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DF1888" w14:textId="77777777" w:rsidR="00EB1610" w:rsidRPr="00B81B37" w:rsidRDefault="004A1AE7">
      <w:pPr>
        <w:rPr>
          <w:rFonts w:ascii="맑은 고딕" w:eastAsia="맑은 고딕" w:hAnsi="맑은 고딕"/>
        </w:rPr>
      </w:pPr>
      <w:r w:rsidRPr="00B81B37">
        <w:rPr>
          <w:rFonts w:ascii="맑은 고딕" w:eastAsia="맑은 고딕" w:hAnsi="맑은 고딕"/>
          <w:noProof/>
          <w:lang w:val="en-US"/>
        </w:rPr>
        <mc:AlternateContent>
          <mc:Choice Requires="wps">
            <w:drawing>
              <wp:anchor distT="0" distB="0" distL="114300" distR="114300" simplePos="0" relativeHeight="251658240" behindDoc="0" locked="0" layoutInCell="1" hidden="0" allowOverlap="1" wp14:anchorId="33DF24FB" wp14:editId="33DF24FC">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3DF25DC"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0C645F">
                              <w:rPr>
                                <w:rFonts w:ascii="HY헤드라인M" w:eastAsia="HY헤드라인M" w:hAnsi="HY헤드라인M" w:cs="HY헤드라인M" w:hint="eastAsia"/>
                                <w:smallCaps/>
                                <w:color w:val="000000"/>
                                <w:sz w:val="56"/>
                              </w:rPr>
                              <w:t>숙성</w:t>
                            </w:r>
                            <w:r w:rsidR="001F2F1D">
                              <w:rPr>
                                <w:rFonts w:ascii="HY헤드라인M" w:eastAsia="HY헤드라인M" w:hAnsi="HY헤드라인M" w:cs="HY헤드라인M" w:hint="eastAsia"/>
                                <w:smallCaps/>
                                <w:color w:val="000000"/>
                                <w:sz w:val="56"/>
                              </w:rPr>
                              <w:t>기</w:t>
                            </w:r>
                            <w:proofErr w:type="spellEnd"/>
                            <w:r>
                              <w:rPr>
                                <w:rFonts w:ascii="HY헤드라인M" w:eastAsia="HY헤드라인M" w:hAnsi="HY헤드라인M" w:cs="HY헤드라인M"/>
                                <w:smallCaps/>
                                <w:color w:val="000000"/>
                                <w:sz w:val="56"/>
                              </w:rPr>
                              <w:t>)</w:t>
                            </w:r>
                          </w:p>
                          <w:p w14:paraId="33DF25DD"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3DF24FB" id="직사각형 2145494792" o:spid="_x0000_s1026" style="position:absolute;left:0;text-align:left;margin-left:0;margin-top:19pt;width:560.95pt;height:306.2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33DF25DC" w14:textId="77777777" w:rsidR="00334854" w:rsidRDefault="00334854">
                      <w:pPr>
                        <w:jc w:val="right"/>
                        <w:textDirection w:val="btLr"/>
                      </w:pPr>
                      <w:r>
                        <w:rPr>
                          <w:rFonts w:ascii="HY헤드라인M" w:eastAsia="HY헤드라인M" w:hAnsi="HY헤드라인M" w:cs="HY헤드라인M"/>
                          <w:smallCaps/>
                          <w:color w:val="000000"/>
                          <w:sz w:val="56"/>
                        </w:rPr>
                        <w:t>제조데이터 표준 활용 가이드(</w:t>
                      </w:r>
                      <w:proofErr w:type="spellStart"/>
                      <w:r w:rsidR="000C645F">
                        <w:rPr>
                          <w:rFonts w:ascii="HY헤드라인M" w:eastAsia="HY헤드라인M" w:hAnsi="HY헤드라인M" w:cs="HY헤드라인M" w:hint="eastAsia"/>
                          <w:smallCaps/>
                          <w:color w:val="000000"/>
                          <w:sz w:val="56"/>
                        </w:rPr>
                        <w:t>숙성</w:t>
                      </w:r>
                      <w:r w:rsidR="001F2F1D">
                        <w:rPr>
                          <w:rFonts w:ascii="HY헤드라인M" w:eastAsia="HY헤드라인M" w:hAnsi="HY헤드라인M" w:cs="HY헤드라인M" w:hint="eastAsia"/>
                          <w:smallCaps/>
                          <w:color w:val="000000"/>
                          <w:sz w:val="56"/>
                        </w:rPr>
                        <w:t>기</w:t>
                      </w:r>
                      <w:proofErr w:type="spellEnd"/>
                      <w:r>
                        <w:rPr>
                          <w:rFonts w:ascii="HY헤드라인M" w:eastAsia="HY헤드라인M" w:hAnsi="HY헤드라인M" w:cs="HY헤드라인M"/>
                          <w:smallCaps/>
                          <w:color w:val="000000"/>
                          <w:sz w:val="56"/>
                        </w:rPr>
                        <w:t>)</w:t>
                      </w:r>
                    </w:p>
                    <w:p w14:paraId="33DF25DD" w14:textId="77777777" w:rsidR="00334854" w:rsidRDefault="00334854">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sidRPr="00B81B37">
        <w:rPr>
          <w:rFonts w:ascii="맑은 고딕" w:eastAsia="맑은 고딕" w:hAnsi="맑은 고딕"/>
          <w:noProof/>
          <w:lang w:val="en-US"/>
        </w:rPr>
        <mc:AlternateContent>
          <mc:Choice Requires="wps">
            <w:drawing>
              <wp:anchor distT="0" distB="0" distL="114300" distR="114300" simplePos="0" relativeHeight="251659264" behindDoc="0" locked="0" layoutInCell="1" hidden="0" allowOverlap="1" wp14:anchorId="33DF24FD" wp14:editId="33DF24FE">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33DF25DE" w14:textId="77777777" w:rsidR="00334854" w:rsidRDefault="00334854">
                            <w:pPr>
                              <w:jc w:val="right"/>
                              <w:textDirection w:val="btLr"/>
                            </w:pPr>
                            <w:r>
                              <w:rPr>
                                <w:rFonts w:ascii="HY헤드라인M" w:eastAsia="HY헤드라인M" w:hAnsi="HY헤드라인M" w:cs="HY헤드라인M"/>
                                <w:color w:val="747474"/>
                                <w:sz w:val="36"/>
                              </w:rPr>
                              <w:t>2025. 10</w:t>
                            </w:r>
                          </w:p>
                          <w:p w14:paraId="33DF25DF" w14:textId="77777777" w:rsidR="00334854" w:rsidRDefault="00334854">
                            <w:pPr>
                              <w:textDirection w:val="btLr"/>
                            </w:pPr>
                          </w:p>
                        </w:txbxContent>
                      </wps:txbx>
                      <wps:bodyPr spcFirstLastPara="1" wrap="square" lIns="91425" tIns="45700" rIns="91425" bIns="45700" anchor="t" anchorCtr="0">
                        <a:noAutofit/>
                      </wps:bodyPr>
                    </wps:wsp>
                  </a:graphicData>
                </a:graphic>
              </wp:anchor>
            </w:drawing>
          </mc:Choice>
          <mc:Fallback>
            <w:pict>
              <v:rect w14:anchorId="33DF24FD" id="직사각형 2145494785" o:spid="_x0000_s1027" style="position:absolute;left:0;text-align:left;margin-left:239.3pt;margin-top:266pt;width:225.35pt;height:75.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33DF25DE" w14:textId="77777777" w:rsidR="00334854" w:rsidRDefault="00334854">
                      <w:pPr>
                        <w:jc w:val="right"/>
                        <w:textDirection w:val="btLr"/>
                      </w:pPr>
                      <w:r>
                        <w:rPr>
                          <w:rFonts w:ascii="HY헤드라인M" w:eastAsia="HY헤드라인M" w:hAnsi="HY헤드라인M" w:cs="HY헤드라인M"/>
                          <w:color w:val="747474"/>
                          <w:sz w:val="36"/>
                        </w:rPr>
                        <w:t>2025. 10</w:t>
                      </w:r>
                    </w:p>
                    <w:p w14:paraId="33DF25DF" w14:textId="77777777" w:rsidR="00334854" w:rsidRDefault="00334854">
                      <w:pPr>
                        <w:textDirection w:val="btLr"/>
                      </w:pPr>
                    </w:p>
                  </w:txbxContent>
                </v:textbox>
              </v:rect>
            </w:pict>
          </mc:Fallback>
        </mc:AlternateContent>
      </w:r>
      <w:r w:rsidRPr="00B81B37">
        <w:rPr>
          <w:rFonts w:ascii="맑은 고딕" w:eastAsia="맑은 고딕" w:hAnsi="맑은 고딕"/>
          <w:noProof/>
          <w:lang w:val="en-US"/>
        </w:rPr>
        <mc:AlternateContent>
          <mc:Choice Requires="wps">
            <w:drawing>
              <wp:anchor distT="0" distB="0" distL="114300" distR="114300" simplePos="0" relativeHeight="251660288" behindDoc="0" locked="0" layoutInCell="1" hidden="0" allowOverlap="1" wp14:anchorId="33DF24FF" wp14:editId="33DF2500">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33DF25E0"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3DF24FF" id="직사각형 2145494797" o:spid="_x0000_s1028" style="position:absolute;left:0;text-align:left;margin-left:-71.05pt;margin-top:-84.5pt;width:594.7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33DF25E0" w14:textId="77777777" w:rsidR="00334854" w:rsidRDefault="00334854">
                      <w:pPr>
                        <w:jc w:val="left"/>
                        <w:textDirection w:val="btLr"/>
                      </w:pPr>
                    </w:p>
                  </w:txbxContent>
                </v:textbox>
              </v:rect>
            </w:pict>
          </mc:Fallback>
        </mc:AlternateContent>
      </w:r>
    </w:p>
    <w:p w14:paraId="33DF1889" w14:textId="77777777" w:rsidR="00EB1610" w:rsidRPr="00B81B37" w:rsidRDefault="004A1AE7">
      <w:pPr>
        <w:widowControl/>
        <w:rPr>
          <w:rFonts w:ascii="맑은 고딕" w:eastAsia="맑은 고딕" w:hAnsi="맑은 고딕"/>
        </w:rPr>
        <w:sectPr w:rsidR="00EB1610" w:rsidRPr="00B81B37">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start="0"/>
          <w:cols w:space="720"/>
          <w:titlePg/>
        </w:sectPr>
      </w:pPr>
      <w:r w:rsidRPr="00B81B37">
        <w:rPr>
          <w:rFonts w:ascii="맑은 고딕" w:eastAsia="맑은 고딕" w:hAnsi="맑은 고딕"/>
          <w:noProof/>
          <w:lang w:val="en-US"/>
        </w:rPr>
        <w:drawing>
          <wp:inline distT="0" distB="0" distL="0" distR="0" wp14:anchorId="33DF2501" wp14:editId="33DF2502">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4"/>
                    <a:srcRect/>
                    <a:stretch>
                      <a:fillRect/>
                    </a:stretch>
                  </pic:blipFill>
                  <pic:spPr>
                    <a:xfrm>
                      <a:off x="0" y="0"/>
                      <a:ext cx="6680755" cy="3961176"/>
                    </a:xfrm>
                    <a:prstGeom prst="rect">
                      <a:avLst/>
                    </a:prstGeom>
                    <a:ln/>
                  </pic:spPr>
                </pic:pic>
              </a:graphicData>
            </a:graphic>
          </wp:inline>
        </w:drawing>
      </w:r>
      <w:r w:rsidRPr="00B81B37">
        <w:rPr>
          <w:rFonts w:ascii="맑은 고딕" w:eastAsia="맑은 고딕" w:hAnsi="맑은 고딕"/>
          <w:noProof/>
          <w:lang w:val="en-US"/>
        </w:rPr>
        <mc:AlternateContent>
          <mc:Choice Requires="wps">
            <w:drawing>
              <wp:anchor distT="0" distB="0" distL="114300" distR="114300" simplePos="0" relativeHeight="251661312" behindDoc="0" locked="0" layoutInCell="1" hidden="0" allowOverlap="1" wp14:anchorId="33DF2503" wp14:editId="33DF2504">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DF25E1" w14:textId="77777777" w:rsidR="00334854" w:rsidRDefault="00334854" w:rsidP="004A1AE7">
                            <w:pPr>
                              <w:pStyle w:val="a9"/>
                              <w:jc w:val="right"/>
                              <w:rPr>
                                <w:color w:val="595959" w:themeColor="text1" w:themeTint="A6"/>
                                <w:szCs w:val="20"/>
                              </w:rPr>
                            </w:pPr>
                            <w:r>
                              <w:rPr>
                                <w:noProof/>
                                <w:lang w:val="en-US"/>
                              </w:rPr>
                              <w:drawing>
                                <wp:inline distT="0" distB="0" distL="0" distR="0" wp14:anchorId="33DF25F3" wp14:editId="33DF25F4">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33DF2503"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33DF25E1" w14:textId="77777777" w:rsidR="00334854" w:rsidRDefault="00334854" w:rsidP="004A1AE7">
                      <w:pPr>
                        <w:pStyle w:val="a9"/>
                        <w:jc w:val="right"/>
                        <w:rPr>
                          <w:color w:val="595959" w:themeColor="text1" w:themeTint="A6"/>
                          <w:szCs w:val="20"/>
                        </w:rPr>
                      </w:pPr>
                      <w:r>
                        <w:rPr>
                          <w:noProof/>
                          <w:lang w:val="en-US"/>
                        </w:rPr>
                        <w:drawing>
                          <wp:inline distT="0" distB="0" distL="0" distR="0" wp14:anchorId="33DF25F3" wp14:editId="33DF25F4">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Pr="00B81B37">
        <w:rPr>
          <w:rFonts w:ascii="맑은 고딕" w:eastAsia="맑은 고딕" w:hAnsi="맑은 고딕"/>
        </w:rPr>
        <w:br w:type="page"/>
      </w:r>
      <w:r w:rsidRPr="00B81B37">
        <w:rPr>
          <w:rFonts w:ascii="맑은 고딕" w:eastAsia="맑은 고딕" w:hAnsi="맑은 고딕"/>
          <w:noProof/>
          <w:lang w:val="en-US"/>
        </w:rPr>
        <mc:AlternateContent>
          <mc:Choice Requires="wps">
            <w:drawing>
              <wp:anchor distT="0" distB="0" distL="114300" distR="114300" simplePos="0" relativeHeight="251662336" behindDoc="0" locked="0" layoutInCell="1" hidden="0" allowOverlap="1" wp14:anchorId="33DF2505" wp14:editId="33DF2506">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33DF25E2" w14:textId="77777777" w:rsidR="00334854" w:rsidRDefault="00334854">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33DF2505" id="직사각형 2145494790" o:spid="_x0000_s1030" style="position:absolute;left:0;text-align:left;margin-left:-72.55pt;margin-top:421.5pt;width:595.65pt;height:78.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33DF25E2" w14:textId="77777777" w:rsidR="00334854" w:rsidRDefault="00334854">
                      <w:pPr>
                        <w:jc w:val="left"/>
                        <w:textDirection w:val="btLr"/>
                      </w:pPr>
                    </w:p>
                  </w:txbxContent>
                </v:textbox>
              </v:rect>
            </w:pict>
          </mc:Fallback>
        </mc:AlternateContent>
      </w:r>
    </w:p>
    <w:p w14:paraId="33DF188A" w14:textId="77777777" w:rsidR="00EB1610" w:rsidRPr="00B81B37" w:rsidRDefault="00EB1610">
      <w:pPr>
        <w:widowControl/>
        <w:rPr>
          <w:rFonts w:ascii="맑은 고딕" w:eastAsia="맑은 고딕" w:hAnsi="맑은 고딕"/>
        </w:rPr>
      </w:pPr>
    </w:p>
    <w:p w14:paraId="33DF188B" w14:textId="77777777" w:rsidR="00EB1610" w:rsidRPr="00B81B37" w:rsidRDefault="004A1AE7">
      <w:pPr>
        <w:rPr>
          <w:rFonts w:ascii="맑은 고딕" w:eastAsia="맑은 고딕" w:hAnsi="맑은 고딕"/>
        </w:rPr>
      </w:pPr>
      <w:r w:rsidRPr="00B81B37">
        <w:rPr>
          <w:rFonts w:ascii="맑은 고딕" w:eastAsia="맑은 고딕" w:hAnsi="맑은 고딕"/>
          <w:noProof/>
          <w:lang w:val="en-US"/>
        </w:rPr>
        <mc:AlternateContent>
          <mc:Choice Requires="wps">
            <w:drawing>
              <wp:anchor distT="0" distB="0" distL="114300" distR="114300" simplePos="0" relativeHeight="251663360" behindDoc="0" locked="0" layoutInCell="1" hidden="0" allowOverlap="1" wp14:anchorId="33DF2507" wp14:editId="33DF2508">
                <wp:simplePos x="0" y="0"/>
                <wp:positionH relativeFrom="margin">
                  <wp:posOffset>79375</wp:posOffset>
                </wp:positionH>
                <wp:positionV relativeFrom="margin">
                  <wp:posOffset>38100</wp:posOffset>
                </wp:positionV>
                <wp:extent cx="5600700" cy="553085"/>
                <wp:effectExtent l="0" t="0" r="0" b="0"/>
                <wp:wrapNone/>
                <wp:docPr id="2145494796"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33DF25E3"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33DF2507" id="자유형 2145494796" o:spid="_x0000_s1031" style="position:absolute;left:0;text-align:left;margin-left:6.25pt;margin-top:3pt;width:441pt;height:43.55pt;z-index:251663360;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33DF25E3" w14:textId="77777777" w:rsidR="00334854" w:rsidRDefault="00334854">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33DF188C" w14:textId="77777777" w:rsidR="00EB1610" w:rsidRPr="00B81B37" w:rsidRDefault="00EB1610">
      <w:pPr>
        <w:rPr>
          <w:rFonts w:ascii="맑은 고딕" w:eastAsia="맑은 고딕" w:hAnsi="맑은 고딕"/>
        </w:rPr>
      </w:pPr>
    </w:p>
    <w:p w14:paraId="33DF188D" w14:textId="77777777" w:rsidR="00EB1610" w:rsidRPr="00B81B37" w:rsidRDefault="00EB1610">
      <w:pPr>
        <w:keepNext/>
        <w:keepLines/>
        <w:widowControl/>
        <w:pBdr>
          <w:top w:val="nil"/>
          <w:left w:val="nil"/>
          <w:bottom w:val="nil"/>
          <w:right w:val="nil"/>
          <w:between w:val="nil"/>
        </w:pBdr>
        <w:spacing w:before="240" w:line="259" w:lineRule="auto"/>
        <w:rPr>
          <w:rFonts w:ascii="맑은 고딕" w:eastAsia="맑은 고딕" w:hAnsi="맑은 고딕" w:cs="맑은 고딕"/>
          <w:b/>
          <w:bCs/>
          <w:color w:val="0F4761"/>
          <w:sz w:val="28"/>
          <w:szCs w:val="28"/>
        </w:rPr>
      </w:pPr>
    </w:p>
    <w:sdt>
      <w:sdtPr>
        <w:rPr>
          <w:color w:val="auto"/>
          <w:lang w:val="ko-KR"/>
        </w:rPr>
        <w:id w:val="-761533918"/>
        <w:docPartObj>
          <w:docPartGallery w:val="Table of Contents"/>
          <w:docPartUnique/>
        </w:docPartObj>
      </w:sdtPr>
      <w:sdtEndPr>
        <w:rPr>
          <w:b/>
          <w:bCs/>
        </w:rPr>
      </w:sdtEndPr>
      <w:sdtContent>
        <w:p w14:paraId="0DE233B3" w14:textId="41B574C9" w:rsidR="005513AD" w:rsidRDefault="005513AD">
          <w:pPr>
            <w:pStyle w:val="TOC"/>
          </w:pPr>
          <w:r>
            <w:rPr>
              <w:lang w:val="ko-KR"/>
            </w:rPr>
            <w:t>내용</w:t>
          </w:r>
        </w:p>
        <w:p w14:paraId="6975CD02" w14:textId="47F1B77E" w:rsidR="005513AD" w:rsidRDefault="005513AD">
          <w:pPr>
            <w:pStyle w:val="11"/>
            <w:rPr>
              <w:rFonts w:asciiTheme="minorHAnsi" w:hAnsiTheme="minorHAnsi" w:cstheme="minorBidi"/>
              <w:b w:val="0"/>
              <w:bCs w:val="0"/>
              <w:kern w:val="2"/>
              <w:sz w:val="22"/>
              <w:szCs w:val="24"/>
              <w:lang w:val="en-US"/>
              <w14:ligatures w14:val="standardContextual"/>
            </w:rPr>
          </w:pPr>
          <w:r>
            <w:fldChar w:fldCharType="begin"/>
          </w:r>
          <w:r>
            <w:instrText xml:space="preserve"> TOC \o "1-3" \h \z \u </w:instrText>
          </w:r>
          <w:r>
            <w:fldChar w:fldCharType="separate"/>
          </w:r>
          <w:hyperlink w:anchor="_Toc220487400" w:history="1">
            <w:r w:rsidRPr="00A47D72">
              <w:rPr>
                <w:rStyle w:val="ae"/>
              </w:rPr>
              <w:t xml:space="preserve">I. AAS </w:t>
            </w:r>
            <w:r w:rsidRPr="00A47D72">
              <w:rPr>
                <w:rStyle w:val="ae"/>
              </w:rPr>
              <w:t>개요</w:t>
            </w:r>
            <w:r>
              <w:rPr>
                <w:webHidden/>
              </w:rPr>
              <w:tab/>
            </w:r>
            <w:r>
              <w:rPr>
                <w:webHidden/>
              </w:rPr>
              <w:fldChar w:fldCharType="begin"/>
            </w:r>
            <w:r>
              <w:rPr>
                <w:webHidden/>
              </w:rPr>
              <w:instrText xml:space="preserve"> PAGEREF _Toc220487400 \h </w:instrText>
            </w:r>
            <w:r>
              <w:rPr>
                <w:webHidden/>
              </w:rPr>
            </w:r>
            <w:r>
              <w:rPr>
                <w:webHidden/>
              </w:rPr>
              <w:fldChar w:fldCharType="separate"/>
            </w:r>
            <w:r>
              <w:rPr>
                <w:webHidden/>
              </w:rPr>
              <w:t>1</w:t>
            </w:r>
            <w:r>
              <w:rPr>
                <w:webHidden/>
              </w:rPr>
              <w:fldChar w:fldCharType="end"/>
            </w:r>
          </w:hyperlink>
        </w:p>
        <w:p w14:paraId="6746C507" w14:textId="2445A2BC"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01" w:history="1">
            <w:r w:rsidR="005513AD" w:rsidRPr="00A47D72">
              <w:rPr>
                <w:rStyle w:val="ae"/>
                <w:rFonts w:ascii="맑은 고딕" w:eastAsia="맑은 고딕" w:hAnsi="맑은 고딕" w:cs="궁서"/>
                <w:noProof/>
              </w:rPr>
              <w:t>1. AAS 개념</w:t>
            </w:r>
            <w:r w:rsidR="005513AD">
              <w:rPr>
                <w:noProof/>
                <w:webHidden/>
              </w:rPr>
              <w:tab/>
            </w:r>
            <w:r w:rsidR="005513AD">
              <w:rPr>
                <w:noProof/>
                <w:webHidden/>
              </w:rPr>
              <w:fldChar w:fldCharType="begin"/>
            </w:r>
            <w:r w:rsidR="005513AD">
              <w:rPr>
                <w:noProof/>
                <w:webHidden/>
              </w:rPr>
              <w:instrText xml:space="preserve"> PAGEREF _Toc220487401 \h </w:instrText>
            </w:r>
            <w:r w:rsidR="005513AD">
              <w:rPr>
                <w:noProof/>
                <w:webHidden/>
              </w:rPr>
            </w:r>
            <w:r w:rsidR="005513AD">
              <w:rPr>
                <w:noProof/>
                <w:webHidden/>
              </w:rPr>
              <w:fldChar w:fldCharType="separate"/>
            </w:r>
            <w:r w:rsidR="005513AD">
              <w:rPr>
                <w:noProof/>
                <w:webHidden/>
              </w:rPr>
              <w:t>1</w:t>
            </w:r>
            <w:r w:rsidR="005513AD">
              <w:rPr>
                <w:noProof/>
                <w:webHidden/>
              </w:rPr>
              <w:fldChar w:fldCharType="end"/>
            </w:r>
          </w:hyperlink>
        </w:p>
        <w:p w14:paraId="21018EB0" w14:textId="5103D1CF"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02" w:history="1">
            <w:r w:rsidR="005513AD" w:rsidRPr="00A47D72">
              <w:rPr>
                <w:rStyle w:val="ae"/>
                <w:rFonts w:ascii="맑은 고딕" w:eastAsia="맑은 고딕" w:hAnsi="맑은 고딕" w:cs="궁서"/>
                <w:noProof/>
              </w:rPr>
              <w:t>2. AAS 구성요소</w:t>
            </w:r>
            <w:r w:rsidR="005513AD">
              <w:rPr>
                <w:noProof/>
                <w:webHidden/>
              </w:rPr>
              <w:tab/>
            </w:r>
            <w:r w:rsidR="005513AD">
              <w:rPr>
                <w:noProof/>
                <w:webHidden/>
              </w:rPr>
              <w:fldChar w:fldCharType="begin"/>
            </w:r>
            <w:r w:rsidR="005513AD">
              <w:rPr>
                <w:noProof/>
                <w:webHidden/>
              </w:rPr>
              <w:instrText xml:space="preserve"> PAGEREF _Toc220487402 \h </w:instrText>
            </w:r>
            <w:r w:rsidR="005513AD">
              <w:rPr>
                <w:noProof/>
                <w:webHidden/>
              </w:rPr>
            </w:r>
            <w:r w:rsidR="005513AD">
              <w:rPr>
                <w:noProof/>
                <w:webHidden/>
              </w:rPr>
              <w:fldChar w:fldCharType="separate"/>
            </w:r>
            <w:r w:rsidR="005513AD">
              <w:rPr>
                <w:noProof/>
                <w:webHidden/>
              </w:rPr>
              <w:t>4</w:t>
            </w:r>
            <w:r w:rsidR="005513AD">
              <w:rPr>
                <w:noProof/>
                <w:webHidden/>
              </w:rPr>
              <w:fldChar w:fldCharType="end"/>
            </w:r>
          </w:hyperlink>
        </w:p>
        <w:p w14:paraId="53CBB40D" w14:textId="5A5E820D"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03" w:history="1">
            <w:r w:rsidR="005513AD" w:rsidRPr="00A47D72">
              <w:rPr>
                <w:rStyle w:val="ae"/>
                <w:rFonts w:ascii="맑은 고딕" w:eastAsia="맑은 고딕" w:hAnsi="맑은 고딕" w:cs="궁서"/>
                <w:noProof/>
              </w:rPr>
              <w:t>3. AAS 작성 요구사항</w:t>
            </w:r>
            <w:r w:rsidR="005513AD">
              <w:rPr>
                <w:noProof/>
                <w:webHidden/>
              </w:rPr>
              <w:tab/>
            </w:r>
            <w:r w:rsidR="005513AD">
              <w:rPr>
                <w:noProof/>
                <w:webHidden/>
              </w:rPr>
              <w:fldChar w:fldCharType="begin"/>
            </w:r>
            <w:r w:rsidR="005513AD">
              <w:rPr>
                <w:noProof/>
                <w:webHidden/>
              </w:rPr>
              <w:instrText xml:space="preserve"> PAGEREF _Toc220487403 \h </w:instrText>
            </w:r>
            <w:r w:rsidR="005513AD">
              <w:rPr>
                <w:noProof/>
                <w:webHidden/>
              </w:rPr>
            </w:r>
            <w:r w:rsidR="005513AD">
              <w:rPr>
                <w:noProof/>
                <w:webHidden/>
              </w:rPr>
              <w:fldChar w:fldCharType="separate"/>
            </w:r>
            <w:r w:rsidR="005513AD">
              <w:rPr>
                <w:noProof/>
                <w:webHidden/>
              </w:rPr>
              <w:t>10</w:t>
            </w:r>
            <w:r w:rsidR="005513AD">
              <w:rPr>
                <w:noProof/>
                <w:webHidden/>
              </w:rPr>
              <w:fldChar w:fldCharType="end"/>
            </w:r>
          </w:hyperlink>
        </w:p>
        <w:p w14:paraId="48C746D1" w14:textId="5DAA496F"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04" w:history="1">
            <w:r w:rsidR="005513AD" w:rsidRPr="00A47D72">
              <w:rPr>
                <w:rStyle w:val="ae"/>
                <w:rFonts w:ascii="맑은 고딕" w:eastAsia="맑은 고딕" w:hAnsi="맑은 고딕" w:cs="궁서"/>
                <w:noProof/>
              </w:rPr>
              <w:t>4. 시맨틱 ID 설정 기준</w:t>
            </w:r>
            <w:r w:rsidR="005513AD">
              <w:rPr>
                <w:noProof/>
                <w:webHidden/>
              </w:rPr>
              <w:tab/>
            </w:r>
            <w:r w:rsidR="005513AD">
              <w:rPr>
                <w:noProof/>
                <w:webHidden/>
              </w:rPr>
              <w:fldChar w:fldCharType="begin"/>
            </w:r>
            <w:r w:rsidR="005513AD">
              <w:rPr>
                <w:noProof/>
                <w:webHidden/>
              </w:rPr>
              <w:instrText xml:space="preserve"> PAGEREF _Toc220487404 \h </w:instrText>
            </w:r>
            <w:r w:rsidR="005513AD">
              <w:rPr>
                <w:noProof/>
                <w:webHidden/>
              </w:rPr>
            </w:r>
            <w:r w:rsidR="005513AD">
              <w:rPr>
                <w:noProof/>
                <w:webHidden/>
              </w:rPr>
              <w:fldChar w:fldCharType="separate"/>
            </w:r>
            <w:r w:rsidR="005513AD">
              <w:rPr>
                <w:noProof/>
                <w:webHidden/>
              </w:rPr>
              <w:t>10</w:t>
            </w:r>
            <w:r w:rsidR="005513AD">
              <w:rPr>
                <w:noProof/>
                <w:webHidden/>
              </w:rPr>
              <w:fldChar w:fldCharType="end"/>
            </w:r>
          </w:hyperlink>
        </w:p>
        <w:p w14:paraId="1FF48F94" w14:textId="1283CEFF"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05" w:history="1">
            <w:r w:rsidR="005513AD" w:rsidRPr="00A47D72">
              <w:rPr>
                <w:rStyle w:val="ae"/>
                <w:rFonts w:ascii="맑은 고딕" w:eastAsia="맑은 고딕" w:hAnsi="맑은 고딕" w:cs="궁서"/>
                <w:noProof/>
              </w:rPr>
              <w:t>5. AAS 작성 절차</w:t>
            </w:r>
            <w:r w:rsidR="005513AD">
              <w:rPr>
                <w:noProof/>
                <w:webHidden/>
              </w:rPr>
              <w:tab/>
            </w:r>
            <w:r w:rsidR="005513AD">
              <w:rPr>
                <w:noProof/>
                <w:webHidden/>
              </w:rPr>
              <w:fldChar w:fldCharType="begin"/>
            </w:r>
            <w:r w:rsidR="005513AD">
              <w:rPr>
                <w:noProof/>
                <w:webHidden/>
              </w:rPr>
              <w:instrText xml:space="preserve"> PAGEREF _Toc220487405 \h </w:instrText>
            </w:r>
            <w:r w:rsidR="005513AD">
              <w:rPr>
                <w:noProof/>
                <w:webHidden/>
              </w:rPr>
            </w:r>
            <w:r w:rsidR="005513AD">
              <w:rPr>
                <w:noProof/>
                <w:webHidden/>
              </w:rPr>
              <w:fldChar w:fldCharType="separate"/>
            </w:r>
            <w:r w:rsidR="005513AD">
              <w:rPr>
                <w:noProof/>
                <w:webHidden/>
              </w:rPr>
              <w:t>11</w:t>
            </w:r>
            <w:r w:rsidR="005513AD">
              <w:rPr>
                <w:noProof/>
                <w:webHidden/>
              </w:rPr>
              <w:fldChar w:fldCharType="end"/>
            </w:r>
          </w:hyperlink>
        </w:p>
        <w:p w14:paraId="0434D778" w14:textId="17BC14BE" w:rsidR="005513AD" w:rsidRDefault="00FD38F2">
          <w:pPr>
            <w:pStyle w:val="11"/>
            <w:rPr>
              <w:rFonts w:asciiTheme="minorHAnsi" w:hAnsiTheme="minorHAnsi" w:cstheme="minorBidi"/>
              <w:b w:val="0"/>
              <w:bCs w:val="0"/>
              <w:kern w:val="2"/>
              <w:sz w:val="22"/>
              <w:szCs w:val="24"/>
              <w:lang w:val="en-US"/>
              <w14:ligatures w14:val="standardContextual"/>
            </w:rPr>
          </w:pPr>
          <w:hyperlink w:anchor="_Toc220487406" w:history="1">
            <w:r w:rsidR="005513AD" w:rsidRPr="00A47D72">
              <w:rPr>
                <w:rStyle w:val="ae"/>
              </w:rPr>
              <w:t xml:space="preserve">II. </w:t>
            </w:r>
            <w:r w:rsidR="005513AD" w:rsidRPr="00A47D72">
              <w:rPr>
                <w:rStyle w:val="ae"/>
              </w:rPr>
              <w:t>장비</w:t>
            </w:r>
            <w:r w:rsidR="005513AD" w:rsidRPr="00A47D72">
              <w:rPr>
                <w:rStyle w:val="ae"/>
              </w:rPr>
              <w:t xml:space="preserve"> </w:t>
            </w:r>
            <w:r w:rsidR="005513AD" w:rsidRPr="00A47D72">
              <w:rPr>
                <w:rStyle w:val="ae"/>
              </w:rPr>
              <w:t>개요</w:t>
            </w:r>
            <w:r w:rsidR="005513AD">
              <w:rPr>
                <w:webHidden/>
              </w:rPr>
              <w:tab/>
            </w:r>
            <w:r w:rsidR="005513AD">
              <w:rPr>
                <w:webHidden/>
              </w:rPr>
              <w:fldChar w:fldCharType="begin"/>
            </w:r>
            <w:r w:rsidR="005513AD">
              <w:rPr>
                <w:webHidden/>
              </w:rPr>
              <w:instrText xml:space="preserve"> PAGEREF _Toc220487406 \h </w:instrText>
            </w:r>
            <w:r w:rsidR="005513AD">
              <w:rPr>
                <w:webHidden/>
              </w:rPr>
            </w:r>
            <w:r w:rsidR="005513AD">
              <w:rPr>
                <w:webHidden/>
              </w:rPr>
              <w:fldChar w:fldCharType="separate"/>
            </w:r>
            <w:r w:rsidR="005513AD">
              <w:rPr>
                <w:webHidden/>
              </w:rPr>
              <w:t>13</w:t>
            </w:r>
            <w:r w:rsidR="005513AD">
              <w:rPr>
                <w:webHidden/>
              </w:rPr>
              <w:fldChar w:fldCharType="end"/>
            </w:r>
          </w:hyperlink>
        </w:p>
        <w:p w14:paraId="7A3ABAA2" w14:textId="7FF2A5D2" w:rsidR="005513AD" w:rsidRDefault="00FD38F2">
          <w:pPr>
            <w:pStyle w:val="21"/>
            <w:tabs>
              <w:tab w:val="left" w:pos="880"/>
              <w:tab w:val="right" w:leader="dot" w:pos="9016"/>
            </w:tabs>
            <w:ind w:left="400"/>
            <w:rPr>
              <w:rFonts w:asciiTheme="minorHAnsi" w:hAnsiTheme="minorHAnsi" w:cstheme="minorBidi"/>
              <w:noProof/>
              <w:kern w:val="2"/>
              <w:sz w:val="22"/>
              <w:szCs w:val="24"/>
              <w:lang w:val="en-US"/>
              <w14:ligatures w14:val="standardContextual"/>
            </w:rPr>
          </w:pPr>
          <w:hyperlink w:anchor="_Toc220487407" w:history="1">
            <w:r w:rsidR="005513AD" w:rsidRPr="00A47D72">
              <w:rPr>
                <w:rStyle w:val="ae"/>
                <w:rFonts w:asciiTheme="minorEastAsia" w:hAnsiTheme="minorEastAsia" w:cs="궁서"/>
                <w:noProof/>
              </w:rPr>
              <w:t>1.</w:t>
            </w:r>
            <w:r w:rsidR="005513AD">
              <w:rPr>
                <w:rFonts w:asciiTheme="minorHAnsi" w:hAnsiTheme="minorHAnsi" w:cstheme="minorBidi"/>
                <w:noProof/>
                <w:kern w:val="2"/>
                <w:sz w:val="22"/>
                <w:szCs w:val="24"/>
                <w:lang w:val="en-US"/>
                <w14:ligatures w14:val="standardContextual"/>
              </w:rPr>
              <w:tab/>
            </w:r>
            <w:r w:rsidR="005513AD" w:rsidRPr="00A47D72">
              <w:rPr>
                <w:rStyle w:val="ae"/>
                <w:rFonts w:asciiTheme="minorEastAsia" w:hAnsiTheme="minorEastAsia" w:cs="궁서"/>
                <w:noProof/>
              </w:rPr>
              <w:t>제약공정 개요</w:t>
            </w:r>
            <w:r w:rsidR="005513AD">
              <w:rPr>
                <w:noProof/>
                <w:webHidden/>
              </w:rPr>
              <w:tab/>
            </w:r>
            <w:r w:rsidR="005513AD">
              <w:rPr>
                <w:noProof/>
                <w:webHidden/>
              </w:rPr>
              <w:fldChar w:fldCharType="begin"/>
            </w:r>
            <w:r w:rsidR="005513AD">
              <w:rPr>
                <w:noProof/>
                <w:webHidden/>
              </w:rPr>
              <w:instrText xml:space="preserve"> PAGEREF _Toc220487407 \h </w:instrText>
            </w:r>
            <w:r w:rsidR="005513AD">
              <w:rPr>
                <w:noProof/>
                <w:webHidden/>
              </w:rPr>
            </w:r>
            <w:r w:rsidR="005513AD">
              <w:rPr>
                <w:noProof/>
                <w:webHidden/>
              </w:rPr>
              <w:fldChar w:fldCharType="separate"/>
            </w:r>
            <w:r w:rsidR="005513AD">
              <w:rPr>
                <w:noProof/>
                <w:webHidden/>
              </w:rPr>
              <w:t>13</w:t>
            </w:r>
            <w:r w:rsidR="005513AD">
              <w:rPr>
                <w:noProof/>
                <w:webHidden/>
              </w:rPr>
              <w:fldChar w:fldCharType="end"/>
            </w:r>
          </w:hyperlink>
        </w:p>
        <w:p w14:paraId="3A16C0DA" w14:textId="4AB07E65"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08" w:history="1">
            <w:r w:rsidR="005513AD" w:rsidRPr="00A47D72">
              <w:rPr>
                <w:rStyle w:val="ae"/>
                <w:rFonts w:ascii="맑은 고딕" w:eastAsia="맑은 고딕" w:hAnsi="맑은 고딕"/>
                <w:noProof/>
              </w:rPr>
              <w:t>2. 숙성기의 개요</w:t>
            </w:r>
            <w:r w:rsidR="005513AD">
              <w:rPr>
                <w:noProof/>
                <w:webHidden/>
              </w:rPr>
              <w:tab/>
            </w:r>
            <w:r w:rsidR="005513AD">
              <w:rPr>
                <w:noProof/>
                <w:webHidden/>
              </w:rPr>
              <w:fldChar w:fldCharType="begin"/>
            </w:r>
            <w:r w:rsidR="005513AD">
              <w:rPr>
                <w:noProof/>
                <w:webHidden/>
              </w:rPr>
              <w:instrText xml:space="preserve"> PAGEREF _Toc220487408 \h </w:instrText>
            </w:r>
            <w:r w:rsidR="005513AD">
              <w:rPr>
                <w:noProof/>
                <w:webHidden/>
              </w:rPr>
            </w:r>
            <w:r w:rsidR="005513AD">
              <w:rPr>
                <w:noProof/>
                <w:webHidden/>
              </w:rPr>
              <w:fldChar w:fldCharType="separate"/>
            </w:r>
            <w:r w:rsidR="005513AD">
              <w:rPr>
                <w:noProof/>
                <w:webHidden/>
              </w:rPr>
              <w:t>13</w:t>
            </w:r>
            <w:r w:rsidR="005513AD">
              <w:rPr>
                <w:noProof/>
                <w:webHidden/>
              </w:rPr>
              <w:fldChar w:fldCharType="end"/>
            </w:r>
          </w:hyperlink>
        </w:p>
        <w:p w14:paraId="15F14988" w14:textId="12016DEA"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09" w:history="1">
            <w:r w:rsidR="005513AD" w:rsidRPr="00A47D72">
              <w:rPr>
                <w:rStyle w:val="ae"/>
                <w:rFonts w:ascii="맑은 고딕" w:eastAsia="맑은 고딕" w:hAnsi="맑은 고딕"/>
                <w:noProof/>
              </w:rPr>
              <w:t>3. 숙성기 용도 및 유형</w:t>
            </w:r>
            <w:r w:rsidR="005513AD">
              <w:rPr>
                <w:noProof/>
                <w:webHidden/>
              </w:rPr>
              <w:tab/>
            </w:r>
            <w:r w:rsidR="005513AD">
              <w:rPr>
                <w:noProof/>
                <w:webHidden/>
              </w:rPr>
              <w:fldChar w:fldCharType="begin"/>
            </w:r>
            <w:r w:rsidR="005513AD">
              <w:rPr>
                <w:noProof/>
                <w:webHidden/>
              </w:rPr>
              <w:instrText xml:space="preserve"> PAGEREF _Toc220487409 \h </w:instrText>
            </w:r>
            <w:r w:rsidR="005513AD">
              <w:rPr>
                <w:noProof/>
                <w:webHidden/>
              </w:rPr>
            </w:r>
            <w:r w:rsidR="005513AD">
              <w:rPr>
                <w:noProof/>
                <w:webHidden/>
              </w:rPr>
              <w:fldChar w:fldCharType="separate"/>
            </w:r>
            <w:r w:rsidR="005513AD">
              <w:rPr>
                <w:noProof/>
                <w:webHidden/>
              </w:rPr>
              <w:t>14</w:t>
            </w:r>
            <w:r w:rsidR="005513AD">
              <w:rPr>
                <w:noProof/>
                <w:webHidden/>
              </w:rPr>
              <w:fldChar w:fldCharType="end"/>
            </w:r>
          </w:hyperlink>
        </w:p>
        <w:p w14:paraId="3B041F64" w14:textId="33844ED9"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15" w:history="1">
            <w:r w:rsidR="005513AD" w:rsidRPr="00A47D72">
              <w:rPr>
                <w:rStyle w:val="ae"/>
                <w:rFonts w:ascii="맑은 고딕" w:eastAsia="맑은 고딕" w:hAnsi="맑은 고딕"/>
                <w:noProof/>
              </w:rPr>
              <w:t>4. 숙성기 장비의 구조</w:t>
            </w:r>
            <w:r w:rsidR="005513AD">
              <w:rPr>
                <w:noProof/>
                <w:webHidden/>
              </w:rPr>
              <w:tab/>
            </w:r>
            <w:r w:rsidR="005513AD">
              <w:rPr>
                <w:noProof/>
                <w:webHidden/>
              </w:rPr>
              <w:fldChar w:fldCharType="begin"/>
            </w:r>
            <w:r w:rsidR="005513AD">
              <w:rPr>
                <w:noProof/>
                <w:webHidden/>
              </w:rPr>
              <w:instrText xml:space="preserve"> PAGEREF _Toc220487415 \h </w:instrText>
            </w:r>
            <w:r w:rsidR="005513AD">
              <w:rPr>
                <w:noProof/>
                <w:webHidden/>
              </w:rPr>
            </w:r>
            <w:r w:rsidR="005513AD">
              <w:rPr>
                <w:noProof/>
                <w:webHidden/>
              </w:rPr>
              <w:fldChar w:fldCharType="separate"/>
            </w:r>
            <w:r w:rsidR="005513AD">
              <w:rPr>
                <w:noProof/>
                <w:webHidden/>
              </w:rPr>
              <w:t>14</w:t>
            </w:r>
            <w:r w:rsidR="005513AD">
              <w:rPr>
                <w:noProof/>
                <w:webHidden/>
              </w:rPr>
              <w:fldChar w:fldCharType="end"/>
            </w:r>
          </w:hyperlink>
        </w:p>
        <w:p w14:paraId="28352588" w14:textId="05C881CB" w:rsidR="005513AD" w:rsidRDefault="00FD38F2">
          <w:pPr>
            <w:pStyle w:val="11"/>
            <w:rPr>
              <w:rFonts w:asciiTheme="minorHAnsi" w:hAnsiTheme="minorHAnsi" w:cstheme="minorBidi"/>
              <w:b w:val="0"/>
              <w:bCs w:val="0"/>
              <w:kern w:val="2"/>
              <w:sz w:val="22"/>
              <w:szCs w:val="24"/>
              <w:lang w:val="en-US"/>
              <w14:ligatures w14:val="standardContextual"/>
            </w:rPr>
          </w:pPr>
          <w:hyperlink w:anchor="_Toc220487416" w:history="1">
            <w:r w:rsidR="005513AD" w:rsidRPr="00A47D72">
              <w:rPr>
                <w:rStyle w:val="ae"/>
              </w:rPr>
              <w:t xml:space="preserve">III. AAS </w:t>
            </w:r>
            <w:r w:rsidR="005513AD" w:rsidRPr="00A47D72">
              <w:rPr>
                <w:rStyle w:val="ae"/>
              </w:rPr>
              <w:t>참조모델</w:t>
            </w:r>
            <w:r w:rsidR="005513AD">
              <w:rPr>
                <w:webHidden/>
              </w:rPr>
              <w:tab/>
            </w:r>
            <w:r w:rsidR="005513AD">
              <w:rPr>
                <w:webHidden/>
              </w:rPr>
              <w:fldChar w:fldCharType="begin"/>
            </w:r>
            <w:r w:rsidR="005513AD">
              <w:rPr>
                <w:webHidden/>
              </w:rPr>
              <w:instrText xml:space="preserve"> PAGEREF _Toc220487416 \h </w:instrText>
            </w:r>
            <w:r w:rsidR="005513AD">
              <w:rPr>
                <w:webHidden/>
              </w:rPr>
            </w:r>
            <w:r w:rsidR="005513AD">
              <w:rPr>
                <w:webHidden/>
              </w:rPr>
              <w:fldChar w:fldCharType="separate"/>
            </w:r>
            <w:r w:rsidR="005513AD">
              <w:rPr>
                <w:webHidden/>
              </w:rPr>
              <w:t>16</w:t>
            </w:r>
            <w:r w:rsidR="005513AD">
              <w:rPr>
                <w:webHidden/>
              </w:rPr>
              <w:fldChar w:fldCharType="end"/>
            </w:r>
          </w:hyperlink>
        </w:p>
        <w:p w14:paraId="19EDA2F5" w14:textId="3273D7D4"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17" w:history="1">
            <w:r w:rsidR="005513AD" w:rsidRPr="00A47D72">
              <w:rPr>
                <w:rStyle w:val="ae"/>
                <w:rFonts w:ascii="맑은 고딕" w:eastAsia="맑은 고딕" w:hAnsi="맑은 고딕" w:cs="궁서"/>
                <w:noProof/>
              </w:rPr>
              <w:t>1. AAS 참조모델 개요</w:t>
            </w:r>
            <w:r w:rsidR="005513AD">
              <w:rPr>
                <w:noProof/>
                <w:webHidden/>
              </w:rPr>
              <w:tab/>
            </w:r>
            <w:r w:rsidR="005513AD">
              <w:rPr>
                <w:noProof/>
                <w:webHidden/>
              </w:rPr>
              <w:fldChar w:fldCharType="begin"/>
            </w:r>
            <w:r w:rsidR="005513AD">
              <w:rPr>
                <w:noProof/>
                <w:webHidden/>
              </w:rPr>
              <w:instrText xml:space="preserve"> PAGEREF _Toc220487417 \h </w:instrText>
            </w:r>
            <w:r w:rsidR="005513AD">
              <w:rPr>
                <w:noProof/>
                <w:webHidden/>
              </w:rPr>
            </w:r>
            <w:r w:rsidR="005513AD">
              <w:rPr>
                <w:noProof/>
                <w:webHidden/>
              </w:rPr>
              <w:fldChar w:fldCharType="separate"/>
            </w:r>
            <w:r w:rsidR="005513AD">
              <w:rPr>
                <w:noProof/>
                <w:webHidden/>
              </w:rPr>
              <w:t>16</w:t>
            </w:r>
            <w:r w:rsidR="005513AD">
              <w:rPr>
                <w:noProof/>
                <w:webHidden/>
              </w:rPr>
              <w:fldChar w:fldCharType="end"/>
            </w:r>
          </w:hyperlink>
        </w:p>
        <w:p w14:paraId="4C914E98" w14:textId="212A8A69"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18" w:history="1">
            <w:r w:rsidR="005513AD" w:rsidRPr="00A47D72">
              <w:rPr>
                <w:rStyle w:val="ae"/>
                <w:rFonts w:ascii="맑은 고딕" w:eastAsia="맑은 고딕" w:hAnsi="맑은 고딕" w:cs="궁서"/>
                <w:noProof/>
              </w:rPr>
              <w:t>2. AAS 참조모델 세부 구성</w:t>
            </w:r>
            <w:r w:rsidR="005513AD">
              <w:rPr>
                <w:noProof/>
                <w:webHidden/>
              </w:rPr>
              <w:tab/>
            </w:r>
            <w:r w:rsidR="005513AD">
              <w:rPr>
                <w:noProof/>
                <w:webHidden/>
              </w:rPr>
              <w:fldChar w:fldCharType="begin"/>
            </w:r>
            <w:r w:rsidR="005513AD">
              <w:rPr>
                <w:noProof/>
                <w:webHidden/>
              </w:rPr>
              <w:instrText xml:space="preserve"> PAGEREF _Toc220487418 \h </w:instrText>
            </w:r>
            <w:r w:rsidR="005513AD">
              <w:rPr>
                <w:noProof/>
                <w:webHidden/>
              </w:rPr>
            </w:r>
            <w:r w:rsidR="005513AD">
              <w:rPr>
                <w:noProof/>
                <w:webHidden/>
              </w:rPr>
              <w:fldChar w:fldCharType="separate"/>
            </w:r>
            <w:r w:rsidR="005513AD">
              <w:rPr>
                <w:noProof/>
                <w:webHidden/>
              </w:rPr>
              <w:t>16</w:t>
            </w:r>
            <w:r w:rsidR="005513AD">
              <w:rPr>
                <w:noProof/>
                <w:webHidden/>
              </w:rPr>
              <w:fldChar w:fldCharType="end"/>
            </w:r>
          </w:hyperlink>
        </w:p>
        <w:p w14:paraId="7D8102E5" w14:textId="19126635"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19" w:history="1">
            <w:r w:rsidR="005513AD" w:rsidRPr="00A47D72">
              <w:rPr>
                <w:rStyle w:val="ae"/>
                <w:rFonts w:ascii="맑은 고딕" w:eastAsia="맑은 고딕" w:hAnsi="맑은 고딕" w:cs="궁서"/>
                <w:noProof/>
              </w:rPr>
              <w:t>3. AAS 참조모델 근거자료</w:t>
            </w:r>
            <w:r w:rsidR="005513AD">
              <w:rPr>
                <w:noProof/>
                <w:webHidden/>
              </w:rPr>
              <w:tab/>
            </w:r>
            <w:r w:rsidR="005513AD">
              <w:rPr>
                <w:noProof/>
                <w:webHidden/>
              </w:rPr>
              <w:fldChar w:fldCharType="begin"/>
            </w:r>
            <w:r w:rsidR="005513AD">
              <w:rPr>
                <w:noProof/>
                <w:webHidden/>
              </w:rPr>
              <w:instrText xml:space="preserve"> PAGEREF _Toc220487419 \h </w:instrText>
            </w:r>
            <w:r w:rsidR="005513AD">
              <w:rPr>
                <w:noProof/>
                <w:webHidden/>
              </w:rPr>
            </w:r>
            <w:r w:rsidR="005513AD">
              <w:rPr>
                <w:noProof/>
                <w:webHidden/>
              </w:rPr>
              <w:fldChar w:fldCharType="separate"/>
            </w:r>
            <w:r w:rsidR="005513AD">
              <w:rPr>
                <w:noProof/>
                <w:webHidden/>
              </w:rPr>
              <w:t>17</w:t>
            </w:r>
            <w:r w:rsidR="005513AD">
              <w:rPr>
                <w:noProof/>
                <w:webHidden/>
              </w:rPr>
              <w:fldChar w:fldCharType="end"/>
            </w:r>
          </w:hyperlink>
        </w:p>
        <w:p w14:paraId="5958F7B0" w14:textId="6230710D" w:rsidR="005513AD" w:rsidRDefault="00FD38F2">
          <w:pPr>
            <w:pStyle w:val="11"/>
            <w:rPr>
              <w:rFonts w:asciiTheme="minorHAnsi" w:hAnsiTheme="minorHAnsi" w:cstheme="minorBidi"/>
              <w:b w:val="0"/>
              <w:bCs w:val="0"/>
              <w:kern w:val="2"/>
              <w:sz w:val="22"/>
              <w:szCs w:val="24"/>
              <w:lang w:val="en-US"/>
              <w14:ligatures w14:val="standardContextual"/>
            </w:rPr>
          </w:pPr>
          <w:hyperlink w:anchor="_Toc220487420" w:history="1">
            <w:r w:rsidR="005513AD" w:rsidRPr="00A47D72">
              <w:rPr>
                <w:rStyle w:val="ae"/>
              </w:rPr>
              <w:t xml:space="preserve">IV. AAS </w:t>
            </w:r>
            <w:r w:rsidR="005513AD" w:rsidRPr="00A47D72">
              <w:rPr>
                <w:rStyle w:val="ae"/>
              </w:rPr>
              <w:t>참조모델</w:t>
            </w:r>
            <w:r w:rsidR="005513AD" w:rsidRPr="00A47D72">
              <w:rPr>
                <w:rStyle w:val="ae"/>
              </w:rPr>
              <w:t xml:space="preserve"> </w:t>
            </w:r>
            <w:r w:rsidR="005513AD" w:rsidRPr="00A47D72">
              <w:rPr>
                <w:rStyle w:val="ae"/>
              </w:rPr>
              <w:t>활용</w:t>
            </w:r>
            <w:r w:rsidR="005513AD" w:rsidRPr="00A47D72">
              <w:rPr>
                <w:rStyle w:val="ae"/>
              </w:rPr>
              <w:t xml:space="preserve"> </w:t>
            </w:r>
            <w:r w:rsidR="005513AD" w:rsidRPr="00A47D72">
              <w:rPr>
                <w:rStyle w:val="ae"/>
              </w:rPr>
              <w:t>방법</w:t>
            </w:r>
            <w:r w:rsidR="005513AD">
              <w:rPr>
                <w:webHidden/>
              </w:rPr>
              <w:tab/>
            </w:r>
            <w:r w:rsidR="005513AD">
              <w:rPr>
                <w:webHidden/>
              </w:rPr>
              <w:fldChar w:fldCharType="begin"/>
            </w:r>
            <w:r w:rsidR="005513AD">
              <w:rPr>
                <w:webHidden/>
              </w:rPr>
              <w:instrText xml:space="preserve"> PAGEREF _Toc220487420 \h </w:instrText>
            </w:r>
            <w:r w:rsidR="005513AD">
              <w:rPr>
                <w:webHidden/>
              </w:rPr>
            </w:r>
            <w:r w:rsidR="005513AD">
              <w:rPr>
                <w:webHidden/>
              </w:rPr>
              <w:fldChar w:fldCharType="separate"/>
            </w:r>
            <w:r w:rsidR="005513AD">
              <w:rPr>
                <w:webHidden/>
              </w:rPr>
              <w:t>91</w:t>
            </w:r>
            <w:r w:rsidR="005513AD">
              <w:rPr>
                <w:webHidden/>
              </w:rPr>
              <w:fldChar w:fldCharType="end"/>
            </w:r>
          </w:hyperlink>
        </w:p>
        <w:p w14:paraId="4522F560" w14:textId="4DA4AAF3"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21" w:history="1">
            <w:r w:rsidR="005513AD" w:rsidRPr="00A47D72">
              <w:rPr>
                <w:rStyle w:val="ae"/>
                <w:rFonts w:ascii="맑은 고딕" w:eastAsia="맑은 고딕" w:hAnsi="맑은 고딕" w:cs="궁서"/>
                <w:noProof/>
              </w:rPr>
              <w:t>1. 활용 사전 요구사항</w:t>
            </w:r>
            <w:r w:rsidR="005513AD">
              <w:rPr>
                <w:noProof/>
                <w:webHidden/>
              </w:rPr>
              <w:tab/>
            </w:r>
            <w:r w:rsidR="005513AD">
              <w:rPr>
                <w:noProof/>
                <w:webHidden/>
              </w:rPr>
              <w:fldChar w:fldCharType="begin"/>
            </w:r>
            <w:r w:rsidR="005513AD">
              <w:rPr>
                <w:noProof/>
                <w:webHidden/>
              </w:rPr>
              <w:instrText xml:space="preserve"> PAGEREF _Toc220487421 \h </w:instrText>
            </w:r>
            <w:r w:rsidR="005513AD">
              <w:rPr>
                <w:noProof/>
                <w:webHidden/>
              </w:rPr>
            </w:r>
            <w:r w:rsidR="005513AD">
              <w:rPr>
                <w:noProof/>
                <w:webHidden/>
              </w:rPr>
              <w:fldChar w:fldCharType="separate"/>
            </w:r>
            <w:r w:rsidR="005513AD">
              <w:rPr>
                <w:noProof/>
                <w:webHidden/>
              </w:rPr>
              <w:t>91</w:t>
            </w:r>
            <w:r w:rsidR="005513AD">
              <w:rPr>
                <w:noProof/>
                <w:webHidden/>
              </w:rPr>
              <w:fldChar w:fldCharType="end"/>
            </w:r>
          </w:hyperlink>
        </w:p>
        <w:p w14:paraId="692C46EE" w14:textId="27F7944C"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22" w:history="1">
            <w:r w:rsidR="005513AD" w:rsidRPr="00A47D72">
              <w:rPr>
                <w:rStyle w:val="ae"/>
                <w:rFonts w:ascii="맑은 고딕" w:eastAsia="맑은 고딕" w:hAnsi="맑은 고딕" w:cs="궁서"/>
                <w:noProof/>
              </w:rPr>
              <w:t>2. 참조모델 기본 활용</w:t>
            </w:r>
            <w:r w:rsidR="005513AD">
              <w:rPr>
                <w:noProof/>
                <w:webHidden/>
              </w:rPr>
              <w:tab/>
            </w:r>
            <w:r w:rsidR="005513AD">
              <w:rPr>
                <w:noProof/>
                <w:webHidden/>
              </w:rPr>
              <w:fldChar w:fldCharType="begin"/>
            </w:r>
            <w:r w:rsidR="005513AD">
              <w:rPr>
                <w:noProof/>
                <w:webHidden/>
              </w:rPr>
              <w:instrText xml:space="preserve"> PAGEREF _Toc220487422 \h </w:instrText>
            </w:r>
            <w:r w:rsidR="005513AD">
              <w:rPr>
                <w:noProof/>
                <w:webHidden/>
              </w:rPr>
            </w:r>
            <w:r w:rsidR="005513AD">
              <w:rPr>
                <w:noProof/>
                <w:webHidden/>
              </w:rPr>
              <w:fldChar w:fldCharType="separate"/>
            </w:r>
            <w:r w:rsidR="005513AD">
              <w:rPr>
                <w:noProof/>
                <w:webHidden/>
              </w:rPr>
              <w:t>92</w:t>
            </w:r>
            <w:r w:rsidR="005513AD">
              <w:rPr>
                <w:noProof/>
                <w:webHidden/>
              </w:rPr>
              <w:fldChar w:fldCharType="end"/>
            </w:r>
          </w:hyperlink>
        </w:p>
        <w:p w14:paraId="62A9F73E" w14:textId="21D52820"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23" w:history="1">
            <w:r w:rsidR="005513AD" w:rsidRPr="00A47D72">
              <w:rPr>
                <w:rStyle w:val="ae"/>
                <w:rFonts w:ascii="맑은 고딕" w:eastAsia="맑은 고딕" w:hAnsi="맑은 고딕" w:cs="궁서"/>
                <w:noProof/>
              </w:rPr>
              <w:t>3. AAS 신규 개발 및 수정 관리</w:t>
            </w:r>
            <w:r w:rsidR="005513AD">
              <w:rPr>
                <w:noProof/>
                <w:webHidden/>
              </w:rPr>
              <w:tab/>
            </w:r>
            <w:r w:rsidR="005513AD">
              <w:rPr>
                <w:noProof/>
                <w:webHidden/>
              </w:rPr>
              <w:fldChar w:fldCharType="begin"/>
            </w:r>
            <w:r w:rsidR="005513AD">
              <w:rPr>
                <w:noProof/>
                <w:webHidden/>
              </w:rPr>
              <w:instrText xml:space="preserve"> PAGEREF _Toc220487423 \h </w:instrText>
            </w:r>
            <w:r w:rsidR="005513AD">
              <w:rPr>
                <w:noProof/>
                <w:webHidden/>
              </w:rPr>
            </w:r>
            <w:r w:rsidR="005513AD">
              <w:rPr>
                <w:noProof/>
                <w:webHidden/>
              </w:rPr>
              <w:fldChar w:fldCharType="separate"/>
            </w:r>
            <w:r w:rsidR="005513AD">
              <w:rPr>
                <w:noProof/>
                <w:webHidden/>
              </w:rPr>
              <w:t>92</w:t>
            </w:r>
            <w:r w:rsidR="005513AD">
              <w:rPr>
                <w:noProof/>
                <w:webHidden/>
              </w:rPr>
              <w:fldChar w:fldCharType="end"/>
            </w:r>
          </w:hyperlink>
        </w:p>
        <w:p w14:paraId="2D7EFD1C" w14:textId="507ABE7F" w:rsidR="005513AD" w:rsidRDefault="00FD38F2">
          <w:pPr>
            <w:pStyle w:val="21"/>
            <w:tabs>
              <w:tab w:val="right" w:leader="dot" w:pos="9016"/>
            </w:tabs>
            <w:ind w:left="400"/>
            <w:rPr>
              <w:rFonts w:asciiTheme="minorHAnsi" w:hAnsiTheme="minorHAnsi" w:cstheme="minorBidi"/>
              <w:noProof/>
              <w:kern w:val="2"/>
              <w:sz w:val="22"/>
              <w:szCs w:val="24"/>
              <w:lang w:val="en-US"/>
              <w14:ligatures w14:val="standardContextual"/>
            </w:rPr>
          </w:pPr>
          <w:hyperlink w:anchor="_Toc220487424" w:history="1">
            <w:r w:rsidR="005513AD" w:rsidRPr="00A47D72">
              <w:rPr>
                <w:rStyle w:val="ae"/>
                <w:rFonts w:ascii="맑은 고딕" w:eastAsia="맑은 고딕" w:hAnsi="맑은 고딕" w:cs="궁서"/>
                <w:noProof/>
              </w:rPr>
              <w:t>4. AAS 활용 시나리오</w:t>
            </w:r>
            <w:r w:rsidR="005513AD">
              <w:rPr>
                <w:noProof/>
                <w:webHidden/>
              </w:rPr>
              <w:tab/>
            </w:r>
            <w:r w:rsidR="005513AD">
              <w:rPr>
                <w:noProof/>
                <w:webHidden/>
              </w:rPr>
              <w:fldChar w:fldCharType="begin"/>
            </w:r>
            <w:r w:rsidR="005513AD">
              <w:rPr>
                <w:noProof/>
                <w:webHidden/>
              </w:rPr>
              <w:instrText xml:space="preserve"> PAGEREF _Toc220487424 \h </w:instrText>
            </w:r>
            <w:r w:rsidR="005513AD">
              <w:rPr>
                <w:noProof/>
                <w:webHidden/>
              </w:rPr>
            </w:r>
            <w:r w:rsidR="005513AD">
              <w:rPr>
                <w:noProof/>
                <w:webHidden/>
              </w:rPr>
              <w:fldChar w:fldCharType="separate"/>
            </w:r>
            <w:r w:rsidR="005513AD">
              <w:rPr>
                <w:noProof/>
                <w:webHidden/>
              </w:rPr>
              <w:t>101</w:t>
            </w:r>
            <w:r w:rsidR="005513AD">
              <w:rPr>
                <w:noProof/>
                <w:webHidden/>
              </w:rPr>
              <w:fldChar w:fldCharType="end"/>
            </w:r>
          </w:hyperlink>
        </w:p>
        <w:p w14:paraId="39E61838" w14:textId="0FEAE73B" w:rsidR="005513AD" w:rsidRDefault="005513AD">
          <w:r>
            <w:rPr>
              <w:b/>
              <w:bCs/>
              <w:lang w:val="ko-KR"/>
            </w:rPr>
            <w:fldChar w:fldCharType="end"/>
          </w:r>
        </w:p>
      </w:sdtContent>
    </w:sdt>
    <w:p w14:paraId="33DF18A0" w14:textId="77777777" w:rsidR="00EB1610" w:rsidRPr="00B81B37" w:rsidRDefault="00EB1610">
      <w:pPr>
        <w:rPr>
          <w:rFonts w:ascii="맑은 고딕" w:eastAsia="맑은 고딕" w:hAnsi="맑은 고딕"/>
        </w:rPr>
      </w:pPr>
    </w:p>
    <w:p w14:paraId="33DF18A1" w14:textId="77777777" w:rsidR="00EB1610" w:rsidRPr="00B81B37" w:rsidRDefault="004A1AE7">
      <w:pPr>
        <w:widowControl/>
        <w:rPr>
          <w:rFonts w:ascii="맑은 고딕" w:eastAsia="맑은 고딕" w:hAnsi="맑은 고딕"/>
        </w:rPr>
        <w:sectPr w:rsidR="00EB1610" w:rsidRPr="00B81B37" w:rsidSect="008B0640">
          <w:pgSz w:w="11906" w:h="16838"/>
          <w:pgMar w:top="1701" w:right="1440" w:bottom="1440" w:left="1440" w:header="851" w:footer="992" w:gutter="0"/>
          <w:cols w:space="720"/>
          <w:titlePg/>
        </w:sectPr>
      </w:pPr>
      <w:r w:rsidRPr="00B81B37">
        <w:rPr>
          <w:rFonts w:ascii="맑은 고딕" w:eastAsia="맑은 고딕" w:hAnsi="맑은 고딕"/>
        </w:rPr>
        <w:br w:type="page"/>
      </w:r>
    </w:p>
    <w:p w14:paraId="33DF18A2" w14:textId="77777777" w:rsidR="00EB1610" w:rsidRPr="00B81B37" w:rsidRDefault="00EB1610">
      <w:pPr>
        <w:pBdr>
          <w:top w:val="nil"/>
          <w:left w:val="nil"/>
          <w:bottom w:val="nil"/>
          <w:right w:val="nil"/>
          <w:between w:val="nil"/>
        </w:pBdr>
        <w:spacing w:line="276" w:lineRule="auto"/>
        <w:jc w:val="left"/>
        <w:rPr>
          <w:rFonts w:ascii="맑은 고딕" w:eastAsia="맑은 고딕" w:hAnsi="맑은 고딕"/>
        </w:rPr>
      </w:pPr>
    </w:p>
    <w:tbl>
      <w:tblPr>
        <w:tblStyle w:val="aff2"/>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1B37" w14:paraId="33DF18A4" w14:textId="77777777">
        <w:trPr>
          <w:trHeight w:val="690"/>
        </w:trPr>
        <w:tc>
          <w:tcPr>
            <w:tcW w:w="9072" w:type="dxa"/>
            <w:shd w:val="clear" w:color="auto" w:fill="215E99"/>
            <w:vAlign w:val="center"/>
          </w:tcPr>
          <w:p w14:paraId="33DF18A3" w14:textId="77777777" w:rsidR="00EB1610" w:rsidRPr="00B81B37" w:rsidRDefault="004A1AE7">
            <w:pPr>
              <w:pStyle w:val="10"/>
            </w:pPr>
            <w:bookmarkStart w:id="0" w:name="_Toc220487400"/>
            <w:r w:rsidRPr="00B81B37">
              <w:t>I. AAS 개요</w:t>
            </w:r>
            <w:bookmarkEnd w:id="0"/>
          </w:p>
        </w:tc>
      </w:tr>
    </w:tbl>
    <w:p w14:paraId="33DF18A5" w14:textId="77777777" w:rsidR="00EB1610" w:rsidRPr="00B81B37" w:rsidRDefault="00EB1610">
      <w:pPr>
        <w:rPr>
          <w:rFonts w:ascii="맑은 고딕" w:eastAsia="맑은 고딕" w:hAnsi="맑은 고딕" w:cs="맑은 고딕"/>
          <w:b/>
          <w:bCs/>
          <w:sz w:val="28"/>
          <w:szCs w:val="28"/>
        </w:rPr>
      </w:pPr>
    </w:p>
    <w:bookmarkStart w:id="1" w:name="_Toc220487401"/>
    <w:p w14:paraId="33DF18A6"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1"/>
          <w:id w:val="1838564755"/>
        </w:sdtPr>
        <w:sdtEndPr/>
        <w:sdtContent>
          <w:r w:rsidR="004A1AE7" w:rsidRPr="00B81B37">
            <w:rPr>
              <w:rFonts w:ascii="맑은 고딕" w:eastAsia="맑은 고딕" w:hAnsi="맑은 고딕" w:cs="궁서"/>
            </w:rPr>
            <w:t>1. AAS 개념</w:t>
          </w:r>
        </w:sdtContent>
      </w:sdt>
      <w:bookmarkEnd w:id="1"/>
    </w:p>
    <w:p w14:paraId="33DF18A7" w14:textId="77777777" w:rsidR="00EB1610" w:rsidRPr="00B81B37" w:rsidRDefault="004A1AE7">
      <w:pPr>
        <w:widowControl/>
        <w:spacing w:after="160"/>
        <w:jc w:val="left"/>
        <w:rPr>
          <w:rFonts w:ascii="맑은 고딕" w:eastAsia="맑은 고딕" w:hAnsi="맑은 고딕" w:cs="맑은 고딕"/>
        </w:rPr>
      </w:pPr>
      <w:r w:rsidRPr="00B81B37">
        <w:rPr>
          <w:rFonts w:ascii="맑은 고딕" w:eastAsia="맑은 고딕" w:hAnsi="맑은 고딕" w:cs="맑은 고딕"/>
          <w:b/>
          <w:bCs/>
        </w:rPr>
        <w:t xml:space="preserve">가. Platform Industrie 4.0 </w:t>
      </w:r>
    </w:p>
    <w:p w14:paraId="33DF18A8"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2"/>
          <w:id w:val="-1186243699"/>
        </w:sdtPr>
        <w:sdtEndPr/>
        <w:sdtContent>
          <w:r w:rsidR="004A1AE7" w:rsidRPr="00B81B37">
            <w:rPr>
              <w:rFonts w:ascii="맑은 고딕" w:eastAsia="맑은 고딕" w:hAnsi="맑은 고딕" w:cs="궁서"/>
              <w:color w:val="000000"/>
            </w:rPr>
            <w:t>Industrie 4.0은 유연하고 효율적인 생산을 위해 정보통신기술(ICT)을 활용하여 산업용 장비와 공정을 네트워크화 하는 ‘산업 부문의 디지털 전환’ 전략을 말하며, 이러한 Industrie 4.0의 목표는 사이버 물리시스템(CPS; Cyber Physical System) 기술 및 제품 시장에서의 우위를 확보하는 것이다.</w:t>
          </w:r>
        </w:sdtContent>
      </w:sdt>
    </w:p>
    <w:p w14:paraId="33DF18A9"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18AA"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
          <w:id w:val="202686866"/>
        </w:sdtPr>
        <w:sdtEndPr/>
        <w:sdtContent>
          <w:r w:rsidR="004A1AE7" w:rsidRPr="00B81B37">
            <w:rPr>
              <w:rFonts w:ascii="맑은 고딕" w:eastAsia="맑은 고딕" w:hAnsi="맑은 고딕" w:cs="궁서"/>
              <w:color w:val="000000"/>
            </w:rPr>
            <w:t>이러한 Industrie 4.0을 구현하기 위해서는 표준화가 핵심적으로 중요하다. Industrie 4.0은 도메인, 계층 경계 및 생애 주기 단계에 걸쳐 전례 없는 시스템 통합을 요구한다. 독일은 RAMI 4.0 (Reference Architecture Model Industrie 4.0)을 통해 국제 표준화 과정에서 모델을 제공하고 있으며, 이를 통해 재빠른 표준화를 바탕으로 국제적 협력을 촉진하는 역할을 수행하고 있다.</w:t>
          </w:r>
        </w:sdtContent>
      </w:sdt>
    </w:p>
    <w:p w14:paraId="33DF18AB"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18AC"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
          <w:id w:val="1552157842"/>
        </w:sdtPr>
        <w:sdtEndPr/>
        <w:sdtContent>
          <w:r w:rsidR="004A1AE7" w:rsidRPr="00B81B37">
            <w:rPr>
              <w:rFonts w:ascii="맑은 고딕" w:eastAsia="맑은 고딕" w:hAnsi="맑은 고딕" w:cs="궁서"/>
              <w:color w:val="000000"/>
            </w:rPr>
            <w:t>또한 Industrie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33DF18AD" w14:textId="77777777" w:rsidR="00EB1610" w:rsidRPr="00B81B37" w:rsidRDefault="004A1AE7">
      <w:pPr>
        <w:keepNext/>
        <w:pBdr>
          <w:top w:val="nil"/>
          <w:left w:val="nil"/>
          <w:bottom w:val="nil"/>
          <w:right w:val="nil"/>
          <w:between w:val="nil"/>
        </w:pBdr>
        <w:spacing w:line="384" w:lineRule="auto"/>
        <w:ind w:left="800"/>
        <w:rPr>
          <w:rFonts w:ascii="맑은 고딕" w:eastAsia="맑은 고딕" w:hAnsi="맑은 고딕"/>
          <w:color w:val="000000"/>
        </w:rPr>
      </w:pPr>
      <w:r w:rsidRPr="00B81B37">
        <w:rPr>
          <w:rFonts w:ascii="맑은 고딕" w:eastAsia="맑은 고딕" w:hAnsi="맑은 고딕"/>
          <w:noProof/>
          <w:color w:val="000000"/>
          <w:lang w:val="en-US"/>
        </w:rPr>
        <w:drawing>
          <wp:inline distT="0" distB="0" distL="0" distR="0" wp14:anchorId="33DF2509" wp14:editId="33DF250A">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6"/>
                    <a:srcRect/>
                    <a:stretch>
                      <a:fillRect/>
                    </a:stretch>
                  </pic:blipFill>
                  <pic:spPr>
                    <a:xfrm>
                      <a:off x="0" y="0"/>
                      <a:ext cx="5186680" cy="2647950"/>
                    </a:xfrm>
                    <a:prstGeom prst="rect">
                      <a:avLst/>
                    </a:prstGeom>
                    <a:ln/>
                  </pic:spPr>
                </pic:pic>
              </a:graphicData>
            </a:graphic>
          </wp:inline>
        </w:drawing>
      </w:r>
    </w:p>
    <w:bookmarkStart w:id="2" w:name="_heading=h.dqz8i79vy3nr" w:colFirst="0" w:colLast="0"/>
    <w:bookmarkEnd w:id="2"/>
    <w:p w14:paraId="33DF18AE" w14:textId="77777777" w:rsidR="00EB1610" w:rsidRPr="00B81B37" w:rsidRDefault="00FD38F2">
      <w:pPr>
        <w:pBdr>
          <w:top w:val="nil"/>
          <w:left w:val="nil"/>
          <w:bottom w:val="nil"/>
          <w:right w:val="nil"/>
          <w:between w:val="nil"/>
        </w:pBdr>
        <w:jc w:val="center"/>
        <w:rPr>
          <w:rFonts w:ascii="맑은 고딕" w:eastAsia="맑은 고딕" w:hAnsi="맑은 고딕" w:cs="맑은 고딕"/>
          <w:b/>
          <w:bCs/>
          <w:color w:val="000000"/>
        </w:rPr>
      </w:pPr>
      <w:sdt>
        <w:sdtPr>
          <w:rPr>
            <w:rFonts w:ascii="맑은 고딕" w:eastAsia="맑은 고딕" w:hAnsi="맑은 고딕"/>
          </w:rPr>
          <w:tag w:val="goog_rdk_5"/>
          <w:id w:val="461438621"/>
        </w:sdtPr>
        <w:sdtEndPr/>
        <w:sdtContent>
          <w:r w:rsidR="004A1AE7" w:rsidRPr="00B81B37">
            <w:rPr>
              <w:rFonts w:ascii="맑은 고딕" w:eastAsia="맑은 고딕" w:hAnsi="맑은 고딕" w:cs="궁서"/>
              <w:b/>
              <w:bCs/>
              <w:color w:val="000000"/>
            </w:rPr>
            <w:t>그림 1 AAS 변화 흐름도</w:t>
          </w:r>
        </w:sdtContent>
      </w:sdt>
    </w:p>
    <w:p w14:paraId="33DF18AF" w14:textId="77777777" w:rsidR="00EB1610" w:rsidRPr="00B81B37" w:rsidRDefault="00EB1610">
      <w:pPr>
        <w:pBdr>
          <w:top w:val="nil"/>
          <w:left w:val="nil"/>
          <w:bottom w:val="nil"/>
          <w:right w:val="nil"/>
          <w:between w:val="nil"/>
        </w:pBdr>
        <w:ind w:left="720"/>
        <w:jc w:val="center"/>
        <w:rPr>
          <w:rFonts w:ascii="맑은 고딕" w:eastAsia="맑은 고딕" w:hAnsi="맑은 고딕"/>
          <w:color w:val="000000"/>
        </w:rPr>
      </w:pPr>
    </w:p>
    <w:p w14:paraId="33DF18B0" w14:textId="77777777" w:rsidR="00EB1610" w:rsidRPr="00B81B37" w:rsidRDefault="00EB1610">
      <w:pPr>
        <w:widowControl/>
        <w:rPr>
          <w:rFonts w:ascii="맑은 고딕" w:eastAsia="맑은 고딕" w:hAnsi="맑은 고딕"/>
        </w:rPr>
      </w:pPr>
    </w:p>
    <w:p w14:paraId="33DF18B1"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
          <w:id w:val="-492742934"/>
        </w:sdtPr>
        <w:sdtEndPr/>
        <w:sdtContent>
          <w:r w:rsidR="004A1AE7" w:rsidRPr="00B81B37">
            <w:rPr>
              <w:rFonts w:ascii="맑은 고딕" w:eastAsia="맑은 고딕" w:hAnsi="맑은 고딕" w:cs="궁서"/>
              <w:color w:val="000000"/>
            </w:rPr>
            <w:t>관련 기구</w:t>
          </w:r>
        </w:sdtContent>
      </w:sdt>
    </w:p>
    <w:p w14:paraId="33DF18B2"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
          <w:id w:val="376313002"/>
        </w:sdtPr>
        <w:sdtEndPr/>
        <w:sdtContent>
          <w:r w:rsidR="004A1AE7" w:rsidRPr="00B81B37">
            <w:rPr>
              <w:rFonts w:ascii="맑은 고딕" w:eastAsia="맑은 고딕" w:hAnsi="맑은 고딕" w:cs="궁서"/>
              <w:color w:val="000000"/>
            </w:rPr>
            <w:t xml:space="preserve">16년 하노버 박람회에서 독일 산업계 표준화 기관인 </w:t>
          </w:r>
          <w:proofErr w:type="spellStart"/>
          <w:r w:rsidR="004A1AE7" w:rsidRPr="00B81B37">
            <w:rPr>
              <w:rFonts w:ascii="맑은 고딕" w:eastAsia="맑은 고딕" w:hAnsi="맑은 고딕" w:cs="궁서"/>
              <w:color w:val="000000"/>
            </w:rPr>
            <w:t>Bitkom</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Bundesverband</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Informationswirtschaft</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Telekommunikation</w:t>
          </w:r>
          <w:proofErr w:type="spellEnd"/>
          <w:r w:rsidR="004A1AE7" w:rsidRPr="00B81B37">
            <w:rPr>
              <w:rFonts w:ascii="맑은 고딕" w:eastAsia="맑은 고딕" w:hAnsi="맑은 고딕" w:cs="궁서"/>
              <w:color w:val="000000"/>
            </w:rPr>
            <w:t xml:space="preserve"> und </w:t>
          </w:r>
          <w:proofErr w:type="spellStart"/>
          <w:r w:rsidR="004A1AE7" w:rsidRPr="00B81B37">
            <w:rPr>
              <w:rFonts w:ascii="맑은 고딕" w:eastAsia="맑은 고딕" w:hAnsi="맑은 고딕" w:cs="궁서"/>
              <w:color w:val="000000"/>
            </w:rPr>
            <w:t>neue</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Medien</w:t>
          </w:r>
          <w:proofErr w:type="spellEnd"/>
          <w:r w:rsidR="004A1AE7" w:rsidRPr="00B81B37">
            <w:rPr>
              <w:rFonts w:ascii="맑은 고딕" w:eastAsia="맑은 고딕" w:hAnsi="맑은 고딕" w:cs="궁서"/>
              <w:color w:val="000000"/>
            </w:rPr>
            <w:t xml:space="preserve"> e. V.), DIN (</w:t>
          </w:r>
          <w:proofErr w:type="spellStart"/>
          <w:r w:rsidR="004A1AE7" w:rsidRPr="00B81B37">
            <w:rPr>
              <w:rFonts w:ascii="맑은 고딕" w:eastAsia="맑은 고딕" w:hAnsi="맑은 고딕" w:cs="궁서"/>
              <w:color w:val="000000"/>
            </w:rPr>
            <w:t>DeutscheInstitut</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für</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Normung</w:t>
          </w:r>
          <w:proofErr w:type="spellEnd"/>
          <w:r w:rsidR="004A1AE7" w:rsidRPr="00B81B37">
            <w:rPr>
              <w:rFonts w:ascii="맑은 고딕" w:eastAsia="맑은 고딕" w:hAnsi="맑은 고딕" w:cs="궁서"/>
              <w:color w:val="000000"/>
            </w:rPr>
            <w:t xml:space="preserve"> e. V) 등이 “SCI (Standardization Council </w:t>
          </w:r>
          <w:proofErr w:type="spellStart"/>
          <w:r w:rsidR="004A1AE7" w:rsidRPr="00B81B37">
            <w:rPr>
              <w:rFonts w:ascii="맑은 고딕" w:eastAsia="맑은 고딕" w:hAnsi="맑은 고딕" w:cs="궁서"/>
              <w:color w:val="000000"/>
            </w:rPr>
            <w:t>Induestire</w:t>
          </w:r>
          <w:proofErr w:type="spellEnd"/>
          <w:r w:rsidR="004A1AE7" w:rsidRPr="00B81B37">
            <w:rPr>
              <w:rFonts w:ascii="맑은 고딕" w:eastAsia="맑은 고딕" w:hAnsi="맑은 고딕" w:cs="궁서"/>
              <w:color w:val="000000"/>
            </w:rPr>
            <w:t>) 4.0” 이니셔티브 설립을 발표하였다. 해당 표준화위원회는 Industry 4.0 관련 표준화를 시작하고 국내 및 국제적으로 표준을 조정하는 것을 목표로 한다.</w:t>
          </w:r>
        </w:sdtContent>
      </w:sdt>
    </w:p>
    <w:p w14:paraId="33DF18B3" w14:textId="77777777" w:rsidR="00EB1610" w:rsidRPr="00B81B37" w:rsidRDefault="00EB1610">
      <w:pPr>
        <w:rPr>
          <w:rFonts w:ascii="맑은 고딕" w:eastAsia="맑은 고딕" w:hAnsi="맑은 고딕"/>
        </w:rPr>
      </w:pPr>
    </w:p>
    <w:p w14:paraId="33DF18B4"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0B" wp14:editId="33DF250C">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7"/>
                    <a:srcRect/>
                    <a:stretch>
                      <a:fillRect/>
                    </a:stretch>
                  </pic:blipFill>
                  <pic:spPr>
                    <a:xfrm>
                      <a:off x="0" y="0"/>
                      <a:ext cx="5268851" cy="2183566"/>
                    </a:xfrm>
                    <a:prstGeom prst="rect">
                      <a:avLst/>
                    </a:prstGeom>
                    <a:ln/>
                  </pic:spPr>
                </pic:pic>
              </a:graphicData>
            </a:graphic>
          </wp:inline>
        </w:drawing>
      </w:r>
    </w:p>
    <w:bookmarkStart w:id="3" w:name="_heading=h.3k1ho0bjmrhe" w:colFirst="0" w:colLast="0"/>
    <w:bookmarkEnd w:id="3"/>
    <w:p w14:paraId="33DF18B5"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8"/>
          <w:id w:val="1323102667"/>
        </w:sdtPr>
        <w:sdtEndPr/>
        <w:sdtContent>
          <w:r w:rsidR="004A1AE7" w:rsidRPr="00B81B37">
            <w:rPr>
              <w:rFonts w:ascii="맑은 고딕" w:eastAsia="맑은 고딕" w:hAnsi="맑은 고딕" w:cs="궁서"/>
              <w:b/>
              <w:bCs/>
              <w:color w:val="000000"/>
            </w:rPr>
            <w:t>그림 2 SCI 4.0의 주요 워킹 그룹 및 국제협력</w:t>
          </w:r>
        </w:sdtContent>
      </w:sdt>
    </w:p>
    <w:p w14:paraId="33DF18B6" w14:textId="77777777" w:rsidR="00EB1610" w:rsidRPr="00B81B37" w:rsidRDefault="00EB1610">
      <w:pPr>
        <w:rPr>
          <w:rFonts w:ascii="맑은 고딕" w:eastAsia="맑은 고딕" w:hAnsi="맑은 고딕"/>
        </w:rPr>
      </w:pPr>
    </w:p>
    <w:p w14:paraId="33DF18B7"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
          <w:id w:val="667426802"/>
        </w:sdtPr>
        <w:sdtEndPr/>
        <w:sdtContent>
          <w:r w:rsidR="004A1AE7" w:rsidRPr="00B81B37">
            <w:rPr>
              <w:rFonts w:ascii="맑은 고딕" w:eastAsia="맑은 고딕" w:hAnsi="맑은 고딕" w:cs="궁서"/>
              <w:color w:val="000000"/>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33DF18B8" w14:textId="77777777" w:rsidR="00EB1610" w:rsidRPr="00B81B37" w:rsidRDefault="00EB1610">
      <w:pPr>
        <w:rPr>
          <w:rFonts w:ascii="맑은 고딕" w:eastAsia="맑은 고딕" w:hAnsi="맑은 고딕"/>
        </w:rPr>
      </w:pPr>
    </w:p>
    <w:p w14:paraId="33DF18B9"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
          <w:id w:val="-256912837"/>
        </w:sdtPr>
        <w:sdtEndPr/>
        <w:sdtContent>
          <w:r w:rsidR="004A1AE7" w:rsidRPr="00B81B37">
            <w:rPr>
              <w:rFonts w:ascii="맑은 고딕" w:eastAsia="맑은 고딕" w:hAnsi="맑은 고딕" w:cs="궁서"/>
              <w:color w:val="000000"/>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33DF18BA" w14:textId="77777777" w:rsidR="00EB1610" w:rsidRPr="00B81B37" w:rsidRDefault="00EB1610">
      <w:pPr>
        <w:rPr>
          <w:rFonts w:ascii="맑은 고딕" w:eastAsia="맑은 고딕" w:hAnsi="맑은 고딕"/>
          <w:b/>
          <w:bCs/>
        </w:rPr>
      </w:pPr>
    </w:p>
    <w:bookmarkStart w:id="4" w:name="_heading=h.dw13uru3yhv8" w:colFirst="0" w:colLast="0"/>
    <w:bookmarkEnd w:id="4"/>
    <w:p w14:paraId="33DF18BB"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1"/>
          <w:id w:val="-1407424980"/>
        </w:sdtPr>
        <w:sdtEndPr/>
        <w:sdtContent>
          <w:r w:rsidR="004A1AE7" w:rsidRPr="00B81B37">
            <w:rPr>
              <w:rFonts w:ascii="맑은 고딕" w:eastAsia="맑은 고딕" w:hAnsi="맑은 고딕" w:cs="궁서"/>
              <w:b/>
              <w:bCs/>
              <w:color w:val="000000"/>
            </w:rPr>
            <w:t>표 1 ISO/IEC 표준 제정 절차</w:t>
          </w:r>
        </w:sdtContent>
      </w:sdt>
    </w:p>
    <w:tbl>
      <w:tblPr>
        <w:tblStyle w:val="aff3"/>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B81B37" w14:paraId="33DF18BE"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33DF18BC" w14:textId="77777777" w:rsidR="00EB1610" w:rsidRPr="00B81B37" w:rsidRDefault="00FD38F2">
            <w:pPr>
              <w:jc w:val="center"/>
              <w:rPr>
                <w:rFonts w:ascii="맑은 고딕" w:eastAsia="맑은 고딕" w:hAnsi="맑은 고딕"/>
                <w:b/>
                <w:bCs/>
              </w:rPr>
            </w:pPr>
            <w:sdt>
              <w:sdtPr>
                <w:rPr>
                  <w:rFonts w:ascii="맑은 고딕" w:eastAsia="맑은 고딕" w:hAnsi="맑은 고딕"/>
                </w:rPr>
                <w:tag w:val="goog_rdk_12"/>
                <w:id w:val="2104171625"/>
              </w:sdtPr>
              <w:sdtEndPr/>
              <w:sdtContent>
                <w:r w:rsidR="004A1AE7" w:rsidRPr="00B81B37">
                  <w:rPr>
                    <w:rFonts w:ascii="맑은 고딕" w:eastAsia="맑은 고딕" w:hAnsi="맑은 고딕" w:cs="궁서"/>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33DF18BD" w14:textId="77777777" w:rsidR="00EB1610" w:rsidRPr="00B81B37" w:rsidRDefault="00FD38F2">
            <w:pPr>
              <w:jc w:val="center"/>
              <w:rPr>
                <w:rFonts w:ascii="맑은 고딕" w:eastAsia="맑은 고딕" w:hAnsi="맑은 고딕"/>
                <w:b/>
                <w:bCs/>
              </w:rPr>
            </w:pPr>
            <w:sdt>
              <w:sdtPr>
                <w:rPr>
                  <w:rFonts w:ascii="맑은 고딕" w:eastAsia="맑은 고딕" w:hAnsi="맑은 고딕"/>
                </w:rPr>
                <w:tag w:val="goog_rdk_13"/>
                <w:id w:val="-2007047400"/>
              </w:sdtPr>
              <w:sdtEndPr/>
              <w:sdtContent>
                <w:r w:rsidR="004A1AE7" w:rsidRPr="00B81B37">
                  <w:rPr>
                    <w:rFonts w:ascii="맑은 고딕" w:eastAsia="맑은 고딕" w:hAnsi="맑은 고딕" w:cs="궁서"/>
                    <w:b/>
                    <w:bCs/>
                  </w:rPr>
                  <w:t xml:space="preserve">관 </w:t>
                </w:r>
                <w:proofErr w:type="spellStart"/>
                <w:r w:rsidR="004A1AE7" w:rsidRPr="00B81B37">
                  <w:rPr>
                    <w:rFonts w:ascii="맑은 고딕" w:eastAsia="맑은 고딕" w:hAnsi="맑은 고딕" w:cs="궁서"/>
                    <w:b/>
                    <w:bCs/>
                  </w:rPr>
                  <w:t>련</w:t>
                </w:r>
                <w:proofErr w:type="spellEnd"/>
                <w:r w:rsidR="004A1AE7" w:rsidRPr="00B81B37">
                  <w:rPr>
                    <w:rFonts w:ascii="맑은 고딕" w:eastAsia="맑은 고딕" w:hAnsi="맑은 고딕" w:cs="궁서"/>
                    <w:b/>
                    <w:bCs/>
                  </w:rPr>
                  <w:t xml:space="preserve"> 문 서</w:t>
                </w:r>
              </w:sdtContent>
            </w:sdt>
          </w:p>
        </w:tc>
      </w:tr>
      <w:tr w:rsidR="00EB1610" w:rsidRPr="00B81B37" w14:paraId="33DF18C2"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33DF18BF" w14:textId="77777777" w:rsidR="00EB1610" w:rsidRPr="00B81B37" w:rsidRDefault="00EB1610">
            <w:pPr>
              <w:pBdr>
                <w:top w:val="nil"/>
                <w:left w:val="nil"/>
                <w:bottom w:val="nil"/>
                <w:right w:val="nil"/>
                <w:between w:val="nil"/>
              </w:pBdr>
              <w:spacing w:line="276" w:lineRule="auto"/>
              <w:jc w:val="left"/>
              <w:rPr>
                <w:rFonts w:ascii="맑은 고딕" w:eastAsia="맑은 고딕" w:hAnsi="맑은 고딕"/>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3DF18C0" w14:textId="77777777" w:rsidR="00EB1610" w:rsidRPr="00B81B37" w:rsidRDefault="00FD38F2">
            <w:pPr>
              <w:jc w:val="center"/>
              <w:rPr>
                <w:rFonts w:ascii="맑은 고딕" w:eastAsia="맑은 고딕" w:hAnsi="맑은 고딕"/>
                <w:b/>
                <w:bCs/>
              </w:rPr>
            </w:pPr>
            <w:sdt>
              <w:sdtPr>
                <w:rPr>
                  <w:rFonts w:ascii="맑은 고딕" w:eastAsia="맑은 고딕" w:hAnsi="맑은 고딕"/>
                </w:rPr>
                <w:tag w:val="goog_rdk_14"/>
                <w:id w:val="942258218"/>
              </w:sdtPr>
              <w:sdtEndPr/>
              <w:sdtContent>
                <w:r w:rsidR="004A1AE7" w:rsidRPr="00B81B37">
                  <w:rPr>
                    <w:rFonts w:ascii="맑은 고딕" w:eastAsia="맑은 고딕" w:hAnsi="맑은 고딕" w:cs="궁서"/>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33DF18C1" w14:textId="77777777" w:rsidR="00EB1610" w:rsidRPr="00B81B37" w:rsidRDefault="00FD38F2">
            <w:pPr>
              <w:jc w:val="center"/>
              <w:rPr>
                <w:rFonts w:ascii="맑은 고딕" w:eastAsia="맑은 고딕" w:hAnsi="맑은 고딕"/>
                <w:b/>
                <w:bCs/>
              </w:rPr>
            </w:pPr>
            <w:sdt>
              <w:sdtPr>
                <w:rPr>
                  <w:rFonts w:ascii="맑은 고딕" w:eastAsia="맑은 고딕" w:hAnsi="맑은 고딕"/>
                </w:rPr>
                <w:tag w:val="goog_rdk_15"/>
                <w:id w:val="825702775"/>
              </w:sdtPr>
              <w:sdtEndPr/>
              <w:sdtContent>
                <w:r w:rsidR="004A1AE7" w:rsidRPr="00B81B37">
                  <w:rPr>
                    <w:rFonts w:ascii="맑은 고딕" w:eastAsia="맑은 고딕" w:hAnsi="맑은 고딕" w:cs="궁서"/>
                    <w:b/>
                    <w:bCs/>
                  </w:rPr>
                  <w:t>약 어</w:t>
                </w:r>
              </w:sdtContent>
            </w:sdt>
          </w:p>
        </w:tc>
      </w:tr>
      <w:tr w:rsidR="00EB1610" w:rsidRPr="00B81B37" w14:paraId="33DF18C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DF18C3"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6"/>
                <w:id w:val="-480369779"/>
              </w:sdtPr>
              <w:sdtEndPr/>
              <w:sdtContent>
                <w:r w:rsidR="004A1AE7" w:rsidRPr="00B81B37">
                  <w:rPr>
                    <w:rFonts w:ascii="맑은 고딕" w:eastAsia="맑은 고딕" w:hAnsi="맑은 고딕" w:cs="궁서"/>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DF18C4"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7"/>
                <w:id w:val="1442534395"/>
              </w:sdtPr>
              <w:sdtEndPr/>
              <w:sdtContent>
                <w:r w:rsidR="004A1AE7" w:rsidRPr="00B81B37">
                  <w:rPr>
                    <w:rFonts w:ascii="맑은 고딕" w:eastAsia="맑은 고딕" w:hAnsi="맑은 고딕" w:cs="궁서"/>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DF18C5"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PWI</w:t>
            </w:r>
          </w:p>
        </w:tc>
      </w:tr>
      <w:tr w:rsidR="00EB1610" w:rsidRPr="00B81B37" w14:paraId="33DF18C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DF18C7"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8"/>
                <w:id w:val="894857260"/>
              </w:sdtPr>
              <w:sdtEndPr/>
              <w:sdtContent>
                <w:r w:rsidR="004A1AE7" w:rsidRPr="00B81B37">
                  <w:rPr>
                    <w:rFonts w:ascii="맑은 고딕" w:eastAsia="맑은 고딕" w:hAnsi="맑은 고딕" w:cs="궁서"/>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DF18C8"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9"/>
                <w:id w:val="941503272"/>
              </w:sdtPr>
              <w:sdtEndPr/>
              <w:sdtContent>
                <w:r w:rsidR="004A1AE7" w:rsidRPr="00B81B37">
                  <w:rPr>
                    <w:rFonts w:ascii="맑은 고딕" w:eastAsia="맑은 고딕" w:hAnsi="맑은 고딕" w:cs="궁서"/>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DF18C9"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NP</w:t>
            </w:r>
          </w:p>
        </w:tc>
      </w:tr>
      <w:tr w:rsidR="00EB1610" w:rsidRPr="00B81B37" w14:paraId="33DF18CE"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DF18CB"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0"/>
                <w:id w:val="-1437956735"/>
              </w:sdtPr>
              <w:sdtEndPr/>
              <w:sdtContent>
                <w:r w:rsidR="004A1AE7" w:rsidRPr="00B81B37">
                  <w:rPr>
                    <w:rFonts w:ascii="맑은 고딕" w:eastAsia="맑은 고딕" w:hAnsi="맑은 고딕" w:cs="궁서"/>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DF18CC"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1"/>
                <w:id w:val="-1623346368"/>
              </w:sdtPr>
              <w:sdtEndPr/>
              <w:sdtContent>
                <w:r w:rsidR="004A1AE7" w:rsidRPr="00B81B37">
                  <w:rPr>
                    <w:rFonts w:ascii="맑은 고딕" w:eastAsia="맑은 고딕" w:hAnsi="맑은 고딕" w:cs="궁서"/>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DF18CD"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WD</w:t>
            </w:r>
          </w:p>
        </w:tc>
      </w:tr>
      <w:tr w:rsidR="00EB1610" w:rsidRPr="00B81B37" w14:paraId="33DF18D2"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DF18CF"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2"/>
                <w:id w:val="1629951795"/>
              </w:sdtPr>
              <w:sdtEndPr/>
              <w:sdtContent>
                <w:r w:rsidR="004A1AE7" w:rsidRPr="00B81B37">
                  <w:rPr>
                    <w:rFonts w:ascii="맑은 고딕" w:eastAsia="맑은 고딕" w:hAnsi="맑은 고딕" w:cs="궁서"/>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DF18D0"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3"/>
                <w:id w:val="-345881160"/>
              </w:sdtPr>
              <w:sdtEndPr/>
              <w:sdtContent>
                <w:r w:rsidR="004A1AE7" w:rsidRPr="00B81B37">
                  <w:rPr>
                    <w:rFonts w:ascii="맑은 고딕" w:eastAsia="맑은 고딕" w:hAnsi="맑은 고딕" w:cs="궁서"/>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DF18D1"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CD</w:t>
            </w:r>
          </w:p>
        </w:tc>
      </w:tr>
      <w:tr w:rsidR="00EB1610" w:rsidRPr="00B81B37" w14:paraId="33DF18D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DF18D3"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4"/>
                <w:id w:val="1720313832"/>
              </w:sdtPr>
              <w:sdtEndPr/>
              <w:sdtContent>
                <w:r w:rsidR="004A1AE7" w:rsidRPr="00B81B37">
                  <w:rPr>
                    <w:rFonts w:ascii="맑은 고딕" w:eastAsia="맑은 고딕" w:hAnsi="맑은 고딕" w:cs="궁서"/>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DF18D4"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5"/>
                <w:id w:val="514845758"/>
              </w:sdtPr>
              <w:sdtEndPr/>
              <w:sdtContent>
                <w:proofErr w:type="spellStart"/>
                <w:r w:rsidR="004A1AE7" w:rsidRPr="00B81B37">
                  <w:rPr>
                    <w:rFonts w:ascii="맑은 고딕" w:eastAsia="맑은 고딕" w:hAnsi="맑은 고딕" w:cs="궁서"/>
                  </w:rPr>
                  <w:t>질의안</w:t>
                </w:r>
                <w:proofErr w:type="spellEnd"/>
                <w:r w:rsidR="004A1AE7" w:rsidRPr="00B81B37">
                  <w:rPr>
                    <w:rFonts w:ascii="맑은 고딕" w:eastAsia="맑은 고딕" w:hAnsi="맑은 고딕" w:cs="궁서"/>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DF18D5"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DIS/CDV</w:t>
            </w:r>
          </w:p>
        </w:tc>
      </w:tr>
      <w:tr w:rsidR="00EB1610" w:rsidRPr="00B81B37" w14:paraId="33DF18D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DF18D7"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6"/>
                <w:id w:val="-2121644153"/>
              </w:sdtPr>
              <w:sdtEndPr/>
              <w:sdtContent>
                <w:r w:rsidR="004A1AE7" w:rsidRPr="00B81B37">
                  <w:rPr>
                    <w:rFonts w:ascii="맑은 고딕" w:eastAsia="맑은 고딕" w:hAnsi="맑은 고딕" w:cs="궁서"/>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DF18D8"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7"/>
                <w:id w:val="1979182670"/>
              </w:sdtPr>
              <w:sdtEndPr/>
              <w:sdtContent>
                <w:r w:rsidR="004A1AE7" w:rsidRPr="00B81B37">
                  <w:rPr>
                    <w:rFonts w:ascii="맑은 고딕" w:eastAsia="맑은 고딕" w:hAnsi="맑은 고딕" w:cs="궁서"/>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DF18D9"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FDIS</w:t>
            </w:r>
          </w:p>
        </w:tc>
      </w:tr>
      <w:tr w:rsidR="00EB1610" w:rsidRPr="00B81B37" w14:paraId="33DF18DE"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33DF18DB"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8"/>
                <w:id w:val="2050156670"/>
              </w:sdtPr>
              <w:sdtEndPr/>
              <w:sdtContent>
                <w:r w:rsidR="004A1AE7" w:rsidRPr="00B81B37">
                  <w:rPr>
                    <w:rFonts w:ascii="맑은 고딕" w:eastAsia="맑은 고딕" w:hAnsi="맑은 고딕" w:cs="궁서"/>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33DF18DC"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29"/>
                <w:id w:val="-1332799241"/>
              </w:sdtPr>
              <w:sdtEndPr/>
              <w:sdtContent>
                <w:r w:rsidR="004A1AE7" w:rsidRPr="00B81B37">
                  <w:rPr>
                    <w:rFonts w:ascii="맑은 고딕" w:eastAsia="맑은 고딕" w:hAnsi="맑은 고딕" w:cs="궁서"/>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33DF18DD"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IS</w:t>
            </w:r>
          </w:p>
        </w:tc>
      </w:tr>
    </w:tbl>
    <w:p w14:paraId="33DF18DF" w14:textId="77777777" w:rsidR="00EB1610" w:rsidRPr="00B81B37" w:rsidRDefault="00EB1610">
      <w:pPr>
        <w:rPr>
          <w:rFonts w:ascii="맑은 고딕" w:eastAsia="맑은 고딕" w:hAnsi="맑은 고딕"/>
        </w:rPr>
      </w:pPr>
    </w:p>
    <w:p w14:paraId="33DF18E0" w14:textId="77777777" w:rsidR="00EB1610" w:rsidRPr="00B81B37" w:rsidRDefault="00FD38F2">
      <w:pPr>
        <w:rPr>
          <w:rFonts w:ascii="맑은 고딕" w:eastAsia="맑은 고딕" w:hAnsi="맑은 고딕"/>
          <w:b/>
          <w:bCs/>
        </w:rPr>
      </w:pPr>
      <w:sdt>
        <w:sdtPr>
          <w:rPr>
            <w:rFonts w:ascii="맑은 고딕" w:eastAsia="맑은 고딕" w:hAnsi="맑은 고딕"/>
          </w:rPr>
          <w:tag w:val="goog_rdk_30"/>
          <w:id w:val="-2009042227"/>
        </w:sdtPr>
        <w:sdtEndPr/>
        <w:sdtContent>
          <w:r w:rsidR="004A1AE7" w:rsidRPr="00B81B37">
            <w:rPr>
              <w:rFonts w:ascii="맑은 고딕" w:eastAsia="맑은 고딕" w:hAnsi="맑은 고딕" w:cs="궁서"/>
              <w:b/>
              <w:bCs/>
            </w:rPr>
            <w:t>나. AAS 개념</w:t>
          </w:r>
        </w:sdtContent>
      </w:sdt>
    </w:p>
    <w:p w14:paraId="33DF18E1"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1"/>
          <w:id w:val="-473661170"/>
        </w:sdtPr>
        <w:sdtEndPr/>
        <w:sdtContent>
          <w:r w:rsidR="004A1AE7" w:rsidRPr="00B81B37">
            <w:rPr>
              <w:rFonts w:ascii="맑은 고딕" w:eastAsia="맑은 고딕" w:hAnsi="맑은 고딕" w:cs="궁서"/>
              <w:color w:val="000000"/>
            </w:rPr>
            <w:t>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하고, 정보의 일관성과 신뢰성을 높이며, 다른 시스템과의 통합을 용이하게 한다. 이를 통해 제조 및 운영의 효율성을 향상시키고, Industrie 4.0의 핵심 기술로 자리 잡고 있다.</w:t>
          </w:r>
        </w:sdtContent>
      </w:sdt>
    </w:p>
    <w:p w14:paraId="33DF18E2" w14:textId="77777777" w:rsidR="00EB1610" w:rsidRPr="00B81B37" w:rsidRDefault="00EB1610">
      <w:pPr>
        <w:rPr>
          <w:rFonts w:ascii="맑은 고딕" w:eastAsia="맑은 고딕" w:hAnsi="맑은 고딕"/>
          <w:b/>
          <w:bCs/>
        </w:rPr>
      </w:pPr>
    </w:p>
    <w:p w14:paraId="33DF18E3"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2"/>
          <w:id w:val="1678409070"/>
        </w:sdtPr>
        <w:sdtEndPr/>
        <w:sdtContent>
          <w:r w:rsidR="004A1AE7" w:rsidRPr="00B81B37">
            <w:rPr>
              <w:rFonts w:ascii="맑은 고딕" w:eastAsia="맑은 고딕" w:hAnsi="맑은 고딕" w:cs="궁서"/>
              <w:color w:val="000000"/>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33DF18E4" w14:textId="77777777" w:rsidR="00EB1610" w:rsidRPr="00B81B37" w:rsidRDefault="00EB1610">
      <w:pPr>
        <w:rPr>
          <w:rFonts w:ascii="맑은 고딕" w:eastAsia="맑은 고딕" w:hAnsi="맑은 고딕"/>
        </w:rPr>
      </w:pPr>
    </w:p>
    <w:p w14:paraId="33DF18E5"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3"/>
          <w:id w:val="1368463092"/>
        </w:sdtPr>
        <w:sdtEndPr/>
        <w:sdtContent>
          <w:r w:rsidR="004A1AE7" w:rsidRPr="00B81B37">
            <w:rPr>
              <w:rFonts w:ascii="맑은 고딕" w:eastAsia="맑은 고딕" w:hAnsi="맑은 고딕" w:cs="궁서"/>
              <w:color w:val="000000"/>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33DF18E6" w14:textId="77777777" w:rsidR="00EB1610" w:rsidRPr="00B81B37" w:rsidRDefault="00EB1610">
      <w:pPr>
        <w:rPr>
          <w:rFonts w:ascii="맑은 고딕" w:eastAsia="맑은 고딕" w:hAnsi="맑은 고딕"/>
          <w:color w:val="FF0000"/>
        </w:rPr>
      </w:pPr>
    </w:p>
    <w:p w14:paraId="33DF18E7"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0D" wp14:editId="33DF250E">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8"/>
                    <a:srcRect t="2937" b="2937"/>
                    <a:stretch>
                      <a:fillRect/>
                    </a:stretch>
                  </pic:blipFill>
                  <pic:spPr>
                    <a:xfrm>
                      <a:off x="0" y="0"/>
                      <a:ext cx="4867098" cy="2588789"/>
                    </a:xfrm>
                    <a:prstGeom prst="rect">
                      <a:avLst/>
                    </a:prstGeom>
                    <a:ln/>
                  </pic:spPr>
                </pic:pic>
              </a:graphicData>
            </a:graphic>
          </wp:inline>
        </w:drawing>
      </w:r>
    </w:p>
    <w:bookmarkStart w:id="5" w:name="_heading=h.dnx1tmte50mu" w:colFirst="0" w:colLast="0"/>
    <w:bookmarkEnd w:id="5"/>
    <w:p w14:paraId="33DF18E8"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4"/>
          <w:id w:val="2041759932"/>
        </w:sdtPr>
        <w:sdtEndPr/>
        <w:sdtContent>
          <w:r w:rsidR="004A1AE7" w:rsidRPr="00B81B37">
            <w:rPr>
              <w:rFonts w:ascii="맑은 고딕" w:eastAsia="맑은 고딕" w:hAnsi="맑은 고딕" w:cs="궁서"/>
              <w:b/>
              <w:bCs/>
              <w:color w:val="000000"/>
            </w:rPr>
            <w:t>그림 3 AASX Package Explorer로 나타낸 6축 로봇의 AAS</w:t>
          </w:r>
        </w:sdtContent>
      </w:sdt>
    </w:p>
    <w:p w14:paraId="33DF18E9" w14:textId="77777777" w:rsidR="00EB1610" w:rsidRPr="00B81B37" w:rsidRDefault="00EB1610">
      <w:pPr>
        <w:rPr>
          <w:rFonts w:ascii="맑은 고딕" w:eastAsia="맑은 고딕" w:hAnsi="맑은 고딕" w:cs="맑은 고딕"/>
        </w:rPr>
      </w:pPr>
    </w:p>
    <w:p w14:paraId="33DF18EA" w14:textId="77777777" w:rsidR="00EB1610" w:rsidRPr="00B81B37" w:rsidRDefault="004A1AE7">
      <w:pPr>
        <w:widowControl/>
        <w:spacing w:after="160"/>
        <w:jc w:val="left"/>
        <w:rPr>
          <w:rFonts w:ascii="맑은 고딕" w:eastAsia="맑은 고딕" w:hAnsi="맑은 고딕" w:cs="맑은 고딕"/>
        </w:rPr>
      </w:pPr>
      <w:r w:rsidRPr="00B81B37">
        <w:rPr>
          <w:rFonts w:ascii="맑은 고딕" w:eastAsia="맑은 고딕" w:hAnsi="맑은 고딕" w:cs="맑은 고딕"/>
          <w:b/>
          <w:bCs/>
        </w:rPr>
        <w:t>다. AAS 특징</w:t>
      </w:r>
    </w:p>
    <w:p w14:paraId="33DF18EB"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5"/>
          <w:id w:val="1691911645"/>
        </w:sdtPr>
        <w:sdtEndPr/>
        <w:sdtContent>
          <w:r w:rsidR="004A1AE7" w:rsidRPr="00B81B37">
            <w:rPr>
              <w:rFonts w:ascii="맑은 고딕" w:eastAsia="맑은 고딕" w:hAnsi="맑은 고딕" w:cs="궁서"/>
              <w:color w:val="000000"/>
            </w:rPr>
            <w:t xml:space="preserve">AAS는 현실세계에 존재하는 모든 생산 요소의 다양한 특성을 표현할 수 있는 디지털 트윈 구현 기술로, </w:t>
          </w:r>
          <w:proofErr w:type="gramStart"/>
          <w:r w:rsidR="004A1AE7" w:rsidRPr="00B81B37">
            <w:rPr>
              <w:rFonts w:ascii="맑은 고딕" w:eastAsia="맑은 고딕" w:hAnsi="맑은 고딕" w:cs="궁서"/>
              <w:color w:val="000000"/>
            </w:rPr>
            <w:t>데이터 뿐만</w:t>
          </w:r>
          <w:proofErr w:type="gramEnd"/>
          <w:r w:rsidR="004A1AE7" w:rsidRPr="00B81B37">
            <w:rPr>
              <w:rFonts w:ascii="맑은 고딕" w:eastAsia="맑은 고딕" w:hAnsi="맑은 고딕" w:cs="궁서"/>
              <w:color w:val="000000"/>
            </w:rPr>
            <w:t xml:space="preserve"> 아니라 기능도 포함할 수 있다. 또한 설계-생산-사용-폐기에 이르는 라이프 사이클 전체에 대한 모든 특성을 표현할 수 있다.</w:t>
          </w:r>
        </w:sdtContent>
      </w:sdt>
    </w:p>
    <w:p w14:paraId="33DF18EC"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18ED"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36"/>
          <w:id w:val="1242621612"/>
        </w:sdtPr>
        <w:sdtEndPr/>
        <w:sdtContent>
          <w:r w:rsidR="004A1AE7" w:rsidRPr="00B81B37">
            <w:rPr>
              <w:rFonts w:ascii="맑은 고딕" w:eastAsia="맑은 고딕" w:hAnsi="맑은 고딕" w:cs="궁서"/>
              <w:color w:val="000000"/>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33DF18EE" w14:textId="77777777" w:rsidR="00EB1610" w:rsidRPr="00B81B37" w:rsidRDefault="004A1AE7">
      <w:pPr>
        <w:keepNext/>
        <w:pBdr>
          <w:top w:val="nil"/>
          <w:left w:val="nil"/>
          <w:bottom w:val="nil"/>
          <w:right w:val="nil"/>
          <w:between w:val="nil"/>
        </w:pBdr>
        <w:ind w:left="720"/>
        <w:jc w:val="center"/>
        <w:rPr>
          <w:rFonts w:ascii="맑은 고딕" w:eastAsia="맑은 고딕" w:hAnsi="맑은 고딕"/>
          <w:color w:val="000000"/>
        </w:rPr>
      </w:pPr>
      <w:r w:rsidRPr="00B81B37">
        <w:rPr>
          <w:rFonts w:ascii="맑은 고딕" w:eastAsia="맑은 고딕" w:hAnsi="맑은 고딕"/>
          <w:noProof/>
          <w:color w:val="000000"/>
          <w:lang w:val="en-US"/>
        </w:rPr>
        <w:drawing>
          <wp:inline distT="0" distB="0" distL="0" distR="0" wp14:anchorId="33DF250F" wp14:editId="33DF2510">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9"/>
                    <a:srcRect/>
                    <a:stretch>
                      <a:fillRect/>
                    </a:stretch>
                  </pic:blipFill>
                  <pic:spPr>
                    <a:xfrm>
                      <a:off x="0" y="0"/>
                      <a:ext cx="2762871" cy="1188035"/>
                    </a:xfrm>
                    <a:prstGeom prst="rect">
                      <a:avLst/>
                    </a:prstGeom>
                    <a:ln/>
                  </pic:spPr>
                </pic:pic>
              </a:graphicData>
            </a:graphic>
          </wp:inline>
        </w:drawing>
      </w:r>
      <w:r w:rsidRPr="00B81B37">
        <w:rPr>
          <w:rFonts w:ascii="맑은 고딕" w:eastAsia="맑은 고딕" w:hAnsi="맑은 고딕"/>
          <w:color w:val="000000"/>
        </w:rPr>
        <w:t xml:space="preserve"> </w:t>
      </w:r>
    </w:p>
    <w:bookmarkStart w:id="6" w:name="_heading=h.xfvwqpbc0tfa" w:colFirst="0" w:colLast="0"/>
    <w:bookmarkEnd w:id="6"/>
    <w:p w14:paraId="33DF18EF" w14:textId="77777777" w:rsidR="00EB1610" w:rsidRPr="00B81B37" w:rsidRDefault="00FD38F2" w:rsidP="00360AD3">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7"/>
          <w:id w:val="-1541919924"/>
        </w:sdtPr>
        <w:sdtEndPr/>
        <w:sdtContent>
          <w:r w:rsidR="004A1AE7" w:rsidRPr="00B81B37">
            <w:rPr>
              <w:rFonts w:ascii="맑은 고딕" w:eastAsia="맑은 고딕" w:hAnsi="맑은 고딕" w:cs="궁서"/>
              <w:b/>
              <w:bCs/>
              <w:color w:val="000000"/>
            </w:rPr>
            <w:t>그림 4 I4.0 Component의 예시</w:t>
          </w:r>
        </w:sdtContent>
      </w:sdt>
    </w:p>
    <w:bookmarkStart w:id="7" w:name="_Toc220487402"/>
    <w:p w14:paraId="33DF18F0"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38"/>
          <w:id w:val="-1014058931"/>
        </w:sdtPr>
        <w:sdtEndPr/>
        <w:sdtContent>
          <w:r w:rsidR="004A1AE7" w:rsidRPr="00B81B37">
            <w:rPr>
              <w:rFonts w:ascii="맑은 고딕" w:eastAsia="맑은 고딕" w:hAnsi="맑은 고딕" w:cs="궁서"/>
            </w:rPr>
            <w:t>2. AAS 구성요소</w:t>
          </w:r>
        </w:sdtContent>
      </w:sdt>
      <w:bookmarkEnd w:id="7"/>
    </w:p>
    <w:p w14:paraId="33DF18F1" w14:textId="77777777" w:rsidR="00EB1610" w:rsidRPr="00B81B37" w:rsidRDefault="00FD38F2">
      <w:pPr>
        <w:rPr>
          <w:rFonts w:ascii="맑은 고딕" w:eastAsia="맑은 고딕" w:hAnsi="맑은 고딕"/>
          <w:b/>
          <w:bCs/>
        </w:rPr>
      </w:pPr>
      <w:sdt>
        <w:sdtPr>
          <w:rPr>
            <w:rFonts w:ascii="맑은 고딕" w:eastAsia="맑은 고딕" w:hAnsi="맑은 고딕"/>
          </w:rPr>
          <w:tag w:val="goog_rdk_39"/>
          <w:id w:val="367600660"/>
        </w:sdtPr>
        <w:sdtEndPr/>
        <w:sdtContent>
          <w:r w:rsidR="004A1AE7" w:rsidRPr="00B81B37">
            <w:rPr>
              <w:rFonts w:ascii="맑은 고딕" w:eastAsia="맑은 고딕" w:hAnsi="맑은 고딕" w:cs="궁서"/>
              <w:b/>
              <w:bCs/>
            </w:rPr>
            <w:t xml:space="preserve">가. IEC 63278-1에 정의된 AAS구조 </w:t>
          </w:r>
        </w:sdtContent>
      </w:sdt>
    </w:p>
    <w:p w14:paraId="33DF18F2"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0"/>
          <w:id w:val="-1584648817"/>
        </w:sdtPr>
        <w:sdtEndPr/>
        <w:sdtContent>
          <w:r w:rsidR="004A1AE7" w:rsidRPr="00B81B37">
            <w:rPr>
              <w:rFonts w:ascii="맑은 고딕" w:eastAsia="맑은 고딕" w:hAnsi="맑은 고딕" w:cs="궁서"/>
              <w:color w:val="000000"/>
            </w:rPr>
            <w:t>IEC 63278-1에 정의된 AAS의 개략적인 구조는 AAS 내부 구성요소, 자산과의 연결, 외부와의 인터페이스 등 세부분으로 구성된다.</w:t>
          </w:r>
        </w:sdtContent>
      </w:sdt>
    </w:p>
    <w:p w14:paraId="33DF18F3" w14:textId="77777777" w:rsidR="00EB1610" w:rsidRPr="00B81B37" w:rsidRDefault="004A1AE7">
      <w:pPr>
        <w:keepNext/>
        <w:widowControl/>
        <w:pBdr>
          <w:top w:val="nil"/>
          <w:left w:val="nil"/>
          <w:bottom w:val="nil"/>
          <w:right w:val="nil"/>
          <w:between w:val="nil"/>
        </w:pBdr>
        <w:ind w:left="800"/>
        <w:jc w:val="center"/>
        <w:rPr>
          <w:rFonts w:ascii="맑은 고딕" w:eastAsia="맑은 고딕" w:hAnsi="맑은 고딕"/>
          <w:color w:val="000000"/>
        </w:rPr>
      </w:pPr>
      <w:r w:rsidRPr="00B81B37">
        <w:rPr>
          <w:rFonts w:ascii="맑은 고딕" w:eastAsia="맑은 고딕" w:hAnsi="맑은 고딕"/>
          <w:noProof/>
          <w:color w:val="000000"/>
          <w:lang w:val="en-US"/>
        </w:rPr>
        <w:lastRenderedPageBreak/>
        <w:drawing>
          <wp:inline distT="0" distB="0" distL="0" distR="0" wp14:anchorId="33DF2511" wp14:editId="33DF2512">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20"/>
                    <a:srcRect/>
                    <a:stretch>
                      <a:fillRect/>
                    </a:stretch>
                  </pic:blipFill>
                  <pic:spPr>
                    <a:xfrm>
                      <a:off x="0" y="0"/>
                      <a:ext cx="4696996" cy="2263155"/>
                    </a:xfrm>
                    <a:prstGeom prst="rect">
                      <a:avLst/>
                    </a:prstGeom>
                    <a:ln/>
                  </pic:spPr>
                </pic:pic>
              </a:graphicData>
            </a:graphic>
          </wp:inline>
        </w:drawing>
      </w:r>
    </w:p>
    <w:bookmarkStart w:id="8" w:name="_heading=h.nspcdae14crc" w:colFirst="0" w:colLast="0"/>
    <w:bookmarkEnd w:id="8"/>
    <w:p w14:paraId="33DF18F4"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1"/>
          <w:id w:val="1971763047"/>
        </w:sdtPr>
        <w:sdtEndPr/>
        <w:sdtContent>
          <w:r w:rsidR="004A1AE7" w:rsidRPr="00B81B37">
            <w:rPr>
              <w:rFonts w:ascii="맑은 고딕" w:eastAsia="맑은 고딕" w:hAnsi="맑은 고딕" w:cs="궁서"/>
              <w:b/>
              <w:bCs/>
              <w:color w:val="000000"/>
            </w:rPr>
            <w:t>그림 5 AAS 구조도</w:t>
          </w:r>
        </w:sdtContent>
      </w:sdt>
    </w:p>
    <w:p w14:paraId="33DF18F5" w14:textId="77777777" w:rsidR="00EB1610" w:rsidRPr="00B81B37" w:rsidRDefault="00EB1610">
      <w:pPr>
        <w:rPr>
          <w:rFonts w:ascii="맑은 고딕" w:eastAsia="맑은 고딕" w:hAnsi="맑은 고딕"/>
        </w:rPr>
      </w:pPr>
    </w:p>
    <w:p w14:paraId="33DF18F6" w14:textId="77777777" w:rsidR="00EB1610" w:rsidRPr="00B81B37" w:rsidRDefault="00FD38F2">
      <w:pPr>
        <w:rPr>
          <w:rFonts w:ascii="맑은 고딕" w:eastAsia="맑은 고딕" w:hAnsi="맑은 고딕"/>
          <w:b/>
          <w:bCs/>
        </w:rPr>
      </w:pPr>
      <w:sdt>
        <w:sdtPr>
          <w:rPr>
            <w:rFonts w:ascii="맑은 고딕" w:eastAsia="맑은 고딕" w:hAnsi="맑은 고딕"/>
          </w:rPr>
          <w:tag w:val="goog_rdk_42"/>
          <w:id w:val="-517484130"/>
        </w:sdtPr>
        <w:sdtEndPr/>
        <w:sdtContent>
          <w:r w:rsidR="004A1AE7" w:rsidRPr="00B81B37">
            <w:rPr>
              <w:rFonts w:ascii="맑은 고딕" w:eastAsia="맑은 고딕" w:hAnsi="맑은 고딕" w:cs="궁서"/>
              <w:b/>
              <w:bCs/>
            </w:rPr>
            <w:t>나. AAS 메타모델</w:t>
          </w:r>
        </w:sdtContent>
      </w:sdt>
    </w:p>
    <w:p w14:paraId="33DF18F7"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3"/>
          <w:id w:val="1893376053"/>
        </w:sdtPr>
        <w:sdtEndPr/>
        <w:sdtContent>
          <w:r w:rsidR="004A1AE7" w:rsidRPr="00B81B37">
            <w:rPr>
              <w:rFonts w:ascii="맑은 고딕" w:eastAsia="맑은 고딕" w:hAnsi="맑은 고딕" w:cs="궁서"/>
              <w:color w:val="000000"/>
            </w:rPr>
            <w:t>AAS는 하나의 자산(Asset)과 연결되어 있으며, 여러 개의 서브모델(</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)로 구성되며, AAS의 라이프 사이클에 따라 여러 개의 뷰(View)를 가질 수 있으며, AAS 프로퍼티들의 </w:t>
          </w:r>
          <w:proofErr w:type="spellStart"/>
          <w:r w:rsidR="004A1AE7" w:rsidRPr="00B81B37">
            <w:rPr>
              <w:rFonts w:ascii="맑은 고딕" w:eastAsia="맑은 고딕" w:hAnsi="맑은 고딕" w:cs="궁서"/>
              <w:color w:val="000000"/>
            </w:rPr>
            <w:t>시맨틱을</w:t>
          </w:r>
          <w:proofErr w:type="spellEnd"/>
          <w:r w:rsidR="004A1AE7" w:rsidRPr="00B81B37">
            <w:rPr>
              <w:rFonts w:ascii="맑은 고딕" w:eastAsia="맑은 고딕" w:hAnsi="맑은 고딕" w:cs="궁서"/>
              <w:color w:val="000000"/>
            </w:rPr>
            <w:t xml:space="preserve"> 보장하기 위한 개념사전(Concept Dictionary)를 가질 수 있다. </w:t>
          </w:r>
        </w:sdtContent>
      </w:sdt>
    </w:p>
    <w:p w14:paraId="33DF18F8" w14:textId="77777777" w:rsidR="00EB1610" w:rsidRPr="00B81B37" w:rsidRDefault="00EB1610">
      <w:pPr>
        <w:rPr>
          <w:rFonts w:ascii="맑은 고딕" w:eastAsia="맑은 고딕" w:hAnsi="맑은 고딕"/>
        </w:rPr>
      </w:pPr>
    </w:p>
    <w:p w14:paraId="33DF18F9"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13" wp14:editId="33DF2514">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21"/>
                    <a:srcRect/>
                    <a:stretch>
                      <a:fillRect/>
                    </a:stretch>
                  </pic:blipFill>
                  <pic:spPr>
                    <a:xfrm>
                      <a:off x="0" y="0"/>
                      <a:ext cx="5189258" cy="3204622"/>
                    </a:xfrm>
                    <a:prstGeom prst="rect">
                      <a:avLst/>
                    </a:prstGeom>
                    <a:ln/>
                  </pic:spPr>
                </pic:pic>
              </a:graphicData>
            </a:graphic>
          </wp:inline>
        </w:drawing>
      </w:r>
    </w:p>
    <w:bookmarkStart w:id="9" w:name="_heading=h.6x970xexpzzp" w:colFirst="0" w:colLast="0"/>
    <w:bookmarkEnd w:id="9"/>
    <w:p w14:paraId="33DF18FA"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44"/>
          <w:id w:val="1890727243"/>
        </w:sdtPr>
        <w:sdtEndPr/>
        <w:sdtContent>
          <w:r w:rsidR="004A1AE7" w:rsidRPr="00B81B37">
            <w:rPr>
              <w:rFonts w:ascii="맑은 고딕" w:eastAsia="맑은 고딕" w:hAnsi="맑은 고딕" w:cs="궁서"/>
              <w:b/>
              <w:bCs/>
              <w:color w:val="000000"/>
            </w:rPr>
            <w:t>그림 6 AAS 메타모델</w:t>
          </w:r>
        </w:sdtContent>
      </w:sdt>
    </w:p>
    <w:p w14:paraId="33DF18FB" w14:textId="77777777" w:rsidR="00EB1610" w:rsidRPr="00B81B37" w:rsidRDefault="00FD38F2">
      <w:pPr>
        <w:rPr>
          <w:rFonts w:ascii="맑은 고딕" w:eastAsia="맑은 고딕" w:hAnsi="맑은 고딕"/>
          <w:b/>
          <w:bCs/>
        </w:rPr>
      </w:pPr>
      <w:sdt>
        <w:sdtPr>
          <w:rPr>
            <w:rFonts w:ascii="맑은 고딕" w:eastAsia="맑은 고딕" w:hAnsi="맑은 고딕"/>
          </w:rPr>
          <w:tag w:val="goog_rdk_45"/>
          <w:id w:val="-2119893688"/>
        </w:sdtPr>
        <w:sdtEndPr/>
        <w:sdtContent>
          <w:r w:rsidR="004A1AE7" w:rsidRPr="00B81B37">
            <w:rPr>
              <w:rFonts w:ascii="맑은 고딕" w:eastAsia="맑은 고딕" w:hAnsi="맑은 고딕" w:cs="궁서"/>
              <w:b/>
              <w:bCs/>
            </w:rPr>
            <w:t>다. AAS 세부구성 요소</w:t>
          </w:r>
        </w:sdtContent>
      </w:sdt>
    </w:p>
    <w:p w14:paraId="33DF18FC"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6"/>
          <w:id w:val="702720982"/>
        </w:sdtPr>
        <w:sdtEndPr/>
        <w:sdtContent>
          <w:r w:rsidR="004A1AE7" w:rsidRPr="00B81B37">
            <w:rPr>
              <w:rFonts w:ascii="맑은 고딕" w:eastAsia="맑은 고딕" w:hAnsi="맑은 고딕" w:cs="궁서"/>
              <w:color w:val="000000"/>
            </w:rPr>
            <w:t xml:space="preserve">AAS 서브모델, 프로퍼티, </w:t>
          </w:r>
          <w:proofErr w:type="spellStart"/>
          <w:r w:rsidR="004A1AE7" w:rsidRPr="00B81B37">
            <w:rPr>
              <w:rFonts w:ascii="맑은 고딕" w:eastAsia="맑은 고딕" w:hAnsi="맑은 고딕" w:cs="궁서"/>
              <w:color w:val="000000"/>
            </w:rPr>
            <w:t>어트리뷰트</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컬랙션은</w:t>
          </w:r>
          <w:proofErr w:type="spellEnd"/>
          <w:r w:rsidR="004A1AE7" w:rsidRPr="00B81B37">
            <w:rPr>
              <w:rFonts w:ascii="맑은 고딕" w:eastAsia="맑은 고딕" w:hAnsi="맑은 고딕" w:cs="궁서"/>
              <w:color w:val="000000"/>
            </w:rPr>
            <w:t xml:space="preserve"> 각각 다음과 같이 정의할 수 있다.</w:t>
          </w:r>
        </w:sdtContent>
      </w:sdt>
    </w:p>
    <w:tbl>
      <w:tblPr>
        <w:tblStyle w:val="aff4"/>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B81B37" w14:paraId="33DF18FF" w14:textId="77777777">
        <w:tc>
          <w:tcPr>
            <w:tcW w:w="2062" w:type="dxa"/>
            <w:shd w:val="clear" w:color="auto" w:fill="F2F2F2"/>
          </w:tcPr>
          <w:p w14:paraId="33DF18FD" w14:textId="77777777" w:rsidR="00EB1610" w:rsidRPr="00B81B37" w:rsidRDefault="00FD38F2">
            <w:pPr>
              <w:jc w:val="center"/>
              <w:rPr>
                <w:rFonts w:ascii="맑은 고딕" w:eastAsia="맑은 고딕" w:hAnsi="맑은 고딕"/>
                <w:b/>
                <w:bCs/>
              </w:rPr>
            </w:pPr>
            <w:sdt>
              <w:sdtPr>
                <w:rPr>
                  <w:rFonts w:ascii="맑은 고딕" w:eastAsia="맑은 고딕" w:hAnsi="맑은 고딕"/>
                </w:rPr>
                <w:tag w:val="goog_rdk_47"/>
                <w:id w:val="1349379895"/>
              </w:sdtPr>
              <w:sdtEndPr/>
              <w:sdtContent>
                <w:r w:rsidR="004A1AE7" w:rsidRPr="00B81B37">
                  <w:rPr>
                    <w:rFonts w:ascii="맑은 고딕" w:eastAsia="맑은 고딕" w:hAnsi="맑은 고딕" w:cs="궁서"/>
                    <w:b/>
                    <w:bCs/>
                  </w:rPr>
                  <w:t>구분</w:t>
                </w:r>
              </w:sdtContent>
            </w:sdt>
          </w:p>
        </w:tc>
        <w:tc>
          <w:tcPr>
            <w:tcW w:w="6954" w:type="dxa"/>
            <w:shd w:val="clear" w:color="auto" w:fill="F2F2F2"/>
          </w:tcPr>
          <w:p w14:paraId="33DF18FE" w14:textId="77777777" w:rsidR="00EB1610" w:rsidRPr="00B81B37" w:rsidRDefault="00FD38F2">
            <w:pPr>
              <w:jc w:val="center"/>
              <w:rPr>
                <w:rFonts w:ascii="맑은 고딕" w:eastAsia="맑은 고딕" w:hAnsi="맑은 고딕"/>
                <w:b/>
                <w:bCs/>
              </w:rPr>
            </w:pPr>
            <w:sdt>
              <w:sdtPr>
                <w:rPr>
                  <w:rFonts w:ascii="맑은 고딕" w:eastAsia="맑은 고딕" w:hAnsi="맑은 고딕"/>
                </w:rPr>
                <w:tag w:val="goog_rdk_48"/>
                <w:id w:val="1213488156"/>
              </w:sdtPr>
              <w:sdtEndPr/>
              <w:sdtContent>
                <w:r w:rsidR="004A1AE7" w:rsidRPr="00B81B37">
                  <w:rPr>
                    <w:rFonts w:ascii="맑은 고딕" w:eastAsia="맑은 고딕" w:hAnsi="맑은 고딕" w:cs="궁서"/>
                    <w:b/>
                    <w:bCs/>
                  </w:rPr>
                  <w:t>내용</w:t>
                </w:r>
              </w:sdtContent>
            </w:sdt>
          </w:p>
        </w:tc>
      </w:tr>
      <w:tr w:rsidR="00EB1610" w:rsidRPr="00B81B37" w14:paraId="33DF1903" w14:textId="77777777">
        <w:tc>
          <w:tcPr>
            <w:tcW w:w="2062" w:type="dxa"/>
          </w:tcPr>
          <w:p w14:paraId="33DF1900"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49"/>
                <w:id w:val="-1102384035"/>
              </w:sdtPr>
              <w:sdtEndPr/>
              <w:sdtContent>
                <w:r w:rsidR="004A1AE7" w:rsidRPr="00B81B37">
                  <w:rPr>
                    <w:rFonts w:ascii="맑은 고딕" w:eastAsia="맑은 고딕" w:hAnsi="맑은 고딕" w:cs="궁서"/>
                  </w:rPr>
                  <w:t>서브모델(</w:t>
                </w:r>
                <w:proofErr w:type="spellStart"/>
                <w:r w:rsidR="004A1AE7" w:rsidRPr="00B81B37">
                  <w:rPr>
                    <w:rFonts w:ascii="맑은 고딕" w:eastAsia="맑은 고딕" w:hAnsi="맑은 고딕" w:cs="궁서"/>
                  </w:rPr>
                  <w:t>Submodel</w:t>
                </w:r>
                <w:proofErr w:type="spellEnd"/>
                <w:r w:rsidR="004A1AE7" w:rsidRPr="00B81B37">
                  <w:rPr>
                    <w:rFonts w:ascii="맑은 고딕" w:eastAsia="맑은 고딕" w:hAnsi="맑은 고딕" w:cs="궁서"/>
                  </w:rPr>
                  <w:t>)</w:t>
                </w:r>
              </w:sdtContent>
            </w:sdt>
          </w:p>
        </w:tc>
        <w:tc>
          <w:tcPr>
            <w:tcW w:w="6954" w:type="dxa"/>
          </w:tcPr>
          <w:p w14:paraId="33DF1901" w14:textId="77777777" w:rsidR="00EB1610" w:rsidRPr="00B81B37" w:rsidRDefault="00FD38F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
                <w:id w:val="740933494"/>
              </w:sdtPr>
              <w:sdtEndPr/>
              <w:sdtContent>
                <w:r w:rsidR="004A1AE7" w:rsidRPr="00B81B37">
                  <w:rPr>
                    <w:rFonts w:ascii="맑은 고딕" w:eastAsia="맑은 고딕" w:hAnsi="맑은 고딕" w:cs="궁서"/>
                    <w:color w:val="000000"/>
                  </w:rPr>
                  <w:t>AAS를 구성하는 다양한 프로퍼티(Property)를 일정한 기준에 따라 분류한 프로퍼티의 모음</w:t>
                </w:r>
              </w:sdtContent>
            </w:sdt>
          </w:p>
          <w:p w14:paraId="33DF1902" w14:textId="77777777" w:rsidR="00EB1610" w:rsidRPr="00B81B37" w:rsidRDefault="00FD38F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
                <w:id w:val="40053703"/>
              </w:sdtPr>
              <w:sdtEndPr/>
              <w:sdtContent>
                <w:r w:rsidR="004A1AE7" w:rsidRPr="00B81B37">
                  <w:rPr>
                    <w:rFonts w:ascii="맑은 고딕" w:eastAsia="맑은 고딕" w:hAnsi="맑은 고딕" w:cs="궁서"/>
                    <w:color w:val="000000"/>
                  </w:rPr>
                  <w:t>모든 AAS는 하나 이상의 서브모델로 구성되며, 서브모델을 구분하기 위한 지정된 기준은 존재하지 않음</w:t>
                </w:r>
              </w:sdtContent>
            </w:sdt>
          </w:p>
        </w:tc>
      </w:tr>
      <w:tr w:rsidR="00EB1610" w:rsidRPr="00B81B37" w14:paraId="33DF1907" w14:textId="77777777">
        <w:tc>
          <w:tcPr>
            <w:tcW w:w="2062" w:type="dxa"/>
          </w:tcPr>
          <w:p w14:paraId="33DF1904"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52"/>
                <w:id w:val="-1104237836"/>
              </w:sdtPr>
              <w:sdtEndPr/>
              <w:sdtContent>
                <w:r w:rsidR="004A1AE7" w:rsidRPr="00B81B37">
                  <w:rPr>
                    <w:rFonts w:ascii="맑은 고딕" w:eastAsia="맑은 고딕" w:hAnsi="맑은 고딕" w:cs="궁서"/>
                  </w:rPr>
                  <w:t>프로퍼티(Property)</w:t>
                </w:r>
              </w:sdtContent>
            </w:sdt>
          </w:p>
        </w:tc>
        <w:tc>
          <w:tcPr>
            <w:tcW w:w="6954" w:type="dxa"/>
          </w:tcPr>
          <w:p w14:paraId="33DF1905" w14:textId="77777777" w:rsidR="00EB1610" w:rsidRPr="00B81B37" w:rsidRDefault="00FD38F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
                <w:id w:val="-843043334"/>
              </w:sdtPr>
              <w:sdtEndPr/>
              <w:sdtContent>
                <w:r w:rsidR="004A1AE7" w:rsidRPr="00B81B37">
                  <w:rPr>
                    <w:rFonts w:ascii="맑은 고딕" w:eastAsia="맑은 고딕" w:hAnsi="맑은 고딕" w:cs="궁서"/>
                    <w:color w:val="000000"/>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33DF1906" w14:textId="77777777" w:rsidR="00EB1610" w:rsidRPr="00B81B37" w:rsidRDefault="00FD38F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
                <w:id w:val="95372864"/>
              </w:sdtPr>
              <w:sdtEndPr/>
              <w:sdtContent>
                <w:r w:rsidR="004A1AE7" w:rsidRPr="00B81B37">
                  <w:rPr>
                    <w:rFonts w:ascii="맑은 고딕" w:eastAsia="맑은 고딕" w:hAnsi="맑은 고딕" w:cs="궁서"/>
                    <w:color w:val="000000"/>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B81B37" w14:paraId="33DF190B" w14:textId="77777777">
        <w:tc>
          <w:tcPr>
            <w:tcW w:w="2062" w:type="dxa"/>
          </w:tcPr>
          <w:p w14:paraId="33DF1908"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55"/>
                <w:id w:val="1000575716"/>
              </w:sdtPr>
              <w:sdtEndPr/>
              <w:sdtContent>
                <w:proofErr w:type="spellStart"/>
                <w:r w:rsidR="004A1AE7" w:rsidRPr="00B81B37">
                  <w:rPr>
                    <w:rFonts w:ascii="맑은 고딕" w:eastAsia="맑은 고딕" w:hAnsi="맑은 고딕" w:cs="궁서"/>
                  </w:rPr>
                  <w:t>어트리뷰트</w:t>
                </w:r>
                <w:proofErr w:type="spellEnd"/>
                <w:r w:rsidR="004A1AE7" w:rsidRPr="00B81B37">
                  <w:rPr>
                    <w:rFonts w:ascii="맑은 고딕" w:eastAsia="맑은 고딕" w:hAnsi="맑은 고딕" w:cs="궁서"/>
                  </w:rPr>
                  <w:t>(Attribute)</w:t>
                </w:r>
              </w:sdtContent>
            </w:sdt>
          </w:p>
        </w:tc>
        <w:tc>
          <w:tcPr>
            <w:tcW w:w="6954" w:type="dxa"/>
          </w:tcPr>
          <w:p w14:paraId="33DF1909" w14:textId="77777777" w:rsidR="00EB1610" w:rsidRPr="00B81B37" w:rsidRDefault="00FD38F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
                <w:id w:val="-490957138"/>
              </w:sdtPr>
              <w:sdtEndPr/>
              <w:sdtContent>
                <w:r w:rsidR="004A1AE7" w:rsidRPr="00B81B37">
                  <w:rPr>
                    <w:rFonts w:ascii="맑은 고딕" w:eastAsia="맑은 고딕" w:hAnsi="맑은 고딕" w:cs="궁서"/>
                    <w:color w:val="000000"/>
                  </w:rPr>
                  <w:t xml:space="preserve">AAS 프로퍼티 역시 하나의 구조화된 데이터로, 그 특징을 표현하기 위하여 다양한 </w:t>
                </w:r>
                <w:proofErr w:type="spellStart"/>
                <w:r w:rsidR="004A1AE7" w:rsidRPr="00B81B37">
                  <w:rPr>
                    <w:rFonts w:ascii="맑은 고딕" w:eastAsia="맑은 고딕" w:hAnsi="맑은 고딕" w:cs="궁서"/>
                    <w:color w:val="000000"/>
                  </w:rPr>
                  <w:t>어트리뷰트를</w:t>
                </w:r>
                <w:proofErr w:type="spellEnd"/>
                <w:r w:rsidR="004A1AE7" w:rsidRPr="00B81B37">
                  <w:rPr>
                    <w:rFonts w:ascii="맑은 고딕" w:eastAsia="맑은 고딕" w:hAnsi="맑은 고딕" w:cs="궁서"/>
                    <w:color w:val="000000"/>
                  </w:rPr>
                  <w:t xml:space="preserve"> 가질 수 있으며, 일반적으로 프로퍼티는 프로퍼티를 구분하기 위하여 고유 식별자(Unique identifier) </w:t>
                </w:r>
                <w:proofErr w:type="spellStart"/>
                <w:r w:rsidR="004A1AE7" w:rsidRPr="00B81B37">
                  <w:rPr>
                    <w:rFonts w:ascii="맑은 고딕" w:eastAsia="맑은 고딕" w:hAnsi="맑은 고딕" w:cs="궁서"/>
                    <w:color w:val="000000"/>
                  </w:rPr>
                  <w:t>어트리뷰트를</w:t>
                </w:r>
                <w:proofErr w:type="spellEnd"/>
                <w:r w:rsidR="004A1AE7" w:rsidRPr="00B81B37">
                  <w:rPr>
                    <w:rFonts w:ascii="맑은 고딕" w:eastAsia="맑은 고딕" w:hAnsi="맑은 고딕" w:cs="궁서"/>
                    <w:color w:val="000000"/>
                  </w:rPr>
                  <w:t xml:space="preserve"> 가지며, 프로퍼티의 의미를 정의하기 위하여 정의(definition) </w:t>
                </w:r>
                <w:proofErr w:type="spellStart"/>
                <w:r w:rsidR="004A1AE7" w:rsidRPr="00B81B37">
                  <w:rPr>
                    <w:rFonts w:ascii="맑은 고딕" w:eastAsia="맑은 고딕" w:hAnsi="맑은 고딕" w:cs="궁서"/>
                    <w:color w:val="000000"/>
                  </w:rPr>
                  <w:t>어트리뷰트를</w:t>
                </w:r>
                <w:proofErr w:type="spellEnd"/>
                <w:r w:rsidR="004A1AE7" w:rsidRPr="00B81B37">
                  <w:rPr>
                    <w:rFonts w:ascii="맑은 고딕" w:eastAsia="맑은 고딕" w:hAnsi="맑은 고딕" w:cs="궁서"/>
                    <w:color w:val="000000"/>
                  </w:rPr>
                  <w:t xml:space="preserve"> 가짐</w:t>
                </w:r>
              </w:sdtContent>
            </w:sdt>
          </w:p>
          <w:p w14:paraId="33DF190A" w14:textId="77777777" w:rsidR="00EB1610" w:rsidRPr="00B81B37" w:rsidRDefault="00FD38F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
                <w:id w:val="-763115243"/>
              </w:sdtPr>
              <w:sdtEndPr/>
              <w:sdtContent>
                <w:r w:rsidR="004A1AE7" w:rsidRPr="00B81B37">
                  <w:rPr>
                    <w:rFonts w:ascii="맑은 고딕" w:eastAsia="맑은 고딕" w:hAnsi="맑은 고딕" w:cs="궁서"/>
                    <w:color w:val="000000"/>
                  </w:rPr>
                  <w:t xml:space="preserve">이 밖에도 관리를 위한 버전 정보나 단위 정보와 같은 부가적인 </w:t>
                </w:r>
                <w:proofErr w:type="spellStart"/>
                <w:r w:rsidR="004A1AE7" w:rsidRPr="00B81B37">
                  <w:rPr>
                    <w:rFonts w:ascii="맑은 고딕" w:eastAsia="맑은 고딕" w:hAnsi="맑은 고딕" w:cs="궁서"/>
                    <w:color w:val="000000"/>
                  </w:rPr>
                  <w:t>어트리뷰트를</w:t>
                </w:r>
                <w:proofErr w:type="spellEnd"/>
                <w:r w:rsidR="004A1AE7" w:rsidRPr="00B81B37">
                  <w:rPr>
                    <w:rFonts w:ascii="맑은 고딕" w:eastAsia="맑은 고딕" w:hAnsi="맑은 고딕" w:cs="궁서"/>
                    <w:color w:val="000000"/>
                  </w:rPr>
                  <w:t xml:space="preserve"> 가질 수 있음</w:t>
                </w:r>
              </w:sdtContent>
            </w:sdt>
          </w:p>
        </w:tc>
      </w:tr>
      <w:tr w:rsidR="00EB1610" w:rsidRPr="00B81B37" w14:paraId="33DF190F" w14:textId="77777777">
        <w:tc>
          <w:tcPr>
            <w:tcW w:w="2062" w:type="dxa"/>
          </w:tcPr>
          <w:p w14:paraId="33DF190C"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58"/>
                <w:id w:val="-1073906445"/>
              </w:sdtPr>
              <w:sdtEndPr/>
              <w:sdtContent>
                <w:r w:rsidR="004A1AE7" w:rsidRPr="00B81B37">
                  <w:rPr>
                    <w:rFonts w:ascii="맑은 고딕" w:eastAsia="맑은 고딕" w:hAnsi="맑은 고딕" w:cs="궁서"/>
                  </w:rPr>
                  <w:t>컬렉션(Collection)</w:t>
                </w:r>
              </w:sdtContent>
            </w:sdt>
          </w:p>
        </w:tc>
        <w:tc>
          <w:tcPr>
            <w:tcW w:w="6954" w:type="dxa"/>
          </w:tcPr>
          <w:p w14:paraId="33DF190D" w14:textId="77777777" w:rsidR="00EB1610" w:rsidRPr="00B81B37" w:rsidRDefault="00FD38F2">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
                <w:id w:val="-498864206"/>
              </w:sdtPr>
              <w:sdtEndPr/>
              <w:sdtContent>
                <w:r w:rsidR="004A1AE7" w:rsidRPr="00B81B37">
                  <w:rPr>
                    <w:rFonts w:ascii="맑은 고딕" w:eastAsia="맑은 고딕" w:hAnsi="맑은 고딕" w:cs="궁서"/>
                    <w:color w:val="000000"/>
                  </w:rPr>
                  <w:t xml:space="preserve">Collection은 유사한 특징을 가지는 여러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Element들을 그룹화한 모음</w:t>
                </w:r>
              </w:sdtContent>
            </w:sdt>
          </w:p>
          <w:p w14:paraId="33DF190E" w14:textId="77777777" w:rsidR="00EB1610" w:rsidRPr="00B81B37" w:rsidRDefault="00FD38F2">
            <w:pPr>
              <w:widowControl/>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0"/>
                <w:id w:val="-407547831"/>
              </w:sdtPr>
              <w:sdtEndPr/>
              <w:sdtContent>
                <w:r w:rsidR="004A1AE7" w:rsidRPr="00B81B37">
                  <w:rPr>
                    <w:rFonts w:ascii="맑은 고딕" w:eastAsia="맑은 고딕" w:hAnsi="맑은 고딕" w:cs="궁서"/>
                    <w:color w:val="000000"/>
                  </w:rPr>
                  <w:t xml:space="preserve">특정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내에서 유사한 특성을 공유하는 property들이 모여 하나의 collection을 구성하며,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의 관리와 데이터 구조화에 유용하게 사용됨</w:t>
                </w:r>
              </w:sdtContent>
            </w:sdt>
          </w:p>
        </w:tc>
      </w:tr>
    </w:tbl>
    <w:p w14:paraId="33DF1910" w14:textId="77777777" w:rsidR="00EB1610" w:rsidRPr="00B81B37" w:rsidRDefault="00EB1610">
      <w:pPr>
        <w:rPr>
          <w:rFonts w:ascii="맑은 고딕" w:eastAsia="맑은 고딕" w:hAnsi="맑은 고딕"/>
        </w:rPr>
      </w:pPr>
    </w:p>
    <w:p w14:paraId="33DF1911"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1"/>
          <w:id w:val="-1016170383"/>
        </w:sdtPr>
        <w:sdtEndPr/>
        <w:sdtContent>
          <w:r w:rsidR="004A1AE7" w:rsidRPr="00B81B37">
            <w:rPr>
              <w:rFonts w:ascii="맑은 고딕" w:eastAsia="맑은 고딕" w:hAnsi="맑은 고딕" w:cs="궁서"/>
              <w:color w:val="000000"/>
            </w:rPr>
            <w:t xml:space="preserve">AAS와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Collection, Property의 관계는 &lt;그림 7&gt;과 같이 나타낼 수 있다.</w:t>
          </w:r>
        </w:sdtContent>
      </w:sdt>
    </w:p>
    <w:p w14:paraId="33DF1912" w14:textId="77777777" w:rsidR="00EB1610" w:rsidRPr="00B81B37" w:rsidRDefault="004A1AE7">
      <w:pPr>
        <w:widowControl/>
        <w:pBdr>
          <w:top w:val="nil"/>
          <w:left w:val="nil"/>
          <w:bottom w:val="nil"/>
          <w:right w:val="nil"/>
          <w:between w:val="nil"/>
        </w:pBdr>
        <w:ind w:left="800"/>
        <w:rPr>
          <w:rFonts w:ascii="맑은 고딕" w:eastAsia="맑은 고딕" w:hAnsi="맑은 고딕"/>
          <w:color w:val="000000"/>
        </w:rPr>
      </w:pPr>
      <w:r w:rsidRPr="00B81B37">
        <w:rPr>
          <w:rFonts w:ascii="맑은 고딕" w:eastAsia="맑은 고딕" w:hAnsi="맑은 고딕"/>
          <w:noProof/>
          <w:color w:val="000000"/>
          <w:lang w:val="en-US"/>
        </w:rPr>
        <w:drawing>
          <wp:inline distT="0" distB="0" distL="0" distR="0" wp14:anchorId="33DF2515" wp14:editId="33DF2516">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22"/>
                    <a:srcRect/>
                    <a:stretch>
                      <a:fillRect/>
                    </a:stretch>
                  </pic:blipFill>
                  <pic:spPr>
                    <a:xfrm>
                      <a:off x="0" y="0"/>
                      <a:ext cx="4432624" cy="1625694"/>
                    </a:xfrm>
                    <a:prstGeom prst="rect">
                      <a:avLst/>
                    </a:prstGeom>
                    <a:ln/>
                  </pic:spPr>
                </pic:pic>
              </a:graphicData>
            </a:graphic>
          </wp:inline>
        </w:drawing>
      </w:r>
    </w:p>
    <w:bookmarkStart w:id="10" w:name="_heading=h.miq1yrvcp6mj" w:colFirst="0" w:colLast="0"/>
    <w:bookmarkEnd w:id="10"/>
    <w:p w14:paraId="33DF1913"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2"/>
          <w:id w:val="-694716266"/>
        </w:sdtPr>
        <w:sdtEndPr/>
        <w:sdtContent>
          <w:r w:rsidR="004A1AE7" w:rsidRPr="00B81B37">
            <w:rPr>
              <w:rFonts w:ascii="맑은 고딕" w:eastAsia="맑은 고딕" w:hAnsi="맑은 고딕" w:cs="궁서"/>
              <w:b/>
              <w:bCs/>
              <w:color w:val="000000"/>
            </w:rPr>
            <w:t xml:space="preserve">그림 7 AAS,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collection, property의 관계</w:t>
          </w:r>
        </w:sdtContent>
      </w:sdt>
    </w:p>
    <w:p w14:paraId="33DF1914" w14:textId="77777777" w:rsidR="00EB1610" w:rsidRPr="00B81B37" w:rsidRDefault="00FD38F2">
      <w:pPr>
        <w:rPr>
          <w:rFonts w:ascii="맑은 고딕" w:eastAsia="맑은 고딕" w:hAnsi="맑은 고딕"/>
          <w:b/>
          <w:bCs/>
        </w:rPr>
      </w:pPr>
      <w:sdt>
        <w:sdtPr>
          <w:rPr>
            <w:rFonts w:ascii="맑은 고딕" w:eastAsia="맑은 고딕" w:hAnsi="맑은 고딕"/>
          </w:rPr>
          <w:tag w:val="goog_rdk_63"/>
          <w:id w:val="-1988980627"/>
        </w:sdtPr>
        <w:sdtEndPr/>
        <w:sdtContent>
          <w:r w:rsidR="004A1AE7" w:rsidRPr="00B81B37">
            <w:rPr>
              <w:rFonts w:ascii="맑은 고딕" w:eastAsia="맑은 고딕" w:hAnsi="맑은 고딕" w:cs="궁서"/>
              <w:b/>
              <w:bCs/>
            </w:rPr>
            <w:t>라. AAS 식별자(Identifier)</w:t>
          </w:r>
        </w:sdtContent>
      </w:sdt>
    </w:p>
    <w:p w14:paraId="33DF1915"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4"/>
          <w:id w:val="-292444693"/>
        </w:sdtPr>
        <w:sdtEndPr/>
        <w:sdtContent>
          <w:r w:rsidR="004A1AE7" w:rsidRPr="00B81B37">
            <w:rPr>
              <w:rFonts w:ascii="맑은 고딕" w:eastAsia="맑은 고딕" w:hAnsi="맑은 고딕" w:cs="궁서"/>
              <w:color w:val="000000"/>
            </w:rPr>
            <w:t>AAS식별자는 개체를 유일하게 식별할 수 있는 일정한 형식의 정보를 의미하며, 모든 AAS는 다른 AAS와 구분되어야 하고. 상호 데이터 교환 및 인터페이스가 가능해야 한다.</w:t>
          </w:r>
        </w:sdtContent>
      </w:sdt>
    </w:p>
    <w:p w14:paraId="33DF1916" w14:textId="77777777" w:rsidR="00EB1610" w:rsidRPr="00B81B37" w:rsidRDefault="00FD38F2">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5"/>
          <w:id w:val="-1956604660"/>
        </w:sdtPr>
        <w:sdtEndPr/>
        <w:sdtContent>
          <w:r w:rsidR="004A1AE7" w:rsidRPr="00B81B37">
            <w:rPr>
              <w:rFonts w:ascii="맑은 고딕" w:eastAsia="맑은 고딕" w:hAnsi="맑은 고딕" w:cs="궁서"/>
              <w:color w:val="000000"/>
            </w:rPr>
            <w:t>국제 등록 데이터 식별자 (IRD, International Registration Data Identifier</w:t>
          </w:r>
          <w:proofErr w:type="gramStart"/>
          <w:r w:rsidR="004A1AE7" w:rsidRPr="00B81B37">
            <w:rPr>
              <w:rFonts w:ascii="맑은 고딕" w:eastAsia="맑은 고딕" w:hAnsi="맑은 고딕" w:cs="궁서"/>
              <w:color w:val="000000"/>
            </w:rPr>
            <w:t>) :</w:t>
          </w:r>
          <w:proofErr w:type="gramEnd"/>
          <w:r w:rsidR="004A1AE7" w:rsidRPr="00B81B37">
            <w:rPr>
              <w:rFonts w:ascii="맑은 고딕" w:eastAsia="맑은 고딕" w:hAnsi="맑은 고딕" w:cs="궁서"/>
              <w:color w:val="000000"/>
            </w:rPr>
            <w:t xml:space="preserve"> </w:t>
          </w:r>
          <w:r w:rsidR="004A1AE7" w:rsidRPr="00B81B37">
            <w:rPr>
              <w:rFonts w:ascii="맑은 고딕" w:eastAsia="맑은 고딕" w:hAnsi="맑은 고딕" w:cs="궁서"/>
              <w:color w:val="000000"/>
            </w:rPr>
            <w:br/>
            <w:t xml:space="preserve">국제적으로 공인된 데이터 사전(CDD, </w:t>
          </w:r>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33DF1917"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17" wp14:editId="33DF2518">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3"/>
                    <a:srcRect/>
                    <a:stretch>
                      <a:fillRect/>
                    </a:stretch>
                  </pic:blipFill>
                  <pic:spPr>
                    <a:xfrm>
                      <a:off x="0" y="0"/>
                      <a:ext cx="5147885" cy="3128988"/>
                    </a:xfrm>
                    <a:prstGeom prst="rect">
                      <a:avLst/>
                    </a:prstGeom>
                    <a:ln/>
                  </pic:spPr>
                </pic:pic>
              </a:graphicData>
            </a:graphic>
          </wp:inline>
        </w:drawing>
      </w:r>
    </w:p>
    <w:bookmarkStart w:id="11" w:name="_heading=h.4h10bj65kixv" w:colFirst="0" w:colLast="0"/>
    <w:bookmarkEnd w:id="11"/>
    <w:p w14:paraId="33DF1918"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6"/>
          <w:id w:val="-1305701572"/>
        </w:sdtPr>
        <w:sdtEndPr/>
        <w:sdtContent>
          <w:r w:rsidR="004A1AE7" w:rsidRPr="00B81B37">
            <w:rPr>
              <w:rFonts w:ascii="맑은 고딕" w:eastAsia="맑은 고딕" w:hAnsi="맑은 고딕" w:cs="궁서"/>
              <w:b/>
              <w:bCs/>
              <w:color w:val="000000"/>
            </w:rPr>
            <w:t>그림 8 IRDI를 사용한 식별자</w:t>
          </w:r>
        </w:sdtContent>
      </w:sdt>
    </w:p>
    <w:p w14:paraId="33DF1919" w14:textId="77777777" w:rsidR="00EB1610" w:rsidRPr="00B81B37" w:rsidRDefault="00FD38F2">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67"/>
          <w:id w:val="732043958"/>
        </w:sdtPr>
        <w:sdtEndPr/>
        <w:sdtContent>
          <w:r w:rsidR="004A1AE7" w:rsidRPr="00B81B37">
            <w:rPr>
              <w:rFonts w:ascii="맑은 고딕" w:eastAsia="맑은 고딕" w:hAnsi="맑은 고딕" w:cs="궁서"/>
              <w:color w:val="000000"/>
            </w:rPr>
            <w:t>통합 자원 식별자 (URI, Uniform Resource Identifier) :</w:t>
          </w:r>
          <w:r w:rsidR="004A1AE7" w:rsidRPr="00B81B37">
            <w:rPr>
              <w:rFonts w:ascii="맑은 고딕" w:eastAsia="맑은 고딕" w:hAnsi="맑은 고딕" w:cs="궁서"/>
              <w:color w:val="000000"/>
            </w:rPr>
            <w:b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AAS 등의 식별자에는 일반적으로 URI를 사용한다. 보통 인터넷에서 많이 사용되고 있는 식별자인 URL(Uniform Resource Locators)도 URI의 일종이다.</w:t>
          </w:r>
        </w:sdtContent>
      </w:sdt>
    </w:p>
    <w:p w14:paraId="33DF191A" w14:textId="77777777" w:rsidR="00EB1610" w:rsidRPr="00B81B37" w:rsidRDefault="00EB1610">
      <w:pPr>
        <w:pBdr>
          <w:top w:val="nil"/>
          <w:left w:val="nil"/>
          <w:bottom w:val="nil"/>
          <w:right w:val="nil"/>
          <w:between w:val="nil"/>
        </w:pBdr>
        <w:ind w:left="851"/>
        <w:rPr>
          <w:rFonts w:ascii="맑은 고딕" w:eastAsia="맑은 고딕" w:hAnsi="맑은 고딕"/>
          <w:color w:val="000000"/>
        </w:rPr>
      </w:pPr>
    </w:p>
    <w:p w14:paraId="33DF191B"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19" wp14:editId="33DF251A">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333625"/>
                    </a:xfrm>
                    <a:prstGeom prst="rect">
                      <a:avLst/>
                    </a:prstGeom>
                    <a:ln/>
                  </pic:spPr>
                </pic:pic>
              </a:graphicData>
            </a:graphic>
          </wp:inline>
        </w:drawing>
      </w:r>
    </w:p>
    <w:bookmarkStart w:id="12" w:name="_heading=h.gr6rvidr7zay" w:colFirst="0" w:colLast="0"/>
    <w:bookmarkEnd w:id="12"/>
    <w:p w14:paraId="33DF191C"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68"/>
          <w:id w:val="-1061326519"/>
        </w:sdtPr>
        <w:sdtEndPr/>
        <w:sdtContent>
          <w:r w:rsidR="004A1AE7" w:rsidRPr="00B81B37">
            <w:rPr>
              <w:rFonts w:ascii="맑은 고딕" w:eastAsia="맑은 고딕" w:hAnsi="맑은 고딕" w:cs="궁서"/>
              <w:b/>
              <w:bCs/>
              <w:color w:val="000000"/>
            </w:rPr>
            <w:t>그림 9 URI, URL의 구조</w:t>
          </w:r>
        </w:sdtContent>
      </w:sdt>
    </w:p>
    <w:p w14:paraId="33DF191D" w14:textId="77777777" w:rsidR="00EB1610" w:rsidRPr="00B81B37" w:rsidRDefault="00FD38F2">
      <w:pPr>
        <w:numPr>
          <w:ilvl w:val="0"/>
          <w:numId w:val="3"/>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69"/>
          <w:id w:val="-1276230498"/>
        </w:sdtPr>
        <w:sdtEndPr/>
        <w:sdtContent>
          <w:r w:rsidR="004A1AE7" w:rsidRPr="00B81B37">
            <w:rPr>
              <w:rFonts w:ascii="맑은 고딕" w:eastAsia="맑은 고딕" w:hAnsi="맑은 고딕" w:cs="궁서"/>
              <w:color w:val="000000"/>
            </w:rPr>
            <w:t>전역 고유 식별자 (GUID, Global Unique Identifier</w:t>
          </w:r>
          <w:proofErr w:type="gramStart"/>
          <w:r w:rsidR="004A1AE7" w:rsidRPr="00B81B37">
            <w:rPr>
              <w:rFonts w:ascii="맑은 고딕" w:eastAsia="맑은 고딕" w:hAnsi="맑은 고딕" w:cs="궁서"/>
              <w:color w:val="000000"/>
            </w:rPr>
            <w:t>) :</w:t>
          </w:r>
          <w:proofErr w:type="gramEnd"/>
          <w:r w:rsidR="004A1AE7" w:rsidRPr="00B81B37">
            <w:rPr>
              <w:rFonts w:ascii="맑은 고딕" w:eastAsia="맑은 고딕" w:hAnsi="맑은 고딕" w:cs="궁서"/>
              <w:color w:val="000000"/>
            </w:rPr>
            <w:t xml:space="preserve"> </w:t>
          </w:r>
          <w:r w:rsidR="004A1AE7" w:rsidRPr="00B81B37">
            <w:rPr>
              <w:rFonts w:ascii="맑은 고딕" w:eastAsia="맑은 고딕" w:hAnsi="맑은 고딕" w:cs="궁서"/>
              <w:color w:val="000000"/>
            </w:rPr>
            <w:br/>
            <w:t>응용 소프트웨어에서 사용되는 유사 난수의 일종으로, AAS에서는 GUID만으로 식별자를 정의하지 않고, URI와 조합하여 사용하는 경우가 많으며, AAS의 식별자로 GUID를 사용하는 것은 권장하지 않는다.</w:t>
          </w:r>
        </w:sdtContent>
      </w:sdt>
    </w:p>
    <w:p w14:paraId="33DF191E" w14:textId="77777777" w:rsidR="00EB1610" w:rsidRPr="00B81B37" w:rsidRDefault="00EB1610">
      <w:pPr>
        <w:rPr>
          <w:rFonts w:ascii="맑은 고딕" w:eastAsia="맑은 고딕" w:hAnsi="맑은 고딕"/>
        </w:rPr>
      </w:pPr>
    </w:p>
    <w:p w14:paraId="33DF191F" w14:textId="77777777" w:rsidR="00EB1610" w:rsidRPr="00B81B37" w:rsidRDefault="00FD38F2">
      <w:pPr>
        <w:rPr>
          <w:rFonts w:ascii="맑은 고딕" w:eastAsia="맑은 고딕" w:hAnsi="맑은 고딕"/>
        </w:rPr>
      </w:pPr>
      <w:sdt>
        <w:sdtPr>
          <w:rPr>
            <w:rFonts w:ascii="맑은 고딕" w:eastAsia="맑은 고딕" w:hAnsi="맑은 고딕"/>
          </w:rPr>
          <w:tag w:val="goog_rdk_70"/>
          <w:id w:val="312500375"/>
        </w:sdtPr>
        <w:sdtEndPr/>
        <w:sdtContent>
          <w:r w:rsidR="004A1AE7" w:rsidRPr="00B81B37">
            <w:rPr>
              <w:rFonts w:ascii="맑은 고딕" w:eastAsia="맑은 고딕" w:hAnsi="맑은 고딕" w:cs="궁서"/>
              <w:b/>
              <w:bCs/>
            </w:rPr>
            <w:t xml:space="preserve">마. </w:t>
          </w:r>
          <w:proofErr w:type="spellStart"/>
          <w:r w:rsidR="004A1AE7" w:rsidRPr="00B81B37">
            <w:rPr>
              <w:rFonts w:ascii="맑은 고딕" w:eastAsia="맑은 고딕" w:hAnsi="맑은 고딕" w:cs="궁서"/>
              <w:b/>
              <w:bCs/>
            </w:rPr>
            <w:t>시맨틱</w:t>
          </w:r>
          <w:proofErr w:type="spellEnd"/>
          <w:r w:rsidR="004A1AE7" w:rsidRPr="00B81B37">
            <w:rPr>
              <w:rFonts w:ascii="맑은 고딕" w:eastAsia="맑은 고딕" w:hAnsi="맑은 고딕" w:cs="궁서"/>
              <w:b/>
              <w:bCs/>
            </w:rPr>
            <w:t xml:space="preserve"> (Semantic)</w:t>
          </w:r>
        </w:sdtContent>
      </w:sdt>
    </w:p>
    <w:p w14:paraId="33DF1920"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1"/>
          <w:id w:val="662927524"/>
        </w:sdtPr>
        <w:sdtEndPr/>
        <w:sdtContent>
          <w:r w:rsidR="004A1AE7" w:rsidRPr="00B81B37">
            <w:rPr>
              <w:rFonts w:ascii="맑은 고딕" w:eastAsia="맑은 고딕" w:hAnsi="맑은 고딕" w:cs="궁서"/>
              <w:color w:val="000000"/>
            </w:rPr>
            <w:t xml:space="preserve">Semantic은 데이터의 의미와 해석을 보장하는 요소로, 사람이든 </w:t>
          </w:r>
          <w:proofErr w:type="spellStart"/>
          <w:r w:rsidR="004A1AE7" w:rsidRPr="00B81B37">
            <w:rPr>
              <w:rFonts w:ascii="맑은 고딕" w:eastAsia="맑은 고딕" w:hAnsi="맑은 고딕" w:cs="궁서"/>
              <w:color w:val="000000"/>
            </w:rPr>
            <w:t>기계든</w:t>
          </w:r>
          <w:proofErr w:type="spellEnd"/>
          <w:r w:rsidR="004A1AE7" w:rsidRPr="00B81B37">
            <w:rPr>
              <w:rFonts w:ascii="맑은 고딕" w:eastAsia="맑은 고딕" w:hAnsi="맑은 고딕" w:cs="궁서"/>
              <w:color w:val="000000"/>
            </w:rPr>
            <w:t xml:space="preserve"> 동일한 의미로 이해할 수 있도록 정의된다. 하나의 property는 도메인 내에서 하나의 의미로만 정의되며, </w:t>
          </w:r>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 CDD 등 데이터 사전에 등록된 고유한 의미를 통해 일관된 semantic을 갖는다.</w:t>
          </w:r>
        </w:sdtContent>
      </w:sdt>
    </w:p>
    <w:p w14:paraId="33DF1921" w14:textId="77777777" w:rsidR="00EB1610" w:rsidRPr="00B81B37" w:rsidRDefault="00FD38F2">
      <w:pPr>
        <w:widowControl/>
        <w:numPr>
          <w:ilvl w:val="1"/>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2"/>
          <w:id w:val="89562015"/>
        </w:sdtPr>
        <w:sdtEndPr/>
        <w:sdtContent>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33DF1922"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1B" wp14:editId="33DF251C">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5"/>
                    <a:srcRect/>
                    <a:stretch>
                      <a:fillRect/>
                    </a:stretch>
                  </pic:blipFill>
                  <pic:spPr>
                    <a:xfrm>
                      <a:off x="0" y="0"/>
                      <a:ext cx="3087130" cy="1640326"/>
                    </a:xfrm>
                    <a:prstGeom prst="rect">
                      <a:avLst/>
                    </a:prstGeom>
                    <a:ln/>
                  </pic:spPr>
                </pic:pic>
              </a:graphicData>
            </a:graphic>
          </wp:inline>
        </w:drawing>
      </w:r>
    </w:p>
    <w:bookmarkStart w:id="13" w:name="_heading=h.72vr3fmr1hxo" w:colFirst="0" w:colLast="0"/>
    <w:bookmarkEnd w:id="13"/>
    <w:p w14:paraId="33DF1923"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3"/>
          <w:id w:val="381398092"/>
        </w:sdtPr>
        <w:sdtEndPr/>
        <w:sdtContent>
          <w:r w:rsidR="004A1AE7" w:rsidRPr="00B81B37">
            <w:rPr>
              <w:rFonts w:ascii="맑은 고딕" w:eastAsia="맑은 고딕" w:hAnsi="맑은 고딕" w:cs="궁서"/>
              <w:b/>
              <w:bCs/>
              <w:color w:val="000000"/>
            </w:rPr>
            <w:t xml:space="preserve">그림 10 </w:t>
          </w:r>
          <w:proofErr w:type="spellStart"/>
          <w:r w:rsidR="004A1AE7" w:rsidRPr="00B81B37">
            <w:rPr>
              <w:rFonts w:ascii="맑은 고딕" w:eastAsia="맑은 고딕" w:hAnsi="맑은 고딕" w:cs="궁서"/>
              <w:b/>
              <w:bCs/>
              <w:color w:val="000000"/>
            </w:rPr>
            <w:t>ecl@ss</w:t>
          </w:r>
          <w:proofErr w:type="spellEnd"/>
          <w:r w:rsidR="004A1AE7" w:rsidRPr="00B81B37">
            <w:rPr>
              <w:rFonts w:ascii="맑은 고딕" w:eastAsia="맑은 고딕" w:hAnsi="맑은 고딕" w:cs="궁서"/>
              <w:b/>
              <w:bCs/>
              <w:color w:val="000000"/>
            </w:rPr>
            <w:t xml:space="preserve"> 홈페이지</w:t>
          </w:r>
        </w:sdtContent>
      </w:sdt>
    </w:p>
    <w:p w14:paraId="33DF1924" w14:textId="77777777" w:rsidR="00EB1610" w:rsidRPr="00B81B37" w:rsidRDefault="00FD38F2">
      <w:pPr>
        <w:widowControl/>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4"/>
          <w:id w:val="401160609"/>
        </w:sdtPr>
        <w:sdtEndPr/>
        <w:sdtContent>
          <w:r w:rsidR="004A1AE7" w:rsidRPr="00B81B37">
            <w:rPr>
              <w:rFonts w:ascii="맑은 고딕" w:eastAsia="맑은 고딕" w:hAnsi="맑은 고딕" w:cs="궁서"/>
              <w:color w:val="000000"/>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33DF1925"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1D" wp14:editId="33DF251E">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6"/>
                    <a:srcRect b="63210"/>
                    <a:stretch>
                      <a:fillRect/>
                    </a:stretch>
                  </pic:blipFill>
                  <pic:spPr>
                    <a:xfrm>
                      <a:off x="0" y="0"/>
                      <a:ext cx="4600575" cy="895350"/>
                    </a:xfrm>
                    <a:prstGeom prst="rect">
                      <a:avLst/>
                    </a:prstGeom>
                    <a:ln/>
                  </pic:spPr>
                </pic:pic>
              </a:graphicData>
            </a:graphic>
          </wp:inline>
        </w:drawing>
      </w:r>
    </w:p>
    <w:bookmarkStart w:id="14" w:name="_heading=h.m23a6cuhonoq" w:colFirst="0" w:colLast="0"/>
    <w:bookmarkEnd w:id="14"/>
    <w:p w14:paraId="33DF1926"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5"/>
          <w:id w:val="-996092837"/>
        </w:sdtPr>
        <w:sdtEndPr/>
        <w:sdtContent>
          <w:r w:rsidR="004A1AE7" w:rsidRPr="00B81B37">
            <w:rPr>
              <w:rFonts w:ascii="맑은 고딕" w:eastAsia="맑은 고딕" w:hAnsi="맑은 고딕" w:cs="궁서"/>
              <w:b/>
              <w:bCs/>
              <w:color w:val="000000"/>
            </w:rPr>
            <w:t>그림 11CDD 홈페이지</w:t>
          </w:r>
        </w:sdtContent>
      </w:sdt>
    </w:p>
    <w:p w14:paraId="33DF1927" w14:textId="77777777" w:rsidR="00EB1610" w:rsidRPr="00B81B37" w:rsidRDefault="00EB1610">
      <w:pPr>
        <w:rPr>
          <w:rFonts w:ascii="맑은 고딕" w:eastAsia="맑은 고딕" w:hAnsi="맑은 고딕"/>
        </w:rPr>
      </w:pPr>
    </w:p>
    <w:bookmarkStart w:id="15" w:name="_heading=h.6j17ukpnc6zg" w:colFirst="0" w:colLast="0"/>
    <w:bookmarkEnd w:id="15"/>
    <w:p w14:paraId="33DF1928"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76"/>
          <w:id w:val="1654369001"/>
        </w:sdtPr>
        <w:sdtEndPr/>
        <w:sdtContent>
          <w:r w:rsidR="004A1AE7" w:rsidRPr="00B81B37">
            <w:rPr>
              <w:rFonts w:ascii="맑은 고딕" w:eastAsia="맑은 고딕" w:hAnsi="맑은 고딕" w:cs="궁서"/>
              <w:color w:val="000000"/>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33DF1929"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1F" wp14:editId="33DF2520">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7"/>
                    <a:srcRect/>
                    <a:stretch>
                      <a:fillRect/>
                    </a:stretch>
                  </pic:blipFill>
                  <pic:spPr>
                    <a:xfrm>
                      <a:off x="0" y="0"/>
                      <a:ext cx="3752850" cy="1990725"/>
                    </a:xfrm>
                    <a:prstGeom prst="rect">
                      <a:avLst/>
                    </a:prstGeom>
                    <a:ln/>
                  </pic:spPr>
                </pic:pic>
              </a:graphicData>
            </a:graphic>
          </wp:inline>
        </w:drawing>
      </w:r>
    </w:p>
    <w:bookmarkStart w:id="16" w:name="_heading=h.ic8fyy5adbcl" w:colFirst="0" w:colLast="0"/>
    <w:bookmarkEnd w:id="16"/>
    <w:p w14:paraId="33DF192A"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77"/>
          <w:id w:val="360396421"/>
        </w:sdtPr>
        <w:sdtEndPr/>
        <w:sdtContent>
          <w:r w:rsidR="004A1AE7" w:rsidRPr="00B81B37">
            <w:rPr>
              <w:rFonts w:ascii="맑은 고딕" w:eastAsia="맑은 고딕" w:hAnsi="맑은 고딕" w:cs="궁서"/>
              <w:b/>
              <w:bCs/>
              <w:color w:val="000000"/>
            </w:rPr>
            <w:t>그림 12 ETIM 홈페이지</w:t>
          </w:r>
        </w:sdtContent>
      </w:sdt>
    </w:p>
    <w:p w14:paraId="33DF192B" w14:textId="77777777" w:rsidR="00EB1610" w:rsidRPr="00B81B37" w:rsidRDefault="00EB1610">
      <w:pPr>
        <w:rPr>
          <w:rFonts w:ascii="맑은 고딕" w:eastAsia="맑은 고딕" w:hAnsi="맑은 고딕"/>
        </w:rPr>
      </w:pPr>
    </w:p>
    <w:p w14:paraId="33DF192C" w14:textId="77777777" w:rsidR="00EB1610" w:rsidRPr="00B81B37" w:rsidRDefault="00FD38F2">
      <w:pPr>
        <w:rPr>
          <w:rFonts w:ascii="맑은 고딕" w:eastAsia="맑은 고딕" w:hAnsi="맑은 고딕"/>
        </w:rPr>
      </w:pPr>
      <w:sdt>
        <w:sdtPr>
          <w:rPr>
            <w:rFonts w:ascii="맑은 고딕" w:eastAsia="맑은 고딕" w:hAnsi="맑은 고딕"/>
          </w:rPr>
          <w:tag w:val="goog_rdk_78"/>
          <w:id w:val="-670608653"/>
        </w:sdtPr>
        <w:sdtEndPr/>
        <w:sdtContent>
          <w:r w:rsidR="004A1AE7" w:rsidRPr="00B81B37">
            <w:rPr>
              <w:rFonts w:ascii="맑은 고딕" w:eastAsia="맑은 고딕" w:hAnsi="맑은 고딕" w:cs="궁서"/>
              <w:b/>
              <w:bCs/>
            </w:rPr>
            <w:t>바. 개념 사전 (Concept Description)</w:t>
          </w:r>
        </w:sdtContent>
      </w:sdt>
    </w:p>
    <w:p w14:paraId="33DF192D"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79"/>
          <w:id w:val="-1934908037"/>
        </w:sdtPr>
        <w:sdtEndPr/>
        <w:sdtContent>
          <w:r w:rsidR="004A1AE7" w:rsidRPr="00B81B37">
            <w:rPr>
              <w:rFonts w:ascii="맑은 고딕" w:eastAsia="맑은 고딕" w:hAnsi="맑은 고딕" w:cs="궁서"/>
              <w:color w:val="000000"/>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와 같은 데이터베이스에서 제공하는 표준 데이터 형식에 기반하여, property의 의미와 정의, 단위 등을 설명하는 사전 역할을 한다.</w:t>
          </w:r>
        </w:sdtContent>
      </w:sdt>
    </w:p>
    <w:p w14:paraId="33DF192E" w14:textId="77777777" w:rsidR="00EB1610" w:rsidRPr="00B81B37" w:rsidRDefault="00EB1610">
      <w:pPr>
        <w:rPr>
          <w:rFonts w:ascii="맑은 고딕" w:eastAsia="맑은 고딕" w:hAnsi="맑은 고딕"/>
        </w:rPr>
      </w:pPr>
    </w:p>
    <w:p w14:paraId="33DF192F" w14:textId="77777777" w:rsidR="00EB1610" w:rsidRPr="00B81B37" w:rsidRDefault="00FD38F2">
      <w:pPr>
        <w:rPr>
          <w:rFonts w:ascii="맑은 고딕" w:eastAsia="맑은 고딕" w:hAnsi="맑은 고딕"/>
        </w:rPr>
      </w:pPr>
      <w:sdt>
        <w:sdtPr>
          <w:rPr>
            <w:rFonts w:ascii="맑은 고딕" w:eastAsia="맑은 고딕" w:hAnsi="맑은 고딕"/>
          </w:rPr>
          <w:tag w:val="goog_rdk_80"/>
          <w:id w:val="-613686119"/>
        </w:sdtPr>
        <w:sdtEndPr/>
        <w:sdtContent>
          <w:r w:rsidR="004A1AE7" w:rsidRPr="00B81B37">
            <w:rPr>
              <w:rFonts w:ascii="맑은 고딕" w:eastAsia="맑은 고딕" w:hAnsi="맑은 고딕" w:cs="궁서"/>
              <w:b/>
              <w:bCs/>
            </w:rPr>
            <w:t>사. 타입(Type)과 인스턴스(Instance)</w:t>
          </w:r>
        </w:sdtContent>
      </w:sdt>
    </w:p>
    <w:p w14:paraId="33DF1930"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1"/>
          <w:id w:val="616556216"/>
        </w:sdtPr>
        <w:sdtEndPr/>
        <w:sdtContent>
          <w:r w:rsidR="004A1AE7" w:rsidRPr="00B81B37">
            <w:rPr>
              <w:rFonts w:ascii="맑은 고딕" w:eastAsia="맑은 고딕" w:hAnsi="맑은 고딕" w:cs="궁서"/>
              <w:color w:val="000000"/>
            </w:rPr>
            <w:t>타입은 개념, 아이디어 등과 연결되는 개념으로 설계와 같은 자산 유형과 연결되며, 인스턴스는 생산, 물류 등과 연결되는 개념으로 개별 상품과 같은 자산 유형과 연결된다.</w:t>
          </w:r>
        </w:sdtContent>
      </w:sdt>
    </w:p>
    <w:p w14:paraId="33DF1931" w14:textId="77777777" w:rsidR="00EB1610" w:rsidRPr="00B81B37" w:rsidRDefault="00EB1610">
      <w:pPr>
        <w:rPr>
          <w:rFonts w:ascii="맑은 고딕" w:eastAsia="맑은 고딕" w:hAnsi="맑은 고딕"/>
        </w:rPr>
      </w:pPr>
    </w:p>
    <w:p w14:paraId="33DF1932" w14:textId="77777777" w:rsidR="00EB1610" w:rsidRPr="00B81B37" w:rsidRDefault="00EB1610">
      <w:pPr>
        <w:rPr>
          <w:rFonts w:ascii="맑은 고딕" w:eastAsia="맑은 고딕" w:hAnsi="맑은 고딕"/>
        </w:rPr>
      </w:pPr>
    </w:p>
    <w:p w14:paraId="33DF1933" w14:textId="77777777" w:rsidR="00EB1610" w:rsidRPr="00B81B37" w:rsidRDefault="00EB1610">
      <w:pPr>
        <w:rPr>
          <w:rFonts w:ascii="맑은 고딕" w:eastAsia="맑은 고딕" w:hAnsi="맑은 고딕"/>
        </w:rPr>
      </w:pPr>
    </w:p>
    <w:p w14:paraId="33DF1934" w14:textId="77777777" w:rsidR="00EB1610" w:rsidRPr="00B81B37" w:rsidRDefault="00EB1610">
      <w:pPr>
        <w:rPr>
          <w:rFonts w:ascii="맑은 고딕" w:eastAsia="맑은 고딕" w:hAnsi="맑은 고딕"/>
        </w:rPr>
      </w:pPr>
    </w:p>
    <w:p w14:paraId="33DF1935" w14:textId="77777777" w:rsidR="00EB1610" w:rsidRPr="00B81B37" w:rsidRDefault="00EB1610">
      <w:pPr>
        <w:rPr>
          <w:rFonts w:ascii="맑은 고딕" w:eastAsia="맑은 고딕" w:hAnsi="맑은 고딕"/>
        </w:rPr>
      </w:pPr>
    </w:p>
    <w:bookmarkStart w:id="17" w:name="_Toc220487403"/>
    <w:p w14:paraId="33DF1936"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82"/>
          <w:id w:val="915826178"/>
        </w:sdtPr>
        <w:sdtEndPr/>
        <w:sdtContent>
          <w:r w:rsidR="004A1AE7" w:rsidRPr="00B81B37">
            <w:rPr>
              <w:rFonts w:ascii="맑은 고딕" w:eastAsia="맑은 고딕" w:hAnsi="맑은 고딕" w:cs="궁서"/>
            </w:rPr>
            <w:t>3. AAS 작성 요구사항</w:t>
          </w:r>
        </w:sdtContent>
      </w:sdt>
      <w:bookmarkEnd w:id="17"/>
    </w:p>
    <w:p w14:paraId="33DF1937" w14:textId="77777777" w:rsidR="00EB1610" w:rsidRPr="00B81B37" w:rsidRDefault="00FD38F2">
      <w:pPr>
        <w:rPr>
          <w:rFonts w:ascii="맑은 고딕" w:eastAsia="맑은 고딕" w:hAnsi="맑은 고딕"/>
        </w:rPr>
      </w:pPr>
      <w:sdt>
        <w:sdtPr>
          <w:rPr>
            <w:rFonts w:ascii="맑은 고딕" w:eastAsia="맑은 고딕" w:hAnsi="맑은 고딕"/>
          </w:rPr>
          <w:tag w:val="goog_rdk_83"/>
          <w:id w:val="-1764766685"/>
        </w:sdtPr>
        <w:sdtEndPr/>
        <w:sdtContent>
          <w:r w:rsidR="004A1AE7" w:rsidRPr="00B81B37">
            <w:rPr>
              <w:rFonts w:ascii="맑은 고딕" w:eastAsia="맑은 고딕" w:hAnsi="맑은 고딕" w:cs="궁서"/>
              <w:b/>
              <w:bCs/>
            </w:rPr>
            <w:t>가. AAS의 필수 구성요소</w:t>
          </w:r>
        </w:sdtContent>
      </w:sdt>
    </w:p>
    <w:p w14:paraId="33DF1938"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84"/>
          <w:id w:val="-1552220883"/>
        </w:sdtPr>
        <w:sdtEndPr/>
        <w:sdtContent>
          <w:r w:rsidR="004A1AE7" w:rsidRPr="00B81B37">
            <w:rPr>
              <w:rFonts w:ascii="맑은 고딕" w:eastAsia="맑은 고딕" w:hAnsi="맑은 고딕" w:cs="궁서"/>
              <w:color w:val="000000"/>
            </w:rPr>
            <w:t xml:space="preserve">하나의 AAS는 하나 이상의 </w:t>
          </w:r>
          <w:proofErr w:type="spellStart"/>
          <w:r w:rsidR="004A1AE7" w:rsidRPr="00B81B37">
            <w:rPr>
              <w:rFonts w:ascii="맑은 고딕" w:eastAsia="맑은 고딕" w:hAnsi="맑은 고딕" w:cs="궁서"/>
              <w:color w:val="000000"/>
            </w:rPr>
            <w:t>submode</w:t>
          </w:r>
          <w:proofErr w:type="spellEnd"/>
          <w:r w:rsidR="004A1AE7" w:rsidRPr="00B81B37">
            <w:rPr>
              <w:rFonts w:ascii="맑은 고딕" w:eastAsia="맑은 고딕" w:hAnsi="맑은 고딕" w:cs="궁서"/>
              <w:color w:val="000000"/>
            </w:rPr>
            <w:t xml:space="preserve">로 구성되어야 한다. AAS를 구성하는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에 대한 리스트를 제한하거나 필수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을 규정하지는 않고 있지만, 일반적으로 사용되는 주요 서브모델은 Identification 서브모델, Technical Data 서브모델, Operational Data 서브모델, Documentation 서브모델로 총 4가지가 사용된다.</w:t>
          </w:r>
        </w:sdtContent>
      </w:sdt>
    </w:p>
    <w:p w14:paraId="33DF1939" w14:textId="77777777" w:rsidR="00EB1610" w:rsidRPr="00B81B37" w:rsidRDefault="00EB1610">
      <w:pPr>
        <w:rPr>
          <w:rFonts w:ascii="맑은 고딕" w:eastAsia="맑은 고딕" w:hAnsi="맑은 고딕"/>
        </w:rPr>
      </w:pPr>
    </w:p>
    <w:p w14:paraId="33DF193A" w14:textId="77777777" w:rsidR="00EB1610" w:rsidRPr="00B81B37" w:rsidRDefault="00FD38F2">
      <w:pPr>
        <w:rPr>
          <w:rFonts w:ascii="맑은 고딕" w:eastAsia="맑은 고딕" w:hAnsi="맑은 고딕"/>
        </w:rPr>
      </w:pPr>
      <w:sdt>
        <w:sdtPr>
          <w:rPr>
            <w:rFonts w:ascii="맑은 고딕" w:eastAsia="맑은 고딕" w:hAnsi="맑은 고딕"/>
          </w:rPr>
          <w:tag w:val="goog_rdk_85"/>
          <w:id w:val="169197085"/>
        </w:sdtPr>
        <w:sdtEndPr/>
        <w:sdtContent>
          <w:r w:rsidR="004A1AE7" w:rsidRPr="00B81B37">
            <w:rPr>
              <w:rFonts w:ascii="맑은 고딕" w:eastAsia="맑은 고딕" w:hAnsi="맑은 고딕" w:cs="궁서"/>
              <w:b/>
              <w:bCs/>
            </w:rPr>
            <w:t xml:space="preserve">나. 주요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 정의</w:t>
          </w:r>
        </w:sdtContent>
      </w:sdt>
    </w:p>
    <w:p w14:paraId="33DF193B" w14:textId="77777777" w:rsidR="00EB1610" w:rsidRPr="00B81B37" w:rsidRDefault="004A1AE7">
      <w:pPr>
        <w:widowControl/>
        <w:numPr>
          <w:ilvl w:val="0"/>
          <w:numId w:val="2"/>
        </w:numPr>
        <w:pBdr>
          <w:top w:val="nil"/>
          <w:left w:val="nil"/>
          <w:bottom w:val="nil"/>
          <w:right w:val="nil"/>
          <w:between w:val="nil"/>
        </w:pBdr>
        <w:rPr>
          <w:rFonts w:ascii="맑은 고딕" w:eastAsia="맑은 고딕" w:hAnsi="맑은 고딕"/>
        </w:rPr>
      </w:pPr>
      <w:r w:rsidRPr="00B81B37">
        <w:rPr>
          <w:rFonts w:ascii="맑은 고딕" w:eastAsia="맑은 고딕" w:hAnsi="맑은 고딕"/>
          <w:color w:val="000000"/>
        </w:rPr>
        <w:t xml:space="preserve">Identification </w:t>
      </w:r>
      <w:proofErr w:type="spellStart"/>
      <w:r w:rsidRPr="00B81B37">
        <w:rPr>
          <w:rFonts w:ascii="맑은 고딕" w:eastAsia="맑은 고딕" w:hAnsi="맑은 고딕"/>
          <w:color w:val="000000"/>
        </w:rPr>
        <w:t>submodel</w:t>
      </w:r>
      <w:proofErr w:type="spellEnd"/>
    </w:p>
    <w:bookmarkStart w:id="18" w:name="_heading=h.pc9xljcgdo7w" w:colFirst="0" w:colLast="0"/>
    <w:bookmarkEnd w:id="18"/>
    <w:p w14:paraId="33DF193C"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6"/>
          <w:id w:val="12315241"/>
        </w:sdtPr>
        <w:sdtEndPr/>
        <w:sdtContent>
          <w:r w:rsidR="004A1AE7" w:rsidRPr="00B81B37">
            <w:rPr>
              <w:rFonts w:ascii="맑은 고딕" w:eastAsia="맑은 고딕" w:hAnsi="맑은 고딕" w:cs="궁서"/>
              <w:color w:val="000000"/>
            </w:rPr>
            <w:t xml:space="preserve">AAS의 기본이 되는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로, AAS 표준에서 필수로 지정되지는 않았으나 모든 AAS가 반드시 가져야 하는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이다. </w:t>
          </w:r>
        </w:sdtContent>
      </w:sdt>
    </w:p>
    <w:p w14:paraId="33DF193D"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7"/>
          <w:id w:val="2057158692"/>
        </w:sdtPr>
        <w:sdtEndPr/>
        <w:sdtContent>
          <w:r w:rsidR="004A1AE7" w:rsidRPr="00B81B37">
            <w:rPr>
              <w:rFonts w:ascii="맑은 고딕" w:eastAsia="맑은 고딕" w:hAnsi="맑은 고딕" w:cs="궁서"/>
              <w:color w:val="000000"/>
            </w:rPr>
            <w:t>자산을 식별하기 위한 고유 번호, 자산에 대한 설명, 판매 정보, 제조 정보 등 다양한 정보를 포함하며, 포함되는 정보에 대한 제한은 없다.</w:t>
          </w:r>
        </w:sdtContent>
      </w:sdt>
    </w:p>
    <w:p w14:paraId="33DF193E" w14:textId="77777777" w:rsidR="00EB1610" w:rsidRPr="00B81B37" w:rsidRDefault="00EB1610">
      <w:pPr>
        <w:rPr>
          <w:rFonts w:ascii="맑은 고딕" w:eastAsia="맑은 고딕" w:hAnsi="맑은 고딕"/>
        </w:rPr>
      </w:pPr>
    </w:p>
    <w:p w14:paraId="33DF193F" w14:textId="77777777" w:rsidR="00EB1610" w:rsidRPr="00B81B37" w:rsidRDefault="004A1AE7">
      <w:pPr>
        <w:widowControl/>
        <w:numPr>
          <w:ilvl w:val="0"/>
          <w:numId w:val="2"/>
        </w:numPr>
        <w:pBdr>
          <w:top w:val="nil"/>
          <w:left w:val="nil"/>
          <w:bottom w:val="nil"/>
          <w:right w:val="nil"/>
          <w:between w:val="nil"/>
        </w:pBdr>
        <w:rPr>
          <w:rFonts w:ascii="맑은 고딕" w:eastAsia="맑은 고딕" w:hAnsi="맑은 고딕"/>
        </w:rPr>
      </w:pPr>
      <w:r w:rsidRPr="00B81B37">
        <w:rPr>
          <w:rFonts w:ascii="맑은 고딕" w:eastAsia="맑은 고딕" w:hAnsi="맑은 고딕"/>
          <w:color w:val="000000"/>
        </w:rPr>
        <w:t xml:space="preserve">Technical data </w:t>
      </w:r>
      <w:proofErr w:type="spellStart"/>
      <w:r w:rsidRPr="00B81B37">
        <w:rPr>
          <w:rFonts w:ascii="맑은 고딕" w:eastAsia="맑은 고딕" w:hAnsi="맑은 고딕"/>
          <w:color w:val="000000"/>
        </w:rPr>
        <w:t>submodel</w:t>
      </w:r>
      <w:proofErr w:type="spellEnd"/>
    </w:p>
    <w:p w14:paraId="33DF1940"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8"/>
          <w:id w:val="-1759881261"/>
        </w:sdtPr>
        <w:sdtEndPr/>
        <w:sdtContent>
          <w:r w:rsidR="004A1AE7" w:rsidRPr="00B81B37">
            <w:rPr>
              <w:rFonts w:ascii="맑은 고딕" w:eastAsia="맑은 고딕" w:hAnsi="맑은 고딕" w:cs="궁서"/>
              <w:color w:val="000000"/>
            </w:rPr>
            <w:t xml:space="preserve">자산의 기술적인 특징과 매개변수를 의미하는 기술사양 정보를 포함한다. </w:t>
          </w:r>
        </w:sdtContent>
      </w:sdt>
    </w:p>
    <w:p w14:paraId="33DF1941"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89"/>
          <w:id w:val="168964260"/>
        </w:sdtPr>
        <w:sdtEndPr/>
        <w:sdtContent>
          <w:r w:rsidR="004A1AE7" w:rsidRPr="00B81B37">
            <w:rPr>
              <w:rFonts w:ascii="맑은 고딕" w:eastAsia="맑은 고딕" w:hAnsi="맑은 고딕" w:cs="궁서"/>
              <w:color w:val="000000"/>
            </w:rPr>
            <w:t xml:space="preserve">일반적으로 해당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에 포함된 데이터들은 제조 현장으로부터 실시간으로 수집되지 않는 데이터들이다.</w:t>
          </w:r>
        </w:sdtContent>
      </w:sdt>
    </w:p>
    <w:p w14:paraId="33DF1942" w14:textId="77777777" w:rsidR="00EB1610" w:rsidRPr="00B81B37" w:rsidRDefault="00EB1610">
      <w:pPr>
        <w:rPr>
          <w:rFonts w:ascii="맑은 고딕" w:eastAsia="맑은 고딕" w:hAnsi="맑은 고딕"/>
        </w:rPr>
      </w:pPr>
    </w:p>
    <w:p w14:paraId="33DF1943" w14:textId="77777777" w:rsidR="00EB1610" w:rsidRPr="00B81B37" w:rsidRDefault="004A1AE7">
      <w:pPr>
        <w:widowControl/>
        <w:numPr>
          <w:ilvl w:val="0"/>
          <w:numId w:val="2"/>
        </w:numPr>
        <w:pBdr>
          <w:top w:val="nil"/>
          <w:left w:val="nil"/>
          <w:bottom w:val="nil"/>
          <w:right w:val="nil"/>
          <w:between w:val="nil"/>
        </w:pBdr>
        <w:rPr>
          <w:rFonts w:ascii="맑은 고딕" w:eastAsia="맑은 고딕" w:hAnsi="맑은 고딕"/>
        </w:rPr>
      </w:pPr>
      <w:r w:rsidRPr="00B81B37">
        <w:rPr>
          <w:rFonts w:ascii="맑은 고딕" w:eastAsia="맑은 고딕" w:hAnsi="맑은 고딕"/>
          <w:color w:val="000000"/>
        </w:rPr>
        <w:t xml:space="preserve">Operational data </w:t>
      </w:r>
      <w:proofErr w:type="spellStart"/>
      <w:r w:rsidRPr="00B81B37">
        <w:rPr>
          <w:rFonts w:ascii="맑은 고딕" w:eastAsia="맑은 고딕" w:hAnsi="맑은 고딕"/>
          <w:color w:val="000000"/>
        </w:rPr>
        <w:t>submodel</w:t>
      </w:r>
      <w:proofErr w:type="spellEnd"/>
    </w:p>
    <w:p w14:paraId="33DF1944"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0"/>
          <w:id w:val="645127340"/>
        </w:sdtPr>
        <w:sdtEndPr/>
        <w:sdtContent>
          <w:r w:rsidR="004A1AE7" w:rsidRPr="00B81B37">
            <w:rPr>
              <w:rFonts w:ascii="맑은 고딕" w:eastAsia="맑은 고딕" w:hAnsi="맑은 고딕" w:cs="궁서"/>
              <w:color w:val="000000"/>
            </w:rPr>
            <w:t xml:space="preserve">제조 현장에서 실시간으로 수집되는 동작 정보를 포함하며, 실제 공정 또는 제조 설비에서 수집되는 데이터를 의미한다. </w:t>
          </w:r>
        </w:sdtContent>
      </w:sdt>
    </w:p>
    <w:p w14:paraId="33DF1945"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1"/>
          <w:id w:val="6146608"/>
        </w:sdtPr>
        <w:sdtEndPr/>
        <w:sdtContent>
          <w:r w:rsidR="004A1AE7" w:rsidRPr="00B81B37">
            <w:rPr>
              <w:rFonts w:ascii="맑은 고딕" w:eastAsia="맑은 고딕" w:hAnsi="맑은 고딕" w:cs="궁서"/>
              <w:color w:val="000000"/>
            </w:rPr>
            <w:t xml:space="preserve">해당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의 명칭이 반드시 ‘Operational Data’일 필요는 없다. 그러나 일반적인 정보들의 경우, ‘Operational Data’라는 명칭을 사용하여 실시간 데이터를 다룬다는 점을 명확히 하는 것이 권장된다.</w:t>
          </w:r>
        </w:sdtContent>
      </w:sdt>
    </w:p>
    <w:p w14:paraId="33DF1946" w14:textId="77777777" w:rsidR="00EB1610" w:rsidRPr="00B81B37" w:rsidRDefault="00EB1610">
      <w:pPr>
        <w:rPr>
          <w:rFonts w:ascii="맑은 고딕" w:eastAsia="맑은 고딕" w:hAnsi="맑은 고딕"/>
        </w:rPr>
      </w:pPr>
    </w:p>
    <w:p w14:paraId="33DF1947" w14:textId="77777777" w:rsidR="00EB1610" w:rsidRPr="00B81B37" w:rsidRDefault="004A1AE7">
      <w:pPr>
        <w:widowControl/>
        <w:numPr>
          <w:ilvl w:val="0"/>
          <w:numId w:val="2"/>
        </w:numPr>
        <w:pBdr>
          <w:top w:val="nil"/>
          <w:left w:val="nil"/>
          <w:bottom w:val="nil"/>
          <w:right w:val="nil"/>
          <w:between w:val="nil"/>
        </w:pBdr>
        <w:rPr>
          <w:rFonts w:ascii="맑은 고딕" w:eastAsia="맑은 고딕" w:hAnsi="맑은 고딕"/>
        </w:rPr>
      </w:pPr>
      <w:r w:rsidRPr="00B81B37">
        <w:rPr>
          <w:rFonts w:ascii="맑은 고딕" w:eastAsia="맑은 고딕" w:hAnsi="맑은 고딕"/>
          <w:color w:val="000000"/>
        </w:rPr>
        <w:t xml:space="preserve">Document </w:t>
      </w:r>
      <w:proofErr w:type="spellStart"/>
      <w:r w:rsidRPr="00B81B37">
        <w:rPr>
          <w:rFonts w:ascii="맑은 고딕" w:eastAsia="맑은 고딕" w:hAnsi="맑은 고딕"/>
          <w:color w:val="000000"/>
        </w:rPr>
        <w:t>submodel</w:t>
      </w:r>
      <w:proofErr w:type="spellEnd"/>
    </w:p>
    <w:p w14:paraId="33DF1948"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2"/>
          <w:id w:val="2109331881"/>
        </w:sdtPr>
        <w:sdtEndPr/>
        <w:sdtContent>
          <w:r w:rsidR="004A1AE7" w:rsidRPr="00B81B37">
            <w:rPr>
              <w:rFonts w:ascii="맑은 고딕" w:eastAsia="맑은 고딕" w:hAnsi="맑은 고딕" w:cs="궁서"/>
              <w:color w:val="000000"/>
            </w:rPr>
            <w:t xml:space="preserve">Document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은 데이터 시트나 도면과 같은 부가 정보를 포함한다. </w:t>
          </w:r>
        </w:sdtContent>
      </w:sdt>
    </w:p>
    <w:p w14:paraId="33DF1949"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3"/>
          <w:id w:val="1733208070"/>
        </w:sdtPr>
        <w:sdtEndPr/>
        <w:sdtContent>
          <w:r w:rsidR="004A1AE7" w:rsidRPr="00B81B37">
            <w:rPr>
              <w:rFonts w:ascii="맑은 고딕" w:eastAsia="맑은 고딕" w:hAnsi="맑은 고딕" w:cs="궁서"/>
              <w:color w:val="000000"/>
            </w:rPr>
            <w:t xml:space="preserve">실제 파일은 링크 형태로 추가되며, 파일에 대한 설명이나 정보는 property로 포함된다. 해당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은 데이터 수집 플랫폼에서 데이터를 수집하는 대상은 아니다.</w:t>
          </w:r>
        </w:sdtContent>
      </w:sdt>
    </w:p>
    <w:p w14:paraId="33DF194A" w14:textId="77777777" w:rsidR="00EB1610" w:rsidRPr="00B81B37" w:rsidRDefault="00EB1610">
      <w:pPr>
        <w:rPr>
          <w:rFonts w:ascii="맑은 고딕" w:eastAsia="맑은 고딕" w:hAnsi="맑은 고딕"/>
        </w:rPr>
      </w:pPr>
    </w:p>
    <w:bookmarkStart w:id="19" w:name="_Toc220487404"/>
    <w:p w14:paraId="33DF194B"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94"/>
          <w:id w:val="1216223249"/>
        </w:sdtPr>
        <w:sdtEndPr/>
        <w:sdtContent>
          <w:r w:rsidR="004A1AE7" w:rsidRPr="00B81B37">
            <w:rPr>
              <w:rFonts w:ascii="맑은 고딕" w:eastAsia="맑은 고딕" w:hAnsi="맑은 고딕" w:cs="궁서"/>
            </w:rPr>
            <w:t xml:space="preserve">4. </w:t>
          </w:r>
          <w:proofErr w:type="spellStart"/>
          <w:r w:rsidR="004A1AE7" w:rsidRPr="00B81B37">
            <w:rPr>
              <w:rFonts w:ascii="맑은 고딕" w:eastAsia="맑은 고딕" w:hAnsi="맑은 고딕" w:cs="궁서"/>
            </w:rPr>
            <w:t>시맨틱</w:t>
          </w:r>
          <w:proofErr w:type="spellEnd"/>
          <w:r w:rsidR="004A1AE7" w:rsidRPr="00B81B37">
            <w:rPr>
              <w:rFonts w:ascii="맑은 고딕" w:eastAsia="맑은 고딕" w:hAnsi="맑은 고딕" w:cs="궁서"/>
            </w:rPr>
            <w:t xml:space="preserve"> ID 설정 기준</w:t>
          </w:r>
        </w:sdtContent>
      </w:sdt>
      <w:bookmarkEnd w:id="19"/>
    </w:p>
    <w:p w14:paraId="33DF194C"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95"/>
          <w:id w:val="-857845040"/>
        </w:sdtPr>
        <w:sdtEndPr/>
        <w:sdtContent>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 CDD 등에서 적절한 Semantics가 정의되지 않은 경우</w:t>
          </w:r>
        </w:sdtContent>
      </w:sdt>
    </w:p>
    <w:p w14:paraId="33DF194D"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6"/>
          <w:id w:val="1082279558"/>
        </w:sdtPr>
        <w:sdtEndPr/>
        <w:sdtContent>
          <w:r w:rsidR="004A1AE7" w:rsidRPr="00B81B37">
            <w:rPr>
              <w:rFonts w:ascii="맑은 고딕" w:eastAsia="맑은 고딕" w:hAnsi="맑은 고딕" w:cs="궁서"/>
              <w:color w:val="000000"/>
            </w:rPr>
            <w:t xml:space="preserve">AAS의 모든 property는 semantic이 필요하지만, 반드시 </w:t>
          </w:r>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 xml:space="preserve">/CDD 등에 정의된 semantic을 사용해야 하는 것은 아니다. </w:t>
          </w:r>
        </w:sdtContent>
      </w:sdt>
    </w:p>
    <w:p w14:paraId="33DF194E"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7"/>
          <w:id w:val="-8447407"/>
        </w:sdtPr>
        <w:sdtEndPr/>
        <w:sdtContent>
          <w:r w:rsidR="004A1AE7" w:rsidRPr="00B81B37">
            <w:rPr>
              <w:rFonts w:ascii="맑은 고딕" w:eastAsia="맑은 고딕" w:hAnsi="맑은 고딕" w:cs="궁서"/>
              <w:color w:val="000000"/>
            </w:rPr>
            <w:t xml:space="preserve">AAS는 고유한 식별자를 활용하여 모든 property의 의미가 유일하게 정의되고 구분되는 것을 요구한다. 따라서 </w:t>
          </w:r>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/CDD 등에 적절한 semantic이 없을 경우 자체적으로 이를 정의하여 사용해야 한다.</w:t>
          </w:r>
        </w:sdtContent>
      </w:sdt>
    </w:p>
    <w:p w14:paraId="33DF194F"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98"/>
          <w:id w:val="-1200734459"/>
        </w:sdtPr>
        <w:sdtEndPr/>
        <w:sdtContent>
          <w:r w:rsidR="004A1AE7" w:rsidRPr="00B81B37">
            <w:rPr>
              <w:rFonts w:ascii="맑은 고딕" w:eastAsia="맑은 고딕" w:hAnsi="맑은 고딕" w:cs="궁서"/>
              <w:color w:val="000000"/>
            </w:rPr>
            <w:t>자체적으로 semantic을 정의하는 경우 URI 형식의 식별자를 사용하여야 한다. URI를 사용할 경우에는 아래의 형식을 따라야 한다.</w:t>
          </w:r>
        </w:sdtContent>
      </w:sdt>
    </w:p>
    <w:p w14:paraId="33DF1950"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21" wp14:editId="33DF2522">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8"/>
                    <a:srcRect l="2236" t="19314" r="19337" b="20084"/>
                    <a:stretch>
                      <a:fillRect/>
                    </a:stretch>
                  </pic:blipFill>
                  <pic:spPr>
                    <a:xfrm>
                      <a:off x="0" y="0"/>
                      <a:ext cx="4235549" cy="785018"/>
                    </a:xfrm>
                    <a:prstGeom prst="rect">
                      <a:avLst/>
                    </a:prstGeom>
                    <a:ln/>
                  </pic:spPr>
                </pic:pic>
              </a:graphicData>
            </a:graphic>
          </wp:inline>
        </w:drawing>
      </w:r>
    </w:p>
    <w:bookmarkStart w:id="20" w:name="_heading=h.ybp5pnsm19eb" w:colFirst="0" w:colLast="0"/>
    <w:bookmarkEnd w:id="20"/>
    <w:p w14:paraId="33DF1951"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99"/>
          <w:id w:val="923745822"/>
        </w:sdtPr>
        <w:sdtEndPr/>
        <w:sdtContent>
          <w:r w:rsidR="004A1AE7" w:rsidRPr="00B81B37">
            <w:rPr>
              <w:rFonts w:ascii="맑은 고딕" w:eastAsia="맑은 고딕" w:hAnsi="맑은 고딕" w:cs="궁서"/>
              <w:b/>
              <w:bCs/>
              <w:color w:val="000000"/>
            </w:rPr>
            <w:t>그림 13 데이터 수집 플랫폼에서 사용하는 URI 형식</w:t>
          </w:r>
        </w:sdtContent>
      </w:sdt>
    </w:p>
    <w:p w14:paraId="33DF1952" w14:textId="77777777" w:rsidR="00EB1610" w:rsidRPr="00B81B37" w:rsidRDefault="00EB1610">
      <w:pPr>
        <w:rPr>
          <w:rFonts w:ascii="맑은 고딕" w:eastAsia="맑은 고딕" w:hAnsi="맑은 고딕"/>
        </w:rPr>
      </w:pPr>
    </w:p>
    <w:p w14:paraId="33DF1953"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0"/>
          <w:id w:val="1219179761"/>
        </w:sdtPr>
        <w:sdtEndPr/>
        <w:sdtContent>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/CDD에 정의된 Semantics의 단위나 데이터 타입이 다른 경우</w:t>
          </w:r>
        </w:sdtContent>
      </w:sdt>
    </w:p>
    <w:p w14:paraId="33DF1954"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101"/>
          <w:id w:val="-2011779915"/>
        </w:sdtPr>
        <w:sdtEndPr/>
        <w:sdtContent>
          <w:r w:rsidR="004A1AE7" w:rsidRPr="00B81B37">
            <w:rPr>
              <w:rFonts w:ascii="맑은 고딕" w:eastAsia="맑은 고딕" w:hAnsi="맑은 고딕" w:cs="궁서"/>
              <w:color w:val="000000"/>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33DF1955" w14:textId="77777777" w:rsidR="00EB1610" w:rsidRPr="00B81B37" w:rsidRDefault="00EB1610">
      <w:pPr>
        <w:rPr>
          <w:rFonts w:ascii="맑은 고딕" w:eastAsia="맑은 고딕" w:hAnsi="맑은 고딕"/>
        </w:rPr>
      </w:pPr>
    </w:p>
    <w:bookmarkStart w:id="21" w:name="_Toc220487405"/>
    <w:p w14:paraId="33DF1956"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102"/>
          <w:id w:val="1990210385"/>
        </w:sdtPr>
        <w:sdtEndPr/>
        <w:sdtContent>
          <w:r w:rsidR="004A1AE7" w:rsidRPr="00B81B37">
            <w:rPr>
              <w:rFonts w:ascii="맑은 고딕" w:eastAsia="맑은 고딕" w:hAnsi="맑은 고딕" w:cs="궁서"/>
            </w:rPr>
            <w:t>5. AAS 작성 절차</w:t>
          </w:r>
        </w:sdtContent>
      </w:sdt>
      <w:bookmarkEnd w:id="21"/>
    </w:p>
    <w:p w14:paraId="33DF1957"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03"/>
          <w:id w:val="771512325"/>
        </w:sdtPr>
        <w:sdtEndPr/>
        <w:sdtContent>
          <w:r w:rsidR="004A1AE7" w:rsidRPr="00B81B37">
            <w:rPr>
              <w:rFonts w:ascii="맑은 고딕" w:eastAsia="맑은 고딕" w:hAnsi="맑은 고딕" w:cs="궁서"/>
              <w:color w:val="000000"/>
            </w:rPr>
            <w:t>AAS를 구현 및 활용하기 위해 일반적으로 아래의 표와 같은 절차를 따른다.</w:t>
          </w:r>
        </w:sdtContent>
      </w:sdt>
    </w:p>
    <w:p w14:paraId="33DF1958" w14:textId="77777777" w:rsidR="00EB1610" w:rsidRPr="00B81B37" w:rsidRDefault="00EB1610">
      <w:pPr>
        <w:rPr>
          <w:rFonts w:ascii="맑은 고딕" w:eastAsia="맑은 고딕" w:hAnsi="맑은 고딕"/>
        </w:rPr>
      </w:pPr>
    </w:p>
    <w:bookmarkStart w:id="22" w:name="_heading=h.djix6rxzvma5" w:colFirst="0" w:colLast="0"/>
    <w:bookmarkEnd w:id="22"/>
    <w:p w14:paraId="33DF1959"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04"/>
          <w:id w:val="1265536047"/>
        </w:sdtPr>
        <w:sdtEndPr/>
        <w:sdtContent>
          <w:r w:rsidR="004A1AE7" w:rsidRPr="00B81B37">
            <w:rPr>
              <w:rFonts w:ascii="맑은 고딕" w:eastAsia="맑은 고딕" w:hAnsi="맑은 고딕" w:cs="궁서"/>
              <w:b/>
              <w:bCs/>
              <w:color w:val="000000"/>
            </w:rPr>
            <w:t>표 2 AAS 작성 절차</w:t>
          </w:r>
        </w:sdtContent>
      </w:sdt>
    </w:p>
    <w:tbl>
      <w:tblPr>
        <w:tblStyle w:val="aff5"/>
        <w:tblW w:w="8390" w:type="dxa"/>
        <w:jc w:val="center"/>
        <w:tblInd w:w="0" w:type="dxa"/>
        <w:tblLayout w:type="fixed"/>
        <w:tblLook w:val="0400" w:firstRow="0" w:lastRow="0" w:firstColumn="0" w:lastColumn="0" w:noHBand="0" w:noVBand="1"/>
      </w:tblPr>
      <w:tblGrid>
        <w:gridCol w:w="872"/>
        <w:gridCol w:w="2287"/>
        <w:gridCol w:w="5231"/>
      </w:tblGrid>
      <w:tr w:rsidR="00EB1610" w:rsidRPr="00B81B37" w14:paraId="33DF195D"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3DF195A"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05"/>
                <w:id w:val="-399742762"/>
              </w:sdtPr>
              <w:sdtEndPr/>
              <w:sdtContent>
                <w:r w:rsidR="004A1AE7" w:rsidRPr="00B81B37">
                  <w:rPr>
                    <w:rFonts w:ascii="맑은 고딕" w:eastAsia="맑은 고딕" w:hAnsi="맑은 고딕" w:cs="궁서"/>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3DF195B"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06"/>
                <w:id w:val="-1340924367"/>
              </w:sdtPr>
              <w:sdtEndPr/>
              <w:sdtContent>
                <w:r w:rsidR="004A1AE7" w:rsidRPr="00B81B37">
                  <w:rPr>
                    <w:rFonts w:ascii="맑은 고딕" w:eastAsia="맑은 고딕" w:hAnsi="맑은 고딕" w:cs="궁서"/>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33DF195C"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07"/>
                <w:id w:val="-1778855716"/>
              </w:sdtPr>
              <w:sdtEndPr/>
              <w:sdtContent>
                <w:r w:rsidR="004A1AE7" w:rsidRPr="00B81B37">
                  <w:rPr>
                    <w:rFonts w:ascii="맑은 고딕" w:eastAsia="맑은 고딕" w:hAnsi="맑은 고딕" w:cs="궁서"/>
                    <w:b/>
                    <w:bCs/>
                  </w:rPr>
                  <w:t>설명</w:t>
                </w:r>
              </w:sdtContent>
            </w:sdt>
          </w:p>
        </w:tc>
      </w:tr>
      <w:tr w:rsidR="00EB1610" w:rsidRPr="00B81B37" w14:paraId="33DF1962"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5E"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5F"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08"/>
                <w:id w:val="-474245723"/>
              </w:sdtPr>
              <w:sdtEndPr/>
              <w:sdtContent>
                <w:r w:rsidR="004A1AE7" w:rsidRPr="00B81B37">
                  <w:rPr>
                    <w:rFonts w:ascii="맑은 고딕" w:eastAsia="맑은 고딕" w:hAnsi="맑은 고딕" w:cs="궁서"/>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0" w14:textId="77777777" w:rsidR="00EB1610" w:rsidRPr="00B81B37" w:rsidRDefault="00FD38F2">
            <w:pPr>
              <w:jc w:val="left"/>
              <w:rPr>
                <w:rFonts w:ascii="맑은 고딕" w:eastAsia="맑은 고딕" w:hAnsi="맑은 고딕"/>
              </w:rPr>
            </w:pPr>
            <w:sdt>
              <w:sdtPr>
                <w:rPr>
                  <w:rFonts w:ascii="맑은 고딕" w:eastAsia="맑은 고딕" w:hAnsi="맑은 고딕"/>
                </w:rPr>
                <w:tag w:val="goog_rdk_109"/>
                <w:id w:val="1905393926"/>
              </w:sdtPr>
              <w:sdtEndPr/>
              <w:sdtContent>
                <w:r w:rsidR="004A1AE7" w:rsidRPr="00B81B37">
                  <w:rPr>
                    <w:rFonts w:ascii="맑은 고딕" w:eastAsia="맑은 고딕" w:hAnsi="맑은 고딕" w:cs="궁서"/>
                  </w:rPr>
                  <w:t>활용방안 구체화 → 시스템 요구사항 정리</w:t>
                </w:r>
              </w:sdtContent>
            </w:sdt>
          </w:p>
          <w:p w14:paraId="33DF1961" w14:textId="77777777" w:rsidR="00EB1610" w:rsidRPr="00B81B37" w:rsidRDefault="00FD38F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0"/>
                <w:id w:val="-1133704826"/>
              </w:sdtPr>
              <w:sdtEndPr/>
              <w:sdtContent>
                <w:r w:rsidR="004A1AE7" w:rsidRPr="00B81B37">
                  <w:rPr>
                    <w:rFonts w:ascii="맑은 고딕" w:eastAsia="맑은 고딕" w:hAnsi="맑은 고딕" w:cs="궁서"/>
                    <w:color w:val="000000"/>
                  </w:rPr>
                  <w:t>시스템 요구사항을 분석하고 활용 여부에 대해 파악</w:t>
                </w:r>
              </w:sdtContent>
            </w:sdt>
          </w:p>
        </w:tc>
      </w:tr>
      <w:tr w:rsidR="00EB1610" w:rsidRPr="00B81B37" w14:paraId="33DF1967"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3"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4"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11"/>
                <w:id w:val="-871511594"/>
              </w:sdtPr>
              <w:sdtEndPr/>
              <w:sdtContent>
                <w:r w:rsidR="004A1AE7" w:rsidRPr="00B81B37">
                  <w:rPr>
                    <w:rFonts w:ascii="맑은 고딕" w:eastAsia="맑은 고딕" w:hAnsi="맑은 고딕" w:cs="궁서"/>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5" w14:textId="77777777" w:rsidR="00EB1610" w:rsidRPr="00B81B37" w:rsidRDefault="00FD38F2">
            <w:pPr>
              <w:jc w:val="left"/>
              <w:rPr>
                <w:rFonts w:ascii="맑은 고딕" w:eastAsia="맑은 고딕" w:hAnsi="맑은 고딕"/>
              </w:rPr>
            </w:pPr>
            <w:sdt>
              <w:sdtPr>
                <w:rPr>
                  <w:rFonts w:ascii="맑은 고딕" w:eastAsia="맑은 고딕" w:hAnsi="맑은 고딕"/>
                </w:rPr>
                <w:tag w:val="goog_rdk_112"/>
                <w:id w:val="2081136112"/>
              </w:sdtPr>
              <w:sdtEndPr/>
              <w:sdtContent>
                <w:r w:rsidR="004A1AE7" w:rsidRPr="00B81B37">
                  <w:rPr>
                    <w:rFonts w:ascii="맑은 고딕" w:eastAsia="맑은 고딕" w:hAnsi="맑은 고딕" w:cs="궁서"/>
                  </w:rPr>
                  <w:t>모델링할 자산/인프라 분석 → 수집 가능 데이터 목록 작성</w:t>
                </w:r>
              </w:sdtContent>
            </w:sdt>
          </w:p>
          <w:p w14:paraId="33DF1966" w14:textId="77777777" w:rsidR="00EB1610" w:rsidRPr="00B81B37" w:rsidRDefault="00FD38F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3"/>
                <w:id w:val="1196336447"/>
              </w:sdtPr>
              <w:sdtEndPr/>
              <w:sdtContent>
                <w:r w:rsidR="004A1AE7" w:rsidRPr="00B81B37">
                  <w:rPr>
                    <w:rFonts w:ascii="맑은 고딕" w:eastAsia="맑은 고딕" w:hAnsi="맑은 고딕" w:cs="궁서"/>
                    <w:color w:val="000000"/>
                  </w:rPr>
                  <w:t>대상 자산에 대한 물리적, 기능적 분석 그리고 전체 공정에서의 역할과 관리할 핵심지표와 관리 목표를 명확하게 분석</w:t>
                </w:r>
              </w:sdtContent>
            </w:sdt>
          </w:p>
        </w:tc>
      </w:tr>
      <w:tr w:rsidR="00EB1610" w:rsidRPr="00B81B37" w14:paraId="33DF196D"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8"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9"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14"/>
                <w:id w:val="-1565980495"/>
              </w:sdtPr>
              <w:sdtEndPr/>
              <w:sdtContent>
                <w:r w:rsidR="004A1AE7" w:rsidRPr="00B81B37">
                  <w:rPr>
                    <w:rFonts w:ascii="맑은 고딕" w:eastAsia="맑은 고딕" w:hAnsi="맑은 고딕" w:cs="궁서"/>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A" w14:textId="77777777" w:rsidR="00EB1610" w:rsidRPr="00B81B37" w:rsidRDefault="00FD38F2">
            <w:pPr>
              <w:jc w:val="left"/>
              <w:rPr>
                <w:rFonts w:ascii="맑은 고딕" w:eastAsia="맑은 고딕" w:hAnsi="맑은 고딕"/>
              </w:rPr>
            </w:pPr>
            <w:sdt>
              <w:sdtPr>
                <w:rPr>
                  <w:rFonts w:ascii="맑은 고딕" w:eastAsia="맑은 고딕" w:hAnsi="맑은 고딕"/>
                </w:rPr>
                <w:tag w:val="goog_rdk_115"/>
                <w:id w:val="251523673"/>
              </w:sdtPr>
              <w:sdtEndPr/>
              <w:sdtContent>
                <w:r w:rsidR="004A1AE7" w:rsidRPr="00B81B37">
                  <w:rPr>
                    <w:rFonts w:ascii="맑은 고딕" w:eastAsia="맑은 고딕" w:hAnsi="맑은 고딕" w:cs="궁서"/>
                  </w:rPr>
                  <w:t xml:space="preserve">Asset 구조 설계 → </w:t>
                </w:r>
                <w:proofErr w:type="spellStart"/>
                <w:r w:rsidR="004A1AE7" w:rsidRPr="00B81B37">
                  <w:rPr>
                    <w:rFonts w:ascii="맑은 고딕" w:eastAsia="맑은 고딕" w:hAnsi="맑은 고딕" w:cs="궁서"/>
                  </w:rPr>
                  <w:t>Submodel</w:t>
                </w:r>
                <w:proofErr w:type="spellEnd"/>
                <w:r w:rsidR="004A1AE7" w:rsidRPr="00B81B37">
                  <w:rPr>
                    <w:rFonts w:ascii="맑은 고딕" w:eastAsia="맑은 고딕" w:hAnsi="맑은 고딕" w:cs="궁서"/>
                  </w:rPr>
                  <w:t xml:space="preserve"> 구조 설계 → SMC, Property 등 하위 구조 설계</w:t>
                </w:r>
              </w:sdtContent>
            </w:sdt>
          </w:p>
          <w:p w14:paraId="33DF196B" w14:textId="77777777" w:rsidR="00EB1610" w:rsidRPr="00B81B37" w:rsidRDefault="00FD38F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6"/>
                <w:id w:val="888808545"/>
              </w:sdtPr>
              <w:sdtEndPr/>
              <w:sdtContent>
                <w:r w:rsidR="004A1AE7" w:rsidRPr="00B81B37">
                  <w:rPr>
                    <w:rFonts w:ascii="맑은 고딕" w:eastAsia="맑은 고딕" w:hAnsi="맑은 고딕" w:cs="궁서"/>
                    <w:color w:val="000000"/>
                  </w:rPr>
                  <w:t>자산을 구성하는 물리적, 기능적 구조를 검토하고, 이를 하나의 자산으로 모델링할 것인지, 구성 요소들을 분리하여 모델링할 것인지 결정</w:t>
                </w:r>
              </w:sdtContent>
            </w:sdt>
          </w:p>
          <w:p w14:paraId="33DF196C" w14:textId="77777777" w:rsidR="00EB1610" w:rsidRPr="00B81B37" w:rsidRDefault="00FD38F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17"/>
                <w:id w:val="334489238"/>
              </w:sdtPr>
              <w:sdtEndPr/>
              <w:sdtContent>
                <w:r w:rsidR="004A1AE7" w:rsidRPr="00B81B37">
                  <w:rPr>
                    <w:rFonts w:ascii="맑은 고딕" w:eastAsia="맑은 고딕" w:hAnsi="맑은 고딕" w:cs="궁서"/>
                    <w:color w:val="000000"/>
                  </w:rPr>
                  <w:t>자산이 가질 수 있는 다양한 정보들을 관련 집합으로 묶고, 정보 사이의 연관 관계와 상하 관계 설정</w:t>
                </w:r>
              </w:sdtContent>
            </w:sdt>
          </w:p>
        </w:tc>
      </w:tr>
      <w:tr w:rsidR="00EB1610" w:rsidRPr="00B81B37" w14:paraId="33DF1972"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E"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6F"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18"/>
                <w:id w:val="-1187909919"/>
              </w:sdtPr>
              <w:sdtEndPr/>
              <w:sdtContent>
                <w:r w:rsidR="004A1AE7" w:rsidRPr="00B81B37">
                  <w:rPr>
                    <w:rFonts w:ascii="맑은 고딕" w:eastAsia="맑은 고딕" w:hAnsi="맑은 고딕" w:cs="궁서"/>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70" w14:textId="77777777" w:rsidR="00EB1610" w:rsidRPr="00B81B37" w:rsidRDefault="00FD38F2">
            <w:pPr>
              <w:jc w:val="left"/>
              <w:rPr>
                <w:rFonts w:ascii="맑은 고딕" w:eastAsia="맑은 고딕" w:hAnsi="맑은 고딕"/>
              </w:rPr>
            </w:pPr>
            <w:sdt>
              <w:sdtPr>
                <w:rPr>
                  <w:rFonts w:ascii="맑은 고딕" w:eastAsia="맑은 고딕" w:hAnsi="맑은 고딕"/>
                </w:rPr>
                <w:tag w:val="goog_rdk_119"/>
                <w:id w:val="1701851990"/>
              </w:sdtPr>
              <w:sdtEndPr/>
              <w:sdtContent>
                <w:proofErr w:type="spellStart"/>
                <w:r w:rsidR="004A1AE7" w:rsidRPr="00B81B37">
                  <w:rPr>
                    <w:rFonts w:ascii="맑은 고딕" w:eastAsia="맑은 고딕" w:hAnsi="맑은 고딕" w:cs="궁서"/>
                  </w:rPr>
                  <w:t>시맨틱</w:t>
                </w:r>
                <w:proofErr w:type="spellEnd"/>
                <w:r w:rsidR="004A1AE7" w:rsidRPr="00B81B37">
                  <w:rPr>
                    <w:rFonts w:ascii="맑은 고딕" w:eastAsia="맑은 고딕" w:hAnsi="맑은 고딕" w:cs="궁서"/>
                  </w:rPr>
                  <w:t xml:space="preserve"> ID 입력 (CDD, </w:t>
                </w:r>
                <w:proofErr w:type="spellStart"/>
                <w:r w:rsidR="004A1AE7" w:rsidRPr="00B81B37">
                  <w:rPr>
                    <w:rFonts w:ascii="맑은 고딕" w:eastAsia="맑은 고딕" w:hAnsi="맑은 고딕" w:cs="궁서"/>
                  </w:rPr>
                  <w:t>eCl@ss</w:t>
                </w:r>
                <w:proofErr w:type="spellEnd"/>
                <w:r w:rsidR="004A1AE7" w:rsidRPr="00B81B37">
                  <w:rPr>
                    <w:rFonts w:ascii="맑은 고딕" w:eastAsia="맑은 고딕" w:hAnsi="맑은 고딕" w:cs="궁서"/>
                  </w:rPr>
                  <w:t>등 활용) → AASX Package Explore 등 활용</w:t>
                </w:r>
              </w:sdtContent>
            </w:sdt>
          </w:p>
          <w:p w14:paraId="33DF1971" w14:textId="77777777" w:rsidR="00EB1610" w:rsidRPr="00B81B37" w:rsidRDefault="00FD38F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0"/>
                <w:id w:val="-1484612649"/>
              </w:sdtPr>
              <w:sdtEndPr/>
              <w:sdtContent>
                <w:r w:rsidR="004A1AE7" w:rsidRPr="00B81B37">
                  <w:rPr>
                    <w:rFonts w:ascii="맑은 고딕" w:eastAsia="맑은 고딕" w:hAnsi="맑은 고딕" w:cs="궁서"/>
                    <w:color w:val="000000"/>
                  </w:rPr>
                  <w:t>AAS 모델링 도구를 사용하여 패키지 형태로 AAS를 제작</w:t>
                </w:r>
              </w:sdtContent>
            </w:sdt>
          </w:p>
        </w:tc>
      </w:tr>
      <w:tr w:rsidR="00EB1610" w:rsidRPr="00B81B37" w14:paraId="33DF1977"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73"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74" w14:textId="77777777" w:rsidR="00EB1610" w:rsidRPr="00B81B37" w:rsidRDefault="00FD38F2">
            <w:pPr>
              <w:jc w:val="center"/>
              <w:rPr>
                <w:rFonts w:ascii="맑은 고딕" w:eastAsia="맑은 고딕" w:hAnsi="맑은 고딕"/>
              </w:rPr>
            </w:pPr>
            <w:sdt>
              <w:sdtPr>
                <w:rPr>
                  <w:rFonts w:ascii="맑은 고딕" w:eastAsia="맑은 고딕" w:hAnsi="맑은 고딕"/>
                </w:rPr>
                <w:tag w:val="goog_rdk_121"/>
                <w:id w:val="1315089585"/>
              </w:sdtPr>
              <w:sdtEndPr/>
              <w:sdtContent>
                <w:r w:rsidR="004A1AE7" w:rsidRPr="00B81B37">
                  <w:rPr>
                    <w:rFonts w:ascii="맑은 고딕" w:eastAsia="맑은 고딕" w:hAnsi="맑은 고딕" w:cs="궁서"/>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75" w14:textId="77777777" w:rsidR="00EB1610" w:rsidRPr="00B81B37" w:rsidRDefault="00FD38F2">
            <w:pPr>
              <w:jc w:val="left"/>
              <w:rPr>
                <w:rFonts w:ascii="맑은 고딕" w:eastAsia="맑은 고딕" w:hAnsi="맑은 고딕"/>
              </w:rPr>
            </w:pPr>
            <w:sdt>
              <w:sdtPr>
                <w:rPr>
                  <w:rFonts w:ascii="맑은 고딕" w:eastAsia="맑은 고딕" w:hAnsi="맑은 고딕"/>
                </w:rPr>
                <w:tag w:val="goog_rdk_122"/>
                <w:id w:val="208378634"/>
              </w:sdtPr>
              <w:sdtEndPr/>
              <w:sdtContent>
                <w:r w:rsidR="004A1AE7" w:rsidRPr="00B81B37">
                  <w:rPr>
                    <w:rFonts w:ascii="맑은 고딕" w:eastAsia="맑은 고딕" w:hAnsi="맑은 고딕" w:cs="궁서"/>
                  </w:rPr>
                  <w:t>OPC-UA 등 준용 표준 및 기존 인프라와 연동 → 외부 서비스와 연결</w:t>
                </w:r>
              </w:sdtContent>
            </w:sdt>
          </w:p>
          <w:p w14:paraId="33DF1976" w14:textId="77777777" w:rsidR="00EB1610" w:rsidRPr="00B81B37" w:rsidRDefault="00FD38F2">
            <w:pPr>
              <w:numPr>
                <w:ilvl w:val="0"/>
                <w:numId w:val="3"/>
              </w:numPr>
              <w:pBdr>
                <w:top w:val="nil"/>
                <w:left w:val="nil"/>
                <w:bottom w:val="nil"/>
                <w:right w:val="nil"/>
                <w:between w:val="nil"/>
              </w:pBdr>
              <w:jc w:val="left"/>
              <w:rPr>
                <w:rFonts w:ascii="맑은 고딕" w:eastAsia="맑은 고딕" w:hAnsi="맑은 고딕"/>
              </w:rPr>
            </w:pPr>
            <w:sdt>
              <w:sdtPr>
                <w:rPr>
                  <w:rFonts w:ascii="맑은 고딕" w:eastAsia="맑은 고딕" w:hAnsi="맑은 고딕"/>
                </w:rPr>
                <w:tag w:val="goog_rdk_123"/>
                <w:id w:val="957574204"/>
              </w:sdtPr>
              <w:sdtEndPr/>
              <w:sdtContent>
                <w:r w:rsidR="004A1AE7" w:rsidRPr="00B81B37">
                  <w:rPr>
                    <w:rFonts w:ascii="맑은 고딕" w:eastAsia="맑은 고딕" w:hAnsi="맑은 고딕" w:cs="궁서"/>
                    <w:color w:val="000000"/>
                  </w:rPr>
                  <w:t>작성된 AAS모델을 다양한 포맷으로 변환하여 상위 서비스에서 분석 및 활용</w:t>
                </w:r>
              </w:sdtContent>
            </w:sdt>
          </w:p>
        </w:tc>
      </w:tr>
    </w:tbl>
    <w:p w14:paraId="33DF1978" w14:textId="77777777" w:rsidR="00EB1610" w:rsidRPr="00B81B37" w:rsidRDefault="00EB1610">
      <w:pPr>
        <w:rPr>
          <w:rFonts w:ascii="맑은 고딕" w:eastAsia="맑은 고딕" w:hAnsi="맑은 고딕"/>
        </w:rPr>
      </w:pPr>
    </w:p>
    <w:p w14:paraId="33DF1979" w14:textId="77777777" w:rsidR="00EB1610" w:rsidRPr="00B81B37" w:rsidRDefault="004A1AE7">
      <w:pPr>
        <w:widowControl/>
        <w:spacing w:after="160"/>
        <w:jc w:val="left"/>
        <w:rPr>
          <w:rFonts w:ascii="맑은 고딕" w:eastAsia="맑은 고딕" w:hAnsi="맑은 고딕"/>
        </w:rPr>
        <w:sectPr w:rsidR="00EB1610" w:rsidRPr="00B81B37">
          <w:headerReference w:type="default" r:id="rId29"/>
          <w:headerReference w:type="first" r:id="rId30"/>
          <w:pgSz w:w="11906" w:h="16838"/>
          <w:pgMar w:top="1701" w:right="1440" w:bottom="1440" w:left="1440" w:header="851" w:footer="992" w:gutter="0"/>
          <w:cols w:space="720"/>
          <w:titlePg/>
        </w:sectPr>
      </w:pPr>
      <w:r w:rsidRPr="00B81B37">
        <w:rPr>
          <w:rFonts w:ascii="맑은 고딕" w:eastAsia="맑은 고딕" w:hAnsi="맑은 고딕"/>
        </w:rPr>
        <w:br w:type="page"/>
      </w:r>
    </w:p>
    <w:p w14:paraId="33DF197A" w14:textId="77777777" w:rsidR="00EB1610" w:rsidRPr="00B81B37" w:rsidRDefault="00EB1610">
      <w:pPr>
        <w:pBdr>
          <w:top w:val="nil"/>
          <w:left w:val="nil"/>
          <w:bottom w:val="nil"/>
          <w:right w:val="nil"/>
          <w:between w:val="nil"/>
        </w:pBdr>
        <w:spacing w:line="276" w:lineRule="auto"/>
        <w:jc w:val="left"/>
        <w:rPr>
          <w:rFonts w:ascii="맑은 고딕" w:eastAsia="맑은 고딕" w:hAnsi="맑은 고딕"/>
        </w:rPr>
      </w:pPr>
    </w:p>
    <w:tbl>
      <w:tblPr>
        <w:tblStyle w:val="aff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1B37" w14:paraId="33DF197C" w14:textId="77777777">
        <w:trPr>
          <w:trHeight w:val="690"/>
        </w:trPr>
        <w:tc>
          <w:tcPr>
            <w:tcW w:w="9072" w:type="dxa"/>
            <w:shd w:val="clear" w:color="auto" w:fill="215E99"/>
            <w:vAlign w:val="center"/>
          </w:tcPr>
          <w:p w14:paraId="33DF197B" w14:textId="77777777" w:rsidR="00EB1610" w:rsidRPr="00B81B37" w:rsidRDefault="004A1AE7">
            <w:pPr>
              <w:pStyle w:val="10"/>
            </w:pPr>
            <w:bookmarkStart w:id="23" w:name="_Toc220487406"/>
            <w:r w:rsidRPr="00B81B37">
              <w:t>II. 장비 개요</w:t>
            </w:r>
            <w:bookmarkEnd w:id="23"/>
          </w:p>
        </w:tc>
      </w:tr>
    </w:tbl>
    <w:p w14:paraId="33DF197D" w14:textId="77777777" w:rsidR="00EB1610" w:rsidRPr="00B81B37" w:rsidRDefault="00EB1610">
      <w:pPr>
        <w:rPr>
          <w:rFonts w:ascii="맑은 고딕" w:eastAsia="맑은 고딕" w:hAnsi="맑은 고딕"/>
        </w:rPr>
      </w:pPr>
    </w:p>
    <w:bookmarkStart w:id="24" w:name="_Toc219996319" w:displacedByCustomXml="next"/>
    <w:sdt>
      <w:sdtPr>
        <w:rPr>
          <w:rFonts w:asciiTheme="minorEastAsia" w:eastAsiaTheme="minorEastAsia" w:hAnsiTheme="minorEastAsia" w:cs="Times New Roman"/>
          <w:b/>
          <w:bCs/>
          <w:color w:val="auto"/>
          <w:sz w:val="24"/>
          <w:szCs w:val="24"/>
          <w:lang w:val="en"/>
        </w:rPr>
        <w:tag w:val="goog_rdk_124"/>
        <w:id w:val="-1677345800"/>
      </w:sdtPr>
      <w:sdtEndPr>
        <w:rPr>
          <w:b w:val="0"/>
          <w:bCs w:val="0"/>
          <w:sz w:val="20"/>
          <w:szCs w:val="20"/>
        </w:rPr>
      </w:sdtEndPr>
      <w:sdtContent>
        <w:p w14:paraId="2BD189D3" w14:textId="77777777" w:rsidR="00B52EC4" w:rsidRPr="00FC127E" w:rsidRDefault="00B52EC4" w:rsidP="00D811E9">
          <w:pPr>
            <w:pStyle w:val="FFFFC7FFFFA5FFFFB3FFFFBBFFFFBFFFFFEB0"/>
            <w:ind w:right="58"/>
            <w:rPr>
              <w:rFonts w:asciiTheme="minorEastAsia" w:eastAsiaTheme="minorEastAsia" w:hAnsiTheme="minorEastAsia" w:cs="Times New Roman"/>
              <w:color w:val="auto"/>
              <w:sz w:val="24"/>
              <w:szCs w:val="24"/>
            </w:rPr>
          </w:pPr>
        </w:p>
        <w:p w14:paraId="20A11CFA" w14:textId="77777777" w:rsidR="00B52EC4" w:rsidRPr="00FC127E" w:rsidRDefault="00B52EC4" w:rsidP="00B52EC4">
          <w:pPr>
            <w:pStyle w:val="20"/>
            <w:numPr>
              <w:ilvl w:val="0"/>
              <w:numId w:val="1"/>
            </w:numPr>
            <w:ind w:left="360"/>
            <w:rPr>
              <w:rFonts w:asciiTheme="minorEastAsia" w:hAnsiTheme="minorEastAsia" w:cs="궁서"/>
            </w:rPr>
          </w:pPr>
          <w:bookmarkStart w:id="25" w:name="_Toc220487407"/>
          <w:r>
            <w:rPr>
              <w:rFonts w:asciiTheme="minorEastAsia" w:hAnsiTheme="minorEastAsia" w:cs="궁서" w:hint="eastAsia"/>
            </w:rPr>
            <w:t xml:space="preserve">제약공정 </w:t>
          </w:r>
          <w:r w:rsidRPr="00FC127E">
            <w:rPr>
              <w:rFonts w:asciiTheme="minorEastAsia" w:hAnsiTheme="minorEastAsia" w:cs="궁서" w:hint="eastAsia"/>
            </w:rPr>
            <w:t>개요</w:t>
          </w:r>
          <w:bookmarkEnd w:id="25"/>
        </w:p>
        <w:p w14:paraId="5FE15492" w14:textId="77777777" w:rsidR="00B52EC4" w:rsidRPr="00FC127E" w:rsidRDefault="00B52EC4" w:rsidP="00D811E9">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xml:space="preserve">○ 제약 공정은 유효 성분(API)을 배합, 가공하여 일정한 형태(정제, </w:t>
          </w:r>
          <w:proofErr w:type="spellStart"/>
          <w:r w:rsidRPr="00FC127E">
            <w:rPr>
              <w:rFonts w:asciiTheme="minorEastAsia" w:eastAsiaTheme="minorEastAsia" w:hAnsiTheme="minorEastAsia"/>
              <w:sz w:val="20"/>
              <w:szCs w:val="20"/>
            </w:rPr>
            <w:t>주사제</w:t>
          </w:r>
          <w:proofErr w:type="spellEnd"/>
          <w:r w:rsidRPr="00FC127E">
            <w:rPr>
              <w:rFonts w:asciiTheme="minorEastAsia" w:eastAsiaTheme="minorEastAsia" w:hAnsiTheme="minorEastAsia"/>
              <w:sz w:val="20"/>
              <w:szCs w:val="20"/>
            </w:rPr>
            <w:t>, 캡슐 등)로 만들고, 이를 안정적으로 보존할 수 있도록 포장 및 멸균하는 정밀 공정 산업입니다. 고도의 무균 상태 유지와 교차 오염 방지가 필수적이며, 화학·바이오·기계 기술이 집약된 고부가가치 산업입니다.</w:t>
          </w:r>
        </w:p>
        <w:p w14:paraId="62765641" w14:textId="77777777" w:rsidR="00B52EC4" w:rsidRPr="00FC127E" w:rsidRDefault="00B52EC4" w:rsidP="00D811E9">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제약 공정은 크게 원료를 혼합하는 조제 공정, 형태를 만드는 충전/</w:t>
          </w:r>
          <w:proofErr w:type="spellStart"/>
          <w:r w:rsidRPr="00FC127E">
            <w:rPr>
              <w:rFonts w:asciiTheme="minorEastAsia" w:eastAsiaTheme="minorEastAsia" w:hAnsiTheme="minorEastAsia"/>
              <w:sz w:val="20"/>
              <w:szCs w:val="20"/>
            </w:rPr>
            <w:t>타정</w:t>
          </w:r>
          <w:proofErr w:type="spellEnd"/>
          <w:r w:rsidRPr="00FC127E">
            <w:rPr>
              <w:rFonts w:asciiTheme="minorEastAsia" w:eastAsiaTheme="minorEastAsia" w:hAnsiTheme="minorEastAsia"/>
              <w:sz w:val="20"/>
              <w:szCs w:val="20"/>
            </w:rPr>
            <w:t xml:space="preserve"> 공정, 미생물을 </w:t>
          </w:r>
          <w:proofErr w:type="spellStart"/>
          <w:r w:rsidRPr="00FC127E">
            <w:rPr>
              <w:rFonts w:asciiTheme="minorEastAsia" w:eastAsiaTheme="minorEastAsia" w:hAnsiTheme="minorEastAsia"/>
              <w:sz w:val="20"/>
              <w:szCs w:val="20"/>
            </w:rPr>
            <w:t>사멸시키는</w:t>
          </w:r>
          <w:proofErr w:type="spellEnd"/>
          <w:r w:rsidRPr="00FC127E">
            <w:rPr>
              <w:rFonts w:asciiTheme="minorEastAsia" w:eastAsiaTheme="minorEastAsia" w:hAnsiTheme="minorEastAsia"/>
              <w:sz w:val="20"/>
              <w:szCs w:val="20"/>
            </w:rPr>
            <w:t xml:space="preserve"> 멸균 공정, 최종 판매를 위한 포장 공정으로 구분됩니다. 특히 주사제나 수액제와 같은 무균 제제 공정에서는 최종 단계의 멸균 과정이 제품의 안전성을 결정짓는 핵심 공정입니다.</w:t>
          </w:r>
        </w:p>
        <w:p w14:paraId="70D7E70F" w14:textId="77777777" w:rsidR="00B52EC4" w:rsidRPr="00FC127E" w:rsidRDefault="00B52EC4" w:rsidP="00D811E9">
          <w:pPr>
            <w:pStyle w:val="afd"/>
            <w:ind w:left="440"/>
            <w:rPr>
              <w:rFonts w:asciiTheme="minorEastAsia" w:eastAsiaTheme="minorEastAsia" w:hAnsiTheme="minorEastAsia"/>
              <w:sz w:val="20"/>
              <w:szCs w:val="20"/>
            </w:rPr>
          </w:pPr>
          <w:r w:rsidRPr="00FC127E">
            <w:rPr>
              <w:rFonts w:asciiTheme="minorEastAsia" w:eastAsiaTheme="minorEastAsia" w:hAnsiTheme="minorEastAsia"/>
              <w:sz w:val="20"/>
              <w:szCs w:val="20"/>
            </w:rPr>
            <w:t>○ 최근 제약 산업은 스마트 제조(Smart Manufacturing) 도입을 통해 변화하고 있습니다. AAS(Asset Administration Shell) 기반의 디지털 트윈을 활용하여 멸균 온도, 압력, 사이클 시간 등의 데이터를 실시간 수집하며, 이를 통해 PAT(공정분석기술) 기반의 실시간 품질 검증과 장비의 예지보전을 실현하고 있습니다.</w:t>
          </w:r>
        </w:p>
        <w:p w14:paraId="25C8166C" w14:textId="77777777" w:rsidR="00B52EC4" w:rsidRPr="00FC127E" w:rsidRDefault="00FD38F2" w:rsidP="00D811E9">
          <w:pPr>
            <w:rPr>
              <w:rFonts w:asciiTheme="minorEastAsia" w:hAnsiTheme="minorEastAsia"/>
            </w:rPr>
          </w:pPr>
        </w:p>
      </w:sdtContent>
    </w:sdt>
    <w:p w14:paraId="0810FD56" w14:textId="0EE99C1F" w:rsidR="00B52EC4" w:rsidRPr="00FC127E" w:rsidRDefault="00B52EC4" w:rsidP="00D811E9">
      <w:pPr>
        <w:pStyle w:val="20"/>
        <w:rPr>
          <w:rFonts w:ascii="맑은 고딕" w:eastAsia="맑은 고딕" w:hAnsi="맑은 고딕"/>
          <w:bCs w:val="0"/>
        </w:rPr>
      </w:pPr>
      <w:bookmarkStart w:id="26" w:name="_Toc220487408"/>
      <w:r w:rsidRPr="00FC127E">
        <w:rPr>
          <w:rFonts w:ascii="맑은 고딕" w:eastAsia="맑은 고딕" w:hAnsi="맑은 고딕" w:hint="eastAsia"/>
          <w:bCs w:val="0"/>
        </w:rPr>
        <w:t>2.</w:t>
      </w:r>
      <w:r w:rsidRPr="00FC127E">
        <w:rPr>
          <w:rFonts w:ascii="맑은 고딕" w:eastAsia="맑은 고딕" w:hAnsi="맑은 고딕"/>
          <w:bCs w:val="0"/>
        </w:rPr>
        <w:t xml:space="preserve"> </w:t>
      </w:r>
      <w:r>
        <w:rPr>
          <w:rFonts w:ascii="맑은 고딕" w:eastAsia="맑은 고딕" w:hAnsi="맑은 고딕" w:hint="eastAsia"/>
          <w:bCs w:val="0"/>
        </w:rPr>
        <w:t xml:space="preserve">숙성기의 </w:t>
      </w:r>
      <w:r w:rsidRPr="00FC127E">
        <w:rPr>
          <w:rFonts w:ascii="맑은 고딕" w:eastAsia="맑은 고딕" w:hAnsi="맑은 고딕" w:hint="eastAsia"/>
          <w:bCs w:val="0"/>
        </w:rPr>
        <w:t>개요</w:t>
      </w:r>
      <w:bookmarkEnd w:id="26"/>
    </w:p>
    <w:p w14:paraId="297C54D5" w14:textId="77777777" w:rsidR="00B52EC4" w:rsidRPr="00B52EC4" w:rsidRDefault="00B52EC4" w:rsidP="00B52EC4">
      <w:pPr>
        <w:ind w:leftChars="100" w:left="200"/>
        <w:rPr>
          <w:rFonts w:ascii="맑은 고딕" w:eastAsia="맑은 고딕" w:hAnsi="맑은 고딕" w:cs="굴림"/>
          <w:lang w:val="en-US"/>
        </w:rPr>
      </w:pPr>
      <w:proofErr w:type="spellStart"/>
      <w:r w:rsidRPr="00B52EC4">
        <w:rPr>
          <w:rFonts w:ascii="맑은 고딕" w:eastAsia="맑은 고딕" w:hAnsi="맑은 고딕" w:cs="굴림"/>
          <w:lang w:val="en-US"/>
        </w:rPr>
        <w:t>숙성기</w:t>
      </w:r>
      <w:proofErr w:type="spellEnd"/>
      <w:r w:rsidRPr="00B52EC4">
        <w:rPr>
          <w:rFonts w:ascii="맑은 고딕" w:eastAsia="맑은 고딕" w:hAnsi="맑은 고딕" w:cs="굴림"/>
          <w:lang w:val="en-US"/>
        </w:rPr>
        <w:t xml:space="preserve">(Curing/Aging Machine)란 제조 공정의 특정 단계가 완료된 제품이나 반제품을 온도, 습도, 시간 등이 정밀하게 제어된 환경에 일정 기간 보관하여 화학적 또는 물리적 특성을 </w:t>
      </w:r>
      <w:proofErr w:type="spellStart"/>
      <w:r w:rsidRPr="00B52EC4">
        <w:rPr>
          <w:rFonts w:ascii="맑은 고딕" w:eastAsia="맑은 고딕" w:hAnsi="맑은 고딕" w:cs="굴림"/>
          <w:lang w:val="en-US"/>
        </w:rPr>
        <w:t>안정화하거나</w:t>
      </w:r>
      <w:proofErr w:type="spellEnd"/>
      <w:r w:rsidRPr="00B52EC4">
        <w:rPr>
          <w:rFonts w:ascii="맑은 고딕" w:eastAsia="맑은 고딕" w:hAnsi="맑은 고딕" w:cs="굴림"/>
          <w:lang w:val="en-US"/>
        </w:rPr>
        <w:t xml:space="preserve"> 최적화하는 데 사용되는 장비입니다.</w:t>
      </w:r>
    </w:p>
    <w:p w14:paraId="21CF3870" w14:textId="77777777" w:rsidR="00B52EC4" w:rsidRPr="00B52EC4" w:rsidRDefault="00B52EC4" w:rsidP="00B52EC4">
      <w:pPr>
        <w:ind w:leftChars="100" w:left="200"/>
        <w:rPr>
          <w:rFonts w:ascii="맑은 고딕" w:eastAsia="맑은 고딕" w:hAnsi="맑은 고딕" w:cs="굴림"/>
          <w:lang w:val="en-US"/>
        </w:rPr>
      </w:pPr>
      <w:r w:rsidRPr="00B52EC4">
        <w:rPr>
          <w:rFonts w:ascii="맑은 고딕" w:eastAsia="맑은 고딕" w:hAnsi="맑은 고딕" w:cs="굴림"/>
          <w:lang w:val="en-US"/>
        </w:rPr>
        <w:t xml:space="preserve">숙성 공정은 원료 간의 최종 반응을 </w:t>
      </w:r>
      <w:proofErr w:type="spellStart"/>
      <w:r w:rsidRPr="00B52EC4">
        <w:rPr>
          <w:rFonts w:ascii="맑은 고딕" w:eastAsia="맑은 고딕" w:hAnsi="맑은 고딕" w:cs="굴림"/>
          <w:lang w:val="en-US"/>
        </w:rPr>
        <w:t>완료시키거나</w:t>
      </w:r>
      <w:proofErr w:type="spellEnd"/>
      <w:r w:rsidRPr="00B52EC4">
        <w:rPr>
          <w:rFonts w:ascii="맑은 고딕" w:eastAsia="맑은 고딕" w:hAnsi="맑은 고딕" w:cs="굴림"/>
          <w:lang w:val="en-US"/>
        </w:rPr>
        <w:t xml:space="preserve"> 특정 결정 구조를 형성하게 하고, 잔류하는 용매를 서서히 제거하여 제품의 최종 품질과 안정성을 확보하는 데 결정적인 역할을 합니다. 이는 특히 제약, 화학 코팅, 식품 발효 등 시간이 품질에 직접적인 영향을 미치는 산업에서 필수적인 공정입니다.</w:t>
      </w:r>
    </w:p>
    <w:p w14:paraId="25B4D7FD" w14:textId="77777777" w:rsidR="00B52EC4" w:rsidRPr="00B52EC4" w:rsidRDefault="00B52EC4" w:rsidP="00B52EC4">
      <w:pPr>
        <w:ind w:leftChars="100" w:left="200"/>
        <w:rPr>
          <w:rFonts w:ascii="맑은 고딕" w:eastAsia="맑은 고딕" w:hAnsi="맑은 고딕" w:cs="굴림"/>
          <w:lang w:val="en-US"/>
        </w:rPr>
      </w:pPr>
      <w:r w:rsidRPr="00B52EC4">
        <w:rPr>
          <w:rFonts w:ascii="맑은 고딕" w:eastAsia="맑은 고딕" w:hAnsi="맑은 고딕" w:cs="굴림"/>
          <w:lang w:val="en-US"/>
        </w:rPr>
        <w:t xml:space="preserve">최근 스마트 </w:t>
      </w:r>
      <w:proofErr w:type="spellStart"/>
      <w:r w:rsidRPr="00B52EC4">
        <w:rPr>
          <w:rFonts w:ascii="맑은 고딕" w:eastAsia="맑은 고딕" w:hAnsi="맑은 고딕" w:cs="굴림"/>
          <w:lang w:val="en-US"/>
        </w:rPr>
        <w:t>팩토리</w:t>
      </w:r>
      <w:proofErr w:type="spellEnd"/>
      <w:r w:rsidRPr="00B52EC4">
        <w:rPr>
          <w:rFonts w:ascii="맑은 고딕" w:eastAsia="맑은 고딕" w:hAnsi="맑은 고딕" w:cs="굴림"/>
          <w:lang w:val="en-US"/>
        </w:rPr>
        <w:t xml:space="preserve"> 환경에서는 AAS(</w:t>
      </w:r>
      <w:proofErr w:type="spellStart"/>
      <w:r w:rsidRPr="00B52EC4">
        <w:rPr>
          <w:rFonts w:ascii="맑은 고딕" w:eastAsia="맑은 고딕" w:hAnsi="맑은 고딕" w:cs="굴림"/>
          <w:lang w:val="en-US"/>
        </w:rPr>
        <w:t>자산관리셀</w:t>
      </w:r>
      <w:proofErr w:type="spellEnd"/>
      <w:r w:rsidRPr="00B52EC4">
        <w:rPr>
          <w:rFonts w:ascii="맑은 고딕" w:eastAsia="맑은 고딕" w:hAnsi="맑은 고딕" w:cs="굴림"/>
          <w:lang w:val="en-US"/>
        </w:rPr>
        <w:t xml:space="preserve">) 기반의 디지털 트윈 기술을 적용하여 </w:t>
      </w:r>
      <w:proofErr w:type="spellStart"/>
      <w:r w:rsidRPr="00B52EC4">
        <w:rPr>
          <w:rFonts w:ascii="맑은 고딕" w:eastAsia="맑은 고딕" w:hAnsi="맑은 고딕" w:cs="굴림"/>
          <w:lang w:val="en-US"/>
        </w:rPr>
        <w:t>숙성실</w:t>
      </w:r>
      <w:proofErr w:type="spellEnd"/>
      <w:r w:rsidRPr="00B52EC4">
        <w:rPr>
          <w:rFonts w:ascii="맑은 고딕" w:eastAsia="맑은 고딕" w:hAnsi="맑은 고딕" w:cs="굴림"/>
          <w:lang w:val="en-US"/>
        </w:rPr>
        <w:t xml:space="preserve"> 내부의 </w:t>
      </w:r>
      <w:proofErr w:type="spellStart"/>
      <w:r w:rsidRPr="00B52EC4">
        <w:rPr>
          <w:rFonts w:ascii="맑은 고딕" w:eastAsia="맑은 고딕" w:hAnsi="맑은 고딕" w:cs="굴림"/>
          <w:lang w:val="en-US"/>
        </w:rPr>
        <w:t>위치별</w:t>
      </w:r>
      <w:proofErr w:type="spellEnd"/>
      <w:r w:rsidRPr="00B52EC4">
        <w:rPr>
          <w:rFonts w:ascii="맑은 고딕" w:eastAsia="맑은 고딕" w:hAnsi="맑은 고딕" w:cs="굴림"/>
          <w:lang w:val="en-US"/>
        </w:rPr>
        <w:t xml:space="preserve"> 온도 균일도와 시간 데이터를 실시간으로 수집합니다. 이를 통해 공정의 가시성을 확보하고 배치별 품질 편차를 최소화하고 있습니다.</w:t>
      </w:r>
    </w:p>
    <w:p w14:paraId="63D75C01" w14:textId="77777777" w:rsidR="00B52EC4" w:rsidRPr="00B52EC4" w:rsidRDefault="00B52EC4" w:rsidP="00B52EC4">
      <w:pPr>
        <w:ind w:leftChars="100" w:left="200"/>
        <w:rPr>
          <w:rFonts w:ascii="맑은 고딕" w:eastAsia="맑은 고딕" w:hAnsi="맑은 고딕"/>
          <w:lang w:val="en-US"/>
        </w:rPr>
      </w:pPr>
    </w:p>
    <w:p w14:paraId="5C8BF8BA" w14:textId="77777777" w:rsidR="00B52EC4" w:rsidRDefault="00B52EC4" w:rsidP="00D811E9">
      <w:pPr>
        <w:pStyle w:val="20"/>
        <w:rPr>
          <w:rFonts w:ascii="맑은 고딕" w:eastAsia="맑은 고딕" w:hAnsi="맑은 고딕"/>
          <w:bCs w:val="0"/>
        </w:rPr>
      </w:pPr>
    </w:p>
    <w:p w14:paraId="7AA223F1" w14:textId="77777777" w:rsidR="00B52EC4" w:rsidRDefault="00B52EC4" w:rsidP="00D811E9">
      <w:pPr>
        <w:pStyle w:val="20"/>
        <w:rPr>
          <w:rFonts w:ascii="맑은 고딕" w:eastAsia="맑은 고딕" w:hAnsi="맑은 고딕"/>
          <w:bCs w:val="0"/>
        </w:rPr>
      </w:pPr>
      <w:bookmarkStart w:id="27" w:name="_Toc220487409"/>
      <w:r w:rsidRPr="00FC127E">
        <w:rPr>
          <w:rFonts w:ascii="맑은 고딕" w:eastAsia="맑은 고딕" w:hAnsi="맑은 고딕" w:hint="eastAsia"/>
          <w:bCs w:val="0"/>
        </w:rPr>
        <w:lastRenderedPageBreak/>
        <w:t>3</w:t>
      </w:r>
      <w:r w:rsidRPr="00FC127E">
        <w:rPr>
          <w:rFonts w:ascii="맑은 고딕" w:eastAsia="맑은 고딕" w:hAnsi="맑은 고딕"/>
          <w:bCs w:val="0"/>
        </w:rPr>
        <w:t xml:space="preserve">. </w:t>
      </w:r>
      <w:proofErr w:type="spellStart"/>
      <w:r>
        <w:rPr>
          <w:rFonts w:ascii="맑은 고딕" w:eastAsia="맑은 고딕" w:hAnsi="맑은 고딕" w:hint="eastAsia"/>
          <w:bCs w:val="0"/>
        </w:rPr>
        <w:t>숙성기</w:t>
      </w:r>
      <w:proofErr w:type="spellEnd"/>
      <w:r w:rsidRPr="00FC127E">
        <w:rPr>
          <w:rFonts w:ascii="맑은 고딕" w:eastAsia="맑은 고딕" w:hAnsi="맑은 고딕" w:hint="eastAsia"/>
          <w:bCs w:val="0"/>
        </w:rPr>
        <w:t xml:space="preserve"> 용도 및 유형</w:t>
      </w:r>
      <w:bookmarkEnd w:id="27"/>
    </w:p>
    <w:p w14:paraId="35A3709B" w14:textId="77777777" w:rsidR="00B52EC4" w:rsidRPr="00B52EC4" w:rsidRDefault="00B52EC4" w:rsidP="00B52EC4">
      <w:pPr>
        <w:pStyle w:val="20"/>
        <w:ind w:firstLineChars="100" w:firstLine="200"/>
        <w:rPr>
          <w:rFonts w:ascii="맑은 고딕" w:eastAsia="맑은 고딕" w:hAnsi="맑은 고딕" w:cs="굴림"/>
          <w:b w:val="0"/>
          <w:bCs w:val="0"/>
          <w:sz w:val="20"/>
          <w:szCs w:val="20"/>
          <w:lang w:val="en-US"/>
        </w:rPr>
      </w:pPr>
      <w:bookmarkStart w:id="28" w:name="_Toc220487410"/>
      <w:r w:rsidRPr="00B52EC4">
        <w:rPr>
          <w:rFonts w:ascii="맑은 고딕" w:eastAsia="맑은 고딕" w:hAnsi="맑은 고딕" w:cs="굴림"/>
          <w:b w:val="0"/>
          <w:bCs w:val="0"/>
          <w:sz w:val="20"/>
          <w:szCs w:val="20"/>
          <w:lang w:val="en-US"/>
        </w:rPr>
        <w:t>숙성기는 제품의 장기적인 안정성과 기능을 보장하는 최종 품질 관리 단계로서 다양한 목적으로 사용됩니다.</w:t>
      </w:r>
      <w:bookmarkEnd w:id="28"/>
    </w:p>
    <w:p w14:paraId="5A23B71C" w14:textId="77777777" w:rsidR="00B52EC4" w:rsidRPr="00B52EC4" w:rsidRDefault="00B52EC4" w:rsidP="00B52EC4">
      <w:pPr>
        <w:pStyle w:val="20"/>
        <w:numPr>
          <w:ilvl w:val="0"/>
          <w:numId w:val="9"/>
        </w:numPr>
        <w:rPr>
          <w:rFonts w:ascii="맑은 고딕" w:eastAsia="맑은 고딕" w:hAnsi="맑은 고딕" w:cs="굴림"/>
          <w:b w:val="0"/>
          <w:bCs w:val="0"/>
          <w:sz w:val="20"/>
          <w:szCs w:val="20"/>
          <w:lang w:val="en-US"/>
        </w:rPr>
      </w:pPr>
      <w:bookmarkStart w:id="29" w:name="_Toc220487411"/>
      <w:r w:rsidRPr="00B52EC4">
        <w:rPr>
          <w:rFonts w:ascii="맑은 고딕" w:eastAsia="맑은 고딕" w:hAnsi="맑은 고딕" w:cs="굴림"/>
          <w:b w:val="0"/>
          <w:bCs w:val="0"/>
          <w:sz w:val="20"/>
          <w:szCs w:val="20"/>
          <w:lang w:val="en-US"/>
        </w:rPr>
        <w:t>용도 및 중요성</w:t>
      </w:r>
      <w:bookmarkEnd w:id="29"/>
    </w:p>
    <w:p w14:paraId="27348DFB" w14:textId="77777777" w:rsidR="00B52EC4" w:rsidRPr="00B52EC4" w:rsidRDefault="00B52EC4" w:rsidP="00B52EC4">
      <w:pPr>
        <w:pStyle w:val="20"/>
        <w:numPr>
          <w:ilvl w:val="0"/>
          <w:numId w:val="10"/>
        </w:numPr>
        <w:rPr>
          <w:rFonts w:ascii="맑은 고딕" w:eastAsia="맑은 고딕" w:hAnsi="맑은 고딕" w:cs="굴림"/>
          <w:b w:val="0"/>
          <w:bCs w:val="0"/>
          <w:sz w:val="20"/>
          <w:szCs w:val="20"/>
          <w:lang w:val="en-US"/>
        </w:rPr>
      </w:pPr>
      <w:bookmarkStart w:id="30" w:name="_Toc220487412"/>
      <w:r w:rsidRPr="00B52EC4">
        <w:rPr>
          <w:rFonts w:ascii="맑은 고딕" w:eastAsia="맑은 고딕" w:hAnsi="맑은 고딕" w:cs="굴림"/>
          <w:b w:val="0"/>
          <w:bCs w:val="0"/>
          <w:sz w:val="20"/>
          <w:szCs w:val="20"/>
          <w:lang w:val="en-US"/>
        </w:rPr>
        <w:t>안정성 확보: 제품의 화학적 반응이 완전히 종료되도록 유도하여 유통 과정에서의 품질 변화를 방지하고 유효 기간을 연장합니다.</w:t>
      </w:r>
      <w:bookmarkEnd w:id="30"/>
    </w:p>
    <w:p w14:paraId="2637A3BC" w14:textId="77777777" w:rsidR="00B52EC4" w:rsidRPr="00B52EC4" w:rsidRDefault="00B52EC4" w:rsidP="00B52EC4">
      <w:pPr>
        <w:pStyle w:val="20"/>
        <w:numPr>
          <w:ilvl w:val="0"/>
          <w:numId w:val="10"/>
        </w:numPr>
        <w:rPr>
          <w:rFonts w:ascii="맑은 고딕" w:eastAsia="맑은 고딕" w:hAnsi="맑은 고딕" w:cs="굴림"/>
          <w:b w:val="0"/>
          <w:bCs w:val="0"/>
          <w:sz w:val="20"/>
          <w:szCs w:val="20"/>
          <w:lang w:val="en-US"/>
        </w:rPr>
      </w:pPr>
      <w:bookmarkStart w:id="31" w:name="_Toc220487413"/>
      <w:r w:rsidRPr="00B52EC4">
        <w:rPr>
          <w:rFonts w:ascii="맑은 고딕" w:eastAsia="맑은 고딕" w:hAnsi="맑은 고딕" w:cs="굴림"/>
          <w:b w:val="0"/>
          <w:bCs w:val="0"/>
          <w:sz w:val="20"/>
          <w:szCs w:val="20"/>
          <w:lang w:val="en-US"/>
        </w:rPr>
        <w:t xml:space="preserve">물리적 특성 최적화: 제약 분야에서는 약물의 결정 형태를 </w:t>
      </w:r>
      <w:proofErr w:type="spellStart"/>
      <w:r w:rsidRPr="00B52EC4">
        <w:rPr>
          <w:rFonts w:ascii="맑은 고딕" w:eastAsia="맑은 고딕" w:hAnsi="맑은 고딕" w:cs="굴림"/>
          <w:b w:val="0"/>
          <w:bCs w:val="0"/>
          <w:sz w:val="20"/>
          <w:szCs w:val="20"/>
          <w:lang w:val="en-US"/>
        </w:rPr>
        <w:t>안정화시켜</w:t>
      </w:r>
      <w:proofErr w:type="spellEnd"/>
      <w:r w:rsidRPr="00B52EC4">
        <w:rPr>
          <w:rFonts w:ascii="맑은 고딕" w:eastAsia="맑은 고딕" w:hAnsi="맑은 고딕" w:cs="굴림"/>
          <w:b w:val="0"/>
          <w:bCs w:val="0"/>
          <w:sz w:val="20"/>
          <w:szCs w:val="20"/>
          <w:lang w:val="en-US"/>
        </w:rPr>
        <w:t xml:space="preserve"> 용해도와 생체 이용률을 일관되게 유지하며, 코팅 분야에서는 표면 경도와 내구성을 극대화합니다.</w:t>
      </w:r>
      <w:bookmarkEnd w:id="31"/>
    </w:p>
    <w:p w14:paraId="3F913D10" w14:textId="77777777" w:rsidR="00B52EC4" w:rsidRPr="00B52EC4" w:rsidRDefault="00B52EC4" w:rsidP="00B52EC4">
      <w:pPr>
        <w:pStyle w:val="20"/>
        <w:numPr>
          <w:ilvl w:val="0"/>
          <w:numId w:val="10"/>
        </w:numPr>
        <w:rPr>
          <w:rFonts w:ascii="맑은 고딕" w:eastAsia="맑은 고딕" w:hAnsi="맑은 고딕" w:cs="굴림"/>
          <w:b w:val="0"/>
          <w:bCs w:val="0"/>
          <w:sz w:val="20"/>
          <w:szCs w:val="20"/>
          <w:lang w:val="en-US"/>
        </w:rPr>
      </w:pPr>
      <w:bookmarkStart w:id="32" w:name="_Toc220487414"/>
      <w:r w:rsidRPr="00B52EC4">
        <w:rPr>
          <w:rFonts w:ascii="맑은 고딕" w:eastAsia="맑은 고딕" w:hAnsi="맑은 고딕" w:cs="굴림"/>
          <w:b w:val="0"/>
          <w:bCs w:val="0"/>
          <w:sz w:val="20"/>
          <w:szCs w:val="20"/>
          <w:lang w:val="en-US"/>
        </w:rPr>
        <w:t>품질 관리 리스크 방지: 환경 제어가 불량할 경우 배치 전체의 품질 불량으로 이어질 수 있으므로, 정밀한 환경 유지가 품질 관리의 핵심입니다.</w:t>
      </w:r>
      <w:bookmarkEnd w:id="32"/>
    </w:p>
    <w:p w14:paraId="57F17C9C" w14:textId="7711A2DE" w:rsidR="00B52EC4" w:rsidRPr="00FC127E" w:rsidRDefault="00B52EC4" w:rsidP="00D811E9">
      <w:pPr>
        <w:pStyle w:val="20"/>
        <w:rPr>
          <w:rFonts w:ascii="맑은 고딕" w:eastAsia="맑은 고딕" w:hAnsi="맑은 고딕"/>
          <w:bCs w:val="0"/>
        </w:rPr>
      </w:pPr>
      <w:r w:rsidRPr="00FC127E">
        <w:rPr>
          <w:rFonts w:ascii="맑은 고딕" w:eastAsia="맑은 고딕" w:hAnsi="맑은 고딕" w:hint="eastAsia"/>
          <w:bCs w:val="0"/>
        </w:rPr>
        <w:t xml:space="preserve"> </w:t>
      </w:r>
    </w:p>
    <w:p w14:paraId="642C0642" w14:textId="77777777" w:rsidR="00B52EC4" w:rsidRPr="00B52EC4" w:rsidRDefault="00B52EC4" w:rsidP="00B52EC4">
      <w:pPr>
        <w:pStyle w:val="20"/>
        <w:rPr>
          <w:rFonts w:ascii="맑은 고딕" w:eastAsia="맑은 고딕" w:hAnsi="맑은 고딕" w:cs="굴림"/>
          <w:lang w:val="en-US"/>
        </w:rPr>
      </w:pPr>
    </w:p>
    <w:p w14:paraId="759B40D1" w14:textId="5118B0DB" w:rsidR="005513AD" w:rsidRPr="005513AD" w:rsidRDefault="00B52EC4" w:rsidP="005513AD">
      <w:pPr>
        <w:pStyle w:val="20"/>
        <w:rPr>
          <w:lang w:val="en-US"/>
        </w:rPr>
      </w:pPr>
      <w:bookmarkStart w:id="33" w:name="_Toc220487415"/>
      <w:r>
        <w:rPr>
          <w:rFonts w:ascii="맑은 고딕" w:eastAsia="맑은 고딕" w:hAnsi="맑은 고딕" w:hint="eastAsia"/>
          <w:bCs w:val="0"/>
        </w:rPr>
        <w:t>4</w:t>
      </w:r>
      <w:r w:rsidRPr="00FC127E">
        <w:rPr>
          <w:rFonts w:ascii="맑은 고딕" w:eastAsia="맑은 고딕" w:hAnsi="맑은 고딕" w:hint="eastAsia"/>
          <w:bCs w:val="0"/>
        </w:rPr>
        <w:t>.</w:t>
      </w:r>
      <w:r w:rsidRPr="00FC127E">
        <w:rPr>
          <w:rFonts w:ascii="맑은 고딕" w:eastAsia="맑은 고딕" w:hAnsi="맑은 고딕"/>
          <w:bCs w:val="0"/>
        </w:rPr>
        <w:t xml:space="preserve"> </w:t>
      </w:r>
      <w:proofErr w:type="spellStart"/>
      <w:r>
        <w:rPr>
          <w:rFonts w:ascii="맑은 고딕" w:eastAsia="맑은 고딕" w:hAnsi="맑은 고딕" w:hint="eastAsia"/>
          <w:bCs w:val="0"/>
        </w:rPr>
        <w:t>숙성기</w:t>
      </w:r>
      <w:proofErr w:type="spellEnd"/>
      <w:r>
        <w:rPr>
          <w:rFonts w:ascii="맑은 고딕" w:eastAsia="맑은 고딕" w:hAnsi="맑은 고딕" w:hint="eastAsia"/>
          <w:bCs w:val="0"/>
        </w:rPr>
        <w:t xml:space="preserve"> 장비의 구조</w:t>
      </w:r>
      <w:bookmarkEnd w:id="33"/>
      <w:r>
        <w:rPr>
          <w:rFonts w:ascii="맑은 고딕" w:eastAsia="맑은 고딕" w:hAnsi="맑은 고딕" w:hint="eastAsia"/>
          <w:bCs w:val="0"/>
        </w:rPr>
        <w:t xml:space="preserve"> </w:t>
      </w:r>
    </w:p>
    <w:p w14:paraId="601277FA" w14:textId="77777777" w:rsidR="005513AD" w:rsidRPr="005513AD" w:rsidRDefault="005513AD" w:rsidP="005513AD">
      <w:pPr>
        <w:rPr>
          <w:rFonts w:asciiTheme="minorEastAsia" w:hAnsiTheme="minorEastAsia"/>
          <w:lang w:val="en-US"/>
        </w:rPr>
      </w:pPr>
      <w:r w:rsidRPr="005513AD">
        <w:rPr>
          <w:rFonts w:asciiTheme="minorEastAsia" w:hAnsiTheme="minorEastAsia"/>
          <w:lang w:val="en-US"/>
        </w:rPr>
        <w:t>숙성기는 정밀한 환경 제어를 위해 기계적 밀폐 구조와 고성능 공조 시스템이 결합된 형태를 가집니다.</w:t>
      </w:r>
    </w:p>
    <w:p w14:paraId="3F919AF2" w14:textId="77777777" w:rsidR="005513AD" w:rsidRPr="005513AD" w:rsidRDefault="005513AD" w:rsidP="005513AD">
      <w:pPr>
        <w:rPr>
          <w:rFonts w:asciiTheme="minorEastAsia" w:hAnsiTheme="minorEastAsia"/>
          <w:lang w:val="en-US"/>
        </w:rPr>
      </w:pPr>
      <w:r w:rsidRPr="005513AD">
        <w:rPr>
          <w:rFonts w:asciiTheme="minorEastAsia" w:hAnsiTheme="minorEastAsia"/>
          <w:lang w:val="en-US"/>
        </w:rPr>
        <w:t>1) 온도 및 습도 제어 챔버 (Temperature and Humidity Control Chamber)</w:t>
      </w:r>
    </w:p>
    <w:p w14:paraId="4FF209AF" w14:textId="77777777" w:rsidR="005513AD" w:rsidRPr="005513AD" w:rsidRDefault="005513AD" w:rsidP="005513AD">
      <w:pPr>
        <w:numPr>
          <w:ilvl w:val="0"/>
          <w:numId w:val="13"/>
        </w:numPr>
        <w:rPr>
          <w:rFonts w:asciiTheme="minorEastAsia" w:hAnsiTheme="minorEastAsia"/>
          <w:lang w:val="en-US"/>
        </w:rPr>
      </w:pPr>
      <w:r w:rsidRPr="005513AD">
        <w:rPr>
          <w:rFonts w:asciiTheme="minorEastAsia" w:hAnsiTheme="minorEastAsia"/>
          <w:lang w:val="en-US"/>
        </w:rPr>
        <w:t>본체 및 단열 구조: 외부 환경의 영향을 차단하기 위해 고밀도 단열재로 제작된 밀폐 용기입니다. 제품이 대량으로 적재된 상태에서도 내부 환경을 일정하게 유지하는 베이스 역할을 합니다.</w:t>
      </w:r>
    </w:p>
    <w:p w14:paraId="136A5B43" w14:textId="77777777" w:rsidR="005513AD" w:rsidRPr="005513AD" w:rsidRDefault="005513AD" w:rsidP="005513AD">
      <w:pPr>
        <w:numPr>
          <w:ilvl w:val="0"/>
          <w:numId w:val="13"/>
        </w:numPr>
        <w:rPr>
          <w:rFonts w:asciiTheme="minorEastAsia" w:hAnsiTheme="minorEastAsia"/>
          <w:lang w:val="en-US"/>
        </w:rPr>
      </w:pPr>
      <w:r w:rsidRPr="005513AD">
        <w:rPr>
          <w:rFonts w:asciiTheme="minorEastAsia" w:hAnsiTheme="minorEastAsia"/>
          <w:lang w:val="en-US"/>
        </w:rPr>
        <w:t>환경 조절 장치: 챔버 내부에 설치된 히터, 냉각 코일, 가습기 및 제습기가 유기적으로 작동하여 설정된 목표 온도와 습도를 오차 없이 구현합니다.</w:t>
      </w:r>
    </w:p>
    <w:p w14:paraId="723BE743" w14:textId="77777777" w:rsidR="005513AD" w:rsidRPr="005513AD" w:rsidRDefault="005513AD" w:rsidP="005513AD">
      <w:pPr>
        <w:rPr>
          <w:rFonts w:asciiTheme="minorEastAsia" w:hAnsiTheme="minorEastAsia"/>
          <w:lang w:val="en-US"/>
        </w:rPr>
      </w:pPr>
      <w:r w:rsidRPr="005513AD">
        <w:rPr>
          <w:rFonts w:asciiTheme="minorEastAsia" w:hAnsiTheme="minorEastAsia"/>
          <w:lang w:val="en-US"/>
        </w:rPr>
        <w:t>2) 공기 순환 및 필터링 시스템 (Air Circulation and Filtering System)</w:t>
      </w:r>
    </w:p>
    <w:p w14:paraId="7F23F1F1" w14:textId="77777777" w:rsidR="005513AD" w:rsidRPr="005513AD" w:rsidRDefault="005513AD" w:rsidP="005513AD">
      <w:pPr>
        <w:numPr>
          <w:ilvl w:val="0"/>
          <w:numId w:val="14"/>
        </w:numPr>
        <w:rPr>
          <w:rFonts w:asciiTheme="minorEastAsia" w:hAnsiTheme="minorEastAsia"/>
          <w:lang w:val="en-US"/>
        </w:rPr>
      </w:pPr>
      <w:r w:rsidRPr="005513AD">
        <w:rPr>
          <w:rFonts w:asciiTheme="minorEastAsia" w:hAnsiTheme="minorEastAsia"/>
          <w:lang w:val="en-US"/>
        </w:rPr>
        <w:t>강제 대류 팬: 챔버 내부 공기를 강제로 순환시켜 상하좌우 모든 위치에서 온도와 습도가 동일하게 유지되도록 합니다. 이는 제품 간의 품질 편차를 줄이는 핵심 기술입니다.</w:t>
      </w:r>
    </w:p>
    <w:p w14:paraId="2105AD74" w14:textId="77777777" w:rsidR="005513AD" w:rsidRPr="005513AD" w:rsidRDefault="005513AD" w:rsidP="005513AD">
      <w:pPr>
        <w:numPr>
          <w:ilvl w:val="0"/>
          <w:numId w:val="14"/>
        </w:numPr>
        <w:rPr>
          <w:rFonts w:asciiTheme="minorEastAsia" w:hAnsiTheme="minorEastAsia"/>
          <w:lang w:val="en-US"/>
        </w:rPr>
      </w:pPr>
      <w:r w:rsidRPr="005513AD">
        <w:rPr>
          <w:rFonts w:asciiTheme="minorEastAsia" w:hAnsiTheme="minorEastAsia"/>
          <w:lang w:val="en-US"/>
        </w:rPr>
        <w:t>청정 필터(HEPA): 숙성 과정 중에 외부 미세먼지나 오염 물질이 유입되지 않도록 정화된 공기만을 공급하여 제품의 청정도를 유지합니다.</w:t>
      </w:r>
    </w:p>
    <w:p w14:paraId="71DBFB34" w14:textId="77777777" w:rsidR="005513AD" w:rsidRPr="005513AD" w:rsidRDefault="005513AD" w:rsidP="005513AD">
      <w:pPr>
        <w:rPr>
          <w:rFonts w:asciiTheme="minorEastAsia" w:hAnsiTheme="minorEastAsia"/>
          <w:lang w:val="en-US"/>
        </w:rPr>
      </w:pPr>
      <w:r w:rsidRPr="005513AD">
        <w:rPr>
          <w:rFonts w:asciiTheme="minorEastAsia" w:hAnsiTheme="minorEastAsia"/>
          <w:lang w:val="en-US"/>
        </w:rPr>
        <w:t>3) 시간 제어 및 기록 시스템 (Time Control and Logging System)</w:t>
      </w:r>
    </w:p>
    <w:p w14:paraId="1F40DF59" w14:textId="77777777" w:rsidR="005513AD" w:rsidRPr="005513AD" w:rsidRDefault="005513AD" w:rsidP="005513AD">
      <w:pPr>
        <w:numPr>
          <w:ilvl w:val="0"/>
          <w:numId w:val="15"/>
        </w:numPr>
        <w:rPr>
          <w:rFonts w:asciiTheme="minorEastAsia" w:hAnsiTheme="minorEastAsia"/>
          <w:lang w:val="en-US"/>
        </w:rPr>
      </w:pPr>
      <w:r w:rsidRPr="005513AD">
        <w:rPr>
          <w:rFonts w:asciiTheme="minorEastAsia" w:hAnsiTheme="minorEastAsia"/>
          <w:lang w:val="en-US"/>
        </w:rPr>
        <w:t>자동 타이머 및 시퀀스 제어: 제품별 숙성 레시피에 따라 정해진 시간(예: 48시간, 72시간 등) 동안 공정이 정확히 진행되도록 관리합니다.</w:t>
      </w:r>
    </w:p>
    <w:p w14:paraId="16C50AB6" w14:textId="77777777" w:rsidR="005513AD" w:rsidRPr="005513AD" w:rsidRDefault="005513AD" w:rsidP="005513AD">
      <w:pPr>
        <w:numPr>
          <w:ilvl w:val="0"/>
          <w:numId w:val="15"/>
        </w:numPr>
        <w:rPr>
          <w:rFonts w:asciiTheme="minorEastAsia" w:hAnsiTheme="minorEastAsia"/>
          <w:lang w:val="en-US"/>
        </w:rPr>
      </w:pPr>
      <w:r w:rsidRPr="005513AD">
        <w:rPr>
          <w:rFonts w:asciiTheme="minorEastAsia" w:hAnsiTheme="minorEastAsia"/>
          <w:lang w:val="en-US"/>
        </w:rPr>
        <w:t>데이터 로깅 유닛: 전체 숙성 기간 동안의 환경 변화를 실시간으로 기록합니다. 이 데이터는 품질 관리 규정(GMP 등) 준수를 입증하는 기초 자료로 활용됩니다.</w:t>
      </w:r>
    </w:p>
    <w:p w14:paraId="2038B67F" w14:textId="77777777" w:rsidR="005513AD" w:rsidRPr="005513AD" w:rsidRDefault="005513AD" w:rsidP="005513AD">
      <w:pPr>
        <w:rPr>
          <w:rFonts w:asciiTheme="minorEastAsia" w:hAnsiTheme="minorEastAsia"/>
          <w:lang w:val="en-US"/>
        </w:rPr>
      </w:pPr>
      <w:r w:rsidRPr="005513AD">
        <w:rPr>
          <w:rFonts w:asciiTheme="minorEastAsia" w:hAnsiTheme="minorEastAsia"/>
          <w:lang w:val="en-US"/>
        </w:rPr>
        <w:t>4) 센서 및 통합 모니터링 시스템</w:t>
      </w:r>
    </w:p>
    <w:p w14:paraId="3ABDD977" w14:textId="77777777" w:rsidR="005513AD" w:rsidRPr="005513AD" w:rsidRDefault="005513AD" w:rsidP="005513AD">
      <w:pPr>
        <w:numPr>
          <w:ilvl w:val="0"/>
          <w:numId w:val="16"/>
        </w:numPr>
        <w:rPr>
          <w:rFonts w:asciiTheme="minorEastAsia" w:hAnsiTheme="minorEastAsia"/>
          <w:lang w:val="en-US"/>
        </w:rPr>
      </w:pPr>
      <w:proofErr w:type="spellStart"/>
      <w:r w:rsidRPr="005513AD">
        <w:rPr>
          <w:rFonts w:asciiTheme="minorEastAsia" w:hAnsiTheme="minorEastAsia"/>
          <w:lang w:val="en-US"/>
        </w:rPr>
        <w:t>고정밀</w:t>
      </w:r>
      <w:proofErr w:type="spellEnd"/>
      <w:r w:rsidRPr="005513AD">
        <w:rPr>
          <w:rFonts w:asciiTheme="minorEastAsia" w:hAnsiTheme="minorEastAsia"/>
          <w:lang w:val="en-US"/>
        </w:rPr>
        <w:t xml:space="preserve"> 환경 센서: 챔버 내 주요 지점에 설치된 다점 센서가 실시간으로 수치를 측정하여 제어 시스템으로 전달합니다.</w:t>
      </w:r>
    </w:p>
    <w:p w14:paraId="204C6DF8" w14:textId="77777777" w:rsidR="005513AD" w:rsidRPr="005513AD" w:rsidRDefault="005513AD" w:rsidP="005513AD">
      <w:pPr>
        <w:numPr>
          <w:ilvl w:val="0"/>
          <w:numId w:val="16"/>
        </w:numPr>
        <w:rPr>
          <w:lang w:val="en-US"/>
        </w:rPr>
      </w:pPr>
      <w:r w:rsidRPr="005513AD">
        <w:rPr>
          <w:rFonts w:asciiTheme="minorEastAsia" w:hAnsiTheme="minorEastAsia"/>
          <w:lang w:val="en-US"/>
        </w:rPr>
        <w:t>알람 및 안전 장치: 설정 범위를 이탈할 경우 즉시 작동을 멈추거나 작업자에게 알림을 보내 제품 손실을 방지하며, 과열 방지 등의 안전 기능을 수행합니다.</w:t>
      </w:r>
    </w:p>
    <w:p w14:paraId="0B49C19F" w14:textId="2F237E5D" w:rsidR="00B52EC4" w:rsidRPr="00B52EC4" w:rsidRDefault="00B52EC4" w:rsidP="005513AD"/>
    <w:p w14:paraId="344D7BC2" w14:textId="2F0F12E6" w:rsidR="00B52EC4" w:rsidRPr="00FC127E" w:rsidRDefault="00B52EC4" w:rsidP="00D811E9">
      <w:pPr>
        <w:rPr>
          <w:rFonts w:ascii="맑은 고딕" w:eastAsia="맑은 고딕" w:hAnsi="맑은 고딕"/>
        </w:rPr>
      </w:pPr>
    </w:p>
    <w:bookmarkEnd w:id="24"/>
    <w:p w14:paraId="33DF1990" w14:textId="77777777" w:rsidR="00EF1C00" w:rsidRPr="00B81B37" w:rsidRDefault="000C645F" w:rsidP="00EF1C00">
      <w:pPr>
        <w:pStyle w:val="FFFFB9FFFFD9FFFFC5FFFFC1FFFFB1FFFFDB0"/>
        <w:jc w:val="center"/>
        <w:rPr>
          <w:rFonts w:ascii="맑은 고딕" w:eastAsia="맑은 고딕" w:hAnsi="맑은 고딕" w:cs="Times New Roman"/>
          <w:color w:val="auto"/>
          <w:sz w:val="24"/>
          <w:szCs w:val="24"/>
        </w:rPr>
      </w:pPr>
      <w:r w:rsidRPr="00B81B37">
        <w:rPr>
          <w:rFonts w:ascii="맑은 고딕" w:eastAsia="맑은 고딕" w:hAnsi="맑은 고딕" w:cs="Times New Roman"/>
          <w:noProof/>
          <w:color w:val="auto"/>
          <w:sz w:val="24"/>
          <w:szCs w:val="24"/>
        </w:rPr>
        <w:drawing>
          <wp:inline distT="0" distB="0" distL="0" distR="0" wp14:anchorId="33DF2525" wp14:editId="33DF2526">
            <wp:extent cx="2991267" cy="2048161"/>
            <wp:effectExtent l="0" t="0" r="0" b="9525"/>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991267" cy="2048161"/>
                    </a:xfrm>
                    <a:prstGeom prst="rect">
                      <a:avLst/>
                    </a:prstGeom>
                  </pic:spPr>
                </pic:pic>
              </a:graphicData>
            </a:graphic>
          </wp:inline>
        </w:drawing>
      </w:r>
    </w:p>
    <w:p w14:paraId="33DF1991" w14:textId="77777777" w:rsidR="00EF1C00" w:rsidRPr="00B81B37" w:rsidRDefault="00EF1C00" w:rsidP="00EF1C00">
      <w:pPr>
        <w:pStyle w:val="FFFFB9FFFFD9FFFFC5FFFFC1FFFFB1FFFFDB0"/>
        <w:rPr>
          <w:rFonts w:ascii="맑은 고딕" w:eastAsia="맑은 고딕" w:hAnsi="맑은 고딕" w:cs="Times New Roman"/>
          <w:color w:val="auto"/>
          <w:sz w:val="24"/>
          <w:szCs w:val="24"/>
        </w:rPr>
      </w:pPr>
    </w:p>
    <w:p w14:paraId="33DF1992" w14:textId="77777777" w:rsidR="00EB1610" w:rsidRPr="00B81B37" w:rsidRDefault="00EB1610">
      <w:pPr>
        <w:widowControl/>
        <w:pBdr>
          <w:top w:val="nil"/>
          <w:left w:val="nil"/>
          <w:bottom w:val="nil"/>
          <w:right w:val="nil"/>
          <w:between w:val="nil"/>
        </w:pBdr>
        <w:ind w:left="800"/>
        <w:jc w:val="center"/>
        <w:rPr>
          <w:rFonts w:ascii="맑은 고딕" w:eastAsia="맑은 고딕" w:hAnsi="맑은 고딕"/>
          <w:color w:val="000000"/>
        </w:rPr>
      </w:pPr>
    </w:p>
    <w:p w14:paraId="33DF1993" w14:textId="77777777" w:rsidR="00EB1610" w:rsidRPr="00B81B37" w:rsidRDefault="00EB1610">
      <w:pPr>
        <w:widowControl/>
        <w:rPr>
          <w:rFonts w:ascii="맑은 고딕" w:eastAsia="맑은 고딕" w:hAnsi="맑은 고딕"/>
        </w:rPr>
      </w:pPr>
    </w:p>
    <w:p w14:paraId="33DF1994" w14:textId="77777777" w:rsidR="00EB1610" w:rsidRPr="00B81B37" w:rsidRDefault="00FD38F2">
      <w:pPr>
        <w:widowControl/>
        <w:pBdr>
          <w:top w:val="nil"/>
          <w:left w:val="nil"/>
          <w:bottom w:val="nil"/>
          <w:right w:val="nil"/>
          <w:between w:val="nil"/>
        </w:pBdr>
        <w:ind w:left="800"/>
        <w:jc w:val="center"/>
        <w:rPr>
          <w:rFonts w:ascii="맑은 고딕" w:eastAsia="맑은 고딕" w:hAnsi="맑은 고딕"/>
          <w:color w:val="000000"/>
        </w:rPr>
      </w:pPr>
      <w:sdt>
        <w:sdtPr>
          <w:rPr>
            <w:rFonts w:ascii="맑은 고딕" w:eastAsia="맑은 고딕" w:hAnsi="맑은 고딕"/>
          </w:rPr>
          <w:tag w:val="goog_rdk_148"/>
          <w:id w:val="1006176493"/>
        </w:sdtPr>
        <w:sdtEndPr/>
        <w:sdtContent>
          <w:r w:rsidR="004A1AE7" w:rsidRPr="00B81B37">
            <w:rPr>
              <w:rFonts w:ascii="맑은 고딕" w:eastAsia="맑은 고딕" w:hAnsi="맑은 고딕" w:cs="궁서"/>
              <w:color w:val="000000"/>
            </w:rPr>
            <w:t xml:space="preserve">[그림] </w:t>
          </w:r>
          <w:proofErr w:type="spellStart"/>
          <w:r w:rsidR="000C645F" w:rsidRPr="00B81B37">
            <w:rPr>
              <w:rFonts w:ascii="맑은 고딕" w:eastAsia="맑은 고딕" w:hAnsi="맑은 고딕" w:cs="궁서" w:hint="eastAsia"/>
            </w:rPr>
            <w:t>숙성기</w:t>
          </w:r>
          <w:proofErr w:type="spellEnd"/>
          <w:r w:rsidR="000C645F" w:rsidRPr="00B81B37">
            <w:rPr>
              <w:rFonts w:ascii="맑은 고딕" w:eastAsia="맑은 고딕" w:hAnsi="맑은 고딕" w:cs="궁서" w:hint="eastAsia"/>
            </w:rPr>
            <w:t xml:space="preserve"> </w:t>
          </w:r>
          <w:r w:rsidR="004A1AE7" w:rsidRPr="00B81B37">
            <w:rPr>
              <w:rFonts w:ascii="맑은 고딕" w:eastAsia="맑은 고딕" w:hAnsi="맑은 고딕" w:cs="궁서"/>
              <w:color w:val="000000"/>
            </w:rPr>
            <w:t>설비 구조</w:t>
          </w:r>
        </w:sdtContent>
      </w:sdt>
    </w:p>
    <w:p w14:paraId="33DF1995" w14:textId="77777777" w:rsidR="00EB1610" w:rsidRPr="00B81B37" w:rsidRDefault="004A1AE7">
      <w:pPr>
        <w:widowControl/>
        <w:spacing w:after="160"/>
        <w:jc w:val="left"/>
        <w:rPr>
          <w:rFonts w:ascii="맑은 고딕" w:eastAsia="맑은 고딕" w:hAnsi="맑은 고딕"/>
        </w:rPr>
        <w:sectPr w:rsidR="00EB1610" w:rsidRPr="00B81B37">
          <w:headerReference w:type="default" r:id="rId32"/>
          <w:headerReference w:type="first" r:id="rId33"/>
          <w:pgSz w:w="11906" w:h="16838"/>
          <w:pgMar w:top="1701" w:right="1440" w:bottom="1440" w:left="1440" w:header="851" w:footer="992" w:gutter="0"/>
          <w:cols w:space="720"/>
          <w:titlePg/>
        </w:sectPr>
      </w:pPr>
      <w:r w:rsidRPr="00B81B37">
        <w:rPr>
          <w:rFonts w:ascii="맑은 고딕" w:eastAsia="맑은 고딕" w:hAnsi="맑은 고딕"/>
        </w:rPr>
        <w:br w:type="page"/>
      </w:r>
    </w:p>
    <w:p w14:paraId="33DF1996" w14:textId="77777777" w:rsidR="00EB1610" w:rsidRPr="00B81B37" w:rsidRDefault="00EB1610">
      <w:pPr>
        <w:pBdr>
          <w:top w:val="nil"/>
          <w:left w:val="nil"/>
          <w:bottom w:val="nil"/>
          <w:right w:val="nil"/>
          <w:between w:val="nil"/>
        </w:pBdr>
        <w:spacing w:line="276" w:lineRule="auto"/>
        <w:jc w:val="left"/>
        <w:rPr>
          <w:rFonts w:ascii="맑은 고딕" w:eastAsia="맑은 고딕" w:hAnsi="맑은 고딕"/>
        </w:rPr>
      </w:pPr>
    </w:p>
    <w:tbl>
      <w:tblPr>
        <w:tblStyle w:val="aff7"/>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1B37" w14:paraId="33DF1998" w14:textId="77777777">
        <w:trPr>
          <w:trHeight w:val="690"/>
        </w:trPr>
        <w:tc>
          <w:tcPr>
            <w:tcW w:w="9072" w:type="dxa"/>
            <w:shd w:val="clear" w:color="auto" w:fill="215E99"/>
            <w:vAlign w:val="center"/>
          </w:tcPr>
          <w:p w14:paraId="33DF1997" w14:textId="77777777" w:rsidR="00EB1610" w:rsidRPr="00B81B37" w:rsidRDefault="004A1AE7">
            <w:pPr>
              <w:pStyle w:val="10"/>
            </w:pPr>
            <w:bookmarkStart w:id="34" w:name="_Toc220487416"/>
            <w:r w:rsidRPr="00B81B37">
              <w:t>III. AAS 참조모델</w:t>
            </w:r>
            <w:bookmarkEnd w:id="34"/>
            <w:r w:rsidRPr="00B81B37">
              <w:t xml:space="preserve"> </w:t>
            </w:r>
          </w:p>
        </w:tc>
      </w:tr>
    </w:tbl>
    <w:p w14:paraId="33DF1999" w14:textId="77777777" w:rsidR="00EB1610" w:rsidRPr="00B81B37" w:rsidRDefault="00EB1610">
      <w:pPr>
        <w:rPr>
          <w:rFonts w:ascii="맑은 고딕" w:eastAsia="맑은 고딕" w:hAnsi="맑은 고딕"/>
        </w:rPr>
      </w:pPr>
    </w:p>
    <w:bookmarkStart w:id="35" w:name="_Toc220487417"/>
    <w:p w14:paraId="33DF199A"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149"/>
          <w:id w:val="-1796446008"/>
        </w:sdtPr>
        <w:sdtEndPr/>
        <w:sdtContent>
          <w:r w:rsidR="004A1AE7" w:rsidRPr="00B81B37">
            <w:rPr>
              <w:rFonts w:ascii="맑은 고딕" w:eastAsia="맑은 고딕" w:hAnsi="맑은 고딕" w:cs="궁서"/>
            </w:rPr>
            <w:t>1. AAS 참조모델 개요</w:t>
          </w:r>
        </w:sdtContent>
      </w:sdt>
      <w:bookmarkEnd w:id="35"/>
    </w:p>
    <w:p w14:paraId="33DF199B"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0"/>
          <w:id w:val="-1034125174"/>
        </w:sdtPr>
        <w:sdtEndPr/>
        <w:sdtContent>
          <w:r w:rsidR="004A1AE7" w:rsidRPr="00B81B37">
            <w:rPr>
              <w:rFonts w:ascii="맑은 고딕" w:eastAsia="맑은 고딕" w:hAnsi="맑은 고딕" w:cs="궁서"/>
              <w:color w:val="000000"/>
            </w:rPr>
            <w:t xml:space="preserve">AAS </w:t>
          </w:r>
          <w:proofErr w:type="spellStart"/>
          <w:r w:rsidR="004A1AE7" w:rsidRPr="00B81B37">
            <w:rPr>
              <w:rFonts w:ascii="맑은 고딕" w:eastAsia="맑은 고딕" w:hAnsi="맑은 고딕" w:cs="궁서"/>
              <w:color w:val="000000"/>
            </w:rPr>
            <w:t>참조모델이란</w:t>
          </w:r>
          <w:proofErr w:type="spellEnd"/>
          <w:r w:rsidR="004A1AE7" w:rsidRPr="00B81B37">
            <w:rPr>
              <w:rFonts w:ascii="맑은 고딕" w:eastAsia="맑은 고딕" w:hAnsi="맑은 고딕" w:cs="궁서"/>
              <w:color w:val="000000"/>
            </w:rPr>
            <w:t xml:space="preserve"> AAS에 익숙하지 않은 사용자들을 위해 AAS 작성을 돕기 위해 만들어진 AAS 모델이다.</w:t>
          </w:r>
        </w:sdtContent>
      </w:sdt>
    </w:p>
    <w:p w14:paraId="33DF199C"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1"/>
          <w:id w:val="-307588312"/>
        </w:sdtPr>
        <w:sdtEndPr/>
        <w:sdtContent>
          <w:r w:rsidR="004A1AE7" w:rsidRPr="00B81B37">
            <w:rPr>
              <w:rFonts w:ascii="맑은 고딕" w:eastAsia="맑은 고딕" w:hAnsi="맑은 고딕" w:cs="궁서"/>
              <w:color w:val="000000"/>
            </w:rPr>
            <w:t>AAS는 데이터를 발생시키는 개체를 대상으로 작성할 수 있으므로 하나의 AAS 하위에 여러 AAS가 존재할 수 있다.</w:t>
          </w:r>
        </w:sdtContent>
      </w:sdt>
    </w:p>
    <w:p w14:paraId="33DF199D"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2"/>
          <w:id w:val="475992730"/>
        </w:sdtPr>
        <w:sdtEndPr/>
        <w:sdtContent>
          <w:r w:rsidR="004A1AE7" w:rsidRPr="00B81B37">
            <w:rPr>
              <w:rFonts w:ascii="맑은 고딕" w:eastAsia="맑은 고딕" w:hAnsi="맑은 고딕" w:cs="궁서"/>
              <w:color w:val="000000"/>
            </w:rPr>
            <w:t>본 가이드라인에서는 앞서 소개한 장비인 ‘</w:t>
          </w:r>
          <w:proofErr w:type="spellStart"/>
          <w:r w:rsidR="004F0977" w:rsidRPr="00B81B37">
            <w:rPr>
              <w:rFonts w:ascii="맑은 고딕" w:eastAsia="맑은 고딕" w:hAnsi="맑은 고딕" w:cs="맑은 고딕"/>
              <w:color w:val="000000"/>
              <w:sz w:val="18"/>
              <w:szCs w:val="18"/>
              <w:lang w:val="en-US"/>
            </w:rPr>
            <w:t>MaturingMachine</w:t>
          </w:r>
          <w:proofErr w:type="spellEnd"/>
          <w:r w:rsidR="004A1AE7" w:rsidRPr="00B81B37">
            <w:rPr>
              <w:rFonts w:ascii="맑은 고딕" w:eastAsia="맑은 고딕" w:hAnsi="맑은 고딕" w:cs="궁서"/>
              <w:color w:val="000000"/>
            </w:rPr>
            <w:t>를 대상으로 구현한 AAS 모델을 참조 모델로 소개한다.</w:t>
          </w:r>
        </w:sdtContent>
      </w:sdt>
    </w:p>
    <w:p w14:paraId="33DF199E" w14:textId="77777777" w:rsidR="00EB1610" w:rsidRPr="00B81B37" w:rsidRDefault="004F0977">
      <w:pPr>
        <w:widowControl/>
        <w:rPr>
          <w:rFonts w:ascii="맑은 고딕" w:eastAsia="맑은 고딕" w:hAnsi="맑은 고딕"/>
        </w:rPr>
      </w:pPr>
      <w:r w:rsidRPr="00B81B37">
        <w:rPr>
          <w:rFonts w:ascii="맑은 고딕" w:eastAsia="맑은 고딕" w:hAnsi="맑은 고딕"/>
          <w:noProof/>
        </w:rPr>
        <w:drawing>
          <wp:inline distT="0" distB="0" distL="0" distR="0" wp14:anchorId="33DF2527" wp14:editId="33DF2528">
            <wp:extent cx="4372585" cy="2934109"/>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372585" cy="2934109"/>
                    </a:xfrm>
                    <a:prstGeom prst="rect">
                      <a:avLst/>
                    </a:prstGeom>
                  </pic:spPr>
                </pic:pic>
              </a:graphicData>
            </a:graphic>
          </wp:inline>
        </w:drawing>
      </w:r>
    </w:p>
    <w:p w14:paraId="33DF199F" w14:textId="77777777" w:rsidR="00EB1610" w:rsidRPr="00B81B37" w:rsidRDefault="00EB1610">
      <w:pPr>
        <w:keepNext/>
        <w:widowControl/>
        <w:jc w:val="center"/>
        <w:rPr>
          <w:rFonts w:ascii="맑은 고딕" w:eastAsia="맑은 고딕" w:hAnsi="맑은 고딕"/>
        </w:rPr>
      </w:pPr>
    </w:p>
    <w:bookmarkStart w:id="36" w:name="_heading=h.ejm7wii5j64p" w:colFirst="0" w:colLast="0"/>
    <w:bookmarkEnd w:id="36"/>
    <w:p w14:paraId="33DF19A0"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3"/>
          <w:id w:val="1269893116"/>
        </w:sdtPr>
        <w:sdtEndPr/>
        <w:sdtContent>
          <w:r w:rsidR="004A1AE7" w:rsidRPr="00B81B37">
            <w:rPr>
              <w:rFonts w:ascii="맑은 고딕" w:eastAsia="맑은 고딕" w:hAnsi="맑은 고딕" w:cs="궁서"/>
              <w:b/>
              <w:bCs/>
              <w:color w:val="000000"/>
            </w:rPr>
            <w:t>그림 16 AAS 참조모델</w:t>
          </w:r>
          <w:r w:rsidR="004E4083" w:rsidRPr="00B81B37">
            <w:rPr>
              <w:rFonts w:ascii="맑은 고딕" w:eastAsia="맑은 고딕" w:hAnsi="맑은 고딕" w:cs="궁서"/>
              <w:b/>
              <w:bCs/>
              <w:color w:val="000000"/>
            </w:rPr>
            <w:t xml:space="preserve">: </w:t>
          </w:r>
          <w:proofErr w:type="spellStart"/>
          <w:r w:rsidR="004F0977" w:rsidRPr="00B81B37">
            <w:rPr>
              <w:rFonts w:ascii="맑은 고딕" w:eastAsia="맑은 고딕" w:hAnsi="맑은 고딕" w:cs="맑은 고딕"/>
              <w:color w:val="000000"/>
              <w:sz w:val="18"/>
              <w:szCs w:val="18"/>
              <w:lang w:val="en-US"/>
            </w:rPr>
            <w:t>MaturingMachine</w:t>
          </w:r>
          <w:proofErr w:type="spellEnd"/>
        </w:sdtContent>
      </w:sdt>
    </w:p>
    <w:p w14:paraId="33DF19A1" w14:textId="77777777" w:rsidR="00EB1610" w:rsidRPr="00B81B37" w:rsidRDefault="00EB1610">
      <w:pPr>
        <w:tabs>
          <w:tab w:val="left" w:pos="1686"/>
        </w:tabs>
        <w:rPr>
          <w:rFonts w:ascii="맑은 고딕" w:eastAsia="맑은 고딕" w:hAnsi="맑은 고딕"/>
        </w:rPr>
      </w:pPr>
    </w:p>
    <w:bookmarkStart w:id="37" w:name="_Toc220487418"/>
    <w:p w14:paraId="33DF19A2"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154"/>
          <w:id w:val="1146170551"/>
        </w:sdtPr>
        <w:sdtEndPr/>
        <w:sdtContent>
          <w:r w:rsidR="004A1AE7" w:rsidRPr="00B81B37">
            <w:rPr>
              <w:rFonts w:ascii="맑은 고딕" w:eastAsia="맑은 고딕" w:hAnsi="맑은 고딕" w:cs="궁서"/>
            </w:rPr>
            <w:t>2. AAS 참조모델 세부 구성</w:t>
          </w:r>
        </w:sdtContent>
      </w:sdt>
      <w:bookmarkEnd w:id="37"/>
    </w:p>
    <w:p w14:paraId="33DF19A3"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5"/>
          <w:id w:val="-1351941121"/>
        </w:sdtPr>
        <w:sdtEndPr/>
        <w:sdtContent>
          <w:r w:rsidR="004A1AE7" w:rsidRPr="00B81B37">
            <w:rPr>
              <w:rFonts w:ascii="맑은 고딕" w:eastAsia="맑은 고딕" w:hAnsi="맑은 고딕" w:cs="궁서"/>
              <w:color w:val="000000"/>
            </w:rPr>
            <w:t xml:space="preserve">참조모델의 전체구조는 아래 &lt;그림 17&gt;과 같이 정의하였다. 필수적인 성격을 띠는 4가지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외에 4가지의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을 추가하여 총 8가지의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로 구성된다.</w:t>
          </w:r>
        </w:sdtContent>
      </w:sdt>
    </w:p>
    <w:p w14:paraId="33DF19A4"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29" wp14:editId="33DF252A">
            <wp:extent cx="3392263" cy="2565400"/>
            <wp:effectExtent l="0" t="0" r="0" b="6350"/>
            <wp:docPr id="2145494854" name="image53.png"/>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5">
                      <a:extLst>
                        <a:ext uri="{28A0092B-C50C-407E-A947-70E740481C1C}">
                          <a14:useLocalDpi xmlns:a14="http://schemas.microsoft.com/office/drawing/2010/main" val="0"/>
                        </a:ext>
                      </a:extLst>
                    </a:blip>
                    <a:stretch>
                      <a:fillRect/>
                    </a:stretch>
                  </pic:blipFill>
                  <pic:spPr>
                    <a:xfrm>
                      <a:off x="0" y="0"/>
                      <a:ext cx="3392263" cy="2565400"/>
                    </a:xfrm>
                    <a:prstGeom prst="rect">
                      <a:avLst/>
                    </a:prstGeom>
                    <a:ln/>
                  </pic:spPr>
                </pic:pic>
              </a:graphicData>
            </a:graphic>
          </wp:inline>
        </w:drawing>
      </w:r>
    </w:p>
    <w:bookmarkStart w:id="38" w:name="_heading=h.sg5xxvx7uo71" w:colFirst="0" w:colLast="0"/>
    <w:bookmarkEnd w:id="38"/>
    <w:p w14:paraId="33DF19A5"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6"/>
          <w:id w:val="904949653"/>
        </w:sdtPr>
        <w:sdtEndPr/>
        <w:sdtContent>
          <w:r w:rsidR="004A1AE7" w:rsidRPr="00B81B37">
            <w:rPr>
              <w:rFonts w:ascii="맑은 고딕" w:eastAsia="맑은 고딕" w:hAnsi="맑은 고딕" w:cs="궁서"/>
              <w:b/>
              <w:bCs/>
              <w:color w:val="000000"/>
            </w:rPr>
            <w:t>그림 17 참조모델 구성</w:t>
          </w:r>
        </w:sdtContent>
      </w:sdt>
    </w:p>
    <w:bookmarkStart w:id="39" w:name="_Toc220487419"/>
    <w:p w14:paraId="33DF19A6"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157"/>
          <w:id w:val="-270008024"/>
        </w:sdtPr>
        <w:sdtEndPr/>
        <w:sdtContent>
          <w:r w:rsidR="004A1AE7" w:rsidRPr="00B81B37">
            <w:rPr>
              <w:rFonts w:ascii="맑은 고딕" w:eastAsia="맑은 고딕" w:hAnsi="맑은 고딕" w:cs="궁서"/>
            </w:rPr>
            <w:t>3. AAS 참조모델 근거자료</w:t>
          </w:r>
        </w:sdtContent>
      </w:sdt>
      <w:bookmarkEnd w:id="39"/>
    </w:p>
    <w:p w14:paraId="33DF19A7"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58"/>
          <w:id w:val="-2058201952"/>
        </w:sdtPr>
        <w:sdtEndPr/>
        <w:sdtContent>
          <w:r w:rsidR="004A1AE7" w:rsidRPr="00B81B37">
            <w:rPr>
              <w:rFonts w:ascii="맑은 고딕" w:eastAsia="맑은 고딕" w:hAnsi="맑은 고딕" w:cs="궁서"/>
              <w:color w:val="000000"/>
            </w:rPr>
            <w:t xml:space="preserve">AAS 참조모델의 경우 Property 등의 Semantic ID를 부여하기 위해 CDD, </w:t>
          </w:r>
          <w:proofErr w:type="spellStart"/>
          <w:r w:rsidR="004A1AE7" w:rsidRPr="00B81B37">
            <w:rPr>
              <w:rFonts w:ascii="맑은 고딕" w:eastAsia="맑은 고딕" w:hAnsi="맑은 고딕" w:cs="궁서"/>
              <w:color w:val="000000"/>
            </w:rPr>
            <w:t>eCl@ss</w:t>
          </w:r>
          <w:proofErr w:type="spellEnd"/>
          <w:r w:rsidR="004A1AE7" w:rsidRPr="00B81B37">
            <w:rPr>
              <w:rFonts w:ascii="맑은 고딕" w:eastAsia="맑은 고딕" w:hAnsi="맑은 고딕" w:cs="궁서"/>
              <w:color w:val="000000"/>
            </w:rPr>
            <w:t>, ETIM을 근거로 하여 모델링을 수행하였다.</w:t>
          </w:r>
        </w:sdtContent>
      </w:sdt>
    </w:p>
    <w:p w14:paraId="33DF19A8" w14:textId="77777777" w:rsidR="00EB1610" w:rsidRPr="00B81B37" w:rsidRDefault="004A1AE7">
      <w:pPr>
        <w:widowControl/>
        <w:numPr>
          <w:ilvl w:val="0"/>
          <w:numId w:val="2"/>
        </w:numPr>
        <w:pBdr>
          <w:top w:val="nil"/>
          <w:left w:val="nil"/>
          <w:bottom w:val="nil"/>
          <w:right w:val="nil"/>
          <w:between w:val="nil"/>
        </w:pBdr>
        <w:rPr>
          <w:rFonts w:ascii="맑은 고딕" w:eastAsia="맑은 고딕" w:hAnsi="맑은 고딕" w:cs="돋움"/>
          <w:color w:val="000000"/>
        </w:rPr>
      </w:pPr>
      <w:r w:rsidRPr="00B81B37">
        <w:rPr>
          <w:rFonts w:ascii="맑은 고딕" w:eastAsia="맑은 고딕" w:hAnsi="맑은 고딕" w:cs="맑은 고딕"/>
          <w:color w:val="000000"/>
        </w:rPr>
        <w:t>AAS 모델링 시 참조모델은 아래의 버전을 참조하였다.</w:t>
      </w:r>
    </w:p>
    <w:p w14:paraId="33DF19A9" w14:textId="77777777" w:rsidR="00EB1610" w:rsidRPr="00B81B3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B81B37">
        <w:rPr>
          <w:rFonts w:ascii="맑은 고딕" w:eastAsia="맑은 고딕" w:hAnsi="맑은 고딕" w:cs="맑은 고딕"/>
          <w:color w:val="000000"/>
        </w:rPr>
        <w:t>CDD: IEC 61360-4 - IEC/SC 3D - Common Data Dictionary (CDD - V2.0018.0002)</w:t>
      </w:r>
    </w:p>
    <w:p w14:paraId="33DF19AA" w14:textId="77777777" w:rsidR="00EB1610" w:rsidRPr="00B81B3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B81B37">
        <w:rPr>
          <w:rFonts w:ascii="맑은 고딕" w:eastAsia="맑은 고딕" w:hAnsi="맑은 고딕" w:cs="맑은 고딕"/>
          <w:color w:val="000000"/>
        </w:rPr>
        <w:t>IEC 61987 - IEC/SC 65E - Common Data Dictionary (CDD - V2.0018.0002)</w:t>
      </w:r>
    </w:p>
    <w:p w14:paraId="33DF19AB" w14:textId="77777777" w:rsidR="00EB1610" w:rsidRPr="00B81B3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r w:rsidRPr="00B81B37">
        <w:rPr>
          <w:rFonts w:ascii="맑은 고딕" w:eastAsia="맑은 고딕" w:hAnsi="맑은 고딕" w:cs="맑은 고딕"/>
          <w:color w:val="000000"/>
        </w:rPr>
        <w:t>IEC 62683 - IEC/TC 121 - Common Data Dictionary (CDD - V2.0018.0002)</w:t>
      </w:r>
    </w:p>
    <w:p w14:paraId="33DF19AC" w14:textId="77777777" w:rsidR="00EB1610" w:rsidRPr="00B81B37" w:rsidRDefault="004A1AE7">
      <w:pPr>
        <w:widowControl/>
        <w:numPr>
          <w:ilvl w:val="0"/>
          <w:numId w:val="3"/>
        </w:numPr>
        <w:pBdr>
          <w:top w:val="nil"/>
          <w:left w:val="nil"/>
          <w:bottom w:val="nil"/>
          <w:right w:val="nil"/>
          <w:between w:val="nil"/>
        </w:pBdr>
        <w:ind w:left="851" w:hanging="284"/>
        <w:rPr>
          <w:rFonts w:ascii="맑은 고딕" w:eastAsia="맑은 고딕" w:hAnsi="맑은 고딕" w:cs="돋움"/>
          <w:color w:val="000000"/>
        </w:rPr>
      </w:pPr>
      <w:proofErr w:type="spellStart"/>
      <w:r w:rsidRPr="00B81B37">
        <w:rPr>
          <w:rFonts w:ascii="맑은 고딕" w:eastAsia="맑은 고딕" w:hAnsi="맑은 고딕" w:cs="맑은 고딕"/>
          <w:color w:val="000000"/>
        </w:rPr>
        <w:t>eCl@ss</w:t>
      </w:r>
      <w:proofErr w:type="spellEnd"/>
      <w:r w:rsidRPr="00B81B37">
        <w:rPr>
          <w:rFonts w:ascii="맑은 고딕" w:eastAsia="맑은 고딕" w:hAnsi="맑은 고딕" w:cs="맑은 고딕"/>
          <w:color w:val="000000"/>
        </w:rPr>
        <w:t>: ECLASS BASIC 15.0</w:t>
      </w:r>
    </w:p>
    <w:p w14:paraId="33DF19AD" w14:textId="77777777" w:rsidR="00EB1610" w:rsidRPr="00B81B37" w:rsidRDefault="00EB1610">
      <w:pPr>
        <w:rPr>
          <w:rFonts w:ascii="맑은 고딕" w:eastAsia="맑은 고딕" w:hAnsi="맑은 고딕"/>
        </w:rPr>
      </w:pPr>
    </w:p>
    <w:p w14:paraId="33DF19AE"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2B" wp14:editId="33DF252C">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6"/>
                    <a:srcRect t="8604"/>
                    <a:stretch>
                      <a:fillRect/>
                    </a:stretch>
                  </pic:blipFill>
                  <pic:spPr>
                    <a:xfrm>
                      <a:off x="0" y="0"/>
                      <a:ext cx="4877564" cy="2658143"/>
                    </a:xfrm>
                    <a:prstGeom prst="rect">
                      <a:avLst/>
                    </a:prstGeom>
                    <a:ln/>
                  </pic:spPr>
                </pic:pic>
              </a:graphicData>
            </a:graphic>
          </wp:inline>
        </w:drawing>
      </w:r>
    </w:p>
    <w:bookmarkStart w:id="40" w:name="_heading=h.vtqi8xqmghks" w:colFirst="0" w:colLast="0"/>
    <w:bookmarkEnd w:id="40"/>
    <w:p w14:paraId="33DF19AF"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59"/>
          <w:id w:val="-1056633953"/>
        </w:sdtPr>
        <w:sdtEndPr/>
        <w:sdtContent>
          <w:r w:rsidR="004A1AE7" w:rsidRPr="00B81B37">
            <w:rPr>
              <w:rFonts w:ascii="맑은 고딕" w:eastAsia="맑은 고딕" w:hAnsi="맑은 고딕" w:cs="궁서"/>
              <w:b/>
              <w:bCs/>
              <w:color w:val="000000"/>
            </w:rPr>
            <w:t>그림 18 CDD 참조</w:t>
          </w:r>
        </w:sdtContent>
      </w:sdt>
    </w:p>
    <w:p w14:paraId="33DF19B0" w14:textId="77777777" w:rsidR="00EB1610" w:rsidRPr="00B81B37" w:rsidRDefault="00EB1610">
      <w:pPr>
        <w:rPr>
          <w:rFonts w:ascii="맑은 고딕" w:eastAsia="맑은 고딕" w:hAnsi="맑은 고딕"/>
        </w:rPr>
      </w:pPr>
    </w:p>
    <w:p w14:paraId="33DF19B1"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2D" wp14:editId="33DF252E">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7"/>
                    <a:srcRect/>
                    <a:stretch>
                      <a:fillRect/>
                    </a:stretch>
                  </pic:blipFill>
                  <pic:spPr>
                    <a:xfrm>
                      <a:off x="0" y="0"/>
                      <a:ext cx="4336428" cy="2897654"/>
                    </a:xfrm>
                    <a:prstGeom prst="rect">
                      <a:avLst/>
                    </a:prstGeom>
                    <a:ln/>
                  </pic:spPr>
                </pic:pic>
              </a:graphicData>
            </a:graphic>
          </wp:inline>
        </w:drawing>
      </w:r>
    </w:p>
    <w:bookmarkStart w:id="41" w:name="_heading=h.c8m3ezlwnefo" w:colFirst="0" w:colLast="0"/>
    <w:bookmarkEnd w:id="41"/>
    <w:p w14:paraId="33DF19B2"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0"/>
          <w:id w:val="883569349"/>
        </w:sdtPr>
        <w:sdtEndPr/>
        <w:sdtContent>
          <w:r w:rsidR="004A1AE7" w:rsidRPr="00B81B37">
            <w:rPr>
              <w:rFonts w:ascii="맑은 고딕" w:eastAsia="맑은 고딕" w:hAnsi="맑은 고딕" w:cs="궁서"/>
              <w:b/>
              <w:bCs/>
              <w:color w:val="000000"/>
            </w:rPr>
            <w:t xml:space="preserve">그림 19 </w:t>
          </w:r>
          <w:proofErr w:type="spellStart"/>
          <w:r w:rsidR="004A1AE7" w:rsidRPr="00B81B37">
            <w:rPr>
              <w:rFonts w:ascii="맑은 고딕" w:eastAsia="맑은 고딕" w:hAnsi="맑은 고딕" w:cs="궁서"/>
              <w:b/>
              <w:bCs/>
              <w:color w:val="000000"/>
            </w:rPr>
            <w:t>eCl@ss</w:t>
          </w:r>
          <w:proofErr w:type="spellEnd"/>
          <w:r w:rsidR="004A1AE7" w:rsidRPr="00B81B37">
            <w:rPr>
              <w:rFonts w:ascii="맑은 고딕" w:eastAsia="맑은 고딕" w:hAnsi="맑은 고딕" w:cs="궁서"/>
              <w:b/>
              <w:bCs/>
              <w:color w:val="000000"/>
            </w:rPr>
            <w:t xml:space="preserve"> 참조</w:t>
          </w:r>
        </w:sdtContent>
      </w:sdt>
    </w:p>
    <w:p w14:paraId="33DF19B3"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2F" wp14:editId="33DF2530">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8"/>
                    <a:srcRect/>
                    <a:stretch>
                      <a:fillRect/>
                    </a:stretch>
                  </pic:blipFill>
                  <pic:spPr>
                    <a:xfrm>
                      <a:off x="0" y="0"/>
                      <a:ext cx="5400675" cy="2981325"/>
                    </a:xfrm>
                    <a:prstGeom prst="rect">
                      <a:avLst/>
                    </a:prstGeom>
                    <a:ln/>
                  </pic:spPr>
                </pic:pic>
              </a:graphicData>
            </a:graphic>
          </wp:inline>
        </w:drawing>
      </w:r>
    </w:p>
    <w:bookmarkStart w:id="42" w:name="_heading=h.n0agn0lr8nvd" w:colFirst="0" w:colLast="0"/>
    <w:bookmarkEnd w:id="42"/>
    <w:p w14:paraId="33DF19B4"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1"/>
          <w:id w:val="-345513288"/>
        </w:sdtPr>
        <w:sdtEndPr/>
        <w:sdtContent>
          <w:r w:rsidR="004A1AE7" w:rsidRPr="00B81B37">
            <w:rPr>
              <w:rFonts w:ascii="맑은 고딕" w:eastAsia="맑은 고딕" w:hAnsi="맑은 고딕" w:cs="궁서"/>
              <w:b/>
              <w:bCs/>
              <w:color w:val="000000"/>
            </w:rPr>
            <w:t>그림 20 ETIM 참조</w:t>
          </w:r>
        </w:sdtContent>
      </w:sdt>
    </w:p>
    <w:p w14:paraId="33DF19B5" w14:textId="77777777" w:rsidR="00EB1610" w:rsidRPr="00B81B37" w:rsidRDefault="00EB1610">
      <w:pPr>
        <w:rPr>
          <w:rFonts w:ascii="맑은 고딕" w:eastAsia="맑은 고딕" w:hAnsi="맑은 고딕"/>
        </w:rPr>
        <w:sectPr w:rsidR="00EB1610" w:rsidRPr="00B81B37">
          <w:headerReference w:type="default" r:id="rId39"/>
          <w:headerReference w:type="first" r:id="rId40"/>
          <w:pgSz w:w="11906" w:h="16838"/>
          <w:pgMar w:top="1701" w:right="1440" w:bottom="1440" w:left="1440" w:header="851" w:footer="992" w:gutter="0"/>
          <w:cols w:space="720"/>
          <w:titlePg/>
        </w:sectPr>
      </w:pPr>
    </w:p>
    <w:p w14:paraId="33DF19B6"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162"/>
          <w:id w:val="-1021932259"/>
        </w:sdtPr>
        <w:sdtEndPr/>
        <w:sdtContent>
          <w:r w:rsidR="004A1AE7" w:rsidRPr="00B81B37">
            <w:rPr>
              <w:rFonts w:ascii="맑은 고딕" w:eastAsia="맑은 고딕" w:hAnsi="맑은 고딕" w:cs="궁서"/>
              <w:color w:val="000000"/>
            </w:rPr>
            <w:t xml:space="preserve">각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의 주요 내용은 아래 &lt;표 4&gt;과 같이 구성된다.</w:t>
          </w:r>
        </w:sdtContent>
      </w:sdt>
    </w:p>
    <w:p w14:paraId="33DF19B7"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bookmarkStart w:id="43" w:name="_heading=h.wjiem6l44av5" w:colFirst="0" w:colLast="0"/>
    <w:bookmarkEnd w:id="43"/>
    <w:p w14:paraId="33DF19B8"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63"/>
          <w:id w:val="-1993053507"/>
        </w:sdtPr>
        <w:sdtEndPr/>
        <w:sdtContent>
          <w:r w:rsidR="004A1AE7" w:rsidRPr="00B81B37">
            <w:rPr>
              <w:rFonts w:ascii="맑은 고딕" w:eastAsia="맑은 고딕" w:hAnsi="맑은 고딕" w:cs="궁서"/>
              <w:b/>
              <w:bCs/>
              <w:color w:val="000000"/>
            </w:rPr>
            <w:t xml:space="preserve">표 4 참조모델의 </w:t>
          </w:r>
          <w:proofErr w:type="spellStart"/>
          <w:r w:rsidR="004A1AE7" w:rsidRPr="00B81B37">
            <w:rPr>
              <w:rFonts w:ascii="맑은 고딕" w:eastAsia="맑은 고딕" w:hAnsi="맑은 고딕" w:cs="궁서"/>
              <w:b/>
              <w:bCs/>
              <w:color w:val="000000"/>
            </w:rPr>
            <w:t>Submodels</w:t>
          </w:r>
          <w:proofErr w:type="spellEnd"/>
          <w:r w:rsidR="004A1AE7" w:rsidRPr="00B81B37">
            <w:rPr>
              <w:rFonts w:ascii="맑은 고딕" w:eastAsia="맑은 고딕" w:hAnsi="맑은 고딕" w:cs="궁서"/>
              <w:b/>
              <w:bCs/>
              <w:color w:val="000000"/>
            </w:rPr>
            <w:t xml:space="preserve"> 개요</w:t>
          </w:r>
        </w:sdtContent>
      </w:sdt>
    </w:p>
    <w:tbl>
      <w:tblPr>
        <w:tblStyle w:val="aff8"/>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B81B37" w14:paraId="33DF19BD"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DF19B9"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64"/>
                <w:id w:val="-1963210626"/>
              </w:sdtPr>
              <w:sdtEndPr/>
              <w:sdtContent>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DF19BA"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65"/>
                <w:id w:val="1105801753"/>
              </w:sdtPr>
              <w:sdtEndPr/>
              <w:sdtContent>
                <w:r w:rsidR="004A1AE7" w:rsidRPr="00B81B37">
                  <w:rPr>
                    <w:rFonts w:ascii="맑은 고딕" w:eastAsia="맑은 고딕" w:hAnsi="맑은 고딕" w:cs="궁서"/>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DF19BB"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66"/>
                <w:id w:val="-433016423"/>
              </w:sdtPr>
              <w:sdtEndPr/>
              <w:sdtContent>
                <w:r w:rsidR="004A1AE7" w:rsidRPr="00B81B37">
                  <w:rPr>
                    <w:rFonts w:ascii="맑은 고딕" w:eastAsia="맑은 고딕" w:hAnsi="맑은 고딕" w:cs="궁서"/>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33DF19BC"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67"/>
                <w:id w:val="861409557"/>
              </w:sdtPr>
              <w:sdtEndPr/>
              <w:sdtContent>
                <w:r w:rsidR="004A1AE7" w:rsidRPr="00B81B37">
                  <w:rPr>
                    <w:rFonts w:ascii="맑은 고딕" w:eastAsia="맑은 고딕" w:hAnsi="맑은 고딕" w:cs="궁서"/>
                    <w:b/>
                    <w:bCs/>
                  </w:rPr>
                  <w:t>비고</w:t>
                </w:r>
              </w:sdtContent>
            </w:sdt>
          </w:p>
        </w:tc>
      </w:tr>
      <w:tr w:rsidR="00EB1610" w:rsidRPr="00B81B37" w14:paraId="33DF19C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BE"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BF"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68"/>
                <w:id w:val="-2086439426"/>
              </w:sdtPr>
              <w:sdtEndPr/>
              <w:sdtContent>
                <w:r w:rsidR="004A1AE7" w:rsidRPr="00B81B37">
                  <w:rPr>
                    <w:rFonts w:ascii="맑은 고딕" w:eastAsia="맑은 고딕" w:hAnsi="맑은 고딕" w:cs="궁서"/>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0"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69"/>
                <w:id w:val="-1317264974"/>
              </w:sdtPr>
              <w:sdtEndPr/>
              <w:sdtContent>
                <w:r w:rsidR="004A1AE7" w:rsidRPr="00B81B37">
                  <w:rPr>
                    <w:rFonts w:ascii="맑은 고딕" w:eastAsia="맑은 고딕" w:hAnsi="맑은 고딕" w:cs="궁서"/>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1" w14:textId="77777777" w:rsidR="00EB1610" w:rsidRPr="00B81B37" w:rsidRDefault="00EB1610">
            <w:pPr>
              <w:widowControl/>
              <w:jc w:val="center"/>
              <w:rPr>
                <w:rFonts w:ascii="맑은 고딕" w:eastAsia="맑은 고딕" w:hAnsi="맑은 고딕"/>
              </w:rPr>
            </w:pPr>
          </w:p>
        </w:tc>
      </w:tr>
      <w:tr w:rsidR="00EB1610" w:rsidRPr="00B81B37" w14:paraId="33DF19C7"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4"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0"/>
                <w:id w:val="459533938"/>
              </w:sdtPr>
              <w:sdtEndPr/>
              <w:sdtContent>
                <w:r w:rsidR="004A1AE7" w:rsidRPr="00B81B37">
                  <w:rPr>
                    <w:rFonts w:ascii="맑은 고딕" w:eastAsia="맑은 고딕" w:hAnsi="맑은 고딕" w:cs="궁서"/>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5"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1"/>
                <w:id w:val="188652430"/>
              </w:sdtPr>
              <w:sdtEndPr/>
              <w:sdtContent>
                <w:r w:rsidR="004A1AE7" w:rsidRPr="00B81B37">
                  <w:rPr>
                    <w:rFonts w:ascii="맑은 고딕" w:eastAsia="맑은 고딕" w:hAnsi="맑은 고딕" w:cs="궁서"/>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6" w14:textId="77777777" w:rsidR="00EB1610" w:rsidRPr="00B81B37" w:rsidRDefault="00EB1610">
            <w:pPr>
              <w:widowControl/>
              <w:jc w:val="center"/>
              <w:rPr>
                <w:rFonts w:ascii="맑은 고딕" w:eastAsia="맑은 고딕" w:hAnsi="맑은 고딕"/>
              </w:rPr>
            </w:pPr>
          </w:p>
        </w:tc>
      </w:tr>
      <w:tr w:rsidR="00EB1610" w:rsidRPr="00B81B37" w14:paraId="33DF19CC"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8"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TechnicalData</w:t>
            </w:r>
            <w:proofErr w:type="spellEnd"/>
            <w:r w:rsidRPr="00B81B37">
              <w:rPr>
                <w:rFonts w:ascii="맑은 고딕" w:eastAsia="맑은 고딕" w:hAnsi="맑은 고딕"/>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9"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2"/>
                <w:id w:val="-1788187854"/>
              </w:sdtPr>
              <w:sdtEndPr/>
              <w:sdtContent>
                <w:r w:rsidR="004A1AE7" w:rsidRPr="00B81B37">
                  <w:rPr>
                    <w:rFonts w:ascii="맑은 고딕" w:eastAsia="맑은 고딕" w:hAnsi="맑은 고딕" w:cs="궁서"/>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A"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3"/>
                <w:id w:val="-1823452303"/>
              </w:sdtPr>
              <w:sdtEndPr/>
              <w:sdtContent>
                <w:r w:rsidR="004A1AE7" w:rsidRPr="00B81B37">
                  <w:rPr>
                    <w:rFonts w:ascii="맑은 고딕" w:eastAsia="맑은 고딕" w:hAnsi="맑은 고딕" w:cs="궁서"/>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B" w14:textId="77777777" w:rsidR="00EB1610" w:rsidRPr="00B81B37" w:rsidRDefault="00EB1610">
            <w:pPr>
              <w:widowControl/>
              <w:jc w:val="center"/>
              <w:rPr>
                <w:rFonts w:ascii="맑은 고딕" w:eastAsia="맑은 고딕" w:hAnsi="맑은 고딕"/>
              </w:rPr>
            </w:pPr>
          </w:p>
        </w:tc>
      </w:tr>
      <w:tr w:rsidR="00EB1610" w:rsidRPr="00B81B37" w14:paraId="33DF19D1"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D"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E"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4"/>
                <w:id w:val="-2092935298"/>
              </w:sdtPr>
              <w:sdtEndPr/>
              <w:sdtContent>
                <w:r w:rsidR="004A1AE7" w:rsidRPr="00B81B37">
                  <w:rPr>
                    <w:rFonts w:ascii="맑은 고딕" w:eastAsia="맑은 고딕" w:hAnsi="맑은 고딕" w:cs="궁서"/>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CF"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5"/>
                <w:id w:val="-766124008"/>
              </w:sdtPr>
              <w:sdtEndPr/>
              <w:sdtContent>
                <w:r w:rsidR="004A1AE7" w:rsidRPr="00B81B37">
                  <w:rPr>
                    <w:rFonts w:ascii="맑은 고딕" w:eastAsia="맑은 고딕" w:hAnsi="맑은 고딕" w:cs="궁서"/>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0" w14:textId="77777777" w:rsidR="00EB1610" w:rsidRPr="00B81B37" w:rsidRDefault="00EB1610">
            <w:pPr>
              <w:widowControl/>
              <w:jc w:val="center"/>
              <w:rPr>
                <w:rFonts w:ascii="맑은 고딕" w:eastAsia="맑은 고딕" w:hAnsi="맑은 고딕"/>
              </w:rPr>
            </w:pPr>
          </w:p>
        </w:tc>
      </w:tr>
      <w:tr w:rsidR="00EB1610" w:rsidRPr="00B81B37" w14:paraId="33DF19D6"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DigitalNameplate</w:t>
            </w:r>
            <w:proofErr w:type="spellEnd"/>
            <w:r w:rsidRPr="00B81B37">
              <w:rPr>
                <w:rFonts w:ascii="맑은 고딕" w:eastAsia="맑은 고딕" w:hAnsi="맑은 고딕"/>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3"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6"/>
                <w:id w:val="-551394539"/>
              </w:sdtPr>
              <w:sdtEndPr/>
              <w:sdtContent>
                <w:r w:rsidR="004A1AE7" w:rsidRPr="00B81B37">
                  <w:rPr>
                    <w:rFonts w:ascii="맑은 고딕" w:eastAsia="맑은 고딕" w:hAnsi="맑은 고딕" w:cs="궁서"/>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4"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7"/>
                <w:id w:val="-822038656"/>
              </w:sdtPr>
              <w:sdtEndPr/>
              <w:sdtContent>
                <w:r w:rsidR="004A1AE7" w:rsidRPr="00B81B37">
                  <w:rPr>
                    <w:rFonts w:ascii="맑은 고딕" w:eastAsia="맑은 고딕" w:hAnsi="맑은 고딕" w:cs="궁서"/>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5" w14:textId="77777777" w:rsidR="00EB1610" w:rsidRPr="00B81B37" w:rsidRDefault="00EB1610">
            <w:pPr>
              <w:widowControl/>
              <w:jc w:val="center"/>
              <w:rPr>
                <w:rFonts w:ascii="맑은 고딕" w:eastAsia="맑은 고딕" w:hAnsi="맑은 고딕"/>
              </w:rPr>
            </w:pPr>
          </w:p>
        </w:tc>
      </w:tr>
      <w:tr w:rsidR="00EB1610" w:rsidRPr="00B81B37" w14:paraId="33DF19DB"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7" w14:textId="77777777" w:rsidR="00EB1610" w:rsidRPr="00B81B37" w:rsidRDefault="00754E60">
            <w:pPr>
              <w:widowControl/>
              <w:jc w:val="center"/>
              <w:rPr>
                <w:rFonts w:ascii="맑은 고딕" w:eastAsia="맑은 고딕" w:hAnsi="맑은 고딕"/>
              </w:rPr>
            </w:pPr>
            <w:proofErr w:type="spellStart"/>
            <w:r w:rsidRPr="00B81B37">
              <w:rPr>
                <w:rFonts w:ascii="맑은 고딕" w:eastAsia="맑은 고딕" w:hAnsi="맑은 고딕"/>
              </w:rPr>
              <w:t>GMPComplianceData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8"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78"/>
                <w:id w:val="-1568009796"/>
              </w:sdtPr>
              <w:sdtEndPr/>
              <w:sdtContent>
                <w:r w:rsidR="00754E60" w:rsidRPr="00B81B37">
                  <w:rPr>
                    <w:rFonts w:ascii="맑은 고딕" w:eastAsia="맑은 고딕" w:hAnsi="맑은 고딕"/>
                  </w:rPr>
                  <w:t>GMP 규정 준수 데이터</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9" w14:textId="77777777" w:rsidR="00EB1610" w:rsidRPr="00B81B37" w:rsidRDefault="00754E60">
            <w:pPr>
              <w:widowControl/>
              <w:jc w:val="center"/>
              <w:rPr>
                <w:rFonts w:ascii="맑은 고딕" w:eastAsia="맑은 고딕" w:hAnsi="맑은 고딕"/>
              </w:rPr>
            </w:pPr>
            <w:proofErr w:type="gramStart"/>
            <w:r w:rsidRPr="00B81B37">
              <w:rPr>
                <w:rFonts w:ascii="맑은 고딕" w:eastAsia="맑은 고딕" w:hAnsi="맑은 고딕"/>
              </w:rPr>
              <w:t>제조기록</w:t>
            </w:r>
            <w:r w:rsidRPr="00B81B37">
              <w:rPr>
                <w:rFonts w:ascii="맑은 고딕" w:eastAsia="맑은 고딕" w:hAnsi="맑은 고딕" w:hint="eastAsia"/>
              </w:rPr>
              <w:t>,품질관리로그</w:t>
            </w:r>
            <w:proofErr w:type="gramEnd"/>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A"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80"/>
                <w:id w:val="1552339732"/>
              </w:sdtPr>
              <w:sdtEndPr/>
              <w:sdtContent>
                <w:r w:rsidR="004A1AE7" w:rsidRPr="00B81B37">
                  <w:rPr>
                    <w:rFonts w:ascii="맑은 고딕" w:eastAsia="맑은 고딕" w:hAnsi="맑은 고딕" w:cs="궁서"/>
                  </w:rPr>
                  <w:t>자체개발</w:t>
                </w:r>
              </w:sdtContent>
            </w:sdt>
          </w:p>
        </w:tc>
      </w:tr>
      <w:tr w:rsidR="00EB1610" w:rsidRPr="00B81B37" w14:paraId="33DF19E0"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C"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 xml:space="preserve">Chemical </w:t>
            </w:r>
            <w:proofErr w:type="spellStart"/>
            <w:r w:rsidRPr="00B81B37">
              <w:rPr>
                <w:rFonts w:ascii="맑은 고딕" w:eastAsia="맑은 고딕" w:hAnsi="맑은 고딕"/>
              </w:rPr>
              <w:t>Ussage</w:t>
            </w:r>
            <w:proofErr w:type="spellEnd"/>
            <w:r w:rsidRPr="00B81B37">
              <w:rPr>
                <w:rFonts w:ascii="맑은 고딕" w:eastAsia="맑은 고딕" w:hAnsi="맑은 고딕"/>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D"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81"/>
                <w:id w:val="-2032842806"/>
              </w:sdtPr>
              <w:sdtEndPr/>
              <w:sdtContent>
                <w:r w:rsidR="004A1AE7" w:rsidRPr="00B81B37">
                  <w:rPr>
                    <w:rFonts w:ascii="맑은 고딕" w:eastAsia="맑은 고딕" w:hAnsi="맑은 고딕" w:cs="궁서"/>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sdt>
            <w:sdtPr>
              <w:rPr>
                <w:rFonts w:ascii="맑은 고딕" w:eastAsia="맑은 고딕" w:hAnsi="맑은 고딕"/>
              </w:rPr>
              <w:tag w:val="goog_rdk_182"/>
              <w:id w:val="1278020489"/>
            </w:sdtPr>
            <w:sdtEndPr/>
            <w:sdtContent>
              <w:p w14:paraId="33DF19DE" w14:textId="77777777" w:rsidR="00EB1610" w:rsidRPr="00B81B37" w:rsidRDefault="00754E60" w:rsidP="00E85D69">
                <w:pPr>
                  <w:pStyle w:val="FFFFB9FFFFD9FFFFC5FFFFC1FFFFB1FFFFDB0"/>
                  <w:wordWrap/>
                  <w:jc w:val="left"/>
                  <w:rPr>
                    <w:rFonts w:ascii="맑은 고딕" w:eastAsia="맑은 고딕" w:hAnsi="맑은 고딕" w:cs="Times New Roman"/>
                    <w:color w:val="auto"/>
                    <w:sz w:val="24"/>
                    <w:szCs w:val="24"/>
                  </w:rPr>
                </w:pPr>
                <w:r w:rsidRPr="00B81B37">
                  <w:rPr>
                    <w:rFonts w:ascii="맑은 고딕" w:eastAsia="맑은 고딕" w:hAnsi="맑은 고딕" w:cs="맑은 고딕" w:hint="eastAsia"/>
                  </w:rPr>
                  <w:t>제조공정별</w:t>
                </w:r>
                <w:r w:rsidRPr="00B81B37">
                  <w:rPr>
                    <w:rFonts w:ascii="맑은 고딕" w:eastAsia="맑은 고딕" w:hAnsi="맑은 고딕" w:cs="맑은 고딕"/>
                  </w:rPr>
                  <w:t xml:space="preserve"> </w:t>
                </w:r>
                <w:r w:rsidRPr="00B81B37">
                  <w:rPr>
                    <w:rFonts w:ascii="맑은 고딕" w:eastAsia="맑은 고딕" w:hAnsi="맑은 고딕" w:cs="맑은 고딕" w:hint="eastAsia"/>
                  </w:rPr>
                  <w:t>처방</w:t>
                </w:r>
                <w:r w:rsidRPr="00B81B37">
                  <w:rPr>
                    <w:rFonts w:ascii="맑은 고딕" w:eastAsia="맑은 고딕" w:hAnsi="맑은 고딕" w:cs="맑은 고딕"/>
                  </w:rPr>
                  <w:t xml:space="preserve"> </w:t>
                </w:r>
                <w:r w:rsidRPr="00B81B37">
                  <w:rPr>
                    <w:rFonts w:ascii="맑은 고딕" w:eastAsia="맑은 고딕" w:hAnsi="맑은 고딕" w:cs="맑은 고딕" w:hint="eastAsia"/>
                  </w:rPr>
                  <w:t>정보</w:t>
                </w:r>
              </w:p>
            </w:sdtContent>
          </w:sdt>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DF"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83"/>
                <w:id w:val="-1014184540"/>
              </w:sdtPr>
              <w:sdtEndPr/>
              <w:sdtContent>
                <w:r w:rsidR="004A1AE7" w:rsidRPr="00B81B37">
                  <w:rPr>
                    <w:rFonts w:ascii="맑은 고딕" w:eastAsia="맑은 고딕" w:hAnsi="맑은 고딕" w:cs="궁서"/>
                  </w:rPr>
                  <w:t>자체개발</w:t>
                </w:r>
              </w:sdtContent>
            </w:sdt>
          </w:p>
        </w:tc>
      </w:tr>
      <w:tr w:rsidR="00EB1610" w:rsidRPr="00B81B37" w14:paraId="33DF19E5"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E1" w14:textId="77777777" w:rsidR="00EB1610" w:rsidRPr="00B81B37" w:rsidRDefault="004A1AE7">
            <w:pPr>
              <w:widowControl/>
              <w:jc w:val="center"/>
              <w:rPr>
                <w:rFonts w:ascii="맑은 고딕" w:eastAsia="맑은 고딕" w:hAnsi="맑은 고딕"/>
              </w:rPr>
            </w:pPr>
            <w:proofErr w:type="spellStart"/>
            <w:proofErr w:type="gramStart"/>
            <w:r w:rsidRPr="00B81B37">
              <w:rPr>
                <w:rFonts w:ascii="맑은 고딕" w:eastAsia="맑은 고딕" w:hAnsi="맑은 고딕"/>
              </w:rPr>
              <w:t>PAMSpecificationSheet</w:t>
            </w:r>
            <w:proofErr w:type="spellEnd"/>
            <w:r w:rsidRPr="00B81B37">
              <w:rPr>
                <w:rFonts w:ascii="맑은 고딕" w:eastAsia="맑은 고딕" w:hAnsi="맑은 고딕"/>
              </w:rPr>
              <w:t xml:space="preserve">  V</w:t>
            </w:r>
            <w:proofErr w:type="gramEnd"/>
            <w:r w:rsidRPr="00B81B37">
              <w:rPr>
                <w:rFonts w:ascii="맑은 고딕" w:eastAsia="맑은 고딕" w:hAnsi="맑은 고딕"/>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E2"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84"/>
                <w:id w:val="384019601"/>
              </w:sdtPr>
              <w:sdtEndPr/>
              <w:sdtContent>
                <w:r w:rsidR="004A1AE7" w:rsidRPr="00B81B37">
                  <w:rPr>
                    <w:rFonts w:ascii="맑은 고딕" w:eastAsia="맑은 고딕" w:hAnsi="맑은 고딕" w:cs="궁서"/>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E3"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185"/>
                <w:id w:val="-1079161793"/>
              </w:sdtPr>
              <w:sdtEndPr/>
              <w:sdtContent>
                <w:r w:rsidR="004A1AE7" w:rsidRPr="00B81B37">
                  <w:rPr>
                    <w:rFonts w:ascii="맑은 고딕" w:eastAsia="맑은 고딕" w:hAnsi="맑은 고딕" w:cs="궁서"/>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9E4" w14:textId="77777777" w:rsidR="00EB1610" w:rsidRPr="00B81B37" w:rsidRDefault="00EB1610">
            <w:pPr>
              <w:widowControl/>
              <w:jc w:val="center"/>
              <w:rPr>
                <w:rFonts w:ascii="맑은 고딕" w:eastAsia="맑은 고딕" w:hAnsi="맑은 고딕"/>
              </w:rPr>
            </w:pPr>
          </w:p>
        </w:tc>
      </w:tr>
    </w:tbl>
    <w:p w14:paraId="33DF19E6" w14:textId="77777777" w:rsidR="00EB1610" w:rsidRPr="00B81B37" w:rsidRDefault="004A1AE7">
      <w:pPr>
        <w:widowControl/>
        <w:spacing w:after="160"/>
        <w:jc w:val="left"/>
        <w:rPr>
          <w:rFonts w:ascii="맑은 고딕" w:eastAsia="맑은 고딕" w:hAnsi="맑은 고딕"/>
          <w:b/>
          <w:bCs/>
        </w:rPr>
      </w:pPr>
      <w:r w:rsidRPr="00B81B37">
        <w:rPr>
          <w:rFonts w:ascii="맑은 고딕" w:eastAsia="맑은 고딕" w:hAnsi="맑은 고딕"/>
        </w:rPr>
        <w:lastRenderedPageBreak/>
        <w:br w:type="page"/>
      </w:r>
    </w:p>
    <w:p w14:paraId="33DF19E7"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186"/>
          <w:id w:val="1405044119"/>
        </w:sdtPr>
        <w:sdtEndPr/>
        <w:sdtContent>
          <w:r w:rsidR="004A1AE7" w:rsidRPr="00B81B37">
            <w:rPr>
              <w:rFonts w:ascii="맑은 고딕" w:eastAsia="맑은 고딕" w:hAnsi="맑은 고딕" w:cs="궁서"/>
              <w:b/>
              <w:bCs/>
            </w:rPr>
            <w:t xml:space="preserve">가. identification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의 하위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Property는 다음과 같이 구성된다.</w:t>
          </w:r>
        </w:sdtContent>
      </w:sdt>
    </w:p>
    <w:p w14:paraId="33DF19E8" w14:textId="77777777" w:rsidR="00EB1610" w:rsidRPr="00B81B37" w:rsidRDefault="00EB1610">
      <w:pPr>
        <w:widowControl/>
        <w:rPr>
          <w:rFonts w:ascii="맑은 고딕" w:eastAsia="맑은 고딕" w:hAnsi="맑은 고딕"/>
          <w:b/>
          <w:bCs/>
        </w:rPr>
      </w:pPr>
    </w:p>
    <w:tbl>
      <w:tblPr>
        <w:tblStyle w:val="aff9"/>
        <w:tblW w:w="13697" w:type="dxa"/>
        <w:tblInd w:w="102" w:type="dxa"/>
        <w:tblLayout w:type="fixed"/>
        <w:tblLook w:val="0400" w:firstRow="0" w:lastRow="0" w:firstColumn="0" w:lastColumn="0" w:noHBand="0" w:noVBand="1"/>
      </w:tblPr>
      <w:tblGrid>
        <w:gridCol w:w="13697"/>
      </w:tblGrid>
      <w:tr w:rsidR="00EB1610" w:rsidRPr="00B81B37" w14:paraId="33DF19EC"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19E9"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mc:AlternateContent>
                <mc:Choice Requires="wpg">
                  <w:drawing>
                    <wp:inline distT="0" distB="0" distL="0" distR="0" wp14:anchorId="33DF2531" wp14:editId="33DF2532">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33DF25E4"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41">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33DF25E5"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33DF2531"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3DF25E4" w14:textId="77777777" w:rsidR="00334854" w:rsidRDefault="00334854">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42"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33DF25E5"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Identification</w:t>
                                </w:r>
                              </w:p>
                            </w:txbxContent>
                          </v:textbox>
                        </v:rect>
                      </v:group>
                      <w10:anchorlock/>
                    </v:group>
                  </w:pict>
                </mc:Fallback>
              </mc:AlternateContent>
            </w:r>
          </w:p>
          <w:bookmarkStart w:id="44" w:name="_heading=h.j56k6neu8xbf" w:colFirst="0" w:colLast="0"/>
          <w:bookmarkEnd w:id="44"/>
          <w:p w14:paraId="33DF19EA"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7"/>
                <w:id w:val="-756875454"/>
              </w:sdtPr>
              <w:sdtEndPr/>
              <w:sdtContent>
                <w:r w:rsidR="004A1AE7" w:rsidRPr="00B81B37">
                  <w:rPr>
                    <w:rFonts w:ascii="맑은 고딕" w:eastAsia="맑은 고딕" w:hAnsi="맑은 고딕" w:cs="궁서"/>
                    <w:b/>
                    <w:bCs/>
                    <w:color w:val="000000"/>
                  </w:rPr>
                  <w:t xml:space="preserve">그림 21 Identification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p w14:paraId="33DF19EB" w14:textId="77777777" w:rsidR="00EB1610" w:rsidRPr="00B81B37" w:rsidRDefault="00EB1610">
            <w:pPr>
              <w:widowControl/>
              <w:jc w:val="center"/>
              <w:rPr>
                <w:rFonts w:ascii="맑은 고딕" w:eastAsia="맑은 고딕" w:hAnsi="맑은 고딕"/>
              </w:rPr>
            </w:pPr>
          </w:p>
        </w:tc>
      </w:tr>
    </w:tbl>
    <w:p w14:paraId="33DF19ED" w14:textId="77777777" w:rsidR="00EB1610" w:rsidRPr="00B81B37" w:rsidRDefault="00EB1610">
      <w:pPr>
        <w:rPr>
          <w:rFonts w:ascii="맑은 고딕" w:eastAsia="맑은 고딕" w:hAnsi="맑은 고딕"/>
        </w:rPr>
      </w:pPr>
    </w:p>
    <w:p w14:paraId="33DF19EE"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bookmarkStart w:id="45" w:name="_heading=h.q1qdjbspsm5s" w:colFirst="0" w:colLast="0"/>
    <w:bookmarkEnd w:id="45"/>
    <w:p w14:paraId="33DF19EF"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188"/>
          <w:id w:val="1319349518"/>
        </w:sdtPr>
        <w:sdtEndPr/>
        <w:sdtContent>
          <w:r w:rsidR="004A1AE7" w:rsidRPr="00B81B37">
            <w:rPr>
              <w:rFonts w:ascii="맑은 고딕" w:eastAsia="맑은 고딕" w:hAnsi="맑은 고딕" w:cs="궁서"/>
              <w:b/>
              <w:bCs/>
              <w:color w:val="000000"/>
            </w:rPr>
            <w:t xml:space="preserve">표 5 Identification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543E57" w:rsidRPr="00B549F8" w14:paraId="1267285F" w14:textId="77777777" w:rsidTr="00A02F04">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0A3E1E02"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0C11DF76"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24B67634" w14:textId="77777777" w:rsidR="00543E57" w:rsidRPr="00B549F8" w:rsidRDefault="00543E57" w:rsidP="00A02F04">
            <w:pPr>
              <w:widowControl/>
              <w:jc w:val="center"/>
              <w:rPr>
                <w:rFonts w:asciiTheme="minorEastAsia" w:hAnsiTheme="minorEastAsia"/>
              </w:rPr>
            </w:pPr>
            <w:sdt>
              <w:sdtPr>
                <w:rPr>
                  <w:rFonts w:asciiTheme="minorEastAsia" w:hAnsiTheme="minorEastAsia"/>
                </w:rPr>
                <w:tag w:val="goog_rdk_189"/>
                <w:id w:val="676161192"/>
              </w:sdtPr>
              <w:sdtContent>
                <w:r w:rsidRPr="00B549F8">
                  <w:rPr>
                    <w:rFonts w:asciiTheme="minorEastAsia" w:hAnsiTheme="minorEastAsia"/>
                    <w:b/>
                    <w:bCs/>
                  </w:rPr>
                  <w:t>설명</w:t>
                </w:r>
              </w:sdtContent>
            </w:sdt>
          </w:p>
        </w:tc>
        <w:tc>
          <w:tcPr>
            <w:tcW w:w="3308" w:type="dxa"/>
            <w:tcBorders>
              <w:bottom w:val="nil"/>
            </w:tcBorders>
            <w:shd w:val="clear" w:color="auto" w:fill="DAE9F7" w:themeFill="text2" w:themeFillTint="1A"/>
          </w:tcPr>
          <w:p w14:paraId="06E1758C" w14:textId="77777777" w:rsidR="00543E57" w:rsidRPr="00B549F8" w:rsidRDefault="00543E57" w:rsidP="00A02F04">
            <w:pPr>
              <w:jc w:val="center"/>
              <w:rPr>
                <w:rFonts w:asciiTheme="minorEastAsia" w:hAnsiTheme="minorEastAsia"/>
              </w:rPr>
            </w:pPr>
            <w:r w:rsidRPr="00B549F8">
              <w:rPr>
                <w:rFonts w:asciiTheme="minorEastAsia" w:hAnsiTheme="minorEastAsia"/>
                <w:b/>
              </w:rPr>
              <w:t>Value example</w:t>
            </w:r>
          </w:p>
        </w:tc>
      </w:tr>
      <w:tr w:rsidR="00543E57" w:rsidRPr="00B549F8" w14:paraId="6050C79C" w14:textId="77777777" w:rsidTr="00A02F04">
        <w:trPr>
          <w:trHeight w:val="576"/>
        </w:trPr>
        <w:tc>
          <w:tcPr>
            <w:tcW w:w="886" w:type="dxa"/>
            <w:tcBorders>
              <w:top w:val="nil"/>
            </w:tcBorders>
            <w:tcMar>
              <w:top w:w="28" w:type="dxa"/>
              <w:left w:w="102" w:type="dxa"/>
              <w:bottom w:w="28" w:type="dxa"/>
              <w:right w:w="102" w:type="dxa"/>
            </w:tcMar>
            <w:vAlign w:val="center"/>
          </w:tcPr>
          <w:p w14:paraId="1A8473F2"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Borders>
              <w:top w:val="nil"/>
            </w:tcBorders>
            <w:tcMar>
              <w:top w:w="28" w:type="dxa"/>
              <w:left w:w="102" w:type="dxa"/>
              <w:bottom w:w="28" w:type="dxa"/>
              <w:right w:w="102" w:type="dxa"/>
            </w:tcMar>
            <w:vAlign w:val="center"/>
          </w:tcPr>
          <w:p w14:paraId="6660BD90"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ManufacturerName</w:t>
            </w:r>
            <w:proofErr w:type="spellEnd"/>
          </w:p>
        </w:tc>
        <w:tc>
          <w:tcPr>
            <w:tcW w:w="2658" w:type="dxa"/>
            <w:tcBorders>
              <w:top w:val="nil"/>
            </w:tcBorders>
            <w:tcMar>
              <w:top w:w="28" w:type="dxa"/>
              <w:left w:w="102" w:type="dxa"/>
              <w:bottom w:w="28" w:type="dxa"/>
              <w:right w:w="102" w:type="dxa"/>
            </w:tcMar>
            <w:vAlign w:val="center"/>
          </w:tcPr>
          <w:p w14:paraId="2855356D"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0173-1#02-AAO677#004</w:t>
            </w:r>
          </w:p>
        </w:tc>
        <w:tc>
          <w:tcPr>
            <w:tcW w:w="4678" w:type="dxa"/>
            <w:tcBorders>
              <w:top w:val="nil"/>
            </w:tcBorders>
            <w:tcMar>
              <w:top w:w="28" w:type="dxa"/>
              <w:left w:w="102" w:type="dxa"/>
              <w:bottom w:w="28" w:type="dxa"/>
              <w:right w:w="102" w:type="dxa"/>
            </w:tcMar>
            <w:vAlign w:val="center"/>
          </w:tcPr>
          <w:p w14:paraId="67EF5097" w14:textId="77777777" w:rsidR="00543E57" w:rsidRPr="00B549F8" w:rsidRDefault="00543E57" w:rsidP="00A02F04">
            <w:pPr>
              <w:widowControl/>
              <w:rPr>
                <w:rFonts w:asciiTheme="minorEastAsia" w:hAnsiTheme="minorEastAsia"/>
              </w:rPr>
            </w:pPr>
            <w:r w:rsidRPr="00B549F8">
              <w:rPr>
                <w:rFonts w:asciiTheme="minorEastAsia" w:hAnsiTheme="minorEastAsia"/>
              </w:rPr>
              <w:t>The company's name that makes the product.</w:t>
            </w:r>
          </w:p>
          <w:p w14:paraId="62F3A152"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0"/>
                <w:id w:val="-1536959097"/>
              </w:sdtPr>
              <w:sdtContent>
                <w:r w:rsidRPr="00B549F8">
                  <w:rPr>
                    <w:rFonts w:asciiTheme="minorEastAsia" w:hAnsiTheme="minorEastAsia"/>
                  </w:rPr>
                  <w:t>제품을 만드는 회사 이름</w:t>
                </w:r>
              </w:sdtContent>
            </w:sdt>
          </w:p>
        </w:tc>
        <w:tc>
          <w:tcPr>
            <w:tcW w:w="3308" w:type="dxa"/>
            <w:tcBorders>
              <w:top w:val="nil"/>
            </w:tcBorders>
          </w:tcPr>
          <w:p w14:paraId="3780B948" w14:textId="77777777" w:rsidR="00543E57" w:rsidRPr="00B549F8" w:rsidRDefault="00543E57" w:rsidP="00A02F04">
            <w:pPr>
              <w:rPr>
                <w:rFonts w:asciiTheme="minorEastAsia" w:hAnsiTheme="minorEastAsia"/>
              </w:rPr>
            </w:pPr>
            <w:r w:rsidRPr="00B549F8">
              <w:rPr>
                <w:rFonts w:asciiTheme="minorEastAsia" w:hAnsiTheme="minorEastAsia"/>
              </w:rPr>
              <w:t>ABC Textile Machinery Co., Ltd.</w:t>
            </w:r>
          </w:p>
        </w:tc>
      </w:tr>
      <w:tr w:rsidR="00543E57" w:rsidRPr="00B549F8" w14:paraId="03D3F52B" w14:textId="77777777" w:rsidTr="00A02F04">
        <w:trPr>
          <w:trHeight w:val="896"/>
        </w:trPr>
        <w:tc>
          <w:tcPr>
            <w:tcW w:w="886" w:type="dxa"/>
            <w:tcMar>
              <w:top w:w="28" w:type="dxa"/>
              <w:left w:w="102" w:type="dxa"/>
              <w:bottom w:w="28" w:type="dxa"/>
              <w:right w:w="102" w:type="dxa"/>
            </w:tcMar>
            <w:vAlign w:val="center"/>
          </w:tcPr>
          <w:p w14:paraId="16069E51"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6F43975" w14:textId="77777777" w:rsidR="00543E57" w:rsidRPr="00B549F8" w:rsidRDefault="00543E57" w:rsidP="00A02F04">
            <w:pPr>
              <w:widowControl/>
              <w:jc w:val="center"/>
              <w:rPr>
                <w:rFonts w:asciiTheme="minorEastAsia" w:hAnsiTheme="minorEastAsia"/>
              </w:rPr>
            </w:pPr>
            <w:r w:rsidRPr="00B549F8">
              <w:rPr>
                <w:rFonts w:asciiTheme="minorEastAsia" w:hAnsiTheme="minorEastAsia"/>
              </w:rPr>
              <w:t>ManufacturerId01</w:t>
            </w:r>
          </w:p>
        </w:tc>
        <w:tc>
          <w:tcPr>
            <w:tcW w:w="2658" w:type="dxa"/>
            <w:tcMar>
              <w:top w:w="28" w:type="dxa"/>
              <w:left w:w="102" w:type="dxa"/>
              <w:bottom w:w="28" w:type="dxa"/>
              <w:right w:w="102" w:type="dxa"/>
            </w:tcMar>
            <w:vAlign w:val="center"/>
          </w:tcPr>
          <w:p w14:paraId="324D018A"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0173-1#02-AAY812#003</w:t>
            </w:r>
          </w:p>
        </w:tc>
        <w:tc>
          <w:tcPr>
            <w:tcW w:w="4678" w:type="dxa"/>
            <w:tcMar>
              <w:top w:w="28" w:type="dxa"/>
              <w:left w:w="102" w:type="dxa"/>
              <w:bottom w:w="28" w:type="dxa"/>
              <w:right w:w="102" w:type="dxa"/>
            </w:tcMar>
            <w:vAlign w:val="center"/>
          </w:tcPr>
          <w:p w14:paraId="4F40E246" w14:textId="77777777" w:rsidR="00543E57" w:rsidRPr="00B549F8" w:rsidRDefault="00543E57" w:rsidP="00A02F04">
            <w:pPr>
              <w:widowControl/>
              <w:rPr>
                <w:rFonts w:asciiTheme="minorEastAsia" w:hAnsiTheme="minorEastAsia"/>
              </w:rPr>
            </w:pPr>
            <w:r w:rsidRPr="00B549F8">
              <w:rPr>
                <w:rFonts w:asciiTheme="minorEastAsia" w:hAnsiTheme="minorEastAsia"/>
              </w:rPr>
              <w:t>internationally unique identification number for the manufacturer of the device or the product and for the physical location</w:t>
            </w:r>
          </w:p>
          <w:p w14:paraId="07357ACA"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1"/>
                <w:id w:val="-254295342"/>
              </w:sdtPr>
              <w:sdtContent>
                <w:r w:rsidRPr="00B549F8">
                  <w:rPr>
                    <w:rFonts w:asciiTheme="minorEastAsia" w:hAnsiTheme="minorEastAsia"/>
                  </w:rPr>
                  <w:t>장치 또는 제품 제조업체와 물리적 위치에 대한 국제 고유 식별 번호</w:t>
                </w:r>
              </w:sdtContent>
            </w:sdt>
          </w:p>
        </w:tc>
        <w:tc>
          <w:tcPr>
            <w:tcW w:w="3308" w:type="dxa"/>
          </w:tcPr>
          <w:p w14:paraId="29B44551" w14:textId="77777777" w:rsidR="00543E57" w:rsidRPr="00B549F8" w:rsidRDefault="00543E57" w:rsidP="00A02F04">
            <w:pPr>
              <w:rPr>
                <w:rFonts w:asciiTheme="minorEastAsia" w:hAnsiTheme="minorEastAsia"/>
              </w:rPr>
            </w:pPr>
            <w:r w:rsidRPr="00B549F8">
              <w:rPr>
                <w:rFonts w:asciiTheme="minorEastAsia" w:hAnsiTheme="minorEastAsia"/>
              </w:rPr>
              <w:t>KR-123456789</w:t>
            </w:r>
          </w:p>
        </w:tc>
      </w:tr>
      <w:tr w:rsidR="00543E57" w:rsidRPr="00B549F8" w14:paraId="747ABA7B" w14:textId="77777777" w:rsidTr="00A02F04">
        <w:trPr>
          <w:trHeight w:val="896"/>
        </w:trPr>
        <w:tc>
          <w:tcPr>
            <w:tcW w:w="886" w:type="dxa"/>
            <w:tcMar>
              <w:top w:w="28" w:type="dxa"/>
              <w:left w:w="102" w:type="dxa"/>
              <w:bottom w:w="28" w:type="dxa"/>
              <w:right w:w="102" w:type="dxa"/>
            </w:tcMar>
            <w:vAlign w:val="center"/>
          </w:tcPr>
          <w:p w14:paraId="757123B2"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07362E5"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ManufacturerIdProvider</w:t>
            </w:r>
            <w:proofErr w:type="spellEnd"/>
          </w:p>
        </w:tc>
        <w:tc>
          <w:tcPr>
            <w:tcW w:w="2658" w:type="dxa"/>
            <w:tcMar>
              <w:top w:w="28" w:type="dxa"/>
              <w:left w:w="102" w:type="dxa"/>
              <w:bottom w:w="28" w:type="dxa"/>
              <w:right w:w="102" w:type="dxa"/>
            </w:tcMar>
            <w:vAlign w:val="center"/>
          </w:tcPr>
          <w:p w14:paraId="35A5AF27"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0173-1#02-AAP796#006</w:t>
            </w:r>
          </w:p>
        </w:tc>
        <w:tc>
          <w:tcPr>
            <w:tcW w:w="4678" w:type="dxa"/>
            <w:tcMar>
              <w:top w:w="28" w:type="dxa"/>
              <w:left w:w="102" w:type="dxa"/>
              <w:bottom w:w="28" w:type="dxa"/>
              <w:right w:w="102" w:type="dxa"/>
            </w:tcMar>
            <w:vAlign w:val="center"/>
          </w:tcPr>
          <w:p w14:paraId="303D3B58" w14:textId="77777777" w:rsidR="00543E57" w:rsidRPr="00B549F8" w:rsidRDefault="00543E57" w:rsidP="00A02F04">
            <w:pPr>
              <w:widowControl/>
              <w:rPr>
                <w:rFonts w:asciiTheme="minorEastAsia" w:hAnsiTheme="minorEastAsia"/>
              </w:rPr>
            </w:pPr>
            <w:r w:rsidRPr="00B549F8">
              <w:rPr>
                <w:rFonts w:asciiTheme="minorEastAsia" w:hAnsiTheme="minorEastAsia"/>
              </w:rPr>
              <w:t>DUNS-no., supplier number, or other number as identifier of an offeror or supplier of the identification</w:t>
            </w:r>
          </w:p>
          <w:p w14:paraId="381A6015"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2"/>
                <w:id w:val="1606385188"/>
              </w:sdtPr>
              <w:sdtContent>
                <w:r w:rsidRPr="00B549F8">
                  <w:rPr>
                    <w:rFonts w:asciiTheme="minorEastAsia" w:hAnsiTheme="minorEastAsia"/>
                  </w:rPr>
                  <w:t>DUNS 번호, 공급업체 번호 또는 식별 제공자 또는 공급업체의 식별자로 사용되는 기타 번호</w:t>
                </w:r>
              </w:sdtContent>
            </w:sdt>
          </w:p>
        </w:tc>
        <w:tc>
          <w:tcPr>
            <w:tcW w:w="3308" w:type="dxa"/>
          </w:tcPr>
          <w:p w14:paraId="66E4D98C" w14:textId="77777777" w:rsidR="00543E57" w:rsidRPr="00B549F8" w:rsidRDefault="00543E57" w:rsidP="00A02F04">
            <w:pPr>
              <w:rPr>
                <w:rFonts w:asciiTheme="minorEastAsia" w:hAnsiTheme="minorEastAsia"/>
              </w:rPr>
            </w:pPr>
            <w:r w:rsidRPr="00B549F8">
              <w:rPr>
                <w:rFonts w:asciiTheme="minorEastAsia" w:hAnsiTheme="minorEastAsia"/>
              </w:rPr>
              <w:t>DUNS-987654321</w:t>
            </w:r>
          </w:p>
        </w:tc>
      </w:tr>
      <w:tr w:rsidR="00543E57" w:rsidRPr="00B549F8" w14:paraId="0BFACB29" w14:textId="77777777" w:rsidTr="00A02F04">
        <w:trPr>
          <w:trHeight w:val="576"/>
        </w:trPr>
        <w:tc>
          <w:tcPr>
            <w:tcW w:w="886" w:type="dxa"/>
            <w:tcMar>
              <w:top w:w="28" w:type="dxa"/>
              <w:left w:w="102" w:type="dxa"/>
              <w:bottom w:w="28" w:type="dxa"/>
              <w:right w:w="102" w:type="dxa"/>
            </w:tcMar>
            <w:vAlign w:val="center"/>
          </w:tcPr>
          <w:p w14:paraId="2350ECBB"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2969913"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ManufacturerTypId</w:t>
            </w:r>
            <w:proofErr w:type="spellEnd"/>
          </w:p>
        </w:tc>
        <w:tc>
          <w:tcPr>
            <w:tcW w:w="2658" w:type="dxa"/>
            <w:tcMar>
              <w:top w:w="28" w:type="dxa"/>
              <w:left w:w="102" w:type="dxa"/>
              <w:bottom w:w="28" w:type="dxa"/>
              <w:right w:w="102" w:type="dxa"/>
            </w:tcMar>
            <w:vAlign w:val="center"/>
          </w:tcPr>
          <w:p w14:paraId="167B5143"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0173-1#02-AAO676#005</w:t>
            </w:r>
          </w:p>
        </w:tc>
        <w:tc>
          <w:tcPr>
            <w:tcW w:w="4678" w:type="dxa"/>
            <w:tcMar>
              <w:top w:w="28" w:type="dxa"/>
              <w:left w:w="102" w:type="dxa"/>
              <w:bottom w:w="28" w:type="dxa"/>
              <w:right w:w="102" w:type="dxa"/>
            </w:tcMar>
            <w:vAlign w:val="center"/>
          </w:tcPr>
          <w:p w14:paraId="13E9256C" w14:textId="77777777" w:rsidR="00543E57" w:rsidRPr="00B549F8" w:rsidRDefault="00543E57" w:rsidP="00A02F04">
            <w:pPr>
              <w:widowControl/>
              <w:rPr>
                <w:rFonts w:asciiTheme="minorEastAsia" w:hAnsiTheme="minorEastAsia"/>
              </w:rPr>
            </w:pPr>
            <w:r w:rsidRPr="00B549F8">
              <w:rPr>
                <w:rFonts w:asciiTheme="minorEastAsia" w:hAnsiTheme="minorEastAsia"/>
              </w:rPr>
              <w:t>unique product identifier of the manufacturer</w:t>
            </w:r>
          </w:p>
          <w:p w14:paraId="724D6EE8"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3"/>
                <w:id w:val="-1730139722"/>
              </w:sdtPr>
              <w:sdtContent>
                <w:r w:rsidRPr="00B549F8">
                  <w:rPr>
                    <w:rFonts w:asciiTheme="minorEastAsia" w:hAnsiTheme="minorEastAsia"/>
                  </w:rPr>
                  <w:t>제조업체의 고유 제품 식별자</w:t>
                </w:r>
              </w:sdtContent>
            </w:sdt>
          </w:p>
        </w:tc>
        <w:tc>
          <w:tcPr>
            <w:tcW w:w="3308" w:type="dxa"/>
          </w:tcPr>
          <w:p w14:paraId="1FA4AFD9" w14:textId="77777777" w:rsidR="00543E57" w:rsidRPr="00B549F8" w:rsidRDefault="00543E57" w:rsidP="00A02F04">
            <w:pPr>
              <w:rPr>
                <w:rFonts w:asciiTheme="minorEastAsia" w:hAnsiTheme="minorEastAsia"/>
              </w:rPr>
            </w:pPr>
            <w:r w:rsidRPr="00B549F8">
              <w:rPr>
                <w:rFonts w:asciiTheme="minorEastAsia" w:hAnsiTheme="minorEastAsia"/>
              </w:rPr>
              <w:t>FSM-2000-XL</w:t>
            </w:r>
          </w:p>
        </w:tc>
      </w:tr>
      <w:tr w:rsidR="00543E57" w:rsidRPr="00B549F8" w14:paraId="72A0E20A" w14:textId="77777777" w:rsidTr="00A02F04">
        <w:trPr>
          <w:trHeight w:val="576"/>
        </w:trPr>
        <w:tc>
          <w:tcPr>
            <w:tcW w:w="886" w:type="dxa"/>
            <w:tcMar>
              <w:top w:w="28" w:type="dxa"/>
              <w:left w:w="102" w:type="dxa"/>
              <w:bottom w:w="28" w:type="dxa"/>
              <w:right w:w="102" w:type="dxa"/>
            </w:tcMar>
            <w:vAlign w:val="center"/>
          </w:tcPr>
          <w:p w14:paraId="2F50A7A2"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43BAD1F"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ManufacturerTypName</w:t>
            </w:r>
            <w:proofErr w:type="spellEnd"/>
          </w:p>
        </w:tc>
        <w:tc>
          <w:tcPr>
            <w:tcW w:w="2658" w:type="dxa"/>
            <w:tcMar>
              <w:top w:w="28" w:type="dxa"/>
              <w:left w:w="102" w:type="dxa"/>
              <w:bottom w:w="28" w:type="dxa"/>
              <w:right w:w="102" w:type="dxa"/>
            </w:tcMar>
            <w:vAlign w:val="center"/>
          </w:tcPr>
          <w:p w14:paraId="406D4BBD"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0173-1#02-AAW338#003</w:t>
            </w:r>
          </w:p>
        </w:tc>
        <w:tc>
          <w:tcPr>
            <w:tcW w:w="4678" w:type="dxa"/>
            <w:tcMar>
              <w:top w:w="28" w:type="dxa"/>
              <w:left w:w="102" w:type="dxa"/>
              <w:bottom w:w="28" w:type="dxa"/>
              <w:right w:w="102" w:type="dxa"/>
            </w:tcMar>
            <w:vAlign w:val="center"/>
          </w:tcPr>
          <w:p w14:paraId="3BFF6475" w14:textId="77777777" w:rsidR="00543E57" w:rsidRPr="00B549F8" w:rsidRDefault="00543E57" w:rsidP="00A02F04">
            <w:pPr>
              <w:widowControl/>
              <w:rPr>
                <w:rFonts w:asciiTheme="minorEastAsia" w:hAnsiTheme="minorEastAsia"/>
              </w:rPr>
            </w:pPr>
            <w:r w:rsidRPr="00B549F8">
              <w:rPr>
                <w:rFonts w:asciiTheme="minorEastAsia" w:hAnsiTheme="minorEastAsia"/>
              </w:rPr>
              <w:t>Short description of the product</w:t>
            </w:r>
          </w:p>
          <w:p w14:paraId="4FBDAB54"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4"/>
                <w:id w:val="2007157595"/>
              </w:sdtPr>
              <w:sdtContent>
                <w:r w:rsidRPr="00B549F8">
                  <w:rPr>
                    <w:rFonts w:asciiTheme="minorEastAsia" w:hAnsiTheme="minorEastAsia"/>
                  </w:rPr>
                  <w:t>제품에 대한 간단한 설명</w:t>
                </w:r>
              </w:sdtContent>
            </w:sdt>
          </w:p>
        </w:tc>
        <w:tc>
          <w:tcPr>
            <w:tcW w:w="3308" w:type="dxa"/>
          </w:tcPr>
          <w:p w14:paraId="3A6292A7" w14:textId="77777777" w:rsidR="00543E57" w:rsidRPr="00B549F8" w:rsidRDefault="00543E57" w:rsidP="00A02F04">
            <w:pPr>
              <w:rPr>
                <w:rFonts w:asciiTheme="minorEastAsia" w:hAnsiTheme="minorEastAsia"/>
              </w:rPr>
            </w:pPr>
            <w:r w:rsidRPr="00B549F8">
              <w:rPr>
                <w:rFonts w:asciiTheme="minorEastAsia" w:hAnsiTheme="minorEastAsia"/>
              </w:rPr>
              <w:t>Fabric Stacker Model XL</w:t>
            </w:r>
          </w:p>
        </w:tc>
      </w:tr>
      <w:tr w:rsidR="00543E57" w:rsidRPr="00B549F8" w14:paraId="22FC76AB" w14:textId="77777777" w:rsidTr="00A02F04">
        <w:trPr>
          <w:trHeight w:val="576"/>
        </w:trPr>
        <w:tc>
          <w:tcPr>
            <w:tcW w:w="886" w:type="dxa"/>
            <w:tcMar>
              <w:top w:w="28" w:type="dxa"/>
              <w:left w:w="102" w:type="dxa"/>
              <w:bottom w:w="28" w:type="dxa"/>
              <w:right w:w="102" w:type="dxa"/>
            </w:tcMar>
            <w:vAlign w:val="center"/>
          </w:tcPr>
          <w:p w14:paraId="210C7D84"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737E95F"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ManufacturerTypDescription</w:t>
            </w:r>
            <w:proofErr w:type="spellEnd"/>
          </w:p>
        </w:tc>
        <w:tc>
          <w:tcPr>
            <w:tcW w:w="2658" w:type="dxa"/>
            <w:tcMar>
              <w:top w:w="28" w:type="dxa"/>
              <w:left w:w="102" w:type="dxa"/>
              <w:bottom w:w="28" w:type="dxa"/>
              <w:right w:w="102" w:type="dxa"/>
            </w:tcMar>
            <w:vAlign w:val="center"/>
          </w:tcPr>
          <w:p w14:paraId="3700D919"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0173-1#02-AAU734#003</w:t>
            </w:r>
          </w:p>
        </w:tc>
        <w:tc>
          <w:tcPr>
            <w:tcW w:w="4678" w:type="dxa"/>
            <w:tcMar>
              <w:top w:w="28" w:type="dxa"/>
              <w:left w:w="102" w:type="dxa"/>
              <w:bottom w:w="28" w:type="dxa"/>
              <w:right w:w="102" w:type="dxa"/>
            </w:tcMar>
            <w:vAlign w:val="center"/>
          </w:tcPr>
          <w:p w14:paraId="36956A07" w14:textId="77777777" w:rsidR="00543E57" w:rsidRPr="00B549F8" w:rsidRDefault="00543E57"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1D114F22"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5"/>
                <w:id w:val="-717895178"/>
              </w:sdtPr>
              <w:sdtContent>
                <w:r w:rsidRPr="00B549F8">
                  <w:rPr>
                    <w:rFonts w:asciiTheme="minorEastAsia" w:hAnsiTheme="minorEastAsia"/>
                  </w:rPr>
                  <w:t>제품 설명, 기술적 특징 및 필요한 경우 구현</w:t>
                </w:r>
              </w:sdtContent>
            </w:sdt>
          </w:p>
        </w:tc>
        <w:tc>
          <w:tcPr>
            <w:tcW w:w="3308" w:type="dxa"/>
          </w:tcPr>
          <w:p w14:paraId="3C1594DB" w14:textId="77777777" w:rsidR="00543E57" w:rsidRPr="00B549F8" w:rsidRDefault="00543E57" w:rsidP="00A02F04">
            <w:pPr>
              <w:rPr>
                <w:rFonts w:asciiTheme="minorEastAsia" w:hAnsiTheme="minorEastAsia"/>
              </w:rPr>
            </w:pPr>
            <w:r w:rsidRPr="00B549F8">
              <w:rPr>
                <w:rFonts w:asciiTheme="minorEastAsia" w:hAnsiTheme="minorEastAsia"/>
              </w:rPr>
              <w:t>High-capacity fabric stacking machine with automated tension control</w:t>
            </w:r>
          </w:p>
        </w:tc>
      </w:tr>
      <w:tr w:rsidR="00543E57" w:rsidRPr="00B549F8" w14:paraId="18F93030" w14:textId="77777777" w:rsidTr="00A02F04">
        <w:trPr>
          <w:trHeight w:val="576"/>
        </w:trPr>
        <w:tc>
          <w:tcPr>
            <w:tcW w:w="886" w:type="dxa"/>
            <w:tcMar>
              <w:top w:w="28" w:type="dxa"/>
              <w:left w:w="102" w:type="dxa"/>
              <w:bottom w:w="28" w:type="dxa"/>
              <w:right w:w="102" w:type="dxa"/>
            </w:tcMar>
            <w:vAlign w:val="center"/>
          </w:tcPr>
          <w:p w14:paraId="4A61412E" w14:textId="77777777" w:rsidR="00543E57" w:rsidRPr="00B549F8" w:rsidRDefault="00543E57" w:rsidP="00A02F04">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100E715B"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SupplierName</w:t>
            </w:r>
            <w:proofErr w:type="spellEnd"/>
          </w:p>
        </w:tc>
        <w:tc>
          <w:tcPr>
            <w:tcW w:w="2658" w:type="dxa"/>
            <w:tcMar>
              <w:top w:w="28" w:type="dxa"/>
              <w:left w:w="102" w:type="dxa"/>
              <w:bottom w:w="28" w:type="dxa"/>
              <w:right w:w="102" w:type="dxa"/>
            </w:tcMar>
            <w:vAlign w:val="center"/>
          </w:tcPr>
          <w:p w14:paraId="151F7C43"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0173-1#02-AAO735#005</w:t>
            </w:r>
          </w:p>
        </w:tc>
        <w:tc>
          <w:tcPr>
            <w:tcW w:w="4678" w:type="dxa"/>
            <w:tcMar>
              <w:top w:w="28" w:type="dxa"/>
              <w:left w:w="102" w:type="dxa"/>
              <w:bottom w:w="28" w:type="dxa"/>
              <w:right w:w="102" w:type="dxa"/>
            </w:tcMar>
            <w:vAlign w:val="center"/>
          </w:tcPr>
          <w:p w14:paraId="73EEE5C3" w14:textId="77777777" w:rsidR="00543E57" w:rsidRPr="00B549F8" w:rsidRDefault="00543E57" w:rsidP="00A02F04">
            <w:pPr>
              <w:widowControl/>
              <w:rPr>
                <w:rFonts w:asciiTheme="minorEastAsia" w:hAnsiTheme="minorEastAsia"/>
              </w:rPr>
            </w:pPr>
            <w:r w:rsidRPr="00B549F8">
              <w:rPr>
                <w:rFonts w:asciiTheme="minorEastAsia" w:hAnsiTheme="minorEastAsia"/>
              </w:rPr>
              <w:t>name of supplier which provides the customer with a product or a service</w:t>
            </w:r>
          </w:p>
          <w:p w14:paraId="2EF1585C"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6"/>
                <w:id w:val="1002157686"/>
              </w:sdtPr>
              <w:sdtContent>
                <w:r w:rsidRPr="00B549F8">
                  <w:rPr>
                    <w:rFonts w:asciiTheme="minorEastAsia" w:hAnsiTheme="minorEastAsia"/>
                  </w:rPr>
                  <w:t>고객에게 제품이나 서비스를 제공하는 공급자 이름</w:t>
                </w:r>
              </w:sdtContent>
            </w:sdt>
          </w:p>
        </w:tc>
        <w:tc>
          <w:tcPr>
            <w:tcW w:w="3308" w:type="dxa"/>
          </w:tcPr>
          <w:p w14:paraId="7BD79843" w14:textId="77777777" w:rsidR="00543E57" w:rsidRPr="00B549F8" w:rsidRDefault="00543E57" w:rsidP="00A02F04">
            <w:pPr>
              <w:rPr>
                <w:rFonts w:asciiTheme="minorEastAsia" w:hAnsiTheme="minorEastAsia"/>
              </w:rPr>
            </w:pPr>
            <w:r w:rsidRPr="00B549F8">
              <w:rPr>
                <w:rFonts w:asciiTheme="minorEastAsia" w:hAnsiTheme="minorEastAsia"/>
              </w:rPr>
              <w:t>Korea Textile Equipment Supplier</w:t>
            </w:r>
          </w:p>
        </w:tc>
      </w:tr>
      <w:tr w:rsidR="00543E57" w:rsidRPr="00B549F8" w14:paraId="7A9489F4" w14:textId="77777777" w:rsidTr="00A02F04">
        <w:trPr>
          <w:trHeight w:val="896"/>
        </w:trPr>
        <w:tc>
          <w:tcPr>
            <w:tcW w:w="886" w:type="dxa"/>
            <w:tcMar>
              <w:top w:w="28" w:type="dxa"/>
              <w:left w:w="102" w:type="dxa"/>
              <w:bottom w:w="28" w:type="dxa"/>
              <w:right w:w="102" w:type="dxa"/>
            </w:tcMar>
            <w:vAlign w:val="center"/>
          </w:tcPr>
          <w:p w14:paraId="2ABA6001"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B01D38A"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SupplierId</w:t>
            </w:r>
            <w:proofErr w:type="spellEnd"/>
          </w:p>
        </w:tc>
        <w:tc>
          <w:tcPr>
            <w:tcW w:w="2658" w:type="dxa"/>
            <w:tcMar>
              <w:top w:w="28" w:type="dxa"/>
              <w:left w:w="102" w:type="dxa"/>
              <w:bottom w:w="28" w:type="dxa"/>
              <w:right w:w="102" w:type="dxa"/>
            </w:tcMar>
            <w:vAlign w:val="center"/>
          </w:tcPr>
          <w:p w14:paraId="201D326C"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0173-1#02-AAY813#003</w:t>
            </w:r>
          </w:p>
        </w:tc>
        <w:tc>
          <w:tcPr>
            <w:tcW w:w="4678" w:type="dxa"/>
            <w:tcMar>
              <w:top w:w="28" w:type="dxa"/>
              <w:left w:w="102" w:type="dxa"/>
              <w:bottom w:w="28" w:type="dxa"/>
              <w:right w:w="102" w:type="dxa"/>
            </w:tcMar>
            <w:vAlign w:val="center"/>
          </w:tcPr>
          <w:p w14:paraId="1B24122F" w14:textId="77777777" w:rsidR="00543E57" w:rsidRPr="00B549F8" w:rsidRDefault="00543E57" w:rsidP="00A02F04">
            <w:pPr>
              <w:widowControl/>
              <w:rPr>
                <w:rFonts w:asciiTheme="minorEastAsia" w:hAnsiTheme="minorEastAsia"/>
              </w:rPr>
            </w:pPr>
            <w:r w:rsidRPr="00B549F8">
              <w:rPr>
                <w:rFonts w:asciiTheme="minorEastAsia" w:hAnsiTheme="minorEastAsia"/>
              </w:rPr>
              <w:t>internationally unique identification number for the supplier of the device or the product and for the physical location</w:t>
            </w:r>
          </w:p>
          <w:p w14:paraId="51DA4A59"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7"/>
                <w:id w:val="791102917"/>
              </w:sdtPr>
              <w:sdtContent>
                <w:r w:rsidRPr="00B549F8">
                  <w:rPr>
                    <w:rFonts w:asciiTheme="minorEastAsia" w:hAnsiTheme="minorEastAsia"/>
                  </w:rPr>
                  <w:t>장치 또는 제품 공급업체와 물리적 위치에 대한 국제 고유 식별 번호</w:t>
                </w:r>
              </w:sdtContent>
            </w:sdt>
          </w:p>
        </w:tc>
        <w:tc>
          <w:tcPr>
            <w:tcW w:w="3308" w:type="dxa"/>
          </w:tcPr>
          <w:p w14:paraId="3E6317CB" w14:textId="77777777" w:rsidR="00543E57" w:rsidRPr="00B549F8" w:rsidRDefault="00543E57" w:rsidP="00A02F04">
            <w:pPr>
              <w:rPr>
                <w:rFonts w:asciiTheme="minorEastAsia" w:hAnsiTheme="minorEastAsia"/>
              </w:rPr>
            </w:pPr>
            <w:r w:rsidRPr="00B549F8">
              <w:rPr>
                <w:rFonts w:asciiTheme="minorEastAsia" w:hAnsiTheme="minorEastAsia"/>
              </w:rPr>
              <w:t>KR-SUP-456789</w:t>
            </w:r>
          </w:p>
        </w:tc>
      </w:tr>
      <w:tr w:rsidR="00543E57" w:rsidRPr="00B549F8" w14:paraId="10CA4558" w14:textId="77777777" w:rsidTr="00A02F04">
        <w:trPr>
          <w:trHeight w:val="896"/>
        </w:trPr>
        <w:tc>
          <w:tcPr>
            <w:tcW w:w="886" w:type="dxa"/>
            <w:tcMar>
              <w:top w:w="28" w:type="dxa"/>
              <w:left w:w="102" w:type="dxa"/>
              <w:bottom w:w="28" w:type="dxa"/>
              <w:right w:w="102" w:type="dxa"/>
            </w:tcMar>
            <w:vAlign w:val="center"/>
          </w:tcPr>
          <w:p w14:paraId="2F7D5339"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75EE75AA"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SupplierIdProvider</w:t>
            </w:r>
            <w:proofErr w:type="spellEnd"/>
          </w:p>
        </w:tc>
        <w:tc>
          <w:tcPr>
            <w:tcW w:w="2658" w:type="dxa"/>
            <w:tcMar>
              <w:top w:w="28" w:type="dxa"/>
              <w:left w:w="102" w:type="dxa"/>
              <w:bottom w:w="28" w:type="dxa"/>
              <w:right w:w="102" w:type="dxa"/>
            </w:tcMar>
            <w:vAlign w:val="center"/>
          </w:tcPr>
          <w:p w14:paraId="5824F14B"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https://www.smart-factory.kr/ids/cd/7183_0272_7091_7264</w:t>
            </w:r>
          </w:p>
        </w:tc>
        <w:tc>
          <w:tcPr>
            <w:tcW w:w="4678" w:type="dxa"/>
            <w:tcMar>
              <w:top w:w="28" w:type="dxa"/>
              <w:left w:w="102" w:type="dxa"/>
              <w:bottom w:w="28" w:type="dxa"/>
              <w:right w:w="102" w:type="dxa"/>
            </w:tcMar>
            <w:vAlign w:val="center"/>
          </w:tcPr>
          <w:p w14:paraId="1C49B1E0" w14:textId="77777777" w:rsidR="00543E57" w:rsidRPr="00B549F8" w:rsidRDefault="00543E57" w:rsidP="00A02F04">
            <w:pPr>
              <w:widowControl/>
              <w:rPr>
                <w:rFonts w:asciiTheme="minorEastAsia" w:hAnsiTheme="minorEastAsia"/>
              </w:rPr>
            </w:pPr>
            <w:r w:rsidRPr="00B549F8">
              <w:rPr>
                <w:rFonts w:asciiTheme="minorEastAsia" w:hAnsiTheme="minorEastAsia"/>
              </w:rPr>
              <w:t>The unique identifier for the supplier.</w:t>
            </w:r>
          </w:p>
          <w:p w14:paraId="523999DE"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8"/>
                <w:id w:val="-635643301"/>
              </w:sdtPr>
              <w:sdtContent>
                <w:r w:rsidRPr="00B549F8">
                  <w:rPr>
                    <w:rFonts w:asciiTheme="minorEastAsia" w:hAnsiTheme="minorEastAsia"/>
                  </w:rPr>
                  <w:t>공급업체의 고유 식별자</w:t>
                </w:r>
              </w:sdtContent>
            </w:sdt>
          </w:p>
        </w:tc>
        <w:tc>
          <w:tcPr>
            <w:tcW w:w="3308" w:type="dxa"/>
          </w:tcPr>
          <w:p w14:paraId="06D0BC08" w14:textId="77777777" w:rsidR="00543E57" w:rsidRPr="00B549F8" w:rsidRDefault="00543E57" w:rsidP="00A02F04">
            <w:pPr>
              <w:rPr>
                <w:rFonts w:asciiTheme="minorEastAsia" w:hAnsiTheme="minorEastAsia"/>
              </w:rPr>
            </w:pPr>
            <w:r w:rsidRPr="00B549F8">
              <w:rPr>
                <w:rFonts w:asciiTheme="minorEastAsia" w:hAnsiTheme="minorEastAsia"/>
              </w:rPr>
              <w:t>KR-REGISTRY-001</w:t>
            </w:r>
          </w:p>
        </w:tc>
      </w:tr>
      <w:tr w:rsidR="00543E57" w:rsidRPr="00B549F8" w14:paraId="3502EB4A" w14:textId="77777777" w:rsidTr="00A02F04">
        <w:trPr>
          <w:trHeight w:val="576"/>
        </w:trPr>
        <w:tc>
          <w:tcPr>
            <w:tcW w:w="886" w:type="dxa"/>
            <w:tcMar>
              <w:top w:w="28" w:type="dxa"/>
              <w:left w:w="102" w:type="dxa"/>
              <w:bottom w:w="28" w:type="dxa"/>
              <w:right w:w="102" w:type="dxa"/>
            </w:tcMar>
            <w:vAlign w:val="center"/>
          </w:tcPr>
          <w:p w14:paraId="3AD2EA8E"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487D1C28"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SupplierTypId</w:t>
            </w:r>
            <w:proofErr w:type="spellEnd"/>
          </w:p>
        </w:tc>
        <w:tc>
          <w:tcPr>
            <w:tcW w:w="2658" w:type="dxa"/>
            <w:tcMar>
              <w:top w:w="28" w:type="dxa"/>
              <w:left w:w="102" w:type="dxa"/>
              <w:bottom w:w="28" w:type="dxa"/>
              <w:right w:w="102" w:type="dxa"/>
            </w:tcMar>
            <w:vAlign w:val="center"/>
          </w:tcPr>
          <w:p w14:paraId="02AE0AD1"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0173-1#02-AAO736#006</w:t>
            </w:r>
          </w:p>
        </w:tc>
        <w:tc>
          <w:tcPr>
            <w:tcW w:w="4678" w:type="dxa"/>
            <w:tcMar>
              <w:top w:w="28" w:type="dxa"/>
              <w:left w:w="102" w:type="dxa"/>
              <w:bottom w:w="28" w:type="dxa"/>
              <w:right w:w="102" w:type="dxa"/>
            </w:tcMar>
            <w:vAlign w:val="center"/>
          </w:tcPr>
          <w:p w14:paraId="69E1B70F" w14:textId="77777777" w:rsidR="00543E57" w:rsidRPr="00B549F8" w:rsidRDefault="00543E57" w:rsidP="00A02F04">
            <w:pPr>
              <w:widowControl/>
              <w:rPr>
                <w:rFonts w:asciiTheme="minorEastAsia" w:hAnsiTheme="minorEastAsia"/>
              </w:rPr>
            </w:pPr>
            <w:r w:rsidRPr="00B549F8">
              <w:rPr>
                <w:rFonts w:asciiTheme="minorEastAsia" w:hAnsiTheme="minorEastAsia"/>
              </w:rPr>
              <w:t>unique product order identifier of the supplier</w:t>
            </w:r>
          </w:p>
          <w:p w14:paraId="1338B111" w14:textId="77777777" w:rsidR="00543E57" w:rsidRPr="00B549F8" w:rsidRDefault="00543E57" w:rsidP="00A02F04">
            <w:pPr>
              <w:widowControl/>
              <w:rPr>
                <w:rFonts w:asciiTheme="minorEastAsia" w:hAnsiTheme="minorEastAsia"/>
              </w:rPr>
            </w:pPr>
            <w:sdt>
              <w:sdtPr>
                <w:rPr>
                  <w:rFonts w:asciiTheme="minorEastAsia" w:hAnsiTheme="minorEastAsia"/>
                </w:rPr>
                <w:tag w:val="goog_rdk_199"/>
                <w:id w:val="954829465"/>
              </w:sdtPr>
              <w:sdtContent>
                <w:r w:rsidRPr="00B549F8">
                  <w:rPr>
                    <w:rFonts w:asciiTheme="minorEastAsia" w:hAnsiTheme="minorEastAsia"/>
                  </w:rPr>
                  <w:t>공급자의 고유한 제품 주문 식별자</w:t>
                </w:r>
              </w:sdtContent>
            </w:sdt>
          </w:p>
        </w:tc>
        <w:tc>
          <w:tcPr>
            <w:tcW w:w="3308" w:type="dxa"/>
          </w:tcPr>
          <w:p w14:paraId="00ED91E7" w14:textId="77777777" w:rsidR="00543E57" w:rsidRPr="00B549F8" w:rsidRDefault="00543E57" w:rsidP="00A02F04">
            <w:pPr>
              <w:rPr>
                <w:rFonts w:asciiTheme="minorEastAsia" w:hAnsiTheme="minorEastAsia"/>
              </w:rPr>
            </w:pPr>
            <w:r w:rsidRPr="00B549F8">
              <w:rPr>
                <w:rFonts w:asciiTheme="minorEastAsia" w:hAnsiTheme="minorEastAsia"/>
              </w:rPr>
              <w:t>SUP-FSM-2000</w:t>
            </w:r>
          </w:p>
        </w:tc>
      </w:tr>
      <w:tr w:rsidR="00543E57" w:rsidRPr="00B549F8" w14:paraId="2093A9C2" w14:textId="77777777" w:rsidTr="00A02F04">
        <w:trPr>
          <w:trHeight w:val="576"/>
        </w:trPr>
        <w:tc>
          <w:tcPr>
            <w:tcW w:w="886" w:type="dxa"/>
            <w:tcMar>
              <w:top w:w="28" w:type="dxa"/>
              <w:left w:w="102" w:type="dxa"/>
              <w:bottom w:w="28" w:type="dxa"/>
              <w:right w:w="102" w:type="dxa"/>
            </w:tcMar>
            <w:vAlign w:val="center"/>
          </w:tcPr>
          <w:p w14:paraId="4C093B58"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9366C8F"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SupplierTypName</w:t>
            </w:r>
            <w:proofErr w:type="spellEnd"/>
          </w:p>
        </w:tc>
        <w:tc>
          <w:tcPr>
            <w:tcW w:w="2658" w:type="dxa"/>
            <w:tcMar>
              <w:top w:w="28" w:type="dxa"/>
              <w:left w:w="102" w:type="dxa"/>
              <w:bottom w:w="28" w:type="dxa"/>
              <w:right w:w="102" w:type="dxa"/>
            </w:tcMar>
            <w:vAlign w:val="center"/>
          </w:tcPr>
          <w:p w14:paraId="57EF73FA"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0173-1#02-AAM551#004</w:t>
            </w:r>
          </w:p>
        </w:tc>
        <w:tc>
          <w:tcPr>
            <w:tcW w:w="4678" w:type="dxa"/>
            <w:tcMar>
              <w:top w:w="28" w:type="dxa"/>
              <w:left w:w="102" w:type="dxa"/>
              <w:bottom w:w="28" w:type="dxa"/>
              <w:right w:w="102" w:type="dxa"/>
            </w:tcMar>
            <w:vAlign w:val="center"/>
          </w:tcPr>
          <w:p w14:paraId="18412958" w14:textId="77777777" w:rsidR="00543E57" w:rsidRPr="00B549F8" w:rsidRDefault="00543E57" w:rsidP="00A02F04">
            <w:pPr>
              <w:widowControl/>
              <w:rPr>
                <w:rFonts w:asciiTheme="minorEastAsia" w:hAnsiTheme="minorEastAsia"/>
              </w:rPr>
            </w:pPr>
            <w:r w:rsidRPr="00B549F8">
              <w:rPr>
                <w:rFonts w:asciiTheme="minorEastAsia" w:hAnsiTheme="minorEastAsia"/>
              </w:rPr>
              <w:t>Short description of the product</w:t>
            </w:r>
          </w:p>
          <w:p w14:paraId="16DBE18C"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0"/>
                <w:id w:val="1533376785"/>
              </w:sdtPr>
              <w:sdtContent>
                <w:r w:rsidRPr="00B549F8">
                  <w:rPr>
                    <w:rFonts w:asciiTheme="minorEastAsia" w:hAnsiTheme="minorEastAsia"/>
                  </w:rPr>
                  <w:t>제품에 대한 간단한 설명</w:t>
                </w:r>
              </w:sdtContent>
            </w:sdt>
          </w:p>
        </w:tc>
        <w:tc>
          <w:tcPr>
            <w:tcW w:w="3308" w:type="dxa"/>
          </w:tcPr>
          <w:p w14:paraId="0C6883C4" w14:textId="77777777" w:rsidR="00543E57" w:rsidRPr="00B549F8" w:rsidRDefault="00543E57" w:rsidP="00A02F04">
            <w:pPr>
              <w:rPr>
                <w:rFonts w:asciiTheme="minorEastAsia" w:hAnsiTheme="minorEastAsia"/>
              </w:rPr>
            </w:pPr>
            <w:r w:rsidRPr="00B549F8">
              <w:rPr>
                <w:rFonts w:asciiTheme="minorEastAsia" w:hAnsiTheme="minorEastAsia"/>
              </w:rPr>
              <w:t>Premium Fabric Stacker</w:t>
            </w:r>
          </w:p>
        </w:tc>
      </w:tr>
      <w:tr w:rsidR="00543E57" w:rsidRPr="00B549F8" w14:paraId="1779779B" w14:textId="77777777" w:rsidTr="00A02F04">
        <w:trPr>
          <w:trHeight w:val="576"/>
        </w:trPr>
        <w:tc>
          <w:tcPr>
            <w:tcW w:w="886" w:type="dxa"/>
            <w:tcMar>
              <w:top w:w="28" w:type="dxa"/>
              <w:left w:w="102" w:type="dxa"/>
              <w:bottom w:w="28" w:type="dxa"/>
              <w:right w:w="102" w:type="dxa"/>
            </w:tcMar>
            <w:vAlign w:val="center"/>
          </w:tcPr>
          <w:p w14:paraId="5BE429C1"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5B22A661"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SupplierTypDescription</w:t>
            </w:r>
            <w:proofErr w:type="spellEnd"/>
          </w:p>
        </w:tc>
        <w:tc>
          <w:tcPr>
            <w:tcW w:w="2658" w:type="dxa"/>
            <w:tcMar>
              <w:top w:w="28" w:type="dxa"/>
              <w:left w:w="102" w:type="dxa"/>
              <w:bottom w:w="28" w:type="dxa"/>
              <w:right w:w="102" w:type="dxa"/>
            </w:tcMar>
            <w:vAlign w:val="center"/>
          </w:tcPr>
          <w:p w14:paraId="5B55CC33"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0173-1#02-AAU730#003</w:t>
            </w:r>
          </w:p>
        </w:tc>
        <w:tc>
          <w:tcPr>
            <w:tcW w:w="4678" w:type="dxa"/>
            <w:tcMar>
              <w:top w:w="28" w:type="dxa"/>
              <w:left w:w="102" w:type="dxa"/>
              <w:bottom w:w="28" w:type="dxa"/>
              <w:right w:w="102" w:type="dxa"/>
            </w:tcMar>
            <w:vAlign w:val="center"/>
          </w:tcPr>
          <w:p w14:paraId="0587AF20" w14:textId="77777777" w:rsidR="00543E57" w:rsidRPr="00B549F8" w:rsidRDefault="00543E57" w:rsidP="00A02F04">
            <w:pPr>
              <w:widowControl/>
              <w:rPr>
                <w:rFonts w:asciiTheme="minorEastAsia" w:hAnsiTheme="minorEastAsia"/>
              </w:rPr>
            </w:pPr>
            <w:r w:rsidRPr="00B549F8">
              <w:rPr>
                <w:rFonts w:asciiTheme="minorEastAsia" w:hAnsiTheme="minorEastAsia"/>
              </w:rPr>
              <w:t>Description of the product, it's technical features and implementation if needed</w:t>
            </w:r>
          </w:p>
          <w:p w14:paraId="415615FF"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1"/>
                <w:id w:val="-823278986"/>
              </w:sdtPr>
              <w:sdtContent>
                <w:r w:rsidRPr="00B549F8">
                  <w:rPr>
                    <w:rFonts w:asciiTheme="minorEastAsia" w:hAnsiTheme="minorEastAsia"/>
                  </w:rPr>
                  <w:t>제품 설명, 기술적 특징 및 필요한 경우 구현</w:t>
                </w:r>
              </w:sdtContent>
            </w:sdt>
          </w:p>
        </w:tc>
        <w:tc>
          <w:tcPr>
            <w:tcW w:w="3308" w:type="dxa"/>
          </w:tcPr>
          <w:p w14:paraId="1E96BA65" w14:textId="77777777" w:rsidR="00543E57" w:rsidRPr="00B549F8" w:rsidRDefault="00543E57" w:rsidP="00A02F04">
            <w:pPr>
              <w:rPr>
                <w:rFonts w:asciiTheme="minorEastAsia" w:hAnsiTheme="minorEastAsia"/>
              </w:rPr>
            </w:pPr>
            <w:r w:rsidRPr="00B549F8">
              <w:rPr>
                <w:rFonts w:asciiTheme="minorEastAsia" w:hAnsiTheme="minorEastAsia"/>
              </w:rPr>
              <w:t>Industrial fabric stacking equipment for textile dyeing facilities</w:t>
            </w:r>
          </w:p>
        </w:tc>
      </w:tr>
      <w:tr w:rsidR="00543E57" w:rsidRPr="00B549F8" w14:paraId="1D282418" w14:textId="77777777" w:rsidTr="00A02F04">
        <w:trPr>
          <w:trHeight w:val="576"/>
        </w:trPr>
        <w:tc>
          <w:tcPr>
            <w:tcW w:w="886" w:type="dxa"/>
            <w:tcMar>
              <w:top w:w="28" w:type="dxa"/>
              <w:left w:w="102" w:type="dxa"/>
              <w:bottom w:w="28" w:type="dxa"/>
              <w:right w:w="102" w:type="dxa"/>
            </w:tcMar>
            <w:vAlign w:val="center"/>
          </w:tcPr>
          <w:p w14:paraId="29EE30A7" w14:textId="77777777" w:rsidR="00543E57" w:rsidRPr="00B549F8" w:rsidRDefault="00543E57" w:rsidP="00A02F04">
            <w:pPr>
              <w:widowControl/>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31CD4B1D"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TypClass</w:t>
            </w:r>
            <w:proofErr w:type="spellEnd"/>
          </w:p>
        </w:tc>
        <w:tc>
          <w:tcPr>
            <w:tcW w:w="2658" w:type="dxa"/>
            <w:tcMar>
              <w:top w:w="28" w:type="dxa"/>
              <w:left w:w="102" w:type="dxa"/>
              <w:bottom w:w="28" w:type="dxa"/>
              <w:right w:w="102" w:type="dxa"/>
            </w:tcMar>
            <w:vAlign w:val="center"/>
          </w:tcPr>
          <w:p w14:paraId="2BC76636"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0173-1#02-AAU731#003</w:t>
            </w:r>
          </w:p>
        </w:tc>
        <w:tc>
          <w:tcPr>
            <w:tcW w:w="4678" w:type="dxa"/>
            <w:tcMar>
              <w:top w:w="28" w:type="dxa"/>
              <w:left w:w="102" w:type="dxa"/>
              <w:bottom w:w="28" w:type="dxa"/>
              <w:right w:w="102" w:type="dxa"/>
            </w:tcMar>
            <w:vAlign w:val="center"/>
          </w:tcPr>
          <w:p w14:paraId="1BA8F4D2" w14:textId="77777777" w:rsidR="00543E57" w:rsidRPr="00B549F8" w:rsidRDefault="00543E57" w:rsidP="00A02F04">
            <w:pPr>
              <w:widowControl/>
              <w:rPr>
                <w:rFonts w:asciiTheme="minorEastAsia" w:hAnsiTheme="minorEastAsia"/>
              </w:rPr>
            </w:pPr>
            <w:r w:rsidRPr="00B549F8">
              <w:rPr>
                <w:rFonts w:asciiTheme="minorEastAsia" w:hAnsiTheme="minorEastAsia"/>
              </w:rPr>
              <w:t xml:space="preserve">Class of type or category </w:t>
            </w:r>
          </w:p>
          <w:p w14:paraId="3BC4CF8A"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2"/>
                <w:id w:val="-1711414630"/>
              </w:sdtPr>
              <w:sdtContent>
                <w:r w:rsidRPr="00B549F8">
                  <w:rPr>
                    <w:rFonts w:asciiTheme="minorEastAsia" w:hAnsiTheme="minorEastAsia"/>
                  </w:rPr>
                  <w:t>유형이나 카테고리의 부류</w:t>
                </w:r>
              </w:sdtContent>
            </w:sdt>
          </w:p>
        </w:tc>
        <w:tc>
          <w:tcPr>
            <w:tcW w:w="3308" w:type="dxa"/>
          </w:tcPr>
          <w:p w14:paraId="085AC444" w14:textId="77777777" w:rsidR="00543E57" w:rsidRPr="00B549F8" w:rsidRDefault="00543E57" w:rsidP="00A02F04">
            <w:pPr>
              <w:rPr>
                <w:rFonts w:asciiTheme="minorEastAsia" w:hAnsiTheme="minorEastAsia"/>
              </w:rPr>
            </w:pPr>
            <w:r w:rsidRPr="00B549F8">
              <w:rPr>
                <w:rFonts w:asciiTheme="minorEastAsia" w:hAnsiTheme="minorEastAsia"/>
              </w:rPr>
              <w:t>Textile Machinery</w:t>
            </w:r>
          </w:p>
        </w:tc>
      </w:tr>
      <w:tr w:rsidR="00543E57" w:rsidRPr="00B549F8" w14:paraId="316CC1F4" w14:textId="77777777" w:rsidTr="00A02F04">
        <w:trPr>
          <w:trHeight w:val="896"/>
        </w:trPr>
        <w:tc>
          <w:tcPr>
            <w:tcW w:w="886" w:type="dxa"/>
            <w:tcMar>
              <w:top w:w="28" w:type="dxa"/>
              <w:left w:w="102" w:type="dxa"/>
              <w:bottom w:w="28" w:type="dxa"/>
              <w:right w:w="102" w:type="dxa"/>
            </w:tcMar>
            <w:vAlign w:val="center"/>
          </w:tcPr>
          <w:p w14:paraId="27FD79D2" w14:textId="77777777" w:rsidR="00543E57" w:rsidRPr="00B549F8" w:rsidRDefault="00543E57" w:rsidP="00A02F04">
            <w:pPr>
              <w:widowControl/>
              <w:rPr>
                <w:rFonts w:asciiTheme="minorEastAsia" w:hAnsiTheme="minorEastAsia"/>
              </w:rPr>
            </w:pPr>
            <w:r w:rsidRPr="00B549F8">
              <w:rPr>
                <w:rFonts w:asciiTheme="minorEastAsia" w:hAnsiTheme="minorEastAsia"/>
              </w:rPr>
              <w:lastRenderedPageBreak/>
              <w:t>Prop</w:t>
            </w:r>
          </w:p>
        </w:tc>
        <w:tc>
          <w:tcPr>
            <w:tcW w:w="2161" w:type="dxa"/>
            <w:tcMar>
              <w:top w:w="28" w:type="dxa"/>
              <w:left w:w="102" w:type="dxa"/>
              <w:bottom w:w="28" w:type="dxa"/>
              <w:right w:w="102" w:type="dxa"/>
            </w:tcMar>
            <w:vAlign w:val="center"/>
          </w:tcPr>
          <w:p w14:paraId="4237439B"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ClassificationSystem</w:t>
            </w:r>
            <w:proofErr w:type="spellEnd"/>
          </w:p>
        </w:tc>
        <w:tc>
          <w:tcPr>
            <w:tcW w:w="2658" w:type="dxa"/>
            <w:tcMar>
              <w:top w:w="28" w:type="dxa"/>
              <w:left w:w="102" w:type="dxa"/>
              <w:bottom w:w="28" w:type="dxa"/>
              <w:right w:w="102" w:type="dxa"/>
            </w:tcMar>
            <w:vAlign w:val="center"/>
          </w:tcPr>
          <w:p w14:paraId="5D2974BD"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https://www.smart-factory.kr/ids/cd/4135_0272_7091_2192</w:t>
            </w:r>
          </w:p>
        </w:tc>
        <w:tc>
          <w:tcPr>
            <w:tcW w:w="4678" w:type="dxa"/>
            <w:tcMar>
              <w:top w:w="28" w:type="dxa"/>
              <w:left w:w="102" w:type="dxa"/>
              <w:bottom w:w="28" w:type="dxa"/>
              <w:right w:w="102" w:type="dxa"/>
            </w:tcMar>
            <w:vAlign w:val="center"/>
          </w:tcPr>
          <w:p w14:paraId="1A7051ED" w14:textId="77777777" w:rsidR="00543E57" w:rsidRPr="00B549F8" w:rsidRDefault="00543E57" w:rsidP="00A02F04">
            <w:pPr>
              <w:widowControl/>
              <w:rPr>
                <w:rFonts w:asciiTheme="minorEastAsia" w:hAnsiTheme="minorEastAsia"/>
              </w:rPr>
            </w:pPr>
            <w:r w:rsidRPr="00B549F8">
              <w:rPr>
                <w:rFonts w:asciiTheme="minorEastAsia" w:hAnsiTheme="minorEastAsia"/>
              </w:rPr>
              <w:t>system used to categorize products or information.</w:t>
            </w:r>
          </w:p>
          <w:p w14:paraId="6203ADB7"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3"/>
                <w:id w:val="-1740396100"/>
              </w:sdtPr>
              <w:sdtContent>
                <w:r w:rsidRPr="00B549F8">
                  <w:rPr>
                    <w:rFonts w:asciiTheme="minorEastAsia" w:hAnsiTheme="minorEastAsia"/>
                  </w:rPr>
                  <w:t>제품이나 정보를 분류하는데 사용되는 시스템</w:t>
                </w:r>
              </w:sdtContent>
            </w:sdt>
          </w:p>
        </w:tc>
        <w:tc>
          <w:tcPr>
            <w:tcW w:w="3308" w:type="dxa"/>
          </w:tcPr>
          <w:p w14:paraId="422C1D4C" w14:textId="77777777" w:rsidR="00543E57" w:rsidRPr="00B549F8" w:rsidRDefault="00543E57" w:rsidP="00A02F04">
            <w:pPr>
              <w:rPr>
                <w:rFonts w:asciiTheme="minorEastAsia" w:hAnsiTheme="minorEastAsia"/>
              </w:rPr>
            </w:pPr>
            <w:r w:rsidRPr="00B549F8">
              <w:rPr>
                <w:rFonts w:asciiTheme="minorEastAsia" w:hAnsiTheme="minorEastAsia"/>
              </w:rPr>
              <w:t>ECLASS</w:t>
            </w:r>
          </w:p>
        </w:tc>
      </w:tr>
      <w:tr w:rsidR="00543E57" w:rsidRPr="00B549F8" w14:paraId="7433E2BA" w14:textId="77777777" w:rsidTr="00A02F04">
        <w:trPr>
          <w:trHeight w:val="896"/>
        </w:trPr>
        <w:tc>
          <w:tcPr>
            <w:tcW w:w="886" w:type="dxa"/>
            <w:tcMar>
              <w:top w:w="28" w:type="dxa"/>
              <w:left w:w="102" w:type="dxa"/>
              <w:bottom w:w="28" w:type="dxa"/>
              <w:right w:w="102" w:type="dxa"/>
            </w:tcMar>
            <w:vAlign w:val="center"/>
          </w:tcPr>
          <w:p w14:paraId="34598336" w14:textId="77777777" w:rsidR="00543E57" w:rsidRPr="00B549F8" w:rsidRDefault="00543E57" w:rsidP="00A02F0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90B72BA"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SecondaryKeyTyp</w:t>
            </w:r>
            <w:proofErr w:type="spellEnd"/>
          </w:p>
        </w:tc>
        <w:tc>
          <w:tcPr>
            <w:tcW w:w="2658" w:type="dxa"/>
            <w:tcMar>
              <w:top w:w="28" w:type="dxa"/>
              <w:left w:w="102" w:type="dxa"/>
              <w:bottom w:w="28" w:type="dxa"/>
              <w:right w:w="102" w:type="dxa"/>
            </w:tcMar>
            <w:vAlign w:val="center"/>
          </w:tcPr>
          <w:p w14:paraId="773D27AD"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https://www.smart-factory.kr/ids/cd/3175_0272_7091_0469</w:t>
            </w:r>
          </w:p>
        </w:tc>
        <w:tc>
          <w:tcPr>
            <w:tcW w:w="4678" w:type="dxa"/>
            <w:tcMar>
              <w:top w:w="28" w:type="dxa"/>
              <w:left w:w="102" w:type="dxa"/>
              <w:bottom w:w="28" w:type="dxa"/>
              <w:right w:w="102" w:type="dxa"/>
            </w:tcMar>
            <w:vAlign w:val="center"/>
          </w:tcPr>
          <w:p w14:paraId="00281D73" w14:textId="77777777" w:rsidR="00543E57" w:rsidRPr="00B549F8" w:rsidRDefault="00543E57" w:rsidP="00A02F04">
            <w:pPr>
              <w:widowControl/>
              <w:rPr>
                <w:rFonts w:asciiTheme="minorEastAsia" w:hAnsiTheme="minorEastAsia"/>
              </w:rPr>
            </w:pPr>
            <w:r w:rsidRPr="00B549F8">
              <w:rPr>
                <w:rFonts w:asciiTheme="minorEastAsia" w:hAnsiTheme="minorEastAsia"/>
              </w:rPr>
              <w:t>type of key used for additional data categorization</w:t>
            </w:r>
          </w:p>
          <w:p w14:paraId="1DFE7329"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4"/>
                <w:id w:val="-62490234"/>
              </w:sdtPr>
              <w:sdtContent>
                <w:r w:rsidRPr="00B549F8">
                  <w:rPr>
                    <w:rFonts w:asciiTheme="minorEastAsia" w:hAnsiTheme="minorEastAsia"/>
                  </w:rPr>
                  <w:t>추가 데이터 분류에 사용되는 키 유형</w:t>
                </w:r>
              </w:sdtContent>
            </w:sdt>
          </w:p>
        </w:tc>
        <w:tc>
          <w:tcPr>
            <w:tcW w:w="3308" w:type="dxa"/>
          </w:tcPr>
          <w:p w14:paraId="4594B015" w14:textId="77777777" w:rsidR="00543E57" w:rsidRPr="00B549F8" w:rsidRDefault="00543E57" w:rsidP="00A02F04">
            <w:pPr>
              <w:rPr>
                <w:rFonts w:asciiTheme="minorEastAsia" w:hAnsiTheme="minorEastAsia"/>
              </w:rPr>
            </w:pPr>
            <w:r w:rsidRPr="00B549F8">
              <w:rPr>
                <w:rFonts w:asciiTheme="minorEastAsia" w:hAnsiTheme="minorEastAsia"/>
              </w:rPr>
              <w:t>FSM-TYPE-A</w:t>
            </w:r>
          </w:p>
        </w:tc>
      </w:tr>
      <w:tr w:rsidR="00543E57" w:rsidRPr="00B549F8" w14:paraId="72F66F36" w14:textId="77777777" w:rsidTr="00A02F04">
        <w:trPr>
          <w:trHeight w:val="896"/>
        </w:trPr>
        <w:tc>
          <w:tcPr>
            <w:tcW w:w="886" w:type="dxa"/>
            <w:tcMar>
              <w:top w:w="28" w:type="dxa"/>
              <w:left w:w="102" w:type="dxa"/>
              <w:bottom w:w="28" w:type="dxa"/>
              <w:right w:w="102" w:type="dxa"/>
            </w:tcMar>
            <w:vAlign w:val="center"/>
          </w:tcPr>
          <w:p w14:paraId="058DF641" w14:textId="77777777" w:rsidR="00543E57" w:rsidRPr="00B549F8" w:rsidRDefault="00543E57" w:rsidP="00A02F04">
            <w:pPr>
              <w:widowControl/>
              <w:jc w:val="center"/>
              <w:rPr>
                <w:rFonts w:asciiTheme="minorEastAsia" w:hAnsiTheme="minorEastAsia"/>
              </w:rPr>
            </w:pPr>
            <w:r w:rsidRPr="00B549F8">
              <w:rPr>
                <w:rFonts w:asciiTheme="minorEastAsia" w:hAnsiTheme="minorEastAsia"/>
              </w:rPr>
              <w:t>File</w:t>
            </w:r>
          </w:p>
        </w:tc>
        <w:tc>
          <w:tcPr>
            <w:tcW w:w="2161" w:type="dxa"/>
            <w:tcMar>
              <w:top w:w="28" w:type="dxa"/>
              <w:left w:w="102" w:type="dxa"/>
              <w:bottom w:w="28" w:type="dxa"/>
              <w:right w:w="102" w:type="dxa"/>
            </w:tcMar>
            <w:vAlign w:val="center"/>
          </w:tcPr>
          <w:p w14:paraId="322CD8AE"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TypThumbnail</w:t>
            </w:r>
            <w:proofErr w:type="spellEnd"/>
          </w:p>
        </w:tc>
        <w:tc>
          <w:tcPr>
            <w:tcW w:w="2658" w:type="dxa"/>
            <w:tcMar>
              <w:top w:w="28" w:type="dxa"/>
              <w:left w:w="102" w:type="dxa"/>
              <w:bottom w:w="28" w:type="dxa"/>
              <w:right w:w="102" w:type="dxa"/>
            </w:tcMar>
            <w:vAlign w:val="center"/>
          </w:tcPr>
          <w:p w14:paraId="7D816678"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https://www.smart-factory.kr/ids/cd/4401_1272_7091_3437</w:t>
            </w:r>
          </w:p>
        </w:tc>
        <w:tc>
          <w:tcPr>
            <w:tcW w:w="4678" w:type="dxa"/>
            <w:tcMar>
              <w:top w:w="28" w:type="dxa"/>
              <w:left w:w="102" w:type="dxa"/>
              <w:bottom w:w="28" w:type="dxa"/>
              <w:right w:w="102" w:type="dxa"/>
            </w:tcMar>
            <w:vAlign w:val="center"/>
          </w:tcPr>
          <w:p w14:paraId="684512EF" w14:textId="77777777" w:rsidR="00543E57" w:rsidRPr="00B549F8" w:rsidRDefault="00543E57" w:rsidP="00A02F04">
            <w:pPr>
              <w:widowControl/>
              <w:rPr>
                <w:rFonts w:asciiTheme="minorEastAsia" w:hAnsiTheme="minorEastAsia"/>
              </w:rPr>
            </w:pPr>
            <w:r w:rsidRPr="00B549F8">
              <w:rPr>
                <w:rFonts w:asciiTheme="minorEastAsia" w:hAnsiTheme="minorEastAsia"/>
              </w:rPr>
              <w:t>small preview image representing a type or category.</w:t>
            </w:r>
          </w:p>
          <w:p w14:paraId="3CF45914"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5"/>
                <w:id w:val="1581025553"/>
              </w:sdtPr>
              <w:sdtContent>
                <w:r w:rsidRPr="00B549F8">
                  <w:rPr>
                    <w:rFonts w:asciiTheme="minorEastAsia" w:hAnsiTheme="minorEastAsia"/>
                  </w:rPr>
                  <w:t>유형이나 카테고리를 나타내는 작은 미리보기 이미지.</w:t>
                </w:r>
              </w:sdtContent>
            </w:sdt>
          </w:p>
        </w:tc>
        <w:tc>
          <w:tcPr>
            <w:tcW w:w="3308" w:type="dxa"/>
          </w:tcPr>
          <w:p w14:paraId="050A3095" w14:textId="77777777" w:rsidR="00543E57" w:rsidRPr="00B549F8" w:rsidRDefault="00543E57" w:rsidP="00A02F04">
            <w:pPr>
              <w:rPr>
                <w:rFonts w:asciiTheme="minorEastAsia" w:hAnsiTheme="minorEastAsia"/>
              </w:rPr>
            </w:pPr>
            <w:r w:rsidRPr="00B549F8">
              <w:rPr>
                <w:rFonts w:asciiTheme="minorEastAsia" w:hAnsiTheme="minorEastAsia"/>
              </w:rPr>
              <w:t>/images/fabric_stacker_thumbnail.png</w:t>
            </w:r>
          </w:p>
        </w:tc>
      </w:tr>
      <w:tr w:rsidR="00543E57" w:rsidRPr="00B549F8" w14:paraId="382287EA" w14:textId="77777777" w:rsidTr="00A02F04">
        <w:trPr>
          <w:trHeight w:val="896"/>
        </w:trPr>
        <w:tc>
          <w:tcPr>
            <w:tcW w:w="886" w:type="dxa"/>
            <w:tcMar>
              <w:top w:w="28" w:type="dxa"/>
              <w:left w:w="102" w:type="dxa"/>
              <w:bottom w:w="28" w:type="dxa"/>
              <w:right w:w="102" w:type="dxa"/>
            </w:tcMar>
            <w:vAlign w:val="center"/>
          </w:tcPr>
          <w:p w14:paraId="73155576" w14:textId="77777777" w:rsidR="00543E57" w:rsidRPr="00B549F8" w:rsidRDefault="00543E57" w:rsidP="00A02F0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147C90F9"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AssetId</w:t>
            </w:r>
            <w:proofErr w:type="spellEnd"/>
          </w:p>
        </w:tc>
        <w:tc>
          <w:tcPr>
            <w:tcW w:w="2658" w:type="dxa"/>
            <w:tcMar>
              <w:top w:w="28" w:type="dxa"/>
              <w:left w:w="102" w:type="dxa"/>
              <w:bottom w:w="28" w:type="dxa"/>
              <w:right w:w="102" w:type="dxa"/>
            </w:tcMar>
            <w:vAlign w:val="center"/>
          </w:tcPr>
          <w:p w14:paraId="09D252BD"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https://www.smart-factory.kr/ids/cd/7373_4082_7091_2893</w:t>
            </w:r>
          </w:p>
        </w:tc>
        <w:tc>
          <w:tcPr>
            <w:tcW w:w="4678" w:type="dxa"/>
            <w:tcMar>
              <w:top w:w="28" w:type="dxa"/>
              <w:left w:w="102" w:type="dxa"/>
              <w:bottom w:w="28" w:type="dxa"/>
              <w:right w:w="102" w:type="dxa"/>
            </w:tcMar>
            <w:vAlign w:val="center"/>
          </w:tcPr>
          <w:p w14:paraId="64BCCB90" w14:textId="77777777" w:rsidR="00543E57" w:rsidRPr="00B549F8" w:rsidRDefault="00543E57" w:rsidP="00A02F04">
            <w:pPr>
              <w:widowControl/>
              <w:rPr>
                <w:rFonts w:asciiTheme="minorEastAsia" w:hAnsiTheme="minorEastAsia"/>
              </w:rPr>
            </w:pPr>
            <w:r w:rsidRPr="00B549F8">
              <w:rPr>
                <w:rFonts w:asciiTheme="minorEastAsia" w:hAnsiTheme="minorEastAsia"/>
              </w:rPr>
              <w:t>A unique identifier for an asset.</w:t>
            </w:r>
          </w:p>
          <w:p w14:paraId="39DA4847"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6"/>
                <w:id w:val="-1546522414"/>
              </w:sdtPr>
              <w:sdtContent>
                <w:r w:rsidRPr="00B549F8">
                  <w:rPr>
                    <w:rFonts w:asciiTheme="minorEastAsia" w:hAnsiTheme="minorEastAsia"/>
                  </w:rPr>
                  <w:t>자산의 고유 식별자</w:t>
                </w:r>
              </w:sdtContent>
            </w:sdt>
          </w:p>
        </w:tc>
        <w:tc>
          <w:tcPr>
            <w:tcW w:w="3308" w:type="dxa"/>
          </w:tcPr>
          <w:p w14:paraId="06139407" w14:textId="77777777" w:rsidR="00543E57" w:rsidRPr="00B549F8" w:rsidRDefault="00543E57" w:rsidP="00A02F04">
            <w:pPr>
              <w:rPr>
                <w:rFonts w:asciiTheme="minorEastAsia" w:hAnsiTheme="minorEastAsia"/>
              </w:rPr>
            </w:pPr>
            <w:r w:rsidRPr="00B549F8">
              <w:rPr>
                <w:rFonts w:asciiTheme="minorEastAsia" w:hAnsiTheme="minorEastAsia"/>
              </w:rPr>
              <w:t>FS-2025-001-KR</w:t>
            </w:r>
          </w:p>
        </w:tc>
      </w:tr>
      <w:tr w:rsidR="00543E57" w:rsidRPr="00B549F8" w14:paraId="2A31ACD2" w14:textId="77777777" w:rsidTr="00A02F04">
        <w:trPr>
          <w:trHeight w:val="896"/>
        </w:trPr>
        <w:tc>
          <w:tcPr>
            <w:tcW w:w="886" w:type="dxa"/>
            <w:tcMar>
              <w:top w:w="28" w:type="dxa"/>
              <w:left w:w="102" w:type="dxa"/>
              <w:bottom w:w="28" w:type="dxa"/>
              <w:right w:w="102" w:type="dxa"/>
            </w:tcMar>
            <w:vAlign w:val="center"/>
          </w:tcPr>
          <w:p w14:paraId="1FC4FEC4" w14:textId="77777777" w:rsidR="00543E57" w:rsidRPr="00B549F8" w:rsidRDefault="00543E57" w:rsidP="00A02F0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636E681D"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InstanceId</w:t>
            </w:r>
            <w:proofErr w:type="spellEnd"/>
          </w:p>
        </w:tc>
        <w:tc>
          <w:tcPr>
            <w:tcW w:w="2658" w:type="dxa"/>
            <w:tcMar>
              <w:top w:w="28" w:type="dxa"/>
              <w:left w:w="102" w:type="dxa"/>
              <w:bottom w:w="28" w:type="dxa"/>
              <w:right w:w="102" w:type="dxa"/>
            </w:tcMar>
            <w:vAlign w:val="center"/>
          </w:tcPr>
          <w:p w14:paraId="1D9D023E"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https://www.smart-factory.kr/ids/cd/9544_4082_7091_8596</w:t>
            </w:r>
          </w:p>
        </w:tc>
        <w:tc>
          <w:tcPr>
            <w:tcW w:w="4678" w:type="dxa"/>
            <w:tcMar>
              <w:top w:w="28" w:type="dxa"/>
              <w:left w:w="102" w:type="dxa"/>
              <w:bottom w:w="28" w:type="dxa"/>
              <w:right w:w="102" w:type="dxa"/>
            </w:tcMar>
            <w:vAlign w:val="center"/>
          </w:tcPr>
          <w:p w14:paraId="2B6BD8F8" w14:textId="77777777" w:rsidR="00543E57" w:rsidRPr="00B549F8" w:rsidRDefault="00543E57" w:rsidP="00A02F04">
            <w:pPr>
              <w:widowControl/>
              <w:rPr>
                <w:rFonts w:asciiTheme="minorEastAsia" w:hAnsiTheme="minorEastAsia"/>
              </w:rPr>
            </w:pPr>
            <w:r w:rsidRPr="00B549F8">
              <w:rPr>
                <w:rFonts w:asciiTheme="minorEastAsia" w:hAnsiTheme="minorEastAsia"/>
              </w:rPr>
              <w:t>A unique code for an instance or version of an asset.</w:t>
            </w:r>
          </w:p>
          <w:p w14:paraId="636F70C4"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7"/>
                <w:id w:val="635461306"/>
              </w:sdtPr>
              <w:sdtContent>
                <w:r w:rsidRPr="00B549F8">
                  <w:rPr>
                    <w:rFonts w:asciiTheme="minorEastAsia" w:hAnsiTheme="minorEastAsia"/>
                  </w:rPr>
                  <w:t>자산의 인스턴스나 버전을 위한 고유 코드</w:t>
                </w:r>
              </w:sdtContent>
            </w:sdt>
          </w:p>
        </w:tc>
        <w:tc>
          <w:tcPr>
            <w:tcW w:w="3308" w:type="dxa"/>
          </w:tcPr>
          <w:p w14:paraId="454604C4" w14:textId="77777777" w:rsidR="00543E57" w:rsidRPr="00B549F8" w:rsidRDefault="00543E57" w:rsidP="00A02F04">
            <w:pPr>
              <w:rPr>
                <w:rFonts w:asciiTheme="minorEastAsia" w:hAnsiTheme="minorEastAsia"/>
              </w:rPr>
            </w:pPr>
            <w:r w:rsidRPr="00B549F8">
              <w:rPr>
                <w:rFonts w:asciiTheme="minorEastAsia" w:hAnsiTheme="minorEastAsia"/>
              </w:rPr>
              <w:t>FSM-2000-XL-SN-20250104</w:t>
            </w:r>
          </w:p>
        </w:tc>
      </w:tr>
      <w:tr w:rsidR="00543E57" w:rsidRPr="00B549F8" w14:paraId="0BBABDB1" w14:textId="77777777" w:rsidTr="00A02F04">
        <w:trPr>
          <w:trHeight w:val="576"/>
        </w:trPr>
        <w:tc>
          <w:tcPr>
            <w:tcW w:w="886" w:type="dxa"/>
            <w:tcMar>
              <w:top w:w="28" w:type="dxa"/>
              <w:left w:w="102" w:type="dxa"/>
              <w:bottom w:w="28" w:type="dxa"/>
              <w:right w:w="102" w:type="dxa"/>
            </w:tcMar>
            <w:vAlign w:val="center"/>
          </w:tcPr>
          <w:p w14:paraId="4EBFB10E" w14:textId="77777777" w:rsidR="00543E57" w:rsidRPr="00B549F8" w:rsidRDefault="00543E57" w:rsidP="00A02F04">
            <w:pPr>
              <w:widowControl/>
              <w:jc w:val="center"/>
              <w:rPr>
                <w:rFonts w:asciiTheme="minorEastAsia" w:hAnsiTheme="minorEastAsia"/>
              </w:rPr>
            </w:pPr>
            <w:r w:rsidRPr="00B549F8">
              <w:rPr>
                <w:rFonts w:asciiTheme="minorEastAsia" w:hAnsiTheme="minorEastAsia"/>
              </w:rPr>
              <w:t>Prop</w:t>
            </w:r>
          </w:p>
        </w:tc>
        <w:tc>
          <w:tcPr>
            <w:tcW w:w="2161" w:type="dxa"/>
            <w:tcMar>
              <w:top w:w="28" w:type="dxa"/>
              <w:left w:w="102" w:type="dxa"/>
              <w:bottom w:w="28" w:type="dxa"/>
              <w:right w:w="102" w:type="dxa"/>
            </w:tcMar>
            <w:vAlign w:val="center"/>
          </w:tcPr>
          <w:p w14:paraId="2AF84BD7" w14:textId="77777777" w:rsidR="00543E57" w:rsidRPr="00B549F8" w:rsidRDefault="00543E57" w:rsidP="00A02F04">
            <w:pPr>
              <w:widowControl/>
              <w:jc w:val="center"/>
              <w:rPr>
                <w:rFonts w:asciiTheme="minorEastAsia" w:hAnsiTheme="minorEastAsia"/>
              </w:rPr>
            </w:pPr>
            <w:proofErr w:type="spellStart"/>
            <w:r w:rsidRPr="00B549F8">
              <w:rPr>
                <w:rFonts w:asciiTheme="minorEastAsia" w:hAnsiTheme="minorEastAsia"/>
              </w:rPr>
              <w:t>ChargeId</w:t>
            </w:r>
            <w:proofErr w:type="spellEnd"/>
          </w:p>
        </w:tc>
        <w:tc>
          <w:tcPr>
            <w:tcW w:w="2658" w:type="dxa"/>
            <w:tcMar>
              <w:top w:w="28" w:type="dxa"/>
              <w:left w:w="102" w:type="dxa"/>
              <w:bottom w:w="28" w:type="dxa"/>
              <w:right w:w="102" w:type="dxa"/>
            </w:tcMar>
            <w:vAlign w:val="center"/>
          </w:tcPr>
          <w:p w14:paraId="12824436" w14:textId="77777777" w:rsidR="00543E57" w:rsidRPr="00B549F8" w:rsidRDefault="00543E57" w:rsidP="00A02F04">
            <w:pPr>
              <w:widowControl/>
              <w:jc w:val="center"/>
              <w:rPr>
                <w:rFonts w:asciiTheme="minorEastAsia" w:hAnsiTheme="minorEastAsia"/>
              </w:rPr>
            </w:pPr>
            <w:r w:rsidRPr="00B549F8">
              <w:rPr>
                <w:rFonts w:asciiTheme="minorEastAsia" w:hAnsiTheme="minorEastAsia" w:cs="맑은 고딕"/>
              </w:rPr>
              <w:t>0173-1#02-AAQ196#003</w:t>
            </w:r>
          </w:p>
        </w:tc>
        <w:tc>
          <w:tcPr>
            <w:tcW w:w="4678" w:type="dxa"/>
            <w:tcMar>
              <w:top w:w="28" w:type="dxa"/>
              <w:left w:w="102" w:type="dxa"/>
              <w:bottom w:w="28" w:type="dxa"/>
              <w:right w:w="102" w:type="dxa"/>
            </w:tcMar>
            <w:vAlign w:val="center"/>
          </w:tcPr>
          <w:p w14:paraId="2A7F7B93" w14:textId="77777777" w:rsidR="00543E57" w:rsidRPr="00B549F8" w:rsidRDefault="00543E57" w:rsidP="00A02F04">
            <w:pPr>
              <w:widowControl/>
              <w:rPr>
                <w:rFonts w:asciiTheme="minorEastAsia" w:hAnsiTheme="minorEastAsia"/>
              </w:rPr>
            </w:pPr>
            <w:r w:rsidRPr="00B549F8">
              <w:rPr>
                <w:rFonts w:asciiTheme="minorEastAsia" w:hAnsiTheme="minorEastAsia"/>
              </w:rPr>
              <w:t>Number assigned by the manufacturer of a material to identify the manufacturer's batch</w:t>
            </w:r>
          </w:p>
          <w:p w14:paraId="77B47377" w14:textId="77777777" w:rsidR="00543E57" w:rsidRPr="00B549F8" w:rsidRDefault="00543E57" w:rsidP="00A02F04">
            <w:pPr>
              <w:widowControl/>
              <w:rPr>
                <w:rFonts w:asciiTheme="minorEastAsia" w:hAnsiTheme="minorEastAsia"/>
              </w:rPr>
            </w:pPr>
            <w:sdt>
              <w:sdtPr>
                <w:rPr>
                  <w:rFonts w:asciiTheme="minorEastAsia" w:hAnsiTheme="minorEastAsia"/>
                </w:rPr>
                <w:tag w:val="goog_rdk_208"/>
                <w:id w:val="1832018539"/>
              </w:sdtPr>
              <w:sdtContent>
                <w:r w:rsidRPr="00B549F8">
                  <w:rPr>
                    <w:rFonts w:asciiTheme="minorEastAsia" w:hAnsiTheme="minorEastAsia"/>
                  </w:rPr>
                  <w:t>제조업체의 배치를 식별하기 위해 자재 제조업체가 할당한 번호</w:t>
                </w:r>
              </w:sdtContent>
            </w:sdt>
          </w:p>
        </w:tc>
        <w:tc>
          <w:tcPr>
            <w:tcW w:w="3308" w:type="dxa"/>
          </w:tcPr>
          <w:p w14:paraId="60BE9DDB" w14:textId="77777777" w:rsidR="00543E57" w:rsidRPr="00B549F8" w:rsidRDefault="00543E57" w:rsidP="00A02F04">
            <w:pPr>
              <w:rPr>
                <w:rFonts w:asciiTheme="minorEastAsia" w:hAnsiTheme="minorEastAsia"/>
              </w:rPr>
            </w:pPr>
            <w:r w:rsidRPr="00B549F8">
              <w:rPr>
                <w:rFonts w:asciiTheme="minorEastAsia" w:hAnsiTheme="minorEastAsia"/>
              </w:rPr>
              <w:t>BATCH-2025-Q1-001</w:t>
            </w:r>
          </w:p>
        </w:tc>
      </w:tr>
      <w:tr w:rsidR="00543E57" w:rsidRPr="00543E57" w14:paraId="40CAA021" w14:textId="77777777" w:rsidTr="00A02F04">
        <w:trPr>
          <w:trHeight w:val="896"/>
        </w:trPr>
        <w:tc>
          <w:tcPr>
            <w:tcW w:w="886" w:type="dxa"/>
            <w:tcMar>
              <w:top w:w="28" w:type="dxa"/>
              <w:left w:w="102" w:type="dxa"/>
              <w:bottom w:w="28" w:type="dxa"/>
              <w:right w:w="102" w:type="dxa"/>
            </w:tcMar>
            <w:vAlign w:val="center"/>
          </w:tcPr>
          <w:p w14:paraId="160BEEB1"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lastRenderedPageBreak/>
              <w:t>Prop</w:t>
            </w:r>
          </w:p>
        </w:tc>
        <w:tc>
          <w:tcPr>
            <w:tcW w:w="2161" w:type="dxa"/>
            <w:tcMar>
              <w:top w:w="28" w:type="dxa"/>
              <w:left w:w="102" w:type="dxa"/>
              <w:bottom w:w="28" w:type="dxa"/>
              <w:right w:w="102" w:type="dxa"/>
            </w:tcMar>
            <w:vAlign w:val="center"/>
          </w:tcPr>
          <w:p w14:paraId="62D0C966"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SecondaryKeyInstance</w:t>
            </w:r>
            <w:proofErr w:type="spellEnd"/>
          </w:p>
        </w:tc>
        <w:tc>
          <w:tcPr>
            <w:tcW w:w="2658" w:type="dxa"/>
            <w:tcMar>
              <w:top w:w="28" w:type="dxa"/>
              <w:left w:w="102" w:type="dxa"/>
              <w:bottom w:w="28" w:type="dxa"/>
              <w:right w:w="102" w:type="dxa"/>
            </w:tcMar>
            <w:vAlign w:val="center"/>
          </w:tcPr>
          <w:p w14:paraId="7ECB4ABB"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https://www.smart-factory.kr/ids/cd/3195_4082_7091_9039</w:t>
            </w:r>
          </w:p>
        </w:tc>
        <w:tc>
          <w:tcPr>
            <w:tcW w:w="4678" w:type="dxa"/>
            <w:tcMar>
              <w:top w:w="28" w:type="dxa"/>
              <w:left w:w="102" w:type="dxa"/>
              <w:bottom w:w="28" w:type="dxa"/>
              <w:right w:w="102" w:type="dxa"/>
            </w:tcMar>
            <w:vAlign w:val="center"/>
          </w:tcPr>
          <w:p w14:paraId="57FEF1BA" w14:textId="77777777" w:rsidR="00543E57" w:rsidRPr="00543E57" w:rsidRDefault="00543E57" w:rsidP="00A02F04">
            <w:pPr>
              <w:widowControl/>
              <w:rPr>
                <w:rFonts w:asciiTheme="minorEastAsia" w:hAnsiTheme="minorEastAsia"/>
              </w:rPr>
            </w:pPr>
            <w:r w:rsidRPr="00543E57">
              <w:rPr>
                <w:rFonts w:asciiTheme="minorEastAsia" w:hAnsiTheme="minorEastAsia"/>
              </w:rPr>
              <w:t>An additional unique identifier for an asset instance.</w:t>
            </w:r>
          </w:p>
          <w:p w14:paraId="6A8C47E8" w14:textId="77777777" w:rsidR="00543E57" w:rsidRPr="00543E57" w:rsidRDefault="00543E57" w:rsidP="00A02F04">
            <w:pPr>
              <w:widowControl/>
              <w:rPr>
                <w:rFonts w:asciiTheme="minorEastAsia" w:hAnsiTheme="minorEastAsia"/>
              </w:rPr>
            </w:pPr>
            <w:sdt>
              <w:sdtPr>
                <w:rPr>
                  <w:rFonts w:asciiTheme="minorEastAsia" w:hAnsiTheme="minorEastAsia"/>
                </w:rPr>
                <w:tag w:val="goog_rdk_209"/>
                <w:id w:val="-104276809"/>
              </w:sdtPr>
              <w:sdtContent>
                <w:r w:rsidRPr="00543E57">
                  <w:rPr>
                    <w:rFonts w:asciiTheme="minorEastAsia" w:hAnsiTheme="minorEastAsia"/>
                  </w:rPr>
                  <w:t>자산 인스턴스의 추가 고유 식별자</w:t>
                </w:r>
              </w:sdtContent>
            </w:sdt>
          </w:p>
        </w:tc>
        <w:tc>
          <w:tcPr>
            <w:tcW w:w="3308" w:type="dxa"/>
          </w:tcPr>
          <w:p w14:paraId="22AF793B" w14:textId="77777777" w:rsidR="00543E57" w:rsidRPr="00543E57" w:rsidRDefault="00543E57" w:rsidP="00A02F04">
            <w:pPr>
              <w:rPr>
                <w:rFonts w:asciiTheme="minorEastAsia" w:hAnsiTheme="minorEastAsia"/>
              </w:rPr>
            </w:pPr>
            <w:r w:rsidRPr="00543E57">
              <w:rPr>
                <w:rFonts w:asciiTheme="minorEastAsia" w:hAnsiTheme="minorEastAsia"/>
              </w:rPr>
              <w:t>INST-FS-001-2025</w:t>
            </w:r>
          </w:p>
        </w:tc>
      </w:tr>
      <w:tr w:rsidR="00543E57" w:rsidRPr="00543E57" w14:paraId="0878679B" w14:textId="77777777" w:rsidTr="00A02F04">
        <w:trPr>
          <w:trHeight w:val="896"/>
        </w:trPr>
        <w:tc>
          <w:tcPr>
            <w:tcW w:w="886" w:type="dxa"/>
            <w:tcMar>
              <w:top w:w="28" w:type="dxa"/>
              <w:left w:w="102" w:type="dxa"/>
              <w:bottom w:w="28" w:type="dxa"/>
              <w:right w:w="102" w:type="dxa"/>
            </w:tcMar>
            <w:vAlign w:val="center"/>
          </w:tcPr>
          <w:p w14:paraId="386DE7B5"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Prop</w:t>
            </w:r>
          </w:p>
        </w:tc>
        <w:tc>
          <w:tcPr>
            <w:tcW w:w="2161" w:type="dxa"/>
            <w:tcMar>
              <w:top w:w="28" w:type="dxa"/>
              <w:left w:w="102" w:type="dxa"/>
              <w:bottom w:w="28" w:type="dxa"/>
              <w:right w:w="102" w:type="dxa"/>
            </w:tcMar>
            <w:vAlign w:val="center"/>
          </w:tcPr>
          <w:p w14:paraId="6B5EDCCC"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ManufacturingDate</w:t>
            </w:r>
            <w:proofErr w:type="spellEnd"/>
          </w:p>
        </w:tc>
        <w:tc>
          <w:tcPr>
            <w:tcW w:w="2658" w:type="dxa"/>
            <w:tcMar>
              <w:top w:w="28" w:type="dxa"/>
              <w:left w:w="102" w:type="dxa"/>
              <w:bottom w:w="28" w:type="dxa"/>
              <w:right w:w="102" w:type="dxa"/>
            </w:tcMar>
            <w:vAlign w:val="center"/>
          </w:tcPr>
          <w:p w14:paraId="31497A57"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0173-1#02-AAR972#004</w:t>
            </w:r>
          </w:p>
        </w:tc>
        <w:tc>
          <w:tcPr>
            <w:tcW w:w="4678" w:type="dxa"/>
            <w:tcMar>
              <w:top w:w="28" w:type="dxa"/>
              <w:left w:w="102" w:type="dxa"/>
              <w:bottom w:w="28" w:type="dxa"/>
              <w:right w:w="102" w:type="dxa"/>
            </w:tcMar>
            <w:vAlign w:val="center"/>
          </w:tcPr>
          <w:p w14:paraId="6AE73BBC" w14:textId="77777777" w:rsidR="00543E57" w:rsidRPr="00543E57" w:rsidRDefault="00543E57" w:rsidP="00A02F04">
            <w:pPr>
              <w:widowControl/>
              <w:rPr>
                <w:rFonts w:asciiTheme="minorEastAsia" w:hAnsiTheme="minorEastAsia"/>
              </w:rPr>
            </w:pPr>
            <w:r w:rsidRPr="00543E57">
              <w:rPr>
                <w:rFonts w:asciiTheme="minorEastAsia" w:hAnsiTheme="minorEastAsia"/>
              </w:rPr>
              <w:t>Date from which the production and / or development process is completed or from which a service is provided completely</w:t>
            </w:r>
          </w:p>
          <w:p w14:paraId="43EB9D39" w14:textId="77777777" w:rsidR="00543E57" w:rsidRPr="00543E57" w:rsidRDefault="00543E57" w:rsidP="00A02F04">
            <w:pPr>
              <w:widowControl/>
              <w:rPr>
                <w:rFonts w:asciiTheme="minorEastAsia" w:hAnsiTheme="minorEastAsia"/>
              </w:rPr>
            </w:pPr>
            <w:sdt>
              <w:sdtPr>
                <w:rPr>
                  <w:rFonts w:asciiTheme="minorEastAsia" w:hAnsiTheme="minorEastAsia"/>
                </w:rPr>
                <w:tag w:val="goog_rdk_210"/>
                <w:id w:val="-1080063266"/>
              </w:sdtPr>
              <w:sdtContent>
                <w:r w:rsidRPr="00543E57">
                  <w:rPr>
                    <w:rFonts w:asciiTheme="minorEastAsia" w:hAnsiTheme="minorEastAsia"/>
                  </w:rPr>
                  <w:t>생산 및/또는 개발 프로세스가 완료되거나 서비스가 완전히 제공되는 날짜</w:t>
                </w:r>
              </w:sdtContent>
            </w:sdt>
          </w:p>
        </w:tc>
        <w:tc>
          <w:tcPr>
            <w:tcW w:w="3308" w:type="dxa"/>
          </w:tcPr>
          <w:p w14:paraId="40FB6C59" w14:textId="77777777" w:rsidR="00543E57" w:rsidRPr="00543E57" w:rsidRDefault="00543E57" w:rsidP="00A02F04">
            <w:pPr>
              <w:rPr>
                <w:rFonts w:asciiTheme="minorEastAsia" w:hAnsiTheme="minorEastAsia"/>
              </w:rPr>
            </w:pPr>
            <w:r w:rsidRPr="00543E57">
              <w:rPr>
                <w:rFonts w:asciiTheme="minorEastAsia" w:hAnsiTheme="minorEastAsia"/>
              </w:rPr>
              <w:t>2025-01-15</w:t>
            </w:r>
          </w:p>
        </w:tc>
      </w:tr>
      <w:tr w:rsidR="00543E57" w:rsidRPr="00543E57" w14:paraId="74766CB4" w14:textId="77777777" w:rsidTr="00A02F04">
        <w:trPr>
          <w:trHeight w:val="896"/>
        </w:trPr>
        <w:tc>
          <w:tcPr>
            <w:tcW w:w="886" w:type="dxa"/>
            <w:tcMar>
              <w:top w:w="28" w:type="dxa"/>
              <w:left w:w="102" w:type="dxa"/>
              <w:bottom w:w="28" w:type="dxa"/>
              <w:right w:w="102" w:type="dxa"/>
            </w:tcMar>
            <w:vAlign w:val="center"/>
          </w:tcPr>
          <w:p w14:paraId="0E2B4D8C" w14:textId="77777777" w:rsidR="00543E57" w:rsidRPr="00543E57" w:rsidRDefault="00543E57" w:rsidP="00A02F04">
            <w:pPr>
              <w:widowControl/>
              <w:rPr>
                <w:rFonts w:asciiTheme="minorEastAsia" w:hAnsiTheme="minorEastAsia"/>
              </w:rPr>
            </w:pPr>
            <w:r w:rsidRPr="00543E57">
              <w:rPr>
                <w:rFonts w:asciiTheme="minorEastAsia" w:hAnsiTheme="minorEastAsia"/>
              </w:rPr>
              <w:t>Prop</w:t>
            </w:r>
          </w:p>
        </w:tc>
        <w:tc>
          <w:tcPr>
            <w:tcW w:w="2161" w:type="dxa"/>
            <w:tcMar>
              <w:top w:w="28" w:type="dxa"/>
              <w:left w:w="102" w:type="dxa"/>
              <w:bottom w:w="28" w:type="dxa"/>
              <w:right w:w="102" w:type="dxa"/>
            </w:tcMar>
            <w:vAlign w:val="center"/>
          </w:tcPr>
          <w:p w14:paraId="2E4ABC17"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DeviceRevision</w:t>
            </w:r>
            <w:proofErr w:type="spellEnd"/>
          </w:p>
        </w:tc>
        <w:tc>
          <w:tcPr>
            <w:tcW w:w="2658" w:type="dxa"/>
            <w:tcMar>
              <w:top w:w="28" w:type="dxa"/>
              <w:left w:w="102" w:type="dxa"/>
              <w:bottom w:w="28" w:type="dxa"/>
              <w:right w:w="102" w:type="dxa"/>
            </w:tcMar>
            <w:vAlign w:val="center"/>
          </w:tcPr>
          <w:p w14:paraId="041E9C18"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https://www.smart-factory.kr/ids/cd/4370_5082_7091_1975</w:t>
            </w:r>
          </w:p>
        </w:tc>
        <w:tc>
          <w:tcPr>
            <w:tcW w:w="4678" w:type="dxa"/>
            <w:tcMar>
              <w:top w:w="28" w:type="dxa"/>
              <w:left w:w="102" w:type="dxa"/>
              <w:bottom w:w="28" w:type="dxa"/>
              <w:right w:w="102" w:type="dxa"/>
            </w:tcMar>
            <w:vAlign w:val="center"/>
          </w:tcPr>
          <w:p w14:paraId="2557011D" w14:textId="77777777" w:rsidR="00543E57" w:rsidRPr="00543E57" w:rsidRDefault="00543E57" w:rsidP="00A02F04">
            <w:pPr>
              <w:widowControl/>
              <w:rPr>
                <w:rFonts w:asciiTheme="minorEastAsia" w:hAnsiTheme="minorEastAsia"/>
              </w:rPr>
            </w:pPr>
            <w:r w:rsidRPr="00543E57">
              <w:rPr>
                <w:rFonts w:asciiTheme="minorEastAsia" w:hAnsiTheme="minorEastAsia"/>
              </w:rPr>
              <w:t>an updated version of Device</w:t>
            </w:r>
          </w:p>
          <w:p w14:paraId="15D27873" w14:textId="77777777" w:rsidR="00543E57" w:rsidRPr="00543E57" w:rsidRDefault="00543E57" w:rsidP="00A02F04">
            <w:pPr>
              <w:widowControl/>
              <w:rPr>
                <w:rFonts w:asciiTheme="minorEastAsia" w:hAnsiTheme="minorEastAsia"/>
              </w:rPr>
            </w:pPr>
            <w:sdt>
              <w:sdtPr>
                <w:rPr>
                  <w:rFonts w:asciiTheme="minorEastAsia" w:hAnsiTheme="minorEastAsia"/>
                </w:rPr>
                <w:tag w:val="goog_rdk_211"/>
                <w:id w:val="-872844089"/>
              </w:sdtPr>
              <w:sdtContent>
                <w:r w:rsidRPr="00543E57">
                  <w:rPr>
                    <w:rFonts w:asciiTheme="minorEastAsia" w:hAnsiTheme="minorEastAsia"/>
                  </w:rPr>
                  <w:t>업데이트된 버전의 장치</w:t>
                </w:r>
              </w:sdtContent>
            </w:sdt>
          </w:p>
        </w:tc>
        <w:tc>
          <w:tcPr>
            <w:tcW w:w="3308" w:type="dxa"/>
          </w:tcPr>
          <w:p w14:paraId="46638F1F" w14:textId="77777777" w:rsidR="00543E57" w:rsidRPr="00543E57" w:rsidRDefault="00543E57" w:rsidP="00A02F04">
            <w:pPr>
              <w:rPr>
                <w:rFonts w:asciiTheme="minorEastAsia" w:hAnsiTheme="minorEastAsia"/>
              </w:rPr>
            </w:pPr>
            <w:r w:rsidRPr="00543E57">
              <w:rPr>
                <w:rFonts w:asciiTheme="minorEastAsia" w:hAnsiTheme="minorEastAsia"/>
              </w:rPr>
              <w:t>Rev. 2.3</w:t>
            </w:r>
          </w:p>
        </w:tc>
      </w:tr>
      <w:tr w:rsidR="00543E57" w:rsidRPr="00543E57" w14:paraId="036F1E0B" w14:textId="77777777" w:rsidTr="00A02F04">
        <w:trPr>
          <w:trHeight w:val="896"/>
        </w:trPr>
        <w:tc>
          <w:tcPr>
            <w:tcW w:w="886" w:type="dxa"/>
            <w:tcMar>
              <w:top w:w="28" w:type="dxa"/>
              <w:left w:w="102" w:type="dxa"/>
              <w:bottom w:w="28" w:type="dxa"/>
              <w:right w:w="102" w:type="dxa"/>
            </w:tcMar>
            <w:vAlign w:val="center"/>
          </w:tcPr>
          <w:p w14:paraId="7E352A6D" w14:textId="77777777" w:rsidR="00543E57" w:rsidRPr="00543E57" w:rsidRDefault="00543E57" w:rsidP="00A02F04">
            <w:pPr>
              <w:widowControl/>
              <w:rPr>
                <w:rFonts w:asciiTheme="minorEastAsia" w:hAnsiTheme="minorEastAsia"/>
              </w:rPr>
            </w:pPr>
            <w:r w:rsidRPr="00543E57">
              <w:rPr>
                <w:rFonts w:asciiTheme="minorEastAsia" w:hAnsiTheme="minorEastAsia"/>
              </w:rPr>
              <w:t>Prop</w:t>
            </w:r>
          </w:p>
        </w:tc>
        <w:tc>
          <w:tcPr>
            <w:tcW w:w="2161" w:type="dxa"/>
            <w:tcMar>
              <w:top w:w="28" w:type="dxa"/>
              <w:left w:w="102" w:type="dxa"/>
              <w:bottom w:w="28" w:type="dxa"/>
              <w:right w:w="102" w:type="dxa"/>
            </w:tcMar>
            <w:vAlign w:val="center"/>
          </w:tcPr>
          <w:p w14:paraId="58A98D4F"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SoftwareRevision</w:t>
            </w:r>
            <w:proofErr w:type="spellEnd"/>
          </w:p>
        </w:tc>
        <w:tc>
          <w:tcPr>
            <w:tcW w:w="2658" w:type="dxa"/>
            <w:tcMar>
              <w:top w:w="28" w:type="dxa"/>
              <w:left w:w="102" w:type="dxa"/>
              <w:bottom w:w="28" w:type="dxa"/>
              <w:right w:w="102" w:type="dxa"/>
            </w:tcMar>
            <w:vAlign w:val="center"/>
          </w:tcPr>
          <w:p w14:paraId="7B9EF752"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https://www.smart-factory.kr/ids/cd/2190_5082_7091_3557</w:t>
            </w:r>
          </w:p>
        </w:tc>
        <w:tc>
          <w:tcPr>
            <w:tcW w:w="4678" w:type="dxa"/>
            <w:tcMar>
              <w:top w:w="28" w:type="dxa"/>
              <w:left w:w="102" w:type="dxa"/>
              <w:bottom w:w="28" w:type="dxa"/>
              <w:right w:w="102" w:type="dxa"/>
            </w:tcMar>
            <w:vAlign w:val="center"/>
          </w:tcPr>
          <w:p w14:paraId="1C830D03" w14:textId="77777777" w:rsidR="00543E57" w:rsidRPr="00543E57" w:rsidRDefault="00543E57" w:rsidP="00A02F04">
            <w:pPr>
              <w:widowControl/>
              <w:rPr>
                <w:rFonts w:asciiTheme="minorEastAsia" w:hAnsiTheme="minorEastAsia"/>
              </w:rPr>
            </w:pPr>
            <w:r w:rsidRPr="00543E57">
              <w:rPr>
                <w:rFonts w:asciiTheme="minorEastAsia" w:hAnsiTheme="minorEastAsia"/>
              </w:rPr>
              <w:t>an updated version of Software</w:t>
            </w:r>
          </w:p>
          <w:p w14:paraId="6A96E841" w14:textId="77777777" w:rsidR="00543E57" w:rsidRPr="00543E57" w:rsidRDefault="00543E57" w:rsidP="00A02F04">
            <w:pPr>
              <w:widowControl/>
              <w:rPr>
                <w:rFonts w:asciiTheme="minorEastAsia" w:hAnsiTheme="minorEastAsia"/>
              </w:rPr>
            </w:pPr>
            <w:sdt>
              <w:sdtPr>
                <w:rPr>
                  <w:rFonts w:asciiTheme="minorEastAsia" w:hAnsiTheme="minorEastAsia"/>
                </w:rPr>
                <w:tag w:val="goog_rdk_212"/>
                <w:id w:val="1577479893"/>
              </w:sdtPr>
              <w:sdtContent>
                <w:r w:rsidRPr="00543E57">
                  <w:rPr>
                    <w:rFonts w:asciiTheme="minorEastAsia" w:hAnsiTheme="minorEastAsia"/>
                  </w:rPr>
                  <w:t>소프트웨어의 업데이트된 버전</w:t>
                </w:r>
              </w:sdtContent>
            </w:sdt>
          </w:p>
        </w:tc>
        <w:tc>
          <w:tcPr>
            <w:tcW w:w="3308" w:type="dxa"/>
          </w:tcPr>
          <w:p w14:paraId="3A590059" w14:textId="77777777" w:rsidR="00543E57" w:rsidRPr="00543E57" w:rsidRDefault="00543E57" w:rsidP="00A02F04">
            <w:pPr>
              <w:rPr>
                <w:rFonts w:asciiTheme="minorEastAsia" w:hAnsiTheme="minorEastAsia"/>
              </w:rPr>
            </w:pPr>
            <w:r w:rsidRPr="00543E57">
              <w:rPr>
                <w:rFonts w:asciiTheme="minorEastAsia" w:hAnsiTheme="minorEastAsia"/>
              </w:rPr>
              <w:t>v3.1.5</w:t>
            </w:r>
          </w:p>
        </w:tc>
      </w:tr>
      <w:tr w:rsidR="00543E57" w:rsidRPr="00543E57" w14:paraId="0D61A785" w14:textId="77777777" w:rsidTr="00A02F04">
        <w:trPr>
          <w:trHeight w:val="896"/>
        </w:trPr>
        <w:tc>
          <w:tcPr>
            <w:tcW w:w="886" w:type="dxa"/>
            <w:tcMar>
              <w:top w:w="28" w:type="dxa"/>
              <w:left w:w="102" w:type="dxa"/>
              <w:bottom w:w="28" w:type="dxa"/>
              <w:right w:w="102" w:type="dxa"/>
            </w:tcMar>
            <w:vAlign w:val="center"/>
          </w:tcPr>
          <w:p w14:paraId="58E038F4" w14:textId="77777777" w:rsidR="00543E57" w:rsidRPr="00543E57" w:rsidRDefault="00543E57" w:rsidP="00A02F04">
            <w:pPr>
              <w:widowControl/>
              <w:rPr>
                <w:rFonts w:asciiTheme="minorEastAsia" w:hAnsiTheme="minorEastAsia"/>
              </w:rPr>
            </w:pPr>
            <w:r w:rsidRPr="00543E57">
              <w:rPr>
                <w:rFonts w:asciiTheme="minorEastAsia" w:hAnsiTheme="minorEastAsia"/>
              </w:rPr>
              <w:t>Prop</w:t>
            </w:r>
          </w:p>
        </w:tc>
        <w:tc>
          <w:tcPr>
            <w:tcW w:w="2161" w:type="dxa"/>
            <w:tcMar>
              <w:top w:w="28" w:type="dxa"/>
              <w:left w:w="102" w:type="dxa"/>
              <w:bottom w:w="28" w:type="dxa"/>
              <w:right w:w="102" w:type="dxa"/>
            </w:tcMar>
            <w:vAlign w:val="center"/>
          </w:tcPr>
          <w:p w14:paraId="2CF5C1E2"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HardwareRevision</w:t>
            </w:r>
            <w:proofErr w:type="spellEnd"/>
          </w:p>
        </w:tc>
        <w:tc>
          <w:tcPr>
            <w:tcW w:w="2658" w:type="dxa"/>
            <w:tcMar>
              <w:top w:w="28" w:type="dxa"/>
              <w:left w:w="102" w:type="dxa"/>
              <w:bottom w:w="28" w:type="dxa"/>
              <w:right w:w="102" w:type="dxa"/>
            </w:tcMar>
            <w:vAlign w:val="center"/>
          </w:tcPr>
          <w:p w14:paraId="6B1BBB63"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https://www.smart-factory.kr/ids/cd/3401_5082_7091_6886</w:t>
            </w:r>
          </w:p>
        </w:tc>
        <w:tc>
          <w:tcPr>
            <w:tcW w:w="4678" w:type="dxa"/>
            <w:tcMar>
              <w:top w:w="28" w:type="dxa"/>
              <w:left w:w="102" w:type="dxa"/>
              <w:bottom w:w="28" w:type="dxa"/>
              <w:right w:w="102" w:type="dxa"/>
            </w:tcMar>
            <w:vAlign w:val="center"/>
          </w:tcPr>
          <w:p w14:paraId="21F0BF53" w14:textId="77777777" w:rsidR="00543E57" w:rsidRPr="00543E57" w:rsidRDefault="00543E57" w:rsidP="00A02F04">
            <w:pPr>
              <w:widowControl/>
              <w:rPr>
                <w:rFonts w:asciiTheme="minorEastAsia" w:hAnsiTheme="minorEastAsia"/>
              </w:rPr>
            </w:pPr>
            <w:r w:rsidRPr="00543E57">
              <w:rPr>
                <w:rFonts w:asciiTheme="minorEastAsia" w:hAnsiTheme="minorEastAsia"/>
              </w:rPr>
              <w:t>a modified version or modification of Hardware for Problem correction</w:t>
            </w:r>
          </w:p>
          <w:p w14:paraId="2BE89E75" w14:textId="77777777" w:rsidR="00543E57" w:rsidRPr="00543E57" w:rsidRDefault="00543E57" w:rsidP="00A02F04">
            <w:pPr>
              <w:widowControl/>
              <w:rPr>
                <w:rFonts w:asciiTheme="minorEastAsia" w:hAnsiTheme="minorEastAsia"/>
              </w:rPr>
            </w:pPr>
            <w:sdt>
              <w:sdtPr>
                <w:rPr>
                  <w:rFonts w:asciiTheme="minorEastAsia" w:hAnsiTheme="minorEastAsia"/>
                </w:rPr>
                <w:tag w:val="goog_rdk_213"/>
                <w:id w:val="844981398"/>
              </w:sdtPr>
              <w:sdtContent>
                <w:r w:rsidRPr="00543E57">
                  <w:rPr>
                    <w:rFonts w:asciiTheme="minorEastAsia" w:hAnsiTheme="minorEastAsia"/>
                  </w:rPr>
                  <w:t>문제 해결을 위한 하드웨어 수정 또는 수정</w:t>
                </w:r>
              </w:sdtContent>
            </w:sdt>
          </w:p>
        </w:tc>
        <w:tc>
          <w:tcPr>
            <w:tcW w:w="3308" w:type="dxa"/>
          </w:tcPr>
          <w:p w14:paraId="1613B70A" w14:textId="77777777" w:rsidR="00543E57" w:rsidRPr="00543E57" w:rsidRDefault="00543E57" w:rsidP="00A02F04">
            <w:pPr>
              <w:rPr>
                <w:rFonts w:asciiTheme="minorEastAsia" w:hAnsiTheme="minorEastAsia"/>
              </w:rPr>
            </w:pPr>
            <w:r w:rsidRPr="00543E57">
              <w:rPr>
                <w:rFonts w:asciiTheme="minorEastAsia" w:hAnsiTheme="minorEastAsia"/>
              </w:rPr>
              <w:t>HW-v1.8</w:t>
            </w:r>
          </w:p>
        </w:tc>
      </w:tr>
      <w:tr w:rsidR="00543E57" w:rsidRPr="00543E57" w14:paraId="3ED0757B" w14:textId="77777777" w:rsidTr="00A02F04">
        <w:trPr>
          <w:trHeight w:val="896"/>
        </w:trPr>
        <w:tc>
          <w:tcPr>
            <w:tcW w:w="886" w:type="dxa"/>
            <w:tcMar>
              <w:top w:w="28" w:type="dxa"/>
              <w:left w:w="102" w:type="dxa"/>
              <w:bottom w:w="28" w:type="dxa"/>
              <w:right w:w="102" w:type="dxa"/>
            </w:tcMar>
            <w:vAlign w:val="center"/>
          </w:tcPr>
          <w:p w14:paraId="76644539" w14:textId="77777777" w:rsidR="00543E57" w:rsidRPr="00543E57" w:rsidRDefault="00543E57" w:rsidP="00A02F04">
            <w:pPr>
              <w:widowControl/>
              <w:rPr>
                <w:rFonts w:asciiTheme="minorEastAsia" w:hAnsiTheme="minorEastAsia"/>
              </w:rPr>
            </w:pPr>
            <w:r w:rsidRPr="00543E57">
              <w:rPr>
                <w:rFonts w:asciiTheme="minorEastAsia" w:hAnsiTheme="minorEastAsia"/>
              </w:rPr>
              <w:t>File</w:t>
            </w:r>
          </w:p>
        </w:tc>
        <w:tc>
          <w:tcPr>
            <w:tcW w:w="2161" w:type="dxa"/>
            <w:tcMar>
              <w:top w:w="28" w:type="dxa"/>
              <w:left w:w="102" w:type="dxa"/>
              <w:bottom w:w="28" w:type="dxa"/>
              <w:right w:w="102" w:type="dxa"/>
            </w:tcMar>
            <w:vAlign w:val="center"/>
          </w:tcPr>
          <w:p w14:paraId="7FC0867A"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QrCode</w:t>
            </w:r>
            <w:proofErr w:type="spellEnd"/>
          </w:p>
        </w:tc>
        <w:tc>
          <w:tcPr>
            <w:tcW w:w="2658" w:type="dxa"/>
            <w:tcMar>
              <w:top w:w="28" w:type="dxa"/>
              <w:left w:w="102" w:type="dxa"/>
              <w:bottom w:w="28" w:type="dxa"/>
              <w:right w:w="102" w:type="dxa"/>
            </w:tcMar>
            <w:vAlign w:val="center"/>
          </w:tcPr>
          <w:p w14:paraId="17F3F062"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https://www.smart-factory.kr/ids/cd/3121_5082_7091_1060</w:t>
            </w:r>
          </w:p>
        </w:tc>
        <w:tc>
          <w:tcPr>
            <w:tcW w:w="4678" w:type="dxa"/>
            <w:tcMar>
              <w:top w:w="28" w:type="dxa"/>
              <w:left w:w="102" w:type="dxa"/>
              <w:bottom w:w="28" w:type="dxa"/>
              <w:right w:w="102" w:type="dxa"/>
            </w:tcMar>
            <w:vAlign w:val="center"/>
          </w:tcPr>
          <w:p w14:paraId="04598F09" w14:textId="77777777" w:rsidR="00543E57" w:rsidRPr="00543E57" w:rsidRDefault="00543E57" w:rsidP="00A02F04">
            <w:pPr>
              <w:widowControl/>
              <w:rPr>
                <w:rFonts w:asciiTheme="minorEastAsia" w:hAnsiTheme="minorEastAsia"/>
              </w:rPr>
            </w:pPr>
            <w:sdt>
              <w:sdtPr>
                <w:rPr>
                  <w:rFonts w:asciiTheme="minorEastAsia" w:hAnsiTheme="minorEastAsia"/>
                </w:rPr>
                <w:tag w:val="goog_rdk_214"/>
                <w:id w:val="556291028"/>
              </w:sdtPr>
              <w:sdtContent>
                <w:r w:rsidRPr="00543E57">
                  <w:rPr>
                    <w:rFonts w:asciiTheme="minorEastAsia" w:hAnsiTheme="minorEastAsia"/>
                  </w:rPr>
                  <w:t>a two-dimensional barcode that stores information, easily scannable by smartphones and other devices</w:t>
                </w:r>
                <w:r w:rsidRPr="00543E57">
                  <w:rPr>
                    <w:rFonts w:asciiTheme="minorEastAsia" w:hAnsiTheme="minorEastAsia"/>
                  </w:rPr>
                  <w:br/>
                  <w:t xml:space="preserve">정보를 저장하여 스마트폰 등으로 쉽게 스캔할 수 </w:t>
                </w:r>
                <w:r w:rsidRPr="00543E57">
                  <w:rPr>
                    <w:rFonts w:asciiTheme="minorEastAsia" w:hAnsiTheme="minorEastAsia"/>
                  </w:rPr>
                  <w:lastRenderedPageBreak/>
                  <w:t>있는 2차원 바코드</w:t>
                </w:r>
              </w:sdtContent>
            </w:sdt>
          </w:p>
        </w:tc>
        <w:tc>
          <w:tcPr>
            <w:tcW w:w="3308" w:type="dxa"/>
          </w:tcPr>
          <w:p w14:paraId="7AD0FEEB" w14:textId="77777777" w:rsidR="00543E57" w:rsidRPr="00543E57" w:rsidRDefault="00543E57" w:rsidP="00A02F04">
            <w:pPr>
              <w:rPr>
                <w:rFonts w:asciiTheme="minorEastAsia" w:hAnsiTheme="minorEastAsia"/>
              </w:rPr>
            </w:pPr>
            <w:r w:rsidRPr="00543E57">
              <w:rPr>
                <w:rFonts w:asciiTheme="minorEastAsia" w:hAnsiTheme="minorEastAsia"/>
              </w:rPr>
              <w:lastRenderedPageBreak/>
              <w:t>/</w:t>
            </w:r>
            <w:proofErr w:type="spellStart"/>
            <w:r w:rsidRPr="00543E57">
              <w:rPr>
                <w:rFonts w:asciiTheme="minorEastAsia" w:hAnsiTheme="minorEastAsia"/>
              </w:rPr>
              <w:t>qr</w:t>
            </w:r>
            <w:proofErr w:type="spellEnd"/>
            <w:r w:rsidRPr="00543E57">
              <w:rPr>
                <w:rFonts w:asciiTheme="minorEastAsia" w:hAnsiTheme="minorEastAsia"/>
              </w:rPr>
              <w:t>/asset_fs_2025_001.png</w:t>
            </w:r>
          </w:p>
        </w:tc>
      </w:tr>
      <w:tr w:rsidR="00543E57" w:rsidRPr="00543E57" w14:paraId="7CC2A3EC" w14:textId="77777777" w:rsidTr="00A02F04">
        <w:trPr>
          <w:trHeight w:val="896"/>
        </w:trPr>
        <w:tc>
          <w:tcPr>
            <w:tcW w:w="886" w:type="dxa"/>
            <w:tcMar>
              <w:top w:w="28" w:type="dxa"/>
              <w:left w:w="102" w:type="dxa"/>
              <w:bottom w:w="28" w:type="dxa"/>
              <w:right w:w="102" w:type="dxa"/>
            </w:tcMar>
            <w:vAlign w:val="center"/>
          </w:tcPr>
          <w:p w14:paraId="5E37D01D" w14:textId="77777777" w:rsidR="00543E57" w:rsidRPr="00543E57" w:rsidRDefault="00543E57" w:rsidP="00A02F04">
            <w:pPr>
              <w:widowControl/>
              <w:rPr>
                <w:rFonts w:asciiTheme="minorEastAsia" w:hAnsiTheme="minorEastAsia"/>
              </w:rPr>
            </w:pPr>
            <w:r w:rsidRPr="00543E57">
              <w:rPr>
                <w:rFonts w:asciiTheme="minorEastAsia" w:hAnsiTheme="minorEastAsia"/>
              </w:rPr>
              <w:t>File</w:t>
            </w:r>
          </w:p>
        </w:tc>
        <w:tc>
          <w:tcPr>
            <w:tcW w:w="2161" w:type="dxa"/>
            <w:tcMar>
              <w:top w:w="28" w:type="dxa"/>
              <w:left w:w="102" w:type="dxa"/>
              <w:bottom w:w="28" w:type="dxa"/>
              <w:right w:w="102" w:type="dxa"/>
            </w:tcMar>
            <w:vAlign w:val="center"/>
          </w:tcPr>
          <w:p w14:paraId="1E37DFF9"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CompanyLogo</w:t>
            </w:r>
            <w:proofErr w:type="spellEnd"/>
          </w:p>
        </w:tc>
        <w:tc>
          <w:tcPr>
            <w:tcW w:w="2658" w:type="dxa"/>
            <w:tcMar>
              <w:top w:w="28" w:type="dxa"/>
              <w:left w:w="102" w:type="dxa"/>
              <w:bottom w:w="28" w:type="dxa"/>
              <w:right w:w="102" w:type="dxa"/>
            </w:tcMar>
            <w:vAlign w:val="center"/>
          </w:tcPr>
          <w:p w14:paraId="60981B76"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https://www.smart-factory.kr/ids/smc/contactinfo/1/0</w:t>
            </w:r>
          </w:p>
        </w:tc>
        <w:tc>
          <w:tcPr>
            <w:tcW w:w="4678" w:type="dxa"/>
            <w:tcMar>
              <w:top w:w="28" w:type="dxa"/>
              <w:left w:w="102" w:type="dxa"/>
              <w:bottom w:w="28" w:type="dxa"/>
              <w:right w:w="102" w:type="dxa"/>
            </w:tcMar>
            <w:vAlign w:val="center"/>
          </w:tcPr>
          <w:p w14:paraId="46626D10" w14:textId="77777777" w:rsidR="00543E57" w:rsidRPr="00543E57" w:rsidRDefault="00543E57" w:rsidP="00A02F04">
            <w:pPr>
              <w:widowControl/>
              <w:rPr>
                <w:rFonts w:asciiTheme="minorEastAsia" w:hAnsiTheme="minorEastAsia"/>
              </w:rPr>
            </w:pPr>
            <w:r w:rsidRPr="00543E57">
              <w:rPr>
                <w:rFonts w:asciiTheme="minorEastAsia" w:hAnsiTheme="minorEastAsia"/>
              </w:rPr>
              <w:t>a symbol made up of text and images that identifies a business</w:t>
            </w:r>
          </w:p>
          <w:p w14:paraId="48FEC791" w14:textId="77777777" w:rsidR="00543E57" w:rsidRPr="00543E57" w:rsidRDefault="00543E57" w:rsidP="00A02F04">
            <w:pPr>
              <w:widowControl/>
              <w:rPr>
                <w:rFonts w:asciiTheme="minorEastAsia" w:hAnsiTheme="minorEastAsia"/>
              </w:rPr>
            </w:pPr>
            <w:sdt>
              <w:sdtPr>
                <w:rPr>
                  <w:rFonts w:asciiTheme="minorEastAsia" w:hAnsiTheme="minorEastAsia"/>
                </w:rPr>
                <w:tag w:val="goog_rdk_215"/>
                <w:id w:val="868109307"/>
              </w:sdtPr>
              <w:sdtContent>
                <w:r w:rsidRPr="00543E57">
                  <w:rPr>
                    <w:rFonts w:asciiTheme="minorEastAsia" w:hAnsiTheme="minorEastAsia"/>
                  </w:rPr>
                  <w:t>비즈니스를 식별하는 텍스트와 이미지로 구성된 기호</w:t>
                </w:r>
              </w:sdtContent>
            </w:sdt>
          </w:p>
        </w:tc>
        <w:tc>
          <w:tcPr>
            <w:tcW w:w="3308" w:type="dxa"/>
          </w:tcPr>
          <w:p w14:paraId="713AEDD3" w14:textId="77777777" w:rsidR="00543E57" w:rsidRPr="00543E57" w:rsidRDefault="00543E57" w:rsidP="00A02F04">
            <w:pPr>
              <w:rPr>
                <w:rFonts w:asciiTheme="minorEastAsia" w:hAnsiTheme="minorEastAsia"/>
              </w:rPr>
            </w:pPr>
            <w:r w:rsidRPr="00543E57">
              <w:rPr>
                <w:rFonts w:asciiTheme="minorEastAsia" w:hAnsiTheme="minorEastAsia"/>
              </w:rPr>
              <w:t>/logos/abc_textile_logo.png</w:t>
            </w:r>
          </w:p>
        </w:tc>
      </w:tr>
      <w:tr w:rsidR="00543E57" w:rsidRPr="00543E57" w14:paraId="650F3EF2" w14:textId="77777777" w:rsidTr="00A02F04">
        <w:trPr>
          <w:trHeight w:val="1216"/>
        </w:trPr>
        <w:tc>
          <w:tcPr>
            <w:tcW w:w="886" w:type="dxa"/>
            <w:tcMar>
              <w:top w:w="28" w:type="dxa"/>
              <w:left w:w="102" w:type="dxa"/>
              <w:bottom w:w="28" w:type="dxa"/>
              <w:right w:w="102" w:type="dxa"/>
            </w:tcMar>
            <w:vAlign w:val="center"/>
          </w:tcPr>
          <w:p w14:paraId="521780B5" w14:textId="77777777" w:rsidR="00543E57" w:rsidRPr="00543E57" w:rsidRDefault="00543E57" w:rsidP="00A02F04">
            <w:pPr>
              <w:widowControl/>
              <w:rPr>
                <w:rFonts w:asciiTheme="minorEastAsia" w:hAnsiTheme="minorEastAsia"/>
              </w:rPr>
            </w:pPr>
            <w:r w:rsidRPr="00543E57">
              <w:rPr>
                <w:rFonts w:asciiTheme="minorEastAsia" w:hAnsiTheme="minorEastAsia"/>
              </w:rPr>
              <w:t>Prop</w:t>
            </w:r>
          </w:p>
        </w:tc>
        <w:tc>
          <w:tcPr>
            <w:tcW w:w="2161" w:type="dxa"/>
            <w:tcMar>
              <w:top w:w="28" w:type="dxa"/>
              <w:left w:w="102" w:type="dxa"/>
              <w:bottom w:w="28" w:type="dxa"/>
              <w:right w:w="102" w:type="dxa"/>
            </w:tcMar>
            <w:vAlign w:val="center"/>
          </w:tcPr>
          <w:p w14:paraId="6AB16FDA"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URL</w:t>
            </w:r>
          </w:p>
        </w:tc>
        <w:tc>
          <w:tcPr>
            <w:tcW w:w="2658" w:type="dxa"/>
            <w:tcMar>
              <w:top w:w="28" w:type="dxa"/>
              <w:left w:w="102" w:type="dxa"/>
              <w:bottom w:w="28" w:type="dxa"/>
              <w:right w:w="102" w:type="dxa"/>
            </w:tcMar>
            <w:vAlign w:val="center"/>
          </w:tcPr>
          <w:p w14:paraId="341CDEB4"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0173-1#02-AAO694#003</w:t>
            </w:r>
          </w:p>
        </w:tc>
        <w:tc>
          <w:tcPr>
            <w:tcW w:w="4678" w:type="dxa"/>
            <w:tcMar>
              <w:top w:w="28" w:type="dxa"/>
              <w:left w:w="102" w:type="dxa"/>
              <w:bottom w:w="28" w:type="dxa"/>
              <w:right w:w="102" w:type="dxa"/>
            </w:tcMar>
            <w:vAlign w:val="center"/>
          </w:tcPr>
          <w:p w14:paraId="5298776E" w14:textId="77777777" w:rsidR="00543E57" w:rsidRPr="00543E57" w:rsidRDefault="00543E57" w:rsidP="00A02F04">
            <w:pPr>
              <w:widowControl/>
              <w:rPr>
                <w:rFonts w:asciiTheme="minorEastAsia" w:hAnsiTheme="minorEastAsia"/>
              </w:rPr>
            </w:pPr>
            <w:r w:rsidRPr="00543E57">
              <w:rPr>
                <w:rFonts w:asciiTheme="minorEastAsia" w:hAnsiTheme="minorEastAsia"/>
              </w:rPr>
              <w:t xml:space="preserve">stated as link to a home page. The home </w:t>
            </w:r>
          </w:p>
          <w:p w14:paraId="3E2AA136" w14:textId="77777777" w:rsidR="00543E57" w:rsidRPr="00543E57" w:rsidRDefault="00543E57" w:rsidP="00A02F04">
            <w:pPr>
              <w:widowControl/>
              <w:rPr>
                <w:rFonts w:asciiTheme="minorEastAsia" w:hAnsiTheme="minorEastAsia"/>
              </w:rPr>
            </w:pPr>
            <w:r w:rsidRPr="00543E57">
              <w:rPr>
                <w:rFonts w:asciiTheme="minorEastAsia" w:hAnsiTheme="minorEastAsia"/>
              </w:rPr>
              <w:t xml:space="preserve">page is the starting page or table of contents </w:t>
            </w:r>
          </w:p>
          <w:p w14:paraId="04775DD3" w14:textId="77777777" w:rsidR="00543E57" w:rsidRPr="00543E57" w:rsidRDefault="00543E57" w:rsidP="00A02F04">
            <w:pPr>
              <w:widowControl/>
              <w:rPr>
                <w:rFonts w:asciiTheme="minorEastAsia" w:hAnsiTheme="minorEastAsia"/>
              </w:rPr>
            </w:pPr>
            <w:r w:rsidRPr="00543E57">
              <w:rPr>
                <w:rFonts w:asciiTheme="minorEastAsia" w:hAnsiTheme="minorEastAsia"/>
              </w:rPr>
              <w:t>of a web site with offerings. It usually has the name index.htm or index.html</w:t>
            </w:r>
          </w:p>
          <w:p w14:paraId="72572CE2" w14:textId="77777777" w:rsidR="00543E57" w:rsidRPr="00543E57" w:rsidRDefault="00543E57" w:rsidP="00A02F04">
            <w:pPr>
              <w:widowControl/>
              <w:rPr>
                <w:rFonts w:asciiTheme="minorEastAsia" w:hAnsiTheme="minorEastAsia"/>
              </w:rPr>
            </w:pPr>
            <w:sdt>
              <w:sdtPr>
                <w:rPr>
                  <w:rFonts w:asciiTheme="minorEastAsia" w:hAnsiTheme="minorEastAsia"/>
                </w:rPr>
                <w:tag w:val="goog_rdk_216"/>
                <w:id w:val="500860801"/>
              </w:sdtPr>
              <w:sdtContent>
                <w:r w:rsidRPr="00543E57">
                  <w:rPr>
                    <w:rFonts w:asciiTheme="minorEastAsia" w:hAnsiTheme="minorEastAsia"/>
                  </w:rPr>
                  <w:t>홈페이지 링크로 명시. 제공 사항이 포함된 웹 사이트의 시작 페이지 또는 목차</w:t>
                </w:r>
              </w:sdtContent>
            </w:sdt>
          </w:p>
        </w:tc>
        <w:tc>
          <w:tcPr>
            <w:tcW w:w="3308" w:type="dxa"/>
          </w:tcPr>
          <w:p w14:paraId="1561D403" w14:textId="77777777" w:rsidR="00543E57" w:rsidRPr="00543E57" w:rsidRDefault="00543E57" w:rsidP="00A02F04">
            <w:pPr>
              <w:rPr>
                <w:rFonts w:asciiTheme="minorEastAsia" w:hAnsiTheme="minorEastAsia"/>
              </w:rPr>
            </w:pPr>
            <w:r w:rsidRPr="00543E57">
              <w:rPr>
                <w:rFonts w:asciiTheme="minorEastAsia" w:hAnsiTheme="minorEastAsia"/>
              </w:rPr>
              <w:t>https://www.abc-textile-machinery.com</w:t>
            </w:r>
          </w:p>
        </w:tc>
      </w:tr>
    </w:tbl>
    <w:p w14:paraId="14EEAB2D" w14:textId="77777777" w:rsidR="00543E57" w:rsidRPr="00543E57" w:rsidRDefault="00543E57" w:rsidP="00543E57">
      <w:pPr>
        <w:rPr>
          <w:rFonts w:asciiTheme="minorEastAsia" w:hAnsiTheme="minorEastAsia"/>
        </w:rPr>
      </w:pPr>
    </w:p>
    <w:p w14:paraId="232987FC" w14:textId="77777777" w:rsidR="00543E57" w:rsidRPr="00543E57" w:rsidRDefault="00543E57" w:rsidP="00543E57">
      <w:pPr>
        <w:tabs>
          <w:tab w:val="left" w:pos="6170"/>
        </w:tabs>
        <w:rPr>
          <w:rFonts w:asciiTheme="minorEastAsia" w:hAnsiTheme="minorEastAsia"/>
        </w:rPr>
      </w:pPr>
    </w:p>
    <w:p w14:paraId="0B528F97" w14:textId="77777777" w:rsidR="00543E57" w:rsidRPr="00543E57" w:rsidRDefault="00543E57" w:rsidP="00543E57">
      <w:pPr>
        <w:keepNext/>
        <w:pBdr>
          <w:top w:val="nil"/>
          <w:left w:val="nil"/>
          <w:bottom w:val="nil"/>
          <w:right w:val="nil"/>
          <w:between w:val="nil"/>
        </w:pBdr>
        <w:jc w:val="center"/>
        <w:rPr>
          <w:rFonts w:asciiTheme="minorEastAsia" w:hAnsiTheme="minorEastAsia"/>
          <w:b/>
          <w:bCs/>
          <w:color w:val="000000"/>
        </w:rPr>
      </w:pPr>
      <w:sdt>
        <w:sdtPr>
          <w:rPr>
            <w:rFonts w:asciiTheme="minorEastAsia" w:hAnsiTheme="minorEastAsia"/>
          </w:rPr>
          <w:tag w:val="goog_rdk_217"/>
          <w:id w:val="-998121597"/>
        </w:sdtPr>
        <w:sdtContent>
          <w:r w:rsidRPr="00543E57">
            <w:rPr>
              <w:rFonts w:asciiTheme="minorEastAsia" w:hAnsiTheme="minorEastAsia" w:cs="궁서"/>
              <w:b/>
              <w:bCs/>
              <w:color w:val="000000"/>
            </w:rPr>
            <w:t xml:space="preserve">표 6 Identification </w:t>
          </w:r>
          <w:proofErr w:type="spellStart"/>
          <w:r w:rsidRPr="00543E57">
            <w:rPr>
              <w:rFonts w:asciiTheme="minorEastAsia" w:hAnsiTheme="minorEastAsia" w:cs="궁서"/>
              <w:b/>
              <w:bCs/>
              <w:color w:val="000000"/>
            </w:rPr>
            <w:t>submodel</w:t>
          </w:r>
          <w:proofErr w:type="spellEnd"/>
          <w:r w:rsidRPr="00543E57">
            <w:rPr>
              <w:rFonts w:asciiTheme="minorEastAsia" w:hAnsiTheme="minorEastAsia" w:cs="궁서"/>
              <w:b/>
              <w:bCs/>
              <w:color w:val="000000"/>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543E57" w:rsidRPr="00543E57" w14:paraId="562BA3B7" w14:textId="77777777" w:rsidTr="00A02F04">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95B3A71" w14:textId="77777777" w:rsidR="00543E57" w:rsidRPr="00543E57" w:rsidRDefault="00543E57" w:rsidP="00A02F04">
            <w:pPr>
              <w:widowControl/>
              <w:jc w:val="center"/>
              <w:rPr>
                <w:rFonts w:asciiTheme="minorEastAsia" w:hAnsiTheme="minorEastAsia"/>
              </w:rPr>
            </w:pPr>
            <w:bookmarkStart w:id="46" w:name="_Hlk221809956"/>
            <w:r w:rsidRPr="00543E57">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BDDEFCC" w14:textId="77777777" w:rsidR="00543E57" w:rsidRPr="00543E57" w:rsidRDefault="00543E57" w:rsidP="00A02F04">
            <w:pPr>
              <w:widowControl/>
              <w:jc w:val="center"/>
              <w:rPr>
                <w:rFonts w:asciiTheme="minorEastAsia" w:hAnsiTheme="minorEastAsia"/>
              </w:rPr>
            </w:pPr>
            <w:r w:rsidRPr="00543E57">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4C452A91"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147EE521"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328DE68" w14:textId="77777777" w:rsidR="00543E57" w:rsidRPr="00543E57" w:rsidRDefault="00543E57" w:rsidP="00A02F04">
            <w:pPr>
              <w:widowControl/>
              <w:jc w:val="center"/>
              <w:rPr>
                <w:rFonts w:asciiTheme="minorEastAsia" w:hAnsiTheme="minorEastAsia"/>
              </w:rPr>
            </w:pPr>
            <w:sdt>
              <w:sdtPr>
                <w:rPr>
                  <w:rFonts w:asciiTheme="minorEastAsia" w:hAnsiTheme="minorEastAsia"/>
                </w:rPr>
                <w:tag w:val="goog_rdk_218"/>
                <w:id w:val="47963028"/>
              </w:sdtPr>
              <w:sdtContent>
                <w:r w:rsidRPr="00543E57">
                  <w:rPr>
                    <w:rFonts w:asciiTheme="minorEastAsia" w:hAnsiTheme="minorEastAsia"/>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1E91732" w14:textId="77777777" w:rsidR="00543E57" w:rsidRPr="00543E57" w:rsidRDefault="00543E57" w:rsidP="00A02F04">
            <w:pPr>
              <w:jc w:val="center"/>
              <w:rPr>
                <w:rFonts w:asciiTheme="minorEastAsia" w:hAnsiTheme="minorEastAsia"/>
              </w:rPr>
            </w:pPr>
            <w:r w:rsidRPr="00543E57">
              <w:rPr>
                <w:rFonts w:asciiTheme="minorEastAsia" w:hAnsiTheme="minorEastAsia"/>
                <w:b/>
              </w:rPr>
              <w:t>Value example</w:t>
            </w:r>
          </w:p>
        </w:tc>
      </w:tr>
      <w:tr w:rsidR="00543E57" w:rsidRPr="00543E57" w14:paraId="39A7CD12" w14:textId="77777777" w:rsidTr="00A02F04">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334996A"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3EE73F6"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DE39942"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7B3A3D"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761803"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8433D5"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name of supplier which provides the customer with a product or a service</w:t>
            </w:r>
          </w:p>
          <w:p w14:paraId="40C55F40"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6EE3F12A" w14:textId="77777777" w:rsidR="00543E57" w:rsidRPr="00543E57" w:rsidRDefault="00543E57" w:rsidP="00A02F04">
            <w:pPr>
              <w:rPr>
                <w:rFonts w:asciiTheme="minorEastAsia" w:hAnsiTheme="minorEastAsia"/>
              </w:rPr>
            </w:pPr>
            <w:r w:rsidRPr="00543E57">
              <w:rPr>
                <w:rFonts w:asciiTheme="minorEastAsia" w:hAnsiTheme="minorEastAsia"/>
              </w:rPr>
              <w:t>ABC Textile Machinery Co., Ltd.</w:t>
            </w:r>
          </w:p>
        </w:tc>
      </w:tr>
      <w:tr w:rsidR="00543E57" w:rsidRPr="00543E57" w14:paraId="0FFAAC6E"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730C45"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9AAA003"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C97121"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805B0E4"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5FF39E"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 www.smart-factory.kr/ids/cd/3121_5082_7091_9060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11EE9B"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The specific part or function they have in the context</w:t>
            </w:r>
          </w:p>
          <w:p w14:paraId="7BFB9409"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7D6B1467" w14:textId="77777777" w:rsidR="00543E57" w:rsidRPr="00543E57" w:rsidRDefault="00543E57" w:rsidP="00A02F04">
            <w:pPr>
              <w:rPr>
                <w:rFonts w:asciiTheme="minorEastAsia" w:hAnsiTheme="minorEastAsia"/>
              </w:rPr>
            </w:pPr>
            <w:r w:rsidRPr="00543E57">
              <w:rPr>
                <w:rFonts w:asciiTheme="minorEastAsia" w:hAnsiTheme="minorEastAsia"/>
              </w:rPr>
              <w:t>Manufacturer</w:t>
            </w:r>
          </w:p>
        </w:tc>
      </w:tr>
      <w:tr w:rsidR="00543E57" w:rsidRPr="00543E57" w14:paraId="5233A978"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EB5B8ED"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842215"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rP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1C4C22"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CA17949"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B6C38F"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378F6DB"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agreed upon symbol for unambiguous identification of a country</w:t>
            </w:r>
          </w:p>
          <w:p w14:paraId="22A2E1FD"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5DC463C0" w14:textId="77777777" w:rsidR="00543E57" w:rsidRPr="00543E57" w:rsidRDefault="00543E57" w:rsidP="00A02F04">
            <w:pPr>
              <w:rPr>
                <w:rFonts w:asciiTheme="minorEastAsia" w:hAnsiTheme="minorEastAsia"/>
              </w:rPr>
            </w:pPr>
            <w:r w:rsidRPr="00543E57">
              <w:rPr>
                <w:rFonts w:asciiTheme="minorEastAsia" w:hAnsiTheme="minorEastAsia"/>
              </w:rPr>
              <w:t>KR</w:t>
            </w:r>
          </w:p>
        </w:tc>
      </w:tr>
      <w:tr w:rsidR="00543E57" w:rsidRPr="00543E57" w14:paraId="47D2CC36"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F94FF0"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17C80E1"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06917A6"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BD01F6"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0011F38"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61793EA"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The street part of an address</w:t>
            </w:r>
          </w:p>
          <w:p w14:paraId="6192596A"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467D1671" w14:textId="77777777" w:rsidR="00543E57" w:rsidRPr="00543E57" w:rsidRDefault="00543E57" w:rsidP="00A02F04">
            <w:pPr>
              <w:rPr>
                <w:rFonts w:asciiTheme="minorEastAsia" w:hAnsiTheme="minorEastAsia"/>
              </w:rPr>
            </w:pPr>
            <w:r w:rsidRPr="00543E57">
              <w:rPr>
                <w:rFonts w:asciiTheme="minorEastAsia" w:hAnsiTheme="minorEastAsia"/>
              </w:rPr>
              <w:t>123 Industrial Complex Road</w:t>
            </w:r>
          </w:p>
        </w:tc>
      </w:tr>
      <w:tr w:rsidR="00543E57" w:rsidRPr="00543E57" w14:paraId="6024367F"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F10150"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CC6820"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0C37C72"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68A260A"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CE21497"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83CBF39"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The code for mail delivery within their area</w:t>
            </w:r>
          </w:p>
          <w:p w14:paraId="6D80A36E"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7B0A95DD" w14:textId="77777777" w:rsidR="00543E57" w:rsidRPr="00543E57" w:rsidRDefault="00543E57" w:rsidP="00A02F04">
            <w:pPr>
              <w:rPr>
                <w:rFonts w:asciiTheme="minorEastAsia" w:hAnsiTheme="minorEastAsia"/>
              </w:rPr>
            </w:pPr>
            <w:r w:rsidRPr="00543E57">
              <w:rPr>
                <w:rFonts w:asciiTheme="minorEastAsia" w:hAnsiTheme="minorEastAsia"/>
              </w:rPr>
              <w:t>12345</w:t>
            </w:r>
          </w:p>
        </w:tc>
      </w:tr>
      <w:tr w:rsidR="00543E57" w:rsidRPr="00543E57" w14:paraId="72534CC5"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4B7FAD"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6DEC03"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03F29A"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7ECAAD"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320252"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18FFBD4"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The city part of an address</w:t>
            </w:r>
          </w:p>
          <w:p w14:paraId="7BBCB294"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111BCB4F" w14:textId="77777777" w:rsidR="00543E57" w:rsidRPr="00543E57" w:rsidRDefault="00543E57" w:rsidP="00A02F04">
            <w:pPr>
              <w:rPr>
                <w:rFonts w:asciiTheme="minorEastAsia" w:hAnsiTheme="minorEastAsia"/>
              </w:rPr>
            </w:pPr>
            <w:r w:rsidRPr="00543E57">
              <w:rPr>
                <w:rFonts w:asciiTheme="minorEastAsia" w:hAnsiTheme="minorEastAsia"/>
              </w:rPr>
              <w:t>Seoul</w:t>
            </w:r>
          </w:p>
        </w:tc>
      </w:tr>
      <w:tr w:rsidR="00543E57" w:rsidRPr="00543E57" w14:paraId="146154E0" w14:textId="77777777" w:rsidTr="00A02F04">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0B50ED1"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D06151C"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D649AF5"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996866" w14:textId="77777777" w:rsidR="00543E57" w:rsidRPr="00543E57" w:rsidRDefault="00543E57" w:rsidP="00A02F04">
            <w:pPr>
              <w:widowControl/>
              <w:jc w:val="center"/>
              <w:rPr>
                <w:rFonts w:asciiTheme="minorEastAsia" w:hAnsiTheme="minorEastAsia"/>
              </w:rPr>
            </w:pPr>
            <w:proofErr w:type="spellStart"/>
            <w:r w:rsidRPr="00543E57">
              <w:rPr>
                <w:rFonts w:asciiTheme="minorEastAsia" w:hAnsiTheme="minorEastAsia"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46B7CB"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05BD10"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The state or county part of an address</w:t>
            </w:r>
          </w:p>
          <w:p w14:paraId="5632F23E"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7B840FDC" w14:textId="77777777" w:rsidR="00543E57" w:rsidRPr="00543E57" w:rsidRDefault="00543E57" w:rsidP="00A02F04">
            <w:pPr>
              <w:rPr>
                <w:rFonts w:asciiTheme="minorEastAsia" w:hAnsiTheme="minorEastAsia"/>
              </w:rPr>
            </w:pPr>
            <w:r w:rsidRPr="00543E57">
              <w:rPr>
                <w:rFonts w:asciiTheme="minorEastAsia" w:hAnsiTheme="minorEastAsia"/>
              </w:rPr>
              <w:t>Gyeonggi-do</w:t>
            </w:r>
          </w:p>
        </w:tc>
      </w:tr>
      <w:tr w:rsidR="00543E57" w:rsidRPr="00543E57" w14:paraId="188DB603"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01C2DB"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F9D2F36"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C291AF0"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FB2761"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12284F0"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52B6B7"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 xml:space="preserve">The electronic mailing </w:t>
            </w:r>
            <w:proofErr w:type="gramStart"/>
            <w:r w:rsidRPr="00543E57">
              <w:rPr>
                <w:rFonts w:asciiTheme="minorEastAsia" w:hAnsiTheme="minorEastAsia" w:cs="맑은 고딕"/>
              </w:rPr>
              <w:t>address</w:t>
            </w:r>
            <w:proofErr w:type="gramEnd"/>
          </w:p>
          <w:p w14:paraId="343867EB"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72F76940" w14:textId="77777777" w:rsidR="00543E57" w:rsidRPr="00543E57" w:rsidRDefault="00543E57" w:rsidP="00A02F04">
            <w:pPr>
              <w:rPr>
                <w:rFonts w:asciiTheme="minorEastAsia" w:hAnsiTheme="minorEastAsia"/>
              </w:rPr>
            </w:pPr>
            <w:r w:rsidRPr="00543E57">
              <w:rPr>
                <w:rFonts w:asciiTheme="minorEastAsia" w:hAnsiTheme="minorEastAsia"/>
              </w:rPr>
              <w:t>contact@abc-textile.com</w:t>
            </w:r>
          </w:p>
        </w:tc>
      </w:tr>
      <w:tr w:rsidR="00543E57" w:rsidRPr="00543E57" w14:paraId="23BA853C" w14:textId="77777777" w:rsidTr="00A02F04">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8C4B03"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26753B"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6C0252"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A1CBDF"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16F9CF"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7A6533"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stated as link to a home page. The home page is the starting page or table of contents of a web site with offerings. It usually has the name index.htm or index.html</w:t>
            </w:r>
          </w:p>
          <w:p w14:paraId="2C8917B1"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225EA3B1" w14:textId="77777777" w:rsidR="00543E57" w:rsidRPr="00543E57" w:rsidRDefault="00543E57" w:rsidP="00A02F04">
            <w:pPr>
              <w:rPr>
                <w:rFonts w:asciiTheme="minorEastAsia" w:hAnsiTheme="minorEastAsia"/>
              </w:rPr>
            </w:pPr>
            <w:r w:rsidRPr="00543E57">
              <w:rPr>
                <w:rFonts w:asciiTheme="minorEastAsia" w:hAnsiTheme="minorEastAsia"/>
              </w:rPr>
              <w:t>https://www.abc-textile-machinery.com</w:t>
            </w:r>
          </w:p>
        </w:tc>
      </w:tr>
      <w:tr w:rsidR="00543E57" w:rsidRPr="00543E57" w14:paraId="4D4F9BA1" w14:textId="77777777" w:rsidTr="00A02F04">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9610A9"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909F046"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D536ED7"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D01DE7"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F17DAB2"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12DA5D9"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The telephone contact number</w:t>
            </w:r>
          </w:p>
          <w:p w14:paraId="1F403EBD"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7EB3A861" w14:textId="77777777" w:rsidR="00543E57" w:rsidRPr="00543E57" w:rsidRDefault="00543E57" w:rsidP="00A02F04">
            <w:pPr>
              <w:rPr>
                <w:rFonts w:asciiTheme="minorEastAsia" w:hAnsiTheme="minorEastAsia"/>
              </w:rPr>
            </w:pPr>
            <w:r w:rsidRPr="00543E57">
              <w:rPr>
                <w:rFonts w:asciiTheme="minorEastAsia" w:hAnsiTheme="minorEastAsia"/>
              </w:rPr>
              <w:t>+82-2-1234-5678</w:t>
            </w:r>
          </w:p>
        </w:tc>
      </w:tr>
      <w:tr w:rsidR="00543E57" w:rsidRPr="00543E57" w14:paraId="0FF89D7A" w14:textId="77777777" w:rsidTr="00A02F04">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125C37" w14:textId="77777777" w:rsidR="00543E57" w:rsidRPr="00543E57" w:rsidRDefault="00543E57" w:rsidP="00A02F04">
            <w:pPr>
              <w:pBdr>
                <w:top w:val="nil"/>
                <w:left w:val="nil"/>
                <w:bottom w:val="nil"/>
                <w:right w:val="nil"/>
                <w:between w:val="nil"/>
              </w:pBdr>
              <w:spacing w:line="276" w:lineRule="auto"/>
              <w:jc w:val="left"/>
              <w:rPr>
                <w:rFonts w:asciiTheme="minorEastAsia" w:hAnsiTheme="minorEastAsia"/>
              </w:rPr>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684C9A" w14:textId="77777777" w:rsidR="00543E57" w:rsidRPr="00543E57" w:rsidRDefault="00543E57" w:rsidP="00A02F04">
            <w:pPr>
              <w:widowControl/>
              <w:jc w:val="center"/>
              <w:rPr>
                <w:rFonts w:asciiTheme="minorEastAsia" w:hAnsiTheme="minorEastAsia"/>
              </w:rPr>
            </w:pPr>
            <w:r w:rsidRPr="00543E57">
              <w:rPr>
                <w:rFonts w:asciiTheme="minorEastAsia" w:hAnsiTheme="minorEastAsia"/>
              </w:rP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4F6046"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92D5457" w14:textId="77777777" w:rsidR="00543E57" w:rsidRPr="00543E57" w:rsidRDefault="00543E57" w:rsidP="00A02F04">
            <w:pPr>
              <w:widowControl/>
              <w:jc w:val="center"/>
              <w:rPr>
                <w:rFonts w:asciiTheme="minorEastAsia" w:hAnsiTheme="minorEastAsia"/>
              </w:rPr>
            </w:pPr>
            <w:r w:rsidRPr="00543E57">
              <w:rPr>
                <w:rFonts w:asciiTheme="minorEastAsia" w:hAnsiTheme="minorEastAsia"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B09718F" w14:textId="77777777" w:rsidR="00543E57" w:rsidRPr="00543E57" w:rsidRDefault="00543E57" w:rsidP="00A02F04">
            <w:pPr>
              <w:widowControl/>
              <w:jc w:val="center"/>
              <w:rPr>
                <w:rFonts w:asciiTheme="minorEastAsia" w:hAnsiTheme="minorEastAsia"/>
              </w:rPr>
            </w:pPr>
            <w:proofErr w:type="gramStart"/>
            <w:r w:rsidRPr="00543E57">
              <w:rPr>
                <w:rFonts w:asciiTheme="minorEastAsia" w:hAnsiTheme="minorEastAsia" w:cs="맑은 고딕"/>
              </w:rPr>
              <w:t>https://www.smart-factory..</w:t>
            </w:r>
            <w:proofErr w:type="gramEnd"/>
            <w:r w:rsidRPr="00543E57">
              <w:rPr>
                <w:rFonts w:asciiTheme="minorEastAsia" w:hAnsiTheme="minorEastAsia" w:cs="맑은 고딕"/>
              </w:rPr>
              <w:t>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45660A0" w14:textId="77777777" w:rsidR="00543E57" w:rsidRPr="00543E57" w:rsidRDefault="00543E57" w:rsidP="00A02F04">
            <w:pPr>
              <w:widowControl/>
              <w:rPr>
                <w:rFonts w:asciiTheme="minorEastAsia" w:hAnsiTheme="minorEastAsia" w:cs="맑은 고딕"/>
              </w:rPr>
            </w:pPr>
            <w:r w:rsidRPr="00543E57">
              <w:rPr>
                <w:rFonts w:asciiTheme="minorEastAsia" w:hAnsiTheme="minorEastAsia" w:cs="맑은 고딕"/>
              </w:rPr>
              <w:t xml:space="preserve">The number used for sending/receiving documents electronically </w:t>
            </w:r>
          </w:p>
          <w:p w14:paraId="60C5C6B2" w14:textId="77777777" w:rsidR="00543E57" w:rsidRPr="00543E57" w:rsidRDefault="00543E57" w:rsidP="00A02F04">
            <w:pPr>
              <w:widowControl/>
              <w:rPr>
                <w:rFonts w:asciiTheme="minorEastAsia" w:hAnsiTheme="minorEastAsia"/>
              </w:rPr>
            </w:pPr>
            <w:r w:rsidRPr="00543E57">
              <w:rPr>
                <w:rFonts w:asciiTheme="minorEastAsia" w:hAnsiTheme="minorEastAsia"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1E647C13" w14:textId="77777777" w:rsidR="00543E57" w:rsidRPr="00543E57" w:rsidRDefault="00543E57" w:rsidP="00A02F04">
            <w:pPr>
              <w:rPr>
                <w:rFonts w:asciiTheme="minorEastAsia" w:hAnsiTheme="minorEastAsia"/>
              </w:rPr>
            </w:pPr>
            <w:r w:rsidRPr="00543E57">
              <w:rPr>
                <w:rFonts w:asciiTheme="minorEastAsia" w:hAnsiTheme="minorEastAsia"/>
              </w:rPr>
              <w:t>+82-2-1234-5679</w:t>
            </w:r>
          </w:p>
        </w:tc>
      </w:tr>
      <w:bookmarkEnd w:id="46"/>
    </w:tbl>
    <w:p w14:paraId="33DF1A97" w14:textId="77777777" w:rsidR="00EB1610" w:rsidRPr="00B81B37" w:rsidRDefault="00EB1610">
      <w:pPr>
        <w:rPr>
          <w:rFonts w:ascii="맑은 고딕" w:eastAsia="맑은 고딕" w:hAnsi="맑은 고딕"/>
        </w:rPr>
      </w:pPr>
    </w:p>
    <w:p w14:paraId="33DF1AF7" w14:textId="77777777" w:rsidR="00EB1610" w:rsidRPr="00B81B37" w:rsidRDefault="00EB1610">
      <w:pPr>
        <w:rPr>
          <w:rFonts w:ascii="맑은 고딕" w:eastAsia="맑은 고딕" w:hAnsi="맑은 고딕"/>
        </w:rPr>
      </w:pPr>
      <w:bookmarkStart w:id="47" w:name="_heading=h.cn2stf4sn8ed" w:colFirst="0" w:colLast="0"/>
      <w:bookmarkEnd w:id="47"/>
    </w:p>
    <w:p w14:paraId="33DF1AF8"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p w14:paraId="33DF1AF9"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219"/>
          <w:id w:val="833752377"/>
        </w:sdtPr>
        <w:sdtEndPr/>
        <w:sdtContent>
          <w:r w:rsidR="004A1AE7" w:rsidRPr="00B81B37">
            <w:rPr>
              <w:rFonts w:ascii="맑은 고딕" w:eastAsia="맑은 고딕" w:hAnsi="맑은 고딕" w:cs="궁서"/>
              <w:b/>
              <w:bCs/>
            </w:rPr>
            <w:t xml:space="preserve">나. Handover Documentation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의 하위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Property는 다음과 같이 구성된다.</w:t>
          </w:r>
        </w:sdtContent>
      </w:sdt>
    </w:p>
    <w:p w14:paraId="33DF1AFA" w14:textId="77777777" w:rsidR="00EB1610" w:rsidRPr="00B81B37" w:rsidRDefault="00EB1610">
      <w:pPr>
        <w:widowControl/>
        <w:rPr>
          <w:rFonts w:ascii="맑은 고딕" w:eastAsia="맑은 고딕" w:hAnsi="맑은 고딕"/>
          <w:b/>
          <w:bCs/>
        </w:rPr>
      </w:pPr>
    </w:p>
    <w:p w14:paraId="33DF1AFB"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rPr>
        <w:t xml:space="preserve"> </w:t>
      </w:r>
      <w:r w:rsidRPr="00B81B37">
        <w:rPr>
          <w:rFonts w:ascii="맑은 고딕" w:eastAsia="맑은 고딕" w:hAnsi="맑은 고딕"/>
          <w:noProof/>
          <w:lang w:val="en-US"/>
        </w:rPr>
        <w:drawing>
          <wp:inline distT="0" distB="0" distL="0" distR="0" wp14:anchorId="33DF2533" wp14:editId="33DF2534">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3"/>
                    <a:srcRect/>
                    <a:stretch>
                      <a:fillRect/>
                    </a:stretch>
                  </pic:blipFill>
                  <pic:spPr>
                    <a:xfrm>
                      <a:off x="0" y="0"/>
                      <a:ext cx="3498756" cy="2019813"/>
                    </a:xfrm>
                    <a:prstGeom prst="rect">
                      <a:avLst/>
                    </a:prstGeom>
                    <a:ln/>
                  </pic:spPr>
                </pic:pic>
              </a:graphicData>
            </a:graphic>
          </wp:inline>
        </w:drawing>
      </w:r>
      <w:r w:rsidRPr="00B81B37">
        <w:rPr>
          <w:rFonts w:ascii="맑은 고딕" w:eastAsia="맑은 고딕" w:hAnsi="맑은 고딕"/>
        </w:rPr>
        <w:t xml:space="preserve"> </w:t>
      </w:r>
      <w:r w:rsidRPr="00B81B37">
        <w:rPr>
          <w:rFonts w:ascii="맑은 고딕" w:eastAsia="맑은 고딕" w:hAnsi="맑은 고딕"/>
          <w:noProof/>
          <w:lang w:val="en-US"/>
        </w:rPr>
        <mc:AlternateContent>
          <mc:Choice Requires="wps">
            <w:drawing>
              <wp:inline distT="0" distB="0" distL="0" distR="0" wp14:anchorId="33DF2535" wp14:editId="33DF2536">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33DF25E6"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3DF25E7" w14:textId="77777777" w:rsidR="00334854" w:rsidRDefault="00334854">
                            <w:pPr>
                              <w:textDirection w:val="btLr"/>
                            </w:pPr>
                            <w:r>
                              <w:rPr>
                                <w:rFonts w:ascii="맑은 고딕" w:eastAsia="맑은 고딕" w:hAnsi="맑은 고딕" w:cs="맑은 고딕"/>
                                <w:b/>
                                <w:color w:val="FF0000"/>
                                <w:sz w:val="40"/>
                              </w:rPr>
                              <w:t>Handover</w:t>
                            </w:r>
                          </w:p>
                          <w:p w14:paraId="33DF25E8" w14:textId="77777777" w:rsidR="00334854" w:rsidRDefault="00334854">
                            <w:pPr>
                              <w:textDirection w:val="btLr"/>
                            </w:pPr>
                            <w:r>
                              <w:rPr>
                                <w:rFonts w:ascii="맑은 고딕" w:eastAsia="맑은 고딕" w:hAnsi="맑은 고딕"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33DF2535"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33DF25E6"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
                    <w:p w14:paraId="33DF25E7" w14:textId="77777777" w:rsidR="00334854" w:rsidRDefault="00334854">
                      <w:pPr>
                        <w:textDirection w:val="btLr"/>
                      </w:pPr>
                      <w:r>
                        <w:rPr>
                          <w:rFonts w:ascii="맑은 고딕" w:eastAsia="맑은 고딕" w:hAnsi="맑은 고딕" w:cs="맑은 고딕"/>
                          <w:b/>
                          <w:color w:val="FF0000"/>
                          <w:sz w:val="40"/>
                        </w:rPr>
                        <w:t>Handover</w:t>
                      </w:r>
                    </w:p>
                    <w:p w14:paraId="33DF25E8" w14:textId="77777777" w:rsidR="00334854" w:rsidRDefault="00334854">
                      <w:pPr>
                        <w:textDirection w:val="btLr"/>
                      </w:pPr>
                      <w:r>
                        <w:rPr>
                          <w:rFonts w:ascii="맑은 고딕" w:eastAsia="맑은 고딕" w:hAnsi="맑은 고딕" w:cs="맑은 고딕"/>
                          <w:b/>
                          <w:color w:val="FF0000"/>
                          <w:sz w:val="40"/>
                        </w:rPr>
                        <w:t>Documentation</w:t>
                      </w:r>
                    </w:p>
                  </w:txbxContent>
                </v:textbox>
                <w10:anchorlock/>
              </v:rect>
            </w:pict>
          </mc:Fallback>
        </mc:AlternateContent>
      </w:r>
    </w:p>
    <w:bookmarkStart w:id="48" w:name="_heading=h.re73h7jjjog7" w:colFirst="0" w:colLast="0"/>
    <w:bookmarkEnd w:id="48"/>
    <w:p w14:paraId="33DF1AFC"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0"/>
          <w:id w:val="-1252299709"/>
        </w:sdtPr>
        <w:sdtEndPr/>
        <w:sdtContent>
          <w:r w:rsidR="004A1AE7" w:rsidRPr="00B81B37">
            <w:rPr>
              <w:rFonts w:ascii="맑은 고딕" w:eastAsia="맑은 고딕" w:hAnsi="맑은 고딕" w:cs="궁서"/>
              <w:b/>
              <w:bCs/>
              <w:color w:val="000000"/>
            </w:rPr>
            <w:t xml:space="preserve">그림 22 Handover Documentation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p w14:paraId="33DF1AFD"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bookmarkStart w:id="49" w:name="_heading=h.m44xezhag8zg" w:colFirst="0" w:colLast="0"/>
    <w:bookmarkEnd w:id="49"/>
    <w:p w14:paraId="33DF1AFE"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21"/>
          <w:id w:val="-765282836"/>
        </w:sdtPr>
        <w:sdtEndPr/>
        <w:sdtContent>
          <w:r w:rsidR="004A1AE7" w:rsidRPr="00B81B37">
            <w:rPr>
              <w:rFonts w:ascii="맑은 고딕" w:eastAsia="맑은 고딕" w:hAnsi="맑은 고딕" w:cs="궁서"/>
              <w:b/>
              <w:bCs/>
              <w:color w:val="000000"/>
            </w:rPr>
            <w:t xml:space="preserve">표 7 Documentation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tbl>
      <w:tblPr>
        <w:tblStyle w:val="affc"/>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544"/>
        <w:gridCol w:w="3260"/>
      </w:tblGrid>
      <w:tr w:rsidR="00543E57" w:rsidRPr="00D300AE" w14:paraId="788BBA86" w14:textId="77777777" w:rsidTr="00A02F04">
        <w:trPr>
          <w:trHeight w:val="256"/>
        </w:trPr>
        <w:tc>
          <w:tcPr>
            <w:tcW w:w="1365" w:type="dxa"/>
            <w:shd w:val="clear" w:color="auto" w:fill="DFE6F7"/>
            <w:tcMar>
              <w:top w:w="28" w:type="dxa"/>
              <w:left w:w="102" w:type="dxa"/>
              <w:bottom w:w="28" w:type="dxa"/>
              <w:right w:w="102" w:type="dxa"/>
            </w:tcMar>
            <w:vAlign w:val="center"/>
          </w:tcPr>
          <w:p w14:paraId="43994336" w14:textId="77777777" w:rsidR="00543E57" w:rsidRPr="001B0192" w:rsidRDefault="00543E57" w:rsidP="00A02F04">
            <w:pPr>
              <w:widowControl/>
              <w:jc w:val="center"/>
              <w:rPr>
                <w:rFonts w:ascii="맑은 고딕" w:eastAsia="맑은 고딕" w:hAnsi="맑은 고딕"/>
              </w:rPr>
            </w:pPr>
            <w:r w:rsidRPr="001A1F62">
              <w:rPr>
                <w:rFonts w:ascii="맑은 고딕" w:eastAsia="맑은 고딕" w:hAnsi="맑은 고딕"/>
              </w:rPr>
              <w:br w:type="page"/>
            </w:r>
            <w:r w:rsidRPr="001B0192">
              <w:rPr>
                <w:rFonts w:ascii="맑은 고딕" w:eastAsia="맑은 고딕" w:hAnsi="맑은 고딕"/>
                <w:b/>
                <w:bCs/>
              </w:rPr>
              <w:t>SMC01</w:t>
            </w:r>
          </w:p>
        </w:tc>
        <w:tc>
          <w:tcPr>
            <w:tcW w:w="1187" w:type="dxa"/>
            <w:shd w:val="clear" w:color="auto" w:fill="DFE6F7"/>
            <w:tcMar>
              <w:top w:w="28" w:type="dxa"/>
              <w:left w:w="102" w:type="dxa"/>
              <w:bottom w:w="28" w:type="dxa"/>
              <w:right w:w="102" w:type="dxa"/>
            </w:tcMar>
            <w:vAlign w:val="center"/>
          </w:tcPr>
          <w:p w14:paraId="69B4527F"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b/>
                <w:bCs/>
              </w:rPr>
              <w:t>SMC02</w:t>
            </w:r>
          </w:p>
        </w:tc>
        <w:tc>
          <w:tcPr>
            <w:tcW w:w="2126" w:type="dxa"/>
            <w:gridSpan w:val="2"/>
            <w:shd w:val="clear" w:color="auto" w:fill="DFE6F7"/>
            <w:tcMar>
              <w:top w:w="28" w:type="dxa"/>
              <w:left w:w="102" w:type="dxa"/>
              <w:bottom w:w="28" w:type="dxa"/>
              <w:right w:w="102" w:type="dxa"/>
            </w:tcMar>
            <w:vAlign w:val="center"/>
          </w:tcPr>
          <w:p w14:paraId="45CDB0D9"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b/>
                <w:bCs/>
              </w:rPr>
              <w:t>idShort</w:t>
            </w:r>
            <w:proofErr w:type="spellEnd"/>
          </w:p>
        </w:tc>
        <w:tc>
          <w:tcPr>
            <w:tcW w:w="2693" w:type="dxa"/>
            <w:shd w:val="clear" w:color="auto" w:fill="DFE6F7"/>
            <w:tcMar>
              <w:top w:w="28" w:type="dxa"/>
              <w:left w:w="102" w:type="dxa"/>
              <w:bottom w:w="28" w:type="dxa"/>
              <w:right w:w="102" w:type="dxa"/>
            </w:tcMar>
            <w:vAlign w:val="center"/>
          </w:tcPr>
          <w:p w14:paraId="7F063F15"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b/>
                <w:bCs/>
              </w:rPr>
              <w:t>SemanticID</w:t>
            </w:r>
            <w:proofErr w:type="spellEnd"/>
          </w:p>
        </w:tc>
        <w:tc>
          <w:tcPr>
            <w:tcW w:w="3544" w:type="dxa"/>
            <w:shd w:val="clear" w:color="auto" w:fill="DFE6F7"/>
            <w:tcMar>
              <w:top w:w="28" w:type="dxa"/>
              <w:left w:w="102" w:type="dxa"/>
              <w:bottom w:w="28" w:type="dxa"/>
              <w:right w:w="102" w:type="dxa"/>
            </w:tcMar>
            <w:vAlign w:val="center"/>
          </w:tcPr>
          <w:p w14:paraId="2DAF090F" w14:textId="77777777" w:rsidR="00543E57" w:rsidRPr="00D300AE" w:rsidRDefault="00543E57" w:rsidP="00A02F04">
            <w:pPr>
              <w:widowControl/>
              <w:jc w:val="center"/>
              <w:rPr>
                <w:rFonts w:asciiTheme="minorEastAsia" w:hAnsiTheme="minorEastAsia"/>
              </w:rPr>
            </w:pPr>
            <w:sdt>
              <w:sdtPr>
                <w:rPr>
                  <w:rFonts w:asciiTheme="minorEastAsia" w:hAnsiTheme="minorEastAsia"/>
                </w:rPr>
                <w:tag w:val="goog_rdk_222"/>
                <w:id w:val="361499230"/>
              </w:sdtPr>
              <w:sdtContent>
                <w:r w:rsidRPr="00D300AE">
                  <w:rPr>
                    <w:rFonts w:asciiTheme="minorEastAsia" w:hAnsiTheme="minorEastAsia" w:cs="궁서"/>
                    <w:b/>
                    <w:bCs/>
                  </w:rPr>
                  <w:t>설명</w:t>
                </w:r>
              </w:sdtContent>
            </w:sdt>
          </w:p>
        </w:tc>
        <w:tc>
          <w:tcPr>
            <w:tcW w:w="3260" w:type="dxa"/>
            <w:shd w:val="clear" w:color="auto" w:fill="DFE6F7"/>
            <w:vAlign w:val="center"/>
          </w:tcPr>
          <w:p w14:paraId="2EFB44D0" w14:textId="77777777" w:rsidR="00543E57" w:rsidRPr="00D300AE" w:rsidRDefault="00543E57" w:rsidP="00A02F04">
            <w:pPr>
              <w:widowControl/>
              <w:jc w:val="center"/>
              <w:rPr>
                <w:rFonts w:asciiTheme="minorEastAsia" w:hAnsiTheme="minorEastAsia"/>
              </w:rPr>
            </w:pPr>
            <w:r w:rsidRPr="00D300AE">
              <w:rPr>
                <w:rFonts w:asciiTheme="minorEastAsia" w:hAnsiTheme="minorEastAsia"/>
                <w:b/>
              </w:rPr>
              <w:t>Value example</w:t>
            </w:r>
          </w:p>
        </w:tc>
      </w:tr>
      <w:tr w:rsidR="00543E57" w:rsidRPr="00D300AE" w14:paraId="475115EA" w14:textId="77777777" w:rsidTr="00A02F04">
        <w:trPr>
          <w:trHeight w:val="659"/>
        </w:trPr>
        <w:tc>
          <w:tcPr>
            <w:tcW w:w="1365" w:type="dxa"/>
            <w:tcMar>
              <w:top w:w="28" w:type="dxa"/>
              <w:left w:w="102" w:type="dxa"/>
              <w:bottom w:w="28" w:type="dxa"/>
              <w:right w:w="102" w:type="dxa"/>
            </w:tcMar>
            <w:vAlign w:val="center"/>
          </w:tcPr>
          <w:p w14:paraId="237F9427"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w:t>
            </w:r>
          </w:p>
        </w:tc>
        <w:tc>
          <w:tcPr>
            <w:tcW w:w="1187" w:type="dxa"/>
            <w:tcMar>
              <w:top w:w="28" w:type="dxa"/>
              <w:left w:w="102" w:type="dxa"/>
              <w:bottom w:w="28" w:type="dxa"/>
              <w:right w:w="102" w:type="dxa"/>
            </w:tcMar>
            <w:vAlign w:val="center"/>
          </w:tcPr>
          <w:p w14:paraId="70635E2D"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w:t>
            </w:r>
          </w:p>
        </w:tc>
        <w:tc>
          <w:tcPr>
            <w:tcW w:w="850" w:type="dxa"/>
            <w:tcMar>
              <w:top w:w="28" w:type="dxa"/>
              <w:left w:w="102" w:type="dxa"/>
              <w:bottom w:w="28" w:type="dxa"/>
              <w:right w:w="102" w:type="dxa"/>
            </w:tcMar>
            <w:vAlign w:val="center"/>
          </w:tcPr>
          <w:p w14:paraId="2F20E586"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1C122537"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NumberOfDocuments</w:t>
            </w:r>
            <w:proofErr w:type="spellEnd"/>
          </w:p>
        </w:tc>
        <w:tc>
          <w:tcPr>
            <w:tcW w:w="2693" w:type="dxa"/>
            <w:tcMar>
              <w:top w:w="28" w:type="dxa"/>
              <w:left w:w="102" w:type="dxa"/>
              <w:bottom w:w="28" w:type="dxa"/>
              <w:right w:w="102" w:type="dxa"/>
            </w:tcMar>
            <w:vAlign w:val="center"/>
          </w:tcPr>
          <w:p w14:paraId="7F2A7928"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0112/2///61987#ABI495#001</w:t>
            </w:r>
          </w:p>
        </w:tc>
        <w:tc>
          <w:tcPr>
            <w:tcW w:w="3544" w:type="dxa"/>
            <w:tcMar>
              <w:top w:w="28" w:type="dxa"/>
              <w:left w:w="102" w:type="dxa"/>
              <w:bottom w:w="28" w:type="dxa"/>
              <w:right w:w="102" w:type="dxa"/>
            </w:tcMar>
            <w:vAlign w:val="center"/>
          </w:tcPr>
          <w:p w14:paraId="1B76ECFE" w14:textId="77777777" w:rsidR="00543E57" w:rsidRPr="00D300AE" w:rsidRDefault="00543E57" w:rsidP="00A02F04">
            <w:pPr>
              <w:widowControl/>
              <w:spacing w:line="180" w:lineRule="auto"/>
              <w:rPr>
                <w:rFonts w:asciiTheme="minorEastAsia" w:hAnsiTheme="minorEastAsia"/>
              </w:rPr>
            </w:pPr>
            <w:r w:rsidRPr="00D300AE">
              <w:rPr>
                <w:rFonts w:asciiTheme="minorEastAsia" w:hAnsiTheme="minorEastAsia" w:cs="맑은 고딕"/>
              </w:rPr>
              <w:t>The number of documents</w:t>
            </w:r>
          </w:p>
          <w:p w14:paraId="3C6E90AF" w14:textId="77777777" w:rsidR="00543E57" w:rsidRPr="00D300AE" w:rsidRDefault="00543E57" w:rsidP="00A02F04">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3260" w:type="dxa"/>
            <w:vAlign w:val="center"/>
          </w:tcPr>
          <w:p w14:paraId="78B15D31" w14:textId="77777777" w:rsidR="00543E57" w:rsidRPr="00D300AE" w:rsidRDefault="00543E57" w:rsidP="00A02F04">
            <w:pPr>
              <w:widowControl/>
              <w:rPr>
                <w:rFonts w:asciiTheme="minorEastAsia" w:hAnsiTheme="minorEastAsia"/>
              </w:rPr>
            </w:pPr>
            <w:r w:rsidRPr="00D300AE">
              <w:rPr>
                <w:rFonts w:asciiTheme="minorEastAsia" w:hAnsiTheme="minorEastAsia"/>
              </w:rPr>
              <w:t>3</w:t>
            </w:r>
          </w:p>
        </w:tc>
      </w:tr>
      <w:tr w:rsidR="00543E57" w:rsidRPr="00D300AE" w14:paraId="6E69B999" w14:textId="77777777" w:rsidTr="00A02F04">
        <w:trPr>
          <w:trHeight w:val="659"/>
        </w:trPr>
        <w:tc>
          <w:tcPr>
            <w:tcW w:w="1365" w:type="dxa"/>
            <w:vMerge w:val="restart"/>
            <w:tcMar>
              <w:top w:w="28" w:type="dxa"/>
              <w:left w:w="102" w:type="dxa"/>
              <w:bottom w:w="28" w:type="dxa"/>
              <w:right w:w="102" w:type="dxa"/>
            </w:tcMar>
            <w:vAlign w:val="center"/>
          </w:tcPr>
          <w:p w14:paraId="0CC28841"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Document01</w:t>
            </w:r>
          </w:p>
        </w:tc>
        <w:tc>
          <w:tcPr>
            <w:tcW w:w="1187" w:type="dxa"/>
            <w:vMerge w:val="restart"/>
            <w:tcMar>
              <w:top w:w="28" w:type="dxa"/>
              <w:left w:w="102" w:type="dxa"/>
              <w:bottom w:w="28" w:type="dxa"/>
              <w:right w:w="102" w:type="dxa"/>
            </w:tcMar>
            <w:vAlign w:val="center"/>
          </w:tcPr>
          <w:p w14:paraId="1DF1DBB7"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DocumentId01</w:t>
            </w:r>
          </w:p>
        </w:tc>
        <w:tc>
          <w:tcPr>
            <w:tcW w:w="850" w:type="dxa"/>
            <w:tcMar>
              <w:top w:w="28" w:type="dxa"/>
              <w:left w:w="102" w:type="dxa"/>
              <w:bottom w:w="28" w:type="dxa"/>
              <w:right w:w="102" w:type="dxa"/>
            </w:tcMar>
            <w:vAlign w:val="center"/>
          </w:tcPr>
          <w:p w14:paraId="6286B480"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4C7751B"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DocumentDomainId</w:t>
            </w:r>
            <w:proofErr w:type="spellEnd"/>
          </w:p>
        </w:tc>
        <w:tc>
          <w:tcPr>
            <w:tcW w:w="2693" w:type="dxa"/>
            <w:tcMar>
              <w:top w:w="28" w:type="dxa"/>
              <w:left w:w="102" w:type="dxa"/>
              <w:bottom w:w="28" w:type="dxa"/>
              <w:right w:w="102" w:type="dxa"/>
            </w:tcMar>
            <w:vAlign w:val="center"/>
          </w:tcPr>
          <w:p w14:paraId="52E46825"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https://www.smart-factory.kr/ids/cd/427929-283610-225188-307805</w:t>
            </w:r>
          </w:p>
        </w:tc>
        <w:tc>
          <w:tcPr>
            <w:tcW w:w="3544" w:type="dxa"/>
            <w:tcMar>
              <w:top w:w="28" w:type="dxa"/>
              <w:left w:w="102" w:type="dxa"/>
              <w:bottom w:w="28" w:type="dxa"/>
              <w:right w:w="102" w:type="dxa"/>
            </w:tcMar>
            <w:vAlign w:val="center"/>
          </w:tcPr>
          <w:p w14:paraId="1F7C3D64" w14:textId="77777777" w:rsidR="00543E57" w:rsidRPr="00D300AE" w:rsidRDefault="00543E57" w:rsidP="00A02F04">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7C4BF905" w14:textId="77777777" w:rsidR="00543E57" w:rsidRPr="00D300AE" w:rsidRDefault="00543E57" w:rsidP="00A02F04">
            <w:pPr>
              <w:widowControl/>
              <w:jc w:val="left"/>
              <w:rPr>
                <w:rFonts w:asciiTheme="minorEastAsia" w:hAnsiTheme="minorEastAsia"/>
              </w:rPr>
            </w:pPr>
            <w:sdt>
              <w:sdtPr>
                <w:rPr>
                  <w:rFonts w:asciiTheme="minorEastAsia" w:hAnsiTheme="minorEastAsia"/>
                </w:rPr>
                <w:tag w:val="goog_rdk_223"/>
                <w:id w:val="568085617"/>
              </w:sdtPr>
              <w:sdtContent>
                <w:r w:rsidRPr="00D300AE">
                  <w:rPr>
                    <w:rFonts w:asciiTheme="minorEastAsia" w:hAnsiTheme="minorEastAsia"/>
                  </w:rPr>
                  <w:t xml:space="preserve">지정된 </w:t>
                </w:r>
                <w:proofErr w:type="spellStart"/>
                <w:r w:rsidRPr="00D300AE">
                  <w:rPr>
                    <w:rFonts w:asciiTheme="minorEastAsia" w:hAnsiTheme="minorEastAsia"/>
                  </w:rPr>
                  <w:t>DocumentId</w:t>
                </w:r>
                <w:proofErr w:type="spellEnd"/>
                <w:r w:rsidRPr="00D300AE">
                  <w:rPr>
                    <w:rFonts w:asciiTheme="minorEastAsia" w:hAnsiTheme="minorEastAsia"/>
                  </w:rPr>
                  <w:t>가 고유한 도메인의 식별</w:t>
                </w:r>
              </w:sdtContent>
            </w:sdt>
          </w:p>
        </w:tc>
        <w:tc>
          <w:tcPr>
            <w:tcW w:w="3260" w:type="dxa"/>
            <w:vAlign w:val="center"/>
          </w:tcPr>
          <w:p w14:paraId="099D30E7" w14:textId="77777777" w:rsidR="00543E57" w:rsidRPr="00D300AE" w:rsidRDefault="00543E57" w:rsidP="00A02F04">
            <w:pPr>
              <w:widowControl/>
              <w:rPr>
                <w:rFonts w:asciiTheme="minorEastAsia" w:hAnsiTheme="minorEastAsia"/>
              </w:rPr>
            </w:pPr>
            <w:r w:rsidRPr="00D300AE">
              <w:rPr>
                <w:rFonts w:asciiTheme="minorEastAsia" w:hAnsiTheme="minorEastAsia"/>
              </w:rPr>
              <w:t>COM.ABC-TEXTILE.DOCS</w:t>
            </w:r>
          </w:p>
        </w:tc>
      </w:tr>
      <w:tr w:rsidR="00543E57" w:rsidRPr="00D300AE" w14:paraId="2DC76D70" w14:textId="77777777" w:rsidTr="00A02F04">
        <w:trPr>
          <w:trHeight w:val="659"/>
        </w:trPr>
        <w:tc>
          <w:tcPr>
            <w:tcW w:w="1365" w:type="dxa"/>
            <w:vMerge/>
            <w:tcMar>
              <w:top w:w="28" w:type="dxa"/>
              <w:left w:w="102" w:type="dxa"/>
              <w:bottom w:w="28" w:type="dxa"/>
              <w:right w:w="102" w:type="dxa"/>
            </w:tcMar>
            <w:vAlign w:val="center"/>
          </w:tcPr>
          <w:p w14:paraId="69021ED0"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164F1B3"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8991539"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3D02A8F"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ValueId</w:t>
            </w:r>
            <w:proofErr w:type="spellEnd"/>
          </w:p>
        </w:tc>
        <w:tc>
          <w:tcPr>
            <w:tcW w:w="2693" w:type="dxa"/>
            <w:tcMar>
              <w:top w:w="28" w:type="dxa"/>
              <w:left w:w="102" w:type="dxa"/>
              <w:bottom w:w="28" w:type="dxa"/>
              <w:right w:w="102" w:type="dxa"/>
            </w:tcMar>
            <w:vAlign w:val="center"/>
          </w:tcPr>
          <w:p w14:paraId="73FD9DA4"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https://www.smart-factory.kr/ids/cd/191447-307145-945894-208531</w:t>
            </w:r>
          </w:p>
        </w:tc>
        <w:tc>
          <w:tcPr>
            <w:tcW w:w="3544" w:type="dxa"/>
            <w:tcMar>
              <w:top w:w="28" w:type="dxa"/>
              <w:left w:w="102" w:type="dxa"/>
              <w:bottom w:w="28" w:type="dxa"/>
              <w:right w:w="102" w:type="dxa"/>
            </w:tcMar>
            <w:vAlign w:val="center"/>
          </w:tcPr>
          <w:p w14:paraId="639599C8" w14:textId="77777777" w:rsidR="00543E57" w:rsidRPr="00D300AE" w:rsidRDefault="00543E57" w:rsidP="00A02F04">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7D397B93" w14:textId="77777777" w:rsidR="00543E57" w:rsidRPr="00D300AE" w:rsidRDefault="00543E57" w:rsidP="00A02F04">
            <w:pPr>
              <w:widowControl/>
              <w:rPr>
                <w:rFonts w:asciiTheme="minorEastAsia" w:hAnsiTheme="minorEastAsia"/>
              </w:rPr>
            </w:pPr>
            <w:sdt>
              <w:sdtPr>
                <w:rPr>
                  <w:rFonts w:asciiTheme="minorEastAsia" w:hAnsiTheme="minorEastAsia"/>
                </w:rPr>
                <w:tag w:val="goog_rdk_224"/>
                <w:id w:val="-1393649514"/>
              </w:sdtPr>
              <w:sdtContent>
                <w:r w:rsidRPr="00D300AE">
                  <w:rPr>
                    <w:rFonts w:asciiTheme="minorEastAsia" w:hAnsiTheme="minorEastAsia"/>
                  </w:rPr>
                  <w:t>주어진 도메인 내의 문서 식별 번호, 예: 제공 기관.</w:t>
                </w:r>
              </w:sdtContent>
            </w:sdt>
          </w:p>
        </w:tc>
        <w:tc>
          <w:tcPr>
            <w:tcW w:w="3260" w:type="dxa"/>
            <w:vAlign w:val="center"/>
          </w:tcPr>
          <w:p w14:paraId="2146A227" w14:textId="77777777" w:rsidR="00543E57" w:rsidRPr="00D300AE" w:rsidRDefault="00543E57" w:rsidP="00A02F04">
            <w:pPr>
              <w:widowControl/>
              <w:rPr>
                <w:rFonts w:asciiTheme="minorEastAsia" w:hAnsiTheme="minorEastAsia"/>
              </w:rPr>
            </w:pPr>
            <w:r w:rsidRPr="00D300AE">
              <w:rPr>
                <w:rFonts w:asciiTheme="minorEastAsia" w:hAnsiTheme="minorEastAsia"/>
              </w:rPr>
              <w:t>DOC-FSM-2025-UM-001</w:t>
            </w:r>
          </w:p>
        </w:tc>
      </w:tr>
      <w:tr w:rsidR="00543E57" w:rsidRPr="00D300AE" w14:paraId="54F6FFAF" w14:textId="77777777" w:rsidTr="00A02F04">
        <w:trPr>
          <w:trHeight w:val="659"/>
        </w:trPr>
        <w:tc>
          <w:tcPr>
            <w:tcW w:w="1365" w:type="dxa"/>
            <w:vMerge/>
            <w:tcMar>
              <w:top w:w="28" w:type="dxa"/>
              <w:left w:w="102" w:type="dxa"/>
              <w:bottom w:w="28" w:type="dxa"/>
              <w:right w:w="102" w:type="dxa"/>
            </w:tcMar>
            <w:vAlign w:val="center"/>
          </w:tcPr>
          <w:p w14:paraId="56BE2F2A"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924310D"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5C7AB4E9"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A7B2BC7"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IsPrimary</w:t>
            </w:r>
            <w:proofErr w:type="spellEnd"/>
          </w:p>
        </w:tc>
        <w:tc>
          <w:tcPr>
            <w:tcW w:w="2693" w:type="dxa"/>
            <w:tcMar>
              <w:top w:w="28" w:type="dxa"/>
              <w:left w:w="102" w:type="dxa"/>
              <w:bottom w:w="28" w:type="dxa"/>
              <w:right w:w="102" w:type="dxa"/>
            </w:tcMar>
            <w:vAlign w:val="center"/>
          </w:tcPr>
          <w:p w14:paraId="124B6908"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https://www.smart-factory.kr/ids/cd/131857-254941-266478-230477</w:t>
            </w:r>
          </w:p>
        </w:tc>
        <w:tc>
          <w:tcPr>
            <w:tcW w:w="3544" w:type="dxa"/>
            <w:tcMar>
              <w:top w:w="28" w:type="dxa"/>
              <w:left w:w="102" w:type="dxa"/>
              <w:bottom w:w="28" w:type="dxa"/>
              <w:right w:w="102" w:type="dxa"/>
            </w:tcMar>
            <w:vAlign w:val="center"/>
          </w:tcPr>
          <w:p w14:paraId="7209156B" w14:textId="77777777" w:rsidR="00543E57" w:rsidRPr="00D300AE" w:rsidRDefault="00543E57" w:rsidP="00A02F04">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6187AEF1" w14:textId="77777777" w:rsidR="00543E57" w:rsidRPr="00D300AE" w:rsidRDefault="00543E57" w:rsidP="00A02F04">
            <w:pPr>
              <w:widowControl/>
              <w:spacing w:line="180" w:lineRule="auto"/>
              <w:rPr>
                <w:rFonts w:asciiTheme="minorEastAsia" w:hAnsiTheme="minorEastAsia"/>
              </w:rPr>
            </w:pPr>
            <w:sdt>
              <w:sdtPr>
                <w:rPr>
                  <w:rFonts w:asciiTheme="minorEastAsia" w:hAnsiTheme="minorEastAsia"/>
                </w:rPr>
                <w:tag w:val="goog_rdk_225"/>
                <w:id w:val="-507672571"/>
              </w:sdtPr>
              <w:sdtContent>
                <w:r w:rsidRPr="00D300AE">
                  <w:rPr>
                    <w:rFonts w:asciiTheme="minorEastAsia" w:hAnsiTheme="minorEastAsia"/>
                  </w:rPr>
                  <w:t xml:space="preserve">최소 두 개의 </w:t>
                </w:r>
                <w:proofErr w:type="spellStart"/>
                <w:r w:rsidRPr="00D300AE">
                  <w:rPr>
                    <w:rFonts w:asciiTheme="minorEastAsia" w:hAnsiTheme="minorEastAsia"/>
                  </w:rPr>
                  <w:t>DocumentId</w:t>
                </w:r>
                <w:proofErr w:type="spellEnd"/>
                <w:r w:rsidRPr="00D300AE">
                  <w:rPr>
                    <w:rFonts w:asciiTheme="minorEastAsia" w:hAnsiTheme="minorEastAsia"/>
                  </w:rPr>
                  <w:t xml:space="preserve"> 컬렉션 내의 </w:t>
                </w:r>
                <w:proofErr w:type="spellStart"/>
                <w:r w:rsidRPr="00D300AE">
                  <w:rPr>
                    <w:rFonts w:asciiTheme="minorEastAsia" w:hAnsiTheme="minorEastAsia"/>
                  </w:rPr>
                  <w:t>DocumentId</w:t>
                </w:r>
                <w:proofErr w:type="spellEnd"/>
                <w:r w:rsidRPr="00D300AE">
                  <w:rPr>
                    <w:rFonts w:asciiTheme="minorEastAsia" w:hAnsiTheme="minorEastAsia"/>
                  </w:rPr>
                  <w:t xml:space="preserve">가 문서의 '기본' 식별자임을 나타내는 플래그. 이는 </w:t>
                </w:r>
                <w:r w:rsidRPr="00D300AE">
                  <w:rPr>
                    <w:rFonts w:asciiTheme="minorEastAsia" w:hAnsiTheme="minorEastAsia"/>
                  </w:rPr>
                  <w:lastRenderedPageBreak/>
                  <w:t>문서의 기본 ID(일반적으로 자산 소유자의 관점에서)</w:t>
                </w:r>
              </w:sdtContent>
            </w:sdt>
          </w:p>
        </w:tc>
        <w:tc>
          <w:tcPr>
            <w:tcW w:w="3260" w:type="dxa"/>
            <w:vAlign w:val="center"/>
          </w:tcPr>
          <w:p w14:paraId="2D4F442B" w14:textId="77777777" w:rsidR="00543E57" w:rsidRPr="00D300AE" w:rsidRDefault="00543E57" w:rsidP="00A02F04">
            <w:pPr>
              <w:widowControl/>
              <w:rPr>
                <w:rFonts w:asciiTheme="minorEastAsia" w:hAnsiTheme="minorEastAsia"/>
              </w:rPr>
            </w:pPr>
            <w:r w:rsidRPr="00D300AE">
              <w:rPr>
                <w:rFonts w:asciiTheme="minorEastAsia" w:hAnsiTheme="minorEastAsia"/>
              </w:rPr>
              <w:lastRenderedPageBreak/>
              <w:t>true</w:t>
            </w:r>
          </w:p>
        </w:tc>
      </w:tr>
      <w:tr w:rsidR="00543E57" w:rsidRPr="00D300AE" w14:paraId="2809AF08" w14:textId="77777777" w:rsidTr="00A02F04">
        <w:trPr>
          <w:trHeight w:val="659"/>
        </w:trPr>
        <w:tc>
          <w:tcPr>
            <w:tcW w:w="1365" w:type="dxa"/>
            <w:vMerge/>
            <w:tcMar>
              <w:top w:w="28" w:type="dxa"/>
              <w:left w:w="102" w:type="dxa"/>
              <w:bottom w:w="28" w:type="dxa"/>
              <w:right w:w="102" w:type="dxa"/>
            </w:tcMar>
            <w:vAlign w:val="center"/>
          </w:tcPr>
          <w:p w14:paraId="22BBC327"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183A7C32"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DocumentClassification01</w:t>
            </w:r>
          </w:p>
        </w:tc>
        <w:tc>
          <w:tcPr>
            <w:tcW w:w="850" w:type="dxa"/>
            <w:tcMar>
              <w:top w:w="28" w:type="dxa"/>
              <w:left w:w="102" w:type="dxa"/>
              <w:bottom w:w="28" w:type="dxa"/>
              <w:right w:w="102" w:type="dxa"/>
            </w:tcMar>
            <w:vAlign w:val="center"/>
          </w:tcPr>
          <w:p w14:paraId="16BB5984"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C65DE24"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ClassId</w:t>
            </w:r>
            <w:proofErr w:type="spellEnd"/>
          </w:p>
        </w:tc>
        <w:tc>
          <w:tcPr>
            <w:tcW w:w="2693" w:type="dxa"/>
            <w:tcMar>
              <w:top w:w="28" w:type="dxa"/>
              <w:left w:w="102" w:type="dxa"/>
              <w:bottom w:w="28" w:type="dxa"/>
              <w:right w:w="102" w:type="dxa"/>
            </w:tcMar>
            <w:vAlign w:val="center"/>
          </w:tcPr>
          <w:p w14:paraId="5B07E5F7"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https://www.smart-factory.kr/ids/cd/219795-810299-157078-104048</w:t>
            </w:r>
          </w:p>
        </w:tc>
        <w:tc>
          <w:tcPr>
            <w:tcW w:w="3544" w:type="dxa"/>
            <w:tcMar>
              <w:top w:w="28" w:type="dxa"/>
              <w:left w:w="102" w:type="dxa"/>
              <w:bottom w:w="28" w:type="dxa"/>
              <w:right w:w="102" w:type="dxa"/>
            </w:tcMar>
            <w:vAlign w:val="center"/>
          </w:tcPr>
          <w:p w14:paraId="590E1B3B" w14:textId="77777777" w:rsidR="00543E57" w:rsidRPr="00D300AE" w:rsidRDefault="00543E57" w:rsidP="00A02F04">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3260" w:type="dxa"/>
            <w:vAlign w:val="center"/>
          </w:tcPr>
          <w:p w14:paraId="0D3792DC" w14:textId="77777777" w:rsidR="00543E57" w:rsidRPr="00D300AE" w:rsidRDefault="00543E57" w:rsidP="00A02F04">
            <w:pPr>
              <w:widowControl/>
              <w:rPr>
                <w:rFonts w:asciiTheme="minorEastAsia" w:hAnsiTheme="minorEastAsia"/>
              </w:rPr>
            </w:pPr>
            <w:sdt>
              <w:sdtPr>
                <w:rPr>
                  <w:rFonts w:asciiTheme="minorEastAsia" w:hAnsiTheme="minorEastAsia"/>
                </w:rPr>
                <w:tag w:val="goog_rdk_226"/>
                <w:id w:val="1924453440"/>
              </w:sdtPr>
              <w:sdtContent>
                <w:r w:rsidRPr="00D300AE">
                  <w:rPr>
                    <w:rFonts w:asciiTheme="minorEastAsia" w:hAnsiTheme="minorEastAsia"/>
                  </w:rPr>
                  <w:t>03-01</w:t>
                </w:r>
              </w:sdtContent>
            </w:sdt>
          </w:p>
        </w:tc>
      </w:tr>
      <w:tr w:rsidR="00543E57" w:rsidRPr="00D300AE" w14:paraId="0F1806A7" w14:textId="77777777" w:rsidTr="00A02F04">
        <w:trPr>
          <w:trHeight w:val="659"/>
        </w:trPr>
        <w:tc>
          <w:tcPr>
            <w:tcW w:w="1365" w:type="dxa"/>
            <w:vMerge/>
            <w:tcMar>
              <w:top w:w="28" w:type="dxa"/>
              <w:left w:w="102" w:type="dxa"/>
              <w:bottom w:w="28" w:type="dxa"/>
              <w:right w:w="102" w:type="dxa"/>
            </w:tcMar>
            <w:vAlign w:val="center"/>
          </w:tcPr>
          <w:p w14:paraId="168C86B9"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8191F41"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6D0D55B"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7495EE9B"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ClassName</w:t>
            </w:r>
            <w:proofErr w:type="spellEnd"/>
          </w:p>
        </w:tc>
        <w:tc>
          <w:tcPr>
            <w:tcW w:w="2693" w:type="dxa"/>
            <w:tcMar>
              <w:top w:w="28" w:type="dxa"/>
              <w:left w:w="102" w:type="dxa"/>
              <w:bottom w:w="28" w:type="dxa"/>
              <w:right w:w="102" w:type="dxa"/>
            </w:tcMar>
            <w:vAlign w:val="center"/>
          </w:tcPr>
          <w:p w14:paraId="36EF9563"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https://www.smart-factory.kr/ids/cd/203920-240392-997909-219508</w:t>
            </w:r>
          </w:p>
        </w:tc>
        <w:tc>
          <w:tcPr>
            <w:tcW w:w="3544" w:type="dxa"/>
            <w:tcMar>
              <w:top w:w="28" w:type="dxa"/>
              <w:left w:w="102" w:type="dxa"/>
              <w:bottom w:w="28" w:type="dxa"/>
              <w:right w:w="102" w:type="dxa"/>
            </w:tcMar>
            <w:vAlign w:val="center"/>
          </w:tcPr>
          <w:p w14:paraId="2042D228" w14:textId="77777777" w:rsidR="00543E57" w:rsidRPr="00D300AE" w:rsidRDefault="00543E57" w:rsidP="00A02F04">
            <w:pPr>
              <w:widowControl/>
              <w:rPr>
                <w:rFonts w:asciiTheme="minorEastAsia" w:hAnsiTheme="minorEastAsia"/>
              </w:rPr>
            </w:pPr>
            <w:sdt>
              <w:sdtPr>
                <w:rPr>
                  <w:rFonts w:asciiTheme="minorEastAsia" w:hAnsiTheme="minorEastAsia"/>
                </w:rPr>
                <w:tag w:val="goog_rdk_227"/>
                <w:id w:val="2069560615"/>
              </w:sdtPr>
              <w:sdtContent>
                <w:r w:rsidRPr="00D300AE">
                  <w:rPr>
                    <w:rFonts w:asciiTheme="minorEastAsia" w:hAnsiTheme="minorEastAsia"/>
                  </w:rPr>
                  <w:t xml:space="preserve">List of language-dependent names of the selected </w:t>
                </w:r>
                <w:proofErr w:type="spellStart"/>
                <w:r w:rsidRPr="00D300AE">
                  <w:rPr>
                    <w:rFonts w:asciiTheme="minorEastAsia" w:hAnsiTheme="minorEastAsia"/>
                  </w:rPr>
                  <w:t>ClassID</w:t>
                </w:r>
                <w:proofErr w:type="spellEnd"/>
                <w:r w:rsidRPr="00D300AE">
                  <w:rPr>
                    <w:rFonts w:asciiTheme="minorEastAsia" w:hAnsiTheme="minorEastAsia"/>
                  </w:rPr>
                  <w:t>.</w:t>
                </w:r>
                <w:r w:rsidRPr="00D300AE">
                  <w:rPr>
                    <w:rFonts w:asciiTheme="minorEastAsia" w:hAnsiTheme="minorEastAsia"/>
                  </w:rPr>
                  <w:br/>
                  <w:t xml:space="preserve">선택된 </w:t>
                </w:r>
                <w:proofErr w:type="spellStart"/>
                <w:r w:rsidRPr="00D300AE">
                  <w:rPr>
                    <w:rFonts w:asciiTheme="minorEastAsia" w:hAnsiTheme="minorEastAsia"/>
                  </w:rPr>
                  <w:t>ClassID</w:t>
                </w:r>
                <w:proofErr w:type="spellEnd"/>
                <w:r w:rsidRPr="00D300AE">
                  <w:rPr>
                    <w:rFonts w:asciiTheme="minorEastAsia" w:hAnsiTheme="minorEastAsia"/>
                  </w:rPr>
                  <w:t>의 언어별 이름 목록</w:t>
                </w:r>
              </w:sdtContent>
            </w:sdt>
          </w:p>
        </w:tc>
        <w:tc>
          <w:tcPr>
            <w:tcW w:w="3260" w:type="dxa"/>
            <w:vAlign w:val="center"/>
          </w:tcPr>
          <w:p w14:paraId="3E84FE2E" w14:textId="77777777" w:rsidR="00543E57" w:rsidRPr="00D300AE" w:rsidRDefault="00543E57" w:rsidP="00A02F04">
            <w:pPr>
              <w:widowControl/>
              <w:rPr>
                <w:rFonts w:asciiTheme="minorEastAsia" w:hAnsiTheme="minorEastAsia"/>
              </w:rPr>
            </w:pPr>
            <w:r w:rsidRPr="00D300AE">
              <w:rPr>
                <w:rFonts w:asciiTheme="minorEastAsia" w:hAnsiTheme="minorEastAsia"/>
              </w:rPr>
              <w:t>User Manual</w:t>
            </w:r>
          </w:p>
        </w:tc>
      </w:tr>
      <w:tr w:rsidR="00543E57" w:rsidRPr="00D300AE" w14:paraId="3C65A2D6" w14:textId="77777777" w:rsidTr="00A02F04">
        <w:trPr>
          <w:trHeight w:val="728"/>
        </w:trPr>
        <w:tc>
          <w:tcPr>
            <w:tcW w:w="1365" w:type="dxa"/>
            <w:vMerge/>
            <w:tcMar>
              <w:top w:w="28" w:type="dxa"/>
              <w:left w:w="102" w:type="dxa"/>
              <w:bottom w:w="28" w:type="dxa"/>
              <w:right w:w="102" w:type="dxa"/>
            </w:tcMar>
            <w:vAlign w:val="center"/>
          </w:tcPr>
          <w:p w14:paraId="27C3E346"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20F2CD86"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1DC34009"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67C4F24"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ClassificationSystem</w:t>
            </w:r>
            <w:proofErr w:type="spellEnd"/>
          </w:p>
        </w:tc>
        <w:tc>
          <w:tcPr>
            <w:tcW w:w="2693" w:type="dxa"/>
            <w:tcMar>
              <w:top w:w="28" w:type="dxa"/>
              <w:left w:w="102" w:type="dxa"/>
              <w:bottom w:w="28" w:type="dxa"/>
              <w:right w:w="102" w:type="dxa"/>
            </w:tcMar>
            <w:vAlign w:val="center"/>
          </w:tcPr>
          <w:p w14:paraId="49F508EB"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0173-1#02-AAO715#004</w:t>
            </w:r>
          </w:p>
        </w:tc>
        <w:tc>
          <w:tcPr>
            <w:tcW w:w="3544" w:type="dxa"/>
            <w:tcMar>
              <w:top w:w="28" w:type="dxa"/>
              <w:left w:w="102" w:type="dxa"/>
              <w:bottom w:w="28" w:type="dxa"/>
              <w:right w:w="102" w:type="dxa"/>
            </w:tcMar>
            <w:vAlign w:val="center"/>
          </w:tcPr>
          <w:p w14:paraId="58640E57" w14:textId="77777777" w:rsidR="00543E57" w:rsidRPr="00D300AE" w:rsidRDefault="00543E57" w:rsidP="00A02F04">
            <w:pPr>
              <w:widowControl/>
              <w:rPr>
                <w:rFonts w:asciiTheme="minorEastAsia" w:hAnsiTheme="minorEastAsia"/>
              </w:rPr>
            </w:pPr>
            <w:r w:rsidRPr="00D300AE">
              <w:rPr>
                <w:rFonts w:asciiTheme="minorEastAsia" w:hAnsiTheme="minorEastAsia"/>
              </w:rPr>
              <w:t xml:space="preserve">Identification of the classification system. </w:t>
            </w:r>
          </w:p>
          <w:p w14:paraId="1186F9D3" w14:textId="77777777" w:rsidR="00543E57" w:rsidRPr="00D300AE" w:rsidRDefault="00543E57" w:rsidP="00A02F04">
            <w:pPr>
              <w:widowControl/>
              <w:rPr>
                <w:rFonts w:asciiTheme="minorEastAsia" w:hAnsiTheme="minorEastAsia"/>
              </w:rPr>
            </w:pPr>
            <w:sdt>
              <w:sdtPr>
                <w:rPr>
                  <w:rFonts w:asciiTheme="minorEastAsia" w:hAnsiTheme="minorEastAsia"/>
                </w:rPr>
                <w:tag w:val="goog_rdk_228"/>
                <w:id w:val="-1237589320"/>
              </w:sdtPr>
              <w:sdtContent>
                <w:r w:rsidRPr="00D300AE">
                  <w:rPr>
                    <w:rFonts w:asciiTheme="minorEastAsia" w:hAnsiTheme="minorEastAsia"/>
                  </w:rPr>
                  <w:t>분류 시스템의 식별</w:t>
                </w:r>
              </w:sdtContent>
            </w:sdt>
          </w:p>
        </w:tc>
        <w:tc>
          <w:tcPr>
            <w:tcW w:w="3260" w:type="dxa"/>
            <w:vAlign w:val="center"/>
          </w:tcPr>
          <w:p w14:paraId="022ABB72" w14:textId="77777777" w:rsidR="00543E57" w:rsidRPr="00D300AE" w:rsidRDefault="00543E57" w:rsidP="00A02F04">
            <w:pPr>
              <w:widowControl/>
              <w:rPr>
                <w:rFonts w:asciiTheme="minorEastAsia" w:hAnsiTheme="minorEastAsia"/>
              </w:rPr>
            </w:pPr>
            <w:r w:rsidRPr="00D300AE">
              <w:rPr>
                <w:rFonts w:asciiTheme="minorEastAsia" w:hAnsiTheme="minorEastAsia"/>
              </w:rPr>
              <w:t>VDI 2770:2020</w:t>
            </w:r>
          </w:p>
        </w:tc>
      </w:tr>
      <w:tr w:rsidR="00543E57" w:rsidRPr="00D300AE" w14:paraId="5F19F29E" w14:textId="77777777" w:rsidTr="00A02F04">
        <w:trPr>
          <w:trHeight w:val="576"/>
        </w:trPr>
        <w:tc>
          <w:tcPr>
            <w:tcW w:w="1365" w:type="dxa"/>
            <w:vMerge/>
            <w:tcMar>
              <w:top w:w="28" w:type="dxa"/>
              <w:left w:w="102" w:type="dxa"/>
              <w:bottom w:w="28" w:type="dxa"/>
              <w:right w:w="102" w:type="dxa"/>
            </w:tcMar>
            <w:vAlign w:val="center"/>
          </w:tcPr>
          <w:p w14:paraId="2224BBD8"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val="restart"/>
            <w:tcMar>
              <w:top w:w="28" w:type="dxa"/>
              <w:left w:w="102" w:type="dxa"/>
              <w:bottom w:w="28" w:type="dxa"/>
              <w:right w:w="102" w:type="dxa"/>
            </w:tcMar>
            <w:vAlign w:val="center"/>
          </w:tcPr>
          <w:p w14:paraId="76471E9D"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DocumentVersion01</w:t>
            </w:r>
          </w:p>
        </w:tc>
        <w:tc>
          <w:tcPr>
            <w:tcW w:w="850" w:type="dxa"/>
            <w:tcMar>
              <w:top w:w="28" w:type="dxa"/>
              <w:left w:w="102" w:type="dxa"/>
              <w:bottom w:w="28" w:type="dxa"/>
              <w:right w:w="102" w:type="dxa"/>
            </w:tcMar>
            <w:vAlign w:val="center"/>
          </w:tcPr>
          <w:p w14:paraId="216E6260"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22C0C1BC"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Language</w:t>
            </w:r>
          </w:p>
        </w:tc>
        <w:tc>
          <w:tcPr>
            <w:tcW w:w="2693" w:type="dxa"/>
            <w:tcMar>
              <w:top w:w="28" w:type="dxa"/>
              <w:left w:w="102" w:type="dxa"/>
              <w:bottom w:w="28" w:type="dxa"/>
              <w:right w:w="102" w:type="dxa"/>
            </w:tcMar>
            <w:vAlign w:val="center"/>
          </w:tcPr>
          <w:p w14:paraId="57D5205D"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0112/2///61987#ABA152#003</w:t>
            </w:r>
          </w:p>
        </w:tc>
        <w:tc>
          <w:tcPr>
            <w:tcW w:w="3544" w:type="dxa"/>
            <w:tcMar>
              <w:top w:w="28" w:type="dxa"/>
              <w:left w:w="102" w:type="dxa"/>
              <w:bottom w:w="28" w:type="dxa"/>
              <w:right w:w="102" w:type="dxa"/>
            </w:tcMar>
            <w:vAlign w:val="center"/>
          </w:tcPr>
          <w:p w14:paraId="26476C2C" w14:textId="77777777" w:rsidR="00543E57" w:rsidRPr="00D300AE" w:rsidRDefault="00543E57" w:rsidP="00A02F04">
            <w:pPr>
              <w:widowControl/>
              <w:rPr>
                <w:rFonts w:asciiTheme="minorEastAsia" w:hAnsiTheme="minorEastAsia"/>
              </w:rPr>
            </w:pPr>
            <w:r w:rsidRPr="00D300AE">
              <w:rPr>
                <w:rFonts w:asciiTheme="minorEastAsia" w:hAnsiTheme="minorEastAsia" w:cs="맑은 고딕"/>
              </w:rPr>
              <w:t>language designation used in text entries</w:t>
            </w:r>
          </w:p>
          <w:p w14:paraId="1D0DAC67" w14:textId="77777777" w:rsidR="00543E57" w:rsidRPr="00D300AE" w:rsidRDefault="00543E57" w:rsidP="00A02F04">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3260" w:type="dxa"/>
            <w:vAlign w:val="center"/>
          </w:tcPr>
          <w:p w14:paraId="309BABC8" w14:textId="77777777" w:rsidR="00543E57" w:rsidRPr="00D300AE" w:rsidRDefault="00543E57" w:rsidP="00A02F04">
            <w:pPr>
              <w:widowControl/>
              <w:rPr>
                <w:rFonts w:asciiTheme="minorEastAsia" w:hAnsiTheme="minorEastAsia"/>
              </w:rPr>
            </w:pPr>
            <w:r w:rsidRPr="00D300AE">
              <w:rPr>
                <w:rFonts w:asciiTheme="minorEastAsia" w:hAnsiTheme="minorEastAsia"/>
              </w:rPr>
              <w:t>ko</w:t>
            </w:r>
          </w:p>
        </w:tc>
      </w:tr>
      <w:tr w:rsidR="00543E57" w:rsidRPr="00D300AE" w14:paraId="31793FE9" w14:textId="77777777" w:rsidTr="00A02F04">
        <w:trPr>
          <w:trHeight w:val="576"/>
        </w:trPr>
        <w:tc>
          <w:tcPr>
            <w:tcW w:w="1365" w:type="dxa"/>
            <w:vMerge/>
            <w:tcMar>
              <w:top w:w="28" w:type="dxa"/>
              <w:left w:w="102" w:type="dxa"/>
              <w:bottom w:w="28" w:type="dxa"/>
              <w:right w:w="102" w:type="dxa"/>
            </w:tcMar>
            <w:vAlign w:val="center"/>
          </w:tcPr>
          <w:p w14:paraId="017D84DF"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75F20F3"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77FDE20"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F793A61"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cs="맑은 고딕"/>
              </w:rPr>
              <w:t>DocumentVersionId</w:t>
            </w:r>
            <w:proofErr w:type="spellEnd"/>
          </w:p>
        </w:tc>
        <w:tc>
          <w:tcPr>
            <w:tcW w:w="2693" w:type="dxa"/>
            <w:tcMar>
              <w:top w:w="28" w:type="dxa"/>
              <w:left w:w="102" w:type="dxa"/>
              <w:bottom w:w="28" w:type="dxa"/>
              <w:right w:w="102" w:type="dxa"/>
            </w:tcMar>
            <w:vAlign w:val="center"/>
          </w:tcPr>
          <w:p w14:paraId="18C18364"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0112/2///61987#ABA113#002</w:t>
            </w:r>
          </w:p>
        </w:tc>
        <w:tc>
          <w:tcPr>
            <w:tcW w:w="3544" w:type="dxa"/>
            <w:tcMar>
              <w:top w:w="28" w:type="dxa"/>
              <w:left w:w="102" w:type="dxa"/>
              <w:bottom w:w="28" w:type="dxa"/>
              <w:right w:w="102" w:type="dxa"/>
            </w:tcMar>
            <w:vAlign w:val="center"/>
          </w:tcPr>
          <w:p w14:paraId="52DA5963" w14:textId="77777777" w:rsidR="00543E57" w:rsidRPr="00D300AE" w:rsidRDefault="00543E57" w:rsidP="00A02F04">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1DA3FE70" w14:textId="77777777" w:rsidR="00543E57" w:rsidRPr="00D300AE" w:rsidRDefault="00543E57" w:rsidP="00A02F04">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3260" w:type="dxa"/>
            <w:vAlign w:val="center"/>
          </w:tcPr>
          <w:p w14:paraId="3764CF80" w14:textId="77777777" w:rsidR="00543E57" w:rsidRPr="00D300AE" w:rsidRDefault="00543E57" w:rsidP="00A02F04">
            <w:pPr>
              <w:widowControl/>
              <w:rPr>
                <w:rFonts w:asciiTheme="minorEastAsia" w:hAnsiTheme="minorEastAsia"/>
                <w:highlight w:val="yellow"/>
              </w:rPr>
            </w:pPr>
            <w:r w:rsidRPr="00D300AE">
              <w:rPr>
                <w:rFonts w:asciiTheme="minorEastAsia" w:hAnsiTheme="minorEastAsia"/>
              </w:rPr>
              <w:t>v2.1</w:t>
            </w:r>
          </w:p>
        </w:tc>
      </w:tr>
      <w:tr w:rsidR="00543E57" w:rsidRPr="00D300AE" w14:paraId="1254B1CF" w14:textId="77777777" w:rsidTr="00A02F04">
        <w:trPr>
          <w:trHeight w:val="888"/>
        </w:trPr>
        <w:tc>
          <w:tcPr>
            <w:tcW w:w="1365" w:type="dxa"/>
            <w:vMerge/>
            <w:tcMar>
              <w:top w:w="28" w:type="dxa"/>
              <w:left w:w="102" w:type="dxa"/>
              <w:bottom w:w="28" w:type="dxa"/>
              <w:right w:w="102" w:type="dxa"/>
            </w:tcMar>
            <w:vAlign w:val="center"/>
          </w:tcPr>
          <w:p w14:paraId="1395A264"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E839A83"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49CB78AB"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MLP</w:t>
            </w:r>
          </w:p>
        </w:tc>
        <w:tc>
          <w:tcPr>
            <w:tcW w:w="1276" w:type="dxa"/>
            <w:tcMar>
              <w:top w:w="28" w:type="dxa"/>
              <w:left w:w="102" w:type="dxa"/>
              <w:bottom w:w="28" w:type="dxa"/>
              <w:right w:w="102" w:type="dxa"/>
            </w:tcMar>
            <w:vAlign w:val="center"/>
          </w:tcPr>
          <w:p w14:paraId="1DE11350"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Title</w:t>
            </w:r>
          </w:p>
        </w:tc>
        <w:tc>
          <w:tcPr>
            <w:tcW w:w="2693" w:type="dxa"/>
            <w:tcMar>
              <w:top w:w="28" w:type="dxa"/>
              <w:left w:w="102" w:type="dxa"/>
              <w:bottom w:w="28" w:type="dxa"/>
              <w:right w:w="102" w:type="dxa"/>
            </w:tcMar>
            <w:vAlign w:val="center"/>
          </w:tcPr>
          <w:p w14:paraId="5EAE99B6"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0173-1#02-BAG165#004</w:t>
            </w:r>
          </w:p>
        </w:tc>
        <w:tc>
          <w:tcPr>
            <w:tcW w:w="3544" w:type="dxa"/>
            <w:tcMar>
              <w:top w:w="28" w:type="dxa"/>
              <w:left w:w="102" w:type="dxa"/>
              <w:bottom w:w="28" w:type="dxa"/>
              <w:right w:w="102" w:type="dxa"/>
            </w:tcMar>
            <w:vAlign w:val="center"/>
          </w:tcPr>
          <w:p w14:paraId="6B4BB70D" w14:textId="77777777" w:rsidR="00543E57" w:rsidRPr="00D300AE" w:rsidRDefault="00543E57" w:rsidP="00A02F04">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52BA690E" w14:textId="77777777" w:rsidR="00543E57" w:rsidRPr="00D300AE" w:rsidRDefault="00543E57" w:rsidP="00A02F04">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3260" w:type="dxa"/>
            <w:vAlign w:val="center"/>
          </w:tcPr>
          <w:p w14:paraId="545D1753" w14:textId="77777777" w:rsidR="00543E57" w:rsidRPr="00D300AE" w:rsidRDefault="00543E57" w:rsidP="00A02F04">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543E57" w:rsidRPr="00D300AE" w14:paraId="3663D60F" w14:textId="77777777" w:rsidTr="00A02F04">
        <w:trPr>
          <w:trHeight w:val="742"/>
        </w:trPr>
        <w:tc>
          <w:tcPr>
            <w:tcW w:w="1365" w:type="dxa"/>
            <w:vMerge/>
            <w:tcMar>
              <w:top w:w="28" w:type="dxa"/>
              <w:left w:w="102" w:type="dxa"/>
              <w:bottom w:w="28" w:type="dxa"/>
              <w:right w:w="102" w:type="dxa"/>
            </w:tcMar>
            <w:vAlign w:val="center"/>
          </w:tcPr>
          <w:p w14:paraId="5635FFD4"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70A4599B"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C0E773B"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0201103E"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SubTitle</w:t>
            </w:r>
            <w:proofErr w:type="spellEnd"/>
          </w:p>
        </w:tc>
        <w:tc>
          <w:tcPr>
            <w:tcW w:w="2693" w:type="dxa"/>
            <w:tcMar>
              <w:top w:w="28" w:type="dxa"/>
              <w:left w:w="102" w:type="dxa"/>
              <w:bottom w:w="28" w:type="dxa"/>
              <w:right w:w="102" w:type="dxa"/>
            </w:tcMar>
            <w:vAlign w:val="center"/>
          </w:tcPr>
          <w:p w14:paraId="7DD8CD19"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0173-1#02-BAG222#004</w:t>
            </w:r>
          </w:p>
        </w:tc>
        <w:tc>
          <w:tcPr>
            <w:tcW w:w="3544" w:type="dxa"/>
            <w:tcMar>
              <w:top w:w="28" w:type="dxa"/>
              <w:left w:w="102" w:type="dxa"/>
              <w:bottom w:w="28" w:type="dxa"/>
              <w:right w:w="102" w:type="dxa"/>
            </w:tcMar>
            <w:vAlign w:val="center"/>
          </w:tcPr>
          <w:p w14:paraId="0141293B" w14:textId="77777777" w:rsidR="00543E57" w:rsidRPr="00D300AE" w:rsidRDefault="00543E57" w:rsidP="00A02F04">
            <w:pPr>
              <w:widowControl/>
              <w:rPr>
                <w:rFonts w:asciiTheme="minorEastAsia" w:hAnsiTheme="minorEastAsia"/>
              </w:rPr>
            </w:pPr>
            <w:r w:rsidRPr="00D300AE">
              <w:rPr>
                <w:rFonts w:asciiTheme="minorEastAsia" w:hAnsiTheme="minorEastAsia"/>
              </w:rPr>
              <w:t>List of language-dependent subtitles of the Document</w:t>
            </w:r>
          </w:p>
          <w:p w14:paraId="3BD76B44" w14:textId="77777777" w:rsidR="00543E57" w:rsidRPr="00D300AE" w:rsidRDefault="00543E57" w:rsidP="00A02F04">
            <w:pPr>
              <w:widowControl/>
              <w:rPr>
                <w:rFonts w:asciiTheme="minorEastAsia" w:hAnsiTheme="minorEastAsia"/>
              </w:rPr>
            </w:pPr>
            <w:sdt>
              <w:sdtPr>
                <w:rPr>
                  <w:rFonts w:asciiTheme="minorEastAsia" w:hAnsiTheme="minorEastAsia"/>
                </w:rPr>
                <w:tag w:val="goog_rdk_229"/>
                <w:id w:val="-1835020852"/>
              </w:sdtPr>
              <w:sdtContent>
                <w:r w:rsidRPr="00D300AE">
                  <w:rPr>
                    <w:rFonts w:asciiTheme="minorEastAsia" w:hAnsiTheme="minorEastAsia"/>
                  </w:rPr>
                  <w:t>문서의 언어별 부제목 목록</w:t>
                </w:r>
              </w:sdtContent>
            </w:sdt>
          </w:p>
        </w:tc>
        <w:tc>
          <w:tcPr>
            <w:tcW w:w="3260" w:type="dxa"/>
            <w:vAlign w:val="center"/>
          </w:tcPr>
          <w:p w14:paraId="523AD756" w14:textId="77777777" w:rsidR="00543E57" w:rsidRPr="00D300AE" w:rsidRDefault="00543E57" w:rsidP="00A02F04">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543E57" w:rsidRPr="00D300AE" w14:paraId="42A3BE18" w14:textId="77777777" w:rsidTr="00A02F04">
        <w:trPr>
          <w:trHeight w:val="772"/>
        </w:trPr>
        <w:tc>
          <w:tcPr>
            <w:tcW w:w="1365" w:type="dxa"/>
            <w:vMerge/>
            <w:tcMar>
              <w:top w:w="28" w:type="dxa"/>
              <w:left w:w="102" w:type="dxa"/>
              <w:bottom w:w="28" w:type="dxa"/>
              <w:right w:w="102" w:type="dxa"/>
            </w:tcMar>
            <w:vAlign w:val="center"/>
          </w:tcPr>
          <w:p w14:paraId="2F17D2CB"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FFE8B51"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333668A"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05F173E2"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Summary</w:t>
            </w:r>
          </w:p>
        </w:tc>
        <w:tc>
          <w:tcPr>
            <w:tcW w:w="2693" w:type="dxa"/>
            <w:tcMar>
              <w:top w:w="28" w:type="dxa"/>
              <w:left w:w="102" w:type="dxa"/>
              <w:bottom w:w="28" w:type="dxa"/>
              <w:right w:w="102" w:type="dxa"/>
            </w:tcMar>
            <w:vAlign w:val="center"/>
          </w:tcPr>
          <w:p w14:paraId="1AF75DFA"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https://www.smart-factory.kr/ids/cd/162882-275228-299788-188031</w:t>
            </w:r>
          </w:p>
        </w:tc>
        <w:tc>
          <w:tcPr>
            <w:tcW w:w="3544" w:type="dxa"/>
            <w:tcMar>
              <w:top w:w="28" w:type="dxa"/>
              <w:left w:w="102" w:type="dxa"/>
              <w:bottom w:w="28" w:type="dxa"/>
              <w:right w:w="102" w:type="dxa"/>
            </w:tcMar>
            <w:vAlign w:val="center"/>
          </w:tcPr>
          <w:p w14:paraId="1EDCEE21" w14:textId="77777777" w:rsidR="00543E57" w:rsidRPr="003B5872" w:rsidRDefault="00543E57" w:rsidP="00A02F04">
            <w:pPr>
              <w:widowControl/>
              <w:rPr>
                <w:rFonts w:asciiTheme="minorEastAsia" w:hAnsiTheme="minorEastAsia"/>
              </w:rPr>
            </w:pPr>
            <w:r w:rsidRPr="003B5872">
              <w:rPr>
                <w:rFonts w:asciiTheme="minorEastAsia" w:hAnsiTheme="minorEastAsia"/>
              </w:rPr>
              <w:t>List of language-dependent summaries of the Document</w:t>
            </w:r>
          </w:p>
          <w:p w14:paraId="1CA82535"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0"/>
                <w:id w:val="-1567912573"/>
              </w:sdtPr>
              <w:sdtContent>
                <w:r w:rsidRPr="003B5872">
                  <w:rPr>
                    <w:rFonts w:asciiTheme="minorEastAsia" w:hAnsiTheme="minorEastAsia"/>
                  </w:rPr>
                  <w:t>문서의 언어별 요약 목록</w:t>
                </w:r>
              </w:sdtContent>
            </w:sdt>
          </w:p>
        </w:tc>
        <w:tc>
          <w:tcPr>
            <w:tcW w:w="3260" w:type="dxa"/>
            <w:vAlign w:val="center"/>
          </w:tcPr>
          <w:p w14:paraId="79A82516" w14:textId="77777777" w:rsidR="00543E57" w:rsidRPr="00D300AE" w:rsidRDefault="00543E57" w:rsidP="00A02F04">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543E57" w:rsidRPr="00D300AE" w14:paraId="632A59F6" w14:textId="77777777" w:rsidTr="00A02F04">
        <w:trPr>
          <w:trHeight w:val="716"/>
        </w:trPr>
        <w:tc>
          <w:tcPr>
            <w:tcW w:w="1365" w:type="dxa"/>
            <w:vMerge/>
            <w:tcMar>
              <w:top w:w="28" w:type="dxa"/>
              <w:left w:w="102" w:type="dxa"/>
              <w:bottom w:w="28" w:type="dxa"/>
              <w:right w:w="102" w:type="dxa"/>
            </w:tcMar>
            <w:vAlign w:val="center"/>
          </w:tcPr>
          <w:p w14:paraId="1EC0775C"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8AFD9B0"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D3F29E6"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MLP</w:t>
            </w:r>
          </w:p>
        </w:tc>
        <w:tc>
          <w:tcPr>
            <w:tcW w:w="1276" w:type="dxa"/>
            <w:tcMar>
              <w:top w:w="28" w:type="dxa"/>
              <w:left w:w="102" w:type="dxa"/>
              <w:bottom w:w="28" w:type="dxa"/>
              <w:right w:w="102" w:type="dxa"/>
            </w:tcMar>
            <w:vAlign w:val="center"/>
          </w:tcPr>
          <w:p w14:paraId="2B374B27"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KeyWords</w:t>
            </w:r>
            <w:proofErr w:type="spellEnd"/>
          </w:p>
        </w:tc>
        <w:tc>
          <w:tcPr>
            <w:tcW w:w="2693" w:type="dxa"/>
            <w:tcMar>
              <w:top w:w="28" w:type="dxa"/>
              <w:left w:w="102" w:type="dxa"/>
              <w:bottom w:w="28" w:type="dxa"/>
              <w:right w:w="102" w:type="dxa"/>
            </w:tcMar>
            <w:vAlign w:val="center"/>
          </w:tcPr>
          <w:p w14:paraId="034ACE8B"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https://www.smart-factory.kr/ids/cd/198133-225971-141162-306453</w:t>
            </w:r>
          </w:p>
        </w:tc>
        <w:tc>
          <w:tcPr>
            <w:tcW w:w="3544" w:type="dxa"/>
            <w:tcMar>
              <w:top w:w="28" w:type="dxa"/>
              <w:left w:w="102" w:type="dxa"/>
              <w:bottom w:w="28" w:type="dxa"/>
              <w:right w:w="102" w:type="dxa"/>
            </w:tcMar>
            <w:vAlign w:val="center"/>
          </w:tcPr>
          <w:p w14:paraId="67E266E3" w14:textId="77777777" w:rsidR="00543E57" w:rsidRPr="003B5872" w:rsidRDefault="00543E57" w:rsidP="00A02F04">
            <w:pPr>
              <w:widowControl/>
              <w:rPr>
                <w:rFonts w:asciiTheme="minorEastAsia" w:hAnsiTheme="minorEastAsia"/>
              </w:rPr>
            </w:pPr>
            <w:r w:rsidRPr="003B5872">
              <w:rPr>
                <w:rFonts w:asciiTheme="minorEastAsia" w:hAnsiTheme="minorEastAsia"/>
              </w:rPr>
              <w:t>List of language-dependent keywords of the Document</w:t>
            </w:r>
          </w:p>
          <w:p w14:paraId="7391FBBD"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1"/>
                <w:id w:val="112951654"/>
              </w:sdtPr>
              <w:sdtContent>
                <w:r w:rsidRPr="003B5872">
                  <w:rPr>
                    <w:rFonts w:asciiTheme="minorEastAsia" w:hAnsiTheme="minorEastAsia"/>
                  </w:rPr>
                  <w:t>문서의 언어별 키워드 목록</w:t>
                </w:r>
              </w:sdtContent>
            </w:sdt>
          </w:p>
        </w:tc>
        <w:tc>
          <w:tcPr>
            <w:tcW w:w="3260" w:type="dxa"/>
            <w:vAlign w:val="center"/>
          </w:tcPr>
          <w:p w14:paraId="42737A5F" w14:textId="77777777" w:rsidR="00543E57" w:rsidRPr="00D300AE" w:rsidRDefault="00543E57" w:rsidP="00A02F04">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543E57" w:rsidRPr="00D300AE" w14:paraId="2764FD5F" w14:textId="77777777" w:rsidTr="00A02F04">
        <w:trPr>
          <w:trHeight w:val="716"/>
        </w:trPr>
        <w:tc>
          <w:tcPr>
            <w:tcW w:w="1365" w:type="dxa"/>
            <w:vMerge/>
            <w:tcMar>
              <w:top w:w="28" w:type="dxa"/>
              <w:left w:w="102" w:type="dxa"/>
              <w:bottom w:w="28" w:type="dxa"/>
              <w:right w:w="102" w:type="dxa"/>
            </w:tcMar>
            <w:vAlign w:val="center"/>
          </w:tcPr>
          <w:p w14:paraId="6ACA2F32"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69818287"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8796E81"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5910F32"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StatusSetDate</w:t>
            </w:r>
            <w:proofErr w:type="spellEnd"/>
          </w:p>
        </w:tc>
        <w:tc>
          <w:tcPr>
            <w:tcW w:w="2693" w:type="dxa"/>
            <w:tcMar>
              <w:top w:w="28" w:type="dxa"/>
              <w:left w:w="102" w:type="dxa"/>
              <w:bottom w:w="28" w:type="dxa"/>
              <w:right w:w="102" w:type="dxa"/>
            </w:tcMar>
            <w:vAlign w:val="center"/>
          </w:tcPr>
          <w:p w14:paraId="3900E42E"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https://www.smart-factory.kr/ids/cd/145848-597933-745718-280873</w:t>
            </w:r>
          </w:p>
        </w:tc>
        <w:tc>
          <w:tcPr>
            <w:tcW w:w="3544" w:type="dxa"/>
            <w:tcMar>
              <w:top w:w="28" w:type="dxa"/>
              <w:left w:w="102" w:type="dxa"/>
              <w:bottom w:w="28" w:type="dxa"/>
              <w:right w:w="102" w:type="dxa"/>
            </w:tcMar>
            <w:vAlign w:val="center"/>
          </w:tcPr>
          <w:p w14:paraId="723E8B94" w14:textId="77777777" w:rsidR="00543E57" w:rsidRPr="003B5872" w:rsidRDefault="00543E57" w:rsidP="00A02F04">
            <w:pPr>
              <w:widowControl/>
              <w:rPr>
                <w:rFonts w:asciiTheme="minorEastAsia" w:hAnsiTheme="minorEastAsia"/>
              </w:rPr>
            </w:pPr>
            <w:r w:rsidRPr="003B5872">
              <w:rPr>
                <w:rFonts w:asciiTheme="minorEastAsia" w:hAnsiTheme="minorEastAsia"/>
              </w:rPr>
              <w:t>Date when the document status was set.</w:t>
            </w:r>
          </w:p>
          <w:p w14:paraId="647DA8EB"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2"/>
                <w:id w:val="-1333105531"/>
              </w:sdtPr>
              <w:sdtContent>
                <w:r w:rsidRPr="003B5872">
                  <w:rPr>
                    <w:rFonts w:asciiTheme="minorEastAsia" w:hAnsiTheme="minorEastAsia"/>
                  </w:rPr>
                  <w:t>문서 상태가 설정된 날짜</w:t>
                </w:r>
              </w:sdtContent>
            </w:sdt>
          </w:p>
        </w:tc>
        <w:tc>
          <w:tcPr>
            <w:tcW w:w="3260" w:type="dxa"/>
            <w:vAlign w:val="center"/>
          </w:tcPr>
          <w:p w14:paraId="43C63ED3" w14:textId="77777777" w:rsidR="00543E57" w:rsidRPr="00D300AE" w:rsidRDefault="00543E57" w:rsidP="00A02F04">
            <w:pPr>
              <w:widowControl/>
              <w:rPr>
                <w:rFonts w:asciiTheme="minorEastAsia" w:hAnsiTheme="minorEastAsia"/>
              </w:rPr>
            </w:pPr>
            <w:r w:rsidRPr="00D300AE">
              <w:rPr>
                <w:rFonts w:asciiTheme="minorEastAsia" w:hAnsiTheme="minorEastAsia"/>
              </w:rPr>
              <w:t>2025-01-20</w:t>
            </w:r>
          </w:p>
        </w:tc>
      </w:tr>
      <w:tr w:rsidR="00543E57" w:rsidRPr="00D300AE" w14:paraId="23954CF1" w14:textId="77777777" w:rsidTr="00A02F04">
        <w:trPr>
          <w:trHeight w:val="953"/>
        </w:trPr>
        <w:tc>
          <w:tcPr>
            <w:tcW w:w="1365" w:type="dxa"/>
            <w:vMerge/>
            <w:tcMar>
              <w:top w:w="28" w:type="dxa"/>
              <w:left w:w="102" w:type="dxa"/>
              <w:bottom w:w="28" w:type="dxa"/>
              <w:right w:w="102" w:type="dxa"/>
            </w:tcMar>
            <w:vAlign w:val="center"/>
          </w:tcPr>
          <w:p w14:paraId="6858DB62"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33E52F72"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7A59F104"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67802707"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StatusValue</w:t>
            </w:r>
            <w:proofErr w:type="spellEnd"/>
          </w:p>
        </w:tc>
        <w:tc>
          <w:tcPr>
            <w:tcW w:w="2693" w:type="dxa"/>
            <w:tcMar>
              <w:top w:w="28" w:type="dxa"/>
              <w:left w:w="102" w:type="dxa"/>
              <w:bottom w:w="28" w:type="dxa"/>
              <w:right w:w="102" w:type="dxa"/>
            </w:tcMar>
            <w:vAlign w:val="center"/>
          </w:tcPr>
          <w:p w14:paraId="3A662C0F"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0112/2///61987#ABA164#002</w:t>
            </w:r>
          </w:p>
        </w:tc>
        <w:tc>
          <w:tcPr>
            <w:tcW w:w="3544" w:type="dxa"/>
            <w:tcMar>
              <w:top w:w="28" w:type="dxa"/>
              <w:left w:w="102" w:type="dxa"/>
              <w:bottom w:w="28" w:type="dxa"/>
              <w:right w:w="102" w:type="dxa"/>
            </w:tcMar>
            <w:vAlign w:val="center"/>
          </w:tcPr>
          <w:p w14:paraId="7CB5003B" w14:textId="77777777" w:rsidR="00543E57" w:rsidRPr="003B5872" w:rsidRDefault="00543E57" w:rsidP="00A02F04">
            <w:pPr>
              <w:widowControl/>
              <w:rPr>
                <w:rFonts w:asciiTheme="minorEastAsia" w:hAnsiTheme="minorEastAsia"/>
              </w:rPr>
            </w:pPr>
            <w:r w:rsidRPr="003B5872">
              <w:rPr>
                <w:rFonts w:asciiTheme="minorEastAsia" w:hAnsiTheme="minorEastAsia"/>
              </w:rPr>
              <w:t xml:space="preserve">Each document version represents a point in time in the document lifecycle. This status value refers to </w:t>
            </w:r>
            <w:r w:rsidRPr="003B5872">
              <w:rPr>
                <w:rFonts w:asciiTheme="minorEastAsia" w:hAnsiTheme="minorEastAsia"/>
              </w:rPr>
              <w:lastRenderedPageBreak/>
              <w:t>the milestones in the document lifecycle</w:t>
            </w:r>
          </w:p>
          <w:p w14:paraId="46D6CDE5"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3"/>
                <w:id w:val="1236677534"/>
              </w:sdtPr>
              <w:sdtContent>
                <w:r w:rsidRPr="003B5872">
                  <w:rPr>
                    <w:rFonts w:asciiTheme="minorEastAsia" w:hAnsiTheme="minorEastAsia"/>
                  </w:rPr>
                  <w:t>문서 버전, 문서 생애 주기의 특정 시점을 나타내는 상태 값</w:t>
                </w:r>
              </w:sdtContent>
            </w:sdt>
          </w:p>
        </w:tc>
        <w:tc>
          <w:tcPr>
            <w:tcW w:w="3260" w:type="dxa"/>
            <w:vAlign w:val="center"/>
          </w:tcPr>
          <w:p w14:paraId="39A5AAC6" w14:textId="77777777" w:rsidR="00543E57" w:rsidRPr="00D300AE" w:rsidRDefault="00543E57" w:rsidP="00A02F04">
            <w:pPr>
              <w:widowControl/>
              <w:rPr>
                <w:rFonts w:asciiTheme="minorEastAsia" w:hAnsiTheme="minorEastAsia"/>
              </w:rPr>
            </w:pPr>
            <w:r w:rsidRPr="00D300AE">
              <w:rPr>
                <w:rFonts w:asciiTheme="minorEastAsia" w:hAnsiTheme="minorEastAsia"/>
              </w:rPr>
              <w:lastRenderedPageBreak/>
              <w:t>Released</w:t>
            </w:r>
          </w:p>
        </w:tc>
      </w:tr>
      <w:tr w:rsidR="00543E57" w:rsidRPr="00D300AE" w14:paraId="211474AD" w14:textId="77777777" w:rsidTr="00A02F04">
        <w:trPr>
          <w:trHeight w:val="716"/>
        </w:trPr>
        <w:tc>
          <w:tcPr>
            <w:tcW w:w="1365" w:type="dxa"/>
            <w:vMerge/>
            <w:tcMar>
              <w:top w:w="28" w:type="dxa"/>
              <w:left w:w="102" w:type="dxa"/>
              <w:bottom w:w="28" w:type="dxa"/>
              <w:right w:w="102" w:type="dxa"/>
            </w:tcMar>
            <w:vAlign w:val="center"/>
          </w:tcPr>
          <w:p w14:paraId="31B57951"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19FBE202"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6F1A2870"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598E35FD"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OrganizationName</w:t>
            </w:r>
            <w:proofErr w:type="spellEnd"/>
          </w:p>
        </w:tc>
        <w:tc>
          <w:tcPr>
            <w:tcW w:w="2693" w:type="dxa"/>
            <w:tcMar>
              <w:top w:w="28" w:type="dxa"/>
              <w:left w:w="102" w:type="dxa"/>
              <w:bottom w:w="28" w:type="dxa"/>
              <w:right w:w="102" w:type="dxa"/>
            </w:tcMar>
            <w:vAlign w:val="center"/>
          </w:tcPr>
          <w:p w14:paraId="3FBA1AEE"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https://www.smart-factory.kr/ids/cd/109026-326794-142001-249997</w:t>
            </w:r>
          </w:p>
        </w:tc>
        <w:tc>
          <w:tcPr>
            <w:tcW w:w="3544" w:type="dxa"/>
            <w:tcMar>
              <w:top w:w="28" w:type="dxa"/>
              <w:left w:w="102" w:type="dxa"/>
              <w:bottom w:w="28" w:type="dxa"/>
              <w:right w:w="102" w:type="dxa"/>
            </w:tcMar>
            <w:vAlign w:val="center"/>
          </w:tcPr>
          <w:p w14:paraId="61A7E524" w14:textId="77777777" w:rsidR="00543E57" w:rsidRPr="003B5872" w:rsidRDefault="00543E57" w:rsidP="00A02F04">
            <w:pPr>
              <w:widowControl/>
              <w:rPr>
                <w:rFonts w:asciiTheme="minorEastAsia" w:hAnsiTheme="minorEastAsia"/>
              </w:rPr>
            </w:pPr>
            <w:r w:rsidRPr="003B5872">
              <w:rPr>
                <w:rFonts w:asciiTheme="minorEastAsia" w:hAnsiTheme="minorEastAsia"/>
              </w:rPr>
              <w:t>Organization short name of the author of the Document</w:t>
            </w:r>
          </w:p>
          <w:p w14:paraId="010E7744"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4"/>
                <w:id w:val="-1196432319"/>
              </w:sdtPr>
              <w:sdtContent>
                <w:r w:rsidRPr="003B5872">
                  <w:rPr>
                    <w:rFonts w:asciiTheme="minorEastAsia" w:hAnsiTheme="minorEastAsia"/>
                  </w:rPr>
                  <w:t>문서 작성자의 조직 약칭</w:t>
                </w:r>
              </w:sdtContent>
            </w:sdt>
          </w:p>
        </w:tc>
        <w:tc>
          <w:tcPr>
            <w:tcW w:w="3260" w:type="dxa"/>
            <w:vAlign w:val="center"/>
          </w:tcPr>
          <w:p w14:paraId="23020F5F" w14:textId="77777777" w:rsidR="00543E57" w:rsidRPr="00D300AE" w:rsidRDefault="00543E57" w:rsidP="00A02F04">
            <w:pPr>
              <w:widowControl/>
              <w:rPr>
                <w:rFonts w:asciiTheme="minorEastAsia" w:hAnsiTheme="minorEastAsia"/>
              </w:rPr>
            </w:pPr>
            <w:r w:rsidRPr="00D300AE">
              <w:rPr>
                <w:rFonts w:asciiTheme="minorEastAsia" w:hAnsiTheme="minorEastAsia"/>
              </w:rPr>
              <w:t>ABC Tech</w:t>
            </w:r>
          </w:p>
        </w:tc>
      </w:tr>
      <w:tr w:rsidR="00543E57" w:rsidRPr="00D300AE" w14:paraId="49990AEC" w14:textId="77777777" w:rsidTr="00A02F04">
        <w:trPr>
          <w:trHeight w:val="953"/>
        </w:trPr>
        <w:tc>
          <w:tcPr>
            <w:tcW w:w="1365" w:type="dxa"/>
            <w:vMerge/>
            <w:tcMar>
              <w:top w:w="28" w:type="dxa"/>
              <w:left w:w="102" w:type="dxa"/>
              <w:bottom w:w="28" w:type="dxa"/>
              <w:right w:w="102" w:type="dxa"/>
            </w:tcMar>
            <w:vAlign w:val="center"/>
          </w:tcPr>
          <w:p w14:paraId="28CCC290"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250E8DD"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502409D"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Prop</w:t>
            </w:r>
          </w:p>
        </w:tc>
        <w:tc>
          <w:tcPr>
            <w:tcW w:w="1276" w:type="dxa"/>
            <w:tcMar>
              <w:top w:w="28" w:type="dxa"/>
              <w:left w:w="102" w:type="dxa"/>
              <w:bottom w:w="28" w:type="dxa"/>
              <w:right w:w="102" w:type="dxa"/>
            </w:tcMar>
            <w:vAlign w:val="center"/>
          </w:tcPr>
          <w:p w14:paraId="42758C6B"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OrganizationOfficialName</w:t>
            </w:r>
            <w:proofErr w:type="spellEnd"/>
          </w:p>
        </w:tc>
        <w:tc>
          <w:tcPr>
            <w:tcW w:w="2693" w:type="dxa"/>
            <w:tcMar>
              <w:top w:w="28" w:type="dxa"/>
              <w:left w:w="102" w:type="dxa"/>
              <w:bottom w:w="28" w:type="dxa"/>
              <w:right w:w="102" w:type="dxa"/>
            </w:tcMar>
            <w:vAlign w:val="center"/>
          </w:tcPr>
          <w:p w14:paraId="3298C65B"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cs="맑은 고딕"/>
              </w:rPr>
              <w:t>0112/2///61987#ABI539#002</w:t>
            </w:r>
          </w:p>
        </w:tc>
        <w:tc>
          <w:tcPr>
            <w:tcW w:w="3544" w:type="dxa"/>
            <w:tcMar>
              <w:top w:w="28" w:type="dxa"/>
              <w:left w:w="102" w:type="dxa"/>
              <w:bottom w:w="28" w:type="dxa"/>
              <w:right w:w="102" w:type="dxa"/>
            </w:tcMar>
            <w:vAlign w:val="center"/>
          </w:tcPr>
          <w:p w14:paraId="29FE5099" w14:textId="77777777" w:rsidR="00543E57" w:rsidRPr="003B5872" w:rsidRDefault="00543E57" w:rsidP="00A02F04">
            <w:pPr>
              <w:widowControl/>
              <w:rPr>
                <w:rFonts w:asciiTheme="minorEastAsia" w:hAnsiTheme="minorEastAsia"/>
              </w:rPr>
            </w:pPr>
            <w:r w:rsidRPr="003B5872">
              <w:rPr>
                <w:rFonts w:asciiTheme="minorEastAsia" w:hAnsiTheme="minorEastAsia"/>
              </w:rPr>
              <w:t>Official name of the organization of author of the Document</w:t>
            </w:r>
          </w:p>
          <w:p w14:paraId="1C66D89F"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5"/>
                <w:id w:val="-1017154822"/>
              </w:sdtPr>
              <w:sdtContent>
                <w:r w:rsidRPr="003B5872">
                  <w:rPr>
                    <w:rFonts w:asciiTheme="minorEastAsia" w:hAnsiTheme="minorEastAsia"/>
                  </w:rPr>
                  <w:t>문서 작성자의 조직 공식 명칭</w:t>
                </w:r>
              </w:sdtContent>
            </w:sdt>
          </w:p>
        </w:tc>
        <w:tc>
          <w:tcPr>
            <w:tcW w:w="3260" w:type="dxa"/>
            <w:vAlign w:val="center"/>
          </w:tcPr>
          <w:p w14:paraId="309119D7" w14:textId="77777777" w:rsidR="00543E57" w:rsidRPr="00D300AE" w:rsidRDefault="00543E57" w:rsidP="00A02F04">
            <w:pPr>
              <w:widowControl/>
              <w:rPr>
                <w:rFonts w:asciiTheme="minorEastAsia" w:hAnsiTheme="minorEastAsia"/>
              </w:rPr>
            </w:pPr>
            <w:r w:rsidRPr="00D300AE">
              <w:rPr>
                <w:rFonts w:asciiTheme="minorEastAsia" w:hAnsiTheme="minorEastAsia"/>
              </w:rPr>
              <w:t>ABC Textile Machinery Co., Ltd.</w:t>
            </w:r>
          </w:p>
        </w:tc>
      </w:tr>
      <w:tr w:rsidR="00543E57" w:rsidRPr="00D300AE" w14:paraId="6DCF4F09" w14:textId="77777777" w:rsidTr="00A02F04">
        <w:trPr>
          <w:trHeight w:val="953"/>
        </w:trPr>
        <w:tc>
          <w:tcPr>
            <w:tcW w:w="1365" w:type="dxa"/>
            <w:vMerge/>
            <w:tcMar>
              <w:top w:w="28" w:type="dxa"/>
              <w:left w:w="102" w:type="dxa"/>
              <w:bottom w:w="28" w:type="dxa"/>
              <w:right w:w="102" w:type="dxa"/>
            </w:tcMar>
            <w:vAlign w:val="center"/>
          </w:tcPr>
          <w:p w14:paraId="0F44D3F5"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5E8417C6"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0C90E27F"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2D4DD444"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DigitalFile</w:t>
            </w:r>
            <w:proofErr w:type="spellEnd"/>
          </w:p>
        </w:tc>
        <w:tc>
          <w:tcPr>
            <w:tcW w:w="2693" w:type="dxa"/>
            <w:tcMar>
              <w:top w:w="28" w:type="dxa"/>
              <w:left w:w="102" w:type="dxa"/>
              <w:bottom w:w="28" w:type="dxa"/>
              <w:right w:w="102" w:type="dxa"/>
            </w:tcMar>
            <w:vAlign w:val="center"/>
          </w:tcPr>
          <w:p w14:paraId="1DD4FC0A"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https://www.smart-factory.kr/ids/cd/907076-977758-251247-430741</w:t>
            </w:r>
          </w:p>
        </w:tc>
        <w:tc>
          <w:tcPr>
            <w:tcW w:w="3544" w:type="dxa"/>
            <w:tcMar>
              <w:top w:w="28" w:type="dxa"/>
              <w:left w:w="102" w:type="dxa"/>
              <w:bottom w:w="28" w:type="dxa"/>
              <w:right w:w="102" w:type="dxa"/>
            </w:tcMar>
            <w:vAlign w:val="center"/>
          </w:tcPr>
          <w:p w14:paraId="0ED5BC1D" w14:textId="77777777" w:rsidR="00543E57" w:rsidRPr="003B5872" w:rsidRDefault="00543E57" w:rsidP="00A02F04">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389E6C04"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6"/>
                <w:id w:val="-741574705"/>
              </w:sdtPr>
              <w:sdtContent>
                <w:r w:rsidRPr="003B5872">
                  <w:rPr>
                    <w:rFonts w:asciiTheme="minorEastAsia" w:hAnsiTheme="minorEastAsia"/>
                  </w:rPr>
                  <w:t xml:space="preserve">File </w:t>
                </w:r>
                <w:proofErr w:type="spellStart"/>
                <w:r w:rsidRPr="003B5872">
                  <w:rPr>
                    <w:rFonts w:asciiTheme="minorEastAsia" w:hAnsiTheme="minorEastAsia"/>
                  </w:rPr>
                  <w:t>SubmodelElement</w:t>
                </w:r>
                <w:proofErr w:type="spellEnd"/>
                <w:r w:rsidRPr="003B5872">
                  <w:rPr>
                    <w:rFonts w:asciiTheme="minorEastAsia" w:hAnsiTheme="minorEastAsia"/>
                  </w:rPr>
                  <w:t>에서 제공하는 MIME 유형, 파일 이름 및 파일 내용</w:t>
                </w:r>
              </w:sdtContent>
            </w:sdt>
          </w:p>
        </w:tc>
        <w:tc>
          <w:tcPr>
            <w:tcW w:w="3260" w:type="dxa"/>
            <w:vAlign w:val="center"/>
          </w:tcPr>
          <w:p w14:paraId="30A2BA3C" w14:textId="77777777" w:rsidR="00543E57" w:rsidRPr="00D300AE" w:rsidRDefault="00543E57" w:rsidP="00A02F04">
            <w:pPr>
              <w:widowControl/>
              <w:rPr>
                <w:rFonts w:asciiTheme="minorEastAsia" w:hAnsiTheme="minorEastAsia"/>
              </w:rPr>
            </w:pPr>
            <w:r w:rsidRPr="00D300AE">
              <w:rPr>
                <w:rFonts w:asciiTheme="minorEastAsia" w:hAnsiTheme="minorEastAsia"/>
              </w:rPr>
              <w:t>/documents/FSM-2000-XL_UserManual_v2.1.pdf</w:t>
            </w:r>
          </w:p>
        </w:tc>
      </w:tr>
      <w:tr w:rsidR="00543E57" w:rsidRPr="00D300AE" w14:paraId="278AD1DD" w14:textId="77777777" w:rsidTr="00A02F04">
        <w:trPr>
          <w:trHeight w:val="1904"/>
        </w:trPr>
        <w:tc>
          <w:tcPr>
            <w:tcW w:w="1365" w:type="dxa"/>
            <w:vMerge/>
            <w:tcMar>
              <w:top w:w="28" w:type="dxa"/>
              <w:left w:w="102" w:type="dxa"/>
              <w:bottom w:w="28" w:type="dxa"/>
              <w:right w:w="102" w:type="dxa"/>
            </w:tcMar>
            <w:vAlign w:val="center"/>
          </w:tcPr>
          <w:p w14:paraId="4517F1CC"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1187" w:type="dxa"/>
            <w:vMerge/>
            <w:tcMar>
              <w:top w:w="28" w:type="dxa"/>
              <w:left w:w="102" w:type="dxa"/>
              <w:bottom w:w="28" w:type="dxa"/>
              <w:right w:w="102" w:type="dxa"/>
            </w:tcMar>
            <w:vAlign w:val="center"/>
          </w:tcPr>
          <w:p w14:paraId="42A3FDBE" w14:textId="77777777" w:rsidR="00543E57" w:rsidRPr="001B0192" w:rsidRDefault="00543E57" w:rsidP="00A02F04">
            <w:pPr>
              <w:pBdr>
                <w:top w:val="nil"/>
                <w:left w:val="nil"/>
                <w:bottom w:val="nil"/>
                <w:right w:val="nil"/>
                <w:between w:val="nil"/>
              </w:pBdr>
              <w:spacing w:line="276" w:lineRule="auto"/>
              <w:jc w:val="left"/>
              <w:rPr>
                <w:rFonts w:ascii="맑은 고딕" w:eastAsia="맑은 고딕" w:hAnsi="맑은 고딕"/>
              </w:rPr>
            </w:pPr>
          </w:p>
        </w:tc>
        <w:tc>
          <w:tcPr>
            <w:tcW w:w="850" w:type="dxa"/>
            <w:tcMar>
              <w:top w:w="28" w:type="dxa"/>
              <w:left w:w="102" w:type="dxa"/>
              <w:bottom w:w="28" w:type="dxa"/>
              <w:right w:w="102" w:type="dxa"/>
            </w:tcMar>
            <w:vAlign w:val="center"/>
          </w:tcPr>
          <w:p w14:paraId="284A4BAD"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File</w:t>
            </w:r>
          </w:p>
        </w:tc>
        <w:tc>
          <w:tcPr>
            <w:tcW w:w="1276" w:type="dxa"/>
            <w:tcMar>
              <w:top w:w="28" w:type="dxa"/>
              <w:left w:w="102" w:type="dxa"/>
              <w:bottom w:w="28" w:type="dxa"/>
              <w:right w:w="102" w:type="dxa"/>
            </w:tcMar>
            <w:vAlign w:val="center"/>
          </w:tcPr>
          <w:p w14:paraId="4545E3AB" w14:textId="77777777" w:rsidR="00543E57" w:rsidRPr="001B0192" w:rsidRDefault="00543E57" w:rsidP="00A02F04">
            <w:pPr>
              <w:widowControl/>
              <w:jc w:val="center"/>
              <w:rPr>
                <w:rFonts w:ascii="맑은 고딕" w:eastAsia="맑은 고딕" w:hAnsi="맑은 고딕"/>
              </w:rPr>
            </w:pPr>
            <w:proofErr w:type="spellStart"/>
            <w:r w:rsidRPr="001B0192">
              <w:rPr>
                <w:rFonts w:ascii="맑은 고딕" w:eastAsia="맑은 고딕" w:hAnsi="맑은 고딕"/>
              </w:rPr>
              <w:t>PreviewFile</w:t>
            </w:r>
            <w:proofErr w:type="spellEnd"/>
          </w:p>
        </w:tc>
        <w:tc>
          <w:tcPr>
            <w:tcW w:w="2693" w:type="dxa"/>
            <w:tcMar>
              <w:top w:w="28" w:type="dxa"/>
              <w:left w:w="102" w:type="dxa"/>
              <w:bottom w:w="28" w:type="dxa"/>
              <w:right w:w="102" w:type="dxa"/>
            </w:tcMar>
            <w:vAlign w:val="center"/>
          </w:tcPr>
          <w:p w14:paraId="253BFD53" w14:textId="77777777" w:rsidR="00543E57" w:rsidRPr="001B0192" w:rsidRDefault="00543E57" w:rsidP="00A02F04">
            <w:pPr>
              <w:widowControl/>
              <w:jc w:val="center"/>
              <w:rPr>
                <w:rFonts w:ascii="맑은 고딕" w:eastAsia="맑은 고딕" w:hAnsi="맑은 고딕"/>
              </w:rPr>
            </w:pPr>
            <w:r w:rsidRPr="001B0192">
              <w:rPr>
                <w:rFonts w:ascii="맑은 고딕" w:eastAsia="맑은 고딕" w:hAnsi="맑은 고딕"/>
              </w:rPr>
              <w:t>https://www.smart-factory.kr/ids/cd/712935-234691-867100-101353</w:t>
            </w:r>
          </w:p>
        </w:tc>
        <w:tc>
          <w:tcPr>
            <w:tcW w:w="3544" w:type="dxa"/>
            <w:tcMar>
              <w:top w:w="28" w:type="dxa"/>
              <w:left w:w="102" w:type="dxa"/>
              <w:bottom w:w="28" w:type="dxa"/>
              <w:right w:w="102" w:type="dxa"/>
            </w:tcMar>
            <w:vAlign w:val="center"/>
          </w:tcPr>
          <w:p w14:paraId="097229B4" w14:textId="77777777" w:rsidR="00543E57" w:rsidRPr="001B0192" w:rsidRDefault="00543E57" w:rsidP="00A02F04">
            <w:pPr>
              <w:widowControl/>
              <w:rPr>
                <w:rFonts w:ascii="맑은 고딕" w:eastAsia="맑은 고딕" w:hAnsi="맑은 고딕"/>
              </w:rPr>
            </w:pPr>
            <w:sdt>
              <w:sdtPr>
                <w:rPr>
                  <w:rFonts w:asciiTheme="minorEastAsia" w:hAnsiTheme="minorEastAsia"/>
                </w:rPr>
                <w:tag w:val="goog_rdk_237"/>
                <w:id w:val="874022420"/>
              </w:sdtPr>
              <w:sdtContent>
                <w:r w:rsidRPr="003B5872">
                  <w:rPr>
                    <w:rFonts w:asciiTheme="minorEastAsia" w:hAnsiTheme="minorEastAsia"/>
                  </w:rPr>
                  <w:t xml:space="preserve">Provides a preview image of </w:t>
                </w:r>
                <w:proofErr w:type="spellStart"/>
                <w:r w:rsidRPr="003B5872">
                  <w:rPr>
                    <w:rFonts w:asciiTheme="minorEastAsia" w:hAnsiTheme="minorEastAsia"/>
                  </w:rPr>
                  <w:t>theDocumentVersion</w:t>
                </w:r>
                <w:proofErr w:type="spellEnd"/>
                <w:r w:rsidRPr="003B5872">
                  <w:rPr>
                    <w:rFonts w:asciiTheme="minorEastAsia" w:hAnsiTheme="minorEastAsia"/>
                  </w:rPr>
                  <w:t>, e.g. first page, in a commonly used image format and in low resolution.</w:t>
                </w:r>
                <w:r w:rsidRPr="003B5872">
                  <w:rPr>
                    <w:rFonts w:asciiTheme="minorEastAsia" w:hAnsiTheme="minorEastAsia"/>
                  </w:rPr>
                  <w:br/>
                  <w:t xml:space="preserve">문서 버전의 미리보기 이미지, 일반적으로 사용되는 이미지 형식 및 </w:t>
                </w:r>
                <w:r w:rsidRPr="003B5872">
                  <w:rPr>
                    <w:rFonts w:asciiTheme="minorEastAsia" w:hAnsiTheme="minorEastAsia"/>
                  </w:rPr>
                  <w:lastRenderedPageBreak/>
                  <w:t>저해상도</w:t>
                </w:r>
              </w:sdtContent>
            </w:sdt>
          </w:p>
        </w:tc>
        <w:tc>
          <w:tcPr>
            <w:tcW w:w="3260" w:type="dxa"/>
            <w:vAlign w:val="center"/>
          </w:tcPr>
          <w:p w14:paraId="7BB69BFA" w14:textId="77777777" w:rsidR="00543E57" w:rsidRPr="00D300AE" w:rsidRDefault="00543E57" w:rsidP="00A02F04">
            <w:pPr>
              <w:widowControl/>
              <w:rPr>
                <w:rFonts w:asciiTheme="minorEastAsia" w:hAnsiTheme="minorEastAsia"/>
              </w:rPr>
            </w:pPr>
            <w:r w:rsidRPr="00D300AE">
              <w:rPr>
                <w:rFonts w:asciiTheme="minorEastAsia" w:hAnsiTheme="minorEastAsia"/>
              </w:rPr>
              <w:lastRenderedPageBreak/>
              <w:t>/documents/previews/FSM-2000-XL_preview.png</w:t>
            </w:r>
          </w:p>
        </w:tc>
      </w:tr>
    </w:tbl>
    <w:p w14:paraId="33DF1B9B" w14:textId="77777777" w:rsidR="00EB1610" w:rsidRPr="00543E57" w:rsidRDefault="00EB1610">
      <w:pPr>
        <w:rPr>
          <w:rFonts w:ascii="맑은 고딕" w:eastAsia="맑은 고딕" w:hAnsi="맑은 고딕"/>
        </w:rPr>
      </w:pPr>
    </w:p>
    <w:p w14:paraId="33DF1B9D" w14:textId="13A1D17F" w:rsidR="00EB1610" w:rsidRPr="00B81B37" w:rsidRDefault="004A1AE7" w:rsidP="00543E57">
      <w:pPr>
        <w:widowControl/>
        <w:spacing w:after="160"/>
        <w:jc w:val="left"/>
        <w:rPr>
          <w:rFonts w:ascii="맑은 고딕" w:eastAsia="맑은 고딕" w:hAnsi="맑은 고딕"/>
          <w:b/>
          <w:bCs/>
        </w:rPr>
      </w:pPr>
      <w:r w:rsidRPr="00B81B37">
        <w:rPr>
          <w:rFonts w:ascii="맑은 고딕" w:eastAsia="맑은 고딕" w:hAnsi="맑은 고딕"/>
        </w:rPr>
        <w:br w:type="page"/>
      </w:r>
      <w:sdt>
        <w:sdtPr>
          <w:rPr>
            <w:rFonts w:ascii="맑은 고딕" w:eastAsia="맑은 고딕" w:hAnsi="맑은 고딕"/>
          </w:rPr>
          <w:tag w:val="goog_rdk_238"/>
          <w:id w:val="541357796"/>
        </w:sdtPr>
        <w:sdtEndPr/>
        <w:sdtContent>
          <w:r w:rsidRPr="00B81B37">
            <w:rPr>
              <w:rFonts w:ascii="맑은 고딕" w:eastAsia="맑은 고딕" w:hAnsi="맑은 고딕" w:cs="궁서"/>
              <w:b/>
              <w:bCs/>
            </w:rPr>
            <w:t xml:space="preserve">다. </w:t>
          </w:r>
          <w:proofErr w:type="spellStart"/>
          <w:r w:rsidRPr="00B81B37">
            <w:rPr>
              <w:rFonts w:ascii="맑은 고딕" w:eastAsia="맑은 고딕" w:hAnsi="맑은 고딕" w:cs="궁서"/>
              <w:b/>
              <w:bCs/>
            </w:rPr>
            <w:t>TechnicalData</w:t>
          </w:r>
          <w:proofErr w:type="spellEnd"/>
          <w:r w:rsidRPr="00B81B37">
            <w:rPr>
              <w:rFonts w:ascii="맑은 고딕" w:eastAsia="맑은 고딕" w:hAnsi="맑은 고딕" w:cs="궁서"/>
              <w:b/>
              <w:bCs/>
            </w:rPr>
            <w:t xml:space="preserve"> V2.0 </w:t>
          </w:r>
          <w:proofErr w:type="spellStart"/>
          <w:r w:rsidRPr="00B81B37">
            <w:rPr>
              <w:rFonts w:ascii="맑은 고딕" w:eastAsia="맑은 고딕" w:hAnsi="맑은 고딕" w:cs="궁서"/>
              <w:b/>
              <w:bCs/>
            </w:rPr>
            <w:t>submodel</w:t>
          </w:r>
          <w:proofErr w:type="spellEnd"/>
          <w:r w:rsidRPr="00B81B37">
            <w:rPr>
              <w:rFonts w:ascii="맑은 고딕" w:eastAsia="맑은 고딕" w:hAnsi="맑은 고딕" w:cs="궁서"/>
              <w:b/>
              <w:bCs/>
            </w:rPr>
            <w:t xml:space="preserve">의 하위 </w:t>
          </w:r>
          <w:proofErr w:type="spellStart"/>
          <w:r w:rsidRPr="00B81B37">
            <w:rPr>
              <w:rFonts w:ascii="맑은 고딕" w:eastAsia="맑은 고딕" w:hAnsi="맑은 고딕" w:cs="궁서"/>
              <w:b/>
              <w:bCs/>
            </w:rPr>
            <w:t>SubmodelCollection</w:t>
          </w:r>
          <w:proofErr w:type="spellEnd"/>
          <w:r w:rsidRPr="00B81B37">
            <w:rPr>
              <w:rFonts w:ascii="맑은 고딕" w:eastAsia="맑은 고딕" w:hAnsi="맑은 고딕" w:cs="궁서"/>
              <w:b/>
              <w:bCs/>
            </w:rPr>
            <w:t>, Property는 다음과 같이 구성된다.</w:t>
          </w:r>
        </w:sdtContent>
      </w:sdt>
    </w:p>
    <w:p w14:paraId="33DF1B9E" w14:textId="77777777" w:rsidR="00EB1610" w:rsidRPr="00B81B37" w:rsidRDefault="00EB1610">
      <w:pPr>
        <w:widowControl/>
        <w:rPr>
          <w:rFonts w:ascii="맑은 고딕" w:eastAsia="맑은 고딕" w:hAnsi="맑은 고딕"/>
          <w:b/>
          <w:bCs/>
        </w:rPr>
      </w:pPr>
    </w:p>
    <w:p w14:paraId="33DF1B9F" w14:textId="77777777" w:rsidR="00EB1610" w:rsidRPr="00B81B37" w:rsidRDefault="00012BE7">
      <w:pPr>
        <w:widowControl/>
        <w:rPr>
          <w:rFonts w:ascii="맑은 고딕" w:eastAsia="맑은 고딕" w:hAnsi="맑은 고딕"/>
          <w:b/>
          <w:bCs/>
        </w:rPr>
      </w:pPr>
      <w:r w:rsidRPr="00B81B37">
        <w:rPr>
          <w:rFonts w:ascii="맑은 고딕" w:eastAsia="맑은 고딕" w:hAnsi="맑은 고딕"/>
          <w:b/>
          <w:bCs/>
          <w:noProof/>
          <w:lang w:val="en-US"/>
        </w:rPr>
        <w:drawing>
          <wp:inline distT="0" distB="0" distL="0" distR="0" wp14:anchorId="33DF2537" wp14:editId="33DF2538">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906060" cy="3734321"/>
                    </a:xfrm>
                    <a:prstGeom prst="rect">
                      <a:avLst/>
                    </a:prstGeom>
                  </pic:spPr>
                </pic:pic>
              </a:graphicData>
            </a:graphic>
          </wp:inline>
        </w:drawing>
      </w:r>
    </w:p>
    <w:p w14:paraId="33DF1BA0" w14:textId="77777777" w:rsidR="00EB1610" w:rsidRPr="00B81B37" w:rsidRDefault="00EB1610">
      <w:pPr>
        <w:widowControl/>
        <w:rPr>
          <w:rFonts w:ascii="맑은 고딕" w:eastAsia="맑은 고딕" w:hAnsi="맑은 고딕"/>
          <w:b/>
          <w:bCs/>
        </w:rPr>
      </w:pPr>
    </w:p>
    <w:p w14:paraId="33DF1BA1" w14:textId="77777777" w:rsidR="00EB1610" w:rsidRPr="00B81B37" w:rsidRDefault="00EB1610">
      <w:pPr>
        <w:widowControl/>
        <w:rPr>
          <w:rFonts w:ascii="맑은 고딕" w:eastAsia="맑은 고딕" w:hAnsi="맑은 고딕"/>
          <w:b/>
          <w:bCs/>
        </w:rPr>
      </w:pPr>
    </w:p>
    <w:p w14:paraId="33DF1BA2" w14:textId="77777777" w:rsidR="00EB1610" w:rsidRPr="00B81B37" w:rsidRDefault="00EB1610">
      <w:pPr>
        <w:widowControl/>
        <w:rPr>
          <w:rFonts w:ascii="맑은 고딕" w:eastAsia="맑은 고딕" w:hAnsi="맑은 고딕"/>
          <w:b/>
          <w:bCs/>
        </w:rPr>
      </w:pPr>
    </w:p>
    <w:tbl>
      <w:tblPr>
        <w:tblStyle w:val="affd"/>
        <w:tblW w:w="13697" w:type="dxa"/>
        <w:tblInd w:w="102" w:type="dxa"/>
        <w:tblLayout w:type="fixed"/>
        <w:tblLook w:val="0400" w:firstRow="0" w:lastRow="0" w:firstColumn="0" w:lastColumn="0" w:noHBand="0" w:noVBand="1"/>
      </w:tblPr>
      <w:tblGrid>
        <w:gridCol w:w="13697"/>
      </w:tblGrid>
      <w:tr w:rsidR="00EB1610" w:rsidRPr="00B81B37" w14:paraId="33DF1BA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1BA3" w14:textId="77777777" w:rsidR="00EB1610" w:rsidRPr="00B81B37" w:rsidRDefault="00EB1610">
            <w:pPr>
              <w:keepNext/>
              <w:widowControl/>
              <w:jc w:val="center"/>
              <w:rPr>
                <w:rFonts w:ascii="맑은 고딕" w:eastAsia="맑은 고딕" w:hAnsi="맑은 고딕"/>
              </w:rPr>
            </w:pPr>
          </w:p>
          <w:bookmarkStart w:id="50" w:name="_heading=h.vy4eyb42wbwj" w:colFirst="0" w:colLast="0"/>
          <w:bookmarkEnd w:id="50"/>
          <w:p w14:paraId="33DF1BA4"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39"/>
                <w:id w:val="-1707746316"/>
              </w:sdtPr>
              <w:sdtEndPr/>
              <w:sdtContent>
                <w:r w:rsidR="004A1AE7" w:rsidRPr="00B81B37">
                  <w:rPr>
                    <w:rFonts w:ascii="맑은 고딕" w:eastAsia="맑은 고딕" w:hAnsi="맑은 고딕" w:cs="궁서"/>
                    <w:b/>
                    <w:bCs/>
                    <w:color w:val="000000"/>
                  </w:rPr>
                  <w:t xml:space="preserve">그림 23 </w:t>
                </w:r>
                <w:proofErr w:type="spellStart"/>
                <w:r w:rsidR="004A1AE7" w:rsidRPr="00B81B37">
                  <w:rPr>
                    <w:rFonts w:ascii="맑은 고딕" w:eastAsia="맑은 고딕" w:hAnsi="맑은 고딕" w:cs="궁서"/>
                    <w:b/>
                    <w:bCs/>
                    <w:color w:val="000000"/>
                  </w:rPr>
                  <w:t>TechnicalData</w:t>
                </w:r>
                <w:proofErr w:type="spellEnd"/>
                <w:r w:rsidR="004A1AE7" w:rsidRPr="00B81B37">
                  <w:rPr>
                    <w:rFonts w:ascii="맑은 고딕" w:eastAsia="맑은 고딕" w:hAnsi="맑은 고딕" w:cs="궁서"/>
                    <w:b/>
                    <w:bCs/>
                    <w:color w:val="000000"/>
                  </w:rPr>
                  <w:t xml:space="preserve"> V2.0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p w14:paraId="33DF1BA5"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mc:AlternateContent>
                <mc:Choice Requires="wps">
                  <w:drawing>
                    <wp:inline distT="0" distB="0" distL="0" distR="0" wp14:anchorId="33DF2539" wp14:editId="33DF253A">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33DF25E9"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33DF2539"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33DF25E9"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TechnicalData</w:t>
                            </w:r>
                            <w:proofErr w:type="spellEnd"/>
                            <w:r>
                              <w:rPr>
                                <w:rFonts w:ascii="맑은 고딕" w:eastAsia="맑은 고딕" w:hAnsi="맑은 고딕" w:cs="맑은 고딕"/>
                                <w:b/>
                                <w:color w:val="FF0000"/>
                                <w:sz w:val="40"/>
                              </w:rPr>
                              <w:t xml:space="preserve"> V2.0</w:t>
                            </w:r>
                          </w:p>
                        </w:txbxContent>
                      </v:textbox>
                      <w10:anchorlock/>
                    </v:rect>
                  </w:pict>
                </mc:Fallback>
              </mc:AlternateContent>
            </w:r>
          </w:p>
        </w:tc>
      </w:tr>
    </w:tbl>
    <w:p w14:paraId="33DF1BA7" w14:textId="77777777" w:rsidR="0023617F" w:rsidRPr="00B81B37" w:rsidRDefault="004A1AE7">
      <w:pPr>
        <w:rPr>
          <w:rFonts w:ascii="맑은 고딕" w:eastAsia="맑은 고딕" w:hAnsi="맑은 고딕"/>
        </w:rPr>
      </w:pPr>
      <w:r w:rsidRPr="00B81B37">
        <w:rPr>
          <w:rFonts w:ascii="맑은 고딕" w:eastAsia="맑은 고딕" w:hAnsi="맑은 고딕"/>
        </w:rPr>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B81B37" w14:paraId="33DF1BAC"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DF1BA8" w14:textId="77777777" w:rsidR="0023617F" w:rsidRPr="00B81B37" w:rsidRDefault="0023617F" w:rsidP="00AB53FE">
            <w:pPr>
              <w:widowControl/>
              <w:jc w:val="center"/>
              <w:rPr>
                <w:rFonts w:ascii="맑은 고딕" w:eastAsia="맑은 고딕" w:hAnsi="맑은 고딕"/>
              </w:rPr>
            </w:pPr>
            <w:bookmarkStart w:id="51" w:name="_Hlk183189685"/>
            <w:proofErr w:type="spellStart"/>
            <w:r w:rsidRPr="00B81B37">
              <w:rPr>
                <w:rFonts w:ascii="맑은 고딕" w:eastAsia="맑은 고딕" w:hAnsi="맑은 고딕"/>
                <w:b/>
                <w:bCs/>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DF1BA9" w14:textId="77777777" w:rsidR="0023617F" w:rsidRPr="00B81B37" w:rsidRDefault="0023617F" w:rsidP="00AB53FE">
            <w:pPr>
              <w:widowControl/>
              <w:jc w:val="center"/>
              <w:rPr>
                <w:rFonts w:ascii="맑은 고딕" w:eastAsia="맑은 고딕" w:hAnsi="맑은 고딕"/>
              </w:rPr>
            </w:pPr>
            <w:r w:rsidRPr="00B81B37">
              <w:rPr>
                <w:rFonts w:ascii="맑은 고딕" w:eastAsia="맑은 고딕" w:hAnsi="맑은 고딕"/>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DF1BAA" w14:textId="77777777" w:rsidR="0023617F" w:rsidRPr="00B81B37" w:rsidRDefault="0023617F" w:rsidP="00AB53FE">
            <w:pPr>
              <w:widowControl/>
              <w:jc w:val="center"/>
              <w:rPr>
                <w:rFonts w:ascii="맑은 고딕" w:eastAsia="맑은 고딕" w:hAnsi="맑은 고딕"/>
              </w:rPr>
            </w:pPr>
            <w:r w:rsidRPr="00B81B37">
              <w:rPr>
                <w:rFonts w:ascii="맑은 고딕" w:eastAsia="맑은 고딕" w:hAnsi="맑은 고딕"/>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3DF1BAB" w14:textId="77777777" w:rsidR="0023617F" w:rsidRPr="00B81B37" w:rsidRDefault="0023617F" w:rsidP="00AB53FE">
            <w:pPr>
              <w:widowControl/>
              <w:jc w:val="center"/>
              <w:rPr>
                <w:rFonts w:ascii="맑은 고딕" w:eastAsia="맑은 고딕" w:hAnsi="맑은 고딕"/>
              </w:rPr>
            </w:pPr>
            <w:r w:rsidRPr="00B81B37">
              <w:rPr>
                <w:rFonts w:ascii="맑은 고딕" w:eastAsia="맑은 고딕" w:hAnsi="맑은 고딕" w:hint="eastAsia"/>
                <w:b/>
                <w:bCs/>
              </w:rPr>
              <w:t>설명</w:t>
            </w:r>
          </w:p>
        </w:tc>
      </w:tr>
      <w:tr w:rsidR="0023617F" w:rsidRPr="00B81B37" w14:paraId="33DF1BB2"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33DF1BAD" w14:textId="77777777" w:rsidR="0023617F" w:rsidRPr="00B81B37" w:rsidRDefault="0023617F" w:rsidP="00AB53FE">
            <w:pPr>
              <w:widowControl/>
              <w:jc w:val="center"/>
              <w:rPr>
                <w:rFonts w:ascii="맑은 고딕" w:eastAsia="맑은 고딕" w:hAnsi="맑은 고딕"/>
              </w:rPr>
            </w:pPr>
            <w:proofErr w:type="spellStart"/>
            <w:r w:rsidRPr="00B81B37">
              <w:rPr>
                <w:rFonts w:ascii="맑은 고딕" w:eastAsia="맑은 고딕" w:hAnsi="맑은 고딕"/>
              </w:rPr>
              <w:t>TechnicalData</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AE" w14:textId="77777777" w:rsidR="0023617F" w:rsidRPr="00B81B37" w:rsidRDefault="0023617F" w:rsidP="00AB53FE">
            <w:pPr>
              <w:widowControl/>
              <w:jc w:val="center"/>
              <w:rPr>
                <w:rFonts w:ascii="맑은 고딕" w:eastAsia="맑은 고딕" w:hAnsi="맑은 고딕"/>
              </w:rPr>
            </w:pPr>
            <w:proofErr w:type="spellStart"/>
            <w:r w:rsidRPr="00B81B37">
              <w:rPr>
                <w:rFonts w:ascii="맑은 고딕" w:eastAsia="맑은 고딕" w:hAnsi="맑은 고딕"/>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AF" w14:textId="77777777" w:rsidR="0023617F" w:rsidRPr="00B81B37" w:rsidRDefault="0023617F" w:rsidP="00AB53FE">
            <w:pPr>
              <w:widowControl/>
              <w:jc w:val="center"/>
              <w:rPr>
                <w:rFonts w:ascii="맑은 고딕" w:eastAsia="맑은 고딕" w:hAnsi="맑은 고딕"/>
              </w:rPr>
            </w:pPr>
            <w:r w:rsidRPr="00B81B37">
              <w:rPr>
                <w:rFonts w:ascii="맑은 고딕" w:eastAsia="맑은 고딕" w:hAnsi="맑은 고딕"/>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B0"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general information</w:t>
            </w:r>
          </w:p>
          <w:p w14:paraId="33DF1BB1"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hint="eastAsia"/>
              </w:rPr>
              <w:t>일반</w:t>
            </w:r>
            <w:r w:rsidRPr="00B81B37">
              <w:rPr>
                <w:rFonts w:ascii="맑은 고딕" w:eastAsia="맑은 고딕" w:hAnsi="맑은 고딕"/>
              </w:rPr>
              <w:t xml:space="preserve"> 정보</w:t>
            </w:r>
          </w:p>
        </w:tc>
      </w:tr>
      <w:tr w:rsidR="0023617F" w:rsidRPr="00B81B37" w14:paraId="33DF1BB8" w14:textId="77777777" w:rsidTr="00AB53FE">
        <w:trPr>
          <w:trHeight w:val="869"/>
        </w:trPr>
        <w:tc>
          <w:tcPr>
            <w:tcW w:w="0" w:type="auto"/>
            <w:vMerge/>
            <w:tcBorders>
              <w:left w:val="single" w:sz="2" w:space="0" w:color="000000"/>
              <w:right w:val="single" w:sz="2" w:space="0" w:color="000000"/>
            </w:tcBorders>
            <w:vAlign w:val="center"/>
            <w:hideMark/>
          </w:tcPr>
          <w:p w14:paraId="33DF1BB3" w14:textId="77777777" w:rsidR="0023617F" w:rsidRPr="00B81B37"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B4" w14:textId="77777777" w:rsidR="0023617F" w:rsidRPr="00B81B37" w:rsidRDefault="0023617F" w:rsidP="00AB53FE">
            <w:pPr>
              <w:widowControl/>
              <w:jc w:val="center"/>
              <w:rPr>
                <w:rFonts w:ascii="맑은 고딕" w:eastAsia="맑은 고딕" w:hAnsi="맑은 고딕"/>
              </w:rPr>
            </w:pPr>
            <w:proofErr w:type="spellStart"/>
            <w:r w:rsidRPr="00B81B37">
              <w:rPr>
                <w:rFonts w:ascii="맑은 고딕" w:eastAsia="맑은 고딕" w:hAnsi="맑은 고딕"/>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B5" w14:textId="77777777" w:rsidR="0023617F" w:rsidRPr="00B81B37" w:rsidRDefault="0023617F" w:rsidP="00AB53FE">
            <w:pPr>
              <w:widowControl/>
              <w:jc w:val="center"/>
              <w:rPr>
                <w:rFonts w:ascii="맑은 고딕" w:eastAsia="맑은 고딕" w:hAnsi="맑은 고딕"/>
              </w:rPr>
            </w:pPr>
            <w:proofErr w:type="spellStart"/>
            <w:r w:rsidRPr="00B81B37">
              <w:rPr>
                <w:rFonts w:ascii="맑은 고딕" w:eastAsia="맑은 고딕" w:hAnsi="맑은 고딕"/>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B6"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Product classifications by association of product classes with common classification systems</w:t>
            </w:r>
          </w:p>
          <w:p w14:paraId="33DF1BB7"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hint="eastAsia"/>
              </w:rPr>
              <w:t>표준 분류 시스템과의 제품 클래스 연관을 통한 제품 분류</w:t>
            </w:r>
          </w:p>
        </w:tc>
      </w:tr>
      <w:tr w:rsidR="0023617F" w:rsidRPr="00B81B37" w14:paraId="33DF1BBE" w14:textId="77777777" w:rsidTr="00AB53FE">
        <w:trPr>
          <w:trHeight w:val="925"/>
        </w:trPr>
        <w:tc>
          <w:tcPr>
            <w:tcW w:w="0" w:type="auto"/>
            <w:vMerge/>
            <w:tcBorders>
              <w:left w:val="single" w:sz="2" w:space="0" w:color="000000"/>
              <w:right w:val="single" w:sz="2" w:space="0" w:color="000000"/>
            </w:tcBorders>
            <w:vAlign w:val="center"/>
            <w:hideMark/>
          </w:tcPr>
          <w:p w14:paraId="33DF1BB9" w14:textId="77777777" w:rsidR="0023617F" w:rsidRPr="00B81B37" w:rsidRDefault="0023617F" w:rsidP="00AB53FE">
            <w:pPr>
              <w:widowControl/>
              <w:jc w:val="center"/>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BA" w14:textId="77777777" w:rsidR="0023617F" w:rsidRPr="00B81B37" w:rsidRDefault="0023617F" w:rsidP="00AB53FE">
            <w:pPr>
              <w:widowControl/>
              <w:jc w:val="center"/>
              <w:rPr>
                <w:rFonts w:ascii="맑은 고딕" w:eastAsia="맑은 고딕" w:hAnsi="맑은 고딕"/>
              </w:rPr>
            </w:pPr>
            <w:proofErr w:type="spellStart"/>
            <w:r w:rsidRPr="00B81B37">
              <w:rPr>
                <w:rFonts w:ascii="맑은 고딕" w:eastAsia="맑은 고딕" w:hAnsi="맑은 고딕"/>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DF1BBB" w14:textId="77777777" w:rsidR="0023617F" w:rsidRPr="00B81B37" w:rsidRDefault="0023617F" w:rsidP="00AB53FE">
            <w:pPr>
              <w:widowControl/>
              <w:jc w:val="left"/>
              <w:rPr>
                <w:rFonts w:ascii="맑은 고딕" w:eastAsia="맑은 고딕" w:hAnsi="맑은 고딕"/>
              </w:rPr>
            </w:pPr>
            <w:r w:rsidRPr="00B81B37">
              <w:rPr>
                <w:rFonts w:ascii="맑은 고딕" w:eastAsia="맑은 고딕" w:hAnsi="맑은 고딕"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DF1BBC"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List of all technical property areas</w:t>
            </w:r>
          </w:p>
          <w:p w14:paraId="33DF1BBD"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전체 기술 특성(또는 기술 항목) 목록</w:t>
            </w:r>
          </w:p>
        </w:tc>
      </w:tr>
      <w:tr w:rsidR="0023617F" w:rsidRPr="00B81B37" w14:paraId="33DF1BC4" w14:textId="77777777" w:rsidTr="00AB53FE">
        <w:trPr>
          <w:trHeight w:val="1010"/>
        </w:trPr>
        <w:tc>
          <w:tcPr>
            <w:tcW w:w="0" w:type="auto"/>
            <w:vMerge/>
            <w:tcBorders>
              <w:left w:val="single" w:sz="2" w:space="0" w:color="000000"/>
              <w:right w:val="single" w:sz="2" w:space="0" w:color="000000"/>
            </w:tcBorders>
            <w:vAlign w:val="center"/>
            <w:hideMark/>
          </w:tcPr>
          <w:p w14:paraId="33DF1BBF" w14:textId="77777777" w:rsidR="0023617F" w:rsidRPr="00B81B37"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C0" w14:textId="77777777" w:rsidR="0023617F" w:rsidRPr="00B81B37" w:rsidRDefault="0023617F" w:rsidP="00AB53FE">
            <w:pPr>
              <w:widowControl/>
              <w:jc w:val="center"/>
              <w:rPr>
                <w:rFonts w:ascii="맑은 고딕" w:eastAsia="맑은 고딕" w:hAnsi="맑은 고딕"/>
              </w:rPr>
            </w:pPr>
            <w:proofErr w:type="spellStart"/>
            <w:r w:rsidRPr="00B81B37">
              <w:rPr>
                <w:rFonts w:ascii="맑은 고딕" w:eastAsia="맑은 고딕" w:hAnsi="맑은 고딕"/>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F1BC1"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3DF1BC2"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Further information on the product, the validity of the information provided and this data record</w:t>
            </w:r>
          </w:p>
          <w:p w14:paraId="33DF1BC3"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제품에 대한 추가 정보, 제공된 정보의 유효성, 그리고 이 데이터 기록에 관한 내용</w:t>
            </w:r>
          </w:p>
        </w:tc>
      </w:tr>
      <w:tr w:rsidR="0023617F" w:rsidRPr="00B81B37" w14:paraId="33DF1BCA" w14:textId="77777777" w:rsidTr="00AB53FE">
        <w:trPr>
          <w:trHeight w:val="1010"/>
        </w:trPr>
        <w:tc>
          <w:tcPr>
            <w:tcW w:w="0" w:type="auto"/>
            <w:vMerge/>
            <w:tcBorders>
              <w:left w:val="single" w:sz="2" w:space="0" w:color="000000"/>
              <w:right w:val="single" w:sz="2" w:space="0" w:color="000000"/>
            </w:tcBorders>
            <w:vAlign w:val="center"/>
          </w:tcPr>
          <w:p w14:paraId="33DF1BC5" w14:textId="77777777" w:rsidR="0023617F" w:rsidRPr="00B81B37"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DF1BC6" w14:textId="77777777" w:rsidR="0023617F" w:rsidRPr="00B81B37" w:rsidRDefault="0023617F" w:rsidP="00AB53FE">
            <w:pPr>
              <w:rPr>
                <w:rFonts w:ascii="맑은 고딕" w:eastAsia="맑은 고딕" w:hAnsi="맑은 고딕"/>
              </w:rPr>
            </w:pPr>
            <w:proofErr w:type="spellStart"/>
            <w:r w:rsidRPr="00B81B37">
              <w:rPr>
                <w:rFonts w:ascii="맑은 고딕" w:eastAsia="맑은 고딕" w:hAnsi="맑은 고딕"/>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3DF1BC7"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DF1BC8"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Specific description areas for multiple use cases or areas of ​​application</w:t>
            </w:r>
          </w:p>
          <w:p w14:paraId="33DF1BC9"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여러 사용 사례 또는 적용 분야에 대한 구체적인 설명 영역</w:t>
            </w:r>
          </w:p>
        </w:tc>
      </w:tr>
      <w:tr w:rsidR="0023617F" w:rsidRPr="00B81B37" w14:paraId="33DF1BCF"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33DF1BCB" w14:textId="77777777" w:rsidR="0023617F" w:rsidRPr="00B81B37" w:rsidRDefault="0023617F" w:rsidP="00AB53FE">
            <w:pPr>
              <w:widowControl/>
              <w:rPr>
                <w:rFonts w:ascii="맑은 고딕" w:eastAsia="맑은 고딕" w:hAnsi="맑은 고딕"/>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3DF1BCC" w14:textId="77777777" w:rsidR="0023617F" w:rsidRPr="00B81B37" w:rsidRDefault="0023617F" w:rsidP="00AB53FE">
            <w:pPr>
              <w:rPr>
                <w:rFonts w:ascii="맑은 고딕" w:eastAsia="맑은 고딕" w:hAnsi="맑은 고딕"/>
              </w:rPr>
            </w:pPr>
            <w:proofErr w:type="spellStart"/>
            <w:r w:rsidRPr="00B81B37">
              <w:rPr>
                <w:rFonts w:ascii="맑은 고딕" w:eastAsia="맑은 고딕" w:hAnsi="맑은 고딕" w:cs="맑은 고딕"/>
                <w:color w:val="000000"/>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33DF1BCD" w14:textId="77777777" w:rsidR="0023617F" w:rsidRPr="00B81B37" w:rsidRDefault="0023617F" w:rsidP="00AB53FE">
            <w:pPr>
              <w:widowControl/>
              <w:rPr>
                <w:rFonts w:ascii="맑은 고딕" w:eastAsia="맑은 고딕" w:hAnsi="맑은 고딕"/>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DF1BCE" w14:textId="77777777" w:rsidR="0023617F" w:rsidRPr="00B81B37" w:rsidRDefault="0023617F" w:rsidP="00AB53FE">
            <w:pPr>
              <w:widowControl/>
              <w:rPr>
                <w:rFonts w:ascii="맑은 고딕" w:eastAsia="맑은 고딕" w:hAnsi="맑은 고딕"/>
              </w:rPr>
            </w:pPr>
            <w:r w:rsidRPr="00B81B37">
              <w:rPr>
                <w:rFonts w:ascii="맑은 고딕" w:eastAsia="맑은 고딕" w:hAnsi="맑은 고딕"/>
              </w:rPr>
              <w:t>List of all technical property areas</w:t>
            </w:r>
            <w:r w:rsidRPr="00B81B37">
              <w:rPr>
                <w:rFonts w:ascii="맑은 고딕" w:eastAsia="맑은 고딕" w:hAnsi="맑은 고딕"/>
              </w:rPr>
              <w:br/>
              <w:t>기술적 속성 분야 목록</w:t>
            </w:r>
          </w:p>
        </w:tc>
      </w:tr>
      <w:bookmarkEnd w:id="51"/>
    </w:tbl>
    <w:p w14:paraId="33DF1BD0" w14:textId="77777777" w:rsidR="00EB1610" w:rsidRPr="00B81B37" w:rsidRDefault="00EB1610">
      <w:pPr>
        <w:rPr>
          <w:rFonts w:ascii="맑은 고딕" w:eastAsia="맑은 고딕" w:hAnsi="맑은 고딕"/>
        </w:rPr>
      </w:pPr>
    </w:p>
    <w:bookmarkStart w:id="52" w:name="_heading=h.s5iot0yo6bh9" w:colFirst="0" w:colLast="0"/>
    <w:bookmarkEnd w:id="52"/>
    <w:p w14:paraId="33DF1BD1"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0"/>
          <w:id w:val="383561116"/>
        </w:sdtPr>
        <w:sdtEndPr/>
        <w:sdtContent>
          <w:r w:rsidR="004A1AE7" w:rsidRPr="00B81B37">
            <w:rPr>
              <w:rFonts w:ascii="맑은 고딕" w:eastAsia="맑은 고딕" w:hAnsi="맑은 고딕" w:cs="궁서"/>
              <w:b/>
              <w:bCs/>
              <w:color w:val="000000"/>
            </w:rPr>
            <w:t xml:space="preserve">표 8 </w:t>
          </w:r>
          <w:proofErr w:type="spellStart"/>
          <w:r w:rsidR="004A1AE7" w:rsidRPr="00B81B37">
            <w:rPr>
              <w:rFonts w:ascii="맑은 고딕" w:eastAsia="맑은 고딕" w:hAnsi="맑은 고딕" w:cs="궁서"/>
              <w:b/>
              <w:bCs/>
              <w:color w:val="000000"/>
            </w:rPr>
            <w:t>TechnicalData</w:t>
          </w:r>
          <w:proofErr w:type="spellEnd"/>
          <w:r w:rsidR="004A1AE7" w:rsidRPr="00B81B37">
            <w:rPr>
              <w:rFonts w:ascii="맑은 고딕" w:eastAsia="맑은 고딕" w:hAnsi="맑은 고딕" w:cs="궁서"/>
              <w:b/>
              <w:bCs/>
              <w:color w:val="000000"/>
            </w:rPr>
            <w:t xml:space="preserve"> V1.0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p w14:paraId="33DF1BD2" w14:textId="77777777" w:rsidR="00EB1610" w:rsidRPr="00B81B37" w:rsidRDefault="00EB1610">
      <w:pPr>
        <w:widowControl/>
        <w:spacing w:after="160"/>
        <w:jc w:val="left"/>
        <w:rPr>
          <w:rFonts w:ascii="맑은 고딕" w:eastAsia="맑은 고딕" w:hAnsi="맑은 고딕"/>
        </w:rPr>
      </w:pPr>
      <w:bookmarkStart w:id="53" w:name="_heading=h.lruda4tqn5xb" w:colFirst="0" w:colLast="0"/>
      <w:bookmarkEnd w:id="53"/>
    </w:p>
    <w:p w14:paraId="33DF1BD3" w14:textId="77777777" w:rsidR="00EB1610" w:rsidRPr="00B81B37" w:rsidRDefault="00EB1610">
      <w:pPr>
        <w:widowControl/>
        <w:spacing w:after="160"/>
        <w:jc w:val="left"/>
        <w:rPr>
          <w:rFonts w:ascii="맑은 고딕" w:eastAsia="맑은 고딕" w:hAnsi="맑은 고딕"/>
        </w:rPr>
      </w:pPr>
    </w:p>
    <w:p w14:paraId="33DF1BD4" w14:textId="77777777" w:rsidR="00EB1610" w:rsidRPr="00B81B37" w:rsidRDefault="00EB1610">
      <w:pPr>
        <w:widowControl/>
        <w:spacing w:after="160"/>
        <w:jc w:val="left"/>
        <w:rPr>
          <w:rFonts w:ascii="맑은 고딕" w:eastAsia="맑은 고딕" w:hAnsi="맑은 고딕"/>
        </w:rPr>
      </w:pPr>
    </w:p>
    <w:p w14:paraId="33DF1BD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247"/>
          <w:id w:val="-801539202"/>
        </w:sdtPr>
        <w:sdtEndPr/>
        <w:sdtContent>
          <w:r w:rsidR="004A1AE7" w:rsidRPr="00B81B37">
            <w:rPr>
              <w:rFonts w:ascii="맑은 고딕" w:eastAsia="맑은 고딕" w:hAnsi="맑은 고딕" w:cs="궁서"/>
              <w:b/>
              <w:bCs/>
            </w:rPr>
            <w:t xml:space="preserve">다-1. </w:t>
          </w:r>
          <w:proofErr w:type="spellStart"/>
          <w:r w:rsidR="004A1AE7" w:rsidRPr="00B81B37">
            <w:rPr>
              <w:rFonts w:ascii="맑은 고딕" w:eastAsia="맑은 고딕" w:hAnsi="맑은 고딕" w:cs="궁서"/>
              <w:b/>
              <w:bCs/>
            </w:rPr>
            <w:t>GeneralInformation</w:t>
          </w:r>
          <w:proofErr w:type="spellEnd"/>
          <w:r w:rsidR="004A1AE7" w:rsidRPr="00B81B37">
            <w:rPr>
              <w:rFonts w:ascii="맑은 고딕" w:eastAsia="맑은 고딕" w:hAnsi="맑은 고딕" w:cs="궁서"/>
              <w:b/>
              <w:bCs/>
            </w:rPr>
            <w:t xml:space="preserve">, </w:t>
          </w:r>
          <w:proofErr w:type="spellStart"/>
          <w:r w:rsidR="004A1AE7" w:rsidRPr="00B81B37">
            <w:rPr>
              <w:rFonts w:ascii="맑은 고딕" w:eastAsia="맑은 고딕" w:hAnsi="맑은 고딕" w:cs="궁서"/>
              <w:b/>
              <w:bCs/>
            </w:rPr>
            <w:t>ProductClassification</w:t>
          </w:r>
          <w:proofErr w:type="spellEnd"/>
          <w:r w:rsidR="004A1AE7" w:rsidRPr="00B81B37">
            <w:rPr>
              <w:rFonts w:ascii="맑은 고딕" w:eastAsia="맑은 고딕" w:hAnsi="맑은 고딕" w:cs="궁서"/>
              <w:b/>
              <w:bCs/>
            </w:rPr>
            <w:t xml:space="preserve">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xml:space="preserve"> 내의 Property는 다음과 같다.</w:t>
          </w:r>
        </w:sdtContent>
      </w:sdt>
    </w:p>
    <w:p w14:paraId="33DF1BD6" w14:textId="77777777" w:rsidR="00EB1610" w:rsidRPr="00B81B37" w:rsidRDefault="00EB1610">
      <w:pPr>
        <w:widowControl/>
        <w:rPr>
          <w:rFonts w:ascii="맑은 고딕" w:eastAsia="맑은 고딕" w:hAnsi="맑은 고딕"/>
          <w:b/>
          <w:bCs/>
        </w:rPr>
      </w:pPr>
    </w:p>
    <w:tbl>
      <w:tblPr>
        <w:tblStyle w:val="afff"/>
        <w:tblW w:w="13697" w:type="dxa"/>
        <w:tblInd w:w="102" w:type="dxa"/>
        <w:tblLayout w:type="fixed"/>
        <w:tblLook w:val="0400" w:firstRow="0" w:lastRow="0" w:firstColumn="0" w:lastColumn="0" w:noHBand="0" w:noVBand="1"/>
      </w:tblPr>
      <w:tblGrid>
        <w:gridCol w:w="13697"/>
      </w:tblGrid>
      <w:tr w:rsidR="00EB1610" w:rsidRPr="00B81B37" w14:paraId="33DF1BD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1BD7"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3B" wp14:editId="33DF253C">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4388637" cy="2939075"/>
                          </a:xfrm>
                          <a:prstGeom prst="rect">
                            <a:avLst/>
                          </a:prstGeom>
                          <a:ln/>
                        </pic:spPr>
                      </pic:pic>
                    </a:graphicData>
                  </a:graphic>
                </wp:inline>
              </w:drawing>
            </w:r>
          </w:p>
          <w:bookmarkStart w:id="54" w:name="_heading=h.3hhi3ibkxete" w:colFirst="0" w:colLast="0"/>
          <w:bookmarkEnd w:id="54"/>
          <w:p w14:paraId="33DF1BD8"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8"/>
                <w:id w:val="-1758967099"/>
              </w:sdtPr>
              <w:sdtEndPr/>
              <w:sdtContent>
                <w:r w:rsidR="004A1AE7" w:rsidRPr="00B81B37">
                  <w:rPr>
                    <w:rFonts w:ascii="맑은 고딕" w:eastAsia="맑은 고딕" w:hAnsi="맑은 고딕" w:cs="궁서"/>
                    <w:b/>
                    <w:bCs/>
                    <w:color w:val="000000"/>
                  </w:rPr>
                  <w:t xml:space="preserve">그림 24 </w:t>
                </w:r>
                <w:proofErr w:type="spellStart"/>
                <w:r w:rsidR="004A1AE7" w:rsidRPr="00B81B37">
                  <w:rPr>
                    <w:rFonts w:ascii="맑은 고딕" w:eastAsia="맑은 고딕" w:hAnsi="맑은 고딕" w:cs="궁서"/>
                    <w:b/>
                    <w:bCs/>
                    <w:color w:val="000000"/>
                  </w:rPr>
                  <w:t>GeneralInformation</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ProductClassification</w:t>
                </w:r>
                <w:proofErr w:type="spellEnd"/>
                <w:r w:rsidR="004A1AE7" w:rsidRPr="00B81B37">
                  <w:rPr>
                    <w:rFonts w:ascii="맑은 고딕" w:eastAsia="맑은 고딕" w:hAnsi="맑은 고딕" w:cs="궁서"/>
                    <w:b/>
                    <w:bCs/>
                    <w:color w:val="000000"/>
                  </w:rPr>
                  <w:t xml:space="preserve"> 개요</w:t>
                </w:r>
              </w:sdtContent>
            </w:sdt>
          </w:p>
        </w:tc>
      </w:tr>
    </w:tbl>
    <w:p w14:paraId="33DF1BDA" w14:textId="77777777" w:rsidR="00EB1610" w:rsidRPr="00B81B37" w:rsidRDefault="00EB1610">
      <w:pPr>
        <w:widowControl/>
        <w:rPr>
          <w:rFonts w:ascii="맑은 고딕" w:eastAsia="맑은 고딕" w:hAnsi="맑은 고딕"/>
        </w:rPr>
      </w:pPr>
    </w:p>
    <w:p w14:paraId="33DF1BDB"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bookmarkStart w:id="55" w:name="_heading=h.wwhtfmlbcqpx" w:colFirst="0" w:colLast="0"/>
    <w:bookmarkEnd w:id="55"/>
    <w:p w14:paraId="33DF1BDC"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49"/>
          <w:id w:val="-1355482827"/>
        </w:sdtPr>
        <w:sdtEndPr/>
        <w:sdtContent>
          <w:r w:rsidR="004A1AE7" w:rsidRPr="00B81B37">
            <w:rPr>
              <w:rFonts w:ascii="맑은 고딕" w:eastAsia="맑은 고딕" w:hAnsi="맑은 고딕" w:cs="궁서"/>
              <w:b/>
              <w:bCs/>
              <w:color w:val="000000"/>
            </w:rPr>
            <w:t xml:space="preserve">표 9 </w:t>
          </w:r>
          <w:proofErr w:type="spellStart"/>
          <w:r w:rsidR="004A1AE7" w:rsidRPr="00B81B37">
            <w:rPr>
              <w:rFonts w:ascii="맑은 고딕" w:eastAsia="맑은 고딕" w:hAnsi="맑은 고딕" w:cs="궁서"/>
              <w:b/>
              <w:bCs/>
              <w:color w:val="000000"/>
            </w:rPr>
            <w:t>GeneralInformation</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ProductClassification</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SubmodelCollection</w:t>
          </w:r>
          <w:proofErr w:type="spellEnd"/>
          <w:r w:rsidR="004A1AE7" w:rsidRPr="00B81B37">
            <w:rPr>
              <w:rFonts w:ascii="맑은 고딕" w:eastAsia="맑은 고딕" w:hAnsi="맑은 고딕" w:cs="궁서"/>
              <w:b/>
              <w:bCs/>
              <w:color w:val="000000"/>
            </w:rPr>
            <w:t xml:space="preserve"> 개요</w:t>
          </w:r>
        </w:sdtContent>
      </w:sdt>
    </w:p>
    <w:p w14:paraId="33DF1C51" w14:textId="77777777" w:rsidR="00EB1610" w:rsidRPr="00B81B37" w:rsidRDefault="00EB1610">
      <w:pPr>
        <w:widowControl/>
        <w:rPr>
          <w:rFonts w:ascii="맑은 고딕" w:eastAsia="맑은 고딕" w:hAnsi="맑은 고딕"/>
        </w:rPr>
      </w:pPr>
    </w:p>
    <w:p w14:paraId="63CF13C2" w14:textId="77777777" w:rsidR="00446573"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tbl>
      <w:tblPr>
        <w:tblStyle w:val="afff0"/>
        <w:tblW w:w="4250" w:type="pct"/>
        <w:jc w:val="center"/>
        <w:tblInd w:w="0" w:type="dxa"/>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446573" w:rsidRPr="007B09C7" w14:paraId="1F36E77E" w14:textId="77777777" w:rsidTr="00A02F04">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A35DF28" w14:textId="77777777" w:rsidR="00446573" w:rsidRPr="007B09C7" w:rsidRDefault="00446573" w:rsidP="00A02F04">
            <w:pPr>
              <w:jc w:val="center"/>
              <w:rPr>
                <w:rFonts w:asciiTheme="minorEastAsia" w:hAnsiTheme="minorEastAsia"/>
                <w:b/>
                <w:bCs/>
              </w:rPr>
            </w:pPr>
            <w:bookmarkStart w:id="56" w:name="_Hlk221810056"/>
            <w:r w:rsidRPr="007B09C7">
              <w:rPr>
                <w:rFonts w:asciiTheme="minorEastAsia" w:hAnsiTheme="minorEastAsia"/>
                <w:b/>
                <w:bCs/>
                <w:sz w:val="18"/>
              </w:rPr>
              <w:lastRenderedPageBreak/>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FBEC7AB" w14:textId="77777777" w:rsidR="00446573" w:rsidRPr="007B09C7" w:rsidRDefault="00446573" w:rsidP="00A02F04">
            <w:pPr>
              <w:jc w:val="center"/>
              <w:rPr>
                <w:rFonts w:asciiTheme="minorEastAsia" w:hAnsiTheme="minorEastAsia"/>
                <w:b/>
                <w:bCs/>
              </w:rPr>
            </w:pPr>
            <w:r w:rsidRPr="007B09C7">
              <w:rPr>
                <w:rFonts w:asciiTheme="minorEastAsia" w:hAnsiTheme="minorEastAsia"/>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4FE9F31" w14:textId="77777777" w:rsidR="00446573" w:rsidRPr="007B09C7" w:rsidRDefault="00446573" w:rsidP="00A02F04">
            <w:pPr>
              <w:jc w:val="center"/>
              <w:rPr>
                <w:rFonts w:asciiTheme="minorEastAsia" w:hAnsiTheme="minorEastAsia"/>
                <w:b/>
                <w:bCs/>
              </w:rPr>
            </w:pPr>
            <w:proofErr w:type="spellStart"/>
            <w:r w:rsidRPr="007B09C7">
              <w:rPr>
                <w:rFonts w:asciiTheme="minorEastAsia" w:hAnsiTheme="minorEastAsia"/>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672E2438" w14:textId="77777777" w:rsidR="00446573" w:rsidRPr="007B09C7" w:rsidRDefault="00446573" w:rsidP="00A02F04">
            <w:pPr>
              <w:jc w:val="center"/>
              <w:rPr>
                <w:rFonts w:asciiTheme="minorEastAsia" w:hAnsiTheme="minorEastAsia"/>
                <w:b/>
                <w:bCs/>
              </w:rPr>
            </w:pPr>
            <w:proofErr w:type="spellStart"/>
            <w:r w:rsidRPr="007B09C7">
              <w:rPr>
                <w:rFonts w:asciiTheme="minorEastAsia" w:hAnsiTheme="minorEastAsia"/>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70305746" w14:textId="77777777" w:rsidR="00446573" w:rsidRPr="007B09C7" w:rsidRDefault="00446573" w:rsidP="00A02F04">
            <w:pPr>
              <w:jc w:val="center"/>
              <w:rPr>
                <w:rFonts w:asciiTheme="minorEastAsia" w:hAnsiTheme="minorEastAsia"/>
                <w:b/>
                <w:bCs/>
              </w:rPr>
            </w:pPr>
            <w:sdt>
              <w:sdtPr>
                <w:rPr>
                  <w:rFonts w:asciiTheme="minorEastAsia" w:hAnsiTheme="minorEastAsia"/>
                </w:rPr>
                <w:tag w:val="goog_rdk_250"/>
                <w:id w:val="-1593369049"/>
              </w:sdtPr>
              <w:sdtContent>
                <w:r w:rsidRPr="007B09C7">
                  <w:rPr>
                    <w:rFonts w:asciiTheme="minorEastAsia" w:hAnsiTheme="minorEastAsia"/>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09911DF5" w14:textId="77777777" w:rsidR="00446573" w:rsidRPr="007B09C7" w:rsidRDefault="00446573" w:rsidP="00A02F04">
            <w:pPr>
              <w:jc w:val="center"/>
              <w:rPr>
                <w:rFonts w:asciiTheme="minorEastAsia" w:hAnsiTheme="minorEastAsia"/>
              </w:rPr>
            </w:pPr>
            <w:r w:rsidRPr="007B09C7">
              <w:rPr>
                <w:rFonts w:asciiTheme="minorEastAsia" w:hAnsiTheme="minorEastAsia"/>
                <w:b/>
                <w:sz w:val="18"/>
              </w:rPr>
              <w:t>Value example</w:t>
            </w:r>
          </w:p>
        </w:tc>
      </w:tr>
      <w:tr w:rsidR="00446573" w:rsidRPr="007B09C7" w14:paraId="18AD73AC" w14:textId="77777777" w:rsidTr="00A02F04">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185B9C0D"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0D7E58F2"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326F48F"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880F814"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6B9E0D9"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73F3A68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654907CC" w14:textId="77777777" w:rsidR="00446573" w:rsidRPr="007B09C7" w:rsidRDefault="00446573" w:rsidP="00A02F04">
            <w:pPr>
              <w:jc w:val="left"/>
              <w:rPr>
                <w:rFonts w:asciiTheme="minorEastAsia" w:hAnsiTheme="minorEastAsia"/>
              </w:rPr>
            </w:pPr>
            <w:sdt>
              <w:sdtPr>
                <w:rPr>
                  <w:rFonts w:asciiTheme="minorEastAsia" w:hAnsiTheme="minorEastAsia"/>
                </w:rPr>
                <w:tag w:val="goog_rdk_251"/>
                <w:id w:val="-196246852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DBD0D21"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ABC Textile Machinery Co., Ltd.</w:t>
            </w:r>
          </w:p>
        </w:tc>
      </w:tr>
      <w:tr w:rsidR="00446573" w:rsidRPr="007B09C7" w14:paraId="69D89E0C" w14:textId="77777777" w:rsidTr="00A02F04">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13B484D"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6A51A25D"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8CEB54E"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0D0E6448"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C29C3B1"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69455D93"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Imagefile</w:t>
            </w:r>
            <w:proofErr w:type="spellEnd"/>
            <w:r w:rsidRPr="007B09C7">
              <w:rPr>
                <w:rFonts w:asciiTheme="minorEastAsia" w:hAnsiTheme="minorEastAsia"/>
                <w:sz w:val="18"/>
              </w:rPr>
              <w:t xml:space="preserve"> for logo of the company provided in common 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2523CF68"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/logos/abc_textile_logo.png</w:t>
            </w:r>
          </w:p>
        </w:tc>
      </w:tr>
      <w:tr w:rsidR="00446573" w:rsidRPr="007B09C7" w14:paraId="4D296B50" w14:textId="77777777" w:rsidTr="00A02F04">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6342753"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09D56363"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A528456"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2AABBA00"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90B54EA" w14:textId="77777777" w:rsidR="00446573" w:rsidRPr="007B09C7" w:rsidRDefault="00446573" w:rsidP="00A02F04">
            <w:pPr>
              <w:jc w:val="left"/>
              <w:rPr>
                <w:rFonts w:asciiTheme="minorEastAsia" w:hAnsiTheme="minorEastAsia"/>
              </w:rPr>
            </w:pPr>
            <w:r w:rsidRPr="007B09C7">
              <w:rPr>
                <w:rFonts w:asciiTheme="minorEastAsia" w:hAnsiTheme="minorEastAsia"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62C55059"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 xml:space="preserve">Product designation as given by the manufacturer. Short description of the product, product group or function </w:t>
            </w:r>
            <w:r w:rsidRPr="007B09C7">
              <w:rPr>
                <w:rFonts w:asciiTheme="minorEastAsia" w:hAnsiTheme="minorEastAsia"/>
                <w:sz w:val="18"/>
              </w:rPr>
              <w:lastRenderedPageBreak/>
              <w:t>(short text) in common language</w:t>
            </w:r>
          </w:p>
          <w:p w14:paraId="46A86124" w14:textId="77777777" w:rsidR="00446573" w:rsidRPr="007B09C7" w:rsidRDefault="00446573" w:rsidP="00A02F04">
            <w:pPr>
              <w:jc w:val="left"/>
              <w:rPr>
                <w:rFonts w:asciiTheme="minorEastAsia" w:hAnsiTheme="minorEastAsia"/>
              </w:rPr>
            </w:pPr>
            <w:sdt>
              <w:sdtPr>
                <w:rPr>
                  <w:rFonts w:asciiTheme="minorEastAsia" w:hAnsiTheme="minorEastAsia"/>
                </w:rPr>
                <w:tag w:val="goog_rdk_252"/>
                <w:id w:val="27649562"/>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4A370C1" w14:textId="77777777" w:rsidR="00446573" w:rsidRPr="007B09C7" w:rsidRDefault="00446573" w:rsidP="00A02F04">
            <w:pPr>
              <w:jc w:val="left"/>
              <w:rPr>
                <w:rFonts w:asciiTheme="minorEastAsia" w:hAnsiTheme="minorEastAsia"/>
              </w:rPr>
            </w:pPr>
            <w:r w:rsidRPr="007B09C7">
              <w:rPr>
                <w:rFonts w:asciiTheme="minorEastAsia" w:hAnsiTheme="minorEastAsia"/>
                <w:sz w:val="18"/>
              </w:rPr>
              <w:lastRenderedPageBreak/>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446573" w:rsidRPr="007B09C7" w14:paraId="71F6614E"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906B5AD"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217490F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FEAAC94"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8EB5081"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67C3B2E"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56F73724"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Unique product identifier of the manufacturer</w:t>
            </w:r>
          </w:p>
          <w:p w14:paraId="650B3B57" w14:textId="77777777" w:rsidR="00446573" w:rsidRPr="007B09C7" w:rsidRDefault="00446573" w:rsidP="00A02F04">
            <w:pPr>
              <w:jc w:val="left"/>
              <w:rPr>
                <w:rFonts w:asciiTheme="minorEastAsia" w:hAnsiTheme="minorEastAsia"/>
              </w:rPr>
            </w:pPr>
            <w:sdt>
              <w:sdtPr>
                <w:rPr>
                  <w:rFonts w:asciiTheme="minorEastAsia" w:hAnsiTheme="minorEastAsia"/>
                </w:rPr>
                <w:tag w:val="goog_rdk_253"/>
                <w:id w:val="-1274116026"/>
              </w:sdtPr>
              <w:sdtContent>
                <w:r w:rsidRPr="007B09C7">
                  <w:rPr>
                    <w:rFonts w:asciiTheme="minorEastAsia" w:hAnsiTheme="minorEastAsia"/>
                  </w:rPr>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AF05B95"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FSM-2000-XL</w:t>
            </w:r>
          </w:p>
        </w:tc>
      </w:tr>
      <w:tr w:rsidR="00446573" w:rsidRPr="007B09C7" w14:paraId="52AF6944"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3FFE90C"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tcBorders>
              <w:top w:val="single" w:sz="4" w:space="0" w:color="000000"/>
              <w:left w:val="single" w:sz="4" w:space="0" w:color="000000"/>
              <w:bottom w:val="single" w:sz="4" w:space="0" w:color="000000"/>
              <w:right w:val="single" w:sz="4" w:space="0" w:color="000000"/>
            </w:tcBorders>
            <w:vAlign w:val="center"/>
          </w:tcPr>
          <w:p w14:paraId="5B9C20A3"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0F9CFEA9"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4E24D06"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48B1986D"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60315EBE"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By manufactures issued unique combination of numbers and letters used to identify the device for ordering</w:t>
            </w:r>
          </w:p>
          <w:p w14:paraId="610C945C" w14:textId="77777777" w:rsidR="00446573" w:rsidRPr="007B09C7" w:rsidRDefault="00446573" w:rsidP="00A02F04">
            <w:pPr>
              <w:jc w:val="left"/>
              <w:rPr>
                <w:rFonts w:asciiTheme="minorEastAsia" w:hAnsiTheme="minorEastAsia"/>
              </w:rPr>
            </w:pPr>
            <w:sdt>
              <w:sdtPr>
                <w:rPr>
                  <w:rFonts w:asciiTheme="minorEastAsia" w:hAnsiTheme="minorEastAsia"/>
                </w:rPr>
                <w:tag w:val="goog_rdk_254"/>
                <w:id w:val="-1496518221"/>
              </w:sdtPr>
              <w:sdtContent>
                <w:r w:rsidRPr="007B09C7">
                  <w:rPr>
                    <w:rFonts w:asciiTheme="minorEastAsia" w:hAnsiTheme="minorEastAsia"/>
                  </w:rPr>
                  <w:t>주문을 위해 장치를 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AA4787F"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FSM-2000-XL-STD</w:t>
            </w:r>
          </w:p>
        </w:tc>
      </w:tr>
      <w:tr w:rsidR="00446573" w:rsidRPr="007B09C7" w14:paraId="650035BA"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E663A55"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Borders>
              <w:top w:val="single" w:sz="4" w:space="0" w:color="000000"/>
              <w:left w:val="single" w:sz="4" w:space="0" w:color="000000"/>
              <w:right w:val="single" w:sz="4" w:space="0" w:color="000000"/>
            </w:tcBorders>
            <w:vAlign w:val="center"/>
          </w:tcPr>
          <w:p w14:paraId="22D8A68C"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6C7A1043"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21CEDE84"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83B3151"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31DFAF38"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 xml:space="preserve">Image file for associated product provided in common </w:t>
            </w:r>
            <w:r w:rsidRPr="007B09C7">
              <w:rPr>
                <w:rFonts w:asciiTheme="minorEastAsia" w:hAnsiTheme="minorEastAsia"/>
                <w:sz w:val="18"/>
              </w:rPr>
              <w:lastRenderedPageBreak/>
              <w:t>format (.</w:t>
            </w:r>
            <w:proofErr w:type="spellStart"/>
            <w:r w:rsidRPr="007B09C7">
              <w:rPr>
                <w:rFonts w:asciiTheme="minorEastAsia" w:hAnsiTheme="minorEastAsia"/>
                <w:sz w:val="18"/>
              </w:rPr>
              <w:t>png</w:t>
            </w:r>
            <w:proofErr w:type="spellEnd"/>
            <w:r w:rsidRPr="007B09C7">
              <w:rPr>
                <w:rFonts w:asciiTheme="minorEastAsia" w:hAnsiTheme="minorEastAsia"/>
                <w:sz w:val="18"/>
              </w:rPr>
              <w:t>, .jpg</w:t>
            </w:r>
          </w:p>
          <w:p w14:paraId="6D51B30F" w14:textId="77777777" w:rsidR="00446573" w:rsidRPr="007B09C7" w:rsidRDefault="00446573" w:rsidP="00A02F04">
            <w:pPr>
              <w:jc w:val="left"/>
              <w:rPr>
                <w:rFonts w:asciiTheme="minorEastAsia" w:hAnsiTheme="minorEastAsia"/>
              </w:rPr>
            </w:pPr>
            <w:sdt>
              <w:sdtPr>
                <w:rPr>
                  <w:rFonts w:asciiTheme="minorEastAsia" w:hAnsiTheme="minorEastAsia"/>
                </w:rPr>
                <w:tag w:val="goog_rdk_255"/>
                <w:id w:val="1499369166"/>
              </w:sdtPr>
              <w:sdtContent>
                <w:r w:rsidRPr="007B09C7">
                  <w:rPr>
                    <w:rFonts w:asciiTheme="minorEastAsia" w:hAnsiTheme="minorEastAsia"/>
                  </w:rPr>
                  <w:t>관련 제품의 이미지 (.</w:t>
                </w:r>
                <w:proofErr w:type="spellStart"/>
                <w:r w:rsidRPr="007B09C7">
                  <w:rPr>
                    <w:rFonts w:asciiTheme="minorEastAsia" w:hAnsiTheme="minorEastAsia"/>
                  </w:rPr>
                  <w:t>png</w:t>
                </w:r>
                <w:proofErr w:type="spellEnd"/>
                <w:r w:rsidRPr="007B09C7">
                  <w:rPr>
                    <w:rFonts w:asciiTheme="minorEastAsia" w:hAnsiTheme="minorEastAsia"/>
                  </w:rPr>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24F3DB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lastRenderedPageBreak/>
              <w:t>/images/FSM-2000-XL_product.jpg</w:t>
            </w:r>
          </w:p>
        </w:tc>
      </w:tr>
      <w:tr w:rsidR="00446573" w:rsidRPr="007B09C7" w14:paraId="27627EA7"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41A1814"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right w:val="single" w:sz="4" w:space="0" w:color="000000"/>
            </w:tcBorders>
            <w:vAlign w:val="center"/>
          </w:tcPr>
          <w:p w14:paraId="081AAC9B"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025C7B06"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30E837F3"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7B7238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27DB7A2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Notes or explanations about the image provided</w:t>
            </w:r>
          </w:p>
          <w:p w14:paraId="29EA81F7" w14:textId="77777777" w:rsidR="00446573" w:rsidRPr="007B09C7" w:rsidRDefault="00446573" w:rsidP="00A02F04">
            <w:pPr>
              <w:jc w:val="left"/>
              <w:rPr>
                <w:rFonts w:asciiTheme="minorEastAsia" w:hAnsiTheme="minorEastAsia"/>
              </w:rPr>
            </w:pPr>
            <w:sdt>
              <w:sdtPr>
                <w:rPr>
                  <w:rFonts w:asciiTheme="minorEastAsia" w:hAnsiTheme="minorEastAsia"/>
                </w:rPr>
                <w:tag w:val="goog_rdk_256"/>
                <w:id w:val="1125008126"/>
              </w:sdtPr>
              <w:sdtContent>
                <w:r w:rsidRPr="007B09C7">
                  <w:rPr>
                    <w:rFonts w:asciiTheme="minorEastAsia" w:hAnsiTheme="minorEastAsia"/>
                  </w:rPr>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4889901"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@ko="정면 전체 뷰"@</w:t>
            </w:r>
            <w:proofErr w:type="spellStart"/>
            <w:r w:rsidRPr="007B09C7">
              <w:rPr>
                <w:rFonts w:asciiTheme="minorEastAsia" w:hAnsiTheme="minorEastAsia"/>
                <w:sz w:val="18"/>
              </w:rPr>
              <w:t>en</w:t>
            </w:r>
            <w:proofErr w:type="spellEnd"/>
            <w:r w:rsidRPr="007B09C7">
              <w:rPr>
                <w:rFonts w:asciiTheme="minorEastAsia" w:hAnsiTheme="minorEastAsia"/>
                <w:sz w:val="18"/>
              </w:rPr>
              <w:t>="Front Full View"</w:t>
            </w:r>
          </w:p>
        </w:tc>
      </w:tr>
      <w:tr w:rsidR="00446573" w:rsidRPr="007B09C7" w14:paraId="66C848FB" w14:textId="77777777" w:rsidTr="00A02F04">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08A1847E"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3764959D"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28CC7896"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73AD015"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64D9B4F"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5A4BEBD5" w14:textId="77777777" w:rsidR="00446573" w:rsidRPr="007B09C7" w:rsidRDefault="00446573" w:rsidP="00A02F04">
            <w:pPr>
              <w:jc w:val="left"/>
              <w:rPr>
                <w:rFonts w:asciiTheme="minorEastAsia" w:hAnsiTheme="minorEastAsia"/>
              </w:rPr>
            </w:pPr>
            <w:sdt>
              <w:sdtPr>
                <w:rPr>
                  <w:rFonts w:asciiTheme="minorEastAsia" w:hAnsiTheme="minorEastAsia"/>
                </w:rPr>
                <w:tag w:val="goog_rdk_257"/>
                <w:id w:val="-912460826"/>
              </w:sdtPr>
              <w:sdtContent>
                <w:r w:rsidRPr="007B09C7">
                  <w:rPr>
                    <w:rFonts w:asciiTheme="minorEastAsia" w:hAnsiTheme="minorEastAsia"/>
                  </w:rPr>
                  <w:t>Common name of the classification system</w:t>
                </w:r>
                <w:r w:rsidRPr="007B09C7">
                  <w:rPr>
                    <w:rFonts w:asciiTheme="minorEastAsia" w:hAnsiTheme="minorEastAsia"/>
                  </w:rPr>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DA324D2"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ECLASS</w:t>
            </w:r>
          </w:p>
        </w:tc>
      </w:tr>
      <w:tr w:rsidR="00446573" w:rsidRPr="007B09C7" w14:paraId="32C915DB"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CA4A3F8"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3333251"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1E1E235F"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53FB41B"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7ED12F2"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5CFCD562"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Common version identifier of the used classification system, in order to distinguish different version of the property dictionary</w:t>
            </w:r>
          </w:p>
          <w:p w14:paraId="6A92FA06" w14:textId="77777777" w:rsidR="00446573" w:rsidRPr="007B09C7" w:rsidRDefault="00446573" w:rsidP="00A02F04">
            <w:pPr>
              <w:jc w:val="left"/>
              <w:rPr>
                <w:rFonts w:asciiTheme="minorEastAsia" w:hAnsiTheme="minorEastAsia"/>
              </w:rPr>
            </w:pPr>
            <w:sdt>
              <w:sdtPr>
                <w:rPr>
                  <w:rFonts w:asciiTheme="minorEastAsia" w:hAnsiTheme="minorEastAsia"/>
                </w:rPr>
                <w:tag w:val="goog_rdk_258"/>
                <w:id w:val="1547921424"/>
              </w:sdtPr>
              <w:sdtContent>
                <w:r w:rsidRPr="007B09C7">
                  <w:rPr>
                    <w:rFonts w:asciiTheme="minorEastAsia" w:hAnsiTheme="minorEastAsia"/>
                  </w:rPr>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38EA7D3"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15.0</w:t>
            </w:r>
          </w:p>
        </w:tc>
      </w:tr>
      <w:tr w:rsidR="00446573" w:rsidRPr="007B09C7" w14:paraId="1C0E1AAD"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75841FB"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3FE828B4"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86E5828"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C38DD68"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C92C7AE"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https://admin-shell.io/IDTA/TechnicalData/ProductClassifications/Pr</w:t>
            </w:r>
            <w:r w:rsidRPr="007B09C7">
              <w:rPr>
                <w:rFonts w:asciiTheme="minorEastAsia" w:hAnsiTheme="minorEastAsia"/>
                <w:sz w:val="18"/>
              </w:rPr>
              <w:lastRenderedPageBreak/>
              <w:t>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66034370" w14:textId="77777777" w:rsidR="00446573" w:rsidRPr="007B09C7" w:rsidRDefault="00446573" w:rsidP="00A02F04">
            <w:pPr>
              <w:jc w:val="left"/>
              <w:rPr>
                <w:rFonts w:asciiTheme="minorEastAsia" w:hAnsiTheme="minorEastAsia"/>
              </w:rPr>
            </w:pPr>
            <w:r w:rsidRPr="007B09C7">
              <w:rPr>
                <w:rFonts w:asciiTheme="minorEastAsia" w:hAnsiTheme="minorEastAsia"/>
                <w:sz w:val="18"/>
              </w:rPr>
              <w:lastRenderedPageBreak/>
              <w:t>Classification system URL</w:t>
            </w:r>
          </w:p>
          <w:p w14:paraId="263F08BD" w14:textId="77777777" w:rsidR="00446573" w:rsidRPr="007B09C7" w:rsidRDefault="00446573" w:rsidP="00A02F04">
            <w:pPr>
              <w:jc w:val="left"/>
              <w:rPr>
                <w:rFonts w:asciiTheme="minorEastAsia" w:hAnsiTheme="minorEastAsia"/>
              </w:rPr>
            </w:pPr>
            <w:sdt>
              <w:sdtPr>
                <w:rPr>
                  <w:rFonts w:asciiTheme="minorEastAsia" w:hAnsiTheme="minorEastAsia"/>
                </w:rPr>
                <w:tag w:val="goog_rdk_259"/>
                <w:id w:val="-191311870"/>
              </w:sdtPr>
              <w:sdtContent>
                <w:r w:rsidRPr="007B09C7">
                  <w:rPr>
                    <w:rFonts w:asciiTheme="minorEastAsia" w:hAnsiTheme="minorEastAsia"/>
                  </w:rPr>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B3F0776"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https://www.eclass.eu</w:t>
            </w:r>
          </w:p>
        </w:tc>
      </w:tr>
      <w:tr w:rsidR="00446573" w:rsidRPr="007B09C7" w14:paraId="3111B445"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64222C66"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0E0E1ED2"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4EC128FE"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34E75C8"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4096DDE"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08C8D34A"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Class of the associated product or industrial equipment in the classification system. According to the notation of the system</w:t>
            </w:r>
          </w:p>
          <w:p w14:paraId="1B5E781B" w14:textId="77777777" w:rsidR="00446573" w:rsidRPr="007B09C7" w:rsidRDefault="00446573" w:rsidP="00A02F04">
            <w:pPr>
              <w:jc w:val="left"/>
              <w:rPr>
                <w:rFonts w:asciiTheme="minorEastAsia" w:hAnsiTheme="minorEastAsia"/>
              </w:rPr>
            </w:pPr>
            <w:sdt>
              <w:sdtPr>
                <w:rPr>
                  <w:rFonts w:asciiTheme="minorEastAsia" w:hAnsiTheme="minorEastAsia"/>
                </w:rPr>
                <w:tag w:val="goog_rdk_260"/>
                <w:id w:val="949321470"/>
              </w:sdtPr>
              <w:sdtContent>
                <w:r w:rsidRPr="007B09C7">
                  <w:rPr>
                    <w:rFonts w:asciiTheme="minorEastAsia" w:hAnsiTheme="minorEastAsia"/>
                  </w:rPr>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2325C75"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23-05-01-01</w:t>
            </w:r>
          </w:p>
        </w:tc>
      </w:tr>
      <w:tr w:rsidR="00446573" w:rsidRPr="007B09C7" w14:paraId="35F61771"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F3D84A6"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46169604"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6B85FCC1"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E3E6822"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0B2DA91C"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71BD58F5"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Unique class code in a classification hierarchy</w:t>
            </w:r>
          </w:p>
          <w:p w14:paraId="080A9B47" w14:textId="77777777" w:rsidR="00446573" w:rsidRPr="007B09C7" w:rsidRDefault="00446573" w:rsidP="00A02F04">
            <w:pPr>
              <w:jc w:val="left"/>
              <w:rPr>
                <w:rFonts w:asciiTheme="minorEastAsia" w:hAnsiTheme="minorEastAsia"/>
              </w:rPr>
            </w:pPr>
            <w:sdt>
              <w:sdtPr>
                <w:rPr>
                  <w:rFonts w:asciiTheme="minorEastAsia" w:hAnsiTheme="minorEastAsia"/>
                </w:rPr>
                <w:tag w:val="goog_rdk_261"/>
                <w:id w:val="1899184569"/>
              </w:sdtPr>
              <w:sdtContent>
                <w:r w:rsidRPr="007B09C7">
                  <w:rPr>
                    <w:rFonts w:asciiTheme="minorEastAsia" w:hAnsiTheme="minorEastAsia"/>
                  </w:rPr>
                  <w:t>분류 체계에서의 고유 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9F3B867"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23050101</w:t>
            </w:r>
          </w:p>
        </w:tc>
      </w:tr>
      <w:tr w:rsidR="00446573" w:rsidRPr="007B09C7" w14:paraId="62E81F9F"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3CEE2397"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6D83405"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F506753"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4A98CE3E"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32CFA5C"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4F8D9375"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Name of product class in the used classification system</w:t>
            </w:r>
          </w:p>
          <w:p w14:paraId="055EC8E6" w14:textId="77777777" w:rsidR="00446573" w:rsidRPr="007B09C7" w:rsidRDefault="00446573" w:rsidP="00A02F04">
            <w:pPr>
              <w:jc w:val="left"/>
              <w:rPr>
                <w:rFonts w:asciiTheme="minorEastAsia" w:hAnsiTheme="minorEastAsia"/>
              </w:rPr>
            </w:pPr>
            <w:sdt>
              <w:sdtPr>
                <w:rPr>
                  <w:rFonts w:asciiTheme="minorEastAsia" w:hAnsiTheme="minorEastAsia"/>
                </w:rPr>
                <w:tag w:val="goog_rdk_262"/>
                <w:id w:val="-614480596"/>
              </w:sdtPr>
              <w:sdtContent>
                <w:r w:rsidRPr="007B09C7">
                  <w:rPr>
                    <w:rFonts w:asciiTheme="minorEastAsia" w:hAnsiTheme="minorEastAsia"/>
                  </w:rPr>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04DC76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Textile processing machinery</w:t>
            </w:r>
          </w:p>
        </w:tc>
      </w:tr>
      <w:tr w:rsidR="00446573" w:rsidRPr="007B09C7" w14:paraId="1C2A211B" w14:textId="77777777" w:rsidTr="00A02F04">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7E120919"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4F40B55"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Borders>
              <w:top w:val="single" w:sz="4" w:space="0" w:color="000000"/>
              <w:left w:val="single" w:sz="4" w:space="0" w:color="000000"/>
              <w:bottom w:val="single" w:sz="4" w:space="0" w:color="000000"/>
              <w:right w:val="single" w:sz="4" w:space="0" w:color="000000"/>
            </w:tcBorders>
            <w:vAlign w:val="center"/>
          </w:tcPr>
          <w:p w14:paraId="71636A1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DEA90C9"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AC135F9"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6140922F"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Reference to technical property area</w:t>
            </w:r>
          </w:p>
          <w:p w14:paraId="0534F151" w14:textId="77777777" w:rsidR="00446573" w:rsidRPr="007B09C7" w:rsidRDefault="00446573" w:rsidP="00A02F04">
            <w:pPr>
              <w:jc w:val="left"/>
              <w:rPr>
                <w:rFonts w:asciiTheme="minorEastAsia" w:hAnsiTheme="minorEastAsia"/>
              </w:rPr>
            </w:pPr>
            <w:sdt>
              <w:sdtPr>
                <w:rPr>
                  <w:rFonts w:asciiTheme="minorEastAsia" w:hAnsiTheme="minorEastAsia"/>
                </w:rPr>
                <w:tag w:val="goog_rdk_263"/>
                <w:id w:val="-444926538"/>
              </w:sdtPr>
              <w:sdtContent>
                <w:r w:rsidRPr="007B09C7">
                  <w:rPr>
                    <w:rFonts w:asciiTheme="minorEastAsia" w:hAnsiTheme="minorEastAsia"/>
                  </w:rPr>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B1A548A" w14:textId="77777777" w:rsidR="00446573" w:rsidRPr="007B09C7" w:rsidRDefault="00446573" w:rsidP="00A02F04">
            <w:pPr>
              <w:jc w:val="left"/>
              <w:rPr>
                <w:rFonts w:asciiTheme="minorEastAsia" w:hAnsiTheme="minorEastAsia"/>
              </w:rPr>
            </w:pPr>
            <w:proofErr w:type="spellStart"/>
            <w:r w:rsidRPr="007B09C7">
              <w:rPr>
                <w:rFonts w:asciiTheme="minorEastAsia" w:hAnsiTheme="minorEastAsia"/>
                <w:sz w:val="18"/>
              </w:rPr>
              <w:t>MechanicalProperties</w:t>
            </w:r>
            <w:proofErr w:type="spellEnd"/>
          </w:p>
        </w:tc>
      </w:tr>
      <w:bookmarkEnd w:id="56"/>
    </w:tbl>
    <w:p w14:paraId="33DF1C52" w14:textId="7000A537" w:rsidR="00EB1610" w:rsidRPr="00B81B37" w:rsidRDefault="00EB1610">
      <w:pPr>
        <w:widowControl/>
        <w:spacing w:after="160"/>
        <w:jc w:val="left"/>
        <w:rPr>
          <w:rFonts w:ascii="맑은 고딕" w:eastAsia="맑은 고딕" w:hAnsi="맑은 고딕"/>
        </w:rPr>
      </w:pPr>
    </w:p>
    <w:p w14:paraId="33DF1C53"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264"/>
          <w:id w:val="1566530883"/>
        </w:sdtPr>
        <w:sdtEndPr/>
        <w:sdtContent>
          <w:r w:rsidR="004A1AE7" w:rsidRPr="00B81B37">
            <w:rPr>
              <w:rFonts w:ascii="맑은 고딕" w:eastAsia="맑은 고딕" w:hAnsi="맑은 고딕" w:cs="궁서"/>
              <w:b/>
              <w:bCs/>
            </w:rPr>
            <w:t xml:space="preserve">다-2 </w:t>
          </w:r>
          <w:proofErr w:type="spellStart"/>
          <w:r w:rsidR="004A1AE7" w:rsidRPr="00B81B37">
            <w:rPr>
              <w:rFonts w:ascii="맑은 고딕" w:eastAsia="맑은 고딕" w:hAnsi="맑은 고딕" w:cs="궁서"/>
              <w:b/>
              <w:bCs/>
            </w:rPr>
            <w:t>FurtherInformation</w:t>
          </w:r>
          <w:proofErr w:type="spellEnd"/>
          <w:r w:rsidR="004A1AE7" w:rsidRPr="00B81B37">
            <w:rPr>
              <w:rFonts w:ascii="맑은 고딕" w:eastAsia="맑은 고딕" w:hAnsi="맑은 고딕" w:cs="궁서"/>
              <w:b/>
              <w:bCs/>
            </w:rPr>
            <w:t xml:space="preserve">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xml:space="preserve"> 내의 Property는 다음과 같다 </w:t>
          </w:r>
        </w:sdtContent>
      </w:sdt>
    </w:p>
    <w:p w14:paraId="33DF1C54" w14:textId="77777777" w:rsidR="00EB1610" w:rsidRPr="00B81B37" w:rsidRDefault="00EB1610">
      <w:pPr>
        <w:widowControl/>
        <w:rPr>
          <w:rFonts w:ascii="맑은 고딕" w:eastAsia="맑은 고딕" w:hAnsi="맑은 고딕"/>
          <w:b/>
          <w:bCs/>
        </w:rPr>
      </w:pPr>
    </w:p>
    <w:p w14:paraId="33DF1C55"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3D" wp14:editId="33DF253E">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4416554" cy="3005551"/>
                    </a:xfrm>
                    <a:prstGeom prst="rect">
                      <a:avLst/>
                    </a:prstGeom>
                    <a:ln/>
                  </pic:spPr>
                </pic:pic>
              </a:graphicData>
            </a:graphic>
          </wp:inline>
        </w:drawing>
      </w:r>
    </w:p>
    <w:bookmarkStart w:id="57" w:name="_heading=h.ai8kbdc1vw3f" w:colFirst="0" w:colLast="0"/>
    <w:bookmarkEnd w:id="57"/>
    <w:p w14:paraId="33DF1C56"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5"/>
          <w:id w:val="-1117270124"/>
        </w:sdtPr>
        <w:sdtEndPr/>
        <w:sdtContent>
          <w:r w:rsidR="004A1AE7" w:rsidRPr="00B81B37">
            <w:rPr>
              <w:rFonts w:ascii="맑은 고딕" w:eastAsia="맑은 고딕" w:hAnsi="맑은 고딕" w:cs="궁서"/>
              <w:b/>
              <w:bCs/>
              <w:color w:val="000000"/>
            </w:rPr>
            <w:t xml:space="preserve">그림 26 </w:t>
          </w:r>
          <w:proofErr w:type="spellStart"/>
          <w:r w:rsidR="004A1AE7" w:rsidRPr="00B81B37">
            <w:rPr>
              <w:rFonts w:ascii="맑은 고딕" w:eastAsia="맑은 고딕" w:hAnsi="맑은 고딕" w:cs="궁서"/>
              <w:b/>
              <w:bCs/>
              <w:color w:val="000000"/>
            </w:rPr>
            <w:t>FurtherInformation</w:t>
          </w:r>
          <w:proofErr w:type="spellEnd"/>
          <w:r w:rsidR="004A1AE7" w:rsidRPr="00B81B37">
            <w:rPr>
              <w:rFonts w:ascii="맑은 고딕" w:eastAsia="맑은 고딕" w:hAnsi="맑은 고딕" w:cs="궁서"/>
              <w:b/>
              <w:bCs/>
              <w:color w:val="000000"/>
            </w:rPr>
            <w:t xml:space="preserve"> 개요</w:t>
          </w:r>
        </w:sdtContent>
      </w:sdt>
    </w:p>
    <w:p w14:paraId="33DF1C57"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bookmarkStart w:id="58" w:name="_heading=h.7ymrhlpmjkcp" w:colFirst="0" w:colLast="0"/>
    <w:bookmarkEnd w:id="58"/>
    <w:p w14:paraId="33DF1C58"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66"/>
          <w:id w:val="1571366885"/>
        </w:sdtPr>
        <w:sdtEndPr/>
        <w:sdtContent>
          <w:r w:rsidR="004A1AE7" w:rsidRPr="00B81B37">
            <w:rPr>
              <w:rFonts w:ascii="맑은 고딕" w:eastAsia="맑은 고딕" w:hAnsi="맑은 고딕" w:cs="궁서"/>
              <w:b/>
              <w:bCs/>
              <w:color w:val="000000"/>
            </w:rPr>
            <w:t xml:space="preserve">표 11 </w:t>
          </w:r>
          <w:proofErr w:type="spellStart"/>
          <w:r w:rsidR="004A1AE7" w:rsidRPr="00B81B37">
            <w:rPr>
              <w:rFonts w:ascii="맑은 고딕" w:eastAsia="맑은 고딕" w:hAnsi="맑은 고딕" w:cs="궁서"/>
              <w:b/>
              <w:bCs/>
              <w:color w:val="000000"/>
            </w:rPr>
            <w:t>FurtherInformation</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SubmodelCollection</w:t>
          </w:r>
          <w:proofErr w:type="spellEnd"/>
          <w:r w:rsidR="004A1AE7" w:rsidRPr="00B81B37">
            <w:rPr>
              <w:rFonts w:ascii="맑은 고딕" w:eastAsia="맑은 고딕" w:hAnsi="맑은 고딕" w:cs="궁서"/>
              <w:b/>
              <w:bCs/>
              <w:color w:val="000000"/>
            </w:rPr>
            <w:t xml:space="preserve"> 개요</w:t>
          </w:r>
        </w:sdtContent>
      </w:sdt>
    </w:p>
    <w:tbl>
      <w:tblPr>
        <w:tblStyle w:val="afff1"/>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B81B37" w14:paraId="33DF1C5E"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1C5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1C5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1C5B"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1C5C"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1C5D"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267"/>
                <w:id w:val="531902185"/>
              </w:sdtPr>
              <w:sdtEndPr/>
              <w:sdtContent>
                <w:r w:rsidR="004A1AE7" w:rsidRPr="00B81B37">
                  <w:rPr>
                    <w:rFonts w:ascii="맑은 고딕" w:eastAsia="맑은 고딕" w:hAnsi="맑은 고딕" w:cs="궁서"/>
                    <w:b/>
                    <w:bCs/>
                  </w:rPr>
                  <w:t>설명</w:t>
                </w:r>
              </w:sdtContent>
            </w:sdt>
          </w:p>
        </w:tc>
      </w:tr>
      <w:tr w:rsidR="00EB1610" w:rsidRPr="00B81B37" w14:paraId="33DF1C66"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C5F" w14:textId="77777777" w:rsidR="00EB1610" w:rsidRPr="00B81B37" w:rsidRDefault="004A1AE7">
            <w:pPr>
              <w:widowControl/>
              <w:rPr>
                <w:rFonts w:ascii="맑은 고딕" w:eastAsia="맑은 고딕" w:hAnsi="맑은 고딕"/>
              </w:rPr>
            </w:pPr>
            <w:proofErr w:type="spellStart"/>
            <w:r w:rsidRPr="00B81B37">
              <w:rPr>
                <w:rFonts w:ascii="맑은 고딕" w:eastAsia="맑은 고딕" w:hAnsi="맑은 고딕"/>
              </w:rPr>
              <w:t>FurtherInformation</w:t>
            </w:r>
            <w:proofErr w:type="spellEnd"/>
            <w:r w:rsidRPr="00B81B37">
              <w:rPr>
                <w:rFonts w:ascii="맑은 고딕" w:eastAsia="맑은 고딕" w:hAnsi="맑은 고딕"/>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C60"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C6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DF1C6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DF1C6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3DF1C6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Statement by the manufacturer in text form, e.g. scope of validity of the statements, scopes of application, conditions of operation</w:t>
            </w:r>
          </w:p>
          <w:p w14:paraId="33DF1C6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268"/>
                <w:id w:val="755554184"/>
              </w:sdtPr>
              <w:sdtEndPr/>
              <w:sdtContent>
                <w:r w:rsidR="004A1AE7" w:rsidRPr="00B81B37">
                  <w:rPr>
                    <w:rFonts w:ascii="맑은 고딕" w:eastAsia="맑은 고딕" w:hAnsi="맑은 고딕" w:cs="궁서"/>
                  </w:rPr>
                  <w:t>제조업체의 텍스트 형식의 설명, 예를 들어 진술의 유효 범위, 적용 범위, 작동 조건</w:t>
                </w:r>
              </w:sdtContent>
            </w:sdt>
          </w:p>
        </w:tc>
      </w:tr>
      <w:tr w:rsidR="00EB1610" w:rsidRPr="00B81B37" w14:paraId="33DF1C6E"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C67" w14:textId="77777777" w:rsidR="00EB1610" w:rsidRPr="00B81B37" w:rsidRDefault="00EB1610">
            <w:pPr>
              <w:pBdr>
                <w:top w:val="nil"/>
                <w:left w:val="nil"/>
                <w:bottom w:val="nil"/>
                <w:right w:val="nil"/>
                <w:between w:val="nil"/>
              </w:pBdr>
              <w:spacing w:line="276" w:lineRule="auto"/>
              <w:jc w:val="left"/>
              <w:rPr>
                <w:rFonts w:ascii="맑은 고딕" w:eastAsia="맑은 고딕" w:hAnsi="맑은 고딕"/>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C68"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1C6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3DF1C6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3DF1C6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33DF1C6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 xml:space="preserve">Denotes a date on which the data specified in the </w:t>
            </w:r>
            <w:proofErr w:type="spellStart"/>
            <w:r w:rsidRPr="00B81B37">
              <w:rPr>
                <w:rFonts w:ascii="맑은 고딕" w:eastAsia="맑은 고딕" w:hAnsi="맑은 고딕"/>
              </w:rPr>
              <w:t>Submodel</w:t>
            </w:r>
            <w:proofErr w:type="spellEnd"/>
            <w:r w:rsidRPr="00B81B37">
              <w:rPr>
                <w:rFonts w:ascii="맑은 고딕" w:eastAsia="맑은 고딕" w:hAnsi="맑은 고딕"/>
              </w:rPr>
              <w:t xml:space="preserve"> was valid from for the associated asset</w:t>
            </w:r>
          </w:p>
          <w:p w14:paraId="33DF1C6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269"/>
                <w:id w:val="1277532470"/>
              </w:sdtPr>
              <w:sdtEndPr/>
              <w:sdtContent>
                <w:r w:rsidR="004A1AE7" w:rsidRPr="00B81B37">
                  <w:rPr>
                    <w:rFonts w:ascii="맑은 고딕" w:eastAsia="맑은 고딕" w:hAnsi="맑은 고딕" w:cs="궁서"/>
                  </w:rPr>
                  <w:t>관련 자산에 대해 서브모델에 명시된 데이터가 유효한 날짜</w:t>
                </w:r>
              </w:sdtContent>
            </w:sdt>
          </w:p>
        </w:tc>
      </w:tr>
    </w:tbl>
    <w:p w14:paraId="33DF1C6F" w14:textId="77777777" w:rsidR="004A1AE7" w:rsidRPr="00B81B37" w:rsidRDefault="004A1AE7" w:rsidP="006E4A08">
      <w:pPr>
        <w:keepNext/>
        <w:pBdr>
          <w:top w:val="nil"/>
          <w:left w:val="nil"/>
          <w:bottom w:val="nil"/>
          <w:right w:val="nil"/>
          <w:between w:val="nil"/>
        </w:pBdr>
        <w:jc w:val="center"/>
        <w:rPr>
          <w:rFonts w:ascii="맑은 고딕" w:eastAsia="맑은 고딕" w:hAnsi="맑은 고딕"/>
          <w:b/>
          <w:bCs/>
          <w:color w:val="000000"/>
        </w:rPr>
      </w:pPr>
    </w:p>
    <w:p w14:paraId="33DF1C70" w14:textId="77777777" w:rsidR="00EB1610" w:rsidRPr="00B81B37" w:rsidRDefault="00EB1610">
      <w:pPr>
        <w:widowControl/>
        <w:rPr>
          <w:rFonts w:ascii="맑은 고딕" w:eastAsia="맑은 고딕" w:hAnsi="맑은 고딕"/>
        </w:rPr>
      </w:pPr>
    </w:p>
    <w:sdt>
      <w:sdtPr>
        <w:rPr>
          <w:rFonts w:ascii="맑은 고딕" w:eastAsia="맑은 고딕" w:hAnsi="맑은 고딕"/>
          <w:b/>
        </w:rPr>
        <w:tag w:val="goog_rdk_264"/>
        <w:id w:val="-1426414387"/>
      </w:sdtPr>
      <w:sdtEndPr/>
      <w:sdtContent>
        <w:p w14:paraId="33DF1C71" w14:textId="77777777" w:rsidR="009323C8" w:rsidRPr="00B81B37" w:rsidRDefault="009323C8" w:rsidP="009323C8">
          <w:pPr>
            <w:widowControl/>
            <w:rPr>
              <w:rFonts w:ascii="맑은 고딕" w:eastAsia="맑은 고딕" w:hAnsi="맑은 고딕"/>
              <w:b/>
            </w:rPr>
          </w:pPr>
          <w:r w:rsidRPr="00B81B37">
            <w:rPr>
              <w:rFonts w:ascii="맑은 고딕" w:eastAsia="맑은 고딕" w:hAnsi="맑은 고딕" w:cs="궁서"/>
              <w:b/>
              <w:bCs/>
            </w:rPr>
            <w:t>다-</w:t>
          </w:r>
          <w:r w:rsidRPr="00B81B37">
            <w:rPr>
              <w:rFonts w:ascii="맑은 고딕" w:eastAsia="맑은 고딕" w:hAnsi="맑은 고딕" w:cs="궁서" w:hint="eastAsia"/>
              <w:b/>
              <w:bCs/>
            </w:rPr>
            <w:t>3</w:t>
          </w:r>
          <w:r w:rsidRPr="00B81B37">
            <w:rPr>
              <w:rFonts w:ascii="맑은 고딕" w:eastAsia="맑은 고딕" w:hAnsi="맑은 고딕" w:cs="궁서"/>
              <w:b/>
              <w:bCs/>
            </w:rPr>
            <w:t xml:space="preserve"> </w:t>
          </w:r>
          <w:proofErr w:type="spellStart"/>
          <w:r w:rsidRPr="00B81B37">
            <w:rPr>
              <w:rFonts w:ascii="맑은 고딕" w:eastAsia="맑은 고딕" w:hAnsi="맑은 고딕" w:cs="맑은 고딕"/>
              <w:b/>
              <w:color w:val="000000"/>
              <w:sz w:val="18"/>
              <w:szCs w:val="18"/>
              <w:lang w:val="en-US"/>
            </w:rPr>
            <w:t>TechnicalPropertyAreas</w:t>
          </w:r>
          <w:proofErr w:type="spellEnd"/>
          <w:r w:rsidRPr="00B81B37">
            <w:rPr>
              <w:rFonts w:ascii="맑은 고딕" w:eastAsia="맑은 고딕" w:hAnsi="맑은 고딕" w:cs="궁서"/>
              <w:b/>
              <w:bCs/>
            </w:rPr>
            <w:t xml:space="preserve"> </w:t>
          </w:r>
          <w:proofErr w:type="spellStart"/>
          <w:r w:rsidRPr="00B81B37">
            <w:rPr>
              <w:rFonts w:ascii="맑은 고딕" w:eastAsia="맑은 고딕" w:hAnsi="맑은 고딕" w:cs="궁서"/>
              <w:b/>
              <w:bCs/>
            </w:rPr>
            <w:t>SubmodelCollection</w:t>
          </w:r>
          <w:proofErr w:type="spellEnd"/>
          <w:r w:rsidRPr="00B81B37">
            <w:rPr>
              <w:rFonts w:ascii="맑은 고딕" w:eastAsia="맑은 고딕" w:hAnsi="맑은 고딕" w:cs="궁서"/>
              <w:b/>
              <w:bCs/>
            </w:rPr>
            <w:t xml:space="preserve"> 내의 Property는 다음과 같다 </w:t>
          </w:r>
        </w:p>
      </w:sdtContent>
    </w:sdt>
    <w:p w14:paraId="33DF1C72" w14:textId="77777777" w:rsidR="00170A23" w:rsidRPr="00B81B37" w:rsidRDefault="009323C8" w:rsidP="00FF6BBE">
      <w:pPr>
        <w:keepNext/>
        <w:pBdr>
          <w:top w:val="nil"/>
          <w:left w:val="nil"/>
          <w:bottom w:val="nil"/>
          <w:right w:val="nil"/>
          <w:between w:val="nil"/>
        </w:pBdr>
        <w:jc w:val="center"/>
        <w:rPr>
          <w:rFonts w:ascii="맑은 고딕" w:eastAsia="맑은 고딕" w:hAnsi="맑은 고딕"/>
        </w:rPr>
      </w:pPr>
      <w:r w:rsidRPr="00B81B37">
        <w:rPr>
          <w:rFonts w:ascii="맑은 고딕" w:eastAsia="맑은 고딕" w:hAnsi="맑은 고딕"/>
        </w:rPr>
        <w:lastRenderedPageBreak/>
        <w:t xml:space="preserve"> </w:t>
      </w:r>
      <w:r w:rsidR="004F0977" w:rsidRPr="00B81B37">
        <w:rPr>
          <w:rFonts w:ascii="맑은 고딕" w:eastAsia="맑은 고딕" w:hAnsi="맑은 고딕"/>
          <w:noProof/>
        </w:rPr>
        <w:drawing>
          <wp:inline distT="0" distB="0" distL="0" distR="0" wp14:anchorId="33DF253F" wp14:editId="33DF2540">
            <wp:extent cx="3153215" cy="1409897"/>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153215" cy="1409897"/>
                    </a:xfrm>
                    <a:prstGeom prst="rect">
                      <a:avLst/>
                    </a:prstGeom>
                  </pic:spPr>
                </pic:pic>
              </a:graphicData>
            </a:graphic>
          </wp:inline>
        </w:drawing>
      </w:r>
    </w:p>
    <w:p w14:paraId="33DF1C73" w14:textId="77777777" w:rsidR="00FF6BBE" w:rsidRPr="00B81B37" w:rsidRDefault="00FF6BBE" w:rsidP="00FF6BBE">
      <w:pPr>
        <w:keepNext/>
        <w:pBdr>
          <w:top w:val="nil"/>
          <w:left w:val="nil"/>
          <w:bottom w:val="nil"/>
          <w:right w:val="nil"/>
          <w:between w:val="nil"/>
        </w:pBdr>
        <w:jc w:val="center"/>
        <w:rPr>
          <w:rFonts w:ascii="맑은 고딕" w:eastAsia="맑은 고딕" w:hAnsi="맑은 고딕"/>
          <w:b/>
          <w:bCs/>
          <w:color w:val="000000"/>
        </w:rPr>
      </w:pPr>
      <w:r w:rsidRPr="00B81B37">
        <w:rPr>
          <w:rFonts w:ascii="맑은 고딕" w:eastAsia="맑은 고딕" w:hAnsi="맑은 고딕"/>
        </w:rPr>
        <w:t xml:space="preserve"> </w:t>
      </w:r>
      <w:sdt>
        <w:sdtPr>
          <w:rPr>
            <w:rFonts w:ascii="맑은 고딕" w:eastAsia="맑은 고딕" w:hAnsi="맑은 고딕"/>
          </w:rPr>
          <w:tag w:val="goog_rdk_266"/>
          <w:id w:val="-1731836745"/>
        </w:sdtPr>
        <w:sdtEndPr/>
        <w:sdtContent>
          <w:r w:rsidRPr="00B81B37">
            <w:rPr>
              <w:rFonts w:ascii="맑은 고딕" w:eastAsia="맑은 고딕" w:hAnsi="맑은 고딕" w:cs="궁서"/>
              <w:b/>
              <w:bCs/>
              <w:color w:val="000000"/>
            </w:rPr>
            <w:t xml:space="preserve">표 11 </w:t>
          </w:r>
          <w:proofErr w:type="spellStart"/>
          <w:r w:rsidRPr="00B81B37">
            <w:rPr>
              <w:rFonts w:ascii="맑은 고딕" w:eastAsia="맑은 고딕" w:hAnsi="맑은 고딕" w:cs="궁서"/>
              <w:b/>
              <w:bCs/>
              <w:color w:val="000000"/>
            </w:rPr>
            <w:t>FurtherInformation</w:t>
          </w:r>
          <w:proofErr w:type="spellEnd"/>
          <w:r w:rsidRPr="00B81B37">
            <w:rPr>
              <w:rFonts w:ascii="맑은 고딕" w:eastAsia="맑은 고딕" w:hAnsi="맑은 고딕" w:cs="궁서"/>
              <w:b/>
              <w:bCs/>
              <w:color w:val="000000"/>
            </w:rPr>
            <w:t xml:space="preserve"> </w:t>
          </w:r>
          <w:proofErr w:type="spellStart"/>
          <w:r w:rsidRPr="00B81B37">
            <w:rPr>
              <w:rFonts w:ascii="맑은 고딕" w:eastAsia="맑은 고딕" w:hAnsi="맑은 고딕" w:cs="궁서"/>
              <w:b/>
              <w:bCs/>
              <w:color w:val="000000"/>
            </w:rPr>
            <w:t>SubmodelCollection</w:t>
          </w:r>
          <w:proofErr w:type="spellEnd"/>
          <w:r w:rsidRPr="00B81B37">
            <w:rPr>
              <w:rFonts w:ascii="맑은 고딕" w:eastAsia="맑은 고딕" w:hAnsi="맑은 고딕" w:cs="궁서"/>
              <w:b/>
              <w:bCs/>
              <w:color w:val="000000"/>
            </w:rPr>
            <w:t xml:space="preserve"> 개요</w:t>
          </w:r>
        </w:sdtContent>
      </w:sdt>
    </w:p>
    <w:p w14:paraId="33DF1C74" w14:textId="77777777" w:rsidR="009323C8" w:rsidRPr="00B81B37" w:rsidRDefault="009323C8" w:rsidP="009323C8">
      <w:pPr>
        <w:widowControl/>
        <w:rPr>
          <w:rFonts w:ascii="맑은 고딕" w:eastAsia="맑은 고딕" w:hAnsi="맑은 고딕"/>
        </w:rPr>
      </w:pPr>
    </w:p>
    <w:sdt>
      <w:sdtPr>
        <w:rPr>
          <w:rFonts w:ascii="맑은 고딕" w:eastAsia="맑은 고딕" w:hAnsi="맑은 고딕"/>
        </w:rPr>
        <w:tag w:val="goog_rdk_270"/>
        <w:id w:val="704291818"/>
      </w:sdtPr>
      <w:sdtEndPr/>
      <w:sdtContent>
        <w:sdt>
          <w:sdtPr>
            <w:rPr>
              <w:rFonts w:ascii="맑은 고딕" w:eastAsia="맑은 고딕" w:hAnsi="맑은 고딕"/>
            </w:rPr>
            <w:tag w:val="goog_rdk_266"/>
            <w:id w:val="-968125541"/>
          </w:sdtPr>
          <w:sdtEndPr/>
          <w:sdtContent>
            <w:p w14:paraId="33DF1C75" w14:textId="77777777" w:rsidR="00796A3B" w:rsidRPr="00B81B37" w:rsidRDefault="00FF6BBE" w:rsidP="00FF6BBE">
              <w:pPr>
                <w:keepNext/>
                <w:pBdr>
                  <w:top w:val="nil"/>
                  <w:left w:val="nil"/>
                  <w:bottom w:val="nil"/>
                  <w:right w:val="nil"/>
                  <w:between w:val="nil"/>
                </w:pBdr>
                <w:jc w:val="center"/>
                <w:rPr>
                  <w:rFonts w:ascii="맑은 고딕" w:eastAsia="맑은 고딕" w:hAnsi="맑은 고딕" w:cs="궁서"/>
                  <w:b/>
                  <w:bCs/>
                  <w:color w:val="000000"/>
                </w:rPr>
              </w:pPr>
              <w:r w:rsidRPr="00B81B37">
                <w:rPr>
                  <w:rFonts w:ascii="맑은 고딕" w:eastAsia="맑은 고딕" w:hAnsi="맑은 고딕" w:cs="궁서"/>
                  <w:b/>
                  <w:bCs/>
                  <w:color w:val="000000"/>
                </w:rPr>
                <w:t xml:space="preserve">표 11 </w:t>
              </w:r>
              <w:proofErr w:type="spellStart"/>
              <w:r w:rsidRPr="00B81B37">
                <w:rPr>
                  <w:rFonts w:ascii="맑은 고딕" w:eastAsia="맑은 고딕" w:hAnsi="맑은 고딕" w:cs="맑은 고딕"/>
                  <w:b/>
                  <w:color w:val="000000"/>
                  <w:sz w:val="18"/>
                  <w:szCs w:val="18"/>
                  <w:lang w:val="en-US"/>
                </w:rPr>
                <w:t>TechnicalPropertyAreas</w:t>
              </w:r>
              <w:proofErr w:type="spellEnd"/>
              <w:r w:rsidRPr="00B81B37">
                <w:rPr>
                  <w:rFonts w:ascii="맑은 고딕" w:eastAsia="맑은 고딕" w:hAnsi="맑은 고딕" w:cs="궁서"/>
                  <w:b/>
                  <w:bCs/>
                </w:rPr>
                <w:t xml:space="preserve"> </w:t>
              </w:r>
              <w:proofErr w:type="spellStart"/>
              <w:r w:rsidRPr="00B81B37">
                <w:rPr>
                  <w:rFonts w:ascii="맑은 고딕" w:eastAsia="맑은 고딕" w:hAnsi="맑은 고딕" w:cs="궁서"/>
                  <w:b/>
                  <w:bCs/>
                  <w:color w:val="000000"/>
                </w:rPr>
                <w:t>SubmodelCollection</w:t>
              </w:r>
              <w:proofErr w:type="spellEnd"/>
              <w:r w:rsidRPr="00B81B37">
                <w:rPr>
                  <w:rFonts w:ascii="맑은 고딕" w:eastAsia="맑은 고딕" w:hAnsi="맑은 고딕" w:cs="궁서"/>
                  <w:b/>
                  <w:bCs/>
                  <w:color w:val="000000"/>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B81B37" w14:paraId="33DF1C78"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33DF1C76" w14:textId="77777777" w:rsidR="00796A3B" w:rsidRPr="00B81B37" w:rsidRDefault="00796A3B" w:rsidP="00AB53FE">
                    <w:pPr>
                      <w:widowControl/>
                      <w:jc w:val="center"/>
                      <w:rPr>
                        <w:rFonts w:ascii="맑은 고딕" w:eastAsia="맑은 고딕" w:hAnsi="맑은 고딕"/>
                      </w:rPr>
                    </w:pPr>
                    <w:proofErr w:type="spellStart"/>
                    <w:r w:rsidRPr="00B81B37">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3DF1C77" w14:textId="77777777" w:rsidR="00796A3B" w:rsidRPr="00B81B37" w:rsidRDefault="00FD38F2" w:rsidP="00AB53FE">
                    <w:pPr>
                      <w:widowControl/>
                      <w:jc w:val="center"/>
                      <w:rPr>
                        <w:rFonts w:ascii="맑은 고딕" w:eastAsia="맑은 고딕" w:hAnsi="맑은 고딕"/>
                      </w:rPr>
                    </w:pPr>
                    <w:sdt>
                      <w:sdtPr>
                        <w:rPr>
                          <w:rFonts w:ascii="맑은 고딕" w:eastAsia="맑은 고딕" w:hAnsi="맑은 고딕"/>
                        </w:rPr>
                        <w:tag w:val="goog_rdk_273"/>
                        <w:id w:val="716089001"/>
                      </w:sdtPr>
                      <w:sdtEndPr/>
                      <w:sdtContent>
                        <w:r w:rsidR="00796A3B" w:rsidRPr="00B81B37">
                          <w:rPr>
                            <w:rFonts w:ascii="맑은 고딕" w:eastAsia="맑은 고딕" w:hAnsi="맑은 고딕" w:cs="궁서"/>
                            <w:b/>
                            <w:bCs/>
                          </w:rPr>
                          <w:t>설명</w:t>
                        </w:r>
                      </w:sdtContent>
                    </w:sdt>
                  </w:p>
                </w:tc>
              </w:tr>
              <w:tr w:rsidR="00796A3B" w:rsidRPr="00B81B37" w14:paraId="33DF1C7C" w14:textId="77777777" w:rsidTr="00AB53FE">
                <w:trPr>
                  <w:trHeight w:val="20"/>
                  <w:jc w:val="center"/>
                </w:trPr>
                <w:tc>
                  <w:tcPr>
                    <w:tcW w:w="2971" w:type="dxa"/>
                    <w:tcMar>
                      <w:top w:w="28" w:type="dxa"/>
                      <w:left w:w="102" w:type="dxa"/>
                      <w:bottom w:w="28" w:type="dxa"/>
                      <w:right w:w="102" w:type="dxa"/>
                    </w:tcMar>
                    <w:vAlign w:val="center"/>
                  </w:tcPr>
                  <w:p w14:paraId="33DF1C79" w14:textId="77777777" w:rsidR="00796A3B" w:rsidRPr="00B81B37" w:rsidRDefault="00C24071" w:rsidP="00AB53FE">
                    <w:pPr>
                      <w:widowControl/>
                      <w:jc w:val="center"/>
                      <w:rPr>
                        <w:rFonts w:ascii="맑은 고딕" w:eastAsia="맑은 고딕" w:hAnsi="맑은 고딕"/>
                      </w:rPr>
                    </w:pPr>
                    <w:proofErr w:type="spellStart"/>
                    <w:r w:rsidRPr="00B81B37">
                      <w:rPr>
                        <w:rFonts w:ascii="맑은 고딕" w:eastAsia="맑은 고딕" w:hAnsi="맑은 고딕" w:cs="맑은 고딕"/>
                        <w:color w:val="000000"/>
                        <w:sz w:val="18"/>
                        <w:szCs w:val="18"/>
                        <w:lang w:val="en-US"/>
                      </w:rPr>
                      <w:t>BasicIdentity</w:t>
                    </w:r>
                    <w:proofErr w:type="spellEnd"/>
                  </w:p>
                </w:tc>
                <w:tc>
                  <w:tcPr>
                    <w:tcW w:w="9498" w:type="dxa"/>
                    <w:tcMar>
                      <w:top w:w="28" w:type="dxa"/>
                      <w:left w:w="102" w:type="dxa"/>
                      <w:bottom w:w="28" w:type="dxa"/>
                      <w:right w:w="102" w:type="dxa"/>
                    </w:tcMar>
                    <w:vAlign w:val="center"/>
                  </w:tcPr>
                  <w:p w14:paraId="33DF1C7A" w14:textId="77777777" w:rsidR="004F0977" w:rsidRPr="00B81B37" w:rsidRDefault="004F0977" w:rsidP="00D10A83">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color w:val="000000"/>
                        <w:sz w:val="18"/>
                        <w:szCs w:val="18"/>
                        <w:lang w:val="en-US"/>
                      </w:rPr>
                      <w:t>Fixed descriptive data defining the fermenter's model</w:t>
                    </w:r>
                  </w:p>
                  <w:p w14:paraId="33DF1C7B" w14:textId="77777777" w:rsidR="00C24071" w:rsidRPr="00B81B37" w:rsidRDefault="004F0977" w:rsidP="00D10A83">
                    <w:pPr>
                      <w:widowControl/>
                      <w:jc w:val="left"/>
                      <w:rPr>
                        <w:rFonts w:ascii="맑은 고딕" w:eastAsia="맑은 고딕" w:hAnsi="맑은 고딕"/>
                      </w:rPr>
                    </w:pPr>
                    <w:r w:rsidRPr="00B81B37">
                      <w:rPr>
                        <w:rFonts w:ascii="맑은 고딕" w:eastAsia="맑은 고딕" w:hAnsi="맑은 고딕" w:hint="eastAsia"/>
                      </w:rPr>
                      <w:t>발효기 모델을 정의하는 고정 설명 데이터</w:t>
                    </w:r>
                  </w:p>
                </w:tc>
              </w:tr>
              <w:tr w:rsidR="009B08EF" w:rsidRPr="00B81B37" w14:paraId="33DF1C80" w14:textId="77777777" w:rsidTr="00AB53FE">
                <w:trPr>
                  <w:trHeight w:val="20"/>
                  <w:jc w:val="center"/>
                </w:trPr>
                <w:tc>
                  <w:tcPr>
                    <w:tcW w:w="2971" w:type="dxa"/>
                    <w:tcMar>
                      <w:top w:w="28" w:type="dxa"/>
                      <w:left w:w="102" w:type="dxa"/>
                      <w:bottom w:w="28" w:type="dxa"/>
                      <w:right w:w="102" w:type="dxa"/>
                    </w:tcMar>
                    <w:vAlign w:val="center"/>
                  </w:tcPr>
                  <w:p w14:paraId="33DF1C7D" w14:textId="77777777" w:rsidR="009B08EF" w:rsidRPr="00B81B37" w:rsidRDefault="00C24071" w:rsidP="00AB53FE">
                    <w:pPr>
                      <w:widowControl/>
                      <w:jc w:val="center"/>
                      <w:rPr>
                        <w:rFonts w:ascii="맑은 고딕" w:eastAsia="맑은 고딕" w:hAnsi="맑은 고딕" w:cs="맑은 고딕"/>
                        <w:b/>
                        <w:color w:val="000000"/>
                        <w:sz w:val="18"/>
                        <w:szCs w:val="18"/>
                        <w:lang w:val="en-US"/>
                      </w:rPr>
                    </w:pPr>
                    <w:proofErr w:type="spellStart"/>
                    <w:r w:rsidRPr="00B81B37">
                      <w:rPr>
                        <w:rFonts w:ascii="맑은 고딕" w:eastAsia="맑은 고딕" w:hAnsi="맑은 고딕" w:cs="맑은 고딕"/>
                        <w:color w:val="000000"/>
                        <w:sz w:val="18"/>
                        <w:szCs w:val="18"/>
                        <w:lang w:val="en-US"/>
                      </w:rPr>
                      <w:t>ComponentRatings</w:t>
                    </w:r>
                    <w:proofErr w:type="spellEnd"/>
                  </w:p>
                </w:tc>
                <w:tc>
                  <w:tcPr>
                    <w:tcW w:w="9498" w:type="dxa"/>
                    <w:tcMar>
                      <w:top w:w="28" w:type="dxa"/>
                      <w:left w:w="102" w:type="dxa"/>
                      <w:bottom w:w="28" w:type="dxa"/>
                      <w:right w:w="102" w:type="dxa"/>
                    </w:tcMar>
                    <w:vAlign w:val="center"/>
                  </w:tcPr>
                  <w:p w14:paraId="33DF1C7E" w14:textId="77777777" w:rsidR="008B25FB" w:rsidRPr="00B81B37" w:rsidRDefault="00C24071" w:rsidP="00AB53FE">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color w:val="000000"/>
                        <w:sz w:val="18"/>
                        <w:szCs w:val="18"/>
                        <w:lang w:val="en-US"/>
                      </w:rPr>
                      <w:t>Specifications and rated capacities for motors</w:t>
                    </w:r>
                  </w:p>
                  <w:p w14:paraId="33DF1C7F" w14:textId="77777777" w:rsidR="00C24071" w:rsidRPr="00B81B37" w:rsidRDefault="00C24071" w:rsidP="00AB53FE">
                    <w:pPr>
                      <w:widowControl/>
                      <w:jc w:val="left"/>
                      <w:rPr>
                        <w:rFonts w:ascii="맑은 고딕" w:eastAsia="맑은 고딕" w:hAnsi="맑은 고딕"/>
                      </w:rPr>
                    </w:pPr>
                    <w:r w:rsidRPr="00B81B37">
                      <w:rPr>
                        <w:rFonts w:ascii="맑은 고딕" w:eastAsia="맑은 고딕" w:hAnsi="맑은 고딕" w:hint="eastAsia"/>
                      </w:rPr>
                      <w:t>모터 사양 및 정격 용량</w:t>
                    </w:r>
                  </w:p>
                </w:tc>
              </w:tr>
              <w:tr w:rsidR="00D10A83" w:rsidRPr="00B81B37" w14:paraId="33DF1C84" w14:textId="77777777" w:rsidTr="00AB53FE">
                <w:trPr>
                  <w:trHeight w:val="20"/>
                  <w:jc w:val="center"/>
                </w:trPr>
                <w:tc>
                  <w:tcPr>
                    <w:tcW w:w="2971" w:type="dxa"/>
                    <w:tcMar>
                      <w:top w:w="28" w:type="dxa"/>
                      <w:left w:w="102" w:type="dxa"/>
                      <w:bottom w:w="28" w:type="dxa"/>
                      <w:right w:w="102" w:type="dxa"/>
                    </w:tcMar>
                    <w:vAlign w:val="center"/>
                  </w:tcPr>
                  <w:p w14:paraId="33DF1C81" w14:textId="77777777" w:rsidR="00D10A83" w:rsidRPr="00B81B37" w:rsidRDefault="00C24071" w:rsidP="009B08EF">
                    <w:pPr>
                      <w:widowControl/>
                      <w:jc w:val="center"/>
                      <w:rPr>
                        <w:rFonts w:ascii="맑은 고딕" w:eastAsia="맑은 고딕" w:hAnsi="맑은 고딕" w:cs="맑은 고딕"/>
                        <w:color w:val="000000"/>
                        <w:sz w:val="18"/>
                        <w:szCs w:val="18"/>
                        <w:lang w:val="en-US"/>
                      </w:rPr>
                    </w:pPr>
                    <w:proofErr w:type="spellStart"/>
                    <w:r w:rsidRPr="00B81B37">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33DF1C82" w14:textId="77777777" w:rsidR="008B25FB" w:rsidRPr="00B81B37" w:rsidRDefault="00C24071" w:rsidP="008B25FB">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color w:val="000000"/>
                        <w:sz w:val="18"/>
                        <w:szCs w:val="18"/>
                        <w:lang w:val="en-US"/>
                      </w:rPr>
                      <w:t>Details on the installed control hardware and operational software versions.</w:t>
                    </w:r>
                  </w:p>
                  <w:p w14:paraId="33DF1C83" w14:textId="77777777" w:rsidR="00C24071" w:rsidRPr="00B81B37" w:rsidRDefault="00C24071" w:rsidP="008B25FB">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hint="eastAsia"/>
                        <w:color w:val="000000"/>
                        <w:sz w:val="18"/>
                        <w:szCs w:val="18"/>
                        <w:lang w:val="en-US"/>
                      </w:rPr>
                      <w:t>설치된 제어 하드웨어 및 운영 소프트웨어 버전에 대한 세부 정보</w:t>
                    </w:r>
                  </w:p>
                </w:tc>
              </w:tr>
              <w:tr w:rsidR="009B08EF" w:rsidRPr="00B81B37" w14:paraId="33DF1C88" w14:textId="77777777" w:rsidTr="00AB53FE">
                <w:trPr>
                  <w:trHeight w:val="20"/>
                  <w:jc w:val="center"/>
                </w:trPr>
                <w:tc>
                  <w:tcPr>
                    <w:tcW w:w="2971" w:type="dxa"/>
                    <w:tcMar>
                      <w:top w:w="28" w:type="dxa"/>
                      <w:left w:w="102" w:type="dxa"/>
                      <w:bottom w:w="28" w:type="dxa"/>
                      <w:right w:w="102" w:type="dxa"/>
                    </w:tcMar>
                    <w:vAlign w:val="center"/>
                  </w:tcPr>
                  <w:p w14:paraId="33DF1C85" w14:textId="77777777" w:rsidR="009B08EF" w:rsidRPr="00B81B37" w:rsidRDefault="00C4461D" w:rsidP="009B08EF">
                    <w:pPr>
                      <w:widowControl/>
                      <w:jc w:val="center"/>
                      <w:rPr>
                        <w:rFonts w:ascii="맑은 고딕" w:eastAsia="맑은 고딕" w:hAnsi="맑은 고딕" w:cs="맑은 고딕"/>
                        <w:b/>
                        <w:color w:val="000000"/>
                        <w:sz w:val="18"/>
                        <w:szCs w:val="18"/>
                        <w:lang w:val="en-US"/>
                      </w:rPr>
                    </w:pPr>
                    <w:proofErr w:type="spellStart"/>
                    <w:r w:rsidRPr="00B81B37">
                      <w:rPr>
                        <w:rFonts w:ascii="맑은 고딕" w:eastAsia="맑은 고딕" w:hAnsi="맑은 고딕" w:cs="맑은 고딕"/>
                        <w:color w:val="000000"/>
                        <w:sz w:val="18"/>
                        <w:szCs w:val="18"/>
                        <w:lang w:val="en-US"/>
                      </w:rPr>
                      <w:t>ControlSystemSpecs</w:t>
                    </w:r>
                    <w:proofErr w:type="spellEnd"/>
                  </w:p>
                </w:tc>
                <w:tc>
                  <w:tcPr>
                    <w:tcW w:w="9498" w:type="dxa"/>
                    <w:tcMar>
                      <w:top w:w="28" w:type="dxa"/>
                      <w:left w:w="102" w:type="dxa"/>
                      <w:bottom w:w="28" w:type="dxa"/>
                      <w:right w:w="102" w:type="dxa"/>
                    </w:tcMar>
                    <w:vAlign w:val="center"/>
                  </w:tcPr>
                  <w:p w14:paraId="33DF1C86" w14:textId="77777777" w:rsidR="008B25FB" w:rsidRPr="00B81B37" w:rsidRDefault="00C24071" w:rsidP="008B25FB">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color w:val="000000"/>
                        <w:sz w:val="18"/>
                        <w:szCs w:val="18"/>
                        <w:lang w:val="en-US"/>
                      </w:rPr>
                      <w:t>Information detailing the machine's safety features and utility requirements.</w:t>
                    </w:r>
                  </w:p>
                  <w:p w14:paraId="33DF1C87" w14:textId="77777777" w:rsidR="00C24071" w:rsidRPr="00B81B37" w:rsidRDefault="00C24071" w:rsidP="008B25FB">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hint="eastAsia"/>
                        <w:color w:val="000000"/>
                        <w:sz w:val="18"/>
                        <w:szCs w:val="18"/>
                        <w:lang w:val="en-US"/>
                      </w:rPr>
                      <w:t>기계의 안전 기능 및 유틸리티 요구 사항에 대한 세부 정보</w:t>
                    </w:r>
                  </w:p>
                </w:tc>
              </w:tr>
            </w:tbl>
            <w:p w14:paraId="33DF1C89" w14:textId="77777777" w:rsidR="00FF6BBE" w:rsidRPr="00B81B37" w:rsidRDefault="00FD38F2" w:rsidP="00FF6BBE">
              <w:pPr>
                <w:keepNext/>
                <w:pBdr>
                  <w:top w:val="nil"/>
                  <w:left w:val="nil"/>
                  <w:bottom w:val="nil"/>
                  <w:right w:val="nil"/>
                  <w:between w:val="nil"/>
                </w:pBdr>
                <w:jc w:val="center"/>
                <w:rPr>
                  <w:rFonts w:ascii="맑은 고딕" w:eastAsia="맑은 고딕" w:hAnsi="맑은 고딕"/>
                  <w:b/>
                  <w:bCs/>
                  <w:color w:val="000000"/>
                </w:rPr>
              </w:pPr>
            </w:p>
          </w:sdtContent>
        </w:sdt>
        <w:tbl>
          <w:tblPr>
            <w:tblStyle w:val="-1"/>
            <w:tblW w:w="0" w:type="auto"/>
            <w:tblLayout w:type="fixed"/>
            <w:tblLook w:val="04A0" w:firstRow="1" w:lastRow="0" w:firstColumn="1" w:lastColumn="0" w:noHBand="0" w:noVBand="1"/>
          </w:tblPr>
          <w:tblGrid>
            <w:gridCol w:w="2027"/>
            <w:gridCol w:w="1058"/>
            <w:gridCol w:w="709"/>
            <w:gridCol w:w="2268"/>
            <w:gridCol w:w="4536"/>
            <w:gridCol w:w="3315"/>
          </w:tblGrid>
          <w:tr w:rsidR="004F0977" w:rsidRPr="00B81B37" w14:paraId="33DF1C8F" w14:textId="77777777" w:rsidTr="004F09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shd w:val="clear" w:color="auto" w:fill="DAE9F7" w:themeFill="text2" w:themeFillTint="1A"/>
              </w:tcPr>
              <w:p w14:paraId="33DF1C8A" w14:textId="77777777" w:rsidR="004F0977" w:rsidRPr="00B81B37" w:rsidRDefault="004F0977" w:rsidP="001A77E4">
                <w:pPr>
                  <w:jc w:val="center"/>
                  <w:rPr>
                    <w:rFonts w:ascii="맑은 고딕" w:eastAsia="맑은 고딕" w:hAnsi="맑은 고딕"/>
                  </w:rPr>
                </w:pPr>
                <w:r w:rsidRPr="00B81B37">
                  <w:rPr>
                    <w:rFonts w:ascii="맑은 고딕" w:eastAsia="맑은 고딕" w:hAnsi="맑은 고딕"/>
                  </w:rPr>
                  <w:t>SMC 01</w:t>
                </w:r>
              </w:p>
            </w:tc>
            <w:tc>
              <w:tcPr>
                <w:tcW w:w="1058" w:type="dxa"/>
                <w:shd w:val="clear" w:color="auto" w:fill="DAE9F7" w:themeFill="text2" w:themeFillTint="1A"/>
              </w:tcPr>
              <w:p w14:paraId="33DF1C8B" w14:textId="77777777" w:rsidR="004F0977" w:rsidRPr="00B81B37" w:rsidRDefault="004F0977"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SMC 02</w:t>
                </w:r>
              </w:p>
            </w:tc>
            <w:tc>
              <w:tcPr>
                <w:tcW w:w="2977" w:type="dxa"/>
                <w:gridSpan w:val="2"/>
                <w:shd w:val="clear" w:color="auto" w:fill="DAE9F7" w:themeFill="text2" w:themeFillTint="1A"/>
              </w:tcPr>
              <w:p w14:paraId="33DF1C8C" w14:textId="77777777" w:rsidR="004F0977" w:rsidRPr="00B81B37" w:rsidRDefault="004F0977"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idShort</w:t>
                </w:r>
                <w:proofErr w:type="spellEnd"/>
              </w:p>
            </w:tc>
            <w:tc>
              <w:tcPr>
                <w:tcW w:w="4536" w:type="dxa"/>
                <w:shd w:val="clear" w:color="auto" w:fill="DAE9F7" w:themeFill="text2" w:themeFillTint="1A"/>
              </w:tcPr>
              <w:p w14:paraId="33DF1C8D" w14:textId="77777777" w:rsidR="004F0977" w:rsidRPr="00B81B37" w:rsidRDefault="004F0977"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SemanticID</w:t>
                </w:r>
                <w:proofErr w:type="spellEnd"/>
              </w:p>
            </w:tc>
            <w:tc>
              <w:tcPr>
                <w:tcW w:w="3315" w:type="dxa"/>
                <w:shd w:val="clear" w:color="auto" w:fill="DAE9F7" w:themeFill="text2" w:themeFillTint="1A"/>
              </w:tcPr>
              <w:p w14:paraId="33DF1C8E" w14:textId="77777777" w:rsidR="004F0977" w:rsidRPr="00B81B37" w:rsidRDefault="004F0977"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설명</w:t>
                </w:r>
                <w:proofErr w:type="spellEnd"/>
              </w:p>
            </w:tc>
          </w:tr>
          <w:tr w:rsidR="004F0977" w:rsidRPr="00B81B37" w14:paraId="33DF1C98"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val="restart"/>
                <w:shd w:val="clear" w:color="auto" w:fill="auto"/>
              </w:tcPr>
              <w:p w14:paraId="33DF1C90" w14:textId="77777777" w:rsidR="004F0977" w:rsidRPr="00B81B37" w:rsidRDefault="004F0977" w:rsidP="001A77E4">
                <w:pPr>
                  <w:rPr>
                    <w:rFonts w:ascii="맑은 고딕" w:eastAsia="맑은 고딕" w:hAnsi="맑은 고딕"/>
                  </w:rPr>
                </w:pPr>
                <w:proofErr w:type="spellStart"/>
                <w:r w:rsidRPr="00B81B37">
                  <w:rPr>
                    <w:rFonts w:ascii="맑은 고딕" w:eastAsia="맑은 고딕" w:hAnsi="맑은 고딕"/>
                  </w:rPr>
                  <w:t>BasicIdentity</w:t>
                </w:r>
                <w:proofErr w:type="spellEnd"/>
              </w:p>
              <w:p w14:paraId="33DF1C91" w14:textId="77777777" w:rsidR="004F0977" w:rsidRPr="00B81B37" w:rsidRDefault="004F0977" w:rsidP="001A77E4">
                <w:pPr>
                  <w:rPr>
                    <w:rFonts w:ascii="맑은 고딕" w:eastAsia="맑은 고딕" w:hAnsi="맑은 고딕"/>
                  </w:rPr>
                </w:pPr>
              </w:p>
            </w:tc>
            <w:tc>
              <w:tcPr>
                <w:tcW w:w="1058" w:type="dxa"/>
                <w:shd w:val="clear" w:color="auto" w:fill="auto"/>
              </w:tcPr>
              <w:p w14:paraId="33DF1C92"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w:t>
                </w:r>
              </w:p>
            </w:tc>
            <w:tc>
              <w:tcPr>
                <w:tcW w:w="709" w:type="dxa"/>
                <w:shd w:val="clear" w:color="auto" w:fill="auto"/>
              </w:tcPr>
              <w:p w14:paraId="33DF1C9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r w:rsidRPr="00B81B37">
                  <w:rPr>
                    <w:rFonts w:ascii="맑은 고딕" w:eastAsia="맑은 고딕" w:hAnsi="맑은 고딕"/>
                  </w:rPr>
                  <w:lastRenderedPageBreak/>
                  <w:t>.</w:t>
                </w:r>
              </w:p>
            </w:tc>
            <w:tc>
              <w:tcPr>
                <w:tcW w:w="2268" w:type="dxa"/>
                <w:shd w:val="clear" w:color="auto" w:fill="auto"/>
              </w:tcPr>
              <w:p w14:paraId="33DF1C9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FermenterManufact</w:t>
                </w:r>
                <w:r w:rsidRPr="00B81B37">
                  <w:rPr>
                    <w:rFonts w:ascii="맑은 고딕" w:eastAsia="맑은 고딕" w:hAnsi="맑은 고딕"/>
                  </w:rPr>
                  <w:lastRenderedPageBreak/>
                  <w:t>urer</w:t>
                </w:r>
                <w:proofErr w:type="spellEnd"/>
              </w:p>
            </w:tc>
            <w:tc>
              <w:tcPr>
                <w:tcW w:w="4536" w:type="dxa"/>
                <w:shd w:val="clear" w:color="auto" w:fill="auto"/>
              </w:tcPr>
              <w:p w14:paraId="33DF1C9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https://www.smart-</w:t>
                </w:r>
                <w:r w:rsidRPr="00B81B37">
                  <w:rPr>
                    <w:rFonts w:ascii="맑은 고딕" w:eastAsia="맑은 고딕" w:hAnsi="맑은 고딕"/>
                  </w:rPr>
                  <w:lastRenderedPageBreak/>
                  <w:t>factory.com/ids/cd/FermenterManufacturer/1/0</w:t>
                </w:r>
              </w:p>
            </w:tc>
            <w:tc>
              <w:tcPr>
                <w:tcW w:w="3315" w:type="dxa"/>
                <w:shd w:val="clear" w:color="auto" w:fill="auto"/>
              </w:tcPr>
              <w:p w14:paraId="33DF1C9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 xml:space="preserve">The legal entity that produced </w:t>
                </w:r>
                <w:r w:rsidRPr="00B81B37">
                  <w:rPr>
                    <w:rFonts w:ascii="맑은 고딕" w:eastAsia="맑은 고딕" w:hAnsi="맑은 고딕"/>
                  </w:rPr>
                  <w:lastRenderedPageBreak/>
                  <w:t>and supplied the equipment.</w:t>
                </w:r>
              </w:p>
              <w:p w14:paraId="33DF1C9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장비를 생산하고 공급한 법인입니다.</w:t>
                </w:r>
              </w:p>
            </w:tc>
          </w:tr>
          <w:tr w:rsidR="004F0977" w:rsidRPr="00B81B37" w14:paraId="33DF1CA0"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C99" w14:textId="77777777" w:rsidR="004F0977" w:rsidRPr="00B81B37" w:rsidRDefault="004F0977" w:rsidP="001A77E4">
                <w:pPr>
                  <w:rPr>
                    <w:rFonts w:ascii="맑은 고딕" w:eastAsia="맑은 고딕" w:hAnsi="맑은 고딕"/>
                    <w:lang w:eastAsia="ko-KR"/>
                  </w:rPr>
                </w:pPr>
              </w:p>
            </w:tc>
            <w:tc>
              <w:tcPr>
                <w:tcW w:w="1058" w:type="dxa"/>
              </w:tcPr>
              <w:p w14:paraId="33DF1C9A"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C9B"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C9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FermenterModelNumber</w:t>
                </w:r>
                <w:proofErr w:type="spellEnd"/>
              </w:p>
            </w:tc>
            <w:tc>
              <w:tcPr>
                <w:tcW w:w="4536" w:type="dxa"/>
              </w:tcPr>
              <w:p w14:paraId="33DF1C9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https://www.smart-factory.com/ids/cd/FermenterModelNumber/1/0</w:t>
                </w:r>
              </w:p>
            </w:tc>
            <w:tc>
              <w:tcPr>
                <w:tcW w:w="3315" w:type="dxa"/>
              </w:tcPr>
              <w:p w14:paraId="33DF1C9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specific alphanumeric identifier for the tank/system type.</w:t>
                </w:r>
              </w:p>
              <w:p w14:paraId="33DF1C9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탱크/시스템 유형에 대한 특정 </w:t>
                </w:r>
                <w:proofErr w:type="spellStart"/>
                <w:r w:rsidRPr="00B81B37">
                  <w:rPr>
                    <w:rFonts w:ascii="맑은 고딕" w:eastAsia="맑은 고딕" w:hAnsi="맑은 고딕"/>
                    <w:lang w:eastAsia="ko-KR"/>
                  </w:rPr>
                  <w:t>영숫자</w:t>
                </w:r>
                <w:proofErr w:type="spellEnd"/>
                <w:r w:rsidRPr="00B81B37">
                  <w:rPr>
                    <w:rFonts w:ascii="맑은 고딕" w:eastAsia="맑은 고딕" w:hAnsi="맑은 고딕"/>
                    <w:lang w:eastAsia="ko-KR"/>
                  </w:rPr>
                  <w:t xml:space="preserve"> 식별자입니다.</w:t>
                </w:r>
              </w:p>
            </w:tc>
          </w:tr>
          <w:tr w:rsidR="004F0977" w:rsidRPr="00B81B37" w14:paraId="33DF1CA8"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CA1"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CA2"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CA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CA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FermenterSerialNumber</w:t>
                </w:r>
                <w:proofErr w:type="spellEnd"/>
              </w:p>
            </w:tc>
            <w:tc>
              <w:tcPr>
                <w:tcW w:w="4536" w:type="dxa"/>
                <w:shd w:val="clear" w:color="auto" w:fill="auto"/>
              </w:tcPr>
              <w:p w14:paraId="33DF1CA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https://www.smart-factory.com/ids/cd/FermenterSerialNumber/1/0</w:t>
                </w:r>
              </w:p>
            </w:tc>
            <w:tc>
              <w:tcPr>
                <w:tcW w:w="3315" w:type="dxa"/>
                <w:shd w:val="clear" w:color="auto" w:fill="auto"/>
              </w:tcPr>
              <w:p w14:paraId="33DF1CA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unique identifier assigned to this specific physical unit.</w:t>
                </w:r>
              </w:p>
              <w:p w14:paraId="33DF1CA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이 특정 물리적 장치에 할당된 고유 식별자입니다.</w:t>
                </w:r>
              </w:p>
            </w:tc>
          </w:tr>
          <w:tr w:rsidR="004F0977" w:rsidRPr="00B81B37" w14:paraId="33DF1CB0"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CA9" w14:textId="77777777" w:rsidR="004F0977" w:rsidRPr="00B81B37" w:rsidRDefault="004F0977" w:rsidP="001A77E4">
                <w:pPr>
                  <w:rPr>
                    <w:rFonts w:ascii="맑은 고딕" w:eastAsia="맑은 고딕" w:hAnsi="맑은 고딕"/>
                    <w:lang w:eastAsia="ko-KR"/>
                  </w:rPr>
                </w:pPr>
              </w:p>
            </w:tc>
            <w:tc>
              <w:tcPr>
                <w:tcW w:w="1058" w:type="dxa"/>
              </w:tcPr>
              <w:p w14:paraId="33DF1CAA"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CAB"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CA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FermenterInstallationDate</w:t>
                </w:r>
                <w:proofErr w:type="spellEnd"/>
              </w:p>
            </w:tc>
            <w:tc>
              <w:tcPr>
                <w:tcW w:w="4536" w:type="dxa"/>
              </w:tcPr>
              <w:p w14:paraId="33DF1CA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https://www.smart-factory.com/ids/cd/FermenterInstallationDate/1/0</w:t>
                </w:r>
              </w:p>
            </w:tc>
            <w:tc>
              <w:tcPr>
                <w:tcW w:w="3315" w:type="dxa"/>
              </w:tcPr>
              <w:p w14:paraId="33DF1CA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date (YYYY-MM-DD) when the system was commissioned.</w:t>
                </w:r>
              </w:p>
              <w:p w14:paraId="33DF1CA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시스템이 가동된 날짜(YYYY-MM-DD)입니다.</w:t>
                </w:r>
              </w:p>
            </w:tc>
          </w:tr>
          <w:tr w:rsidR="004F0977" w:rsidRPr="00B81B37" w14:paraId="33DF1CB8"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CB1"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CB2"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CB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CB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FermenterTotalVolume</w:t>
                </w:r>
                <w:proofErr w:type="spellEnd"/>
              </w:p>
            </w:tc>
            <w:tc>
              <w:tcPr>
                <w:tcW w:w="4536" w:type="dxa"/>
                <w:shd w:val="clear" w:color="auto" w:fill="auto"/>
              </w:tcPr>
              <w:p w14:paraId="33DF1CB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https://www.smart-factory.com/ids/cd/FermenterTotalVolume/1/0</w:t>
                </w:r>
              </w:p>
            </w:tc>
            <w:tc>
              <w:tcPr>
                <w:tcW w:w="3315" w:type="dxa"/>
                <w:shd w:val="clear" w:color="auto" w:fill="auto"/>
              </w:tcPr>
              <w:p w14:paraId="33DF1CB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maximum gross volume capacity of the bioreactor vessel (L).</w:t>
                </w:r>
              </w:p>
              <w:p w14:paraId="33DF1CB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생물반응기 용기의 최대 총 </w:t>
                </w:r>
                <w:r w:rsidRPr="00B81B37">
                  <w:rPr>
                    <w:rFonts w:ascii="맑은 고딕" w:eastAsia="맑은 고딕" w:hAnsi="맑은 고딕"/>
                    <w:lang w:eastAsia="ko-KR"/>
                  </w:rPr>
                  <w:lastRenderedPageBreak/>
                  <w:t>부피 용량(L)입니다.</w:t>
                </w:r>
              </w:p>
            </w:tc>
          </w:tr>
          <w:tr w:rsidR="004F0977" w:rsidRPr="00B81B37" w14:paraId="33DF1CC0"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CB9" w14:textId="77777777" w:rsidR="004F0977" w:rsidRPr="00B81B37" w:rsidRDefault="004F0977" w:rsidP="001A77E4">
                <w:pPr>
                  <w:rPr>
                    <w:rFonts w:ascii="맑은 고딕" w:eastAsia="맑은 고딕" w:hAnsi="맑은 고딕"/>
                    <w:lang w:eastAsia="ko-KR"/>
                  </w:rPr>
                </w:pPr>
              </w:p>
            </w:tc>
            <w:tc>
              <w:tcPr>
                <w:tcW w:w="1058" w:type="dxa"/>
              </w:tcPr>
              <w:p w14:paraId="33DF1CBA"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CBB"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CB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FermenterWorkingVolumeMax</w:t>
                </w:r>
                <w:proofErr w:type="spellEnd"/>
              </w:p>
            </w:tc>
            <w:tc>
              <w:tcPr>
                <w:tcW w:w="4536" w:type="dxa"/>
              </w:tcPr>
              <w:p w14:paraId="33DF1CB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https://www.smart-factory.com/ids/cd/FermenterWorkingVolumeMax/1/0</w:t>
                </w:r>
              </w:p>
            </w:tc>
            <w:tc>
              <w:tcPr>
                <w:tcW w:w="3315" w:type="dxa"/>
              </w:tcPr>
              <w:p w14:paraId="33DF1CB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maximum recommended working volume for a batch (L).</w:t>
                </w:r>
              </w:p>
              <w:p w14:paraId="33DF1CB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배치에 대한 최대 권장 작업량(L)입니다.</w:t>
                </w:r>
              </w:p>
            </w:tc>
          </w:tr>
          <w:tr w:rsidR="004F0977" w:rsidRPr="00B81B37" w14:paraId="33DF1CC9"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val="restart"/>
                <w:shd w:val="clear" w:color="auto" w:fill="auto"/>
              </w:tcPr>
              <w:p w14:paraId="33DF1CC1" w14:textId="77777777" w:rsidR="004F0977" w:rsidRPr="00B81B37" w:rsidRDefault="004F0977" w:rsidP="001A77E4">
                <w:pPr>
                  <w:rPr>
                    <w:rFonts w:ascii="맑은 고딕" w:eastAsia="맑은 고딕" w:hAnsi="맑은 고딕"/>
                  </w:rPr>
                </w:pPr>
                <w:proofErr w:type="spellStart"/>
                <w:r w:rsidRPr="00B81B37">
                  <w:rPr>
                    <w:rFonts w:ascii="맑은 고딕" w:eastAsia="맑은 고딕" w:hAnsi="맑은 고딕"/>
                  </w:rPr>
                  <w:t>ComponentRatings</w:t>
                </w:r>
                <w:proofErr w:type="spellEnd"/>
              </w:p>
              <w:p w14:paraId="33DF1CC2" w14:textId="77777777" w:rsidR="004F0977" w:rsidRPr="00B81B37" w:rsidRDefault="004F0977" w:rsidP="001A77E4">
                <w:pPr>
                  <w:rPr>
                    <w:rFonts w:ascii="맑은 고딕" w:eastAsia="맑은 고딕" w:hAnsi="맑은 고딕"/>
                  </w:rPr>
                </w:pPr>
              </w:p>
            </w:tc>
            <w:tc>
              <w:tcPr>
                <w:tcW w:w="1058" w:type="dxa"/>
                <w:shd w:val="clear" w:color="auto" w:fill="auto"/>
              </w:tcPr>
              <w:p w14:paraId="33DF1CC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CC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CC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FermenterAgitatorMotorPower</w:t>
                </w:r>
                <w:proofErr w:type="spellEnd"/>
              </w:p>
            </w:tc>
            <w:tc>
              <w:tcPr>
                <w:tcW w:w="4536" w:type="dxa"/>
                <w:shd w:val="clear" w:color="auto" w:fill="auto"/>
              </w:tcPr>
              <w:p w14:paraId="33DF1CC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https://www.smart-factory.com/ids/cd/FermenterAgitatorMotorPower/1/0</w:t>
                </w:r>
              </w:p>
            </w:tc>
            <w:tc>
              <w:tcPr>
                <w:tcW w:w="3315" w:type="dxa"/>
                <w:shd w:val="clear" w:color="auto" w:fill="auto"/>
              </w:tcPr>
              <w:p w14:paraId="33DF1CC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rated electrical power of the main agitator motor (kW).</w:t>
                </w:r>
              </w:p>
              <w:p w14:paraId="33DF1CC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주 </w:t>
                </w:r>
                <w:proofErr w:type="spellStart"/>
                <w:r w:rsidRPr="00B81B37">
                  <w:rPr>
                    <w:rFonts w:ascii="맑은 고딕" w:eastAsia="맑은 고딕" w:hAnsi="맑은 고딕"/>
                    <w:lang w:eastAsia="ko-KR"/>
                  </w:rPr>
                  <w:t>교반기</w:t>
                </w:r>
                <w:proofErr w:type="spellEnd"/>
                <w:r w:rsidRPr="00B81B37">
                  <w:rPr>
                    <w:rFonts w:ascii="맑은 고딕" w:eastAsia="맑은 고딕" w:hAnsi="맑은 고딕"/>
                    <w:lang w:eastAsia="ko-KR"/>
                  </w:rPr>
                  <w:t xml:space="preserve"> 모터의 정격 전력(kW)입니다.</w:t>
                </w:r>
              </w:p>
            </w:tc>
          </w:tr>
          <w:tr w:rsidR="004F0977" w:rsidRPr="00B81B37" w14:paraId="33DF1CD1"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CCA" w14:textId="77777777" w:rsidR="004F0977" w:rsidRPr="00B81B37" w:rsidRDefault="004F0977" w:rsidP="001A77E4">
                <w:pPr>
                  <w:rPr>
                    <w:rFonts w:ascii="맑은 고딕" w:eastAsia="맑은 고딕" w:hAnsi="맑은 고딕"/>
                    <w:lang w:eastAsia="ko-KR"/>
                  </w:rPr>
                </w:pPr>
              </w:p>
            </w:tc>
            <w:tc>
              <w:tcPr>
                <w:tcW w:w="1058" w:type="dxa"/>
              </w:tcPr>
              <w:p w14:paraId="33DF1CCB"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CC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CC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FermenterVesselPressureRated</w:t>
                </w:r>
                <w:proofErr w:type="spellEnd"/>
              </w:p>
            </w:tc>
            <w:tc>
              <w:tcPr>
                <w:tcW w:w="4536" w:type="dxa"/>
              </w:tcPr>
              <w:p w14:paraId="33DF1CC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https://www.smart-factory.com/ids/cd/FermenterVesselPressureRated/1/0</w:t>
                </w:r>
              </w:p>
            </w:tc>
            <w:tc>
              <w:tcPr>
                <w:tcW w:w="3315" w:type="dxa"/>
              </w:tcPr>
              <w:p w14:paraId="33DF1CC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maximum pressure the vessel is certified to contain (bar).</w:t>
                </w:r>
              </w:p>
              <w:p w14:paraId="33DF1CD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용기가 포함하도록 인증된 최대 압력(bar)입니다.</w:t>
                </w:r>
              </w:p>
            </w:tc>
          </w:tr>
          <w:tr w:rsidR="004F0977" w:rsidRPr="00B81B37" w14:paraId="33DF1CD9"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CD2"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CD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CD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CD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FermenterJacketPressureRated</w:t>
                </w:r>
                <w:proofErr w:type="spellEnd"/>
              </w:p>
            </w:tc>
            <w:tc>
              <w:tcPr>
                <w:tcW w:w="4536" w:type="dxa"/>
                <w:shd w:val="clear" w:color="auto" w:fill="auto"/>
              </w:tcPr>
              <w:p w14:paraId="33DF1CD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https://www.smart-factory.com/ids/cd/FermenterJacketPressureRated/1/0</w:t>
                </w:r>
              </w:p>
            </w:tc>
            <w:tc>
              <w:tcPr>
                <w:tcW w:w="3315" w:type="dxa"/>
                <w:shd w:val="clear" w:color="auto" w:fill="auto"/>
              </w:tcPr>
              <w:p w14:paraId="33DF1CD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maximum working pressure of the jacket utility space (bar).</w:t>
                </w:r>
              </w:p>
              <w:p w14:paraId="33DF1CD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재킷 유틸리티 공간의 최대 작동 압력(bar)입니다.</w:t>
                </w:r>
              </w:p>
            </w:tc>
          </w:tr>
          <w:tr w:rsidR="004F0977" w:rsidRPr="00B81B37" w14:paraId="33DF1CE1"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CDA" w14:textId="77777777" w:rsidR="004F0977" w:rsidRPr="00B81B37" w:rsidRDefault="004F0977" w:rsidP="001A77E4">
                <w:pPr>
                  <w:rPr>
                    <w:rFonts w:ascii="맑은 고딕" w:eastAsia="맑은 고딕" w:hAnsi="맑은 고딕"/>
                    <w:lang w:eastAsia="ko-KR"/>
                  </w:rPr>
                </w:pPr>
              </w:p>
            </w:tc>
            <w:tc>
              <w:tcPr>
                <w:tcW w:w="1058" w:type="dxa"/>
              </w:tcPr>
              <w:p w14:paraId="33DF1CDB"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CD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CD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FermenterMaterialContact</w:t>
                </w:r>
                <w:proofErr w:type="spellEnd"/>
              </w:p>
            </w:tc>
            <w:tc>
              <w:tcPr>
                <w:tcW w:w="4536" w:type="dxa"/>
              </w:tcPr>
              <w:p w14:paraId="33DF1CD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https://www.smart-factory.com/ids/cd/FermenterMaterialContact/1/0</w:t>
                </w:r>
              </w:p>
            </w:tc>
            <w:tc>
              <w:tcPr>
                <w:tcW w:w="3315" w:type="dxa"/>
              </w:tcPr>
              <w:p w14:paraId="33DF1CD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material grade of components in direct contact with the product (e.g.</w:t>
                </w:r>
              </w:p>
              <w:p w14:paraId="33DF1CE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제품과 직접 접촉하는 구성 요소의 재질 등급(예:</w:t>
                </w:r>
              </w:p>
            </w:tc>
          </w:tr>
          <w:tr w:rsidR="004F0977" w:rsidRPr="00B81B37" w14:paraId="33DF1CE9"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CE2"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CE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CE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CE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FermenterAgitatorType</w:t>
                </w:r>
                <w:proofErr w:type="spellEnd"/>
              </w:p>
            </w:tc>
            <w:tc>
              <w:tcPr>
                <w:tcW w:w="4536" w:type="dxa"/>
                <w:shd w:val="clear" w:color="auto" w:fill="auto"/>
              </w:tcPr>
              <w:p w14:paraId="33DF1CE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https://www.smart-factory.com/ids/cd/FermenterAgitatorType/1/0</w:t>
                </w:r>
              </w:p>
            </w:tc>
            <w:tc>
              <w:tcPr>
                <w:tcW w:w="3315" w:type="dxa"/>
                <w:shd w:val="clear" w:color="auto" w:fill="auto"/>
              </w:tcPr>
              <w:p w14:paraId="33DF1CE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design type of the impeller used (e.g.</w:t>
                </w:r>
              </w:p>
              <w:p w14:paraId="33DF1CE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사용된 </w:t>
                </w:r>
                <w:proofErr w:type="spellStart"/>
                <w:r w:rsidRPr="00B81B37">
                  <w:rPr>
                    <w:rFonts w:ascii="맑은 고딕" w:eastAsia="맑은 고딕" w:hAnsi="맑은 고딕"/>
                    <w:lang w:eastAsia="ko-KR"/>
                  </w:rPr>
                  <w:t>임펠러의</w:t>
                </w:r>
                <w:proofErr w:type="spellEnd"/>
                <w:r w:rsidRPr="00B81B37">
                  <w:rPr>
                    <w:rFonts w:ascii="맑은 고딕" w:eastAsia="맑은 고딕" w:hAnsi="맑은 고딕"/>
                    <w:lang w:eastAsia="ko-KR"/>
                  </w:rPr>
                  <w:t xml:space="preserve"> 설계 유형(예:</w:t>
                </w:r>
              </w:p>
            </w:tc>
          </w:tr>
          <w:tr w:rsidR="004F0977" w:rsidRPr="00B81B37" w14:paraId="33DF1CF1"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CEA" w14:textId="77777777" w:rsidR="004F0977" w:rsidRPr="00B81B37" w:rsidRDefault="004F0977" w:rsidP="001A77E4">
                <w:pPr>
                  <w:rPr>
                    <w:rFonts w:ascii="맑은 고딕" w:eastAsia="맑은 고딕" w:hAnsi="맑은 고딕"/>
                    <w:lang w:eastAsia="ko-KR"/>
                  </w:rPr>
                </w:pPr>
              </w:p>
            </w:tc>
            <w:tc>
              <w:tcPr>
                <w:tcW w:w="1058" w:type="dxa"/>
              </w:tcPr>
              <w:p w14:paraId="33DF1CEB"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CE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CE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FermenterSterilizationMethod</w:t>
                </w:r>
                <w:proofErr w:type="spellEnd"/>
              </w:p>
            </w:tc>
            <w:tc>
              <w:tcPr>
                <w:tcW w:w="4536" w:type="dxa"/>
              </w:tcPr>
              <w:p w14:paraId="33DF1CE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https://www.smart-factory.com/ids/cd/FermenterSterilizationMethod/1/0</w:t>
                </w:r>
              </w:p>
            </w:tc>
            <w:tc>
              <w:tcPr>
                <w:tcW w:w="3315" w:type="dxa"/>
              </w:tcPr>
              <w:p w14:paraId="33DF1CE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primary method used for sterilization (e.g.</w:t>
                </w:r>
              </w:p>
              <w:p w14:paraId="33DF1CF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멸균에 사용되는 기본 방법(예:</w:t>
                </w:r>
              </w:p>
            </w:tc>
          </w:tr>
          <w:tr w:rsidR="004F0977" w:rsidRPr="00B81B37" w14:paraId="33DF1CF9"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CF2"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CF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CF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CF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FermenterAgitatorMaxSpeed</w:t>
                </w:r>
                <w:proofErr w:type="spellEnd"/>
              </w:p>
            </w:tc>
            <w:tc>
              <w:tcPr>
                <w:tcW w:w="4536" w:type="dxa"/>
                <w:shd w:val="clear" w:color="auto" w:fill="auto"/>
              </w:tcPr>
              <w:p w14:paraId="33DF1CF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https://www.smart-factory.com/ids/cd/FermenterAgitatorMaxSpeed/1/0</w:t>
                </w:r>
              </w:p>
            </w:tc>
            <w:tc>
              <w:tcPr>
                <w:tcW w:w="3315" w:type="dxa"/>
                <w:shd w:val="clear" w:color="auto" w:fill="auto"/>
              </w:tcPr>
              <w:p w14:paraId="33DF1CF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maximum rotational speed the agitator is rated for (RPM).</w:t>
                </w:r>
              </w:p>
              <w:p w14:paraId="33DF1CF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교반기의 정격 최대 회전 속도(RPM)입니다.</w:t>
                </w:r>
              </w:p>
            </w:tc>
          </w:tr>
          <w:tr w:rsidR="004F0977" w:rsidRPr="00B81B37" w14:paraId="33DF1D01"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CFA" w14:textId="77777777" w:rsidR="004F0977" w:rsidRPr="00B81B37" w:rsidRDefault="004F0977" w:rsidP="001A77E4">
                <w:pPr>
                  <w:rPr>
                    <w:rFonts w:ascii="맑은 고딕" w:eastAsia="맑은 고딕" w:hAnsi="맑은 고딕"/>
                    <w:lang w:eastAsia="ko-KR"/>
                  </w:rPr>
                </w:pPr>
              </w:p>
            </w:tc>
            <w:tc>
              <w:tcPr>
                <w:tcW w:w="1058" w:type="dxa"/>
              </w:tcPr>
              <w:p w14:paraId="33DF1CFB"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CF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CF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FermenterHeatingCoilArea</w:t>
                </w:r>
                <w:proofErr w:type="spellEnd"/>
              </w:p>
            </w:tc>
            <w:tc>
              <w:tcPr>
                <w:tcW w:w="4536" w:type="dxa"/>
              </w:tcPr>
              <w:p w14:paraId="33DF1CF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https://www.smart-factory.com/ids/cd/FermenterHeatingCoilArea/1/0</w:t>
                </w:r>
              </w:p>
            </w:tc>
            <w:tc>
              <w:tcPr>
                <w:tcW w:w="3315" w:type="dxa"/>
              </w:tcPr>
              <w:p w14:paraId="33DF1CF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total surface area of any internal heating/cooling coils (m²).</w:t>
                </w:r>
              </w:p>
              <w:p w14:paraId="33DF1D0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내부 가열/냉각 코일의 총 </w:t>
                </w:r>
                <w:r w:rsidRPr="00B81B37">
                  <w:rPr>
                    <w:rFonts w:ascii="맑은 고딕" w:eastAsia="맑은 고딕" w:hAnsi="맑은 고딕"/>
                    <w:lang w:eastAsia="ko-KR"/>
                  </w:rPr>
                  <w:lastRenderedPageBreak/>
                  <w:t>표면적(m²)입니다.</w:t>
                </w:r>
              </w:p>
            </w:tc>
          </w:tr>
          <w:tr w:rsidR="004F0977" w:rsidRPr="00B81B37" w14:paraId="33DF1D09"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02"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03"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0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0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FermenterSpargerType</w:t>
                </w:r>
                <w:proofErr w:type="spellEnd"/>
              </w:p>
            </w:tc>
            <w:tc>
              <w:tcPr>
                <w:tcW w:w="4536" w:type="dxa"/>
                <w:shd w:val="clear" w:color="auto" w:fill="auto"/>
              </w:tcPr>
              <w:p w14:paraId="33DF1D0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https://www.smart-factory.com/ids/cd/FermenterSpargerType/1/0</w:t>
                </w:r>
              </w:p>
            </w:tc>
            <w:tc>
              <w:tcPr>
                <w:tcW w:w="3315" w:type="dxa"/>
                <w:shd w:val="clear" w:color="auto" w:fill="auto"/>
              </w:tcPr>
              <w:p w14:paraId="33DF1D0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design type of the gas sparging element (e.g.</w:t>
                </w:r>
              </w:p>
              <w:p w14:paraId="33DF1D0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가스 살포 요소의 설계 유형(예:</w:t>
                </w:r>
              </w:p>
            </w:tc>
          </w:tr>
          <w:tr w:rsidR="004F0977" w:rsidRPr="00B81B37" w14:paraId="33DF1D1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val="restart"/>
              </w:tcPr>
              <w:p w14:paraId="33DF1D0A" w14:textId="77777777" w:rsidR="004F0977" w:rsidRPr="00B81B37" w:rsidRDefault="004F0977" w:rsidP="001A77E4">
                <w:pPr>
                  <w:rPr>
                    <w:rFonts w:ascii="맑은 고딕" w:eastAsia="맑은 고딕" w:hAnsi="맑은 고딕"/>
                  </w:rPr>
                </w:pPr>
                <w:proofErr w:type="spellStart"/>
                <w:r w:rsidRPr="00B81B37">
                  <w:rPr>
                    <w:rFonts w:ascii="맑은 고딕" w:eastAsia="맑은 고딕" w:hAnsi="맑은 고딕"/>
                  </w:rPr>
                  <w:t>ControlSystemSpecs</w:t>
                </w:r>
                <w:proofErr w:type="spellEnd"/>
              </w:p>
              <w:p w14:paraId="33DF1D0B" w14:textId="77777777" w:rsidR="004F0977" w:rsidRPr="00B81B37" w:rsidRDefault="004F0977" w:rsidP="001A77E4">
                <w:pPr>
                  <w:rPr>
                    <w:rFonts w:ascii="맑은 고딕" w:eastAsia="맑은 고딕" w:hAnsi="맑은 고딕"/>
                  </w:rPr>
                </w:pPr>
              </w:p>
            </w:tc>
            <w:tc>
              <w:tcPr>
                <w:tcW w:w="1058" w:type="dxa"/>
              </w:tcPr>
              <w:p w14:paraId="33DF1D0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0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0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FermenterPLCModel</w:t>
                </w:r>
                <w:proofErr w:type="spellEnd"/>
              </w:p>
            </w:tc>
            <w:tc>
              <w:tcPr>
                <w:tcW w:w="4536" w:type="dxa"/>
              </w:tcPr>
              <w:p w14:paraId="33DF1D0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https://www.smart-factory.com/ids/cd/FermenterPLCModel/1/0</w:t>
                </w:r>
              </w:p>
            </w:tc>
            <w:tc>
              <w:tcPr>
                <w:tcW w:w="3315" w:type="dxa"/>
              </w:tcPr>
              <w:p w14:paraId="33DF1D1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model number of the installed Programmable Logic Controller.</w:t>
                </w:r>
              </w:p>
              <w:p w14:paraId="33DF1D1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설치된 프로그래밍 가능 논리 컨트롤러의 모델 번호입니다.</w:t>
                </w:r>
              </w:p>
            </w:tc>
          </w:tr>
          <w:tr w:rsidR="004F0977" w:rsidRPr="00B81B37" w14:paraId="33DF1D1A"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13"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1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1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1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FermenterHMIModel</w:t>
                </w:r>
                <w:proofErr w:type="spellEnd"/>
              </w:p>
            </w:tc>
            <w:tc>
              <w:tcPr>
                <w:tcW w:w="4536" w:type="dxa"/>
                <w:shd w:val="clear" w:color="auto" w:fill="auto"/>
              </w:tcPr>
              <w:p w14:paraId="33DF1D1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https://www.smart-factory.com/ids/cd/FermenterHMIModel/1/0</w:t>
                </w:r>
              </w:p>
            </w:tc>
            <w:tc>
              <w:tcPr>
                <w:tcW w:w="3315" w:type="dxa"/>
                <w:shd w:val="clear" w:color="auto" w:fill="auto"/>
              </w:tcPr>
              <w:p w14:paraId="33DF1D1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model identifier of the Human-Machine Interface panel.</w:t>
                </w:r>
              </w:p>
              <w:p w14:paraId="33DF1D19"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인간-기계 인터페이스 패널의 모델 식별자입니다.</w:t>
                </w:r>
              </w:p>
            </w:tc>
          </w:tr>
          <w:tr w:rsidR="004F0977" w:rsidRPr="00B81B37" w14:paraId="33DF1D2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D1B" w14:textId="77777777" w:rsidR="004F0977" w:rsidRPr="00B81B37" w:rsidRDefault="004F0977" w:rsidP="001A77E4">
                <w:pPr>
                  <w:rPr>
                    <w:rFonts w:ascii="맑은 고딕" w:eastAsia="맑은 고딕" w:hAnsi="맑은 고딕"/>
                    <w:lang w:eastAsia="ko-KR"/>
                  </w:rPr>
                </w:pPr>
              </w:p>
            </w:tc>
            <w:tc>
              <w:tcPr>
                <w:tcW w:w="1058" w:type="dxa"/>
              </w:tcPr>
              <w:p w14:paraId="33DF1D1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1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1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FermenterApplicationSoftwareVersion</w:t>
                </w:r>
                <w:proofErr w:type="spellEnd"/>
              </w:p>
            </w:tc>
            <w:tc>
              <w:tcPr>
                <w:tcW w:w="4536" w:type="dxa"/>
              </w:tcPr>
              <w:p w14:paraId="33DF1D1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https://www.smart-factory.com/ids/cd/FermenterApplicationSoftwareVersion/1/0</w:t>
                </w:r>
              </w:p>
            </w:tc>
            <w:tc>
              <w:tcPr>
                <w:tcW w:w="3315" w:type="dxa"/>
              </w:tcPr>
              <w:p w14:paraId="33DF1D2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version number of the fermentation control software.</w:t>
                </w:r>
              </w:p>
              <w:p w14:paraId="33DF1D2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발효 제어 소프트웨어의 버전 번호입니다.</w:t>
                </w:r>
              </w:p>
            </w:tc>
          </w:tr>
          <w:tr w:rsidR="004F0977" w:rsidRPr="00B81B37" w14:paraId="33DF1D2A"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23"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2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2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2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FermenterSensorTypepH</w:t>
                </w:r>
                <w:proofErr w:type="spellEnd"/>
              </w:p>
            </w:tc>
            <w:tc>
              <w:tcPr>
                <w:tcW w:w="4536" w:type="dxa"/>
                <w:shd w:val="clear" w:color="auto" w:fill="auto"/>
              </w:tcPr>
              <w:p w14:paraId="33DF1D2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https://www.smart-factory.com/ids/cd/FermenterSensorTypep</w:t>
                </w:r>
                <w:r w:rsidRPr="00B81B37">
                  <w:rPr>
                    <w:rFonts w:ascii="맑은 고딕" w:eastAsia="맑은 고딕" w:hAnsi="맑은 고딕"/>
                  </w:rPr>
                  <w:lastRenderedPageBreak/>
                  <w:t>H/1/0</w:t>
                </w:r>
              </w:p>
            </w:tc>
            <w:tc>
              <w:tcPr>
                <w:tcW w:w="3315" w:type="dxa"/>
                <w:shd w:val="clear" w:color="auto" w:fill="auto"/>
              </w:tcPr>
              <w:p w14:paraId="33DF1D2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The model or type of the installed pH electrode.</w:t>
                </w:r>
              </w:p>
              <w:p w14:paraId="33DF1D29"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lastRenderedPageBreak/>
                  <w:t>설치된 pH 전극의 모델 또는 유형.</w:t>
                </w:r>
              </w:p>
            </w:tc>
          </w:tr>
          <w:tr w:rsidR="004F0977" w:rsidRPr="00B81B37" w14:paraId="33DF1D3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D2B" w14:textId="77777777" w:rsidR="004F0977" w:rsidRPr="00B81B37" w:rsidRDefault="004F0977" w:rsidP="001A77E4">
                <w:pPr>
                  <w:rPr>
                    <w:rFonts w:ascii="맑은 고딕" w:eastAsia="맑은 고딕" w:hAnsi="맑은 고딕"/>
                    <w:lang w:eastAsia="ko-KR"/>
                  </w:rPr>
                </w:pPr>
              </w:p>
            </w:tc>
            <w:tc>
              <w:tcPr>
                <w:tcW w:w="1058" w:type="dxa"/>
              </w:tcPr>
              <w:p w14:paraId="33DF1D2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2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2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FermenterSensorTypeDO</w:t>
                </w:r>
                <w:proofErr w:type="spellEnd"/>
              </w:p>
            </w:tc>
            <w:tc>
              <w:tcPr>
                <w:tcW w:w="4536" w:type="dxa"/>
              </w:tcPr>
              <w:p w14:paraId="33DF1D2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https://www.smart-factory.com/ids/cd/FermenterSensorTypeDO/1/0</w:t>
                </w:r>
              </w:p>
            </w:tc>
            <w:tc>
              <w:tcPr>
                <w:tcW w:w="3315" w:type="dxa"/>
              </w:tcPr>
              <w:p w14:paraId="33DF1D3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model or type of the installed dissolved oxygen probe.</w:t>
                </w:r>
              </w:p>
              <w:p w14:paraId="33DF1D3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설치된 용존 산소 </w:t>
                </w:r>
                <w:proofErr w:type="spellStart"/>
                <w:r w:rsidRPr="00B81B37">
                  <w:rPr>
                    <w:rFonts w:ascii="맑은 고딕" w:eastAsia="맑은 고딕" w:hAnsi="맑은 고딕"/>
                    <w:lang w:eastAsia="ko-KR"/>
                  </w:rPr>
                  <w:t>프로브의</w:t>
                </w:r>
                <w:proofErr w:type="spellEnd"/>
                <w:r w:rsidRPr="00B81B37">
                  <w:rPr>
                    <w:rFonts w:ascii="맑은 고딕" w:eastAsia="맑은 고딕" w:hAnsi="맑은 고딕"/>
                    <w:lang w:eastAsia="ko-KR"/>
                  </w:rPr>
                  <w:t xml:space="preserve"> 모델 또는 유형입니다.</w:t>
                </w:r>
              </w:p>
            </w:tc>
          </w:tr>
          <w:tr w:rsidR="004F0977" w:rsidRPr="00B81B37" w14:paraId="33DF1D3A"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33"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3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3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3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FermenterControlSystemVoltage</w:t>
                </w:r>
                <w:proofErr w:type="spellEnd"/>
              </w:p>
            </w:tc>
            <w:tc>
              <w:tcPr>
                <w:tcW w:w="4536" w:type="dxa"/>
                <w:shd w:val="clear" w:color="auto" w:fill="auto"/>
              </w:tcPr>
              <w:p w14:paraId="33DF1D3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https://www.smart-factory.com/ids/cd/FermenterControlSystemVoltage/1/0</w:t>
                </w:r>
              </w:p>
            </w:tc>
            <w:tc>
              <w:tcPr>
                <w:tcW w:w="3315" w:type="dxa"/>
                <w:shd w:val="clear" w:color="auto" w:fill="auto"/>
              </w:tcPr>
              <w:p w14:paraId="33DF1D3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standard operating voltage for the control circuitry (V AC/DC).</w:t>
                </w:r>
              </w:p>
              <w:p w14:paraId="33DF1D39"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제어 회로의 표준 작동 전압(V AC/DC)입니다.</w:t>
                </w:r>
              </w:p>
            </w:tc>
          </w:tr>
          <w:tr w:rsidR="004F0977" w:rsidRPr="00B81B37" w14:paraId="33DF1D4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D3B" w14:textId="77777777" w:rsidR="004F0977" w:rsidRPr="00B81B37" w:rsidRDefault="004F0977" w:rsidP="001A77E4">
                <w:pPr>
                  <w:rPr>
                    <w:rFonts w:ascii="맑은 고딕" w:eastAsia="맑은 고딕" w:hAnsi="맑은 고딕"/>
                    <w:lang w:eastAsia="ko-KR"/>
                  </w:rPr>
                </w:pPr>
              </w:p>
            </w:tc>
            <w:tc>
              <w:tcPr>
                <w:tcW w:w="1058" w:type="dxa"/>
              </w:tcPr>
              <w:p w14:paraId="33DF1D3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3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3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FermenterCalibrationDateLast</w:t>
                </w:r>
                <w:proofErr w:type="spellEnd"/>
              </w:p>
            </w:tc>
            <w:tc>
              <w:tcPr>
                <w:tcW w:w="4536" w:type="dxa"/>
              </w:tcPr>
              <w:p w14:paraId="33DF1D3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https://www.smart-factory.com/ids/cd/FermenterCalibrationDateLast/1/0</w:t>
                </w:r>
              </w:p>
            </w:tc>
            <w:tc>
              <w:tcPr>
                <w:tcW w:w="3315" w:type="dxa"/>
              </w:tcPr>
              <w:p w14:paraId="33DF1D4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date (YYYY-MM-DD) of the most recent probe calibration.</w:t>
                </w:r>
              </w:p>
              <w:p w14:paraId="33DF1D4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가장 최근 </w:t>
                </w:r>
                <w:proofErr w:type="spellStart"/>
                <w:r w:rsidRPr="00B81B37">
                  <w:rPr>
                    <w:rFonts w:ascii="맑은 고딕" w:eastAsia="맑은 고딕" w:hAnsi="맑은 고딕"/>
                    <w:lang w:eastAsia="ko-KR"/>
                  </w:rPr>
                  <w:t>프로브</w:t>
                </w:r>
                <w:proofErr w:type="spellEnd"/>
                <w:r w:rsidRPr="00B81B37">
                  <w:rPr>
                    <w:rFonts w:ascii="맑은 고딕" w:eastAsia="맑은 고딕" w:hAnsi="맑은 고딕"/>
                    <w:lang w:eastAsia="ko-KR"/>
                  </w:rPr>
                  <w:t xml:space="preserve"> 교정 날짜(YYYY-MM-DD)입니다.</w:t>
                </w:r>
              </w:p>
            </w:tc>
          </w:tr>
          <w:tr w:rsidR="004F0977" w:rsidRPr="00B81B37" w14:paraId="33DF1D4A"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43"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4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4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4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FermenterNetworkProtocol</w:t>
                </w:r>
                <w:proofErr w:type="spellEnd"/>
              </w:p>
            </w:tc>
            <w:tc>
              <w:tcPr>
                <w:tcW w:w="4536" w:type="dxa"/>
                <w:shd w:val="clear" w:color="auto" w:fill="auto"/>
              </w:tcPr>
              <w:p w14:paraId="33DF1D4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https://www.smart-factory.com/ids/cd/FermenterNetworkProtocol/1/0</w:t>
                </w:r>
              </w:p>
            </w:tc>
            <w:tc>
              <w:tcPr>
                <w:tcW w:w="3315" w:type="dxa"/>
                <w:shd w:val="clear" w:color="auto" w:fill="auto"/>
              </w:tcPr>
              <w:p w14:paraId="33DF1D4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communication protocol used by the machine (e.g.</w:t>
                </w:r>
              </w:p>
              <w:p w14:paraId="33DF1D49"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기계가 사용하는 통신 </w:t>
                </w:r>
                <w:r w:rsidRPr="00B81B37">
                  <w:rPr>
                    <w:rFonts w:ascii="맑은 고딕" w:eastAsia="맑은 고딕" w:hAnsi="맑은 고딕"/>
                    <w:lang w:eastAsia="ko-KR"/>
                  </w:rPr>
                  <w:lastRenderedPageBreak/>
                  <w:t>프로토콜(예:</w:t>
                </w:r>
              </w:p>
            </w:tc>
          </w:tr>
          <w:tr w:rsidR="004F0977" w:rsidRPr="00B81B37" w14:paraId="33DF1D5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val="restart"/>
              </w:tcPr>
              <w:p w14:paraId="33DF1D4B" w14:textId="77777777" w:rsidR="004F0977" w:rsidRPr="00B81B37" w:rsidRDefault="004F0977" w:rsidP="001A77E4">
                <w:pPr>
                  <w:rPr>
                    <w:rFonts w:ascii="맑은 고딕" w:eastAsia="맑은 고딕" w:hAnsi="맑은 고딕"/>
                  </w:rPr>
                </w:pPr>
                <w:proofErr w:type="spellStart"/>
                <w:r w:rsidRPr="00B81B37">
                  <w:rPr>
                    <w:rFonts w:ascii="맑은 고딕" w:eastAsia="맑은 고딕" w:hAnsi="맑은 고딕"/>
                  </w:rPr>
                  <w:lastRenderedPageBreak/>
                  <w:t>ComplianceSafety</w:t>
                </w:r>
                <w:proofErr w:type="spellEnd"/>
              </w:p>
            </w:tc>
            <w:tc>
              <w:tcPr>
                <w:tcW w:w="1058" w:type="dxa"/>
              </w:tcPr>
              <w:p w14:paraId="33DF1D4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4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4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FermenterVoltageRequirement</w:t>
                </w:r>
                <w:proofErr w:type="spellEnd"/>
              </w:p>
            </w:tc>
            <w:tc>
              <w:tcPr>
                <w:tcW w:w="4536" w:type="dxa"/>
              </w:tcPr>
              <w:p w14:paraId="33DF1D4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https://www.smart-factory.com/ids/cd/FermenterVoltageRequirement/1/0</w:t>
                </w:r>
              </w:p>
            </w:tc>
            <w:tc>
              <w:tcPr>
                <w:tcW w:w="3315" w:type="dxa"/>
              </w:tcPr>
              <w:p w14:paraId="33DF1D5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required main power supply specification (e.g.</w:t>
                </w:r>
              </w:p>
              <w:p w14:paraId="33DF1D5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필요한 주 전원 공급 장치 사양(예:</w:t>
                </w:r>
              </w:p>
            </w:tc>
          </w:tr>
          <w:tr w:rsidR="004F0977" w:rsidRPr="00B81B37" w14:paraId="33DF1D5A"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53"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5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5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5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FermenterTotalConnectedLoad</w:t>
                </w:r>
                <w:proofErr w:type="spellEnd"/>
              </w:p>
            </w:tc>
            <w:tc>
              <w:tcPr>
                <w:tcW w:w="4536" w:type="dxa"/>
                <w:shd w:val="clear" w:color="auto" w:fill="auto"/>
              </w:tcPr>
              <w:p w14:paraId="33DF1D5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https://www.smart-factory.com/ids/cd/FermenterTotalConnectedLoad/1/0</w:t>
                </w:r>
              </w:p>
            </w:tc>
            <w:tc>
              <w:tcPr>
                <w:tcW w:w="3315" w:type="dxa"/>
                <w:shd w:val="clear" w:color="auto" w:fill="auto"/>
              </w:tcPr>
              <w:p w14:paraId="33DF1D5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maximum aggregate electrical power load required (kVA).</w:t>
                </w:r>
              </w:p>
              <w:p w14:paraId="33DF1D59"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필요한 최대 총 전력 부하(kVA)입니다.</w:t>
                </w:r>
              </w:p>
            </w:tc>
          </w:tr>
          <w:tr w:rsidR="004F0977" w:rsidRPr="00B81B37" w14:paraId="33DF1D6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D5B" w14:textId="77777777" w:rsidR="004F0977" w:rsidRPr="00B81B37" w:rsidRDefault="004F0977" w:rsidP="001A77E4">
                <w:pPr>
                  <w:rPr>
                    <w:rFonts w:ascii="맑은 고딕" w:eastAsia="맑은 고딕" w:hAnsi="맑은 고딕"/>
                    <w:lang w:eastAsia="ko-KR"/>
                  </w:rPr>
                </w:pPr>
              </w:p>
            </w:tc>
            <w:tc>
              <w:tcPr>
                <w:tcW w:w="1058" w:type="dxa"/>
              </w:tcPr>
              <w:p w14:paraId="33DF1D5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5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5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FermenterAirPressureRequired</w:t>
                </w:r>
                <w:proofErr w:type="spellEnd"/>
              </w:p>
            </w:tc>
            <w:tc>
              <w:tcPr>
                <w:tcW w:w="4536" w:type="dxa"/>
              </w:tcPr>
              <w:p w14:paraId="33DF1D5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https://www.smart-factory.com/ids/cd/FermenterAirPressureRequired/1/0</w:t>
                </w:r>
              </w:p>
            </w:tc>
            <w:tc>
              <w:tcPr>
                <w:tcW w:w="3315" w:type="dxa"/>
              </w:tcPr>
              <w:p w14:paraId="33DF1D6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minimum required pressure for the clean utility air supply (bar).</w:t>
                </w:r>
              </w:p>
              <w:p w14:paraId="33DF1D6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깨끗한 유틸리티 공기 공급에 필요한 최소 압력(bar)입니다.</w:t>
                </w:r>
              </w:p>
            </w:tc>
          </w:tr>
          <w:tr w:rsidR="004F0977" w:rsidRPr="00B81B37" w14:paraId="33DF1D6A"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63"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6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6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6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FermenterNoiseLevelMax</w:t>
                </w:r>
                <w:proofErr w:type="spellEnd"/>
              </w:p>
            </w:tc>
            <w:tc>
              <w:tcPr>
                <w:tcW w:w="4536" w:type="dxa"/>
                <w:shd w:val="clear" w:color="auto" w:fill="auto"/>
              </w:tcPr>
              <w:p w14:paraId="33DF1D6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https://www.smart-factory.com/ids/cd/FermenterNoiseLevelMax/1/0</w:t>
                </w:r>
              </w:p>
            </w:tc>
            <w:tc>
              <w:tcPr>
                <w:tcW w:w="3315" w:type="dxa"/>
                <w:shd w:val="clear" w:color="auto" w:fill="auto"/>
              </w:tcPr>
              <w:p w14:paraId="33DF1D6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maximum sound pressure level during high-speed agitation (dB(A)).</w:t>
                </w:r>
              </w:p>
              <w:p w14:paraId="33DF1D69"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고속 교반 중 최대 </w:t>
                </w:r>
                <w:proofErr w:type="spellStart"/>
                <w:r w:rsidRPr="00B81B37">
                  <w:rPr>
                    <w:rFonts w:ascii="맑은 고딕" w:eastAsia="맑은 고딕" w:hAnsi="맑은 고딕"/>
                    <w:lang w:eastAsia="ko-KR"/>
                  </w:rPr>
                  <w:t>음압</w:t>
                </w:r>
                <w:proofErr w:type="spellEnd"/>
                <w:r w:rsidRPr="00B81B37">
                  <w:rPr>
                    <w:rFonts w:ascii="맑은 고딕" w:eastAsia="맑은 고딕" w:hAnsi="맑은 고딕"/>
                    <w:lang w:eastAsia="ko-KR"/>
                  </w:rPr>
                  <w:t xml:space="preserve"> 레벨(dB(A))입니다.</w:t>
                </w:r>
              </w:p>
            </w:tc>
          </w:tr>
          <w:tr w:rsidR="004F0977" w:rsidRPr="00B81B37" w14:paraId="33DF1D7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D6B" w14:textId="77777777" w:rsidR="004F0977" w:rsidRPr="00B81B37" w:rsidRDefault="004F0977" w:rsidP="001A77E4">
                <w:pPr>
                  <w:rPr>
                    <w:rFonts w:ascii="맑은 고딕" w:eastAsia="맑은 고딕" w:hAnsi="맑은 고딕"/>
                    <w:lang w:eastAsia="ko-KR"/>
                  </w:rPr>
                </w:pPr>
              </w:p>
            </w:tc>
            <w:tc>
              <w:tcPr>
                <w:tcW w:w="1058" w:type="dxa"/>
              </w:tcPr>
              <w:p w14:paraId="33DF1D6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6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6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FermenterCIPSystemPresent</w:t>
                </w:r>
                <w:proofErr w:type="spellEnd"/>
              </w:p>
            </w:tc>
            <w:tc>
              <w:tcPr>
                <w:tcW w:w="4536" w:type="dxa"/>
              </w:tcPr>
              <w:p w14:paraId="33DF1D6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https://www.smart-factory.com/ids/cd/FermenterCIPSystemPresent/1/0</w:t>
                </w:r>
              </w:p>
            </w:tc>
            <w:tc>
              <w:tcPr>
                <w:tcW w:w="3315" w:type="dxa"/>
              </w:tcPr>
              <w:p w14:paraId="33DF1D7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Boolean indicating if a dedicated Clean-In-Place system is installed.</w:t>
                </w:r>
              </w:p>
              <w:p w14:paraId="33DF1D7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전용 Clean-In-Place 시스템이 설치되어 있는지 여부를 나타내는 부울입니다.</w:t>
                </w:r>
              </w:p>
            </w:tc>
          </w:tr>
          <w:tr w:rsidR="004F0977" w:rsidRPr="00B81B37" w14:paraId="33DF1D7A" w14:textId="77777777" w:rsidTr="004F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shd w:val="clear" w:color="auto" w:fill="auto"/>
              </w:tcPr>
              <w:p w14:paraId="33DF1D73" w14:textId="77777777" w:rsidR="004F0977" w:rsidRPr="00B81B37" w:rsidRDefault="004F0977" w:rsidP="001A77E4">
                <w:pPr>
                  <w:rPr>
                    <w:rFonts w:ascii="맑은 고딕" w:eastAsia="맑은 고딕" w:hAnsi="맑은 고딕"/>
                    <w:lang w:eastAsia="ko-KR"/>
                  </w:rPr>
                </w:pPr>
              </w:p>
            </w:tc>
            <w:tc>
              <w:tcPr>
                <w:tcW w:w="1058" w:type="dxa"/>
                <w:shd w:val="clear" w:color="auto" w:fill="auto"/>
              </w:tcPr>
              <w:p w14:paraId="33DF1D74"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shd w:val="clear" w:color="auto" w:fill="auto"/>
              </w:tcPr>
              <w:p w14:paraId="33DF1D75"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shd w:val="clear" w:color="auto" w:fill="auto"/>
              </w:tcPr>
              <w:p w14:paraId="33DF1D76"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FermenterSafetyReliefValveSet</w:t>
                </w:r>
                <w:proofErr w:type="spellEnd"/>
              </w:p>
            </w:tc>
            <w:tc>
              <w:tcPr>
                <w:tcW w:w="4536" w:type="dxa"/>
                <w:shd w:val="clear" w:color="auto" w:fill="auto"/>
              </w:tcPr>
              <w:p w14:paraId="33DF1D77"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https://www.smart-factory.com/ids/cd/FermenterSafetyReliefValveSet/1/0</w:t>
                </w:r>
              </w:p>
            </w:tc>
            <w:tc>
              <w:tcPr>
                <w:tcW w:w="3315" w:type="dxa"/>
                <w:shd w:val="clear" w:color="auto" w:fill="auto"/>
              </w:tcPr>
              <w:p w14:paraId="33DF1D78"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pressure setting for the vessel's safety relief valve (bar).</w:t>
                </w:r>
              </w:p>
              <w:p w14:paraId="33DF1D79" w14:textId="77777777" w:rsidR="004F0977" w:rsidRPr="00B81B37" w:rsidRDefault="004F0977"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선박의 안전 릴리프 밸브(bar)에 대한 압력 설정입니다.</w:t>
                </w:r>
              </w:p>
            </w:tc>
          </w:tr>
          <w:tr w:rsidR="004F0977" w:rsidRPr="00B81B37" w14:paraId="33DF1D82" w14:textId="77777777" w:rsidTr="004F09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7" w:type="dxa"/>
                <w:vMerge/>
              </w:tcPr>
              <w:p w14:paraId="33DF1D7B" w14:textId="77777777" w:rsidR="004F0977" w:rsidRPr="00B81B37" w:rsidRDefault="004F0977" w:rsidP="001A77E4">
                <w:pPr>
                  <w:rPr>
                    <w:rFonts w:ascii="맑은 고딕" w:eastAsia="맑은 고딕" w:hAnsi="맑은 고딕"/>
                    <w:lang w:eastAsia="ko-KR"/>
                  </w:rPr>
                </w:pPr>
              </w:p>
            </w:tc>
            <w:tc>
              <w:tcPr>
                <w:tcW w:w="1058" w:type="dxa"/>
              </w:tcPr>
              <w:p w14:paraId="33DF1D7C"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9" w:type="dxa"/>
              </w:tcPr>
              <w:p w14:paraId="33DF1D7D"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268" w:type="dxa"/>
              </w:tcPr>
              <w:p w14:paraId="33DF1D7E"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FermenterCertificationStandard</w:t>
                </w:r>
                <w:proofErr w:type="spellEnd"/>
              </w:p>
            </w:tc>
            <w:tc>
              <w:tcPr>
                <w:tcW w:w="4536" w:type="dxa"/>
              </w:tcPr>
              <w:p w14:paraId="33DF1D7F"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https://www.smart-factory.com/ids/cd/FermenterCertificationStandard/1/0</w:t>
                </w:r>
              </w:p>
            </w:tc>
            <w:tc>
              <w:tcPr>
                <w:tcW w:w="3315" w:type="dxa"/>
              </w:tcPr>
              <w:p w14:paraId="33DF1D80"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regulatory standard the machine complies with (e.g.</w:t>
                </w:r>
              </w:p>
              <w:p w14:paraId="33DF1D81" w14:textId="77777777" w:rsidR="004F0977" w:rsidRPr="00B81B37" w:rsidRDefault="004F0977"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기계가 준수하는 규제 표준(예:</w:t>
                </w:r>
              </w:p>
            </w:tc>
          </w:tr>
        </w:tbl>
        <w:p w14:paraId="33DF1D83" w14:textId="77777777" w:rsidR="00FF6BBE" w:rsidRPr="00B81B37" w:rsidRDefault="00FF6BBE" w:rsidP="009323C8">
          <w:pPr>
            <w:widowControl/>
            <w:rPr>
              <w:rFonts w:ascii="맑은 고딕" w:eastAsia="맑은 고딕" w:hAnsi="맑은 고딕"/>
            </w:rPr>
          </w:pPr>
        </w:p>
        <w:p w14:paraId="33DF1D84" w14:textId="77777777" w:rsidR="00AB53FE" w:rsidRPr="00B81B37" w:rsidRDefault="00423676" w:rsidP="009323C8">
          <w:pPr>
            <w:widowControl/>
            <w:rPr>
              <w:rFonts w:ascii="맑은 고딕" w:eastAsia="맑은 고딕" w:hAnsi="맑은 고딕" w:cs="궁서"/>
              <w:b/>
              <w:bCs/>
            </w:rPr>
          </w:pPr>
          <w:r w:rsidRPr="00B81B37">
            <w:rPr>
              <w:rFonts w:ascii="맑은 고딕" w:eastAsia="맑은 고딕" w:hAnsi="맑은 고딕" w:cs="궁서" w:hint="eastAsia"/>
              <w:b/>
              <w:bCs/>
            </w:rPr>
            <w:t xml:space="preserve"> </w:t>
          </w:r>
        </w:p>
        <w:p w14:paraId="33DF1D85" w14:textId="77777777" w:rsidR="00AB53FE" w:rsidRPr="00B81B37" w:rsidRDefault="00AB53FE" w:rsidP="009323C8">
          <w:pPr>
            <w:widowControl/>
            <w:rPr>
              <w:rFonts w:ascii="맑은 고딕" w:eastAsia="맑은 고딕" w:hAnsi="맑은 고딕" w:cs="궁서"/>
              <w:b/>
              <w:bCs/>
            </w:rPr>
          </w:pPr>
        </w:p>
        <w:p w14:paraId="33DF1D86" w14:textId="77777777" w:rsidR="00EB1610" w:rsidRPr="00B81B37" w:rsidRDefault="004A1AE7" w:rsidP="009323C8">
          <w:pPr>
            <w:widowControl/>
            <w:rPr>
              <w:rFonts w:ascii="맑은 고딕" w:eastAsia="맑은 고딕" w:hAnsi="맑은 고딕"/>
            </w:rPr>
          </w:pPr>
          <w:r w:rsidRPr="00B81B37">
            <w:rPr>
              <w:rFonts w:ascii="맑은 고딕" w:eastAsia="맑은 고딕" w:hAnsi="맑은 고딕" w:cs="궁서"/>
              <w:b/>
              <w:bCs/>
            </w:rPr>
            <w:t xml:space="preserve">라. </w:t>
          </w:r>
          <w:proofErr w:type="spellStart"/>
          <w:r w:rsidRPr="00B81B37">
            <w:rPr>
              <w:rFonts w:ascii="맑은 고딕" w:eastAsia="맑은 고딕" w:hAnsi="맑은 고딕" w:cs="궁서"/>
              <w:b/>
              <w:bCs/>
            </w:rPr>
            <w:t>OperationalData</w:t>
          </w:r>
          <w:proofErr w:type="spellEnd"/>
          <w:r w:rsidRPr="00B81B37">
            <w:rPr>
              <w:rFonts w:ascii="맑은 고딕" w:eastAsia="맑은 고딕" w:hAnsi="맑은 고딕" w:cs="궁서"/>
              <w:b/>
              <w:bCs/>
            </w:rPr>
            <w:t xml:space="preserve"> </w:t>
          </w:r>
          <w:proofErr w:type="spellStart"/>
          <w:r w:rsidRPr="00B81B37">
            <w:rPr>
              <w:rFonts w:ascii="맑은 고딕" w:eastAsia="맑은 고딕" w:hAnsi="맑은 고딕" w:cs="궁서"/>
              <w:b/>
              <w:bCs/>
            </w:rPr>
            <w:t>submodel</w:t>
          </w:r>
          <w:proofErr w:type="spellEnd"/>
          <w:r w:rsidRPr="00B81B37">
            <w:rPr>
              <w:rFonts w:ascii="맑은 고딕" w:eastAsia="맑은 고딕" w:hAnsi="맑은 고딕" w:cs="궁서"/>
              <w:b/>
              <w:bCs/>
            </w:rPr>
            <w:t xml:space="preserve">의 하위 </w:t>
          </w:r>
          <w:proofErr w:type="spellStart"/>
          <w:r w:rsidRPr="00B81B37">
            <w:rPr>
              <w:rFonts w:ascii="맑은 고딕" w:eastAsia="맑은 고딕" w:hAnsi="맑은 고딕" w:cs="궁서"/>
              <w:b/>
              <w:bCs/>
            </w:rPr>
            <w:t>SubmodelCollection</w:t>
          </w:r>
          <w:proofErr w:type="spellEnd"/>
          <w:r w:rsidRPr="00B81B37">
            <w:rPr>
              <w:rFonts w:ascii="맑은 고딕" w:eastAsia="맑은 고딕" w:hAnsi="맑은 고딕" w:cs="궁서"/>
              <w:b/>
              <w:bCs/>
            </w:rPr>
            <w:t>, Property는 다음과 같이 구성된다.</w:t>
          </w:r>
        </w:p>
      </w:sdtContent>
    </w:sdt>
    <w:p w14:paraId="33DF1D87" w14:textId="77777777" w:rsidR="00EB1610" w:rsidRPr="00B81B37" w:rsidRDefault="00EB1610">
      <w:pPr>
        <w:widowControl/>
        <w:rPr>
          <w:rFonts w:ascii="맑은 고딕" w:eastAsia="맑은 고딕" w:hAnsi="맑은 고딕"/>
        </w:rPr>
      </w:pPr>
    </w:p>
    <w:p w14:paraId="33DF1D88"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rPr>
        <w:lastRenderedPageBreak/>
        <w:t xml:space="preserve"> </w:t>
      </w:r>
      <w:r w:rsidRPr="00B81B37">
        <w:rPr>
          <w:rFonts w:ascii="맑은 고딕" w:eastAsia="맑은 고딕" w:hAnsi="맑은 고딕"/>
          <w:noProof/>
          <w:lang w:val="en-US"/>
        </w:rPr>
        <mc:AlternateContent>
          <mc:Choice Requires="wps">
            <w:drawing>
              <wp:inline distT="0" distB="0" distL="0" distR="0" wp14:anchorId="33DF2541" wp14:editId="33DF2542">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33DF25EA"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33DF2541"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33DF25EA"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OperationalData</w:t>
                      </w:r>
                      <w:proofErr w:type="spellEnd"/>
                    </w:p>
                  </w:txbxContent>
                </v:textbox>
                <w10:anchorlock/>
              </v:rect>
            </w:pict>
          </mc:Fallback>
        </mc:AlternateContent>
      </w:r>
    </w:p>
    <w:bookmarkStart w:id="59" w:name="_heading=h.es1z48afdu4y" w:colFirst="0" w:colLast="0" w:displacedByCustomXml="next"/>
    <w:bookmarkEnd w:id="59" w:displacedByCustomXml="next"/>
    <w:sdt>
      <w:sdtPr>
        <w:rPr>
          <w:rFonts w:ascii="맑은 고딕" w:eastAsia="맑은 고딕" w:hAnsi="맑은 고딕"/>
        </w:rPr>
        <w:tag w:val="goog_rdk_271"/>
        <w:id w:val="1265553252"/>
      </w:sdtPr>
      <w:sdtEndPr/>
      <w:sdtContent>
        <w:p w14:paraId="33DF1D89" w14:textId="77777777" w:rsidR="00BE78E5" w:rsidRPr="00B81B37" w:rsidRDefault="008428FB">
          <w:pPr>
            <w:pBdr>
              <w:top w:val="nil"/>
              <w:left w:val="nil"/>
              <w:bottom w:val="nil"/>
              <w:right w:val="nil"/>
              <w:between w:val="nil"/>
            </w:pBdr>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43" wp14:editId="33DF2544">
                <wp:extent cx="3705742" cy="1762371"/>
                <wp:effectExtent l="0" t="0" r="9525" b="9525"/>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705742" cy="1762371"/>
                        </a:xfrm>
                        <a:prstGeom prst="rect">
                          <a:avLst/>
                        </a:prstGeom>
                      </pic:spPr>
                    </pic:pic>
                  </a:graphicData>
                </a:graphic>
              </wp:inline>
            </w:drawing>
          </w:r>
        </w:p>
        <w:p w14:paraId="33DF1D8A" w14:textId="77777777" w:rsidR="00EB1610" w:rsidRPr="00B81B37" w:rsidRDefault="004A1AE7">
          <w:pPr>
            <w:pBdr>
              <w:top w:val="nil"/>
              <w:left w:val="nil"/>
              <w:bottom w:val="nil"/>
              <w:right w:val="nil"/>
              <w:between w:val="nil"/>
            </w:pBdr>
            <w:jc w:val="center"/>
            <w:rPr>
              <w:rFonts w:ascii="맑은 고딕" w:eastAsia="맑은 고딕" w:hAnsi="맑은 고딕"/>
              <w:b/>
              <w:bCs/>
              <w:color w:val="000000"/>
            </w:rPr>
          </w:pPr>
          <w:r w:rsidRPr="00B81B37">
            <w:rPr>
              <w:rFonts w:ascii="맑은 고딕" w:eastAsia="맑은 고딕" w:hAnsi="맑은 고딕" w:cs="궁서"/>
              <w:b/>
              <w:bCs/>
              <w:color w:val="000000"/>
            </w:rPr>
            <w:t xml:space="preserve">그림 27 </w:t>
          </w:r>
          <w:proofErr w:type="spellStart"/>
          <w:r w:rsidRPr="00B81B37">
            <w:rPr>
              <w:rFonts w:ascii="맑은 고딕" w:eastAsia="맑은 고딕" w:hAnsi="맑은 고딕" w:cs="궁서"/>
              <w:b/>
              <w:bCs/>
              <w:color w:val="000000"/>
            </w:rPr>
            <w:t>OperationalData</w:t>
          </w:r>
          <w:proofErr w:type="spellEnd"/>
          <w:r w:rsidRPr="00B81B37">
            <w:rPr>
              <w:rFonts w:ascii="맑은 고딕" w:eastAsia="맑은 고딕" w:hAnsi="맑은 고딕" w:cs="궁서"/>
              <w:b/>
              <w:bCs/>
              <w:color w:val="000000"/>
            </w:rPr>
            <w:t xml:space="preserve"> 개요</w:t>
          </w:r>
        </w:p>
      </w:sdtContent>
    </w:sdt>
    <w:p w14:paraId="33DF1D8B"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bookmarkStart w:id="60" w:name="_heading=h.d55yl72trslb" w:colFirst="0" w:colLast="0"/>
    <w:bookmarkEnd w:id="60"/>
    <w:p w14:paraId="33DF1D8C"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272"/>
          <w:id w:val="-1432142439"/>
        </w:sdtPr>
        <w:sdtEndPr/>
        <w:sdtContent>
          <w:r w:rsidR="004A1AE7" w:rsidRPr="00B81B37">
            <w:rPr>
              <w:rFonts w:ascii="맑은 고딕" w:eastAsia="맑은 고딕" w:hAnsi="맑은 고딕" w:cs="궁서"/>
              <w:b/>
              <w:bCs/>
              <w:color w:val="000000"/>
            </w:rPr>
            <w:t xml:space="preserve">표 12 </w:t>
          </w:r>
          <w:proofErr w:type="spellStart"/>
          <w:r w:rsidR="004A1AE7" w:rsidRPr="00B81B37">
            <w:rPr>
              <w:rFonts w:ascii="맑은 고딕" w:eastAsia="맑은 고딕" w:hAnsi="맑은 고딕" w:cs="궁서"/>
              <w:b/>
              <w:bCs/>
              <w:color w:val="000000"/>
            </w:rPr>
            <w:t>OperationalData</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tbl>
      <w:tblPr>
        <w:tblStyle w:val="afff2"/>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rsidRPr="00B81B37" w14:paraId="33DF1D8F"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33DF1D8D"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b/>
                <w:bCs/>
              </w:rPr>
              <w:t>SubmodelCollection</w:t>
            </w:r>
            <w:proofErr w:type="spellEnd"/>
          </w:p>
        </w:tc>
        <w:tc>
          <w:tcPr>
            <w:tcW w:w="9498" w:type="dxa"/>
            <w:shd w:val="clear" w:color="auto" w:fill="DFE6F7"/>
            <w:tcMar>
              <w:top w:w="28" w:type="dxa"/>
              <w:left w:w="102" w:type="dxa"/>
              <w:bottom w:w="28" w:type="dxa"/>
              <w:right w:w="102" w:type="dxa"/>
            </w:tcMar>
            <w:vAlign w:val="center"/>
          </w:tcPr>
          <w:p w14:paraId="33DF1D8E"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273"/>
                <w:id w:val="-1561228673"/>
              </w:sdtPr>
              <w:sdtEndPr/>
              <w:sdtContent>
                <w:r w:rsidR="004A1AE7" w:rsidRPr="00B81B37">
                  <w:rPr>
                    <w:rFonts w:ascii="맑은 고딕" w:eastAsia="맑은 고딕" w:hAnsi="맑은 고딕" w:cs="궁서"/>
                    <w:b/>
                    <w:bCs/>
                  </w:rPr>
                  <w:t>설명</w:t>
                </w:r>
              </w:sdtContent>
            </w:sdt>
          </w:p>
        </w:tc>
      </w:tr>
      <w:tr w:rsidR="00EB1610" w:rsidRPr="00B81B37" w14:paraId="33DF1D94" w14:textId="77777777">
        <w:trPr>
          <w:trHeight w:val="20"/>
          <w:jc w:val="center"/>
        </w:trPr>
        <w:tc>
          <w:tcPr>
            <w:tcW w:w="2971" w:type="dxa"/>
            <w:tcMar>
              <w:top w:w="28" w:type="dxa"/>
              <w:left w:w="102" w:type="dxa"/>
              <w:bottom w:w="28" w:type="dxa"/>
              <w:right w:w="102" w:type="dxa"/>
            </w:tcMar>
            <w:vAlign w:val="center"/>
          </w:tcPr>
          <w:p w14:paraId="33DF1D90" w14:textId="77777777" w:rsidR="00D62D5E" w:rsidRPr="00B81B37" w:rsidRDefault="00D62D5E" w:rsidP="00D62D5E">
            <w:pPr>
              <w:rPr>
                <w:rFonts w:ascii="맑은 고딕" w:eastAsia="맑은 고딕" w:hAnsi="맑은 고딕"/>
              </w:rPr>
            </w:pPr>
            <w:proofErr w:type="spellStart"/>
            <w:r w:rsidRPr="00B81B37">
              <w:rPr>
                <w:rFonts w:ascii="맑은 고딕" w:eastAsia="맑은 고딕" w:hAnsi="맑은 고딕"/>
              </w:rPr>
              <w:t>BioreactionControl</w:t>
            </w:r>
            <w:proofErr w:type="spellEnd"/>
          </w:p>
          <w:p w14:paraId="33DF1D91" w14:textId="77777777" w:rsidR="00EB1610" w:rsidRPr="00B81B37" w:rsidRDefault="00EB1610">
            <w:pPr>
              <w:widowControl/>
              <w:jc w:val="center"/>
              <w:rPr>
                <w:rFonts w:ascii="맑은 고딕" w:eastAsia="맑은 고딕" w:hAnsi="맑은 고딕"/>
              </w:rPr>
            </w:pPr>
          </w:p>
        </w:tc>
        <w:tc>
          <w:tcPr>
            <w:tcW w:w="9498" w:type="dxa"/>
            <w:tcMar>
              <w:top w:w="28" w:type="dxa"/>
              <w:left w:w="102" w:type="dxa"/>
              <w:bottom w:w="28" w:type="dxa"/>
              <w:right w:w="102" w:type="dxa"/>
            </w:tcMar>
            <w:vAlign w:val="center"/>
          </w:tcPr>
          <w:p w14:paraId="33DF1D92" w14:textId="77777777" w:rsidR="008428FB" w:rsidRPr="00B81B37" w:rsidRDefault="00D62D5E">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color w:val="000000"/>
                <w:sz w:val="18"/>
                <w:szCs w:val="18"/>
                <w:lang w:val="en-US"/>
              </w:rPr>
              <w:t>Real-time data monitoring the critical physical and chemical parameters of the batch culture.</w:t>
            </w:r>
          </w:p>
          <w:p w14:paraId="33DF1D93" w14:textId="77777777" w:rsidR="00D62D5E" w:rsidRPr="00B81B37" w:rsidRDefault="00D62D5E">
            <w:pPr>
              <w:widowControl/>
              <w:jc w:val="left"/>
              <w:rPr>
                <w:rFonts w:ascii="맑은 고딕" w:eastAsia="맑은 고딕" w:hAnsi="맑은 고딕"/>
              </w:rPr>
            </w:pPr>
            <w:r w:rsidRPr="00B81B37">
              <w:rPr>
                <w:rFonts w:ascii="맑은 고딕" w:eastAsia="맑은 고딕" w:hAnsi="맑은 고딕" w:hint="eastAsia"/>
              </w:rPr>
              <w:t>배치 배양의 주요 물리적 및 화학적 매개변수를 실시간으로 모니터링</w:t>
            </w:r>
          </w:p>
        </w:tc>
      </w:tr>
      <w:tr w:rsidR="00D10A83" w:rsidRPr="00B81B37" w14:paraId="33DF1D98" w14:textId="77777777">
        <w:trPr>
          <w:trHeight w:val="20"/>
          <w:jc w:val="center"/>
        </w:trPr>
        <w:tc>
          <w:tcPr>
            <w:tcW w:w="2971" w:type="dxa"/>
            <w:tcMar>
              <w:top w:w="28" w:type="dxa"/>
              <w:left w:w="102" w:type="dxa"/>
              <w:bottom w:w="28" w:type="dxa"/>
              <w:right w:w="102" w:type="dxa"/>
            </w:tcMar>
            <w:vAlign w:val="center"/>
          </w:tcPr>
          <w:p w14:paraId="33DF1D95" w14:textId="77777777" w:rsidR="00D10A83" w:rsidRPr="00B81B37" w:rsidRDefault="00D62D5E">
            <w:pPr>
              <w:widowControl/>
              <w:jc w:val="center"/>
              <w:rPr>
                <w:rFonts w:ascii="맑은 고딕" w:eastAsia="맑은 고딕" w:hAnsi="맑은 고딕" w:cs="맑은 고딕"/>
                <w:color w:val="000000"/>
                <w:sz w:val="18"/>
                <w:szCs w:val="18"/>
                <w:lang w:val="en-US"/>
              </w:rPr>
            </w:pPr>
            <w:proofErr w:type="spellStart"/>
            <w:r w:rsidRPr="00B81B37">
              <w:rPr>
                <w:rFonts w:ascii="맑은 고딕" w:eastAsia="맑은 고딕" w:hAnsi="맑은 고딕" w:cs="맑은 고딕"/>
                <w:color w:val="000000"/>
                <w:sz w:val="18"/>
                <w:szCs w:val="18"/>
                <w:lang w:val="en-US"/>
              </w:rPr>
              <w:t>ThermalDynamics</w:t>
            </w:r>
            <w:proofErr w:type="spellEnd"/>
          </w:p>
        </w:tc>
        <w:tc>
          <w:tcPr>
            <w:tcW w:w="9498" w:type="dxa"/>
            <w:tcMar>
              <w:top w:w="28" w:type="dxa"/>
              <w:left w:w="102" w:type="dxa"/>
              <w:bottom w:w="28" w:type="dxa"/>
              <w:right w:w="102" w:type="dxa"/>
            </w:tcMar>
            <w:vAlign w:val="center"/>
          </w:tcPr>
          <w:p w14:paraId="33DF1D96" w14:textId="77777777" w:rsidR="00D62D5E" w:rsidRPr="00B81B37" w:rsidRDefault="00D62D5E">
            <w:pPr>
              <w:widowControl/>
              <w:jc w:val="left"/>
              <w:rPr>
                <w:rFonts w:ascii="맑은 고딕" w:eastAsia="맑은 고딕" w:hAnsi="맑은 고딕"/>
              </w:rPr>
            </w:pPr>
            <w:r w:rsidRPr="00B81B37">
              <w:rPr>
                <w:rFonts w:ascii="맑은 고딕" w:eastAsia="맑은 고딕" w:hAnsi="맑은 고딕" w:cs="맑은 고딕"/>
                <w:color w:val="000000"/>
                <w:sz w:val="18"/>
                <w:szCs w:val="18"/>
                <w:lang w:val="en-US"/>
              </w:rPr>
              <w:t>Data related to the temperature regulation of the bioreactor vessel and jacket.</w:t>
            </w:r>
            <w:r w:rsidRPr="00B81B37">
              <w:rPr>
                <w:rFonts w:ascii="맑은 고딕" w:eastAsia="맑은 고딕" w:hAnsi="맑은 고딕" w:hint="eastAsia"/>
              </w:rPr>
              <w:t xml:space="preserve"> </w:t>
            </w:r>
          </w:p>
          <w:p w14:paraId="33DF1D97" w14:textId="77777777" w:rsidR="008428FB" w:rsidRPr="00B81B37" w:rsidRDefault="00D62D5E">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hint="eastAsia"/>
                <w:color w:val="000000"/>
                <w:sz w:val="18"/>
                <w:szCs w:val="18"/>
                <w:lang w:val="en-US"/>
              </w:rPr>
              <w:t>생물반응기 용기 및 재킷의 온도 조절 관련 데이터</w:t>
            </w:r>
          </w:p>
        </w:tc>
      </w:tr>
      <w:tr w:rsidR="00EB1610" w:rsidRPr="00B81B37" w14:paraId="33DF1D9C" w14:textId="77777777">
        <w:trPr>
          <w:trHeight w:val="20"/>
          <w:jc w:val="center"/>
        </w:trPr>
        <w:tc>
          <w:tcPr>
            <w:tcW w:w="2971" w:type="dxa"/>
            <w:tcMar>
              <w:top w:w="28" w:type="dxa"/>
              <w:left w:w="102" w:type="dxa"/>
              <w:bottom w:w="28" w:type="dxa"/>
              <w:right w:w="102" w:type="dxa"/>
            </w:tcMar>
            <w:vAlign w:val="center"/>
          </w:tcPr>
          <w:p w14:paraId="33DF1D99" w14:textId="77777777" w:rsidR="00EB1610" w:rsidRPr="00B81B37" w:rsidRDefault="00D62D5E">
            <w:pPr>
              <w:widowControl/>
              <w:jc w:val="center"/>
              <w:rPr>
                <w:rFonts w:ascii="맑은 고딕" w:eastAsia="맑은 고딕" w:hAnsi="맑은 고딕"/>
              </w:rPr>
            </w:pPr>
            <w:proofErr w:type="spellStart"/>
            <w:r w:rsidRPr="00B81B37">
              <w:rPr>
                <w:rFonts w:ascii="맑은 고딕" w:eastAsia="맑은 고딕" w:hAnsi="맑은 고딕" w:cs="맑은 고딕"/>
                <w:color w:val="000000"/>
                <w:sz w:val="18"/>
                <w:szCs w:val="18"/>
                <w:lang w:val="en-US"/>
              </w:rPr>
              <w:t>GasManagement</w:t>
            </w:r>
            <w:proofErr w:type="spellEnd"/>
          </w:p>
        </w:tc>
        <w:tc>
          <w:tcPr>
            <w:tcW w:w="9498" w:type="dxa"/>
            <w:tcMar>
              <w:top w:w="28" w:type="dxa"/>
              <w:left w:w="102" w:type="dxa"/>
              <w:bottom w:w="28" w:type="dxa"/>
              <w:right w:w="102" w:type="dxa"/>
            </w:tcMar>
            <w:vAlign w:val="center"/>
          </w:tcPr>
          <w:p w14:paraId="33DF1D9A" w14:textId="77777777" w:rsidR="008428FB" w:rsidRPr="00B81B37" w:rsidRDefault="00D62D5E" w:rsidP="007822F3">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color w:val="000000"/>
                <w:sz w:val="18"/>
                <w:szCs w:val="18"/>
                <w:lang w:val="en-US"/>
              </w:rPr>
              <w:t>Monitoring of sterile gas flow rates</w:t>
            </w:r>
          </w:p>
          <w:p w14:paraId="33DF1D9B" w14:textId="77777777" w:rsidR="00D62D5E" w:rsidRPr="00B81B37" w:rsidRDefault="00D62D5E" w:rsidP="007822F3">
            <w:pPr>
              <w:widowControl/>
              <w:jc w:val="left"/>
              <w:rPr>
                <w:rFonts w:ascii="맑은 고딕" w:eastAsia="맑은 고딕" w:hAnsi="맑은 고딕"/>
              </w:rPr>
            </w:pPr>
            <w:r w:rsidRPr="00B81B37">
              <w:rPr>
                <w:rFonts w:ascii="맑은 고딕" w:eastAsia="맑은 고딕" w:hAnsi="맑은 고딕" w:hint="eastAsia"/>
              </w:rPr>
              <w:t>멸균 가스 유량 모니터링</w:t>
            </w:r>
          </w:p>
        </w:tc>
      </w:tr>
      <w:tr w:rsidR="007B4210" w:rsidRPr="00B81B37" w14:paraId="33DF1DA0" w14:textId="77777777">
        <w:trPr>
          <w:trHeight w:val="20"/>
          <w:jc w:val="center"/>
        </w:trPr>
        <w:tc>
          <w:tcPr>
            <w:tcW w:w="2971" w:type="dxa"/>
            <w:tcMar>
              <w:top w:w="28" w:type="dxa"/>
              <w:left w:w="102" w:type="dxa"/>
              <w:bottom w:w="28" w:type="dxa"/>
              <w:right w:w="102" w:type="dxa"/>
            </w:tcMar>
            <w:vAlign w:val="center"/>
          </w:tcPr>
          <w:p w14:paraId="33DF1D9D" w14:textId="77777777" w:rsidR="007B4210" w:rsidRPr="00B81B37" w:rsidRDefault="00D62D5E">
            <w:pPr>
              <w:widowControl/>
              <w:jc w:val="center"/>
              <w:rPr>
                <w:rFonts w:ascii="맑은 고딕" w:eastAsia="맑은 고딕" w:hAnsi="맑은 고딕" w:cs="맑은 고딕"/>
                <w:color w:val="000000"/>
                <w:sz w:val="18"/>
                <w:szCs w:val="18"/>
                <w:lang w:val="en-US"/>
              </w:rPr>
            </w:pPr>
            <w:proofErr w:type="spellStart"/>
            <w:r w:rsidRPr="00B81B37">
              <w:rPr>
                <w:rFonts w:ascii="맑은 고딕" w:eastAsia="맑은 고딕" w:hAnsi="맑은 고딕" w:cs="맑은 고딕"/>
                <w:color w:val="000000"/>
                <w:sz w:val="18"/>
                <w:szCs w:val="18"/>
                <w:lang w:val="en-US"/>
              </w:rPr>
              <w:t>DosingAndAddition</w:t>
            </w:r>
            <w:proofErr w:type="spellEnd"/>
          </w:p>
        </w:tc>
        <w:tc>
          <w:tcPr>
            <w:tcW w:w="9498" w:type="dxa"/>
            <w:tcMar>
              <w:top w:w="28" w:type="dxa"/>
              <w:left w:w="102" w:type="dxa"/>
              <w:bottom w:w="28" w:type="dxa"/>
              <w:right w:w="102" w:type="dxa"/>
            </w:tcMar>
            <w:vAlign w:val="center"/>
          </w:tcPr>
          <w:p w14:paraId="33DF1D9E" w14:textId="77777777" w:rsidR="008428FB" w:rsidRPr="00B81B37" w:rsidRDefault="00D62D5E">
            <w:pPr>
              <w:widowControl/>
              <w:jc w:val="left"/>
              <w:rPr>
                <w:rFonts w:ascii="맑은 고딕" w:eastAsia="맑은 고딕" w:hAnsi="맑은 고딕" w:cs="맑은 고딕"/>
                <w:color w:val="000000"/>
                <w:sz w:val="18"/>
                <w:szCs w:val="18"/>
                <w:lang w:val="en-US"/>
              </w:rPr>
            </w:pPr>
            <w:r w:rsidRPr="00B81B37">
              <w:rPr>
                <w:rFonts w:ascii="맑은 고딕" w:eastAsia="맑은 고딕" w:hAnsi="맑은 고딕" w:cs="맑은 고딕"/>
                <w:color w:val="000000"/>
                <w:sz w:val="18"/>
                <w:szCs w:val="18"/>
                <w:lang w:val="en-US"/>
              </w:rPr>
              <w:t>Operational data for addition systems (acid/base</w:t>
            </w:r>
          </w:p>
          <w:p w14:paraId="33DF1D9F" w14:textId="77777777" w:rsidR="00D62D5E" w:rsidRPr="00B81B37" w:rsidRDefault="00D62D5E">
            <w:pPr>
              <w:widowControl/>
              <w:jc w:val="left"/>
              <w:rPr>
                <w:rFonts w:ascii="맑은 고딕" w:eastAsia="맑은 고딕" w:hAnsi="맑은 고딕"/>
              </w:rPr>
            </w:pPr>
            <w:r w:rsidRPr="00B81B37">
              <w:rPr>
                <w:rFonts w:ascii="맑은 고딕" w:eastAsia="맑은 고딕" w:hAnsi="맑은 고딕" w:hint="eastAsia"/>
              </w:rPr>
              <w:t>첨가 시스템(산/염기)의 운영 데이터</w:t>
            </w:r>
          </w:p>
        </w:tc>
      </w:tr>
    </w:tbl>
    <w:bookmarkStart w:id="61" w:name="_heading=h.qgfwjqqbw31" w:colFirst="0" w:colLast="0" w:displacedByCustomXml="next"/>
    <w:bookmarkEnd w:id="61" w:displacedByCustomXml="next"/>
    <w:sdt>
      <w:sdtPr>
        <w:rPr>
          <w:rFonts w:ascii="맑은 고딕" w:eastAsia="맑은 고딕" w:hAnsi="맑은 고딕"/>
        </w:rPr>
        <w:tag w:val="goog_rdk_277"/>
        <w:id w:val="-640293551"/>
      </w:sdtPr>
      <w:sdtEndPr/>
      <w:sdtContent>
        <w:p w14:paraId="33DF1DA1" w14:textId="77777777" w:rsidR="00642208" w:rsidRPr="00B81B37" w:rsidRDefault="004A1AE7" w:rsidP="00D62D5E">
          <w:pPr>
            <w:rPr>
              <w:rFonts w:ascii="맑은 고딕" w:eastAsia="맑은 고딕" w:hAnsi="맑은 고딕"/>
            </w:rPr>
          </w:pPr>
          <w:r w:rsidRPr="00B81B37">
            <w:rPr>
              <w:rFonts w:ascii="맑은 고딕" w:eastAsia="맑은 고딕" w:hAnsi="맑은 고딕" w:cs="궁서"/>
              <w:b/>
              <w:bCs/>
              <w:color w:val="000000"/>
            </w:rPr>
            <w:t xml:space="preserve">표 13 </w:t>
          </w:r>
          <w:proofErr w:type="spellStart"/>
          <w:r w:rsidR="00D62D5E" w:rsidRPr="00B81B37">
            <w:rPr>
              <w:rFonts w:ascii="맑은 고딕" w:eastAsia="맑은 고딕" w:hAnsi="맑은 고딕"/>
            </w:rPr>
            <w:t>BioreactionControl</w:t>
          </w:r>
          <w:proofErr w:type="spellEnd"/>
          <w:r w:rsidR="00F210A1" w:rsidRPr="00B81B37">
            <w:rPr>
              <w:rFonts w:ascii="맑은 고딕" w:eastAsia="맑은 고딕" w:hAnsi="맑은 고딕" w:cs="궁서"/>
              <w:b/>
              <w:bCs/>
              <w:color w:val="000000"/>
            </w:rPr>
            <w:t>,</w:t>
          </w:r>
          <w:r w:rsidR="008428FB" w:rsidRPr="00B81B37">
            <w:rPr>
              <w:rFonts w:ascii="맑은 고딕" w:eastAsia="맑은 고딕" w:hAnsi="맑은 고딕" w:cs="맑은 고딕"/>
              <w:color w:val="000000"/>
              <w:sz w:val="18"/>
              <w:szCs w:val="18"/>
              <w:lang w:val="en-US"/>
            </w:rPr>
            <w:t xml:space="preserve"> </w:t>
          </w:r>
          <w:proofErr w:type="spellStart"/>
          <w:r w:rsidR="00D62D5E" w:rsidRPr="00B81B37">
            <w:rPr>
              <w:rFonts w:ascii="맑은 고딕" w:eastAsia="맑은 고딕" w:hAnsi="맑은 고딕" w:cs="맑은 고딕"/>
              <w:color w:val="000000"/>
              <w:sz w:val="18"/>
              <w:szCs w:val="18"/>
              <w:lang w:val="en-US"/>
            </w:rPr>
            <w:t>ThermalDynamics</w:t>
          </w:r>
          <w:proofErr w:type="spellEnd"/>
          <w:r w:rsidR="00F210A1" w:rsidRPr="00B81B37">
            <w:rPr>
              <w:rFonts w:ascii="맑은 고딕" w:eastAsia="맑은 고딕" w:hAnsi="맑은 고딕" w:cs="궁서"/>
              <w:b/>
              <w:bCs/>
              <w:color w:val="000000"/>
            </w:rPr>
            <w:t>,</w:t>
          </w:r>
          <w:r w:rsidR="008428FB" w:rsidRPr="00B81B37">
            <w:rPr>
              <w:rFonts w:ascii="맑은 고딕" w:eastAsia="맑은 고딕" w:hAnsi="맑은 고딕" w:cs="맑은 고딕"/>
              <w:color w:val="000000"/>
              <w:sz w:val="18"/>
              <w:szCs w:val="18"/>
              <w:lang w:val="en-US"/>
            </w:rPr>
            <w:t xml:space="preserve"> </w:t>
          </w:r>
          <w:proofErr w:type="spellStart"/>
          <w:r w:rsidR="008428FB" w:rsidRPr="00B81B37">
            <w:rPr>
              <w:rFonts w:ascii="맑은 고딕" w:eastAsia="맑은 고딕" w:hAnsi="맑은 고딕" w:cs="맑은 고딕"/>
              <w:color w:val="000000"/>
              <w:sz w:val="18"/>
              <w:szCs w:val="18"/>
              <w:lang w:val="en-US"/>
            </w:rPr>
            <w:t>DosingMonitoring</w:t>
          </w:r>
          <w:proofErr w:type="spellEnd"/>
          <w:r w:rsidR="00F210A1" w:rsidRPr="00B81B37">
            <w:rPr>
              <w:rFonts w:ascii="맑은 고딕" w:eastAsia="맑은 고딕" w:hAnsi="맑은 고딕" w:cs="궁서"/>
              <w:b/>
              <w:bCs/>
              <w:color w:val="000000"/>
            </w:rPr>
            <w:t>,</w:t>
          </w:r>
          <w:r w:rsidR="008428FB" w:rsidRPr="00B81B37">
            <w:rPr>
              <w:rFonts w:ascii="맑은 고딕" w:eastAsia="맑은 고딕" w:hAnsi="맑은 고딕" w:cs="맑은 고딕"/>
              <w:color w:val="000000"/>
              <w:sz w:val="18"/>
              <w:szCs w:val="18"/>
              <w:lang w:val="en-US"/>
            </w:rPr>
            <w:t xml:space="preserve"> </w:t>
          </w:r>
          <w:proofErr w:type="spellStart"/>
          <w:proofErr w:type="gramStart"/>
          <w:r w:rsidR="00D62D5E" w:rsidRPr="00B81B37">
            <w:rPr>
              <w:rFonts w:ascii="맑은 고딕" w:eastAsia="맑은 고딕" w:hAnsi="맑은 고딕" w:cs="맑은 고딕"/>
              <w:color w:val="000000"/>
              <w:sz w:val="18"/>
              <w:szCs w:val="18"/>
              <w:lang w:val="en-US"/>
            </w:rPr>
            <w:t>DosingAndAddition</w:t>
          </w:r>
          <w:proofErr w:type="spellEnd"/>
          <w:r w:rsidR="00D62D5E" w:rsidRPr="00B81B37">
            <w:rPr>
              <w:rFonts w:ascii="맑은 고딕" w:eastAsia="맑은 고딕" w:hAnsi="맑은 고딕" w:cs="궁서"/>
              <w:b/>
              <w:bCs/>
              <w:color w:val="000000"/>
            </w:rPr>
            <w:t xml:space="preserve"> </w:t>
          </w:r>
          <w:r w:rsidRPr="00B81B37">
            <w:rPr>
              <w:rFonts w:ascii="맑은 고딕" w:eastAsia="맑은 고딕" w:hAnsi="맑은 고딕" w:cs="궁서"/>
              <w:b/>
              <w:bCs/>
              <w:color w:val="000000"/>
            </w:rPr>
            <w:t>의</w:t>
          </w:r>
          <w:proofErr w:type="gramEnd"/>
          <w:r w:rsidRPr="00B81B37">
            <w:rPr>
              <w:rFonts w:ascii="맑은 고딕" w:eastAsia="맑은 고딕" w:hAnsi="맑은 고딕" w:cs="궁서"/>
              <w:b/>
              <w:bCs/>
              <w:color w:val="000000"/>
            </w:rPr>
            <w:t xml:space="preserve"> 구성</w:t>
          </w:r>
        </w:p>
        <w:p w14:paraId="33DF1DA2" w14:textId="77777777" w:rsidR="00AE3BE0" w:rsidRPr="00B81B37" w:rsidRDefault="00AE3BE0">
          <w:pPr>
            <w:keepNext/>
            <w:pBdr>
              <w:top w:val="nil"/>
              <w:left w:val="nil"/>
              <w:bottom w:val="nil"/>
              <w:right w:val="nil"/>
              <w:between w:val="nil"/>
            </w:pBdr>
            <w:jc w:val="center"/>
            <w:rPr>
              <w:rFonts w:ascii="맑은 고딕" w:eastAsia="맑은 고딕" w:hAnsi="맑은 고딕" w:cs="궁서"/>
              <w:b/>
              <w:bCs/>
              <w:color w:val="000000"/>
            </w:rPr>
          </w:pPr>
        </w:p>
        <w:tbl>
          <w:tblPr>
            <w:tblStyle w:val="-1"/>
            <w:tblW w:w="0" w:type="auto"/>
            <w:shd w:val="clear" w:color="auto" w:fill="FFFFFF" w:themeFill="background1"/>
            <w:tblLayout w:type="fixed"/>
            <w:tblLook w:val="04A0" w:firstRow="1" w:lastRow="0" w:firstColumn="1" w:lastColumn="0" w:noHBand="0" w:noVBand="1"/>
          </w:tblPr>
          <w:tblGrid>
            <w:gridCol w:w="1668"/>
            <w:gridCol w:w="1134"/>
            <w:gridCol w:w="708"/>
            <w:gridCol w:w="2410"/>
            <w:gridCol w:w="4961"/>
            <w:gridCol w:w="3032"/>
          </w:tblGrid>
          <w:tr w:rsidR="00D62D5E" w:rsidRPr="00B81B37" w14:paraId="33DF1DA8" w14:textId="77777777" w:rsidTr="00D62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shd w:val="clear" w:color="auto" w:fill="DAE9F7" w:themeFill="text2" w:themeFillTint="1A"/>
              </w:tcPr>
              <w:p w14:paraId="33DF1DA3" w14:textId="77777777" w:rsidR="00D62D5E" w:rsidRPr="00B81B37" w:rsidRDefault="00D62D5E" w:rsidP="001A77E4">
                <w:pPr>
                  <w:jc w:val="center"/>
                  <w:rPr>
                    <w:rFonts w:ascii="맑은 고딕" w:eastAsia="맑은 고딕" w:hAnsi="맑은 고딕"/>
                  </w:rPr>
                </w:pPr>
                <w:r w:rsidRPr="00B81B37">
                  <w:rPr>
                    <w:rFonts w:ascii="맑은 고딕" w:eastAsia="맑은 고딕" w:hAnsi="맑은 고딕"/>
                  </w:rPr>
                  <w:t>SMC 01</w:t>
                </w:r>
              </w:p>
            </w:tc>
            <w:tc>
              <w:tcPr>
                <w:tcW w:w="1134" w:type="dxa"/>
                <w:shd w:val="clear" w:color="auto" w:fill="DAE9F7" w:themeFill="text2" w:themeFillTint="1A"/>
              </w:tcPr>
              <w:p w14:paraId="33DF1DA4" w14:textId="77777777" w:rsidR="00D62D5E" w:rsidRPr="00B81B37" w:rsidRDefault="00D62D5E"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SMC 02</w:t>
                </w:r>
              </w:p>
            </w:tc>
            <w:tc>
              <w:tcPr>
                <w:tcW w:w="3118" w:type="dxa"/>
                <w:gridSpan w:val="2"/>
                <w:shd w:val="clear" w:color="auto" w:fill="DAE9F7" w:themeFill="text2" w:themeFillTint="1A"/>
              </w:tcPr>
              <w:p w14:paraId="33DF1DA5" w14:textId="77777777" w:rsidR="00D62D5E" w:rsidRPr="00B81B37" w:rsidRDefault="00D62D5E"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idShort</w:t>
                </w:r>
                <w:proofErr w:type="spellEnd"/>
              </w:p>
            </w:tc>
            <w:tc>
              <w:tcPr>
                <w:tcW w:w="4961" w:type="dxa"/>
                <w:shd w:val="clear" w:color="auto" w:fill="DAE9F7" w:themeFill="text2" w:themeFillTint="1A"/>
              </w:tcPr>
              <w:p w14:paraId="33DF1DA6" w14:textId="77777777" w:rsidR="00D62D5E" w:rsidRPr="00B81B37" w:rsidRDefault="00D62D5E"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SemanticID</w:t>
                </w:r>
                <w:proofErr w:type="spellEnd"/>
              </w:p>
            </w:tc>
            <w:tc>
              <w:tcPr>
                <w:tcW w:w="3032" w:type="dxa"/>
                <w:shd w:val="clear" w:color="auto" w:fill="DAE9F7" w:themeFill="text2" w:themeFillTint="1A"/>
              </w:tcPr>
              <w:p w14:paraId="33DF1DA7" w14:textId="77777777" w:rsidR="00D62D5E" w:rsidRPr="00B81B37" w:rsidRDefault="00D62D5E" w:rsidP="001A77E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설명</w:t>
                </w:r>
                <w:proofErr w:type="spellEnd"/>
              </w:p>
            </w:tc>
          </w:tr>
          <w:tr w:rsidR="00D62D5E" w:rsidRPr="00B81B37" w14:paraId="33DF1DB1"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33DF1DA9" w14:textId="77777777" w:rsidR="00D62D5E" w:rsidRPr="00B81B37" w:rsidRDefault="00D62D5E" w:rsidP="001A77E4">
                <w:pPr>
                  <w:rPr>
                    <w:rFonts w:ascii="맑은 고딕" w:eastAsia="맑은 고딕" w:hAnsi="맑은 고딕"/>
                  </w:rPr>
                </w:pPr>
                <w:proofErr w:type="spellStart"/>
                <w:r w:rsidRPr="00B81B37">
                  <w:rPr>
                    <w:rFonts w:ascii="맑은 고딕" w:eastAsia="맑은 고딕" w:hAnsi="맑은 고딕"/>
                  </w:rPr>
                  <w:t>BioreactionControl</w:t>
                </w:r>
                <w:proofErr w:type="spellEnd"/>
              </w:p>
              <w:p w14:paraId="33DF1DAA" w14:textId="77777777" w:rsidR="00D62D5E" w:rsidRPr="00B81B37" w:rsidRDefault="00D62D5E" w:rsidP="001A77E4">
                <w:pPr>
                  <w:rPr>
                    <w:rFonts w:ascii="맑은 고딕" w:eastAsia="맑은 고딕" w:hAnsi="맑은 고딕"/>
                  </w:rPr>
                </w:pPr>
              </w:p>
            </w:tc>
            <w:tc>
              <w:tcPr>
                <w:tcW w:w="1134" w:type="dxa"/>
                <w:shd w:val="clear" w:color="auto" w:fill="FFFFFF" w:themeFill="background1"/>
              </w:tcPr>
              <w:p w14:paraId="33DF1DAB"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A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A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FermenterDOLevel</w:t>
                </w:r>
                <w:proofErr w:type="spellEnd"/>
              </w:p>
            </w:tc>
            <w:tc>
              <w:tcPr>
                <w:tcW w:w="4961" w:type="dxa"/>
                <w:shd w:val="clear" w:color="auto" w:fill="FFFFFF" w:themeFill="background1"/>
              </w:tcPr>
              <w:p w14:paraId="33DF1DA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https://www.smart-factory.com/ids/cd/FermenterDOLevel/1/0</w:t>
                </w:r>
              </w:p>
            </w:tc>
            <w:tc>
              <w:tcPr>
                <w:tcW w:w="3032" w:type="dxa"/>
                <w:shd w:val="clear" w:color="auto" w:fill="FFFFFF" w:themeFill="background1"/>
              </w:tcPr>
              <w:p w14:paraId="33DF1DA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dissolved oxygen concentration in the culture media (%).</w:t>
                </w:r>
              </w:p>
              <w:p w14:paraId="33DF1DB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배양 배지의 용존 산소 농도(%)입니다.</w:t>
                </w:r>
              </w:p>
            </w:tc>
          </w:tr>
          <w:tr w:rsidR="00D62D5E" w:rsidRPr="00B81B37" w14:paraId="33DF1DB9"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B2"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B3"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B4"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B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FermenterpHActual</w:t>
                </w:r>
                <w:proofErr w:type="spellEnd"/>
              </w:p>
            </w:tc>
            <w:tc>
              <w:tcPr>
                <w:tcW w:w="4961" w:type="dxa"/>
                <w:shd w:val="clear" w:color="auto" w:fill="FFFFFF" w:themeFill="background1"/>
              </w:tcPr>
              <w:p w14:paraId="33DF1DB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https://www.smart-factory.com/ids/cd/FermenterpHActual/1/0</w:t>
                </w:r>
              </w:p>
            </w:tc>
            <w:tc>
              <w:tcPr>
                <w:tcW w:w="3032" w:type="dxa"/>
                <w:shd w:val="clear" w:color="auto" w:fill="FFFFFF" w:themeFill="background1"/>
              </w:tcPr>
              <w:p w14:paraId="33DF1DB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 xml:space="preserve">The actual measured acidity/alkalinity of the </w:t>
                </w:r>
                <w:r w:rsidRPr="00B81B37">
                  <w:rPr>
                    <w:rFonts w:ascii="맑은 고딕" w:eastAsia="맑은 고딕" w:hAnsi="맑은 고딕"/>
                  </w:rPr>
                  <w:lastRenderedPageBreak/>
                  <w:t>media (pH).</w:t>
                </w:r>
              </w:p>
              <w:p w14:paraId="33DF1DB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실제 측정된 매체의 산도/알칼리도(pH)입니다.</w:t>
                </w:r>
              </w:p>
            </w:tc>
          </w:tr>
          <w:tr w:rsidR="00D62D5E" w:rsidRPr="00B81B37" w14:paraId="33DF1DC1"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BA"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BB"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B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B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FermenterAgitatorSpeed</w:t>
                </w:r>
                <w:proofErr w:type="spellEnd"/>
              </w:p>
            </w:tc>
            <w:tc>
              <w:tcPr>
                <w:tcW w:w="4961" w:type="dxa"/>
                <w:shd w:val="clear" w:color="auto" w:fill="FFFFFF" w:themeFill="background1"/>
              </w:tcPr>
              <w:p w14:paraId="33DF1DB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https://www.smart-factory.com/ids/cd/FermenterAgitatorSpeed/1/0</w:t>
                </w:r>
              </w:p>
            </w:tc>
            <w:tc>
              <w:tcPr>
                <w:tcW w:w="3032" w:type="dxa"/>
                <w:shd w:val="clear" w:color="auto" w:fill="FFFFFF" w:themeFill="background1"/>
              </w:tcPr>
              <w:p w14:paraId="33DF1DB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rotational speed of the main agitator impeller (RPM).</w:t>
                </w:r>
              </w:p>
              <w:p w14:paraId="33DF1DC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주 교반 </w:t>
                </w:r>
                <w:proofErr w:type="spellStart"/>
                <w:r w:rsidRPr="00B81B37">
                  <w:rPr>
                    <w:rFonts w:ascii="맑은 고딕" w:eastAsia="맑은 고딕" w:hAnsi="맑은 고딕"/>
                    <w:lang w:eastAsia="ko-KR"/>
                  </w:rPr>
                  <w:t>임펠러의</w:t>
                </w:r>
                <w:proofErr w:type="spellEnd"/>
                <w:r w:rsidRPr="00B81B37">
                  <w:rPr>
                    <w:rFonts w:ascii="맑은 고딕" w:eastAsia="맑은 고딕" w:hAnsi="맑은 고딕"/>
                    <w:lang w:eastAsia="ko-KR"/>
                  </w:rPr>
                  <w:t xml:space="preserve"> 회전 속도(RPM)입니다.</w:t>
                </w:r>
              </w:p>
            </w:tc>
          </w:tr>
          <w:tr w:rsidR="00D62D5E" w:rsidRPr="00B81B37" w14:paraId="33DF1DC9"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C2"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C3"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C4"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C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FermenterFoamLevel</w:t>
                </w:r>
                <w:proofErr w:type="spellEnd"/>
              </w:p>
            </w:tc>
            <w:tc>
              <w:tcPr>
                <w:tcW w:w="4961" w:type="dxa"/>
                <w:shd w:val="clear" w:color="auto" w:fill="FFFFFF" w:themeFill="background1"/>
              </w:tcPr>
              <w:p w14:paraId="33DF1DC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https://www.smart-factory.com/ids/cd/FermenterFoamLevel/1/0</w:t>
                </w:r>
              </w:p>
            </w:tc>
            <w:tc>
              <w:tcPr>
                <w:tcW w:w="3032" w:type="dxa"/>
                <w:shd w:val="clear" w:color="auto" w:fill="FFFFFF" w:themeFill="background1"/>
              </w:tcPr>
              <w:p w14:paraId="33DF1DC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measured level or height of foam inside the vessel (%).</w:t>
                </w:r>
              </w:p>
              <w:p w14:paraId="33DF1DC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용기 내부의 측정된 거품 수준 또는 높이(%)입니다.</w:t>
                </w:r>
              </w:p>
            </w:tc>
          </w:tr>
          <w:tr w:rsidR="00D62D5E" w:rsidRPr="00B81B37" w14:paraId="33DF1DD1"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CA"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CB"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C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C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FermenterSubstrateConsumption</w:t>
                </w:r>
                <w:proofErr w:type="spellEnd"/>
              </w:p>
            </w:tc>
            <w:tc>
              <w:tcPr>
                <w:tcW w:w="4961" w:type="dxa"/>
                <w:shd w:val="clear" w:color="auto" w:fill="FFFFFF" w:themeFill="background1"/>
              </w:tcPr>
              <w:p w14:paraId="33DF1DC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https://www.smart-factory.com/ids/cd/FermenterSubstrateConsumption/1/0</w:t>
                </w:r>
              </w:p>
            </w:tc>
            <w:tc>
              <w:tcPr>
                <w:tcW w:w="3032" w:type="dxa"/>
                <w:shd w:val="clear" w:color="auto" w:fill="FFFFFF" w:themeFill="background1"/>
              </w:tcPr>
              <w:p w14:paraId="33DF1DC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rate at which the primary nutrient substrate is consumed (g/L/h).</w:t>
                </w:r>
              </w:p>
              <w:p w14:paraId="33DF1DD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1차 영양 기질이 소비되는 속도(g/L/h)입니다.</w:t>
                </w:r>
              </w:p>
            </w:tc>
          </w:tr>
          <w:tr w:rsidR="00D62D5E" w:rsidRPr="00B81B37" w14:paraId="33DF1DD9"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D2"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D3"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D4"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D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FermenterCellDensity</w:t>
                </w:r>
                <w:proofErr w:type="spellEnd"/>
              </w:p>
            </w:tc>
            <w:tc>
              <w:tcPr>
                <w:tcW w:w="4961" w:type="dxa"/>
                <w:shd w:val="clear" w:color="auto" w:fill="FFFFFF" w:themeFill="background1"/>
              </w:tcPr>
              <w:p w14:paraId="33DF1DD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https://www.smart-factory.com/ids/cd/FermenterCellDensity/1/0</w:t>
                </w:r>
              </w:p>
            </w:tc>
            <w:tc>
              <w:tcPr>
                <w:tcW w:w="3032" w:type="dxa"/>
                <w:shd w:val="clear" w:color="auto" w:fill="FFFFFF" w:themeFill="background1"/>
              </w:tcPr>
              <w:p w14:paraId="33DF1DD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 xml:space="preserve">The optical density or viable cell count of the </w:t>
                </w:r>
                <w:r w:rsidRPr="00B81B37">
                  <w:rPr>
                    <w:rFonts w:ascii="맑은 고딕" w:eastAsia="맑은 고딕" w:hAnsi="맑은 고딕"/>
                  </w:rPr>
                  <w:lastRenderedPageBreak/>
                  <w:t>culture (OD/cells/mL).</w:t>
                </w:r>
              </w:p>
              <w:p w14:paraId="33DF1DD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배양물의 광학 밀도 또는 생존 세포 수(OD/세포/mL)입니다.</w:t>
                </w:r>
              </w:p>
            </w:tc>
          </w:tr>
          <w:tr w:rsidR="00D62D5E" w:rsidRPr="00B81B37" w14:paraId="33DF1DE2"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33DF1DDA" w14:textId="77777777" w:rsidR="00D62D5E" w:rsidRPr="00B81B37" w:rsidRDefault="00D62D5E" w:rsidP="001A77E4">
                <w:pPr>
                  <w:rPr>
                    <w:rFonts w:ascii="맑은 고딕" w:eastAsia="맑은 고딕" w:hAnsi="맑은 고딕"/>
                  </w:rPr>
                </w:pPr>
                <w:proofErr w:type="spellStart"/>
                <w:r w:rsidRPr="00B81B37">
                  <w:rPr>
                    <w:rFonts w:ascii="맑은 고딕" w:eastAsia="맑은 고딕" w:hAnsi="맑은 고딕"/>
                  </w:rPr>
                  <w:lastRenderedPageBreak/>
                  <w:t>ThermalDynamics</w:t>
                </w:r>
                <w:proofErr w:type="spellEnd"/>
              </w:p>
              <w:p w14:paraId="33DF1DDB" w14:textId="77777777" w:rsidR="00D62D5E" w:rsidRPr="00B81B37" w:rsidRDefault="00D62D5E" w:rsidP="001A77E4">
                <w:pPr>
                  <w:rPr>
                    <w:rFonts w:ascii="맑은 고딕" w:eastAsia="맑은 고딕" w:hAnsi="맑은 고딕"/>
                  </w:rPr>
                </w:pPr>
              </w:p>
            </w:tc>
            <w:tc>
              <w:tcPr>
                <w:tcW w:w="1134" w:type="dxa"/>
                <w:shd w:val="clear" w:color="auto" w:fill="FFFFFF" w:themeFill="background1"/>
              </w:tcPr>
              <w:p w14:paraId="33DF1DD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D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D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FermenterTempActual</w:t>
                </w:r>
                <w:proofErr w:type="spellEnd"/>
              </w:p>
            </w:tc>
            <w:tc>
              <w:tcPr>
                <w:tcW w:w="4961" w:type="dxa"/>
                <w:shd w:val="clear" w:color="auto" w:fill="FFFFFF" w:themeFill="background1"/>
              </w:tcPr>
              <w:p w14:paraId="33DF1DD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https://www.smart-factory.com/ids/cd/FermenterTempActual/1/0</w:t>
                </w:r>
              </w:p>
            </w:tc>
            <w:tc>
              <w:tcPr>
                <w:tcW w:w="3032" w:type="dxa"/>
                <w:shd w:val="clear" w:color="auto" w:fill="FFFFFF" w:themeFill="background1"/>
              </w:tcPr>
              <w:p w14:paraId="33DF1DE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actual measured temperature of the contents inside the vessel (°C).</w:t>
                </w:r>
              </w:p>
              <w:p w14:paraId="33DF1DE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용기 내부 내용물의 실제 측정된 온도(°C)입니다.</w:t>
                </w:r>
              </w:p>
            </w:tc>
          </w:tr>
          <w:tr w:rsidR="00D62D5E" w:rsidRPr="00B81B37" w14:paraId="33DF1DEA"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E3"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E4"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E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E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FermenterTempSetPoint</w:t>
                </w:r>
                <w:proofErr w:type="spellEnd"/>
              </w:p>
            </w:tc>
            <w:tc>
              <w:tcPr>
                <w:tcW w:w="4961" w:type="dxa"/>
                <w:shd w:val="clear" w:color="auto" w:fill="FFFFFF" w:themeFill="background1"/>
              </w:tcPr>
              <w:p w14:paraId="33DF1DE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https://www.smart-factory.com/ids/cd/FermenterTempSetPoint/1/0</w:t>
                </w:r>
              </w:p>
            </w:tc>
            <w:tc>
              <w:tcPr>
                <w:tcW w:w="3032" w:type="dxa"/>
                <w:shd w:val="clear" w:color="auto" w:fill="FFFFFF" w:themeFill="background1"/>
              </w:tcPr>
              <w:p w14:paraId="33DF1DE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desired</w:t>
                </w:r>
              </w:p>
              <w:p w14:paraId="33DF1DE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원하는</w:t>
                </w:r>
                <w:proofErr w:type="spellEnd"/>
              </w:p>
            </w:tc>
          </w:tr>
          <w:tr w:rsidR="00D62D5E" w:rsidRPr="00B81B37" w14:paraId="33DF1DF2"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EB" w14:textId="77777777" w:rsidR="00D62D5E" w:rsidRPr="00B81B37" w:rsidRDefault="00D62D5E" w:rsidP="001A77E4">
                <w:pPr>
                  <w:rPr>
                    <w:rFonts w:ascii="맑은 고딕" w:eastAsia="맑은 고딕" w:hAnsi="맑은 고딕"/>
                  </w:rPr>
                </w:pPr>
              </w:p>
            </w:tc>
            <w:tc>
              <w:tcPr>
                <w:tcW w:w="1134" w:type="dxa"/>
                <w:shd w:val="clear" w:color="auto" w:fill="FFFFFF" w:themeFill="background1"/>
              </w:tcPr>
              <w:p w14:paraId="33DF1DE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E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E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FermenterJacketTempIn</w:t>
                </w:r>
                <w:proofErr w:type="spellEnd"/>
              </w:p>
            </w:tc>
            <w:tc>
              <w:tcPr>
                <w:tcW w:w="4961" w:type="dxa"/>
                <w:shd w:val="clear" w:color="auto" w:fill="FFFFFF" w:themeFill="background1"/>
              </w:tcPr>
              <w:p w14:paraId="33DF1DE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https://www.smart-factory.com/ids/cd/FermenterJacketTempIn/1/0</w:t>
                </w:r>
              </w:p>
            </w:tc>
            <w:tc>
              <w:tcPr>
                <w:tcW w:w="3032" w:type="dxa"/>
                <w:shd w:val="clear" w:color="auto" w:fill="FFFFFF" w:themeFill="background1"/>
              </w:tcPr>
              <w:p w14:paraId="33DF1DF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temperature of the coolant/heating fluid entering the jacket (°C).</w:t>
                </w:r>
              </w:p>
              <w:p w14:paraId="33DF1DF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재킷으로 들어가는 냉각수/가열 유체의 온도(°C)입니다.</w:t>
                </w:r>
              </w:p>
            </w:tc>
          </w:tr>
          <w:tr w:rsidR="00D62D5E" w:rsidRPr="00B81B37" w14:paraId="33DF1DFA"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F3"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F4"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F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r w:rsidRPr="00B81B37">
                  <w:rPr>
                    <w:rFonts w:ascii="맑은 고딕" w:eastAsia="맑은 고딕" w:hAnsi="맑은 고딕"/>
                  </w:rPr>
                  <w:lastRenderedPageBreak/>
                  <w:t>.</w:t>
                </w:r>
              </w:p>
            </w:tc>
            <w:tc>
              <w:tcPr>
                <w:tcW w:w="2410" w:type="dxa"/>
                <w:shd w:val="clear" w:color="auto" w:fill="FFFFFF" w:themeFill="background1"/>
              </w:tcPr>
              <w:p w14:paraId="33DF1DF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FermenterJacketTemp</w:t>
                </w:r>
                <w:r w:rsidRPr="00B81B37">
                  <w:rPr>
                    <w:rFonts w:ascii="맑은 고딕" w:eastAsia="맑은 고딕" w:hAnsi="맑은 고딕"/>
                  </w:rPr>
                  <w:lastRenderedPageBreak/>
                  <w:t>Out</w:t>
                </w:r>
                <w:proofErr w:type="spellEnd"/>
              </w:p>
            </w:tc>
            <w:tc>
              <w:tcPr>
                <w:tcW w:w="4961" w:type="dxa"/>
                <w:shd w:val="clear" w:color="auto" w:fill="FFFFFF" w:themeFill="background1"/>
              </w:tcPr>
              <w:p w14:paraId="33DF1DF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https://www.smart-</w:t>
                </w:r>
                <w:r w:rsidRPr="00B81B37">
                  <w:rPr>
                    <w:rFonts w:ascii="맑은 고딕" w:eastAsia="맑은 고딕" w:hAnsi="맑은 고딕"/>
                  </w:rPr>
                  <w:lastRenderedPageBreak/>
                  <w:t>factory.com/ids/cd/FermenterJacketTempOut/1/0</w:t>
                </w:r>
              </w:p>
            </w:tc>
            <w:tc>
              <w:tcPr>
                <w:tcW w:w="3032" w:type="dxa"/>
                <w:shd w:val="clear" w:color="auto" w:fill="FFFFFF" w:themeFill="background1"/>
              </w:tcPr>
              <w:p w14:paraId="33DF1DF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 xml:space="preserve">The temperature of the </w:t>
                </w:r>
                <w:r w:rsidRPr="00B81B37">
                  <w:rPr>
                    <w:rFonts w:ascii="맑은 고딕" w:eastAsia="맑은 고딕" w:hAnsi="맑은 고딕"/>
                  </w:rPr>
                  <w:lastRenderedPageBreak/>
                  <w:t>coolant/heating fluid exiting the jacket (°C).</w:t>
                </w:r>
              </w:p>
              <w:p w14:paraId="33DF1DF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재킷에서 나오는 냉각수/가열 유체의 온도(°C)입니다.</w:t>
                </w:r>
              </w:p>
            </w:tc>
          </w:tr>
          <w:tr w:rsidR="00D62D5E" w:rsidRPr="00B81B37" w14:paraId="33DF1E02"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DFB"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DF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DF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DF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FermenterJacketPressure</w:t>
                </w:r>
                <w:proofErr w:type="spellEnd"/>
              </w:p>
            </w:tc>
            <w:tc>
              <w:tcPr>
                <w:tcW w:w="4961" w:type="dxa"/>
                <w:shd w:val="clear" w:color="auto" w:fill="FFFFFF" w:themeFill="background1"/>
              </w:tcPr>
              <w:p w14:paraId="33DF1DF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https://www.smart-factory.com/ids/cd/FermenterJacketPressure/1/0</w:t>
                </w:r>
              </w:p>
            </w:tc>
            <w:tc>
              <w:tcPr>
                <w:tcW w:w="3032" w:type="dxa"/>
                <w:shd w:val="clear" w:color="auto" w:fill="FFFFFF" w:themeFill="background1"/>
              </w:tcPr>
              <w:p w14:paraId="33DF1E0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pressure of the fluid circulating within the vessel jacket (bar).</w:t>
                </w:r>
              </w:p>
              <w:p w14:paraId="33DF1E0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용기 재킷 내에서 순환하는 유체의 압력(bar)입니다.</w:t>
                </w:r>
              </w:p>
            </w:tc>
          </w:tr>
          <w:tr w:rsidR="00D62D5E" w:rsidRPr="00B81B37" w14:paraId="33DF1E0A"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03"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04"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0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0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FermenterHeatExchangerFlow</w:t>
                </w:r>
                <w:proofErr w:type="spellEnd"/>
              </w:p>
            </w:tc>
            <w:tc>
              <w:tcPr>
                <w:tcW w:w="4961" w:type="dxa"/>
                <w:shd w:val="clear" w:color="auto" w:fill="FFFFFF" w:themeFill="background1"/>
              </w:tcPr>
              <w:p w14:paraId="33DF1E0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https://www.smart-factory.com/ids/cd/FermenterHeatExchangerFlow/1/0</w:t>
                </w:r>
              </w:p>
            </w:tc>
            <w:tc>
              <w:tcPr>
                <w:tcW w:w="3032" w:type="dxa"/>
                <w:shd w:val="clear" w:color="auto" w:fill="FFFFFF" w:themeFill="background1"/>
              </w:tcPr>
              <w:p w14:paraId="33DF1E0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flow rate through any internal heat exchange coils (L/min).</w:t>
                </w:r>
              </w:p>
              <w:p w14:paraId="33DF1E0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내부 열 교환 코일을 통과하는 유량(L/min)입니다.</w:t>
                </w:r>
              </w:p>
            </w:tc>
          </w:tr>
          <w:tr w:rsidR="00D62D5E" w:rsidRPr="00B81B37" w14:paraId="33DF1E12"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0B"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0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0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0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FermenterHeatingCurrent</w:t>
                </w:r>
                <w:proofErr w:type="spellEnd"/>
              </w:p>
            </w:tc>
            <w:tc>
              <w:tcPr>
                <w:tcW w:w="4961" w:type="dxa"/>
                <w:shd w:val="clear" w:color="auto" w:fill="FFFFFF" w:themeFill="background1"/>
              </w:tcPr>
              <w:p w14:paraId="33DF1E0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https://www.smart-factory.com/ids/cd/FermenterHeatingCurrent/1/0</w:t>
                </w:r>
              </w:p>
            </w:tc>
            <w:tc>
              <w:tcPr>
                <w:tcW w:w="3032" w:type="dxa"/>
                <w:shd w:val="clear" w:color="auto" w:fill="FFFFFF" w:themeFill="background1"/>
              </w:tcPr>
              <w:p w14:paraId="33DF1E1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electrical current draw of the heating elements (A).</w:t>
                </w:r>
              </w:p>
              <w:p w14:paraId="33DF1E1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가열 요소(A)의 전류 소모입니다.</w:t>
                </w:r>
              </w:p>
            </w:tc>
          </w:tr>
          <w:tr w:rsidR="00D62D5E" w:rsidRPr="00B81B37" w14:paraId="33DF1E1A"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13"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14"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1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r w:rsidRPr="00B81B37">
                  <w:rPr>
                    <w:rFonts w:ascii="맑은 고딕" w:eastAsia="맑은 고딕" w:hAnsi="맑은 고딕"/>
                  </w:rPr>
                  <w:lastRenderedPageBreak/>
                  <w:t>.</w:t>
                </w:r>
              </w:p>
            </w:tc>
            <w:tc>
              <w:tcPr>
                <w:tcW w:w="2410" w:type="dxa"/>
                <w:shd w:val="clear" w:color="auto" w:fill="FFFFFF" w:themeFill="background1"/>
              </w:tcPr>
              <w:p w14:paraId="33DF1E1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FermenterCoolingVal</w:t>
                </w:r>
                <w:r w:rsidRPr="00B81B37">
                  <w:rPr>
                    <w:rFonts w:ascii="맑은 고딕" w:eastAsia="맑은 고딕" w:hAnsi="맑은 고딕"/>
                  </w:rPr>
                  <w:lastRenderedPageBreak/>
                  <w:t>vePosition</w:t>
                </w:r>
                <w:proofErr w:type="spellEnd"/>
              </w:p>
            </w:tc>
            <w:tc>
              <w:tcPr>
                <w:tcW w:w="4961" w:type="dxa"/>
                <w:shd w:val="clear" w:color="auto" w:fill="FFFFFF" w:themeFill="background1"/>
              </w:tcPr>
              <w:p w14:paraId="33DF1E1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https://www.smart-</w:t>
                </w:r>
                <w:r w:rsidRPr="00B81B37">
                  <w:rPr>
                    <w:rFonts w:ascii="맑은 고딕" w:eastAsia="맑은 고딕" w:hAnsi="맑은 고딕"/>
                  </w:rPr>
                  <w:lastRenderedPageBreak/>
                  <w:t>factory.com/ids/cd/FermenterCoolingValvePosition/1/0</w:t>
                </w:r>
              </w:p>
            </w:tc>
            <w:tc>
              <w:tcPr>
                <w:tcW w:w="3032" w:type="dxa"/>
                <w:shd w:val="clear" w:color="auto" w:fill="FFFFFF" w:themeFill="background1"/>
              </w:tcPr>
              <w:p w14:paraId="33DF1E1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 xml:space="preserve">The output signal/position </w:t>
                </w:r>
                <w:r w:rsidRPr="00B81B37">
                  <w:rPr>
                    <w:rFonts w:ascii="맑은 고딕" w:eastAsia="맑은 고딕" w:hAnsi="맑은 고딕"/>
                  </w:rPr>
                  <w:lastRenderedPageBreak/>
                  <w:t>of the cooling control valve (%).</w:t>
                </w:r>
              </w:p>
              <w:p w14:paraId="33DF1E1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냉각 제어 밸브의 출력 신호/위치(%)입니다.</w:t>
                </w:r>
              </w:p>
            </w:tc>
          </w:tr>
          <w:tr w:rsidR="00D62D5E" w:rsidRPr="00B81B37" w14:paraId="33DF1E22"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1B"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1C"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1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1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FermenterRunTime</w:t>
                </w:r>
                <w:proofErr w:type="spellEnd"/>
              </w:p>
            </w:tc>
            <w:tc>
              <w:tcPr>
                <w:tcW w:w="4961" w:type="dxa"/>
                <w:shd w:val="clear" w:color="auto" w:fill="FFFFFF" w:themeFill="background1"/>
              </w:tcPr>
              <w:p w14:paraId="33DF1E1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https://www.smart-factory.com/ids/cd/FermenterRunTime/1/0</w:t>
                </w:r>
              </w:p>
            </w:tc>
            <w:tc>
              <w:tcPr>
                <w:tcW w:w="3032" w:type="dxa"/>
                <w:shd w:val="clear" w:color="auto" w:fill="FFFFFF" w:themeFill="background1"/>
              </w:tcPr>
              <w:p w14:paraId="33DF1E2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total time elapsed since the start of the batch (hours).</w:t>
                </w:r>
              </w:p>
              <w:p w14:paraId="33DF1E2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배치 시작 이후 경과된 총 시간(시간)입니다.</w:t>
                </w:r>
              </w:p>
            </w:tc>
          </w:tr>
          <w:tr w:rsidR="00D62D5E" w:rsidRPr="00B81B37" w14:paraId="33DF1E2B"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33DF1E23" w14:textId="77777777" w:rsidR="00D62D5E" w:rsidRPr="00B81B37" w:rsidRDefault="00D62D5E" w:rsidP="00D62D5E">
                <w:pPr>
                  <w:rPr>
                    <w:rFonts w:ascii="맑은 고딕" w:eastAsia="맑은 고딕" w:hAnsi="맑은 고딕"/>
                    <w:b w:val="0"/>
                    <w:bCs w:val="0"/>
                  </w:rPr>
                </w:pPr>
                <w:proofErr w:type="spellStart"/>
                <w:r w:rsidRPr="00B81B37">
                  <w:rPr>
                    <w:rFonts w:ascii="맑은 고딕" w:eastAsia="맑은 고딕" w:hAnsi="맑은 고딕"/>
                  </w:rPr>
                  <w:t>GasManagement</w:t>
                </w:r>
                <w:proofErr w:type="spellEnd"/>
              </w:p>
              <w:p w14:paraId="33DF1E24" w14:textId="77777777" w:rsidR="00D62D5E" w:rsidRPr="00B81B37" w:rsidRDefault="00D62D5E" w:rsidP="001A77E4">
                <w:pPr>
                  <w:rPr>
                    <w:rFonts w:ascii="맑은 고딕" w:eastAsia="맑은 고딕" w:hAnsi="맑은 고딕"/>
                  </w:rPr>
                </w:pPr>
              </w:p>
            </w:tc>
            <w:tc>
              <w:tcPr>
                <w:tcW w:w="1134" w:type="dxa"/>
                <w:shd w:val="clear" w:color="auto" w:fill="FFFFFF" w:themeFill="background1"/>
              </w:tcPr>
              <w:p w14:paraId="33DF1E2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2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2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FermenterAirFlowRate</w:t>
                </w:r>
                <w:proofErr w:type="spellEnd"/>
              </w:p>
            </w:tc>
            <w:tc>
              <w:tcPr>
                <w:tcW w:w="4961" w:type="dxa"/>
                <w:shd w:val="clear" w:color="auto" w:fill="FFFFFF" w:themeFill="background1"/>
              </w:tcPr>
              <w:p w14:paraId="33DF1E2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https://www.smart-factory.com/ids/cd/FermenterAirFlowRate/1/0</w:t>
                </w:r>
              </w:p>
            </w:tc>
            <w:tc>
              <w:tcPr>
                <w:tcW w:w="3032" w:type="dxa"/>
                <w:shd w:val="clear" w:color="auto" w:fill="FFFFFF" w:themeFill="background1"/>
              </w:tcPr>
              <w:p w14:paraId="33DF1E2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volume flow rate of sterile air supplied to the batch (L/min).</w:t>
                </w:r>
              </w:p>
              <w:p w14:paraId="33DF1E2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배치에 공급되는 멸균 공기의 체적 유량(L/min)입니다.</w:t>
                </w:r>
              </w:p>
            </w:tc>
          </w:tr>
          <w:tr w:rsidR="00D62D5E" w:rsidRPr="00B81B37" w14:paraId="33DF1E33"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2C"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2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2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2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FermenterOxygenFlowRate</w:t>
                </w:r>
                <w:proofErr w:type="spellEnd"/>
              </w:p>
            </w:tc>
            <w:tc>
              <w:tcPr>
                <w:tcW w:w="4961" w:type="dxa"/>
                <w:shd w:val="clear" w:color="auto" w:fill="FFFFFF" w:themeFill="background1"/>
              </w:tcPr>
              <w:p w14:paraId="33DF1E3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https://www.smart-factory.com/ids/cd/FermenterOxygenFlowRate/1/0</w:t>
                </w:r>
              </w:p>
            </w:tc>
            <w:tc>
              <w:tcPr>
                <w:tcW w:w="3032" w:type="dxa"/>
                <w:shd w:val="clear" w:color="auto" w:fill="FFFFFF" w:themeFill="background1"/>
              </w:tcPr>
              <w:p w14:paraId="33DF1E3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flow rate of supplemental oxygen gas supplied (L/min).</w:t>
                </w:r>
              </w:p>
              <w:p w14:paraId="33DF1E32"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공급되는 보충 산소 가스의 유량(L/min)입니다.</w:t>
                </w:r>
              </w:p>
            </w:tc>
          </w:tr>
          <w:tr w:rsidR="00D62D5E" w:rsidRPr="00B81B37" w14:paraId="33DF1E3B"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34"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3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3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3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FermenterCO2OffGas</w:t>
                </w:r>
              </w:p>
            </w:tc>
            <w:tc>
              <w:tcPr>
                <w:tcW w:w="4961" w:type="dxa"/>
                <w:shd w:val="clear" w:color="auto" w:fill="FFFFFF" w:themeFill="background1"/>
              </w:tcPr>
              <w:p w14:paraId="33DF1E3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https://www.smart-factory.com/ids/cd/FermenterCO2OffGas/1/0</w:t>
                </w:r>
              </w:p>
            </w:tc>
            <w:tc>
              <w:tcPr>
                <w:tcW w:w="3032" w:type="dxa"/>
                <w:shd w:val="clear" w:color="auto" w:fill="FFFFFF" w:themeFill="background1"/>
              </w:tcPr>
              <w:p w14:paraId="33DF1E3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concentration of carbon dioxide in the exhaust gas (%).</w:t>
                </w:r>
              </w:p>
              <w:p w14:paraId="33DF1E3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배기 가스의 이산화탄소 농도(%)입니다.</w:t>
                </w:r>
              </w:p>
            </w:tc>
          </w:tr>
          <w:tr w:rsidR="00D62D5E" w:rsidRPr="00B81B37" w14:paraId="33DF1E43"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3C"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3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3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3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FermenterO2OffGas</w:t>
                </w:r>
              </w:p>
            </w:tc>
            <w:tc>
              <w:tcPr>
                <w:tcW w:w="4961" w:type="dxa"/>
                <w:shd w:val="clear" w:color="auto" w:fill="FFFFFF" w:themeFill="background1"/>
              </w:tcPr>
              <w:p w14:paraId="33DF1E4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https://www.smart-factory.com/ids/cd/FermenterO2OffGas/1/0</w:t>
                </w:r>
              </w:p>
            </w:tc>
            <w:tc>
              <w:tcPr>
                <w:tcW w:w="3032" w:type="dxa"/>
                <w:shd w:val="clear" w:color="auto" w:fill="FFFFFF" w:themeFill="background1"/>
              </w:tcPr>
              <w:p w14:paraId="33DF1E4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concentration of oxygen in the exhaust gas (%).</w:t>
                </w:r>
              </w:p>
              <w:p w14:paraId="33DF1E42"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배기 가스의 산소 농도(%)입니다.</w:t>
                </w:r>
              </w:p>
            </w:tc>
          </w:tr>
          <w:tr w:rsidR="00D62D5E" w:rsidRPr="00B81B37" w14:paraId="33DF1E4B"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44"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4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4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4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FermenterVesselPressure</w:t>
                </w:r>
                <w:proofErr w:type="spellEnd"/>
              </w:p>
            </w:tc>
            <w:tc>
              <w:tcPr>
                <w:tcW w:w="4961" w:type="dxa"/>
                <w:shd w:val="clear" w:color="auto" w:fill="FFFFFF" w:themeFill="background1"/>
              </w:tcPr>
              <w:p w14:paraId="33DF1E4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https://www.smart-factory.com/ids/cd/FermenterVesselPressure/1/0</w:t>
                </w:r>
              </w:p>
            </w:tc>
            <w:tc>
              <w:tcPr>
                <w:tcW w:w="3032" w:type="dxa"/>
                <w:shd w:val="clear" w:color="auto" w:fill="FFFFFF" w:themeFill="background1"/>
              </w:tcPr>
              <w:p w14:paraId="33DF1E4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positive pressure maintained inside the bioreactor vessel (mbar).</w:t>
                </w:r>
              </w:p>
              <w:p w14:paraId="33DF1E4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생물반응기 용기 내부에 유지되는 </w:t>
                </w:r>
                <w:proofErr w:type="spellStart"/>
                <w:r w:rsidRPr="00B81B37">
                  <w:rPr>
                    <w:rFonts w:ascii="맑은 고딕" w:eastAsia="맑은 고딕" w:hAnsi="맑은 고딕"/>
                    <w:lang w:eastAsia="ko-KR"/>
                  </w:rPr>
                  <w:t>양압</w:t>
                </w:r>
                <w:proofErr w:type="spellEnd"/>
                <w:r w:rsidRPr="00B81B37">
                  <w:rPr>
                    <w:rFonts w:ascii="맑은 고딕" w:eastAsia="맑은 고딕" w:hAnsi="맑은 고딕"/>
                    <w:lang w:eastAsia="ko-KR"/>
                  </w:rPr>
                  <w:t>(mbar).</w:t>
                </w:r>
              </w:p>
            </w:tc>
          </w:tr>
          <w:tr w:rsidR="00D62D5E" w:rsidRPr="00B81B37" w14:paraId="33DF1E53"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4C"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4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4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4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FermenterExhaustFilterDiff</w:t>
                </w:r>
                <w:proofErr w:type="spellEnd"/>
              </w:p>
            </w:tc>
            <w:tc>
              <w:tcPr>
                <w:tcW w:w="4961" w:type="dxa"/>
                <w:shd w:val="clear" w:color="auto" w:fill="FFFFFF" w:themeFill="background1"/>
              </w:tcPr>
              <w:p w14:paraId="33DF1E5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https://www.smart-factory.com/ids/cd/FermenterExhaustFilterDiff/1/0</w:t>
                </w:r>
              </w:p>
            </w:tc>
            <w:tc>
              <w:tcPr>
                <w:tcW w:w="3032" w:type="dxa"/>
                <w:shd w:val="clear" w:color="auto" w:fill="FFFFFF" w:themeFill="background1"/>
              </w:tcPr>
              <w:p w14:paraId="33DF1E5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 xml:space="preserve">The pressure </w:t>
                </w:r>
                <w:proofErr w:type="gramStart"/>
                <w:r w:rsidRPr="00B81B37">
                  <w:rPr>
                    <w:rFonts w:ascii="맑은 고딕" w:eastAsia="맑은 고딕" w:hAnsi="맑은 고딕"/>
                  </w:rPr>
                  <w:t>drop</w:t>
                </w:r>
                <w:proofErr w:type="gramEnd"/>
                <w:r w:rsidRPr="00B81B37">
                  <w:rPr>
                    <w:rFonts w:ascii="맑은 고딕" w:eastAsia="맑은 고딕" w:hAnsi="맑은 고딕"/>
                  </w:rPr>
                  <w:t xml:space="preserve"> across the exhaust gas filter (Pa).</w:t>
                </w:r>
              </w:p>
              <w:p w14:paraId="33DF1E52"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배기가스 필터 전체의 압력 강하(Pa)입니다.</w:t>
                </w:r>
              </w:p>
            </w:tc>
          </w:tr>
          <w:tr w:rsidR="00D62D5E" w:rsidRPr="00B81B37" w14:paraId="33DF1E5B"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54"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55"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5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r w:rsidRPr="00B81B37">
                  <w:rPr>
                    <w:rFonts w:ascii="맑은 고딕" w:eastAsia="맑은 고딕" w:hAnsi="맑은 고딕"/>
                  </w:rPr>
                  <w:lastRenderedPageBreak/>
                  <w:t>.</w:t>
                </w:r>
              </w:p>
            </w:tc>
            <w:tc>
              <w:tcPr>
                <w:tcW w:w="2410" w:type="dxa"/>
                <w:shd w:val="clear" w:color="auto" w:fill="FFFFFF" w:themeFill="background1"/>
              </w:tcPr>
              <w:p w14:paraId="33DF1E5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FermenterSpargerPre</w:t>
                </w:r>
                <w:r w:rsidRPr="00B81B37">
                  <w:rPr>
                    <w:rFonts w:ascii="맑은 고딕" w:eastAsia="맑은 고딕" w:hAnsi="맑은 고딕"/>
                  </w:rPr>
                  <w:lastRenderedPageBreak/>
                  <w:t>ssure</w:t>
                </w:r>
                <w:proofErr w:type="spellEnd"/>
              </w:p>
            </w:tc>
            <w:tc>
              <w:tcPr>
                <w:tcW w:w="4961" w:type="dxa"/>
                <w:shd w:val="clear" w:color="auto" w:fill="FFFFFF" w:themeFill="background1"/>
              </w:tcPr>
              <w:p w14:paraId="33DF1E5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https://www.smart-</w:t>
                </w:r>
                <w:r w:rsidRPr="00B81B37">
                  <w:rPr>
                    <w:rFonts w:ascii="맑은 고딕" w:eastAsia="맑은 고딕" w:hAnsi="맑은 고딕"/>
                  </w:rPr>
                  <w:lastRenderedPageBreak/>
                  <w:t>factory.com/ids/cd/FermenterSpargerPressure/1/0</w:t>
                </w:r>
              </w:p>
            </w:tc>
            <w:tc>
              <w:tcPr>
                <w:tcW w:w="3032" w:type="dxa"/>
                <w:shd w:val="clear" w:color="auto" w:fill="FFFFFF" w:themeFill="background1"/>
              </w:tcPr>
              <w:p w14:paraId="33DF1E5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 xml:space="preserve">The pressure measured at </w:t>
                </w:r>
                <w:r w:rsidRPr="00B81B37">
                  <w:rPr>
                    <w:rFonts w:ascii="맑은 고딕" w:eastAsia="맑은 고딕" w:hAnsi="맑은 고딕"/>
                  </w:rPr>
                  <w:lastRenderedPageBreak/>
                  <w:t>the gas sparger inlet (bar).</w:t>
                </w:r>
              </w:p>
              <w:p w14:paraId="33DF1E5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가스 </w:t>
                </w:r>
                <w:proofErr w:type="spellStart"/>
                <w:r w:rsidRPr="00B81B37">
                  <w:rPr>
                    <w:rFonts w:ascii="맑은 고딕" w:eastAsia="맑은 고딕" w:hAnsi="맑은 고딕"/>
                    <w:lang w:eastAsia="ko-KR"/>
                  </w:rPr>
                  <w:t>스파저</w:t>
                </w:r>
                <w:proofErr w:type="spellEnd"/>
                <w:r w:rsidRPr="00B81B37">
                  <w:rPr>
                    <w:rFonts w:ascii="맑은 고딕" w:eastAsia="맑은 고딕" w:hAnsi="맑은 고딕"/>
                    <w:lang w:eastAsia="ko-KR"/>
                  </w:rPr>
                  <w:t xml:space="preserve"> 입구에서 측정된 압력(bar)입니다.</w:t>
                </w:r>
              </w:p>
            </w:tc>
          </w:tr>
          <w:tr w:rsidR="00D62D5E" w:rsidRPr="00B81B37" w14:paraId="33DF1E63"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5C"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5D"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5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5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FermenterSterileAirFilterDiff</w:t>
                </w:r>
                <w:proofErr w:type="spellEnd"/>
              </w:p>
            </w:tc>
            <w:tc>
              <w:tcPr>
                <w:tcW w:w="4961" w:type="dxa"/>
                <w:shd w:val="clear" w:color="auto" w:fill="FFFFFF" w:themeFill="background1"/>
              </w:tcPr>
              <w:p w14:paraId="33DF1E6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https://www.smart-factory.com/ids/cd/FermenterSterileAirFilterDiff/1/0</w:t>
                </w:r>
              </w:p>
            </w:tc>
            <w:tc>
              <w:tcPr>
                <w:tcW w:w="3032" w:type="dxa"/>
                <w:shd w:val="clear" w:color="auto" w:fill="FFFFFF" w:themeFill="background1"/>
              </w:tcPr>
              <w:p w14:paraId="33DF1E6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 xml:space="preserve">The pressure </w:t>
                </w:r>
                <w:proofErr w:type="gramStart"/>
                <w:r w:rsidRPr="00B81B37">
                  <w:rPr>
                    <w:rFonts w:ascii="맑은 고딕" w:eastAsia="맑은 고딕" w:hAnsi="맑은 고딕"/>
                  </w:rPr>
                  <w:t>drop</w:t>
                </w:r>
                <w:proofErr w:type="gramEnd"/>
                <w:r w:rsidRPr="00B81B37">
                  <w:rPr>
                    <w:rFonts w:ascii="맑은 고딕" w:eastAsia="맑은 고딕" w:hAnsi="맑은 고딕"/>
                  </w:rPr>
                  <w:t xml:space="preserve"> across the inlet sterile air filter (Pa).</w:t>
                </w:r>
              </w:p>
              <w:p w14:paraId="33DF1E62"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입구 멸균 공기 필터 전체의 압력 강하(Pa)입니다.</w:t>
                </w:r>
              </w:p>
            </w:tc>
          </w:tr>
          <w:tr w:rsidR="00D62D5E" w:rsidRPr="00B81B37" w14:paraId="33DF1E6C"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val="restart"/>
                <w:shd w:val="clear" w:color="auto" w:fill="FFFFFF" w:themeFill="background1"/>
              </w:tcPr>
              <w:p w14:paraId="33DF1E64" w14:textId="77777777" w:rsidR="00D62D5E" w:rsidRPr="00B81B37" w:rsidRDefault="00D62D5E" w:rsidP="00D62D5E">
                <w:pPr>
                  <w:rPr>
                    <w:rFonts w:ascii="맑은 고딕" w:eastAsia="맑은 고딕" w:hAnsi="맑은 고딕"/>
                    <w:b w:val="0"/>
                    <w:bCs w:val="0"/>
                  </w:rPr>
                </w:pPr>
                <w:proofErr w:type="spellStart"/>
                <w:r w:rsidRPr="00B81B37">
                  <w:rPr>
                    <w:rFonts w:ascii="맑은 고딕" w:eastAsia="맑은 고딕" w:hAnsi="맑은 고딕"/>
                  </w:rPr>
                  <w:t>DosingAndAddition</w:t>
                </w:r>
                <w:proofErr w:type="spellEnd"/>
              </w:p>
              <w:p w14:paraId="33DF1E65" w14:textId="77777777" w:rsidR="00D62D5E" w:rsidRPr="00B81B37" w:rsidRDefault="00D62D5E" w:rsidP="001A77E4">
                <w:pPr>
                  <w:rPr>
                    <w:rFonts w:ascii="맑은 고딕" w:eastAsia="맑은 고딕" w:hAnsi="맑은 고딕"/>
                  </w:rPr>
                </w:pPr>
              </w:p>
            </w:tc>
            <w:tc>
              <w:tcPr>
                <w:tcW w:w="1134" w:type="dxa"/>
                <w:shd w:val="clear" w:color="auto" w:fill="FFFFFF" w:themeFill="background1"/>
              </w:tcPr>
              <w:p w14:paraId="33DF1E6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6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6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FermenterAcidDoseRate</w:t>
                </w:r>
                <w:proofErr w:type="spellEnd"/>
              </w:p>
            </w:tc>
            <w:tc>
              <w:tcPr>
                <w:tcW w:w="4961" w:type="dxa"/>
                <w:shd w:val="clear" w:color="auto" w:fill="FFFFFF" w:themeFill="background1"/>
              </w:tcPr>
              <w:p w14:paraId="33DF1E6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https://www.smart-factory.com/ids/cd/FermenterAcidDoseRate/1/0</w:t>
                </w:r>
              </w:p>
            </w:tc>
            <w:tc>
              <w:tcPr>
                <w:tcW w:w="3032" w:type="dxa"/>
                <w:shd w:val="clear" w:color="auto" w:fill="FFFFFF" w:themeFill="background1"/>
              </w:tcPr>
              <w:p w14:paraId="33DF1E6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volume rate of acid added for pH control (mL/min).</w:t>
                </w:r>
              </w:p>
              <w:p w14:paraId="33DF1E6B"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pH 조절을 위해 첨가된 산의 부피 속도(mL/분)입니다.</w:t>
                </w:r>
              </w:p>
            </w:tc>
          </w:tr>
          <w:tr w:rsidR="00D62D5E" w:rsidRPr="00B81B37" w14:paraId="33DF1E74"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6D"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6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6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7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FermenterBaseDoseRate</w:t>
                </w:r>
                <w:proofErr w:type="spellEnd"/>
              </w:p>
            </w:tc>
            <w:tc>
              <w:tcPr>
                <w:tcW w:w="4961" w:type="dxa"/>
                <w:shd w:val="clear" w:color="auto" w:fill="FFFFFF" w:themeFill="background1"/>
              </w:tcPr>
              <w:p w14:paraId="33DF1E7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https://www.smart-factory.com/ids/cd/FermenterBaseDoseRate/1/0</w:t>
                </w:r>
              </w:p>
            </w:tc>
            <w:tc>
              <w:tcPr>
                <w:tcW w:w="3032" w:type="dxa"/>
                <w:shd w:val="clear" w:color="auto" w:fill="FFFFFF" w:themeFill="background1"/>
              </w:tcPr>
              <w:p w14:paraId="33DF1E72"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volume rate of base added for pH control (mL/min).</w:t>
                </w:r>
              </w:p>
              <w:p w14:paraId="33DF1E73"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pH 조절을 위해 첨가된 염기의 부피 비율(mL/분)입니다.</w:t>
                </w:r>
              </w:p>
            </w:tc>
          </w:tr>
          <w:tr w:rsidR="00D62D5E" w:rsidRPr="00B81B37" w14:paraId="33DF1E7C"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75"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7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7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r w:rsidRPr="00B81B37">
                  <w:rPr>
                    <w:rFonts w:ascii="맑은 고딕" w:eastAsia="맑은 고딕" w:hAnsi="맑은 고딕"/>
                  </w:rPr>
                  <w:lastRenderedPageBreak/>
                  <w:t>.</w:t>
                </w:r>
              </w:p>
            </w:tc>
            <w:tc>
              <w:tcPr>
                <w:tcW w:w="2410" w:type="dxa"/>
                <w:shd w:val="clear" w:color="auto" w:fill="FFFFFF" w:themeFill="background1"/>
              </w:tcPr>
              <w:p w14:paraId="33DF1E7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FermenterNutrientAd</w:t>
                </w:r>
                <w:r w:rsidRPr="00B81B37">
                  <w:rPr>
                    <w:rFonts w:ascii="맑은 고딕" w:eastAsia="맑은 고딕" w:hAnsi="맑은 고딕"/>
                  </w:rPr>
                  <w:lastRenderedPageBreak/>
                  <w:t>ditionVolume</w:t>
                </w:r>
                <w:proofErr w:type="spellEnd"/>
              </w:p>
            </w:tc>
            <w:tc>
              <w:tcPr>
                <w:tcW w:w="4961" w:type="dxa"/>
                <w:shd w:val="clear" w:color="auto" w:fill="FFFFFF" w:themeFill="background1"/>
              </w:tcPr>
              <w:p w14:paraId="33DF1E7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https://www.smart-</w:t>
                </w:r>
                <w:r w:rsidRPr="00B81B37">
                  <w:rPr>
                    <w:rFonts w:ascii="맑은 고딕" w:eastAsia="맑은 고딕" w:hAnsi="맑은 고딕"/>
                  </w:rPr>
                  <w:lastRenderedPageBreak/>
                  <w:t>factory.com/ids/cd/FermenterNutrientAdditionVolume/1/0</w:t>
                </w:r>
              </w:p>
            </w:tc>
            <w:tc>
              <w:tcPr>
                <w:tcW w:w="3032" w:type="dxa"/>
                <w:shd w:val="clear" w:color="auto" w:fill="FFFFFF" w:themeFill="background1"/>
              </w:tcPr>
              <w:p w14:paraId="33DF1E7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 xml:space="preserve">The total volume of </w:t>
                </w:r>
                <w:r w:rsidRPr="00B81B37">
                  <w:rPr>
                    <w:rFonts w:ascii="맑은 고딕" w:eastAsia="맑은 고딕" w:hAnsi="맑은 고딕"/>
                  </w:rPr>
                  <w:lastRenderedPageBreak/>
                  <w:t>nutrient media added during the feed stage (L).</w:t>
                </w:r>
              </w:p>
              <w:p w14:paraId="33DF1E7B"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공급 단계(L) 동안 추가된 영양배지의 총 부피.</w:t>
                </w:r>
              </w:p>
            </w:tc>
          </w:tr>
          <w:tr w:rsidR="00D62D5E" w:rsidRPr="00B81B37" w14:paraId="33DF1E84"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7D"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7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7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8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FermenterAntifoamVolumeTotal</w:t>
                </w:r>
                <w:proofErr w:type="spellEnd"/>
              </w:p>
            </w:tc>
            <w:tc>
              <w:tcPr>
                <w:tcW w:w="4961" w:type="dxa"/>
                <w:shd w:val="clear" w:color="auto" w:fill="FFFFFF" w:themeFill="background1"/>
              </w:tcPr>
              <w:p w14:paraId="33DF1E8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https://www.smart-factory.com/ids/cd/FermenterAntifoamVolumeTotal/1/0</w:t>
                </w:r>
              </w:p>
            </w:tc>
            <w:tc>
              <w:tcPr>
                <w:tcW w:w="3032" w:type="dxa"/>
                <w:shd w:val="clear" w:color="auto" w:fill="FFFFFF" w:themeFill="background1"/>
              </w:tcPr>
              <w:p w14:paraId="33DF1E82"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total volume of antifoam agent added (mL).</w:t>
                </w:r>
              </w:p>
              <w:p w14:paraId="33DF1E83"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첨가된 소포제의 총 부피(mL)입니다.</w:t>
                </w:r>
              </w:p>
            </w:tc>
          </w:tr>
          <w:tr w:rsidR="00D62D5E" w:rsidRPr="00B81B37" w14:paraId="33DF1E8C"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85"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8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8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8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FermenterWeightLossRate</w:t>
                </w:r>
                <w:proofErr w:type="spellEnd"/>
              </w:p>
            </w:tc>
            <w:tc>
              <w:tcPr>
                <w:tcW w:w="4961" w:type="dxa"/>
                <w:shd w:val="clear" w:color="auto" w:fill="FFFFFF" w:themeFill="background1"/>
              </w:tcPr>
              <w:p w14:paraId="33DF1E8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https://www.smart-factory.com/ids/cd/FermenterWeightLossRate/1/0</w:t>
                </w:r>
              </w:p>
            </w:tc>
            <w:tc>
              <w:tcPr>
                <w:tcW w:w="3032" w:type="dxa"/>
                <w:shd w:val="clear" w:color="auto" w:fill="FFFFFF" w:themeFill="background1"/>
              </w:tcPr>
              <w:p w14:paraId="33DF1E8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rate of mass loss due to evaporation and off-gassing (kg/h).</w:t>
                </w:r>
              </w:p>
              <w:p w14:paraId="33DF1E8B"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증발 및 가스 배출로 인한 질량 손실률(kg/h)입니다.</w:t>
                </w:r>
              </w:p>
            </w:tc>
          </w:tr>
          <w:tr w:rsidR="00D62D5E" w:rsidRPr="00B81B37" w14:paraId="33DF1E94" w14:textId="77777777" w:rsidTr="00D62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8D"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8E"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8F"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90"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FermenterTotalWeight</w:t>
                </w:r>
                <w:proofErr w:type="spellEnd"/>
              </w:p>
            </w:tc>
            <w:tc>
              <w:tcPr>
                <w:tcW w:w="4961" w:type="dxa"/>
                <w:shd w:val="clear" w:color="auto" w:fill="FFFFFF" w:themeFill="background1"/>
              </w:tcPr>
              <w:p w14:paraId="33DF1E91"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https://www.smart-factory.com/ids/cd/FermenterTotalWeight/1/0</w:t>
                </w:r>
              </w:p>
            </w:tc>
            <w:tc>
              <w:tcPr>
                <w:tcW w:w="3032" w:type="dxa"/>
                <w:shd w:val="clear" w:color="auto" w:fill="FFFFFF" w:themeFill="background1"/>
              </w:tcPr>
              <w:p w14:paraId="33DF1E92"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The total current mass of the vessel contents (kg).</w:t>
                </w:r>
              </w:p>
              <w:p w14:paraId="33DF1E93" w14:textId="77777777" w:rsidR="00D62D5E" w:rsidRPr="00B81B37" w:rsidRDefault="00D62D5E" w:rsidP="001A77E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현재 용기 내용물의 총 질량(kg)입니다.</w:t>
                </w:r>
              </w:p>
            </w:tc>
          </w:tr>
          <w:tr w:rsidR="00D62D5E" w:rsidRPr="00B81B37" w14:paraId="33DF1E9C" w14:textId="77777777" w:rsidTr="00D62D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vMerge/>
                <w:shd w:val="clear" w:color="auto" w:fill="FFFFFF" w:themeFill="background1"/>
              </w:tcPr>
              <w:p w14:paraId="33DF1E95" w14:textId="77777777" w:rsidR="00D62D5E" w:rsidRPr="00B81B37" w:rsidRDefault="00D62D5E" w:rsidP="001A77E4">
                <w:pPr>
                  <w:rPr>
                    <w:rFonts w:ascii="맑은 고딕" w:eastAsia="맑은 고딕" w:hAnsi="맑은 고딕"/>
                    <w:lang w:eastAsia="ko-KR"/>
                  </w:rPr>
                </w:pPr>
              </w:p>
            </w:tc>
            <w:tc>
              <w:tcPr>
                <w:tcW w:w="1134" w:type="dxa"/>
                <w:shd w:val="clear" w:color="auto" w:fill="FFFFFF" w:themeFill="background1"/>
              </w:tcPr>
              <w:p w14:paraId="33DF1E96"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E97"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Prop.</w:t>
                </w:r>
              </w:p>
            </w:tc>
            <w:tc>
              <w:tcPr>
                <w:tcW w:w="2410" w:type="dxa"/>
                <w:shd w:val="clear" w:color="auto" w:fill="FFFFFF" w:themeFill="background1"/>
              </w:tcPr>
              <w:p w14:paraId="33DF1E98"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FermenterDosingPumpSpeed</w:t>
                </w:r>
                <w:proofErr w:type="spellEnd"/>
              </w:p>
            </w:tc>
            <w:tc>
              <w:tcPr>
                <w:tcW w:w="4961" w:type="dxa"/>
                <w:shd w:val="clear" w:color="auto" w:fill="FFFFFF" w:themeFill="background1"/>
              </w:tcPr>
              <w:p w14:paraId="33DF1E99"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https://www.smart-factory.com/ids/cd/FermenterDosingPumpSpeed/1/0</w:t>
                </w:r>
              </w:p>
            </w:tc>
            <w:tc>
              <w:tcPr>
                <w:tcW w:w="3032" w:type="dxa"/>
                <w:shd w:val="clear" w:color="auto" w:fill="FFFFFF" w:themeFill="background1"/>
              </w:tcPr>
              <w:p w14:paraId="33DF1E9A"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The rotational speed of a dedicated dosing pump (RPM).</w:t>
                </w:r>
              </w:p>
              <w:p w14:paraId="33DF1E9B" w14:textId="77777777" w:rsidR="00D62D5E" w:rsidRPr="00B81B37" w:rsidRDefault="00D62D5E" w:rsidP="001A77E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lastRenderedPageBreak/>
                  <w:t xml:space="preserve">전용 </w:t>
                </w:r>
                <w:proofErr w:type="spellStart"/>
                <w:r w:rsidRPr="00B81B37">
                  <w:rPr>
                    <w:rFonts w:ascii="맑은 고딕" w:eastAsia="맑은 고딕" w:hAnsi="맑은 고딕"/>
                    <w:lang w:eastAsia="ko-KR"/>
                  </w:rPr>
                  <w:t>도징</w:t>
                </w:r>
                <w:proofErr w:type="spellEnd"/>
                <w:r w:rsidRPr="00B81B37">
                  <w:rPr>
                    <w:rFonts w:ascii="맑은 고딕" w:eastAsia="맑은 고딕" w:hAnsi="맑은 고딕"/>
                    <w:lang w:eastAsia="ko-KR"/>
                  </w:rPr>
                  <w:t xml:space="preserve"> 펌프(RPM)의 회전 속도입니다.</w:t>
                </w:r>
              </w:p>
            </w:tc>
          </w:tr>
        </w:tbl>
        <w:p w14:paraId="33DF1E9D" w14:textId="77777777" w:rsidR="00EB1610" w:rsidRPr="00B81B37" w:rsidRDefault="00FD38F2" w:rsidP="00CC1955">
          <w:pPr>
            <w:keepNext/>
            <w:pBdr>
              <w:top w:val="nil"/>
              <w:left w:val="nil"/>
              <w:bottom w:val="nil"/>
              <w:right w:val="nil"/>
              <w:between w:val="nil"/>
            </w:pBdr>
            <w:rPr>
              <w:rFonts w:ascii="맑은 고딕" w:eastAsia="맑은 고딕" w:hAnsi="맑은 고딕"/>
              <w:b/>
              <w:bCs/>
              <w:color w:val="000000"/>
            </w:rPr>
          </w:pPr>
        </w:p>
      </w:sdtContent>
    </w:sdt>
    <w:sdt>
      <w:sdtPr>
        <w:rPr>
          <w:rFonts w:ascii="맑은 고딕" w:eastAsia="맑은 고딕" w:hAnsi="맑은 고딕"/>
        </w:rPr>
        <w:tag w:val="goog_rdk_321"/>
        <w:id w:val="211525543"/>
      </w:sdtPr>
      <w:sdtEndPr/>
      <w:sdtContent>
        <w:p w14:paraId="33DF1E9E" w14:textId="77777777" w:rsidR="00CC1955" w:rsidRPr="00B81B37" w:rsidRDefault="00CC1955">
          <w:pPr>
            <w:widowControl/>
            <w:rPr>
              <w:rFonts w:ascii="맑은 고딕" w:eastAsia="맑은 고딕" w:hAnsi="맑은 고딕"/>
            </w:rPr>
          </w:pPr>
        </w:p>
        <w:p w14:paraId="33DF1E9F" w14:textId="77777777" w:rsidR="00EB1610" w:rsidRPr="00B81B37" w:rsidRDefault="004A1AE7">
          <w:pPr>
            <w:widowControl/>
            <w:rPr>
              <w:rFonts w:ascii="맑은 고딕" w:eastAsia="맑은 고딕" w:hAnsi="맑은 고딕"/>
            </w:rPr>
          </w:pPr>
          <w:r w:rsidRPr="00B81B37">
            <w:rPr>
              <w:rFonts w:ascii="맑은 고딕" w:eastAsia="맑은 고딕" w:hAnsi="맑은 고딕" w:cs="궁서"/>
              <w:b/>
              <w:bCs/>
            </w:rPr>
            <w:t xml:space="preserve">마. </w:t>
          </w:r>
          <w:proofErr w:type="spellStart"/>
          <w:r w:rsidRPr="00B81B37">
            <w:rPr>
              <w:rFonts w:ascii="맑은 고딕" w:eastAsia="맑은 고딕" w:hAnsi="맑은 고딕" w:cs="궁서"/>
              <w:b/>
              <w:bCs/>
            </w:rPr>
            <w:t>DigitalNameplate</w:t>
          </w:r>
          <w:proofErr w:type="spellEnd"/>
          <w:r w:rsidRPr="00B81B37">
            <w:rPr>
              <w:rFonts w:ascii="맑은 고딕" w:eastAsia="맑은 고딕" w:hAnsi="맑은 고딕" w:cs="궁서"/>
              <w:b/>
              <w:bCs/>
            </w:rPr>
            <w:t xml:space="preserve"> </w:t>
          </w:r>
          <w:proofErr w:type="spellStart"/>
          <w:r w:rsidRPr="00B81B37">
            <w:rPr>
              <w:rFonts w:ascii="맑은 고딕" w:eastAsia="맑은 고딕" w:hAnsi="맑은 고딕" w:cs="궁서"/>
              <w:b/>
              <w:bCs/>
            </w:rPr>
            <w:t>submodel</w:t>
          </w:r>
          <w:proofErr w:type="spellEnd"/>
          <w:r w:rsidRPr="00B81B37">
            <w:rPr>
              <w:rFonts w:ascii="맑은 고딕" w:eastAsia="맑은 고딕" w:hAnsi="맑은 고딕" w:cs="궁서"/>
              <w:b/>
              <w:bCs/>
            </w:rPr>
            <w:t xml:space="preserve">의 하위 </w:t>
          </w:r>
          <w:proofErr w:type="spellStart"/>
          <w:r w:rsidRPr="00B81B37">
            <w:rPr>
              <w:rFonts w:ascii="맑은 고딕" w:eastAsia="맑은 고딕" w:hAnsi="맑은 고딕" w:cs="궁서"/>
              <w:b/>
              <w:bCs/>
            </w:rPr>
            <w:t>SubmodelCollection</w:t>
          </w:r>
          <w:proofErr w:type="spellEnd"/>
          <w:r w:rsidRPr="00B81B37">
            <w:rPr>
              <w:rFonts w:ascii="맑은 고딕" w:eastAsia="맑은 고딕" w:hAnsi="맑은 고딕" w:cs="궁서"/>
              <w:b/>
              <w:bCs/>
            </w:rPr>
            <w:t>, Property는 다음과 같이 구성된다.</w:t>
          </w:r>
        </w:p>
      </w:sdtContent>
    </w:sdt>
    <w:p w14:paraId="33DF1EA0" w14:textId="77777777" w:rsidR="00EB1610" w:rsidRPr="00B81B37" w:rsidRDefault="00EB1610">
      <w:pPr>
        <w:widowControl/>
        <w:rPr>
          <w:rFonts w:ascii="맑은 고딕" w:eastAsia="맑은 고딕" w:hAnsi="맑은 고딕"/>
          <w:b/>
          <w:bCs/>
        </w:rPr>
      </w:pPr>
    </w:p>
    <w:tbl>
      <w:tblPr>
        <w:tblStyle w:val="afff6"/>
        <w:tblW w:w="13697" w:type="dxa"/>
        <w:tblInd w:w="102" w:type="dxa"/>
        <w:tblLayout w:type="fixed"/>
        <w:tblLook w:val="0400" w:firstRow="0" w:lastRow="0" w:firstColumn="0" w:lastColumn="0" w:noHBand="0" w:noVBand="1"/>
      </w:tblPr>
      <w:tblGrid>
        <w:gridCol w:w="13697"/>
      </w:tblGrid>
      <w:tr w:rsidR="00EB1610" w:rsidRPr="00B81B37" w14:paraId="33DF1EA4"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1EA1"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w:lastRenderedPageBreak/>
              <mc:AlternateContent>
                <mc:Choice Requires="wpg">
                  <w:drawing>
                    <wp:inline distT="0" distB="0" distL="0" distR="0" wp14:anchorId="33DF2545" wp14:editId="33DF2546">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33DF25EB" w14:textId="77777777" w:rsidR="00334854" w:rsidRDefault="00334854">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9">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33DF25EC"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33DF2545"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33DF25EB" w14:textId="77777777" w:rsidR="00334854" w:rsidRDefault="00334854">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50"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33DF25EC"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DigitalNameplate</w:t>
                                </w:r>
                                <w:proofErr w:type="spellEnd"/>
                                <w:r>
                                  <w:rPr>
                                    <w:rFonts w:ascii="맑은 고딕" w:eastAsia="맑은 고딕" w:hAnsi="맑은 고딕" w:cs="맑은 고딕"/>
                                    <w:b/>
                                    <w:color w:val="FF0000"/>
                                    <w:sz w:val="40"/>
                                  </w:rPr>
                                  <w:t xml:space="preserve"> V3.0</w:t>
                                </w:r>
                              </w:p>
                            </w:txbxContent>
                          </v:textbox>
                        </v:rect>
                      </v:group>
                      <w10:anchorlock/>
                    </v:group>
                  </w:pict>
                </mc:Fallback>
              </mc:AlternateContent>
            </w:r>
          </w:p>
          <w:bookmarkStart w:id="62" w:name="_heading=h.eeeyz5ykpi7l" w:colFirst="0" w:colLast="0"/>
          <w:bookmarkEnd w:id="62"/>
          <w:p w14:paraId="33DF1EA2"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2"/>
                <w:id w:val="-189364868"/>
              </w:sdtPr>
              <w:sdtEndPr/>
              <w:sdtContent>
                <w:r w:rsidR="004A1AE7" w:rsidRPr="00B81B37">
                  <w:rPr>
                    <w:rFonts w:ascii="맑은 고딕" w:eastAsia="맑은 고딕" w:hAnsi="맑은 고딕" w:cs="궁서"/>
                    <w:b/>
                    <w:bCs/>
                    <w:color w:val="000000"/>
                  </w:rPr>
                  <w:t xml:space="preserve">그림 29 </w:t>
                </w:r>
                <w:proofErr w:type="spellStart"/>
                <w:r w:rsidR="004A1AE7" w:rsidRPr="00B81B37">
                  <w:rPr>
                    <w:rFonts w:ascii="맑은 고딕" w:eastAsia="맑은 고딕" w:hAnsi="맑은 고딕" w:cs="궁서"/>
                    <w:b/>
                    <w:bCs/>
                    <w:color w:val="000000"/>
                  </w:rPr>
                  <w:t>DigitalNameplate</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p w14:paraId="33DF1EA3" w14:textId="77777777" w:rsidR="00EB1610" w:rsidRPr="00B81B37" w:rsidRDefault="00EB1610">
            <w:pPr>
              <w:widowControl/>
              <w:jc w:val="center"/>
              <w:rPr>
                <w:rFonts w:ascii="맑은 고딕" w:eastAsia="맑은 고딕" w:hAnsi="맑은 고딕"/>
              </w:rPr>
            </w:pPr>
          </w:p>
        </w:tc>
      </w:tr>
      <w:tr w:rsidR="00EB1610" w:rsidRPr="00B81B37" w14:paraId="33DF1EA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1EA5" w14:textId="77777777" w:rsidR="00EB1610" w:rsidRPr="00B81B37" w:rsidRDefault="00EB1610">
            <w:pPr>
              <w:widowControl/>
              <w:rPr>
                <w:rFonts w:ascii="맑은 고딕" w:eastAsia="맑은 고딕" w:hAnsi="맑은 고딕"/>
              </w:rPr>
            </w:pPr>
          </w:p>
        </w:tc>
      </w:tr>
    </w:tbl>
    <w:p w14:paraId="33DF1EA7" w14:textId="77777777" w:rsidR="00EB1610" w:rsidRPr="00B81B37" w:rsidRDefault="00EB1610">
      <w:pPr>
        <w:widowControl/>
        <w:rPr>
          <w:rFonts w:ascii="맑은 고딕" w:eastAsia="맑은 고딕" w:hAnsi="맑은 고딕"/>
        </w:rPr>
      </w:pPr>
    </w:p>
    <w:p w14:paraId="33DF1EA8"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bookmarkStart w:id="63" w:name="_heading=h.tl34a1z17cww" w:colFirst="0" w:colLast="0"/>
    <w:bookmarkEnd w:id="63"/>
    <w:p w14:paraId="33DF1EA9"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23"/>
          <w:id w:val="-1485455029"/>
        </w:sdtPr>
        <w:sdtEndPr/>
        <w:sdtContent>
          <w:r w:rsidR="004A1AE7" w:rsidRPr="00B81B37">
            <w:rPr>
              <w:rFonts w:ascii="맑은 고딕" w:eastAsia="맑은 고딕" w:hAnsi="맑은 고딕" w:cs="궁서"/>
              <w:b/>
              <w:bCs/>
              <w:color w:val="000000"/>
            </w:rPr>
            <w:t xml:space="preserve">표 19 </w:t>
          </w:r>
          <w:proofErr w:type="spellStart"/>
          <w:r w:rsidR="004A1AE7" w:rsidRPr="00B81B37">
            <w:rPr>
              <w:rFonts w:ascii="맑은 고딕" w:eastAsia="맑은 고딕" w:hAnsi="맑은 고딕" w:cs="궁서"/>
              <w:b/>
              <w:bCs/>
              <w:color w:val="000000"/>
            </w:rPr>
            <w:t>DigitalNameplate</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p w14:paraId="33DF1FB6" w14:textId="77777777" w:rsidR="00EB1610" w:rsidRPr="00B81B37" w:rsidRDefault="00EB1610">
      <w:pPr>
        <w:widowControl/>
        <w:rPr>
          <w:rFonts w:ascii="맑은 고딕" w:eastAsia="맑은 고딕" w:hAnsi="맑은 고딕"/>
        </w:rPr>
      </w:pPr>
    </w:p>
    <w:p w14:paraId="5F2D14A6" w14:textId="77777777" w:rsidR="00446573"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tbl>
      <w:tblPr>
        <w:tblStyle w:val="afff7"/>
        <w:tblW w:w="425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446573" w:rsidRPr="007B09C7" w14:paraId="51895185" w14:textId="77777777" w:rsidTr="00A02F04">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5F7E0A95" w14:textId="77777777" w:rsidR="00446573" w:rsidRPr="007B09C7" w:rsidRDefault="00446573" w:rsidP="00A02F04">
            <w:pPr>
              <w:widowControl/>
              <w:jc w:val="center"/>
              <w:rPr>
                <w:rFonts w:asciiTheme="minorEastAsia" w:hAnsiTheme="minorEastAsia"/>
              </w:rPr>
            </w:pPr>
            <w:bookmarkStart w:id="64" w:name="_Hlk221810102"/>
            <w:r w:rsidRPr="001A1F62">
              <w:rPr>
                <w:rFonts w:ascii="맑은 고딕" w:eastAsia="맑은 고딕" w:hAnsi="맑은 고딕"/>
              </w:rPr>
              <w:lastRenderedPageBreak/>
              <w:br w:type="page"/>
            </w:r>
            <w:bookmarkStart w:id="65" w:name="_Hlk221808738"/>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01</w:t>
            </w:r>
          </w:p>
        </w:tc>
        <w:tc>
          <w:tcPr>
            <w:tcW w:w="348" w:type="pct"/>
            <w:shd w:val="clear" w:color="auto" w:fill="DAE9F7" w:themeFill="text2" w:themeFillTint="1A"/>
            <w:tcMar>
              <w:top w:w="28" w:type="dxa"/>
              <w:left w:w="102" w:type="dxa"/>
              <w:bottom w:w="28" w:type="dxa"/>
              <w:right w:w="102" w:type="dxa"/>
            </w:tcMar>
            <w:vAlign w:val="center"/>
          </w:tcPr>
          <w:p w14:paraId="0168CDA6" w14:textId="77777777" w:rsidR="00446573" w:rsidRPr="007B09C7" w:rsidRDefault="00446573" w:rsidP="00A02F04">
            <w:pPr>
              <w:widowControl/>
              <w:jc w:val="center"/>
              <w:rPr>
                <w:rFonts w:asciiTheme="minorEastAsia" w:hAnsiTheme="minorEastAsia"/>
              </w:rPr>
            </w:pPr>
            <w:r w:rsidRPr="007B09C7">
              <w:rPr>
                <w:rFonts w:asciiTheme="minorEastAsia" w:hAnsiTheme="minorEastAsia"/>
                <w:b/>
                <w:bCs/>
                <w:sz w:val="18"/>
              </w:rPr>
              <w:t>SMC</w:t>
            </w:r>
            <w:r w:rsidRPr="007B09C7">
              <w:rPr>
                <w:rFonts w:asciiTheme="minorEastAsia" w:hAnsiTheme="minorEastAsia"/>
                <w:b/>
                <w:sz w:val="18"/>
              </w:rPr>
              <w:t xml:space="preserve"> </w:t>
            </w:r>
            <w:r w:rsidRPr="007B09C7">
              <w:rPr>
                <w:rFonts w:asciiTheme="minorEastAsia" w:hAnsiTheme="minorEastAsia"/>
                <w:b/>
                <w:bCs/>
                <w:sz w:val="18"/>
              </w:rPr>
              <w:t>02</w:t>
            </w:r>
          </w:p>
        </w:tc>
        <w:tc>
          <w:tcPr>
            <w:tcW w:w="1250" w:type="pct"/>
            <w:gridSpan w:val="2"/>
            <w:shd w:val="clear" w:color="auto" w:fill="DAE9F7" w:themeFill="text2" w:themeFillTint="1A"/>
            <w:tcMar>
              <w:top w:w="28" w:type="dxa"/>
              <w:left w:w="102" w:type="dxa"/>
              <w:bottom w:w="28" w:type="dxa"/>
              <w:right w:w="102" w:type="dxa"/>
            </w:tcMar>
            <w:vAlign w:val="center"/>
          </w:tcPr>
          <w:p w14:paraId="2CA612C7" w14:textId="77777777" w:rsidR="00446573" w:rsidRPr="007B09C7" w:rsidRDefault="00446573" w:rsidP="00A02F04">
            <w:pPr>
              <w:widowControl/>
              <w:jc w:val="center"/>
              <w:rPr>
                <w:rFonts w:asciiTheme="minorEastAsia" w:hAnsiTheme="minorEastAsia"/>
              </w:rPr>
            </w:pPr>
            <w:proofErr w:type="spellStart"/>
            <w:r w:rsidRPr="007B09C7">
              <w:rPr>
                <w:rFonts w:asciiTheme="minorEastAsia" w:hAnsiTheme="minorEastAsia"/>
                <w:b/>
                <w:bCs/>
                <w:sz w:val="18"/>
              </w:rPr>
              <w:t>idShort</w:t>
            </w:r>
            <w:proofErr w:type="spellEnd"/>
          </w:p>
        </w:tc>
        <w:tc>
          <w:tcPr>
            <w:tcW w:w="1018" w:type="pct"/>
            <w:shd w:val="clear" w:color="auto" w:fill="DAE9F7" w:themeFill="text2" w:themeFillTint="1A"/>
            <w:tcMar>
              <w:top w:w="28" w:type="dxa"/>
              <w:left w:w="102" w:type="dxa"/>
              <w:bottom w:w="28" w:type="dxa"/>
              <w:right w:w="102" w:type="dxa"/>
            </w:tcMar>
            <w:vAlign w:val="center"/>
          </w:tcPr>
          <w:p w14:paraId="7A2B1BFB" w14:textId="77777777" w:rsidR="00446573" w:rsidRPr="007B09C7" w:rsidRDefault="00446573" w:rsidP="00A02F04">
            <w:pPr>
              <w:widowControl/>
              <w:jc w:val="center"/>
              <w:rPr>
                <w:rFonts w:asciiTheme="minorEastAsia" w:hAnsiTheme="minorEastAsia"/>
              </w:rPr>
            </w:pPr>
            <w:proofErr w:type="spellStart"/>
            <w:r w:rsidRPr="007B09C7">
              <w:rPr>
                <w:rFonts w:asciiTheme="minorEastAsia" w:hAnsiTheme="minorEastAsia"/>
                <w:b/>
                <w:bCs/>
                <w:sz w:val="18"/>
              </w:rPr>
              <w:t>SemanticID</w:t>
            </w:r>
            <w:proofErr w:type="spellEnd"/>
          </w:p>
        </w:tc>
        <w:tc>
          <w:tcPr>
            <w:tcW w:w="1163" w:type="pct"/>
            <w:shd w:val="clear" w:color="auto" w:fill="DAE9F7" w:themeFill="text2" w:themeFillTint="1A"/>
            <w:tcMar>
              <w:top w:w="28" w:type="dxa"/>
              <w:left w:w="102" w:type="dxa"/>
              <w:bottom w:w="28" w:type="dxa"/>
              <w:right w:w="102" w:type="dxa"/>
            </w:tcMar>
            <w:vAlign w:val="center"/>
          </w:tcPr>
          <w:p w14:paraId="62DD60A8" w14:textId="77777777" w:rsidR="00446573" w:rsidRPr="007B09C7" w:rsidRDefault="00446573" w:rsidP="00A02F04">
            <w:pPr>
              <w:widowControl/>
              <w:jc w:val="center"/>
              <w:rPr>
                <w:rFonts w:asciiTheme="minorEastAsia" w:hAnsiTheme="minorEastAsia"/>
              </w:rPr>
            </w:pPr>
            <w:sdt>
              <w:sdtPr>
                <w:rPr>
                  <w:rFonts w:asciiTheme="minorEastAsia" w:hAnsiTheme="minorEastAsia"/>
                </w:rPr>
                <w:tag w:val="goog_rdk_324"/>
                <w:id w:val="233242435"/>
              </w:sdtPr>
              <w:sdtContent>
                <w:r w:rsidRPr="007B09C7">
                  <w:rPr>
                    <w:rFonts w:asciiTheme="minorEastAsia" w:hAnsiTheme="minorEastAsia"/>
                    <w:b/>
                    <w:bCs/>
                  </w:rPr>
                  <w:t>설명</w:t>
                </w:r>
              </w:sdtContent>
            </w:sdt>
          </w:p>
        </w:tc>
        <w:tc>
          <w:tcPr>
            <w:tcW w:w="873" w:type="pct"/>
            <w:shd w:val="clear" w:color="auto" w:fill="DAE9F7" w:themeFill="text2" w:themeFillTint="1A"/>
            <w:vAlign w:val="center"/>
          </w:tcPr>
          <w:p w14:paraId="61D207FD" w14:textId="77777777" w:rsidR="00446573" w:rsidRPr="007B09C7" w:rsidRDefault="00446573" w:rsidP="00A02F04">
            <w:pPr>
              <w:jc w:val="center"/>
              <w:rPr>
                <w:rFonts w:asciiTheme="minorEastAsia" w:hAnsiTheme="minorEastAsia"/>
              </w:rPr>
            </w:pPr>
            <w:r w:rsidRPr="007B09C7">
              <w:rPr>
                <w:rFonts w:asciiTheme="minorEastAsia" w:hAnsiTheme="minorEastAsia"/>
                <w:b/>
                <w:sz w:val="18"/>
              </w:rPr>
              <w:t>Value example</w:t>
            </w:r>
          </w:p>
        </w:tc>
      </w:tr>
      <w:tr w:rsidR="00446573" w:rsidRPr="007B09C7" w14:paraId="427D29CC" w14:textId="77777777" w:rsidTr="00A02F04">
        <w:trPr>
          <w:trHeight w:val="953"/>
          <w:jc w:val="center"/>
        </w:trPr>
        <w:tc>
          <w:tcPr>
            <w:tcW w:w="348" w:type="pct"/>
            <w:tcMar>
              <w:top w:w="28" w:type="dxa"/>
              <w:left w:w="102" w:type="dxa"/>
              <w:bottom w:w="28" w:type="dxa"/>
              <w:right w:w="102" w:type="dxa"/>
            </w:tcMar>
            <w:vAlign w:val="center"/>
          </w:tcPr>
          <w:p w14:paraId="1C0948A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2B346F9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5A95CDB"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1D5BFA1A"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URIOfTheProduct</w:t>
            </w:r>
            <w:proofErr w:type="spellEnd"/>
          </w:p>
        </w:tc>
        <w:tc>
          <w:tcPr>
            <w:tcW w:w="1018" w:type="pct"/>
            <w:tcMar>
              <w:top w:w="0" w:type="dxa"/>
              <w:left w:w="0" w:type="dxa"/>
              <w:bottom w:w="0" w:type="dxa"/>
              <w:right w:w="0" w:type="dxa"/>
            </w:tcMar>
            <w:vAlign w:val="center"/>
          </w:tcPr>
          <w:p w14:paraId="6C96884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0173-1#02-AAY811#001</w:t>
            </w:r>
          </w:p>
        </w:tc>
        <w:tc>
          <w:tcPr>
            <w:tcW w:w="1163" w:type="pct"/>
            <w:tcMar>
              <w:top w:w="0" w:type="dxa"/>
              <w:left w:w="0" w:type="dxa"/>
              <w:bottom w:w="0" w:type="dxa"/>
              <w:right w:w="0" w:type="dxa"/>
            </w:tcMar>
            <w:vAlign w:val="center"/>
          </w:tcPr>
          <w:p w14:paraId="65F77EB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address on the world wide web (Uniform Resource Locator) of the product documents</w:t>
            </w:r>
          </w:p>
          <w:p w14:paraId="62C4E175"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25"/>
                <w:id w:val="588963887"/>
              </w:sdtPr>
              <w:sdtContent>
                <w:r w:rsidRPr="007B09C7">
                  <w:rPr>
                    <w:rFonts w:asciiTheme="minorEastAsia" w:hAnsiTheme="minorEastAsia"/>
                  </w:rPr>
                  <w:t>제품 문서의 월드 와이드 웹 주소 (Uniform Resource Locator)</w:t>
                </w:r>
              </w:sdtContent>
            </w:sdt>
          </w:p>
        </w:tc>
        <w:tc>
          <w:tcPr>
            <w:tcW w:w="873" w:type="pct"/>
            <w:vAlign w:val="center"/>
          </w:tcPr>
          <w:p w14:paraId="360A4170"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https://www.abc-textile-machinery.com/products/FSM-2000-XL</w:t>
            </w:r>
          </w:p>
        </w:tc>
      </w:tr>
      <w:tr w:rsidR="00446573" w:rsidRPr="007B09C7" w14:paraId="59AEB718" w14:textId="77777777" w:rsidTr="00A02F04">
        <w:trPr>
          <w:trHeight w:val="1593"/>
          <w:jc w:val="center"/>
        </w:trPr>
        <w:tc>
          <w:tcPr>
            <w:tcW w:w="348" w:type="pct"/>
            <w:tcMar>
              <w:top w:w="28" w:type="dxa"/>
              <w:left w:w="102" w:type="dxa"/>
              <w:bottom w:w="28" w:type="dxa"/>
              <w:right w:w="102" w:type="dxa"/>
            </w:tcMar>
            <w:vAlign w:val="center"/>
          </w:tcPr>
          <w:p w14:paraId="56B95538"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F07249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013166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275083E8"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ManufacturerName</w:t>
            </w:r>
            <w:proofErr w:type="spellEnd"/>
          </w:p>
        </w:tc>
        <w:tc>
          <w:tcPr>
            <w:tcW w:w="1018" w:type="pct"/>
            <w:tcMar>
              <w:top w:w="0" w:type="dxa"/>
              <w:left w:w="0" w:type="dxa"/>
              <w:bottom w:w="0" w:type="dxa"/>
              <w:right w:w="0" w:type="dxa"/>
            </w:tcMar>
            <w:vAlign w:val="center"/>
          </w:tcPr>
          <w:p w14:paraId="56E11E3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0173-1#02-AAO677#004</w:t>
            </w:r>
          </w:p>
        </w:tc>
        <w:tc>
          <w:tcPr>
            <w:tcW w:w="1163" w:type="pct"/>
            <w:tcMar>
              <w:top w:w="0" w:type="dxa"/>
              <w:left w:w="0" w:type="dxa"/>
              <w:bottom w:w="0" w:type="dxa"/>
              <w:right w:w="0" w:type="dxa"/>
            </w:tcMar>
            <w:vAlign w:val="center"/>
          </w:tcPr>
          <w:p w14:paraId="15501F8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Legally valid designation of the natural or judicial body which is directly responsible for the design, production, packaging and labeling of a product in respect to its being brought into the market.</w:t>
            </w:r>
          </w:p>
          <w:p w14:paraId="3DD592AC"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26"/>
                <w:id w:val="1199719742"/>
              </w:sdtPr>
              <w:sdtContent>
                <w:r w:rsidRPr="007B09C7">
                  <w:rPr>
                    <w:rFonts w:asciiTheme="minorEastAsia" w:hAnsiTheme="minorEastAsia"/>
                  </w:rPr>
                  <w:t xml:space="preserve">제품을 설계, 생산, 포장 및 </w:t>
                </w:r>
                <w:proofErr w:type="spellStart"/>
                <w:r w:rsidRPr="007B09C7">
                  <w:rPr>
                    <w:rFonts w:asciiTheme="minorEastAsia" w:hAnsiTheme="minorEastAsia"/>
                  </w:rPr>
                  <w:t>라벨링하여</w:t>
                </w:r>
                <w:proofErr w:type="spellEnd"/>
                <w:r w:rsidRPr="007B09C7">
                  <w:rPr>
                    <w:rFonts w:asciiTheme="minorEastAsia" w:hAnsiTheme="minorEastAsia"/>
                  </w:rPr>
                  <w:t xml:space="preserve"> 시장에 출시하는 데 직접적으로 책임이 있는 자연인 또는 법인에 대한 법적으로 유효한 명칭</w:t>
                </w:r>
              </w:sdtContent>
            </w:sdt>
          </w:p>
        </w:tc>
        <w:tc>
          <w:tcPr>
            <w:tcW w:w="873" w:type="pct"/>
            <w:vAlign w:val="center"/>
          </w:tcPr>
          <w:p w14:paraId="45689F29"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@ko="ABC 섬유기계 주식회사"@</w:t>
            </w:r>
            <w:proofErr w:type="spellStart"/>
            <w:r w:rsidRPr="007B09C7">
              <w:rPr>
                <w:rFonts w:asciiTheme="minorEastAsia" w:hAnsiTheme="minorEastAsia"/>
                <w:sz w:val="18"/>
              </w:rPr>
              <w:t>en</w:t>
            </w:r>
            <w:proofErr w:type="spellEnd"/>
            <w:r w:rsidRPr="007B09C7">
              <w:rPr>
                <w:rFonts w:asciiTheme="minorEastAsia" w:hAnsiTheme="minorEastAsia"/>
                <w:sz w:val="18"/>
              </w:rPr>
              <w:t>="ABC Textile Machinery Co., Ltd."</w:t>
            </w:r>
          </w:p>
        </w:tc>
      </w:tr>
      <w:tr w:rsidR="00446573" w:rsidRPr="007B09C7" w14:paraId="41E98C01" w14:textId="77777777" w:rsidTr="00A02F04">
        <w:trPr>
          <w:trHeight w:val="1273"/>
          <w:jc w:val="center"/>
        </w:trPr>
        <w:tc>
          <w:tcPr>
            <w:tcW w:w="348" w:type="pct"/>
            <w:tcMar>
              <w:top w:w="28" w:type="dxa"/>
              <w:left w:w="102" w:type="dxa"/>
              <w:bottom w:w="28" w:type="dxa"/>
              <w:right w:w="102" w:type="dxa"/>
            </w:tcMar>
            <w:vAlign w:val="center"/>
          </w:tcPr>
          <w:p w14:paraId="1EB2ED56"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5147B902"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791677B"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03BA6C9"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ManufacturerProductDesignation</w:t>
            </w:r>
            <w:proofErr w:type="spellEnd"/>
          </w:p>
        </w:tc>
        <w:tc>
          <w:tcPr>
            <w:tcW w:w="1018" w:type="pct"/>
            <w:tcMar>
              <w:top w:w="0" w:type="dxa"/>
              <w:left w:w="0" w:type="dxa"/>
              <w:bottom w:w="0" w:type="dxa"/>
              <w:right w:w="0" w:type="dxa"/>
            </w:tcMar>
            <w:vAlign w:val="center"/>
          </w:tcPr>
          <w:p w14:paraId="7B7A435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0173-1#02-AAW338#003</w:t>
            </w:r>
          </w:p>
        </w:tc>
        <w:tc>
          <w:tcPr>
            <w:tcW w:w="1163" w:type="pct"/>
            <w:tcMar>
              <w:top w:w="0" w:type="dxa"/>
              <w:left w:w="0" w:type="dxa"/>
              <w:bottom w:w="0" w:type="dxa"/>
              <w:right w:w="0" w:type="dxa"/>
            </w:tcMar>
            <w:vAlign w:val="center"/>
          </w:tcPr>
          <w:p w14:paraId="1C761DA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Product designation as given by the manufacturer. Short description of the product, product group or function (short text) in common language.</w:t>
            </w:r>
          </w:p>
          <w:p w14:paraId="7A5D2AD2"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27"/>
                <w:id w:val="-1590085976"/>
              </w:sdtPr>
              <w:sdtContent>
                <w:r w:rsidRPr="007B09C7">
                  <w:rPr>
                    <w:rFonts w:asciiTheme="minorEastAsia" w:hAnsiTheme="minorEastAsia"/>
                  </w:rPr>
                  <w:t xml:space="preserve">일반적인 언어로 제공된 제조업체가 제공한 제품 명칭. 제품, 제품군 또는 기능에 대한 간단한 설명(짧은 텍스트) </w:t>
                </w:r>
              </w:sdtContent>
            </w:sdt>
          </w:p>
        </w:tc>
        <w:tc>
          <w:tcPr>
            <w:tcW w:w="873" w:type="pct"/>
            <w:vAlign w:val="center"/>
          </w:tcPr>
          <w:p w14:paraId="6340A43C"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@ko="</w:t>
            </w:r>
            <w:proofErr w:type="spellStart"/>
            <w:r w:rsidRPr="007B09C7">
              <w:rPr>
                <w:rFonts w:asciiTheme="minorEastAsia" w:hAnsiTheme="minorEastAsia"/>
                <w:sz w:val="18"/>
              </w:rPr>
              <w:t>원단적재기</w:t>
            </w:r>
            <w:proofErr w:type="spellEnd"/>
            <w:r w:rsidRPr="007B09C7">
              <w:rPr>
                <w:rFonts w:asciiTheme="minorEastAsia" w:hAnsiTheme="minorEastAsia"/>
                <w:sz w:val="18"/>
              </w:rPr>
              <w:t xml:space="preserve"> FSM-2000-XL"@en="Fabric Stacker FSM-2000-XL"</w:t>
            </w:r>
          </w:p>
        </w:tc>
      </w:tr>
      <w:tr w:rsidR="00446573" w:rsidRPr="007B09C7" w14:paraId="1D2AB8A5" w14:textId="77777777" w:rsidTr="00A02F04">
        <w:trPr>
          <w:trHeight w:val="831"/>
          <w:jc w:val="center"/>
        </w:trPr>
        <w:tc>
          <w:tcPr>
            <w:tcW w:w="348" w:type="pct"/>
            <w:tcMar>
              <w:top w:w="28" w:type="dxa"/>
              <w:left w:w="102" w:type="dxa"/>
              <w:bottom w:w="28" w:type="dxa"/>
              <w:right w:w="102" w:type="dxa"/>
            </w:tcMar>
            <w:vAlign w:val="center"/>
          </w:tcPr>
          <w:p w14:paraId="37ACE60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F01179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7F4056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177F332E"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ManufacturerProductRoot</w:t>
            </w:r>
            <w:proofErr w:type="spellEnd"/>
          </w:p>
        </w:tc>
        <w:tc>
          <w:tcPr>
            <w:tcW w:w="1018" w:type="pct"/>
            <w:tcMar>
              <w:top w:w="0" w:type="dxa"/>
              <w:left w:w="0" w:type="dxa"/>
              <w:bottom w:w="0" w:type="dxa"/>
              <w:right w:w="0" w:type="dxa"/>
            </w:tcMar>
            <w:vAlign w:val="center"/>
          </w:tcPr>
          <w:p w14:paraId="05DB367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0173-1#02-AAU732#003</w:t>
            </w:r>
          </w:p>
        </w:tc>
        <w:tc>
          <w:tcPr>
            <w:tcW w:w="1163" w:type="pct"/>
            <w:tcMar>
              <w:top w:w="0" w:type="dxa"/>
              <w:left w:w="0" w:type="dxa"/>
              <w:bottom w:w="0" w:type="dxa"/>
              <w:right w:w="0" w:type="dxa"/>
            </w:tcMar>
            <w:vAlign w:val="center"/>
          </w:tcPr>
          <w:p w14:paraId="45C63DE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Top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61411D8E"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28"/>
                <w:id w:val="1161509801"/>
              </w:sdtPr>
              <w:sdtContent>
                <w:r w:rsidRPr="007B09C7">
                  <w:rPr>
                    <w:rFonts w:asciiTheme="minorEastAsia" w:hAnsiTheme="minorEastAsia"/>
                  </w:rPr>
                  <w:t>제조업체 고유 제품 계층 구조의 최상위 레벨.</w:t>
                </w:r>
                <w:r w:rsidRPr="007B09C7">
                  <w:rPr>
                    <w:rFonts w:asciiTheme="minorEastAsia" w:hAnsiTheme="minorEastAsia"/>
                  </w:rPr>
                  <w:tab/>
                </w:r>
              </w:sdtContent>
            </w:sdt>
          </w:p>
        </w:tc>
        <w:tc>
          <w:tcPr>
            <w:tcW w:w="873" w:type="pct"/>
            <w:vAlign w:val="center"/>
          </w:tcPr>
          <w:p w14:paraId="1A17C69A"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@ko="섬유 가공 설비"@</w:t>
            </w:r>
            <w:proofErr w:type="spellStart"/>
            <w:r w:rsidRPr="007B09C7">
              <w:rPr>
                <w:rFonts w:asciiTheme="minorEastAsia" w:hAnsiTheme="minorEastAsia"/>
                <w:sz w:val="18"/>
              </w:rPr>
              <w:t>en</w:t>
            </w:r>
            <w:proofErr w:type="spellEnd"/>
            <w:r w:rsidRPr="007B09C7">
              <w:rPr>
                <w:rFonts w:asciiTheme="minorEastAsia" w:hAnsiTheme="minorEastAsia"/>
                <w:sz w:val="18"/>
              </w:rPr>
              <w:t>="Textile Processing Equipment"</w:t>
            </w:r>
          </w:p>
        </w:tc>
      </w:tr>
      <w:tr w:rsidR="00446573" w:rsidRPr="007B09C7" w14:paraId="43821197" w14:textId="77777777" w:rsidTr="00A02F04">
        <w:trPr>
          <w:trHeight w:val="831"/>
          <w:jc w:val="center"/>
        </w:trPr>
        <w:tc>
          <w:tcPr>
            <w:tcW w:w="348" w:type="pct"/>
            <w:tcMar>
              <w:top w:w="28" w:type="dxa"/>
              <w:left w:w="102" w:type="dxa"/>
              <w:bottom w:w="28" w:type="dxa"/>
              <w:right w:w="102" w:type="dxa"/>
            </w:tcMar>
            <w:vAlign w:val="center"/>
          </w:tcPr>
          <w:p w14:paraId="0AFA5C59"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41B583F8"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B949F6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3FB50CBD"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ManufacturerProductFamily</w:t>
            </w:r>
            <w:proofErr w:type="spellEnd"/>
          </w:p>
        </w:tc>
        <w:tc>
          <w:tcPr>
            <w:tcW w:w="1018" w:type="pct"/>
            <w:tcMar>
              <w:top w:w="0" w:type="dxa"/>
              <w:left w:w="0" w:type="dxa"/>
              <w:bottom w:w="0" w:type="dxa"/>
              <w:right w:w="0" w:type="dxa"/>
            </w:tcMar>
            <w:vAlign w:val="center"/>
          </w:tcPr>
          <w:p w14:paraId="1FB6771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0173-1#02-AAU731#003</w:t>
            </w:r>
          </w:p>
        </w:tc>
        <w:tc>
          <w:tcPr>
            <w:tcW w:w="1163" w:type="pct"/>
            <w:tcMar>
              <w:top w:w="0" w:type="dxa"/>
              <w:left w:w="0" w:type="dxa"/>
              <w:bottom w:w="0" w:type="dxa"/>
              <w:right w:w="0" w:type="dxa"/>
            </w:tcMar>
            <w:vAlign w:val="center"/>
          </w:tcPr>
          <w:p w14:paraId="3604862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2nd level of a </w:t>
            </w:r>
            <w:proofErr w:type="gramStart"/>
            <w:r w:rsidRPr="007B09C7">
              <w:rPr>
                <w:rFonts w:asciiTheme="minorEastAsia" w:hAnsiTheme="minorEastAsia"/>
                <w:sz w:val="18"/>
              </w:rPr>
              <w:t>3 level</w:t>
            </w:r>
            <w:proofErr w:type="gramEnd"/>
            <w:r w:rsidRPr="007B09C7">
              <w:rPr>
                <w:rFonts w:asciiTheme="minorEastAsia" w:hAnsiTheme="minorEastAsia"/>
                <w:sz w:val="18"/>
              </w:rPr>
              <w:t xml:space="preserve"> manufacturer specific product hierarchy</w:t>
            </w:r>
          </w:p>
          <w:p w14:paraId="669C42BD"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29"/>
                <w:id w:val="-1188118163"/>
              </w:sdtPr>
              <w:sdtContent>
                <w:r w:rsidRPr="007B09C7">
                  <w:rPr>
                    <w:rFonts w:asciiTheme="minorEastAsia" w:hAnsiTheme="minorEastAsia"/>
                  </w:rPr>
                  <w:t>제조업체 고유 제품 계층 구조의 2번째 레벨</w:t>
                </w:r>
                <w:r w:rsidRPr="007B09C7">
                  <w:rPr>
                    <w:rFonts w:asciiTheme="minorEastAsia" w:hAnsiTheme="minorEastAsia"/>
                  </w:rPr>
                  <w:tab/>
                </w:r>
              </w:sdtContent>
            </w:sdt>
          </w:p>
        </w:tc>
        <w:tc>
          <w:tcPr>
            <w:tcW w:w="873" w:type="pct"/>
            <w:vAlign w:val="center"/>
          </w:tcPr>
          <w:p w14:paraId="13B93710"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 xml:space="preserve">@ko="원단 </w:t>
            </w:r>
            <w:proofErr w:type="spellStart"/>
            <w:r w:rsidRPr="007B09C7">
              <w:rPr>
                <w:rFonts w:asciiTheme="minorEastAsia" w:hAnsiTheme="minorEastAsia"/>
                <w:sz w:val="18"/>
              </w:rPr>
              <w:t>전처리</w:t>
            </w:r>
            <w:proofErr w:type="spellEnd"/>
            <w:r w:rsidRPr="007B09C7">
              <w:rPr>
                <w:rFonts w:asciiTheme="minorEastAsia" w:hAnsiTheme="minorEastAsia"/>
                <w:sz w:val="18"/>
              </w:rPr>
              <w:t xml:space="preserve"> 장비"@</w:t>
            </w:r>
            <w:proofErr w:type="spellStart"/>
            <w:r w:rsidRPr="007B09C7">
              <w:rPr>
                <w:rFonts w:asciiTheme="minorEastAsia" w:hAnsiTheme="minorEastAsia"/>
                <w:sz w:val="18"/>
              </w:rPr>
              <w:t>en</w:t>
            </w:r>
            <w:proofErr w:type="spellEnd"/>
            <w:r w:rsidRPr="007B09C7">
              <w:rPr>
                <w:rFonts w:asciiTheme="minorEastAsia" w:hAnsiTheme="minorEastAsia"/>
                <w:sz w:val="18"/>
              </w:rPr>
              <w:t>="Fabric Pre-treatment Equipment"</w:t>
            </w:r>
          </w:p>
        </w:tc>
      </w:tr>
      <w:tr w:rsidR="00446573" w:rsidRPr="007B09C7" w14:paraId="1E729D02" w14:textId="77777777" w:rsidTr="00A02F04">
        <w:trPr>
          <w:trHeight w:val="1066"/>
          <w:jc w:val="center"/>
        </w:trPr>
        <w:tc>
          <w:tcPr>
            <w:tcW w:w="348" w:type="pct"/>
            <w:tcMar>
              <w:top w:w="28" w:type="dxa"/>
              <w:left w:w="102" w:type="dxa"/>
              <w:bottom w:w="28" w:type="dxa"/>
              <w:right w:w="102" w:type="dxa"/>
            </w:tcMar>
            <w:vAlign w:val="center"/>
          </w:tcPr>
          <w:p w14:paraId="6FE9B13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734038E9"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1D429D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3553BC6"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ManufacturerProductType</w:t>
            </w:r>
            <w:proofErr w:type="spellEnd"/>
          </w:p>
        </w:tc>
        <w:tc>
          <w:tcPr>
            <w:tcW w:w="1018" w:type="pct"/>
            <w:tcMar>
              <w:top w:w="0" w:type="dxa"/>
              <w:left w:w="0" w:type="dxa"/>
              <w:bottom w:w="0" w:type="dxa"/>
              <w:right w:w="0" w:type="dxa"/>
            </w:tcMar>
            <w:vAlign w:val="center"/>
          </w:tcPr>
          <w:p w14:paraId="37E2F6A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0173-1#02-AAO057#004</w:t>
            </w:r>
          </w:p>
        </w:tc>
        <w:tc>
          <w:tcPr>
            <w:tcW w:w="1163" w:type="pct"/>
            <w:tcMar>
              <w:top w:w="0" w:type="dxa"/>
              <w:left w:w="0" w:type="dxa"/>
              <w:bottom w:w="0" w:type="dxa"/>
              <w:right w:w="0" w:type="dxa"/>
            </w:tcMar>
            <w:vAlign w:val="center"/>
          </w:tcPr>
          <w:p w14:paraId="191CEF0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Characteristic to differentiate between different products of a product family or special variants</w:t>
            </w:r>
          </w:p>
          <w:p w14:paraId="0609FC1E"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0"/>
                <w:id w:val="-1157028350"/>
              </w:sdtPr>
              <w:sdtContent>
                <w:r w:rsidRPr="007B09C7">
                  <w:rPr>
                    <w:rFonts w:asciiTheme="minorEastAsia" w:hAnsiTheme="minorEastAsia"/>
                  </w:rPr>
                  <w:t>제품 계열 또는 특정 변형 간의 차별화를 나타내는 특성</w:t>
                </w:r>
              </w:sdtContent>
            </w:sdt>
          </w:p>
        </w:tc>
        <w:tc>
          <w:tcPr>
            <w:tcW w:w="873" w:type="pct"/>
            <w:vAlign w:val="center"/>
          </w:tcPr>
          <w:p w14:paraId="4819BCF3"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Automatic Stacker</w:t>
            </w:r>
          </w:p>
        </w:tc>
      </w:tr>
      <w:tr w:rsidR="00446573" w:rsidRPr="007B09C7" w14:paraId="1F17E52C" w14:textId="77777777" w:rsidTr="00A02F04">
        <w:trPr>
          <w:trHeight w:val="1255"/>
          <w:jc w:val="center"/>
        </w:trPr>
        <w:tc>
          <w:tcPr>
            <w:tcW w:w="348" w:type="pct"/>
            <w:tcMar>
              <w:top w:w="28" w:type="dxa"/>
              <w:left w:w="102" w:type="dxa"/>
              <w:bottom w:w="28" w:type="dxa"/>
              <w:right w:w="102" w:type="dxa"/>
            </w:tcMar>
            <w:vAlign w:val="center"/>
          </w:tcPr>
          <w:p w14:paraId="2DFE0A5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5DEFFA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7015F1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AA8BCA8"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OrderCodeOfManufacturer</w:t>
            </w:r>
            <w:proofErr w:type="spellEnd"/>
          </w:p>
        </w:tc>
        <w:tc>
          <w:tcPr>
            <w:tcW w:w="1018" w:type="pct"/>
            <w:tcMar>
              <w:top w:w="0" w:type="dxa"/>
              <w:left w:w="0" w:type="dxa"/>
              <w:bottom w:w="0" w:type="dxa"/>
              <w:right w:w="0" w:type="dxa"/>
            </w:tcMar>
            <w:vAlign w:val="center"/>
          </w:tcPr>
          <w:p w14:paraId="665A5CA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0173-1#02-AAO227#004</w:t>
            </w:r>
          </w:p>
        </w:tc>
        <w:tc>
          <w:tcPr>
            <w:tcW w:w="1163" w:type="pct"/>
            <w:tcMar>
              <w:top w:w="0" w:type="dxa"/>
              <w:left w:w="0" w:type="dxa"/>
              <w:bottom w:w="0" w:type="dxa"/>
              <w:right w:w="0" w:type="dxa"/>
            </w:tcMar>
            <w:vAlign w:val="center"/>
          </w:tcPr>
          <w:p w14:paraId="33A295B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By manufactures issued unique combination of numbers and letters used to identify the device for ordering </w:t>
            </w:r>
          </w:p>
          <w:p w14:paraId="7F5770A3"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1"/>
                <w:id w:val="-1116811763"/>
              </w:sdtPr>
              <w:sdtContent>
                <w:r w:rsidRPr="007B09C7">
                  <w:rPr>
                    <w:rFonts w:asciiTheme="minorEastAsia" w:hAnsiTheme="minorEastAsia"/>
                  </w:rPr>
                  <w:t>제조업체가 발행한 주문을 위한 장치 식별에 사용되는 고유한 숫자 및 문자 조합</w:t>
                </w:r>
              </w:sdtContent>
            </w:sdt>
          </w:p>
        </w:tc>
        <w:tc>
          <w:tcPr>
            <w:tcW w:w="873" w:type="pct"/>
            <w:vAlign w:val="center"/>
          </w:tcPr>
          <w:p w14:paraId="58891C84"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FSM-2000-XL-STD</w:t>
            </w:r>
          </w:p>
        </w:tc>
      </w:tr>
      <w:tr w:rsidR="00446573" w:rsidRPr="007B09C7" w14:paraId="10DD4D48" w14:textId="77777777" w:rsidTr="00A02F04">
        <w:trPr>
          <w:trHeight w:val="774"/>
          <w:jc w:val="center"/>
        </w:trPr>
        <w:tc>
          <w:tcPr>
            <w:tcW w:w="348" w:type="pct"/>
            <w:tcMar>
              <w:top w:w="28" w:type="dxa"/>
              <w:left w:w="102" w:type="dxa"/>
              <w:bottom w:w="28" w:type="dxa"/>
              <w:right w:w="102" w:type="dxa"/>
            </w:tcMar>
            <w:vAlign w:val="center"/>
          </w:tcPr>
          <w:p w14:paraId="72BF8E1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9BA0E26"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1BD97E7"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179596D"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ProductArticleNumberOfManufacturer</w:t>
            </w:r>
            <w:proofErr w:type="spellEnd"/>
          </w:p>
        </w:tc>
        <w:tc>
          <w:tcPr>
            <w:tcW w:w="1018" w:type="pct"/>
            <w:tcMar>
              <w:top w:w="0" w:type="dxa"/>
              <w:left w:w="0" w:type="dxa"/>
              <w:bottom w:w="0" w:type="dxa"/>
              <w:right w:w="0" w:type="dxa"/>
            </w:tcMar>
            <w:vAlign w:val="center"/>
          </w:tcPr>
          <w:p w14:paraId="376882A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0173-1#02-AAO676#005</w:t>
            </w:r>
          </w:p>
        </w:tc>
        <w:tc>
          <w:tcPr>
            <w:tcW w:w="1163" w:type="pct"/>
            <w:tcMar>
              <w:top w:w="0" w:type="dxa"/>
              <w:left w:w="0" w:type="dxa"/>
              <w:bottom w:w="0" w:type="dxa"/>
              <w:right w:w="0" w:type="dxa"/>
            </w:tcMar>
            <w:vAlign w:val="center"/>
          </w:tcPr>
          <w:p w14:paraId="3F689177"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unique product identifier of the manufacturer </w:t>
            </w:r>
          </w:p>
          <w:p w14:paraId="29A14B70"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2"/>
                <w:id w:val="484459324"/>
              </w:sdtPr>
              <w:sdtContent>
                <w:r w:rsidRPr="007B09C7">
                  <w:rPr>
                    <w:rFonts w:asciiTheme="minorEastAsia" w:hAnsiTheme="minorEastAsia"/>
                  </w:rPr>
                  <w:t>제조업체의 고유 제품 식별자</w:t>
                </w:r>
              </w:sdtContent>
            </w:sdt>
          </w:p>
        </w:tc>
        <w:tc>
          <w:tcPr>
            <w:tcW w:w="873" w:type="pct"/>
            <w:vAlign w:val="center"/>
          </w:tcPr>
          <w:p w14:paraId="2BD7CCEC"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FSM-2000-XL</w:t>
            </w:r>
          </w:p>
        </w:tc>
      </w:tr>
      <w:tr w:rsidR="00446573" w:rsidRPr="007B09C7" w14:paraId="10415386" w14:textId="77777777" w:rsidTr="00A02F04">
        <w:trPr>
          <w:trHeight w:val="896"/>
          <w:jc w:val="center"/>
        </w:trPr>
        <w:tc>
          <w:tcPr>
            <w:tcW w:w="348" w:type="pct"/>
            <w:tcMar>
              <w:top w:w="28" w:type="dxa"/>
              <w:left w:w="102" w:type="dxa"/>
              <w:bottom w:w="28" w:type="dxa"/>
              <w:right w:w="102" w:type="dxa"/>
            </w:tcMar>
            <w:vAlign w:val="center"/>
          </w:tcPr>
          <w:p w14:paraId="14EA8AF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04E0F37B"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44E9647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8BF03B7"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SerialNumber</w:t>
            </w:r>
            <w:proofErr w:type="spellEnd"/>
          </w:p>
        </w:tc>
        <w:tc>
          <w:tcPr>
            <w:tcW w:w="1018" w:type="pct"/>
            <w:tcMar>
              <w:top w:w="0" w:type="dxa"/>
              <w:left w:w="0" w:type="dxa"/>
              <w:bottom w:w="0" w:type="dxa"/>
              <w:right w:w="0" w:type="dxa"/>
            </w:tcMar>
            <w:vAlign w:val="center"/>
          </w:tcPr>
          <w:p w14:paraId="62FE53F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0112/2///61987#ABA951#009</w:t>
            </w:r>
          </w:p>
        </w:tc>
        <w:tc>
          <w:tcPr>
            <w:tcW w:w="1163" w:type="pct"/>
            <w:tcMar>
              <w:top w:w="0" w:type="dxa"/>
              <w:left w:w="0" w:type="dxa"/>
              <w:bottom w:w="0" w:type="dxa"/>
              <w:right w:w="0" w:type="dxa"/>
            </w:tcMar>
            <w:vAlign w:val="center"/>
          </w:tcPr>
          <w:p w14:paraId="51E794A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unique combination of numbers and letters used to identify the device once it has been manufactured </w:t>
            </w:r>
          </w:p>
          <w:p w14:paraId="3C3DA7ED"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3"/>
                <w:id w:val="-506237386"/>
              </w:sdtPr>
              <w:sdtContent>
                <w:r w:rsidRPr="007B09C7">
                  <w:rPr>
                    <w:rFonts w:asciiTheme="minorEastAsia" w:hAnsiTheme="minorEastAsia"/>
                  </w:rPr>
                  <w:t xml:space="preserve">제조된 후 장치를 식별하는 데 사용되는 고유한 숫자 및 문자 </w:t>
                </w:r>
                <w:r w:rsidRPr="007B09C7">
                  <w:rPr>
                    <w:rFonts w:asciiTheme="minorEastAsia" w:hAnsiTheme="minorEastAsia"/>
                  </w:rPr>
                  <w:lastRenderedPageBreak/>
                  <w:t>조합</w:t>
                </w:r>
              </w:sdtContent>
            </w:sdt>
          </w:p>
        </w:tc>
        <w:tc>
          <w:tcPr>
            <w:tcW w:w="873" w:type="pct"/>
            <w:vAlign w:val="center"/>
          </w:tcPr>
          <w:p w14:paraId="245FF4DC" w14:textId="77777777" w:rsidR="00446573" w:rsidRPr="007B09C7" w:rsidRDefault="00446573" w:rsidP="00A02F04">
            <w:pPr>
              <w:jc w:val="left"/>
              <w:rPr>
                <w:rFonts w:asciiTheme="minorEastAsia" w:hAnsiTheme="minorEastAsia"/>
              </w:rPr>
            </w:pPr>
            <w:r w:rsidRPr="007B09C7">
              <w:rPr>
                <w:rFonts w:asciiTheme="minorEastAsia" w:hAnsiTheme="minorEastAsia"/>
                <w:sz w:val="18"/>
              </w:rPr>
              <w:lastRenderedPageBreak/>
              <w:t>FSM2025010001</w:t>
            </w:r>
          </w:p>
        </w:tc>
      </w:tr>
      <w:tr w:rsidR="00446573" w:rsidRPr="007B09C7" w14:paraId="454197A1" w14:textId="77777777" w:rsidTr="00A02F04">
        <w:trPr>
          <w:trHeight w:val="661"/>
          <w:jc w:val="center"/>
        </w:trPr>
        <w:tc>
          <w:tcPr>
            <w:tcW w:w="348" w:type="pct"/>
            <w:tcMar>
              <w:top w:w="28" w:type="dxa"/>
              <w:left w:w="102" w:type="dxa"/>
              <w:bottom w:w="28" w:type="dxa"/>
              <w:right w:w="102" w:type="dxa"/>
            </w:tcMar>
            <w:vAlign w:val="center"/>
          </w:tcPr>
          <w:p w14:paraId="352DE69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CF4F1F2"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BF2B3B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8E67044"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YearOfConstruction</w:t>
            </w:r>
            <w:proofErr w:type="spellEnd"/>
          </w:p>
        </w:tc>
        <w:tc>
          <w:tcPr>
            <w:tcW w:w="1018" w:type="pct"/>
            <w:tcMar>
              <w:top w:w="0" w:type="dxa"/>
              <w:left w:w="0" w:type="dxa"/>
              <w:bottom w:w="0" w:type="dxa"/>
              <w:right w:w="0" w:type="dxa"/>
            </w:tcMar>
            <w:vAlign w:val="center"/>
          </w:tcPr>
          <w:p w14:paraId="4B6DBE4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0173-1#02-AAP906#003</w:t>
            </w:r>
          </w:p>
        </w:tc>
        <w:tc>
          <w:tcPr>
            <w:tcW w:w="1163" w:type="pct"/>
            <w:tcMar>
              <w:top w:w="0" w:type="dxa"/>
              <w:left w:w="0" w:type="dxa"/>
              <w:bottom w:w="0" w:type="dxa"/>
              <w:right w:w="0" w:type="dxa"/>
            </w:tcMar>
            <w:vAlign w:val="center"/>
          </w:tcPr>
          <w:p w14:paraId="4C29F1B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Year as completion date of object </w:t>
            </w:r>
          </w:p>
          <w:p w14:paraId="002A518C"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4"/>
                <w:id w:val="1578468849"/>
              </w:sdtPr>
              <w:sdtContent>
                <w:r w:rsidRPr="007B09C7">
                  <w:rPr>
                    <w:rFonts w:asciiTheme="minorEastAsia" w:hAnsiTheme="minorEastAsia"/>
                  </w:rPr>
                  <w:t>완료 연도</w:t>
                </w:r>
              </w:sdtContent>
            </w:sdt>
          </w:p>
        </w:tc>
        <w:tc>
          <w:tcPr>
            <w:tcW w:w="873" w:type="pct"/>
            <w:vAlign w:val="center"/>
          </w:tcPr>
          <w:p w14:paraId="72872273"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2025</w:t>
            </w:r>
          </w:p>
        </w:tc>
      </w:tr>
      <w:tr w:rsidR="00446573" w:rsidRPr="007B09C7" w14:paraId="493FDA9E" w14:textId="77777777" w:rsidTr="00A02F04">
        <w:trPr>
          <w:trHeight w:val="896"/>
          <w:jc w:val="center"/>
        </w:trPr>
        <w:tc>
          <w:tcPr>
            <w:tcW w:w="348" w:type="pct"/>
            <w:tcMar>
              <w:top w:w="28" w:type="dxa"/>
              <w:left w:w="102" w:type="dxa"/>
              <w:bottom w:w="28" w:type="dxa"/>
              <w:right w:w="102" w:type="dxa"/>
            </w:tcMar>
            <w:vAlign w:val="center"/>
          </w:tcPr>
          <w:p w14:paraId="0062DB7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6B8A7E9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B26FAD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172C554"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DateOfManufacture</w:t>
            </w:r>
            <w:proofErr w:type="spellEnd"/>
          </w:p>
        </w:tc>
        <w:tc>
          <w:tcPr>
            <w:tcW w:w="1018" w:type="pct"/>
            <w:tcMar>
              <w:top w:w="0" w:type="dxa"/>
              <w:left w:w="0" w:type="dxa"/>
              <w:bottom w:w="0" w:type="dxa"/>
              <w:right w:w="0" w:type="dxa"/>
            </w:tcMar>
            <w:vAlign w:val="center"/>
          </w:tcPr>
          <w:p w14:paraId="0B09079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0173-1#02-AAR972#004</w:t>
            </w:r>
          </w:p>
        </w:tc>
        <w:tc>
          <w:tcPr>
            <w:tcW w:w="1163" w:type="pct"/>
            <w:tcMar>
              <w:top w:w="0" w:type="dxa"/>
              <w:left w:w="0" w:type="dxa"/>
              <w:bottom w:w="0" w:type="dxa"/>
              <w:right w:w="0" w:type="dxa"/>
            </w:tcMar>
            <w:vAlign w:val="center"/>
          </w:tcPr>
          <w:p w14:paraId="747466F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Date from which the production and / or development process is completed or from which a service is provided completely </w:t>
            </w:r>
          </w:p>
          <w:p w14:paraId="30A02140"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5"/>
                <w:id w:val="-699608851"/>
              </w:sdtPr>
              <w:sdtContent>
                <w:r w:rsidRPr="007B09C7">
                  <w:rPr>
                    <w:rFonts w:asciiTheme="minorEastAsia" w:hAnsiTheme="minorEastAsia"/>
                  </w:rPr>
                  <w:t>생산 및/또는 개발 프로세스가 완료되었거나 서비스가 완전히 제공된 날짜</w:t>
                </w:r>
              </w:sdtContent>
            </w:sdt>
          </w:p>
        </w:tc>
        <w:tc>
          <w:tcPr>
            <w:tcW w:w="873" w:type="pct"/>
            <w:vAlign w:val="center"/>
          </w:tcPr>
          <w:p w14:paraId="0A285B36"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2025-01-15</w:t>
            </w:r>
          </w:p>
        </w:tc>
      </w:tr>
      <w:tr w:rsidR="00446573" w:rsidRPr="007B09C7" w14:paraId="1FD4B819" w14:textId="77777777" w:rsidTr="00A02F04">
        <w:trPr>
          <w:trHeight w:val="576"/>
          <w:jc w:val="center"/>
        </w:trPr>
        <w:tc>
          <w:tcPr>
            <w:tcW w:w="348" w:type="pct"/>
            <w:tcMar>
              <w:top w:w="28" w:type="dxa"/>
              <w:left w:w="102" w:type="dxa"/>
              <w:bottom w:w="28" w:type="dxa"/>
              <w:right w:w="102" w:type="dxa"/>
            </w:tcMar>
            <w:vAlign w:val="center"/>
          </w:tcPr>
          <w:p w14:paraId="31B2BB7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0CF66F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1FAD6F7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B9AE7E0"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HardwareVersion</w:t>
            </w:r>
            <w:proofErr w:type="spellEnd"/>
          </w:p>
        </w:tc>
        <w:tc>
          <w:tcPr>
            <w:tcW w:w="1018" w:type="pct"/>
            <w:tcMar>
              <w:top w:w="0" w:type="dxa"/>
              <w:left w:w="0" w:type="dxa"/>
              <w:bottom w:w="0" w:type="dxa"/>
              <w:right w:w="0" w:type="dxa"/>
            </w:tcMar>
            <w:vAlign w:val="center"/>
          </w:tcPr>
          <w:p w14:paraId="60BE519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0173-1#02-AAN270#004</w:t>
            </w:r>
          </w:p>
        </w:tc>
        <w:tc>
          <w:tcPr>
            <w:tcW w:w="1163" w:type="pct"/>
            <w:tcMar>
              <w:top w:w="0" w:type="dxa"/>
              <w:left w:w="0" w:type="dxa"/>
              <w:bottom w:w="0" w:type="dxa"/>
              <w:right w:w="0" w:type="dxa"/>
            </w:tcMar>
            <w:vAlign w:val="center"/>
          </w:tcPr>
          <w:p w14:paraId="004C15A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Version of the hardware supplied with the device</w:t>
            </w:r>
          </w:p>
          <w:p w14:paraId="01E833D7"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6"/>
                <w:id w:val="777589726"/>
              </w:sdtPr>
              <w:sdtContent>
                <w:r w:rsidRPr="007B09C7">
                  <w:rPr>
                    <w:rFonts w:asciiTheme="minorEastAsia" w:hAnsiTheme="minorEastAsia"/>
                  </w:rPr>
                  <w:t>장치와 함께 제공되는 하드웨어 버전</w:t>
                </w:r>
              </w:sdtContent>
            </w:sdt>
          </w:p>
        </w:tc>
        <w:tc>
          <w:tcPr>
            <w:tcW w:w="873" w:type="pct"/>
            <w:vAlign w:val="center"/>
          </w:tcPr>
          <w:p w14:paraId="4419761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HW-v1.8</w:t>
            </w:r>
          </w:p>
        </w:tc>
      </w:tr>
      <w:tr w:rsidR="00446573" w:rsidRPr="007B09C7" w14:paraId="009267BA" w14:textId="77777777" w:rsidTr="00A02F04">
        <w:trPr>
          <w:trHeight w:val="576"/>
          <w:jc w:val="center"/>
        </w:trPr>
        <w:tc>
          <w:tcPr>
            <w:tcW w:w="348" w:type="pct"/>
            <w:tcMar>
              <w:top w:w="28" w:type="dxa"/>
              <w:left w:w="102" w:type="dxa"/>
              <w:bottom w:w="28" w:type="dxa"/>
              <w:right w:w="102" w:type="dxa"/>
            </w:tcMar>
            <w:vAlign w:val="center"/>
          </w:tcPr>
          <w:p w14:paraId="3EA769E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795AB9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03E3907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4C295D26"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FirmwareVersion</w:t>
            </w:r>
            <w:proofErr w:type="spellEnd"/>
          </w:p>
        </w:tc>
        <w:tc>
          <w:tcPr>
            <w:tcW w:w="1018" w:type="pct"/>
            <w:tcMar>
              <w:top w:w="0" w:type="dxa"/>
              <w:left w:w="0" w:type="dxa"/>
              <w:bottom w:w="0" w:type="dxa"/>
              <w:right w:w="0" w:type="dxa"/>
            </w:tcMar>
            <w:vAlign w:val="center"/>
          </w:tcPr>
          <w:p w14:paraId="69E75EA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0173-1#02-AAM985#004</w:t>
            </w:r>
          </w:p>
        </w:tc>
        <w:tc>
          <w:tcPr>
            <w:tcW w:w="1163" w:type="pct"/>
            <w:tcMar>
              <w:top w:w="0" w:type="dxa"/>
              <w:left w:w="0" w:type="dxa"/>
              <w:bottom w:w="0" w:type="dxa"/>
              <w:right w:w="0" w:type="dxa"/>
            </w:tcMar>
            <w:vAlign w:val="center"/>
          </w:tcPr>
          <w:p w14:paraId="6C283E48"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Version of the firmware supplied with the device </w:t>
            </w:r>
          </w:p>
          <w:p w14:paraId="5EEA40C6"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7"/>
                <w:id w:val="-1610822846"/>
              </w:sdtPr>
              <w:sdtContent>
                <w:r w:rsidRPr="007B09C7">
                  <w:rPr>
                    <w:rFonts w:asciiTheme="minorEastAsia" w:hAnsiTheme="minorEastAsia"/>
                  </w:rPr>
                  <w:t>장치와 함께 제공되는 펌웨어 버전</w:t>
                </w:r>
              </w:sdtContent>
            </w:sdt>
          </w:p>
        </w:tc>
        <w:tc>
          <w:tcPr>
            <w:tcW w:w="873" w:type="pct"/>
            <w:vAlign w:val="center"/>
          </w:tcPr>
          <w:p w14:paraId="5BC3C611"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FW-v2.4.1</w:t>
            </w:r>
          </w:p>
        </w:tc>
      </w:tr>
      <w:tr w:rsidR="00446573" w:rsidRPr="007B09C7" w14:paraId="0C61A759" w14:textId="77777777" w:rsidTr="00A02F04">
        <w:trPr>
          <w:trHeight w:val="576"/>
          <w:jc w:val="center"/>
        </w:trPr>
        <w:tc>
          <w:tcPr>
            <w:tcW w:w="348" w:type="pct"/>
            <w:tcMar>
              <w:top w:w="28" w:type="dxa"/>
              <w:left w:w="102" w:type="dxa"/>
              <w:bottom w:w="28" w:type="dxa"/>
              <w:right w:w="102" w:type="dxa"/>
            </w:tcMar>
            <w:vAlign w:val="center"/>
          </w:tcPr>
          <w:p w14:paraId="0BA1ED1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lastRenderedPageBreak/>
              <w:t>-</w:t>
            </w:r>
          </w:p>
        </w:tc>
        <w:tc>
          <w:tcPr>
            <w:tcW w:w="348" w:type="pct"/>
            <w:tcMar>
              <w:top w:w="28" w:type="dxa"/>
              <w:left w:w="102" w:type="dxa"/>
              <w:bottom w:w="28" w:type="dxa"/>
              <w:right w:w="102" w:type="dxa"/>
            </w:tcMar>
            <w:vAlign w:val="center"/>
          </w:tcPr>
          <w:p w14:paraId="5E124142"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D5E708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B0F0032"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SoftwareVersion</w:t>
            </w:r>
            <w:proofErr w:type="spellEnd"/>
          </w:p>
        </w:tc>
        <w:tc>
          <w:tcPr>
            <w:tcW w:w="1018" w:type="pct"/>
            <w:tcMar>
              <w:top w:w="0" w:type="dxa"/>
              <w:left w:w="0" w:type="dxa"/>
              <w:bottom w:w="0" w:type="dxa"/>
              <w:right w:w="0" w:type="dxa"/>
            </w:tcMar>
            <w:vAlign w:val="center"/>
          </w:tcPr>
          <w:p w14:paraId="79875767"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0173-1#02-AAM737#004</w:t>
            </w:r>
          </w:p>
        </w:tc>
        <w:tc>
          <w:tcPr>
            <w:tcW w:w="1163" w:type="pct"/>
            <w:tcMar>
              <w:top w:w="0" w:type="dxa"/>
              <w:left w:w="0" w:type="dxa"/>
              <w:bottom w:w="0" w:type="dxa"/>
              <w:right w:w="0" w:type="dxa"/>
            </w:tcMar>
            <w:vAlign w:val="center"/>
          </w:tcPr>
          <w:p w14:paraId="5830F112"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Version of the software used by the device</w:t>
            </w:r>
          </w:p>
          <w:p w14:paraId="689D13AE"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8"/>
                <w:id w:val="-1563859152"/>
              </w:sdtPr>
              <w:sdtContent>
                <w:r w:rsidRPr="007B09C7">
                  <w:rPr>
                    <w:rFonts w:asciiTheme="minorEastAsia" w:hAnsiTheme="minorEastAsia"/>
                  </w:rPr>
                  <w:t>장치와 함께 제공되는 소프트웨어 버전</w:t>
                </w:r>
              </w:sdtContent>
            </w:sdt>
          </w:p>
        </w:tc>
        <w:tc>
          <w:tcPr>
            <w:tcW w:w="873" w:type="pct"/>
            <w:vAlign w:val="center"/>
          </w:tcPr>
          <w:p w14:paraId="6D08F9BD"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v3.1.5</w:t>
            </w:r>
          </w:p>
        </w:tc>
      </w:tr>
      <w:tr w:rsidR="00446573" w:rsidRPr="007B09C7" w14:paraId="4ACFB342" w14:textId="77777777" w:rsidTr="00A02F04">
        <w:trPr>
          <w:trHeight w:val="576"/>
          <w:jc w:val="center"/>
        </w:trPr>
        <w:tc>
          <w:tcPr>
            <w:tcW w:w="348" w:type="pct"/>
            <w:tcMar>
              <w:top w:w="28" w:type="dxa"/>
              <w:left w:w="102" w:type="dxa"/>
              <w:bottom w:w="28" w:type="dxa"/>
              <w:right w:w="102" w:type="dxa"/>
            </w:tcMar>
            <w:vAlign w:val="center"/>
          </w:tcPr>
          <w:p w14:paraId="195DB329"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3AAEFDB8"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66483CC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C51972E"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CountryOfOrigin</w:t>
            </w:r>
            <w:proofErr w:type="spellEnd"/>
          </w:p>
        </w:tc>
        <w:tc>
          <w:tcPr>
            <w:tcW w:w="1018" w:type="pct"/>
            <w:tcMar>
              <w:top w:w="0" w:type="dxa"/>
              <w:left w:w="0" w:type="dxa"/>
              <w:bottom w:w="0" w:type="dxa"/>
              <w:right w:w="0" w:type="dxa"/>
            </w:tcMar>
            <w:vAlign w:val="center"/>
          </w:tcPr>
          <w:p w14:paraId="6121B29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0173-1#02-AAO259#007</w:t>
            </w:r>
          </w:p>
        </w:tc>
        <w:tc>
          <w:tcPr>
            <w:tcW w:w="1163" w:type="pct"/>
            <w:tcMar>
              <w:top w:w="0" w:type="dxa"/>
              <w:left w:w="0" w:type="dxa"/>
              <w:bottom w:w="0" w:type="dxa"/>
              <w:right w:w="0" w:type="dxa"/>
            </w:tcMar>
            <w:vAlign w:val="center"/>
          </w:tcPr>
          <w:p w14:paraId="64CC9CC6"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Country where the product was manufactured </w:t>
            </w:r>
          </w:p>
          <w:p w14:paraId="18A73CF0"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39"/>
                <w:id w:val="384634948"/>
              </w:sdtPr>
              <w:sdtContent>
                <w:r w:rsidRPr="007B09C7">
                  <w:rPr>
                    <w:rFonts w:asciiTheme="minorEastAsia" w:hAnsiTheme="minorEastAsia"/>
                  </w:rPr>
                  <w:t>제품이 제조된 국가</w:t>
                </w:r>
              </w:sdtContent>
            </w:sdt>
          </w:p>
        </w:tc>
        <w:tc>
          <w:tcPr>
            <w:tcW w:w="873" w:type="pct"/>
            <w:vAlign w:val="center"/>
          </w:tcPr>
          <w:p w14:paraId="62D970F8"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KR</w:t>
            </w:r>
          </w:p>
        </w:tc>
      </w:tr>
      <w:tr w:rsidR="00446573" w:rsidRPr="007B09C7" w14:paraId="7A31025E" w14:textId="77777777" w:rsidTr="00A02F04">
        <w:trPr>
          <w:trHeight w:val="576"/>
          <w:jc w:val="center"/>
        </w:trPr>
        <w:tc>
          <w:tcPr>
            <w:tcW w:w="348" w:type="pct"/>
            <w:tcMar>
              <w:top w:w="28" w:type="dxa"/>
              <w:left w:w="102" w:type="dxa"/>
              <w:bottom w:w="28" w:type="dxa"/>
              <w:right w:w="102" w:type="dxa"/>
            </w:tcMar>
            <w:vAlign w:val="center"/>
          </w:tcPr>
          <w:p w14:paraId="1D1CCAA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74978D82"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751CA57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703CB92"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UniqueFacilityIdentifier</w:t>
            </w:r>
            <w:proofErr w:type="spellEnd"/>
          </w:p>
        </w:tc>
        <w:tc>
          <w:tcPr>
            <w:tcW w:w="1018" w:type="pct"/>
            <w:tcMar>
              <w:top w:w="0" w:type="dxa"/>
              <w:left w:w="0" w:type="dxa"/>
              <w:bottom w:w="0" w:type="dxa"/>
              <w:right w:w="0" w:type="dxa"/>
            </w:tcMar>
            <w:vAlign w:val="center"/>
          </w:tcPr>
          <w:p w14:paraId="17A5930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https://www.smart-factory.kr/ids/cd/262913-334450-238877-133734</w:t>
            </w:r>
          </w:p>
        </w:tc>
        <w:tc>
          <w:tcPr>
            <w:tcW w:w="1163" w:type="pct"/>
            <w:tcMar>
              <w:top w:w="0" w:type="dxa"/>
              <w:left w:w="0" w:type="dxa"/>
              <w:bottom w:w="0" w:type="dxa"/>
              <w:right w:w="0" w:type="dxa"/>
            </w:tcMar>
            <w:vAlign w:val="center"/>
          </w:tcPr>
          <w:p w14:paraId="460752F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unique string of characters for the identification of locations or buildings involved in a product’s value chain or used by actors involved in a product’s value chain</w:t>
            </w:r>
          </w:p>
          <w:p w14:paraId="220656CD"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0"/>
                <w:id w:val="-2057618561"/>
              </w:sdtPr>
              <w:sdtContent>
                <w:r w:rsidRPr="007B09C7">
                  <w:rPr>
                    <w:rFonts w:asciiTheme="minorEastAsia" w:hAnsiTheme="minorEastAsia"/>
                  </w:rPr>
                  <w:t>제품 value chain에 관련된 위치 또는 건물을 식별하기 위한 고유한 문자열 또는 제품 value chain에 관련된 행위자가 사용하는 문자열</w:t>
                </w:r>
              </w:sdtContent>
            </w:sdt>
          </w:p>
        </w:tc>
        <w:tc>
          <w:tcPr>
            <w:tcW w:w="873" w:type="pct"/>
            <w:vAlign w:val="center"/>
          </w:tcPr>
          <w:p w14:paraId="683CA91F"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FAC-KR-SEOUL-001</w:t>
            </w:r>
          </w:p>
        </w:tc>
      </w:tr>
      <w:tr w:rsidR="00446573" w:rsidRPr="007B09C7" w14:paraId="37092F49" w14:textId="77777777" w:rsidTr="00A02F04">
        <w:trPr>
          <w:trHeight w:val="1160"/>
          <w:jc w:val="center"/>
        </w:trPr>
        <w:tc>
          <w:tcPr>
            <w:tcW w:w="348" w:type="pct"/>
            <w:tcMar>
              <w:top w:w="28" w:type="dxa"/>
              <w:left w:w="102" w:type="dxa"/>
              <w:bottom w:w="28" w:type="dxa"/>
              <w:right w:w="102" w:type="dxa"/>
            </w:tcMar>
            <w:vAlign w:val="center"/>
          </w:tcPr>
          <w:p w14:paraId="4534D6D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348" w:type="pct"/>
            <w:tcMar>
              <w:top w:w="28" w:type="dxa"/>
              <w:left w:w="102" w:type="dxa"/>
              <w:bottom w:w="28" w:type="dxa"/>
              <w:right w:w="102" w:type="dxa"/>
            </w:tcMar>
            <w:vAlign w:val="center"/>
          </w:tcPr>
          <w:p w14:paraId="1723F34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593851C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60A5B2C7"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CompanyLogo</w:t>
            </w:r>
            <w:proofErr w:type="spellEnd"/>
          </w:p>
        </w:tc>
        <w:tc>
          <w:tcPr>
            <w:tcW w:w="1018" w:type="pct"/>
            <w:tcMar>
              <w:top w:w="0" w:type="dxa"/>
              <w:left w:w="0" w:type="dxa"/>
              <w:bottom w:w="0" w:type="dxa"/>
              <w:right w:w="0" w:type="dxa"/>
            </w:tcMar>
            <w:vAlign w:val="center"/>
          </w:tcPr>
          <w:p w14:paraId="4FC86FA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0112/2///61987#ABP463#001</w:t>
            </w:r>
          </w:p>
        </w:tc>
        <w:tc>
          <w:tcPr>
            <w:tcW w:w="1163" w:type="pct"/>
            <w:tcMar>
              <w:top w:w="0" w:type="dxa"/>
              <w:left w:w="0" w:type="dxa"/>
              <w:bottom w:w="0" w:type="dxa"/>
              <w:right w:w="0" w:type="dxa"/>
            </w:tcMar>
            <w:vAlign w:val="center"/>
          </w:tcPr>
          <w:p w14:paraId="57715BEC"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A graphic mark used to represent a company, an </w:t>
            </w:r>
            <w:proofErr w:type="spellStart"/>
            <w:r w:rsidRPr="007B09C7">
              <w:rPr>
                <w:rFonts w:asciiTheme="minorEastAsia" w:hAnsiTheme="minorEastAsia"/>
                <w:sz w:val="18"/>
              </w:rPr>
              <w:t>organisation</w:t>
            </w:r>
            <w:proofErr w:type="spellEnd"/>
            <w:r w:rsidRPr="007B09C7">
              <w:rPr>
                <w:rFonts w:asciiTheme="minorEastAsia" w:hAnsiTheme="minorEastAsia"/>
                <w:sz w:val="18"/>
              </w:rPr>
              <w:t xml:space="preserve"> or a product </w:t>
            </w:r>
          </w:p>
          <w:p w14:paraId="32E05449"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1"/>
                <w:id w:val="-999105745"/>
              </w:sdtPr>
              <w:sdtContent>
                <w:r w:rsidRPr="007B09C7">
                  <w:rPr>
                    <w:rFonts w:asciiTheme="minorEastAsia" w:hAnsiTheme="minorEastAsia"/>
                  </w:rPr>
                  <w:t>제품, 단체, 회사를 나타내는 마크</w:t>
                </w:r>
              </w:sdtContent>
            </w:sdt>
          </w:p>
        </w:tc>
        <w:tc>
          <w:tcPr>
            <w:tcW w:w="873" w:type="pct"/>
            <w:vAlign w:val="center"/>
          </w:tcPr>
          <w:p w14:paraId="630E4F68" w14:textId="77777777" w:rsidR="00446573" w:rsidRPr="007B09C7" w:rsidRDefault="00446573" w:rsidP="00A02F04">
            <w:pPr>
              <w:jc w:val="left"/>
              <w:rPr>
                <w:rFonts w:asciiTheme="minorEastAsia" w:hAnsiTheme="minorEastAsia"/>
              </w:rPr>
            </w:pPr>
            <w:r w:rsidRPr="007B09C7">
              <w:rPr>
                <w:rFonts w:asciiTheme="minorEastAsia" w:hAnsiTheme="minorEastAsia"/>
                <w:sz w:val="18"/>
              </w:rPr>
              <w:lastRenderedPageBreak/>
              <w:t>/logos/abc_textile_logo.png</w:t>
            </w:r>
          </w:p>
        </w:tc>
      </w:tr>
      <w:tr w:rsidR="00446573" w:rsidRPr="007B09C7" w14:paraId="777E00D5" w14:textId="77777777" w:rsidTr="00A02F04">
        <w:trPr>
          <w:trHeight w:val="1362"/>
          <w:jc w:val="center"/>
        </w:trPr>
        <w:tc>
          <w:tcPr>
            <w:tcW w:w="348" w:type="pct"/>
            <w:vMerge w:val="restart"/>
            <w:tcMar>
              <w:top w:w="28" w:type="dxa"/>
              <w:left w:w="102" w:type="dxa"/>
              <w:bottom w:w="28" w:type="dxa"/>
              <w:right w:w="102" w:type="dxa"/>
            </w:tcMar>
            <w:vAlign w:val="center"/>
          </w:tcPr>
          <w:p w14:paraId="7667C993" w14:textId="77777777" w:rsidR="00446573" w:rsidRPr="007B09C7" w:rsidRDefault="00446573" w:rsidP="00A02F04">
            <w:pPr>
              <w:widowControl/>
              <w:jc w:val="left"/>
              <w:rPr>
                <w:rFonts w:asciiTheme="minorEastAsia" w:hAnsiTheme="minorEastAsia"/>
              </w:rPr>
            </w:pPr>
            <w:proofErr w:type="gramStart"/>
            <w:r w:rsidRPr="007B09C7">
              <w:rPr>
                <w:rFonts w:asciiTheme="minorEastAsia" w:hAnsiTheme="minorEastAsia"/>
                <w:sz w:val="18"/>
              </w:rPr>
              <w:t>Markings(</w:t>
            </w:r>
            <w:proofErr w:type="gramEnd"/>
            <w:r w:rsidRPr="007B09C7">
              <w:rPr>
                <w:rFonts w:asciiTheme="minorEastAsia" w:hAnsiTheme="minorEastAsia"/>
                <w:sz w:val="18"/>
              </w:rPr>
              <w:t>#00)</w:t>
            </w:r>
          </w:p>
        </w:tc>
        <w:tc>
          <w:tcPr>
            <w:tcW w:w="348" w:type="pct"/>
            <w:vMerge w:val="restart"/>
            <w:tcMar>
              <w:top w:w="28" w:type="dxa"/>
              <w:left w:w="102" w:type="dxa"/>
              <w:bottom w:w="28" w:type="dxa"/>
              <w:right w:w="102" w:type="dxa"/>
            </w:tcMar>
            <w:vAlign w:val="center"/>
          </w:tcPr>
          <w:p w14:paraId="06AD063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w:t>
            </w:r>
          </w:p>
        </w:tc>
        <w:tc>
          <w:tcPr>
            <w:tcW w:w="436" w:type="pct"/>
            <w:tcMar>
              <w:top w:w="28" w:type="dxa"/>
              <w:left w:w="102" w:type="dxa"/>
              <w:bottom w:w="28" w:type="dxa"/>
              <w:right w:w="102" w:type="dxa"/>
            </w:tcMar>
            <w:vAlign w:val="center"/>
          </w:tcPr>
          <w:p w14:paraId="36D5132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74B789C"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MarkingName</w:t>
            </w:r>
            <w:proofErr w:type="spellEnd"/>
          </w:p>
        </w:tc>
        <w:tc>
          <w:tcPr>
            <w:tcW w:w="1018" w:type="pct"/>
            <w:tcMar>
              <w:top w:w="0" w:type="dxa"/>
              <w:left w:w="0" w:type="dxa"/>
              <w:bottom w:w="0" w:type="dxa"/>
              <w:right w:w="0" w:type="dxa"/>
            </w:tcMar>
            <w:vAlign w:val="center"/>
          </w:tcPr>
          <w:p w14:paraId="155EC52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0112/2///61987#ABA231#009</w:t>
            </w:r>
          </w:p>
        </w:tc>
        <w:tc>
          <w:tcPr>
            <w:tcW w:w="1163" w:type="pct"/>
            <w:tcMar>
              <w:top w:w="0" w:type="dxa"/>
              <w:left w:w="0" w:type="dxa"/>
              <w:bottom w:w="0" w:type="dxa"/>
              <w:right w:w="0" w:type="dxa"/>
            </w:tcMar>
            <w:vAlign w:val="center"/>
          </w:tcPr>
          <w:p w14:paraId="6FBF1447"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The name or title of the marking</w:t>
            </w:r>
          </w:p>
          <w:p w14:paraId="1079EC32"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2"/>
                <w:id w:val="-1443845680"/>
              </w:sdtPr>
              <w:sdtContent>
                <w:r w:rsidRPr="007B09C7">
                  <w:rPr>
                    <w:rFonts w:asciiTheme="minorEastAsia" w:hAnsiTheme="minorEastAsia"/>
                  </w:rPr>
                  <w:t>표시의 이름이나 제목</w:t>
                </w:r>
              </w:sdtContent>
            </w:sdt>
          </w:p>
        </w:tc>
        <w:tc>
          <w:tcPr>
            <w:tcW w:w="873" w:type="pct"/>
            <w:vAlign w:val="center"/>
          </w:tcPr>
          <w:p w14:paraId="3066EC24"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CE Marking</w:t>
            </w:r>
          </w:p>
        </w:tc>
      </w:tr>
      <w:tr w:rsidR="00446573" w:rsidRPr="007B09C7" w14:paraId="017AFF47" w14:textId="77777777" w:rsidTr="00A02F04">
        <w:trPr>
          <w:trHeight w:val="1042"/>
          <w:jc w:val="center"/>
        </w:trPr>
        <w:tc>
          <w:tcPr>
            <w:tcW w:w="348" w:type="pct"/>
            <w:vMerge/>
            <w:tcMar>
              <w:top w:w="28" w:type="dxa"/>
              <w:left w:w="102" w:type="dxa"/>
              <w:bottom w:w="28" w:type="dxa"/>
              <w:right w:w="102" w:type="dxa"/>
            </w:tcMar>
            <w:vAlign w:val="center"/>
          </w:tcPr>
          <w:p w14:paraId="37F2F0D4"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7E0DBBD2"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FEB5A1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32EB9599"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DesignationOfCertificateOrApproval</w:t>
            </w:r>
            <w:proofErr w:type="spellEnd"/>
          </w:p>
        </w:tc>
        <w:tc>
          <w:tcPr>
            <w:tcW w:w="1018" w:type="pct"/>
            <w:tcMar>
              <w:top w:w="0" w:type="dxa"/>
              <w:left w:w="0" w:type="dxa"/>
              <w:bottom w:w="0" w:type="dxa"/>
              <w:right w:w="0" w:type="dxa"/>
            </w:tcMar>
            <w:vAlign w:val="center"/>
          </w:tcPr>
          <w:p w14:paraId="12D6CA7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0112/2///61987#ABH783#003</w:t>
            </w:r>
          </w:p>
        </w:tc>
        <w:tc>
          <w:tcPr>
            <w:tcW w:w="1163" w:type="pct"/>
            <w:tcMar>
              <w:top w:w="0" w:type="dxa"/>
              <w:left w:w="0" w:type="dxa"/>
              <w:bottom w:w="0" w:type="dxa"/>
              <w:right w:w="0" w:type="dxa"/>
            </w:tcMar>
            <w:vAlign w:val="center"/>
          </w:tcPr>
          <w:p w14:paraId="55217CA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alphanumeric character sequence identifying a certificate or approval</w:t>
            </w:r>
          </w:p>
          <w:p w14:paraId="00B75169"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3"/>
                <w:id w:val="1178276942"/>
              </w:sdtPr>
              <w:sdtContent>
                <w:r w:rsidRPr="007B09C7">
                  <w:rPr>
                    <w:rFonts w:asciiTheme="minorEastAsia" w:hAnsiTheme="minorEastAsia"/>
                  </w:rPr>
                  <w:t xml:space="preserve">증명서나 승인서를 식별하는 </w:t>
                </w:r>
                <w:proofErr w:type="spellStart"/>
                <w:r w:rsidRPr="007B09C7">
                  <w:rPr>
                    <w:rFonts w:asciiTheme="minorEastAsia" w:hAnsiTheme="minorEastAsia"/>
                  </w:rPr>
                  <w:t>영숫자</w:t>
                </w:r>
                <w:proofErr w:type="spellEnd"/>
                <w:r w:rsidRPr="007B09C7">
                  <w:rPr>
                    <w:rFonts w:asciiTheme="minorEastAsia" w:hAnsiTheme="minorEastAsia"/>
                  </w:rPr>
                  <w:t xml:space="preserve"> 문자열</w:t>
                </w:r>
              </w:sdtContent>
            </w:sdt>
          </w:p>
        </w:tc>
        <w:tc>
          <w:tcPr>
            <w:tcW w:w="873" w:type="pct"/>
            <w:vAlign w:val="center"/>
          </w:tcPr>
          <w:p w14:paraId="13BAD49B"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CE-2024-FSM-001</w:t>
            </w:r>
          </w:p>
        </w:tc>
      </w:tr>
      <w:tr w:rsidR="00446573" w:rsidRPr="007B09C7" w14:paraId="01498313" w14:textId="77777777" w:rsidTr="00A02F04">
        <w:trPr>
          <w:trHeight w:val="1359"/>
          <w:jc w:val="center"/>
        </w:trPr>
        <w:tc>
          <w:tcPr>
            <w:tcW w:w="348" w:type="pct"/>
            <w:vMerge/>
            <w:tcMar>
              <w:top w:w="28" w:type="dxa"/>
              <w:left w:w="102" w:type="dxa"/>
              <w:bottom w:w="28" w:type="dxa"/>
              <w:right w:w="102" w:type="dxa"/>
            </w:tcMar>
            <w:vAlign w:val="center"/>
          </w:tcPr>
          <w:p w14:paraId="669FF1EA"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21107929"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1004EAB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7AE547D"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IssueDate</w:t>
            </w:r>
            <w:proofErr w:type="spellEnd"/>
          </w:p>
        </w:tc>
        <w:tc>
          <w:tcPr>
            <w:tcW w:w="1018" w:type="pct"/>
            <w:tcMar>
              <w:top w:w="0" w:type="dxa"/>
              <w:left w:w="0" w:type="dxa"/>
              <w:bottom w:w="0" w:type="dxa"/>
              <w:right w:w="0" w:type="dxa"/>
            </w:tcMar>
            <w:vAlign w:val="center"/>
          </w:tcPr>
          <w:p w14:paraId="65EC149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0112/2///61987#ABO097#001</w:t>
            </w:r>
          </w:p>
        </w:tc>
        <w:tc>
          <w:tcPr>
            <w:tcW w:w="1163" w:type="pct"/>
            <w:tcMar>
              <w:top w:w="0" w:type="dxa"/>
              <w:left w:w="0" w:type="dxa"/>
              <w:bottom w:w="0" w:type="dxa"/>
              <w:right w:w="0" w:type="dxa"/>
            </w:tcMar>
            <w:vAlign w:val="center"/>
          </w:tcPr>
          <w:p w14:paraId="2CDF45F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Date, at which the specified certificate is issued</w:t>
            </w:r>
          </w:p>
          <w:p w14:paraId="0C8AFAE8"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4"/>
                <w:id w:val="1497110141"/>
              </w:sdtPr>
              <w:sdtContent>
                <w:r w:rsidRPr="007B09C7">
                  <w:rPr>
                    <w:rFonts w:asciiTheme="minorEastAsia" w:hAnsiTheme="minorEastAsia"/>
                  </w:rPr>
                  <w:t>발급된 인증서의 날짜</w:t>
                </w:r>
              </w:sdtContent>
            </w:sdt>
          </w:p>
        </w:tc>
        <w:tc>
          <w:tcPr>
            <w:tcW w:w="873" w:type="pct"/>
            <w:vAlign w:val="center"/>
          </w:tcPr>
          <w:p w14:paraId="4AC84D47"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2024-12-01</w:t>
            </w:r>
          </w:p>
        </w:tc>
      </w:tr>
      <w:tr w:rsidR="00446573" w:rsidRPr="007B09C7" w14:paraId="3487346B" w14:textId="77777777" w:rsidTr="00A02F04">
        <w:trPr>
          <w:trHeight w:val="1461"/>
          <w:jc w:val="center"/>
        </w:trPr>
        <w:tc>
          <w:tcPr>
            <w:tcW w:w="348" w:type="pct"/>
            <w:vMerge/>
            <w:tcMar>
              <w:top w:w="28" w:type="dxa"/>
              <w:left w:w="102" w:type="dxa"/>
              <w:bottom w:w="28" w:type="dxa"/>
              <w:right w:w="102" w:type="dxa"/>
            </w:tcMar>
            <w:vAlign w:val="center"/>
          </w:tcPr>
          <w:p w14:paraId="7C36210D"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439EF5EC"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44D2A0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5F528A29"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ExpiryDate</w:t>
            </w:r>
            <w:proofErr w:type="spellEnd"/>
          </w:p>
        </w:tc>
        <w:tc>
          <w:tcPr>
            <w:tcW w:w="1018" w:type="pct"/>
            <w:tcMar>
              <w:top w:w="0" w:type="dxa"/>
              <w:left w:w="0" w:type="dxa"/>
              <w:bottom w:w="0" w:type="dxa"/>
              <w:right w:w="0" w:type="dxa"/>
            </w:tcMar>
            <w:vAlign w:val="center"/>
          </w:tcPr>
          <w:p w14:paraId="7C8B4080"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0112/2///61987#ABH830#002</w:t>
            </w:r>
          </w:p>
        </w:tc>
        <w:tc>
          <w:tcPr>
            <w:tcW w:w="1163" w:type="pct"/>
            <w:tcMar>
              <w:top w:w="0" w:type="dxa"/>
              <w:left w:w="0" w:type="dxa"/>
              <w:bottom w:w="0" w:type="dxa"/>
              <w:right w:w="0" w:type="dxa"/>
            </w:tcMar>
            <w:vAlign w:val="center"/>
          </w:tcPr>
          <w:p w14:paraId="0536672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Date, at which the specified certificate expires</w:t>
            </w:r>
          </w:p>
          <w:p w14:paraId="131F6E47"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5"/>
                <w:id w:val="1881551348"/>
              </w:sdtPr>
              <w:sdtContent>
                <w:r w:rsidRPr="007B09C7">
                  <w:rPr>
                    <w:rFonts w:asciiTheme="minorEastAsia" w:hAnsiTheme="minorEastAsia"/>
                  </w:rPr>
                  <w:t>지정된 인증서가 만료되는 날짜</w:t>
                </w:r>
              </w:sdtContent>
            </w:sdt>
          </w:p>
        </w:tc>
        <w:tc>
          <w:tcPr>
            <w:tcW w:w="873" w:type="pct"/>
            <w:vAlign w:val="center"/>
          </w:tcPr>
          <w:p w14:paraId="37D654FD"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2029-12-01</w:t>
            </w:r>
          </w:p>
        </w:tc>
      </w:tr>
      <w:tr w:rsidR="00446573" w:rsidRPr="007B09C7" w14:paraId="28880A83" w14:textId="77777777" w:rsidTr="00A02F04">
        <w:trPr>
          <w:trHeight w:val="1071"/>
          <w:jc w:val="center"/>
        </w:trPr>
        <w:tc>
          <w:tcPr>
            <w:tcW w:w="348" w:type="pct"/>
            <w:vMerge/>
            <w:tcMar>
              <w:top w:w="28" w:type="dxa"/>
              <w:left w:w="102" w:type="dxa"/>
              <w:bottom w:w="28" w:type="dxa"/>
              <w:right w:w="102" w:type="dxa"/>
            </w:tcMar>
            <w:vAlign w:val="center"/>
          </w:tcPr>
          <w:p w14:paraId="41F2C3CA"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94DEAD6"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5D36CE09"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1A8B1540"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MarkingFile</w:t>
            </w:r>
            <w:proofErr w:type="spellEnd"/>
          </w:p>
        </w:tc>
        <w:tc>
          <w:tcPr>
            <w:tcW w:w="1018" w:type="pct"/>
            <w:tcMar>
              <w:top w:w="0" w:type="dxa"/>
              <w:left w:w="0" w:type="dxa"/>
              <w:bottom w:w="0" w:type="dxa"/>
              <w:right w:w="0" w:type="dxa"/>
            </w:tcMar>
            <w:vAlign w:val="center"/>
          </w:tcPr>
          <w:p w14:paraId="64BAF3E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0112/2///61987#ABO100#002</w:t>
            </w:r>
          </w:p>
        </w:tc>
        <w:tc>
          <w:tcPr>
            <w:tcW w:w="1163" w:type="pct"/>
            <w:tcMar>
              <w:top w:w="0" w:type="dxa"/>
              <w:left w:w="0" w:type="dxa"/>
              <w:bottom w:w="0" w:type="dxa"/>
              <w:right w:w="0" w:type="dxa"/>
            </w:tcMar>
            <w:vAlign w:val="center"/>
          </w:tcPr>
          <w:p w14:paraId="732B622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The file that contains the marking image or information</w:t>
            </w:r>
          </w:p>
          <w:p w14:paraId="626109FE"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6"/>
                <w:id w:val="-1271802931"/>
              </w:sdtPr>
              <w:sdtContent>
                <w:r w:rsidRPr="007B09C7">
                  <w:rPr>
                    <w:rFonts w:asciiTheme="minorEastAsia" w:hAnsiTheme="minorEastAsia"/>
                  </w:rPr>
                  <w:t>표시 이미지나 정보가 들어있는 파일</w:t>
                </w:r>
              </w:sdtContent>
            </w:sdt>
          </w:p>
        </w:tc>
        <w:tc>
          <w:tcPr>
            <w:tcW w:w="873" w:type="pct"/>
            <w:vAlign w:val="center"/>
          </w:tcPr>
          <w:p w14:paraId="3FC94C7C" w14:textId="77777777" w:rsidR="00446573" w:rsidRPr="007B09C7" w:rsidRDefault="00446573" w:rsidP="00A02F04">
            <w:pPr>
              <w:jc w:val="left"/>
              <w:rPr>
                <w:rFonts w:asciiTheme="minorEastAsia" w:hAnsiTheme="minorEastAsia"/>
              </w:rPr>
            </w:pPr>
            <w:r w:rsidRPr="007B09C7">
              <w:rPr>
                <w:rFonts w:asciiTheme="minorEastAsia" w:hAnsiTheme="minorEastAsia"/>
                <w:sz w:val="18"/>
              </w:rPr>
              <w:t>/certificates/CE_marking.png</w:t>
            </w:r>
          </w:p>
        </w:tc>
      </w:tr>
      <w:tr w:rsidR="00446573" w:rsidRPr="007B09C7" w14:paraId="07BF896B" w14:textId="77777777" w:rsidTr="00A02F04">
        <w:trPr>
          <w:trHeight w:val="1503"/>
          <w:jc w:val="center"/>
        </w:trPr>
        <w:tc>
          <w:tcPr>
            <w:tcW w:w="348" w:type="pct"/>
            <w:vMerge/>
            <w:tcMar>
              <w:top w:w="28" w:type="dxa"/>
              <w:left w:w="102" w:type="dxa"/>
              <w:bottom w:w="28" w:type="dxa"/>
              <w:right w:w="102" w:type="dxa"/>
            </w:tcMar>
            <w:vAlign w:val="center"/>
          </w:tcPr>
          <w:p w14:paraId="060818CA"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7FAB9EA6"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5F2390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68825240"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MarkingAdditionalText</w:t>
            </w:r>
            <w:proofErr w:type="spellEnd"/>
          </w:p>
        </w:tc>
        <w:tc>
          <w:tcPr>
            <w:tcW w:w="1018" w:type="pct"/>
            <w:tcMar>
              <w:top w:w="0" w:type="dxa"/>
              <w:left w:w="0" w:type="dxa"/>
              <w:bottom w:w="0" w:type="dxa"/>
              <w:right w:w="0" w:type="dxa"/>
            </w:tcMar>
            <w:vAlign w:val="center"/>
          </w:tcPr>
          <w:p w14:paraId="6A9A4E91"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0112/2///61987#ABB146#007</w:t>
            </w:r>
          </w:p>
        </w:tc>
        <w:tc>
          <w:tcPr>
            <w:tcW w:w="1163" w:type="pct"/>
            <w:tcMar>
              <w:top w:w="0" w:type="dxa"/>
              <w:left w:w="0" w:type="dxa"/>
              <w:bottom w:w="0" w:type="dxa"/>
              <w:right w:w="0" w:type="dxa"/>
            </w:tcMar>
            <w:vAlign w:val="center"/>
          </w:tcPr>
          <w:p w14:paraId="3CC51167"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Any additional text or information associated with the marking</w:t>
            </w:r>
          </w:p>
          <w:p w14:paraId="6F397881"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7"/>
                <w:id w:val="1271617462"/>
              </w:sdtPr>
              <w:sdtContent>
                <w:r w:rsidRPr="007B09C7">
                  <w:rPr>
                    <w:rFonts w:asciiTheme="minorEastAsia" w:hAnsiTheme="minorEastAsia"/>
                  </w:rPr>
                  <w:t>표시와 관련된 추가적인 텍스트나 정보</w:t>
                </w:r>
              </w:sdtContent>
            </w:sdt>
          </w:p>
        </w:tc>
        <w:tc>
          <w:tcPr>
            <w:tcW w:w="873" w:type="pct"/>
            <w:vAlign w:val="center"/>
          </w:tcPr>
          <w:p w14:paraId="0AD0CFC6" w14:textId="77777777" w:rsidR="00446573" w:rsidRPr="007B09C7" w:rsidRDefault="00446573" w:rsidP="00A02F04">
            <w:pPr>
              <w:jc w:val="left"/>
              <w:rPr>
                <w:rFonts w:asciiTheme="minorEastAsia" w:hAnsiTheme="minorEastAsia"/>
              </w:rPr>
            </w:pPr>
          </w:p>
        </w:tc>
      </w:tr>
      <w:tr w:rsidR="00446573" w:rsidRPr="007B09C7" w14:paraId="33B822AA" w14:textId="77777777" w:rsidTr="00A02F04">
        <w:trPr>
          <w:trHeight w:val="1056"/>
          <w:jc w:val="center"/>
        </w:trPr>
        <w:tc>
          <w:tcPr>
            <w:tcW w:w="348" w:type="pct"/>
            <w:vMerge w:val="restart"/>
            <w:tcMar>
              <w:top w:w="28" w:type="dxa"/>
              <w:left w:w="102" w:type="dxa"/>
              <w:bottom w:w="28" w:type="dxa"/>
              <w:right w:w="102" w:type="dxa"/>
            </w:tcMar>
            <w:vAlign w:val="center"/>
          </w:tcPr>
          <w:p w14:paraId="5A0780F9"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AssetSpecificProperties</w:t>
            </w:r>
            <w:proofErr w:type="spellEnd"/>
          </w:p>
        </w:tc>
        <w:tc>
          <w:tcPr>
            <w:tcW w:w="348" w:type="pct"/>
            <w:tcMar>
              <w:top w:w="28" w:type="dxa"/>
              <w:left w:w="102" w:type="dxa"/>
              <w:bottom w:w="28" w:type="dxa"/>
              <w:right w:w="102" w:type="dxa"/>
            </w:tcMar>
            <w:vAlign w:val="center"/>
          </w:tcPr>
          <w:p w14:paraId="6CEBA5A6" w14:textId="77777777" w:rsidR="00446573" w:rsidRPr="007B09C7" w:rsidRDefault="00446573"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273EBF4D"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2D3DB953"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ArbitraryProperty</w:t>
            </w:r>
            <w:proofErr w:type="spellEnd"/>
          </w:p>
        </w:tc>
        <w:tc>
          <w:tcPr>
            <w:tcW w:w="1018" w:type="pct"/>
            <w:tcMar>
              <w:top w:w="0" w:type="dxa"/>
              <w:left w:w="0" w:type="dxa"/>
              <w:bottom w:w="0" w:type="dxa"/>
              <w:right w:w="0" w:type="dxa"/>
            </w:tcMar>
            <w:vAlign w:val="center"/>
          </w:tcPr>
          <w:p w14:paraId="33FB828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52CAC1D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Note: Every property can be used.</w:t>
            </w:r>
          </w:p>
          <w:p w14:paraId="477C392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03A9E018"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2706B869"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8"/>
                <w:id w:val="-1584029161"/>
              </w:sdtPr>
              <w:sdtContent>
                <w:r w:rsidRPr="007B09C7">
                  <w:rPr>
                    <w:rFonts w:asciiTheme="minorEastAsia" w:hAnsiTheme="minorEastAsia"/>
                  </w:rPr>
                  <w:t>참고: 모든 속성을 사용할 수 있음.</w:t>
                </w:r>
              </w:sdtContent>
            </w:sdt>
          </w:p>
          <w:p w14:paraId="47DD56C1"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49"/>
                <w:id w:val="-1410434208"/>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11561650"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0"/>
                <w:id w:val="-214123058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2EA2B9A1" w14:textId="77777777" w:rsidR="00446573" w:rsidRPr="007B09C7" w:rsidRDefault="00446573" w:rsidP="00A02F04">
            <w:pPr>
              <w:jc w:val="left"/>
              <w:rPr>
                <w:rFonts w:asciiTheme="minorEastAsia" w:hAnsiTheme="minorEastAsia"/>
              </w:rPr>
            </w:pPr>
          </w:p>
        </w:tc>
      </w:tr>
      <w:tr w:rsidR="00446573" w:rsidRPr="007B09C7" w14:paraId="06649087" w14:textId="77777777" w:rsidTr="00A02F04">
        <w:trPr>
          <w:trHeight w:val="1056"/>
          <w:jc w:val="center"/>
        </w:trPr>
        <w:tc>
          <w:tcPr>
            <w:tcW w:w="348" w:type="pct"/>
            <w:vMerge/>
            <w:tcMar>
              <w:top w:w="28" w:type="dxa"/>
              <w:left w:w="102" w:type="dxa"/>
              <w:bottom w:w="28" w:type="dxa"/>
              <w:right w:w="102" w:type="dxa"/>
            </w:tcMar>
            <w:vAlign w:val="center"/>
          </w:tcPr>
          <w:p w14:paraId="3A16B10B"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1392D24F" w14:textId="77777777" w:rsidR="00446573" w:rsidRPr="007B09C7" w:rsidRDefault="00446573"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029AD5F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90F90EB"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ArbitraryMLP</w:t>
            </w:r>
            <w:proofErr w:type="spellEnd"/>
          </w:p>
        </w:tc>
        <w:tc>
          <w:tcPr>
            <w:tcW w:w="1018" w:type="pct"/>
            <w:tcMar>
              <w:top w:w="0" w:type="dxa"/>
              <w:left w:w="0" w:type="dxa"/>
              <w:bottom w:w="0" w:type="dxa"/>
              <w:right w:w="0" w:type="dxa"/>
            </w:tcMar>
            <w:vAlign w:val="center"/>
          </w:tcPr>
          <w:p w14:paraId="35374A96"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25352457"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02BFEF9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18583F9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0C8CC5D0"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1"/>
                <w:id w:val="1018008336"/>
              </w:sdtPr>
              <w:sdtContent>
                <w:r w:rsidRPr="007B09C7">
                  <w:rPr>
                    <w:rFonts w:asciiTheme="minorEastAsia" w:hAnsiTheme="minorEastAsia"/>
                  </w:rPr>
                  <w:t>참고: 모든 다국어 속성을 사용할 수 있음.</w:t>
                </w:r>
              </w:sdtContent>
            </w:sdt>
          </w:p>
          <w:p w14:paraId="0F8D7AA5"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2"/>
                <w:id w:val="1065671805"/>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41A6BF01"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3"/>
                <w:id w:val="-219869797"/>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34FA6E41" w14:textId="77777777" w:rsidR="00446573" w:rsidRPr="007B09C7" w:rsidRDefault="00446573" w:rsidP="00A02F04">
            <w:pPr>
              <w:jc w:val="left"/>
              <w:rPr>
                <w:rFonts w:asciiTheme="minorEastAsia" w:hAnsiTheme="minorEastAsia"/>
              </w:rPr>
            </w:pPr>
          </w:p>
        </w:tc>
      </w:tr>
      <w:tr w:rsidR="00446573" w:rsidRPr="007B09C7" w14:paraId="2E13B2E0" w14:textId="77777777" w:rsidTr="00A02F04">
        <w:trPr>
          <w:trHeight w:val="1056"/>
          <w:jc w:val="center"/>
        </w:trPr>
        <w:tc>
          <w:tcPr>
            <w:tcW w:w="348" w:type="pct"/>
            <w:vMerge/>
            <w:tcMar>
              <w:top w:w="28" w:type="dxa"/>
              <w:left w:w="102" w:type="dxa"/>
              <w:bottom w:w="28" w:type="dxa"/>
              <w:right w:w="102" w:type="dxa"/>
            </w:tcMar>
            <w:vAlign w:val="center"/>
          </w:tcPr>
          <w:p w14:paraId="5B094782"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tcMar>
              <w:top w:w="28" w:type="dxa"/>
              <w:left w:w="102" w:type="dxa"/>
              <w:bottom w:w="28" w:type="dxa"/>
              <w:right w:w="102" w:type="dxa"/>
            </w:tcMar>
            <w:vAlign w:val="center"/>
          </w:tcPr>
          <w:p w14:paraId="0E093679" w14:textId="77777777" w:rsidR="00446573" w:rsidRPr="007B09C7" w:rsidRDefault="00446573" w:rsidP="00A02F04">
            <w:pPr>
              <w:widowControl/>
              <w:jc w:val="left"/>
              <w:rPr>
                <w:rFonts w:asciiTheme="minorEastAsia" w:hAnsiTheme="minorEastAsia"/>
              </w:rPr>
            </w:pPr>
          </w:p>
        </w:tc>
        <w:tc>
          <w:tcPr>
            <w:tcW w:w="436" w:type="pct"/>
            <w:tcMar>
              <w:top w:w="28" w:type="dxa"/>
              <w:left w:w="102" w:type="dxa"/>
              <w:bottom w:w="28" w:type="dxa"/>
              <w:right w:w="102" w:type="dxa"/>
            </w:tcMar>
            <w:vAlign w:val="center"/>
          </w:tcPr>
          <w:p w14:paraId="127B772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2597F488"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ArbitraryFile</w:t>
            </w:r>
            <w:proofErr w:type="spellEnd"/>
          </w:p>
        </w:tc>
        <w:tc>
          <w:tcPr>
            <w:tcW w:w="1018" w:type="pct"/>
            <w:tcMar>
              <w:top w:w="0" w:type="dxa"/>
              <w:left w:w="0" w:type="dxa"/>
              <w:bottom w:w="0" w:type="dxa"/>
              <w:right w:w="0" w:type="dxa"/>
            </w:tcMar>
            <w:vAlign w:val="center"/>
          </w:tcPr>
          <w:p w14:paraId="518CD08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2229DEE9"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Note: Every file can be used.</w:t>
            </w:r>
          </w:p>
          <w:p w14:paraId="3B5945C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6AD66816"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3E6405CF"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4"/>
                <w:id w:val="1147918094"/>
              </w:sdtPr>
              <w:sdtContent>
                <w:r w:rsidRPr="007B09C7">
                  <w:rPr>
                    <w:rFonts w:asciiTheme="minorEastAsia" w:hAnsiTheme="minorEastAsia"/>
                  </w:rPr>
                  <w:t>참고: 모든 파일을 사용할 수 있음.</w:t>
                </w:r>
              </w:sdtContent>
            </w:sdt>
          </w:p>
          <w:p w14:paraId="1E3FACBE"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5"/>
                <w:id w:val="780934193"/>
              </w:sdtPr>
              <w:sdtContent>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0BD2C700"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6"/>
                <w:id w:val="2133046268"/>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3028F38A" w14:textId="77777777" w:rsidR="00446573" w:rsidRPr="007B09C7" w:rsidRDefault="00446573" w:rsidP="00A02F04">
            <w:pPr>
              <w:jc w:val="left"/>
              <w:rPr>
                <w:rFonts w:asciiTheme="minorEastAsia" w:hAnsiTheme="minorEastAsia"/>
              </w:rPr>
            </w:pPr>
          </w:p>
        </w:tc>
      </w:tr>
      <w:tr w:rsidR="00446573" w:rsidRPr="007B09C7" w14:paraId="7A2B95D9" w14:textId="77777777" w:rsidTr="00A02F04">
        <w:trPr>
          <w:trHeight w:val="1056"/>
          <w:jc w:val="center"/>
        </w:trPr>
        <w:tc>
          <w:tcPr>
            <w:tcW w:w="348" w:type="pct"/>
            <w:vMerge/>
            <w:tcMar>
              <w:top w:w="28" w:type="dxa"/>
              <w:left w:w="102" w:type="dxa"/>
              <w:bottom w:w="28" w:type="dxa"/>
              <w:right w:w="102" w:type="dxa"/>
            </w:tcMar>
            <w:vAlign w:val="center"/>
          </w:tcPr>
          <w:p w14:paraId="44C208A0"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val="restart"/>
            <w:tcMar>
              <w:top w:w="28" w:type="dxa"/>
              <w:left w:w="102" w:type="dxa"/>
              <w:bottom w:w="28" w:type="dxa"/>
              <w:right w:w="102" w:type="dxa"/>
            </w:tcMar>
            <w:vAlign w:val="center"/>
          </w:tcPr>
          <w:p w14:paraId="62D1C661" w14:textId="77777777" w:rsidR="00446573" w:rsidRPr="007B09C7" w:rsidRDefault="00446573" w:rsidP="00A02F04">
            <w:pPr>
              <w:widowControl/>
              <w:jc w:val="left"/>
              <w:rPr>
                <w:rFonts w:asciiTheme="minorEastAsia" w:hAnsiTheme="minorEastAsia"/>
              </w:rPr>
            </w:pPr>
            <w:proofErr w:type="spellStart"/>
            <w:proofErr w:type="gramStart"/>
            <w:r w:rsidRPr="007B09C7">
              <w:rPr>
                <w:rFonts w:asciiTheme="minorEastAsia" w:hAnsiTheme="minorEastAsia"/>
                <w:sz w:val="18"/>
              </w:rPr>
              <w:t>GuidelineSpecificProp</w:t>
            </w:r>
            <w:r w:rsidRPr="007B09C7">
              <w:rPr>
                <w:rFonts w:asciiTheme="minorEastAsia" w:hAnsiTheme="minorEastAsia"/>
                <w:sz w:val="18"/>
              </w:rPr>
              <w:lastRenderedPageBreak/>
              <w:t>erties</w:t>
            </w:r>
            <w:proofErr w:type="spellEnd"/>
            <w:r w:rsidRPr="007B09C7">
              <w:rPr>
                <w:rFonts w:asciiTheme="minorEastAsia" w:hAnsiTheme="minorEastAsia"/>
                <w:sz w:val="18"/>
              </w:rPr>
              <w:t>(</w:t>
            </w:r>
            <w:proofErr w:type="gramEnd"/>
            <w:r w:rsidRPr="007B09C7">
              <w:rPr>
                <w:rFonts w:asciiTheme="minorEastAsia" w:hAnsiTheme="minorEastAsia"/>
                <w:sz w:val="18"/>
              </w:rPr>
              <w:t>#00)</w:t>
            </w:r>
          </w:p>
        </w:tc>
        <w:tc>
          <w:tcPr>
            <w:tcW w:w="436" w:type="pct"/>
            <w:tcMar>
              <w:top w:w="28" w:type="dxa"/>
              <w:left w:w="102" w:type="dxa"/>
              <w:bottom w:w="28" w:type="dxa"/>
              <w:right w:w="102" w:type="dxa"/>
            </w:tcMar>
            <w:vAlign w:val="center"/>
          </w:tcPr>
          <w:p w14:paraId="24B4526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lastRenderedPageBreak/>
              <w:t>Prop</w:t>
            </w:r>
          </w:p>
        </w:tc>
        <w:tc>
          <w:tcPr>
            <w:tcW w:w="814" w:type="pct"/>
            <w:tcMar>
              <w:top w:w="0" w:type="dxa"/>
              <w:left w:w="0" w:type="dxa"/>
              <w:bottom w:w="0" w:type="dxa"/>
              <w:right w:w="0" w:type="dxa"/>
            </w:tcMar>
            <w:vAlign w:val="center"/>
          </w:tcPr>
          <w:p w14:paraId="34CAFB9C"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GuidelineForConformityDeclaration</w:t>
            </w:r>
            <w:proofErr w:type="spellEnd"/>
          </w:p>
        </w:tc>
        <w:tc>
          <w:tcPr>
            <w:tcW w:w="1018" w:type="pct"/>
            <w:tcMar>
              <w:top w:w="0" w:type="dxa"/>
              <w:left w:w="0" w:type="dxa"/>
              <w:bottom w:w="0" w:type="dxa"/>
              <w:right w:w="0" w:type="dxa"/>
            </w:tcMar>
            <w:vAlign w:val="center"/>
          </w:tcPr>
          <w:p w14:paraId="6A236B9B"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0173-1#02-AAO856#006</w:t>
            </w:r>
          </w:p>
        </w:tc>
        <w:tc>
          <w:tcPr>
            <w:tcW w:w="1163" w:type="pct"/>
            <w:tcMar>
              <w:top w:w="0" w:type="dxa"/>
              <w:left w:w="0" w:type="dxa"/>
              <w:bottom w:w="0" w:type="dxa"/>
              <w:right w:w="0" w:type="dxa"/>
            </w:tcMar>
            <w:vAlign w:val="center"/>
          </w:tcPr>
          <w:p w14:paraId="6BE414A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guideline, stipulation or legislation used for determining conformity</w:t>
            </w:r>
          </w:p>
          <w:p w14:paraId="27F8B0AB"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7"/>
                <w:id w:val="1087213475"/>
              </w:sdtPr>
              <w:sdtContent>
                <w:r w:rsidRPr="007B09C7">
                  <w:rPr>
                    <w:rFonts w:asciiTheme="minorEastAsia" w:hAnsiTheme="minorEastAsia"/>
                  </w:rPr>
                  <w:t>적합성 결정에 사용되는 지침, 규정 또는 법규</w:t>
                </w:r>
              </w:sdtContent>
            </w:sdt>
          </w:p>
        </w:tc>
        <w:tc>
          <w:tcPr>
            <w:tcW w:w="873" w:type="pct"/>
            <w:vAlign w:val="center"/>
          </w:tcPr>
          <w:p w14:paraId="0A9E68EA" w14:textId="77777777" w:rsidR="00446573" w:rsidRPr="007B09C7" w:rsidRDefault="00446573" w:rsidP="00A02F04">
            <w:pPr>
              <w:jc w:val="left"/>
              <w:rPr>
                <w:rFonts w:asciiTheme="minorEastAsia" w:hAnsiTheme="minorEastAsia"/>
              </w:rPr>
            </w:pPr>
          </w:p>
        </w:tc>
      </w:tr>
      <w:tr w:rsidR="00446573" w:rsidRPr="007B09C7" w14:paraId="1DF8F23E" w14:textId="77777777" w:rsidTr="00A02F04">
        <w:trPr>
          <w:trHeight w:val="1056"/>
          <w:jc w:val="center"/>
        </w:trPr>
        <w:tc>
          <w:tcPr>
            <w:tcW w:w="348" w:type="pct"/>
            <w:vMerge/>
            <w:tcMar>
              <w:top w:w="28" w:type="dxa"/>
              <w:left w:w="102" w:type="dxa"/>
              <w:bottom w:w="28" w:type="dxa"/>
              <w:right w:w="102" w:type="dxa"/>
            </w:tcMar>
            <w:vAlign w:val="center"/>
          </w:tcPr>
          <w:p w14:paraId="7520928D"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7DA31AA3"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7541E34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Prop</w:t>
            </w:r>
          </w:p>
        </w:tc>
        <w:tc>
          <w:tcPr>
            <w:tcW w:w="814" w:type="pct"/>
            <w:tcMar>
              <w:top w:w="0" w:type="dxa"/>
              <w:left w:w="0" w:type="dxa"/>
              <w:bottom w:w="0" w:type="dxa"/>
              <w:right w:w="0" w:type="dxa"/>
            </w:tcMar>
            <w:vAlign w:val="center"/>
          </w:tcPr>
          <w:p w14:paraId="7BBA56E4"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GuidelineArbitraryProperty</w:t>
            </w:r>
            <w:proofErr w:type="spellEnd"/>
          </w:p>
        </w:tc>
        <w:tc>
          <w:tcPr>
            <w:tcW w:w="1018" w:type="pct"/>
            <w:tcMar>
              <w:top w:w="0" w:type="dxa"/>
              <w:left w:w="0" w:type="dxa"/>
              <w:bottom w:w="0" w:type="dxa"/>
              <w:right w:w="0" w:type="dxa"/>
            </w:tcMar>
            <w:vAlign w:val="center"/>
          </w:tcPr>
          <w:p w14:paraId="36A45926"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https://www.smart-factory.kr/ids/cd/123573-746586-141628-187195</w:t>
            </w:r>
          </w:p>
        </w:tc>
        <w:tc>
          <w:tcPr>
            <w:tcW w:w="1163" w:type="pct"/>
            <w:tcMar>
              <w:top w:w="0" w:type="dxa"/>
              <w:left w:w="0" w:type="dxa"/>
              <w:bottom w:w="0" w:type="dxa"/>
              <w:right w:w="0" w:type="dxa"/>
            </w:tcMar>
            <w:vAlign w:val="center"/>
          </w:tcPr>
          <w:p w14:paraId="59FCC512"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Note: Every property can be used</w:t>
            </w:r>
          </w:p>
          <w:p w14:paraId="51211B3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7E1D87A8"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4DEA3C34"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8"/>
                <w:id w:val="1556211217"/>
              </w:sdtPr>
              <w:sdtContent>
                <w:r w:rsidRPr="007B09C7">
                  <w:rPr>
                    <w:rFonts w:asciiTheme="minorEastAsia" w:hAnsiTheme="minorEastAsia"/>
                  </w:rPr>
                  <w:t>참고: 모든 속성을 사용할 수 있음</w:t>
                </w:r>
              </w:sdtContent>
            </w:sdt>
          </w:p>
          <w:p w14:paraId="2E14809E"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59"/>
                <w:id w:val="-945139863"/>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6396EC30"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60"/>
                <w:id w:val="-954169013"/>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tc>
        <w:tc>
          <w:tcPr>
            <w:tcW w:w="873" w:type="pct"/>
            <w:vAlign w:val="center"/>
          </w:tcPr>
          <w:p w14:paraId="2FEFCF85" w14:textId="77777777" w:rsidR="00446573" w:rsidRPr="007B09C7" w:rsidRDefault="00446573" w:rsidP="00A02F04">
            <w:pPr>
              <w:jc w:val="left"/>
              <w:rPr>
                <w:rFonts w:asciiTheme="minorEastAsia" w:hAnsiTheme="minorEastAsia"/>
              </w:rPr>
            </w:pPr>
          </w:p>
        </w:tc>
      </w:tr>
      <w:tr w:rsidR="00446573" w:rsidRPr="007B09C7" w14:paraId="132A405C" w14:textId="77777777" w:rsidTr="00A02F04">
        <w:trPr>
          <w:trHeight w:val="1056"/>
          <w:jc w:val="center"/>
        </w:trPr>
        <w:tc>
          <w:tcPr>
            <w:tcW w:w="348" w:type="pct"/>
            <w:vMerge/>
            <w:tcMar>
              <w:top w:w="28" w:type="dxa"/>
              <w:left w:w="102" w:type="dxa"/>
              <w:bottom w:w="28" w:type="dxa"/>
              <w:right w:w="102" w:type="dxa"/>
            </w:tcMar>
            <w:vAlign w:val="center"/>
          </w:tcPr>
          <w:p w14:paraId="7271EE97"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17DB0E4B"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49C01B67"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File</w:t>
            </w:r>
          </w:p>
        </w:tc>
        <w:tc>
          <w:tcPr>
            <w:tcW w:w="814" w:type="pct"/>
            <w:tcMar>
              <w:top w:w="0" w:type="dxa"/>
              <w:left w:w="0" w:type="dxa"/>
              <w:bottom w:w="0" w:type="dxa"/>
              <w:right w:w="0" w:type="dxa"/>
            </w:tcMar>
            <w:vAlign w:val="center"/>
          </w:tcPr>
          <w:p w14:paraId="69E8152F"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GuidelineArbitraryFile</w:t>
            </w:r>
            <w:proofErr w:type="spellEnd"/>
          </w:p>
        </w:tc>
        <w:tc>
          <w:tcPr>
            <w:tcW w:w="1018" w:type="pct"/>
            <w:tcMar>
              <w:top w:w="0" w:type="dxa"/>
              <w:left w:w="0" w:type="dxa"/>
              <w:bottom w:w="0" w:type="dxa"/>
              <w:right w:w="0" w:type="dxa"/>
            </w:tcMar>
            <w:vAlign w:val="center"/>
          </w:tcPr>
          <w:p w14:paraId="078192F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https://www.smart-factory.kr/ids/cd/210044-871716-211403-897634</w:t>
            </w:r>
          </w:p>
        </w:tc>
        <w:tc>
          <w:tcPr>
            <w:tcW w:w="1163" w:type="pct"/>
            <w:tcMar>
              <w:top w:w="0" w:type="dxa"/>
              <w:left w:w="0" w:type="dxa"/>
              <w:bottom w:w="0" w:type="dxa"/>
              <w:right w:w="0" w:type="dxa"/>
            </w:tcMar>
            <w:vAlign w:val="center"/>
          </w:tcPr>
          <w:p w14:paraId="10EF5D2E"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Note: Every file can be used</w:t>
            </w:r>
          </w:p>
          <w:p w14:paraId="49D66C93"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42102C74"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tc>
        <w:tc>
          <w:tcPr>
            <w:tcW w:w="873" w:type="pct"/>
            <w:vAlign w:val="center"/>
          </w:tcPr>
          <w:p w14:paraId="01862AF2" w14:textId="77777777" w:rsidR="00446573" w:rsidRPr="007B09C7" w:rsidRDefault="00446573" w:rsidP="00A02F04">
            <w:pPr>
              <w:jc w:val="left"/>
              <w:rPr>
                <w:rFonts w:asciiTheme="minorEastAsia" w:hAnsiTheme="minorEastAsia"/>
              </w:rPr>
            </w:pPr>
          </w:p>
        </w:tc>
      </w:tr>
      <w:tr w:rsidR="00446573" w:rsidRPr="007B09C7" w14:paraId="09C1D212" w14:textId="77777777" w:rsidTr="00A02F04">
        <w:trPr>
          <w:trHeight w:val="1056"/>
          <w:jc w:val="center"/>
        </w:trPr>
        <w:tc>
          <w:tcPr>
            <w:tcW w:w="348" w:type="pct"/>
            <w:vMerge/>
            <w:tcMar>
              <w:top w:w="28" w:type="dxa"/>
              <w:left w:w="102" w:type="dxa"/>
              <w:bottom w:w="28" w:type="dxa"/>
              <w:right w:w="102" w:type="dxa"/>
            </w:tcMar>
            <w:vAlign w:val="center"/>
          </w:tcPr>
          <w:p w14:paraId="56F3D6F9"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348" w:type="pct"/>
            <w:vMerge/>
            <w:tcMar>
              <w:top w:w="28" w:type="dxa"/>
              <w:left w:w="102" w:type="dxa"/>
              <w:bottom w:w="28" w:type="dxa"/>
              <w:right w:w="102" w:type="dxa"/>
            </w:tcMar>
            <w:vAlign w:val="center"/>
          </w:tcPr>
          <w:p w14:paraId="638AF3B9" w14:textId="77777777" w:rsidR="00446573" w:rsidRPr="007B09C7" w:rsidRDefault="00446573" w:rsidP="00A02F04">
            <w:pPr>
              <w:pBdr>
                <w:top w:val="nil"/>
                <w:left w:val="nil"/>
                <w:bottom w:val="nil"/>
                <w:right w:val="nil"/>
                <w:between w:val="nil"/>
              </w:pBdr>
              <w:spacing w:line="276" w:lineRule="auto"/>
              <w:jc w:val="left"/>
              <w:rPr>
                <w:rFonts w:asciiTheme="minorEastAsia" w:hAnsiTheme="minorEastAsia"/>
              </w:rPr>
            </w:pPr>
          </w:p>
        </w:tc>
        <w:tc>
          <w:tcPr>
            <w:tcW w:w="436" w:type="pct"/>
            <w:tcMar>
              <w:top w:w="28" w:type="dxa"/>
              <w:left w:w="102" w:type="dxa"/>
              <w:bottom w:w="28" w:type="dxa"/>
              <w:right w:w="102" w:type="dxa"/>
            </w:tcMar>
            <w:vAlign w:val="center"/>
          </w:tcPr>
          <w:p w14:paraId="64B4D98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MLP</w:t>
            </w:r>
          </w:p>
        </w:tc>
        <w:tc>
          <w:tcPr>
            <w:tcW w:w="814" w:type="pct"/>
            <w:tcMar>
              <w:top w:w="0" w:type="dxa"/>
              <w:left w:w="0" w:type="dxa"/>
              <w:bottom w:w="0" w:type="dxa"/>
              <w:right w:w="0" w:type="dxa"/>
            </w:tcMar>
            <w:vAlign w:val="center"/>
          </w:tcPr>
          <w:p w14:paraId="0909B0F1" w14:textId="77777777" w:rsidR="00446573" w:rsidRPr="007B09C7" w:rsidRDefault="00446573" w:rsidP="00A02F04">
            <w:pPr>
              <w:widowControl/>
              <w:jc w:val="left"/>
              <w:rPr>
                <w:rFonts w:asciiTheme="minorEastAsia" w:hAnsiTheme="minorEastAsia"/>
              </w:rPr>
            </w:pPr>
            <w:proofErr w:type="spellStart"/>
            <w:r w:rsidRPr="007B09C7">
              <w:rPr>
                <w:rFonts w:asciiTheme="minorEastAsia" w:hAnsiTheme="minorEastAsia"/>
                <w:sz w:val="18"/>
              </w:rPr>
              <w:t>GuidelineArbitraryMLP</w:t>
            </w:r>
            <w:proofErr w:type="spellEnd"/>
          </w:p>
        </w:tc>
        <w:tc>
          <w:tcPr>
            <w:tcW w:w="1018" w:type="pct"/>
            <w:tcMar>
              <w:top w:w="0" w:type="dxa"/>
              <w:left w:w="0" w:type="dxa"/>
              <w:bottom w:w="0" w:type="dxa"/>
              <w:right w:w="0" w:type="dxa"/>
            </w:tcMar>
            <w:vAlign w:val="center"/>
          </w:tcPr>
          <w:p w14:paraId="53D5B70F"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https://www.smart-factory.kr/ids/cd/223966-254484-260403-149331</w:t>
            </w:r>
          </w:p>
        </w:tc>
        <w:tc>
          <w:tcPr>
            <w:tcW w:w="1163" w:type="pct"/>
            <w:tcMar>
              <w:top w:w="0" w:type="dxa"/>
              <w:left w:w="0" w:type="dxa"/>
              <w:bottom w:w="0" w:type="dxa"/>
              <w:right w:w="0" w:type="dxa"/>
            </w:tcMar>
            <w:vAlign w:val="center"/>
          </w:tcPr>
          <w:p w14:paraId="48DCAC6A"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Note: Every multilanguage property can be used</w:t>
            </w:r>
          </w:p>
          <w:p w14:paraId="54CF42E9"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w:t>
            </w:r>
            <w:proofErr w:type="spellStart"/>
            <w:r w:rsidRPr="007B09C7">
              <w:rPr>
                <w:rFonts w:asciiTheme="minorEastAsia" w:hAnsiTheme="minorEastAsia"/>
                <w:sz w:val="18"/>
              </w:rPr>
              <w:t>idShort</w:t>
            </w:r>
            <w:proofErr w:type="spellEnd"/>
            <w:r w:rsidRPr="007B09C7">
              <w:rPr>
                <w:rFonts w:asciiTheme="minorEastAsia" w:hAnsiTheme="minorEastAsia"/>
                <w:sz w:val="18"/>
              </w:rPr>
              <w:t xml:space="preserve"> is arbitrary</w:t>
            </w:r>
          </w:p>
          <w:p w14:paraId="2E46CDC5" w14:textId="77777777" w:rsidR="00446573" w:rsidRPr="007B09C7" w:rsidRDefault="00446573" w:rsidP="00A02F04">
            <w:pPr>
              <w:widowControl/>
              <w:jc w:val="left"/>
              <w:rPr>
                <w:rFonts w:asciiTheme="minorEastAsia" w:hAnsiTheme="minorEastAsia"/>
              </w:rPr>
            </w:pPr>
            <w:r w:rsidRPr="007B09C7">
              <w:rPr>
                <w:rFonts w:asciiTheme="minorEastAsia" w:hAnsiTheme="minorEastAsia"/>
                <w:sz w:val="18"/>
              </w:rPr>
              <w:t xml:space="preserve">Note: The use of a </w:t>
            </w:r>
            <w:proofErr w:type="spellStart"/>
            <w:r w:rsidRPr="007B09C7">
              <w:rPr>
                <w:rFonts w:asciiTheme="minorEastAsia" w:hAnsiTheme="minorEastAsia"/>
                <w:sz w:val="18"/>
              </w:rPr>
              <w:t>displayName</w:t>
            </w:r>
            <w:proofErr w:type="spellEnd"/>
            <w:r w:rsidRPr="007B09C7">
              <w:rPr>
                <w:rFonts w:asciiTheme="minorEastAsia" w:hAnsiTheme="minorEastAsia"/>
                <w:sz w:val="18"/>
              </w:rPr>
              <w:t xml:space="preserve"> is recommended</w:t>
            </w:r>
          </w:p>
          <w:p w14:paraId="6D50D255"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61"/>
                <w:id w:val="842967929"/>
              </w:sdtPr>
              <w:sdtContent>
                <w:r w:rsidRPr="007B09C7">
                  <w:rPr>
                    <w:rFonts w:asciiTheme="minorEastAsia" w:hAnsiTheme="minorEastAsia"/>
                  </w:rPr>
                  <w:t>참고: 모든 다국어 속성을 사용할 수 있음</w:t>
                </w:r>
              </w:sdtContent>
            </w:sdt>
          </w:p>
          <w:p w14:paraId="50A209EE"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62"/>
                <w:id w:val="-1006384870"/>
              </w:sdtPr>
              <w:sdtContent>
                <w:r w:rsidRPr="007B09C7">
                  <w:rPr>
                    <w:rFonts w:asciiTheme="minorEastAsia" w:hAnsiTheme="minorEastAsia"/>
                  </w:rPr>
                  <w:t xml:space="preserve">참고: </w:t>
                </w:r>
                <w:proofErr w:type="spellStart"/>
                <w:r w:rsidRPr="007B09C7">
                  <w:rPr>
                    <w:rFonts w:asciiTheme="minorEastAsia" w:hAnsiTheme="minorEastAsia"/>
                  </w:rPr>
                  <w:t>idShort</w:t>
                </w:r>
                <w:proofErr w:type="spellEnd"/>
                <w:r w:rsidRPr="007B09C7">
                  <w:rPr>
                    <w:rFonts w:asciiTheme="minorEastAsia" w:hAnsiTheme="minorEastAsia"/>
                  </w:rPr>
                  <w:t>는 임의적임</w:t>
                </w:r>
              </w:sdtContent>
            </w:sdt>
          </w:p>
          <w:p w14:paraId="7363BD75" w14:textId="77777777" w:rsidR="00446573" w:rsidRPr="007B09C7" w:rsidRDefault="00446573" w:rsidP="00A02F04">
            <w:pPr>
              <w:widowControl/>
              <w:jc w:val="left"/>
              <w:rPr>
                <w:rFonts w:asciiTheme="minorEastAsia" w:hAnsiTheme="minorEastAsia"/>
              </w:rPr>
            </w:pPr>
            <w:sdt>
              <w:sdtPr>
                <w:rPr>
                  <w:rFonts w:asciiTheme="minorEastAsia" w:hAnsiTheme="minorEastAsia"/>
                </w:rPr>
                <w:tag w:val="goog_rdk_363"/>
                <w:id w:val="43257456"/>
              </w:sdtPr>
              <w:sdtContent>
                <w:r w:rsidRPr="007B09C7">
                  <w:rPr>
                    <w:rFonts w:asciiTheme="minorEastAsia" w:hAnsiTheme="minorEastAsia"/>
                  </w:rPr>
                  <w:t xml:space="preserve">참고: </w:t>
                </w:r>
                <w:proofErr w:type="spellStart"/>
                <w:r w:rsidRPr="007B09C7">
                  <w:rPr>
                    <w:rFonts w:asciiTheme="minorEastAsia" w:hAnsiTheme="minorEastAsia"/>
                  </w:rPr>
                  <w:t>displayName</w:t>
                </w:r>
                <w:proofErr w:type="spellEnd"/>
                <w:r w:rsidRPr="007B09C7">
                  <w:rPr>
                    <w:rFonts w:asciiTheme="minorEastAsia" w:hAnsiTheme="minorEastAsia"/>
                  </w:rPr>
                  <w:t>을 사용하는 것이 좋음</w:t>
                </w:r>
              </w:sdtContent>
            </w:sdt>
          </w:p>
          <w:p w14:paraId="54683514" w14:textId="77777777" w:rsidR="00446573" w:rsidRPr="007B09C7" w:rsidRDefault="00446573" w:rsidP="00A02F04">
            <w:pPr>
              <w:widowControl/>
              <w:jc w:val="left"/>
              <w:rPr>
                <w:rFonts w:asciiTheme="minorEastAsia" w:hAnsiTheme="minorEastAsia"/>
              </w:rPr>
            </w:pPr>
          </w:p>
        </w:tc>
        <w:tc>
          <w:tcPr>
            <w:tcW w:w="873" w:type="pct"/>
            <w:vAlign w:val="center"/>
          </w:tcPr>
          <w:p w14:paraId="3CC9189B" w14:textId="77777777" w:rsidR="00446573" w:rsidRPr="007B09C7" w:rsidRDefault="00446573" w:rsidP="00A02F04">
            <w:pPr>
              <w:jc w:val="left"/>
              <w:rPr>
                <w:rFonts w:asciiTheme="minorEastAsia" w:hAnsiTheme="minorEastAsia"/>
              </w:rPr>
            </w:pPr>
          </w:p>
        </w:tc>
      </w:tr>
      <w:bookmarkEnd w:id="64"/>
      <w:bookmarkEnd w:id="65"/>
    </w:tbl>
    <w:p w14:paraId="33DF1FB7" w14:textId="756FDAE2" w:rsidR="00EB1610" w:rsidRPr="00446573" w:rsidRDefault="00EB1610">
      <w:pPr>
        <w:widowControl/>
        <w:spacing w:after="160"/>
        <w:jc w:val="left"/>
        <w:rPr>
          <w:rFonts w:ascii="맑은 고딕" w:eastAsia="맑은 고딕" w:hAnsi="맑은 고딕"/>
        </w:rPr>
      </w:pPr>
    </w:p>
    <w:p w14:paraId="33DF1FB8" w14:textId="77777777" w:rsidR="00EB1610" w:rsidRPr="00B81B37" w:rsidRDefault="00EB1610">
      <w:pPr>
        <w:widowControl/>
        <w:rPr>
          <w:rFonts w:ascii="맑은 고딕" w:eastAsia="맑은 고딕" w:hAnsi="맑은 고딕"/>
        </w:rPr>
      </w:pPr>
    </w:p>
    <w:p w14:paraId="33DF1FB9" w14:textId="77777777" w:rsidR="00EB1610" w:rsidRPr="00B81B37" w:rsidRDefault="00FD38F2">
      <w:pPr>
        <w:widowControl/>
        <w:rPr>
          <w:rFonts w:ascii="맑은 고딕" w:eastAsia="맑은 고딕" w:hAnsi="맑은 고딕"/>
          <w:b/>
          <w:bCs/>
        </w:rPr>
      </w:pPr>
      <w:sdt>
        <w:sdtPr>
          <w:rPr>
            <w:rFonts w:ascii="맑은 고딕" w:eastAsia="맑은 고딕" w:hAnsi="맑은 고딕"/>
          </w:rPr>
          <w:tag w:val="goog_rdk_364"/>
          <w:id w:val="1721057031"/>
        </w:sdtPr>
        <w:sdtEndPr/>
        <w:sdtContent>
          <w:r w:rsidR="004A1AE7" w:rsidRPr="00B81B37">
            <w:rPr>
              <w:rFonts w:ascii="맑은 고딕" w:eastAsia="맑은 고딕" w:hAnsi="맑은 고딕" w:cs="궁서"/>
              <w:b/>
              <w:bCs/>
            </w:rPr>
            <w:t xml:space="preserve">바. </w:t>
          </w:r>
          <w:proofErr w:type="spellStart"/>
          <w:r w:rsidR="00447BCF" w:rsidRPr="00446573">
            <w:rPr>
              <w:rFonts w:ascii="맑은 고딕" w:eastAsia="맑은 고딕" w:hAnsi="맑은 고딕" w:cs="맑은 고딕"/>
              <w:b/>
              <w:color w:val="000000"/>
              <w:sz w:val="18"/>
              <w:szCs w:val="18"/>
              <w:lang w:val="en-US"/>
            </w:rPr>
            <w:t>PharmaceuticalRecipe</w:t>
          </w:r>
          <w:proofErr w:type="spellEnd"/>
          <w:r w:rsidR="00447BCF" w:rsidRPr="00B81B37">
            <w:rPr>
              <w:rFonts w:ascii="맑은 고딕" w:eastAsia="맑은 고딕" w:hAnsi="맑은 고딕" w:cs="맑은 고딕" w:hint="eastAsia"/>
              <w:color w:val="000000"/>
              <w:sz w:val="18"/>
              <w:szCs w:val="18"/>
              <w:lang w:val="en-US"/>
            </w:rPr>
            <w:t xml:space="preserve">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의 하위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Property는 다음과 같이 구성된다.</w:t>
          </w:r>
        </w:sdtContent>
      </w:sdt>
    </w:p>
    <w:p w14:paraId="33DF1FBA" w14:textId="77777777" w:rsidR="00EB1610" w:rsidRPr="00B81B37" w:rsidRDefault="00EB1610">
      <w:pPr>
        <w:widowControl/>
        <w:rPr>
          <w:rFonts w:ascii="맑은 고딕" w:eastAsia="맑은 고딕" w:hAnsi="맑은 고딕"/>
          <w:b/>
          <w:bCs/>
        </w:rPr>
      </w:pPr>
    </w:p>
    <w:p w14:paraId="33DF1FBB" w14:textId="77777777" w:rsidR="00EB1610" w:rsidRPr="00B81B37" w:rsidRDefault="00447BCF">
      <w:pPr>
        <w:widowControl/>
        <w:rPr>
          <w:rFonts w:ascii="맑은 고딕" w:eastAsia="맑은 고딕" w:hAnsi="맑은 고딕"/>
          <w:b/>
          <w:bCs/>
        </w:rPr>
      </w:pPr>
      <w:r w:rsidRPr="00B81B37">
        <w:rPr>
          <w:rFonts w:ascii="맑은 고딕" w:eastAsia="맑은 고딕" w:hAnsi="맑은 고딕"/>
          <w:b/>
          <w:bCs/>
          <w:noProof/>
          <w:lang w:val="en-US"/>
        </w:rPr>
        <w:drawing>
          <wp:inline distT="0" distB="0" distL="0" distR="0" wp14:anchorId="33DF2547" wp14:editId="33DF2548">
            <wp:extent cx="5468113" cy="1743318"/>
            <wp:effectExtent l="0" t="0" r="0" b="952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468113" cy="1743318"/>
                    </a:xfrm>
                    <a:prstGeom prst="rect">
                      <a:avLst/>
                    </a:prstGeom>
                  </pic:spPr>
                </pic:pic>
              </a:graphicData>
            </a:graphic>
          </wp:inline>
        </w:drawing>
      </w:r>
    </w:p>
    <w:p w14:paraId="33DF1FBC" w14:textId="77777777" w:rsidR="00EB1610" w:rsidRPr="00B81B37" w:rsidRDefault="00EB1610">
      <w:pPr>
        <w:widowControl/>
        <w:rPr>
          <w:rFonts w:ascii="맑은 고딕" w:eastAsia="맑은 고딕" w:hAnsi="맑은 고딕"/>
          <w:b/>
          <w:bCs/>
        </w:rPr>
      </w:pPr>
    </w:p>
    <w:p w14:paraId="33DF1FBD" w14:textId="77777777" w:rsidR="00EB1610" w:rsidRPr="00B81B37" w:rsidRDefault="00EB1610">
      <w:pPr>
        <w:widowControl/>
        <w:rPr>
          <w:rFonts w:ascii="맑은 고딕" w:eastAsia="맑은 고딕" w:hAnsi="맑은 고딕"/>
          <w:b/>
          <w:bCs/>
        </w:rPr>
      </w:pPr>
    </w:p>
    <w:tbl>
      <w:tblPr>
        <w:tblStyle w:val="afff8"/>
        <w:tblW w:w="13697" w:type="dxa"/>
        <w:tblInd w:w="102" w:type="dxa"/>
        <w:tblLayout w:type="fixed"/>
        <w:tblLook w:val="0400" w:firstRow="0" w:lastRow="0" w:firstColumn="0" w:lastColumn="0" w:noHBand="0" w:noVBand="1"/>
      </w:tblPr>
      <w:tblGrid>
        <w:gridCol w:w="13697"/>
      </w:tblGrid>
      <w:tr w:rsidR="00EB1610" w:rsidRPr="00B81B37" w14:paraId="33DF1FC1"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1FBE"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w:lastRenderedPageBreak/>
              <mc:AlternateContent>
                <mc:Choice Requires="wps">
                  <w:drawing>
                    <wp:inline distT="0" distB="0" distL="0" distR="0" wp14:anchorId="33DF2549" wp14:editId="33DF254A">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3DF25ED"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wps:txbx>
                            <wps:bodyPr spcFirstLastPara="1" wrap="square" lIns="91425" tIns="45700" rIns="91425" bIns="45700" anchor="t" anchorCtr="0">
                              <a:noAutofit/>
                            </wps:bodyPr>
                          </wps:wsp>
                        </a:graphicData>
                      </a:graphic>
                    </wp:inline>
                  </w:drawing>
                </mc:Choice>
                <mc:Fallback>
                  <w:pict>
                    <v:rect w14:anchorId="33DF2549"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33DF25ED" w14:textId="77777777" w:rsidR="00334854" w:rsidRPr="000161CC" w:rsidRDefault="00334854">
                            <w:pPr>
                              <w:textDirection w:val="btLr"/>
                              <w:rPr>
                                <w:b/>
                                <w:color w:val="FF0000"/>
                                <w:sz w:val="40"/>
                                <w:szCs w:val="40"/>
                              </w:rPr>
                            </w:pPr>
                            <w:proofErr w:type="spellStart"/>
                            <w:proofErr w:type="gramStart"/>
                            <w:r w:rsidRPr="000161CC">
                              <w:rPr>
                                <w:rFonts w:ascii="맑은 고딕" w:eastAsia="맑은 고딕" w:hAnsi="맑은 고딕" w:cs="맑은 고딕"/>
                                <w:b/>
                                <w:color w:val="FF0000"/>
                                <w:sz w:val="40"/>
                                <w:szCs w:val="40"/>
                              </w:rPr>
                              <w:t>Submodel</w:t>
                            </w:r>
                            <w:proofErr w:type="spellEnd"/>
                            <w:r w:rsidRPr="000161CC">
                              <w:rPr>
                                <w:rFonts w:ascii="맑은 고딕" w:eastAsia="맑은 고딕" w:hAnsi="맑은 고딕" w:cs="맑은 고딕"/>
                                <w:b/>
                                <w:color w:val="FF0000"/>
                                <w:sz w:val="40"/>
                                <w:szCs w:val="40"/>
                              </w:rPr>
                              <w:t xml:space="preserve"> :</w:t>
                            </w:r>
                            <w:proofErr w:type="gramEnd"/>
                            <w:r w:rsidRPr="000161CC">
                              <w:rPr>
                                <w:rFonts w:ascii="맑은 고딕" w:eastAsia="맑은 고딕" w:hAnsi="맑은 고딕" w:cs="맑은 고딕"/>
                                <w:b/>
                                <w:color w:val="FF0000"/>
                                <w:sz w:val="40"/>
                                <w:szCs w:val="40"/>
                              </w:rPr>
                              <w:t xml:space="preserve"> </w:t>
                            </w:r>
                            <w:proofErr w:type="spellStart"/>
                            <w:r w:rsidRPr="000161CC">
                              <w:rPr>
                                <w:rFonts w:ascii="맑은 고딕" w:eastAsia="맑은 고딕" w:cs="맑은 고딕"/>
                                <w:b/>
                                <w:color w:val="FF0000"/>
                                <w:sz w:val="40"/>
                                <w:szCs w:val="40"/>
                                <w:lang w:val="en-US"/>
                              </w:rPr>
                              <w:t>PharmaceuticalRecipe</w:t>
                            </w:r>
                            <w:proofErr w:type="spellEnd"/>
                            <w:r w:rsidRPr="000161CC">
                              <w:rPr>
                                <w:rFonts w:ascii="맑은 고딕" w:eastAsia="맑은 고딕" w:cs="맑은 고딕" w:hint="eastAsia"/>
                                <w:b/>
                                <w:color w:val="FF0000"/>
                                <w:sz w:val="40"/>
                                <w:szCs w:val="40"/>
                                <w:lang w:val="en-US"/>
                              </w:rPr>
                              <w:t xml:space="preserve"> </w:t>
                            </w:r>
                            <w:r w:rsidRPr="000161CC">
                              <w:rPr>
                                <w:rFonts w:ascii="맑은 고딕" w:eastAsia="맑은 고딕" w:hAnsi="맑은 고딕" w:cs="맑은 고딕"/>
                                <w:b/>
                                <w:color w:val="FF0000"/>
                                <w:sz w:val="40"/>
                                <w:szCs w:val="40"/>
                              </w:rPr>
                              <w:t>V1.0</w:t>
                            </w:r>
                          </w:p>
                        </w:txbxContent>
                      </v:textbox>
                      <w10:anchorlock/>
                    </v:rect>
                  </w:pict>
                </mc:Fallback>
              </mc:AlternateContent>
            </w:r>
          </w:p>
          <w:p w14:paraId="33DF1FBF"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365"/>
                <w:id w:val="142398633"/>
              </w:sdtPr>
              <w:sdtEndPr/>
              <w:sdtContent>
                <w:r w:rsidR="004A1AE7" w:rsidRPr="00B81B37">
                  <w:rPr>
                    <w:rFonts w:ascii="맑은 고딕" w:eastAsia="맑은 고딕" w:hAnsi="맑은 고딕" w:cs="궁서"/>
                    <w:b/>
                    <w:bCs/>
                    <w:color w:val="000000"/>
                  </w:rPr>
                  <w:t xml:space="preserve">그림 29 </w:t>
                </w:r>
                <w:proofErr w:type="spellStart"/>
                <w:r w:rsidR="004A1AE7" w:rsidRPr="00B81B37">
                  <w:rPr>
                    <w:rFonts w:ascii="맑은 고딕" w:eastAsia="맑은 고딕" w:hAnsi="맑은 고딕" w:cs="궁서"/>
                    <w:b/>
                    <w:bCs/>
                    <w:color w:val="000000"/>
                  </w:rPr>
                  <w:t>ProcessRecipe</w:t>
                </w:r>
                <w:proofErr w:type="spellEnd"/>
                <w:r w:rsidR="004A1AE7"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개요</w:t>
                </w:r>
              </w:sdtContent>
            </w:sdt>
          </w:p>
          <w:p w14:paraId="33DF1FC0" w14:textId="77777777" w:rsidR="00EB1610" w:rsidRPr="00B81B37" w:rsidRDefault="00EB1610">
            <w:pPr>
              <w:widowControl/>
              <w:jc w:val="center"/>
              <w:rPr>
                <w:rFonts w:ascii="맑은 고딕" w:eastAsia="맑은 고딕" w:hAnsi="맑은 고딕"/>
              </w:rPr>
            </w:pPr>
          </w:p>
        </w:tc>
      </w:tr>
      <w:tr w:rsidR="00EB1610" w:rsidRPr="00B81B37" w14:paraId="33DF20B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1"/>
              <w:tblW w:w="13638" w:type="dxa"/>
              <w:shd w:val="clear" w:color="auto" w:fill="FFFFFF" w:themeFill="background1"/>
              <w:tblLayout w:type="fixed"/>
              <w:tblLook w:val="04A0" w:firstRow="1" w:lastRow="0" w:firstColumn="1" w:lastColumn="0" w:noHBand="0" w:noVBand="1"/>
            </w:tblPr>
            <w:tblGrid>
              <w:gridCol w:w="2015"/>
              <w:gridCol w:w="1134"/>
              <w:gridCol w:w="708"/>
              <w:gridCol w:w="1814"/>
              <w:gridCol w:w="3998"/>
              <w:gridCol w:w="3969"/>
            </w:tblGrid>
            <w:tr w:rsidR="00447BCF" w:rsidRPr="00B81B37" w14:paraId="33DF1FC7" w14:textId="77777777" w:rsidTr="00447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shd w:val="clear" w:color="auto" w:fill="DAE9F7" w:themeFill="text2" w:themeFillTint="1A"/>
                </w:tcPr>
                <w:p w14:paraId="33DF1FC2" w14:textId="77777777" w:rsidR="00447BCF" w:rsidRPr="00B81B37" w:rsidRDefault="00447BCF" w:rsidP="00334854">
                  <w:pPr>
                    <w:jc w:val="center"/>
                    <w:rPr>
                      <w:rFonts w:ascii="맑은 고딕" w:eastAsia="맑은 고딕" w:hAnsi="맑은 고딕"/>
                    </w:rPr>
                  </w:pPr>
                  <w:r w:rsidRPr="00B81B37">
                    <w:rPr>
                      <w:rFonts w:ascii="맑은 고딕" w:eastAsia="맑은 고딕" w:hAnsi="맑은 고딕"/>
                    </w:rPr>
                    <w:t>SMC 01</w:t>
                  </w:r>
                </w:p>
              </w:tc>
              <w:tc>
                <w:tcPr>
                  <w:tcW w:w="1134" w:type="dxa"/>
                  <w:shd w:val="clear" w:color="auto" w:fill="DAE9F7" w:themeFill="text2" w:themeFillTint="1A"/>
                </w:tcPr>
                <w:p w14:paraId="33DF1FC3" w14:textId="77777777" w:rsidR="00447BCF" w:rsidRPr="00B81B3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SMC 02</w:t>
                  </w:r>
                </w:p>
              </w:tc>
              <w:tc>
                <w:tcPr>
                  <w:tcW w:w="2522" w:type="dxa"/>
                  <w:gridSpan w:val="2"/>
                  <w:shd w:val="clear" w:color="auto" w:fill="DAE9F7" w:themeFill="text2" w:themeFillTint="1A"/>
                </w:tcPr>
                <w:p w14:paraId="33DF1FC4" w14:textId="77777777" w:rsidR="00447BCF" w:rsidRPr="00B81B3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idShort</w:t>
                  </w:r>
                  <w:proofErr w:type="spellEnd"/>
                </w:p>
              </w:tc>
              <w:tc>
                <w:tcPr>
                  <w:tcW w:w="3998" w:type="dxa"/>
                  <w:shd w:val="clear" w:color="auto" w:fill="DAE9F7" w:themeFill="text2" w:themeFillTint="1A"/>
                </w:tcPr>
                <w:p w14:paraId="33DF1FC5" w14:textId="77777777" w:rsidR="00447BCF" w:rsidRPr="00B81B3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SemanticID</w:t>
                  </w:r>
                  <w:proofErr w:type="spellEnd"/>
                </w:p>
              </w:tc>
              <w:tc>
                <w:tcPr>
                  <w:tcW w:w="3969" w:type="dxa"/>
                  <w:shd w:val="clear" w:color="auto" w:fill="DAE9F7" w:themeFill="text2" w:themeFillTint="1A"/>
                </w:tcPr>
                <w:p w14:paraId="33DF1FC6" w14:textId="77777777" w:rsidR="00447BCF" w:rsidRPr="00B81B37" w:rsidRDefault="00447BCF" w:rsidP="00334854">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설명</w:t>
                  </w:r>
                  <w:proofErr w:type="spellEnd"/>
                </w:p>
              </w:tc>
            </w:tr>
            <w:tr w:rsidR="00447BCF" w:rsidRPr="00B81B37" w14:paraId="33DF1FC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3DF1FC8" w14:textId="77777777" w:rsidR="00447BCF" w:rsidRPr="00B81B37" w:rsidRDefault="00447BCF" w:rsidP="00334854">
                  <w:pPr>
                    <w:rPr>
                      <w:rFonts w:ascii="맑은 고딕" w:eastAsia="맑은 고딕" w:hAnsi="맑은 고딕"/>
                    </w:rPr>
                  </w:pPr>
                  <w:proofErr w:type="spellStart"/>
                  <w:r w:rsidRPr="00B81B37">
                    <w:rPr>
                      <w:rFonts w:ascii="맑은 고딕" w:eastAsia="맑은 고딕" w:hAnsi="맑은 고딕"/>
                    </w:rPr>
                    <w:t>ManufacturingProcessPrescription</w:t>
                  </w:r>
                  <w:proofErr w:type="spellEnd"/>
                </w:p>
              </w:tc>
              <w:tc>
                <w:tcPr>
                  <w:tcW w:w="1134" w:type="dxa"/>
                  <w:shd w:val="clear" w:color="auto" w:fill="FFFFFF" w:themeFill="background1"/>
                </w:tcPr>
                <w:p w14:paraId="33DF1FC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FC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1FC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MixingRatio</w:t>
                  </w:r>
                  <w:proofErr w:type="spellEnd"/>
                </w:p>
              </w:tc>
              <w:tc>
                <w:tcPr>
                  <w:tcW w:w="3998" w:type="dxa"/>
                  <w:shd w:val="clear" w:color="auto" w:fill="FFFFFF" w:themeFill="background1"/>
                </w:tcPr>
                <w:p w14:paraId="33DF1FC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https://www.smart-factory.com/ids/cd/MixingRatio/1/0</w:t>
                  </w:r>
                </w:p>
              </w:tc>
              <w:tc>
                <w:tcPr>
                  <w:tcW w:w="3969" w:type="dxa"/>
                  <w:shd w:val="clear" w:color="auto" w:fill="FFFFFF" w:themeFill="background1"/>
                </w:tcPr>
                <w:p w14:paraId="33DF1FC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Ratio for mixing ingredients in pharmaceutical manufacturing</w:t>
                  </w:r>
                </w:p>
                <w:p w14:paraId="33DF1FC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의약품 제조 시 성분 혼합 비율</w:t>
                  </w:r>
                </w:p>
              </w:tc>
            </w:tr>
            <w:tr w:rsidR="00447BCF" w:rsidRPr="00B81B37" w14:paraId="33DF1FD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1FD0" w14:textId="77777777" w:rsidR="00447BCF" w:rsidRPr="00B81B37" w:rsidRDefault="00447BCF" w:rsidP="00334854">
                  <w:pPr>
                    <w:rPr>
                      <w:rFonts w:ascii="맑은 고딕" w:eastAsia="맑은 고딕" w:hAnsi="맑은 고딕"/>
                      <w:lang w:eastAsia="ko-KR"/>
                    </w:rPr>
                  </w:pPr>
                </w:p>
              </w:tc>
              <w:tc>
                <w:tcPr>
                  <w:tcW w:w="1134" w:type="dxa"/>
                  <w:shd w:val="clear" w:color="auto" w:fill="FFFFFF" w:themeFill="background1"/>
                </w:tcPr>
                <w:p w14:paraId="33DF1FD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FD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1FD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SolventType</w:t>
                  </w:r>
                  <w:proofErr w:type="spellEnd"/>
                </w:p>
              </w:tc>
              <w:tc>
                <w:tcPr>
                  <w:tcW w:w="3998" w:type="dxa"/>
                  <w:shd w:val="clear" w:color="auto" w:fill="FFFFFF" w:themeFill="background1"/>
                </w:tcPr>
                <w:p w14:paraId="33DF1FD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https://www.smart-factory.com/ids/cd/SolventType/1/0</w:t>
                  </w:r>
                </w:p>
              </w:tc>
              <w:tc>
                <w:tcPr>
                  <w:tcW w:w="3969" w:type="dxa"/>
                  <w:shd w:val="clear" w:color="auto" w:fill="FFFFFF" w:themeFill="background1"/>
                </w:tcPr>
                <w:p w14:paraId="33DF1FD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Type of solvent used in pharmaceutical manufacturing</w:t>
                  </w:r>
                </w:p>
                <w:p w14:paraId="33DF1FD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의약품 제조에 사용되는 용매 유형</w:t>
                  </w:r>
                </w:p>
              </w:tc>
            </w:tr>
            <w:tr w:rsidR="00447BCF" w:rsidRPr="00B81B37" w14:paraId="33DF1FD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1FD8" w14:textId="77777777" w:rsidR="00447BCF" w:rsidRPr="00B81B37" w:rsidRDefault="00447BCF" w:rsidP="00334854">
                  <w:pPr>
                    <w:rPr>
                      <w:rFonts w:ascii="맑은 고딕" w:eastAsia="맑은 고딕" w:hAnsi="맑은 고딕"/>
                      <w:lang w:eastAsia="ko-KR"/>
                    </w:rPr>
                  </w:pPr>
                </w:p>
              </w:tc>
              <w:tc>
                <w:tcPr>
                  <w:tcW w:w="1134" w:type="dxa"/>
                  <w:shd w:val="clear" w:color="auto" w:fill="FFFFFF" w:themeFill="background1"/>
                </w:tcPr>
                <w:p w14:paraId="33DF1FD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FD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1FD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Concentration</w:t>
                  </w:r>
                </w:p>
              </w:tc>
              <w:tc>
                <w:tcPr>
                  <w:tcW w:w="3998" w:type="dxa"/>
                  <w:shd w:val="clear" w:color="auto" w:fill="FFFFFF" w:themeFill="background1"/>
                </w:tcPr>
                <w:p w14:paraId="33DF1FD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https://www.smart-factory.com/ids/cd/Concentration/1/0</w:t>
                  </w:r>
                </w:p>
              </w:tc>
              <w:tc>
                <w:tcPr>
                  <w:tcW w:w="3969" w:type="dxa"/>
                  <w:shd w:val="clear" w:color="auto" w:fill="FFFFFF" w:themeFill="background1"/>
                </w:tcPr>
                <w:p w14:paraId="33DF1FD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Concentration of chemical solution</w:t>
                  </w:r>
                </w:p>
                <w:p w14:paraId="33DF1FD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화학</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용액의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농도</w:t>
                  </w:r>
                  <w:proofErr w:type="spellEnd"/>
                </w:p>
              </w:tc>
            </w:tr>
            <w:tr w:rsidR="00447BCF" w:rsidRPr="00B81B37" w14:paraId="33DF1FE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1FE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1FE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FE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1FE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ActiveIngredient</w:t>
                  </w:r>
                  <w:proofErr w:type="spellEnd"/>
                </w:p>
              </w:tc>
              <w:tc>
                <w:tcPr>
                  <w:tcW w:w="3998" w:type="dxa"/>
                  <w:shd w:val="clear" w:color="auto" w:fill="FFFFFF" w:themeFill="background1"/>
                </w:tcPr>
                <w:p w14:paraId="33DF1FE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https://www.smart-factory.com/ids/cd/ActiveIngredient/1/0</w:t>
                  </w:r>
                </w:p>
              </w:tc>
              <w:tc>
                <w:tcPr>
                  <w:tcW w:w="3969" w:type="dxa"/>
                  <w:shd w:val="clear" w:color="auto" w:fill="FFFFFF" w:themeFill="background1"/>
                </w:tcPr>
                <w:p w14:paraId="33DF1FE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Active pharmaceutical ingredient used in the formulation</w:t>
                  </w:r>
                </w:p>
                <w:p w14:paraId="33DF1FE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제제에 사용되는 활성 제약 성분</w:t>
                  </w:r>
                </w:p>
              </w:tc>
            </w:tr>
            <w:tr w:rsidR="00447BCF" w:rsidRPr="00B81B37" w14:paraId="33DF1FE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1FE8" w14:textId="77777777" w:rsidR="00447BCF" w:rsidRPr="00B81B37" w:rsidRDefault="00447BCF" w:rsidP="00334854">
                  <w:pPr>
                    <w:rPr>
                      <w:rFonts w:ascii="맑은 고딕" w:eastAsia="맑은 고딕" w:hAnsi="맑은 고딕"/>
                      <w:lang w:eastAsia="ko-KR"/>
                    </w:rPr>
                  </w:pPr>
                </w:p>
              </w:tc>
              <w:tc>
                <w:tcPr>
                  <w:tcW w:w="1134" w:type="dxa"/>
                  <w:shd w:val="clear" w:color="auto" w:fill="FFFFFF" w:themeFill="background1"/>
                </w:tcPr>
                <w:p w14:paraId="33DF1FE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FE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1FE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Excipient</w:t>
                  </w:r>
                </w:p>
              </w:tc>
              <w:tc>
                <w:tcPr>
                  <w:tcW w:w="3998" w:type="dxa"/>
                  <w:shd w:val="clear" w:color="auto" w:fill="FFFFFF" w:themeFill="background1"/>
                </w:tcPr>
                <w:p w14:paraId="33DF1FE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w:t>
                  </w:r>
                  <w:bookmarkStart w:id="66" w:name="_GoBack"/>
                  <w:bookmarkEnd w:id="66"/>
                  <w:r w:rsidRPr="00B81B37">
                    <w:rPr>
                      <w:rFonts w:ascii="맑은 고딕" w:eastAsia="맑은 고딕" w:hAnsi="맑은 고딕"/>
                    </w:rPr>
                    <w:t>ctory.com/ids/cd/Excipient/1/0</w:t>
                  </w:r>
                </w:p>
              </w:tc>
              <w:tc>
                <w:tcPr>
                  <w:tcW w:w="3969" w:type="dxa"/>
                  <w:shd w:val="clear" w:color="auto" w:fill="FFFFFF" w:themeFill="background1"/>
                </w:tcPr>
                <w:p w14:paraId="33DF1FE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Inactive ingredient used as a carrier or filler</w:t>
                  </w:r>
                </w:p>
                <w:p w14:paraId="33DF1FE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proofErr w:type="spellStart"/>
                  <w:r w:rsidRPr="00B81B37">
                    <w:rPr>
                      <w:rFonts w:ascii="맑은 고딕" w:eastAsia="맑은 고딕" w:hAnsi="맑은 고딕"/>
                      <w:lang w:eastAsia="ko-KR"/>
                    </w:rPr>
                    <w:t>담체</w:t>
                  </w:r>
                  <w:proofErr w:type="spellEnd"/>
                  <w:r w:rsidRPr="00B81B37">
                    <w:rPr>
                      <w:rFonts w:ascii="맑은 고딕" w:eastAsia="맑은 고딕" w:hAnsi="맑은 고딕"/>
                      <w:lang w:eastAsia="ko-KR"/>
                    </w:rPr>
                    <w:t xml:space="preserve"> 또는 충전제로 사용되는 비활성 </w:t>
                  </w:r>
                  <w:r w:rsidRPr="00B81B37">
                    <w:rPr>
                      <w:rFonts w:ascii="맑은 고딕" w:eastAsia="맑은 고딕" w:hAnsi="맑은 고딕"/>
                      <w:lang w:eastAsia="ko-KR"/>
                    </w:rPr>
                    <w:lastRenderedPageBreak/>
                    <w:t>성분</w:t>
                  </w:r>
                </w:p>
              </w:tc>
            </w:tr>
            <w:tr w:rsidR="00447BCF" w:rsidRPr="00B81B37" w14:paraId="33DF1FF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1FF0" w14:textId="77777777" w:rsidR="00447BCF" w:rsidRPr="00B81B37" w:rsidRDefault="00447BCF" w:rsidP="00334854">
                  <w:pPr>
                    <w:rPr>
                      <w:rFonts w:ascii="맑은 고딕" w:eastAsia="맑은 고딕" w:hAnsi="맑은 고딕"/>
                      <w:lang w:eastAsia="ko-KR"/>
                    </w:rPr>
                  </w:pPr>
                </w:p>
              </w:tc>
              <w:tc>
                <w:tcPr>
                  <w:tcW w:w="1134" w:type="dxa"/>
                  <w:shd w:val="clear" w:color="auto" w:fill="FFFFFF" w:themeFill="background1"/>
                </w:tcPr>
                <w:p w14:paraId="33DF1FF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FF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1FF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Binder</w:t>
                  </w:r>
                </w:p>
              </w:tc>
              <w:tc>
                <w:tcPr>
                  <w:tcW w:w="3998" w:type="dxa"/>
                  <w:shd w:val="clear" w:color="auto" w:fill="FFFFFF" w:themeFill="background1"/>
                </w:tcPr>
                <w:p w14:paraId="33DF1FF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https://www.smart-factory.com/ids/cd/Binder/1/0</w:t>
                  </w:r>
                </w:p>
              </w:tc>
              <w:tc>
                <w:tcPr>
                  <w:tcW w:w="3969" w:type="dxa"/>
                  <w:shd w:val="clear" w:color="auto" w:fill="FFFFFF" w:themeFill="background1"/>
                </w:tcPr>
                <w:p w14:paraId="33DF1FF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Substance used to bind powder particles together</w:t>
                  </w:r>
                </w:p>
                <w:p w14:paraId="33DF1FF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분말 입자를 서로 결합시키는 데 사용되는 물질</w:t>
                  </w:r>
                </w:p>
              </w:tc>
            </w:tr>
            <w:tr w:rsidR="00447BCF" w:rsidRPr="00B81B37" w14:paraId="33DF1FF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1FF8" w14:textId="77777777" w:rsidR="00447BCF" w:rsidRPr="00B81B37" w:rsidRDefault="00447BCF" w:rsidP="00334854">
                  <w:pPr>
                    <w:rPr>
                      <w:rFonts w:ascii="맑은 고딕" w:eastAsia="맑은 고딕" w:hAnsi="맑은 고딕"/>
                      <w:lang w:eastAsia="ko-KR"/>
                    </w:rPr>
                  </w:pPr>
                </w:p>
              </w:tc>
              <w:tc>
                <w:tcPr>
                  <w:tcW w:w="1134" w:type="dxa"/>
                  <w:shd w:val="clear" w:color="auto" w:fill="FFFFFF" w:themeFill="background1"/>
                </w:tcPr>
                <w:p w14:paraId="33DF1FF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1FF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1FF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Lubricant</w:t>
                  </w:r>
                </w:p>
              </w:tc>
              <w:tc>
                <w:tcPr>
                  <w:tcW w:w="3998" w:type="dxa"/>
                  <w:shd w:val="clear" w:color="auto" w:fill="FFFFFF" w:themeFill="background1"/>
                </w:tcPr>
                <w:p w14:paraId="33DF1FF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https://www.smart-factory.com/ids/cd/Lubricant/1/0</w:t>
                  </w:r>
                </w:p>
              </w:tc>
              <w:tc>
                <w:tcPr>
                  <w:tcW w:w="3969" w:type="dxa"/>
                  <w:shd w:val="clear" w:color="auto" w:fill="FFFFFF" w:themeFill="background1"/>
                </w:tcPr>
                <w:p w14:paraId="33DF1FF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Substance used to reduce friction during tablet compression</w:t>
                  </w:r>
                </w:p>
                <w:p w14:paraId="33DF1FF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정제 압축 중 마찰을 줄이기 위해 사용되는 물질</w:t>
                  </w:r>
                </w:p>
              </w:tc>
            </w:tr>
            <w:tr w:rsidR="00447BCF" w:rsidRPr="00B81B37" w14:paraId="33DF200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00" w14:textId="77777777" w:rsidR="00447BCF" w:rsidRPr="00B81B37" w:rsidRDefault="00447BCF" w:rsidP="00334854">
                  <w:pPr>
                    <w:rPr>
                      <w:rFonts w:ascii="맑은 고딕" w:eastAsia="맑은 고딕" w:hAnsi="맑은 고딕"/>
                      <w:lang w:eastAsia="ko-KR"/>
                    </w:rPr>
                  </w:pPr>
                </w:p>
              </w:tc>
              <w:tc>
                <w:tcPr>
                  <w:tcW w:w="1134" w:type="dxa"/>
                  <w:shd w:val="clear" w:color="auto" w:fill="FFFFFF" w:themeFill="background1"/>
                </w:tcPr>
                <w:p w14:paraId="33DF200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0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0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Disintegrant</w:t>
                  </w:r>
                </w:p>
              </w:tc>
              <w:tc>
                <w:tcPr>
                  <w:tcW w:w="3998" w:type="dxa"/>
                  <w:shd w:val="clear" w:color="auto" w:fill="FFFFFF" w:themeFill="background1"/>
                </w:tcPr>
                <w:p w14:paraId="33DF200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https://www.smart-factory.com/ids/cd/Disintegrant/1/0</w:t>
                  </w:r>
                </w:p>
              </w:tc>
              <w:tc>
                <w:tcPr>
                  <w:tcW w:w="3969" w:type="dxa"/>
                  <w:shd w:val="clear" w:color="auto" w:fill="FFFFFF" w:themeFill="background1"/>
                </w:tcPr>
                <w:p w14:paraId="33DF200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Substance that promotes tablet disintegration</w:t>
                  </w:r>
                </w:p>
                <w:p w14:paraId="33DF200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정제의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붕괴를</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촉진하는</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물질</w:t>
                  </w:r>
                  <w:proofErr w:type="spellEnd"/>
                </w:p>
              </w:tc>
            </w:tr>
            <w:tr w:rsidR="00447BCF" w:rsidRPr="00B81B37" w14:paraId="33DF200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0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0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0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0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CoatingAgent</w:t>
                  </w:r>
                  <w:proofErr w:type="spellEnd"/>
                </w:p>
              </w:tc>
              <w:tc>
                <w:tcPr>
                  <w:tcW w:w="3998" w:type="dxa"/>
                  <w:shd w:val="clear" w:color="auto" w:fill="FFFFFF" w:themeFill="background1"/>
                </w:tcPr>
                <w:p w14:paraId="33DF200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https://www.smart-factory.com/ids/cd/CoatingAgent/1/0</w:t>
                  </w:r>
                </w:p>
              </w:tc>
              <w:tc>
                <w:tcPr>
                  <w:tcW w:w="3969" w:type="dxa"/>
                  <w:shd w:val="clear" w:color="auto" w:fill="FFFFFF" w:themeFill="background1"/>
                </w:tcPr>
                <w:p w14:paraId="33DF200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Substance used for tablet coating</w:t>
                  </w:r>
                </w:p>
                <w:p w14:paraId="33DF200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정제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코팅에</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사용되는</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물질</w:t>
                  </w:r>
                  <w:proofErr w:type="spellEnd"/>
                </w:p>
              </w:tc>
            </w:tr>
            <w:tr w:rsidR="00447BCF" w:rsidRPr="00B81B37" w14:paraId="33DF201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1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1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1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1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Filler</w:t>
                  </w:r>
                </w:p>
              </w:tc>
              <w:tc>
                <w:tcPr>
                  <w:tcW w:w="3998" w:type="dxa"/>
                  <w:shd w:val="clear" w:color="auto" w:fill="FFFFFF" w:themeFill="background1"/>
                </w:tcPr>
                <w:p w14:paraId="33DF201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https://www.smart-factory.com/ids/cd/Filler/1/0</w:t>
                  </w:r>
                </w:p>
              </w:tc>
              <w:tc>
                <w:tcPr>
                  <w:tcW w:w="3969" w:type="dxa"/>
                  <w:shd w:val="clear" w:color="auto" w:fill="FFFFFF" w:themeFill="background1"/>
                </w:tcPr>
                <w:p w14:paraId="33DF201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Inert substance used to increase bulk volume</w:t>
                  </w:r>
                </w:p>
                <w:p w14:paraId="33DF201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proofErr w:type="spellStart"/>
                  <w:r w:rsidRPr="00B81B37">
                    <w:rPr>
                      <w:rFonts w:ascii="맑은 고딕" w:eastAsia="맑은 고딕" w:hAnsi="맑은 고딕"/>
                      <w:lang w:eastAsia="ko-KR"/>
                    </w:rPr>
                    <w:t>벌크</w:t>
                  </w:r>
                  <w:proofErr w:type="spellEnd"/>
                  <w:r w:rsidRPr="00B81B37">
                    <w:rPr>
                      <w:rFonts w:ascii="맑은 고딕" w:eastAsia="맑은 고딕" w:hAnsi="맑은 고딕"/>
                      <w:lang w:eastAsia="ko-KR"/>
                    </w:rPr>
                    <w:t xml:space="preserve"> 부피를 늘리기 위해 사용되는 불활성 물질</w:t>
                  </w:r>
                </w:p>
              </w:tc>
            </w:tr>
            <w:tr w:rsidR="00447BCF" w:rsidRPr="00B81B37" w14:paraId="33DF201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3DF2018" w14:textId="77777777" w:rsidR="00447BCF" w:rsidRPr="00B81B37" w:rsidRDefault="00447BCF" w:rsidP="00334854">
                  <w:pPr>
                    <w:rPr>
                      <w:rFonts w:ascii="맑은 고딕" w:eastAsia="맑은 고딕" w:hAnsi="맑은 고딕"/>
                    </w:rPr>
                  </w:pPr>
                  <w:proofErr w:type="spellStart"/>
                  <w:r w:rsidRPr="00B81B37">
                    <w:rPr>
                      <w:rFonts w:ascii="맑은 고딕" w:eastAsia="맑은 고딕" w:hAnsi="맑은 고딕"/>
                    </w:rPr>
                    <w:t>ProcessVariables</w:t>
                  </w:r>
                  <w:proofErr w:type="spellEnd"/>
                </w:p>
              </w:tc>
              <w:tc>
                <w:tcPr>
                  <w:tcW w:w="1134" w:type="dxa"/>
                  <w:shd w:val="clear" w:color="auto" w:fill="FFFFFF" w:themeFill="background1"/>
                </w:tcPr>
                <w:p w14:paraId="33DF201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1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1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MixingSpeed</w:t>
                  </w:r>
                  <w:proofErr w:type="spellEnd"/>
                </w:p>
              </w:tc>
              <w:tc>
                <w:tcPr>
                  <w:tcW w:w="3998" w:type="dxa"/>
                  <w:shd w:val="clear" w:color="auto" w:fill="FFFFFF" w:themeFill="background1"/>
                </w:tcPr>
                <w:p w14:paraId="33DF201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https://www.smart-factory.com/ids/cd/MixingSpeed/1/0</w:t>
                  </w:r>
                </w:p>
              </w:tc>
              <w:tc>
                <w:tcPr>
                  <w:tcW w:w="3969" w:type="dxa"/>
                  <w:shd w:val="clear" w:color="auto" w:fill="FFFFFF" w:themeFill="background1"/>
                </w:tcPr>
                <w:p w14:paraId="33DF201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Rotational speed for mixing operation</w:t>
                  </w:r>
                </w:p>
                <w:p w14:paraId="33DF201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혼합</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작업의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회전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속도</w:t>
                  </w:r>
                  <w:proofErr w:type="spellEnd"/>
                </w:p>
              </w:tc>
            </w:tr>
            <w:tr w:rsidR="00447BCF" w:rsidRPr="00B81B37" w14:paraId="33DF202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2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2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2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2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MixingTime</w:t>
                  </w:r>
                  <w:proofErr w:type="spellEnd"/>
                </w:p>
              </w:tc>
              <w:tc>
                <w:tcPr>
                  <w:tcW w:w="3998" w:type="dxa"/>
                  <w:shd w:val="clear" w:color="auto" w:fill="FFFFFF" w:themeFill="background1"/>
                </w:tcPr>
                <w:p w14:paraId="33DF202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https://www.smart-factory.com/ids/cd/MixingTime/1/0</w:t>
                  </w:r>
                </w:p>
              </w:tc>
              <w:tc>
                <w:tcPr>
                  <w:tcW w:w="3969" w:type="dxa"/>
                  <w:shd w:val="clear" w:color="auto" w:fill="FFFFFF" w:themeFill="background1"/>
                </w:tcPr>
                <w:p w14:paraId="33DF202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Duration of mixing operation</w:t>
                  </w:r>
                </w:p>
                <w:p w14:paraId="33DF202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혼합</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작업</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기간</w:t>
                  </w:r>
                  <w:proofErr w:type="spellEnd"/>
                </w:p>
              </w:tc>
            </w:tr>
            <w:tr w:rsidR="00447BCF" w:rsidRPr="00B81B37" w14:paraId="33DF202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2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2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2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2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Temperature</w:t>
                  </w:r>
                </w:p>
              </w:tc>
              <w:tc>
                <w:tcPr>
                  <w:tcW w:w="3998" w:type="dxa"/>
                  <w:shd w:val="clear" w:color="auto" w:fill="FFFFFF" w:themeFill="background1"/>
                </w:tcPr>
                <w:p w14:paraId="33DF202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https://www.smart-factory.com/ids/cd/Temperature/1/0</w:t>
                  </w:r>
                </w:p>
              </w:tc>
              <w:tc>
                <w:tcPr>
                  <w:tcW w:w="3969" w:type="dxa"/>
                  <w:shd w:val="clear" w:color="auto" w:fill="FFFFFF" w:themeFill="background1"/>
                </w:tcPr>
                <w:p w14:paraId="33DF202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Process temperature setting</w:t>
                  </w:r>
                </w:p>
                <w:p w14:paraId="33DF202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공정</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온도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설정</w:t>
                  </w:r>
                  <w:proofErr w:type="spellEnd"/>
                </w:p>
              </w:tc>
            </w:tr>
            <w:tr w:rsidR="00447BCF" w:rsidRPr="00B81B37" w14:paraId="33DF203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3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3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3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3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Pressure</w:t>
                  </w:r>
                </w:p>
              </w:tc>
              <w:tc>
                <w:tcPr>
                  <w:tcW w:w="3998" w:type="dxa"/>
                  <w:shd w:val="clear" w:color="auto" w:fill="FFFFFF" w:themeFill="background1"/>
                </w:tcPr>
                <w:p w14:paraId="33DF203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https://www.smart-factory.com/ids/cd/Pressure/1/0</w:t>
                  </w:r>
                </w:p>
              </w:tc>
              <w:tc>
                <w:tcPr>
                  <w:tcW w:w="3969" w:type="dxa"/>
                  <w:shd w:val="clear" w:color="auto" w:fill="FFFFFF" w:themeFill="background1"/>
                </w:tcPr>
                <w:p w14:paraId="33DF203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Process pressure setting</w:t>
                  </w:r>
                </w:p>
                <w:p w14:paraId="33DF203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프로세스</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압력</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설정</w:t>
                  </w:r>
                  <w:proofErr w:type="spellEnd"/>
                </w:p>
              </w:tc>
            </w:tr>
            <w:tr w:rsidR="00447BCF" w:rsidRPr="00B81B37" w14:paraId="33DF203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3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3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3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3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AgitationRate</w:t>
                  </w:r>
                  <w:proofErr w:type="spellEnd"/>
                </w:p>
              </w:tc>
              <w:tc>
                <w:tcPr>
                  <w:tcW w:w="3998" w:type="dxa"/>
                  <w:shd w:val="clear" w:color="auto" w:fill="FFFFFF" w:themeFill="background1"/>
                </w:tcPr>
                <w:p w14:paraId="33DF203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https://www.smart-factory.com/ids/cd/AgitationRate/1/0</w:t>
                  </w:r>
                </w:p>
              </w:tc>
              <w:tc>
                <w:tcPr>
                  <w:tcW w:w="3969" w:type="dxa"/>
                  <w:shd w:val="clear" w:color="auto" w:fill="FFFFFF" w:themeFill="background1"/>
                </w:tcPr>
                <w:p w14:paraId="33DF203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Rate of agitation during mixing</w:t>
                  </w:r>
                </w:p>
                <w:p w14:paraId="33DF203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혼합</w:t>
                  </w:r>
                  <w:proofErr w:type="spellEnd"/>
                  <w:r w:rsidRPr="00B81B37">
                    <w:rPr>
                      <w:rFonts w:ascii="맑은 고딕" w:eastAsia="맑은 고딕" w:hAnsi="맑은 고딕"/>
                    </w:rPr>
                    <w:t xml:space="preserve"> 중 </w:t>
                  </w:r>
                  <w:proofErr w:type="spellStart"/>
                  <w:r w:rsidRPr="00B81B37">
                    <w:rPr>
                      <w:rFonts w:ascii="맑은 고딕" w:eastAsia="맑은 고딕" w:hAnsi="맑은 고딕"/>
                    </w:rPr>
                    <w:t>교반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속도</w:t>
                  </w:r>
                  <w:proofErr w:type="spellEnd"/>
                </w:p>
              </w:tc>
            </w:tr>
            <w:tr w:rsidR="00447BCF" w:rsidRPr="00B81B37" w14:paraId="33DF204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4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4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4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4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HomogenizationTime</w:t>
                  </w:r>
                  <w:proofErr w:type="spellEnd"/>
                </w:p>
              </w:tc>
              <w:tc>
                <w:tcPr>
                  <w:tcW w:w="3998" w:type="dxa"/>
                  <w:shd w:val="clear" w:color="auto" w:fill="FFFFFF" w:themeFill="background1"/>
                </w:tcPr>
                <w:p w14:paraId="33DF204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https://www.smart-factory.com/ids/cd/HomogenizationTime/1/0</w:t>
                  </w:r>
                </w:p>
              </w:tc>
              <w:tc>
                <w:tcPr>
                  <w:tcW w:w="3969" w:type="dxa"/>
                  <w:shd w:val="clear" w:color="auto" w:fill="FFFFFF" w:themeFill="background1"/>
                </w:tcPr>
                <w:p w14:paraId="33DF204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Duration of homogenization process</w:t>
                  </w:r>
                </w:p>
                <w:p w14:paraId="33DF204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균질화</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과정의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기간</w:t>
                  </w:r>
                  <w:proofErr w:type="spellEnd"/>
                </w:p>
              </w:tc>
            </w:tr>
            <w:tr w:rsidR="00447BCF" w:rsidRPr="00B81B37" w14:paraId="33DF204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4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4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4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4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GranulationTime</w:t>
                  </w:r>
                  <w:proofErr w:type="spellEnd"/>
                </w:p>
              </w:tc>
              <w:tc>
                <w:tcPr>
                  <w:tcW w:w="3998" w:type="dxa"/>
                  <w:shd w:val="clear" w:color="auto" w:fill="FFFFFF" w:themeFill="background1"/>
                </w:tcPr>
                <w:p w14:paraId="33DF204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https://www.smart-factory.com/ids/cd/GranulationTime/1/0</w:t>
                  </w:r>
                </w:p>
              </w:tc>
              <w:tc>
                <w:tcPr>
                  <w:tcW w:w="3969" w:type="dxa"/>
                  <w:shd w:val="clear" w:color="auto" w:fill="FFFFFF" w:themeFill="background1"/>
                </w:tcPr>
                <w:p w14:paraId="33DF204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Duration of granulation process</w:t>
                  </w:r>
                </w:p>
                <w:p w14:paraId="33DF204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과립화</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공정</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기간</w:t>
                  </w:r>
                  <w:proofErr w:type="spellEnd"/>
                </w:p>
              </w:tc>
            </w:tr>
            <w:tr w:rsidR="00447BCF" w:rsidRPr="00B81B37" w14:paraId="33DF205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5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5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5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5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DryingTime</w:t>
                  </w:r>
                  <w:proofErr w:type="spellEnd"/>
                </w:p>
              </w:tc>
              <w:tc>
                <w:tcPr>
                  <w:tcW w:w="3998" w:type="dxa"/>
                  <w:shd w:val="clear" w:color="auto" w:fill="FFFFFF" w:themeFill="background1"/>
                </w:tcPr>
                <w:p w14:paraId="33DF205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https://www.smart-factory.com/ids/cd/DryingTime/1/0</w:t>
                  </w:r>
                </w:p>
              </w:tc>
              <w:tc>
                <w:tcPr>
                  <w:tcW w:w="3969" w:type="dxa"/>
                  <w:shd w:val="clear" w:color="auto" w:fill="FFFFFF" w:themeFill="background1"/>
                </w:tcPr>
                <w:p w14:paraId="33DF205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Duration of drying process</w:t>
                  </w:r>
                </w:p>
                <w:p w14:paraId="33DF205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건조</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과정의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지속</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시간</w:t>
                  </w:r>
                  <w:proofErr w:type="spellEnd"/>
                </w:p>
              </w:tc>
            </w:tr>
            <w:tr w:rsidR="00447BCF" w:rsidRPr="00B81B37" w14:paraId="33DF205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5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5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5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5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CompressionForce</w:t>
                  </w:r>
                  <w:proofErr w:type="spellEnd"/>
                </w:p>
              </w:tc>
              <w:tc>
                <w:tcPr>
                  <w:tcW w:w="3998" w:type="dxa"/>
                  <w:shd w:val="clear" w:color="auto" w:fill="FFFFFF" w:themeFill="background1"/>
                </w:tcPr>
                <w:p w14:paraId="33DF205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https://www.smart-factory.com/ids/cd/CompressionForce</w:t>
                  </w:r>
                  <w:r w:rsidRPr="00B81B37">
                    <w:rPr>
                      <w:rFonts w:ascii="맑은 고딕" w:eastAsia="맑은 고딕" w:hAnsi="맑은 고딕"/>
                    </w:rPr>
                    <w:lastRenderedPageBreak/>
                    <w:t>/1/0</w:t>
                  </w:r>
                </w:p>
              </w:tc>
              <w:tc>
                <w:tcPr>
                  <w:tcW w:w="3969" w:type="dxa"/>
                  <w:shd w:val="clear" w:color="auto" w:fill="FFFFFF" w:themeFill="background1"/>
                </w:tcPr>
                <w:p w14:paraId="33DF205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Force applied during tablet compression</w:t>
                  </w:r>
                </w:p>
                <w:p w14:paraId="33DF205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정제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압축</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중에</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가해지는</w:t>
                  </w:r>
                  <w:proofErr w:type="spellEnd"/>
                  <w:r w:rsidRPr="00B81B37">
                    <w:rPr>
                      <w:rFonts w:ascii="맑은 고딕" w:eastAsia="맑은 고딕" w:hAnsi="맑은 고딕"/>
                    </w:rPr>
                    <w:t xml:space="preserve"> 힘</w:t>
                  </w:r>
                </w:p>
              </w:tc>
            </w:tr>
            <w:tr w:rsidR="00447BCF" w:rsidRPr="00B81B37" w14:paraId="33DF206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6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6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6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6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TabletWeight</w:t>
                  </w:r>
                  <w:proofErr w:type="spellEnd"/>
                </w:p>
              </w:tc>
              <w:tc>
                <w:tcPr>
                  <w:tcW w:w="3998" w:type="dxa"/>
                  <w:shd w:val="clear" w:color="auto" w:fill="FFFFFF" w:themeFill="background1"/>
                </w:tcPr>
                <w:p w14:paraId="33DF206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https://www.smart-factory.com/ids/cd/TabletWeight/1/0</w:t>
                  </w:r>
                </w:p>
              </w:tc>
              <w:tc>
                <w:tcPr>
                  <w:tcW w:w="3969" w:type="dxa"/>
                  <w:shd w:val="clear" w:color="auto" w:fill="FFFFFF" w:themeFill="background1"/>
                </w:tcPr>
                <w:p w14:paraId="33DF206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Target weight of compressed tablet</w:t>
                  </w:r>
                </w:p>
                <w:p w14:paraId="33DF206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압축정의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목표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중량</w:t>
                  </w:r>
                  <w:proofErr w:type="spellEnd"/>
                </w:p>
              </w:tc>
            </w:tr>
            <w:tr w:rsidR="00447BCF" w:rsidRPr="00B81B37" w14:paraId="33DF206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val="restart"/>
                  <w:shd w:val="clear" w:color="auto" w:fill="FFFFFF" w:themeFill="background1"/>
                </w:tcPr>
                <w:p w14:paraId="33DF2068" w14:textId="77777777" w:rsidR="00447BCF" w:rsidRPr="00B81B37" w:rsidRDefault="00447BCF" w:rsidP="00334854">
                  <w:pPr>
                    <w:rPr>
                      <w:rFonts w:ascii="맑은 고딕" w:eastAsia="맑은 고딕" w:hAnsi="맑은 고딕"/>
                    </w:rPr>
                  </w:pPr>
                  <w:proofErr w:type="spellStart"/>
                  <w:r w:rsidRPr="00B81B37">
                    <w:rPr>
                      <w:rFonts w:ascii="맑은 고딕" w:eastAsia="맑은 고딕" w:hAnsi="맑은 고딕"/>
                    </w:rPr>
                    <w:t>DosageFormParameters</w:t>
                  </w:r>
                  <w:proofErr w:type="spellEnd"/>
                </w:p>
              </w:tc>
              <w:tc>
                <w:tcPr>
                  <w:tcW w:w="1134" w:type="dxa"/>
                  <w:shd w:val="clear" w:color="auto" w:fill="FFFFFF" w:themeFill="background1"/>
                </w:tcPr>
                <w:p w14:paraId="33DF206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6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6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SolidDosage</w:t>
                  </w:r>
                  <w:proofErr w:type="spellEnd"/>
                </w:p>
              </w:tc>
              <w:tc>
                <w:tcPr>
                  <w:tcW w:w="3998" w:type="dxa"/>
                  <w:shd w:val="clear" w:color="auto" w:fill="FFFFFF" w:themeFill="background1"/>
                </w:tcPr>
                <w:p w14:paraId="33DF206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https://www.smart-factory.com/ids/cd/SolidDosage/1/0</w:t>
                  </w:r>
                </w:p>
              </w:tc>
              <w:tc>
                <w:tcPr>
                  <w:tcW w:w="3969" w:type="dxa"/>
                  <w:shd w:val="clear" w:color="auto" w:fill="FFFFFF" w:themeFill="background1"/>
                </w:tcPr>
                <w:p w14:paraId="33DF206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Solid dosage form type</w:t>
                  </w:r>
                </w:p>
                <w:p w14:paraId="33DF206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고형제형</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유형</w:t>
                  </w:r>
                  <w:proofErr w:type="spellEnd"/>
                </w:p>
              </w:tc>
            </w:tr>
            <w:tr w:rsidR="00447BCF" w:rsidRPr="00B81B37" w14:paraId="33DF207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7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7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7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7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Tablet</w:t>
                  </w:r>
                </w:p>
              </w:tc>
              <w:tc>
                <w:tcPr>
                  <w:tcW w:w="3998" w:type="dxa"/>
                  <w:shd w:val="clear" w:color="auto" w:fill="FFFFFF" w:themeFill="background1"/>
                </w:tcPr>
                <w:p w14:paraId="33DF207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https://www.smart-factory.com/ids/cd/Tablet/1/0</w:t>
                  </w:r>
                </w:p>
              </w:tc>
              <w:tc>
                <w:tcPr>
                  <w:tcW w:w="3969" w:type="dxa"/>
                  <w:shd w:val="clear" w:color="auto" w:fill="FFFFFF" w:themeFill="background1"/>
                </w:tcPr>
                <w:p w14:paraId="33DF207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Tablet dosage form</w:t>
                  </w:r>
                </w:p>
                <w:p w14:paraId="33DF207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정제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투여</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형태</w:t>
                  </w:r>
                  <w:proofErr w:type="spellEnd"/>
                </w:p>
              </w:tc>
            </w:tr>
            <w:tr w:rsidR="00447BCF" w:rsidRPr="00B81B37" w14:paraId="33DF207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7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7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7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7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Capsule</w:t>
                  </w:r>
                </w:p>
              </w:tc>
              <w:tc>
                <w:tcPr>
                  <w:tcW w:w="3998" w:type="dxa"/>
                  <w:shd w:val="clear" w:color="auto" w:fill="FFFFFF" w:themeFill="background1"/>
                </w:tcPr>
                <w:p w14:paraId="33DF207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https://www.smart-factory.com/ids/cd/Capsule/1/0</w:t>
                  </w:r>
                </w:p>
              </w:tc>
              <w:tc>
                <w:tcPr>
                  <w:tcW w:w="3969" w:type="dxa"/>
                  <w:shd w:val="clear" w:color="auto" w:fill="FFFFFF" w:themeFill="background1"/>
                </w:tcPr>
                <w:p w14:paraId="33DF207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Capsule dosage form</w:t>
                  </w:r>
                </w:p>
                <w:p w14:paraId="33DF207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캡슐</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투여</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형태</w:t>
                  </w:r>
                  <w:proofErr w:type="spellEnd"/>
                </w:p>
              </w:tc>
            </w:tr>
            <w:tr w:rsidR="00447BCF" w:rsidRPr="00B81B37" w14:paraId="33DF208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8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8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8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8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Powder</w:t>
                  </w:r>
                </w:p>
              </w:tc>
              <w:tc>
                <w:tcPr>
                  <w:tcW w:w="3998" w:type="dxa"/>
                  <w:shd w:val="clear" w:color="auto" w:fill="FFFFFF" w:themeFill="background1"/>
                </w:tcPr>
                <w:p w14:paraId="33DF208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https://www.smart-factory.com/ids/cd/Powder/1/0</w:t>
                  </w:r>
                </w:p>
              </w:tc>
              <w:tc>
                <w:tcPr>
                  <w:tcW w:w="3969" w:type="dxa"/>
                  <w:shd w:val="clear" w:color="auto" w:fill="FFFFFF" w:themeFill="background1"/>
                </w:tcPr>
                <w:p w14:paraId="33DF208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Powder dosage form</w:t>
                  </w:r>
                </w:p>
                <w:p w14:paraId="33DF208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분말</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투여</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형태</w:t>
                  </w:r>
                  <w:proofErr w:type="spellEnd"/>
                </w:p>
              </w:tc>
            </w:tr>
            <w:tr w:rsidR="00447BCF" w:rsidRPr="00B81B37" w14:paraId="33DF208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8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8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8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8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Granule</w:t>
                  </w:r>
                </w:p>
              </w:tc>
              <w:tc>
                <w:tcPr>
                  <w:tcW w:w="3998" w:type="dxa"/>
                  <w:shd w:val="clear" w:color="auto" w:fill="FFFFFF" w:themeFill="background1"/>
                </w:tcPr>
                <w:p w14:paraId="33DF208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https://www.smart-factory.com/ids/cd/Granule/1/0</w:t>
                  </w:r>
                </w:p>
              </w:tc>
              <w:tc>
                <w:tcPr>
                  <w:tcW w:w="3969" w:type="dxa"/>
                  <w:shd w:val="clear" w:color="auto" w:fill="FFFFFF" w:themeFill="background1"/>
                </w:tcPr>
                <w:p w14:paraId="33DF208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Granule dosage form</w:t>
                  </w:r>
                </w:p>
                <w:p w14:paraId="33DF208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과립제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제형</w:t>
                  </w:r>
                  <w:proofErr w:type="spellEnd"/>
                </w:p>
              </w:tc>
            </w:tr>
            <w:tr w:rsidR="00447BCF" w:rsidRPr="00B81B37" w14:paraId="33DF209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9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9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9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9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Pellet</w:t>
                  </w:r>
                </w:p>
              </w:tc>
              <w:tc>
                <w:tcPr>
                  <w:tcW w:w="3998" w:type="dxa"/>
                  <w:shd w:val="clear" w:color="auto" w:fill="FFFFFF" w:themeFill="background1"/>
                </w:tcPr>
                <w:p w14:paraId="33DF209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https://www.smart-factory.com/ids/cd/Pellet/1/0</w:t>
                  </w:r>
                </w:p>
              </w:tc>
              <w:tc>
                <w:tcPr>
                  <w:tcW w:w="3969" w:type="dxa"/>
                  <w:shd w:val="clear" w:color="auto" w:fill="FFFFFF" w:themeFill="background1"/>
                </w:tcPr>
                <w:p w14:paraId="33DF209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Pellet dosage form</w:t>
                  </w:r>
                </w:p>
                <w:p w14:paraId="33DF209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펠렛</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투여</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형태</w:t>
                  </w:r>
                  <w:proofErr w:type="spellEnd"/>
                </w:p>
              </w:tc>
            </w:tr>
            <w:tr w:rsidR="00447BCF" w:rsidRPr="00B81B37" w14:paraId="33DF209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9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9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9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9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Film</w:t>
                  </w:r>
                </w:p>
              </w:tc>
              <w:tc>
                <w:tcPr>
                  <w:tcW w:w="3998" w:type="dxa"/>
                  <w:shd w:val="clear" w:color="auto" w:fill="FFFFFF" w:themeFill="background1"/>
                </w:tcPr>
                <w:p w14:paraId="33DF209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https://www.smart-factory.com/ids/cd/Film/1/0</w:t>
                  </w:r>
                </w:p>
              </w:tc>
              <w:tc>
                <w:tcPr>
                  <w:tcW w:w="3969" w:type="dxa"/>
                  <w:shd w:val="clear" w:color="auto" w:fill="FFFFFF" w:themeFill="background1"/>
                </w:tcPr>
                <w:p w14:paraId="33DF209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Film coating type</w:t>
                  </w:r>
                </w:p>
                <w:p w14:paraId="33DF209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필름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코팅</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유형</w:t>
                  </w:r>
                  <w:proofErr w:type="spellEnd"/>
                </w:p>
              </w:tc>
            </w:tr>
            <w:tr w:rsidR="00447BCF" w:rsidRPr="00B81B37" w14:paraId="33DF20A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A0"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A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A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A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Coating</w:t>
                  </w:r>
                </w:p>
              </w:tc>
              <w:tc>
                <w:tcPr>
                  <w:tcW w:w="3998" w:type="dxa"/>
                  <w:shd w:val="clear" w:color="auto" w:fill="FFFFFF" w:themeFill="background1"/>
                </w:tcPr>
                <w:p w14:paraId="33DF20A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https://www.smart-factory.com/ids/cd/Coating/1/0</w:t>
                  </w:r>
                </w:p>
              </w:tc>
              <w:tc>
                <w:tcPr>
                  <w:tcW w:w="3969" w:type="dxa"/>
                  <w:shd w:val="clear" w:color="auto" w:fill="FFFFFF" w:themeFill="background1"/>
                </w:tcPr>
                <w:p w14:paraId="33DF20A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Coating type for tablets</w:t>
                  </w:r>
                </w:p>
                <w:p w14:paraId="33DF20A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정제용</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코팅</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유형</w:t>
                  </w:r>
                  <w:proofErr w:type="spellEnd"/>
                </w:p>
              </w:tc>
            </w:tr>
            <w:tr w:rsidR="00447BCF" w:rsidRPr="00B81B37" w14:paraId="33DF20AF" w14:textId="77777777" w:rsidTr="00447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A8" w14:textId="77777777" w:rsidR="00447BCF" w:rsidRPr="00B81B37" w:rsidRDefault="00447BCF" w:rsidP="00334854">
                  <w:pPr>
                    <w:rPr>
                      <w:rFonts w:ascii="맑은 고딕" w:eastAsia="맑은 고딕" w:hAnsi="맑은 고딕"/>
                    </w:rPr>
                  </w:pPr>
                </w:p>
              </w:tc>
              <w:tc>
                <w:tcPr>
                  <w:tcW w:w="1134" w:type="dxa"/>
                  <w:shd w:val="clear" w:color="auto" w:fill="FFFFFF" w:themeFill="background1"/>
                </w:tcPr>
                <w:p w14:paraId="33DF20A9"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AA"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AB"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EntericCoating</w:t>
                  </w:r>
                  <w:proofErr w:type="spellEnd"/>
                </w:p>
              </w:tc>
              <w:tc>
                <w:tcPr>
                  <w:tcW w:w="3998" w:type="dxa"/>
                  <w:shd w:val="clear" w:color="auto" w:fill="FFFFFF" w:themeFill="background1"/>
                </w:tcPr>
                <w:p w14:paraId="33DF20AC"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https://www.smart-factory.com/ids/cd/EntericCoating/1/0</w:t>
                  </w:r>
                </w:p>
              </w:tc>
              <w:tc>
                <w:tcPr>
                  <w:tcW w:w="3969" w:type="dxa"/>
                  <w:shd w:val="clear" w:color="auto" w:fill="FFFFFF" w:themeFill="background1"/>
                </w:tcPr>
                <w:p w14:paraId="33DF20AD"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Enteric coating type for delayed release</w:t>
                  </w:r>
                </w:p>
                <w:p w14:paraId="33DF20AE" w14:textId="77777777" w:rsidR="00447BCF" w:rsidRPr="00B81B37" w:rsidRDefault="00447BCF" w:rsidP="00334854">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지연방출형 </w:t>
                  </w:r>
                  <w:proofErr w:type="spellStart"/>
                  <w:r w:rsidRPr="00B81B37">
                    <w:rPr>
                      <w:rFonts w:ascii="맑은 고딕" w:eastAsia="맑은 고딕" w:hAnsi="맑은 고딕"/>
                      <w:lang w:eastAsia="ko-KR"/>
                    </w:rPr>
                    <w:t>장용코팅형</w:t>
                  </w:r>
                  <w:proofErr w:type="spellEnd"/>
                </w:p>
              </w:tc>
            </w:tr>
            <w:tr w:rsidR="00447BCF" w:rsidRPr="00B81B37" w14:paraId="33DF20B7" w14:textId="77777777" w:rsidTr="00447B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5" w:type="dxa"/>
                  <w:vMerge/>
                  <w:shd w:val="clear" w:color="auto" w:fill="FFFFFF" w:themeFill="background1"/>
                </w:tcPr>
                <w:p w14:paraId="33DF20B0" w14:textId="77777777" w:rsidR="00447BCF" w:rsidRPr="00B81B37" w:rsidRDefault="00447BCF" w:rsidP="00334854">
                  <w:pPr>
                    <w:rPr>
                      <w:rFonts w:ascii="맑은 고딕" w:eastAsia="맑은 고딕" w:hAnsi="맑은 고딕"/>
                      <w:lang w:eastAsia="ko-KR"/>
                    </w:rPr>
                  </w:pPr>
                </w:p>
              </w:tc>
              <w:tc>
                <w:tcPr>
                  <w:tcW w:w="1134" w:type="dxa"/>
                  <w:shd w:val="clear" w:color="auto" w:fill="FFFFFF" w:themeFill="background1"/>
                </w:tcPr>
                <w:p w14:paraId="33DF20B1"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708" w:type="dxa"/>
                  <w:shd w:val="clear" w:color="auto" w:fill="FFFFFF" w:themeFill="background1"/>
                </w:tcPr>
                <w:p w14:paraId="33DF20B2"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814" w:type="dxa"/>
                  <w:shd w:val="clear" w:color="auto" w:fill="FFFFFF" w:themeFill="background1"/>
                </w:tcPr>
                <w:p w14:paraId="33DF20B3"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SustainedRelease</w:t>
                  </w:r>
                  <w:proofErr w:type="spellEnd"/>
                </w:p>
              </w:tc>
              <w:tc>
                <w:tcPr>
                  <w:tcW w:w="3998" w:type="dxa"/>
                  <w:shd w:val="clear" w:color="auto" w:fill="FFFFFF" w:themeFill="background1"/>
                </w:tcPr>
                <w:p w14:paraId="33DF20B4"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https://www.smart-factory.com/ids/cd/SustainedRelease/1/0</w:t>
                  </w:r>
                </w:p>
              </w:tc>
              <w:tc>
                <w:tcPr>
                  <w:tcW w:w="3969" w:type="dxa"/>
                  <w:shd w:val="clear" w:color="auto" w:fill="FFFFFF" w:themeFill="background1"/>
                </w:tcPr>
                <w:p w14:paraId="33DF20B5"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Sustained release formulation type</w:t>
                  </w:r>
                </w:p>
                <w:p w14:paraId="33DF20B6" w14:textId="77777777" w:rsidR="00447BCF" w:rsidRPr="00B81B37" w:rsidRDefault="00447BCF" w:rsidP="00334854">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서방형</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제제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유형</w:t>
                  </w:r>
                  <w:proofErr w:type="spellEnd"/>
                </w:p>
              </w:tc>
            </w:tr>
          </w:tbl>
          <w:p w14:paraId="33DF20B8" w14:textId="77777777" w:rsidR="00EB1610" w:rsidRPr="00B81B37" w:rsidRDefault="00EB1610">
            <w:pPr>
              <w:widowControl/>
              <w:rPr>
                <w:rFonts w:ascii="맑은 고딕" w:eastAsia="맑은 고딕" w:hAnsi="맑은 고딕"/>
              </w:rPr>
            </w:pPr>
          </w:p>
        </w:tc>
      </w:tr>
    </w:tbl>
    <w:p w14:paraId="33DF20BA" w14:textId="77777777" w:rsidR="00EB1610" w:rsidRPr="00B81B37" w:rsidRDefault="00EB1610">
      <w:pPr>
        <w:widowControl/>
        <w:rPr>
          <w:rFonts w:ascii="맑은 고딕" w:eastAsia="맑은 고딕" w:hAnsi="맑은 고딕"/>
        </w:rPr>
      </w:pPr>
    </w:p>
    <w:p w14:paraId="33DF20BB" w14:textId="77777777" w:rsidR="00EB1610" w:rsidRPr="00B81B37" w:rsidRDefault="00EB1610">
      <w:pPr>
        <w:widowControl/>
        <w:rPr>
          <w:rFonts w:ascii="맑은 고딕" w:eastAsia="맑은 고딕" w:hAnsi="맑은 고딕"/>
        </w:rPr>
      </w:pPr>
    </w:p>
    <w:p w14:paraId="33DF20BC" w14:textId="77777777" w:rsidR="00EB1610" w:rsidRPr="00B81B37" w:rsidRDefault="00FD38F2">
      <w:pPr>
        <w:widowControl/>
        <w:rPr>
          <w:rFonts w:ascii="맑은 고딕" w:eastAsia="맑은 고딕" w:hAnsi="맑은 고딕"/>
          <w:b/>
        </w:rPr>
      </w:pPr>
      <w:sdt>
        <w:sdtPr>
          <w:rPr>
            <w:rFonts w:ascii="맑은 고딕" w:eastAsia="맑은 고딕" w:hAnsi="맑은 고딕"/>
            <w:b/>
          </w:rPr>
          <w:tag w:val="goog_rdk_392"/>
          <w:id w:val="-1866109973"/>
        </w:sdtPr>
        <w:sdtEndPr/>
        <w:sdtContent>
          <w:r w:rsidR="004A1AE7" w:rsidRPr="00B81B37">
            <w:rPr>
              <w:rFonts w:ascii="맑은 고딕" w:eastAsia="맑은 고딕" w:hAnsi="맑은 고딕" w:cs="궁서"/>
              <w:b/>
              <w:bCs/>
            </w:rPr>
            <w:t xml:space="preserve">사. </w:t>
          </w:r>
          <w:proofErr w:type="spellStart"/>
          <w:r w:rsidR="00334854" w:rsidRPr="00B81B37">
            <w:rPr>
              <w:rFonts w:ascii="맑은 고딕" w:eastAsia="맑은 고딕" w:hAnsi="맑은 고딕" w:cs="맑은 고딕"/>
              <w:b/>
              <w:color w:val="000000"/>
              <w:sz w:val="18"/>
              <w:szCs w:val="18"/>
              <w:lang w:val="en-US"/>
            </w:rPr>
            <w:t>GMPComplianceData</w:t>
          </w:r>
          <w:proofErr w:type="spellEnd"/>
          <w:r w:rsidR="00334854" w:rsidRPr="00B81B37">
            <w:rPr>
              <w:rFonts w:ascii="맑은 고딕" w:eastAsia="맑은 고딕" w:hAnsi="맑은 고딕" w:cs="궁서"/>
              <w:b/>
              <w:bCs/>
            </w:rPr>
            <w:t xml:space="preserve">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의 하위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Property는 다음과 같이 구성된다.</w:t>
          </w:r>
        </w:sdtContent>
      </w:sdt>
    </w:p>
    <w:p w14:paraId="33DF20BD" w14:textId="77777777" w:rsidR="00EB1610" w:rsidRPr="00B81B37" w:rsidRDefault="00EB1610">
      <w:pPr>
        <w:widowControl/>
        <w:rPr>
          <w:rFonts w:ascii="맑은 고딕" w:eastAsia="맑은 고딕" w:hAnsi="맑은 고딕"/>
          <w:b/>
          <w:bCs/>
        </w:rPr>
      </w:pPr>
    </w:p>
    <w:tbl>
      <w:tblPr>
        <w:tblStyle w:val="afffa"/>
        <w:tblW w:w="13697" w:type="dxa"/>
        <w:tblInd w:w="102" w:type="dxa"/>
        <w:tblLayout w:type="fixed"/>
        <w:tblLook w:val="0400" w:firstRow="0" w:lastRow="0" w:firstColumn="0" w:lastColumn="0" w:noHBand="0" w:noVBand="1"/>
      </w:tblPr>
      <w:tblGrid>
        <w:gridCol w:w="13697"/>
      </w:tblGrid>
      <w:tr w:rsidR="00EB1610" w:rsidRPr="00B81B37" w14:paraId="33DF20C7"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20BE"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w:lastRenderedPageBreak/>
              <mc:AlternateContent>
                <mc:Choice Requires="wps">
                  <w:drawing>
                    <wp:inline distT="0" distB="0" distL="0" distR="0" wp14:anchorId="33DF254B" wp14:editId="33DF254C">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33DF25EE"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3DF25EF"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33DF254B"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33DF25EE" w14:textId="77777777" w:rsidR="00334854" w:rsidRPr="00334854" w:rsidRDefault="00334854">
                            <w:pPr>
                              <w:textDirection w:val="btLr"/>
                              <w:rPr>
                                <w:color w:val="FF0000"/>
                                <w:sz w:val="40"/>
                                <w:szCs w:val="40"/>
                              </w:rPr>
                            </w:pPr>
                            <w:proofErr w:type="spellStart"/>
                            <w:proofErr w:type="gramStart"/>
                            <w:r w:rsidRPr="00334854">
                              <w:rPr>
                                <w:rFonts w:ascii="맑은 고딕" w:eastAsia="맑은 고딕" w:hAnsi="맑은 고딕" w:cs="맑은 고딕"/>
                                <w:color w:val="FF0000"/>
                                <w:sz w:val="40"/>
                                <w:szCs w:val="40"/>
                              </w:rPr>
                              <w:t>Submodel</w:t>
                            </w:r>
                            <w:proofErr w:type="spellEnd"/>
                            <w:r w:rsidRPr="00334854">
                              <w:rPr>
                                <w:rFonts w:ascii="맑은 고딕" w:eastAsia="맑은 고딕" w:hAnsi="맑은 고딕" w:cs="맑은 고딕"/>
                                <w:color w:val="FF0000"/>
                                <w:sz w:val="40"/>
                                <w:szCs w:val="40"/>
                              </w:rPr>
                              <w:t xml:space="preserve"> :</w:t>
                            </w:r>
                            <w:proofErr w:type="gramEnd"/>
                            <w:r w:rsidRPr="00334854">
                              <w:rPr>
                                <w:rFonts w:ascii="맑은 고딕" w:eastAsia="맑은 고딕" w:hAnsi="맑은 고딕" w:cs="맑은 고딕"/>
                                <w:color w:val="FF0000"/>
                                <w:sz w:val="40"/>
                                <w:szCs w:val="40"/>
                              </w:rPr>
                              <w:t xml:space="preserve"> </w:t>
                            </w:r>
                            <w:proofErr w:type="spellStart"/>
                            <w:r w:rsidRPr="00334854">
                              <w:rPr>
                                <w:rFonts w:ascii="맑은 고딕" w:eastAsia="맑은 고딕" w:cs="맑은 고딕"/>
                                <w:color w:val="FF0000"/>
                                <w:sz w:val="40"/>
                                <w:szCs w:val="40"/>
                                <w:lang w:val="en-US"/>
                              </w:rPr>
                              <w:t>GMPComplianceData</w:t>
                            </w:r>
                            <w:proofErr w:type="spellEnd"/>
                          </w:p>
                          <w:p w14:paraId="33DF25EF" w14:textId="77777777" w:rsidR="00334854" w:rsidRDefault="00334854">
                            <w:pPr>
                              <w:ind w:firstLine="8800"/>
                              <w:textDirection w:val="btLr"/>
                            </w:pPr>
                            <w:r>
                              <w:rPr>
                                <w:rFonts w:ascii="맑은 고딕" w:eastAsia="맑은 고딕" w:hAnsi="맑은 고딕" w:cs="맑은 고딕"/>
                                <w:b/>
                                <w:color w:val="FF0000"/>
                                <w:sz w:val="40"/>
                              </w:rPr>
                              <w:t>Information V1.0</w:t>
                            </w:r>
                          </w:p>
                        </w:txbxContent>
                      </v:textbox>
                      <w10:anchorlock/>
                    </v:rect>
                  </w:pict>
                </mc:Fallback>
              </mc:AlternateContent>
            </w:r>
          </w:p>
          <w:p w14:paraId="33DF20BF" w14:textId="77777777" w:rsidR="00EB1610" w:rsidRPr="00B81B37" w:rsidRDefault="00EB1610">
            <w:pPr>
              <w:pBdr>
                <w:top w:val="nil"/>
                <w:left w:val="nil"/>
                <w:bottom w:val="nil"/>
                <w:right w:val="nil"/>
                <w:between w:val="nil"/>
              </w:pBdr>
              <w:jc w:val="center"/>
              <w:rPr>
                <w:rFonts w:ascii="맑은 고딕" w:eastAsia="맑은 고딕" w:hAnsi="맑은 고딕"/>
                <w:b/>
                <w:bCs/>
              </w:rPr>
            </w:pPr>
          </w:p>
          <w:p w14:paraId="33DF20C0" w14:textId="77777777" w:rsidR="00EB1610" w:rsidRPr="00B81B37" w:rsidRDefault="00EB1610">
            <w:pPr>
              <w:pBdr>
                <w:top w:val="nil"/>
                <w:left w:val="nil"/>
                <w:bottom w:val="nil"/>
                <w:right w:val="nil"/>
                <w:between w:val="nil"/>
              </w:pBdr>
              <w:jc w:val="center"/>
              <w:rPr>
                <w:rFonts w:ascii="맑은 고딕" w:eastAsia="맑은 고딕" w:hAnsi="맑은 고딕"/>
                <w:b/>
                <w:bCs/>
              </w:rPr>
            </w:pPr>
          </w:p>
          <w:p w14:paraId="33DF20C1" w14:textId="77777777" w:rsidR="00EB1610" w:rsidRPr="00B81B37" w:rsidRDefault="00334854">
            <w:pPr>
              <w:pBdr>
                <w:top w:val="nil"/>
                <w:left w:val="nil"/>
                <w:bottom w:val="nil"/>
                <w:right w:val="nil"/>
                <w:between w:val="nil"/>
              </w:pBdr>
              <w:jc w:val="center"/>
              <w:rPr>
                <w:rFonts w:ascii="맑은 고딕" w:eastAsia="맑은 고딕" w:hAnsi="맑은 고딕"/>
                <w:b/>
                <w:bCs/>
              </w:rPr>
            </w:pPr>
            <w:r w:rsidRPr="00B81B37">
              <w:rPr>
                <w:rFonts w:ascii="맑은 고딕" w:eastAsia="맑은 고딕" w:hAnsi="맑은 고딕"/>
                <w:b/>
                <w:bCs/>
                <w:noProof/>
                <w:lang w:val="en-US"/>
              </w:rPr>
              <w:drawing>
                <wp:inline distT="0" distB="0" distL="0" distR="0" wp14:anchorId="33DF254D" wp14:editId="33DF254E">
                  <wp:extent cx="3629532" cy="1400370"/>
                  <wp:effectExtent l="0" t="0" r="9525"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3629532" cy="1400370"/>
                          </a:xfrm>
                          <a:prstGeom prst="rect">
                            <a:avLst/>
                          </a:prstGeom>
                        </pic:spPr>
                      </pic:pic>
                    </a:graphicData>
                  </a:graphic>
                </wp:inline>
              </w:drawing>
            </w:r>
          </w:p>
          <w:p w14:paraId="33DF20C2" w14:textId="77777777" w:rsidR="00EB1610" w:rsidRPr="00B81B37" w:rsidRDefault="00EB1610">
            <w:pPr>
              <w:pBdr>
                <w:top w:val="nil"/>
                <w:left w:val="nil"/>
                <w:bottom w:val="nil"/>
                <w:right w:val="nil"/>
                <w:between w:val="nil"/>
              </w:pBdr>
              <w:jc w:val="center"/>
              <w:rPr>
                <w:rFonts w:ascii="맑은 고딕" w:eastAsia="맑은 고딕" w:hAnsi="맑은 고딕"/>
                <w:b/>
                <w:bCs/>
              </w:rPr>
            </w:pPr>
          </w:p>
          <w:p w14:paraId="33DF20C3" w14:textId="77777777" w:rsidR="00EB1610" w:rsidRPr="00B81B37" w:rsidRDefault="00EB1610">
            <w:pPr>
              <w:pBdr>
                <w:top w:val="nil"/>
                <w:left w:val="nil"/>
                <w:bottom w:val="nil"/>
                <w:right w:val="nil"/>
                <w:between w:val="nil"/>
              </w:pBdr>
              <w:jc w:val="center"/>
              <w:rPr>
                <w:rFonts w:ascii="맑은 고딕" w:eastAsia="맑은 고딕" w:hAnsi="맑은 고딕"/>
                <w:b/>
                <w:bCs/>
              </w:rPr>
            </w:pPr>
          </w:p>
          <w:p w14:paraId="33DF20C4" w14:textId="77777777" w:rsidR="00EB1610" w:rsidRPr="00B81B37" w:rsidRDefault="00EB1610">
            <w:pPr>
              <w:pBdr>
                <w:top w:val="nil"/>
                <w:left w:val="nil"/>
                <w:bottom w:val="nil"/>
                <w:right w:val="nil"/>
                <w:between w:val="nil"/>
              </w:pBdr>
              <w:jc w:val="center"/>
              <w:rPr>
                <w:rFonts w:ascii="맑은 고딕" w:eastAsia="맑은 고딕" w:hAnsi="맑은 고딕"/>
                <w:b/>
                <w:bCs/>
              </w:rPr>
            </w:pPr>
          </w:p>
          <w:p w14:paraId="33DF20C5"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b/>
                </w:rPr>
                <w:tag w:val="goog_rdk_393"/>
                <w:id w:val="-1005954772"/>
              </w:sdtPr>
              <w:sdtEndPr/>
              <w:sdtContent>
                <w:r w:rsidR="004A1AE7" w:rsidRPr="00B81B37">
                  <w:rPr>
                    <w:rFonts w:ascii="맑은 고딕" w:eastAsia="맑은 고딕" w:hAnsi="맑은 고딕" w:cs="바탕" w:hint="eastAsia"/>
                    <w:b/>
                    <w:bCs/>
                    <w:color w:val="000000"/>
                  </w:rPr>
                  <w:t>그림</w:t>
                </w:r>
                <w:r w:rsidR="004A1AE7" w:rsidRPr="00B81B37">
                  <w:rPr>
                    <w:rFonts w:ascii="맑은 고딕" w:eastAsia="맑은 고딕" w:hAnsi="맑은 고딕" w:cs="궁서"/>
                    <w:b/>
                    <w:bCs/>
                    <w:color w:val="000000"/>
                  </w:rPr>
                  <w:t xml:space="preserve"> 29 </w:t>
                </w:r>
                <w:proofErr w:type="spellStart"/>
                <w:r w:rsidR="00640A65" w:rsidRPr="00B81B37">
                  <w:rPr>
                    <w:rFonts w:ascii="맑은 고딕" w:eastAsia="맑은 고딕" w:hAnsi="맑은 고딕" w:cs="맑은 고딕"/>
                    <w:b/>
                    <w:color w:val="000000"/>
                    <w:lang w:val="en-US"/>
                  </w:rPr>
                  <w:t>GMPComplianceData</w:t>
                </w:r>
                <w:proofErr w:type="spellEnd"/>
                <w:r w:rsidR="00640A65" w:rsidRPr="00B81B37">
                  <w:rPr>
                    <w:rFonts w:ascii="맑은 고딕" w:eastAsia="맑은 고딕" w:hAnsi="맑은 고딕" w:cs="궁서"/>
                    <w:b/>
                    <w:bCs/>
                    <w:color w:val="000000"/>
                  </w:rPr>
                  <w:t xml:space="preserve">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w:t>
                </w:r>
                <w:r w:rsidR="004A1AE7" w:rsidRPr="00B81B37">
                  <w:rPr>
                    <w:rFonts w:ascii="맑은 고딕" w:eastAsia="맑은 고딕" w:hAnsi="맑은 고딕" w:cs="바탕" w:hint="eastAsia"/>
                    <w:b/>
                    <w:bCs/>
                    <w:color w:val="000000"/>
                  </w:rPr>
                  <w:t>개요</w:t>
                </w:r>
              </w:sdtContent>
            </w:sdt>
          </w:p>
          <w:p w14:paraId="33DF20C6" w14:textId="77777777" w:rsidR="00EB1610" w:rsidRPr="00B81B37" w:rsidRDefault="00EB1610">
            <w:pPr>
              <w:widowControl/>
              <w:jc w:val="center"/>
              <w:rPr>
                <w:rFonts w:ascii="맑은 고딕" w:eastAsia="맑은 고딕" w:hAnsi="맑은 고딕"/>
              </w:rPr>
            </w:pPr>
          </w:p>
        </w:tc>
      </w:tr>
      <w:tr w:rsidR="00EB1610" w:rsidRPr="00B81B37" w14:paraId="33DF20C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33DF20C8" w14:textId="77777777" w:rsidR="00EB1610" w:rsidRPr="00B81B37" w:rsidRDefault="00EB1610">
            <w:pPr>
              <w:widowControl/>
              <w:rPr>
                <w:rFonts w:ascii="맑은 고딕" w:eastAsia="맑은 고딕" w:hAnsi="맑은 고딕"/>
              </w:rPr>
            </w:pPr>
          </w:p>
        </w:tc>
      </w:tr>
    </w:tbl>
    <w:tbl>
      <w:tblPr>
        <w:tblStyle w:val="-11"/>
        <w:tblW w:w="0" w:type="auto"/>
        <w:shd w:val="clear" w:color="auto" w:fill="FFFFFF" w:themeFill="background1"/>
        <w:tblLayout w:type="fixed"/>
        <w:tblLook w:val="04A0" w:firstRow="1" w:lastRow="0" w:firstColumn="1" w:lastColumn="0" w:noHBand="0" w:noVBand="1"/>
      </w:tblPr>
      <w:tblGrid>
        <w:gridCol w:w="1597"/>
        <w:gridCol w:w="1346"/>
        <w:gridCol w:w="993"/>
        <w:gridCol w:w="1701"/>
        <w:gridCol w:w="4252"/>
        <w:gridCol w:w="4024"/>
      </w:tblGrid>
      <w:tr w:rsidR="002315A5" w:rsidRPr="00B81B37" w14:paraId="33DF20CF" w14:textId="77777777" w:rsidTr="002315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shd w:val="clear" w:color="auto" w:fill="C1E4F5" w:themeFill="accent1" w:themeFillTint="33"/>
          </w:tcPr>
          <w:p w14:paraId="33DF20CA" w14:textId="77777777" w:rsidR="002315A5" w:rsidRPr="00B81B37" w:rsidRDefault="002315A5" w:rsidP="00D55827">
            <w:pPr>
              <w:jc w:val="center"/>
              <w:rPr>
                <w:rFonts w:ascii="맑은 고딕" w:eastAsia="맑은 고딕" w:hAnsi="맑은 고딕"/>
              </w:rPr>
            </w:pPr>
            <w:r w:rsidRPr="00B81B37">
              <w:rPr>
                <w:rFonts w:ascii="맑은 고딕" w:eastAsia="맑은 고딕" w:hAnsi="맑은 고딕"/>
              </w:rPr>
              <w:t>SMC 01</w:t>
            </w:r>
          </w:p>
        </w:tc>
        <w:tc>
          <w:tcPr>
            <w:tcW w:w="1346" w:type="dxa"/>
            <w:shd w:val="clear" w:color="auto" w:fill="C1E4F5" w:themeFill="accent1" w:themeFillTint="33"/>
          </w:tcPr>
          <w:p w14:paraId="33DF20CB" w14:textId="77777777" w:rsidR="002315A5" w:rsidRPr="00B81B3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SMC 02</w:t>
            </w:r>
          </w:p>
        </w:tc>
        <w:tc>
          <w:tcPr>
            <w:tcW w:w="2694" w:type="dxa"/>
            <w:gridSpan w:val="2"/>
            <w:shd w:val="clear" w:color="auto" w:fill="C1E4F5" w:themeFill="accent1" w:themeFillTint="33"/>
          </w:tcPr>
          <w:p w14:paraId="33DF20CC" w14:textId="77777777" w:rsidR="002315A5" w:rsidRPr="00B81B3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idShort</w:t>
            </w:r>
            <w:proofErr w:type="spellEnd"/>
          </w:p>
        </w:tc>
        <w:tc>
          <w:tcPr>
            <w:tcW w:w="4252" w:type="dxa"/>
            <w:shd w:val="clear" w:color="auto" w:fill="C1E4F5" w:themeFill="accent1" w:themeFillTint="33"/>
          </w:tcPr>
          <w:p w14:paraId="33DF20CD" w14:textId="77777777" w:rsidR="002315A5" w:rsidRPr="00B81B3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SemanticID</w:t>
            </w:r>
            <w:proofErr w:type="spellEnd"/>
          </w:p>
        </w:tc>
        <w:tc>
          <w:tcPr>
            <w:tcW w:w="4024" w:type="dxa"/>
            <w:shd w:val="clear" w:color="auto" w:fill="C1E4F5" w:themeFill="accent1" w:themeFillTint="33"/>
          </w:tcPr>
          <w:p w14:paraId="33DF20CE" w14:textId="77777777" w:rsidR="002315A5" w:rsidRPr="00B81B37" w:rsidRDefault="002315A5" w:rsidP="00D55827">
            <w:pPr>
              <w:jc w:val="center"/>
              <w:cnfStyle w:val="100000000000" w:firstRow="1" w:lastRow="0" w:firstColumn="0" w:lastColumn="0" w:oddVBand="0" w:evenVBand="0" w:oddHBand="0"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설명</w:t>
            </w:r>
            <w:proofErr w:type="spellEnd"/>
          </w:p>
        </w:tc>
      </w:tr>
      <w:tr w:rsidR="002315A5" w:rsidRPr="00B81B37" w14:paraId="33DF20D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3DF20D0" w14:textId="77777777" w:rsidR="002315A5" w:rsidRPr="00B81B37" w:rsidRDefault="002315A5" w:rsidP="00D55827">
            <w:pPr>
              <w:rPr>
                <w:rFonts w:ascii="맑은 고딕" w:eastAsia="맑은 고딕" w:hAnsi="맑은 고딕"/>
              </w:rPr>
            </w:pPr>
            <w:proofErr w:type="spellStart"/>
            <w:r w:rsidRPr="00B81B37">
              <w:rPr>
                <w:rFonts w:ascii="맑은 고딕" w:eastAsia="맑은 고딕" w:hAnsi="맑은 고딕"/>
              </w:rPr>
              <w:t>ManufacturingRecord</w:t>
            </w:r>
            <w:proofErr w:type="spellEnd"/>
          </w:p>
        </w:tc>
        <w:tc>
          <w:tcPr>
            <w:tcW w:w="1346" w:type="dxa"/>
            <w:shd w:val="clear" w:color="auto" w:fill="FFFFFF" w:themeFill="background1"/>
          </w:tcPr>
          <w:p w14:paraId="33DF20D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0D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0D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Operator</w:t>
            </w:r>
          </w:p>
        </w:tc>
        <w:tc>
          <w:tcPr>
            <w:tcW w:w="4252" w:type="dxa"/>
            <w:shd w:val="clear" w:color="auto" w:fill="FFFFFF" w:themeFill="background1"/>
          </w:tcPr>
          <w:p w14:paraId="33DF20D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https://www.smart-factory.com/ids/cd/Operator/1/0</w:t>
            </w:r>
          </w:p>
        </w:tc>
        <w:tc>
          <w:tcPr>
            <w:tcW w:w="4024" w:type="dxa"/>
            <w:shd w:val="clear" w:color="auto" w:fill="FFFFFF" w:themeFill="background1"/>
          </w:tcPr>
          <w:p w14:paraId="33DF20D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Operator information for manufacturing record</w:t>
            </w:r>
          </w:p>
          <w:p w14:paraId="33DF20D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제조</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기록에</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대한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운영자</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정보</w:t>
            </w:r>
            <w:proofErr w:type="spellEnd"/>
          </w:p>
        </w:tc>
      </w:tr>
      <w:tr w:rsidR="002315A5" w:rsidRPr="00B81B37" w14:paraId="33DF20D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0D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0D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0D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0D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Equipment</w:t>
            </w:r>
          </w:p>
        </w:tc>
        <w:tc>
          <w:tcPr>
            <w:tcW w:w="4252" w:type="dxa"/>
            <w:shd w:val="clear" w:color="auto" w:fill="FFFFFF" w:themeFill="background1"/>
          </w:tcPr>
          <w:p w14:paraId="33DF20D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https://www.smart-factory.com/ids/cd/Equipment/1/0</w:t>
            </w:r>
          </w:p>
        </w:tc>
        <w:tc>
          <w:tcPr>
            <w:tcW w:w="4024" w:type="dxa"/>
            <w:shd w:val="clear" w:color="auto" w:fill="FFFFFF" w:themeFill="background1"/>
          </w:tcPr>
          <w:p w14:paraId="33DF20D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Equipment information used in manufacturing</w:t>
            </w:r>
          </w:p>
          <w:p w14:paraId="33DF20D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제조에</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사용되는</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장비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정보</w:t>
            </w:r>
            <w:proofErr w:type="spellEnd"/>
          </w:p>
        </w:tc>
      </w:tr>
      <w:tr w:rsidR="002315A5" w:rsidRPr="00B81B37" w14:paraId="33DF20E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0E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0E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0E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0E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EnvironmentalConditionHistory</w:t>
            </w:r>
            <w:proofErr w:type="spellEnd"/>
          </w:p>
        </w:tc>
        <w:tc>
          <w:tcPr>
            <w:tcW w:w="4252" w:type="dxa"/>
            <w:shd w:val="clear" w:color="auto" w:fill="FFFFFF" w:themeFill="background1"/>
          </w:tcPr>
          <w:p w14:paraId="33DF20E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https://www.smart-factory.com/ids/cd/EnvironmentalConditionHistory/1/0</w:t>
            </w:r>
          </w:p>
        </w:tc>
        <w:tc>
          <w:tcPr>
            <w:tcW w:w="4024" w:type="dxa"/>
            <w:shd w:val="clear" w:color="auto" w:fill="FFFFFF" w:themeFill="background1"/>
          </w:tcPr>
          <w:p w14:paraId="33DF20E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Historical record of environmental conditions during manufacturing</w:t>
            </w:r>
          </w:p>
          <w:p w14:paraId="33DF20E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제조 중 환경 조건의 이력 기록</w:t>
            </w:r>
          </w:p>
        </w:tc>
      </w:tr>
      <w:tr w:rsidR="002315A5" w:rsidRPr="00B81B37" w14:paraId="33DF20E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0E8"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0E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0E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0E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BatchNumber</w:t>
            </w:r>
            <w:proofErr w:type="spellEnd"/>
          </w:p>
        </w:tc>
        <w:tc>
          <w:tcPr>
            <w:tcW w:w="4252" w:type="dxa"/>
            <w:shd w:val="clear" w:color="auto" w:fill="FFFFFF" w:themeFill="background1"/>
          </w:tcPr>
          <w:p w14:paraId="33DF20E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https://www.smart-factory.com/ids/cd/BatchNumber/1/0</w:t>
            </w:r>
          </w:p>
        </w:tc>
        <w:tc>
          <w:tcPr>
            <w:tcW w:w="4024" w:type="dxa"/>
            <w:shd w:val="clear" w:color="auto" w:fill="FFFFFF" w:themeFill="background1"/>
          </w:tcPr>
          <w:p w14:paraId="33DF20E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Unique batch identification number</w:t>
            </w:r>
          </w:p>
          <w:p w14:paraId="33DF20E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고유한</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배치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식별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번호</w:t>
            </w:r>
            <w:proofErr w:type="spellEnd"/>
          </w:p>
        </w:tc>
      </w:tr>
      <w:tr w:rsidR="002315A5" w:rsidRPr="00B81B37" w14:paraId="33DF20F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0F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0F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0F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0F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ProductionDate</w:t>
            </w:r>
            <w:proofErr w:type="spellEnd"/>
          </w:p>
        </w:tc>
        <w:tc>
          <w:tcPr>
            <w:tcW w:w="4252" w:type="dxa"/>
            <w:shd w:val="clear" w:color="auto" w:fill="FFFFFF" w:themeFill="background1"/>
          </w:tcPr>
          <w:p w14:paraId="33DF20F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https://www.smart-factory.com/ids/cd/ProductionDate/1/0</w:t>
            </w:r>
          </w:p>
        </w:tc>
        <w:tc>
          <w:tcPr>
            <w:tcW w:w="4024" w:type="dxa"/>
            <w:shd w:val="clear" w:color="auto" w:fill="FFFFFF" w:themeFill="background1"/>
          </w:tcPr>
          <w:p w14:paraId="33DF20F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Date of production batch</w:t>
            </w:r>
          </w:p>
          <w:p w14:paraId="33DF20F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생산</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배치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날짜</w:t>
            </w:r>
            <w:proofErr w:type="spellEnd"/>
          </w:p>
        </w:tc>
      </w:tr>
      <w:tr w:rsidR="002315A5" w:rsidRPr="00B81B37" w14:paraId="33DF20F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0F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0F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0F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0F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ProductionTime</w:t>
            </w:r>
            <w:proofErr w:type="spellEnd"/>
          </w:p>
        </w:tc>
        <w:tc>
          <w:tcPr>
            <w:tcW w:w="4252" w:type="dxa"/>
            <w:shd w:val="clear" w:color="auto" w:fill="FFFFFF" w:themeFill="background1"/>
          </w:tcPr>
          <w:p w14:paraId="33DF20F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https://www.smart-factory.com/ids/cd/ProductionTime/1/0</w:t>
            </w:r>
          </w:p>
        </w:tc>
        <w:tc>
          <w:tcPr>
            <w:tcW w:w="4024" w:type="dxa"/>
            <w:shd w:val="clear" w:color="auto" w:fill="FFFFFF" w:themeFill="background1"/>
          </w:tcPr>
          <w:p w14:paraId="33DF20F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Time of production batch</w:t>
            </w:r>
          </w:p>
          <w:p w14:paraId="33DF20F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생산</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배치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시간</w:t>
            </w:r>
            <w:proofErr w:type="spellEnd"/>
          </w:p>
        </w:tc>
      </w:tr>
      <w:tr w:rsidR="002315A5" w:rsidRPr="00B81B37" w14:paraId="33DF210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0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0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0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0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CleaningRecord</w:t>
            </w:r>
            <w:proofErr w:type="spellEnd"/>
          </w:p>
        </w:tc>
        <w:tc>
          <w:tcPr>
            <w:tcW w:w="4252" w:type="dxa"/>
            <w:shd w:val="clear" w:color="auto" w:fill="FFFFFF" w:themeFill="background1"/>
          </w:tcPr>
          <w:p w14:paraId="33DF210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https://www.smart-factory.com/ids/cd/CleaningRecord/1/0</w:t>
            </w:r>
          </w:p>
        </w:tc>
        <w:tc>
          <w:tcPr>
            <w:tcW w:w="4024" w:type="dxa"/>
            <w:shd w:val="clear" w:color="auto" w:fill="FFFFFF" w:themeFill="background1"/>
          </w:tcPr>
          <w:p w14:paraId="33DF210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equipment cleaning procedures</w:t>
            </w:r>
          </w:p>
          <w:p w14:paraId="33DF210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장비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청소</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절차</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0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0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0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0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0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CalibrationRecord</w:t>
            </w:r>
            <w:proofErr w:type="spellEnd"/>
          </w:p>
        </w:tc>
        <w:tc>
          <w:tcPr>
            <w:tcW w:w="4252" w:type="dxa"/>
            <w:shd w:val="clear" w:color="auto" w:fill="FFFFFF" w:themeFill="background1"/>
          </w:tcPr>
          <w:p w14:paraId="33DF210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https://www.smart-factory.com/ids/cd/CalibrationRecord/1/0</w:t>
            </w:r>
          </w:p>
        </w:tc>
        <w:tc>
          <w:tcPr>
            <w:tcW w:w="4024" w:type="dxa"/>
            <w:shd w:val="clear" w:color="auto" w:fill="FFFFFF" w:themeFill="background1"/>
          </w:tcPr>
          <w:p w14:paraId="33DF210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equipment calibration</w:t>
            </w:r>
          </w:p>
          <w:p w14:paraId="33DF210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장비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교정</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1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1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1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1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1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MaintenanceRecord</w:t>
            </w:r>
            <w:proofErr w:type="spellEnd"/>
          </w:p>
        </w:tc>
        <w:tc>
          <w:tcPr>
            <w:tcW w:w="4252" w:type="dxa"/>
            <w:shd w:val="clear" w:color="auto" w:fill="FFFFFF" w:themeFill="background1"/>
          </w:tcPr>
          <w:p w14:paraId="33DF211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https://www.smart-factory.com/ids/cd/MaintenanceRecord/</w:t>
            </w:r>
            <w:r w:rsidRPr="00B81B37">
              <w:rPr>
                <w:rFonts w:ascii="맑은 고딕" w:eastAsia="맑은 고딕" w:hAnsi="맑은 고딕"/>
              </w:rPr>
              <w:lastRenderedPageBreak/>
              <w:t>1/0</w:t>
            </w:r>
          </w:p>
        </w:tc>
        <w:tc>
          <w:tcPr>
            <w:tcW w:w="4024" w:type="dxa"/>
            <w:shd w:val="clear" w:color="auto" w:fill="FFFFFF" w:themeFill="background1"/>
          </w:tcPr>
          <w:p w14:paraId="33DF211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Record of equipment maintenance activities</w:t>
            </w:r>
          </w:p>
          <w:p w14:paraId="33DF211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lastRenderedPageBreak/>
              <w:t>장비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유지관리</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활동</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1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1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1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1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1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TrainingRecord</w:t>
            </w:r>
            <w:proofErr w:type="spellEnd"/>
          </w:p>
        </w:tc>
        <w:tc>
          <w:tcPr>
            <w:tcW w:w="4252" w:type="dxa"/>
            <w:shd w:val="clear" w:color="auto" w:fill="FFFFFF" w:themeFill="background1"/>
          </w:tcPr>
          <w:p w14:paraId="33DF211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https://www.smart-factory.com/ids/cd/TrainingRecord/1/0</w:t>
            </w:r>
          </w:p>
        </w:tc>
        <w:tc>
          <w:tcPr>
            <w:tcW w:w="4024" w:type="dxa"/>
            <w:shd w:val="clear" w:color="auto" w:fill="FFFFFF" w:themeFill="background1"/>
          </w:tcPr>
          <w:p w14:paraId="33DF211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operator training and certification</w:t>
            </w:r>
          </w:p>
          <w:p w14:paraId="33DF211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운영자 교육 및 인증 기록</w:t>
            </w:r>
          </w:p>
        </w:tc>
      </w:tr>
      <w:tr w:rsidR="002315A5" w:rsidRPr="00B81B37" w14:paraId="33DF212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3DF2120" w14:textId="77777777" w:rsidR="002315A5" w:rsidRPr="00B81B37" w:rsidRDefault="002315A5" w:rsidP="00D55827">
            <w:pPr>
              <w:rPr>
                <w:rFonts w:ascii="맑은 고딕" w:eastAsia="맑은 고딕" w:hAnsi="맑은 고딕"/>
              </w:rPr>
            </w:pPr>
            <w:proofErr w:type="spellStart"/>
            <w:r w:rsidRPr="00B81B37">
              <w:rPr>
                <w:rFonts w:ascii="맑은 고딕" w:eastAsia="맑은 고딕" w:hAnsi="맑은 고딕"/>
              </w:rPr>
              <w:t>QualityManagementLog</w:t>
            </w:r>
            <w:proofErr w:type="spellEnd"/>
          </w:p>
        </w:tc>
        <w:tc>
          <w:tcPr>
            <w:tcW w:w="1346" w:type="dxa"/>
            <w:shd w:val="clear" w:color="auto" w:fill="FFFFFF" w:themeFill="background1"/>
          </w:tcPr>
          <w:p w14:paraId="33DF212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2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2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InProcessQualityInspectionResult</w:t>
            </w:r>
            <w:proofErr w:type="spellEnd"/>
          </w:p>
        </w:tc>
        <w:tc>
          <w:tcPr>
            <w:tcW w:w="4252" w:type="dxa"/>
            <w:shd w:val="clear" w:color="auto" w:fill="FFFFFF" w:themeFill="background1"/>
          </w:tcPr>
          <w:p w14:paraId="33DF212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https://www.smart-factory.com/ids/cd/InProcessQualityInspectionResult/1/0</w:t>
            </w:r>
          </w:p>
        </w:tc>
        <w:tc>
          <w:tcPr>
            <w:tcW w:w="4024" w:type="dxa"/>
            <w:shd w:val="clear" w:color="auto" w:fill="FFFFFF" w:themeFill="background1"/>
          </w:tcPr>
          <w:p w14:paraId="33DF212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Results of quality inspections during manufacturing process</w:t>
            </w:r>
          </w:p>
          <w:p w14:paraId="33DF212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제조과정 중 품질검사 결과</w:t>
            </w:r>
          </w:p>
        </w:tc>
      </w:tr>
      <w:tr w:rsidR="002315A5" w:rsidRPr="00B81B37" w14:paraId="33DF212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28"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2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2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2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SamplingRecord</w:t>
            </w:r>
            <w:proofErr w:type="spellEnd"/>
          </w:p>
        </w:tc>
        <w:tc>
          <w:tcPr>
            <w:tcW w:w="4252" w:type="dxa"/>
            <w:shd w:val="clear" w:color="auto" w:fill="FFFFFF" w:themeFill="background1"/>
          </w:tcPr>
          <w:p w14:paraId="33DF212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https://www.smart-factory.com/ids/cd/SamplingRecord/1/0</w:t>
            </w:r>
          </w:p>
        </w:tc>
        <w:tc>
          <w:tcPr>
            <w:tcW w:w="4024" w:type="dxa"/>
            <w:shd w:val="clear" w:color="auto" w:fill="FFFFFF" w:themeFill="background1"/>
          </w:tcPr>
          <w:p w14:paraId="33DF212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sample collection for quality testing</w:t>
            </w:r>
          </w:p>
          <w:p w14:paraId="33DF212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 xml:space="preserve">품질검사를 위한 </w:t>
            </w:r>
            <w:proofErr w:type="spellStart"/>
            <w:r w:rsidRPr="00B81B37">
              <w:rPr>
                <w:rFonts w:ascii="맑은 고딕" w:eastAsia="맑은 고딕" w:hAnsi="맑은 고딕"/>
                <w:lang w:eastAsia="ko-KR"/>
              </w:rPr>
              <w:t>시료채취기록</w:t>
            </w:r>
            <w:proofErr w:type="spellEnd"/>
          </w:p>
        </w:tc>
      </w:tr>
      <w:tr w:rsidR="002315A5" w:rsidRPr="00B81B37" w14:paraId="33DF213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30"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3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3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3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TestResult</w:t>
            </w:r>
            <w:proofErr w:type="spellEnd"/>
          </w:p>
        </w:tc>
        <w:tc>
          <w:tcPr>
            <w:tcW w:w="4252" w:type="dxa"/>
            <w:shd w:val="clear" w:color="auto" w:fill="FFFFFF" w:themeFill="background1"/>
          </w:tcPr>
          <w:p w14:paraId="33DF213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https://www.smart-factory.com/ids/cd/TestResult/1/0</w:t>
            </w:r>
          </w:p>
        </w:tc>
        <w:tc>
          <w:tcPr>
            <w:tcW w:w="4024" w:type="dxa"/>
            <w:shd w:val="clear" w:color="auto" w:fill="FFFFFF" w:themeFill="background1"/>
          </w:tcPr>
          <w:p w14:paraId="33DF213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Results of quality testing and analysis</w:t>
            </w:r>
          </w:p>
          <w:p w14:paraId="33DF213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품질 테스트 및 분석 결과</w:t>
            </w:r>
          </w:p>
        </w:tc>
      </w:tr>
      <w:tr w:rsidR="002315A5" w:rsidRPr="00B81B37" w14:paraId="33DF213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38"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3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3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3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DeviationRecord</w:t>
            </w:r>
            <w:proofErr w:type="spellEnd"/>
          </w:p>
        </w:tc>
        <w:tc>
          <w:tcPr>
            <w:tcW w:w="4252" w:type="dxa"/>
            <w:shd w:val="clear" w:color="auto" w:fill="FFFFFF" w:themeFill="background1"/>
          </w:tcPr>
          <w:p w14:paraId="33DF213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https://www.smart-factory.com/ids/cd/DeviationRecord/1/0</w:t>
            </w:r>
          </w:p>
        </w:tc>
        <w:tc>
          <w:tcPr>
            <w:tcW w:w="4024" w:type="dxa"/>
            <w:shd w:val="clear" w:color="auto" w:fill="FFFFFF" w:themeFill="background1"/>
          </w:tcPr>
          <w:p w14:paraId="33DF213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deviations from standard procedures</w:t>
            </w:r>
          </w:p>
          <w:p w14:paraId="33DF213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표준 절차로부터의 이탈 기록</w:t>
            </w:r>
          </w:p>
        </w:tc>
      </w:tr>
      <w:tr w:rsidR="002315A5" w:rsidRPr="00B81B37" w14:paraId="33DF214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40"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4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4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4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NonConformanceRecord</w:t>
            </w:r>
            <w:proofErr w:type="spellEnd"/>
          </w:p>
        </w:tc>
        <w:tc>
          <w:tcPr>
            <w:tcW w:w="4252" w:type="dxa"/>
            <w:shd w:val="clear" w:color="auto" w:fill="FFFFFF" w:themeFill="background1"/>
          </w:tcPr>
          <w:p w14:paraId="33DF214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https://www.smart-factory.com/ids/cd/NonConformanceRecord/1/0</w:t>
            </w:r>
          </w:p>
        </w:tc>
        <w:tc>
          <w:tcPr>
            <w:tcW w:w="4024" w:type="dxa"/>
            <w:shd w:val="clear" w:color="auto" w:fill="FFFFFF" w:themeFill="background1"/>
          </w:tcPr>
          <w:p w14:paraId="33DF214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non-conformance incidents</w:t>
            </w:r>
          </w:p>
          <w:p w14:paraId="33DF214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부적합</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사건</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4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4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4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4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4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CorrectiveActionRecord</w:t>
            </w:r>
            <w:proofErr w:type="spellEnd"/>
          </w:p>
        </w:tc>
        <w:tc>
          <w:tcPr>
            <w:tcW w:w="4252" w:type="dxa"/>
            <w:shd w:val="clear" w:color="auto" w:fill="FFFFFF" w:themeFill="background1"/>
          </w:tcPr>
          <w:p w14:paraId="33DF214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https://www.smart-factory.com/ids/cd/CorrectiveActionRec</w:t>
            </w:r>
            <w:r w:rsidRPr="00B81B37">
              <w:rPr>
                <w:rFonts w:ascii="맑은 고딕" w:eastAsia="맑은 고딕" w:hAnsi="맑은 고딕"/>
              </w:rPr>
              <w:lastRenderedPageBreak/>
              <w:t>ord/1/0</w:t>
            </w:r>
          </w:p>
        </w:tc>
        <w:tc>
          <w:tcPr>
            <w:tcW w:w="4024" w:type="dxa"/>
            <w:shd w:val="clear" w:color="auto" w:fill="FFFFFF" w:themeFill="background1"/>
          </w:tcPr>
          <w:p w14:paraId="33DF214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Record of corrective actions taken</w:t>
            </w:r>
          </w:p>
          <w:p w14:paraId="33DF214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취해진</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시정조치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5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5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5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5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5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PreventiveActionRecord</w:t>
            </w:r>
            <w:proofErr w:type="spellEnd"/>
          </w:p>
        </w:tc>
        <w:tc>
          <w:tcPr>
            <w:tcW w:w="4252" w:type="dxa"/>
            <w:shd w:val="clear" w:color="auto" w:fill="FFFFFF" w:themeFill="background1"/>
          </w:tcPr>
          <w:p w14:paraId="33DF215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https://www.smart-factory.com/ids/cd/PreventiveActionRecord/1/0</w:t>
            </w:r>
          </w:p>
        </w:tc>
        <w:tc>
          <w:tcPr>
            <w:tcW w:w="4024" w:type="dxa"/>
            <w:shd w:val="clear" w:color="auto" w:fill="FFFFFF" w:themeFill="background1"/>
          </w:tcPr>
          <w:p w14:paraId="33DF215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preventive actions implemented</w:t>
            </w:r>
          </w:p>
          <w:p w14:paraId="33DF215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예방</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조치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이행</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5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5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5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5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5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QualityReviewRecord</w:t>
            </w:r>
            <w:proofErr w:type="spellEnd"/>
          </w:p>
        </w:tc>
        <w:tc>
          <w:tcPr>
            <w:tcW w:w="4252" w:type="dxa"/>
            <w:shd w:val="clear" w:color="auto" w:fill="FFFFFF" w:themeFill="background1"/>
          </w:tcPr>
          <w:p w14:paraId="33DF215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https://www.smart-factory.com/ids/cd/QualityReviewRecord/1/0</w:t>
            </w:r>
          </w:p>
        </w:tc>
        <w:tc>
          <w:tcPr>
            <w:tcW w:w="4024" w:type="dxa"/>
            <w:shd w:val="clear" w:color="auto" w:fill="FFFFFF" w:themeFill="background1"/>
          </w:tcPr>
          <w:p w14:paraId="33DF215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quality review activities</w:t>
            </w:r>
          </w:p>
          <w:p w14:paraId="33DF215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품질</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검토</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활동</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6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6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6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6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6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AuditRecord</w:t>
            </w:r>
            <w:proofErr w:type="spellEnd"/>
          </w:p>
        </w:tc>
        <w:tc>
          <w:tcPr>
            <w:tcW w:w="4252" w:type="dxa"/>
            <w:shd w:val="clear" w:color="auto" w:fill="FFFFFF" w:themeFill="background1"/>
          </w:tcPr>
          <w:p w14:paraId="33DF216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https://www.smart-factory.com/ids/cd/AuditRecord/1/0</w:t>
            </w:r>
          </w:p>
        </w:tc>
        <w:tc>
          <w:tcPr>
            <w:tcW w:w="4024" w:type="dxa"/>
            <w:shd w:val="clear" w:color="auto" w:fill="FFFFFF" w:themeFill="background1"/>
          </w:tcPr>
          <w:p w14:paraId="33DF216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internal and external audit activities</w:t>
            </w:r>
          </w:p>
          <w:p w14:paraId="33DF216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내부 및 외부 감사 활동 기록</w:t>
            </w:r>
          </w:p>
        </w:tc>
      </w:tr>
      <w:tr w:rsidR="002315A5" w:rsidRPr="00B81B37" w14:paraId="33DF216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68"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6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6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6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ComplianceStatus</w:t>
            </w:r>
            <w:proofErr w:type="spellEnd"/>
          </w:p>
        </w:tc>
        <w:tc>
          <w:tcPr>
            <w:tcW w:w="4252" w:type="dxa"/>
            <w:shd w:val="clear" w:color="auto" w:fill="FFFFFF" w:themeFill="background1"/>
          </w:tcPr>
          <w:p w14:paraId="33DF216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https://www.smart-factory.com/ids/cd/ComplianceStatus/1/0</w:t>
            </w:r>
          </w:p>
        </w:tc>
        <w:tc>
          <w:tcPr>
            <w:tcW w:w="4024" w:type="dxa"/>
            <w:shd w:val="clear" w:color="auto" w:fill="FFFFFF" w:themeFill="background1"/>
          </w:tcPr>
          <w:p w14:paraId="33DF216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Current GMP compliance status</w:t>
            </w:r>
          </w:p>
          <w:p w14:paraId="33DF216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현재</w:t>
            </w:r>
            <w:proofErr w:type="spellEnd"/>
            <w:r w:rsidRPr="00B81B37">
              <w:rPr>
                <w:rFonts w:ascii="맑은 고딕" w:eastAsia="맑은 고딕" w:hAnsi="맑은 고딕"/>
              </w:rPr>
              <w:t xml:space="preserve"> GMP </w:t>
            </w:r>
            <w:proofErr w:type="spellStart"/>
            <w:r w:rsidRPr="00B81B37">
              <w:rPr>
                <w:rFonts w:ascii="맑은 고딕" w:eastAsia="맑은 고딕" w:hAnsi="맑은 고딕"/>
              </w:rPr>
              <w:t>준수</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상태</w:t>
            </w:r>
            <w:proofErr w:type="spellEnd"/>
          </w:p>
        </w:tc>
      </w:tr>
      <w:tr w:rsidR="002315A5" w:rsidRPr="00B81B37" w14:paraId="33DF217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val="restart"/>
            <w:shd w:val="clear" w:color="auto" w:fill="FFFFFF" w:themeFill="background1"/>
          </w:tcPr>
          <w:p w14:paraId="33DF2170" w14:textId="77777777" w:rsidR="002315A5" w:rsidRPr="00B81B37" w:rsidRDefault="002315A5" w:rsidP="00D55827">
            <w:pPr>
              <w:rPr>
                <w:rFonts w:ascii="맑은 고딕" w:eastAsia="맑은 고딕" w:hAnsi="맑은 고딕"/>
              </w:rPr>
            </w:pPr>
            <w:proofErr w:type="spellStart"/>
            <w:r w:rsidRPr="00B81B37">
              <w:rPr>
                <w:rFonts w:ascii="맑은 고딕" w:eastAsia="맑은 고딕" w:hAnsi="맑은 고딕"/>
              </w:rPr>
              <w:t>ChangeHistoryManagement</w:t>
            </w:r>
            <w:proofErr w:type="spellEnd"/>
          </w:p>
        </w:tc>
        <w:tc>
          <w:tcPr>
            <w:tcW w:w="1346" w:type="dxa"/>
            <w:shd w:val="clear" w:color="auto" w:fill="FFFFFF" w:themeFill="background1"/>
          </w:tcPr>
          <w:p w14:paraId="33DF217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7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7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ProcessChange</w:t>
            </w:r>
            <w:proofErr w:type="spellEnd"/>
          </w:p>
        </w:tc>
        <w:tc>
          <w:tcPr>
            <w:tcW w:w="4252" w:type="dxa"/>
            <w:shd w:val="clear" w:color="auto" w:fill="FFFFFF" w:themeFill="background1"/>
          </w:tcPr>
          <w:p w14:paraId="33DF217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https://www.smart-factory.com/ids/cd/ProcessChange/1/0</w:t>
            </w:r>
          </w:p>
        </w:tc>
        <w:tc>
          <w:tcPr>
            <w:tcW w:w="4024" w:type="dxa"/>
            <w:shd w:val="clear" w:color="auto" w:fill="FFFFFF" w:themeFill="background1"/>
          </w:tcPr>
          <w:p w14:paraId="33DF217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process changes and modifications</w:t>
            </w:r>
          </w:p>
          <w:p w14:paraId="33DF217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프로세스 변경 및 수정 기록</w:t>
            </w:r>
          </w:p>
        </w:tc>
      </w:tr>
      <w:tr w:rsidR="002315A5" w:rsidRPr="00B81B37" w14:paraId="33DF217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78"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7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7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7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ApprovalRecord</w:t>
            </w:r>
            <w:proofErr w:type="spellEnd"/>
          </w:p>
        </w:tc>
        <w:tc>
          <w:tcPr>
            <w:tcW w:w="4252" w:type="dxa"/>
            <w:shd w:val="clear" w:color="auto" w:fill="FFFFFF" w:themeFill="background1"/>
          </w:tcPr>
          <w:p w14:paraId="33DF217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https://www.smart-factory.com/ids/cd/ApprovalRecord/1/0</w:t>
            </w:r>
          </w:p>
        </w:tc>
        <w:tc>
          <w:tcPr>
            <w:tcW w:w="4024" w:type="dxa"/>
            <w:shd w:val="clear" w:color="auto" w:fill="FFFFFF" w:themeFill="background1"/>
          </w:tcPr>
          <w:p w14:paraId="33DF217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approvals for changes and modifications</w:t>
            </w:r>
          </w:p>
          <w:p w14:paraId="33DF217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변경</w:t>
            </w:r>
            <w:proofErr w:type="spellEnd"/>
            <w:r w:rsidRPr="00B81B37">
              <w:rPr>
                <w:rFonts w:ascii="맑은 고딕" w:eastAsia="맑은 고딕" w:hAnsi="맑은 고딕"/>
              </w:rPr>
              <w:t xml:space="preserve"> 및 </w:t>
            </w:r>
            <w:proofErr w:type="spellStart"/>
            <w:r w:rsidRPr="00B81B37">
              <w:rPr>
                <w:rFonts w:ascii="맑은 고딕" w:eastAsia="맑은 고딕" w:hAnsi="맑은 고딕"/>
              </w:rPr>
              <w:t>수정</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승인</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8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8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8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8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8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ChangeReques</w:t>
            </w:r>
            <w:r w:rsidRPr="00B81B37">
              <w:rPr>
                <w:rFonts w:ascii="맑은 고딕" w:eastAsia="맑은 고딕" w:hAnsi="맑은 고딕"/>
              </w:rPr>
              <w:lastRenderedPageBreak/>
              <w:t>t</w:t>
            </w:r>
            <w:proofErr w:type="spellEnd"/>
          </w:p>
        </w:tc>
        <w:tc>
          <w:tcPr>
            <w:tcW w:w="4252" w:type="dxa"/>
            <w:shd w:val="clear" w:color="auto" w:fill="FFFFFF" w:themeFill="background1"/>
          </w:tcPr>
          <w:p w14:paraId="33DF218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https://www.smart-</w:t>
            </w:r>
            <w:r w:rsidRPr="00B81B37">
              <w:rPr>
                <w:rFonts w:ascii="맑은 고딕" w:eastAsia="맑은 고딕" w:hAnsi="맑은 고딕"/>
              </w:rPr>
              <w:lastRenderedPageBreak/>
              <w:t>factory.com/ids/cd/ChangeRequest/1/0</w:t>
            </w:r>
          </w:p>
        </w:tc>
        <w:tc>
          <w:tcPr>
            <w:tcW w:w="4024" w:type="dxa"/>
            <w:shd w:val="clear" w:color="auto" w:fill="FFFFFF" w:themeFill="background1"/>
          </w:tcPr>
          <w:p w14:paraId="33DF218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 xml:space="preserve">Formal request for process or system </w:t>
            </w:r>
            <w:r w:rsidRPr="00B81B37">
              <w:rPr>
                <w:rFonts w:ascii="맑은 고딕" w:eastAsia="맑은 고딕" w:hAnsi="맑은 고딕"/>
              </w:rPr>
              <w:lastRenderedPageBreak/>
              <w:t>changes</w:t>
            </w:r>
          </w:p>
          <w:p w14:paraId="33DF218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프로세스 또는 시스템 변경에 대한 공식 요청</w:t>
            </w:r>
          </w:p>
        </w:tc>
      </w:tr>
      <w:tr w:rsidR="002315A5" w:rsidRPr="00B81B37" w14:paraId="33DF218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88"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8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8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8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ChangeImpactAssessment</w:t>
            </w:r>
            <w:proofErr w:type="spellEnd"/>
          </w:p>
        </w:tc>
        <w:tc>
          <w:tcPr>
            <w:tcW w:w="4252" w:type="dxa"/>
            <w:shd w:val="clear" w:color="auto" w:fill="FFFFFF" w:themeFill="background1"/>
          </w:tcPr>
          <w:p w14:paraId="33DF218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https://www.smart-factory.com/ids/cd/ChangeImpactAssessment/1/0</w:t>
            </w:r>
          </w:p>
        </w:tc>
        <w:tc>
          <w:tcPr>
            <w:tcW w:w="4024" w:type="dxa"/>
            <w:shd w:val="clear" w:color="auto" w:fill="FFFFFF" w:themeFill="background1"/>
          </w:tcPr>
          <w:p w14:paraId="33DF218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Assessment of impact from proposed changes</w:t>
            </w:r>
          </w:p>
          <w:p w14:paraId="33DF218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제안된 변경 사항의 영향 평가</w:t>
            </w:r>
          </w:p>
        </w:tc>
      </w:tr>
      <w:tr w:rsidR="002315A5" w:rsidRPr="00B81B37" w14:paraId="33DF219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90"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9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9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9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ChangeImplementationRecord</w:t>
            </w:r>
            <w:proofErr w:type="spellEnd"/>
          </w:p>
        </w:tc>
        <w:tc>
          <w:tcPr>
            <w:tcW w:w="4252" w:type="dxa"/>
            <w:shd w:val="clear" w:color="auto" w:fill="FFFFFF" w:themeFill="background1"/>
          </w:tcPr>
          <w:p w14:paraId="33DF219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https://www.smart-factory.com/ids/cd/ChangeImplementationRecord/1/0</w:t>
            </w:r>
          </w:p>
        </w:tc>
        <w:tc>
          <w:tcPr>
            <w:tcW w:w="4024" w:type="dxa"/>
            <w:shd w:val="clear" w:color="auto" w:fill="FFFFFF" w:themeFill="background1"/>
          </w:tcPr>
          <w:p w14:paraId="33DF219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change implementation activities</w:t>
            </w:r>
          </w:p>
          <w:p w14:paraId="33DF219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변경</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실행</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활동</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9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9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9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9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9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ChangeVerificationRecord</w:t>
            </w:r>
            <w:proofErr w:type="spellEnd"/>
          </w:p>
        </w:tc>
        <w:tc>
          <w:tcPr>
            <w:tcW w:w="4252" w:type="dxa"/>
            <w:shd w:val="clear" w:color="auto" w:fill="FFFFFF" w:themeFill="background1"/>
          </w:tcPr>
          <w:p w14:paraId="33DF219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https://www.smart-factory.com/ids/cd/ChangeVerificationRecord/1/0</w:t>
            </w:r>
          </w:p>
        </w:tc>
        <w:tc>
          <w:tcPr>
            <w:tcW w:w="4024" w:type="dxa"/>
            <w:shd w:val="clear" w:color="auto" w:fill="FFFFFF" w:themeFill="background1"/>
          </w:tcPr>
          <w:p w14:paraId="33DF219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change verification and validation</w:t>
            </w:r>
          </w:p>
          <w:p w14:paraId="33DF219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변경</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확인</w:t>
            </w:r>
            <w:proofErr w:type="spellEnd"/>
            <w:r w:rsidRPr="00B81B37">
              <w:rPr>
                <w:rFonts w:ascii="맑은 고딕" w:eastAsia="맑은 고딕" w:hAnsi="맑은 고딕"/>
              </w:rPr>
              <w:t xml:space="preserve"> 및 </w:t>
            </w:r>
            <w:proofErr w:type="spellStart"/>
            <w:r w:rsidRPr="00B81B37">
              <w:rPr>
                <w:rFonts w:ascii="맑은 고딕" w:eastAsia="맑은 고딕" w:hAnsi="맑은 고딕"/>
              </w:rPr>
              <w:t>검증</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A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A0"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A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A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A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ChangeClosureRecord</w:t>
            </w:r>
            <w:proofErr w:type="spellEnd"/>
          </w:p>
        </w:tc>
        <w:tc>
          <w:tcPr>
            <w:tcW w:w="4252" w:type="dxa"/>
            <w:shd w:val="clear" w:color="auto" w:fill="FFFFFF" w:themeFill="background1"/>
          </w:tcPr>
          <w:p w14:paraId="33DF21A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https://www.smart-factory.com/ids/cd/ChangeClosureRecord/1/0</w:t>
            </w:r>
          </w:p>
        </w:tc>
        <w:tc>
          <w:tcPr>
            <w:tcW w:w="4024" w:type="dxa"/>
            <w:shd w:val="clear" w:color="auto" w:fill="FFFFFF" w:themeFill="background1"/>
          </w:tcPr>
          <w:p w14:paraId="33DF21A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Record of change closure and completion</w:t>
            </w:r>
          </w:p>
          <w:p w14:paraId="33DF21A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변경</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종료</w:t>
            </w:r>
            <w:proofErr w:type="spellEnd"/>
            <w:r w:rsidRPr="00B81B37">
              <w:rPr>
                <w:rFonts w:ascii="맑은 고딕" w:eastAsia="맑은 고딕" w:hAnsi="맑은 고딕"/>
              </w:rPr>
              <w:t xml:space="preserve"> 및 </w:t>
            </w:r>
            <w:proofErr w:type="spellStart"/>
            <w:r w:rsidRPr="00B81B37">
              <w:rPr>
                <w:rFonts w:ascii="맑은 고딕" w:eastAsia="맑은 고딕" w:hAnsi="맑은 고딕"/>
              </w:rPr>
              <w:t>완료</w:t>
            </w:r>
            <w:proofErr w:type="spellEnd"/>
            <w:r w:rsidRPr="00B81B37">
              <w:rPr>
                <w:rFonts w:ascii="맑은 고딕" w:eastAsia="맑은 고딕" w:hAnsi="맑은 고딕"/>
              </w:rPr>
              <w:t xml:space="preserve"> </w:t>
            </w:r>
            <w:proofErr w:type="spellStart"/>
            <w:r w:rsidRPr="00B81B37">
              <w:rPr>
                <w:rFonts w:ascii="맑은 고딕" w:eastAsia="맑은 고딕" w:hAnsi="맑은 고딕"/>
              </w:rPr>
              <w:t>기록</w:t>
            </w:r>
            <w:proofErr w:type="spellEnd"/>
          </w:p>
        </w:tc>
      </w:tr>
      <w:tr w:rsidR="002315A5" w:rsidRPr="00B81B37" w14:paraId="33DF21AF" w14:textId="77777777" w:rsidTr="002315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A8" w14:textId="77777777" w:rsidR="002315A5" w:rsidRPr="00B81B37" w:rsidRDefault="002315A5" w:rsidP="00D55827">
            <w:pPr>
              <w:rPr>
                <w:rFonts w:ascii="맑은 고딕" w:eastAsia="맑은 고딕" w:hAnsi="맑은 고딕"/>
              </w:rPr>
            </w:pPr>
          </w:p>
        </w:tc>
        <w:tc>
          <w:tcPr>
            <w:tcW w:w="1346" w:type="dxa"/>
            <w:shd w:val="clear" w:color="auto" w:fill="FFFFFF" w:themeFill="background1"/>
          </w:tcPr>
          <w:p w14:paraId="33DF21A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A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A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VersionControl</w:t>
            </w:r>
            <w:proofErr w:type="spellEnd"/>
          </w:p>
        </w:tc>
        <w:tc>
          <w:tcPr>
            <w:tcW w:w="4252" w:type="dxa"/>
            <w:shd w:val="clear" w:color="auto" w:fill="FFFFFF" w:themeFill="background1"/>
          </w:tcPr>
          <w:p w14:paraId="33DF21A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https://www.smart-factory.com/ids/cd/VersionControl/1/0</w:t>
            </w:r>
          </w:p>
        </w:tc>
        <w:tc>
          <w:tcPr>
            <w:tcW w:w="4024" w:type="dxa"/>
            <w:shd w:val="clear" w:color="auto" w:fill="FFFFFF" w:themeFill="background1"/>
          </w:tcPr>
          <w:p w14:paraId="33DF21A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Version control information for CSV system integration</w:t>
            </w:r>
          </w:p>
          <w:p w14:paraId="33DF21A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CSV 시스템 통합을 위한 버전 관리 정보</w:t>
            </w:r>
          </w:p>
        </w:tc>
      </w:tr>
      <w:tr w:rsidR="002315A5" w:rsidRPr="00B81B37" w14:paraId="33DF21B7" w14:textId="77777777" w:rsidTr="002315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B0"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B1"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B2" w14:textId="77777777" w:rsidR="002315A5" w:rsidRPr="00B81B37" w:rsidRDefault="002315A5">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B3"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DocumentRevi</w:t>
            </w:r>
            <w:r w:rsidRPr="00B81B37">
              <w:rPr>
                <w:rFonts w:ascii="맑은 고딕" w:eastAsia="맑은 고딕" w:hAnsi="맑은 고딕"/>
              </w:rPr>
              <w:lastRenderedPageBreak/>
              <w:t>sionHistory</w:t>
            </w:r>
            <w:proofErr w:type="spellEnd"/>
          </w:p>
        </w:tc>
        <w:tc>
          <w:tcPr>
            <w:tcW w:w="4252" w:type="dxa"/>
            <w:shd w:val="clear" w:color="auto" w:fill="FFFFFF" w:themeFill="background1"/>
          </w:tcPr>
          <w:p w14:paraId="33DF21B4"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https://www.smart-</w:t>
            </w:r>
            <w:r w:rsidRPr="00B81B37">
              <w:rPr>
                <w:rFonts w:ascii="맑은 고딕" w:eastAsia="맑은 고딕" w:hAnsi="맑은 고딕"/>
              </w:rPr>
              <w:lastRenderedPageBreak/>
              <w:t>factory.com/ids/cd/DocumentRevisionHistory/1/0</w:t>
            </w:r>
          </w:p>
        </w:tc>
        <w:tc>
          <w:tcPr>
            <w:tcW w:w="4024" w:type="dxa"/>
            <w:shd w:val="clear" w:color="auto" w:fill="FFFFFF" w:themeFill="background1"/>
          </w:tcPr>
          <w:p w14:paraId="33DF21B5"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rPr>
            </w:pPr>
            <w:r w:rsidRPr="00B81B37">
              <w:rPr>
                <w:rFonts w:ascii="맑은 고딕" w:eastAsia="맑은 고딕" w:hAnsi="맑은 고딕"/>
              </w:rPr>
              <w:lastRenderedPageBreak/>
              <w:t xml:space="preserve">History of document revisions for </w:t>
            </w:r>
            <w:r w:rsidRPr="00B81B37">
              <w:rPr>
                <w:rFonts w:ascii="맑은 고딕" w:eastAsia="맑은 고딕" w:hAnsi="맑은 고딕"/>
              </w:rPr>
              <w:lastRenderedPageBreak/>
              <w:t>GMP compliance</w:t>
            </w:r>
          </w:p>
          <w:p w14:paraId="33DF21B6" w14:textId="77777777" w:rsidR="002315A5" w:rsidRPr="00B81B37" w:rsidRDefault="002315A5" w:rsidP="00D55827">
            <w:pPr>
              <w:cnfStyle w:val="000000100000" w:firstRow="0" w:lastRow="0" w:firstColumn="0" w:lastColumn="0" w:oddVBand="0" w:evenVBand="0" w:oddHBand="1" w:evenHBand="0"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GMP 준수를 위한 문서 개정 이력</w:t>
            </w:r>
          </w:p>
        </w:tc>
      </w:tr>
      <w:tr w:rsidR="002315A5" w:rsidRPr="00B81B37" w14:paraId="33DF21BF" w14:textId="77777777" w:rsidTr="002315A5">
        <w:trPr>
          <w:cnfStyle w:val="000000010000" w:firstRow="0" w:lastRow="0" w:firstColumn="0" w:lastColumn="0" w:oddVBand="0" w:evenVBand="0" w:oddHBand="0" w:evenHBand="1" w:firstRowFirstColumn="0" w:firstRowLastColumn="0" w:lastRowFirstColumn="0" w:lastRowLastColumn="0"/>
          <w:trHeight w:val="1566"/>
        </w:trPr>
        <w:tc>
          <w:tcPr>
            <w:cnfStyle w:val="001000000000" w:firstRow="0" w:lastRow="0" w:firstColumn="1" w:lastColumn="0" w:oddVBand="0" w:evenVBand="0" w:oddHBand="0" w:evenHBand="0" w:firstRowFirstColumn="0" w:firstRowLastColumn="0" w:lastRowFirstColumn="0" w:lastRowLastColumn="0"/>
            <w:tcW w:w="1597" w:type="dxa"/>
            <w:vMerge/>
            <w:shd w:val="clear" w:color="auto" w:fill="FFFFFF" w:themeFill="background1"/>
          </w:tcPr>
          <w:p w14:paraId="33DF21B8" w14:textId="77777777" w:rsidR="002315A5" w:rsidRPr="00B81B37" w:rsidRDefault="002315A5" w:rsidP="00D55827">
            <w:pPr>
              <w:rPr>
                <w:rFonts w:ascii="맑은 고딕" w:eastAsia="맑은 고딕" w:hAnsi="맑은 고딕"/>
                <w:lang w:eastAsia="ko-KR"/>
              </w:rPr>
            </w:pPr>
          </w:p>
        </w:tc>
        <w:tc>
          <w:tcPr>
            <w:tcW w:w="1346" w:type="dxa"/>
            <w:shd w:val="clear" w:color="auto" w:fill="FFFFFF" w:themeFill="background1"/>
          </w:tcPr>
          <w:p w14:paraId="33DF21B9"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w:t>
            </w:r>
          </w:p>
        </w:tc>
        <w:tc>
          <w:tcPr>
            <w:tcW w:w="993" w:type="dxa"/>
            <w:shd w:val="clear" w:color="auto" w:fill="FFFFFF" w:themeFill="background1"/>
          </w:tcPr>
          <w:p w14:paraId="33DF21BA" w14:textId="77777777" w:rsidR="002315A5" w:rsidRPr="00B81B37" w:rsidRDefault="002315A5">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hint="eastAsia"/>
                <w:lang w:eastAsia="ko-KR"/>
              </w:rPr>
              <w:t>prop</w:t>
            </w:r>
          </w:p>
        </w:tc>
        <w:tc>
          <w:tcPr>
            <w:tcW w:w="1701" w:type="dxa"/>
            <w:shd w:val="clear" w:color="auto" w:fill="FFFFFF" w:themeFill="background1"/>
          </w:tcPr>
          <w:p w14:paraId="33DF21BB"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proofErr w:type="spellStart"/>
            <w:r w:rsidRPr="00B81B37">
              <w:rPr>
                <w:rFonts w:ascii="맑은 고딕" w:eastAsia="맑은 고딕" w:hAnsi="맑은 고딕"/>
              </w:rPr>
              <w:t>ChangeAuditTrail</w:t>
            </w:r>
            <w:proofErr w:type="spellEnd"/>
          </w:p>
        </w:tc>
        <w:tc>
          <w:tcPr>
            <w:tcW w:w="4252" w:type="dxa"/>
            <w:shd w:val="clear" w:color="auto" w:fill="FFFFFF" w:themeFill="background1"/>
          </w:tcPr>
          <w:p w14:paraId="33DF21BC"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https://www.smart-factory.com/ids/cd/ChangeAuditTrail/1/0</w:t>
            </w:r>
          </w:p>
        </w:tc>
        <w:tc>
          <w:tcPr>
            <w:tcW w:w="4024" w:type="dxa"/>
            <w:shd w:val="clear" w:color="auto" w:fill="FFFFFF" w:themeFill="background1"/>
          </w:tcPr>
          <w:p w14:paraId="33DF21BD"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rPr>
            </w:pPr>
            <w:r w:rsidRPr="00B81B37">
              <w:rPr>
                <w:rFonts w:ascii="맑은 고딕" w:eastAsia="맑은 고딕" w:hAnsi="맑은 고딕"/>
              </w:rPr>
              <w:t>Complete audit trail of all changes for CSV compliance</w:t>
            </w:r>
          </w:p>
          <w:p w14:paraId="33DF21BE" w14:textId="77777777" w:rsidR="002315A5" w:rsidRPr="00B81B37" w:rsidRDefault="002315A5" w:rsidP="00D55827">
            <w:pPr>
              <w:cnfStyle w:val="000000010000" w:firstRow="0" w:lastRow="0" w:firstColumn="0" w:lastColumn="0" w:oddVBand="0" w:evenVBand="0" w:oddHBand="0" w:evenHBand="1" w:firstRowFirstColumn="0" w:firstRowLastColumn="0" w:lastRowFirstColumn="0" w:lastRowLastColumn="0"/>
              <w:rPr>
                <w:rFonts w:ascii="맑은 고딕" w:eastAsia="맑은 고딕" w:hAnsi="맑은 고딕"/>
                <w:lang w:eastAsia="ko-KR"/>
              </w:rPr>
            </w:pPr>
            <w:r w:rsidRPr="00B81B37">
              <w:rPr>
                <w:rFonts w:ascii="맑은 고딕" w:eastAsia="맑은 고딕" w:hAnsi="맑은 고딕"/>
                <w:lang w:eastAsia="ko-KR"/>
              </w:rPr>
              <w:t>CSV 규정 준수를 위한 모든 변경 사항에 대한 완전한 감사 추적</w:t>
            </w:r>
          </w:p>
        </w:tc>
      </w:tr>
    </w:tbl>
    <w:p w14:paraId="33DF21C0" w14:textId="77777777" w:rsidR="00EB1610" w:rsidRPr="00B81B37" w:rsidRDefault="00EB1610">
      <w:pPr>
        <w:widowControl/>
        <w:rPr>
          <w:rFonts w:ascii="맑은 고딕" w:eastAsia="맑은 고딕" w:hAnsi="맑은 고딕"/>
        </w:rPr>
      </w:pPr>
    </w:p>
    <w:p w14:paraId="33DF21C1" w14:textId="77777777" w:rsidR="00EB1610" w:rsidRPr="00B81B37" w:rsidRDefault="00EB1610">
      <w:pPr>
        <w:widowControl/>
        <w:rPr>
          <w:rFonts w:ascii="맑은 고딕" w:eastAsia="맑은 고딕" w:hAnsi="맑은 고딕"/>
        </w:rPr>
      </w:pPr>
    </w:p>
    <w:p w14:paraId="33DF21C2" w14:textId="77777777" w:rsidR="00EB1610" w:rsidRPr="00B81B37" w:rsidRDefault="00EB1610">
      <w:pPr>
        <w:widowControl/>
        <w:rPr>
          <w:rFonts w:ascii="맑은 고딕" w:eastAsia="맑은 고딕" w:hAnsi="맑은 고딕"/>
        </w:rPr>
      </w:pPr>
    </w:p>
    <w:p w14:paraId="33DF21C3" w14:textId="77777777" w:rsidR="00EB1610" w:rsidRPr="00B81B37" w:rsidRDefault="00EB1610">
      <w:pPr>
        <w:widowControl/>
        <w:rPr>
          <w:rFonts w:ascii="맑은 고딕" w:eastAsia="맑은 고딕" w:hAnsi="맑은 고딕"/>
        </w:rPr>
      </w:pPr>
    </w:p>
    <w:p w14:paraId="33DF21C4" w14:textId="77777777" w:rsidR="00EB1610" w:rsidRPr="00B81B37" w:rsidRDefault="00EB1610">
      <w:pPr>
        <w:widowControl/>
        <w:rPr>
          <w:rFonts w:ascii="맑은 고딕" w:eastAsia="맑은 고딕" w:hAnsi="맑은 고딕"/>
        </w:rPr>
      </w:pPr>
    </w:p>
    <w:p w14:paraId="33DF21C5" w14:textId="77777777" w:rsidR="00EB1610" w:rsidRPr="00B81B37" w:rsidRDefault="00EB1610">
      <w:pPr>
        <w:widowControl/>
        <w:rPr>
          <w:rFonts w:ascii="맑은 고딕" w:eastAsia="맑은 고딕" w:hAnsi="맑은 고딕"/>
          <w:b/>
          <w:bCs/>
        </w:rPr>
      </w:pPr>
    </w:p>
    <w:p w14:paraId="33DF21C6"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12"/>
          <w:id w:val="421682974"/>
        </w:sdtPr>
        <w:sdtEndPr/>
        <w:sdtContent>
          <w:r w:rsidR="004A1AE7" w:rsidRPr="00B81B37">
            <w:rPr>
              <w:rFonts w:ascii="맑은 고딕" w:eastAsia="맑은 고딕" w:hAnsi="맑은 고딕" w:cs="궁서"/>
              <w:b/>
              <w:bCs/>
            </w:rPr>
            <w:t xml:space="preserve">아. </w:t>
          </w:r>
        </w:sdtContent>
      </w:sdt>
      <w:proofErr w:type="spellStart"/>
      <w:r w:rsidR="004A1AE7" w:rsidRPr="00B81B37">
        <w:rPr>
          <w:rFonts w:ascii="맑은 고딕" w:eastAsia="맑은 고딕" w:hAnsi="맑은 고딕"/>
          <w:b/>
          <w:bCs/>
        </w:rPr>
        <w:t>PAMSpecificationSheet</w:t>
      </w:r>
      <w:proofErr w:type="spellEnd"/>
      <w:r w:rsidR="004A1AE7" w:rsidRPr="00B81B37">
        <w:rPr>
          <w:rFonts w:ascii="맑은 고딕" w:eastAsia="맑은 고딕" w:hAnsi="맑은 고딕"/>
          <w:b/>
          <w:bCs/>
        </w:rPr>
        <w:t xml:space="preserve"> </w:t>
      </w:r>
      <w:sdt>
        <w:sdtPr>
          <w:rPr>
            <w:rFonts w:ascii="맑은 고딕" w:eastAsia="맑은 고딕" w:hAnsi="맑은 고딕"/>
          </w:rPr>
          <w:tag w:val="goog_rdk_413"/>
          <w:id w:val="-236802106"/>
        </w:sdtPr>
        <w:sdtEndPr/>
        <w:sdtContent>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의 하위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Property는 다음과 같이 구성된다.</w:t>
          </w:r>
        </w:sdtContent>
      </w:sdt>
    </w:p>
    <w:p w14:paraId="33DF21C7" w14:textId="77777777" w:rsidR="00EB1610" w:rsidRPr="00B81B37" w:rsidRDefault="004A1AE7">
      <w:pPr>
        <w:widowControl/>
        <w:rPr>
          <w:rFonts w:ascii="맑은 고딕" w:eastAsia="맑은 고딕" w:hAnsi="맑은 고딕"/>
        </w:rPr>
      </w:pPr>
      <w:r w:rsidRPr="00B81B37">
        <w:rPr>
          <w:rFonts w:ascii="맑은 고딕" w:eastAsia="맑은 고딕" w:hAnsi="맑은 고딕"/>
          <w:noProof/>
          <w:lang w:val="en-US"/>
        </w:rPr>
        <w:lastRenderedPageBreak/>
        <w:drawing>
          <wp:inline distT="114300" distB="114300" distL="114300" distR="114300" wp14:anchorId="33DF254F" wp14:editId="33DF2550">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rcRect/>
                    <a:stretch>
                      <a:fillRect/>
                    </a:stretch>
                  </pic:blipFill>
                  <pic:spPr>
                    <a:xfrm>
                      <a:off x="0" y="0"/>
                      <a:ext cx="4829175" cy="1819275"/>
                    </a:xfrm>
                    <a:prstGeom prst="rect">
                      <a:avLst/>
                    </a:prstGeom>
                    <a:ln/>
                  </pic:spPr>
                </pic:pic>
              </a:graphicData>
            </a:graphic>
          </wp:inline>
        </w:drawing>
      </w:r>
      <w:r w:rsidRPr="00B81B37">
        <w:rPr>
          <w:rFonts w:ascii="맑은 고딕" w:eastAsia="맑은 고딕" w:hAnsi="맑은 고딕"/>
          <w:noProof/>
          <w:lang w:val="en-US"/>
        </w:rPr>
        <mc:AlternateContent>
          <mc:Choice Requires="wps">
            <w:drawing>
              <wp:inline distT="0" distB="0" distL="0" distR="0" wp14:anchorId="33DF2551" wp14:editId="33DF2552">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33DF25F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3DF25F1"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33DF2551"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33DF25F0" w14:textId="77777777" w:rsidR="00334854" w:rsidRDefault="00334854">
                      <w:pPr>
                        <w:textDirection w:val="btLr"/>
                      </w:pPr>
                      <w:proofErr w:type="spellStart"/>
                      <w:proofErr w:type="gramStart"/>
                      <w:r>
                        <w:rPr>
                          <w:rFonts w:ascii="맑은 고딕" w:eastAsia="맑은 고딕" w:hAnsi="맑은 고딕" w:cs="맑은 고딕"/>
                          <w:b/>
                          <w:color w:val="FF0000"/>
                          <w:sz w:val="40"/>
                        </w:rPr>
                        <w:t>Submodel</w:t>
                      </w:r>
                      <w:proofErr w:type="spellEnd"/>
                      <w:r>
                        <w:rPr>
                          <w:rFonts w:ascii="맑은 고딕" w:eastAsia="맑은 고딕" w:hAnsi="맑은 고딕" w:cs="맑은 고딕"/>
                          <w:b/>
                          <w:color w:val="FF0000"/>
                          <w:sz w:val="40"/>
                        </w:rPr>
                        <w:t xml:space="preserve"> :</w:t>
                      </w:r>
                      <w:proofErr w:type="gramEnd"/>
                      <w:r>
                        <w:rPr>
                          <w:rFonts w:ascii="맑은 고딕" w:eastAsia="맑은 고딕" w:hAnsi="맑은 고딕" w:cs="맑은 고딕"/>
                          <w:b/>
                          <w:color w:val="FF0000"/>
                          <w:sz w:val="40"/>
                        </w:rPr>
                        <w:t xml:space="preserve"> </w:t>
                      </w:r>
                      <w:proofErr w:type="spellStart"/>
                      <w:r>
                        <w:rPr>
                          <w:rFonts w:ascii="맑은 고딕" w:eastAsia="맑은 고딕" w:hAnsi="맑은 고딕" w:cs="맑은 고딕"/>
                          <w:b/>
                          <w:color w:val="FF0000"/>
                          <w:sz w:val="40"/>
                        </w:rPr>
                        <w:t>PAMSpecificationSheet</w:t>
                      </w:r>
                      <w:proofErr w:type="spellEnd"/>
                      <w:r>
                        <w:rPr>
                          <w:rFonts w:ascii="맑은 고딕" w:eastAsia="맑은 고딕" w:hAnsi="맑은 고딕" w:cs="맑은 고딕"/>
                          <w:b/>
                          <w:color w:val="FF0000"/>
                          <w:sz w:val="40"/>
                        </w:rPr>
                        <w:t xml:space="preserve"> </w:t>
                      </w:r>
                    </w:p>
                    <w:p w14:paraId="33DF25F1" w14:textId="77777777" w:rsidR="00334854" w:rsidRDefault="00334854">
                      <w:pPr>
                        <w:ind w:firstLine="8800"/>
                        <w:textDirection w:val="btLr"/>
                      </w:pPr>
                      <w:r>
                        <w:rPr>
                          <w:rFonts w:ascii="맑은 고딕" w:eastAsia="맑은 고딕" w:hAnsi="맑은 고딕" w:cs="맑은 고딕"/>
                          <w:b/>
                          <w:color w:val="FF0000"/>
                          <w:sz w:val="40"/>
                        </w:rPr>
                        <w:t xml:space="preserve"> V1.0</w:t>
                      </w:r>
                    </w:p>
                  </w:txbxContent>
                </v:textbox>
                <w10:anchorlock/>
              </v:rect>
            </w:pict>
          </mc:Fallback>
        </mc:AlternateContent>
      </w:r>
    </w:p>
    <w:p w14:paraId="33DF21C8" w14:textId="77777777" w:rsidR="00EB1610" w:rsidRPr="00B81B37" w:rsidRDefault="00FD38F2">
      <w:pPr>
        <w:jc w:val="center"/>
        <w:rPr>
          <w:rFonts w:ascii="맑은 고딕" w:eastAsia="맑은 고딕" w:hAnsi="맑은 고딕"/>
          <w:b/>
          <w:bCs/>
        </w:rPr>
      </w:pPr>
      <w:sdt>
        <w:sdtPr>
          <w:rPr>
            <w:rFonts w:ascii="맑은 고딕" w:eastAsia="맑은 고딕" w:hAnsi="맑은 고딕"/>
          </w:rPr>
          <w:tag w:val="goog_rdk_414"/>
          <w:id w:val="361420719"/>
        </w:sdtPr>
        <w:sdtEndPr/>
        <w:sdtContent>
          <w:r w:rsidR="004A1AE7" w:rsidRPr="00B81B37">
            <w:rPr>
              <w:rFonts w:ascii="맑은 고딕" w:eastAsia="맑은 고딕" w:hAnsi="맑은 고딕" w:cs="궁서"/>
              <w:b/>
              <w:bCs/>
            </w:rPr>
            <w:t xml:space="preserve">그림 </w:t>
          </w:r>
          <w:proofErr w:type="gramStart"/>
          <w:r w:rsidR="004A1AE7" w:rsidRPr="00B81B37">
            <w:rPr>
              <w:rFonts w:ascii="맑은 고딕" w:eastAsia="맑은 고딕" w:hAnsi="맑은 고딕" w:cs="궁서"/>
              <w:b/>
              <w:bCs/>
            </w:rPr>
            <w:t xml:space="preserve">30  </w:t>
          </w:r>
          <w:proofErr w:type="spellStart"/>
          <w:r w:rsidR="004A1AE7" w:rsidRPr="00B81B37">
            <w:rPr>
              <w:rFonts w:ascii="맑은 고딕" w:eastAsia="맑은 고딕" w:hAnsi="맑은 고딕" w:cs="궁서"/>
              <w:b/>
              <w:bCs/>
            </w:rPr>
            <w:t>PAMSpecificationSheet</w:t>
          </w:r>
          <w:proofErr w:type="spellEnd"/>
          <w:proofErr w:type="gramEnd"/>
          <w:r w:rsidR="004A1AE7" w:rsidRPr="00B81B37">
            <w:rPr>
              <w:rFonts w:ascii="맑은 고딕" w:eastAsia="맑은 고딕" w:hAnsi="맑은 고딕" w:cs="궁서"/>
              <w:b/>
              <w:bCs/>
            </w:rPr>
            <w:t xml:space="preserve">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 개요</w:t>
          </w:r>
        </w:sdtContent>
      </w:sdt>
    </w:p>
    <w:p w14:paraId="33DF21C9" w14:textId="77777777" w:rsidR="00EB1610" w:rsidRPr="00B81B37" w:rsidRDefault="00EB1610">
      <w:pPr>
        <w:jc w:val="center"/>
        <w:rPr>
          <w:rFonts w:ascii="맑은 고딕" w:eastAsia="맑은 고딕" w:hAnsi="맑은 고딕"/>
          <w:b/>
          <w:bCs/>
        </w:rPr>
      </w:pPr>
    </w:p>
    <w:p w14:paraId="33DF21CA" w14:textId="77777777" w:rsidR="00EB1610" w:rsidRPr="00B81B37" w:rsidRDefault="00EB1610">
      <w:pPr>
        <w:jc w:val="center"/>
        <w:rPr>
          <w:rFonts w:ascii="맑은 고딕" w:eastAsia="맑은 고딕" w:hAnsi="맑은 고딕"/>
          <w:b/>
          <w:bCs/>
        </w:rPr>
      </w:pPr>
    </w:p>
    <w:p w14:paraId="33DF21CB" w14:textId="77777777" w:rsidR="00EB1610" w:rsidRPr="00B81B37" w:rsidRDefault="00EB1610">
      <w:pPr>
        <w:jc w:val="center"/>
        <w:rPr>
          <w:rFonts w:ascii="맑은 고딕" w:eastAsia="맑은 고딕" w:hAnsi="맑은 고딕"/>
          <w:b/>
          <w:bCs/>
        </w:rPr>
      </w:pPr>
    </w:p>
    <w:p w14:paraId="33DF21CC" w14:textId="77777777" w:rsidR="00EB1610" w:rsidRPr="00B81B37" w:rsidRDefault="00EB1610">
      <w:pPr>
        <w:jc w:val="center"/>
        <w:rPr>
          <w:rFonts w:ascii="맑은 고딕" w:eastAsia="맑은 고딕" w:hAnsi="맑은 고딕"/>
          <w:b/>
          <w:bCs/>
        </w:rPr>
      </w:pPr>
    </w:p>
    <w:p w14:paraId="33DF21CD" w14:textId="77777777" w:rsidR="00EB1610" w:rsidRPr="00B81B37" w:rsidRDefault="00EB1610">
      <w:pPr>
        <w:jc w:val="center"/>
        <w:rPr>
          <w:rFonts w:ascii="맑은 고딕" w:eastAsia="맑은 고딕" w:hAnsi="맑은 고딕"/>
          <w:b/>
          <w:bCs/>
        </w:rPr>
      </w:pPr>
    </w:p>
    <w:p w14:paraId="33DF21CE" w14:textId="77777777" w:rsidR="00EB1610" w:rsidRPr="00B81B37" w:rsidRDefault="00EB1610">
      <w:pPr>
        <w:jc w:val="center"/>
        <w:rPr>
          <w:rFonts w:ascii="맑은 고딕" w:eastAsia="맑은 고딕" w:hAnsi="맑은 고딕"/>
          <w:b/>
          <w:bCs/>
        </w:rPr>
      </w:pPr>
    </w:p>
    <w:p w14:paraId="33DF21CF" w14:textId="77777777" w:rsidR="00EB1610" w:rsidRPr="00B81B37" w:rsidRDefault="00EB1610">
      <w:pPr>
        <w:jc w:val="center"/>
        <w:rPr>
          <w:rFonts w:ascii="맑은 고딕" w:eastAsia="맑은 고딕" w:hAnsi="맑은 고딕"/>
          <w:b/>
          <w:bCs/>
        </w:rPr>
      </w:pPr>
    </w:p>
    <w:p w14:paraId="33DF21D0" w14:textId="77777777" w:rsidR="00EB1610" w:rsidRPr="00B81B37" w:rsidRDefault="00EB1610">
      <w:pPr>
        <w:widowControl/>
        <w:rPr>
          <w:rFonts w:ascii="맑은 고딕" w:eastAsia="맑은 고딕" w:hAnsi="맑은 고딕"/>
        </w:rPr>
      </w:pPr>
    </w:p>
    <w:tbl>
      <w:tblPr>
        <w:tblStyle w:val="afffc"/>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rsidRPr="00B81B37" w14:paraId="33DF21D6" w14:textId="77777777">
        <w:trPr>
          <w:trHeight w:val="289"/>
        </w:trPr>
        <w:tc>
          <w:tcPr>
            <w:tcW w:w="1215" w:type="dxa"/>
            <w:shd w:val="clear" w:color="auto" w:fill="DFE6F7"/>
            <w:tcMar>
              <w:top w:w="28" w:type="dxa"/>
              <w:left w:w="102" w:type="dxa"/>
              <w:bottom w:w="28" w:type="dxa"/>
              <w:right w:w="102" w:type="dxa"/>
            </w:tcMar>
            <w:vAlign w:val="center"/>
          </w:tcPr>
          <w:p w14:paraId="33DF21D1" w14:textId="17592038" w:rsidR="00EB1610" w:rsidRPr="00B81B37" w:rsidRDefault="004A1AE7">
            <w:pPr>
              <w:widowControl/>
              <w:jc w:val="center"/>
              <w:rPr>
                <w:rFonts w:ascii="맑은 고딕" w:eastAsia="맑은 고딕" w:hAnsi="맑은 고딕"/>
              </w:rPr>
            </w:pPr>
            <w:r w:rsidRPr="00B81B37">
              <w:rPr>
                <w:rFonts w:ascii="맑은 고딕" w:eastAsia="맑은 고딕" w:hAnsi="맑은 고딕"/>
                <w:b/>
                <w:bCs/>
              </w:rPr>
              <w:t>SMC 01</w:t>
            </w:r>
          </w:p>
        </w:tc>
        <w:tc>
          <w:tcPr>
            <w:tcW w:w="1095" w:type="dxa"/>
            <w:shd w:val="clear" w:color="auto" w:fill="DFE6F7"/>
            <w:tcMar>
              <w:top w:w="28" w:type="dxa"/>
              <w:left w:w="102" w:type="dxa"/>
              <w:bottom w:w="28" w:type="dxa"/>
              <w:right w:w="102" w:type="dxa"/>
            </w:tcMar>
            <w:vAlign w:val="center"/>
          </w:tcPr>
          <w:p w14:paraId="33DF21D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b/>
                <w:bCs/>
              </w:rPr>
              <w:t>SMC 02</w:t>
            </w:r>
          </w:p>
        </w:tc>
        <w:tc>
          <w:tcPr>
            <w:tcW w:w="2835" w:type="dxa"/>
            <w:gridSpan w:val="2"/>
            <w:shd w:val="clear" w:color="auto" w:fill="DFE6F7"/>
            <w:vAlign w:val="center"/>
          </w:tcPr>
          <w:p w14:paraId="33DF21D3"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b/>
                <w:bCs/>
              </w:rPr>
              <w:t>idShort</w:t>
            </w:r>
            <w:proofErr w:type="spellEnd"/>
          </w:p>
        </w:tc>
        <w:tc>
          <w:tcPr>
            <w:tcW w:w="3285" w:type="dxa"/>
            <w:shd w:val="clear" w:color="auto" w:fill="DFE6F7"/>
            <w:tcMar>
              <w:top w:w="28" w:type="dxa"/>
              <w:left w:w="102" w:type="dxa"/>
              <w:bottom w:w="28" w:type="dxa"/>
              <w:right w:w="102" w:type="dxa"/>
            </w:tcMar>
            <w:vAlign w:val="center"/>
          </w:tcPr>
          <w:p w14:paraId="33DF21D4"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b/>
                <w:bCs/>
              </w:rPr>
              <w:t>SemanticID</w:t>
            </w:r>
            <w:proofErr w:type="spellEnd"/>
          </w:p>
        </w:tc>
        <w:tc>
          <w:tcPr>
            <w:tcW w:w="5235" w:type="dxa"/>
            <w:shd w:val="clear" w:color="auto" w:fill="DFE6F7"/>
          </w:tcPr>
          <w:p w14:paraId="33DF21D5" w14:textId="77777777" w:rsidR="00EB1610" w:rsidRPr="00B81B37" w:rsidRDefault="00FD38F2">
            <w:pPr>
              <w:widowControl/>
              <w:jc w:val="center"/>
              <w:rPr>
                <w:rFonts w:ascii="맑은 고딕" w:eastAsia="맑은 고딕" w:hAnsi="맑은 고딕"/>
                <w:b/>
                <w:bCs/>
              </w:rPr>
            </w:pPr>
            <w:sdt>
              <w:sdtPr>
                <w:rPr>
                  <w:rFonts w:ascii="맑은 고딕" w:eastAsia="맑은 고딕" w:hAnsi="맑은 고딕"/>
                </w:rPr>
                <w:tag w:val="goog_rdk_415"/>
                <w:id w:val="-1845306483"/>
              </w:sdtPr>
              <w:sdtEndPr/>
              <w:sdtContent>
                <w:r w:rsidR="004A1AE7" w:rsidRPr="00B81B37">
                  <w:rPr>
                    <w:rFonts w:ascii="맑은 고딕" w:eastAsia="맑은 고딕" w:hAnsi="맑은 고딕" w:cs="궁서"/>
                    <w:b/>
                    <w:bCs/>
                  </w:rPr>
                  <w:t>설명</w:t>
                </w:r>
              </w:sdtContent>
            </w:sdt>
          </w:p>
        </w:tc>
      </w:tr>
      <w:tr w:rsidR="00EB1610" w:rsidRPr="00B81B37" w14:paraId="33DF21DE" w14:textId="77777777">
        <w:trPr>
          <w:trHeight w:val="351"/>
        </w:trPr>
        <w:tc>
          <w:tcPr>
            <w:tcW w:w="1215" w:type="dxa"/>
            <w:vMerge w:val="restart"/>
            <w:tcMar>
              <w:top w:w="28" w:type="dxa"/>
              <w:left w:w="102" w:type="dxa"/>
              <w:bottom w:w="28" w:type="dxa"/>
              <w:right w:w="102" w:type="dxa"/>
            </w:tcMar>
            <w:vAlign w:val="center"/>
          </w:tcPr>
          <w:p w14:paraId="33DF21D7"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lastRenderedPageBreak/>
              <w:t>DocumentHeader</w:t>
            </w:r>
            <w:proofErr w:type="spellEnd"/>
          </w:p>
        </w:tc>
        <w:tc>
          <w:tcPr>
            <w:tcW w:w="1095" w:type="dxa"/>
            <w:tcMar>
              <w:top w:w="28" w:type="dxa"/>
              <w:left w:w="102" w:type="dxa"/>
              <w:bottom w:w="28" w:type="dxa"/>
              <w:right w:w="102" w:type="dxa"/>
            </w:tcMar>
            <w:vAlign w:val="center"/>
          </w:tcPr>
          <w:p w14:paraId="33DF21D8"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w:t>
            </w:r>
          </w:p>
        </w:tc>
        <w:tc>
          <w:tcPr>
            <w:tcW w:w="765" w:type="dxa"/>
            <w:vAlign w:val="center"/>
          </w:tcPr>
          <w:p w14:paraId="33DF21D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tcMar>
              <w:top w:w="28" w:type="dxa"/>
              <w:left w:w="102" w:type="dxa"/>
              <w:bottom w:w="28" w:type="dxa"/>
              <w:right w:w="102" w:type="dxa"/>
            </w:tcMar>
            <w:vAlign w:val="center"/>
          </w:tcPr>
          <w:p w14:paraId="33DF21D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3DF21D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0173-1#02-AAV929#001</w:t>
            </w:r>
          </w:p>
        </w:tc>
        <w:tc>
          <w:tcPr>
            <w:tcW w:w="5235" w:type="dxa"/>
            <w:vAlign w:val="center"/>
          </w:tcPr>
          <w:p w14:paraId="33DF21D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Unique identifier for the PAM specification sheet</w:t>
            </w:r>
          </w:p>
          <w:p w14:paraId="33DF21D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16"/>
                <w:id w:val="-1696372695"/>
              </w:sdtPr>
              <w:sdtEndPr/>
              <w:sdtContent>
                <w:r w:rsidR="004A1AE7" w:rsidRPr="00B81B37">
                  <w:rPr>
                    <w:rFonts w:ascii="맑은 고딕" w:eastAsia="맑은 고딕" w:hAnsi="맑은 고딕" w:cs="궁서"/>
                  </w:rPr>
                  <w:t>PAM 사양 시트에 대한 고유 식별자</w:t>
                </w:r>
              </w:sdtContent>
            </w:sdt>
          </w:p>
        </w:tc>
      </w:tr>
      <w:tr w:rsidR="00EB1610" w:rsidRPr="00B81B37" w14:paraId="33DF21E6" w14:textId="77777777">
        <w:trPr>
          <w:trHeight w:val="352"/>
        </w:trPr>
        <w:tc>
          <w:tcPr>
            <w:tcW w:w="1215" w:type="dxa"/>
            <w:vMerge/>
            <w:tcMar>
              <w:top w:w="28" w:type="dxa"/>
              <w:left w:w="102" w:type="dxa"/>
              <w:bottom w:w="28" w:type="dxa"/>
              <w:right w:w="102" w:type="dxa"/>
            </w:tcMar>
            <w:vAlign w:val="center"/>
          </w:tcPr>
          <w:p w14:paraId="33DF21DF" w14:textId="77777777" w:rsidR="00EB1610" w:rsidRPr="00B81B37" w:rsidRDefault="00EB1610">
            <w:pPr>
              <w:spacing w:line="276" w:lineRule="auto"/>
              <w:jc w:val="left"/>
              <w:rPr>
                <w:rFonts w:ascii="맑은 고딕" w:eastAsia="맑은 고딕" w:hAnsi="맑은 고딕"/>
              </w:rPr>
            </w:pPr>
          </w:p>
        </w:tc>
        <w:tc>
          <w:tcPr>
            <w:tcW w:w="1095" w:type="dxa"/>
            <w:vAlign w:val="center"/>
          </w:tcPr>
          <w:p w14:paraId="33DF21E0"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w:t>
            </w:r>
          </w:p>
        </w:tc>
        <w:tc>
          <w:tcPr>
            <w:tcW w:w="765" w:type="dxa"/>
            <w:vAlign w:val="center"/>
          </w:tcPr>
          <w:p w14:paraId="33DF21E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1E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AssetTypeClass</w:t>
            </w:r>
            <w:proofErr w:type="spellEnd"/>
          </w:p>
        </w:tc>
        <w:tc>
          <w:tcPr>
            <w:tcW w:w="3285" w:type="dxa"/>
            <w:tcMar>
              <w:top w:w="28" w:type="dxa"/>
              <w:left w:w="102" w:type="dxa"/>
              <w:bottom w:w="28" w:type="dxa"/>
              <w:right w:w="102" w:type="dxa"/>
            </w:tcMar>
            <w:vAlign w:val="center"/>
          </w:tcPr>
          <w:p w14:paraId="33DF21E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0173-1#02-AAV939#001</w:t>
            </w:r>
          </w:p>
        </w:tc>
        <w:tc>
          <w:tcPr>
            <w:tcW w:w="5235" w:type="dxa"/>
            <w:vAlign w:val="center"/>
          </w:tcPr>
          <w:p w14:paraId="33DF21E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Defines the general category of the asset described in the PAM specification sheet.</w:t>
            </w:r>
          </w:p>
          <w:p w14:paraId="33DF21E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17"/>
                <w:id w:val="1810832951"/>
              </w:sdtPr>
              <w:sdtEndPr/>
              <w:sdtContent>
                <w:r w:rsidR="004A1AE7" w:rsidRPr="00B81B37">
                  <w:rPr>
                    <w:rFonts w:ascii="맑은 고딕" w:eastAsia="맑은 고딕" w:hAnsi="맑은 고딕" w:cs="궁서"/>
                  </w:rPr>
                  <w:t>PAM 사양 시트에 설명된 자산의 일반 범주를 정의</w:t>
                </w:r>
              </w:sdtContent>
            </w:sdt>
          </w:p>
        </w:tc>
      </w:tr>
      <w:tr w:rsidR="00EB1610" w:rsidRPr="00B81B37" w14:paraId="33DF21EE" w14:textId="77777777">
        <w:trPr>
          <w:trHeight w:val="352"/>
        </w:trPr>
        <w:tc>
          <w:tcPr>
            <w:tcW w:w="1215" w:type="dxa"/>
            <w:vMerge/>
            <w:tcMar>
              <w:top w:w="28" w:type="dxa"/>
              <w:left w:w="102" w:type="dxa"/>
              <w:bottom w:w="28" w:type="dxa"/>
              <w:right w:w="102" w:type="dxa"/>
            </w:tcMar>
            <w:vAlign w:val="center"/>
          </w:tcPr>
          <w:p w14:paraId="33DF21E7" w14:textId="77777777" w:rsidR="00EB1610" w:rsidRPr="00B81B37" w:rsidRDefault="00EB1610">
            <w:pPr>
              <w:spacing w:line="276" w:lineRule="auto"/>
              <w:jc w:val="left"/>
              <w:rPr>
                <w:rFonts w:ascii="맑은 고딕" w:eastAsia="맑은 고딕" w:hAnsi="맑은 고딕"/>
              </w:rPr>
            </w:pPr>
          </w:p>
        </w:tc>
        <w:tc>
          <w:tcPr>
            <w:tcW w:w="1095" w:type="dxa"/>
            <w:vAlign w:val="center"/>
          </w:tcPr>
          <w:p w14:paraId="33DF21E8"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w:t>
            </w:r>
          </w:p>
        </w:tc>
        <w:tc>
          <w:tcPr>
            <w:tcW w:w="765" w:type="dxa"/>
            <w:vAlign w:val="center"/>
          </w:tcPr>
          <w:p w14:paraId="33DF21E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1E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AssetTypeIdentification</w:t>
            </w:r>
            <w:proofErr w:type="spellEnd"/>
          </w:p>
        </w:tc>
        <w:tc>
          <w:tcPr>
            <w:tcW w:w="3285" w:type="dxa"/>
            <w:tcMar>
              <w:top w:w="28" w:type="dxa"/>
              <w:left w:w="102" w:type="dxa"/>
              <w:bottom w:w="28" w:type="dxa"/>
              <w:right w:w="102" w:type="dxa"/>
            </w:tcMar>
            <w:vAlign w:val="center"/>
          </w:tcPr>
          <w:p w14:paraId="33DF21E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0173-1#02-AAV940#001</w:t>
            </w:r>
          </w:p>
        </w:tc>
        <w:tc>
          <w:tcPr>
            <w:tcW w:w="5235" w:type="dxa"/>
            <w:vAlign w:val="center"/>
          </w:tcPr>
          <w:p w14:paraId="33DF21E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Unique identifier for a general asset type's PAM specification sheet</w:t>
            </w:r>
          </w:p>
          <w:p w14:paraId="33DF21E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18"/>
                <w:id w:val="1342887591"/>
              </w:sdtPr>
              <w:sdtEndPr/>
              <w:sdtContent>
                <w:r w:rsidR="004A1AE7" w:rsidRPr="00B81B37">
                  <w:rPr>
                    <w:rFonts w:ascii="맑은 고딕" w:eastAsia="맑은 고딕" w:hAnsi="맑은 고딕" w:cs="궁서"/>
                  </w:rPr>
                  <w:t>일반 자산 유형의 PAM 사양 시트에 대한 고유 식별자</w:t>
                </w:r>
              </w:sdtContent>
            </w:sdt>
          </w:p>
        </w:tc>
      </w:tr>
      <w:tr w:rsidR="00EB1610" w:rsidRPr="00B81B37" w14:paraId="33DF21F6" w14:textId="77777777">
        <w:trPr>
          <w:trHeight w:val="352"/>
        </w:trPr>
        <w:tc>
          <w:tcPr>
            <w:tcW w:w="1215" w:type="dxa"/>
            <w:vMerge w:val="restart"/>
            <w:vAlign w:val="center"/>
          </w:tcPr>
          <w:p w14:paraId="33DF21EF"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GeneralInformation</w:t>
            </w:r>
            <w:proofErr w:type="spellEnd"/>
          </w:p>
        </w:tc>
        <w:tc>
          <w:tcPr>
            <w:tcW w:w="1095" w:type="dxa"/>
            <w:vAlign w:val="center"/>
          </w:tcPr>
          <w:p w14:paraId="33DF21F0"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w:t>
            </w:r>
          </w:p>
        </w:tc>
        <w:tc>
          <w:tcPr>
            <w:tcW w:w="765" w:type="dxa"/>
            <w:vAlign w:val="center"/>
          </w:tcPr>
          <w:p w14:paraId="33DF21F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1F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3DF21F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0173-1#02-AAV946#001</w:t>
            </w:r>
          </w:p>
        </w:tc>
        <w:tc>
          <w:tcPr>
            <w:tcW w:w="5235" w:type="dxa"/>
            <w:vAlign w:val="center"/>
          </w:tcPr>
          <w:p w14:paraId="33DF21F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the asset's logical position within a piping and instrumentation diagram</w:t>
            </w:r>
          </w:p>
          <w:p w14:paraId="33DF21F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19"/>
                <w:id w:val="1984990387"/>
              </w:sdtPr>
              <w:sdtEndPr/>
              <w:sdtContent>
                <w:r w:rsidR="004A1AE7" w:rsidRPr="00B81B37">
                  <w:rPr>
                    <w:rFonts w:ascii="맑은 고딕" w:eastAsia="맑은 고딕" w:hAnsi="맑은 고딕" w:cs="궁서"/>
                  </w:rPr>
                  <w:t>배관 및 계측 다이어그램 내에서 자산의 논리적 위치를 지정</w:t>
                </w:r>
              </w:sdtContent>
            </w:sdt>
          </w:p>
        </w:tc>
      </w:tr>
      <w:tr w:rsidR="00EB1610" w:rsidRPr="00B81B37" w14:paraId="33DF21FE" w14:textId="77777777">
        <w:trPr>
          <w:trHeight w:val="352"/>
        </w:trPr>
        <w:tc>
          <w:tcPr>
            <w:tcW w:w="1215" w:type="dxa"/>
            <w:vMerge/>
            <w:vAlign w:val="center"/>
          </w:tcPr>
          <w:p w14:paraId="33DF21F7" w14:textId="77777777" w:rsidR="00EB1610" w:rsidRPr="00B81B37" w:rsidRDefault="00EB1610">
            <w:pPr>
              <w:jc w:val="left"/>
              <w:rPr>
                <w:rFonts w:ascii="맑은 고딕" w:eastAsia="맑은 고딕" w:hAnsi="맑은 고딕"/>
              </w:rPr>
            </w:pPr>
          </w:p>
        </w:tc>
        <w:tc>
          <w:tcPr>
            <w:tcW w:w="1095" w:type="dxa"/>
            <w:vAlign w:val="center"/>
          </w:tcPr>
          <w:p w14:paraId="33DF21F8" w14:textId="77777777" w:rsidR="00EB1610" w:rsidRPr="00B81B37" w:rsidRDefault="00EB1610">
            <w:pPr>
              <w:jc w:val="center"/>
              <w:rPr>
                <w:rFonts w:ascii="맑은 고딕" w:eastAsia="맑은 고딕" w:hAnsi="맑은 고딕"/>
              </w:rPr>
            </w:pPr>
          </w:p>
        </w:tc>
        <w:tc>
          <w:tcPr>
            <w:tcW w:w="765" w:type="dxa"/>
            <w:vAlign w:val="center"/>
          </w:tcPr>
          <w:p w14:paraId="33DF21F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1F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3DF21F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0173-1#02-AAV947#001</w:t>
            </w:r>
          </w:p>
        </w:tc>
        <w:tc>
          <w:tcPr>
            <w:tcW w:w="5235" w:type="dxa"/>
            <w:vAlign w:val="center"/>
          </w:tcPr>
          <w:p w14:paraId="33DF21F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the actual location of the asset within the plant.</w:t>
            </w:r>
          </w:p>
          <w:p w14:paraId="33DF21F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0"/>
                <w:id w:val="569503526"/>
              </w:sdtPr>
              <w:sdtEndPr/>
              <w:sdtContent>
                <w:r w:rsidR="004A1AE7" w:rsidRPr="00B81B37">
                  <w:rPr>
                    <w:rFonts w:ascii="맑은 고딕" w:eastAsia="맑은 고딕" w:hAnsi="맑은 고딕" w:cs="궁서"/>
                  </w:rPr>
                  <w:t>플랜트 내 자산의 실제 위치를 지정</w:t>
                </w:r>
              </w:sdtContent>
            </w:sdt>
          </w:p>
        </w:tc>
      </w:tr>
      <w:tr w:rsidR="00EB1610" w:rsidRPr="00B81B37" w14:paraId="33DF2206" w14:textId="77777777">
        <w:trPr>
          <w:trHeight w:val="352"/>
        </w:trPr>
        <w:tc>
          <w:tcPr>
            <w:tcW w:w="1215" w:type="dxa"/>
            <w:vMerge/>
            <w:vAlign w:val="center"/>
          </w:tcPr>
          <w:p w14:paraId="33DF21FF" w14:textId="77777777" w:rsidR="00EB1610" w:rsidRPr="00B81B37" w:rsidRDefault="00EB1610">
            <w:pPr>
              <w:jc w:val="left"/>
              <w:rPr>
                <w:rFonts w:ascii="맑은 고딕" w:eastAsia="맑은 고딕" w:hAnsi="맑은 고딕"/>
              </w:rPr>
            </w:pPr>
          </w:p>
        </w:tc>
        <w:tc>
          <w:tcPr>
            <w:tcW w:w="1095" w:type="dxa"/>
            <w:vAlign w:val="center"/>
          </w:tcPr>
          <w:p w14:paraId="33DF2200" w14:textId="77777777" w:rsidR="00EB1610" w:rsidRPr="00B81B37" w:rsidRDefault="00EB1610">
            <w:pPr>
              <w:jc w:val="center"/>
              <w:rPr>
                <w:rFonts w:ascii="맑은 고딕" w:eastAsia="맑은 고딕" w:hAnsi="맑은 고딕"/>
              </w:rPr>
            </w:pPr>
          </w:p>
        </w:tc>
        <w:tc>
          <w:tcPr>
            <w:tcW w:w="765" w:type="dxa"/>
            <w:vAlign w:val="center"/>
          </w:tcPr>
          <w:p w14:paraId="33DF220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0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Description</w:t>
            </w:r>
          </w:p>
        </w:tc>
        <w:tc>
          <w:tcPr>
            <w:tcW w:w="3285" w:type="dxa"/>
            <w:tcMar>
              <w:top w:w="28" w:type="dxa"/>
              <w:left w:w="102" w:type="dxa"/>
              <w:bottom w:w="28" w:type="dxa"/>
              <w:right w:w="102" w:type="dxa"/>
            </w:tcMar>
            <w:vAlign w:val="center"/>
          </w:tcPr>
          <w:p w14:paraId="33DF220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0173-1#02-AAV948#001</w:t>
            </w:r>
          </w:p>
        </w:tc>
        <w:tc>
          <w:tcPr>
            <w:tcW w:w="5235" w:type="dxa"/>
            <w:vAlign w:val="center"/>
          </w:tcPr>
          <w:p w14:paraId="33DF220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Offers a concise explanation of the asset's primary function</w:t>
            </w:r>
          </w:p>
          <w:p w14:paraId="33DF220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1"/>
                <w:id w:val="-1137124961"/>
              </w:sdtPr>
              <w:sdtEndPr/>
              <w:sdtContent>
                <w:r w:rsidR="004A1AE7" w:rsidRPr="00B81B37">
                  <w:rPr>
                    <w:rFonts w:ascii="맑은 고딕" w:eastAsia="맑은 고딕" w:hAnsi="맑은 고딕" w:cs="궁서"/>
                  </w:rPr>
                  <w:t>자산의 주요 기능에 대한 간략한 설명을 제공.</w:t>
                </w:r>
              </w:sdtContent>
            </w:sdt>
          </w:p>
        </w:tc>
      </w:tr>
      <w:tr w:rsidR="00EB1610" w:rsidRPr="00B81B37" w14:paraId="33DF220E" w14:textId="77777777">
        <w:trPr>
          <w:trHeight w:val="352"/>
        </w:trPr>
        <w:tc>
          <w:tcPr>
            <w:tcW w:w="1215" w:type="dxa"/>
            <w:vMerge/>
            <w:vAlign w:val="center"/>
          </w:tcPr>
          <w:p w14:paraId="33DF2207" w14:textId="77777777" w:rsidR="00EB1610" w:rsidRPr="00B81B37" w:rsidRDefault="00EB1610">
            <w:pPr>
              <w:jc w:val="left"/>
              <w:rPr>
                <w:rFonts w:ascii="맑은 고딕" w:eastAsia="맑은 고딕" w:hAnsi="맑은 고딕"/>
              </w:rPr>
            </w:pPr>
          </w:p>
        </w:tc>
        <w:tc>
          <w:tcPr>
            <w:tcW w:w="1095" w:type="dxa"/>
            <w:vAlign w:val="center"/>
          </w:tcPr>
          <w:p w14:paraId="33DF2208" w14:textId="77777777" w:rsidR="00EB1610" w:rsidRPr="00B81B37" w:rsidRDefault="00EB1610">
            <w:pPr>
              <w:jc w:val="center"/>
              <w:rPr>
                <w:rFonts w:ascii="맑은 고딕" w:eastAsia="맑은 고딕" w:hAnsi="맑은 고딕"/>
              </w:rPr>
            </w:pPr>
          </w:p>
        </w:tc>
        <w:tc>
          <w:tcPr>
            <w:tcW w:w="765" w:type="dxa"/>
            <w:vAlign w:val="center"/>
          </w:tcPr>
          <w:p w14:paraId="33DF220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0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AssetSubtype</w:t>
            </w:r>
            <w:proofErr w:type="spellEnd"/>
          </w:p>
        </w:tc>
        <w:tc>
          <w:tcPr>
            <w:tcW w:w="3285" w:type="dxa"/>
            <w:tcMar>
              <w:top w:w="28" w:type="dxa"/>
              <w:left w:w="102" w:type="dxa"/>
              <w:bottom w:w="28" w:type="dxa"/>
              <w:right w:w="102" w:type="dxa"/>
            </w:tcMar>
            <w:vAlign w:val="center"/>
          </w:tcPr>
          <w:p w14:paraId="33DF220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0173-1#02-AAV949#001</w:t>
            </w:r>
          </w:p>
        </w:tc>
        <w:tc>
          <w:tcPr>
            <w:tcW w:w="5235" w:type="dxa"/>
            <w:vAlign w:val="center"/>
          </w:tcPr>
          <w:p w14:paraId="33DF220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Defines the specific subtype of the asset.</w:t>
            </w:r>
          </w:p>
          <w:p w14:paraId="33DF220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2"/>
                <w:id w:val="-1389877608"/>
              </w:sdtPr>
              <w:sdtEndPr/>
              <w:sdtContent>
                <w:r w:rsidR="004A1AE7" w:rsidRPr="00B81B37">
                  <w:rPr>
                    <w:rFonts w:ascii="맑은 고딕" w:eastAsia="맑은 고딕" w:hAnsi="맑은 고딕" w:cs="궁서"/>
                  </w:rPr>
                  <w:t>자산의 특정 하위 유형을 정의</w:t>
                </w:r>
              </w:sdtContent>
            </w:sdt>
          </w:p>
        </w:tc>
      </w:tr>
      <w:tr w:rsidR="00EB1610" w:rsidRPr="00B81B37" w14:paraId="33DF2216" w14:textId="77777777">
        <w:trPr>
          <w:trHeight w:val="352"/>
        </w:trPr>
        <w:tc>
          <w:tcPr>
            <w:tcW w:w="1215" w:type="dxa"/>
            <w:vMerge/>
            <w:vAlign w:val="center"/>
          </w:tcPr>
          <w:p w14:paraId="33DF220F" w14:textId="77777777" w:rsidR="00EB1610" w:rsidRPr="00B81B37" w:rsidRDefault="00EB1610">
            <w:pPr>
              <w:jc w:val="left"/>
              <w:rPr>
                <w:rFonts w:ascii="맑은 고딕" w:eastAsia="맑은 고딕" w:hAnsi="맑은 고딕"/>
              </w:rPr>
            </w:pPr>
          </w:p>
        </w:tc>
        <w:tc>
          <w:tcPr>
            <w:tcW w:w="1095" w:type="dxa"/>
            <w:vAlign w:val="center"/>
          </w:tcPr>
          <w:p w14:paraId="33DF2210" w14:textId="77777777" w:rsidR="00EB1610" w:rsidRPr="00B81B37" w:rsidRDefault="00EB1610">
            <w:pPr>
              <w:jc w:val="center"/>
              <w:rPr>
                <w:rFonts w:ascii="맑은 고딕" w:eastAsia="맑은 고딕" w:hAnsi="맑은 고딕"/>
              </w:rPr>
            </w:pPr>
          </w:p>
        </w:tc>
        <w:tc>
          <w:tcPr>
            <w:tcW w:w="765" w:type="dxa"/>
            <w:vAlign w:val="center"/>
          </w:tcPr>
          <w:p w14:paraId="33DF221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1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SpecificationSheetRef</w:t>
            </w:r>
            <w:r w:rsidRPr="00B81B37">
              <w:rPr>
                <w:rFonts w:ascii="맑은 고딕" w:eastAsia="맑은 고딕" w:hAnsi="맑은 고딕"/>
              </w:rPr>
              <w:lastRenderedPageBreak/>
              <w:t>erence</w:t>
            </w:r>
            <w:proofErr w:type="spellEnd"/>
          </w:p>
        </w:tc>
        <w:tc>
          <w:tcPr>
            <w:tcW w:w="3285" w:type="dxa"/>
            <w:tcMar>
              <w:top w:w="28" w:type="dxa"/>
              <w:left w:w="102" w:type="dxa"/>
              <w:bottom w:w="28" w:type="dxa"/>
              <w:right w:w="102" w:type="dxa"/>
            </w:tcMar>
            <w:vAlign w:val="center"/>
          </w:tcPr>
          <w:p w14:paraId="33DF221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lastRenderedPageBreak/>
              <w:t>0173-1#02-AAV952#001</w:t>
            </w:r>
          </w:p>
        </w:tc>
        <w:tc>
          <w:tcPr>
            <w:tcW w:w="5235" w:type="dxa"/>
            <w:vAlign w:val="center"/>
          </w:tcPr>
          <w:p w14:paraId="33DF221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 xml:space="preserve">Reference to the technical specification sheet </w:t>
            </w:r>
            <w:r w:rsidRPr="00B81B37">
              <w:rPr>
                <w:rFonts w:ascii="맑은 고딕" w:eastAsia="맑은 고딕" w:hAnsi="맑은 고딕"/>
              </w:rPr>
              <w:lastRenderedPageBreak/>
              <w:t>accompanying the asset.</w:t>
            </w:r>
          </w:p>
          <w:p w14:paraId="33DF221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3"/>
                <w:id w:val="2076709161"/>
              </w:sdtPr>
              <w:sdtEndPr/>
              <w:sdtContent>
                <w:r w:rsidR="004A1AE7" w:rsidRPr="00B81B37">
                  <w:rPr>
                    <w:rFonts w:ascii="맑은 고딕" w:eastAsia="맑은 고딕" w:hAnsi="맑은 고딕" w:cs="궁서"/>
                  </w:rPr>
                  <w:t>자산과 함께 제공되는 기술 사양서에 대한 참조</w:t>
                </w:r>
              </w:sdtContent>
            </w:sdt>
          </w:p>
        </w:tc>
      </w:tr>
      <w:tr w:rsidR="00EB1610" w:rsidRPr="00B81B37" w14:paraId="33DF221E" w14:textId="77777777">
        <w:trPr>
          <w:trHeight w:val="352"/>
        </w:trPr>
        <w:tc>
          <w:tcPr>
            <w:tcW w:w="1215" w:type="dxa"/>
            <w:vMerge/>
            <w:vAlign w:val="center"/>
          </w:tcPr>
          <w:p w14:paraId="33DF2217" w14:textId="77777777" w:rsidR="00EB1610" w:rsidRPr="00B81B37" w:rsidRDefault="00EB1610">
            <w:pPr>
              <w:jc w:val="left"/>
              <w:rPr>
                <w:rFonts w:ascii="맑은 고딕" w:eastAsia="맑은 고딕" w:hAnsi="맑은 고딕"/>
              </w:rPr>
            </w:pPr>
          </w:p>
        </w:tc>
        <w:tc>
          <w:tcPr>
            <w:tcW w:w="1095" w:type="dxa"/>
            <w:vAlign w:val="center"/>
          </w:tcPr>
          <w:p w14:paraId="33DF2218" w14:textId="77777777" w:rsidR="00EB1610" w:rsidRPr="00B81B37" w:rsidRDefault="00EB1610">
            <w:pPr>
              <w:jc w:val="center"/>
              <w:rPr>
                <w:rFonts w:ascii="맑은 고딕" w:eastAsia="맑은 고딕" w:hAnsi="맑은 고딕"/>
              </w:rPr>
            </w:pPr>
          </w:p>
        </w:tc>
        <w:tc>
          <w:tcPr>
            <w:tcW w:w="765" w:type="dxa"/>
            <w:vAlign w:val="center"/>
          </w:tcPr>
          <w:p w14:paraId="33DF221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1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SafetyMeasure</w:t>
            </w:r>
            <w:proofErr w:type="spellEnd"/>
          </w:p>
        </w:tc>
        <w:tc>
          <w:tcPr>
            <w:tcW w:w="3285" w:type="dxa"/>
            <w:tcMar>
              <w:top w:w="28" w:type="dxa"/>
              <w:left w:w="102" w:type="dxa"/>
              <w:bottom w:w="28" w:type="dxa"/>
              <w:right w:w="102" w:type="dxa"/>
            </w:tcMar>
            <w:vAlign w:val="center"/>
          </w:tcPr>
          <w:p w14:paraId="33DF221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0173-1#02-AAV950#001</w:t>
            </w:r>
          </w:p>
        </w:tc>
        <w:tc>
          <w:tcPr>
            <w:tcW w:w="5235" w:type="dxa"/>
            <w:vAlign w:val="center"/>
          </w:tcPr>
          <w:p w14:paraId="33DF221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Denotes whether the asset is part of a safety equipment.</w:t>
            </w:r>
          </w:p>
          <w:p w14:paraId="33DF221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4"/>
                <w:id w:val="1522709344"/>
              </w:sdtPr>
              <w:sdtEndPr/>
              <w:sdtContent>
                <w:r w:rsidR="004A1AE7" w:rsidRPr="00B81B37">
                  <w:rPr>
                    <w:rFonts w:ascii="맑은 고딕" w:eastAsia="맑은 고딕" w:hAnsi="맑은 고딕" w:cs="궁서"/>
                  </w:rPr>
                  <w:t>자산이 안전 장비의 일부인지 여부</w:t>
                </w:r>
              </w:sdtContent>
            </w:sdt>
          </w:p>
        </w:tc>
      </w:tr>
      <w:tr w:rsidR="00EB1610" w:rsidRPr="00B81B37" w14:paraId="33DF2226" w14:textId="77777777">
        <w:trPr>
          <w:trHeight w:val="352"/>
        </w:trPr>
        <w:tc>
          <w:tcPr>
            <w:tcW w:w="1215" w:type="dxa"/>
            <w:vMerge/>
            <w:vAlign w:val="center"/>
          </w:tcPr>
          <w:p w14:paraId="33DF221F" w14:textId="77777777" w:rsidR="00EB1610" w:rsidRPr="00B81B37" w:rsidRDefault="00EB1610">
            <w:pPr>
              <w:jc w:val="left"/>
              <w:rPr>
                <w:rFonts w:ascii="맑은 고딕" w:eastAsia="맑은 고딕" w:hAnsi="맑은 고딕"/>
              </w:rPr>
            </w:pPr>
          </w:p>
        </w:tc>
        <w:tc>
          <w:tcPr>
            <w:tcW w:w="1095" w:type="dxa"/>
            <w:vAlign w:val="center"/>
          </w:tcPr>
          <w:p w14:paraId="33DF2220" w14:textId="77777777" w:rsidR="00EB1610" w:rsidRPr="00B81B37" w:rsidRDefault="00EB1610">
            <w:pPr>
              <w:jc w:val="center"/>
              <w:rPr>
                <w:rFonts w:ascii="맑은 고딕" w:eastAsia="맑은 고딕" w:hAnsi="맑은 고딕"/>
              </w:rPr>
            </w:pPr>
          </w:p>
        </w:tc>
        <w:tc>
          <w:tcPr>
            <w:tcW w:w="765" w:type="dxa"/>
            <w:vAlign w:val="center"/>
          </w:tcPr>
          <w:p w14:paraId="33DF222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2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RedundantAssets</w:t>
            </w:r>
            <w:proofErr w:type="spellEnd"/>
          </w:p>
        </w:tc>
        <w:tc>
          <w:tcPr>
            <w:tcW w:w="3285" w:type="dxa"/>
            <w:tcMar>
              <w:top w:w="28" w:type="dxa"/>
              <w:left w:w="102" w:type="dxa"/>
              <w:bottom w:w="28" w:type="dxa"/>
              <w:right w:w="102" w:type="dxa"/>
            </w:tcMar>
            <w:vAlign w:val="center"/>
          </w:tcPr>
          <w:p w14:paraId="33DF222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0173-1#02-AAV951#001</w:t>
            </w:r>
          </w:p>
        </w:tc>
        <w:tc>
          <w:tcPr>
            <w:tcW w:w="5235" w:type="dxa"/>
            <w:vAlign w:val="center"/>
          </w:tcPr>
          <w:p w14:paraId="33DF222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References zero (if empty), one or more backup assets for redundancy purposes.</w:t>
            </w:r>
          </w:p>
          <w:p w14:paraId="33DF222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5"/>
                <w:id w:val="895595836"/>
              </w:sdtPr>
              <w:sdtEndPr/>
              <w:sdtContent>
                <w:r w:rsidR="004A1AE7" w:rsidRPr="00B81B37">
                  <w:rPr>
                    <w:rFonts w:ascii="맑은 고딕" w:eastAsia="맑은 고딕" w:hAnsi="맑은 고딕" w:cs="궁서"/>
                  </w:rPr>
                  <w:t>중복성을 위해 0(비어 있는 경우) 또는 하나 이상의 백업 자산을 참조</w:t>
                </w:r>
              </w:sdtContent>
            </w:sdt>
          </w:p>
        </w:tc>
      </w:tr>
      <w:tr w:rsidR="00EB1610" w:rsidRPr="00B81B37" w14:paraId="33DF222E" w14:textId="77777777">
        <w:trPr>
          <w:trHeight w:val="352"/>
        </w:trPr>
        <w:tc>
          <w:tcPr>
            <w:tcW w:w="1215" w:type="dxa"/>
            <w:vMerge/>
            <w:vAlign w:val="center"/>
          </w:tcPr>
          <w:p w14:paraId="33DF2227" w14:textId="77777777" w:rsidR="00EB1610" w:rsidRPr="00B81B37" w:rsidRDefault="00EB1610">
            <w:pPr>
              <w:jc w:val="left"/>
              <w:rPr>
                <w:rFonts w:ascii="맑은 고딕" w:eastAsia="맑은 고딕" w:hAnsi="맑은 고딕"/>
              </w:rPr>
            </w:pPr>
          </w:p>
        </w:tc>
        <w:tc>
          <w:tcPr>
            <w:tcW w:w="1095" w:type="dxa"/>
            <w:vAlign w:val="center"/>
          </w:tcPr>
          <w:p w14:paraId="33DF2228" w14:textId="77777777" w:rsidR="00EB1610" w:rsidRPr="00B81B37" w:rsidRDefault="00EB1610">
            <w:pPr>
              <w:jc w:val="center"/>
              <w:rPr>
                <w:rFonts w:ascii="맑은 고딕" w:eastAsia="맑은 고딕" w:hAnsi="맑은 고딕"/>
              </w:rPr>
            </w:pPr>
          </w:p>
        </w:tc>
        <w:tc>
          <w:tcPr>
            <w:tcW w:w="765" w:type="dxa"/>
            <w:vAlign w:val="center"/>
          </w:tcPr>
          <w:p w14:paraId="33DF222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2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SILCategory</w:t>
            </w:r>
            <w:proofErr w:type="spellEnd"/>
          </w:p>
        </w:tc>
        <w:tc>
          <w:tcPr>
            <w:tcW w:w="3285" w:type="dxa"/>
            <w:tcMar>
              <w:top w:w="28" w:type="dxa"/>
              <w:left w:w="102" w:type="dxa"/>
              <w:bottom w:w="28" w:type="dxa"/>
              <w:right w:w="102" w:type="dxa"/>
            </w:tcMar>
            <w:vAlign w:val="center"/>
          </w:tcPr>
          <w:p w14:paraId="33DF222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0173-1#02-AAV930#002</w:t>
            </w:r>
          </w:p>
        </w:tc>
        <w:tc>
          <w:tcPr>
            <w:tcW w:w="5235" w:type="dxa"/>
            <w:vAlign w:val="center"/>
          </w:tcPr>
          <w:p w14:paraId="33DF222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Denotes the safety integrity level (SIL), categorized into four levels.</w:t>
            </w:r>
          </w:p>
          <w:p w14:paraId="33DF222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6"/>
                <w:id w:val="1504377805"/>
              </w:sdtPr>
              <w:sdtEndPr/>
              <w:sdtContent>
                <w:r w:rsidR="004A1AE7" w:rsidRPr="00B81B37">
                  <w:rPr>
                    <w:rFonts w:ascii="맑은 고딕" w:eastAsia="맑은 고딕" w:hAnsi="맑은 고딕" w:cs="궁서"/>
                  </w:rPr>
                  <w:t>4단계로 분류된 안전 무결성 수준(SIL).</w:t>
                </w:r>
              </w:sdtContent>
            </w:sdt>
          </w:p>
        </w:tc>
      </w:tr>
      <w:tr w:rsidR="00EB1610" w:rsidRPr="00B81B37" w14:paraId="33DF2236" w14:textId="77777777">
        <w:trPr>
          <w:trHeight w:val="352"/>
        </w:trPr>
        <w:tc>
          <w:tcPr>
            <w:tcW w:w="1215" w:type="dxa"/>
            <w:vMerge/>
            <w:vAlign w:val="center"/>
          </w:tcPr>
          <w:p w14:paraId="33DF222F" w14:textId="77777777" w:rsidR="00EB1610" w:rsidRPr="00B81B37" w:rsidRDefault="00EB1610">
            <w:pPr>
              <w:jc w:val="left"/>
              <w:rPr>
                <w:rFonts w:ascii="맑은 고딕" w:eastAsia="맑은 고딕" w:hAnsi="맑은 고딕"/>
              </w:rPr>
            </w:pPr>
          </w:p>
        </w:tc>
        <w:tc>
          <w:tcPr>
            <w:tcW w:w="1095" w:type="dxa"/>
            <w:vAlign w:val="center"/>
          </w:tcPr>
          <w:p w14:paraId="33DF2230" w14:textId="77777777" w:rsidR="00EB1610" w:rsidRPr="00B81B37" w:rsidRDefault="00EB1610">
            <w:pPr>
              <w:jc w:val="center"/>
              <w:rPr>
                <w:rFonts w:ascii="맑은 고딕" w:eastAsia="맑은 고딕" w:hAnsi="맑은 고딕"/>
              </w:rPr>
            </w:pPr>
          </w:p>
        </w:tc>
        <w:tc>
          <w:tcPr>
            <w:tcW w:w="765" w:type="dxa"/>
            <w:vAlign w:val="center"/>
          </w:tcPr>
          <w:p w14:paraId="33DF223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3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FailureProbability</w:t>
            </w:r>
            <w:proofErr w:type="spellEnd"/>
          </w:p>
        </w:tc>
        <w:tc>
          <w:tcPr>
            <w:tcW w:w="3285" w:type="dxa"/>
            <w:tcMar>
              <w:top w:w="28" w:type="dxa"/>
              <w:left w:w="102" w:type="dxa"/>
              <w:bottom w:w="28" w:type="dxa"/>
              <w:right w:w="102" w:type="dxa"/>
            </w:tcMar>
            <w:vAlign w:val="center"/>
          </w:tcPr>
          <w:p w14:paraId="33DF223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0173-1#02-AAV942#001</w:t>
            </w:r>
          </w:p>
        </w:tc>
        <w:tc>
          <w:tcPr>
            <w:tcW w:w="5235" w:type="dxa"/>
            <w:vAlign w:val="center"/>
          </w:tcPr>
          <w:p w14:paraId="33DF223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Indicates the probability of a failure occurring, classified into three levels.</w:t>
            </w:r>
          </w:p>
          <w:p w14:paraId="33DF223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7"/>
                <w:id w:val="-2103265691"/>
              </w:sdtPr>
              <w:sdtEndPr/>
              <w:sdtContent>
                <w:r w:rsidR="004A1AE7" w:rsidRPr="00B81B37">
                  <w:rPr>
                    <w:rFonts w:ascii="맑은 고딕" w:eastAsia="맑은 고딕" w:hAnsi="맑은 고딕" w:cs="궁서"/>
                  </w:rPr>
                  <w:t>고장 발생 확률을 나타내며, 세 단계로 분류</w:t>
                </w:r>
              </w:sdtContent>
            </w:sdt>
          </w:p>
        </w:tc>
      </w:tr>
      <w:tr w:rsidR="00EB1610" w:rsidRPr="00B81B37" w14:paraId="33DF223E" w14:textId="77777777">
        <w:trPr>
          <w:trHeight w:val="352"/>
        </w:trPr>
        <w:tc>
          <w:tcPr>
            <w:tcW w:w="1215" w:type="dxa"/>
            <w:vMerge/>
            <w:vAlign w:val="center"/>
          </w:tcPr>
          <w:p w14:paraId="33DF2237" w14:textId="77777777" w:rsidR="00EB1610" w:rsidRPr="00B81B37" w:rsidRDefault="00EB1610">
            <w:pPr>
              <w:jc w:val="left"/>
              <w:rPr>
                <w:rFonts w:ascii="맑은 고딕" w:eastAsia="맑은 고딕" w:hAnsi="맑은 고딕"/>
              </w:rPr>
            </w:pPr>
          </w:p>
        </w:tc>
        <w:tc>
          <w:tcPr>
            <w:tcW w:w="1095" w:type="dxa"/>
            <w:vAlign w:val="center"/>
          </w:tcPr>
          <w:p w14:paraId="33DF2238" w14:textId="77777777" w:rsidR="00EB1610" w:rsidRPr="00B81B37" w:rsidRDefault="00EB1610">
            <w:pPr>
              <w:jc w:val="center"/>
              <w:rPr>
                <w:rFonts w:ascii="맑은 고딕" w:eastAsia="맑은 고딕" w:hAnsi="맑은 고딕"/>
              </w:rPr>
            </w:pPr>
          </w:p>
        </w:tc>
        <w:tc>
          <w:tcPr>
            <w:tcW w:w="765" w:type="dxa"/>
            <w:vAlign w:val="center"/>
          </w:tcPr>
          <w:p w14:paraId="33DF223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3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FailureSeverity</w:t>
            </w:r>
            <w:proofErr w:type="spellEnd"/>
          </w:p>
        </w:tc>
        <w:tc>
          <w:tcPr>
            <w:tcW w:w="3285" w:type="dxa"/>
            <w:tcMar>
              <w:top w:w="28" w:type="dxa"/>
              <w:left w:w="102" w:type="dxa"/>
              <w:bottom w:w="28" w:type="dxa"/>
              <w:right w:w="102" w:type="dxa"/>
            </w:tcMar>
            <w:vAlign w:val="center"/>
          </w:tcPr>
          <w:p w14:paraId="33DF223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0173-1#02-AAV943#001</w:t>
            </w:r>
          </w:p>
        </w:tc>
        <w:tc>
          <w:tcPr>
            <w:tcW w:w="5235" w:type="dxa"/>
            <w:vAlign w:val="center"/>
          </w:tcPr>
          <w:p w14:paraId="33DF223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Indicates the potential impact or seriousness of a failure, classified into three levels.</w:t>
            </w:r>
          </w:p>
          <w:p w14:paraId="33DF223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8"/>
                <w:id w:val="650870181"/>
              </w:sdtPr>
              <w:sdtEndPr/>
              <w:sdtContent>
                <w:r w:rsidR="004A1AE7" w:rsidRPr="00B81B37">
                  <w:rPr>
                    <w:rFonts w:ascii="맑은 고딕" w:eastAsia="맑은 고딕" w:hAnsi="맑은 고딕" w:cs="궁서"/>
                  </w:rPr>
                  <w:t>고장의 잠재적 영향 또는 심각도를 나타내며, 세 단계로 분</w:t>
                </w:r>
              </w:sdtContent>
            </w:sdt>
          </w:p>
        </w:tc>
      </w:tr>
      <w:tr w:rsidR="00EB1610" w:rsidRPr="00B81B37" w14:paraId="33DF2246" w14:textId="77777777">
        <w:trPr>
          <w:trHeight w:val="352"/>
        </w:trPr>
        <w:tc>
          <w:tcPr>
            <w:tcW w:w="1215" w:type="dxa"/>
            <w:vMerge/>
            <w:vAlign w:val="center"/>
          </w:tcPr>
          <w:p w14:paraId="33DF223F" w14:textId="77777777" w:rsidR="00EB1610" w:rsidRPr="00B81B37" w:rsidRDefault="00EB1610">
            <w:pPr>
              <w:jc w:val="left"/>
              <w:rPr>
                <w:rFonts w:ascii="맑은 고딕" w:eastAsia="맑은 고딕" w:hAnsi="맑은 고딕"/>
              </w:rPr>
            </w:pPr>
          </w:p>
        </w:tc>
        <w:tc>
          <w:tcPr>
            <w:tcW w:w="1095" w:type="dxa"/>
            <w:vAlign w:val="center"/>
          </w:tcPr>
          <w:p w14:paraId="33DF2240" w14:textId="77777777" w:rsidR="00EB1610" w:rsidRPr="00B81B37" w:rsidRDefault="00EB1610">
            <w:pPr>
              <w:jc w:val="center"/>
              <w:rPr>
                <w:rFonts w:ascii="맑은 고딕" w:eastAsia="맑은 고딕" w:hAnsi="맑은 고딕"/>
              </w:rPr>
            </w:pPr>
          </w:p>
        </w:tc>
        <w:tc>
          <w:tcPr>
            <w:tcW w:w="765" w:type="dxa"/>
            <w:vAlign w:val="center"/>
          </w:tcPr>
          <w:p w14:paraId="33DF224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4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CriticalityCategory</w:t>
            </w:r>
            <w:proofErr w:type="spellEnd"/>
          </w:p>
        </w:tc>
        <w:tc>
          <w:tcPr>
            <w:tcW w:w="3285" w:type="dxa"/>
            <w:tcMar>
              <w:top w:w="28" w:type="dxa"/>
              <w:left w:w="102" w:type="dxa"/>
              <w:bottom w:w="28" w:type="dxa"/>
              <w:right w:w="102" w:type="dxa"/>
            </w:tcMar>
            <w:vAlign w:val="center"/>
          </w:tcPr>
          <w:p w14:paraId="33DF224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0173-1#02-AAV941#001</w:t>
            </w:r>
          </w:p>
        </w:tc>
        <w:tc>
          <w:tcPr>
            <w:tcW w:w="5235" w:type="dxa"/>
            <w:vAlign w:val="center"/>
          </w:tcPr>
          <w:p w14:paraId="33DF224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A computed value based on Failure Probability and Failure Severity, usually calculated automatically.</w:t>
            </w:r>
          </w:p>
          <w:p w14:paraId="33DF224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29"/>
                <w:id w:val="257823850"/>
              </w:sdtPr>
              <w:sdtEndPr/>
              <w:sdtContent>
                <w:r w:rsidR="004A1AE7" w:rsidRPr="00B81B37">
                  <w:rPr>
                    <w:rFonts w:ascii="맑은 고딕" w:eastAsia="맑은 고딕" w:hAnsi="맑은 고딕" w:cs="궁서"/>
                  </w:rPr>
                  <w:t xml:space="preserve">고장 확률 및 고장 심각도를 기반으로 계산된 값으로, </w:t>
                </w:r>
                <w:r w:rsidR="004A1AE7" w:rsidRPr="00B81B37">
                  <w:rPr>
                    <w:rFonts w:ascii="맑은 고딕" w:eastAsia="맑은 고딕" w:hAnsi="맑은 고딕" w:cs="궁서"/>
                  </w:rPr>
                  <w:lastRenderedPageBreak/>
                  <w:t>일반적으로 자동으로 계산</w:t>
                </w:r>
              </w:sdtContent>
            </w:sdt>
          </w:p>
        </w:tc>
      </w:tr>
      <w:tr w:rsidR="00EB1610" w:rsidRPr="00B81B37" w14:paraId="33DF224E" w14:textId="77777777">
        <w:trPr>
          <w:trHeight w:val="352"/>
        </w:trPr>
        <w:tc>
          <w:tcPr>
            <w:tcW w:w="1215" w:type="dxa"/>
            <w:vMerge/>
            <w:vAlign w:val="center"/>
          </w:tcPr>
          <w:p w14:paraId="33DF2247" w14:textId="77777777" w:rsidR="00EB1610" w:rsidRPr="00B81B37" w:rsidRDefault="00EB1610">
            <w:pPr>
              <w:jc w:val="left"/>
              <w:rPr>
                <w:rFonts w:ascii="맑은 고딕" w:eastAsia="맑은 고딕" w:hAnsi="맑은 고딕"/>
              </w:rPr>
            </w:pPr>
          </w:p>
        </w:tc>
        <w:tc>
          <w:tcPr>
            <w:tcW w:w="1095" w:type="dxa"/>
            <w:vAlign w:val="center"/>
          </w:tcPr>
          <w:p w14:paraId="33DF2248" w14:textId="77777777" w:rsidR="00EB1610" w:rsidRPr="00B81B37" w:rsidRDefault="00EB1610">
            <w:pPr>
              <w:jc w:val="center"/>
              <w:rPr>
                <w:rFonts w:ascii="맑은 고딕" w:eastAsia="맑은 고딕" w:hAnsi="맑은 고딕"/>
              </w:rPr>
            </w:pPr>
          </w:p>
        </w:tc>
        <w:tc>
          <w:tcPr>
            <w:tcW w:w="765" w:type="dxa"/>
            <w:vAlign w:val="center"/>
          </w:tcPr>
          <w:p w14:paraId="33DF224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4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FurtherInformation</w:t>
            </w:r>
            <w:proofErr w:type="spellEnd"/>
          </w:p>
        </w:tc>
        <w:tc>
          <w:tcPr>
            <w:tcW w:w="3285" w:type="dxa"/>
            <w:tcMar>
              <w:top w:w="28" w:type="dxa"/>
              <w:left w:w="102" w:type="dxa"/>
              <w:bottom w:w="28" w:type="dxa"/>
              <w:right w:w="102" w:type="dxa"/>
            </w:tcMar>
            <w:vAlign w:val="center"/>
          </w:tcPr>
          <w:p w14:paraId="33DF224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0173-1#02-AAW617#001</w:t>
            </w:r>
          </w:p>
        </w:tc>
        <w:tc>
          <w:tcPr>
            <w:tcW w:w="5235" w:type="dxa"/>
            <w:vAlign w:val="center"/>
          </w:tcPr>
          <w:p w14:paraId="33DF224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Additional relevant details about the asset, such as maintenance schedules.</w:t>
            </w:r>
          </w:p>
          <w:p w14:paraId="33DF224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0"/>
                <w:id w:val="-463432691"/>
              </w:sdtPr>
              <w:sdtEndPr/>
              <w:sdtContent>
                <w:r w:rsidR="004A1AE7" w:rsidRPr="00B81B37">
                  <w:rPr>
                    <w:rFonts w:ascii="맑은 고딕" w:eastAsia="맑은 고딕" w:hAnsi="맑은 고딕" w:cs="궁서"/>
                  </w:rPr>
                  <w:t>유지보수 일정과 같은 자산에 대한 추가 관련 세부 정보</w:t>
                </w:r>
              </w:sdtContent>
            </w:sdt>
          </w:p>
        </w:tc>
      </w:tr>
      <w:tr w:rsidR="00EB1610" w:rsidRPr="00B81B37" w14:paraId="33DF2256" w14:textId="77777777">
        <w:trPr>
          <w:trHeight w:val="352"/>
        </w:trPr>
        <w:tc>
          <w:tcPr>
            <w:tcW w:w="1215" w:type="dxa"/>
            <w:vMerge/>
            <w:vAlign w:val="center"/>
          </w:tcPr>
          <w:p w14:paraId="33DF224F" w14:textId="77777777" w:rsidR="00EB1610" w:rsidRPr="00B81B37" w:rsidRDefault="00EB1610">
            <w:pPr>
              <w:jc w:val="left"/>
              <w:rPr>
                <w:rFonts w:ascii="맑은 고딕" w:eastAsia="맑은 고딕" w:hAnsi="맑은 고딕"/>
              </w:rPr>
            </w:pPr>
          </w:p>
        </w:tc>
        <w:tc>
          <w:tcPr>
            <w:tcW w:w="1095" w:type="dxa"/>
            <w:vAlign w:val="center"/>
          </w:tcPr>
          <w:p w14:paraId="33DF2250" w14:textId="77777777" w:rsidR="00EB1610" w:rsidRPr="00B81B37" w:rsidRDefault="00EB1610">
            <w:pPr>
              <w:jc w:val="center"/>
              <w:rPr>
                <w:rFonts w:ascii="맑은 고딕" w:eastAsia="맑은 고딕" w:hAnsi="맑은 고딕"/>
              </w:rPr>
            </w:pPr>
          </w:p>
        </w:tc>
        <w:tc>
          <w:tcPr>
            <w:tcW w:w="765" w:type="dxa"/>
            <w:vAlign w:val="center"/>
          </w:tcPr>
          <w:p w14:paraId="33DF225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5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FurtherInformationReference</w:t>
            </w:r>
            <w:proofErr w:type="spellEnd"/>
          </w:p>
        </w:tc>
        <w:tc>
          <w:tcPr>
            <w:tcW w:w="3285" w:type="dxa"/>
            <w:tcMar>
              <w:top w:w="28" w:type="dxa"/>
              <w:left w:w="102" w:type="dxa"/>
              <w:bottom w:w="28" w:type="dxa"/>
              <w:right w:w="102" w:type="dxa"/>
            </w:tcMar>
            <w:vAlign w:val="center"/>
          </w:tcPr>
          <w:p w14:paraId="33DF225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https://admin-shell.io/idta/prop/furtherinformationreference/1/0</w:t>
            </w:r>
          </w:p>
        </w:tc>
        <w:tc>
          <w:tcPr>
            <w:tcW w:w="5235" w:type="dxa"/>
            <w:vAlign w:val="center"/>
          </w:tcPr>
          <w:p w14:paraId="33DF225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A field for including references to supplementary information</w:t>
            </w:r>
          </w:p>
          <w:p w14:paraId="33DF225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1"/>
                <w:id w:val="1191060326"/>
              </w:sdtPr>
              <w:sdtEndPr/>
              <w:sdtContent>
                <w:r w:rsidR="004A1AE7" w:rsidRPr="00B81B37">
                  <w:rPr>
                    <w:rFonts w:ascii="맑은 고딕" w:eastAsia="맑은 고딕" w:hAnsi="맑은 고딕" w:cs="궁서"/>
                  </w:rPr>
                  <w:t>보충 정보에 대한 참조를 포함하는 필드</w:t>
                </w:r>
              </w:sdtContent>
            </w:sdt>
          </w:p>
        </w:tc>
      </w:tr>
      <w:tr w:rsidR="00EB1610" w:rsidRPr="00B81B37" w14:paraId="33DF225E" w14:textId="77777777">
        <w:trPr>
          <w:trHeight w:val="352"/>
        </w:trPr>
        <w:tc>
          <w:tcPr>
            <w:tcW w:w="1215" w:type="dxa"/>
            <w:vMerge/>
            <w:vAlign w:val="center"/>
          </w:tcPr>
          <w:p w14:paraId="33DF2257" w14:textId="77777777" w:rsidR="00EB1610" w:rsidRPr="00B81B37" w:rsidRDefault="00EB1610">
            <w:pPr>
              <w:jc w:val="left"/>
              <w:rPr>
                <w:rFonts w:ascii="맑은 고딕" w:eastAsia="맑은 고딕" w:hAnsi="맑은 고딕"/>
              </w:rPr>
            </w:pPr>
          </w:p>
        </w:tc>
        <w:tc>
          <w:tcPr>
            <w:tcW w:w="1095" w:type="dxa"/>
            <w:vAlign w:val="center"/>
          </w:tcPr>
          <w:p w14:paraId="33DF2258" w14:textId="77777777" w:rsidR="00EB1610" w:rsidRPr="00B81B37" w:rsidRDefault="00EB1610">
            <w:pPr>
              <w:jc w:val="center"/>
              <w:rPr>
                <w:rFonts w:ascii="맑은 고딕" w:eastAsia="맑은 고딕" w:hAnsi="맑은 고딕"/>
              </w:rPr>
            </w:pPr>
          </w:p>
        </w:tc>
        <w:tc>
          <w:tcPr>
            <w:tcW w:w="765" w:type="dxa"/>
            <w:vAlign w:val="center"/>
          </w:tcPr>
          <w:p w14:paraId="33DF225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5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GeneralTask</w:t>
            </w:r>
            <w:proofErr w:type="spellEnd"/>
          </w:p>
        </w:tc>
        <w:tc>
          <w:tcPr>
            <w:tcW w:w="3285" w:type="dxa"/>
            <w:tcMar>
              <w:top w:w="28" w:type="dxa"/>
              <w:left w:w="102" w:type="dxa"/>
              <w:bottom w:w="28" w:type="dxa"/>
              <w:right w:w="102" w:type="dxa"/>
            </w:tcMar>
            <w:vAlign w:val="center"/>
          </w:tcPr>
          <w:p w14:paraId="33DF225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0173-1#02-AAV956#001</w:t>
            </w:r>
          </w:p>
        </w:tc>
        <w:tc>
          <w:tcPr>
            <w:tcW w:w="5235" w:type="dxa"/>
            <w:vAlign w:val="center"/>
          </w:tcPr>
          <w:p w14:paraId="33DF225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Detailed description of the task and installation or placement conditions of the specific asset.</w:t>
            </w:r>
          </w:p>
          <w:p w14:paraId="33DF225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2"/>
                <w:id w:val="-1255882383"/>
              </w:sdtPr>
              <w:sdtEndPr/>
              <w:sdtContent>
                <w:r w:rsidR="004A1AE7" w:rsidRPr="00B81B37">
                  <w:rPr>
                    <w:rFonts w:ascii="맑은 고딕" w:eastAsia="맑은 고딕" w:hAnsi="맑은 고딕" w:cs="궁서"/>
                  </w:rPr>
                  <w:t>특정 자산의 작업 및 설치 또는 배치 조건에 대한 자세한 설</w:t>
                </w:r>
              </w:sdtContent>
            </w:sdt>
          </w:p>
        </w:tc>
      </w:tr>
      <w:tr w:rsidR="00EB1610" w:rsidRPr="00B81B37" w14:paraId="33DF2266" w14:textId="77777777">
        <w:trPr>
          <w:trHeight w:val="352"/>
        </w:trPr>
        <w:tc>
          <w:tcPr>
            <w:tcW w:w="1215" w:type="dxa"/>
            <w:vMerge w:val="restart"/>
            <w:vAlign w:val="center"/>
          </w:tcPr>
          <w:p w14:paraId="33DF225F" w14:textId="77777777" w:rsidR="00EB1610" w:rsidRPr="00B81B37" w:rsidRDefault="004A1AE7">
            <w:pPr>
              <w:jc w:val="left"/>
              <w:rPr>
                <w:rFonts w:ascii="맑은 고딕" w:eastAsia="맑은 고딕" w:hAnsi="맑은 고딕"/>
              </w:rPr>
            </w:pPr>
            <w:proofErr w:type="spellStart"/>
            <w:r w:rsidRPr="00B81B37">
              <w:rPr>
                <w:rFonts w:ascii="맑은 고딕" w:eastAsia="맑은 고딕" w:hAnsi="맑은 고딕"/>
              </w:rPr>
              <w:t>CompleteSystem</w:t>
            </w:r>
            <w:proofErr w:type="spellEnd"/>
          </w:p>
        </w:tc>
        <w:tc>
          <w:tcPr>
            <w:tcW w:w="1095" w:type="dxa"/>
            <w:vMerge w:val="restart"/>
            <w:vAlign w:val="center"/>
          </w:tcPr>
          <w:p w14:paraId="33DF2260" w14:textId="77777777" w:rsidR="00EB1610" w:rsidRPr="00B81B37" w:rsidRDefault="004A1AE7">
            <w:pPr>
              <w:jc w:val="center"/>
              <w:rPr>
                <w:rFonts w:ascii="맑은 고딕" w:eastAsia="맑은 고딕" w:hAnsi="맑은 고딕"/>
              </w:rPr>
            </w:pPr>
            <w:proofErr w:type="spellStart"/>
            <w:r w:rsidRPr="00B81B37">
              <w:rPr>
                <w:rFonts w:ascii="맑은 고딕" w:eastAsia="맑은 고딕" w:hAnsi="맑은 고딕"/>
              </w:rPr>
              <w:t>StatusCondition</w:t>
            </w:r>
            <w:proofErr w:type="spellEnd"/>
          </w:p>
        </w:tc>
        <w:tc>
          <w:tcPr>
            <w:tcW w:w="765" w:type="dxa"/>
            <w:vAlign w:val="center"/>
          </w:tcPr>
          <w:p w14:paraId="33DF226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6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3DF226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0173-1#02-AAV958#001</w:t>
            </w:r>
          </w:p>
        </w:tc>
        <w:tc>
          <w:tcPr>
            <w:tcW w:w="5235" w:type="dxa"/>
            <w:vAlign w:val="center"/>
          </w:tcPr>
          <w:p w14:paraId="33DF226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Name of the asset's state, highlighting deviations from normal operations or reduced lifespan.</w:t>
            </w:r>
          </w:p>
          <w:p w14:paraId="33DF226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3"/>
                <w:id w:val="33865798"/>
              </w:sdtPr>
              <w:sdtEndPr/>
              <w:sdtContent>
                <w:r w:rsidR="004A1AE7" w:rsidRPr="00B81B37">
                  <w:rPr>
                    <w:rFonts w:ascii="맑은 고딕" w:eastAsia="맑은 고딕" w:hAnsi="맑은 고딕" w:cs="궁서"/>
                  </w:rPr>
                  <w:t>자산 상태의 명칭으로, 정상 작동과의 편차 또는 수명 단축을 강조 표시</w:t>
                </w:r>
              </w:sdtContent>
            </w:sdt>
          </w:p>
        </w:tc>
      </w:tr>
      <w:tr w:rsidR="00EB1610" w:rsidRPr="00B81B37" w14:paraId="33DF226E" w14:textId="77777777">
        <w:trPr>
          <w:trHeight w:val="352"/>
        </w:trPr>
        <w:tc>
          <w:tcPr>
            <w:tcW w:w="1215" w:type="dxa"/>
            <w:vMerge/>
            <w:vAlign w:val="center"/>
          </w:tcPr>
          <w:p w14:paraId="33DF2267" w14:textId="77777777" w:rsidR="00EB1610" w:rsidRPr="00B81B37" w:rsidRDefault="00EB1610">
            <w:pPr>
              <w:jc w:val="left"/>
              <w:rPr>
                <w:rFonts w:ascii="맑은 고딕" w:eastAsia="맑은 고딕" w:hAnsi="맑은 고딕"/>
              </w:rPr>
            </w:pPr>
          </w:p>
        </w:tc>
        <w:tc>
          <w:tcPr>
            <w:tcW w:w="1095" w:type="dxa"/>
            <w:vMerge/>
            <w:vAlign w:val="center"/>
          </w:tcPr>
          <w:p w14:paraId="33DF2268" w14:textId="77777777" w:rsidR="00EB1610" w:rsidRPr="00B81B37" w:rsidRDefault="00EB1610">
            <w:pPr>
              <w:jc w:val="center"/>
              <w:rPr>
                <w:rFonts w:ascii="맑은 고딕" w:eastAsia="맑은 고딕" w:hAnsi="맑은 고딕"/>
              </w:rPr>
            </w:pPr>
          </w:p>
        </w:tc>
        <w:tc>
          <w:tcPr>
            <w:tcW w:w="765" w:type="dxa"/>
            <w:vAlign w:val="center"/>
          </w:tcPr>
          <w:p w14:paraId="33DF226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6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3DF226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0173-1#02-AAV959#001</w:t>
            </w:r>
          </w:p>
        </w:tc>
        <w:tc>
          <w:tcPr>
            <w:tcW w:w="5235" w:type="dxa"/>
            <w:vAlign w:val="center"/>
          </w:tcPr>
          <w:p w14:paraId="33DF226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whether the user is requiring monitoring.</w:t>
            </w:r>
          </w:p>
          <w:p w14:paraId="33DF226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4"/>
                <w:id w:val="-244949810"/>
              </w:sdtPr>
              <w:sdtEndPr/>
              <w:sdtContent>
                <w:r w:rsidR="004A1AE7" w:rsidRPr="00B81B37">
                  <w:rPr>
                    <w:rFonts w:ascii="맑은 고딕" w:eastAsia="맑은 고딕" w:hAnsi="맑은 고딕" w:cs="궁서"/>
                  </w:rPr>
                  <w:t>사용자가 모니터링을 필요로 하는지 여부를 지정</w:t>
                </w:r>
              </w:sdtContent>
            </w:sdt>
          </w:p>
        </w:tc>
      </w:tr>
      <w:tr w:rsidR="00EB1610" w:rsidRPr="00B81B37" w14:paraId="33DF2276" w14:textId="77777777">
        <w:trPr>
          <w:trHeight w:val="352"/>
        </w:trPr>
        <w:tc>
          <w:tcPr>
            <w:tcW w:w="1215" w:type="dxa"/>
            <w:vMerge/>
            <w:vAlign w:val="center"/>
          </w:tcPr>
          <w:p w14:paraId="33DF226F" w14:textId="77777777" w:rsidR="00EB1610" w:rsidRPr="00B81B37" w:rsidRDefault="00EB1610">
            <w:pPr>
              <w:jc w:val="left"/>
              <w:rPr>
                <w:rFonts w:ascii="맑은 고딕" w:eastAsia="맑은 고딕" w:hAnsi="맑은 고딕"/>
              </w:rPr>
            </w:pPr>
          </w:p>
        </w:tc>
        <w:tc>
          <w:tcPr>
            <w:tcW w:w="1095" w:type="dxa"/>
            <w:vMerge/>
            <w:vAlign w:val="center"/>
          </w:tcPr>
          <w:p w14:paraId="33DF2270" w14:textId="77777777" w:rsidR="00EB1610" w:rsidRPr="00B81B37" w:rsidRDefault="00EB1610">
            <w:pPr>
              <w:jc w:val="center"/>
              <w:rPr>
                <w:rFonts w:ascii="맑은 고딕" w:eastAsia="맑은 고딕" w:hAnsi="맑은 고딕"/>
              </w:rPr>
            </w:pPr>
          </w:p>
        </w:tc>
        <w:tc>
          <w:tcPr>
            <w:tcW w:w="765" w:type="dxa"/>
            <w:vAlign w:val="center"/>
          </w:tcPr>
          <w:p w14:paraId="33DF227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7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Description</w:t>
            </w:r>
          </w:p>
        </w:tc>
        <w:tc>
          <w:tcPr>
            <w:tcW w:w="3285" w:type="dxa"/>
            <w:tcMar>
              <w:top w:w="28" w:type="dxa"/>
              <w:left w:w="102" w:type="dxa"/>
              <w:bottom w:w="28" w:type="dxa"/>
              <w:right w:w="102" w:type="dxa"/>
            </w:tcMar>
            <w:vAlign w:val="center"/>
          </w:tcPr>
          <w:p w14:paraId="33DF227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0173-1#02-AAV960#001</w:t>
            </w:r>
          </w:p>
        </w:tc>
        <w:tc>
          <w:tcPr>
            <w:tcW w:w="5235" w:type="dxa"/>
            <w:vAlign w:val="center"/>
          </w:tcPr>
          <w:p w14:paraId="33DF227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Offers further information about the asset's status/fault profile or status monitoring.</w:t>
            </w:r>
          </w:p>
          <w:p w14:paraId="33DF227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5"/>
                <w:id w:val="172291111"/>
              </w:sdtPr>
              <w:sdtEndPr/>
              <w:sdtContent>
                <w:r w:rsidR="004A1AE7" w:rsidRPr="00B81B37">
                  <w:rPr>
                    <w:rFonts w:ascii="맑은 고딕" w:eastAsia="맑은 고딕" w:hAnsi="맑은 고딕" w:cs="궁서"/>
                  </w:rPr>
                  <w:t>자산의 상태/고장 프로필 또는 상태 모니터링에 대한 추가 정보를 제공</w:t>
                </w:r>
              </w:sdtContent>
            </w:sdt>
          </w:p>
        </w:tc>
      </w:tr>
      <w:tr w:rsidR="00EB1610" w:rsidRPr="00B81B37" w14:paraId="33DF227E" w14:textId="77777777">
        <w:trPr>
          <w:trHeight w:val="352"/>
        </w:trPr>
        <w:tc>
          <w:tcPr>
            <w:tcW w:w="1215" w:type="dxa"/>
            <w:vMerge/>
            <w:vAlign w:val="center"/>
          </w:tcPr>
          <w:p w14:paraId="33DF2277" w14:textId="77777777" w:rsidR="00EB1610" w:rsidRPr="00B81B37" w:rsidRDefault="00EB1610">
            <w:pPr>
              <w:jc w:val="left"/>
              <w:rPr>
                <w:rFonts w:ascii="맑은 고딕" w:eastAsia="맑은 고딕" w:hAnsi="맑은 고딕"/>
              </w:rPr>
            </w:pPr>
          </w:p>
        </w:tc>
        <w:tc>
          <w:tcPr>
            <w:tcW w:w="1095" w:type="dxa"/>
            <w:vMerge/>
            <w:vAlign w:val="center"/>
          </w:tcPr>
          <w:p w14:paraId="33DF2278" w14:textId="77777777" w:rsidR="00EB1610" w:rsidRPr="00B81B37" w:rsidRDefault="00EB1610">
            <w:pPr>
              <w:jc w:val="center"/>
              <w:rPr>
                <w:rFonts w:ascii="맑은 고딕" w:eastAsia="맑은 고딕" w:hAnsi="맑은 고딕"/>
              </w:rPr>
            </w:pPr>
          </w:p>
        </w:tc>
        <w:tc>
          <w:tcPr>
            <w:tcW w:w="765" w:type="dxa"/>
            <w:vAlign w:val="center"/>
          </w:tcPr>
          <w:p w14:paraId="33DF227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7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3DF227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0173-1#02-AAV961#001</w:t>
            </w:r>
          </w:p>
        </w:tc>
        <w:tc>
          <w:tcPr>
            <w:tcW w:w="5235" w:type="dxa"/>
            <w:vAlign w:val="center"/>
          </w:tcPr>
          <w:p w14:paraId="33DF227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Captures the abbreviated name of the PAM method employed for monitoring purposes.</w:t>
            </w:r>
          </w:p>
          <w:p w14:paraId="33DF227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6"/>
                <w:id w:val="-997274357"/>
              </w:sdtPr>
              <w:sdtEndPr/>
              <w:sdtContent>
                <w:r w:rsidR="004A1AE7" w:rsidRPr="00B81B37">
                  <w:rPr>
                    <w:rFonts w:ascii="맑은 고딕" w:eastAsia="맑은 고딕" w:hAnsi="맑은 고딕" w:cs="궁서"/>
                  </w:rPr>
                  <w:t>모니터링 목적으로 사용되는 PAM 방식의 약칭</w:t>
                </w:r>
              </w:sdtContent>
            </w:sdt>
          </w:p>
        </w:tc>
      </w:tr>
      <w:tr w:rsidR="00EB1610" w:rsidRPr="00B81B37" w14:paraId="33DF2286" w14:textId="77777777">
        <w:trPr>
          <w:trHeight w:val="352"/>
        </w:trPr>
        <w:tc>
          <w:tcPr>
            <w:tcW w:w="1215" w:type="dxa"/>
            <w:vMerge/>
            <w:vAlign w:val="center"/>
          </w:tcPr>
          <w:p w14:paraId="33DF227F" w14:textId="77777777" w:rsidR="00EB1610" w:rsidRPr="00B81B37" w:rsidRDefault="00EB1610">
            <w:pPr>
              <w:jc w:val="left"/>
              <w:rPr>
                <w:rFonts w:ascii="맑은 고딕" w:eastAsia="맑은 고딕" w:hAnsi="맑은 고딕"/>
              </w:rPr>
            </w:pPr>
          </w:p>
        </w:tc>
        <w:tc>
          <w:tcPr>
            <w:tcW w:w="1095" w:type="dxa"/>
            <w:vMerge/>
            <w:vAlign w:val="center"/>
          </w:tcPr>
          <w:p w14:paraId="33DF2280" w14:textId="77777777" w:rsidR="00EB1610" w:rsidRPr="00B81B37" w:rsidRDefault="00EB1610">
            <w:pPr>
              <w:jc w:val="center"/>
              <w:rPr>
                <w:rFonts w:ascii="맑은 고딕" w:eastAsia="맑은 고딕" w:hAnsi="맑은 고딕"/>
              </w:rPr>
            </w:pPr>
          </w:p>
        </w:tc>
        <w:tc>
          <w:tcPr>
            <w:tcW w:w="765" w:type="dxa"/>
            <w:vAlign w:val="center"/>
          </w:tcPr>
          <w:p w14:paraId="33DF228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8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NE107Status</w:t>
            </w:r>
          </w:p>
        </w:tc>
        <w:tc>
          <w:tcPr>
            <w:tcW w:w="3285" w:type="dxa"/>
            <w:tcMar>
              <w:top w:w="28" w:type="dxa"/>
              <w:left w:w="102" w:type="dxa"/>
              <w:bottom w:w="28" w:type="dxa"/>
              <w:right w:w="102" w:type="dxa"/>
            </w:tcMar>
            <w:vAlign w:val="center"/>
          </w:tcPr>
          <w:p w14:paraId="33DF228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0173-1#02-AAV962#001</w:t>
            </w:r>
          </w:p>
        </w:tc>
        <w:tc>
          <w:tcPr>
            <w:tcW w:w="5235" w:type="dxa"/>
            <w:vAlign w:val="center"/>
          </w:tcPr>
          <w:p w14:paraId="33DF228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Status according to NAMUR recommendation NE 107.</w:t>
            </w:r>
          </w:p>
          <w:p w14:paraId="33DF228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7"/>
                <w:id w:val="-1122710655"/>
              </w:sdtPr>
              <w:sdtEndPr/>
              <w:sdtContent>
                <w:r w:rsidR="004A1AE7" w:rsidRPr="00B81B37">
                  <w:rPr>
                    <w:rFonts w:ascii="맑은 고딕" w:eastAsia="맑은 고딕" w:hAnsi="맑은 고딕" w:cs="궁서"/>
                  </w:rPr>
                  <w:t>NAMUR 권고안 NE 107에 따른 상태</w:t>
                </w:r>
              </w:sdtContent>
            </w:sdt>
          </w:p>
        </w:tc>
      </w:tr>
      <w:tr w:rsidR="00EB1610" w:rsidRPr="00B81B37" w14:paraId="33DF228E" w14:textId="77777777">
        <w:tc>
          <w:tcPr>
            <w:tcW w:w="1215" w:type="dxa"/>
            <w:vMerge/>
            <w:vAlign w:val="center"/>
          </w:tcPr>
          <w:p w14:paraId="33DF2287" w14:textId="77777777" w:rsidR="00EB1610" w:rsidRPr="00B81B37" w:rsidRDefault="00EB1610">
            <w:pPr>
              <w:jc w:val="left"/>
              <w:rPr>
                <w:rFonts w:ascii="맑은 고딕" w:eastAsia="맑은 고딕" w:hAnsi="맑은 고딕"/>
              </w:rPr>
            </w:pPr>
          </w:p>
        </w:tc>
        <w:tc>
          <w:tcPr>
            <w:tcW w:w="1095" w:type="dxa"/>
            <w:vMerge/>
            <w:vAlign w:val="center"/>
          </w:tcPr>
          <w:p w14:paraId="33DF2288" w14:textId="77777777" w:rsidR="00EB1610" w:rsidRPr="00B81B37" w:rsidRDefault="00EB1610">
            <w:pPr>
              <w:jc w:val="center"/>
              <w:rPr>
                <w:rFonts w:ascii="맑은 고딕" w:eastAsia="맑은 고딕" w:hAnsi="맑은 고딕"/>
              </w:rPr>
            </w:pPr>
          </w:p>
        </w:tc>
        <w:tc>
          <w:tcPr>
            <w:tcW w:w="765" w:type="dxa"/>
            <w:vAlign w:val="center"/>
          </w:tcPr>
          <w:p w14:paraId="33DF228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8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3DF228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0173-1#02-AAV963#001</w:t>
            </w:r>
          </w:p>
        </w:tc>
        <w:tc>
          <w:tcPr>
            <w:tcW w:w="5235" w:type="dxa"/>
            <w:vAlign w:val="center"/>
          </w:tcPr>
          <w:p w14:paraId="33DF228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Alarm/signaling category according to NAMUR recommendation NE 129.</w:t>
            </w:r>
          </w:p>
          <w:p w14:paraId="33DF228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8"/>
                <w:id w:val="1602334262"/>
              </w:sdtPr>
              <w:sdtEndPr/>
              <w:sdtContent>
                <w:r w:rsidR="004A1AE7" w:rsidRPr="00B81B37">
                  <w:rPr>
                    <w:rFonts w:ascii="맑은 고딕" w:eastAsia="맑은 고딕" w:hAnsi="맑은 고딕" w:cs="궁서"/>
                  </w:rPr>
                  <w:t>NAMUR 권고안 NE 129에 따른 경보/신호 범주</w:t>
                </w:r>
              </w:sdtContent>
            </w:sdt>
          </w:p>
        </w:tc>
      </w:tr>
      <w:tr w:rsidR="00EB1610" w:rsidRPr="00B81B37" w14:paraId="33DF2296" w14:textId="77777777">
        <w:trPr>
          <w:trHeight w:val="352"/>
        </w:trPr>
        <w:tc>
          <w:tcPr>
            <w:tcW w:w="1215" w:type="dxa"/>
            <w:vMerge w:val="restart"/>
            <w:vAlign w:val="center"/>
          </w:tcPr>
          <w:p w14:paraId="33DF228F" w14:textId="77777777" w:rsidR="00EB1610" w:rsidRPr="00B81B37" w:rsidRDefault="004A1AE7">
            <w:pPr>
              <w:jc w:val="left"/>
              <w:rPr>
                <w:rFonts w:ascii="맑은 고딕" w:eastAsia="맑은 고딕" w:hAnsi="맑은 고딕"/>
              </w:rPr>
            </w:pPr>
            <w:proofErr w:type="spellStart"/>
            <w:r w:rsidRPr="00B81B37">
              <w:rPr>
                <w:rFonts w:ascii="맑은 고딕" w:eastAsia="맑은 고딕" w:hAnsi="맑은 고딕"/>
              </w:rPr>
              <w:t>SubSystem</w:t>
            </w:r>
            <w:proofErr w:type="spellEnd"/>
          </w:p>
        </w:tc>
        <w:tc>
          <w:tcPr>
            <w:tcW w:w="1095" w:type="dxa"/>
            <w:vAlign w:val="center"/>
          </w:tcPr>
          <w:p w14:paraId="33DF2290" w14:textId="77777777" w:rsidR="00EB1610" w:rsidRPr="00B81B37" w:rsidRDefault="00EB1610">
            <w:pPr>
              <w:jc w:val="center"/>
              <w:rPr>
                <w:rFonts w:ascii="맑은 고딕" w:eastAsia="맑은 고딕" w:hAnsi="맑은 고딕"/>
              </w:rPr>
            </w:pPr>
          </w:p>
        </w:tc>
        <w:tc>
          <w:tcPr>
            <w:tcW w:w="765" w:type="dxa"/>
            <w:vAlign w:val="center"/>
          </w:tcPr>
          <w:p w14:paraId="33DF229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9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SubSystemName</w:t>
            </w:r>
            <w:proofErr w:type="spellEnd"/>
          </w:p>
        </w:tc>
        <w:tc>
          <w:tcPr>
            <w:tcW w:w="3285" w:type="dxa"/>
            <w:tcMar>
              <w:top w:w="28" w:type="dxa"/>
              <w:left w:w="102" w:type="dxa"/>
              <w:bottom w:w="28" w:type="dxa"/>
              <w:right w:w="102" w:type="dxa"/>
            </w:tcMar>
            <w:vAlign w:val="center"/>
          </w:tcPr>
          <w:p w14:paraId="33DF229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0173-1#02-AAV965#001</w:t>
            </w:r>
          </w:p>
        </w:tc>
        <w:tc>
          <w:tcPr>
            <w:tcW w:w="5235" w:type="dxa"/>
            <w:vAlign w:val="center"/>
          </w:tcPr>
          <w:p w14:paraId="33DF229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the name of the subsystem.</w:t>
            </w:r>
          </w:p>
          <w:p w14:paraId="33DF229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39"/>
                <w:id w:val="-2124519654"/>
              </w:sdtPr>
              <w:sdtEndPr/>
              <w:sdtContent>
                <w:r w:rsidR="004A1AE7" w:rsidRPr="00B81B37">
                  <w:rPr>
                    <w:rFonts w:ascii="맑은 고딕" w:eastAsia="맑은 고딕" w:hAnsi="맑은 고딕" w:cs="궁서"/>
                  </w:rPr>
                  <w:t>서브시스템의 이름을 지정</w:t>
                </w:r>
              </w:sdtContent>
            </w:sdt>
          </w:p>
        </w:tc>
      </w:tr>
      <w:tr w:rsidR="00EB1610" w:rsidRPr="00B81B37" w14:paraId="33DF229E" w14:textId="77777777">
        <w:trPr>
          <w:trHeight w:val="352"/>
        </w:trPr>
        <w:tc>
          <w:tcPr>
            <w:tcW w:w="1215" w:type="dxa"/>
            <w:vMerge/>
            <w:vAlign w:val="center"/>
          </w:tcPr>
          <w:p w14:paraId="33DF2297" w14:textId="77777777" w:rsidR="00EB1610" w:rsidRPr="00B81B37" w:rsidRDefault="00EB1610">
            <w:pPr>
              <w:jc w:val="left"/>
              <w:rPr>
                <w:rFonts w:ascii="맑은 고딕" w:eastAsia="맑은 고딕" w:hAnsi="맑은 고딕"/>
              </w:rPr>
            </w:pPr>
          </w:p>
        </w:tc>
        <w:tc>
          <w:tcPr>
            <w:tcW w:w="1095" w:type="dxa"/>
            <w:vAlign w:val="center"/>
          </w:tcPr>
          <w:p w14:paraId="33DF2298" w14:textId="77777777" w:rsidR="00EB1610" w:rsidRPr="00B81B37" w:rsidRDefault="00EB1610">
            <w:pPr>
              <w:jc w:val="center"/>
              <w:rPr>
                <w:rFonts w:ascii="맑은 고딕" w:eastAsia="맑은 고딕" w:hAnsi="맑은 고딕"/>
              </w:rPr>
            </w:pPr>
          </w:p>
        </w:tc>
        <w:tc>
          <w:tcPr>
            <w:tcW w:w="765" w:type="dxa"/>
            <w:vAlign w:val="center"/>
          </w:tcPr>
          <w:p w14:paraId="33DF229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9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3DF229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0173-1#02-AAV946#001</w:t>
            </w:r>
          </w:p>
        </w:tc>
        <w:tc>
          <w:tcPr>
            <w:tcW w:w="5235" w:type="dxa"/>
            <w:vAlign w:val="center"/>
          </w:tcPr>
          <w:p w14:paraId="33DF229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Indicates the subsystem's logical position within a piping and instrumentation diagram.</w:t>
            </w:r>
          </w:p>
          <w:p w14:paraId="33DF229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0"/>
                <w:id w:val="-507737195"/>
              </w:sdtPr>
              <w:sdtEndPr/>
              <w:sdtContent>
                <w:r w:rsidR="004A1AE7" w:rsidRPr="00B81B37">
                  <w:rPr>
                    <w:rFonts w:ascii="맑은 고딕" w:eastAsia="맑은 고딕" w:hAnsi="맑은 고딕" w:cs="궁서"/>
                  </w:rPr>
                  <w:t>배관 및 계측 다이어그램 내에서 서브시스템의 논리적 위치</w:t>
                </w:r>
              </w:sdtContent>
            </w:sdt>
          </w:p>
        </w:tc>
      </w:tr>
      <w:tr w:rsidR="00EB1610" w:rsidRPr="00B81B37" w14:paraId="33DF22A6" w14:textId="77777777">
        <w:trPr>
          <w:trHeight w:val="330"/>
        </w:trPr>
        <w:tc>
          <w:tcPr>
            <w:tcW w:w="1215" w:type="dxa"/>
            <w:vMerge/>
            <w:vAlign w:val="center"/>
          </w:tcPr>
          <w:p w14:paraId="33DF229F" w14:textId="77777777" w:rsidR="00EB1610" w:rsidRPr="00B81B37" w:rsidRDefault="00EB1610">
            <w:pPr>
              <w:jc w:val="left"/>
              <w:rPr>
                <w:rFonts w:ascii="맑은 고딕" w:eastAsia="맑은 고딕" w:hAnsi="맑은 고딕"/>
              </w:rPr>
            </w:pPr>
          </w:p>
        </w:tc>
        <w:tc>
          <w:tcPr>
            <w:tcW w:w="1095" w:type="dxa"/>
            <w:vAlign w:val="center"/>
          </w:tcPr>
          <w:p w14:paraId="33DF22A0" w14:textId="77777777" w:rsidR="00EB1610" w:rsidRPr="00B81B37" w:rsidRDefault="00EB1610">
            <w:pPr>
              <w:jc w:val="center"/>
              <w:rPr>
                <w:rFonts w:ascii="맑은 고딕" w:eastAsia="맑은 고딕" w:hAnsi="맑은 고딕"/>
              </w:rPr>
            </w:pPr>
          </w:p>
        </w:tc>
        <w:tc>
          <w:tcPr>
            <w:tcW w:w="765" w:type="dxa"/>
            <w:vAlign w:val="center"/>
          </w:tcPr>
          <w:p w14:paraId="33DF22A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A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TechnicalLocation</w:t>
            </w:r>
            <w:proofErr w:type="spellEnd"/>
          </w:p>
        </w:tc>
        <w:tc>
          <w:tcPr>
            <w:tcW w:w="3285" w:type="dxa"/>
            <w:tcMar>
              <w:top w:w="28" w:type="dxa"/>
              <w:left w:w="102" w:type="dxa"/>
              <w:bottom w:w="28" w:type="dxa"/>
              <w:right w:w="102" w:type="dxa"/>
            </w:tcMar>
            <w:vAlign w:val="center"/>
          </w:tcPr>
          <w:p w14:paraId="33DF22A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0173-1#02-AAV947#001</w:t>
            </w:r>
          </w:p>
        </w:tc>
        <w:tc>
          <w:tcPr>
            <w:tcW w:w="5235" w:type="dxa"/>
            <w:vAlign w:val="center"/>
          </w:tcPr>
          <w:p w14:paraId="33DF22A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the actual location of the subsystem in the plant.</w:t>
            </w:r>
          </w:p>
          <w:p w14:paraId="33DF22A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1"/>
                <w:id w:val="-1872525528"/>
              </w:sdtPr>
              <w:sdtEndPr/>
              <w:sdtContent>
                <w:r w:rsidR="004A1AE7" w:rsidRPr="00B81B37">
                  <w:rPr>
                    <w:rFonts w:ascii="맑은 고딕" w:eastAsia="맑은 고딕" w:hAnsi="맑은 고딕" w:cs="궁서"/>
                  </w:rPr>
                  <w:t>플랜트 내 서브시스템의 실제 위치를 지정</w:t>
                </w:r>
              </w:sdtContent>
            </w:sdt>
          </w:p>
        </w:tc>
      </w:tr>
      <w:tr w:rsidR="00EB1610" w:rsidRPr="00B81B37" w14:paraId="33DF22AE" w14:textId="77777777">
        <w:trPr>
          <w:trHeight w:val="352"/>
        </w:trPr>
        <w:tc>
          <w:tcPr>
            <w:tcW w:w="1215" w:type="dxa"/>
            <w:vMerge/>
            <w:vAlign w:val="center"/>
          </w:tcPr>
          <w:p w14:paraId="33DF22A7" w14:textId="77777777" w:rsidR="00EB1610" w:rsidRPr="00B81B37" w:rsidRDefault="00EB1610">
            <w:pPr>
              <w:jc w:val="left"/>
              <w:rPr>
                <w:rFonts w:ascii="맑은 고딕" w:eastAsia="맑은 고딕" w:hAnsi="맑은 고딕"/>
              </w:rPr>
            </w:pPr>
          </w:p>
        </w:tc>
        <w:tc>
          <w:tcPr>
            <w:tcW w:w="1095" w:type="dxa"/>
            <w:vMerge w:val="restart"/>
            <w:vAlign w:val="center"/>
          </w:tcPr>
          <w:p w14:paraId="33DF22A8" w14:textId="77777777" w:rsidR="00EB1610" w:rsidRPr="00B81B37" w:rsidRDefault="004A1AE7">
            <w:pPr>
              <w:jc w:val="center"/>
              <w:rPr>
                <w:rFonts w:ascii="맑은 고딕" w:eastAsia="맑은 고딕" w:hAnsi="맑은 고딕"/>
              </w:rPr>
            </w:pPr>
            <w:proofErr w:type="spellStart"/>
            <w:r w:rsidRPr="00B81B37">
              <w:rPr>
                <w:rFonts w:ascii="맑은 고딕" w:eastAsia="맑은 고딕" w:hAnsi="맑은 고딕"/>
              </w:rPr>
              <w:t>StatusCondition</w:t>
            </w:r>
            <w:proofErr w:type="spellEnd"/>
          </w:p>
        </w:tc>
        <w:tc>
          <w:tcPr>
            <w:tcW w:w="765" w:type="dxa"/>
            <w:vAlign w:val="center"/>
          </w:tcPr>
          <w:p w14:paraId="33DF22A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A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StatusConditionName</w:t>
            </w:r>
            <w:proofErr w:type="spellEnd"/>
          </w:p>
        </w:tc>
        <w:tc>
          <w:tcPr>
            <w:tcW w:w="3285" w:type="dxa"/>
            <w:tcMar>
              <w:top w:w="28" w:type="dxa"/>
              <w:left w:w="102" w:type="dxa"/>
              <w:bottom w:w="28" w:type="dxa"/>
              <w:right w:w="102" w:type="dxa"/>
            </w:tcMar>
            <w:vAlign w:val="center"/>
          </w:tcPr>
          <w:p w14:paraId="33DF22A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0173-1#02-AAV958#001</w:t>
            </w:r>
          </w:p>
        </w:tc>
        <w:tc>
          <w:tcPr>
            <w:tcW w:w="5235" w:type="dxa"/>
            <w:vAlign w:val="center"/>
          </w:tcPr>
          <w:p w14:paraId="33DF22A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Name of the subsystem's state, highlighting deviations from normal operations or reduced lifespan.</w:t>
            </w:r>
          </w:p>
          <w:p w14:paraId="33DF22A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2"/>
                <w:id w:val="-1098510102"/>
              </w:sdtPr>
              <w:sdtEndPr/>
              <w:sdtContent>
                <w:r w:rsidR="004A1AE7" w:rsidRPr="00B81B37">
                  <w:rPr>
                    <w:rFonts w:ascii="맑은 고딕" w:eastAsia="맑은 고딕" w:hAnsi="맑은 고딕" w:cs="궁서"/>
                  </w:rPr>
                  <w:t>정상 작동과의 편차 또는 수명 단축을 강조하는 서브시스템 상태의 이름</w:t>
                </w:r>
              </w:sdtContent>
            </w:sdt>
          </w:p>
        </w:tc>
      </w:tr>
      <w:tr w:rsidR="00EB1610" w:rsidRPr="00B81B37" w14:paraId="33DF22B6" w14:textId="77777777">
        <w:trPr>
          <w:trHeight w:val="352"/>
        </w:trPr>
        <w:tc>
          <w:tcPr>
            <w:tcW w:w="1215" w:type="dxa"/>
            <w:vMerge/>
            <w:vAlign w:val="center"/>
          </w:tcPr>
          <w:p w14:paraId="33DF22AF" w14:textId="77777777" w:rsidR="00EB1610" w:rsidRPr="00B81B37" w:rsidRDefault="00EB1610">
            <w:pPr>
              <w:jc w:val="left"/>
              <w:rPr>
                <w:rFonts w:ascii="맑은 고딕" w:eastAsia="맑은 고딕" w:hAnsi="맑은 고딕"/>
              </w:rPr>
            </w:pPr>
          </w:p>
        </w:tc>
        <w:tc>
          <w:tcPr>
            <w:tcW w:w="1095" w:type="dxa"/>
            <w:vMerge/>
            <w:vAlign w:val="center"/>
          </w:tcPr>
          <w:p w14:paraId="33DF22B0" w14:textId="77777777" w:rsidR="00EB1610" w:rsidRPr="00B81B37" w:rsidRDefault="00EB1610">
            <w:pPr>
              <w:jc w:val="center"/>
              <w:rPr>
                <w:rFonts w:ascii="맑은 고딕" w:eastAsia="맑은 고딕" w:hAnsi="맑은 고딕"/>
              </w:rPr>
            </w:pPr>
          </w:p>
        </w:tc>
        <w:tc>
          <w:tcPr>
            <w:tcW w:w="765" w:type="dxa"/>
            <w:vAlign w:val="center"/>
          </w:tcPr>
          <w:p w14:paraId="33DF22B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B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MonitoringRequired</w:t>
            </w:r>
            <w:proofErr w:type="spellEnd"/>
          </w:p>
        </w:tc>
        <w:tc>
          <w:tcPr>
            <w:tcW w:w="3285" w:type="dxa"/>
            <w:tcMar>
              <w:top w:w="28" w:type="dxa"/>
              <w:left w:w="102" w:type="dxa"/>
              <w:bottom w:w="28" w:type="dxa"/>
              <w:right w:w="102" w:type="dxa"/>
            </w:tcMar>
            <w:vAlign w:val="center"/>
          </w:tcPr>
          <w:p w14:paraId="33DF22B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0173-1#02-AAV959#001</w:t>
            </w:r>
          </w:p>
        </w:tc>
        <w:tc>
          <w:tcPr>
            <w:tcW w:w="5235" w:type="dxa"/>
            <w:vAlign w:val="center"/>
          </w:tcPr>
          <w:p w14:paraId="33DF22B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whether the user is requiring monitoring.</w:t>
            </w:r>
          </w:p>
          <w:p w14:paraId="33DF22B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3"/>
                <w:id w:val="-1820911484"/>
              </w:sdtPr>
              <w:sdtEndPr/>
              <w:sdtContent>
                <w:r w:rsidR="004A1AE7" w:rsidRPr="00B81B37">
                  <w:rPr>
                    <w:rFonts w:ascii="맑은 고딕" w:eastAsia="맑은 고딕" w:hAnsi="맑은 고딕" w:cs="궁서"/>
                  </w:rPr>
                  <w:t>사용자에게 모니터링이 필요한지 여부를 지정</w:t>
                </w:r>
              </w:sdtContent>
            </w:sdt>
          </w:p>
        </w:tc>
      </w:tr>
      <w:tr w:rsidR="00EB1610" w:rsidRPr="00B81B37" w14:paraId="33DF22BE" w14:textId="77777777">
        <w:trPr>
          <w:trHeight w:val="352"/>
        </w:trPr>
        <w:tc>
          <w:tcPr>
            <w:tcW w:w="1215" w:type="dxa"/>
            <w:vMerge/>
            <w:vAlign w:val="center"/>
          </w:tcPr>
          <w:p w14:paraId="33DF22B7" w14:textId="77777777" w:rsidR="00EB1610" w:rsidRPr="00B81B37" w:rsidRDefault="00EB1610">
            <w:pPr>
              <w:jc w:val="left"/>
              <w:rPr>
                <w:rFonts w:ascii="맑은 고딕" w:eastAsia="맑은 고딕" w:hAnsi="맑은 고딕"/>
              </w:rPr>
            </w:pPr>
          </w:p>
        </w:tc>
        <w:tc>
          <w:tcPr>
            <w:tcW w:w="1095" w:type="dxa"/>
            <w:vMerge/>
            <w:vAlign w:val="center"/>
          </w:tcPr>
          <w:p w14:paraId="33DF22B8" w14:textId="77777777" w:rsidR="00EB1610" w:rsidRPr="00B81B37" w:rsidRDefault="00EB1610">
            <w:pPr>
              <w:jc w:val="center"/>
              <w:rPr>
                <w:rFonts w:ascii="맑은 고딕" w:eastAsia="맑은 고딕" w:hAnsi="맑은 고딕"/>
              </w:rPr>
            </w:pPr>
          </w:p>
        </w:tc>
        <w:tc>
          <w:tcPr>
            <w:tcW w:w="765" w:type="dxa"/>
            <w:vAlign w:val="center"/>
          </w:tcPr>
          <w:p w14:paraId="33DF22B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B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Description</w:t>
            </w:r>
          </w:p>
        </w:tc>
        <w:tc>
          <w:tcPr>
            <w:tcW w:w="3285" w:type="dxa"/>
            <w:tcMar>
              <w:top w:w="28" w:type="dxa"/>
              <w:left w:w="102" w:type="dxa"/>
              <w:bottom w:w="28" w:type="dxa"/>
              <w:right w:w="102" w:type="dxa"/>
            </w:tcMar>
            <w:vAlign w:val="center"/>
          </w:tcPr>
          <w:p w14:paraId="33DF22B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0173-1#02-AAV960#001</w:t>
            </w:r>
          </w:p>
        </w:tc>
        <w:tc>
          <w:tcPr>
            <w:tcW w:w="5235" w:type="dxa"/>
            <w:vAlign w:val="center"/>
          </w:tcPr>
          <w:p w14:paraId="33DF22B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Offers further information about the subsystem's status/fault profile or status monitoring.</w:t>
            </w:r>
          </w:p>
          <w:p w14:paraId="33DF22B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4"/>
                <w:id w:val="788910882"/>
              </w:sdtPr>
              <w:sdtEndPr/>
              <w:sdtContent>
                <w:r w:rsidR="004A1AE7" w:rsidRPr="00B81B37">
                  <w:rPr>
                    <w:rFonts w:ascii="맑은 고딕" w:eastAsia="맑은 고딕" w:hAnsi="맑은 고딕" w:cs="궁서"/>
                  </w:rPr>
                  <w:t>서브시스템의 상태/고장 프로필 또는 상태 모니터링에 대한 추가 정보를 제</w:t>
                </w:r>
              </w:sdtContent>
            </w:sdt>
          </w:p>
        </w:tc>
      </w:tr>
      <w:tr w:rsidR="00EB1610" w:rsidRPr="00B81B37" w14:paraId="33DF22C6" w14:textId="77777777">
        <w:trPr>
          <w:trHeight w:val="352"/>
        </w:trPr>
        <w:tc>
          <w:tcPr>
            <w:tcW w:w="1215" w:type="dxa"/>
            <w:vMerge/>
            <w:vAlign w:val="center"/>
          </w:tcPr>
          <w:p w14:paraId="33DF22BF" w14:textId="77777777" w:rsidR="00EB1610" w:rsidRPr="00B81B37" w:rsidRDefault="00EB1610">
            <w:pPr>
              <w:jc w:val="left"/>
              <w:rPr>
                <w:rFonts w:ascii="맑은 고딕" w:eastAsia="맑은 고딕" w:hAnsi="맑은 고딕"/>
              </w:rPr>
            </w:pPr>
          </w:p>
        </w:tc>
        <w:tc>
          <w:tcPr>
            <w:tcW w:w="1095" w:type="dxa"/>
            <w:vMerge/>
            <w:vAlign w:val="center"/>
          </w:tcPr>
          <w:p w14:paraId="33DF22C0" w14:textId="77777777" w:rsidR="00EB1610" w:rsidRPr="00B81B37" w:rsidRDefault="00EB1610">
            <w:pPr>
              <w:jc w:val="center"/>
              <w:rPr>
                <w:rFonts w:ascii="맑은 고딕" w:eastAsia="맑은 고딕" w:hAnsi="맑은 고딕"/>
              </w:rPr>
            </w:pPr>
          </w:p>
        </w:tc>
        <w:tc>
          <w:tcPr>
            <w:tcW w:w="765" w:type="dxa"/>
            <w:vAlign w:val="center"/>
          </w:tcPr>
          <w:p w14:paraId="33DF22C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C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3DF22C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0173-1#02-AAV961#001</w:t>
            </w:r>
          </w:p>
        </w:tc>
        <w:tc>
          <w:tcPr>
            <w:tcW w:w="5235" w:type="dxa"/>
            <w:vAlign w:val="center"/>
          </w:tcPr>
          <w:p w14:paraId="33DF22C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Captures the abbreviated name of the PAM method employed for monitoring purposes.</w:t>
            </w:r>
          </w:p>
          <w:p w14:paraId="33DF22C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5"/>
                <w:id w:val="2065991234"/>
              </w:sdtPr>
              <w:sdtEndPr/>
              <w:sdtContent>
                <w:r w:rsidR="004A1AE7" w:rsidRPr="00B81B37">
                  <w:rPr>
                    <w:rFonts w:ascii="맑은 고딕" w:eastAsia="맑은 고딕" w:hAnsi="맑은 고딕" w:cs="궁서"/>
                  </w:rPr>
                  <w:t>모니터링 목적으로 사용되는 PAM 방법의 약어</w:t>
                </w:r>
              </w:sdtContent>
            </w:sdt>
          </w:p>
        </w:tc>
      </w:tr>
      <w:tr w:rsidR="00EB1610" w:rsidRPr="00B81B37" w14:paraId="33DF22CE" w14:textId="77777777">
        <w:trPr>
          <w:trHeight w:val="352"/>
        </w:trPr>
        <w:tc>
          <w:tcPr>
            <w:tcW w:w="1215" w:type="dxa"/>
            <w:vMerge/>
            <w:vAlign w:val="center"/>
          </w:tcPr>
          <w:p w14:paraId="33DF22C7" w14:textId="77777777" w:rsidR="00EB1610" w:rsidRPr="00B81B37" w:rsidRDefault="00EB1610">
            <w:pPr>
              <w:jc w:val="left"/>
              <w:rPr>
                <w:rFonts w:ascii="맑은 고딕" w:eastAsia="맑은 고딕" w:hAnsi="맑은 고딕"/>
              </w:rPr>
            </w:pPr>
          </w:p>
        </w:tc>
        <w:tc>
          <w:tcPr>
            <w:tcW w:w="1095" w:type="dxa"/>
            <w:vMerge/>
            <w:vAlign w:val="center"/>
          </w:tcPr>
          <w:p w14:paraId="33DF22C8" w14:textId="77777777" w:rsidR="00EB1610" w:rsidRPr="00B81B37" w:rsidRDefault="00EB1610">
            <w:pPr>
              <w:jc w:val="center"/>
              <w:rPr>
                <w:rFonts w:ascii="맑은 고딕" w:eastAsia="맑은 고딕" w:hAnsi="맑은 고딕"/>
              </w:rPr>
            </w:pPr>
          </w:p>
        </w:tc>
        <w:tc>
          <w:tcPr>
            <w:tcW w:w="765" w:type="dxa"/>
            <w:vAlign w:val="center"/>
          </w:tcPr>
          <w:p w14:paraId="33DF22C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C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NE107Status</w:t>
            </w:r>
          </w:p>
        </w:tc>
        <w:tc>
          <w:tcPr>
            <w:tcW w:w="3285" w:type="dxa"/>
            <w:tcMar>
              <w:top w:w="28" w:type="dxa"/>
              <w:left w:w="102" w:type="dxa"/>
              <w:bottom w:w="28" w:type="dxa"/>
              <w:right w:w="102" w:type="dxa"/>
            </w:tcMar>
            <w:vAlign w:val="center"/>
          </w:tcPr>
          <w:p w14:paraId="33DF22C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0173-1#02-AAV962#001</w:t>
            </w:r>
          </w:p>
        </w:tc>
        <w:tc>
          <w:tcPr>
            <w:tcW w:w="5235" w:type="dxa"/>
            <w:vAlign w:val="center"/>
          </w:tcPr>
          <w:p w14:paraId="33DF22C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Status according to NAMUR recommendation NE 107.</w:t>
            </w:r>
          </w:p>
          <w:p w14:paraId="33DF22C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6"/>
                <w:id w:val="336337117"/>
              </w:sdtPr>
              <w:sdtEndPr/>
              <w:sdtContent>
                <w:r w:rsidR="004A1AE7" w:rsidRPr="00B81B37">
                  <w:rPr>
                    <w:rFonts w:ascii="맑은 고딕" w:eastAsia="맑은 고딕" w:hAnsi="맑은 고딕" w:cs="궁서"/>
                  </w:rPr>
                  <w:t>NAMUR 권장 사항 NE 107에 따른 상태</w:t>
                </w:r>
              </w:sdtContent>
            </w:sdt>
          </w:p>
        </w:tc>
      </w:tr>
      <w:tr w:rsidR="00EB1610" w:rsidRPr="00B81B37" w14:paraId="33DF22D6" w14:textId="77777777">
        <w:trPr>
          <w:trHeight w:val="352"/>
        </w:trPr>
        <w:tc>
          <w:tcPr>
            <w:tcW w:w="1215" w:type="dxa"/>
            <w:vMerge/>
            <w:vAlign w:val="center"/>
          </w:tcPr>
          <w:p w14:paraId="33DF22CF" w14:textId="77777777" w:rsidR="00EB1610" w:rsidRPr="00B81B37" w:rsidRDefault="00EB1610">
            <w:pPr>
              <w:jc w:val="left"/>
              <w:rPr>
                <w:rFonts w:ascii="맑은 고딕" w:eastAsia="맑은 고딕" w:hAnsi="맑은 고딕"/>
              </w:rPr>
            </w:pPr>
          </w:p>
        </w:tc>
        <w:tc>
          <w:tcPr>
            <w:tcW w:w="1095" w:type="dxa"/>
            <w:vMerge/>
            <w:vAlign w:val="center"/>
          </w:tcPr>
          <w:p w14:paraId="33DF22D0" w14:textId="77777777" w:rsidR="00EB1610" w:rsidRPr="00B81B37" w:rsidRDefault="00EB1610">
            <w:pPr>
              <w:jc w:val="center"/>
              <w:rPr>
                <w:rFonts w:ascii="맑은 고딕" w:eastAsia="맑은 고딕" w:hAnsi="맑은 고딕"/>
              </w:rPr>
            </w:pPr>
          </w:p>
        </w:tc>
        <w:tc>
          <w:tcPr>
            <w:tcW w:w="765" w:type="dxa"/>
            <w:vAlign w:val="center"/>
          </w:tcPr>
          <w:p w14:paraId="33DF22D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D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NE129AlarmCategory</w:t>
            </w:r>
          </w:p>
        </w:tc>
        <w:tc>
          <w:tcPr>
            <w:tcW w:w="3285" w:type="dxa"/>
            <w:tcMar>
              <w:top w:w="28" w:type="dxa"/>
              <w:left w:w="102" w:type="dxa"/>
              <w:bottom w:w="28" w:type="dxa"/>
              <w:right w:w="102" w:type="dxa"/>
            </w:tcMar>
            <w:vAlign w:val="center"/>
          </w:tcPr>
          <w:p w14:paraId="33DF22D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0173-1#02-AAV963#001</w:t>
            </w:r>
          </w:p>
        </w:tc>
        <w:tc>
          <w:tcPr>
            <w:tcW w:w="5235" w:type="dxa"/>
            <w:vAlign w:val="center"/>
          </w:tcPr>
          <w:p w14:paraId="33DF22D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Alarm/signaling category according to NAMUR recommendation NE 129.</w:t>
            </w:r>
          </w:p>
          <w:p w14:paraId="33DF22D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7"/>
                <w:id w:val="1567936772"/>
              </w:sdtPr>
              <w:sdtEndPr/>
              <w:sdtContent>
                <w:r w:rsidR="004A1AE7" w:rsidRPr="00B81B37">
                  <w:rPr>
                    <w:rFonts w:ascii="맑은 고딕" w:eastAsia="맑은 고딕" w:hAnsi="맑은 고딕" w:cs="궁서"/>
                  </w:rPr>
                  <w:t>NAMUR 권장 사항 NE 129에 따른 경보/신호 범주</w:t>
                </w:r>
              </w:sdtContent>
            </w:sdt>
          </w:p>
        </w:tc>
      </w:tr>
      <w:tr w:rsidR="00EB1610" w:rsidRPr="00B81B37" w14:paraId="33DF22DE" w14:textId="77777777">
        <w:trPr>
          <w:trHeight w:val="352"/>
        </w:trPr>
        <w:tc>
          <w:tcPr>
            <w:tcW w:w="1215" w:type="dxa"/>
            <w:vMerge/>
            <w:vAlign w:val="center"/>
          </w:tcPr>
          <w:p w14:paraId="33DF22D7" w14:textId="77777777" w:rsidR="00EB1610" w:rsidRPr="00B81B37" w:rsidRDefault="00EB1610">
            <w:pPr>
              <w:jc w:val="left"/>
              <w:rPr>
                <w:rFonts w:ascii="맑은 고딕" w:eastAsia="맑은 고딕" w:hAnsi="맑은 고딕"/>
              </w:rPr>
            </w:pPr>
          </w:p>
        </w:tc>
        <w:tc>
          <w:tcPr>
            <w:tcW w:w="1095" w:type="dxa"/>
            <w:vAlign w:val="center"/>
          </w:tcPr>
          <w:p w14:paraId="33DF22D8" w14:textId="77777777" w:rsidR="00EB1610" w:rsidRPr="00B81B37" w:rsidRDefault="00EB1610">
            <w:pPr>
              <w:jc w:val="center"/>
              <w:rPr>
                <w:rFonts w:ascii="맑은 고딕" w:eastAsia="맑은 고딕" w:hAnsi="맑은 고딕"/>
              </w:rPr>
            </w:pPr>
          </w:p>
        </w:tc>
        <w:tc>
          <w:tcPr>
            <w:tcW w:w="765" w:type="dxa"/>
            <w:vAlign w:val="center"/>
          </w:tcPr>
          <w:p w14:paraId="33DF22D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D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SubSystemReference</w:t>
            </w:r>
            <w:proofErr w:type="spellEnd"/>
          </w:p>
        </w:tc>
        <w:tc>
          <w:tcPr>
            <w:tcW w:w="3285" w:type="dxa"/>
            <w:tcMar>
              <w:top w:w="28" w:type="dxa"/>
              <w:left w:w="102" w:type="dxa"/>
              <w:bottom w:w="28" w:type="dxa"/>
              <w:right w:w="102" w:type="dxa"/>
            </w:tcMar>
            <w:vAlign w:val="center"/>
          </w:tcPr>
          <w:p w14:paraId="33DF22D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0173-1#02-AAW622#001</w:t>
            </w:r>
          </w:p>
        </w:tc>
        <w:tc>
          <w:tcPr>
            <w:tcW w:w="5235" w:type="dxa"/>
            <w:vAlign w:val="center"/>
          </w:tcPr>
          <w:p w14:paraId="33DF22D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Additional references associated to the subsystem.</w:t>
            </w:r>
          </w:p>
          <w:p w14:paraId="33DF22D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8"/>
                <w:id w:val="82003553"/>
              </w:sdtPr>
              <w:sdtEndPr/>
              <w:sdtContent>
                <w:r w:rsidR="004A1AE7" w:rsidRPr="00B81B37">
                  <w:rPr>
                    <w:rFonts w:ascii="맑은 고딕" w:eastAsia="맑은 고딕" w:hAnsi="맑은 고딕" w:cs="궁서"/>
                  </w:rPr>
                  <w:t>서브시스템과 관련된 추가 참조</w:t>
                </w:r>
              </w:sdtContent>
            </w:sdt>
          </w:p>
        </w:tc>
      </w:tr>
      <w:tr w:rsidR="00EB1610" w:rsidRPr="00B81B37" w14:paraId="33DF22E6" w14:textId="77777777">
        <w:trPr>
          <w:trHeight w:val="352"/>
        </w:trPr>
        <w:tc>
          <w:tcPr>
            <w:tcW w:w="1215" w:type="dxa"/>
            <w:vMerge/>
            <w:vAlign w:val="center"/>
          </w:tcPr>
          <w:p w14:paraId="33DF22DF" w14:textId="77777777" w:rsidR="00EB1610" w:rsidRPr="00B81B37" w:rsidRDefault="00EB1610">
            <w:pPr>
              <w:jc w:val="left"/>
              <w:rPr>
                <w:rFonts w:ascii="맑은 고딕" w:eastAsia="맑은 고딕" w:hAnsi="맑은 고딕"/>
              </w:rPr>
            </w:pPr>
          </w:p>
        </w:tc>
        <w:tc>
          <w:tcPr>
            <w:tcW w:w="1095" w:type="dxa"/>
            <w:vAlign w:val="center"/>
          </w:tcPr>
          <w:p w14:paraId="33DF22E0" w14:textId="77777777" w:rsidR="00EB1610" w:rsidRPr="00B81B37" w:rsidRDefault="00EB1610">
            <w:pPr>
              <w:jc w:val="center"/>
              <w:rPr>
                <w:rFonts w:ascii="맑은 고딕" w:eastAsia="맑은 고딕" w:hAnsi="맑은 고딕"/>
              </w:rPr>
            </w:pPr>
          </w:p>
        </w:tc>
        <w:tc>
          <w:tcPr>
            <w:tcW w:w="765" w:type="dxa"/>
            <w:vAlign w:val="center"/>
          </w:tcPr>
          <w:p w14:paraId="33DF22E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E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PAMSpecificationSheetIdentification</w:t>
            </w:r>
            <w:proofErr w:type="spellEnd"/>
          </w:p>
        </w:tc>
        <w:tc>
          <w:tcPr>
            <w:tcW w:w="3285" w:type="dxa"/>
            <w:tcMar>
              <w:top w:w="28" w:type="dxa"/>
              <w:left w:w="102" w:type="dxa"/>
              <w:bottom w:w="28" w:type="dxa"/>
              <w:right w:w="102" w:type="dxa"/>
            </w:tcMar>
            <w:vAlign w:val="center"/>
          </w:tcPr>
          <w:p w14:paraId="33DF22E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0173-1#02-AAV929#001</w:t>
            </w:r>
          </w:p>
        </w:tc>
        <w:tc>
          <w:tcPr>
            <w:tcW w:w="5235" w:type="dxa"/>
            <w:vAlign w:val="center"/>
          </w:tcPr>
          <w:p w14:paraId="33DF22E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The distinct identifier for the PAM specification sheet for the subsystem.</w:t>
            </w:r>
          </w:p>
          <w:p w14:paraId="33DF22E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49"/>
                <w:id w:val="92124407"/>
              </w:sdtPr>
              <w:sdtEndPr/>
              <w:sdtContent>
                <w:r w:rsidR="004A1AE7" w:rsidRPr="00B81B37">
                  <w:rPr>
                    <w:rFonts w:ascii="맑은 고딕" w:eastAsia="맑은 고딕" w:hAnsi="맑은 고딕" w:cs="궁서"/>
                  </w:rPr>
                  <w:t>서브시스템의 PAM 사양서에 대한 고유 식별자</w:t>
                </w:r>
              </w:sdtContent>
            </w:sdt>
          </w:p>
        </w:tc>
      </w:tr>
      <w:tr w:rsidR="00EB1610" w:rsidRPr="00B81B37" w14:paraId="33DF22EE" w14:textId="77777777">
        <w:trPr>
          <w:trHeight w:val="352"/>
        </w:trPr>
        <w:tc>
          <w:tcPr>
            <w:tcW w:w="1215" w:type="dxa"/>
            <w:vMerge/>
            <w:vAlign w:val="center"/>
          </w:tcPr>
          <w:p w14:paraId="33DF22E7" w14:textId="77777777" w:rsidR="00EB1610" w:rsidRPr="00B81B37" w:rsidRDefault="00EB1610">
            <w:pPr>
              <w:jc w:val="left"/>
              <w:rPr>
                <w:rFonts w:ascii="맑은 고딕" w:eastAsia="맑은 고딕" w:hAnsi="맑은 고딕"/>
              </w:rPr>
            </w:pPr>
          </w:p>
        </w:tc>
        <w:tc>
          <w:tcPr>
            <w:tcW w:w="1095" w:type="dxa"/>
            <w:vAlign w:val="center"/>
          </w:tcPr>
          <w:p w14:paraId="33DF22E8" w14:textId="77777777" w:rsidR="00EB1610" w:rsidRPr="00B81B37" w:rsidRDefault="00EB1610">
            <w:pPr>
              <w:jc w:val="center"/>
              <w:rPr>
                <w:rFonts w:ascii="맑은 고딕" w:eastAsia="맑은 고딕" w:hAnsi="맑은 고딕"/>
              </w:rPr>
            </w:pPr>
          </w:p>
        </w:tc>
        <w:tc>
          <w:tcPr>
            <w:tcW w:w="765" w:type="dxa"/>
            <w:vAlign w:val="center"/>
          </w:tcPr>
          <w:p w14:paraId="33DF22E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E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PAMSpecificationSheetReference</w:t>
            </w:r>
            <w:proofErr w:type="spellEnd"/>
          </w:p>
        </w:tc>
        <w:tc>
          <w:tcPr>
            <w:tcW w:w="3285" w:type="dxa"/>
            <w:tcMar>
              <w:top w:w="28" w:type="dxa"/>
              <w:left w:w="102" w:type="dxa"/>
              <w:bottom w:w="28" w:type="dxa"/>
              <w:right w:w="102" w:type="dxa"/>
            </w:tcMar>
            <w:vAlign w:val="center"/>
          </w:tcPr>
          <w:p w14:paraId="33DF22E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0173-1#02-AAV967#001</w:t>
            </w:r>
          </w:p>
        </w:tc>
        <w:tc>
          <w:tcPr>
            <w:tcW w:w="5235" w:type="dxa"/>
            <w:vAlign w:val="center"/>
          </w:tcPr>
          <w:p w14:paraId="33DF22E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Links to relevant PAM specification documentation for the subsystem.</w:t>
            </w:r>
          </w:p>
          <w:p w14:paraId="33DF22E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0"/>
                <w:id w:val="-1845834542"/>
              </w:sdtPr>
              <w:sdtEndPr/>
              <w:sdtContent>
                <w:r w:rsidR="004A1AE7" w:rsidRPr="00B81B37">
                  <w:rPr>
                    <w:rFonts w:ascii="맑은 고딕" w:eastAsia="맑은 고딕" w:hAnsi="맑은 고딕" w:cs="궁서"/>
                  </w:rPr>
                  <w:t>서브시스템의 관련 PAM 사양 문서에 대한 링크</w:t>
                </w:r>
              </w:sdtContent>
            </w:sdt>
          </w:p>
        </w:tc>
      </w:tr>
      <w:tr w:rsidR="00EB1610" w:rsidRPr="00B81B37" w14:paraId="33DF22F6" w14:textId="77777777">
        <w:trPr>
          <w:trHeight w:val="352"/>
        </w:trPr>
        <w:tc>
          <w:tcPr>
            <w:tcW w:w="1215" w:type="dxa"/>
            <w:vMerge w:val="restart"/>
            <w:vAlign w:val="center"/>
          </w:tcPr>
          <w:p w14:paraId="33DF22EF" w14:textId="77777777" w:rsidR="00EB1610" w:rsidRPr="00B81B37" w:rsidRDefault="004A1AE7">
            <w:pPr>
              <w:jc w:val="left"/>
              <w:rPr>
                <w:rFonts w:ascii="맑은 고딕" w:eastAsia="맑은 고딕" w:hAnsi="맑은 고딕"/>
              </w:rPr>
            </w:pPr>
            <w:proofErr w:type="spellStart"/>
            <w:r w:rsidRPr="00B81B37">
              <w:rPr>
                <w:rFonts w:ascii="맑은 고딕" w:eastAsia="맑은 고딕" w:hAnsi="맑은 고딕"/>
              </w:rPr>
              <w:lastRenderedPageBreak/>
              <w:t>ApplicableMethod</w:t>
            </w:r>
            <w:proofErr w:type="spellEnd"/>
          </w:p>
        </w:tc>
        <w:tc>
          <w:tcPr>
            <w:tcW w:w="1095" w:type="dxa"/>
            <w:vMerge w:val="restart"/>
            <w:vAlign w:val="center"/>
          </w:tcPr>
          <w:p w14:paraId="33DF22F0" w14:textId="77777777" w:rsidR="00EB1610" w:rsidRPr="00B81B37" w:rsidRDefault="004A1AE7">
            <w:pPr>
              <w:jc w:val="center"/>
              <w:rPr>
                <w:rFonts w:ascii="맑은 고딕" w:eastAsia="맑은 고딕" w:hAnsi="맑은 고딕"/>
              </w:rPr>
            </w:pPr>
            <w:proofErr w:type="spellStart"/>
            <w:r w:rsidRPr="00B81B37">
              <w:rPr>
                <w:rFonts w:ascii="맑은 고딕" w:eastAsia="맑은 고딕" w:hAnsi="맑은 고딕"/>
              </w:rPr>
              <w:t>MethodHeader</w:t>
            </w:r>
            <w:proofErr w:type="spellEnd"/>
          </w:p>
        </w:tc>
        <w:tc>
          <w:tcPr>
            <w:tcW w:w="765" w:type="dxa"/>
            <w:vAlign w:val="center"/>
          </w:tcPr>
          <w:p w14:paraId="33DF22F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F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MethodName</w:t>
            </w:r>
            <w:proofErr w:type="spellEnd"/>
          </w:p>
        </w:tc>
        <w:tc>
          <w:tcPr>
            <w:tcW w:w="3285" w:type="dxa"/>
            <w:tcMar>
              <w:top w:w="28" w:type="dxa"/>
              <w:left w:w="102" w:type="dxa"/>
              <w:bottom w:w="28" w:type="dxa"/>
              <w:right w:w="102" w:type="dxa"/>
            </w:tcMar>
            <w:vAlign w:val="center"/>
          </w:tcPr>
          <w:p w14:paraId="33DF22F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0173-1#02-AAV969#001</w:t>
            </w:r>
          </w:p>
        </w:tc>
        <w:tc>
          <w:tcPr>
            <w:tcW w:w="5235" w:type="dxa"/>
            <w:vAlign w:val="center"/>
          </w:tcPr>
          <w:p w14:paraId="33DF22F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Name of this method used for state or fault detection.</w:t>
            </w:r>
          </w:p>
          <w:p w14:paraId="33DF22F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1"/>
                <w:id w:val="-1637392630"/>
              </w:sdtPr>
              <w:sdtEndPr/>
              <w:sdtContent>
                <w:r w:rsidR="004A1AE7" w:rsidRPr="00B81B37">
                  <w:rPr>
                    <w:rFonts w:ascii="맑은 고딕" w:eastAsia="맑은 고딕" w:hAnsi="맑은 고딕" w:cs="궁서"/>
                  </w:rPr>
                  <w:t>상태 또는 오류 감지에 사용되는 이 메서드의 이름</w:t>
                </w:r>
              </w:sdtContent>
            </w:sdt>
          </w:p>
        </w:tc>
      </w:tr>
      <w:tr w:rsidR="00EB1610" w:rsidRPr="00B81B37" w14:paraId="33DF22FE" w14:textId="77777777">
        <w:trPr>
          <w:trHeight w:val="352"/>
        </w:trPr>
        <w:tc>
          <w:tcPr>
            <w:tcW w:w="1215" w:type="dxa"/>
            <w:vMerge/>
            <w:vAlign w:val="center"/>
          </w:tcPr>
          <w:p w14:paraId="33DF22F7" w14:textId="77777777" w:rsidR="00EB1610" w:rsidRPr="00B81B37" w:rsidRDefault="00EB1610">
            <w:pPr>
              <w:jc w:val="left"/>
              <w:rPr>
                <w:rFonts w:ascii="맑은 고딕" w:eastAsia="맑은 고딕" w:hAnsi="맑은 고딕"/>
              </w:rPr>
            </w:pPr>
          </w:p>
        </w:tc>
        <w:tc>
          <w:tcPr>
            <w:tcW w:w="1095" w:type="dxa"/>
            <w:vMerge/>
            <w:vAlign w:val="center"/>
          </w:tcPr>
          <w:p w14:paraId="33DF22F8" w14:textId="77777777" w:rsidR="00EB1610" w:rsidRPr="00B81B37" w:rsidRDefault="00EB1610">
            <w:pPr>
              <w:jc w:val="center"/>
              <w:rPr>
                <w:rFonts w:ascii="맑은 고딕" w:eastAsia="맑은 고딕" w:hAnsi="맑은 고딕"/>
              </w:rPr>
            </w:pPr>
          </w:p>
        </w:tc>
        <w:tc>
          <w:tcPr>
            <w:tcW w:w="765" w:type="dxa"/>
            <w:vAlign w:val="center"/>
          </w:tcPr>
          <w:p w14:paraId="33DF22F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2F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MethodAbbreviation</w:t>
            </w:r>
            <w:proofErr w:type="spellEnd"/>
          </w:p>
        </w:tc>
        <w:tc>
          <w:tcPr>
            <w:tcW w:w="3285" w:type="dxa"/>
            <w:tcMar>
              <w:top w:w="28" w:type="dxa"/>
              <w:left w:w="102" w:type="dxa"/>
              <w:bottom w:w="28" w:type="dxa"/>
              <w:right w:w="102" w:type="dxa"/>
            </w:tcMar>
            <w:vAlign w:val="center"/>
          </w:tcPr>
          <w:p w14:paraId="33DF22F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0173-1#02-AAV970#001</w:t>
            </w:r>
          </w:p>
        </w:tc>
        <w:tc>
          <w:tcPr>
            <w:tcW w:w="5235" w:type="dxa"/>
            <w:vAlign w:val="center"/>
          </w:tcPr>
          <w:p w14:paraId="33DF22F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The concise identifier of the utilized method.</w:t>
            </w:r>
          </w:p>
          <w:p w14:paraId="33DF22F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2"/>
                <w:id w:val="-2066364829"/>
              </w:sdtPr>
              <w:sdtEndPr/>
              <w:sdtContent>
                <w:r w:rsidR="004A1AE7" w:rsidRPr="00B81B37">
                  <w:rPr>
                    <w:rFonts w:ascii="맑은 고딕" w:eastAsia="맑은 고딕" w:hAnsi="맑은 고딕" w:cs="궁서"/>
                  </w:rPr>
                  <w:t>사용된 메서드의 간결한 식별자</w:t>
                </w:r>
              </w:sdtContent>
            </w:sdt>
          </w:p>
        </w:tc>
      </w:tr>
      <w:tr w:rsidR="00EB1610" w:rsidRPr="00B81B37" w14:paraId="33DF2306" w14:textId="77777777">
        <w:trPr>
          <w:trHeight w:val="352"/>
        </w:trPr>
        <w:tc>
          <w:tcPr>
            <w:tcW w:w="1215" w:type="dxa"/>
            <w:vMerge/>
            <w:vAlign w:val="center"/>
          </w:tcPr>
          <w:p w14:paraId="33DF22FF" w14:textId="77777777" w:rsidR="00EB1610" w:rsidRPr="00B81B37" w:rsidRDefault="00EB1610">
            <w:pPr>
              <w:jc w:val="left"/>
              <w:rPr>
                <w:rFonts w:ascii="맑은 고딕" w:eastAsia="맑은 고딕" w:hAnsi="맑은 고딕"/>
              </w:rPr>
            </w:pPr>
          </w:p>
        </w:tc>
        <w:tc>
          <w:tcPr>
            <w:tcW w:w="1095" w:type="dxa"/>
            <w:vMerge/>
            <w:vAlign w:val="center"/>
          </w:tcPr>
          <w:p w14:paraId="33DF2300" w14:textId="77777777" w:rsidR="00EB1610" w:rsidRPr="00B81B37" w:rsidRDefault="00EB1610">
            <w:pPr>
              <w:jc w:val="center"/>
              <w:rPr>
                <w:rFonts w:ascii="맑은 고딕" w:eastAsia="맑은 고딕" w:hAnsi="맑은 고딕"/>
              </w:rPr>
            </w:pPr>
          </w:p>
        </w:tc>
        <w:tc>
          <w:tcPr>
            <w:tcW w:w="765" w:type="dxa"/>
            <w:vAlign w:val="center"/>
          </w:tcPr>
          <w:p w14:paraId="33DF230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0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MethodDescription</w:t>
            </w:r>
            <w:proofErr w:type="spellEnd"/>
          </w:p>
        </w:tc>
        <w:tc>
          <w:tcPr>
            <w:tcW w:w="3285" w:type="dxa"/>
            <w:tcMar>
              <w:top w:w="28" w:type="dxa"/>
              <w:left w:w="102" w:type="dxa"/>
              <w:bottom w:w="28" w:type="dxa"/>
              <w:right w:w="102" w:type="dxa"/>
            </w:tcMar>
            <w:vAlign w:val="center"/>
          </w:tcPr>
          <w:p w14:paraId="33DF230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0173-1#02-AAV971#001</w:t>
            </w:r>
          </w:p>
        </w:tc>
        <w:tc>
          <w:tcPr>
            <w:tcW w:w="5235" w:type="dxa"/>
            <w:vAlign w:val="center"/>
          </w:tcPr>
          <w:p w14:paraId="33DF230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Summarizes how this method operates, its installation, and application.</w:t>
            </w:r>
          </w:p>
          <w:p w14:paraId="33DF230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3"/>
                <w:id w:val="-1143375738"/>
              </w:sdtPr>
              <w:sdtEndPr/>
              <w:sdtContent>
                <w:r w:rsidR="004A1AE7" w:rsidRPr="00B81B37">
                  <w:rPr>
                    <w:rFonts w:ascii="맑은 고딕" w:eastAsia="맑은 고딕" w:hAnsi="맑은 고딕" w:cs="궁서"/>
                  </w:rPr>
                  <w:t>이 메서드의 작동 방식, 설치 및 적용 방법을 요약</w:t>
                </w:r>
              </w:sdtContent>
            </w:sdt>
          </w:p>
        </w:tc>
      </w:tr>
      <w:tr w:rsidR="00EB1610" w:rsidRPr="00B81B37" w14:paraId="33DF230E" w14:textId="77777777">
        <w:trPr>
          <w:trHeight w:val="352"/>
        </w:trPr>
        <w:tc>
          <w:tcPr>
            <w:tcW w:w="1215" w:type="dxa"/>
            <w:vMerge/>
            <w:vAlign w:val="center"/>
          </w:tcPr>
          <w:p w14:paraId="33DF2307" w14:textId="77777777" w:rsidR="00EB1610" w:rsidRPr="00B81B37" w:rsidRDefault="00EB1610">
            <w:pPr>
              <w:jc w:val="left"/>
              <w:rPr>
                <w:rFonts w:ascii="맑은 고딕" w:eastAsia="맑은 고딕" w:hAnsi="맑은 고딕"/>
              </w:rPr>
            </w:pPr>
          </w:p>
        </w:tc>
        <w:tc>
          <w:tcPr>
            <w:tcW w:w="1095" w:type="dxa"/>
            <w:vMerge/>
            <w:vAlign w:val="center"/>
          </w:tcPr>
          <w:p w14:paraId="33DF2308" w14:textId="77777777" w:rsidR="00EB1610" w:rsidRPr="00B81B37" w:rsidRDefault="00EB1610">
            <w:pPr>
              <w:jc w:val="center"/>
              <w:rPr>
                <w:rFonts w:ascii="맑은 고딕" w:eastAsia="맑은 고딕" w:hAnsi="맑은 고딕"/>
              </w:rPr>
            </w:pPr>
          </w:p>
        </w:tc>
        <w:tc>
          <w:tcPr>
            <w:tcW w:w="765" w:type="dxa"/>
            <w:vAlign w:val="center"/>
          </w:tcPr>
          <w:p w14:paraId="33DF230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0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Required</w:t>
            </w:r>
          </w:p>
        </w:tc>
        <w:tc>
          <w:tcPr>
            <w:tcW w:w="3285" w:type="dxa"/>
            <w:tcMar>
              <w:top w:w="28" w:type="dxa"/>
              <w:left w:w="102" w:type="dxa"/>
              <w:bottom w:w="28" w:type="dxa"/>
              <w:right w:w="102" w:type="dxa"/>
            </w:tcMar>
            <w:vAlign w:val="center"/>
          </w:tcPr>
          <w:p w14:paraId="33DF230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0173-1#02-AAV973#001</w:t>
            </w:r>
          </w:p>
        </w:tc>
        <w:tc>
          <w:tcPr>
            <w:tcW w:w="5235" w:type="dxa"/>
            <w:vAlign w:val="center"/>
          </w:tcPr>
          <w:p w14:paraId="33DF230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if this method is required.</w:t>
            </w:r>
          </w:p>
          <w:p w14:paraId="33DF230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4"/>
                <w:id w:val="279289532"/>
              </w:sdtPr>
              <w:sdtEndPr/>
              <w:sdtContent>
                <w:r w:rsidR="004A1AE7" w:rsidRPr="00B81B37">
                  <w:rPr>
                    <w:rFonts w:ascii="맑은 고딕" w:eastAsia="맑은 고딕" w:hAnsi="맑은 고딕" w:cs="궁서"/>
                  </w:rPr>
                  <w:t>이 메서드가 필요한지 여부를 지정</w:t>
                </w:r>
              </w:sdtContent>
            </w:sdt>
          </w:p>
        </w:tc>
      </w:tr>
      <w:tr w:rsidR="00EB1610" w:rsidRPr="00B81B37" w14:paraId="33DF2316" w14:textId="77777777">
        <w:trPr>
          <w:trHeight w:val="352"/>
        </w:trPr>
        <w:tc>
          <w:tcPr>
            <w:tcW w:w="1215" w:type="dxa"/>
            <w:vMerge/>
            <w:vAlign w:val="center"/>
          </w:tcPr>
          <w:p w14:paraId="33DF230F" w14:textId="77777777" w:rsidR="00EB1610" w:rsidRPr="00B81B37" w:rsidRDefault="00EB1610">
            <w:pPr>
              <w:jc w:val="left"/>
              <w:rPr>
                <w:rFonts w:ascii="맑은 고딕" w:eastAsia="맑은 고딕" w:hAnsi="맑은 고딕"/>
              </w:rPr>
            </w:pPr>
          </w:p>
        </w:tc>
        <w:tc>
          <w:tcPr>
            <w:tcW w:w="1095" w:type="dxa"/>
            <w:vMerge/>
            <w:vAlign w:val="center"/>
          </w:tcPr>
          <w:p w14:paraId="33DF2310" w14:textId="77777777" w:rsidR="00EB1610" w:rsidRPr="00B81B37" w:rsidRDefault="00EB1610">
            <w:pPr>
              <w:jc w:val="center"/>
              <w:rPr>
                <w:rFonts w:ascii="맑은 고딕" w:eastAsia="맑은 고딕" w:hAnsi="맑은 고딕"/>
              </w:rPr>
            </w:pPr>
          </w:p>
        </w:tc>
        <w:tc>
          <w:tcPr>
            <w:tcW w:w="765" w:type="dxa"/>
            <w:vAlign w:val="center"/>
          </w:tcPr>
          <w:p w14:paraId="33DF231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1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ContinuousOrScheduledMonitoring</w:t>
            </w:r>
            <w:proofErr w:type="spellEnd"/>
          </w:p>
        </w:tc>
        <w:tc>
          <w:tcPr>
            <w:tcW w:w="3285" w:type="dxa"/>
            <w:tcMar>
              <w:top w:w="28" w:type="dxa"/>
              <w:left w:w="102" w:type="dxa"/>
              <w:bottom w:w="28" w:type="dxa"/>
              <w:right w:w="102" w:type="dxa"/>
            </w:tcMar>
            <w:vAlign w:val="center"/>
          </w:tcPr>
          <w:p w14:paraId="33DF231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0173-1#02-AAV974#001</w:t>
            </w:r>
          </w:p>
        </w:tc>
        <w:tc>
          <w:tcPr>
            <w:tcW w:w="5235" w:type="dxa"/>
            <w:vAlign w:val="center"/>
          </w:tcPr>
          <w:p w14:paraId="33DF231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Selection between continuous measurement or scheduled inspection.</w:t>
            </w:r>
          </w:p>
          <w:p w14:paraId="33DF231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5"/>
                <w:id w:val="696813224"/>
              </w:sdtPr>
              <w:sdtEndPr/>
              <w:sdtContent>
                <w:r w:rsidR="004A1AE7" w:rsidRPr="00B81B37">
                  <w:rPr>
                    <w:rFonts w:ascii="맑은 고딕" w:eastAsia="맑은 고딕" w:hAnsi="맑은 고딕" w:cs="궁서"/>
                  </w:rPr>
                  <w:t>연속 측정 또는 예약 검사 중 하나를 선택</w:t>
                </w:r>
              </w:sdtContent>
            </w:sdt>
          </w:p>
        </w:tc>
      </w:tr>
      <w:tr w:rsidR="00EB1610" w:rsidRPr="00B81B37" w14:paraId="33DF231E" w14:textId="77777777">
        <w:trPr>
          <w:trHeight w:val="352"/>
        </w:trPr>
        <w:tc>
          <w:tcPr>
            <w:tcW w:w="1215" w:type="dxa"/>
            <w:vMerge/>
            <w:vAlign w:val="center"/>
          </w:tcPr>
          <w:p w14:paraId="33DF2317" w14:textId="77777777" w:rsidR="00EB1610" w:rsidRPr="00B81B37" w:rsidRDefault="00EB1610">
            <w:pPr>
              <w:jc w:val="left"/>
              <w:rPr>
                <w:rFonts w:ascii="맑은 고딕" w:eastAsia="맑은 고딕" w:hAnsi="맑은 고딕"/>
              </w:rPr>
            </w:pPr>
          </w:p>
        </w:tc>
        <w:tc>
          <w:tcPr>
            <w:tcW w:w="1095" w:type="dxa"/>
            <w:vMerge/>
            <w:vAlign w:val="center"/>
          </w:tcPr>
          <w:p w14:paraId="33DF2318" w14:textId="77777777" w:rsidR="00EB1610" w:rsidRPr="00B81B37" w:rsidRDefault="00EB1610">
            <w:pPr>
              <w:jc w:val="center"/>
              <w:rPr>
                <w:rFonts w:ascii="맑은 고딕" w:eastAsia="맑은 고딕" w:hAnsi="맑은 고딕"/>
              </w:rPr>
            </w:pPr>
          </w:p>
        </w:tc>
        <w:tc>
          <w:tcPr>
            <w:tcW w:w="765" w:type="dxa"/>
            <w:vAlign w:val="center"/>
          </w:tcPr>
          <w:p w14:paraId="33DF231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1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Interval</w:t>
            </w:r>
          </w:p>
        </w:tc>
        <w:tc>
          <w:tcPr>
            <w:tcW w:w="3285" w:type="dxa"/>
            <w:tcMar>
              <w:top w:w="28" w:type="dxa"/>
              <w:left w:w="102" w:type="dxa"/>
              <w:bottom w:w="28" w:type="dxa"/>
              <w:right w:w="102" w:type="dxa"/>
            </w:tcMar>
            <w:vAlign w:val="center"/>
          </w:tcPr>
          <w:p w14:paraId="33DF231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0173-1#02-AAV975#002</w:t>
            </w:r>
          </w:p>
        </w:tc>
        <w:tc>
          <w:tcPr>
            <w:tcW w:w="5235" w:type="dxa"/>
            <w:vAlign w:val="center"/>
          </w:tcPr>
          <w:p w14:paraId="33DF231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For continuous monitoring, the cycle time, otherwise a scheduling rule.</w:t>
            </w:r>
          </w:p>
          <w:p w14:paraId="33DF231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6"/>
                <w:id w:val="177958956"/>
              </w:sdtPr>
              <w:sdtEndPr/>
              <w:sdtContent>
                <w:r w:rsidR="004A1AE7" w:rsidRPr="00B81B37">
                  <w:rPr>
                    <w:rFonts w:ascii="맑은 고딕" w:eastAsia="맑은 고딕" w:hAnsi="맑은 고딕" w:cs="궁서"/>
                  </w:rPr>
                  <w:t>연속 모니터링의 경우 주기 시간, 그렇지 않은 경우 예약 규칙</w:t>
                </w:r>
              </w:sdtContent>
            </w:sdt>
          </w:p>
        </w:tc>
      </w:tr>
      <w:tr w:rsidR="00EB1610" w:rsidRPr="00B81B37" w14:paraId="33DF2326" w14:textId="77777777">
        <w:trPr>
          <w:trHeight w:val="352"/>
        </w:trPr>
        <w:tc>
          <w:tcPr>
            <w:tcW w:w="1215" w:type="dxa"/>
            <w:vMerge/>
            <w:vAlign w:val="center"/>
          </w:tcPr>
          <w:p w14:paraId="33DF231F" w14:textId="77777777" w:rsidR="00EB1610" w:rsidRPr="00B81B37" w:rsidRDefault="00EB1610">
            <w:pPr>
              <w:jc w:val="left"/>
              <w:rPr>
                <w:rFonts w:ascii="맑은 고딕" w:eastAsia="맑은 고딕" w:hAnsi="맑은 고딕"/>
              </w:rPr>
            </w:pPr>
          </w:p>
        </w:tc>
        <w:tc>
          <w:tcPr>
            <w:tcW w:w="1095" w:type="dxa"/>
            <w:vMerge/>
            <w:vAlign w:val="center"/>
          </w:tcPr>
          <w:p w14:paraId="33DF2320" w14:textId="77777777" w:rsidR="00EB1610" w:rsidRPr="00B81B37" w:rsidRDefault="00EB1610">
            <w:pPr>
              <w:jc w:val="center"/>
              <w:rPr>
                <w:rFonts w:ascii="맑은 고딕" w:eastAsia="맑은 고딕" w:hAnsi="맑은 고딕"/>
              </w:rPr>
            </w:pPr>
          </w:p>
        </w:tc>
        <w:tc>
          <w:tcPr>
            <w:tcW w:w="765" w:type="dxa"/>
            <w:vAlign w:val="center"/>
          </w:tcPr>
          <w:p w14:paraId="33DF232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2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MethodSheetIdentification</w:t>
            </w:r>
            <w:proofErr w:type="spellEnd"/>
          </w:p>
        </w:tc>
        <w:tc>
          <w:tcPr>
            <w:tcW w:w="3285" w:type="dxa"/>
            <w:tcMar>
              <w:top w:w="28" w:type="dxa"/>
              <w:left w:w="102" w:type="dxa"/>
              <w:bottom w:w="28" w:type="dxa"/>
              <w:right w:w="102" w:type="dxa"/>
            </w:tcMar>
            <w:vAlign w:val="center"/>
          </w:tcPr>
          <w:p w14:paraId="33DF232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0173-1#02-AAV972#001</w:t>
            </w:r>
          </w:p>
        </w:tc>
        <w:tc>
          <w:tcPr>
            <w:tcW w:w="5235" w:type="dxa"/>
            <w:vAlign w:val="center"/>
          </w:tcPr>
          <w:p w14:paraId="33DF232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The distinct identifier for this method used for monitoring this subsystem.</w:t>
            </w:r>
          </w:p>
          <w:p w14:paraId="33DF232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7"/>
                <w:id w:val="-542578354"/>
              </w:sdtPr>
              <w:sdtEndPr/>
              <w:sdtContent>
                <w:r w:rsidR="004A1AE7" w:rsidRPr="00B81B37">
                  <w:rPr>
                    <w:rFonts w:ascii="맑은 고딕" w:eastAsia="맑은 고딕" w:hAnsi="맑은 고딕" w:cs="궁서"/>
                  </w:rPr>
                  <w:t>이 하위 시스템을 모니터링하는 데 사용되는 이 메서드의 고유 식별자</w:t>
                </w:r>
              </w:sdtContent>
            </w:sdt>
          </w:p>
        </w:tc>
      </w:tr>
      <w:tr w:rsidR="00EB1610" w:rsidRPr="00B81B37" w14:paraId="33DF232E" w14:textId="77777777">
        <w:trPr>
          <w:trHeight w:val="352"/>
        </w:trPr>
        <w:tc>
          <w:tcPr>
            <w:tcW w:w="1215" w:type="dxa"/>
            <w:vMerge/>
            <w:vAlign w:val="center"/>
          </w:tcPr>
          <w:p w14:paraId="33DF2327" w14:textId="77777777" w:rsidR="00EB1610" w:rsidRPr="00B81B37" w:rsidRDefault="00EB1610">
            <w:pPr>
              <w:jc w:val="left"/>
              <w:rPr>
                <w:rFonts w:ascii="맑은 고딕" w:eastAsia="맑은 고딕" w:hAnsi="맑은 고딕"/>
              </w:rPr>
            </w:pPr>
          </w:p>
        </w:tc>
        <w:tc>
          <w:tcPr>
            <w:tcW w:w="1095" w:type="dxa"/>
            <w:vMerge/>
            <w:vAlign w:val="center"/>
          </w:tcPr>
          <w:p w14:paraId="33DF2328" w14:textId="77777777" w:rsidR="00EB1610" w:rsidRPr="00B81B37" w:rsidRDefault="00EB1610">
            <w:pPr>
              <w:jc w:val="center"/>
              <w:rPr>
                <w:rFonts w:ascii="맑은 고딕" w:eastAsia="맑은 고딕" w:hAnsi="맑은 고딕"/>
              </w:rPr>
            </w:pPr>
          </w:p>
        </w:tc>
        <w:tc>
          <w:tcPr>
            <w:tcW w:w="765" w:type="dxa"/>
            <w:vAlign w:val="center"/>
          </w:tcPr>
          <w:p w14:paraId="33DF232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2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MethodSheetReference</w:t>
            </w:r>
            <w:proofErr w:type="spellEnd"/>
          </w:p>
        </w:tc>
        <w:tc>
          <w:tcPr>
            <w:tcW w:w="3285" w:type="dxa"/>
            <w:tcMar>
              <w:top w:w="28" w:type="dxa"/>
              <w:left w:w="102" w:type="dxa"/>
              <w:bottom w:w="28" w:type="dxa"/>
              <w:right w:w="102" w:type="dxa"/>
            </w:tcMar>
            <w:vAlign w:val="center"/>
          </w:tcPr>
          <w:p w14:paraId="33DF232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0173-1#02-AAV976#001</w:t>
            </w:r>
          </w:p>
        </w:tc>
        <w:tc>
          <w:tcPr>
            <w:tcW w:w="5235" w:type="dxa"/>
            <w:vAlign w:val="center"/>
          </w:tcPr>
          <w:p w14:paraId="33DF232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Links to the documentation of this method.</w:t>
            </w:r>
          </w:p>
          <w:p w14:paraId="33DF232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8"/>
                <w:id w:val="-729746329"/>
              </w:sdtPr>
              <w:sdtEndPr/>
              <w:sdtContent>
                <w:r w:rsidR="004A1AE7" w:rsidRPr="00B81B37">
                  <w:rPr>
                    <w:rFonts w:ascii="맑은 고딕" w:eastAsia="맑은 고딕" w:hAnsi="맑은 고딕" w:cs="궁서"/>
                  </w:rPr>
                  <w:t>이 메서드에 대한 문서 링크</w:t>
                </w:r>
              </w:sdtContent>
            </w:sdt>
          </w:p>
        </w:tc>
      </w:tr>
      <w:tr w:rsidR="00EB1610" w:rsidRPr="00B81B37" w14:paraId="33DF2336" w14:textId="77777777">
        <w:trPr>
          <w:trHeight w:val="352"/>
        </w:trPr>
        <w:tc>
          <w:tcPr>
            <w:tcW w:w="1215" w:type="dxa"/>
            <w:vMerge/>
            <w:vAlign w:val="center"/>
          </w:tcPr>
          <w:p w14:paraId="33DF232F" w14:textId="77777777" w:rsidR="00EB1610" w:rsidRPr="00B81B37" w:rsidRDefault="00EB1610">
            <w:pPr>
              <w:jc w:val="left"/>
              <w:rPr>
                <w:rFonts w:ascii="맑은 고딕" w:eastAsia="맑은 고딕" w:hAnsi="맑은 고딕"/>
              </w:rPr>
            </w:pPr>
          </w:p>
        </w:tc>
        <w:tc>
          <w:tcPr>
            <w:tcW w:w="1095" w:type="dxa"/>
            <w:vMerge w:val="restart"/>
            <w:vAlign w:val="center"/>
          </w:tcPr>
          <w:p w14:paraId="33DF2330" w14:textId="77777777" w:rsidR="00EB1610" w:rsidRPr="00B81B37" w:rsidRDefault="004A1AE7">
            <w:pPr>
              <w:jc w:val="center"/>
              <w:rPr>
                <w:rFonts w:ascii="맑은 고딕" w:eastAsia="맑은 고딕" w:hAnsi="맑은 고딕"/>
              </w:rPr>
            </w:pPr>
            <w:proofErr w:type="spellStart"/>
            <w:r w:rsidRPr="00B81B37">
              <w:rPr>
                <w:rFonts w:ascii="맑은 고딕" w:eastAsia="맑은 고딕" w:hAnsi="맑은 고딕"/>
              </w:rPr>
              <w:t>StaticParameters</w:t>
            </w:r>
            <w:proofErr w:type="spellEnd"/>
          </w:p>
        </w:tc>
        <w:tc>
          <w:tcPr>
            <w:tcW w:w="765" w:type="dxa"/>
            <w:vAlign w:val="center"/>
          </w:tcPr>
          <w:p w14:paraId="33DF233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3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ParameterName</w:t>
            </w:r>
            <w:proofErr w:type="spellEnd"/>
          </w:p>
        </w:tc>
        <w:tc>
          <w:tcPr>
            <w:tcW w:w="3285" w:type="dxa"/>
            <w:tcMar>
              <w:top w:w="28" w:type="dxa"/>
              <w:left w:w="102" w:type="dxa"/>
              <w:bottom w:w="28" w:type="dxa"/>
              <w:right w:w="102" w:type="dxa"/>
            </w:tcMar>
            <w:vAlign w:val="center"/>
          </w:tcPr>
          <w:p w14:paraId="33DF233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0173-1#02-AAV978#001</w:t>
            </w:r>
          </w:p>
        </w:tc>
        <w:tc>
          <w:tcPr>
            <w:tcW w:w="5235" w:type="dxa"/>
            <w:vAlign w:val="center"/>
          </w:tcPr>
          <w:p w14:paraId="33DF233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Name of method parameter.</w:t>
            </w:r>
          </w:p>
          <w:p w14:paraId="33DF233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59"/>
                <w:id w:val="983366429"/>
              </w:sdtPr>
              <w:sdtEndPr/>
              <w:sdtContent>
                <w:r w:rsidR="004A1AE7" w:rsidRPr="00B81B37">
                  <w:rPr>
                    <w:rFonts w:ascii="맑은 고딕" w:eastAsia="맑은 고딕" w:hAnsi="맑은 고딕" w:cs="궁서"/>
                  </w:rPr>
                  <w:t>메서드 매개변수의 이름</w:t>
                </w:r>
              </w:sdtContent>
            </w:sdt>
          </w:p>
        </w:tc>
      </w:tr>
      <w:tr w:rsidR="00EB1610" w:rsidRPr="00B81B37" w14:paraId="33DF233E" w14:textId="77777777">
        <w:trPr>
          <w:trHeight w:val="352"/>
        </w:trPr>
        <w:tc>
          <w:tcPr>
            <w:tcW w:w="1215" w:type="dxa"/>
            <w:vMerge/>
            <w:vAlign w:val="center"/>
          </w:tcPr>
          <w:p w14:paraId="33DF2337" w14:textId="77777777" w:rsidR="00EB1610" w:rsidRPr="00B81B37" w:rsidRDefault="00EB1610">
            <w:pPr>
              <w:jc w:val="left"/>
              <w:rPr>
                <w:rFonts w:ascii="맑은 고딕" w:eastAsia="맑은 고딕" w:hAnsi="맑은 고딕"/>
              </w:rPr>
            </w:pPr>
          </w:p>
        </w:tc>
        <w:tc>
          <w:tcPr>
            <w:tcW w:w="1095" w:type="dxa"/>
            <w:vMerge/>
            <w:vAlign w:val="center"/>
          </w:tcPr>
          <w:p w14:paraId="33DF2338" w14:textId="77777777" w:rsidR="00EB1610" w:rsidRPr="00B81B37" w:rsidRDefault="00EB1610">
            <w:pPr>
              <w:jc w:val="center"/>
              <w:rPr>
                <w:rFonts w:ascii="맑은 고딕" w:eastAsia="맑은 고딕" w:hAnsi="맑은 고딕"/>
              </w:rPr>
            </w:pPr>
          </w:p>
        </w:tc>
        <w:tc>
          <w:tcPr>
            <w:tcW w:w="765" w:type="dxa"/>
            <w:vAlign w:val="center"/>
          </w:tcPr>
          <w:p w14:paraId="33DF233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3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Description</w:t>
            </w:r>
          </w:p>
        </w:tc>
        <w:tc>
          <w:tcPr>
            <w:tcW w:w="3285" w:type="dxa"/>
            <w:tcMar>
              <w:top w:w="28" w:type="dxa"/>
              <w:left w:w="102" w:type="dxa"/>
              <w:bottom w:w="28" w:type="dxa"/>
              <w:right w:w="102" w:type="dxa"/>
            </w:tcMar>
            <w:vAlign w:val="center"/>
          </w:tcPr>
          <w:p w14:paraId="33DF233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0173-1#02-AAV979#001</w:t>
            </w:r>
          </w:p>
        </w:tc>
        <w:tc>
          <w:tcPr>
            <w:tcW w:w="5235" w:type="dxa"/>
            <w:vAlign w:val="center"/>
          </w:tcPr>
          <w:p w14:paraId="33DF233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Provides a concise explanation of the parameter's purpose.</w:t>
            </w:r>
          </w:p>
          <w:p w14:paraId="33DF233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0"/>
                <w:id w:val="1104425044"/>
              </w:sdtPr>
              <w:sdtEndPr/>
              <w:sdtContent>
                <w:r w:rsidR="004A1AE7" w:rsidRPr="00B81B37">
                  <w:rPr>
                    <w:rFonts w:ascii="맑은 고딕" w:eastAsia="맑은 고딕" w:hAnsi="맑은 고딕" w:cs="궁서"/>
                  </w:rPr>
                  <w:t>매개변수의 용도에 대한 간략한 설명을 제공</w:t>
                </w:r>
              </w:sdtContent>
            </w:sdt>
          </w:p>
        </w:tc>
      </w:tr>
      <w:tr w:rsidR="00EB1610" w:rsidRPr="00B81B37" w14:paraId="33DF2346" w14:textId="77777777">
        <w:trPr>
          <w:trHeight w:val="352"/>
        </w:trPr>
        <w:tc>
          <w:tcPr>
            <w:tcW w:w="1215" w:type="dxa"/>
            <w:vMerge/>
            <w:vAlign w:val="center"/>
          </w:tcPr>
          <w:p w14:paraId="33DF233F" w14:textId="77777777" w:rsidR="00EB1610" w:rsidRPr="00B81B37" w:rsidRDefault="00EB1610">
            <w:pPr>
              <w:jc w:val="left"/>
              <w:rPr>
                <w:rFonts w:ascii="맑은 고딕" w:eastAsia="맑은 고딕" w:hAnsi="맑은 고딕"/>
              </w:rPr>
            </w:pPr>
          </w:p>
        </w:tc>
        <w:tc>
          <w:tcPr>
            <w:tcW w:w="1095" w:type="dxa"/>
            <w:vMerge/>
            <w:vAlign w:val="center"/>
          </w:tcPr>
          <w:p w14:paraId="33DF2340" w14:textId="77777777" w:rsidR="00EB1610" w:rsidRPr="00B81B37" w:rsidRDefault="00EB1610">
            <w:pPr>
              <w:jc w:val="center"/>
              <w:rPr>
                <w:rFonts w:ascii="맑은 고딕" w:eastAsia="맑은 고딕" w:hAnsi="맑은 고딕"/>
              </w:rPr>
            </w:pPr>
          </w:p>
        </w:tc>
        <w:tc>
          <w:tcPr>
            <w:tcW w:w="765" w:type="dxa"/>
            <w:vAlign w:val="center"/>
          </w:tcPr>
          <w:p w14:paraId="33DF234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4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StaticParameterValue</w:t>
            </w:r>
            <w:proofErr w:type="spellEnd"/>
          </w:p>
        </w:tc>
        <w:tc>
          <w:tcPr>
            <w:tcW w:w="3285" w:type="dxa"/>
            <w:tcMar>
              <w:top w:w="28" w:type="dxa"/>
              <w:left w:w="102" w:type="dxa"/>
              <w:bottom w:w="28" w:type="dxa"/>
              <w:right w:w="102" w:type="dxa"/>
            </w:tcMar>
            <w:vAlign w:val="center"/>
          </w:tcPr>
          <w:p w14:paraId="33DF234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0173-1#02-AAV980#001</w:t>
            </w:r>
          </w:p>
        </w:tc>
        <w:tc>
          <w:tcPr>
            <w:tcW w:w="5235" w:type="dxa"/>
            <w:vAlign w:val="center"/>
          </w:tcPr>
          <w:p w14:paraId="33DF234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A static parameter value of a method used for monitoring of this subsystem.</w:t>
            </w:r>
          </w:p>
          <w:p w14:paraId="33DF234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1"/>
                <w:id w:val="-444067214"/>
              </w:sdtPr>
              <w:sdtEndPr/>
              <w:sdtContent>
                <w:r w:rsidR="004A1AE7" w:rsidRPr="00B81B37">
                  <w:rPr>
                    <w:rFonts w:ascii="맑은 고딕" w:eastAsia="맑은 고딕" w:hAnsi="맑은 고딕" w:cs="궁서"/>
                  </w:rPr>
                  <w:t>이 하위 시스템 모니터링에 사용되는 메서드의 정적 매개변수 값</w:t>
                </w:r>
              </w:sdtContent>
            </w:sdt>
          </w:p>
        </w:tc>
      </w:tr>
      <w:tr w:rsidR="00EB1610" w:rsidRPr="00B81B37" w14:paraId="33DF234E" w14:textId="77777777">
        <w:trPr>
          <w:trHeight w:val="352"/>
        </w:trPr>
        <w:tc>
          <w:tcPr>
            <w:tcW w:w="1215" w:type="dxa"/>
            <w:vMerge/>
            <w:vAlign w:val="center"/>
          </w:tcPr>
          <w:p w14:paraId="33DF2347" w14:textId="77777777" w:rsidR="00EB1610" w:rsidRPr="00B81B37" w:rsidRDefault="00EB1610">
            <w:pPr>
              <w:jc w:val="left"/>
              <w:rPr>
                <w:rFonts w:ascii="맑은 고딕" w:eastAsia="맑은 고딕" w:hAnsi="맑은 고딕"/>
              </w:rPr>
            </w:pPr>
          </w:p>
        </w:tc>
        <w:tc>
          <w:tcPr>
            <w:tcW w:w="1095" w:type="dxa"/>
            <w:vMerge/>
            <w:vAlign w:val="center"/>
          </w:tcPr>
          <w:p w14:paraId="33DF2348" w14:textId="77777777" w:rsidR="00EB1610" w:rsidRPr="00B81B37" w:rsidRDefault="00EB1610">
            <w:pPr>
              <w:jc w:val="center"/>
              <w:rPr>
                <w:rFonts w:ascii="맑은 고딕" w:eastAsia="맑은 고딕" w:hAnsi="맑은 고딕"/>
              </w:rPr>
            </w:pPr>
          </w:p>
        </w:tc>
        <w:tc>
          <w:tcPr>
            <w:tcW w:w="765" w:type="dxa"/>
            <w:vAlign w:val="center"/>
          </w:tcPr>
          <w:p w14:paraId="33DF234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4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3DF234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0173-1#02-AAV981#001</w:t>
            </w:r>
          </w:p>
        </w:tc>
        <w:tc>
          <w:tcPr>
            <w:tcW w:w="5235" w:type="dxa"/>
            <w:vAlign w:val="center"/>
          </w:tcPr>
          <w:p w14:paraId="33DF234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the physical unit of the static parameter.</w:t>
            </w:r>
          </w:p>
          <w:p w14:paraId="33DF234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2"/>
                <w:id w:val="1705984043"/>
              </w:sdtPr>
              <w:sdtEndPr/>
              <w:sdtContent>
                <w:r w:rsidR="004A1AE7" w:rsidRPr="00B81B37">
                  <w:rPr>
                    <w:rFonts w:ascii="맑은 고딕" w:eastAsia="맑은 고딕" w:hAnsi="맑은 고딕" w:cs="궁서"/>
                  </w:rPr>
                  <w:t>정적 매개변수의 물리적 단위를 지정</w:t>
                </w:r>
              </w:sdtContent>
            </w:sdt>
          </w:p>
        </w:tc>
      </w:tr>
      <w:tr w:rsidR="00EB1610" w:rsidRPr="00B81B37" w14:paraId="33DF2356" w14:textId="77777777">
        <w:trPr>
          <w:trHeight w:val="352"/>
        </w:trPr>
        <w:tc>
          <w:tcPr>
            <w:tcW w:w="1215" w:type="dxa"/>
            <w:vMerge/>
            <w:vAlign w:val="center"/>
          </w:tcPr>
          <w:p w14:paraId="33DF234F" w14:textId="77777777" w:rsidR="00EB1610" w:rsidRPr="00B81B37" w:rsidRDefault="00EB1610">
            <w:pPr>
              <w:jc w:val="left"/>
              <w:rPr>
                <w:rFonts w:ascii="맑은 고딕" w:eastAsia="맑은 고딕" w:hAnsi="맑은 고딕"/>
              </w:rPr>
            </w:pPr>
          </w:p>
        </w:tc>
        <w:tc>
          <w:tcPr>
            <w:tcW w:w="1095" w:type="dxa"/>
            <w:vMerge w:val="restart"/>
            <w:vAlign w:val="center"/>
          </w:tcPr>
          <w:p w14:paraId="33DF2350"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GeneratedSignals</w:t>
            </w:r>
          </w:p>
        </w:tc>
        <w:tc>
          <w:tcPr>
            <w:tcW w:w="765" w:type="dxa"/>
            <w:vAlign w:val="center"/>
          </w:tcPr>
          <w:p w14:paraId="33DF235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5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SignalName</w:t>
            </w:r>
            <w:proofErr w:type="spellEnd"/>
          </w:p>
        </w:tc>
        <w:tc>
          <w:tcPr>
            <w:tcW w:w="3285" w:type="dxa"/>
            <w:tcMar>
              <w:top w:w="28" w:type="dxa"/>
              <w:left w:w="102" w:type="dxa"/>
              <w:bottom w:w="28" w:type="dxa"/>
              <w:right w:w="102" w:type="dxa"/>
            </w:tcMar>
            <w:vAlign w:val="center"/>
          </w:tcPr>
          <w:p w14:paraId="33DF235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0173-1#02-AAV983#001</w:t>
            </w:r>
          </w:p>
        </w:tc>
        <w:tc>
          <w:tcPr>
            <w:tcW w:w="5235" w:type="dxa"/>
            <w:vAlign w:val="center"/>
          </w:tcPr>
          <w:p w14:paraId="33DF235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Name of the generated signal.</w:t>
            </w:r>
          </w:p>
          <w:p w14:paraId="33DF235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3"/>
                <w:id w:val="-1849135744"/>
              </w:sdtPr>
              <w:sdtEndPr/>
              <w:sdtContent>
                <w:r w:rsidR="004A1AE7" w:rsidRPr="00B81B37">
                  <w:rPr>
                    <w:rFonts w:ascii="맑은 고딕" w:eastAsia="맑은 고딕" w:hAnsi="맑은 고딕" w:cs="궁서"/>
                  </w:rPr>
                  <w:t>생성된 신호의 이름</w:t>
                </w:r>
              </w:sdtContent>
            </w:sdt>
          </w:p>
        </w:tc>
      </w:tr>
      <w:tr w:rsidR="00EB1610" w:rsidRPr="00B81B37" w14:paraId="33DF235E" w14:textId="77777777">
        <w:trPr>
          <w:trHeight w:val="352"/>
        </w:trPr>
        <w:tc>
          <w:tcPr>
            <w:tcW w:w="1215" w:type="dxa"/>
            <w:vMerge/>
            <w:vAlign w:val="center"/>
          </w:tcPr>
          <w:p w14:paraId="33DF2357" w14:textId="77777777" w:rsidR="00EB1610" w:rsidRPr="00B81B37" w:rsidRDefault="00EB1610">
            <w:pPr>
              <w:jc w:val="left"/>
              <w:rPr>
                <w:rFonts w:ascii="맑은 고딕" w:eastAsia="맑은 고딕" w:hAnsi="맑은 고딕"/>
              </w:rPr>
            </w:pPr>
          </w:p>
        </w:tc>
        <w:tc>
          <w:tcPr>
            <w:tcW w:w="1095" w:type="dxa"/>
            <w:vMerge/>
            <w:vAlign w:val="center"/>
          </w:tcPr>
          <w:p w14:paraId="33DF2358" w14:textId="77777777" w:rsidR="00EB1610" w:rsidRPr="00B81B37" w:rsidRDefault="00EB1610">
            <w:pPr>
              <w:jc w:val="center"/>
              <w:rPr>
                <w:rFonts w:ascii="맑은 고딕" w:eastAsia="맑은 고딕" w:hAnsi="맑은 고딕"/>
              </w:rPr>
            </w:pPr>
          </w:p>
        </w:tc>
        <w:tc>
          <w:tcPr>
            <w:tcW w:w="765" w:type="dxa"/>
            <w:vAlign w:val="center"/>
          </w:tcPr>
          <w:p w14:paraId="33DF235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5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Description</w:t>
            </w:r>
          </w:p>
        </w:tc>
        <w:tc>
          <w:tcPr>
            <w:tcW w:w="3285" w:type="dxa"/>
            <w:tcMar>
              <w:top w:w="28" w:type="dxa"/>
              <w:left w:w="102" w:type="dxa"/>
              <w:bottom w:w="28" w:type="dxa"/>
              <w:right w:w="102" w:type="dxa"/>
            </w:tcMar>
            <w:vAlign w:val="center"/>
          </w:tcPr>
          <w:p w14:paraId="33DF235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0173-1#02-AAV984#001</w:t>
            </w:r>
          </w:p>
        </w:tc>
        <w:tc>
          <w:tcPr>
            <w:tcW w:w="5235" w:type="dxa"/>
            <w:vAlign w:val="center"/>
          </w:tcPr>
          <w:p w14:paraId="33DF235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Provides a concise explanation of the generated signal.</w:t>
            </w:r>
          </w:p>
          <w:p w14:paraId="33DF235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4"/>
                <w:id w:val="-2005409419"/>
              </w:sdtPr>
              <w:sdtEndPr/>
              <w:sdtContent>
                <w:r w:rsidR="004A1AE7" w:rsidRPr="00B81B37">
                  <w:rPr>
                    <w:rFonts w:ascii="맑은 고딕" w:eastAsia="맑은 고딕" w:hAnsi="맑은 고딕" w:cs="궁서"/>
                  </w:rPr>
                  <w:t>생성된 신호에 대한 간략한 설명을 제공</w:t>
                </w:r>
              </w:sdtContent>
            </w:sdt>
          </w:p>
        </w:tc>
      </w:tr>
      <w:tr w:rsidR="00EB1610" w:rsidRPr="00B81B37" w14:paraId="33DF2366" w14:textId="77777777">
        <w:trPr>
          <w:trHeight w:val="352"/>
        </w:trPr>
        <w:tc>
          <w:tcPr>
            <w:tcW w:w="1215" w:type="dxa"/>
            <w:vMerge/>
            <w:vAlign w:val="center"/>
          </w:tcPr>
          <w:p w14:paraId="33DF235F" w14:textId="77777777" w:rsidR="00EB1610" w:rsidRPr="00B81B37" w:rsidRDefault="00EB1610">
            <w:pPr>
              <w:jc w:val="left"/>
              <w:rPr>
                <w:rFonts w:ascii="맑은 고딕" w:eastAsia="맑은 고딕" w:hAnsi="맑은 고딕"/>
              </w:rPr>
            </w:pPr>
          </w:p>
        </w:tc>
        <w:tc>
          <w:tcPr>
            <w:tcW w:w="1095" w:type="dxa"/>
            <w:vMerge/>
            <w:vAlign w:val="center"/>
          </w:tcPr>
          <w:p w14:paraId="33DF2360" w14:textId="77777777" w:rsidR="00EB1610" w:rsidRPr="00B81B37" w:rsidRDefault="00EB1610">
            <w:pPr>
              <w:jc w:val="center"/>
              <w:rPr>
                <w:rFonts w:ascii="맑은 고딕" w:eastAsia="맑은 고딕" w:hAnsi="맑은 고딕"/>
              </w:rPr>
            </w:pPr>
          </w:p>
        </w:tc>
        <w:tc>
          <w:tcPr>
            <w:tcW w:w="765" w:type="dxa"/>
            <w:vAlign w:val="center"/>
          </w:tcPr>
          <w:p w14:paraId="33DF236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6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3DF236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0173-1#02-AAV985#001</w:t>
            </w:r>
          </w:p>
        </w:tc>
        <w:tc>
          <w:tcPr>
            <w:tcW w:w="5235" w:type="dxa"/>
            <w:vAlign w:val="center"/>
          </w:tcPr>
          <w:p w14:paraId="33DF236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the possible range of values for the generated signal.</w:t>
            </w:r>
          </w:p>
          <w:p w14:paraId="33DF236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5"/>
                <w:id w:val="-1527363447"/>
              </w:sdtPr>
              <w:sdtEndPr/>
              <w:sdtContent>
                <w:r w:rsidR="004A1AE7" w:rsidRPr="00B81B37">
                  <w:rPr>
                    <w:rFonts w:ascii="맑은 고딕" w:eastAsia="맑은 고딕" w:hAnsi="맑은 고딕" w:cs="궁서"/>
                  </w:rPr>
                  <w:t>생성된 신호의 가능한 값 범위를 지정</w:t>
                </w:r>
              </w:sdtContent>
            </w:sdt>
          </w:p>
        </w:tc>
      </w:tr>
      <w:tr w:rsidR="00EB1610" w:rsidRPr="00B81B37" w14:paraId="33DF236E" w14:textId="77777777">
        <w:trPr>
          <w:trHeight w:val="352"/>
        </w:trPr>
        <w:tc>
          <w:tcPr>
            <w:tcW w:w="1215" w:type="dxa"/>
            <w:vMerge/>
            <w:vAlign w:val="center"/>
          </w:tcPr>
          <w:p w14:paraId="33DF2367" w14:textId="77777777" w:rsidR="00EB1610" w:rsidRPr="00B81B37" w:rsidRDefault="00EB1610">
            <w:pPr>
              <w:jc w:val="left"/>
              <w:rPr>
                <w:rFonts w:ascii="맑은 고딕" w:eastAsia="맑은 고딕" w:hAnsi="맑은 고딕"/>
              </w:rPr>
            </w:pPr>
          </w:p>
        </w:tc>
        <w:tc>
          <w:tcPr>
            <w:tcW w:w="1095" w:type="dxa"/>
            <w:vMerge/>
            <w:vAlign w:val="center"/>
          </w:tcPr>
          <w:p w14:paraId="33DF2368" w14:textId="77777777" w:rsidR="00EB1610" w:rsidRPr="00B81B37" w:rsidRDefault="00EB1610">
            <w:pPr>
              <w:jc w:val="center"/>
              <w:rPr>
                <w:rFonts w:ascii="맑은 고딕" w:eastAsia="맑은 고딕" w:hAnsi="맑은 고딕"/>
              </w:rPr>
            </w:pPr>
          </w:p>
        </w:tc>
        <w:tc>
          <w:tcPr>
            <w:tcW w:w="765" w:type="dxa"/>
            <w:vAlign w:val="center"/>
          </w:tcPr>
          <w:p w14:paraId="33DF236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6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3DF236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0173-1#02-AAV981#001</w:t>
            </w:r>
          </w:p>
        </w:tc>
        <w:tc>
          <w:tcPr>
            <w:tcW w:w="5235" w:type="dxa"/>
            <w:vAlign w:val="center"/>
          </w:tcPr>
          <w:p w14:paraId="33DF236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Physical unit of the generated signal.</w:t>
            </w:r>
          </w:p>
          <w:p w14:paraId="33DF236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6"/>
                <w:id w:val="99133671"/>
              </w:sdtPr>
              <w:sdtEndPr/>
              <w:sdtContent>
                <w:r w:rsidR="004A1AE7" w:rsidRPr="00B81B37">
                  <w:rPr>
                    <w:rFonts w:ascii="맑은 고딕" w:eastAsia="맑은 고딕" w:hAnsi="맑은 고딕" w:cs="궁서"/>
                  </w:rPr>
                  <w:t>생성된 신호의 물리적 단위</w:t>
                </w:r>
              </w:sdtContent>
            </w:sdt>
          </w:p>
        </w:tc>
      </w:tr>
      <w:tr w:rsidR="00EB1610" w:rsidRPr="00B81B37" w14:paraId="33DF2376" w14:textId="77777777">
        <w:trPr>
          <w:trHeight w:val="352"/>
        </w:trPr>
        <w:tc>
          <w:tcPr>
            <w:tcW w:w="1215" w:type="dxa"/>
            <w:vMerge/>
            <w:vAlign w:val="center"/>
          </w:tcPr>
          <w:p w14:paraId="33DF236F" w14:textId="77777777" w:rsidR="00EB1610" w:rsidRPr="00B81B37" w:rsidRDefault="00EB1610">
            <w:pPr>
              <w:jc w:val="left"/>
              <w:rPr>
                <w:rFonts w:ascii="맑은 고딕" w:eastAsia="맑은 고딕" w:hAnsi="맑은 고딕"/>
              </w:rPr>
            </w:pPr>
          </w:p>
        </w:tc>
        <w:tc>
          <w:tcPr>
            <w:tcW w:w="1095" w:type="dxa"/>
            <w:vMerge/>
            <w:vAlign w:val="center"/>
          </w:tcPr>
          <w:p w14:paraId="33DF2370" w14:textId="77777777" w:rsidR="00EB1610" w:rsidRPr="00B81B37" w:rsidRDefault="00EB1610">
            <w:pPr>
              <w:jc w:val="center"/>
              <w:rPr>
                <w:rFonts w:ascii="맑은 고딕" w:eastAsia="맑은 고딕" w:hAnsi="맑은 고딕"/>
              </w:rPr>
            </w:pPr>
          </w:p>
        </w:tc>
        <w:tc>
          <w:tcPr>
            <w:tcW w:w="765" w:type="dxa"/>
            <w:vAlign w:val="center"/>
          </w:tcPr>
          <w:p w14:paraId="33DF237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7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3DF237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0173-1#02-AAV986#001</w:t>
            </w:r>
          </w:p>
        </w:tc>
        <w:tc>
          <w:tcPr>
            <w:tcW w:w="5235" w:type="dxa"/>
            <w:vAlign w:val="center"/>
          </w:tcPr>
          <w:p w14:paraId="33DF237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Determines whether the signal is transmitted to the PAM system for long-term archiving.</w:t>
            </w:r>
          </w:p>
          <w:p w14:paraId="33DF237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7"/>
                <w:id w:val="203859887"/>
              </w:sdtPr>
              <w:sdtEndPr/>
              <w:sdtContent>
                <w:r w:rsidR="004A1AE7" w:rsidRPr="00B81B37">
                  <w:rPr>
                    <w:rFonts w:ascii="맑은 고딕" w:eastAsia="맑은 고딕" w:hAnsi="맑은 고딕" w:cs="궁서"/>
                  </w:rPr>
                  <w:t>장기 보관을 위해 신호를 PAM 시스템으로 전송할지 여부를 결정</w:t>
                </w:r>
              </w:sdtContent>
            </w:sdt>
          </w:p>
        </w:tc>
      </w:tr>
      <w:tr w:rsidR="00EB1610" w:rsidRPr="00B81B37" w14:paraId="33DF237E" w14:textId="77777777">
        <w:trPr>
          <w:trHeight w:val="352"/>
        </w:trPr>
        <w:tc>
          <w:tcPr>
            <w:tcW w:w="1215" w:type="dxa"/>
            <w:vMerge/>
            <w:vAlign w:val="center"/>
          </w:tcPr>
          <w:p w14:paraId="33DF2377" w14:textId="77777777" w:rsidR="00EB1610" w:rsidRPr="00B81B37" w:rsidRDefault="00EB1610">
            <w:pPr>
              <w:jc w:val="left"/>
              <w:rPr>
                <w:rFonts w:ascii="맑은 고딕" w:eastAsia="맑은 고딕" w:hAnsi="맑은 고딕"/>
              </w:rPr>
            </w:pPr>
          </w:p>
        </w:tc>
        <w:tc>
          <w:tcPr>
            <w:tcW w:w="1095" w:type="dxa"/>
            <w:vMerge/>
            <w:vAlign w:val="center"/>
          </w:tcPr>
          <w:p w14:paraId="33DF2378" w14:textId="77777777" w:rsidR="00EB1610" w:rsidRPr="00B81B37" w:rsidRDefault="00EB1610">
            <w:pPr>
              <w:jc w:val="center"/>
              <w:rPr>
                <w:rFonts w:ascii="맑은 고딕" w:eastAsia="맑은 고딕" w:hAnsi="맑은 고딕"/>
              </w:rPr>
            </w:pPr>
          </w:p>
        </w:tc>
        <w:tc>
          <w:tcPr>
            <w:tcW w:w="765" w:type="dxa"/>
            <w:vAlign w:val="center"/>
          </w:tcPr>
          <w:p w14:paraId="33DF237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7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SignalType</w:t>
            </w:r>
            <w:proofErr w:type="spellEnd"/>
          </w:p>
        </w:tc>
        <w:tc>
          <w:tcPr>
            <w:tcW w:w="3285" w:type="dxa"/>
            <w:tcMar>
              <w:top w:w="28" w:type="dxa"/>
              <w:left w:w="102" w:type="dxa"/>
              <w:bottom w:w="28" w:type="dxa"/>
              <w:right w:w="102" w:type="dxa"/>
            </w:tcMar>
            <w:vAlign w:val="center"/>
          </w:tcPr>
          <w:p w14:paraId="33DF237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0173-1#02-AAV987#001</w:t>
            </w:r>
          </w:p>
        </w:tc>
        <w:tc>
          <w:tcPr>
            <w:tcW w:w="5235" w:type="dxa"/>
            <w:vAlign w:val="center"/>
          </w:tcPr>
          <w:p w14:paraId="33DF237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Indicates whether the generated signal from the method is a floating point, integer or binary value.</w:t>
            </w:r>
          </w:p>
          <w:p w14:paraId="33DF237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8"/>
                <w:id w:val="817888606"/>
              </w:sdtPr>
              <w:sdtEndPr/>
              <w:sdtContent>
                <w:r w:rsidR="004A1AE7" w:rsidRPr="00B81B37">
                  <w:rPr>
                    <w:rFonts w:ascii="맑은 고딕" w:eastAsia="맑은 고딕" w:hAnsi="맑은 고딕" w:cs="궁서"/>
                  </w:rPr>
                  <w:t>메서드에서 생성된 신호가 부동 소수점, 정수 또는 이진 값인지 여부를 나타냄</w:t>
                </w:r>
              </w:sdtContent>
            </w:sdt>
          </w:p>
        </w:tc>
      </w:tr>
      <w:tr w:rsidR="00EB1610" w:rsidRPr="00B81B37" w14:paraId="33DF2386" w14:textId="77777777">
        <w:trPr>
          <w:trHeight w:val="352"/>
        </w:trPr>
        <w:tc>
          <w:tcPr>
            <w:tcW w:w="1215" w:type="dxa"/>
            <w:vMerge/>
            <w:vAlign w:val="center"/>
          </w:tcPr>
          <w:p w14:paraId="33DF237F" w14:textId="77777777" w:rsidR="00EB1610" w:rsidRPr="00B81B37" w:rsidRDefault="00EB1610">
            <w:pPr>
              <w:jc w:val="left"/>
              <w:rPr>
                <w:rFonts w:ascii="맑은 고딕" w:eastAsia="맑은 고딕" w:hAnsi="맑은 고딕"/>
              </w:rPr>
            </w:pPr>
          </w:p>
        </w:tc>
        <w:tc>
          <w:tcPr>
            <w:tcW w:w="1095" w:type="dxa"/>
            <w:vMerge w:val="restart"/>
            <w:vAlign w:val="center"/>
          </w:tcPr>
          <w:p w14:paraId="33DF2380" w14:textId="77777777" w:rsidR="00EB1610" w:rsidRPr="00B81B37" w:rsidRDefault="004A1AE7">
            <w:pPr>
              <w:jc w:val="center"/>
              <w:rPr>
                <w:rFonts w:ascii="맑은 고딕" w:eastAsia="맑은 고딕" w:hAnsi="맑은 고딕"/>
              </w:rPr>
            </w:pPr>
            <w:r w:rsidRPr="00B81B37">
              <w:rPr>
                <w:rFonts w:ascii="맑은 고딕" w:eastAsia="맑은 고딕" w:hAnsi="맑은 고딕"/>
              </w:rPr>
              <w:t>RequiredInputSignals</w:t>
            </w:r>
          </w:p>
        </w:tc>
        <w:tc>
          <w:tcPr>
            <w:tcW w:w="765" w:type="dxa"/>
            <w:vAlign w:val="center"/>
          </w:tcPr>
          <w:p w14:paraId="33DF238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8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Name</w:t>
            </w:r>
          </w:p>
        </w:tc>
        <w:tc>
          <w:tcPr>
            <w:tcW w:w="3285" w:type="dxa"/>
            <w:tcMar>
              <w:top w:w="28" w:type="dxa"/>
              <w:left w:w="102" w:type="dxa"/>
              <w:bottom w:w="28" w:type="dxa"/>
              <w:right w:w="102" w:type="dxa"/>
            </w:tcMar>
            <w:vAlign w:val="center"/>
          </w:tcPr>
          <w:p w14:paraId="33DF238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0173-1#02-AAV989#001</w:t>
            </w:r>
          </w:p>
        </w:tc>
        <w:tc>
          <w:tcPr>
            <w:tcW w:w="5235" w:type="dxa"/>
            <w:vAlign w:val="center"/>
          </w:tcPr>
          <w:p w14:paraId="33DF238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Name of the required input signal.</w:t>
            </w:r>
          </w:p>
          <w:p w14:paraId="33DF238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69"/>
                <w:id w:val="-1307275433"/>
              </w:sdtPr>
              <w:sdtEndPr/>
              <w:sdtContent>
                <w:r w:rsidR="004A1AE7" w:rsidRPr="00B81B37">
                  <w:rPr>
                    <w:rFonts w:ascii="맑은 고딕" w:eastAsia="맑은 고딕" w:hAnsi="맑은 고딕" w:cs="궁서"/>
                  </w:rPr>
                  <w:t>필요한 입력 신호의 이름</w:t>
                </w:r>
              </w:sdtContent>
            </w:sdt>
          </w:p>
        </w:tc>
      </w:tr>
      <w:tr w:rsidR="00EB1610" w:rsidRPr="00B81B37" w14:paraId="33DF238E" w14:textId="77777777">
        <w:trPr>
          <w:trHeight w:val="352"/>
        </w:trPr>
        <w:tc>
          <w:tcPr>
            <w:tcW w:w="1215" w:type="dxa"/>
            <w:vMerge/>
            <w:vAlign w:val="center"/>
          </w:tcPr>
          <w:p w14:paraId="33DF2387" w14:textId="77777777" w:rsidR="00EB1610" w:rsidRPr="00B81B37" w:rsidRDefault="00EB1610">
            <w:pPr>
              <w:jc w:val="left"/>
              <w:rPr>
                <w:rFonts w:ascii="맑은 고딕" w:eastAsia="맑은 고딕" w:hAnsi="맑은 고딕"/>
              </w:rPr>
            </w:pPr>
          </w:p>
        </w:tc>
        <w:tc>
          <w:tcPr>
            <w:tcW w:w="1095" w:type="dxa"/>
            <w:vMerge/>
            <w:vAlign w:val="center"/>
          </w:tcPr>
          <w:p w14:paraId="33DF2388" w14:textId="77777777" w:rsidR="00EB1610" w:rsidRPr="00B81B37" w:rsidRDefault="00EB1610">
            <w:pPr>
              <w:jc w:val="center"/>
              <w:rPr>
                <w:rFonts w:ascii="맑은 고딕" w:eastAsia="맑은 고딕" w:hAnsi="맑은 고딕"/>
              </w:rPr>
            </w:pPr>
          </w:p>
        </w:tc>
        <w:tc>
          <w:tcPr>
            <w:tcW w:w="765" w:type="dxa"/>
            <w:vAlign w:val="center"/>
          </w:tcPr>
          <w:p w14:paraId="33DF238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8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Description</w:t>
            </w:r>
          </w:p>
        </w:tc>
        <w:tc>
          <w:tcPr>
            <w:tcW w:w="3285" w:type="dxa"/>
            <w:tcMar>
              <w:top w:w="28" w:type="dxa"/>
              <w:left w:w="102" w:type="dxa"/>
              <w:bottom w:w="28" w:type="dxa"/>
              <w:right w:w="102" w:type="dxa"/>
            </w:tcMar>
            <w:vAlign w:val="center"/>
          </w:tcPr>
          <w:p w14:paraId="33DF238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0173-1#02-AAV990#001</w:t>
            </w:r>
          </w:p>
        </w:tc>
        <w:tc>
          <w:tcPr>
            <w:tcW w:w="5235" w:type="dxa"/>
            <w:vAlign w:val="center"/>
          </w:tcPr>
          <w:p w14:paraId="33DF238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Provides a concise explanation of the input signal.</w:t>
            </w:r>
          </w:p>
          <w:p w14:paraId="33DF238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0"/>
                <w:id w:val="-1619049569"/>
              </w:sdtPr>
              <w:sdtEndPr/>
              <w:sdtContent>
                <w:r w:rsidR="004A1AE7" w:rsidRPr="00B81B37">
                  <w:rPr>
                    <w:rFonts w:ascii="맑은 고딕" w:eastAsia="맑은 고딕" w:hAnsi="맑은 고딕" w:cs="궁서"/>
                  </w:rPr>
                  <w:t>입력 신호에 대한 간략한 설명을 제공</w:t>
                </w:r>
              </w:sdtContent>
            </w:sdt>
          </w:p>
        </w:tc>
      </w:tr>
      <w:tr w:rsidR="00EB1610" w:rsidRPr="00B81B37" w14:paraId="33DF2396" w14:textId="77777777">
        <w:trPr>
          <w:trHeight w:val="352"/>
        </w:trPr>
        <w:tc>
          <w:tcPr>
            <w:tcW w:w="1215" w:type="dxa"/>
            <w:vMerge/>
            <w:vAlign w:val="center"/>
          </w:tcPr>
          <w:p w14:paraId="33DF238F" w14:textId="77777777" w:rsidR="00EB1610" w:rsidRPr="00B81B37" w:rsidRDefault="00EB1610">
            <w:pPr>
              <w:jc w:val="left"/>
              <w:rPr>
                <w:rFonts w:ascii="맑은 고딕" w:eastAsia="맑은 고딕" w:hAnsi="맑은 고딕"/>
              </w:rPr>
            </w:pPr>
          </w:p>
        </w:tc>
        <w:tc>
          <w:tcPr>
            <w:tcW w:w="1095" w:type="dxa"/>
            <w:vMerge/>
            <w:vAlign w:val="center"/>
          </w:tcPr>
          <w:p w14:paraId="33DF2390" w14:textId="77777777" w:rsidR="00EB1610" w:rsidRPr="00B81B37" w:rsidRDefault="00EB1610">
            <w:pPr>
              <w:jc w:val="center"/>
              <w:rPr>
                <w:rFonts w:ascii="맑은 고딕" w:eastAsia="맑은 고딕" w:hAnsi="맑은 고딕"/>
              </w:rPr>
            </w:pPr>
          </w:p>
        </w:tc>
        <w:tc>
          <w:tcPr>
            <w:tcW w:w="765" w:type="dxa"/>
            <w:vAlign w:val="center"/>
          </w:tcPr>
          <w:p w14:paraId="33DF239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9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ValueRange</w:t>
            </w:r>
            <w:proofErr w:type="spellEnd"/>
          </w:p>
        </w:tc>
        <w:tc>
          <w:tcPr>
            <w:tcW w:w="3285" w:type="dxa"/>
            <w:tcMar>
              <w:top w:w="28" w:type="dxa"/>
              <w:left w:w="102" w:type="dxa"/>
              <w:bottom w:w="28" w:type="dxa"/>
              <w:right w:w="102" w:type="dxa"/>
            </w:tcMar>
            <w:vAlign w:val="center"/>
          </w:tcPr>
          <w:p w14:paraId="33DF239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0173-1#02-AAV991#001</w:t>
            </w:r>
          </w:p>
        </w:tc>
        <w:tc>
          <w:tcPr>
            <w:tcW w:w="5235" w:type="dxa"/>
            <w:vAlign w:val="center"/>
          </w:tcPr>
          <w:p w14:paraId="33DF239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the value range of the input signal.</w:t>
            </w:r>
          </w:p>
          <w:p w14:paraId="33DF239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1"/>
                <w:id w:val="112966302"/>
              </w:sdtPr>
              <w:sdtEndPr/>
              <w:sdtContent>
                <w:r w:rsidR="004A1AE7" w:rsidRPr="00B81B37">
                  <w:rPr>
                    <w:rFonts w:ascii="맑은 고딕" w:eastAsia="맑은 고딕" w:hAnsi="맑은 고딕" w:cs="궁서"/>
                  </w:rPr>
                  <w:t>입력 신호의 값 범위를 지정</w:t>
                </w:r>
              </w:sdtContent>
            </w:sdt>
          </w:p>
        </w:tc>
      </w:tr>
      <w:tr w:rsidR="00EB1610" w:rsidRPr="00B81B37" w14:paraId="33DF239E" w14:textId="77777777">
        <w:trPr>
          <w:trHeight w:val="352"/>
        </w:trPr>
        <w:tc>
          <w:tcPr>
            <w:tcW w:w="1215" w:type="dxa"/>
            <w:vMerge/>
            <w:vAlign w:val="center"/>
          </w:tcPr>
          <w:p w14:paraId="33DF2397" w14:textId="77777777" w:rsidR="00EB1610" w:rsidRPr="00B81B37" w:rsidRDefault="00EB1610">
            <w:pPr>
              <w:jc w:val="left"/>
              <w:rPr>
                <w:rFonts w:ascii="맑은 고딕" w:eastAsia="맑은 고딕" w:hAnsi="맑은 고딕"/>
              </w:rPr>
            </w:pPr>
          </w:p>
        </w:tc>
        <w:tc>
          <w:tcPr>
            <w:tcW w:w="1095" w:type="dxa"/>
            <w:vMerge/>
            <w:vAlign w:val="center"/>
          </w:tcPr>
          <w:p w14:paraId="33DF2398" w14:textId="77777777" w:rsidR="00EB1610" w:rsidRPr="00B81B37" w:rsidRDefault="00EB1610">
            <w:pPr>
              <w:jc w:val="center"/>
              <w:rPr>
                <w:rFonts w:ascii="맑은 고딕" w:eastAsia="맑은 고딕" w:hAnsi="맑은 고딕"/>
              </w:rPr>
            </w:pPr>
          </w:p>
        </w:tc>
        <w:tc>
          <w:tcPr>
            <w:tcW w:w="765" w:type="dxa"/>
            <w:vAlign w:val="center"/>
          </w:tcPr>
          <w:p w14:paraId="33DF239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9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PhysicalUnit</w:t>
            </w:r>
            <w:proofErr w:type="spellEnd"/>
          </w:p>
        </w:tc>
        <w:tc>
          <w:tcPr>
            <w:tcW w:w="3285" w:type="dxa"/>
            <w:tcMar>
              <w:top w:w="28" w:type="dxa"/>
              <w:left w:w="102" w:type="dxa"/>
              <w:bottom w:w="28" w:type="dxa"/>
              <w:right w:w="102" w:type="dxa"/>
            </w:tcMar>
            <w:vAlign w:val="center"/>
          </w:tcPr>
          <w:p w14:paraId="33DF239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0173-1#02-AAV981#001</w:t>
            </w:r>
          </w:p>
        </w:tc>
        <w:tc>
          <w:tcPr>
            <w:tcW w:w="5235" w:type="dxa"/>
            <w:vAlign w:val="center"/>
          </w:tcPr>
          <w:p w14:paraId="33DF239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Physical unit of the input signal.</w:t>
            </w:r>
          </w:p>
          <w:p w14:paraId="33DF239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2"/>
                <w:id w:val="661052710"/>
              </w:sdtPr>
              <w:sdtEndPr/>
              <w:sdtContent>
                <w:r w:rsidR="004A1AE7" w:rsidRPr="00B81B37">
                  <w:rPr>
                    <w:rFonts w:ascii="맑은 고딕" w:eastAsia="맑은 고딕" w:hAnsi="맑은 고딕" w:cs="궁서"/>
                  </w:rPr>
                  <w:t>입력 신호의 물리적 단위</w:t>
                </w:r>
              </w:sdtContent>
            </w:sdt>
          </w:p>
        </w:tc>
      </w:tr>
      <w:tr w:rsidR="00EB1610" w:rsidRPr="00B81B37" w14:paraId="33DF23A6" w14:textId="77777777">
        <w:trPr>
          <w:trHeight w:val="352"/>
        </w:trPr>
        <w:tc>
          <w:tcPr>
            <w:tcW w:w="1215" w:type="dxa"/>
            <w:vMerge/>
            <w:vAlign w:val="center"/>
          </w:tcPr>
          <w:p w14:paraId="33DF239F" w14:textId="77777777" w:rsidR="00EB1610" w:rsidRPr="00B81B37" w:rsidRDefault="00EB1610">
            <w:pPr>
              <w:jc w:val="left"/>
              <w:rPr>
                <w:rFonts w:ascii="맑은 고딕" w:eastAsia="맑은 고딕" w:hAnsi="맑은 고딕"/>
              </w:rPr>
            </w:pPr>
          </w:p>
        </w:tc>
        <w:tc>
          <w:tcPr>
            <w:tcW w:w="1095" w:type="dxa"/>
            <w:vMerge/>
            <w:vAlign w:val="center"/>
          </w:tcPr>
          <w:p w14:paraId="33DF23A0" w14:textId="77777777" w:rsidR="00EB1610" w:rsidRPr="00B81B37" w:rsidRDefault="00EB1610">
            <w:pPr>
              <w:jc w:val="center"/>
              <w:rPr>
                <w:rFonts w:ascii="맑은 고딕" w:eastAsia="맑은 고딕" w:hAnsi="맑은 고딕"/>
              </w:rPr>
            </w:pPr>
          </w:p>
        </w:tc>
        <w:tc>
          <w:tcPr>
            <w:tcW w:w="765" w:type="dxa"/>
            <w:vAlign w:val="center"/>
          </w:tcPr>
          <w:p w14:paraId="33DF23A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A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Required</w:t>
            </w:r>
          </w:p>
        </w:tc>
        <w:tc>
          <w:tcPr>
            <w:tcW w:w="3285" w:type="dxa"/>
            <w:tcMar>
              <w:top w:w="28" w:type="dxa"/>
              <w:left w:w="102" w:type="dxa"/>
              <w:bottom w:w="28" w:type="dxa"/>
              <w:right w:w="102" w:type="dxa"/>
            </w:tcMar>
            <w:vAlign w:val="center"/>
          </w:tcPr>
          <w:p w14:paraId="33DF23A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0173-1#02-AAV992#001</w:t>
            </w:r>
          </w:p>
        </w:tc>
        <w:tc>
          <w:tcPr>
            <w:tcW w:w="5235" w:type="dxa"/>
            <w:vAlign w:val="center"/>
          </w:tcPr>
          <w:p w14:paraId="33DF23A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Specifies whether the input signal is required for the method.</w:t>
            </w:r>
          </w:p>
          <w:p w14:paraId="33DF23A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3"/>
                <w:id w:val="907807501"/>
              </w:sdtPr>
              <w:sdtEndPr/>
              <w:sdtContent>
                <w:r w:rsidR="004A1AE7" w:rsidRPr="00B81B37">
                  <w:rPr>
                    <w:rFonts w:ascii="맑은 고딕" w:eastAsia="맑은 고딕" w:hAnsi="맑은 고딕" w:cs="궁서"/>
                  </w:rPr>
                  <w:t>메서드에 입력 신호가 필요한지 여부를 지정</w:t>
                </w:r>
              </w:sdtContent>
            </w:sdt>
          </w:p>
        </w:tc>
      </w:tr>
      <w:tr w:rsidR="00EB1610" w:rsidRPr="00B81B37" w14:paraId="33DF23AE" w14:textId="77777777">
        <w:trPr>
          <w:trHeight w:val="352"/>
        </w:trPr>
        <w:tc>
          <w:tcPr>
            <w:tcW w:w="1215" w:type="dxa"/>
            <w:vMerge/>
            <w:vAlign w:val="center"/>
          </w:tcPr>
          <w:p w14:paraId="33DF23A7" w14:textId="77777777" w:rsidR="00EB1610" w:rsidRPr="00B81B37" w:rsidRDefault="00EB1610">
            <w:pPr>
              <w:jc w:val="left"/>
              <w:rPr>
                <w:rFonts w:ascii="맑은 고딕" w:eastAsia="맑은 고딕" w:hAnsi="맑은 고딕"/>
              </w:rPr>
            </w:pPr>
          </w:p>
        </w:tc>
        <w:tc>
          <w:tcPr>
            <w:tcW w:w="1095" w:type="dxa"/>
            <w:vMerge/>
            <w:vAlign w:val="center"/>
          </w:tcPr>
          <w:p w14:paraId="33DF23A8" w14:textId="77777777" w:rsidR="00EB1610" w:rsidRPr="00B81B37" w:rsidRDefault="00EB1610">
            <w:pPr>
              <w:jc w:val="center"/>
              <w:rPr>
                <w:rFonts w:ascii="맑은 고딕" w:eastAsia="맑은 고딕" w:hAnsi="맑은 고딕"/>
              </w:rPr>
            </w:pPr>
          </w:p>
        </w:tc>
        <w:tc>
          <w:tcPr>
            <w:tcW w:w="765" w:type="dxa"/>
            <w:vAlign w:val="center"/>
          </w:tcPr>
          <w:p w14:paraId="33DF23A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A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InputAvailable</w:t>
            </w:r>
            <w:proofErr w:type="spellEnd"/>
          </w:p>
        </w:tc>
        <w:tc>
          <w:tcPr>
            <w:tcW w:w="3285" w:type="dxa"/>
            <w:tcMar>
              <w:top w:w="28" w:type="dxa"/>
              <w:left w:w="102" w:type="dxa"/>
              <w:bottom w:w="28" w:type="dxa"/>
              <w:right w:w="102" w:type="dxa"/>
            </w:tcMar>
            <w:vAlign w:val="center"/>
          </w:tcPr>
          <w:p w14:paraId="33DF23A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0173-1#02-AAV993#001</w:t>
            </w:r>
          </w:p>
        </w:tc>
        <w:tc>
          <w:tcPr>
            <w:tcW w:w="5235" w:type="dxa"/>
            <w:vAlign w:val="center"/>
          </w:tcPr>
          <w:p w14:paraId="33DF23A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Clarification whether this input signal for the method is already available.</w:t>
            </w:r>
          </w:p>
          <w:p w14:paraId="33DF23A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4"/>
                <w:id w:val="-561915214"/>
              </w:sdtPr>
              <w:sdtEndPr/>
              <w:sdtContent>
                <w:r w:rsidR="004A1AE7" w:rsidRPr="00B81B37">
                  <w:rPr>
                    <w:rFonts w:ascii="맑은 고딕" w:eastAsia="맑은 고딕" w:hAnsi="맑은 고딕" w:cs="궁서"/>
                  </w:rPr>
                  <w:t xml:space="preserve">메서드에 대한 이 입력 신호가 이미 사용 가능한지 여부를 명확히 </w:t>
                </w:r>
              </w:sdtContent>
            </w:sdt>
          </w:p>
        </w:tc>
      </w:tr>
      <w:tr w:rsidR="00EB1610" w:rsidRPr="00B81B37" w14:paraId="33DF23B6" w14:textId="77777777">
        <w:trPr>
          <w:trHeight w:val="352"/>
        </w:trPr>
        <w:tc>
          <w:tcPr>
            <w:tcW w:w="1215" w:type="dxa"/>
            <w:vMerge/>
            <w:vAlign w:val="center"/>
          </w:tcPr>
          <w:p w14:paraId="33DF23AF" w14:textId="77777777" w:rsidR="00EB1610" w:rsidRPr="00B81B37" w:rsidRDefault="00EB1610">
            <w:pPr>
              <w:jc w:val="left"/>
              <w:rPr>
                <w:rFonts w:ascii="맑은 고딕" w:eastAsia="맑은 고딕" w:hAnsi="맑은 고딕"/>
              </w:rPr>
            </w:pPr>
          </w:p>
        </w:tc>
        <w:tc>
          <w:tcPr>
            <w:tcW w:w="1095" w:type="dxa"/>
            <w:vMerge/>
            <w:vAlign w:val="center"/>
          </w:tcPr>
          <w:p w14:paraId="33DF23B0" w14:textId="77777777" w:rsidR="00EB1610" w:rsidRPr="00B81B37" w:rsidRDefault="00EB1610">
            <w:pPr>
              <w:jc w:val="center"/>
              <w:rPr>
                <w:rFonts w:ascii="맑은 고딕" w:eastAsia="맑은 고딕" w:hAnsi="맑은 고딕"/>
              </w:rPr>
            </w:pPr>
          </w:p>
        </w:tc>
        <w:tc>
          <w:tcPr>
            <w:tcW w:w="765" w:type="dxa"/>
            <w:vAlign w:val="center"/>
          </w:tcPr>
          <w:p w14:paraId="33DF23B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B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FunctionalLocation</w:t>
            </w:r>
            <w:proofErr w:type="spellEnd"/>
          </w:p>
        </w:tc>
        <w:tc>
          <w:tcPr>
            <w:tcW w:w="3285" w:type="dxa"/>
            <w:tcMar>
              <w:top w:w="28" w:type="dxa"/>
              <w:left w:w="102" w:type="dxa"/>
              <w:bottom w:w="28" w:type="dxa"/>
              <w:right w:w="102" w:type="dxa"/>
            </w:tcMar>
            <w:vAlign w:val="center"/>
          </w:tcPr>
          <w:p w14:paraId="33DF23B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0173-1#02-AAV946#001</w:t>
            </w:r>
          </w:p>
        </w:tc>
        <w:tc>
          <w:tcPr>
            <w:tcW w:w="5235" w:type="dxa"/>
            <w:vAlign w:val="center"/>
          </w:tcPr>
          <w:p w14:paraId="33DF23B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Indicates the asset's logical position within a piping and instrumentation diagram</w:t>
            </w:r>
          </w:p>
          <w:p w14:paraId="33DF23B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5"/>
                <w:id w:val="965556530"/>
              </w:sdtPr>
              <w:sdtEndPr/>
              <w:sdtContent>
                <w:r w:rsidR="004A1AE7" w:rsidRPr="00B81B37">
                  <w:rPr>
                    <w:rFonts w:ascii="맑은 고딕" w:eastAsia="맑은 고딕" w:hAnsi="맑은 고딕" w:cs="궁서"/>
                  </w:rPr>
                  <w:t xml:space="preserve">배관 및 계측 다이어그램 내에서 자산의 논리적 위치를 </w:t>
                </w:r>
                <w:proofErr w:type="spellStart"/>
                <w:r w:rsidR="004A1AE7" w:rsidRPr="00B81B37">
                  <w:rPr>
                    <w:rFonts w:ascii="맑은 고딕" w:eastAsia="맑은 고딕" w:hAnsi="맑은 고딕" w:cs="궁서"/>
                  </w:rPr>
                  <w:t>나타</w:t>
                </w:r>
                <w:proofErr w:type="spellEnd"/>
              </w:sdtContent>
            </w:sdt>
          </w:p>
        </w:tc>
      </w:tr>
      <w:tr w:rsidR="00EB1610" w:rsidRPr="00B81B37" w14:paraId="33DF23BE" w14:textId="77777777">
        <w:trPr>
          <w:trHeight w:val="934"/>
        </w:trPr>
        <w:tc>
          <w:tcPr>
            <w:tcW w:w="1215" w:type="dxa"/>
            <w:vMerge/>
            <w:vAlign w:val="center"/>
          </w:tcPr>
          <w:p w14:paraId="33DF23B7" w14:textId="77777777" w:rsidR="00EB1610" w:rsidRPr="00B81B37" w:rsidRDefault="00EB1610">
            <w:pPr>
              <w:jc w:val="left"/>
              <w:rPr>
                <w:rFonts w:ascii="맑은 고딕" w:eastAsia="맑은 고딕" w:hAnsi="맑은 고딕"/>
              </w:rPr>
            </w:pPr>
          </w:p>
        </w:tc>
        <w:tc>
          <w:tcPr>
            <w:tcW w:w="1095" w:type="dxa"/>
            <w:vMerge/>
            <w:vAlign w:val="center"/>
          </w:tcPr>
          <w:p w14:paraId="33DF23B8" w14:textId="77777777" w:rsidR="00EB1610" w:rsidRPr="00B81B37" w:rsidRDefault="00EB1610">
            <w:pPr>
              <w:jc w:val="center"/>
              <w:rPr>
                <w:rFonts w:ascii="맑은 고딕" w:eastAsia="맑은 고딕" w:hAnsi="맑은 고딕"/>
              </w:rPr>
            </w:pPr>
          </w:p>
        </w:tc>
        <w:tc>
          <w:tcPr>
            <w:tcW w:w="765" w:type="dxa"/>
            <w:vAlign w:val="center"/>
          </w:tcPr>
          <w:p w14:paraId="33DF23B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BA"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RecordingRequired</w:t>
            </w:r>
            <w:proofErr w:type="spellEnd"/>
          </w:p>
        </w:tc>
        <w:tc>
          <w:tcPr>
            <w:tcW w:w="3285" w:type="dxa"/>
            <w:tcMar>
              <w:top w:w="28" w:type="dxa"/>
              <w:left w:w="102" w:type="dxa"/>
              <w:bottom w:w="28" w:type="dxa"/>
              <w:right w:w="102" w:type="dxa"/>
            </w:tcMar>
            <w:vAlign w:val="center"/>
          </w:tcPr>
          <w:p w14:paraId="33DF23B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0173-1#02-AAV994#001</w:t>
            </w:r>
          </w:p>
        </w:tc>
        <w:tc>
          <w:tcPr>
            <w:tcW w:w="5235" w:type="dxa"/>
            <w:vAlign w:val="center"/>
          </w:tcPr>
          <w:p w14:paraId="33DF23B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Determines whether the values of the input signal are transmitted to the PAM system for long-term archiving.</w:t>
            </w:r>
          </w:p>
          <w:p w14:paraId="33DF23B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6"/>
                <w:id w:val="2103347934"/>
              </w:sdtPr>
              <w:sdtEndPr/>
              <w:sdtContent>
                <w:r w:rsidR="004A1AE7" w:rsidRPr="00B81B37">
                  <w:rPr>
                    <w:rFonts w:ascii="맑은 고딕" w:eastAsia="맑은 고딕" w:hAnsi="맑은 고딕" w:cs="궁서"/>
                  </w:rPr>
                  <w:t>입력 신호 값을 장기 보관을 위해 PAM 시스템으로 전송할지 여부를 결정</w:t>
                </w:r>
              </w:sdtContent>
            </w:sdt>
          </w:p>
        </w:tc>
      </w:tr>
      <w:tr w:rsidR="00EB1610" w:rsidRPr="00B81B37" w14:paraId="33DF23C6" w14:textId="77777777">
        <w:trPr>
          <w:trHeight w:val="352"/>
        </w:trPr>
        <w:tc>
          <w:tcPr>
            <w:tcW w:w="1215" w:type="dxa"/>
            <w:vMerge w:val="restart"/>
            <w:vAlign w:val="center"/>
          </w:tcPr>
          <w:p w14:paraId="33DF23BF" w14:textId="77777777" w:rsidR="00EB1610" w:rsidRPr="00B81B37" w:rsidRDefault="004A1AE7">
            <w:pPr>
              <w:jc w:val="center"/>
              <w:rPr>
                <w:rFonts w:ascii="맑은 고딕" w:eastAsia="맑은 고딕" w:hAnsi="맑은 고딕"/>
              </w:rPr>
            </w:pPr>
            <w:proofErr w:type="spellStart"/>
            <w:r w:rsidRPr="00B81B37">
              <w:rPr>
                <w:rFonts w:ascii="맑은 고딕" w:eastAsia="맑은 고딕" w:hAnsi="맑은 고딕"/>
              </w:rPr>
              <w:t>DocumentFooter</w:t>
            </w:r>
            <w:proofErr w:type="spellEnd"/>
          </w:p>
        </w:tc>
        <w:tc>
          <w:tcPr>
            <w:tcW w:w="1095" w:type="dxa"/>
            <w:vMerge w:val="restart"/>
            <w:vAlign w:val="center"/>
          </w:tcPr>
          <w:p w14:paraId="33DF23C0" w14:textId="77777777" w:rsidR="00EB1610" w:rsidRPr="00B81B37" w:rsidRDefault="004A1AE7">
            <w:pPr>
              <w:jc w:val="center"/>
              <w:rPr>
                <w:rFonts w:ascii="맑은 고딕" w:eastAsia="맑은 고딕" w:hAnsi="맑은 고딕"/>
              </w:rPr>
            </w:pPr>
            <w:proofErr w:type="spellStart"/>
            <w:r w:rsidRPr="00B81B37">
              <w:rPr>
                <w:rFonts w:ascii="맑은 고딕" w:eastAsia="맑은 고딕" w:hAnsi="맑은 고딕"/>
              </w:rPr>
              <w:t>DocumentFooter</w:t>
            </w:r>
            <w:proofErr w:type="spellEnd"/>
          </w:p>
        </w:tc>
        <w:tc>
          <w:tcPr>
            <w:tcW w:w="765" w:type="dxa"/>
            <w:vAlign w:val="center"/>
          </w:tcPr>
          <w:p w14:paraId="33DF23C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C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Date</w:t>
            </w:r>
          </w:p>
        </w:tc>
        <w:tc>
          <w:tcPr>
            <w:tcW w:w="3285" w:type="dxa"/>
            <w:tcMar>
              <w:top w:w="28" w:type="dxa"/>
              <w:left w:w="102" w:type="dxa"/>
              <w:bottom w:w="28" w:type="dxa"/>
              <w:right w:w="102" w:type="dxa"/>
            </w:tcMar>
            <w:vAlign w:val="center"/>
          </w:tcPr>
          <w:p w14:paraId="33DF23C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0173-1#02-AAR969#002</w:t>
            </w:r>
          </w:p>
        </w:tc>
        <w:tc>
          <w:tcPr>
            <w:tcW w:w="5235" w:type="dxa"/>
            <w:vAlign w:val="center"/>
          </w:tcPr>
          <w:p w14:paraId="33DF23C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Date of revision of the PAM specification sheet.</w:t>
            </w:r>
          </w:p>
          <w:p w14:paraId="33DF23C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7"/>
                <w:id w:val="-1082226607"/>
              </w:sdtPr>
              <w:sdtEndPr/>
              <w:sdtContent>
                <w:r w:rsidR="004A1AE7" w:rsidRPr="00B81B37">
                  <w:rPr>
                    <w:rFonts w:ascii="맑은 고딕" w:eastAsia="맑은 고딕" w:hAnsi="맑은 고딕" w:cs="궁서"/>
                  </w:rPr>
                  <w:t>PAM 사양서 개정일</w:t>
                </w:r>
              </w:sdtContent>
            </w:sdt>
          </w:p>
        </w:tc>
      </w:tr>
      <w:tr w:rsidR="00EB1610" w:rsidRPr="00B81B37" w14:paraId="33DF23CE" w14:textId="77777777">
        <w:trPr>
          <w:trHeight w:val="352"/>
        </w:trPr>
        <w:tc>
          <w:tcPr>
            <w:tcW w:w="1215" w:type="dxa"/>
            <w:vMerge/>
            <w:vAlign w:val="center"/>
          </w:tcPr>
          <w:p w14:paraId="33DF23C7" w14:textId="77777777" w:rsidR="00EB1610" w:rsidRPr="00B81B37" w:rsidRDefault="00EB1610">
            <w:pPr>
              <w:jc w:val="left"/>
              <w:rPr>
                <w:rFonts w:ascii="맑은 고딕" w:eastAsia="맑은 고딕" w:hAnsi="맑은 고딕"/>
              </w:rPr>
            </w:pPr>
          </w:p>
        </w:tc>
        <w:tc>
          <w:tcPr>
            <w:tcW w:w="1095" w:type="dxa"/>
            <w:vMerge/>
            <w:vAlign w:val="center"/>
          </w:tcPr>
          <w:p w14:paraId="33DF23C8" w14:textId="77777777" w:rsidR="00EB1610" w:rsidRPr="00B81B37" w:rsidRDefault="00EB1610">
            <w:pPr>
              <w:jc w:val="center"/>
              <w:rPr>
                <w:rFonts w:ascii="맑은 고딕" w:eastAsia="맑은 고딕" w:hAnsi="맑은 고딕"/>
              </w:rPr>
            </w:pPr>
          </w:p>
        </w:tc>
        <w:tc>
          <w:tcPr>
            <w:tcW w:w="765" w:type="dxa"/>
            <w:vAlign w:val="center"/>
          </w:tcPr>
          <w:p w14:paraId="33DF23C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C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Author</w:t>
            </w:r>
          </w:p>
        </w:tc>
        <w:tc>
          <w:tcPr>
            <w:tcW w:w="3285" w:type="dxa"/>
            <w:tcMar>
              <w:top w:w="28" w:type="dxa"/>
              <w:left w:w="102" w:type="dxa"/>
              <w:bottom w:w="28" w:type="dxa"/>
              <w:right w:w="102" w:type="dxa"/>
            </w:tcMar>
            <w:vAlign w:val="center"/>
          </w:tcPr>
          <w:p w14:paraId="33DF23C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0173-1#02-AAV997#001</w:t>
            </w:r>
          </w:p>
        </w:tc>
        <w:tc>
          <w:tcPr>
            <w:tcW w:w="5235" w:type="dxa"/>
            <w:vAlign w:val="center"/>
          </w:tcPr>
          <w:p w14:paraId="33DF23C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The individual responsible for the document's revision.</w:t>
            </w:r>
          </w:p>
          <w:p w14:paraId="33DF23C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8"/>
                <w:id w:val="-2093005171"/>
              </w:sdtPr>
              <w:sdtEndPr/>
              <w:sdtContent>
                <w:r w:rsidR="004A1AE7" w:rsidRPr="00B81B37">
                  <w:rPr>
                    <w:rFonts w:ascii="맑은 고딕" w:eastAsia="맑은 고딕" w:hAnsi="맑은 고딕" w:cs="궁서"/>
                  </w:rPr>
                  <w:t>문서 개정 책임자</w:t>
                </w:r>
              </w:sdtContent>
            </w:sdt>
          </w:p>
        </w:tc>
      </w:tr>
      <w:tr w:rsidR="00EB1610" w:rsidRPr="00B81B37" w14:paraId="33DF23D6" w14:textId="77777777">
        <w:trPr>
          <w:trHeight w:val="352"/>
        </w:trPr>
        <w:tc>
          <w:tcPr>
            <w:tcW w:w="1215" w:type="dxa"/>
            <w:vMerge/>
            <w:vAlign w:val="center"/>
          </w:tcPr>
          <w:p w14:paraId="33DF23CF" w14:textId="77777777" w:rsidR="00EB1610" w:rsidRPr="00B81B37" w:rsidRDefault="00EB1610">
            <w:pPr>
              <w:jc w:val="left"/>
              <w:rPr>
                <w:rFonts w:ascii="맑은 고딕" w:eastAsia="맑은 고딕" w:hAnsi="맑은 고딕"/>
              </w:rPr>
            </w:pPr>
          </w:p>
        </w:tc>
        <w:tc>
          <w:tcPr>
            <w:tcW w:w="1095" w:type="dxa"/>
            <w:vMerge/>
            <w:vAlign w:val="center"/>
          </w:tcPr>
          <w:p w14:paraId="33DF23D0" w14:textId="77777777" w:rsidR="00EB1610" w:rsidRPr="00B81B37" w:rsidRDefault="00EB1610">
            <w:pPr>
              <w:jc w:val="center"/>
              <w:rPr>
                <w:rFonts w:ascii="맑은 고딕" w:eastAsia="맑은 고딕" w:hAnsi="맑은 고딕"/>
              </w:rPr>
            </w:pPr>
          </w:p>
        </w:tc>
        <w:tc>
          <w:tcPr>
            <w:tcW w:w="765" w:type="dxa"/>
            <w:vAlign w:val="center"/>
          </w:tcPr>
          <w:p w14:paraId="33DF23D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D2"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Checked</w:t>
            </w:r>
          </w:p>
        </w:tc>
        <w:tc>
          <w:tcPr>
            <w:tcW w:w="3285" w:type="dxa"/>
            <w:tcMar>
              <w:top w:w="28" w:type="dxa"/>
              <w:left w:w="102" w:type="dxa"/>
              <w:bottom w:w="28" w:type="dxa"/>
              <w:right w:w="102" w:type="dxa"/>
            </w:tcMar>
            <w:vAlign w:val="center"/>
          </w:tcPr>
          <w:p w14:paraId="33DF23D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0173-1#02-AAV999#001</w:t>
            </w:r>
          </w:p>
        </w:tc>
        <w:tc>
          <w:tcPr>
            <w:tcW w:w="5235" w:type="dxa"/>
            <w:vAlign w:val="center"/>
          </w:tcPr>
          <w:p w14:paraId="33DF23D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The person who has checked the document.</w:t>
            </w:r>
          </w:p>
          <w:p w14:paraId="33DF23D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79"/>
                <w:id w:val="-520715067"/>
              </w:sdtPr>
              <w:sdtEndPr/>
              <w:sdtContent>
                <w:r w:rsidR="004A1AE7" w:rsidRPr="00B81B37">
                  <w:rPr>
                    <w:rFonts w:ascii="맑은 고딕" w:eastAsia="맑은 고딕" w:hAnsi="맑은 고딕" w:cs="궁서"/>
                  </w:rPr>
                  <w:t>문서 검토자</w:t>
                </w:r>
              </w:sdtContent>
            </w:sdt>
          </w:p>
        </w:tc>
      </w:tr>
      <w:tr w:rsidR="00EB1610" w:rsidRPr="00B81B37" w14:paraId="33DF23DE" w14:textId="77777777">
        <w:trPr>
          <w:trHeight w:val="352"/>
        </w:trPr>
        <w:tc>
          <w:tcPr>
            <w:tcW w:w="1215" w:type="dxa"/>
            <w:vMerge/>
            <w:vAlign w:val="center"/>
          </w:tcPr>
          <w:p w14:paraId="33DF23D7" w14:textId="77777777" w:rsidR="00EB1610" w:rsidRPr="00B81B37" w:rsidRDefault="00EB1610">
            <w:pPr>
              <w:jc w:val="left"/>
              <w:rPr>
                <w:rFonts w:ascii="맑은 고딕" w:eastAsia="맑은 고딕" w:hAnsi="맑은 고딕"/>
              </w:rPr>
            </w:pPr>
          </w:p>
        </w:tc>
        <w:tc>
          <w:tcPr>
            <w:tcW w:w="1095" w:type="dxa"/>
            <w:vMerge/>
            <w:vAlign w:val="center"/>
          </w:tcPr>
          <w:p w14:paraId="33DF23D8" w14:textId="77777777" w:rsidR="00EB1610" w:rsidRPr="00B81B37" w:rsidRDefault="00EB1610">
            <w:pPr>
              <w:jc w:val="center"/>
              <w:rPr>
                <w:rFonts w:ascii="맑은 고딕" w:eastAsia="맑은 고딕" w:hAnsi="맑은 고딕"/>
              </w:rPr>
            </w:pPr>
          </w:p>
        </w:tc>
        <w:tc>
          <w:tcPr>
            <w:tcW w:w="765" w:type="dxa"/>
            <w:vAlign w:val="center"/>
          </w:tcPr>
          <w:p w14:paraId="33DF23D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D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Released</w:t>
            </w:r>
          </w:p>
        </w:tc>
        <w:tc>
          <w:tcPr>
            <w:tcW w:w="3285" w:type="dxa"/>
            <w:tcMar>
              <w:top w:w="28" w:type="dxa"/>
              <w:left w:w="102" w:type="dxa"/>
              <w:bottom w:w="28" w:type="dxa"/>
              <w:right w:w="102" w:type="dxa"/>
            </w:tcMar>
            <w:vAlign w:val="center"/>
          </w:tcPr>
          <w:p w14:paraId="33DF23D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0173-1#02-AAV998#001</w:t>
            </w:r>
          </w:p>
        </w:tc>
        <w:tc>
          <w:tcPr>
            <w:tcW w:w="5235" w:type="dxa"/>
            <w:vAlign w:val="center"/>
          </w:tcPr>
          <w:p w14:paraId="33DF23D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The individual who has authorized the document for release.</w:t>
            </w:r>
          </w:p>
          <w:p w14:paraId="33DF23DD"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80"/>
                <w:id w:val="1449205872"/>
              </w:sdtPr>
              <w:sdtEndPr/>
              <w:sdtContent>
                <w:r w:rsidR="004A1AE7" w:rsidRPr="00B81B37">
                  <w:rPr>
                    <w:rFonts w:ascii="맑은 고딕" w:eastAsia="맑은 고딕" w:hAnsi="맑은 고딕" w:cs="궁서"/>
                  </w:rPr>
                  <w:t>문서 배포 승인자</w:t>
                </w:r>
              </w:sdtContent>
            </w:sdt>
          </w:p>
        </w:tc>
      </w:tr>
      <w:tr w:rsidR="00EB1610" w:rsidRPr="00B81B37" w14:paraId="33DF23E6" w14:textId="77777777">
        <w:trPr>
          <w:trHeight w:val="352"/>
        </w:trPr>
        <w:tc>
          <w:tcPr>
            <w:tcW w:w="1215" w:type="dxa"/>
            <w:vMerge/>
            <w:vAlign w:val="center"/>
          </w:tcPr>
          <w:p w14:paraId="33DF23DF" w14:textId="77777777" w:rsidR="00EB1610" w:rsidRPr="00B81B37" w:rsidRDefault="00EB1610">
            <w:pPr>
              <w:jc w:val="left"/>
              <w:rPr>
                <w:rFonts w:ascii="맑은 고딕" w:eastAsia="맑은 고딕" w:hAnsi="맑은 고딕"/>
              </w:rPr>
            </w:pPr>
          </w:p>
        </w:tc>
        <w:tc>
          <w:tcPr>
            <w:tcW w:w="1095" w:type="dxa"/>
            <w:vMerge/>
            <w:vAlign w:val="center"/>
          </w:tcPr>
          <w:p w14:paraId="33DF23E0" w14:textId="77777777" w:rsidR="00EB1610" w:rsidRPr="00B81B37" w:rsidRDefault="00EB1610">
            <w:pPr>
              <w:jc w:val="center"/>
              <w:rPr>
                <w:rFonts w:ascii="맑은 고딕" w:eastAsia="맑은 고딕" w:hAnsi="맑은 고딕"/>
              </w:rPr>
            </w:pPr>
          </w:p>
        </w:tc>
        <w:tc>
          <w:tcPr>
            <w:tcW w:w="765" w:type="dxa"/>
            <w:vAlign w:val="center"/>
          </w:tcPr>
          <w:p w14:paraId="33DF23E1"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E2"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DocumentVersion</w:t>
            </w:r>
            <w:proofErr w:type="spellEnd"/>
          </w:p>
        </w:tc>
        <w:tc>
          <w:tcPr>
            <w:tcW w:w="3285" w:type="dxa"/>
            <w:tcMar>
              <w:top w:w="28" w:type="dxa"/>
              <w:left w:w="102" w:type="dxa"/>
              <w:bottom w:w="28" w:type="dxa"/>
              <w:right w:w="102" w:type="dxa"/>
            </w:tcMar>
            <w:vAlign w:val="center"/>
          </w:tcPr>
          <w:p w14:paraId="33DF23E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0173-1#02-AAW000#001</w:t>
            </w:r>
          </w:p>
        </w:tc>
        <w:tc>
          <w:tcPr>
            <w:tcW w:w="5235" w:type="dxa"/>
            <w:vAlign w:val="center"/>
          </w:tcPr>
          <w:p w14:paraId="33DF23E4"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Identifier for the document's version.</w:t>
            </w:r>
          </w:p>
          <w:p w14:paraId="33DF23E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81"/>
                <w:id w:val="-287109816"/>
              </w:sdtPr>
              <w:sdtEndPr/>
              <w:sdtContent>
                <w:r w:rsidR="004A1AE7" w:rsidRPr="00B81B37">
                  <w:rPr>
                    <w:rFonts w:ascii="맑은 고딕" w:eastAsia="맑은 고딕" w:hAnsi="맑은 고딕" w:cs="궁서"/>
                  </w:rPr>
                  <w:t>문서 버전 식별자</w:t>
                </w:r>
              </w:sdtContent>
            </w:sdt>
          </w:p>
        </w:tc>
      </w:tr>
      <w:tr w:rsidR="00EB1610" w:rsidRPr="00B81B37" w14:paraId="33DF23EE" w14:textId="77777777">
        <w:trPr>
          <w:trHeight w:val="352"/>
        </w:trPr>
        <w:tc>
          <w:tcPr>
            <w:tcW w:w="1215" w:type="dxa"/>
            <w:vMerge/>
            <w:vAlign w:val="center"/>
          </w:tcPr>
          <w:p w14:paraId="33DF23E7" w14:textId="77777777" w:rsidR="00EB1610" w:rsidRPr="00B81B37" w:rsidRDefault="00EB1610">
            <w:pPr>
              <w:jc w:val="left"/>
              <w:rPr>
                <w:rFonts w:ascii="맑은 고딕" w:eastAsia="맑은 고딕" w:hAnsi="맑은 고딕"/>
              </w:rPr>
            </w:pPr>
          </w:p>
        </w:tc>
        <w:tc>
          <w:tcPr>
            <w:tcW w:w="1095" w:type="dxa"/>
            <w:vMerge/>
            <w:vAlign w:val="center"/>
          </w:tcPr>
          <w:p w14:paraId="33DF23E8" w14:textId="77777777" w:rsidR="00EB1610" w:rsidRPr="00B81B37" w:rsidRDefault="00EB1610">
            <w:pPr>
              <w:jc w:val="center"/>
              <w:rPr>
                <w:rFonts w:ascii="맑은 고딕" w:eastAsia="맑은 고딕" w:hAnsi="맑은 고딕"/>
              </w:rPr>
            </w:pPr>
          </w:p>
        </w:tc>
        <w:tc>
          <w:tcPr>
            <w:tcW w:w="765" w:type="dxa"/>
            <w:vAlign w:val="center"/>
          </w:tcPr>
          <w:p w14:paraId="33DF23E9"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Prop</w:t>
            </w:r>
          </w:p>
        </w:tc>
        <w:tc>
          <w:tcPr>
            <w:tcW w:w="2070" w:type="dxa"/>
            <w:vAlign w:val="center"/>
          </w:tcPr>
          <w:p w14:paraId="33DF23EA"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Company</w:t>
            </w:r>
          </w:p>
        </w:tc>
        <w:tc>
          <w:tcPr>
            <w:tcW w:w="3285" w:type="dxa"/>
            <w:tcMar>
              <w:top w:w="28" w:type="dxa"/>
              <w:left w:w="102" w:type="dxa"/>
              <w:bottom w:w="28" w:type="dxa"/>
              <w:right w:w="102" w:type="dxa"/>
            </w:tcMar>
            <w:vAlign w:val="center"/>
          </w:tcPr>
          <w:p w14:paraId="33DF23EB"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0173-1#02-AAW001#001</w:t>
            </w:r>
          </w:p>
        </w:tc>
        <w:tc>
          <w:tcPr>
            <w:tcW w:w="5235" w:type="dxa"/>
            <w:vAlign w:val="center"/>
          </w:tcPr>
          <w:p w14:paraId="33DF23EC" w14:textId="77777777" w:rsidR="00EB1610" w:rsidRPr="00B81B37" w:rsidRDefault="004A1AE7">
            <w:pPr>
              <w:widowControl/>
              <w:rPr>
                <w:rFonts w:ascii="맑은 고딕" w:eastAsia="맑은 고딕" w:hAnsi="맑은 고딕"/>
              </w:rPr>
            </w:pPr>
            <w:r w:rsidRPr="00B81B37">
              <w:rPr>
                <w:rFonts w:ascii="맑은 고딕" w:eastAsia="맑은 고딕" w:hAnsi="맑은 고딕"/>
              </w:rPr>
              <w:t>The name of the company associated with the confirmation of the document.</w:t>
            </w:r>
          </w:p>
          <w:p w14:paraId="33DF23ED" w14:textId="20B69404" w:rsidR="00EB1610" w:rsidRPr="00B81B37" w:rsidRDefault="00FD38F2">
            <w:pPr>
              <w:widowControl/>
              <w:rPr>
                <w:rFonts w:ascii="맑은 고딕" w:eastAsia="맑은 고딕" w:hAnsi="맑은 고딕"/>
              </w:rPr>
            </w:pPr>
            <w:sdt>
              <w:sdtPr>
                <w:rPr>
                  <w:rFonts w:ascii="맑은 고딕" w:eastAsia="맑은 고딕" w:hAnsi="맑은 고딕"/>
                </w:rPr>
                <w:tag w:val="goog_rdk_482"/>
                <w:id w:val="-475244637"/>
              </w:sdtPr>
              <w:sdtEndPr/>
              <w:sdtContent>
                <w:r w:rsidR="004A1AE7" w:rsidRPr="00B81B37">
                  <w:rPr>
                    <w:rFonts w:ascii="맑은 고딕" w:eastAsia="맑은 고딕" w:hAnsi="맑은 고딕" w:cs="궁서"/>
                  </w:rPr>
                  <w:t>문서 확인 담당 회사명</w:t>
                </w:r>
              </w:sdtContent>
            </w:sdt>
          </w:p>
        </w:tc>
      </w:tr>
    </w:tbl>
    <w:p w14:paraId="33DF23EF" w14:textId="77777777" w:rsidR="00EB1610" w:rsidRPr="00B81B37" w:rsidRDefault="00EB1610">
      <w:pPr>
        <w:widowControl/>
        <w:rPr>
          <w:rFonts w:ascii="맑은 고딕" w:eastAsia="맑은 고딕" w:hAnsi="맑은 고딕"/>
        </w:rPr>
        <w:sectPr w:rsidR="00EB1610" w:rsidRPr="00B81B37">
          <w:pgSz w:w="16838" w:h="11906" w:orient="landscape"/>
          <w:pgMar w:top="1440" w:right="1701" w:bottom="1440" w:left="1440" w:header="851" w:footer="992" w:gutter="0"/>
          <w:cols w:space="720"/>
          <w:titlePg/>
        </w:sectPr>
      </w:pPr>
    </w:p>
    <w:p w14:paraId="33DF23F0" w14:textId="77777777" w:rsidR="00EB1610" w:rsidRPr="00B81B37" w:rsidRDefault="00EB1610">
      <w:pPr>
        <w:pBdr>
          <w:top w:val="nil"/>
          <w:left w:val="nil"/>
          <w:bottom w:val="nil"/>
          <w:right w:val="nil"/>
          <w:between w:val="nil"/>
        </w:pBdr>
        <w:spacing w:line="276" w:lineRule="auto"/>
        <w:jc w:val="left"/>
        <w:rPr>
          <w:rFonts w:ascii="맑은 고딕" w:eastAsia="맑은 고딕" w:hAnsi="맑은 고딕"/>
        </w:rPr>
      </w:pPr>
    </w:p>
    <w:tbl>
      <w:tblPr>
        <w:tblStyle w:val="afffd"/>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B81B37" w14:paraId="33DF23F2" w14:textId="77777777">
        <w:trPr>
          <w:trHeight w:val="690"/>
        </w:trPr>
        <w:tc>
          <w:tcPr>
            <w:tcW w:w="9072" w:type="dxa"/>
            <w:shd w:val="clear" w:color="auto" w:fill="215E99"/>
            <w:vAlign w:val="center"/>
          </w:tcPr>
          <w:p w14:paraId="33DF23F1" w14:textId="77777777" w:rsidR="00EB1610" w:rsidRPr="00B81B37" w:rsidRDefault="004A1AE7">
            <w:pPr>
              <w:pStyle w:val="10"/>
            </w:pPr>
            <w:bookmarkStart w:id="67" w:name="_Toc220487420"/>
            <w:r w:rsidRPr="00B81B37">
              <w:t>IV. AAS 참조모델 활용 방법</w:t>
            </w:r>
            <w:bookmarkEnd w:id="67"/>
          </w:p>
        </w:tc>
      </w:tr>
    </w:tbl>
    <w:p w14:paraId="33DF23F3" w14:textId="77777777" w:rsidR="00EB1610" w:rsidRPr="00B81B37" w:rsidRDefault="00EB1610">
      <w:pPr>
        <w:widowControl/>
        <w:rPr>
          <w:rFonts w:ascii="맑은 고딕" w:eastAsia="맑은 고딕" w:hAnsi="맑은 고딕"/>
        </w:rPr>
      </w:pPr>
    </w:p>
    <w:bookmarkStart w:id="68" w:name="_Toc220487421"/>
    <w:p w14:paraId="33DF23F4"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484"/>
          <w:id w:val="-939738766"/>
        </w:sdtPr>
        <w:sdtEndPr/>
        <w:sdtContent>
          <w:r w:rsidR="004A1AE7" w:rsidRPr="00B81B37">
            <w:rPr>
              <w:rFonts w:ascii="맑은 고딕" w:eastAsia="맑은 고딕" w:hAnsi="맑은 고딕" w:cs="궁서"/>
            </w:rPr>
            <w:t>1. 활용 사전 요구사항</w:t>
          </w:r>
        </w:sdtContent>
      </w:sdt>
      <w:bookmarkEnd w:id="68"/>
    </w:p>
    <w:p w14:paraId="33DF23F5" w14:textId="77777777" w:rsidR="00EB1610" w:rsidRPr="00B81B37" w:rsidRDefault="00FD38F2">
      <w:pPr>
        <w:widowControl/>
        <w:rPr>
          <w:rFonts w:ascii="맑은 고딕" w:eastAsia="맑은 고딕" w:hAnsi="맑은 고딕"/>
          <w:b/>
          <w:bCs/>
        </w:rPr>
      </w:pPr>
      <w:sdt>
        <w:sdtPr>
          <w:rPr>
            <w:rFonts w:ascii="맑은 고딕" w:eastAsia="맑은 고딕" w:hAnsi="맑은 고딕"/>
          </w:rPr>
          <w:tag w:val="goog_rdk_485"/>
          <w:id w:val="-1703902819"/>
        </w:sdtPr>
        <w:sdtEndPr/>
        <w:sdtContent>
          <w:r w:rsidR="004A1AE7" w:rsidRPr="00B81B37">
            <w:rPr>
              <w:rFonts w:ascii="맑은 고딕" w:eastAsia="맑은 고딕" w:hAnsi="맑은 고딕" w:cs="궁서"/>
              <w:b/>
              <w:bCs/>
            </w:rPr>
            <w:t>가. 운용환경 요구사항</w:t>
          </w:r>
        </w:sdtContent>
      </w:sdt>
    </w:p>
    <w:bookmarkStart w:id="69" w:name="_heading=h.dskf7mepr4vv" w:colFirst="0" w:colLast="0"/>
    <w:bookmarkEnd w:id="69"/>
    <w:p w14:paraId="33DF23F6" w14:textId="77777777" w:rsidR="00EB1610" w:rsidRPr="00B81B37" w:rsidRDefault="00FD38F2">
      <w:pPr>
        <w:rPr>
          <w:rFonts w:ascii="맑은 고딕" w:eastAsia="맑은 고딕" w:hAnsi="맑은 고딕"/>
        </w:rPr>
      </w:pPr>
      <w:sdt>
        <w:sdtPr>
          <w:rPr>
            <w:rFonts w:ascii="맑은 고딕" w:eastAsia="맑은 고딕" w:hAnsi="맑은 고딕"/>
          </w:rPr>
          <w:tag w:val="goog_rdk_486"/>
          <w:id w:val="-9548620"/>
        </w:sdtPr>
        <w:sdtEndPr/>
        <w:sdtContent>
          <w:r w:rsidR="004A1AE7" w:rsidRPr="00B81B37">
            <w:rPr>
              <w:rFonts w:ascii="맑은 고딕" w:eastAsia="맑은 고딕" w:hAnsi="맑은 고딕" w:cs="궁서"/>
            </w:rPr>
            <w:t>○ AASX Package Explorer 운용PC 환경 OS 요구사항</w:t>
          </w:r>
        </w:sdtContent>
      </w:sdt>
    </w:p>
    <w:p w14:paraId="33DF23F7" w14:textId="77777777" w:rsidR="00EB1610" w:rsidRPr="00B81B37" w:rsidRDefault="00EB1610">
      <w:pPr>
        <w:rPr>
          <w:rFonts w:ascii="맑은 고딕" w:eastAsia="맑은 고딕" w:hAnsi="맑은 고딕"/>
          <w:sz w:val="8"/>
          <w:szCs w:val="8"/>
        </w:rPr>
      </w:pPr>
    </w:p>
    <w:tbl>
      <w:tblPr>
        <w:tblStyle w:val="afffe"/>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rsidRPr="00B81B37" w14:paraId="33DF23FC"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33DF23F8" w14:textId="77777777" w:rsidR="00EB1610" w:rsidRPr="00B81B3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1B37">
              <w:rPr>
                <w:rFonts w:ascii="맑은 고딕" w:eastAsia="맑은 고딕" w:hAnsi="맑은 고딕" w:cs="맑은 고딕"/>
                <w:b/>
                <w:bCs/>
                <w:color w:val="000000"/>
                <w:sz w:val="22"/>
                <w:szCs w:val="22"/>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3DF23F9" w14:textId="77777777" w:rsidR="00EB1610" w:rsidRPr="00B81B3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1B37">
              <w:rPr>
                <w:rFonts w:ascii="맑은 고딕" w:eastAsia="맑은 고딕" w:hAnsi="맑은 고딕" w:cs="맑은 고딕"/>
                <w:b/>
                <w:bCs/>
                <w:color w:val="000000"/>
                <w:sz w:val="22"/>
                <w:szCs w:val="22"/>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33DF23FA" w14:textId="77777777" w:rsidR="00EB1610" w:rsidRPr="00B81B3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1B37">
              <w:rPr>
                <w:rFonts w:ascii="맑은 고딕" w:eastAsia="맑은 고딕" w:hAnsi="맑은 고딕" w:cs="맑은 고딕"/>
                <w:b/>
                <w:bCs/>
                <w:color w:val="000000"/>
                <w:sz w:val="22"/>
                <w:szCs w:val="22"/>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33DF23FB" w14:textId="77777777" w:rsidR="00EB1610" w:rsidRPr="00B81B37" w:rsidRDefault="004A1AE7">
            <w:pPr>
              <w:pBdr>
                <w:top w:val="nil"/>
                <w:left w:val="nil"/>
                <w:bottom w:val="nil"/>
                <w:right w:val="nil"/>
                <w:between w:val="nil"/>
              </w:pBdr>
              <w:spacing w:line="360" w:lineRule="auto"/>
              <w:jc w:val="center"/>
              <w:rPr>
                <w:rFonts w:ascii="맑은 고딕" w:eastAsia="맑은 고딕" w:hAnsi="맑은 고딕" w:cs="맑은 고딕"/>
                <w:b/>
                <w:bCs/>
                <w:color w:val="000000"/>
                <w:sz w:val="22"/>
                <w:szCs w:val="22"/>
              </w:rPr>
            </w:pPr>
            <w:r w:rsidRPr="00B81B37">
              <w:rPr>
                <w:rFonts w:ascii="맑은 고딕" w:eastAsia="맑은 고딕" w:hAnsi="맑은 고딕" w:cs="맑은 고딕"/>
                <w:b/>
                <w:bCs/>
                <w:color w:val="000000"/>
                <w:sz w:val="22"/>
                <w:szCs w:val="22"/>
              </w:rPr>
              <w:t>비고</w:t>
            </w:r>
          </w:p>
        </w:tc>
      </w:tr>
      <w:tr w:rsidR="00EB1610" w:rsidRPr="00B81B37" w14:paraId="33DF2401" w14:textId="77777777">
        <w:trPr>
          <w:trHeight w:val="20"/>
        </w:trPr>
        <w:tc>
          <w:tcPr>
            <w:tcW w:w="1674" w:type="dxa"/>
            <w:tcBorders>
              <w:top w:val="single" w:sz="4" w:space="0" w:color="000000"/>
              <w:bottom w:val="single" w:sz="4" w:space="0" w:color="000000"/>
              <w:right w:val="single" w:sz="4" w:space="0" w:color="000000"/>
            </w:tcBorders>
            <w:vAlign w:val="center"/>
          </w:tcPr>
          <w:p w14:paraId="33DF23FD" w14:textId="77777777" w:rsidR="00EB1610" w:rsidRPr="00B81B37"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B81B37">
              <w:rPr>
                <w:rFonts w:ascii="맑은 고딕" w:eastAsia="맑은 고딕" w:hAnsi="맑은 고딕" w:cs="맑은 고딕"/>
                <w:color w:val="00000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3DF23FE" w14:textId="77777777" w:rsidR="00EB1610" w:rsidRPr="00B81B37"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B81B37">
              <w:rPr>
                <w:rFonts w:ascii="맑은 고딕" w:eastAsia="맑은 고딕" w:hAnsi="맑은 고딕" w:cs="맑은 고딕"/>
                <w:color w:val="000000"/>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33DF23FF" w14:textId="77777777" w:rsidR="00EB1610" w:rsidRPr="00B81B37" w:rsidRDefault="004A1AE7">
            <w:pPr>
              <w:pBdr>
                <w:top w:val="nil"/>
                <w:left w:val="nil"/>
                <w:bottom w:val="nil"/>
                <w:right w:val="nil"/>
                <w:between w:val="nil"/>
              </w:pBdr>
              <w:spacing w:line="360" w:lineRule="auto"/>
              <w:jc w:val="center"/>
              <w:rPr>
                <w:rFonts w:ascii="맑은 고딕" w:eastAsia="맑은 고딕" w:hAnsi="맑은 고딕" w:cs="맑은 고딕"/>
                <w:color w:val="000000"/>
              </w:rPr>
            </w:pPr>
            <w:r w:rsidRPr="00B81B37">
              <w:rPr>
                <w:rFonts w:ascii="맑은 고딕" w:eastAsia="맑은 고딕" w:hAnsi="맑은 고딕" w:cs="맑은 고딕"/>
                <w:color w:val="000000"/>
              </w:rPr>
              <w:t>Windows 10 이상</w:t>
            </w:r>
          </w:p>
        </w:tc>
        <w:tc>
          <w:tcPr>
            <w:tcW w:w="1205" w:type="dxa"/>
            <w:tcBorders>
              <w:top w:val="single" w:sz="4" w:space="0" w:color="000000"/>
              <w:left w:val="single" w:sz="4" w:space="0" w:color="000000"/>
              <w:bottom w:val="single" w:sz="4" w:space="0" w:color="000000"/>
            </w:tcBorders>
            <w:vAlign w:val="center"/>
          </w:tcPr>
          <w:p w14:paraId="33DF2400" w14:textId="77777777" w:rsidR="00EB1610" w:rsidRPr="00B81B37" w:rsidRDefault="00EB1610">
            <w:pPr>
              <w:keepNext/>
              <w:pBdr>
                <w:top w:val="nil"/>
                <w:left w:val="nil"/>
                <w:bottom w:val="nil"/>
                <w:right w:val="nil"/>
                <w:between w:val="nil"/>
              </w:pBdr>
              <w:spacing w:line="360" w:lineRule="auto"/>
              <w:jc w:val="center"/>
              <w:rPr>
                <w:rFonts w:ascii="맑은 고딕" w:eastAsia="맑은 고딕" w:hAnsi="맑은 고딕" w:cs="맑은 고딕"/>
                <w:color w:val="000000"/>
              </w:rPr>
            </w:pPr>
          </w:p>
        </w:tc>
      </w:tr>
    </w:tbl>
    <w:bookmarkStart w:id="70" w:name="_heading=h.f31lcxyxr4gy" w:colFirst="0" w:colLast="0"/>
    <w:bookmarkEnd w:id="70"/>
    <w:p w14:paraId="33DF2402" w14:textId="77777777" w:rsidR="00EB1610" w:rsidRPr="00B81B37" w:rsidRDefault="00FD38F2">
      <w:pPr>
        <w:pBdr>
          <w:top w:val="nil"/>
          <w:left w:val="nil"/>
          <w:bottom w:val="nil"/>
          <w:right w:val="nil"/>
          <w:between w:val="nil"/>
        </w:pBdr>
        <w:jc w:val="center"/>
        <w:rPr>
          <w:rFonts w:ascii="맑은 고딕" w:eastAsia="맑은 고딕" w:hAnsi="맑은 고딕"/>
          <w:color w:val="000000"/>
        </w:rPr>
      </w:pPr>
      <w:sdt>
        <w:sdtPr>
          <w:rPr>
            <w:rFonts w:ascii="맑은 고딕" w:eastAsia="맑은 고딕" w:hAnsi="맑은 고딕"/>
          </w:rPr>
          <w:tag w:val="goog_rdk_487"/>
          <w:id w:val="454185506"/>
        </w:sdtPr>
        <w:sdtEndPr/>
        <w:sdtContent>
          <w:r w:rsidR="004A1AE7" w:rsidRPr="00B81B37">
            <w:rPr>
              <w:rFonts w:ascii="맑은 고딕" w:eastAsia="맑은 고딕" w:hAnsi="맑은 고딕" w:cs="궁서"/>
              <w:b/>
              <w:bCs/>
              <w:color w:val="000000"/>
            </w:rPr>
            <w:t>표 4 운용환경 정의</w:t>
          </w:r>
        </w:sdtContent>
      </w:sdt>
    </w:p>
    <w:p w14:paraId="33DF2403" w14:textId="77777777" w:rsidR="00EB1610" w:rsidRPr="00B81B37" w:rsidRDefault="00EB1610">
      <w:pPr>
        <w:widowControl/>
        <w:rPr>
          <w:rFonts w:ascii="맑은 고딕" w:eastAsia="맑은 고딕" w:hAnsi="맑은 고딕"/>
        </w:rPr>
      </w:pPr>
    </w:p>
    <w:p w14:paraId="33DF2404" w14:textId="77777777" w:rsidR="00EB1610" w:rsidRPr="00B81B37" w:rsidRDefault="00FD38F2">
      <w:pPr>
        <w:widowControl/>
        <w:rPr>
          <w:rFonts w:ascii="맑은 고딕" w:eastAsia="맑은 고딕" w:hAnsi="맑은 고딕"/>
          <w:b/>
          <w:bCs/>
        </w:rPr>
      </w:pPr>
      <w:sdt>
        <w:sdtPr>
          <w:rPr>
            <w:rFonts w:ascii="맑은 고딕" w:eastAsia="맑은 고딕" w:hAnsi="맑은 고딕"/>
          </w:rPr>
          <w:tag w:val="goog_rdk_488"/>
          <w:id w:val="1190982295"/>
        </w:sdtPr>
        <w:sdtEndPr/>
        <w:sdtContent>
          <w:r w:rsidR="004A1AE7" w:rsidRPr="00B81B37">
            <w:rPr>
              <w:rFonts w:ascii="맑은 고딕" w:eastAsia="맑은 고딕" w:hAnsi="맑은 고딕" w:cs="궁서"/>
              <w:b/>
              <w:bCs/>
            </w:rPr>
            <w:t>나. 하드웨어(컴퓨팅 자원) 요구사항</w:t>
          </w:r>
        </w:sdtContent>
      </w:sdt>
    </w:p>
    <w:bookmarkStart w:id="71" w:name="_heading=h.r7fryo17c6rq" w:colFirst="0" w:colLast="0"/>
    <w:bookmarkEnd w:id="71"/>
    <w:p w14:paraId="33DF2405" w14:textId="77777777" w:rsidR="00EB1610" w:rsidRPr="00B81B37" w:rsidRDefault="00FD38F2">
      <w:pPr>
        <w:rPr>
          <w:rFonts w:ascii="맑은 고딕" w:eastAsia="맑은 고딕" w:hAnsi="맑은 고딕"/>
        </w:rPr>
      </w:pPr>
      <w:sdt>
        <w:sdtPr>
          <w:rPr>
            <w:rFonts w:ascii="맑은 고딕" w:eastAsia="맑은 고딕" w:hAnsi="맑은 고딕"/>
          </w:rPr>
          <w:tag w:val="goog_rdk_489"/>
          <w:id w:val="-48734184"/>
        </w:sdtPr>
        <w:sdtEndPr/>
        <w:sdtContent>
          <w:r w:rsidR="004A1AE7" w:rsidRPr="00B81B37">
            <w:rPr>
              <w:rFonts w:ascii="맑은 고딕" w:eastAsia="맑은 고딕" w:hAnsi="맑은 고딕" w:cs="궁서"/>
            </w:rPr>
            <w:t>○ AASX Package Explorer 운용PC 컴퓨팅 자원 요구사항</w:t>
          </w:r>
        </w:sdtContent>
      </w:sdt>
    </w:p>
    <w:p w14:paraId="33DF2406" w14:textId="77777777" w:rsidR="00EB1610" w:rsidRPr="00B81B37" w:rsidRDefault="00FD38F2">
      <w:pPr>
        <w:rPr>
          <w:rFonts w:ascii="맑은 고딕" w:eastAsia="맑은 고딕" w:hAnsi="맑은 고딕"/>
        </w:rPr>
      </w:pPr>
      <w:sdt>
        <w:sdtPr>
          <w:rPr>
            <w:rFonts w:ascii="맑은 고딕" w:eastAsia="맑은 고딕" w:hAnsi="맑은 고딕"/>
          </w:rPr>
          <w:tag w:val="goog_rdk_490"/>
          <w:id w:val="-2138317738"/>
        </w:sdtPr>
        <w:sdtEndPr/>
        <w:sdtContent>
          <w:r w:rsidR="004A1AE7" w:rsidRPr="00B81B37">
            <w:rPr>
              <w:rFonts w:ascii="맑은 고딕" w:eastAsia="맑은 고딕" w:hAnsi="맑은 고딕" w:cs="궁서"/>
            </w:rPr>
            <w:t xml:space="preserve">- 요구되는 하드웨어 자원의 경우 상용 사무용 </w:t>
          </w:r>
          <w:proofErr w:type="gramStart"/>
          <w:r w:rsidR="004A1AE7" w:rsidRPr="00B81B37">
            <w:rPr>
              <w:rFonts w:ascii="맑은 고딕" w:eastAsia="맑은 고딕" w:hAnsi="맑은 고딕" w:cs="궁서"/>
            </w:rPr>
            <w:t>PC 에서</w:t>
          </w:r>
          <w:proofErr w:type="gramEnd"/>
          <w:r w:rsidR="004A1AE7" w:rsidRPr="00B81B37">
            <w:rPr>
              <w:rFonts w:ascii="맑은 고딕" w:eastAsia="맑은 고딕" w:hAnsi="맑은 고딕" w:cs="궁서"/>
            </w:rPr>
            <w:t xml:space="preserve"> 상기 OS 운용이 충족한 하드웨어일 경우 사용 가능</w:t>
          </w:r>
        </w:sdtContent>
      </w:sdt>
    </w:p>
    <w:p w14:paraId="33DF2407" w14:textId="77777777" w:rsidR="00EB1610" w:rsidRPr="00B81B37" w:rsidRDefault="00EB1610">
      <w:pPr>
        <w:widowControl/>
        <w:rPr>
          <w:rFonts w:ascii="맑은 고딕" w:eastAsia="맑은 고딕" w:hAnsi="맑은 고딕"/>
        </w:rPr>
      </w:pPr>
    </w:p>
    <w:p w14:paraId="33DF2408"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91"/>
          <w:id w:val="-947768591"/>
        </w:sdtPr>
        <w:sdtEndPr/>
        <w:sdtContent>
          <w:r w:rsidR="004A1AE7" w:rsidRPr="00B81B37">
            <w:rPr>
              <w:rFonts w:ascii="맑은 고딕" w:eastAsia="맑은 고딕" w:hAnsi="맑은 고딕" w:cs="궁서"/>
              <w:b/>
              <w:bCs/>
            </w:rPr>
            <w:t>다. 소프트웨어 요구사항</w:t>
          </w:r>
        </w:sdtContent>
      </w:sdt>
    </w:p>
    <w:p w14:paraId="33DF2409" w14:textId="77777777" w:rsidR="00EB1610" w:rsidRPr="00B81B37" w:rsidRDefault="00EB1610">
      <w:pPr>
        <w:widowControl/>
        <w:rPr>
          <w:rFonts w:ascii="맑은 고딕" w:eastAsia="맑은 고딕" w:hAnsi="맑은 고딕"/>
        </w:rPr>
      </w:pPr>
    </w:p>
    <w:p w14:paraId="33DF240A" w14:textId="77777777" w:rsidR="00EB1610" w:rsidRPr="00B81B37" w:rsidRDefault="004A1AE7">
      <w:pPr>
        <w:rPr>
          <w:rFonts w:ascii="맑은 고딕" w:eastAsia="맑은 고딕" w:hAnsi="맑은 고딕"/>
        </w:rPr>
      </w:pPr>
      <w:bookmarkStart w:id="72" w:name="_heading=h.m6nsej1020d1" w:colFirst="0" w:colLast="0"/>
      <w:bookmarkEnd w:id="72"/>
      <w:r w:rsidRPr="00B81B37">
        <w:rPr>
          <w:rFonts w:ascii="맑은 고딕" w:eastAsia="맑은 고딕" w:hAnsi="맑은 고딕"/>
        </w:rPr>
        <w:t>○ AASX Package Explorer</w:t>
      </w:r>
    </w:p>
    <w:p w14:paraId="33DF240B" w14:textId="77777777" w:rsidR="00EB1610" w:rsidRPr="00B81B37" w:rsidRDefault="00FD38F2">
      <w:pPr>
        <w:rPr>
          <w:rFonts w:ascii="맑은 고딕" w:eastAsia="맑은 고딕" w:hAnsi="맑은 고딕"/>
        </w:rPr>
      </w:pPr>
      <w:sdt>
        <w:sdtPr>
          <w:rPr>
            <w:rFonts w:ascii="맑은 고딕" w:eastAsia="맑은 고딕" w:hAnsi="맑은 고딕"/>
          </w:rPr>
          <w:tag w:val="goog_rdk_492"/>
          <w:id w:val="1532230475"/>
        </w:sdtPr>
        <w:sdtEndPr/>
        <w:sdtContent>
          <w:r w:rsidR="004A1AE7" w:rsidRPr="00B81B37">
            <w:rPr>
              <w:rFonts w:ascii="맑은 고딕" w:eastAsia="맑은 고딕" w:hAnsi="맑은 고딕" w:cs="궁서"/>
            </w:rPr>
            <w:t>- admin-shell-</w:t>
          </w:r>
          <w:proofErr w:type="gramStart"/>
          <w:r w:rsidR="004A1AE7" w:rsidRPr="00B81B37">
            <w:rPr>
              <w:rFonts w:ascii="맑은 고딕" w:eastAsia="맑은 고딕" w:hAnsi="맑은 고딕" w:cs="궁서"/>
            </w:rPr>
            <w:t>io 에서</w:t>
          </w:r>
          <w:proofErr w:type="gramEnd"/>
          <w:r w:rsidR="004A1AE7" w:rsidRPr="00B81B37">
            <w:rPr>
              <w:rFonts w:ascii="맑은 고딕" w:eastAsia="맑은 고딕" w:hAnsi="맑은 고딕" w:cs="궁서"/>
            </w:rPr>
            <w:t xml:space="preserve"> 제공하는 패키지 설치</w:t>
          </w:r>
        </w:sdtContent>
      </w:sdt>
    </w:p>
    <w:p w14:paraId="33DF240C" w14:textId="77777777" w:rsidR="00EB1610" w:rsidRPr="00B81B37" w:rsidRDefault="00FD38F2">
      <w:pPr>
        <w:rPr>
          <w:rFonts w:ascii="맑은 고딕" w:eastAsia="맑은 고딕" w:hAnsi="맑은 고딕"/>
        </w:rPr>
      </w:pPr>
      <w:sdt>
        <w:sdtPr>
          <w:rPr>
            <w:rFonts w:ascii="맑은 고딕" w:eastAsia="맑은 고딕" w:hAnsi="맑은 고딕"/>
          </w:rPr>
          <w:tag w:val="goog_rdk_493"/>
          <w:id w:val="-875332451"/>
        </w:sdtPr>
        <w:sdtEndPr/>
        <w:sdtContent>
          <w:r w:rsidR="004A1AE7" w:rsidRPr="00B81B37">
            <w:rPr>
              <w:rFonts w:ascii="맑은 고딕" w:eastAsia="맑은 고딕" w:hAnsi="맑은 고딕" w:cs="궁서"/>
            </w:rPr>
            <w:t xml:space="preserve">- 다운로드 git </w:t>
          </w:r>
          <w:proofErr w:type="gramStart"/>
          <w:r w:rsidR="004A1AE7" w:rsidRPr="00B81B37">
            <w:rPr>
              <w:rFonts w:ascii="맑은 고딕" w:eastAsia="맑은 고딕" w:hAnsi="맑은 고딕" w:cs="궁서"/>
            </w:rPr>
            <w:t>링크 :</w:t>
          </w:r>
          <w:proofErr w:type="gramEnd"/>
          <w:r w:rsidR="004A1AE7" w:rsidRPr="00B81B37">
            <w:rPr>
              <w:rFonts w:ascii="맑은 고딕" w:eastAsia="맑은 고딕" w:hAnsi="맑은 고딕" w:cs="궁서"/>
            </w:rPr>
            <w:t xml:space="preserve"> https://github.com/eclipse-aaspe/package-explorer/releases</w:t>
          </w:r>
        </w:sdtContent>
      </w:sdt>
      <w:r w:rsidR="004A1AE7" w:rsidRPr="00B81B37">
        <w:rPr>
          <w:rFonts w:ascii="맑은 고딕" w:eastAsia="맑은 고딕" w:hAnsi="맑은 고딕"/>
          <w:noProof/>
          <w:lang w:val="en-US"/>
        </w:rPr>
        <w:drawing>
          <wp:anchor distT="0" distB="0" distL="0" distR="0" simplePos="0" relativeHeight="251664384" behindDoc="0" locked="0" layoutInCell="1" hidden="0" allowOverlap="1" wp14:anchorId="33DF2553" wp14:editId="33DF2554">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4"/>
                    <a:srcRect/>
                    <a:stretch>
                      <a:fillRect/>
                    </a:stretch>
                  </pic:blipFill>
                  <pic:spPr>
                    <a:xfrm>
                      <a:off x="0" y="0"/>
                      <a:ext cx="4524375" cy="2686050"/>
                    </a:xfrm>
                    <a:prstGeom prst="rect">
                      <a:avLst/>
                    </a:prstGeom>
                    <a:ln/>
                  </pic:spPr>
                </pic:pic>
              </a:graphicData>
            </a:graphic>
          </wp:anchor>
        </w:drawing>
      </w:r>
      <w:r w:rsidR="004A1AE7" w:rsidRPr="00B81B37">
        <w:rPr>
          <w:rFonts w:ascii="맑은 고딕" w:eastAsia="맑은 고딕" w:hAnsi="맑은 고딕"/>
          <w:noProof/>
          <w:lang w:val="en-US"/>
        </w:rPr>
        <mc:AlternateContent>
          <mc:Choice Requires="wps">
            <w:drawing>
              <wp:anchor distT="0" distB="0" distL="114300" distR="114300" simplePos="0" relativeHeight="251665408" behindDoc="0" locked="0" layoutInCell="1" hidden="0" allowOverlap="1" wp14:anchorId="33DF2555" wp14:editId="33DF2556">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3DF25F2" w14:textId="77777777" w:rsidR="00334854" w:rsidRDefault="00334854">
                            <w:pPr>
                              <w:jc w:val="center"/>
                              <w:textDirection w:val="btLr"/>
                            </w:pPr>
                            <w:r>
                              <w:rPr>
                                <w:rFonts w:ascii="Arial" w:eastAsia="Arial" w:hAnsi="Arial" w:cs="Arial"/>
                                <w:b/>
                                <w:color w:val="000000"/>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33DF2555" id="직사각형 2145494791" o:spid="_x0000_s1048" style="position:absolute;left:0;text-align:left;margin-left:34.35pt;margin-top:244.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33DF25F2" w14:textId="77777777" w:rsidR="00334854" w:rsidRDefault="00334854">
                      <w:pPr>
                        <w:jc w:val="center"/>
                        <w:textDirection w:val="btLr"/>
                      </w:pPr>
                      <w:r>
                        <w:rPr>
                          <w:rFonts w:ascii="Arial" w:eastAsia="Arial" w:hAnsi="Arial" w:cs="Arial"/>
                          <w:b/>
                          <w:color w:val="000000"/>
                        </w:rPr>
                        <w:t>그림 SEQ 그림 \* ARABIC14 AASX Package Explorer</w:t>
                      </w:r>
                    </w:p>
                  </w:txbxContent>
                </v:textbox>
                <w10:wrap type="topAndBottom"/>
              </v:rect>
            </w:pict>
          </mc:Fallback>
        </mc:AlternateContent>
      </w:r>
    </w:p>
    <w:p w14:paraId="33DF240D" w14:textId="77777777" w:rsidR="00EB1610" w:rsidRPr="00B81B37" w:rsidRDefault="00EB1610">
      <w:pPr>
        <w:widowControl/>
        <w:rPr>
          <w:rFonts w:ascii="맑은 고딕" w:eastAsia="맑은 고딕" w:hAnsi="맑은 고딕"/>
        </w:rPr>
      </w:pPr>
    </w:p>
    <w:p w14:paraId="33DF240E" w14:textId="77777777" w:rsidR="00EB1610" w:rsidRPr="00B81B37" w:rsidRDefault="00EB1610">
      <w:pPr>
        <w:widowControl/>
        <w:rPr>
          <w:rFonts w:ascii="맑은 고딕" w:eastAsia="맑은 고딕" w:hAnsi="맑은 고딕"/>
        </w:rPr>
      </w:pPr>
    </w:p>
    <w:bookmarkStart w:id="73" w:name="_Toc220487422"/>
    <w:p w14:paraId="33DF240F"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494"/>
          <w:id w:val="-2130260316"/>
        </w:sdtPr>
        <w:sdtEndPr/>
        <w:sdtContent>
          <w:r w:rsidR="004A1AE7" w:rsidRPr="00B81B37">
            <w:rPr>
              <w:rFonts w:ascii="맑은 고딕" w:eastAsia="맑은 고딕" w:hAnsi="맑은 고딕" w:cs="궁서"/>
            </w:rPr>
            <w:t>2. 참조모델 기본 활용</w:t>
          </w:r>
        </w:sdtContent>
      </w:sdt>
      <w:bookmarkEnd w:id="73"/>
    </w:p>
    <w:p w14:paraId="33DF2410"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495"/>
          <w:id w:val="-1159026461"/>
        </w:sdtPr>
        <w:sdtEndPr/>
        <w:sdtContent>
          <w:r w:rsidR="004A1AE7" w:rsidRPr="00B81B37">
            <w:rPr>
              <w:rFonts w:ascii="맑은 고딕" w:eastAsia="맑은 고딕" w:hAnsi="맑은 고딕" w:cs="궁서"/>
              <w:color w:val="000000"/>
            </w:rPr>
            <w:t>참조모델을 활용할 때에는 아래의 사항들을 참조하는 것을 권장한다.</w:t>
          </w:r>
        </w:sdtContent>
      </w:sdt>
    </w:p>
    <w:p w14:paraId="33DF2411"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6"/>
          <w:id w:val="1961178444"/>
        </w:sdtPr>
        <w:sdtEndPr/>
        <w:sdtContent>
          <w:r w:rsidR="004A1AE7" w:rsidRPr="00B81B37">
            <w:rPr>
              <w:rFonts w:ascii="맑은 고딕" w:eastAsia="맑은 고딕" w:hAnsi="맑은 고딕" w:cs="궁서"/>
              <w:color w:val="000000"/>
            </w:rPr>
            <w:t xml:space="preserve">참조모델의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은 가급적 수정하지 않고, 필요에 따라 별도의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을 추가한다.</w:t>
          </w:r>
        </w:sdtContent>
      </w:sdt>
    </w:p>
    <w:p w14:paraId="33DF2412"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497"/>
          <w:id w:val="-1761421254"/>
        </w:sdtPr>
        <w:sdtEndPr/>
        <w:sdtContent>
          <w:r w:rsidR="004A1AE7" w:rsidRPr="00B81B37">
            <w:rPr>
              <w:rFonts w:ascii="맑은 고딕" w:eastAsia="맑은 고딕" w:hAnsi="맑은 고딕" w:cs="궁서"/>
              <w:color w:val="000000"/>
            </w:rPr>
            <w:t>필요한 property를 추가하고 해당 semantic 정보를 입력한다.</w:t>
          </w:r>
        </w:sdtContent>
      </w:sdt>
    </w:p>
    <w:p w14:paraId="33DF2413" w14:textId="77777777" w:rsidR="00EB1610" w:rsidRPr="00B81B37" w:rsidRDefault="00EB1610">
      <w:pPr>
        <w:rPr>
          <w:rFonts w:ascii="맑은 고딕" w:eastAsia="맑은 고딕" w:hAnsi="맑은 고딕"/>
        </w:rPr>
      </w:pPr>
    </w:p>
    <w:bookmarkStart w:id="74" w:name="_Toc220487423"/>
    <w:p w14:paraId="33DF2414"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498"/>
          <w:id w:val="-203414609"/>
        </w:sdtPr>
        <w:sdtEndPr/>
        <w:sdtContent>
          <w:r w:rsidR="004A1AE7" w:rsidRPr="00B81B37">
            <w:rPr>
              <w:rFonts w:ascii="맑은 고딕" w:eastAsia="맑은 고딕" w:hAnsi="맑은 고딕" w:cs="궁서"/>
            </w:rPr>
            <w:t>3. AAS 신규 개발 및 수정 관리</w:t>
          </w:r>
        </w:sdtContent>
      </w:sdt>
      <w:bookmarkEnd w:id="74"/>
    </w:p>
    <w:p w14:paraId="33DF2415" w14:textId="77777777" w:rsidR="00EB1610" w:rsidRPr="00B81B37" w:rsidRDefault="00FD38F2">
      <w:pPr>
        <w:widowControl/>
        <w:rPr>
          <w:rFonts w:ascii="맑은 고딕" w:eastAsia="맑은 고딕" w:hAnsi="맑은 고딕"/>
        </w:rPr>
      </w:pPr>
      <w:sdt>
        <w:sdtPr>
          <w:rPr>
            <w:rFonts w:ascii="맑은 고딕" w:eastAsia="맑은 고딕" w:hAnsi="맑은 고딕"/>
          </w:rPr>
          <w:tag w:val="goog_rdk_499"/>
          <w:id w:val="1304677419"/>
        </w:sdtPr>
        <w:sdtEndPr/>
        <w:sdtContent>
          <w:r w:rsidR="004A1AE7" w:rsidRPr="00B81B37">
            <w:rPr>
              <w:rFonts w:ascii="맑은 고딕" w:eastAsia="맑은 고딕" w:hAnsi="맑은 고딕" w:cs="궁서"/>
              <w:b/>
              <w:bCs/>
            </w:rPr>
            <w:t xml:space="preserve">가. AASX </w:t>
          </w:r>
          <w:proofErr w:type="spellStart"/>
          <w:r w:rsidR="004A1AE7" w:rsidRPr="00B81B37">
            <w:rPr>
              <w:rFonts w:ascii="맑은 고딕" w:eastAsia="맑은 고딕" w:hAnsi="맑은 고딕" w:cs="궁서"/>
              <w:b/>
              <w:bCs/>
            </w:rPr>
            <w:t>PackageExplorer</w:t>
          </w:r>
          <w:proofErr w:type="spellEnd"/>
          <w:r w:rsidR="004A1AE7" w:rsidRPr="00B81B37">
            <w:rPr>
              <w:rFonts w:ascii="맑은 고딕" w:eastAsia="맑은 고딕" w:hAnsi="맑은 고딕" w:cs="궁서"/>
              <w:b/>
              <w:bCs/>
            </w:rPr>
            <w:t xml:space="preserve"> 다운로드</w:t>
          </w:r>
        </w:sdtContent>
      </w:sdt>
    </w:p>
    <w:p w14:paraId="33DF2416"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0"/>
          <w:id w:val="-439130797"/>
        </w:sdtPr>
        <w:sdtEndPr/>
        <w:sdtContent>
          <w:r w:rsidR="004A1AE7" w:rsidRPr="00B81B37">
            <w:rPr>
              <w:rFonts w:ascii="맑은 고딕" w:eastAsia="맑은 고딕" w:hAnsi="맑은 고딕" w:cs="궁서"/>
              <w:color w:val="000000"/>
            </w:rPr>
            <w:t xml:space="preserve">AAS를 작성하기 위한 일반적인 방법으로는 AASX </w:t>
          </w:r>
          <w:proofErr w:type="spellStart"/>
          <w:r w:rsidR="004A1AE7" w:rsidRPr="00B81B37">
            <w:rPr>
              <w:rFonts w:ascii="맑은 고딕" w:eastAsia="맑은 고딕" w:hAnsi="맑은 고딕" w:cs="궁서"/>
              <w:color w:val="000000"/>
            </w:rPr>
            <w:t>PackageExplorer</w:t>
          </w:r>
          <w:proofErr w:type="spellEnd"/>
          <w:r w:rsidR="004A1AE7" w:rsidRPr="00B81B37">
            <w:rPr>
              <w:rFonts w:ascii="맑은 고딕" w:eastAsia="맑은 고딕" w:hAnsi="맑은 고딕" w:cs="궁서"/>
              <w:color w:val="000000"/>
            </w:rPr>
            <w:t>를 사용하는 것이 일반적이다.</w:t>
          </w:r>
        </w:sdtContent>
      </w:sdt>
    </w:p>
    <w:p w14:paraId="33DF2417"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1"/>
          <w:id w:val="-1301903812"/>
        </w:sdtPr>
        <w:sdtEndPr/>
        <w:sdtContent>
          <w:r w:rsidR="004A1AE7" w:rsidRPr="00B81B37">
            <w:rPr>
              <w:rFonts w:ascii="맑은 고딕" w:eastAsia="맑은 고딕" w:hAnsi="맑은 고딕" w:cs="궁서"/>
              <w:color w:val="000000"/>
            </w:rPr>
            <w:t xml:space="preserve">AASX </w:t>
          </w:r>
          <w:proofErr w:type="spellStart"/>
          <w:r w:rsidR="004A1AE7" w:rsidRPr="00B81B37">
            <w:rPr>
              <w:rFonts w:ascii="맑은 고딕" w:eastAsia="맑은 고딕" w:hAnsi="맑은 고딕" w:cs="궁서"/>
              <w:color w:val="000000"/>
            </w:rPr>
            <w:t>PackageExplorer</w:t>
          </w:r>
          <w:proofErr w:type="spellEnd"/>
          <w:r w:rsidR="004A1AE7" w:rsidRPr="00B81B37">
            <w:rPr>
              <w:rFonts w:ascii="맑은 고딕" w:eastAsia="맑은 고딕" w:hAnsi="맑은 고딕" w:cs="궁서"/>
              <w:color w:val="000000"/>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B81B37">
            <w:rPr>
              <w:rFonts w:ascii="맑은 고딕" w:eastAsia="맑은 고딕" w:hAnsi="맑은 고딕" w:cs="궁서"/>
              <w:color w:val="000000"/>
            </w:rPr>
            <w:t>PackageExplorer</w:t>
          </w:r>
          <w:proofErr w:type="spellEnd"/>
          <w:r w:rsidR="004A1AE7" w:rsidRPr="00B81B37">
            <w:rPr>
              <w:rFonts w:ascii="맑은 고딕" w:eastAsia="맑은 고딕" w:hAnsi="맑은 고딕" w:cs="궁서"/>
              <w:color w:val="000000"/>
            </w:rPr>
            <w:t>의 기본 화면이 나타난다.</w:t>
          </w:r>
          <w:r w:rsidR="004A1AE7" w:rsidRPr="00B81B37">
            <w:rPr>
              <w:rFonts w:ascii="맑은 고딕" w:eastAsia="맑은 고딕" w:hAnsi="맑은 고딕" w:cs="궁서"/>
              <w:color w:val="000000"/>
            </w:rPr>
            <w:br/>
          </w:r>
        </w:sdtContent>
      </w:sdt>
      <w:hyperlink r:id="rId55">
        <w:r w:rsidR="004A1AE7" w:rsidRPr="00B81B37">
          <w:rPr>
            <w:rFonts w:ascii="맑은 고딕" w:eastAsia="맑은 고딕" w:hAnsi="맑은 고딕"/>
            <w:color w:val="000000"/>
          </w:rPr>
          <w:t>https://github.com/admin-shell-io/aasx-package-explorer/releases</w:t>
        </w:r>
      </w:hyperlink>
    </w:p>
    <w:p w14:paraId="33DF2418" w14:textId="77777777" w:rsidR="00EB1610" w:rsidRPr="00B81B37" w:rsidRDefault="00EB1610">
      <w:pPr>
        <w:widowControl/>
        <w:ind w:left="440"/>
        <w:rPr>
          <w:rFonts w:ascii="맑은 고딕" w:eastAsia="맑은 고딕" w:hAnsi="맑은 고딕"/>
        </w:rPr>
      </w:pPr>
    </w:p>
    <w:p w14:paraId="33DF2419" w14:textId="77777777" w:rsidR="00EB1610" w:rsidRPr="00B81B37" w:rsidRDefault="004A1AE7">
      <w:pPr>
        <w:keepNext/>
        <w:widowControl/>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57" wp14:editId="33DF2558">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6"/>
                    <a:srcRect/>
                    <a:stretch>
                      <a:fillRect/>
                    </a:stretch>
                  </pic:blipFill>
                  <pic:spPr>
                    <a:xfrm>
                      <a:off x="0" y="0"/>
                      <a:ext cx="4170408" cy="3405308"/>
                    </a:xfrm>
                    <a:prstGeom prst="rect">
                      <a:avLst/>
                    </a:prstGeom>
                    <a:ln/>
                  </pic:spPr>
                </pic:pic>
              </a:graphicData>
            </a:graphic>
          </wp:inline>
        </w:drawing>
      </w:r>
    </w:p>
    <w:bookmarkStart w:id="75" w:name="_heading=h.hr7vhyrffi1e" w:colFirst="0" w:colLast="0"/>
    <w:bookmarkEnd w:id="75"/>
    <w:p w14:paraId="33DF241A"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2"/>
          <w:id w:val="508087518"/>
        </w:sdtPr>
        <w:sdtEndPr/>
        <w:sdtContent>
          <w:r w:rsidR="004A1AE7" w:rsidRPr="00B81B37">
            <w:rPr>
              <w:rFonts w:ascii="맑은 고딕" w:eastAsia="맑은 고딕" w:hAnsi="맑은 고딕" w:cs="궁서"/>
              <w:b/>
              <w:bCs/>
              <w:color w:val="000000"/>
            </w:rPr>
            <w:t xml:space="preserve">그림 32 AASX </w:t>
          </w:r>
          <w:proofErr w:type="spellStart"/>
          <w:r w:rsidR="004A1AE7" w:rsidRPr="00B81B37">
            <w:rPr>
              <w:rFonts w:ascii="맑은 고딕" w:eastAsia="맑은 고딕" w:hAnsi="맑은 고딕" w:cs="궁서"/>
              <w:b/>
              <w:bCs/>
              <w:color w:val="000000"/>
            </w:rPr>
            <w:t>PackageExplorer</w:t>
          </w:r>
          <w:proofErr w:type="spellEnd"/>
          <w:r w:rsidR="004A1AE7" w:rsidRPr="00B81B37">
            <w:rPr>
              <w:rFonts w:ascii="맑은 고딕" w:eastAsia="맑은 고딕" w:hAnsi="맑은 고딕" w:cs="궁서"/>
              <w:b/>
              <w:bCs/>
              <w:color w:val="000000"/>
            </w:rPr>
            <w:t xml:space="preserve"> 다운로드 경로</w:t>
          </w:r>
        </w:sdtContent>
      </w:sdt>
    </w:p>
    <w:p w14:paraId="33DF241B" w14:textId="77777777" w:rsidR="00EB1610" w:rsidRPr="00B81B37" w:rsidRDefault="00EB1610">
      <w:pPr>
        <w:rPr>
          <w:rFonts w:ascii="맑은 고딕" w:eastAsia="맑은 고딕" w:hAnsi="맑은 고딕"/>
        </w:rPr>
      </w:pPr>
    </w:p>
    <w:p w14:paraId="33DF241C"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59" wp14:editId="33DF255A">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7"/>
                    <a:srcRect/>
                    <a:stretch>
                      <a:fillRect/>
                    </a:stretch>
                  </pic:blipFill>
                  <pic:spPr>
                    <a:xfrm>
                      <a:off x="0" y="0"/>
                      <a:ext cx="4919796" cy="3305895"/>
                    </a:xfrm>
                    <a:prstGeom prst="rect">
                      <a:avLst/>
                    </a:prstGeom>
                    <a:ln/>
                  </pic:spPr>
                </pic:pic>
              </a:graphicData>
            </a:graphic>
          </wp:inline>
        </w:drawing>
      </w:r>
    </w:p>
    <w:bookmarkStart w:id="76" w:name="_heading=h.slyakrszcvkc" w:colFirst="0" w:colLast="0"/>
    <w:bookmarkEnd w:id="76"/>
    <w:p w14:paraId="33DF241D"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3"/>
          <w:id w:val="1126014851"/>
        </w:sdtPr>
        <w:sdtEndPr/>
        <w:sdtContent>
          <w:r w:rsidR="004A1AE7" w:rsidRPr="00B81B37">
            <w:rPr>
              <w:rFonts w:ascii="맑은 고딕" w:eastAsia="맑은 고딕" w:hAnsi="맑은 고딕" w:cs="궁서"/>
              <w:b/>
              <w:bCs/>
              <w:color w:val="000000"/>
            </w:rPr>
            <w:t>그림 33 AASX Package Explorer 파일 실행 초기화면</w:t>
          </w:r>
        </w:sdtContent>
      </w:sdt>
    </w:p>
    <w:p w14:paraId="33DF241E" w14:textId="77777777" w:rsidR="00EB1610" w:rsidRPr="00B81B37" w:rsidRDefault="00EB1610">
      <w:pPr>
        <w:rPr>
          <w:rFonts w:ascii="맑은 고딕" w:eastAsia="맑은 고딕" w:hAnsi="맑은 고딕"/>
        </w:rPr>
      </w:pPr>
    </w:p>
    <w:p w14:paraId="33DF241F" w14:textId="77777777" w:rsidR="00EB1610" w:rsidRPr="00B81B37" w:rsidRDefault="00FD38F2">
      <w:pPr>
        <w:rPr>
          <w:rFonts w:ascii="맑은 고딕" w:eastAsia="맑은 고딕" w:hAnsi="맑은 고딕"/>
        </w:rPr>
      </w:pPr>
      <w:sdt>
        <w:sdtPr>
          <w:rPr>
            <w:rFonts w:ascii="맑은 고딕" w:eastAsia="맑은 고딕" w:hAnsi="맑은 고딕"/>
          </w:rPr>
          <w:tag w:val="goog_rdk_504"/>
          <w:id w:val="959738951"/>
        </w:sdtPr>
        <w:sdtEndPr/>
        <w:sdtContent>
          <w:r w:rsidR="004A1AE7" w:rsidRPr="00B81B37">
            <w:rPr>
              <w:rFonts w:ascii="맑은 고딕" w:eastAsia="맑은 고딕" w:hAnsi="맑은 고딕" w:cs="궁서"/>
              <w:b/>
              <w:bCs/>
            </w:rPr>
            <w:t>나. Edit 모드</w:t>
          </w:r>
        </w:sdtContent>
      </w:sdt>
    </w:p>
    <w:p w14:paraId="33DF2420"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5"/>
          <w:id w:val="-94593240"/>
        </w:sdtPr>
        <w:sdtEndPr/>
        <w:sdtContent>
          <w:r w:rsidR="004A1AE7" w:rsidRPr="00B81B37">
            <w:rPr>
              <w:rFonts w:ascii="맑은 고딕" w:eastAsia="맑은 고딕" w:hAnsi="맑은 고딕" w:cs="궁서"/>
              <w:color w:val="000000"/>
            </w:rPr>
            <w:t xml:space="preserve">AAS 생성,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생성 등의 기능을 수행하기 위해서 아래의 &lt;그림 41&gt;과 같이 ‘</w:t>
          </w:r>
          <w:proofErr w:type="spellStart"/>
          <w:r w:rsidR="004A1AE7" w:rsidRPr="00B81B37">
            <w:rPr>
              <w:rFonts w:ascii="맑은 고딕" w:eastAsia="맑은 고딕" w:hAnsi="맑은 고딕" w:cs="궁서"/>
              <w:color w:val="000000"/>
            </w:rPr>
            <w:t>Eidt</w:t>
          </w:r>
          <w:proofErr w:type="spellEnd"/>
          <w:r w:rsidR="004A1AE7" w:rsidRPr="00B81B37">
            <w:rPr>
              <w:rFonts w:ascii="맑은 고딕" w:eastAsia="맑은 고딕" w:hAnsi="맑은 고딕" w:cs="궁서"/>
              <w:color w:val="000000"/>
            </w:rPr>
            <w:t>’모드를 활성화시킨다. 이를 위해 &lt;그림 42&gt;와 같이, 상단의 작업창에서 [Workspace] - [Edit]모드를 클릭한다.</w:t>
          </w:r>
        </w:sdtContent>
      </w:sdt>
    </w:p>
    <w:p w14:paraId="33DF2421" w14:textId="77777777" w:rsidR="00EB1610" w:rsidRPr="00B81B37" w:rsidRDefault="00EB1610">
      <w:pPr>
        <w:rPr>
          <w:rFonts w:ascii="맑은 고딕" w:eastAsia="맑은 고딕" w:hAnsi="맑은 고딕"/>
        </w:rPr>
      </w:pPr>
    </w:p>
    <w:p w14:paraId="33DF2422"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5B" wp14:editId="33DF255C">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8"/>
                    <a:srcRect/>
                    <a:stretch>
                      <a:fillRect/>
                    </a:stretch>
                  </pic:blipFill>
                  <pic:spPr>
                    <a:xfrm>
                      <a:off x="0" y="0"/>
                      <a:ext cx="4933950" cy="2924175"/>
                    </a:xfrm>
                    <a:prstGeom prst="rect">
                      <a:avLst/>
                    </a:prstGeom>
                    <a:ln/>
                  </pic:spPr>
                </pic:pic>
              </a:graphicData>
            </a:graphic>
          </wp:inline>
        </w:drawing>
      </w:r>
    </w:p>
    <w:bookmarkStart w:id="77" w:name="_heading=h.7wanuq2ydy2t" w:colFirst="0" w:colLast="0"/>
    <w:bookmarkEnd w:id="77"/>
    <w:p w14:paraId="33DF2423"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6"/>
          <w:id w:val="-1543440869"/>
        </w:sdtPr>
        <w:sdtEndPr/>
        <w:sdtContent>
          <w:r w:rsidR="004A1AE7" w:rsidRPr="00B81B37">
            <w:rPr>
              <w:rFonts w:ascii="맑은 고딕" w:eastAsia="맑은 고딕" w:hAnsi="맑은 고딕" w:cs="궁서"/>
              <w:b/>
              <w:bCs/>
              <w:color w:val="000000"/>
            </w:rPr>
            <w:t>그림 34 활성화된 Edit 모드</w:t>
          </w:r>
        </w:sdtContent>
      </w:sdt>
    </w:p>
    <w:p w14:paraId="33DF2424" w14:textId="77777777" w:rsidR="00EB1610" w:rsidRPr="00B81B37" w:rsidRDefault="00EB1610">
      <w:pPr>
        <w:rPr>
          <w:rFonts w:ascii="맑은 고딕" w:eastAsia="맑은 고딕" w:hAnsi="맑은 고딕"/>
        </w:rPr>
      </w:pPr>
    </w:p>
    <w:p w14:paraId="33DF2425"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5D" wp14:editId="33DF255E">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9"/>
                    <a:srcRect/>
                    <a:stretch>
                      <a:fillRect/>
                    </a:stretch>
                  </pic:blipFill>
                  <pic:spPr>
                    <a:xfrm>
                      <a:off x="0" y="0"/>
                      <a:ext cx="4876800" cy="2867025"/>
                    </a:xfrm>
                    <a:prstGeom prst="rect">
                      <a:avLst/>
                    </a:prstGeom>
                    <a:ln/>
                  </pic:spPr>
                </pic:pic>
              </a:graphicData>
            </a:graphic>
          </wp:inline>
        </w:drawing>
      </w:r>
    </w:p>
    <w:bookmarkStart w:id="78" w:name="_heading=h.7kz87necflw2" w:colFirst="0" w:colLast="0"/>
    <w:bookmarkEnd w:id="78"/>
    <w:p w14:paraId="33DF2426"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07"/>
          <w:id w:val="-997602263"/>
        </w:sdtPr>
        <w:sdtEndPr/>
        <w:sdtContent>
          <w:r w:rsidR="004A1AE7" w:rsidRPr="00B81B37">
            <w:rPr>
              <w:rFonts w:ascii="맑은 고딕" w:eastAsia="맑은 고딕" w:hAnsi="맑은 고딕" w:cs="궁서"/>
              <w:b/>
              <w:bCs/>
              <w:color w:val="000000"/>
            </w:rPr>
            <w:t>그림 35 Edit 모드 활성화 단계</w:t>
          </w:r>
        </w:sdtContent>
      </w:sdt>
    </w:p>
    <w:p w14:paraId="33DF2427" w14:textId="77777777" w:rsidR="00EB1610" w:rsidRPr="00B81B37" w:rsidRDefault="00EB1610">
      <w:pPr>
        <w:rPr>
          <w:rFonts w:ascii="맑은 고딕" w:eastAsia="맑은 고딕" w:hAnsi="맑은 고딕"/>
        </w:rPr>
      </w:pPr>
    </w:p>
    <w:p w14:paraId="33DF2428" w14:textId="77777777" w:rsidR="00EB1610" w:rsidRPr="00B81B37" w:rsidRDefault="00FD38F2">
      <w:pPr>
        <w:rPr>
          <w:rFonts w:ascii="맑은 고딕" w:eastAsia="맑은 고딕" w:hAnsi="맑은 고딕"/>
        </w:rPr>
      </w:pPr>
      <w:sdt>
        <w:sdtPr>
          <w:rPr>
            <w:rFonts w:ascii="맑은 고딕" w:eastAsia="맑은 고딕" w:hAnsi="맑은 고딕"/>
          </w:rPr>
          <w:tag w:val="goog_rdk_508"/>
          <w:id w:val="1464647360"/>
        </w:sdtPr>
        <w:sdtEndPr/>
        <w:sdtContent>
          <w:r w:rsidR="004A1AE7" w:rsidRPr="00B81B37">
            <w:rPr>
              <w:rFonts w:ascii="맑은 고딕" w:eastAsia="맑은 고딕" w:hAnsi="맑은 고딕" w:cs="궁서"/>
              <w:b/>
              <w:bCs/>
            </w:rPr>
            <w:t>다. AAS 생성</w:t>
          </w:r>
        </w:sdtContent>
      </w:sdt>
    </w:p>
    <w:p w14:paraId="33DF2429"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09"/>
          <w:id w:val="828000165"/>
        </w:sdtPr>
        <w:sdtEndPr/>
        <w:sdtContent>
          <w:r w:rsidR="004A1AE7" w:rsidRPr="00B81B37">
            <w:rPr>
              <w:rFonts w:ascii="맑은 고딕" w:eastAsia="맑은 고딕" w:hAnsi="맑은 고딕" w:cs="궁서"/>
              <w:color w:val="000000"/>
            </w:rPr>
            <w:t>AAS를 생성하기 위해 앞서 Edit모드를 활성화시킨 &lt;그림 41 7&gt;을 기준으로, [</w:t>
          </w:r>
          <w:proofErr w:type="spellStart"/>
          <w:r w:rsidR="004A1AE7" w:rsidRPr="00B81B37">
            <w:rPr>
              <w:rFonts w:ascii="맑은 고딕" w:eastAsia="맑은 고딕" w:hAnsi="맑은 고딕" w:cs="궁서"/>
              <w:color w:val="000000"/>
            </w:rPr>
            <w:t>AdministrationShells</w:t>
          </w:r>
          <w:proofErr w:type="spellEnd"/>
          <w:r w:rsidR="004A1AE7" w:rsidRPr="00B81B37">
            <w:rPr>
              <w:rFonts w:ascii="맑은 고딕" w:eastAsia="맑은 고딕" w:hAnsi="맑은 고딕" w:cs="궁서"/>
              <w:color w:val="000000"/>
            </w:rPr>
            <w:t>] - [Add AAS]를 클릭하면 &lt;그림 43&gt;과 같은 화면이 나타난다. &lt;그림 44&gt;에서 오른쪽에 ‘Element’에서는 AAS 정보를 입력할 수 있다.</w:t>
          </w:r>
        </w:sdtContent>
      </w:sdt>
    </w:p>
    <w:p w14:paraId="33DF242A" w14:textId="77777777" w:rsidR="00EB1610" w:rsidRPr="00B81B37" w:rsidRDefault="00EB1610">
      <w:pPr>
        <w:rPr>
          <w:rFonts w:ascii="맑은 고딕" w:eastAsia="맑은 고딕" w:hAnsi="맑은 고딕"/>
        </w:rPr>
      </w:pPr>
    </w:p>
    <w:p w14:paraId="33DF242B"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5F" wp14:editId="33DF2560">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60"/>
                    <a:srcRect/>
                    <a:stretch>
                      <a:fillRect/>
                    </a:stretch>
                  </pic:blipFill>
                  <pic:spPr>
                    <a:xfrm>
                      <a:off x="0" y="0"/>
                      <a:ext cx="5400675" cy="2876550"/>
                    </a:xfrm>
                    <a:prstGeom prst="rect">
                      <a:avLst/>
                    </a:prstGeom>
                    <a:ln/>
                  </pic:spPr>
                </pic:pic>
              </a:graphicData>
            </a:graphic>
          </wp:inline>
        </w:drawing>
      </w:r>
    </w:p>
    <w:bookmarkStart w:id="79" w:name="_heading=h.6whvhm15avqx" w:colFirst="0" w:colLast="0"/>
    <w:bookmarkEnd w:id="79"/>
    <w:p w14:paraId="33DF242C"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0"/>
          <w:id w:val="1210572134"/>
        </w:sdtPr>
        <w:sdtEndPr/>
        <w:sdtContent>
          <w:r w:rsidR="004A1AE7" w:rsidRPr="00B81B37">
            <w:rPr>
              <w:rFonts w:ascii="맑은 고딕" w:eastAsia="맑은 고딕" w:hAnsi="맑은 고딕" w:cs="궁서"/>
              <w:b/>
              <w:bCs/>
              <w:color w:val="000000"/>
            </w:rPr>
            <w:t>그림 36 AAS 생성</w:t>
          </w:r>
        </w:sdtContent>
      </w:sdt>
    </w:p>
    <w:p w14:paraId="33DF242D" w14:textId="77777777" w:rsidR="00EB1610" w:rsidRPr="00B81B37" w:rsidRDefault="00EB1610">
      <w:pPr>
        <w:rPr>
          <w:rFonts w:ascii="맑은 고딕" w:eastAsia="맑은 고딕" w:hAnsi="맑은 고딕"/>
        </w:rPr>
      </w:pPr>
    </w:p>
    <w:p w14:paraId="33DF242E"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61" wp14:editId="33DF2562">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61"/>
                    <a:srcRect/>
                    <a:stretch>
                      <a:fillRect/>
                    </a:stretch>
                  </pic:blipFill>
                  <pic:spPr>
                    <a:xfrm>
                      <a:off x="0" y="0"/>
                      <a:ext cx="5400675" cy="3086100"/>
                    </a:xfrm>
                    <a:prstGeom prst="rect">
                      <a:avLst/>
                    </a:prstGeom>
                    <a:ln/>
                  </pic:spPr>
                </pic:pic>
              </a:graphicData>
            </a:graphic>
          </wp:inline>
        </w:drawing>
      </w:r>
    </w:p>
    <w:bookmarkStart w:id="80" w:name="_heading=h.vo5aswlupgx" w:colFirst="0" w:colLast="0"/>
    <w:bookmarkEnd w:id="80"/>
    <w:p w14:paraId="33DF242F"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1"/>
          <w:id w:val="-976196167"/>
        </w:sdtPr>
        <w:sdtEndPr/>
        <w:sdtContent>
          <w:r w:rsidR="004A1AE7" w:rsidRPr="00B81B37">
            <w:rPr>
              <w:rFonts w:ascii="맑은 고딕" w:eastAsia="맑은 고딕" w:hAnsi="맑은 고딕" w:cs="궁서"/>
              <w:b/>
              <w:bCs/>
              <w:color w:val="000000"/>
            </w:rPr>
            <w:t>그림 37 AAS 정보</w:t>
          </w:r>
        </w:sdtContent>
      </w:sdt>
    </w:p>
    <w:p w14:paraId="33DF2430" w14:textId="77777777" w:rsidR="00EB1610" w:rsidRPr="00B81B37" w:rsidRDefault="00FD38F2">
      <w:pPr>
        <w:rPr>
          <w:rFonts w:ascii="맑은 고딕" w:eastAsia="맑은 고딕" w:hAnsi="맑은 고딕"/>
        </w:rPr>
      </w:pPr>
      <w:sdt>
        <w:sdtPr>
          <w:rPr>
            <w:rFonts w:ascii="맑은 고딕" w:eastAsia="맑은 고딕" w:hAnsi="맑은 고딕"/>
          </w:rPr>
          <w:tag w:val="goog_rdk_512"/>
          <w:id w:val="716437018"/>
        </w:sdtPr>
        <w:sdtEndPr/>
        <w:sdtContent>
          <w:r w:rsidR="004A1AE7" w:rsidRPr="00B81B37">
            <w:rPr>
              <w:rFonts w:ascii="맑은 고딕" w:eastAsia="맑은 고딕" w:hAnsi="맑은 고딕" w:cs="궁서"/>
              <w:b/>
              <w:bCs/>
            </w:rPr>
            <w:t xml:space="preserve">라. </w:t>
          </w:r>
          <w:proofErr w:type="spellStart"/>
          <w:r w:rsidR="004A1AE7" w:rsidRPr="00B81B37">
            <w:rPr>
              <w:rFonts w:ascii="맑은 고딕" w:eastAsia="맑은 고딕" w:hAnsi="맑은 고딕" w:cs="궁서"/>
              <w:b/>
              <w:bCs/>
            </w:rPr>
            <w:t>SubmodelTemplate</w:t>
          </w:r>
          <w:proofErr w:type="spellEnd"/>
          <w:r w:rsidR="004A1AE7" w:rsidRPr="00B81B37">
            <w:rPr>
              <w:rFonts w:ascii="맑은 고딕" w:eastAsia="맑은 고딕" w:hAnsi="맑은 고딕" w:cs="궁서"/>
              <w:b/>
              <w:bCs/>
            </w:rPr>
            <w:t xml:space="preserve">을 이용한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 추가</w:t>
          </w:r>
        </w:sdtContent>
      </w:sdt>
    </w:p>
    <w:p w14:paraId="33DF2431"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3"/>
          <w:id w:val="1557185108"/>
        </w:sdtPr>
        <w:sdtEndPr/>
        <w:sdtContent>
          <w:r w:rsidR="004A1AE7" w:rsidRPr="00B81B37">
            <w:rPr>
              <w:rFonts w:ascii="맑은 고딕" w:eastAsia="맑은 고딕" w:hAnsi="맑은 고딕" w:cs="궁서"/>
              <w:color w:val="000000"/>
            </w:rPr>
            <w:t xml:space="preserve">먼저, File-Open Auxiliary AAS 버튼을 통해 IDTA의 Nameplate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을 추가하는 것을 예시로 설명한다. &lt;그림 45&gt;의 IDTA 홈페이지(https://industrialdigitaltwin.org/en)의 Content Hub에 게시된 </w:t>
          </w:r>
          <w:proofErr w:type="spellStart"/>
          <w:r w:rsidR="004A1AE7" w:rsidRPr="00B81B37">
            <w:rPr>
              <w:rFonts w:ascii="맑은 고딕" w:eastAsia="맑은 고딕" w:hAnsi="맑은 고딕" w:cs="궁서"/>
              <w:color w:val="000000"/>
            </w:rPr>
            <w:t>SubmodelTemplate</w:t>
          </w:r>
          <w:proofErr w:type="spellEnd"/>
          <w:r w:rsidR="004A1AE7" w:rsidRPr="00B81B37">
            <w:rPr>
              <w:rFonts w:ascii="맑은 고딕" w:eastAsia="맑은 고딕" w:hAnsi="맑은 고딕" w:cs="궁서"/>
              <w:color w:val="000000"/>
            </w:rPr>
            <w:t xml:space="preserve">을 찾는다. &lt;그림 46&gt;의 찾은 </w:t>
          </w:r>
          <w:proofErr w:type="spellStart"/>
          <w:r w:rsidR="004A1AE7" w:rsidRPr="00B81B37">
            <w:rPr>
              <w:rFonts w:ascii="맑은 고딕" w:eastAsia="맑은 고딕" w:hAnsi="맑은 고딕" w:cs="궁서"/>
              <w:color w:val="000000"/>
            </w:rPr>
            <w:t>SubmodelTemplate</w:t>
          </w:r>
          <w:proofErr w:type="spellEnd"/>
          <w:r w:rsidR="004A1AE7" w:rsidRPr="00B81B37">
            <w:rPr>
              <w:rFonts w:ascii="맑은 고딕" w:eastAsia="맑은 고딕" w:hAnsi="맑은 고딕" w:cs="궁서"/>
              <w:color w:val="000000"/>
            </w:rPr>
            <w:t xml:space="preserve">의 </w:t>
          </w:r>
          <w:proofErr w:type="spellStart"/>
          <w:r w:rsidR="004A1AE7" w:rsidRPr="00B81B37">
            <w:rPr>
              <w:rFonts w:ascii="맑은 고딕" w:eastAsia="맑은 고딕" w:hAnsi="맑은 고딕" w:cs="궁서"/>
              <w:color w:val="000000"/>
            </w:rPr>
            <w:t>깃허브</w:t>
          </w:r>
          <w:proofErr w:type="spellEnd"/>
          <w:r w:rsidR="004A1AE7" w:rsidRPr="00B81B37">
            <w:rPr>
              <w:rFonts w:ascii="맑은 고딕" w:eastAsia="맑은 고딕" w:hAnsi="맑은 고딕" w:cs="궁서"/>
              <w:color w:val="000000"/>
            </w:rPr>
            <w:t xml:space="preserve"> 주소로 이동하여, AASX 파일을 다운받아 File - Open Auxiliary AAS 버튼을 누르고, 다운받은 AASX 파일을 선택한다.</w:t>
          </w:r>
        </w:sdtContent>
      </w:sdt>
    </w:p>
    <w:p w14:paraId="33DF2432" w14:textId="77777777" w:rsidR="00EB1610" w:rsidRPr="00B81B37" w:rsidRDefault="00EB1610">
      <w:pPr>
        <w:rPr>
          <w:rFonts w:ascii="맑은 고딕" w:eastAsia="맑은 고딕" w:hAnsi="맑은 고딕"/>
        </w:rPr>
      </w:pPr>
    </w:p>
    <w:p w14:paraId="33DF2433"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63" wp14:editId="33DF2564">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62"/>
                    <a:srcRect/>
                    <a:stretch>
                      <a:fillRect/>
                    </a:stretch>
                  </pic:blipFill>
                  <pic:spPr>
                    <a:xfrm>
                      <a:off x="0" y="0"/>
                      <a:ext cx="4819681" cy="2629956"/>
                    </a:xfrm>
                    <a:prstGeom prst="rect">
                      <a:avLst/>
                    </a:prstGeom>
                    <a:ln/>
                  </pic:spPr>
                </pic:pic>
              </a:graphicData>
            </a:graphic>
          </wp:inline>
        </w:drawing>
      </w:r>
    </w:p>
    <w:bookmarkStart w:id="81" w:name="_heading=h.461wcuarr58x" w:colFirst="0" w:colLast="0"/>
    <w:bookmarkEnd w:id="81"/>
    <w:p w14:paraId="33DF2434"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4"/>
          <w:id w:val="-1442956418"/>
        </w:sdtPr>
        <w:sdtEndPr/>
        <w:sdtContent>
          <w:r w:rsidR="004A1AE7" w:rsidRPr="00B81B37">
            <w:rPr>
              <w:rFonts w:ascii="맑은 고딕" w:eastAsia="맑은 고딕" w:hAnsi="맑은 고딕" w:cs="궁서"/>
              <w:b/>
              <w:bCs/>
              <w:color w:val="000000"/>
            </w:rPr>
            <w:t xml:space="preserve">그림 38 IDTA </w:t>
          </w:r>
          <w:proofErr w:type="spellStart"/>
          <w:r w:rsidR="004A1AE7" w:rsidRPr="00B81B37">
            <w:rPr>
              <w:rFonts w:ascii="맑은 고딕" w:eastAsia="맑은 고딕" w:hAnsi="맑은 고딕" w:cs="궁서"/>
              <w:b/>
              <w:bCs/>
              <w:color w:val="000000"/>
            </w:rPr>
            <w:t>SubmodelTemplate</w:t>
          </w:r>
          <w:proofErr w:type="spellEnd"/>
          <w:r w:rsidR="004A1AE7" w:rsidRPr="00B81B37">
            <w:rPr>
              <w:rFonts w:ascii="맑은 고딕" w:eastAsia="맑은 고딕" w:hAnsi="맑은 고딕" w:cs="궁서"/>
              <w:b/>
              <w:bCs/>
              <w:color w:val="000000"/>
            </w:rPr>
            <w:t xml:space="preserve"> 다운로드</w:t>
          </w:r>
        </w:sdtContent>
      </w:sdt>
    </w:p>
    <w:p w14:paraId="33DF2435" w14:textId="77777777" w:rsidR="00EB1610" w:rsidRPr="00B81B37" w:rsidRDefault="00EB1610">
      <w:pPr>
        <w:rPr>
          <w:rFonts w:ascii="맑은 고딕" w:eastAsia="맑은 고딕" w:hAnsi="맑은 고딕"/>
        </w:rPr>
      </w:pPr>
    </w:p>
    <w:p w14:paraId="33DF2436" w14:textId="77777777" w:rsidR="00EB1610" w:rsidRPr="00B81B37" w:rsidRDefault="00EB1610">
      <w:pPr>
        <w:rPr>
          <w:rFonts w:ascii="맑은 고딕" w:eastAsia="맑은 고딕" w:hAnsi="맑은 고딕"/>
        </w:rPr>
      </w:pPr>
    </w:p>
    <w:p w14:paraId="33DF2437"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65" wp14:editId="33DF2566">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3"/>
                    <a:srcRect/>
                    <a:stretch>
                      <a:fillRect/>
                    </a:stretch>
                  </pic:blipFill>
                  <pic:spPr>
                    <a:xfrm>
                      <a:off x="0" y="0"/>
                      <a:ext cx="4543425" cy="3381375"/>
                    </a:xfrm>
                    <a:prstGeom prst="rect">
                      <a:avLst/>
                    </a:prstGeom>
                    <a:ln/>
                  </pic:spPr>
                </pic:pic>
              </a:graphicData>
            </a:graphic>
          </wp:inline>
        </w:drawing>
      </w:r>
    </w:p>
    <w:bookmarkStart w:id="82" w:name="_heading=h.j9zb6z1z59t9" w:colFirst="0" w:colLast="0"/>
    <w:bookmarkEnd w:id="82"/>
    <w:p w14:paraId="33DF2438"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5"/>
          <w:id w:val="952233899"/>
        </w:sdtPr>
        <w:sdtEndPr/>
        <w:sdtContent>
          <w:r w:rsidR="004A1AE7" w:rsidRPr="00B81B37">
            <w:rPr>
              <w:rFonts w:ascii="맑은 고딕" w:eastAsia="맑은 고딕" w:hAnsi="맑은 고딕" w:cs="궁서"/>
              <w:b/>
              <w:bCs/>
              <w:color w:val="000000"/>
            </w:rPr>
            <w:t xml:space="preserve">그림 39 IDTA </w:t>
          </w:r>
          <w:proofErr w:type="spellStart"/>
          <w:r w:rsidR="004A1AE7" w:rsidRPr="00B81B37">
            <w:rPr>
              <w:rFonts w:ascii="맑은 고딕" w:eastAsia="맑은 고딕" w:hAnsi="맑은 고딕" w:cs="궁서"/>
              <w:b/>
              <w:bCs/>
              <w:color w:val="000000"/>
            </w:rPr>
            <w:t>SubmodelTemplate</w:t>
          </w:r>
          <w:proofErr w:type="spellEnd"/>
          <w:r w:rsidR="004A1AE7" w:rsidRPr="00B81B37">
            <w:rPr>
              <w:rFonts w:ascii="맑은 고딕" w:eastAsia="맑은 고딕" w:hAnsi="맑은 고딕" w:cs="궁서"/>
              <w:b/>
              <w:bCs/>
              <w:color w:val="000000"/>
            </w:rPr>
            <w:t xml:space="preserve"> 파일 열기</w:t>
          </w:r>
        </w:sdtContent>
      </w:sdt>
    </w:p>
    <w:p w14:paraId="33DF2439" w14:textId="77777777" w:rsidR="00EB1610" w:rsidRPr="00B81B37" w:rsidRDefault="00EB1610">
      <w:pPr>
        <w:rPr>
          <w:rFonts w:ascii="맑은 고딕" w:eastAsia="맑은 고딕" w:hAnsi="맑은 고딕"/>
          <w:b/>
          <w:bCs/>
        </w:rPr>
      </w:pPr>
    </w:p>
    <w:p w14:paraId="33DF243A"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16"/>
          <w:id w:val="-1006268266"/>
        </w:sdtPr>
        <w:sdtEndPr/>
        <w:sdtContent>
          <w:r w:rsidR="004A1AE7" w:rsidRPr="00B81B37">
            <w:rPr>
              <w:rFonts w:ascii="맑은 고딕" w:eastAsia="맑은 고딕" w:hAnsi="맑은 고딕" w:cs="궁서"/>
              <w:color w:val="000000"/>
            </w:rPr>
            <w:t xml:space="preserve">&lt;그림 40&gt; 상단 화면과 같이 AAS를 눌러 우측 Element-Copy from existing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-Copy recursive를 누른다. 새로 표시된 창에서 추가한 AAS 모델 하위에 있는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을 선택한 후 Select 버튼을 눌러 불러온다. &lt;그림 40&gt; 하단 화면의 좌측에서 불러온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B81B37">
            <w:rPr>
              <w:rFonts w:ascii="맑은 고딕" w:eastAsia="맑은 고딕" w:hAnsi="맑은 고딕" w:cs="궁서"/>
              <w:color w:val="000000"/>
            </w:rPr>
            <w:t>CarbonFootprint</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TechnicalData</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HierarchicalStructures</w:t>
          </w:r>
          <w:proofErr w:type="spellEnd"/>
          <w:r w:rsidR="004A1AE7" w:rsidRPr="00B81B37">
            <w:rPr>
              <w:rFonts w:ascii="맑은 고딕" w:eastAsia="맑은 고딕" w:hAnsi="맑은 고딕" w:cs="궁서"/>
              <w:color w:val="000000"/>
            </w:rPr>
            <w:t xml:space="preserve">, </w:t>
          </w:r>
          <w:proofErr w:type="spellStart"/>
          <w:r w:rsidR="004A1AE7" w:rsidRPr="00B81B37">
            <w:rPr>
              <w:rFonts w:ascii="맑은 고딕" w:eastAsia="맑은 고딕" w:hAnsi="맑은 고딕" w:cs="궁서"/>
              <w:color w:val="000000"/>
            </w:rPr>
            <w:t>DigitalNameplate</w:t>
          </w:r>
          <w:proofErr w:type="spellEnd"/>
          <w:r w:rsidR="004A1AE7" w:rsidRPr="00B81B37">
            <w:rPr>
              <w:rFonts w:ascii="맑은 고딕" w:eastAsia="맑은 고딕" w:hAnsi="맑은 고딕" w:cs="궁서"/>
              <w:color w:val="000000"/>
            </w:rPr>
            <w:t xml:space="preserve"> 세부내용이다.</w:t>
          </w:r>
        </w:sdtContent>
      </w:sdt>
    </w:p>
    <w:p w14:paraId="33DF243B" w14:textId="77777777" w:rsidR="00EB1610" w:rsidRPr="00B81B37" w:rsidRDefault="00EB1610">
      <w:pPr>
        <w:rPr>
          <w:rFonts w:ascii="맑은 고딕" w:eastAsia="맑은 고딕" w:hAnsi="맑은 고딕"/>
        </w:rPr>
      </w:pPr>
    </w:p>
    <w:p w14:paraId="33DF243C"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67" wp14:editId="33DF2568">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4"/>
                    <a:srcRect/>
                    <a:stretch>
                      <a:fillRect/>
                    </a:stretch>
                  </pic:blipFill>
                  <pic:spPr>
                    <a:xfrm>
                      <a:off x="0" y="0"/>
                      <a:ext cx="5400675" cy="4114800"/>
                    </a:xfrm>
                    <a:prstGeom prst="rect">
                      <a:avLst/>
                    </a:prstGeom>
                    <a:ln/>
                  </pic:spPr>
                </pic:pic>
              </a:graphicData>
            </a:graphic>
          </wp:inline>
        </w:drawing>
      </w:r>
    </w:p>
    <w:bookmarkStart w:id="83" w:name="_heading=h.80w8f41ktpjk" w:colFirst="0" w:colLast="0"/>
    <w:bookmarkEnd w:id="83"/>
    <w:p w14:paraId="33DF243D"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7"/>
          <w:id w:val="2096141973"/>
        </w:sdtPr>
        <w:sdtEndPr/>
        <w:sdtContent>
          <w:r w:rsidR="004A1AE7" w:rsidRPr="00B81B37">
            <w:rPr>
              <w:rFonts w:ascii="맑은 고딕" w:eastAsia="맑은 고딕" w:hAnsi="맑은 고딕" w:cs="궁서"/>
              <w:b/>
              <w:bCs/>
              <w:color w:val="000000"/>
            </w:rPr>
            <w:t xml:space="preserve">그림 40 Template 이용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생성</w:t>
          </w:r>
        </w:sdtContent>
      </w:sdt>
    </w:p>
    <w:p w14:paraId="33DF243E" w14:textId="77777777" w:rsidR="00EB1610" w:rsidRPr="00B81B37" w:rsidRDefault="00EB1610">
      <w:pPr>
        <w:rPr>
          <w:rFonts w:ascii="맑은 고딕" w:eastAsia="맑은 고딕" w:hAnsi="맑은 고딕"/>
        </w:rPr>
      </w:pPr>
    </w:p>
    <w:p w14:paraId="33DF243F"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69" wp14:editId="33DF256A">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5"/>
                    <a:srcRect/>
                    <a:stretch>
                      <a:fillRect/>
                    </a:stretch>
                  </pic:blipFill>
                  <pic:spPr>
                    <a:xfrm>
                      <a:off x="0" y="0"/>
                      <a:ext cx="5400675" cy="3390900"/>
                    </a:xfrm>
                    <a:prstGeom prst="rect">
                      <a:avLst/>
                    </a:prstGeom>
                    <a:ln/>
                  </pic:spPr>
                </pic:pic>
              </a:graphicData>
            </a:graphic>
          </wp:inline>
        </w:drawing>
      </w:r>
    </w:p>
    <w:bookmarkStart w:id="84" w:name="_heading=h.7npixkom8ntu" w:colFirst="0" w:colLast="0"/>
    <w:bookmarkEnd w:id="84"/>
    <w:p w14:paraId="33DF2440"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8"/>
          <w:id w:val="-211993509"/>
        </w:sdtPr>
        <w:sdtEndPr/>
        <w:sdtContent>
          <w:r w:rsidR="004A1AE7" w:rsidRPr="00B81B37">
            <w:rPr>
              <w:rFonts w:ascii="맑은 고딕" w:eastAsia="맑은 고딕" w:hAnsi="맑은 고딕" w:cs="궁서"/>
              <w:b/>
              <w:bCs/>
              <w:color w:val="000000"/>
            </w:rPr>
            <w:t xml:space="preserve">그림 41 동일한 방법으로 추가한 4종의 </w:t>
          </w:r>
          <w:proofErr w:type="spellStart"/>
          <w:r w:rsidR="004A1AE7" w:rsidRPr="00B81B37">
            <w:rPr>
              <w:rFonts w:ascii="맑은 고딕" w:eastAsia="맑은 고딕" w:hAnsi="맑은 고딕" w:cs="궁서"/>
              <w:b/>
              <w:bCs/>
              <w:color w:val="000000"/>
            </w:rPr>
            <w:t>Submodel</w:t>
          </w:r>
          <w:proofErr w:type="spellEnd"/>
        </w:sdtContent>
      </w:sdt>
    </w:p>
    <w:p w14:paraId="33DF2441"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6B" wp14:editId="33DF256C">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6"/>
                    <a:srcRect/>
                    <a:stretch>
                      <a:fillRect/>
                    </a:stretch>
                  </pic:blipFill>
                  <pic:spPr>
                    <a:xfrm>
                      <a:off x="0" y="0"/>
                      <a:ext cx="5400675" cy="2876550"/>
                    </a:xfrm>
                    <a:prstGeom prst="rect">
                      <a:avLst/>
                    </a:prstGeom>
                    <a:ln/>
                  </pic:spPr>
                </pic:pic>
              </a:graphicData>
            </a:graphic>
          </wp:inline>
        </w:drawing>
      </w:r>
    </w:p>
    <w:bookmarkStart w:id="85" w:name="_heading=h.jcyqta4j2dnr" w:colFirst="0" w:colLast="0"/>
    <w:bookmarkEnd w:id="85"/>
    <w:p w14:paraId="33DF2442"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19"/>
          <w:id w:val="1907882431"/>
        </w:sdtPr>
        <w:sdtEndPr/>
        <w:sdtContent>
          <w:r w:rsidR="004A1AE7" w:rsidRPr="00B81B37">
            <w:rPr>
              <w:rFonts w:ascii="맑은 고딕" w:eastAsia="맑은 고딕" w:hAnsi="맑은 고딕" w:cs="궁서"/>
              <w:b/>
              <w:bCs/>
              <w:color w:val="000000"/>
            </w:rPr>
            <w:t xml:space="preserve">그림 42 추가한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세부내용</w:t>
          </w:r>
        </w:sdtContent>
      </w:sdt>
    </w:p>
    <w:p w14:paraId="33DF2443" w14:textId="77777777" w:rsidR="00EB1610" w:rsidRPr="00B81B37" w:rsidRDefault="00EB1610">
      <w:pPr>
        <w:rPr>
          <w:rFonts w:ascii="맑은 고딕" w:eastAsia="맑은 고딕" w:hAnsi="맑은 고딕"/>
        </w:rPr>
      </w:pPr>
    </w:p>
    <w:p w14:paraId="33DF2444" w14:textId="77777777" w:rsidR="00EB1610" w:rsidRPr="00B81B37" w:rsidRDefault="00FD38F2">
      <w:pPr>
        <w:rPr>
          <w:rFonts w:ascii="맑은 고딕" w:eastAsia="맑은 고딕" w:hAnsi="맑은 고딕"/>
        </w:rPr>
      </w:pPr>
      <w:sdt>
        <w:sdtPr>
          <w:rPr>
            <w:rFonts w:ascii="맑은 고딕" w:eastAsia="맑은 고딕" w:hAnsi="맑은 고딕"/>
          </w:rPr>
          <w:tag w:val="goog_rdk_520"/>
          <w:id w:val="1274989231"/>
        </w:sdtPr>
        <w:sdtEndPr/>
        <w:sdtContent>
          <w:r w:rsidR="004A1AE7" w:rsidRPr="00B81B37">
            <w:rPr>
              <w:rFonts w:ascii="맑은 고딕" w:eastAsia="맑은 고딕" w:hAnsi="맑은 고딕" w:cs="궁서"/>
              <w:b/>
              <w:bCs/>
            </w:rPr>
            <w:t xml:space="preserve">마. </w:t>
          </w:r>
          <w:proofErr w:type="spellStart"/>
          <w:r w:rsidR="004A1AE7" w:rsidRPr="00B81B37">
            <w:rPr>
              <w:rFonts w:ascii="맑은 고딕" w:eastAsia="맑은 고딕" w:hAnsi="맑은 고딕" w:cs="궁서"/>
              <w:b/>
              <w:bCs/>
            </w:rPr>
            <w:t>Submodel</w:t>
          </w:r>
          <w:proofErr w:type="spellEnd"/>
          <w:r w:rsidR="004A1AE7" w:rsidRPr="00B81B37">
            <w:rPr>
              <w:rFonts w:ascii="맑은 고딕" w:eastAsia="맑은 고딕" w:hAnsi="맑은 고딕" w:cs="궁서"/>
              <w:b/>
              <w:bCs/>
            </w:rPr>
            <w:t xml:space="preserve"> 및 </w:t>
          </w:r>
          <w:proofErr w:type="spellStart"/>
          <w:r w:rsidR="004A1AE7" w:rsidRPr="00B81B37">
            <w:rPr>
              <w:rFonts w:ascii="맑은 고딕" w:eastAsia="맑은 고딕" w:hAnsi="맑은 고딕" w:cs="궁서"/>
              <w:b/>
              <w:bCs/>
            </w:rPr>
            <w:t>SubmodelCollection</w:t>
          </w:r>
          <w:proofErr w:type="spellEnd"/>
          <w:r w:rsidR="004A1AE7" w:rsidRPr="00B81B37">
            <w:rPr>
              <w:rFonts w:ascii="맑은 고딕" w:eastAsia="맑은 고딕" w:hAnsi="맑은 고딕" w:cs="궁서"/>
              <w:b/>
              <w:bCs/>
            </w:rPr>
            <w:t xml:space="preserve"> 생성</w:t>
          </w:r>
        </w:sdtContent>
      </w:sdt>
    </w:p>
    <w:p w14:paraId="33DF2445"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1"/>
          <w:id w:val="922534838"/>
        </w:sdtPr>
        <w:sdtEndPr/>
        <w:sdtContent>
          <w:r w:rsidR="004A1AE7" w:rsidRPr="00B81B37">
            <w:rPr>
              <w:rFonts w:ascii="맑은 고딕" w:eastAsia="맑은 고딕" w:hAnsi="맑은 고딕" w:cs="궁서"/>
              <w:color w:val="000000"/>
            </w:rPr>
            <w:t xml:space="preserve">참조모델에 정의되지 않은 내용은 개별적으로 작성하여야 한다. 개별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및 </w:t>
          </w:r>
          <w:proofErr w:type="spellStart"/>
          <w:r w:rsidR="004A1AE7" w:rsidRPr="00B81B37">
            <w:rPr>
              <w:rFonts w:ascii="맑은 고딕" w:eastAsia="맑은 고딕" w:hAnsi="맑은 고딕" w:cs="궁서"/>
              <w:color w:val="000000"/>
            </w:rPr>
            <w:t>SubmodelCollection</w:t>
          </w:r>
          <w:proofErr w:type="spellEnd"/>
          <w:r w:rsidR="004A1AE7" w:rsidRPr="00B81B37">
            <w:rPr>
              <w:rFonts w:ascii="맑은 고딕" w:eastAsia="맑은 고딕" w:hAnsi="맑은 고딕" w:cs="궁서"/>
              <w:color w:val="000000"/>
            </w:rPr>
            <w:t xml:space="preserve">을 생성하기 위해 &lt;그림 43&gt;와 같이 이전에 생성된 AAS를 클릭한 후, 우측의 ‘Element’에서 [Create new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of kind Template] 또는 [Create new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of kind Instance]를 클릭한다.</w:t>
          </w:r>
        </w:sdtContent>
      </w:sdt>
    </w:p>
    <w:p w14:paraId="33DF2446"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6D" wp14:editId="33DF256E">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7"/>
                    <a:srcRect/>
                    <a:stretch>
                      <a:fillRect/>
                    </a:stretch>
                  </pic:blipFill>
                  <pic:spPr>
                    <a:xfrm>
                      <a:off x="0" y="0"/>
                      <a:ext cx="5400675" cy="2895600"/>
                    </a:xfrm>
                    <a:prstGeom prst="rect">
                      <a:avLst/>
                    </a:prstGeom>
                    <a:ln/>
                  </pic:spPr>
                </pic:pic>
              </a:graphicData>
            </a:graphic>
          </wp:inline>
        </w:drawing>
      </w:r>
    </w:p>
    <w:bookmarkStart w:id="86" w:name="_heading=h.xtngm8wnv34d" w:colFirst="0" w:colLast="0"/>
    <w:bookmarkEnd w:id="86"/>
    <w:p w14:paraId="33DF2447"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2"/>
          <w:id w:val="-1528559506"/>
        </w:sdtPr>
        <w:sdtEndPr/>
        <w:sdtContent>
          <w:r w:rsidR="004A1AE7" w:rsidRPr="00B81B37">
            <w:rPr>
              <w:rFonts w:ascii="맑은 고딕" w:eastAsia="맑은 고딕" w:hAnsi="맑은 고딕" w:cs="궁서"/>
              <w:b/>
              <w:bCs/>
              <w:color w:val="000000"/>
            </w:rPr>
            <w:t xml:space="preserve">그림 43 </w:t>
          </w:r>
          <w:proofErr w:type="spellStart"/>
          <w:r w:rsidR="004A1AE7" w:rsidRPr="00B81B37">
            <w:rPr>
              <w:rFonts w:ascii="맑은 고딕" w:eastAsia="맑은 고딕" w:hAnsi="맑은 고딕" w:cs="궁서"/>
              <w:b/>
              <w:bCs/>
              <w:color w:val="000000"/>
            </w:rPr>
            <w:t>Submodel</w:t>
          </w:r>
          <w:proofErr w:type="spellEnd"/>
          <w:r w:rsidR="004A1AE7" w:rsidRPr="00B81B37">
            <w:rPr>
              <w:rFonts w:ascii="맑은 고딕" w:eastAsia="맑은 고딕" w:hAnsi="맑은 고딕" w:cs="궁서"/>
              <w:b/>
              <w:bCs/>
              <w:color w:val="000000"/>
            </w:rPr>
            <w:t xml:space="preserve"> 생성</w:t>
          </w:r>
        </w:sdtContent>
      </w:sdt>
    </w:p>
    <w:p w14:paraId="33DF2448" w14:textId="77777777" w:rsidR="00EB1610" w:rsidRPr="00B81B37" w:rsidRDefault="00EB1610">
      <w:pPr>
        <w:rPr>
          <w:rFonts w:ascii="맑은 고딕" w:eastAsia="맑은 고딕" w:hAnsi="맑은 고딕"/>
        </w:rPr>
      </w:pPr>
    </w:p>
    <w:p w14:paraId="33DF2449"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3"/>
          <w:id w:val="-577278857"/>
        </w:sdtPr>
        <w:sdtEndPr/>
        <w:sdtContent>
          <w:r w:rsidR="004A1AE7" w:rsidRPr="00B81B37">
            <w:rPr>
              <w:rFonts w:ascii="맑은 고딕" w:eastAsia="맑은 고딕" w:hAnsi="맑은 고딕" w:cs="궁서"/>
              <w:color w:val="000000"/>
            </w:rPr>
            <w:t xml:space="preserve">생성된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을 클릭한 뒤 &lt;그림 44&gt;과 같이 우측의 ‘Element’에서 [Add collection]을 클릭하여 </w:t>
          </w:r>
          <w:proofErr w:type="spellStart"/>
          <w:r w:rsidR="004A1AE7" w:rsidRPr="00B81B37">
            <w:rPr>
              <w:rFonts w:ascii="맑은 고딕" w:eastAsia="맑은 고딕" w:hAnsi="맑은 고딕" w:cs="궁서"/>
              <w:color w:val="000000"/>
            </w:rPr>
            <w:t>SubmodelCollection</w:t>
          </w:r>
          <w:proofErr w:type="spellEnd"/>
          <w:r w:rsidR="004A1AE7" w:rsidRPr="00B81B37">
            <w:rPr>
              <w:rFonts w:ascii="맑은 고딕" w:eastAsia="맑은 고딕" w:hAnsi="맑은 고딕" w:cs="궁서"/>
              <w:color w:val="000000"/>
            </w:rPr>
            <w:t xml:space="preserve">을 생성한다. &lt;그림 45&gt;에서 오른쪽 ‘Element’에서는 </w:t>
          </w:r>
          <w:proofErr w:type="spellStart"/>
          <w:r w:rsidR="004A1AE7" w:rsidRPr="00B81B37">
            <w:rPr>
              <w:rFonts w:ascii="맑은 고딕" w:eastAsia="맑은 고딕" w:hAnsi="맑은 고딕" w:cs="궁서"/>
              <w:color w:val="000000"/>
            </w:rPr>
            <w:t>SubmodelCollection</w:t>
          </w:r>
          <w:proofErr w:type="spellEnd"/>
          <w:r w:rsidR="004A1AE7" w:rsidRPr="00B81B37">
            <w:rPr>
              <w:rFonts w:ascii="맑은 고딕" w:eastAsia="맑은 고딕" w:hAnsi="맑은 고딕" w:cs="궁서"/>
              <w:color w:val="000000"/>
            </w:rPr>
            <w:t xml:space="preserve"> 정보를 입력할 수 있다.</w:t>
          </w:r>
        </w:sdtContent>
      </w:sdt>
    </w:p>
    <w:p w14:paraId="33DF244A" w14:textId="77777777" w:rsidR="00EB1610" w:rsidRPr="00B81B37" w:rsidRDefault="00EB1610">
      <w:pPr>
        <w:rPr>
          <w:rFonts w:ascii="맑은 고딕" w:eastAsia="맑은 고딕" w:hAnsi="맑은 고딕"/>
        </w:rPr>
      </w:pPr>
    </w:p>
    <w:p w14:paraId="33DF244B"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6F" wp14:editId="33DF2570">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8"/>
                    <a:srcRect/>
                    <a:stretch>
                      <a:fillRect/>
                    </a:stretch>
                  </pic:blipFill>
                  <pic:spPr>
                    <a:xfrm>
                      <a:off x="0" y="0"/>
                      <a:ext cx="5400675" cy="2886075"/>
                    </a:xfrm>
                    <a:prstGeom prst="rect">
                      <a:avLst/>
                    </a:prstGeom>
                    <a:ln/>
                  </pic:spPr>
                </pic:pic>
              </a:graphicData>
            </a:graphic>
          </wp:inline>
        </w:drawing>
      </w:r>
    </w:p>
    <w:bookmarkStart w:id="87" w:name="_heading=h.93mxfqrw8r8k" w:colFirst="0" w:colLast="0"/>
    <w:bookmarkEnd w:id="87"/>
    <w:p w14:paraId="33DF244C"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4"/>
          <w:id w:val="1848391251"/>
        </w:sdtPr>
        <w:sdtEndPr/>
        <w:sdtContent>
          <w:r w:rsidR="004A1AE7" w:rsidRPr="00B81B37">
            <w:rPr>
              <w:rFonts w:ascii="맑은 고딕" w:eastAsia="맑은 고딕" w:hAnsi="맑은 고딕" w:cs="궁서"/>
              <w:b/>
              <w:bCs/>
              <w:color w:val="000000"/>
            </w:rPr>
            <w:t xml:space="preserve">그림 44 </w:t>
          </w:r>
          <w:proofErr w:type="spellStart"/>
          <w:r w:rsidR="004A1AE7" w:rsidRPr="00B81B37">
            <w:rPr>
              <w:rFonts w:ascii="맑은 고딕" w:eastAsia="맑은 고딕" w:hAnsi="맑은 고딕" w:cs="궁서"/>
              <w:b/>
              <w:bCs/>
              <w:color w:val="000000"/>
            </w:rPr>
            <w:t>SubmodelCollection</w:t>
          </w:r>
          <w:proofErr w:type="spellEnd"/>
          <w:r w:rsidR="004A1AE7" w:rsidRPr="00B81B37">
            <w:rPr>
              <w:rFonts w:ascii="맑은 고딕" w:eastAsia="맑은 고딕" w:hAnsi="맑은 고딕" w:cs="궁서"/>
              <w:b/>
              <w:bCs/>
              <w:color w:val="000000"/>
            </w:rPr>
            <w:t xml:space="preserve"> 생성</w:t>
          </w:r>
        </w:sdtContent>
      </w:sdt>
    </w:p>
    <w:p w14:paraId="33DF244D" w14:textId="77777777" w:rsidR="00EB1610" w:rsidRPr="00B81B37" w:rsidRDefault="00EB1610">
      <w:pPr>
        <w:rPr>
          <w:rFonts w:ascii="맑은 고딕" w:eastAsia="맑은 고딕" w:hAnsi="맑은 고딕"/>
        </w:rPr>
      </w:pPr>
    </w:p>
    <w:p w14:paraId="33DF244E"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lastRenderedPageBreak/>
        <w:drawing>
          <wp:inline distT="0" distB="0" distL="0" distR="0" wp14:anchorId="33DF2571" wp14:editId="33DF2572">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9"/>
                    <a:srcRect/>
                    <a:stretch>
                      <a:fillRect/>
                    </a:stretch>
                  </pic:blipFill>
                  <pic:spPr>
                    <a:xfrm>
                      <a:off x="0" y="0"/>
                      <a:ext cx="5400675" cy="2905125"/>
                    </a:xfrm>
                    <a:prstGeom prst="rect">
                      <a:avLst/>
                    </a:prstGeom>
                    <a:ln/>
                  </pic:spPr>
                </pic:pic>
              </a:graphicData>
            </a:graphic>
          </wp:inline>
        </w:drawing>
      </w:r>
    </w:p>
    <w:bookmarkStart w:id="88" w:name="_heading=h.50s5rxhx2n54" w:colFirst="0" w:colLast="0"/>
    <w:bookmarkEnd w:id="88"/>
    <w:p w14:paraId="33DF244F"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5"/>
          <w:id w:val="-1910504110"/>
        </w:sdtPr>
        <w:sdtEndPr/>
        <w:sdtContent>
          <w:r w:rsidR="004A1AE7" w:rsidRPr="00B81B37">
            <w:rPr>
              <w:rFonts w:ascii="맑은 고딕" w:eastAsia="맑은 고딕" w:hAnsi="맑은 고딕" w:cs="궁서"/>
              <w:b/>
              <w:bCs/>
              <w:color w:val="000000"/>
            </w:rPr>
            <w:t xml:space="preserve">그림 45 </w:t>
          </w:r>
          <w:proofErr w:type="spellStart"/>
          <w:r w:rsidR="004A1AE7" w:rsidRPr="00B81B37">
            <w:rPr>
              <w:rFonts w:ascii="맑은 고딕" w:eastAsia="맑은 고딕" w:hAnsi="맑은 고딕" w:cs="궁서"/>
              <w:b/>
              <w:bCs/>
              <w:color w:val="000000"/>
            </w:rPr>
            <w:t>SubmodelCollection</w:t>
          </w:r>
          <w:proofErr w:type="spellEnd"/>
          <w:r w:rsidR="004A1AE7" w:rsidRPr="00B81B37">
            <w:rPr>
              <w:rFonts w:ascii="맑은 고딕" w:eastAsia="맑은 고딕" w:hAnsi="맑은 고딕" w:cs="궁서"/>
              <w:b/>
              <w:bCs/>
              <w:color w:val="000000"/>
            </w:rPr>
            <w:t xml:space="preserve"> 정보</w:t>
          </w:r>
        </w:sdtContent>
      </w:sdt>
    </w:p>
    <w:p w14:paraId="33DF2450" w14:textId="77777777" w:rsidR="00EB1610" w:rsidRPr="00B81B37" w:rsidRDefault="00EB1610">
      <w:pPr>
        <w:rPr>
          <w:rFonts w:ascii="맑은 고딕" w:eastAsia="맑은 고딕" w:hAnsi="맑은 고딕"/>
          <w:b/>
          <w:bCs/>
        </w:rPr>
      </w:pPr>
    </w:p>
    <w:p w14:paraId="33DF2451" w14:textId="77777777" w:rsidR="00EB1610" w:rsidRPr="00B81B37" w:rsidRDefault="00FD38F2">
      <w:pPr>
        <w:rPr>
          <w:rFonts w:ascii="맑은 고딕" w:eastAsia="맑은 고딕" w:hAnsi="맑은 고딕"/>
        </w:rPr>
      </w:pPr>
      <w:sdt>
        <w:sdtPr>
          <w:rPr>
            <w:rFonts w:ascii="맑은 고딕" w:eastAsia="맑은 고딕" w:hAnsi="맑은 고딕"/>
          </w:rPr>
          <w:tag w:val="goog_rdk_526"/>
          <w:id w:val="1780341850"/>
        </w:sdtPr>
        <w:sdtEndPr/>
        <w:sdtContent>
          <w:r w:rsidR="004A1AE7" w:rsidRPr="00B81B37">
            <w:rPr>
              <w:rFonts w:ascii="맑은 고딕" w:eastAsia="맑은 고딕" w:hAnsi="맑은 고딕" w:cs="궁서"/>
              <w:b/>
              <w:bCs/>
            </w:rPr>
            <w:t>바. Property 생성</w:t>
          </w:r>
        </w:sdtContent>
      </w:sdt>
    </w:p>
    <w:p w14:paraId="33DF2452"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27"/>
          <w:id w:val="-1301976001"/>
        </w:sdtPr>
        <w:sdtEndPr/>
        <w:sdtContent>
          <w:r w:rsidR="004A1AE7" w:rsidRPr="00B81B37">
            <w:rPr>
              <w:rFonts w:ascii="맑은 고딕" w:eastAsia="맑은 고딕" w:hAnsi="맑은 고딕" w:cs="궁서"/>
              <w:color w:val="000000"/>
            </w:rPr>
            <w:t xml:space="preserve">&lt;그림 46&gt;과 같이 </w:t>
          </w:r>
          <w:proofErr w:type="spellStart"/>
          <w:r w:rsidR="004A1AE7" w:rsidRPr="00B81B37">
            <w:rPr>
              <w:rFonts w:ascii="맑은 고딕" w:eastAsia="맑은 고딕" w:hAnsi="맑은 고딕" w:cs="궁서"/>
              <w:color w:val="000000"/>
            </w:rPr>
            <w:t>Submodel</w:t>
          </w:r>
          <w:proofErr w:type="spellEnd"/>
          <w:r w:rsidR="004A1AE7" w:rsidRPr="00B81B37">
            <w:rPr>
              <w:rFonts w:ascii="맑은 고딕" w:eastAsia="맑은 고딕" w:hAnsi="맑은 고딕" w:cs="궁서"/>
              <w:color w:val="000000"/>
            </w:rPr>
            <w:t xml:space="preserve"> 또는 </w:t>
          </w:r>
          <w:proofErr w:type="spellStart"/>
          <w:r w:rsidR="004A1AE7" w:rsidRPr="00B81B37">
            <w:rPr>
              <w:rFonts w:ascii="맑은 고딕" w:eastAsia="맑은 고딕" w:hAnsi="맑은 고딕" w:cs="궁서"/>
              <w:color w:val="000000"/>
            </w:rPr>
            <w:t>SubmodelCollection</w:t>
          </w:r>
          <w:proofErr w:type="spellEnd"/>
          <w:r w:rsidR="004A1AE7" w:rsidRPr="00B81B37">
            <w:rPr>
              <w:rFonts w:ascii="맑은 고딕" w:eastAsia="맑은 고딕" w:hAnsi="맑은 고딕" w:cs="궁서"/>
              <w:color w:val="000000"/>
            </w:rPr>
            <w:t>을 클릭한 뒤, 우측의 ‘Element’에서 [Add Property]를 클릭하여 신규 Property를 생성한다.</w:t>
          </w:r>
        </w:sdtContent>
      </w:sdt>
    </w:p>
    <w:p w14:paraId="33DF2453" w14:textId="77777777" w:rsidR="00EB1610" w:rsidRPr="00B81B37" w:rsidRDefault="00EB1610">
      <w:pPr>
        <w:rPr>
          <w:rFonts w:ascii="맑은 고딕" w:eastAsia="맑은 고딕" w:hAnsi="맑은 고딕"/>
        </w:rPr>
      </w:pPr>
    </w:p>
    <w:p w14:paraId="33DF2454" w14:textId="77777777" w:rsidR="00EB1610" w:rsidRPr="00B81B37" w:rsidRDefault="004A1AE7">
      <w:pPr>
        <w:keepNext/>
        <w:jc w:val="center"/>
        <w:rPr>
          <w:rFonts w:ascii="맑은 고딕" w:eastAsia="맑은 고딕" w:hAnsi="맑은 고딕"/>
        </w:rPr>
      </w:pPr>
      <w:r w:rsidRPr="00B81B37">
        <w:rPr>
          <w:rFonts w:ascii="맑은 고딕" w:eastAsia="맑은 고딕" w:hAnsi="맑은 고딕"/>
          <w:noProof/>
          <w:lang w:val="en-US"/>
        </w:rPr>
        <w:drawing>
          <wp:inline distT="0" distB="0" distL="0" distR="0" wp14:anchorId="33DF2573" wp14:editId="33DF2574">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70"/>
                    <a:srcRect/>
                    <a:stretch>
                      <a:fillRect/>
                    </a:stretch>
                  </pic:blipFill>
                  <pic:spPr>
                    <a:xfrm>
                      <a:off x="0" y="0"/>
                      <a:ext cx="5400675" cy="2990850"/>
                    </a:xfrm>
                    <a:prstGeom prst="rect">
                      <a:avLst/>
                    </a:prstGeom>
                    <a:ln/>
                  </pic:spPr>
                </pic:pic>
              </a:graphicData>
            </a:graphic>
          </wp:inline>
        </w:drawing>
      </w:r>
    </w:p>
    <w:bookmarkStart w:id="89" w:name="_heading=h.7lnio6wx4a5f" w:colFirst="0" w:colLast="0"/>
    <w:bookmarkEnd w:id="89"/>
    <w:p w14:paraId="33DF2455"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28"/>
          <w:id w:val="1216928970"/>
        </w:sdtPr>
        <w:sdtEndPr/>
        <w:sdtContent>
          <w:r w:rsidR="004A1AE7" w:rsidRPr="00B81B37">
            <w:rPr>
              <w:rFonts w:ascii="맑은 고딕" w:eastAsia="맑은 고딕" w:hAnsi="맑은 고딕" w:cs="궁서"/>
              <w:b/>
              <w:bCs/>
              <w:color w:val="000000"/>
            </w:rPr>
            <w:t>그림 46 Property 생성</w:t>
          </w:r>
        </w:sdtContent>
      </w:sdt>
    </w:p>
    <w:p w14:paraId="33DF2456"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bookmarkStart w:id="90" w:name="_Toc220487424"/>
    <w:p w14:paraId="33DF2457" w14:textId="77777777" w:rsidR="00EB1610" w:rsidRPr="00B81B37" w:rsidRDefault="00FD38F2">
      <w:pPr>
        <w:pStyle w:val="20"/>
        <w:rPr>
          <w:rFonts w:ascii="맑은 고딕" w:eastAsia="맑은 고딕" w:hAnsi="맑은 고딕"/>
        </w:rPr>
      </w:pPr>
      <w:sdt>
        <w:sdtPr>
          <w:rPr>
            <w:rFonts w:ascii="맑은 고딕" w:eastAsia="맑은 고딕" w:hAnsi="맑은 고딕"/>
          </w:rPr>
          <w:tag w:val="goog_rdk_529"/>
          <w:id w:val="-1829361395"/>
        </w:sdtPr>
        <w:sdtEndPr/>
        <w:sdtContent>
          <w:r w:rsidR="004A1AE7" w:rsidRPr="00B81B37">
            <w:rPr>
              <w:rFonts w:ascii="맑은 고딕" w:eastAsia="맑은 고딕" w:hAnsi="맑은 고딕" w:cs="궁서"/>
            </w:rPr>
            <w:t>4. AAS 활용 시나리오</w:t>
          </w:r>
        </w:sdtContent>
      </w:sdt>
      <w:bookmarkEnd w:id="90"/>
    </w:p>
    <w:p w14:paraId="33DF2458"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0"/>
          <w:id w:val="639807816"/>
        </w:sdtPr>
        <w:sdtEndPr/>
        <w:sdtContent>
          <w:r w:rsidR="004A1AE7" w:rsidRPr="00B81B37">
            <w:rPr>
              <w:rFonts w:ascii="맑은 고딕" w:eastAsia="맑은 고딕" w:hAnsi="맑은 고딕" w:cs="궁서"/>
              <w:color w:val="000000"/>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sdtContent>
      </w:sdt>
    </w:p>
    <w:p w14:paraId="33DF2459" w14:textId="77777777" w:rsidR="00EB1610" w:rsidRPr="00B81B37" w:rsidRDefault="00EB1610">
      <w:pPr>
        <w:widowControl/>
        <w:rPr>
          <w:rFonts w:ascii="맑은 고딕" w:eastAsia="맑은 고딕" w:hAnsi="맑은 고딕"/>
        </w:rPr>
      </w:pPr>
    </w:p>
    <w:p w14:paraId="33DF245A" w14:textId="77777777" w:rsidR="00EB1610" w:rsidRPr="00B81B37" w:rsidRDefault="00FD38F2">
      <w:pPr>
        <w:rPr>
          <w:rFonts w:ascii="맑은 고딕" w:eastAsia="맑은 고딕" w:hAnsi="맑은 고딕"/>
        </w:rPr>
      </w:pPr>
      <w:sdt>
        <w:sdtPr>
          <w:rPr>
            <w:rFonts w:ascii="맑은 고딕" w:eastAsia="맑은 고딕" w:hAnsi="맑은 고딕"/>
          </w:rPr>
          <w:tag w:val="goog_rdk_531"/>
          <w:id w:val="-1816035336"/>
        </w:sdtPr>
        <w:sdtEndPr/>
        <w:sdtContent>
          <w:r w:rsidR="004A1AE7" w:rsidRPr="00B81B37">
            <w:rPr>
              <w:rFonts w:ascii="맑은 고딕" w:eastAsia="맑은 고딕" w:hAnsi="맑은 고딕" w:cs="궁서"/>
              <w:b/>
              <w:bCs/>
            </w:rPr>
            <w:t>가. Operational Data 서브모델을 활용한 작업지시 및 Lot Tracking 사례</w:t>
          </w:r>
        </w:sdtContent>
      </w:sdt>
    </w:p>
    <w:p w14:paraId="33DF245B"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245C"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2"/>
          <w:id w:val="1454435806"/>
        </w:sdtPr>
        <w:sdtEndPr/>
        <w:sdtContent>
          <w:r w:rsidR="004A1AE7" w:rsidRPr="00B81B37">
            <w:rPr>
              <w:rFonts w:ascii="맑은 고딕" w:eastAsia="맑은 고딕" w:hAnsi="맑은 고딕" w:cs="궁서"/>
              <w:color w:val="000000"/>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sdtContent>
      </w:sdt>
    </w:p>
    <w:p w14:paraId="33DF245D"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245E"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33"/>
          <w:id w:val="104559097"/>
        </w:sdtPr>
        <w:sdtEndPr/>
        <w:sdtContent>
          <w:r w:rsidR="004A1AE7" w:rsidRPr="00B81B37">
            <w:rPr>
              <w:rFonts w:ascii="맑은 고딕" w:eastAsia="맑은 고딕" w:hAnsi="맑은 고딕" w:cs="궁서"/>
              <w:color w:val="000000"/>
            </w:rPr>
            <w:t xml:space="preserve">작업지시 및 Lot Tracking 시나리오는 다음과 같이 정의한다. 해당 사례는 예시로 작성한 것으로 상황에 따라 시나리오와 데이터는 달라질 수 있다. </w:t>
          </w:r>
        </w:sdtContent>
      </w:sdt>
    </w:p>
    <w:p w14:paraId="33DF245F" w14:textId="77777777" w:rsidR="00EB1610" w:rsidRPr="00B81B37" w:rsidRDefault="004A1AE7">
      <w:pPr>
        <w:keepNext/>
        <w:widowControl/>
        <w:pBdr>
          <w:top w:val="nil"/>
          <w:left w:val="nil"/>
          <w:bottom w:val="nil"/>
          <w:right w:val="nil"/>
          <w:between w:val="nil"/>
        </w:pBdr>
        <w:ind w:left="800"/>
        <w:rPr>
          <w:rFonts w:ascii="맑은 고딕" w:eastAsia="맑은 고딕" w:hAnsi="맑은 고딕"/>
          <w:color w:val="000000"/>
        </w:rPr>
      </w:pPr>
      <w:r w:rsidRPr="00B81B37">
        <w:rPr>
          <w:rFonts w:ascii="맑은 고딕" w:eastAsia="맑은 고딕" w:hAnsi="맑은 고딕"/>
          <w:noProof/>
          <w:color w:val="000000"/>
          <w:lang w:val="en-US"/>
        </w:rPr>
        <w:drawing>
          <wp:inline distT="0" distB="0" distL="0" distR="0" wp14:anchorId="33DF2575" wp14:editId="33DF2576">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71"/>
                    <a:srcRect/>
                    <a:stretch>
                      <a:fillRect/>
                    </a:stretch>
                  </pic:blipFill>
                  <pic:spPr>
                    <a:xfrm>
                      <a:off x="0" y="0"/>
                      <a:ext cx="5303986" cy="2857676"/>
                    </a:xfrm>
                    <a:prstGeom prst="rect">
                      <a:avLst/>
                    </a:prstGeom>
                    <a:ln/>
                  </pic:spPr>
                </pic:pic>
              </a:graphicData>
            </a:graphic>
          </wp:inline>
        </w:drawing>
      </w:r>
    </w:p>
    <w:bookmarkStart w:id="91" w:name="_heading=h.hibvpyfutyo4" w:colFirst="0" w:colLast="0"/>
    <w:bookmarkEnd w:id="91"/>
    <w:p w14:paraId="33DF2460"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34"/>
          <w:id w:val="930379268"/>
        </w:sdtPr>
        <w:sdtEndPr/>
        <w:sdtContent>
          <w:r w:rsidR="004A1AE7" w:rsidRPr="00B81B37">
            <w:rPr>
              <w:rFonts w:ascii="맑은 고딕" w:eastAsia="맑은 고딕" w:hAnsi="맑은 고딕" w:cs="궁서"/>
              <w:b/>
              <w:bCs/>
              <w:color w:val="000000"/>
            </w:rPr>
            <w:t>그림 47 작업지시 및 Lot Tracking 시나리오와 데이터(Mounter)</w:t>
          </w:r>
        </w:sdtContent>
      </w:sdt>
    </w:p>
    <w:p w14:paraId="33DF2461" w14:textId="77777777" w:rsidR="00EB1610" w:rsidRPr="00B81B37" w:rsidRDefault="00EB1610">
      <w:pPr>
        <w:pBdr>
          <w:top w:val="nil"/>
          <w:left w:val="nil"/>
          <w:bottom w:val="nil"/>
          <w:right w:val="nil"/>
          <w:between w:val="nil"/>
        </w:pBdr>
        <w:ind w:left="851"/>
        <w:rPr>
          <w:rFonts w:ascii="맑은 고딕" w:eastAsia="맑은 고딕" w:hAnsi="맑은 고딕"/>
          <w:color w:val="000000"/>
        </w:rPr>
      </w:pPr>
    </w:p>
    <w:p w14:paraId="33DF2462"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5"/>
          <w:id w:val="1020705779"/>
        </w:sdtPr>
        <w:sdtEndPr/>
        <w:sdtContent>
          <w:r w:rsidR="004A1AE7" w:rsidRPr="00B81B37">
            <w:rPr>
              <w:rFonts w:ascii="맑은 고딕" w:eastAsia="맑은 고딕" w:hAnsi="맑은 고딕" w:cs="궁서"/>
              <w:color w:val="000000"/>
            </w:rPr>
            <w:t>자재 장착: Mounter 설비에 사용할 자재를 장착</w:t>
          </w:r>
        </w:sdtContent>
      </w:sdt>
    </w:p>
    <w:p w14:paraId="33DF2463"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6"/>
          <w:id w:val="1099563350"/>
        </w:sdtPr>
        <w:sdtEndPr/>
        <w:sdtContent>
          <w:r w:rsidR="004A1AE7" w:rsidRPr="00B81B37">
            <w:rPr>
              <w:rFonts w:ascii="맑은 고딕" w:eastAsia="맑은 고딕" w:hAnsi="맑은 고딕" w:cs="궁서"/>
              <w:color w:val="000000"/>
            </w:rPr>
            <w:t>Kitting 자재 리스트 정보 회신: 장착된 자재들에 대한 정보 회신</w:t>
          </w:r>
        </w:sdtContent>
      </w:sdt>
    </w:p>
    <w:p w14:paraId="33DF2464"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7"/>
          <w:id w:val="1196690688"/>
        </w:sdtPr>
        <w:sdtEndPr/>
        <w:sdtContent>
          <w:r w:rsidR="004A1AE7" w:rsidRPr="00B81B37">
            <w:rPr>
              <w:rFonts w:ascii="맑은 고딕" w:eastAsia="맑은 고딕" w:hAnsi="맑은 고딕" w:cs="궁서"/>
              <w:color w:val="000000"/>
            </w:rPr>
            <w:t>기판투입: Mounter 설비에 PCB 기판 투입, 기판 정보 요청 및 작업시작을 위한 레시피, BOM 검증 요청</w:t>
          </w:r>
        </w:sdtContent>
      </w:sdt>
    </w:p>
    <w:p w14:paraId="33DF2465"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8"/>
          <w:id w:val="1209718693"/>
        </w:sdtPr>
        <w:sdtEndPr/>
        <w:sdtContent>
          <w:r w:rsidR="004A1AE7" w:rsidRPr="00B81B37">
            <w:rPr>
              <w:rFonts w:ascii="맑은 고딕" w:eastAsia="맑은 고딕" w:hAnsi="맑은 고딕" w:cs="궁서"/>
              <w:color w:val="000000"/>
            </w:rPr>
            <w:t xml:space="preserve">레시피 및 BOM 검증, 기판 정보 회신: 해당 기판의 정보와 레시피 및 BOM 검증 결과 전달 </w:t>
          </w:r>
        </w:sdtContent>
      </w:sdt>
    </w:p>
    <w:p w14:paraId="33DF2466"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39"/>
          <w:id w:val="563478440"/>
        </w:sdtPr>
        <w:sdtEndPr/>
        <w:sdtContent>
          <w:r w:rsidR="004A1AE7" w:rsidRPr="00B81B37">
            <w:rPr>
              <w:rFonts w:ascii="맑은 고딕" w:eastAsia="맑은 고딕" w:hAnsi="맑은 고딕" w:cs="궁서"/>
              <w:color w:val="000000"/>
            </w:rPr>
            <w:t xml:space="preserve">작업지시 정보 전송: 해당 기판에 대한 작업지시ID 전달 </w:t>
          </w:r>
        </w:sdtContent>
      </w:sdt>
    </w:p>
    <w:p w14:paraId="33DF2467"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0"/>
          <w:id w:val="-159193320"/>
        </w:sdtPr>
        <w:sdtEndPr/>
        <w:sdtContent>
          <w:r w:rsidR="004A1AE7" w:rsidRPr="00B81B37">
            <w:rPr>
              <w:rFonts w:ascii="맑은 고딕" w:eastAsia="맑은 고딕" w:hAnsi="맑은 고딕" w:cs="궁서"/>
              <w:color w:val="000000"/>
            </w:rPr>
            <w:t>작업시작: Mounter 설비에서 부품 실장 작업을 시작</w:t>
          </w:r>
        </w:sdtContent>
      </w:sdt>
    </w:p>
    <w:p w14:paraId="33DF2468"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1"/>
          <w:id w:val="-1952606563"/>
        </w:sdtPr>
        <w:sdtEndPr/>
        <w:sdtContent>
          <w:r w:rsidR="004A1AE7" w:rsidRPr="00B81B37">
            <w:rPr>
              <w:rFonts w:ascii="맑은 고딕" w:eastAsia="맑은 고딕" w:hAnsi="맑은 고딕" w:cs="궁서"/>
              <w:color w:val="000000"/>
            </w:rPr>
            <w:t>설비 파라미터 전송: 작업 중 실시간 파라미터 전송 (압력, 속도 등)</w:t>
          </w:r>
        </w:sdtContent>
      </w:sdt>
    </w:p>
    <w:p w14:paraId="33DF2469"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2"/>
          <w:id w:val="-583034606"/>
        </w:sdtPr>
        <w:sdtEndPr/>
        <w:sdtContent>
          <w:r w:rsidR="004A1AE7" w:rsidRPr="00B81B37">
            <w:rPr>
              <w:rFonts w:ascii="맑은 고딕" w:eastAsia="맑은 고딕" w:hAnsi="맑은 고딕" w:cs="궁서"/>
              <w:color w:val="000000"/>
            </w:rPr>
            <w:t xml:space="preserve">이상발생 시 </w:t>
          </w:r>
          <w:proofErr w:type="spellStart"/>
          <w:r w:rsidR="004A1AE7" w:rsidRPr="00B81B37">
            <w:rPr>
              <w:rFonts w:ascii="맑은 고딕" w:eastAsia="맑은 고딕" w:hAnsi="맑은 고딕" w:cs="궁서"/>
              <w:color w:val="000000"/>
            </w:rPr>
            <w:t>인터락</w:t>
          </w:r>
          <w:proofErr w:type="spellEnd"/>
          <w:r w:rsidR="004A1AE7" w:rsidRPr="00B81B37">
            <w:rPr>
              <w:rFonts w:ascii="맑은 고딕" w:eastAsia="맑은 고딕" w:hAnsi="맑은 고딕" w:cs="궁서"/>
              <w:color w:val="000000"/>
            </w:rPr>
            <w:t xml:space="preserve">: 실시간 파라미터에서 허용치를 벗어나는 이상치 발생 시 </w:t>
          </w:r>
          <w:proofErr w:type="spellStart"/>
          <w:r w:rsidR="004A1AE7" w:rsidRPr="00B81B37">
            <w:rPr>
              <w:rFonts w:ascii="맑은 고딕" w:eastAsia="맑은 고딕" w:hAnsi="맑은 고딕" w:cs="궁서"/>
              <w:color w:val="000000"/>
            </w:rPr>
            <w:t>인터락</w:t>
          </w:r>
          <w:proofErr w:type="spellEnd"/>
          <w:r w:rsidR="004A1AE7" w:rsidRPr="00B81B37">
            <w:rPr>
              <w:rFonts w:ascii="맑은 고딕" w:eastAsia="맑은 고딕" w:hAnsi="맑은 고딕" w:cs="궁서"/>
              <w:color w:val="000000"/>
            </w:rPr>
            <w:t xml:space="preserve"> </w:t>
          </w:r>
        </w:sdtContent>
      </w:sdt>
    </w:p>
    <w:p w14:paraId="33DF246A"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3"/>
          <w:id w:val="-1588903622"/>
        </w:sdtPr>
        <w:sdtEndPr/>
        <w:sdtContent>
          <w:proofErr w:type="spellStart"/>
          <w:r w:rsidR="004A1AE7" w:rsidRPr="00B81B37">
            <w:rPr>
              <w:rFonts w:ascii="맑은 고딕" w:eastAsia="맑은 고딕" w:hAnsi="맑은 고딕" w:cs="궁서"/>
              <w:color w:val="000000"/>
            </w:rPr>
            <w:t>인터락</w:t>
          </w:r>
          <w:proofErr w:type="spellEnd"/>
          <w:r w:rsidR="004A1AE7" w:rsidRPr="00B81B37">
            <w:rPr>
              <w:rFonts w:ascii="맑은 고딕" w:eastAsia="맑은 고딕" w:hAnsi="맑은 고딕" w:cs="궁서"/>
              <w:color w:val="000000"/>
            </w:rPr>
            <w:t xml:space="preserve"> 해제: </w:t>
          </w:r>
          <w:proofErr w:type="spellStart"/>
          <w:r w:rsidR="004A1AE7" w:rsidRPr="00B81B37">
            <w:rPr>
              <w:rFonts w:ascii="맑은 고딕" w:eastAsia="맑은 고딕" w:hAnsi="맑은 고딕" w:cs="궁서"/>
              <w:color w:val="000000"/>
            </w:rPr>
            <w:t>인터락</w:t>
          </w:r>
          <w:proofErr w:type="spellEnd"/>
          <w:r w:rsidR="004A1AE7" w:rsidRPr="00B81B37">
            <w:rPr>
              <w:rFonts w:ascii="맑은 고딕" w:eastAsia="맑은 고딕" w:hAnsi="맑은 고딕" w:cs="궁서"/>
              <w:color w:val="000000"/>
            </w:rPr>
            <w:t xml:space="preserve"> 해제 및 조치사항 입력 </w:t>
          </w:r>
        </w:sdtContent>
      </w:sdt>
    </w:p>
    <w:p w14:paraId="33DF246B"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44"/>
          <w:id w:val="-338884732"/>
        </w:sdtPr>
        <w:sdtEndPr/>
        <w:sdtContent>
          <w:r w:rsidR="004A1AE7" w:rsidRPr="00B81B37">
            <w:rPr>
              <w:rFonts w:ascii="맑은 고딕" w:eastAsia="맑은 고딕" w:hAnsi="맑은 고딕" w:cs="궁서"/>
              <w:color w:val="000000"/>
            </w:rPr>
            <w:t xml:space="preserve">작업완료: 실장작업 완료 및 시스템에 작업 완료 보고 </w:t>
          </w:r>
        </w:sdtContent>
      </w:sdt>
    </w:p>
    <w:p w14:paraId="33DF246C" w14:textId="77777777" w:rsidR="00EB1610" w:rsidRPr="00B81B37" w:rsidRDefault="00EB1610">
      <w:pPr>
        <w:rPr>
          <w:rFonts w:ascii="맑은 고딕" w:eastAsia="맑은 고딕" w:hAnsi="맑은 고딕"/>
        </w:rPr>
      </w:pPr>
    </w:p>
    <w:p w14:paraId="33DF246D"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45"/>
          <w:id w:val="1203547638"/>
        </w:sdtPr>
        <w:sdtEndPr/>
        <w:sdtContent>
          <w:r w:rsidR="004A1AE7" w:rsidRPr="00B81B37">
            <w:rPr>
              <w:rFonts w:ascii="맑은 고딕" w:eastAsia="맑은 고딕" w:hAnsi="맑은 고딕" w:cs="궁서"/>
              <w:color w:val="000000"/>
            </w:rPr>
            <w:t xml:space="preserve">Mounter 설비의 </w:t>
          </w:r>
          <w:proofErr w:type="spellStart"/>
          <w:r w:rsidR="004A1AE7" w:rsidRPr="00B81B37">
            <w:rPr>
              <w:rFonts w:ascii="맑은 고딕" w:eastAsia="맑은 고딕" w:hAnsi="맑은 고딕" w:cs="궁서"/>
              <w:color w:val="000000"/>
            </w:rPr>
            <w:t>OperationalData</w:t>
          </w:r>
          <w:proofErr w:type="spellEnd"/>
          <w:r w:rsidR="004A1AE7" w:rsidRPr="00B81B37">
            <w:rPr>
              <w:rFonts w:ascii="맑은 고딕" w:eastAsia="맑은 고딕" w:hAnsi="맑은 고딕" w:cs="궁서"/>
              <w:color w:val="000000"/>
            </w:rPr>
            <w:t xml:space="preserve">의 서브모델 구조는 다음과 같고, 각 컬렉션 별로 해당하는 속성들을 포함한다. </w:t>
          </w:r>
        </w:sdtContent>
      </w:sdt>
    </w:p>
    <w:p w14:paraId="33DF246E"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bookmarkStart w:id="92" w:name="_heading=h.ujvurjksoyjt" w:colFirst="0" w:colLast="0"/>
    <w:bookmarkEnd w:id="92"/>
    <w:p w14:paraId="33DF246F"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46"/>
          <w:id w:val="1070431243"/>
        </w:sdtPr>
        <w:sdtEndPr/>
        <w:sdtContent>
          <w:r w:rsidR="004A1AE7" w:rsidRPr="00B81B37">
            <w:rPr>
              <w:rFonts w:ascii="맑은 고딕" w:eastAsia="맑은 고딕" w:hAnsi="맑은 고딕" w:cs="궁서"/>
              <w:b/>
              <w:bCs/>
              <w:color w:val="000000"/>
            </w:rPr>
            <w:t xml:space="preserve">표 22 Mounter 설비의 </w:t>
          </w:r>
          <w:proofErr w:type="spellStart"/>
          <w:r w:rsidR="004A1AE7" w:rsidRPr="00B81B37">
            <w:rPr>
              <w:rFonts w:ascii="맑은 고딕" w:eastAsia="맑은 고딕" w:hAnsi="맑은 고딕" w:cs="궁서"/>
              <w:b/>
              <w:bCs/>
              <w:color w:val="000000"/>
            </w:rPr>
            <w:t>OperationalData</w:t>
          </w:r>
          <w:proofErr w:type="spellEnd"/>
          <w:r w:rsidR="004A1AE7" w:rsidRPr="00B81B37">
            <w:rPr>
              <w:rFonts w:ascii="맑은 고딕" w:eastAsia="맑은 고딕" w:hAnsi="맑은 고딕" w:cs="궁서"/>
              <w:b/>
              <w:bCs/>
              <w:color w:val="000000"/>
            </w:rPr>
            <w:t xml:space="preserve"> 서브모델 구조</w:t>
          </w:r>
        </w:sdtContent>
      </w:sdt>
    </w:p>
    <w:tbl>
      <w:tblPr>
        <w:tblStyle w:val="affff"/>
        <w:tblW w:w="8445" w:type="dxa"/>
        <w:jc w:val="center"/>
        <w:tblInd w:w="0" w:type="dxa"/>
        <w:tblLayout w:type="fixed"/>
        <w:tblLook w:val="0400" w:firstRow="0" w:lastRow="0" w:firstColumn="0" w:lastColumn="0" w:noHBand="0" w:noVBand="1"/>
      </w:tblPr>
      <w:tblGrid>
        <w:gridCol w:w="2734"/>
        <w:gridCol w:w="5711"/>
      </w:tblGrid>
      <w:tr w:rsidR="00EB1610" w:rsidRPr="00B81B37" w14:paraId="33DF2472"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70" w14:textId="77777777" w:rsidR="00EB1610" w:rsidRPr="00B81B37" w:rsidRDefault="004A1AE7">
            <w:pPr>
              <w:widowControl/>
              <w:jc w:val="center"/>
              <w:rPr>
                <w:rFonts w:ascii="맑은 고딕" w:eastAsia="맑은 고딕" w:hAnsi="맑은 고딕"/>
                <w:b/>
                <w:bCs/>
              </w:rPr>
            </w:pPr>
            <w:proofErr w:type="spellStart"/>
            <w:r w:rsidRPr="00B81B37">
              <w:rPr>
                <w:rFonts w:ascii="맑은 고딕" w:eastAsia="맑은 고딕" w:hAnsi="맑은 고딕"/>
                <w:b/>
                <w:bCs/>
              </w:rPr>
              <w:t>Submodel</w:t>
            </w:r>
            <w:proofErr w:type="spellEnd"/>
            <w:r w:rsidRPr="00B81B37">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71" w14:textId="77777777" w:rsidR="00EB1610" w:rsidRPr="00B81B37" w:rsidRDefault="00FD38F2">
            <w:pPr>
              <w:widowControl/>
              <w:jc w:val="center"/>
              <w:rPr>
                <w:rFonts w:ascii="맑은 고딕" w:eastAsia="맑은 고딕" w:hAnsi="맑은 고딕"/>
                <w:b/>
                <w:bCs/>
              </w:rPr>
            </w:pPr>
            <w:sdt>
              <w:sdtPr>
                <w:rPr>
                  <w:rFonts w:ascii="맑은 고딕" w:eastAsia="맑은 고딕" w:hAnsi="맑은 고딕"/>
                </w:rPr>
                <w:tag w:val="goog_rdk_547"/>
                <w:id w:val="-723523034"/>
              </w:sdtPr>
              <w:sdtEndPr/>
              <w:sdtContent>
                <w:r w:rsidR="004A1AE7" w:rsidRPr="00B81B37">
                  <w:rPr>
                    <w:rFonts w:ascii="맑은 고딕" w:eastAsia="맑은 고딕" w:hAnsi="맑은 고딕" w:cs="궁서"/>
                    <w:b/>
                    <w:bCs/>
                  </w:rPr>
                  <w:t>설명</w:t>
                </w:r>
              </w:sdtContent>
            </w:sdt>
          </w:p>
        </w:tc>
      </w:tr>
      <w:tr w:rsidR="00EB1610" w:rsidRPr="00B81B37" w14:paraId="33DF247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3"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4"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48"/>
                <w:id w:val="20010095"/>
              </w:sdtPr>
              <w:sdtEndPr/>
              <w:sdtContent>
                <w:proofErr w:type="spellStart"/>
                <w:r w:rsidR="004A1AE7" w:rsidRPr="00B81B37">
                  <w:rPr>
                    <w:rFonts w:ascii="맑은 고딕" w:eastAsia="맑은 고딕" w:hAnsi="맑은 고딕" w:cs="궁서"/>
                  </w:rPr>
                  <w:t>마운터의</w:t>
                </w:r>
                <w:proofErr w:type="spellEnd"/>
                <w:r w:rsidR="004A1AE7" w:rsidRPr="00B81B37">
                  <w:rPr>
                    <w:rFonts w:ascii="맑은 고딕" w:eastAsia="맑은 고딕" w:hAnsi="맑은 고딕" w:cs="궁서"/>
                  </w:rPr>
                  <w:t xml:space="preserve"> </w:t>
                </w:r>
                <w:proofErr w:type="spellStart"/>
                <w:r w:rsidR="004A1AE7" w:rsidRPr="00B81B37">
                  <w:rPr>
                    <w:rFonts w:ascii="맑은 고딕" w:eastAsia="맑은 고딕" w:hAnsi="맑은 고딕" w:cs="궁서"/>
                  </w:rPr>
                  <w:t>피더에</w:t>
                </w:r>
                <w:proofErr w:type="spellEnd"/>
                <w:r w:rsidR="004A1AE7" w:rsidRPr="00B81B37">
                  <w:rPr>
                    <w:rFonts w:ascii="맑은 고딕" w:eastAsia="맑은 고딕" w:hAnsi="맑은 고딕" w:cs="궁서"/>
                  </w:rPr>
                  <w:t xml:space="preserve"> 대한 운영 정보</w:t>
                </w:r>
              </w:sdtContent>
            </w:sdt>
          </w:p>
        </w:tc>
      </w:tr>
      <w:tr w:rsidR="00EB1610" w:rsidRPr="00B81B37" w14:paraId="33DF247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6" w14:textId="77777777" w:rsidR="00EB1610" w:rsidRPr="00B81B37" w:rsidRDefault="004A1AE7">
            <w:pPr>
              <w:widowControl/>
              <w:jc w:val="center"/>
              <w:rPr>
                <w:rFonts w:ascii="맑은 고딕" w:eastAsia="맑은 고딕" w:hAnsi="맑은 고딕"/>
              </w:rPr>
            </w:pPr>
            <w:r w:rsidRPr="00B81B37">
              <w:rPr>
                <w:rFonts w:ascii="맑은 고딕" w:eastAsia="맑은 고딕" w:hAnsi="맑은 고딕"/>
              </w:rPr>
              <w:t>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7"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49"/>
                <w:id w:val="-396846625"/>
              </w:sdtPr>
              <w:sdtEndPr/>
              <w:sdtContent>
                <w:proofErr w:type="spellStart"/>
                <w:r w:rsidR="004A1AE7" w:rsidRPr="00B81B37">
                  <w:rPr>
                    <w:rFonts w:ascii="맑은 고딕" w:eastAsia="맑은 고딕" w:hAnsi="맑은 고딕" w:cs="궁서"/>
                  </w:rPr>
                  <w:t>마운터의</w:t>
                </w:r>
                <w:proofErr w:type="spellEnd"/>
                <w:r w:rsidR="004A1AE7" w:rsidRPr="00B81B37">
                  <w:rPr>
                    <w:rFonts w:ascii="맑은 고딕" w:eastAsia="맑은 고딕" w:hAnsi="맑은 고딕" w:cs="궁서"/>
                  </w:rPr>
                  <w:t xml:space="preserve"> 헤드에 대한 운영 정보</w:t>
                </w:r>
              </w:sdtContent>
            </w:sdt>
          </w:p>
        </w:tc>
      </w:tr>
      <w:tr w:rsidR="00EB1610" w:rsidRPr="00B81B37" w14:paraId="33DF247B"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9"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LogLots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A"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50"/>
                <w:id w:val="1171503618"/>
              </w:sdtPr>
              <w:sdtEndPr/>
              <w:sdtContent>
                <w:r w:rsidR="004A1AE7" w:rsidRPr="00B81B37">
                  <w:rPr>
                    <w:rFonts w:ascii="맑은 고딕" w:eastAsia="맑은 고딕" w:hAnsi="맑은 고딕" w:cs="궁서"/>
                  </w:rPr>
                  <w:t>실장 작업을 진행하면서 발생하는 운영 정보</w:t>
                </w:r>
              </w:sdtContent>
            </w:sdt>
          </w:p>
        </w:tc>
      </w:tr>
      <w:tr w:rsidR="00EB1610" w:rsidRPr="00B81B37" w14:paraId="33DF247E"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C"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PcbLogs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7D"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51"/>
                <w:id w:val="995902586"/>
              </w:sdtPr>
              <w:sdtEndPr/>
              <w:sdtContent>
                <w:r w:rsidR="004A1AE7" w:rsidRPr="00B81B37">
                  <w:rPr>
                    <w:rFonts w:ascii="맑은 고딕" w:eastAsia="맑은 고딕" w:hAnsi="맑은 고딕" w:cs="궁서"/>
                  </w:rPr>
                  <w:t>PCB 실장 및 검사 관련 로그 정보</w:t>
                </w:r>
              </w:sdtContent>
            </w:sdt>
          </w:p>
        </w:tc>
      </w:tr>
    </w:tbl>
    <w:p w14:paraId="33DF247F" w14:textId="77777777" w:rsidR="00EB1610" w:rsidRPr="00B81B37" w:rsidRDefault="00EB1610">
      <w:pPr>
        <w:widowControl/>
        <w:rPr>
          <w:rFonts w:ascii="맑은 고딕" w:eastAsia="맑은 고딕" w:hAnsi="맑은 고딕"/>
        </w:rPr>
      </w:pPr>
    </w:p>
    <w:p w14:paraId="33DF2480" w14:textId="77777777" w:rsidR="00EB1610" w:rsidRPr="00B81B37" w:rsidRDefault="00EB1610">
      <w:pPr>
        <w:widowControl/>
        <w:rPr>
          <w:rFonts w:ascii="맑은 고딕" w:eastAsia="맑은 고딕" w:hAnsi="맑은 고딕"/>
        </w:rPr>
      </w:pPr>
    </w:p>
    <w:p w14:paraId="33DF2481"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2"/>
          <w:id w:val="-10303277"/>
        </w:sdtPr>
        <w:sdtEndPr/>
        <w:sdtContent>
          <w:r w:rsidR="004A1AE7" w:rsidRPr="00B81B37">
            <w:rPr>
              <w:rFonts w:ascii="맑은 고딕" w:eastAsia="맑은 고딕" w:hAnsi="맑은 고딕" w:cs="궁서"/>
              <w:color w:val="000000"/>
            </w:rPr>
            <w:t xml:space="preserve">정의한 시나리오에 따라 </w:t>
          </w:r>
          <w:proofErr w:type="spellStart"/>
          <w:r w:rsidR="004A1AE7" w:rsidRPr="00B81B37">
            <w:rPr>
              <w:rFonts w:ascii="맑은 고딕" w:eastAsia="맑은 고딕" w:hAnsi="맑은 고딕" w:cs="궁서"/>
              <w:color w:val="000000"/>
            </w:rPr>
            <w:t>OperationalData</w:t>
          </w:r>
          <w:proofErr w:type="spellEnd"/>
          <w:r w:rsidR="004A1AE7" w:rsidRPr="00B81B37">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3DF2482" w14:textId="77777777" w:rsidR="00EB1610" w:rsidRPr="00B81B37" w:rsidRDefault="004A1AE7">
      <w:pPr>
        <w:keepNext/>
        <w:widowControl/>
        <w:pBdr>
          <w:top w:val="nil"/>
          <w:left w:val="nil"/>
          <w:bottom w:val="nil"/>
          <w:right w:val="nil"/>
          <w:between w:val="nil"/>
        </w:pBdr>
        <w:ind w:left="800"/>
        <w:rPr>
          <w:rFonts w:ascii="맑은 고딕" w:eastAsia="맑은 고딕" w:hAnsi="맑은 고딕"/>
          <w:color w:val="000000"/>
        </w:rPr>
      </w:pPr>
      <w:r w:rsidRPr="00B81B37">
        <w:rPr>
          <w:rFonts w:ascii="맑은 고딕" w:eastAsia="맑은 고딕" w:hAnsi="맑은 고딕"/>
          <w:noProof/>
          <w:color w:val="000000"/>
          <w:lang w:val="en-US"/>
        </w:rPr>
        <w:drawing>
          <wp:inline distT="0" distB="0" distL="0" distR="0" wp14:anchorId="33DF2577" wp14:editId="33DF2578">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72"/>
                    <a:srcRect/>
                    <a:stretch>
                      <a:fillRect/>
                    </a:stretch>
                  </pic:blipFill>
                  <pic:spPr>
                    <a:xfrm>
                      <a:off x="0" y="0"/>
                      <a:ext cx="4569783" cy="2699816"/>
                    </a:xfrm>
                    <a:prstGeom prst="rect">
                      <a:avLst/>
                    </a:prstGeom>
                    <a:ln/>
                  </pic:spPr>
                </pic:pic>
              </a:graphicData>
            </a:graphic>
          </wp:inline>
        </w:drawing>
      </w:r>
    </w:p>
    <w:bookmarkStart w:id="93" w:name="_heading=h.7huzf9swt1az" w:colFirst="0" w:colLast="0"/>
    <w:bookmarkEnd w:id="93"/>
    <w:p w14:paraId="33DF2483"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3"/>
          <w:id w:val="1945566839"/>
        </w:sdtPr>
        <w:sdtEndPr/>
        <w:sdtContent>
          <w:r w:rsidR="004A1AE7" w:rsidRPr="00B81B37">
            <w:rPr>
              <w:rFonts w:ascii="맑은 고딕" w:eastAsia="맑은 고딕" w:hAnsi="맑은 고딕" w:cs="궁서"/>
              <w:b/>
              <w:bCs/>
              <w:color w:val="000000"/>
            </w:rPr>
            <w:t xml:space="preserve">그림 48 </w:t>
          </w:r>
          <w:proofErr w:type="spellStart"/>
          <w:r w:rsidR="004A1AE7" w:rsidRPr="00B81B37">
            <w:rPr>
              <w:rFonts w:ascii="맑은 고딕" w:eastAsia="맑은 고딕" w:hAnsi="맑은 고딕" w:cs="궁서"/>
              <w:b/>
              <w:bCs/>
              <w:color w:val="000000"/>
            </w:rPr>
            <w:t>마운터</w:t>
          </w:r>
          <w:proofErr w:type="spellEnd"/>
          <w:r w:rsidR="004A1AE7" w:rsidRPr="00B81B37">
            <w:rPr>
              <w:rFonts w:ascii="맑은 고딕" w:eastAsia="맑은 고딕" w:hAnsi="맑은 고딕" w:cs="궁서"/>
              <w:b/>
              <w:bCs/>
              <w:color w:val="000000"/>
            </w:rPr>
            <w:t xml:space="preserve"> 설비와 운영시스템 간 작업지시 및 Lot Tracking 시나리오</w:t>
          </w:r>
        </w:sdtContent>
      </w:sdt>
    </w:p>
    <w:p w14:paraId="33DF2484" w14:textId="77777777" w:rsidR="00EB1610" w:rsidRPr="00B81B37" w:rsidRDefault="00EB1610">
      <w:pPr>
        <w:rPr>
          <w:rFonts w:ascii="맑은 고딕" w:eastAsia="맑은 고딕" w:hAnsi="맑은 고딕"/>
        </w:rPr>
      </w:pPr>
    </w:p>
    <w:p w14:paraId="33DF2485" w14:textId="77777777" w:rsidR="00EB1610" w:rsidRPr="00B81B37" w:rsidRDefault="00EB1610">
      <w:pPr>
        <w:rPr>
          <w:rFonts w:ascii="맑은 고딕" w:eastAsia="맑은 고딕" w:hAnsi="맑은 고딕"/>
        </w:rPr>
      </w:pPr>
    </w:p>
    <w:p w14:paraId="33DF2486"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4"/>
          <w:id w:val="-89125736"/>
        </w:sdtPr>
        <w:sdtEndPr/>
        <w:sdtContent>
          <w:r w:rsidR="004A1AE7" w:rsidRPr="00B81B37">
            <w:rPr>
              <w:rFonts w:ascii="맑은 고딕" w:eastAsia="맑은 고딕" w:hAnsi="맑은 고딕" w:cs="궁서"/>
              <w:color w:val="000000"/>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004A1AE7" w:rsidRPr="00B81B37">
            <w:rPr>
              <w:rFonts w:ascii="맑은 고딕" w:eastAsia="맑은 고딕" w:hAnsi="맑은 고딕" w:cs="궁서"/>
              <w:color w:val="000000"/>
            </w:rPr>
            <w:t>디지털트윈</w:t>
          </w:r>
          <w:proofErr w:type="spellEnd"/>
          <w:r w:rsidR="004A1AE7" w:rsidRPr="00B81B37">
            <w:rPr>
              <w:rFonts w:ascii="맑은 고딕" w:eastAsia="맑은 고딕" w:hAnsi="맑은 고딕" w:cs="궁서"/>
              <w:color w:val="000000"/>
            </w:rPr>
            <w:t xml:space="preserve"> 및 AI 솔루션과 연계하여 데이터의 활용성을 높일 수 있다. </w:t>
          </w:r>
        </w:sdtContent>
      </w:sdt>
    </w:p>
    <w:p w14:paraId="33DF2487" w14:textId="77777777" w:rsidR="00EB1610" w:rsidRPr="00B81B37" w:rsidRDefault="00EB1610">
      <w:pPr>
        <w:widowControl/>
        <w:spacing w:after="160"/>
        <w:jc w:val="left"/>
        <w:rPr>
          <w:rFonts w:ascii="맑은 고딕" w:eastAsia="맑은 고딕" w:hAnsi="맑은 고딕"/>
        </w:rPr>
      </w:pPr>
    </w:p>
    <w:p w14:paraId="33DF2488" w14:textId="77777777" w:rsidR="00EB1610" w:rsidRPr="00B81B37" w:rsidRDefault="00FD38F2">
      <w:pPr>
        <w:rPr>
          <w:rFonts w:ascii="맑은 고딕" w:eastAsia="맑은 고딕" w:hAnsi="맑은 고딕"/>
        </w:rPr>
      </w:pPr>
      <w:sdt>
        <w:sdtPr>
          <w:rPr>
            <w:rFonts w:ascii="맑은 고딕" w:eastAsia="맑은 고딕" w:hAnsi="맑은 고딕"/>
          </w:rPr>
          <w:tag w:val="goog_rdk_555"/>
          <w:id w:val="-2022050416"/>
        </w:sdtPr>
        <w:sdtEndPr/>
        <w:sdtContent>
          <w:r w:rsidR="004A1AE7" w:rsidRPr="00B81B37">
            <w:rPr>
              <w:rFonts w:ascii="맑은 고딕" w:eastAsia="맑은 고딕" w:hAnsi="맑은 고딕" w:cs="궁서"/>
              <w:b/>
              <w:bCs/>
            </w:rPr>
            <w:t>나. Operational Data 서브모델을 활용한 검사작업 지시 및 검사결과 보고 사례</w:t>
          </w:r>
        </w:sdtContent>
      </w:sdt>
    </w:p>
    <w:p w14:paraId="33DF2489"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248A"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6"/>
          <w:id w:val="1374714428"/>
        </w:sdtPr>
        <w:sdtEndPr/>
        <w:sdtContent>
          <w:r w:rsidR="004A1AE7" w:rsidRPr="00B81B37">
            <w:rPr>
              <w:rFonts w:ascii="맑은 고딕" w:eastAsia="맑은 고딕" w:hAnsi="맑은 고딕" w:cs="궁서"/>
              <w:color w:val="000000"/>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sdtContent>
      </w:sdt>
    </w:p>
    <w:p w14:paraId="33DF248B"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248C"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57"/>
          <w:id w:val="1944690488"/>
        </w:sdtPr>
        <w:sdtEndPr/>
        <w:sdtContent>
          <w:r w:rsidR="004A1AE7" w:rsidRPr="00B81B37">
            <w:rPr>
              <w:rFonts w:ascii="맑은 고딕" w:eastAsia="맑은 고딕" w:hAnsi="맑은 고딕" w:cs="궁서"/>
              <w:color w:val="000000"/>
            </w:rPr>
            <w:t xml:space="preserve">검사작업 지시 및 검사결과 보고 시나리오는 다음과 같이 정의한다. 해당 사례는 예시로 작성한 것으로 상황에 따라 시나리오와 데이터는 달라질 수 있다. </w:t>
          </w:r>
        </w:sdtContent>
      </w:sdt>
    </w:p>
    <w:p w14:paraId="33DF248D" w14:textId="77777777" w:rsidR="00EB1610" w:rsidRPr="00B81B37" w:rsidRDefault="004A1AE7">
      <w:pPr>
        <w:keepNext/>
        <w:widowControl/>
        <w:rPr>
          <w:rFonts w:ascii="맑은 고딕" w:eastAsia="맑은 고딕" w:hAnsi="맑은 고딕"/>
        </w:rPr>
      </w:pPr>
      <w:r w:rsidRPr="00B81B37">
        <w:rPr>
          <w:rFonts w:ascii="맑은 고딕" w:eastAsia="맑은 고딕" w:hAnsi="맑은 고딕"/>
          <w:noProof/>
          <w:lang w:val="en-US"/>
        </w:rPr>
        <w:drawing>
          <wp:inline distT="0" distB="0" distL="0" distR="0" wp14:anchorId="33DF2579" wp14:editId="33DF257A">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3"/>
                    <a:srcRect/>
                    <a:stretch>
                      <a:fillRect/>
                    </a:stretch>
                  </pic:blipFill>
                  <pic:spPr>
                    <a:xfrm>
                      <a:off x="0" y="0"/>
                      <a:ext cx="5747850" cy="2099932"/>
                    </a:xfrm>
                    <a:prstGeom prst="rect">
                      <a:avLst/>
                    </a:prstGeom>
                    <a:ln/>
                  </pic:spPr>
                </pic:pic>
              </a:graphicData>
            </a:graphic>
          </wp:inline>
        </w:drawing>
      </w:r>
    </w:p>
    <w:bookmarkStart w:id="94" w:name="_heading=h.ytidk9q913mf" w:colFirst="0" w:colLast="0"/>
    <w:bookmarkEnd w:id="94"/>
    <w:p w14:paraId="33DF248E"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58"/>
          <w:id w:val="574702876"/>
        </w:sdtPr>
        <w:sdtEndPr/>
        <w:sdtContent>
          <w:r w:rsidR="004A1AE7" w:rsidRPr="00B81B37">
            <w:rPr>
              <w:rFonts w:ascii="맑은 고딕" w:eastAsia="맑은 고딕" w:hAnsi="맑은 고딕" w:cs="궁서"/>
              <w:b/>
              <w:bCs/>
              <w:color w:val="000000"/>
            </w:rPr>
            <w:t>그림 49 검사작업 지시 및 검사결과 보고 시나리오와 데이터(AOI)</w:t>
          </w:r>
        </w:sdtContent>
      </w:sdt>
    </w:p>
    <w:p w14:paraId="33DF248F" w14:textId="77777777" w:rsidR="00EB1610" w:rsidRPr="00B81B37" w:rsidRDefault="00EB1610">
      <w:pPr>
        <w:widowControl/>
        <w:rPr>
          <w:rFonts w:ascii="맑은 고딕" w:eastAsia="맑은 고딕" w:hAnsi="맑은 고딕"/>
        </w:rPr>
      </w:pPr>
    </w:p>
    <w:p w14:paraId="33DF2490"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59"/>
          <w:id w:val="-1722184260"/>
        </w:sdtPr>
        <w:sdtEndPr/>
        <w:sdtContent>
          <w:r w:rsidR="004A1AE7" w:rsidRPr="00B81B37">
            <w:rPr>
              <w:rFonts w:ascii="맑은 고딕" w:eastAsia="맑은 고딕" w:hAnsi="맑은 고딕" w:cs="궁서"/>
              <w:color w:val="000000"/>
            </w:rPr>
            <w:t xml:space="preserve">기판투입: 검사 설비에 PCB 기판 투입, 기판 정보 요청 및 검사를 위한 </w:t>
          </w:r>
          <w:proofErr w:type="spellStart"/>
          <w:r w:rsidR="004A1AE7" w:rsidRPr="00B81B37">
            <w:rPr>
              <w:rFonts w:ascii="맑은 고딕" w:eastAsia="맑은 고딕" w:hAnsi="맑은 고딕" w:cs="궁서"/>
              <w:color w:val="000000"/>
            </w:rPr>
            <w:t>검사레시피</w:t>
          </w:r>
          <w:proofErr w:type="spellEnd"/>
          <w:r w:rsidR="004A1AE7" w:rsidRPr="00B81B37">
            <w:rPr>
              <w:rFonts w:ascii="맑은 고딕" w:eastAsia="맑은 고딕" w:hAnsi="맑은 고딕" w:cs="궁서"/>
              <w:color w:val="000000"/>
            </w:rPr>
            <w:t xml:space="preserve"> 및 항목, 스펙 정보 요청</w:t>
          </w:r>
        </w:sdtContent>
      </w:sdt>
    </w:p>
    <w:p w14:paraId="33DF2491"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0"/>
          <w:id w:val="976828602"/>
        </w:sdtPr>
        <w:sdtEndPr/>
        <w:sdtContent>
          <w:proofErr w:type="spellStart"/>
          <w:r w:rsidR="004A1AE7" w:rsidRPr="00B81B37">
            <w:rPr>
              <w:rFonts w:ascii="맑은 고딕" w:eastAsia="맑은 고딕" w:hAnsi="맑은 고딕" w:cs="궁서"/>
              <w:color w:val="000000"/>
            </w:rPr>
            <w:t>검사레시피</w:t>
          </w:r>
          <w:proofErr w:type="spellEnd"/>
          <w:r w:rsidR="004A1AE7" w:rsidRPr="00B81B37">
            <w:rPr>
              <w:rFonts w:ascii="맑은 고딕" w:eastAsia="맑은 고딕" w:hAnsi="맑은 고딕" w:cs="궁서"/>
              <w:color w:val="000000"/>
            </w:rPr>
            <w:t xml:space="preserve"> 및 기판 정보 회신: 해당 기판의 정보와 검사 관련 정보 회신 </w:t>
          </w:r>
        </w:sdtContent>
      </w:sdt>
    </w:p>
    <w:p w14:paraId="33DF2492"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1"/>
          <w:id w:val="-1904200260"/>
        </w:sdtPr>
        <w:sdtEndPr/>
        <w:sdtContent>
          <w:r w:rsidR="004A1AE7" w:rsidRPr="00B81B37">
            <w:rPr>
              <w:rFonts w:ascii="맑은 고딕" w:eastAsia="맑은 고딕" w:hAnsi="맑은 고딕" w:cs="궁서"/>
              <w:color w:val="000000"/>
            </w:rPr>
            <w:t xml:space="preserve">작업지시 정보 전송: 해당 기판에 대한 작업지시ID 전달 </w:t>
          </w:r>
        </w:sdtContent>
      </w:sdt>
    </w:p>
    <w:p w14:paraId="33DF2493"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2"/>
          <w:id w:val="430208530"/>
        </w:sdtPr>
        <w:sdtEndPr/>
        <w:sdtContent>
          <w:r w:rsidR="004A1AE7" w:rsidRPr="00B81B37">
            <w:rPr>
              <w:rFonts w:ascii="맑은 고딕" w:eastAsia="맑은 고딕" w:hAnsi="맑은 고딕" w:cs="궁서"/>
              <w:color w:val="000000"/>
            </w:rPr>
            <w:t xml:space="preserve">작업시작: 검사설비에서 검사 시작 </w:t>
          </w:r>
        </w:sdtContent>
      </w:sdt>
    </w:p>
    <w:p w14:paraId="33DF2494"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3"/>
          <w:id w:val="1068310735"/>
        </w:sdtPr>
        <w:sdtEndPr/>
        <w:sdtContent>
          <w:r w:rsidR="004A1AE7" w:rsidRPr="00B81B37">
            <w:rPr>
              <w:rFonts w:ascii="맑은 고딕" w:eastAsia="맑은 고딕" w:hAnsi="맑은 고딕" w:cs="궁서"/>
              <w:color w:val="000000"/>
            </w:rPr>
            <w:t>검사데이터 전송: 검사항목에 대한 측정값 전송</w:t>
          </w:r>
        </w:sdtContent>
      </w:sdt>
    </w:p>
    <w:p w14:paraId="33DF2495"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64"/>
          <w:id w:val="1677901579"/>
        </w:sdtPr>
        <w:sdtEndPr/>
        <w:sdtContent>
          <w:r w:rsidR="004A1AE7" w:rsidRPr="00B81B37">
            <w:rPr>
              <w:rFonts w:ascii="맑은 고딕" w:eastAsia="맑은 고딕" w:hAnsi="맑은 고딕" w:cs="궁서"/>
              <w:color w:val="000000"/>
            </w:rPr>
            <w:t xml:space="preserve">검사결과 및 </w:t>
          </w:r>
          <w:proofErr w:type="gramStart"/>
          <w:r w:rsidR="004A1AE7" w:rsidRPr="00B81B37">
            <w:rPr>
              <w:rFonts w:ascii="맑은 고딕" w:eastAsia="맑은 고딕" w:hAnsi="맑은 고딕" w:cs="궁서"/>
              <w:color w:val="000000"/>
            </w:rPr>
            <w:t>완료보고 :</w:t>
          </w:r>
          <w:proofErr w:type="gramEnd"/>
          <w:r w:rsidR="004A1AE7" w:rsidRPr="00B81B37">
            <w:rPr>
              <w:rFonts w:ascii="맑은 고딕" w:eastAsia="맑은 고딕" w:hAnsi="맑은 고딕" w:cs="궁서"/>
              <w:color w:val="000000"/>
            </w:rPr>
            <w:t xml:space="preserve"> 검사작업 완료 및 상위 시스템에 검사 결과 보고  </w:t>
          </w:r>
        </w:sdtContent>
      </w:sdt>
    </w:p>
    <w:p w14:paraId="33DF2496" w14:textId="77777777" w:rsidR="00EB1610" w:rsidRPr="00B81B37" w:rsidRDefault="00EB1610">
      <w:pPr>
        <w:widowControl/>
        <w:rPr>
          <w:rFonts w:ascii="맑은 고딕" w:eastAsia="맑은 고딕" w:hAnsi="맑은 고딕"/>
        </w:rPr>
      </w:pPr>
    </w:p>
    <w:p w14:paraId="33DF2497"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65"/>
          <w:id w:val="-1863297780"/>
        </w:sdtPr>
        <w:sdtEndPr/>
        <w:sdtContent>
          <w:r w:rsidR="004A1AE7" w:rsidRPr="00B81B37">
            <w:rPr>
              <w:rFonts w:ascii="맑은 고딕" w:eastAsia="맑은 고딕" w:hAnsi="맑은 고딕" w:cs="궁서"/>
              <w:color w:val="000000"/>
            </w:rPr>
            <w:t xml:space="preserve">검사설비의 </w:t>
          </w:r>
          <w:proofErr w:type="spellStart"/>
          <w:r w:rsidR="004A1AE7" w:rsidRPr="00B81B37">
            <w:rPr>
              <w:rFonts w:ascii="맑은 고딕" w:eastAsia="맑은 고딕" w:hAnsi="맑은 고딕" w:cs="궁서"/>
              <w:color w:val="000000"/>
            </w:rPr>
            <w:t>OperationalData</w:t>
          </w:r>
          <w:proofErr w:type="spellEnd"/>
          <w:r w:rsidR="004A1AE7" w:rsidRPr="00B81B37">
            <w:rPr>
              <w:rFonts w:ascii="맑은 고딕" w:eastAsia="맑은 고딕" w:hAnsi="맑은 고딕" w:cs="궁서"/>
              <w:color w:val="000000"/>
            </w:rPr>
            <w:t xml:space="preserve">의 서브모델 구조는 다음과 같고, 각 컬렉션 별로 해당하는 속성들을 포함한다. </w:t>
          </w:r>
        </w:sdtContent>
      </w:sdt>
    </w:p>
    <w:p w14:paraId="33DF2498"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bookmarkStart w:id="95" w:name="_heading=h.rklqmbkyld8x" w:colFirst="0" w:colLast="0"/>
    <w:bookmarkEnd w:id="95"/>
    <w:p w14:paraId="33DF2499" w14:textId="77777777" w:rsidR="00EB1610" w:rsidRPr="00B81B37" w:rsidRDefault="00FD38F2">
      <w:pPr>
        <w:keepNext/>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66"/>
          <w:id w:val="-1505842266"/>
        </w:sdtPr>
        <w:sdtEndPr/>
        <w:sdtContent>
          <w:r w:rsidR="004A1AE7" w:rsidRPr="00B81B37">
            <w:rPr>
              <w:rFonts w:ascii="맑은 고딕" w:eastAsia="맑은 고딕" w:hAnsi="맑은 고딕" w:cs="궁서"/>
              <w:b/>
              <w:bCs/>
              <w:color w:val="000000"/>
            </w:rPr>
            <w:t xml:space="preserve">표 23 AOI 설비의 </w:t>
          </w:r>
          <w:proofErr w:type="spellStart"/>
          <w:r w:rsidR="004A1AE7" w:rsidRPr="00B81B37">
            <w:rPr>
              <w:rFonts w:ascii="맑은 고딕" w:eastAsia="맑은 고딕" w:hAnsi="맑은 고딕" w:cs="궁서"/>
              <w:b/>
              <w:bCs/>
              <w:color w:val="000000"/>
            </w:rPr>
            <w:t>OperationalData</w:t>
          </w:r>
          <w:proofErr w:type="spellEnd"/>
          <w:r w:rsidR="004A1AE7" w:rsidRPr="00B81B37">
            <w:rPr>
              <w:rFonts w:ascii="맑은 고딕" w:eastAsia="맑은 고딕" w:hAnsi="맑은 고딕" w:cs="궁서"/>
              <w:b/>
              <w:bCs/>
              <w:color w:val="000000"/>
            </w:rPr>
            <w:t xml:space="preserve"> 서브모델 구조</w:t>
          </w:r>
        </w:sdtContent>
      </w:sdt>
    </w:p>
    <w:tbl>
      <w:tblPr>
        <w:tblStyle w:val="affff0"/>
        <w:tblW w:w="8445" w:type="dxa"/>
        <w:jc w:val="center"/>
        <w:tblInd w:w="0" w:type="dxa"/>
        <w:tblLayout w:type="fixed"/>
        <w:tblLook w:val="0400" w:firstRow="0" w:lastRow="0" w:firstColumn="0" w:lastColumn="0" w:noHBand="0" w:noVBand="1"/>
      </w:tblPr>
      <w:tblGrid>
        <w:gridCol w:w="2734"/>
        <w:gridCol w:w="5711"/>
      </w:tblGrid>
      <w:tr w:rsidR="00EB1610" w:rsidRPr="00B81B37" w14:paraId="33DF249C"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9A" w14:textId="77777777" w:rsidR="00EB1610" w:rsidRPr="00B81B37" w:rsidRDefault="004A1AE7">
            <w:pPr>
              <w:widowControl/>
              <w:jc w:val="center"/>
              <w:rPr>
                <w:rFonts w:ascii="맑은 고딕" w:eastAsia="맑은 고딕" w:hAnsi="맑은 고딕"/>
                <w:b/>
                <w:bCs/>
              </w:rPr>
            </w:pPr>
            <w:proofErr w:type="spellStart"/>
            <w:r w:rsidRPr="00B81B37">
              <w:rPr>
                <w:rFonts w:ascii="맑은 고딕" w:eastAsia="맑은 고딕" w:hAnsi="맑은 고딕"/>
                <w:b/>
                <w:bCs/>
              </w:rPr>
              <w:t>Submodel</w:t>
            </w:r>
            <w:proofErr w:type="spellEnd"/>
            <w:r w:rsidRPr="00B81B37">
              <w:rPr>
                <w:rFonts w:ascii="맑은 고딕" w:eastAsia="맑은 고딕" w:hAnsi="맑은 고딕"/>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9B" w14:textId="77777777" w:rsidR="00EB1610" w:rsidRPr="00B81B37" w:rsidRDefault="00FD38F2">
            <w:pPr>
              <w:widowControl/>
              <w:jc w:val="center"/>
              <w:rPr>
                <w:rFonts w:ascii="맑은 고딕" w:eastAsia="맑은 고딕" w:hAnsi="맑은 고딕"/>
                <w:b/>
                <w:bCs/>
              </w:rPr>
            </w:pPr>
            <w:sdt>
              <w:sdtPr>
                <w:rPr>
                  <w:rFonts w:ascii="맑은 고딕" w:eastAsia="맑은 고딕" w:hAnsi="맑은 고딕"/>
                </w:rPr>
                <w:tag w:val="goog_rdk_567"/>
                <w:id w:val="-1276512774"/>
              </w:sdtPr>
              <w:sdtEndPr/>
              <w:sdtContent>
                <w:r w:rsidR="004A1AE7" w:rsidRPr="00B81B37">
                  <w:rPr>
                    <w:rFonts w:ascii="맑은 고딕" w:eastAsia="맑은 고딕" w:hAnsi="맑은 고딕" w:cs="궁서"/>
                    <w:b/>
                    <w:bCs/>
                  </w:rPr>
                  <w:t>설명</w:t>
                </w:r>
              </w:sdtContent>
            </w:sdt>
          </w:p>
        </w:tc>
      </w:tr>
      <w:tr w:rsidR="00EB1610" w:rsidRPr="00B81B37" w14:paraId="33DF249F"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9D"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ArrayData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9E"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68"/>
                <w:id w:val="1989571747"/>
              </w:sdtPr>
              <w:sdtEndPr/>
              <w:sdtContent>
                <w:r w:rsidR="004A1AE7" w:rsidRPr="00B81B37">
                  <w:rPr>
                    <w:rFonts w:ascii="맑은 고딕" w:eastAsia="맑은 고딕" w:hAnsi="맑은 고딕" w:cs="궁서"/>
                  </w:rPr>
                  <w:t>검사작업 결과에 대한 정보</w:t>
                </w:r>
              </w:sdtContent>
            </w:sdt>
          </w:p>
        </w:tc>
      </w:tr>
      <w:tr w:rsidR="00EB1610" w:rsidRPr="00B81B37" w14:paraId="33DF24A2"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A0"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A1"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69"/>
                <w:id w:val="1134911249"/>
              </w:sdtPr>
              <w:sdtEndPr/>
              <w:sdtContent>
                <w:r w:rsidR="004A1AE7" w:rsidRPr="00B81B37">
                  <w:rPr>
                    <w:rFonts w:ascii="맑은 고딕" w:eastAsia="맑은 고딕" w:hAnsi="맑은 고딕" w:cs="궁서"/>
                  </w:rPr>
                  <w:t>작업지시와 Lot Tracking을 위한 기본 정보</w:t>
                </w:r>
              </w:sdtContent>
            </w:sdt>
          </w:p>
        </w:tc>
      </w:tr>
      <w:tr w:rsidR="00EB1610" w:rsidRPr="00B81B37" w14:paraId="33DF24A5"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A3"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PCBInfo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A4"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70"/>
                <w:id w:val="-636144761"/>
              </w:sdtPr>
              <w:sdtEndPr/>
              <w:sdtContent>
                <w:r w:rsidR="004A1AE7" w:rsidRPr="00B81B37">
                  <w:rPr>
                    <w:rFonts w:ascii="맑은 고딕" w:eastAsia="맑은 고딕" w:hAnsi="맑은 고딕" w:cs="궁서"/>
                  </w:rPr>
                  <w:t>처리중인 PCB 기판의 기본 정보</w:t>
                </w:r>
              </w:sdtContent>
            </w:sdt>
          </w:p>
        </w:tc>
      </w:tr>
      <w:tr w:rsidR="00EB1610" w:rsidRPr="00B81B37" w14:paraId="33DF24A8"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A6" w14:textId="77777777" w:rsidR="00EB1610" w:rsidRPr="00B81B37" w:rsidRDefault="004A1AE7">
            <w:pPr>
              <w:widowControl/>
              <w:jc w:val="center"/>
              <w:rPr>
                <w:rFonts w:ascii="맑은 고딕" w:eastAsia="맑은 고딕" w:hAnsi="맑은 고딕"/>
              </w:rPr>
            </w:pPr>
            <w:proofErr w:type="spellStart"/>
            <w:r w:rsidRPr="00B81B37">
              <w:rPr>
                <w:rFonts w:ascii="맑은 고딕" w:eastAsia="맑은 고딕" w:hAnsi="맑은 고딕"/>
              </w:rPr>
              <w:t>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A7" w14:textId="77777777" w:rsidR="00EB1610" w:rsidRPr="00B81B37" w:rsidRDefault="00FD38F2">
            <w:pPr>
              <w:widowControl/>
              <w:jc w:val="center"/>
              <w:rPr>
                <w:rFonts w:ascii="맑은 고딕" w:eastAsia="맑은 고딕" w:hAnsi="맑은 고딕"/>
              </w:rPr>
            </w:pPr>
            <w:sdt>
              <w:sdtPr>
                <w:rPr>
                  <w:rFonts w:ascii="맑은 고딕" w:eastAsia="맑은 고딕" w:hAnsi="맑은 고딕"/>
                </w:rPr>
                <w:tag w:val="goog_rdk_571"/>
                <w:id w:val="-447528365"/>
              </w:sdtPr>
              <w:sdtEndPr/>
              <w:sdtContent>
                <w:r w:rsidR="004A1AE7" w:rsidRPr="00B81B37">
                  <w:rPr>
                    <w:rFonts w:ascii="맑은 고딕" w:eastAsia="맑은 고딕" w:hAnsi="맑은 고딕" w:cs="궁서"/>
                  </w:rPr>
                  <w:t>검사작업 및 수행과 관련한 운영 정보</w:t>
                </w:r>
              </w:sdtContent>
            </w:sdt>
          </w:p>
        </w:tc>
      </w:tr>
    </w:tbl>
    <w:p w14:paraId="33DF24A9" w14:textId="77777777" w:rsidR="00EB1610" w:rsidRPr="00B81B37" w:rsidRDefault="00EB1610">
      <w:pPr>
        <w:widowControl/>
        <w:rPr>
          <w:rFonts w:ascii="맑은 고딕" w:eastAsia="맑은 고딕" w:hAnsi="맑은 고딕"/>
        </w:rPr>
      </w:pPr>
    </w:p>
    <w:p w14:paraId="33DF24AA"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2"/>
          <w:id w:val="-142230413"/>
        </w:sdtPr>
        <w:sdtEndPr/>
        <w:sdtContent>
          <w:r w:rsidR="004A1AE7" w:rsidRPr="00B81B37">
            <w:rPr>
              <w:rFonts w:ascii="맑은 고딕" w:eastAsia="맑은 고딕" w:hAnsi="맑은 고딕" w:cs="궁서"/>
              <w:color w:val="000000"/>
            </w:rPr>
            <w:t xml:space="preserve">정의한 시나리오에 따라 </w:t>
          </w:r>
          <w:proofErr w:type="spellStart"/>
          <w:r w:rsidR="004A1AE7" w:rsidRPr="00B81B37">
            <w:rPr>
              <w:rFonts w:ascii="맑은 고딕" w:eastAsia="맑은 고딕" w:hAnsi="맑은 고딕" w:cs="궁서"/>
              <w:color w:val="000000"/>
            </w:rPr>
            <w:t>OperationalData</w:t>
          </w:r>
          <w:proofErr w:type="spellEnd"/>
          <w:r w:rsidR="004A1AE7" w:rsidRPr="00B81B37">
            <w:rPr>
              <w:rFonts w:ascii="맑은 고딕" w:eastAsia="맑은 고딕" w:hAnsi="맑은 고딕" w:cs="궁서"/>
              <w:color w:val="000000"/>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33DF24AB" w14:textId="77777777" w:rsidR="00EB1610" w:rsidRPr="00B81B37" w:rsidRDefault="004A1AE7">
      <w:pPr>
        <w:keepNext/>
        <w:widowControl/>
        <w:pBdr>
          <w:top w:val="nil"/>
          <w:left w:val="nil"/>
          <w:bottom w:val="nil"/>
          <w:right w:val="nil"/>
          <w:between w:val="nil"/>
        </w:pBdr>
        <w:ind w:left="800"/>
        <w:rPr>
          <w:rFonts w:ascii="맑은 고딕" w:eastAsia="맑은 고딕" w:hAnsi="맑은 고딕"/>
          <w:color w:val="000000"/>
        </w:rPr>
      </w:pPr>
      <w:r w:rsidRPr="00B81B37">
        <w:rPr>
          <w:rFonts w:ascii="맑은 고딕" w:eastAsia="맑은 고딕" w:hAnsi="맑은 고딕"/>
          <w:noProof/>
          <w:color w:val="000000"/>
          <w:lang w:val="en-US"/>
        </w:rPr>
        <w:drawing>
          <wp:inline distT="0" distB="0" distL="0" distR="0" wp14:anchorId="33DF257B" wp14:editId="33DF257C">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4"/>
                    <a:srcRect/>
                    <a:stretch>
                      <a:fillRect/>
                    </a:stretch>
                  </pic:blipFill>
                  <pic:spPr>
                    <a:xfrm>
                      <a:off x="0" y="0"/>
                      <a:ext cx="5150665" cy="2446316"/>
                    </a:xfrm>
                    <a:prstGeom prst="rect">
                      <a:avLst/>
                    </a:prstGeom>
                    <a:ln/>
                  </pic:spPr>
                </pic:pic>
              </a:graphicData>
            </a:graphic>
          </wp:inline>
        </w:drawing>
      </w:r>
    </w:p>
    <w:bookmarkStart w:id="96" w:name="_heading=h.k44askirgjhm" w:colFirst="0" w:colLast="0"/>
    <w:bookmarkEnd w:id="96"/>
    <w:p w14:paraId="33DF24AC"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73"/>
          <w:id w:val="1206552418"/>
        </w:sdtPr>
        <w:sdtEndPr/>
        <w:sdtContent>
          <w:r w:rsidR="004A1AE7" w:rsidRPr="00B81B37">
            <w:rPr>
              <w:rFonts w:ascii="맑은 고딕" w:eastAsia="맑은 고딕" w:hAnsi="맑은 고딕" w:cs="궁서"/>
              <w:b/>
              <w:bCs/>
              <w:color w:val="000000"/>
            </w:rPr>
            <w:t>그림 50 AOI 설비와 운영시스템 간 검사작업 지시 및 검사결과 보고 시나리오</w:t>
          </w:r>
        </w:sdtContent>
      </w:sdt>
    </w:p>
    <w:p w14:paraId="33DF24AD" w14:textId="77777777" w:rsidR="00EB1610" w:rsidRPr="00B81B37" w:rsidRDefault="00EB1610">
      <w:pPr>
        <w:widowControl/>
        <w:rPr>
          <w:rFonts w:ascii="맑은 고딕" w:eastAsia="맑은 고딕" w:hAnsi="맑은 고딕"/>
        </w:rPr>
      </w:pPr>
    </w:p>
    <w:p w14:paraId="33DF24AE"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4"/>
          <w:id w:val="1387689486"/>
        </w:sdtPr>
        <w:sdtEndPr/>
        <w:sdtContent>
          <w:r w:rsidR="004A1AE7" w:rsidRPr="00B81B37">
            <w:rPr>
              <w:rFonts w:ascii="맑은 고딕" w:eastAsia="맑은 고딕" w:hAnsi="맑은 고딕" w:cs="궁서"/>
              <w:color w:val="000000"/>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33DF24AF" w14:textId="77777777" w:rsidR="00EB1610" w:rsidRPr="00B81B37" w:rsidRDefault="00EB1610">
      <w:pPr>
        <w:widowControl/>
        <w:spacing w:after="160"/>
        <w:jc w:val="left"/>
        <w:rPr>
          <w:rFonts w:ascii="맑은 고딕" w:eastAsia="맑은 고딕" w:hAnsi="맑은 고딕"/>
        </w:rPr>
      </w:pPr>
    </w:p>
    <w:p w14:paraId="33DF24B0" w14:textId="77777777" w:rsidR="00EB1610" w:rsidRPr="00B81B37" w:rsidRDefault="00FD38F2">
      <w:pPr>
        <w:rPr>
          <w:rFonts w:ascii="맑은 고딕" w:eastAsia="맑은 고딕" w:hAnsi="맑은 고딕"/>
        </w:rPr>
      </w:pPr>
      <w:sdt>
        <w:sdtPr>
          <w:rPr>
            <w:rFonts w:ascii="맑은 고딕" w:eastAsia="맑은 고딕" w:hAnsi="맑은 고딕"/>
          </w:rPr>
          <w:tag w:val="goog_rdk_575"/>
          <w:id w:val="-1896876518"/>
        </w:sdtPr>
        <w:sdtEndPr/>
        <w:sdtContent>
          <w:r w:rsidR="004A1AE7" w:rsidRPr="00B81B37">
            <w:rPr>
              <w:rFonts w:ascii="맑은 고딕" w:eastAsia="맑은 고딕" w:hAnsi="맑은 고딕" w:cs="궁서"/>
              <w:b/>
              <w:bCs/>
            </w:rPr>
            <w:t>다. Simulation 서브모델을 활용한 공장 라인 시뮬레이션</w:t>
          </w:r>
        </w:sdtContent>
      </w:sdt>
    </w:p>
    <w:p w14:paraId="33DF24B1" w14:textId="77777777" w:rsidR="00EB1610" w:rsidRPr="00B81B37" w:rsidRDefault="00EB1610">
      <w:pPr>
        <w:widowControl/>
        <w:spacing w:after="160"/>
        <w:jc w:val="left"/>
        <w:rPr>
          <w:rFonts w:ascii="맑은 고딕" w:eastAsia="맑은 고딕" w:hAnsi="맑은 고딕"/>
        </w:rPr>
      </w:pPr>
    </w:p>
    <w:p w14:paraId="33DF24B2" w14:textId="77777777" w:rsidR="00EB1610" w:rsidRPr="00B81B37" w:rsidRDefault="004A1AE7">
      <w:pPr>
        <w:widowControl/>
        <w:numPr>
          <w:ilvl w:val="0"/>
          <w:numId w:val="2"/>
        </w:numPr>
        <w:pBdr>
          <w:top w:val="nil"/>
          <w:left w:val="nil"/>
          <w:bottom w:val="nil"/>
          <w:right w:val="nil"/>
          <w:between w:val="nil"/>
        </w:pBdr>
        <w:rPr>
          <w:rFonts w:ascii="맑은 고딕" w:eastAsia="맑은 고딕" w:hAnsi="맑은 고딕"/>
        </w:rPr>
      </w:pPr>
      <w:r w:rsidRPr="00B81B37">
        <w:rPr>
          <w:rFonts w:ascii="맑은 고딕" w:eastAsia="맑은 고딕" w:hAnsi="맑은 고딕" w:cs="맑은 고딕"/>
          <w:color w:val="000000"/>
        </w:rPr>
        <w:t xml:space="preserve">AAS모델을 활용한 공장 라인 시뮬레이션은 디지털 트윈의 핵심 요소로, 실제 제조 현장에서 발생하는 다양한 데이터(MES, ERP, PLC 등)를 </w:t>
      </w:r>
      <w:proofErr w:type="spellStart"/>
      <w:r w:rsidRPr="00B81B37">
        <w:rPr>
          <w:rFonts w:ascii="맑은 고딕" w:eastAsia="맑은 고딕" w:hAnsi="맑은 고딕" w:cs="맑은 고딕"/>
          <w:color w:val="000000"/>
        </w:rPr>
        <w:t>구조화하여</w:t>
      </w:r>
      <w:proofErr w:type="spellEnd"/>
      <w:r w:rsidRPr="00B81B37">
        <w:rPr>
          <w:rFonts w:ascii="맑은 고딕" w:eastAsia="맑은 고딕" w:hAnsi="맑은 고딕" w:cs="맑은 고딕"/>
          <w:color w:val="000000"/>
        </w:rPr>
        <w:t xml:space="preserve"> 가상의 공장 라인을 구축하고 시뮬레이션을 수행한다.</w:t>
      </w:r>
    </w:p>
    <w:p w14:paraId="33DF24B3"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6"/>
          <w:id w:val="-1770531463"/>
        </w:sdtPr>
        <w:sdtEndPr/>
        <w:sdtContent>
          <w:r w:rsidR="004A1AE7" w:rsidRPr="00B81B37">
            <w:rPr>
              <w:rFonts w:ascii="맑은 고딕" w:eastAsia="맑은 고딕" w:hAnsi="맑은 고딕" w:cs="궁서"/>
              <w:color w:val="000000"/>
            </w:rPr>
            <w:t xml:space="preserve">라인 시뮬레이션의 목표로는 생산 공정 최적화, 설비 유지보수 예측, 공정 간 데이터 흐름 개선, 신규 생산 라인 검증, 에너지 절감 및 비용 절감 등이 있다. </w:t>
          </w:r>
        </w:sdtContent>
      </w:sdt>
    </w:p>
    <w:p w14:paraId="33DF24B4" w14:textId="77777777" w:rsidR="00EB1610" w:rsidRPr="00B81B37" w:rsidRDefault="00FD38F2">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77"/>
          <w:id w:val="1780541983"/>
        </w:sdtPr>
        <w:sdtEndPr/>
        <w:sdtContent>
          <w:r w:rsidR="004A1AE7" w:rsidRPr="00B81B37">
            <w:rPr>
              <w:rFonts w:ascii="맑은 고딕" w:eastAsia="맑은 고딕" w:hAnsi="맑은 고딕" w:cs="궁서"/>
              <w:color w:val="000000"/>
            </w:rPr>
            <w:t>시뮬레이션을 위한 필요 데이터</w:t>
          </w:r>
        </w:sdtContent>
      </w:sdt>
    </w:p>
    <w:p w14:paraId="33DF24B5" w14:textId="77777777" w:rsidR="00EB1610" w:rsidRPr="00B81B37" w:rsidRDefault="00FD38F2">
      <w:pPr>
        <w:widowControl/>
        <w:pBdr>
          <w:top w:val="nil"/>
          <w:left w:val="nil"/>
          <w:bottom w:val="nil"/>
          <w:right w:val="nil"/>
          <w:between w:val="nil"/>
        </w:pBdr>
        <w:ind w:left="1160"/>
        <w:rPr>
          <w:rFonts w:ascii="맑은 고딕" w:eastAsia="맑은 고딕" w:hAnsi="맑은 고딕"/>
          <w:color w:val="000000"/>
        </w:rPr>
      </w:pPr>
      <w:sdt>
        <w:sdtPr>
          <w:rPr>
            <w:rFonts w:ascii="맑은 고딕" w:eastAsia="맑은 고딕" w:hAnsi="맑은 고딕"/>
          </w:rPr>
          <w:tag w:val="goog_rdk_578"/>
          <w:id w:val="-1103798729"/>
        </w:sdtPr>
        <w:sdtEndPr/>
        <w:sdtContent>
          <w:r w:rsidR="004A1AE7" w:rsidRPr="00B81B37">
            <w:rPr>
              <w:rFonts w:ascii="맑은 고딕" w:eastAsia="맑은 고딕" w:hAnsi="맑은 고딕" w:cs="궁서"/>
              <w:color w:val="000000"/>
            </w:rPr>
            <w:t>데이터 AAS 모델은 다양한 데이터 소스를 포함하며, 그 수행 목적과 시나리오에 의해 가변적이다. 시뮬레이션을 위해 일반적으로 다음과 같은 정보들을 필요로 한다.</w:t>
          </w:r>
        </w:sdtContent>
      </w:sdt>
    </w:p>
    <w:p w14:paraId="33DF24B6" w14:textId="77777777" w:rsidR="00EB1610" w:rsidRPr="00B81B37" w:rsidRDefault="00EB1610">
      <w:pPr>
        <w:widowControl/>
        <w:pBdr>
          <w:top w:val="nil"/>
          <w:left w:val="nil"/>
          <w:bottom w:val="nil"/>
          <w:right w:val="nil"/>
          <w:between w:val="nil"/>
        </w:pBdr>
        <w:ind w:left="1160"/>
        <w:rPr>
          <w:rFonts w:ascii="맑은 고딕" w:eastAsia="맑은 고딕" w:hAnsi="맑은 고딕"/>
          <w:color w:val="000000"/>
        </w:rPr>
      </w:pPr>
    </w:p>
    <w:bookmarkStart w:id="97" w:name="_heading=h.4s2s7xyqg5w0" w:colFirst="0" w:colLast="0"/>
    <w:bookmarkEnd w:id="97"/>
    <w:p w14:paraId="33DF24B7" w14:textId="77777777" w:rsidR="00EB1610" w:rsidRPr="00B81B37" w:rsidRDefault="00FD38F2">
      <w:pPr>
        <w:keepNext/>
        <w:pBdr>
          <w:top w:val="nil"/>
          <w:left w:val="nil"/>
          <w:bottom w:val="nil"/>
          <w:right w:val="nil"/>
          <w:between w:val="nil"/>
        </w:pBdr>
        <w:ind w:left="1160"/>
        <w:jc w:val="center"/>
        <w:rPr>
          <w:rFonts w:ascii="맑은 고딕" w:eastAsia="맑은 고딕" w:hAnsi="맑은 고딕"/>
          <w:b/>
          <w:bCs/>
          <w:color w:val="000000"/>
        </w:rPr>
      </w:pPr>
      <w:sdt>
        <w:sdtPr>
          <w:rPr>
            <w:rFonts w:ascii="맑은 고딕" w:eastAsia="맑은 고딕" w:hAnsi="맑은 고딕"/>
          </w:rPr>
          <w:tag w:val="goog_rdk_579"/>
          <w:id w:val="-994207442"/>
        </w:sdtPr>
        <w:sdtEndPr/>
        <w:sdtContent>
          <w:r w:rsidR="004A1AE7" w:rsidRPr="00B81B37">
            <w:rPr>
              <w:rFonts w:ascii="맑은 고딕" w:eastAsia="맑은 고딕" w:hAnsi="맑은 고딕" w:cs="궁서"/>
              <w:b/>
              <w:bCs/>
              <w:color w:val="000000"/>
            </w:rPr>
            <w:t>표 24 시뮬레이션에 필요한 데이터 목록</w:t>
          </w:r>
        </w:sdtContent>
      </w:sdt>
    </w:p>
    <w:tbl>
      <w:tblPr>
        <w:tblStyle w:val="affff1"/>
        <w:tblW w:w="7483" w:type="dxa"/>
        <w:tblInd w:w="1545" w:type="dxa"/>
        <w:tblLayout w:type="fixed"/>
        <w:tblLook w:val="0400" w:firstRow="0" w:lastRow="0" w:firstColumn="0" w:lastColumn="0" w:noHBand="0" w:noVBand="1"/>
      </w:tblPr>
      <w:tblGrid>
        <w:gridCol w:w="2211"/>
        <w:gridCol w:w="5272"/>
      </w:tblGrid>
      <w:tr w:rsidR="00EB1610" w:rsidRPr="00B81B37" w14:paraId="33DF24BA"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B8" w14:textId="77777777" w:rsidR="00EB1610" w:rsidRPr="00B81B37" w:rsidRDefault="00FD38F2">
            <w:pPr>
              <w:widowControl/>
              <w:jc w:val="center"/>
              <w:rPr>
                <w:rFonts w:ascii="맑은 고딕" w:eastAsia="맑은 고딕" w:hAnsi="맑은 고딕"/>
                <w:b/>
                <w:bCs/>
              </w:rPr>
            </w:pPr>
            <w:sdt>
              <w:sdtPr>
                <w:rPr>
                  <w:rFonts w:ascii="맑은 고딕" w:eastAsia="맑은 고딕" w:hAnsi="맑은 고딕"/>
                </w:rPr>
                <w:tag w:val="goog_rdk_580"/>
                <w:id w:val="-1012708042"/>
              </w:sdtPr>
              <w:sdtEndPr/>
              <w:sdtContent>
                <w:r w:rsidR="004A1AE7" w:rsidRPr="00B81B37">
                  <w:rPr>
                    <w:rFonts w:ascii="맑은 고딕" w:eastAsia="맑은 고딕" w:hAnsi="맑은 고딕" w:cs="궁서"/>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B9" w14:textId="77777777" w:rsidR="00EB1610" w:rsidRPr="00B81B37" w:rsidRDefault="004A1AE7">
            <w:pPr>
              <w:widowControl/>
              <w:rPr>
                <w:rFonts w:ascii="맑은 고딕" w:eastAsia="맑은 고딕" w:hAnsi="맑은 고딕"/>
                <w:b/>
                <w:bCs/>
              </w:rPr>
            </w:pPr>
            <w:r w:rsidRPr="00B81B37">
              <w:rPr>
                <w:rFonts w:ascii="맑은 고딕" w:eastAsia="맑은 고딕" w:hAnsi="맑은 고딕" w:cs="맑은 고딕"/>
              </w:rPr>
              <w:t>• 설비별 가동 상태 (가동/정지/고장)</w:t>
            </w:r>
            <w:r w:rsidRPr="00B81B37">
              <w:rPr>
                <w:rFonts w:ascii="맑은 고딕" w:eastAsia="맑은 고딕" w:hAnsi="맑은 고딕" w:cs="맑은 고딕"/>
              </w:rPr>
              <w:br/>
              <w:t>• 설비 성능 지표 (사이클 타임, 가동률, MTBF/MTTR)</w:t>
            </w:r>
            <w:r w:rsidRPr="00B81B37">
              <w:rPr>
                <w:rFonts w:ascii="맑은 고딕" w:eastAsia="맑은 고딕" w:hAnsi="맑은 고딕" w:cs="맑은 고딕"/>
              </w:rPr>
              <w:br/>
              <w:t>• 공정 파라미터 (온도, 압력, 속도 등)</w:t>
            </w:r>
            <w:r w:rsidRPr="00B81B37">
              <w:rPr>
                <w:rFonts w:ascii="맑은 고딕" w:eastAsia="맑은 고딕" w:hAnsi="맑은 고딕" w:cs="맑은 고딕"/>
              </w:rPr>
              <w:br/>
              <w:t>• 실시간 센서 데이터 (진동, 전류, 온도 등)</w:t>
            </w:r>
          </w:p>
        </w:tc>
      </w:tr>
      <w:tr w:rsidR="00EB1610" w:rsidRPr="00B81B37" w14:paraId="33DF24BD"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BB" w14:textId="77777777" w:rsidR="00EB1610" w:rsidRPr="00B81B37" w:rsidRDefault="004A1AE7">
            <w:pPr>
              <w:widowControl/>
              <w:jc w:val="center"/>
              <w:rPr>
                <w:rFonts w:ascii="맑은 고딕" w:eastAsia="맑은 고딕" w:hAnsi="맑은 고딕"/>
                <w:b/>
                <w:bCs/>
              </w:rPr>
            </w:pPr>
            <w:r w:rsidRPr="00B81B37">
              <w:rPr>
                <w:rFonts w:ascii="맑은 고딕" w:eastAsia="맑은 고딕" w:hAnsi="맑은 고딕"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BC" w14:textId="77777777" w:rsidR="00EB1610" w:rsidRPr="00B81B37" w:rsidRDefault="004A1AE7">
            <w:pPr>
              <w:rPr>
                <w:rFonts w:ascii="맑은 고딕" w:eastAsia="맑은 고딕" w:hAnsi="맑은 고딕" w:cs="맑은 고딕"/>
              </w:rPr>
            </w:pPr>
            <w:r w:rsidRPr="00B81B37">
              <w:rPr>
                <w:rFonts w:ascii="맑은 고딕" w:eastAsia="맑은 고딕" w:hAnsi="맑은 고딕" w:cs="맑은 고딕"/>
              </w:rPr>
              <w:t>• 생산 일정 및 작업 지시</w:t>
            </w:r>
            <w:r w:rsidRPr="00B81B37">
              <w:rPr>
                <w:rFonts w:ascii="맑은 고딕" w:eastAsia="맑은 고딕" w:hAnsi="맑은 고딕" w:cs="맑은 고딕"/>
              </w:rPr>
              <w:br/>
              <w:t>• 품목별 생산 계획 및 목표</w:t>
            </w:r>
            <w:r w:rsidRPr="00B81B37">
              <w:rPr>
                <w:rFonts w:ascii="맑은 고딕" w:eastAsia="맑은 고딕" w:hAnsi="맑은 고딕" w:cs="맑은 고딕"/>
              </w:rPr>
              <w:br/>
              <w:t>• 원자재 및 부품 소요량</w:t>
            </w:r>
            <w:r w:rsidRPr="00B81B37">
              <w:rPr>
                <w:rFonts w:ascii="맑은 고딕" w:eastAsia="맑은 고딕" w:hAnsi="맑은 고딕" w:cs="맑은 고딕"/>
              </w:rPr>
              <w:br/>
              <w:t>• 생산 품질 데이터 (불량률, 검사 결과)</w:t>
            </w:r>
            <w:r w:rsidRPr="00B81B37">
              <w:rPr>
                <w:rFonts w:ascii="맑은 고딕" w:eastAsia="맑은 고딕" w:hAnsi="맑은 고딕" w:cs="맑은 고딕"/>
              </w:rPr>
              <w:br/>
              <w:t>• 설비 운영 비용 및 가동 비용</w:t>
            </w:r>
          </w:p>
        </w:tc>
      </w:tr>
      <w:tr w:rsidR="00EB1610" w:rsidRPr="00B81B37" w14:paraId="33DF24C0"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BE" w14:textId="77777777" w:rsidR="00EB1610" w:rsidRPr="00B81B37" w:rsidRDefault="004A1AE7">
            <w:pPr>
              <w:widowControl/>
              <w:jc w:val="center"/>
              <w:rPr>
                <w:rFonts w:ascii="맑은 고딕" w:eastAsia="맑은 고딕" w:hAnsi="맑은 고딕"/>
                <w:b/>
                <w:bCs/>
              </w:rPr>
            </w:pPr>
            <w:r w:rsidRPr="00B81B37">
              <w:rPr>
                <w:rFonts w:ascii="맑은 고딕" w:eastAsia="맑은 고딕" w:hAnsi="맑은 고딕"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BF" w14:textId="77777777" w:rsidR="00EB1610" w:rsidRPr="00B81B37" w:rsidRDefault="004A1AE7">
            <w:pPr>
              <w:rPr>
                <w:rFonts w:ascii="맑은 고딕" w:eastAsia="맑은 고딕" w:hAnsi="맑은 고딕" w:cs="맑은 고딕"/>
              </w:rPr>
            </w:pPr>
            <w:r w:rsidRPr="00B81B37">
              <w:rPr>
                <w:rFonts w:ascii="맑은 고딕" w:eastAsia="맑은 고딕" w:hAnsi="맑은 고딕" w:cs="맑은 고딕"/>
              </w:rPr>
              <w:t>• 실시간 재고 현황</w:t>
            </w:r>
            <w:r w:rsidRPr="00B81B37">
              <w:rPr>
                <w:rFonts w:ascii="맑은 고딕" w:eastAsia="맑은 고딕" w:hAnsi="맑은 고딕" w:cs="맑은 고딕"/>
              </w:rPr>
              <w:br/>
              <w:t>• 물류 이동 경로 및 시간</w:t>
            </w:r>
            <w:r w:rsidRPr="00B81B37">
              <w:rPr>
                <w:rFonts w:ascii="맑은 고딕" w:eastAsia="맑은 고딕" w:hAnsi="맑은 고딕" w:cs="맑은 고딕"/>
              </w:rPr>
              <w:br/>
              <w:t>• 자재 흐름 및 보관 위치</w:t>
            </w:r>
          </w:p>
        </w:tc>
      </w:tr>
      <w:tr w:rsidR="00EB1610" w:rsidRPr="00B81B37" w14:paraId="33DF24C4"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33DF24C1" w14:textId="77777777" w:rsidR="00EB1610" w:rsidRPr="00B81B37" w:rsidRDefault="004A1AE7">
            <w:pPr>
              <w:widowControl/>
              <w:jc w:val="center"/>
              <w:rPr>
                <w:rFonts w:ascii="맑은 고딕" w:eastAsia="맑은 고딕" w:hAnsi="맑은 고딕" w:cs="맑은 고딕"/>
                <w:b/>
                <w:bCs/>
              </w:rPr>
            </w:pPr>
            <w:r w:rsidRPr="00B81B37">
              <w:rPr>
                <w:rFonts w:ascii="맑은 고딕" w:eastAsia="맑은 고딕" w:hAnsi="맑은 고딕"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33DF24C2" w14:textId="77777777" w:rsidR="00EB1610" w:rsidRPr="00B81B37" w:rsidRDefault="004A1AE7">
            <w:pPr>
              <w:rPr>
                <w:rFonts w:ascii="맑은 고딕" w:eastAsia="맑은 고딕" w:hAnsi="맑은 고딕" w:cs="맑은 고딕"/>
              </w:rPr>
            </w:pPr>
            <w:r w:rsidRPr="00B81B37">
              <w:rPr>
                <w:rFonts w:ascii="맑은 고딕" w:eastAsia="맑은 고딕" w:hAnsi="맑은 고딕" w:cs="맑은 고딕"/>
              </w:rPr>
              <w:t>• 설비별 전력 소비량</w:t>
            </w:r>
          </w:p>
          <w:p w14:paraId="33DF24C3" w14:textId="77777777" w:rsidR="00EB1610" w:rsidRPr="00B81B37" w:rsidRDefault="004A1AE7">
            <w:pPr>
              <w:rPr>
                <w:rFonts w:ascii="맑은 고딕" w:eastAsia="맑은 고딕" w:hAnsi="맑은 고딕" w:cs="맑은 고딕"/>
              </w:rPr>
            </w:pPr>
            <w:r w:rsidRPr="00B81B37">
              <w:rPr>
                <w:rFonts w:ascii="맑은 고딕" w:eastAsia="맑은 고딕" w:hAnsi="맑은 고딕" w:cs="맑은 고딕"/>
              </w:rPr>
              <w:t>• 라인 단위 에너지 효율 지표</w:t>
            </w:r>
            <w:r w:rsidRPr="00B81B37">
              <w:rPr>
                <w:rFonts w:ascii="맑은 고딕" w:eastAsia="맑은 고딕" w:hAnsi="맑은 고딕" w:cs="맑은 고딕"/>
              </w:rPr>
              <w:br/>
              <w:t>• 공정 단위 에너지 소비 패턴</w:t>
            </w:r>
          </w:p>
        </w:tc>
      </w:tr>
    </w:tbl>
    <w:p w14:paraId="33DF24C5" w14:textId="77777777" w:rsidR="00EB1610" w:rsidRPr="00B81B37" w:rsidRDefault="00EB1610">
      <w:pPr>
        <w:widowControl/>
        <w:rPr>
          <w:rFonts w:ascii="맑은 고딕" w:eastAsia="맑은 고딕" w:hAnsi="맑은 고딕"/>
        </w:rPr>
      </w:pPr>
    </w:p>
    <w:p w14:paraId="33DF24C6" w14:textId="77777777" w:rsidR="00EB1610" w:rsidRPr="00B81B37" w:rsidRDefault="004A1AE7">
      <w:pPr>
        <w:widowControl/>
        <w:numPr>
          <w:ilvl w:val="0"/>
          <w:numId w:val="4"/>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AAS 모델 기반 공장 라인 시뮬레이션 수행 과정의 예시</w:t>
      </w:r>
    </w:p>
    <w:p w14:paraId="33DF24C7" w14:textId="77777777" w:rsidR="00EB1610" w:rsidRPr="00B81B3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 xml:space="preserve"> AAS 모델 구축 및 생성</w:t>
      </w:r>
    </w:p>
    <w:p w14:paraId="33DF24C8"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 xml:space="preserve">MES, ERP, PLC 등 다양한 소스의 데이터를 수집하여, 각 설비와 공정, 품질, 현장 정보를 포함하는 AAS 모델을 구축한다. </w:t>
      </w:r>
    </w:p>
    <w:p w14:paraId="33DF24C9"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 xml:space="preserve">이 모델은 운영정보, 장비정보, 제품정보, 현장정보 등 주요 프로퍼티를 담아 장비의 특성에 맞게 구성되며, 생성된 AAS 모델은 AASX 파일로 저장된다. </w:t>
      </w:r>
    </w:p>
    <w:p w14:paraId="33DF24CA" w14:textId="77777777" w:rsidR="00EB1610" w:rsidRPr="00B81B3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시뮬레이션 연동 및 디지털 트윈 기반 가상 공장 생성</w:t>
      </w:r>
    </w:p>
    <w:p w14:paraId="33DF24CB"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 xml:space="preserve">생성된 AASX 파일은 API 또는 데이터 변환 방식을 통해 시뮬레이션 프로그램에 입력된다. </w:t>
      </w:r>
    </w:p>
    <w:p w14:paraId="33DF24CC"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cs="맑은 고딕"/>
          <w:color w:val="000000"/>
        </w:rPr>
      </w:pPr>
      <w:bookmarkStart w:id="98" w:name="_heading=h.udzfagcdikxh" w:colFirst="0" w:colLast="0"/>
      <w:bookmarkEnd w:id="98"/>
      <w:r w:rsidRPr="00B81B37">
        <w:rPr>
          <w:rFonts w:ascii="맑은 고딕" w:eastAsia="맑은 고딕" w:hAnsi="맑은 고딕" w:cs="맑은 고딕"/>
          <w:color w:val="000000"/>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33DF24CD" w14:textId="77777777" w:rsidR="00EB1610" w:rsidRPr="00B81B3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lastRenderedPageBreak/>
        <w:t>시뮬레이션 실행 및 결과 분석</w:t>
      </w:r>
    </w:p>
    <w:p w14:paraId="33DF24CE"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rPr>
      </w:pPr>
      <w:r w:rsidRPr="00B81B37">
        <w:rPr>
          <w:rFonts w:ascii="맑은 고딕" w:eastAsia="맑은 고딕" w:hAnsi="맑은 고딕" w:cs="맑은 고딕"/>
          <w:color w:val="000000"/>
        </w:rPr>
        <w:t xml:space="preserve">다양한 시나리오(예: 생산량 증가, 설비 고장, 자재 부족 등)를 설정하여 시뮬레이션을 실행하고, 그 결과로 생산량, 처리 시간, 장비 활용률 등의 KPI를 도출한다. </w:t>
      </w:r>
    </w:p>
    <w:p w14:paraId="33DF24CF"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rPr>
      </w:pPr>
      <w:r w:rsidRPr="00B81B37">
        <w:rPr>
          <w:rFonts w:ascii="맑은 고딕" w:eastAsia="맑은 고딕" w:hAnsi="맑은 고딕" w:cs="맑은 고딕"/>
          <w:color w:val="000000"/>
        </w:rPr>
        <w:t>도출된 결과 데이터는 JSON 형식으로 저장되어 후속 분석과 공정 최적화에 활용된다.</w:t>
      </w:r>
    </w:p>
    <w:p w14:paraId="33DF24D0"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rPr>
      </w:pPr>
      <w:r w:rsidRPr="00B81B37">
        <w:rPr>
          <w:rFonts w:ascii="맑은 고딕" w:eastAsia="맑은 고딕" w:hAnsi="맑은 고딕" w:cs="맑은 고딕"/>
          <w:color w:val="000000"/>
        </w:rPr>
        <w:t>또한, 시뮬레이션 결과를 바탕으로 OEE, 공정 병목, 생산 리드타임 등 주요 성과 지표를 분석하고, 예측 유지보수 및 운영 최적화에 필요한 인사이트를 도출할 수 있다.</w:t>
      </w:r>
    </w:p>
    <w:p w14:paraId="33DF24D1" w14:textId="77777777" w:rsidR="00EB1610" w:rsidRPr="00B81B37" w:rsidRDefault="004A1AE7">
      <w:pPr>
        <w:numPr>
          <w:ilvl w:val="0"/>
          <w:numId w:val="5"/>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최적화 및 피드백 적용</w:t>
      </w:r>
    </w:p>
    <w:p w14:paraId="33DF24D2"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rPr>
      </w:pPr>
      <w:r w:rsidRPr="00B81B37">
        <w:rPr>
          <w:rFonts w:ascii="맑은 고딕" w:eastAsia="맑은 고딕" w:hAnsi="맑은 고딕" w:cs="맑은 고딕"/>
          <w:color w:val="000000"/>
        </w:rPr>
        <w:t xml:space="preserve">시뮬레이션 결과를 기반으로 생산 스케줄 및 운영 전략을 조정하고, Simulation 서브모델의 Output Data에 반영하여 데이터 일관성을 유지한다. </w:t>
      </w:r>
    </w:p>
    <w:p w14:paraId="33DF24D3" w14:textId="77777777" w:rsidR="00EB1610" w:rsidRPr="00B81B37" w:rsidRDefault="004A1AE7">
      <w:pPr>
        <w:numPr>
          <w:ilvl w:val="0"/>
          <w:numId w:val="7"/>
        </w:numPr>
        <w:pBdr>
          <w:top w:val="nil"/>
          <w:left w:val="nil"/>
          <w:bottom w:val="nil"/>
          <w:right w:val="nil"/>
          <w:between w:val="nil"/>
        </w:pBdr>
        <w:rPr>
          <w:rFonts w:ascii="맑은 고딕" w:eastAsia="맑은 고딕" w:hAnsi="맑은 고딕"/>
        </w:rPr>
      </w:pPr>
      <w:r w:rsidRPr="00B81B37">
        <w:rPr>
          <w:rFonts w:ascii="맑은 고딕" w:eastAsia="맑은 고딕" w:hAnsi="맑은 고딕" w:cs="맑은 고딕"/>
          <w:color w:val="000000"/>
        </w:rPr>
        <w:t>AAS 모델은 지속적으로 업데이트되며, AI 기반 최적화 알고리즘과 지속적인 학습 과정을 통해 공정 개선 및 비용 절감, 설비 수명 연장 등의 효과를 극대화한다.</w:t>
      </w:r>
    </w:p>
    <w:p w14:paraId="33DF24D4" w14:textId="77777777" w:rsidR="00EB1610" w:rsidRPr="00B81B37" w:rsidRDefault="00EB1610">
      <w:pPr>
        <w:pBdr>
          <w:top w:val="nil"/>
          <w:left w:val="nil"/>
          <w:bottom w:val="nil"/>
          <w:right w:val="nil"/>
          <w:between w:val="nil"/>
        </w:pBdr>
        <w:ind w:left="1960"/>
        <w:rPr>
          <w:rFonts w:ascii="맑은 고딕" w:eastAsia="맑은 고딕" w:hAnsi="맑은 고딕"/>
          <w:color w:val="000000"/>
        </w:rPr>
      </w:pPr>
    </w:p>
    <w:p w14:paraId="33DF24D5" w14:textId="77777777" w:rsidR="00EB1610" w:rsidRPr="00B81B37" w:rsidRDefault="00FD38F2">
      <w:pPr>
        <w:widowControl/>
        <w:numPr>
          <w:ilvl w:val="0"/>
          <w:numId w:val="4"/>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1"/>
          <w:id w:val="1207152070"/>
        </w:sdtPr>
        <w:sdtEndPr/>
        <w:sdtContent>
          <w:r w:rsidR="004A1AE7" w:rsidRPr="00B81B37">
            <w:rPr>
              <w:rFonts w:ascii="맑은 고딕" w:eastAsia="맑은 고딕" w:hAnsi="맑은 고딕" w:cs="궁서"/>
              <w:color w:val="000000"/>
            </w:rPr>
            <w:t>시뮬레이션 결과로 얻을 수 있는 핵심 데이터</w:t>
          </w:r>
        </w:sdtContent>
      </w:sdt>
    </w:p>
    <w:p w14:paraId="33DF24D6" w14:textId="77777777" w:rsidR="00EB1610" w:rsidRPr="00B81B3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성능 및 생산성 분석</w:t>
      </w:r>
    </w:p>
    <w:p w14:paraId="33DF24D7"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전체 및 개별 설비의 OEE(Overall Equipment Effectiveness)</w:t>
      </w:r>
    </w:p>
    <w:p w14:paraId="33DF24D8"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공정별 Cycle Time 분석 (병목 공정 식별)</w:t>
      </w:r>
    </w:p>
    <w:p w14:paraId="33DF24D9"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xml:space="preserve">• 생산량 및 목표 대비 </w:t>
      </w:r>
      <w:proofErr w:type="spellStart"/>
      <w:r w:rsidRPr="00B81B37">
        <w:rPr>
          <w:rFonts w:ascii="맑은 고딕" w:eastAsia="맑은 고딕" w:hAnsi="맑은 고딕" w:cs="맑은 고딕"/>
          <w:color w:val="000000"/>
        </w:rPr>
        <w:t>달성률</w:t>
      </w:r>
      <w:proofErr w:type="spellEnd"/>
      <w:r w:rsidRPr="00B81B37">
        <w:rPr>
          <w:rFonts w:ascii="맑은 고딕" w:eastAsia="맑은 고딕" w:hAnsi="맑은 고딕" w:cs="맑은 고딕"/>
          <w:color w:val="000000"/>
        </w:rPr>
        <w:t xml:space="preserve"> </w:t>
      </w:r>
    </w:p>
    <w:p w14:paraId="33DF24DA" w14:textId="77777777" w:rsidR="00EB1610" w:rsidRPr="00B81B3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공정 최적화 지표</w:t>
      </w:r>
    </w:p>
    <w:p w14:paraId="33DF24DB"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공정 간 대기 시간(WIP: Work In Progress) 분석</w:t>
      </w:r>
    </w:p>
    <w:p w14:paraId="33DF24DC"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생산 일정 시뮬레이션을 통한 최적 스케줄 도출</w:t>
      </w:r>
    </w:p>
    <w:p w14:paraId="33DF24DD"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xml:space="preserve">• 인력 배치 및 설비 배치 최적화 방안 </w:t>
      </w:r>
    </w:p>
    <w:p w14:paraId="33DF24DE" w14:textId="77777777" w:rsidR="00EB1610" w:rsidRPr="00B81B3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 xml:space="preserve">예측 유지보수(Predictive Maintenance) </w:t>
      </w:r>
    </w:p>
    <w:p w14:paraId="33DF24DF"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설비 고장 가능성 예측 및 예방 조치 추천</w:t>
      </w:r>
      <w:r w:rsidRPr="00B81B37">
        <w:rPr>
          <w:rFonts w:ascii="맑은 고딕" w:eastAsia="맑은 고딕" w:hAnsi="맑은 고딕" w:cs="맑은 고딕"/>
          <w:color w:val="000000"/>
        </w:rPr>
        <w:br/>
        <w:t>• 센서 데이터 기반 이상 감지 및 조기 대응</w:t>
      </w:r>
    </w:p>
    <w:p w14:paraId="33DF24E0" w14:textId="77777777" w:rsidR="00EB1610" w:rsidRPr="00B81B37" w:rsidRDefault="004A1AE7">
      <w:pPr>
        <w:numPr>
          <w:ilvl w:val="0"/>
          <w:numId w:val="6"/>
        </w:numPr>
        <w:pBdr>
          <w:top w:val="nil"/>
          <w:left w:val="nil"/>
          <w:bottom w:val="nil"/>
          <w:right w:val="nil"/>
          <w:between w:val="nil"/>
        </w:pBdr>
        <w:rPr>
          <w:rFonts w:ascii="맑은 고딕" w:eastAsia="맑은 고딕" w:hAnsi="맑은 고딕" w:cs="맑은 고딕"/>
          <w:color w:val="000000"/>
        </w:rPr>
      </w:pPr>
      <w:r w:rsidRPr="00B81B37">
        <w:rPr>
          <w:rFonts w:ascii="맑은 고딕" w:eastAsia="맑은 고딕" w:hAnsi="맑은 고딕" w:cs="맑은 고딕"/>
          <w:color w:val="000000"/>
        </w:rPr>
        <w:t>에너지 및 비용 절감 효과</w:t>
      </w:r>
    </w:p>
    <w:p w14:paraId="33DF24E1" w14:textId="77777777" w:rsidR="00EB1610" w:rsidRPr="00B81B37" w:rsidRDefault="004A1AE7">
      <w:pPr>
        <w:pBdr>
          <w:top w:val="nil"/>
          <w:left w:val="nil"/>
          <w:bottom w:val="nil"/>
          <w:right w:val="nil"/>
          <w:between w:val="nil"/>
        </w:pBdr>
        <w:ind w:left="1520"/>
        <w:rPr>
          <w:rFonts w:ascii="맑은 고딕" w:eastAsia="맑은 고딕" w:hAnsi="맑은 고딕" w:cs="맑은 고딕"/>
          <w:color w:val="000000"/>
        </w:rPr>
      </w:pPr>
      <w:r w:rsidRPr="00B81B37">
        <w:rPr>
          <w:rFonts w:ascii="맑은 고딕" w:eastAsia="맑은 고딕" w:hAnsi="맑은 고딕" w:cs="맑은 고딕"/>
          <w:color w:val="000000"/>
        </w:rPr>
        <w:t>• 공정 단위 에너지 소비 최적화</w:t>
      </w:r>
      <w:r w:rsidRPr="00B81B37">
        <w:rPr>
          <w:rFonts w:ascii="맑은 고딕" w:eastAsia="맑은 고딕" w:hAnsi="맑은 고딕" w:cs="맑은 고딕"/>
          <w:color w:val="000000"/>
        </w:rPr>
        <w:br/>
        <w:t>• 운영 비용 절감을 위한 생산 전략 분석</w:t>
      </w:r>
    </w:p>
    <w:p w14:paraId="33DF24E2" w14:textId="77777777" w:rsidR="00EB1610" w:rsidRPr="00B81B37" w:rsidRDefault="004A1AE7">
      <w:pPr>
        <w:widowControl/>
        <w:spacing w:after="160"/>
        <w:jc w:val="left"/>
        <w:rPr>
          <w:rFonts w:ascii="맑은 고딕" w:eastAsia="맑은 고딕" w:hAnsi="맑은 고딕"/>
        </w:rPr>
      </w:pPr>
      <w:r w:rsidRPr="00B81B37">
        <w:rPr>
          <w:rFonts w:ascii="맑은 고딕" w:eastAsia="맑은 고딕" w:hAnsi="맑은 고딕"/>
        </w:rPr>
        <w:br w:type="page"/>
      </w:r>
    </w:p>
    <w:p w14:paraId="33DF24E3"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82"/>
          <w:id w:val="-1074179477"/>
        </w:sdtPr>
        <w:sdtEndPr/>
        <w:sdtContent>
          <w:r w:rsidR="004A1AE7" w:rsidRPr="00B81B37">
            <w:rPr>
              <w:rFonts w:ascii="맑은 고딕" w:eastAsia="맑은 고딕" w:hAnsi="맑은 고딕" w:cs="궁서"/>
              <w:color w:val="000000"/>
            </w:rPr>
            <w:t>시뮬레이션 시나리오는 &lt;그림 51&gt;과 같이 정의하며, 이는 예시일 뿐 실제 환경에 따라 시나리오와 데이터는 달라질 수 있다.</w:t>
          </w:r>
        </w:sdtContent>
      </w:sdt>
    </w:p>
    <w:p w14:paraId="33DF24E4" w14:textId="77777777" w:rsidR="00EB1610" w:rsidRPr="00B81B37" w:rsidRDefault="00EB1610">
      <w:pPr>
        <w:widowControl/>
        <w:pBdr>
          <w:top w:val="nil"/>
          <w:left w:val="nil"/>
          <w:bottom w:val="nil"/>
          <w:right w:val="nil"/>
          <w:between w:val="nil"/>
        </w:pBdr>
        <w:ind w:left="800"/>
        <w:rPr>
          <w:rFonts w:ascii="맑은 고딕" w:eastAsia="맑은 고딕" w:hAnsi="맑은 고딕"/>
          <w:color w:val="000000"/>
        </w:rPr>
      </w:pPr>
    </w:p>
    <w:p w14:paraId="33DF24E5" w14:textId="77777777" w:rsidR="00EB1610" w:rsidRPr="00B81B37" w:rsidRDefault="004A1AE7">
      <w:pPr>
        <w:widowControl/>
        <w:pBdr>
          <w:top w:val="nil"/>
          <w:left w:val="nil"/>
          <w:bottom w:val="nil"/>
          <w:right w:val="nil"/>
          <w:between w:val="nil"/>
        </w:pBdr>
        <w:ind w:left="800"/>
        <w:jc w:val="center"/>
        <w:rPr>
          <w:rFonts w:ascii="맑은 고딕" w:eastAsia="맑은 고딕" w:hAnsi="맑은 고딕"/>
          <w:color w:val="FF0000"/>
        </w:rPr>
      </w:pPr>
      <w:r w:rsidRPr="00B81B37">
        <w:rPr>
          <w:rFonts w:ascii="맑은 고딕" w:eastAsia="맑은 고딕" w:hAnsi="맑은 고딕"/>
          <w:noProof/>
          <w:color w:val="FF0000"/>
          <w:lang w:val="en-US"/>
        </w:rPr>
        <w:drawing>
          <wp:inline distT="0" distB="0" distL="0" distR="0" wp14:anchorId="33DF257D" wp14:editId="33DF257E">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5"/>
                    <a:srcRect/>
                    <a:stretch>
                      <a:fillRect/>
                    </a:stretch>
                  </pic:blipFill>
                  <pic:spPr>
                    <a:xfrm>
                      <a:off x="0" y="0"/>
                      <a:ext cx="5267975" cy="2788065"/>
                    </a:xfrm>
                    <a:prstGeom prst="rect">
                      <a:avLst/>
                    </a:prstGeom>
                    <a:ln/>
                  </pic:spPr>
                </pic:pic>
              </a:graphicData>
            </a:graphic>
          </wp:inline>
        </w:drawing>
      </w:r>
    </w:p>
    <w:bookmarkStart w:id="99" w:name="_heading=h.jr5o58y4dnr6" w:colFirst="0" w:colLast="0"/>
    <w:bookmarkEnd w:id="99"/>
    <w:p w14:paraId="33DF24E6" w14:textId="77777777" w:rsidR="00EB1610" w:rsidRPr="00B81B37" w:rsidRDefault="00FD38F2">
      <w:pPr>
        <w:pBdr>
          <w:top w:val="nil"/>
          <w:left w:val="nil"/>
          <w:bottom w:val="nil"/>
          <w:right w:val="nil"/>
          <w:between w:val="nil"/>
        </w:pBdr>
        <w:ind w:left="800"/>
        <w:jc w:val="center"/>
        <w:rPr>
          <w:rFonts w:ascii="맑은 고딕" w:eastAsia="맑은 고딕" w:hAnsi="맑은 고딕"/>
          <w:b/>
          <w:bCs/>
          <w:color w:val="000000"/>
        </w:rPr>
      </w:pPr>
      <w:sdt>
        <w:sdtPr>
          <w:rPr>
            <w:rFonts w:ascii="맑은 고딕" w:eastAsia="맑은 고딕" w:hAnsi="맑은 고딕"/>
          </w:rPr>
          <w:tag w:val="goog_rdk_583"/>
          <w:id w:val="481441633"/>
        </w:sdtPr>
        <w:sdtEndPr/>
        <w:sdtContent>
          <w:r w:rsidR="004A1AE7" w:rsidRPr="00B81B37">
            <w:rPr>
              <w:rFonts w:ascii="맑은 고딕" w:eastAsia="맑은 고딕" w:hAnsi="맑은 고딕" w:cs="궁서"/>
              <w:b/>
              <w:bCs/>
              <w:color w:val="000000"/>
            </w:rPr>
            <w:t>그림 51 Simulation 서브모델 활용 시나리오</w:t>
          </w:r>
        </w:sdtContent>
      </w:sdt>
    </w:p>
    <w:p w14:paraId="33DF24E7" w14:textId="77777777" w:rsidR="00EB1610" w:rsidRPr="00B81B37" w:rsidRDefault="00EB1610">
      <w:pPr>
        <w:rPr>
          <w:rFonts w:ascii="맑은 고딕" w:eastAsia="맑은 고딕" w:hAnsi="맑은 고딕"/>
        </w:rPr>
      </w:pPr>
    </w:p>
    <w:p w14:paraId="33DF24E8"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4"/>
          <w:id w:val="1154809150"/>
        </w:sdtPr>
        <w:sdtEndPr/>
        <w:sdtContent>
          <w:r w:rsidR="004A1AE7" w:rsidRPr="00B81B37">
            <w:rPr>
              <w:rFonts w:ascii="맑은 고딕" w:eastAsia="맑은 고딕" w:hAnsi="맑은 고딕" w:cs="궁서"/>
              <w:color w:val="000000"/>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33DF24E9" w14:textId="77777777" w:rsidR="00EB1610" w:rsidRPr="00B81B37" w:rsidRDefault="00EB1610">
      <w:pPr>
        <w:pBdr>
          <w:top w:val="nil"/>
          <w:left w:val="nil"/>
          <w:bottom w:val="nil"/>
          <w:right w:val="nil"/>
          <w:between w:val="nil"/>
        </w:pBdr>
        <w:ind w:left="851"/>
        <w:rPr>
          <w:rFonts w:ascii="맑은 고딕" w:eastAsia="맑은 고딕" w:hAnsi="맑은 고딕"/>
          <w:color w:val="000000"/>
        </w:rPr>
      </w:pPr>
    </w:p>
    <w:p w14:paraId="33DF24EA" w14:textId="77777777" w:rsidR="00EB1610" w:rsidRPr="00B81B37" w:rsidRDefault="004A1AE7">
      <w:pPr>
        <w:widowControl/>
        <w:pBdr>
          <w:top w:val="nil"/>
          <w:left w:val="nil"/>
          <w:bottom w:val="nil"/>
          <w:right w:val="nil"/>
          <w:between w:val="nil"/>
        </w:pBdr>
        <w:ind w:left="880"/>
        <w:jc w:val="center"/>
        <w:rPr>
          <w:rFonts w:ascii="맑은 고딕" w:eastAsia="맑은 고딕" w:hAnsi="맑은 고딕"/>
          <w:color w:val="FF0000"/>
          <w:sz w:val="12"/>
          <w:szCs w:val="12"/>
        </w:rPr>
      </w:pPr>
      <w:r w:rsidRPr="00B81B37">
        <w:rPr>
          <w:rFonts w:ascii="맑은 고딕" w:eastAsia="맑은 고딕" w:hAnsi="맑은 고딕"/>
          <w:noProof/>
          <w:color w:val="000000"/>
          <w:lang w:val="en-US"/>
        </w:rPr>
        <w:drawing>
          <wp:inline distT="0" distB="0" distL="0" distR="0" wp14:anchorId="33DF257F" wp14:editId="33DF2580">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6"/>
                    <a:srcRect/>
                    <a:stretch>
                      <a:fillRect/>
                    </a:stretch>
                  </pic:blipFill>
                  <pic:spPr>
                    <a:xfrm>
                      <a:off x="0" y="0"/>
                      <a:ext cx="5188030" cy="1484986"/>
                    </a:xfrm>
                    <a:prstGeom prst="rect">
                      <a:avLst/>
                    </a:prstGeom>
                    <a:ln/>
                  </pic:spPr>
                </pic:pic>
              </a:graphicData>
            </a:graphic>
          </wp:inline>
        </w:drawing>
      </w:r>
    </w:p>
    <w:bookmarkStart w:id="100" w:name="_heading=h.51dsotzbwbbg" w:colFirst="0" w:colLast="0"/>
    <w:bookmarkEnd w:id="100"/>
    <w:p w14:paraId="33DF24EB" w14:textId="77777777" w:rsidR="00EB1610" w:rsidRPr="00B81B37" w:rsidRDefault="00FD38F2">
      <w:pPr>
        <w:pBdr>
          <w:top w:val="nil"/>
          <w:left w:val="nil"/>
          <w:bottom w:val="nil"/>
          <w:right w:val="nil"/>
          <w:between w:val="nil"/>
        </w:pBdr>
        <w:ind w:left="880"/>
        <w:jc w:val="center"/>
        <w:rPr>
          <w:rFonts w:ascii="맑은 고딕" w:eastAsia="맑은 고딕" w:hAnsi="맑은 고딕"/>
          <w:b/>
          <w:bCs/>
          <w:color w:val="000000"/>
        </w:rPr>
      </w:pPr>
      <w:sdt>
        <w:sdtPr>
          <w:rPr>
            <w:rFonts w:ascii="맑은 고딕" w:eastAsia="맑은 고딕" w:hAnsi="맑은 고딕"/>
          </w:rPr>
          <w:tag w:val="goog_rdk_585"/>
          <w:id w:val="-432260542"/>
        </w:sdtPr>
        <w:sdtEndPr/>
        <w:sdtContent>
          <w:r w:rsidR="004A1AE7" w:rsidRPr="00B81B37">
            <w:rPr>
              <w:rFonts w:ascii="맑은 고딕" w:eastAsia="맑은 고딕" w:hAnsi="맑은 고딕" w:cs="궁서"/>
              <w:b/>
              <w:bCs/>
              <w:color w:val="000000"/>
            </w:rPr>
            <w:t>그림 52 시뮬레이션에 적용하기 위한 주요 정보</w:t>
          </w:r>
        </w:sdtContent>
      </w:sdt>
    </w:p>
    <w:p w14:paraId="33DF24EC" w14:textId="77777777" w:rsidR="00EB1610" w:rsidRPr="00B81B37" w:rsidRDefault="00EB1610">
      <w:pPr>
        <w:pBdr>
          <w:top w:val="nil"/>
          <w:left w:val="nil"/>
          <w:bottom w:val="nil"/>
          <w:right w:val="nil"/>
          <w:between w:val="nil"/>
        </w:pBdr>
        <w:ind w:left="851"/>
        <w:rPr>
          <w:rFonts w:ascii="맑은 고딕" w:eastAsia="맑은 고딕" w:hAnsi="맑은 고딕"/>
          <w:color w:val="000000"/>
        </w:rPr>
      </w:pPr>
    </w:p>
    <w:p w14:paraId="33DF24ED"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6"/>
          <w:id w:val="90488092"/>
        </w:sdtPr>
        <w:sdtEndPr/>
        <w:sdtContent>
          <w:r w:rsidR="004A1AE7" w:rsidRPr="00B81B37">
            <w:rPr>
              <w:rFonts w:ascii="맑은 고딕" w:eastAsia="맑은 고딕" w:hAnsi="맑은 고딕" w:cs="궁서"/>
              <w:color w:val="000000"/>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33DF24EE" w14:textId="77777777" w:rsidR="00EB1610" w:rsidRPr="00B81B37" w:rsidRDefault="00EB1610">
      <w:pPr>
        <w:pBdr>
          <w:top w:val="nil"/>
          <w:left w:val="nil"/>
          <w:bottom w:val="nil"/>
          <w:right w:val="nil"/>
          <w:between w:val="nil"/>
        </w:pBdr>
        <w:ind w:left="851"/>
        <w:rPr>
          <w:rFonts w:ascii="맑은 고딕" w:eastAsia="맑은 고딕" w:hAnsi="맑은 고딕"/>
          <w:color w:val="000000"/>
        </w:rPr>
      </w:pPr>
    </w:p>
    <w:p w14:paraId="33DF24EF"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87"/>
          <w:id w:val="-664838857"/>
        </w:sdtPr>
        <w:sdtEndPr/>
        <w:sdtContent>
          <w:r w:rsidR="004A1AE7" w:rsidRPr="00B81B37">
            <w:rPr>
              <w:rFonts w:ascii="맑은 고딕" w:eastAsia="맑은 고딕" w:hAnsi="맑은 고딕" w:cs="궁서"/>
              <w:color w:val="000000"/>
            </w:rPr>
            <w:t xml:space="preserve">시뮬레이션 결과 전달: 시뮬레이션이 실행되면 생산량, 처리 시간, 장비 활용률 등의 분석 결과가 생성된다. 이러한 시뮬레이션 결과는 json 형식으로 저장되며, AAS로 다시 </w:t>
          </w:r>
          <w:r w:rsidR="004A1AE7" w:rsidRPr="00B81B37">
            <w:rPr>
              <w:rFonts w:ascii="맑은 고딕" w:eastAsia="맑은 고딕" w:hAnsi="맑은 고딕" w:cs="궁서"/>
              <w:color w:val="000000"/>
            </w:rPr>
            <w:lastRenderedPageBreak/>
            <w:t>전달되어 시스템 내에서 활용될 수 있다.</w:t>
          </w:r>
        </w:sdtContent>
      </w:sdt>
    </w:p>
    <w:p w14:paraId="33DF24F0" w14:textId="77777777" w:rsidR="00EB1610" w:rsidRPr="00B81B37" w:rsidRDefault="00FD38F2">
      <w:pPr>
        <w:widowControl/>
        <w:numPr>
          <w:ilvl w:val="0"/>
          <w:numId w:val="3"/>
        </w:numPr>
        <w:pBdr>
          <w:top w:val="nil"/>
          <w:left w:val="nil"/>
          <w:bottom w:val="nil"/>
          <w:right w:val="nil"/>
          <w:between w:val="nil"/>
        </w:pBdr>
        <w:ind w:left="851" w:hanging="284"/>
        <w:jc w:val="left"/>
        <w:rPr>
          <w:rFonts w:ascii="맑은 고딕" w:eastAsia="맑은 고딕" w:hAnsi="맑은 고딕"/>
        </w:rPr>
      </w:pPr>
      <w:sdt>
        <w:sdtPr>
          <w:rPr>
            <w:rFonts w:ascii="맑은 고딕" w:eastAsia="맑은 고딕" w:hAnsi="맑은 고딕"/>
          </w:rPr>
          <w:tag w:val="goog_rdk_588"/>
          <w:id w:val="1462148766"/>
        </w:sdtPr>
        <w:sdtEndPr/>
        <w:sdtContent>
          <w:r w:rsidR="004A1AE7" w:rsidRPr="00B81B37">
            <w:rPr>
              <w:rFonts w:ascii="맑은 고딕" w:eastAsia="맑은 고딕" w:hAnsi="맑은 고딕" w:cs="궁서"/>
              <w:color w:val="000000"/>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33DF24F1" w14:textId="77777777" w:rsidR="00EB1610" w:rsidRPr="00B81B37" w:rsidRDefault="00EB1610">
      <w:pPr>
        <w:widowControl/>
        <w:pBdr>
          <w:top w:val="nil"/>
          <w:left w:val="nil"/>
          <w:bottom w:val="nil"/>
          <w:right w:val="nil"/>
          <w:between w:val="nil"/>
        </w:pBdr>
        <w:ind w:left="851"/>
        <w:jc w:val="left"/>
        <w:rPr>
          <w:rFonts w:ascii="맑은 고딕" w:eastAsia="맑은 고딕" w:hAnsi="맑은 고딕"/>
          <w:color w:val="000000"/>
        </w:rPr>
      </w:pPr>
    </w:p>
    <w:p w14:paraId="33DF24F2" w14:textId="77777777" w:rsidR="00EB1610" w:rsidRPr="00B81B37" w:rsidRDefault="004A1AE7">
      <w:pPr>
        <w:widowControl/>
        <w:pBdr>
          <w:top w:val="nil"/>
          <w:left w:val="nil"/>
          <w:bottom w:val="nil"/>
          <w:right w:val="nil"/>
          <w:between w:val="nil"/>
        </w:pBdr>
        <w:ind w:left="851"/>
        <w:jc w:val="left"/>
        <w:rPr>
          <w:rFonts w:ascii="맑은 고딕" w:eastAsia="맑은 고딕" w:hAnsi="맑은 고딕"/>
          <w:color w:val="000000"/>
        </w:rPr>
      </w:pPr>
      <w:r w:rsidRPr="00B81B37">
        <w:rPr>
          <w:rFonts w:ascii="맑은 고딕" w:eastAsia="맑은 고딕" w:hAnsi="맑은 고딕"/>
          <w:noProof/>
          <w:color w:val="000000"/>
          <w:lang w:val="en-US"/>
        </w:rPr>
        <w:drawing>
          <wp:inline distT="0" distB="0" distL="0" distR="0" wp14:anchorId="33DF2581" wp14:editId="33DF2582">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7"/>
                    <a:srcRect/>
                    <a:stretch>
                      <a:fillRect/>
                    </a:stretch>
                  </pic:blipFill>
                  <pic:spPr>
                    <a:xfrm>
                      <a:off x="0" y="0"/>
                      <a:ext cx="5227446" cy="1549981"/>
                    </a:xfrm>
                    <a:prstGeom prst="rect">
                      <a:avLst/>
                    </a:prstGeom>
                    <a:ln/>
                  </pic:spPr>
                </pic:pic>
              </a:graphicData>
            </a:graphic>
          </wp:inline>
        </w:drawing>
      </w:r>
    </w:p>
    <w:p w14:paraId="33DF24F3" w14:textId="77777777" w:rsidR="00EB1610" w:rsidRPr="00B81B37" w:rsidRDefault="00EB1610">
      <w:pPr>
        <w:pBdr>
          <w:top w:val="nil"/>
          <w:left w:val="nil"/>
          <w:bottom w:val="nil"/>
          <w:right w:val="nil"/>
          <w:between w:val="nil"/>
        </w:pBdr>
        <w:ind w:left="851"/>
        <w:rPr>
          <w:rFonts w:ascii="맑은 고딕" w:eastAsia="맑은 고딕" w:hAnsi="맑은 고딕"/>
          <w:color w:val="000000"/>
        </w:rPr>
      </w:pPr>
    </w:p>
    <w:bookmarkStart w:id="101" w:name="_heading=h.zclfoz7i0e6i" w:colFirst="0" w:colLast="0"/>
    <w:bookmarkEnd w:id="101"/>
    <w:p w14:paraId="33DF24F4" w14:textId="77777777" w:rsidR="00EB1610" w:rsidRPr="00B81B37" w:rsidRDefault="00FD38F2">
      <w:pPr>
        <w:pBdr>
          <w:top w:val="nil"/>
          <w:left w:val="nil"/>
          <w:bottom w:val="nil"/>
          <w:right w:val="nil"/>
          <w:between w:val="nil"/>
        </w:pBdr>
        <w:jc w:val="center"/>
        <w:rPr>
          <w:rFonts w:ascii="맑은 고딕" w:eastAsia="맑은 고딕" w:hAnsi="맑은 고딕"/>
          <w:b/>
          <w:bCs/>
          <w:color w:val="000000"/>
        </w:rPr>
      </w:pPr>
      <w:sdt>
        <w:sdtPr>
          <w:rPr>
            <w:rFonts w:ascii="맑은 고딕" w:eastAsia="맑은 고딕" w:hAnsi="맑은 고딕"/>
          </w:rPr>
          <w:tag w:val="goog_rdk_589"/>
          <w:id w:val="-695698471"/>
        </w:sdtPr>
        <w:sdtEndPr/>
        <w:sdtContent>
          <w:r w:rsidR="004A1AE7" w:rsidRPr="00B81B37">
            <w:rPr>
              <w:rFonts w:ascii="맑은 고딕" w:eastAsia="맑은 고딕" w:hAnsi="맑은 고딕" w:cs="궁서"/>
              <w:b/>
              <w:bCs/>
              <w:color w:val="000000"/>
            </w:rPr>
            <w:t>그림 53 Output Data 업데이트 예시</w:t>
          </w:r>
        </w:sdtContent>
      </w:sdt>
    </w:p>
    <w:p w14:paraId="33DF24F5" w14:textId="77777777" w:rsidR="00EB1610" w:rsidRPr="00B81B37" w:rsidRDefault="00EB1610">
      <w:pPr>
        <w:rPr>
          <w:rFonts w:ascii="맑은 고딕" w:eastAsia="맑은 고딕" w:hAnsi="맑은 고딕"/>
        </w:rPr>
      </w:pPr>
    </w:p>
    <w:p w14:paraId="33DF24F6" w14:textId="77777777" w:rsidR="00EB1610" w:rsidRPr="00B81B37" w:rsidRDefault="00FD38F2">
      <w:pPr>
        <w:widowControl/>
        <w:numPr>
          <w:ilvl w:val="0"/>
          <w:numId w:val="2"/>
        </w:numPr>
        <w:pBdr>
          <w:top w:val="nil"/>
          <w:left w:val="nil"/>
          <w:bottom w:val="nil"/>
          <w:right w:val="nil"/>
          <w:between w:val="nil"/>
        </w:pBdr>
        <w:rPr>
          <w:rFonts w:ascii="맑은 고딕" w:eastAsia="맑은 고딕" w:hAnsi="맑은 고딕"/>
        </w:rPr>
      </w:pPr>
      <w:sdt>
        <w:sdtPr>
          <w:rPr>
            <w:rFonts w:ascii="맑은 고딕" w:eastAsia="맑은 고딕" w:hAnsi="맑은 고딕"/>
          </w:rPr>
          <w:tag w:val="goog_rdk_590"/>
          <w:id w:val="-1735121564"/>
        </w:sdtPr>
        <w:sdtEndPr/>
        <w:sdtContent>
          <w:r w:rsidR="004A1AE7" w:rsidRPr="00B81B37">
            <w:rPr>
              <w:rFonts w:ascii="맑은 고딕" w:eastAsia="맑은 고딕" w:hAnsi="맑은 고딕" w:cs="궁서"/>
              <w:color w:val="000000"/>
            </w:rPr>
            <w:t>AAS 모델을 기반으로 한 공장 라인 시뮬레이션은 여러 기대 효과를 가져올 수 있다.</w:t>
          </w:r>
        </w:sdtContent>
      </w:sdt>
    </w:p>
    <w:p w14:paraId="33DF24F7"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1"/>
          <w:id w:val="2085102443"/>
        </w:sdtPr>
        <w:sdtEndPr/>
        <w:sdtContent>
          <w:r w:rsidR="004A1AE7" w:rsidRPr="00B81B37">
            <w:rPr>
              <w:rFonts w:ascii="맑은 고딕" w:eastAsia="맑은 고딕" w:hAnsi="맑은 고딕" w:cs="궁서"/>
              <w:color w:val="000000"/>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33DF24F8"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2"/>
          <w:id w:val="-842602352"/>
        </w:sdtPr>
        <w:sdtEndPr/>
        <w:sdtContent>
          <w:r w:rsidR="004A1AE7" w:rsidRPr="00B81B37">
            <w:rPr>
              <w:rFonts w:ascii="맑은 고딕" w:eastAsia="맑은 고딕" w:hAnsi="맑은 고딕" w:cs="궁서"/>
              <w:color w:val="000000"/>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33DF24F9" w14:textId="77777777" w:rsidR="00EB1610" w:rsidRPr="00B81B37" w:rsidRDefault="00FD38F2">
      <w:pPr>
        <w:numPr>
          <w:ilvl w:val="0"/>
          <w:numId w:val="3"/>
        </w:numPr>
        <w:pBdr>
          <w:top w:val="nil"/>
          <w:left w:val="nil"/>
          <w:bottom w:val="nil"/>
          <w:right w:val="nil"/>
          <w:between w:val="nil"/>
        </w:pBdr>
        <w:ind w:left="851" w:hanging="284"/>
        <w:rPr>
          <w:rFonts w:ascii="맑은 고딕" w:eastAsia="맑은 고딕" w:hAnsi="맑은 고딕"/>
        </w:rPr>
      </w:pPr>
      <w:sdt>
        <w:sdtPr>
          <w:rPr>
            <w:rFonts w:ascii="맑은 고딕" w:eastAsia="맑은 고딕" w:hAnsi="맑은 고딕"/>
          </w:rPr>
          <w:tag w:val="goog_rdk_593"/>
          <w:id w:val="-663406559"/>
        </w:sdtPr>
        <w:sdtEndPr/>
        <w:sdtContent>
          <w:r w:rsidR="004A1AE7" w:rsidRPr="00B81B37">
            <w:rPr>
              <w:rFonts w:ascii="맑은 고딕" w:eastAsia="맑은 고딕" w:hAnsi="맑은 고딕" w:cs="궁서"/>
              <w:color w:val="000000"/>
            </w:rPr>
            <w:t>AAS 기반의 실시간 데이터 연계를 활용하여 최적의 운영 전략을 수립함으로써 데이터 기반 의사 결정을 지원한다.</w:t>
          </w:r>
        </w:sdtContent>
      </w:sdt>
    </w:p>
    <w:p w14:paraId="33DF24FA" w14:textId="77777777" w:rsidR="00EB1610" w:rsidRPr="00B81B37" w:rsidRDefault="00EB1610">
      <w:pPr>
        <w:widowControl/>
        <w:spacing w:after="160"/>
        <w:jc w:val="left"/>
        <w:rPr>
          <w:rFonts w:ascii="맑은 고딕" w:eastAsia="맑은 고딕" w:hAnsi="맑은 고딕"/>
          <w:b/>
          <w:bCs/>
          <w:sz w:val="24"/>
          <w:szCs w:val="24"/>
        </w:rPr>
      </w:pPr>
    </w:p>
    <w:sectPr w:rsidR="00EB1610" w:rsidRPr="00B81B37">
      <w:headerReference w:type="default" r:id="rId78"/>
      <w:headerReference w:type="first" r:id="rId79"/>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F3A8D7" w14:textId="77777777" w:rsidR="00FD38F2" w:rsidRDefault="00FD38F2">
      <w:r>
        <w:separator/>
      </w:r>
    </w:p>
  </w:endnote>
  <w:endnote w:type="continuationSeparator" w:id="0">
    <w:p w14:paraId="7986B266" w14:textId="77777777" w:rsidR="00FD38F2" w:rsidRDefault="00FD3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3EBD2DB-BAE3-48D9-9D79-3857672AFDFE}"/>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EE07B632-93EE-42FB-8E9B-6D9F96D37718}"/>
    <w:embedBold r:id="rId3" w:subsetted="1" w:fontKey="{79AF856A-B2FE-4028-9149-7F41430FECE1}"/>
  </w:font>
  <w:font w:name="HY헤드라인M">
    <w:panose1 w:val="02030600000101010101"/>
    <w:charset w:val="81"/>
    <w:family w:val="roman"/>
    <w:pitch w:val="variable"/>
    <w:sig w:usb0="900002A7" w:usb1="09D77CF9" w:usb2="00000010" w:usb3="00000000" w:csb0="00080000" w:csb1="00000000"/>
    <w:embedRegular r:id="rId4" w:subsetted="1" w:fontKey="{A95F051A-EEB6-4DDB-827D-A768C7140EED}"/>
    <w:embedBold r:id="rId5" w:subsetted="1" w:fontKey="{A08B69C7-B812-4CAB-92E0-9A31101DDE8D}"/>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궁서">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24134C6C-8449-4DDC-A092-21CF9D6549E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4A4FA4" w14:textId="77777777" w:rsidR="008B0640" w:rsidRDefault="008B064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88"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D62D5E">
      <w:rPr>
        <w:rFonts w:eastAsia="Times New Roman"/>
        <w:noProof/>
        <w:color w:val="000000"/>
      </w:rPr>
      <w:t>50</w:t>
    </w:r>
    <w:r>
      <w:rPr>
        <w:color w:val="000000"/>
      </w:rPr>
      <w:fldChar w:fldCharType="end"/>
    </w:r>
    <w:r>
      <w:rPr>
        <w:rFonts w:eastAsia="Times New Roman"/>
        <w:color w:val="000000"/>
      </w:rPr>
      <w:t>5</w:t>
    </w:r>
  </w:p>
  <w:p w14:paraId="33DF2589" w14:textId="77777777" w:rsidR="00334854" w:rsidRDefault="00334854">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8A" w14:textId="77777777" w:rsidR="00334854" w:rsidRDefault="00334854">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eastAsia="Times New Roman"/>
        <w:color w:val="000000"/>
      </w:rPr>
      <w:instrText>PAGE</w:instrText>
    </w:r>
    <w:r>
      <w:rPr>
        <w:color w:val="000000"/>
      </w:rPr>
      <w:fldChar w:fldCharType="separate"/>
    </w:r>
    <w:r w:rsidR="00D62D5E">
      <w:rPr>
        <w:rFonts w:eastAsia="Times New Roman"/>
        <w:noProof/>
        <w:color w:val="000000"/>
      </w:rPr>
      <w:t>78</w:t>
    </w:r>
    <w:r>
      <w:rPr>
        <w:color w:val="000000"/>
      </w:rPr>
      <w:fldChar w:fldCharType="end"/>
    </w:r>
    <w:r>
      <w:rPr>
        <w:rFonts w:eastAsia="Times New Roman"/>
        <w:color w:val="000000"/>
      </w:rPr>
      <w:t>4</w:t>
    </w:r>
  </w:p>
  <w:p w14:paraId="33DF258B" w14:textId="77777777" w:rsidR="00334854" w:rsidRDefault="00334854">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2E0DE1" w14:textId="77777777" w:rsidR="00FD38F2" w:rsidRDefault="00FD38F2">
      <w:r>
        <w:separator/>
      </w:r>
    </w:p>
  </w:footnote>
  <w:footnote w:type="continuationSeparator" w:id="0">
    <w:p w14:paraId="2E90E7B4" w14:textId="77777777" w:rsidR="00FD38F2" w:rsidRDefault="00FD3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F256A6" w14:textId="77777777" w:rsidR="008B0640" w:rsidRDefault="008B064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87"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9CAE63" w14:textId="77777777" w:rsidR="008B0640" w:rsidRDefault="008B0640">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8C" w14:textId="77777777" w:rsidR="00334854" w:rsidRDefault="00334854">
    <w:pPr>
      <w:pBdr>
        <w:top w:val="nil"/>
        <w:left w:val="nil"/>
        <w:bottom w:val="nil"/>
        <w:right w:val="nil"/>
        <w:between w:val="nil"/>
      </w:pBdr>
      <w:spacing w:line="276" w:lineRule="auto"/>
      <w:jc w:val="left"/>
      <w:rPr>
        <w:color w:val="000000"/>
      </w:rPr>
    </w:pPr>
  </w:p>
  <w:tbl>
    <w:tblPr>
      <w:tblStyle w:val="affff2"/>
      <w:tblW w:w="9026" w:type="dxa"/>
      <w:tblInd w:w="115" w:type="dxa"/>
      <w:tblLayout w:type="fixed"/>
      <w:tblLook w:val="0400" w:firstRow="0" w:lastRow="0" w:firstColumn="0" w:lastColumn="0" w:noHBand="0" w:noVBand="1"/>
    </w:tblPr>
    <w:tblGrid>
      <w:gridCol w:w="4512"/>
      <w:gridCol w:w="4514"/>
    </w:tblGrid>
    <w:tr w:rsidR="00334854" w14:paraId="33DF258F" w14:textId="77777777">
      <w:trPr>
        <w:trHeight w:val="565"/>
      </w:trPr>
      <w:tc>
        <w:tcPr>
          <w:tcW w:w="4512" w:type="dxa"/>
          <w:shd w:val="clear" w:color="auto" w:fill="F2F2F2"/>
          <w:vAlign w:val="center"/>
        </w:tcPr>
        <w:p w14:paraId="33DF258D"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3DF258E"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CC" wp14:editId="33DF25CD">
                <wp:extent cx="552450" cy="238125"/>
                <wp:effectExtent l="0" t="0" r="0" b="0"/>
                <wp:docPr id="1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92" w14:textId="77777777">
      <w:trPr>
        <w:trHeight w:val="115"/>
      </w:trPr>
      <w:tc>
        <w:tcPr>
          <w:tcW w:w="4512" w:type="dxa"/>
          <w:shd w:val="clear" w:color="auto" w:fill="215E99"/>
          <w:tcMar>
            <w:top w:w="0" w:type="dxa"/>
            <w:bottom w:w="0" w:type="dxa"/>
          </w:tcMar>
        </w:tcPr>
        <w:p w14:paraId="33DF2590"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DF2591" w14:textId="77777777" w:rsidR="00334854" w:rsidRDefault="00334854">
          <w:pPr>
            <w:pBdr>
              <w:top w:val="nil"/>
              <w:left w:val="nil"/>
              <w:bottom w:val="nil"/>
              <w:right w:val="nil"/>
              <w:between w:val="nil"/>
            </w:pBdr>
            <w:tabs>
              <w:tab w:val="center" w:pos="4513"/>
              <w:tab w:val="right" w:pos="9026"/>
            </w:tabs>
            <w:rPr>
              <w:color w:val="000000"/>
            </w:rPr>
          </w:pPr>
        </w:p>
      </w:tc>
    </w:tr>
  </w:tbl>
  <w:p w14:paraId="33DF2593"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94" w14:textId="77777777" w:rsidR="00334854" w:rsidRDefault="00334854">
    <w:pPr>
      <w:pBdr>
        <w:top w:val="nil"/>
        <w:left w:val="nil"/>
        <w:bottom w:val="nil"/>
        <w:right w:val="nil"/>
        <w:between w:val="nil"/>
      </w:pBdr>
      <w:spacing w:line="276" w:lineRule="auto"/>
      <w:jc w:val="left"/>
      <w:rPr>
        <w:color w:val="000000"/>
      </w:rPr>
    </w:pPr>
  </w:p>
  <w:tbl>
    <w:tblPr>
      <w:tblStyle w:val="affff3"/>
      <w:tblW w:w="9026" w:type="dxa"/>
      <w:tblInd w:w="115" w:type="dxa"/>
      <w:tblLayout w:type="fixed"/>
      <w:tblLook w:val="0400" w:firstRow="0" w:lastRow="0" w:firstColumn="0" w:lastColumn="0" w:noHBand="0" w:noVBand="1"/>
    </w:tblPr>
    <w:tblGrid>
      <w:gridCol w:w="4512"/>
      <w:gridCol w:w="4514"/>
    </w:tblGrid>
    <w:tr w:rsidR="00334854" w14:paraId="33DF2597" w14:textId="77777777">
      <w:trPr>
        <w:trHeight w:val="565"/>
      </w:trPr>
      <w:tc>
        <w:tcPr>
          <w:tcW w:w="4512" w:type="dxa"/>
          <w:shd w:val="clear" w:color="auto" w:fill="F2F2F2"/>
          <w:vAlign w:val="center"/>
        </w:tcPr>
        <w:p w14:paraId="33DF2595"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 AAS 개요</w:t>
          </w:r>
        </w:p>
      </w:tc>
      <w:tc>
        <w:tcPr>
          <w:tcW w:w="4514" w:type="dxa"/>
          <w:shd w:val="clear" w:color="auto" w:fill="F2F2F2"/>
          <w:vAlign w:val="center"/>
        </w:tcPr>
        <w:p w14:paraId="33DF2596"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CE" wp14:editId="33DF25CF">
                <wp:extent cx="552450" cy="238125"/>
                <wp:effectExtent l="0" t="0" r="0" b="0"/>
                <wp:docPr id="1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9A" w14:textId="77777777">
      <w:trPr>
        <w:trHeight w:val="115"/>
      </w:trPr>
      <w:tc>
        <w:tcPr>
          <w:tcW w:w="4512" w:type="dxa"/>
          <w:shd w:val="clear" w:color="auto" w:fill="215E99"/>
          <w:tcMar>
            <w:top w:w="0" w:type="dxa"/>
            <w:bottom w:w="0" w:type="dxa"/>
          </w:tcMar>
        </w:tcPr>
        <w:p w14:paraId="33DF2598"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DF2599" w14:textId="77777777" w:rsidR="00334854" w:rsidRDefault="00334854">
          <w:pPr>
            <w:pBdr>
              <w:top w:val="nil"/>
              <w:left w:val="nil"/>
              <w:bottom w:val="nil"/>
              <w:right w:val="nil"/>
              <w:between w:val="nil"/>
            </w:pBdr>
            <w:tabs>
              <w:tab w:val="center" w:pos="4513"/>
              <w:tab w:val="right" w:pos="9026"/>
            </w:tabs>
            <w:rPr>
              <w:color w:val="000000"/>
            </w:rPr>
          </w:pPr>
        </w:p>
      </w:tc>
    </w:tr>
  </w:tbl>
  <w:p w14:paraId="33DF259B" w14:textId="77777777" w:rsidR="00334854" w:rsidRDefault="00334854">
    <w:pPr>
      <w:pBdr>
        <w:top w:val="nil"/>
        <w:left w:val="nil"/>
        <w:bottom w:val="nil"/>
        <w:right w:val="nil"/>
        <w:between w:val="nil"/>
      </w:pBdr>
      <w:tabs>
        <w:tab w:val="center" w:pos="4513"/>
        <w:tab w:val="right" w:pos="9026"/>
      </w:tabs>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9C" w14:textId="77777777" w:rsidR="00334854" w:rsidRDefault="00334854">
    <w:pPr>
      <w:pBdr>
        <w:top w:val="nil"/>
        <w:left w:val="nil"/>
        <w:bottom w:val="nil"/>
        <w:right w:val="nil"/>
        <w:between w:val="nil"/>
      </w:pBdr>
      <w:spacing w:line="276" w:lineRule="auto"/>
      <w:jc w:val="left"/>
      <w:rPr>
        <w:color w:val="000000"/>
      </w:rPr>
    </w:pPr>
  </w:p>
  <w:tbl>
    <w:tblPr>
      <w:tblStyle w:val="affff4"/>
      <w:tblW w:w="9026" w:type="dxa"/>
      <w:tblInd w:w="115" w:type="dxa"/>
      <w:tblLayout w:type="fixed"/>
      <w:tblLook w:val="0400" w:firstRow="0" w:lastRow="0" w:firstColumn="0" w:lastColumn="0" w:noHBand="0" w:noVBand="1"/>
    </w:tblPr>
    <w:tblGrid>
      <w:gridCol w:w="4512"/>
      <w:gridCol w:w="4514"/>
    </w:tblGrid>
    <w:tr w:rsidR="00334854" w14:paraId="33DF259F" w14:textId="77777777">
      <w:trPr>
        <w:trHeight w:val="565"/>
      </w:trPr>
      <w:tc>
        <w:tcPr>
          <w:tcW w:w="4512" w:type="dxa"/>
          <w:shd w:val="clear" w:color="auto" w:fill="F2F2F2"/>
          <w:vAlign w:val="center"/>
        </w:tcPr>
        <w:p w14:paraId="33DF259D"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3DF259E"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D0" wp14:editId="33DF25D1">
                <wp:extent cx="552450" cy="238125"/>
                <wp:effectExtent l="0" t="0" r="0" b="0"/>
                <wp:docPr id="1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A2" w14:textId="77777777">
      <w:trPr>
        <w:trHeight w:val="115"/>
      </w:trPr>
      <w:tc>
        <w:tcPr>
          <w:tcW w:w="4512" w:type="dxa"/>
          <w:shd w:val="clear" w:color="auto" w:fill="215E99"/>
          <w:tcMar>
            <w:top w:w="0" w:type="dxa"/>
            <w:bottom w:w="0" w:type="dxa"/>
          </w:tcMar>
        </w:tcPr>
        <w:p w14:paraId="33DF25A0"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DF25A1" w14:textId="77777777" w:rsidR="00334854" w:rsidRDefault="00334854">
          <w:pPr>
            <w:pBdr>
              <w:top w:val="nil"/>
              <w:left w:val="nil"/>
              <w:bottom w:val="nil"/>
              <w:right w:val="nil"/>
              <w:between w:val="nil"/>
            </w:pBdr>
            <w:tabs>
              <w:tab w:val="center" w:pos="4513"/>
              <w:tab w:val="right" w:pos="9026"/>
            </w:tabs>
            <w:rPr>
              <w:color w:val="000000"/>
            </w:rPr>
          </w:pPr>
        </w:p>
      </w:tc>
    </w:tr>
  </w:tbl>
  <w:p w14:paraId="33DF25A3" w14:textId="77777777" w:rsidR="00334854" w:rsidRDefault="00334854">
    <w:pPr>
      <w:pBdr>
        <w:top w:val="nil"/>
        <w:left w:val="nil"/>
        <w:bottom w:val="nil"/>
        <w:right w:val="nil"/>
        <w:between w:val="nil"/>
      </w:pBdr>
      <w:tabs>
        <w:tab w:val="center" w:pos="4513"/>
        <w:tab w:val="right" w:pos="9026"/>
      </w:tabs>
      <w:ind w:firstLine="200"/>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A4" w14:textId="77777777" w:rsidR="00334854" w:rsidRDefault="00334854">
    <w:pPr>
      <w:pBdr>
        <w:top w:val="nil"/>
        <w:left w:val="nil"/>
        <w:bottom w:val="nil"/>
        <w:right w:val="nil"/>
        <w:between w:val="nil"/>
      </w:pBdr>
      <w:spacing w:line="276" w:lineRule="auto"/>
      <w:jc w:val="left"/>
      <w:rPr>
        <w:color w:val="000000"/>
      </w:rPr>
    </w:pPr>
  </w:p>
  <w:tbl>
    <w:tblPr>
      <w:tblStyle w:val="affff5"/>
      <w:tblW w:w="9026" w:type="dxa"/>
      <w:tblInd w:w="115" w:type="dxa"/>
      <w:tblLayout w:type="fixed"/>
      <w:tblLook w:val="0400" w:firstRow="0" w:lastRow="0" w:firstColumn="0" w:lastColumn="0" w:noHBand="0" w:noVBand="1"/>
    </w:tblPr>
    <w:tblGrid>
      <w:gridCol w:w="4512"/>
      <w:gridCol w:w="4514"/>
    </w:tblGrid>
    <w:tr w:rsidR="00334854" w14:paraId="33DF25A7" w14:textId="77777777">
      <w:trPr>
        <w:trHeight w:val="565"/>
      </w:trPr>
      <w:tc>
        <w:tcPr>
          <w:tcW w:w="4512" w:type="dxa"/>
          <w:shd w:val="clear" w:color="auto" w:fill="F2F2F2"/>
          <w:vAlign w:val="center"/>
        </w:tcPr>
        <w:p w14:paraId="33DF25A5"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 장비개요</w:t>
          </w:r>
        </w:p>
      </w:tc>
      <w:tc>
        <w:tcPr>
          <w:tcW w:w="4514" w:type="dxa"/>
          <w:shd w:val="clear" w:color="auto" w:fill="F2F2F2"/>
          <w:vAlign w:val="center"/>
        </w:tcPr>
        <w:p w14:paraId="33DF25A6"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D2" wp14:editId="33DF25D3">
                <wp:extent cx="552450" cy="238125"/>
                <wp:effectExtent l="0" t="0" r="0" b="0"/>
                <wp:docPr id="1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AA" w14:textId="77777777">
      <w:trPr>
        <w:trHeight w:val="115"/>
      </w:trPr>
      <w:tc>
        <w:tcPr>
          <w:tcW w:w="4512" w:type="dxa"/>
          <w:shd w:val="clear" w:color="auto" w:fill="215E99"/>
          <w:tcMar>
            <w:top w:w="0" w:type="dxa"/>
            <w:bottom w:w="0" w:type="dxa"/>
          </w:tcMar>
        </w:tcPr>
        <w:p w14:paraId="33DF25A8"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DF25A9" w14:textId="77777777" w:rsidR="00334854" w:rsidRDefault="00334854">
          <w:pPr>
            <w:pBdr>
              <w:top w:val="nil"/>
              <w:left w:val="nil"/>
              <w:bottom w:val="nil"/>
              <w:right w:val="nil"/>
              <w:between w:val="nil"/>
            </w:pBdr>
            <w:tabs>
              <w:tab w:val="center" w:pos="4513"/>
              <w:tab w:val="right" w:pos="9026"/>
            </w:tabs>
            <w:rPr>
              <w:color w:val="000000"/>
            </w:rPr>
          </w:pPr>
        </w:p>
      </w:tc>
    </w:tr>
  </w:tbl>
  <w:p w14:paraId="33DF25AB" w14:textId="77777777" w:rsidR="00334854" w:rsidRDefault="00334854">
    <w:pPr>
      <w:pBdr>
        <w:top w:val="nil"/>
        <w:left w:val="nil"/>
        <w:bottom w:val="nil"/>
        <w:right w:val="nil"/>
        <w:between w:val="nil"/>
      </w:pBdr>
      <w:tabs>
        <w:tab w:val="center" w:pos="4513"/>
        <w:tab w:val="right" w:pos="9026"/>
      </w:tabs>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AC" w14:textId="77777777" w:rsidR="00334854" w:rsidRDefault="00334854">
    <w:pPr>
      <w:pBdr>
        <w:top w:val="nil"/>
        <w:left w:val="nil"/>
        <w:bottom w:val="nil"/>
        <w:right w:val="nil"/>
        <w:between w:val="nil"/>
      </w:pBdr>
      <w:spacing w:line="276" w:lineRule="auto"/>
      <w:jc w:val="left"/>
      <w:rPr>
        <w:color w:val="000000"/>
      </w:rPr>
    </w:pPr>
  </w:p>
  <w:tbl>
    <w:tblPr>
      <w:tblStyle w:val="affff6"/>
      <w:tblW w:w="13740" w:type="dxa"/>
      <w:tblInd w:w="115" w:type="dxa"/>
      <w:tblLayout w:type="fixed"/>
      <w:tblLook w:val="0400" w:firstRow="0" w:lastRow="0" w:firstColumn="0" w:lastColumn="0" w:noHBand="0" w:noVBand="1"/>
    </w:tblPr>
    <w:tblGrid>
      <w:gridCol w:w="4515"/>
      <w:gridCol w:w="9225"/>
    </w:tblGrid>
    <w:tr w:rsidR="00334854" w14:paraId="33DF25AF" w14:textId="77777777">
      <w:trPr>
        <w:trHeight w:val="565"/>
      </w:trPr>
      <w:tc>
        <w:tcPr>
          <w:tcW w:w="4515" w:type="dxa"/>
          <w:shd w:val="clear" w:color="auto" w:fill="F2F2F2"/>
          <w:vAlign w:val="center"/>
        </w:tcPr>
        <w:p w14:paraId="33DF25AD"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9225" w:type="dxa"/>
          <w:shd w:val="clear" w:color="auto" w:fill="F2F2F2"/>
          <w:vAlign w:val="center"/>
        </w:tcPr>
        <w:p w14:paraId="33DF25AE"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D4" wp14:editId="33DF25D5">
                <wp:extent cx="552450" cy="238125"/>
                <wp:effectExtent l="0" t="0" r="0" b="0"/>
                <wp:docPr id="18"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B2" w14:textId="77777777">
      <w:trPr>
        <w:trHeight w:val="115"/>
      </w:trPr>
      <w:tc>
        <w:tcPr>
          <w:tcW w:w="4515" w:type="dxa"/>
          <w:shd w:val="clear" w:color="auto" w:fill="215E99"/>
          <w:tcMar>
            <w:top w:w="0" w:type="dxa"/>
            <w:bottom w:w="0" w:type="dxa"/>
          </w:tcMar>
        </w:tcPr>
        <w:p w14:paraId="33DF25B0"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9225" w:type="dxa"/>
          <w:shd w:val="clear" w:color="auto" w:fill="156082"/>
          <w:tcMar>
            <w:top w:w="0" w:type="dxa"/>
            <w:bottom w:w="0" w:type="dxa"/>
          </w:tcMar>
        </w:tcPr>
        <w:p w14:paraId="33DF25B1" w14:textId="77777777" w:rsidR="00334854" w:rsidRDefault="00334854">
          <w:pPr>
            <w:keepNext/>
            <w:jc w:val="center"/>
            <w:rPr>
              <w:color w:val="000000"/>
            </w:rPr>
          </w:pPr>
        </w:p>
      </w:tc>
    </w:tr>
  </w:tbl>
  <w:p w14:paraId="33DF25B3" w14:textId="77777777" w:rsidR="00334854" w:rsidRDefault="00334854">
    <w:pPr>
      <w:pBdr>
        <w:top w:val="nil"/>
        <w:left w:val="nil"/>
        <w:bottom w:val="nil"/>
        <w:right w:val="nil"/>
        <w:between w:val="nil"/>
      </w:pBdr>
      <w:tabs>
        <w:tab w:val="center" w:pos="4513"/>
        <w:tab w:val="right" w:pos="9026"/>
      </w:tabs>
      <w:ind w:firstLine="200"/>
      <w:rPr>
        <w:color w:val="000000"/>
      </w:rPr>
    </w:pPr>
    <w:r>
      <w:rPr>
        <w:rFonts w:hint="eastAsia"/>
        <w:color w:val="000000"/>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B4" w14:textId="77777777" w:rsidR="00334854" w:rsidRDefault="00334854">
    <w:pPr>
      <w:pBdr>
        <w:top w:val="nil"/>
        <w:left w:val="nil"/>
        <w:bottom w:val="nil"/>
        <w:right w:val="nil"/>
        <w:between w:val="nil"/>
      </w:pBdr>
      <w:spacing w:line="276" w:lineRule="auto"/>
      <w:jc w:val="left"/>
      <w:rPr>
        <w:color w:val="000000"/>
      </w:rPr>
    </w:pPr>
  </w:p>
  <w:tbl>
    <w:tblPr>
      <w:tblStyle w:val="affff7"/>
      <w:tblW w:w="9026" w:type="dxa"/>
      <w:tblInd w:w="115" w:type="dxa"/>
      <w:tblLayout w:type="fixed"/>
      <w:tblLook w:val="0400" w:firstRow="0" w:lastRow="0" w:firstColumn="0" w:lastColumn="0" w:noHBand="0" w:noVBand="1"/>
    </w:tblPr>
    <w:tblGrid>
      <w:gridCol w:w="4512"/>
      <w:gridCol w:w="4514"/>
    </w:tblGrid>
    <w:tr w:rsidR="00334854" w14:paraId="33DF25B7" w14:textId="77777777">
      <w:trPr>
        <w:trHeight w:val="565"/>
      </w:trPr>
      <w:tc>
        <w:tcPr>
          <w:tcW w:w="4512" w:type="dxa"/>
          <w:shd w:val="clear" w:color="auto" w:fill="F2F2F2"/>
          <w:vAlign w:val="center"/>
        </w:tcPr>
        <w:p w14:paraId="33DF25B5"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4514" w:type="dxa"/>
          <w:shd w:val="clear" w:color="auto" w:fill="F2F2F2"/>
          <w:vAlign w:val="center"/>
        </w:tcPr>
        <w:p w14:paraId="33DF25B6"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D6" wp14:editId="33DF25D7">
                <wp:extent cx="552450" cy="238125"/>
                <wp:effectExtent l="0" t="0" r="0" b="0"/>
                <wp:docPr id="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BA" w14:textId="77777777">
      <w:trPr>
        <w:trHeight w:val="115"/>
      </w:trPr>
      <w:tc>
        <w:tcPr>
          <w:tcW w:w="4512" w:type="dxa"/>
          <w:shd w:val="clear" w:color="auto" w:fill="215E99"/>
          <w:tcMar>
            <w:top w:w="0" w:type="dxa"/>
            <w:bottom w:w="0" w:type="dxa"/>
          </w:tcMar>
        </w:tcPr>
        <w:p w14:paraId="33DF25B8"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DF25B9" w14:textId="77777777" w:rsidR="00334854" w:rsidRDefault="00334854">
          <w:pPr>
            <w:pBdr>
              <w:top w:val="nil"/>
              <w:left w:val="nil"/>
              <w:bottom w:val="nil"/>
              <w:right w:val="nil"/>
              <w:between w:val="nil"/>
            </w:pBdr>
            <w:tabs>
              <w:tab w:val="center" w:pos="4513"/>
              <w:tab w:val="right" w:pos="9026"/>
            </w:tabs>
            <w:rPr>
              <w:color w:val="000000"/>
            </w:rPr>
          </w:pPr>
        </w:p>
      </w:tc>
    </w:tr>
  </w:tbl>
  <w:p w14:paraId="33DF25BB" w14:textId="77777777" w:rsidR="00334854" w:rsidRDefault="00334854">
    <w:pPr>
      <w:pBdr>
        <w:top w:val="nil"/>
        <w:left w:val="nil"/>
        <w:bottom w:val="nil"/>
        <w:right w:val="nil"/>
        <w:between w:val="nil"/>
      </w:pBdr>
      <w:tabs>
        <w:tab w:val="center" w:pos="4513"/>
        <w:tab w:val="right" w:pos="9026"/>
      </w:tabs>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BC" w14:textId="77777777" w:rsidR="00334854" w:rsidRDefault="00334854">
    <w:pPr>
      <w:pBdr>
        <w:top w:val="nil"/>
        <w:left w:val="nil"/>
        <w:bottom w:val="nil"/>
        <w:right w:val="nil"/>
        <w:between w:val="nil"/>
      </w:pBdr>
      <w:spacing w:line="276" w:lineRule="auto"/>
      <w:jc w:val="left"/>
      <w:rPr>
        <w:color w:val="000000"/>
      </w:rPr>
    </w:pPr>
  </w:p>
  <w:tbl>
    <w:tblPr>
      <w:tblStyle w:val="affff8"/>
      <w:tblW w:w="9026" w:type="dxa"/>
      <w:tblInd w:w="115" w:type="dxa"/>
      <w:tblLayout w:type="fixed"/>
      <w:tblLook w:val="0400" w:firstRow="0" w:lastRow="0" w:firstColumn="0" w:lastColumn="0" w:noHBand="0" w:noVBand="1"/>
    </w:tblPr>
    <w:tblGrid>
      <w:gridCol w:w="4512"/>
      <w:gridCol w:w="4514"/>
    </w:tblGrid>
    <w:tr w:rsidR="00334854" w14:paraId="33DF25BF" w14:textId="77777777">
      <w:trPr>
        <w:trHeight w:val="565"/>
      </w:trPr>
      <w:tc>
        <w:tcPr>
          <w:tcW w:w="4512" w:type="dxa"/>
          <w:shd w:val="clear" w:color="auto" w:fill="F2F2F2"/>
          <w:vAlign w:val="center"/>
        </w:tcPr>
        <w:p w14:paraId="33DF25BD"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3DF25BE"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D8" wp14:editId="33DF25D9">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C2" w14:textId="77777777">
      <w:trPr>
        <w:trHeight w:val="115"/>
      </w:trPr>
      <w:tc>
        <w:tcPr>
          <w:tcW w:w="4512" w:type="dxa"/>
          <w:shd w:val="clear" w:color="auto" w:fill="215E99"/>
          <w:tcMar>
            <w:top w:w="0" w:type="dxa"/>
            <w:bottom w:w="0" w:type="dxa"/>
          </w:tcMar>
        </w:tcPr>
        <w:p w14:paraId="33DF25C0"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DF25C1" w14:textId="77777777" w:rsidR="00334854" w:rsidRDefault="00334854">
          <w:pPr>
            <w:pBdr>
              <w:top w:val="nil"/>
              <w:left w:val="nil"/>
              <w:bottom w:val="nil"/>
              <w:right w:val="nil"/>
              <w:between w:val="nil"/>
            </w:pBdr>
            <w:tabs>
              <w:tab w:val="center" w:pos="4513"/>
              <w:tab w:val="right" w:pos="9026"/>
            </w:tabs>
            <w:rPr>
              <w:color w:val="000000"/>
            </w:rPr>
          </w:pPr>
        </w:p>
      </w:tc>
    </w:tr>
  </w:tbl>
  <w:p w14:paraId="33DF25C3" w14:textId="77777777" w:rsidR="00334854" w:rsidRDefault="00334854">
    <w:pPr>
      <w:pBdr>
        <w:top w:val="nil"/>
        <w:left w:val="nil"/>
        <w:bottom w:val="nil"/>
        <w:right w:val="nil"/>
        <w:between w:val="nil"/>
      </w:pBdr>
      <w:tabs>
        <w:tab w:val="center" w:pos="4513"/>
        <w:tab w:val="right" w:pos="9026"/>
      </w:tabs>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25C4" w14:textId="77777777" w:rsidR="00334854" w:rsidRDefault="00334854">
    <w:pPr>
      <w:pBdr>
        <w:top w:val="nil"/>
        <w:left w:val="nil"/>
        <w:bottom w:val="nil"/>
        <w:right w:val="nil"/>
        <w:between w:val="nil"/>
      </w:pBdr>
      <w:spacing w:line="276" w:lineRule="auto"/>
      <w:jc w:val="left"/>
      <w:rPr>
        <w:color w:val="000000"/>
      </w:rPr>
    </w:pPr>
  </w:p>
  <w:tbl>
    <w:tblPr>
      <w:tblStyle w:val="affff9"/>
      <w:tblW w:w="9026" w:type="dxa"/>
      <w:tblInd w:w="115" w:type="dxa"/>
      <w:tblLayout w:type="fixed"/>
      <w:tblLook w:val="0400" w:firstRow="0" w:lastRow="0" w:firstColumn="0" w:lastColumn="0" w:noHBand="0" w:noVBand="1"/>
    </w:tblPr>
    <w:tblGrid>
      <w:gridCol w:w="4512"/>
      <w:gridCol w:w="4514"/>
    </w:tblGrid>
    <w:tr w:rsidR="00334854" w14:paraId="33DF25C7" w14:textId="77777777">
      <w:trPr>
        <w:trHeight w:val="565"/>
      </w:trPr>
      <w:tc>
        <w:tcPr>
          <w:tcW w:w="4512" w:type="dxa"/>
          <w:shd w:val="clear" w:color="auto" w:fill="F2F2F2"/>
          <w:vAlign w:val="center"/>
        </w:tcPr>
        <w:p w14:paraId="33DF25C5" w14:textId="77777777" w:rsidR="00334854" w:rsidRDefault="003348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33DF25C6" w14:textId="77777777" w:rsidR="00334854" w:rsidRDefault="00334854">
          <w:pPr>
            <w:pBdr>
              <w:top w:val="nil"/>
              <w:left w:val="nil"/>
              <w:bottom w:val="nil"/>
              <w:right w:val="nil"/>
              <w:between w:val="nil"/>
            </w:pBdr>
            <w:tabs>
              <w:tab w:val="center" w:pos="4513"/>
              <w:tab w:val="right" w:pos="9026"/>
            </w:tabs>
            <w:ind w:firstLine="3000"/>
            <w:rPr>
              <w:color w:val="000000"/>
            </w:rPr>
          </w:pPr>
          <w:r>
            <w:rPr>
              <w:noProof/>
              <w:color w:val="000000"/>
              <w:lang w:val="en-US"/>
            </w:rPr>
            <w:drawing>
              <wp:inline distT="0" distB="0" distL="0" distR="0" wp14:anchorId="33DF25DA" wp14:editId="33DF25DB">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334854" w14:paraId="33DF25CA" w14:textId="77777777">
      <w:trPr>
        <w:trHeight w:val="115"/>
      </w:trPr>
      <w:tc>
        <w:tcPr>
          <w:tcW w:w="4512" w:type="dxa"/>
          <w:shd w:val="clear" w:color="auto" w:fill="215E99"/>
          <w:tcMar>
            <w:top w:w="0" w:type="dxa"/>
            <w:bottom w:w="0" w:type="dxa"/>
          </w:tcMar>
        </w:tcPr>
        <w:p w14:paraId="33DF25C8" w14:textId="77777777" w:rsidR="00334854" w:rsidRDefault="003348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3DF25C9" w14:textId="77777777" w:rsidR="00334854" w:rsidRDefault="00334854">
          <w:pPr>
            <w:pBdr>
              <w:top w:val="nil"/>
              <w:left w:val="nil"/>
              <w:bottom w:val="nil"/>
              <w:right w:val="nil"/>
              <w:between w:val="nil"/>
            </w:pBdr>
            <w:tabs>
              <w:tab w:val="center" w:pos="4513"/>
              <w:tab w:val="right" w:pos="9026"/>
            </w:tabs>
            <w:rPr>
              <w:color w:val="000000"/>
            </w:rPr>
          </w:pPr>
        </w:p>
      </w:tc>
    </w:tr>
  </w:tbl>
  <w:p w14:paraId="33DF25CB" w14:textId="77777777" w:rsidR="00334854" w:rsidRDefault="00334854">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1496"/>
    <w:multiLevelType w:val="multilevel"/>
    <w:tmpl w:val="F998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56B2"/>
    <w:multiLevelType w:val="multilevel"/>
    <w:tmpl w:val="7E74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3"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1E45A12"/>
    <w:multiLevelType w:val="multilevel"/>
    <w:tmpl w:val="534E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E6C1D"/>
    <w:multiLevelType w:val="multilevel"/>
    <w:tmpl w:val="C6F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C3E81"/>
    <w:multiLevelType w:val="multilevel"/>
    <w:tmpl w:val="26F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86865"/>
    <w:multiLevelType w:val="multilevel"/>
    <w:tmpl w:val="5EE02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9"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11"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13" w15:restartNumberingAfterBreak="0">
    <w:nsid w:val="78C72EBD"/>
    <w:multiLevelType w:val="multilevel"/>
    <w:tmpl w:val="B0262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9A5BCE"/>
    <w:multiLevelType w:val="multilevel"/>
    <w:tmpl w:val="8A08F38C"/>
    <w:lvl w:ilvl="0">
      <w:start w:val="1"/>
      <w:numFmt w:val="decimal"/>
      <w:lvlText w:val="%1."/>
      <w:lvlJc w:val="left"/>
      <w:pPr>
        <w:ind w:left="1778"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7D1846DA"/>
    <w:multiLevelType w:val="multilevel"/>
    <w:tmpl w:val="9C5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0"/>
  </w:num>
  <w:num w:numId="4">
    <w:abstractNumId w:val="2"/>
  </w:num>
  <w:num w:numId="5">
    <w:abstractNumId w:val="12"/>
  </w:num>
  <w:num w:numId="6">
    <w:abstractNumId w:val="9"/>
  </w:num>
  <w:num w:numId="7">
    <w:abstractNumId w:val="8"/>
  </w:num>
  <w:num w:numId="8">
    <w:abstractNumId w:val="3"/>
  </w:num>
  <w:num w:numId="9">
    <w:abstractNumId w:val="4"/>
  </w:num>
  <w:num w:numId="10">
    <w:abstractNumId w:val="7"/>
  </w:num>
  <w:num w:numId="11">
    <w:abstractNumId w:val="5"/>
  </w:num>
  <w:num w:numId="12">
    <w:abstractNumId w:val="13"/>
  </w:num>
  <w:num w:numId="13">
    <w:abstractNumId w:val="15"/>
  </w:num>
  <w:num w:numId="14">
    <w:abstractNumId w:val="0"/>
  </w:num>
  <w:num w:numId="15">
    <w:abstractNumId w:val="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BE7"/>
    <w:rsid w:val="000161CC"/>
    <w:rsid w:val="000202BF"/>
    <w:rsid w:val="00065360"/>
    <w:rsid w:val="000B3CA6"/>
    <w:rsid w:val="000C2154"/>
    <w:rsid w:val="000C645F"/>
    <w:rsid w:val="0010032E"/>
    <w:rsid w:val="00113272"/>
    <w:rsid w:val="001276E3"/>
    <w:rsid w:val="0013018C"/>
    <w:rsid w:val="00130AA2"/>
    <w:rsid w:val="00135878"/>
    <w:rsid w:val="001510BF"/>
    <w:rsid w:val="00170A23"/>
    <w:rsid w:val="0017323B"/>
    <w:rsid w:val="001A7B89"/>
    <w:rsid w:val="001C4B53"/>
    <w:rsid w:val="001C54F6"/>
    <w:rsid w:val="001C57FB"/>
    <w:rsid w:val="001E1694"/>
    <w:rsid w:val="001E4928"/>
    <w:rsid w:val="001F2F1D"/>
    <w:rsid w:val="00230C16"/>
    <w:rsid w:val="002315A5"/>
    <w:rsid w:val="0023617F"/>
    <w:rsid w:val="0026469B"/>
    <w:rsid w:val="0027459D"/>
    <w:rsid w:val="002870CA"/>
    <w:rsid w:val="002A757A"/>
    <w:rsid w:val="002F3119"/>
    <w:rsid w:val="00310662"/>
    <w:rsid w:val="003207A0"/>
    <w:rsid w:val="00334854"/>
    <w:rsid w:val="003434F1"/>
    <w:rsid w:val="0034414F"/>
    <w:rsid w:val="00357732"/>
    <w:rsid w:val="00360AD3"/>
    <w:rsid w:val="00382A8F"/>
    <w:rsid w:val="003948F4"/>
    <w:rsid w:val="003E585F"/>
    <w:rsid w:val="003E5DBE"/>
    <w:rsid w:val="00404226"/>
    <w:rsid w:val="00423676"/>
    <w:rsid w:val="00432A13"/>
    <w:rsid w:val="00446573"/>
    <w:rsid w:val="00447BCF"/>
    <w:rsid w:val="00452910"/>
    <w:rsid w:val="004779D5"/>
    <w:rsid w:val="00497E30"/>
    <w:rsid w:val="004A1AE7"/>
    <w:rsid w:val="004B44A1"/>
    <w:rsid w:val="004E3926"/>
    <w:rsid w:val="004E4083"/>
    <w:rsid w:val="004E4B73"/>
    <w:rsid w:val="004F0977"/>
    <w:rsid w:val="00543E57"/>
    <w:rsid w:val="005513AD"/>
    <w:rsid w:val="00555C8B"/>
    <w:rsid w:val="005857E0"/>
    <w:rsid w:val="005B2496"/>
    <w:rsid w:val="005C65FA"/>
    <w:rsid w:val="005F09AA"/>
    <w:rsid w:val="005F175A"/>
    <w:rsid w:val="00611369"/>
    <w:rsid w:val="006343FD"/>
    <w:rsid w:val="00640A65"/>
    <w:rsid w:val="00642208"/>
    <w:rsid w:val="006A5593"/>
    <w:rsid w:val="006E0CDB"/>
    <w:rsid w:val="006E4A08"/>
    <w:rsid w:val="00712D9E"/>
    <w:rsid w:val="00720ECC"/>
    <w:rsid w:val="00721BF8"/>
    <w:rsid w:val="00754E60"/>
    <w:rsid w:val="007822F3"/>
    <w:rsid w:val="0079655F"/>
    <w:rsid w:val="00796A3B"/>
    <w:rsid w:val="007B4210"/>
    <w:rsid w:val="007C2409"/>
    <w:rsid w:val="00811F57"/>
    <w:rsid w:val="008428FB"/>
    <w:rsid w:val="008438EB"/>
    <w:rsid w:val="00877920"/>
    <w:rsid w:val="008B0640"/>
    <w:rsid w:val="008B25FB"/>
    <w:rsid w:val="008B3B7A"/>
    <w:rsid w:val="008C09FC"/>
    <w:rsid w:val="008E38F5"/>
    <w:rsid w:val="00911DEE"/>
    <w:rsid w:val="00927756"/>
    <w:rsid w:val="009323C8"/>
    <w:rsid w:val="00943CCA"/>
    <w:rsid w:val="009A0D59"/>
    <w:rsid w:val="009A76CB"/>
    <w:rsid w:val="009B08EF"/>
    <w:rsid w:val="009B49F7"/>
    <w:rsid w:val="00A0520E"/>
    <w:rsid w:val="00A31949"/>
    <w:rsid w:val="00A531E9"/>
    <w:rsid w:val="00A74129"/>
    <w:rsid w:val="00AB53FE"/>
    <w:rsid w:val="00AC4FF0"/>
    <w:rsid w:val="00AE3BE0"/>
    <w:rsid w:val="00AF2AA9"/>
    <w:rsid w:val="00B06CDA"/>
    <w:rsid w:val="00B219FB"/>
    <w:rsid w:val="00B274E0"/>
    <w:rsid w:val="00B52EC4"/>
    <w:rsid w:val="00B81B37"/>
    <w:rsid w:val="00BE1C08"/>
    <w:rsid w:val="00BE6D10"/>
    <w:rsid w:val="00BE78E5"/>
    <w:rsid w:val="00C17B95"/>
    <w:rsid w:val="00C20E31"/>
    <w:rsid w:val="00C22513"/>
    <w:rsid w:val="00C24071"/>
    <w:rsid w:val="00C4461D"/>
    <w:rsid w:val="00C54D2B"/>
    <w:rsid w:val="00CC1955"/>
    <w:rsid w:val="00CD19A5"/>
    <w:rsid w:val="00CE7913"/>
    <w:rsid w:val="00D042BC"/>
    <w:rsid w:val="00D059C0"/>
    <w:rsid w:val="00D10A83"/>
    <w:rsid w:val="00D34E77"/>
    <w:rsid w:val="00D62D5E"/>
    <w:rsid w:val="00DB34C4"/>
    <w:rsid w:val="00DF076C"/>
    <w:rsid w:val="00DF4F42"/>
    <w:rsid w:val="00E15530"/>
    <w:rsid w:val="00E3003F"/>
    <w:rsid w:val="00E81145"/>
    <w:rsid w:val="00E837C7"/>
    <w:rsid w:val="00E85D69"/>
    <w:rsid w:val="00EB1610"/>
    <w:rsid w:val="00EB6033"/>
    <w:rsid w:val="00EC0FCA"/>
    <w:rsid w:val="00EF1C00"/>
    <w:rsid w:val="00F04534"/>
    <w:rsid w:val="00F210A1"/>
    <w:rsid w:val="00FD38F2"/>
    <w:rsid w:val="00FF3D43"/>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DF1888"/>
  <w15:docId w15:val="{91958749-5897-4C8E-8C44-38AFF61A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D62D5E"/>
  </w:style>
  <w:style w:type="paragraph" w:styleId="10">
    <w:name w:val="heading 1"/>
    <w:basedOn w:val="a"/>
    <w:next w:val="a"/>
    <w:pPr>
      <w:keepNext/>
      <w:keepLines/>
      <w:outlineLvl w:val="0"/>
    </w:pPr>
    <w:rPr>
      <w:rFonts w:ascii="맑은 고딕" w:eastAsia="맑은 고딕" w:hAnsi="맑은 고딕"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ascii="맑은 고딕" w:eastAsia="맑은 고딕" w:hAnsi="맑은 고딕" w:cs="맑은 고딕"/>
      <w:color w:val="000000"/>
      <w:sz w:val="24"/>
      <w:szCs w:val="24"/>
    </w:rPr>
  </w:style>
  <w:style w:type="paragraph" w:styleId="40">
    <w:name w:val="heading 4"/>
    <w:basedOn w:val="a"/>
    <w:next w:val="a"/>
    <w:pPr>
      <w:keepNext/>
      <w:keepLines/>
      <w:spacing w:before="80" w:after="40"/>
      <w:outlineLvl w:val="3"/>
    </w:pPr>
    <w:rPr>
      <w:rFonts w:ascii="맑은 고딕" w:eastAsia="맑은 고딕" w:hAnsi="맑은 고딕" w:cs="맑은 고딕"/>
      <w:color w:val="000000"/>
    </w:rPr>
  </w:style>
  <w:style w:type="paragraph" w:styleId="50">
    <w:name w:val="heading 5"/>
    <w:basedOn w:val="a"/>
    <w:next w:val="a"/>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ascii="맑은 고딕" w:eastAsia="맑은 고딕" w:hAnsi="맑은 고딕"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color w:val="000000"/>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hAnsi="맑은 고딕"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8">
    <w:name w:val="xl68"/>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customStyle="1" w:styleId="xl66">
    <w:name w:val="xl66"/>
    <w:qFormat/>
    <w:rsid w:val="00CA2228"/>
    <w:pPr>
      <w:autoSpaceDE w:val="0"/>
      <w:autoSpaceDN w:val="0"/>
      <w:textAlignment w:val="center"/>
    </w:pPr>
    <w:rPr>
      <w:rFonts w:ascii="맑은 고딕" w:eastAsia="맑은 고딕" w:hAnsi="Arial Unicode MS" w:cs="맑은 고딕"/>
      <w:color w:val="000000"/>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ascii="맑은 고딕" w:eastAsia="맑은 고딕" w:hAnsi="Arial Unicode MS" w:cs="맑은 고딕"/>
      <w:color w:val="000000"/>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color w:val="000000"/>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color w:val="000000"/>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color w:val="000000"/>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color w:val="000000"/>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color w:val="000000"/>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color w:val="000000"/>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color w:val="000000"/>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color w:val="000000"/>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color w:val="000000"/>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color w:val="000000"/>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color w:val="000000"/>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color w:val="000000"/>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color w:val="000000"/>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color w:val="000000"/>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color w:val="000000"/>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color w:val="000000"/>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color w:val="000000"/>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color w:val="000000"/>
      <w:lang w:eastAsia="zh-CN"/>
    </w:rPr>
  </w:style>
  <w:style w:type="paragraph" w:customStyle="1" w:styleId="xl6999">
    <w:name w:val="xl6999"/>
    <w:qFormat/>
    <w:rsid w:val="00381ED3"/>
    <w:pPr>
      <w:autoSpaceDE w:val="0"/>
      <w:autoSpaceDN w:val="0"/>
      <w:jc w:val="center"/>
      <w:textAlignment w:val="center"/>
    </w:pPr>
    <w:rPr>
      <w:rFonts w:ascii="맑은 고딕" w:eastAsia="맑은 고딕" w:hAnsi="Arial Unicode MS" w:cs="맑은 고딕"/>
      <w:color w:val="000000"/>
      <w:szCs w:val="22"/>
      <w:lang w:eastAsia="zh-CN"/>
    </w:rPr>
  </w:style>
  <w:style w:type="paragraph" w:customStyle="1" w:styleId="VerticalOutline2">
    <w:name w:val="Vertical Outline 2"/>
    <w:rsid w:val="00381ED3"/>
    <w:pPr>
      <w:tabs>
        <w:tab w:val="center" w:pos="4680"/>
        <w:tab w:val="right" w:pos="9360"/>
      </w:tabs>
    </w:pPr>
    <w:rPr>
      <w:rFonts w:ascii="맑은 고딕" w:eastAsia="맑은 고딕" w:hAnsi="맑은 고딕"/>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ascii="맑은 고딕" w:eastAsia="맑은 고딕" w:hAnsi="맑은 고딕" w:cs="맑은 고딕"/>
      <w:b/>
      <w:bCs/>
      <w:color w:val="000000"/>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ascii="맑은 고딕" w:eastAsia="맑은 고딕" w:hAnsi="맑은 고딕" w:cs="맑은 고딕"/>
      <w:color w:val="000000"/>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ascii="맑은 고딕" w:eastAsia="맑은 고딕" w:hAnsi="맑은 고딕" w:cs="맑은 고딕"/>
      <w:color w:val="000000"/>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ascii="맑은 고딕" w:eastAsia="맑은 고딕" w:hAnsi="맑은 고딕" w:cs="맑은 고딕"/>
      <w:color w:val="000000"/>
      <w:sz w:val="24"/>
    </w:rPr>
  </w:style>
  <w:style w:type="paragraph" w:styleId="aff1">
    <w:name w:val="Subtitle"/>
    <w:basedOn w:val="a"/>
    <w:next w:val="a"/>
    <w:pPr>
      <w:jc w:val="center"/>
    </w:pPr>
    <w:rPr>
      <w:rFonts w:ascii="맑은 고딕" w:eastAsia="맑은 고딕" w:hAnsi="맑은 고딕" w:cs="맑은 고딕"/>
      <w:color w:val="595959"/>
      <w:sz w:val="28"/>
      <w:szCs w:val="28"/>
    </w:rPr>
  </w:style>
  <w:style w:type="table" w:customStyle="1" w:styleId="aff2">
    <w:basedOn w:val="TableNormal"/>
    <w:tblPr>
      <w:tblStyleRowBandSize w:val="1"/>
      <w:tblStyleColBandSize w:val="1"/>
      <w:tblCellMar>
        <w:top w:w="0" w:type="dxa"/>
        <w:left w:w="108" w:type="dxa"/>
        <w:bottom w:w="0" w:type="dxa"/>
        <w:right w:w="108" w:type="dxa"/>
      </w:tblCellMar>
    </w:tblPr>
  </w:style>
  <w:style w:type="table" w:customStyle="1" w:styleId="aff3">
    <w:basedOn w:val="TableNormal"/>
    <w:tblPr>
      <w:tblStyleRowBandSize w:val="1"/>
      <w:tblStyleColBandSize w:val="1"/>
      <w:tblCellMar>
        <w:top w:w="28" w:type="dxa"/>
        <w:left w:w="102" w:type="dxa"/>
        <w:bottom w:w="28" w:type="dxa"/>
        <w:right w:w="102" w:type="dxa"/>
      </w:tblCellMar>
    </w:tblPr>
  </w:style>
  <w:style w:type="table" w:customStyle="1" w:styleId="aff4">
    <w:basedOn w:val="TableNormal"/>
    <w:tblPr>
      <w:tblStyleRowBandSize w:val="1"/>
      <w:tblStyleColBandSize w:val="1"/>
      <w:tblCellMar>
        <w:top w:w="0" w:type="dxa"/>
        <w:left w:w="108" w:type="dxa"/>
        <w:bottom w:w="0" w:type="dxa"/>
        <w:right w:w="108" w:type="dxa"/>
      </w:tblCellMar>
    </w:tblPr>
  </w:style>
  <w:style w:type="table" w:customStyle="1" w:styleId="aff5">
    <w:basedOn w:val="TableNormal"/>
    <w:tblPr>
      <w:tblStyleRowBandSize w:val="1"/>
      <w:tblStyleColBandSize w:val="1"/>
      <w:tblCellMar>
        <w:top w:w="15" w:type="dxa"/>
        <w:left w:w="15" w:type="dxa"/>
        <w:bottom w:w="15" w:type="dxa"/>
        <w:right w:w="15" w:type="dxa"/>
      </w:tblCellMar>
    </w:tblPr>
  </w:style>
  <w:style w:type="table" w:customStyle="1" w:styleId="aff6">
    <w:basedOn w:val="TableNormal"/>
    <w:tblPr>
      <w:tblStyleRowBandSize w:val="1"/>
      <w:tblStyleColBandSize w:val="1"/>
      <w:tblCellMar>
        <w:top w:w="0" w:type="dxa"/>
        <w:left w:w="108" w:type="dxa"/>
        <w:bottom w:w="0" w:type="dxa"/>
        <w:right w:w="108" w:type="dxa"/>
      </w:tblCellMar>
    </w:tblPr>
  </w:style>
  <w:style w:type="table" w:customStyle="1" w:styleId="aff7">
    <w:basedOn w:val="TableNormal"/>
    <w:tblPr>
      <w:tblStyleRowBandSize w:val="1"/>
      <w:tblStyleColBandSize w:val="1"/>
      <w:tblCellMar>
        <w:top w:w="0" w:type="dxa"/>
        <w:left w:w="108" w:type="dxa"/>
        <w:bottom w:w="0" w:type="dxa"/>
        <w:right w:w="108"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15" w:type="dxa"/>
        <w:left w:w="15" w:type="dxa"/>
        <w:bottom w:w="15" w:type="dxa"/>
        <w:right w:w="15" w:type="dxa"/>
      </w:tblCellMar>
    </w:tblPr>
  </w:style>
  <w:style w:type="table" w:customStyle="1" w:styleId="affc">
    <w:basedOn w:val="TableNormal"/>
    <w:tblPr>
      <w:tblStyleRowBandSize w:val="1"/>
      <w:tblStyleColBandSize w:val="1"/>
      <w:tblCellMar>
        <w:top w:w="15" w:type="dxa"/>
        <w:left w:w="15" w:type="dxa"/>
        <w:bottom w:w="15" w:type="dxa"/>
        <w:right w:w="15" w:type="dxa"/>
      </w:tblCellMar>
    </w:tblPr>
  </w:style>
  <w:style w:type="table" w:customStyle="1" w:styleId="affd">
    <w:basedOn w:val="TableNormal"/>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top w:w="15" w:type="dxa"/>
        <w:left w:w="15" w:type="dxa"/>
        <w:bottom w:w="15" w:type="dxa"/>
        <w:right w:w="15" w:type="dxa"/>
      </w:tblCellMar>
    </w:tblPr>
  </w:style>
  <w:style w:type="table" w:customStyle="1" w:styleId="afff">
    <w:basedOn w:val="TableNormal"/>
    <w:tblPr>
      <w:tblStyleRowBandSize w:val="1"/>
      <w:tblStyleColBandSize w:val="1"/>
      <w:tblCellMar>
        <w:top w:w="15" w:type="dxa"/>
        <w:left w:w="15" w:type="dxa"/>
        <w:bottom w:w="15" w:type="dxa"/>
        <w:right w:w="15" w:type="dxa"/>
      </w:tblCellMar>
    </w:tblPr>
  </w:style>
  <w:style w:type="table" w:customStyle="1" w:styleId="afff0">
    <w:basedOn w:val="TableNormal"/>
    <w:tblPr>
      <w:tblStyleRowBandSize w:val="1"/>
      <w:tblStyleColBandSize w:val="1"/>
      <w:tblCellMar>
        <w:top w:w="28" w:type="dxa"/>
        <w:left w:w="102" w:type="dxa"/>
        <w:bottom w:w="28" w:type="dxa"/>
        <w:right w:w="102" w:type="dxa"/>
      </w:tblCellMar>
    </w:tblPr>
  </w:style>
  <w:style w:type="table" w:customStyle="1" w:styleId="afff1">
    <w:basedOn w:val="TableNormal"/>
    <w:tblPr>
      <w:tblStyleRowBandSize w:val="1"/>
      <w:tblStyleColBandSize w:val="1"/>
      <w:tblCellMar>
        <w:top w:w="15" w:type="dxa"/>
        <w:left w:w="15" w:type="dxa"/>
        <w:bottom w:w="15" w:type="dxa"/>
        <w:right w:w="15" w:type="dxa"/>
      </w:tblCellMar>
    </w:tblPr>
  </w:style>
  <w:style w:type="table" w:customStyle="1" w:styleId="afff2">
    <w:basedOn w:val="TableNormal"/>
    <w:tblPr>
      <w:tblStyleRowBandSize w:val="1"/>
      <w:tblStyleColBandSize w:val="1"/>
      <w:tblCellMar>
        <w:top w:w="15" w:type="dxa"/>
        <w:left w:w="15" w:type="dxa"/>
        <w:bottom w:w="15" w:type="dxa"/>
        <w:right w:w="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table" w:customStyle="1" w:styleId="afff4">
    <w:basedOn w:val="TableNormal"/>
    <w:tblPr>
      <w:tblStyleRowBandSize w:val="1"/>
      <w:tblStyleColBandSize w:val="1"/>
      <w:tblCellMar>
        <w:top w:w="15" w:type="dxa"/>
        <w:left w:w="15" w:type="dxa"/>
        <w:bottom w:w="15" w:type="dxa"/>
        <w:right w:w="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top w:w="15" w:type="dxa"/>
        <w:left w:w="15" w:type="dxa"/>
        <w:bottom w:w="15" w:type="dxa"/>
        <w:right w:w="15" w:type="dxa"/>
      </w:tblCellMar>
    </w:tblPr>
  </w:style>
  <w:style w:type="table" w:customStyle="1" w:styleId="afff7">
    <w:basedOn w:val="TableNormal"/>
    <w:tblPr>
      <w:tblStyleRowBandSize w:val="1"/>
      <w:tblStyleColBandSize w:val="1"/>
      <w:tblCellMar>
        <w:top w:w="15" w:type="dxa"/>
        <w:left w:w="15" w:type="dxa"/>
        <w:bottom w:w="15" w:type="dxa"/>
        <w:right w:w="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CellMar>
        <w:top w:w="15" w:type="dxa"/>
        <w:left w:w="15" w:type="dxa"/>
        <w:bottom w:w="15" w:type="dxa"/>
        <w:right w:w="15" w:type="dxa"/>
      </w:tblCellMar>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CellMar>
        <w:top w:w="15" w:type="dxa"/>
        <w:left w:w="15" w:type="dxa"/>
        <w:bottom w:w="15" w:type="dxa"/>
        <w:right w:w="15" w:type="dxa"/>
      </w:tblCellMar>
    </w:tblPr>
  </w:style>
  <w:style w:type="table" w:customStyle="1" w:styleId="afffc">
    <w:basedOn w:val="TableNormal"/>
    <w:tblPr>
      <w:tblStyleRowBandSize w:val="1"/>
      <w:tblStyleColBandSize w:val="1"/>
      <w:tblCellMar>
        <w:top w:w="15" w:type="dxa"/>
        <w:left w:w="15" w:type="dxa"/>
        <w:bottom w:w="15" w:type="dxa"/>
        <w:right w:w="15" w:type="dxa"/>
      </w:tblCellMar>
    </w:tblPr>
  </w:style>
  <w:style w:type="table" w:customStyle="1" w:styleId="afffd">
    <w:basedOn w:val="TableNormal"/>
    <w:tblPr>
      <w:tblStyleRowBandSize w:val="1"/>
      <w:tblStyleColBandSize w:val="1"/>
      <w:tblCellMar>
        <w:top w:w="0" w:type="dxa"/>
        <w:left w:w="108" w:type="dxa"/>
        <w:bottom w:w="0" w:type="dxa"/>
        <w:right w:w="108" w:type="dxa"/>
      </w:tblCellMar>
    </w:tblPr>
  </w:style>
  <w:style w:type="table" w:customStyle="1" w:styleId="afffe">
    <w:basedOn w:val="TableNormal"/>
    <w:tblPr>
      <w:tblStyleRowBandSize w:val="1"/>
      <w:tblStyleColBandSize w:val="1"/>
      <w:tblCellMar>
        <w:top w:w="28" w:type="dxa"/>
        <w:left w:w="102" w:type="dxa"/>
        <w:bottom w:w="28" w:type="dxa"/>
        <w:right w:w="102" w:type="dxa"/>
      </w:tblCellMar>
    </w:tblPr>
  </w:style>
  <w:style w:type="table" w:customStyle="1" w:styleId="affff">
    <w:basedOn w:val="TableNormal"/>
    <w:tblPr>
      <w:tblStyleRowBandSize w:val="1"/>
      <w:tblStyleColBandSize w:val="1"/>
      <w:tblCellMar>
        <w:top w:w="15" w:type="dxa"/>
        <w:left w:w="15" w:type="dxa"/>
        <w:bottom w:w="15" w:type="dxa"/>
        <w:right w:w="15" w:type="dxa"/>
      </w:tblCellMar>
    </w:tblPr>
  </w:style>
  <w:style w:type="table" w:customStyle="1" w:styleId="affff0">
    <w:basedOn w:val="TableNormal"/>
    <w:tblPr>
      <w:tblStyleRowBandSize w:val="1"/>
      <w:tblStyleColBandSize w:val="1"/>
      <w:tblCellMar>
        <w:top w:w="15" w:type="dxa"/>
        <w:left w:w="15" w:type="dxa"/>
        <w:bottom w:w="15" w:type="dxa"/>
        <w:right w:w="15" w:type="dxa"/>
      </w:tblCellMar>
    </w:tblPr>
  </w:style>
  <w:style w:type="table" w:customStyle="1" w:styleId="affff1">
    <w:basedOn w:val="TableNormal"/>
    <w:tblPr>
      <w:tblStyleRowBandSize w:val="1"/>
      <w:tblStyleColBandSize w:val="1"/>
      <w:tblCellMar>
        <w:top w:w="15" w:type="dxa"/>
        <w:left w:w="15" w:type="dxa"/>
        <w:bottom w:w="15" w:type="dxa"/>
        <w:right w:w="15" w:type="dxa"/>
      </w:tblCellMar>
    </w:tblPr>
  </w:style>
  <w:style w:type="table" w:customStyle="1" w:styleId="affff2">
    <w:basedOn w:val="TableNormal"/>
    <w:tblPr>
      <w:tblStyleRowBandSize w:val="1"/>
      <w:tblStyleColBandSize w:val="1"/>
      <w:tblCellMar>
        <w:top w:w="144" w:type="dxa"/>
        <w:left w:w="115" w:type="dxa"/>
        <w:bottom w:w="144" w:type="dxa"/>
        <w:right w:w="115" w:type="dxa"/>
      </w:tblCellMar>
    </w:tblPr>
  </w:style>
  <w:style w:type="table" w:customStyle="1" w:styleId="affff3">
    <w:basedOn w:val="TableNormal"/>
    <w:tblPr>
      <w:tblStyleRowBandSize w:val="1"/>
      <w:tblStyleColBandSize w:val="1"/>
      <w:tblCellMar>
        <w:top w:w="144" w:type="dxa"/>
        <w:left w:w="115" w:type="dxa"/>
        <w:bottom w:w="144" w:type="dxa"/>
        <w:right w:w="115" w:type="dxa"/>
      </w:tblCellMar>
    </w:tblPr>
  </w:style>
  <w:style w:type="table" w:customStyle="1" w:styleId="affff4">
    <w:basedOn w:val="TableNormal"/>
    <w:tblPr>
      <w:tblStyleRowBandSize w:val="1"/>
      <w:tblStyleColBandSize w:val="1"/>
      <w:tblCellMar>
        <w:top w:w="144" w:type="dxa"/>
        <w:left w:w="115" w:type="dxa"/>
        <w:bottom w:w="144" w:type="dxa"/>
        <w:right w:w="115" w:type="dxa"/>
      </w:tblCellMar>
    </w:tblPr>
  </w:style>
  <w:style w:type="table" w:customStyle="1" w:styleId="affff5">
    <w:basedOn w:val="TableNormal"/>
    <w:tblPr>
      <w:tblStyleRowBandSize w:val="1"/>
      <w:tblStyleColBandSize w:val="1"/>
      <w:tblCellMar>
        <w:top w:w="144" w:type="dxa"/>
        <w:left w:w="115" w:type="dxa"/>
        <w:bottom w:w="144" w:type="dxa"/>
        <w:right w:w="115" w:type="dxa"/>
      </w:tblCellMar>
    </w:tblPr>
  </w:style>
  <w:style w:type="table" w:customStyle="1" w:styleId="affff6">
    <w:basedOn w:val="TableNormal"/>
    <w:tblPr>
      <w:tblStyleRowBandSize w:val="1"/>
      <w:tblStyleColBandSize w:val="1"/>
      <w:tblCellMar>
        <w:top w:w="144" w:type="dxa"/>
        <w:left w:w="115" w:type="dxa"/>
        <w:bottom w:w="144" w:type="dxa"/>
        <w:right w:w="115" w:type="dxa"/>
      </w:tblCellMar>
    </w:tblPr>
  </w:style>
  <w:style w:type="table" w:customStyle="1" w:styleId="affff7">
    <w:basedOn w:val="TableNormal"/>
    <w:tblPr>
      <w:tblStyleRowBandSize w:val="1"/>
      <w:tblStyleColBandSize w:val="1"/>
      <w:tblCellMar>
        <w:top w:w="144" w:type="dxa"/>
        <w:left w:w="115" w:type="dxa"/>
        <w:bottom w:w="144" w:type="dxa"/>
        <w:right w:w="115" w:type="dxa"/>
      </w:tblCellMar>
    </w:tblPr>
  </w:style>
  <w:style w:type="table" w:customStyle="1" w:styleId="affff8">
    <w:basedOn w:val="TableNormal"/>
    <w:tblPr>
      <w:tblStyleRowBandSize w:val="1"/>
      <w:tblStyleColBandSize w:val="1"/>
      <w:tblCellMar>
        <w:top w:w="144" w:type="dxa"/>
        <w:left w:w="115" w:type="dxa"/>
        <w:bottom w:w="144" w:type="dxa"/>
        <w:right w:w="115" w:type="dxa"/>
      </w:tblCellMar>
    </w:tblPr>
  </w:style>
  <w:style w:type="table" w:customStyle="1" w:styleId="affff9">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color w:val="000000"/>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math-inline">
    <w:name w:val="math-inline"/>
    <w:basedOn w:val="a0"/>
    <w:rsid w:val="00943CCA"/>
  </w:style>
  <w:style w:type="table" w:customStyle="1" w:styleId="-11">
    <w:name w:val="연한 눈금 - 강조색 11"/>
    <w:basedOn w:val="a1"/>
    <w:next w:val="-1"/>
    <w:uiPriority w:val="62"/>
    <w:rsid w:val="002315A5"/>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paragraph" w:customStyle="1" w:styleId="FFFFC7FFFFA5FFFFB3FFFFBBFFFFBFFFFFEB0">
    <w:name w:val="FFFFC7FFFFA5FFFFB3FFFFBBFFFFBFFFFFEB"/>
    <w:uiPriority w:val="1"/>
    <w:rsid w:val="00B52EC4"/>
    <w:pPr>
      <w:wordWrap w:val="0"/>
      <w:autoSpaceDE w:val="0"/>
      <w:autoSpaceDN w:val="0"/>
      <w:adjustRightInd w:val="0"/>
      <w:snapToGrid w:val="0"/>
      <w:spacing w:line="384" w:lineRule="auto"/>
      <w:textAlignment w:val="baseline"/>
    </w:pPr>
    <w:rPr>
      <w:rFonts w:ascii="ÇÑÄÄ¹ÙÅÁ" w:eastAsia="Times New Roman" w:hAnsi="ÇÑÄÄ¹ÙÅÁ" w:cs="ÇÑÄÄ¹ÙÅÁ"/>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25452">
      <w:bodyDiv w:val="1"/>
      <w:marLeft w:val="0"/>
      <w:marRight w:val="0"/>
      <w:marTop w:val="0"/>
      <w:marBottom w:val="0"/>
      <w:divBdr>
        <w:top w:val="none" w:sz="0" w:space="0" w:color="auto"/>
        <w:left w:val="none" w:sz="0" w:space="0" w:color="auto"/>
        <w:bottom w:val="none" w:sz="0" w:space="0" w:color="auto"/>
        <w:right w:val="none" w:sz="0" w:space="0" w:color="auto"/>
      </w:divBdr>
    </w:div>
    <w:div w:id="165289632">
      <w:bodyDiv w:val="1"/>
      <w:marLeft w:val="0"/>
      <w:marRight w:val="0"/>
      <w:marTop w:val="0"/>
      <w:marBottom w:val="0"/>
      <w:divBdr>
        <w:top w:val="none" w:sz="0" w:space="0" w:color="auto"/>
        <w:left w:val="none" w:sz="0" w:space="0" w:color="auto"/>
        <w:bottom w:val="none" w:sz="0" w:space="0" w:color="auto"/>
        <w:right w:val="none" w:sz="0" w:space="0" w:color="auto"/>
      </w:divBdr>
    </w:div>
    <w:div w:id="806825704">
      <w:bodyDiv w:val="1"/>
      <w:marLeft w:val="0"/>
      <w:marRight w:val="0"/>
      <w:marTop w:val="0"/>
      <w:marBottom w:val="0"/>
      <w:divBdr>
        <w:top w:val="none" w:sz="0" w:space="0" w:color="auto"/>
        <w:left w:val="none" w:sz="0" w:space="0" w:color="auto"/>
        <w:bottom w:val="none" w:sz="0" w:space="0" w:color="auto"/>
        <w:right w:val="none" w:sz="0" w:space="0" w:color="auto"/>
      </w:divBdr>
    </w:div>
    <w:div w:id="888421438">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 w:id="1215317443">
      <w:bodyDiv w:val="1"/>
      <w:marLeft w:val="0"/>
      <w:marRight w:val="0"/>
      <w:marTop w:val="0"/>
      <w:marBottom w:val="0"/>
      <w:divBdr>
        <w:top w:val="none" w:sz="0" w:space="0" w:color="auto"/>
        <w:left w:val="none" w:sz="0" w:space="0" w:color="auto"/>
        <w:bottom w:val="none" w:sz="0" w:space="0" w:color="auto"/>
        <w:right w:val="none" w:sz="0" w:space="0" w:color="auto"/>
      </w:divBdr>
    </w:div>
    <w:div w:id="1496798374">
      <w:bodyDiv w:val="1"/>
      <w:marLeft w:val="0"/>
      <w:marRight w:val="0"/>
      <w:marTop w:val="0"/>
      <w:marBottom w:val="0"/>
      <w:divBdr>
        <w:top w:val="none" w:sz="0" w:space="0" w:color="auto"/>
        <w:left w:val="none" w:sz="0" w:space="0" w:color="auto"/>
        <w:bottom w:val="none" w:sz="0" w:space="0" w:color="auto"/>
        <w:right w:val="none" w:sz="0" w:space="0" w:color="auto"/>
      </w:divBdr>
    </w:div>
    <w:div w:id="1582641458">
      <w:bodyDiv w:val="1"/>
      <w:marLeft w:val="0"/>
      <w:marRight w:val="0"/>
      <w:marTop w:val="0"/>
      <w:marBottom w:val="0"/>
      <w:divBdr>
        <w:top w:val="none" w:sz="0" w:space="0" w:color="auto"/>
        <w:left w:val="none" w:sz="0" w:space="0" w:color="auto"/>
        <w:bottom w:val="none" w:sz="0" w:space="0" w:color="auto"/>
        <w:right w:val="none" w:sz="0" w:space="0" w:color="auto"/>
      </w:divBdr>
    </w:div>
    <w:div w:id="1597207398">
      <w:bodyDiv w:val="1"/>
      <w:marLeft w:val="0"/>
      <w:marRight w:val="0"/>
      <w:marTop w:val="0"/>
      <w:marBottom w:val="0"/>
      <w:divBdr>
        <w:top w:val="none" w:sz="0" w:space="0" w:color="auto"/>
        <w:left w:val="none" w:sz="0" w:space="0" w:color="auto"/>
        <w:bottom w:val="none" w:sz="0" w:space="0" w:color="auto"/>
        <w:right w:val="none" w:sz="0" w:space="0" w:color="auto"/>
      </w:divBdr>
    </w:div>
    <w:div w:id="18808984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7.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10.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8.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hyperlink" Target="https://github.com/admin-shell-io/aasx-package-explorer/releases" TargetMode="External"/><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image" Target="media/image11.jpg"/><Relationship Id="rId40" Type="http://schemas.openxmlformats.org/officeDocument/2006/relationships/header" Target="header9.xml"/><Relationship Id="rId45" Type="http://schemas.openxmlformats.org/officeDocument/2006/relationships/image" Target="media/image27.png"/><Relationship Id="rId66"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4152</TotalTime>
  <Pages>118</Pages>
  <Words>11303</Words>
  <Characters>64433</Characters>
  <Application>Microsoft Office Word</Application>
  <DocSecurity>0</DocSecurity>
  <Lines>536</Lines>
  <Paragraphs>151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오 큐브</dc:creator>
  <cp:lastModifiedBy>신보경</cp:lastModifiedBy>
  <cp:revision>134</cp:revision>
  <dcterms:created xsi:type="dcterms:W3CDTF">2025-12-05T01:59:00Z</dcterms:created>
  <dcterms:modified xsi:type="dcterms:W3CDTF">2026-02-12T08:39:00Z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