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870535533"/>
        <w:docPartObj>
          <w:docPartGallery w:val="Cover Pages"/>
          <w:docPartUnique/>
        </w:docPartObj>
      </w:sdtPr>
      <w:sdtContent>
        <w:p w14:paraId="19910BAE" w14:textId="00687DC7" w:rsidR="001D5C09" w:rsidRDefault="0082027F">
          <w:r>
            <w:rPr>
              <w:noProof/>
            </w:rPr>
            <mc:AlternateContent>
              <mc:Choice Requires="wps">
                <w:drawing>
                  <wp:anchor distT="0" distB="0" distL="114300" distR="114300" simplePos="0" relativeHeight="251660800" behindDoc="0" locked="0" layoutInCell="1" allowOverlap="1" wp14:anchorId="19911A21" wp14:editId="2A5A1F5D">
                    <wp:simplePos x="0" y="0"/>
                    <wp:positionH relativeFrom="page">
                      <wp:posOffset>16510</wp:posOffset>
                    </wp:positionH>
                    <wp:positionV relativeFrom="paragraph">
                      <wp:posOffset>-1068705</wp:posOffset>
                    </wp:positionV>
                    <wp:extent cx="7543800" cy="982980"/>
                    <wp:effectExtent l="0" t="0" r="0" b="0"/>
                    <wp:wrapNone/>
                    <wp:docPr id="2072683244" name="직사각형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43800" cy="982980"/>
                            </a:xfrm>
                            <a:prstGeom prst="rect">
                              <a:avLst/>
                            </a:prstGeom>
                            <a:solidFill>
                              <a:schemeClr val="tx2">
                                <a:lumMod val="50000"/>
                                <a:lumOff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831AA06" id="직사각형 17" o:spid="_x0000_s1026" style="position:absolute;margin-left:1.3pt;margin-top:-84.15pt;width:594pt;height:77.4pt;z-index:2516608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" fillcolor="#4e95d9 [1631]" stroked="f" strokeweight="1pt">
                    <w10:wrap anchorx="page"/>
                  </v:rect>
                </w:pict>
              </mc:Fallback>
            </mc:AlternateContent>
          </w:r>
          <w:r>
            <w:rPr>
              <w:noProof/>
            </w:rPr>
            <mc:AlternateContent>
              <mc:Choice Requires="wps">
                <w:drawing>
                  <wp:anchor distT="0" distB="0" distL="114300" distR="114300" simplePos="0" relativeHeight="251658752" behindDoc="0" locked="0" layoutInCell="1" allowOverlap="1" wp14:anchorId="19911A23" wp14:editId="6AB4EC11">
                    <wp:simplePos x="0" y="0"/>
                    <wp:positionH relativeFrom="column">
                      <wp:posOffset>3043555</wp:posOffset>
                    </wp:positionH>
                    <wp:positionV relativeFrom="paragraph">
                      <wp:posOffset>3382645</wp:posOffset>
                    </wp:positionV>
                    <wp:extent cx="2852420" cy="955040"/>
                    <wp:effectExtent l="0" t="0" r="0" b="0"/>
                    <wp:wrapNone/>
                    <wp:docPr id="1486752713"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52420" cy="955040"/>
                            </a:xfrm>
                            <a:prstGeom prst="rect">
                              <a:avLst/>
                            </a:prstGeom>
                            <a:noFill/>
                            <a:ln w="6350">
                              <a:noFill/>
                            </a:ln>
                          </wps:spPr>
                          <wps:txbx>
                            <w:txbxContent>
                              <w:p w14:paraId="19911AEA" w14:textId="34E01A56" w:rsidR="001A4816" w:rsidRPr="009630A4" w:rsidRDefault="001A4816" w:rsidP="001D5C09">
                                <w:pPr>
                                  <w:pStyle w:val="aa"/>
                                  <w:jc w:val="right"/>
                                  <w:rPr>
                                    <w:rFonts w:ascii="HY헤드라인M" w:eastAsia="HY헤드라인M"/>
                                    <w:color w:val="747474"/>
                                    <w:sz w:val="36"/>
                                    <w:szCs w:val="36"/>
                                  </w:rPr>
                                </w:pPr>
                                <w:bookmarkStart w:id="0" w:name="_Hlk183181475"/>
                                <w:r w:rsidRPr="009630A4">
                                  <w:rPr>
                                    <w:rFonts w:ascii="HY헤드라인M" w:eastAsia="HY헤드라인M" w:hint="eastAsia"/>
                                    <w:color w:val="747474"/>
                                    <w:sz w:val="36"/>
                                    <w:szCs w:val="36"/>
                                  </w:rPr>
                                  <w:t>202</w:t>
                                </w:r>
                                <w:r w:rsidR="00656208">
                                  <w:rPr>
                                    <w:rFonts w:ascii="HY헤드라인M" w:eastAsia="HY헤드라인M" w:hint="eastAsia"/>
                                    <w:color w:val="747474"/>
                                    <w:sz w:val="36"/>
                                    <w:szCs w:val="36"/>
                                  </w:rPr>
                                  <w:t>6</w:t>
                                </w:r>
                                <w:r w:rsidRPr="009630A4">
                                  <w:rPr>
                                    <w:rFonts w:ascii="HY헤드라인M" w:eastAsia="HY헤드라인M" w:hint="eastAsia"/>
                                    <w:color w:val="747474"/>
                                    <w:sz w:val="36"/>
                                    <w:szCs w:val="36"/>
                                  </w:rPr>
                                  <w:t xml:space="preserve">. </w:t>
                                </w:r>
                                <w:r w:rsidR="00656208">
                                  <w:rPr>
                                    <w:rFonts w:ascii="HY헤드라인M" w:eastAsia="HY헤드라인M" w:hint="eastAsia"/>
                                    <w:color w:val="747474"/>
                                    <w:sz w:val="36"/>
                                    <w:szCs w:val="36"/>
                                  </w:rPr>
                                  <w:t>02</w:t>
                                </w:r>
                              </w:p>
                              <w:bookmarkEnd w:id="0"/>
                              <w:p w14:paraId="19911AEB" w14:textId="77777777" w:rsidR="001A4816" w:rsidRDefault="001A481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19911A23" id="_x0000_t202" coordsize="21600,21600" o:spt="202" path="m,l,21600r21600,l21600,xe">
                    <v:stroke joinstyle="miter"/>
                    <v:path gradientshapeok="t" o:connecttype="rect"/>
                  </v:shapetype>
                  <v:shape id="Text Box 15" o:spid="_x0000_s1026" type="#_x0000_t202" style="position:absolute;left:0;text-align:left;margin-left:239.65pt;margin-top:266.35pt;width:224.6pt;height:75.2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" filled="f" stroked="f" strokeweight=".5pt">
                    <v:textbox>
                      <w:txbxContent>
                        <w:p w14:paraId="19911AEA" w14:textId="34E01A56" w:rsidR="001A4816" w:rsidRPr="009630A4" w:rsidRDefault="001A4816" w:rsidP="001D5C09">
                          <w:pPr>
                            <w:pStyle w:val="aa"/>
                            <w:jc w:val="right"/>
                            <w:rPr>
                              <w:rFonts w:ascii="HY헤드라인M" w:eastAsia="HY헤드라인M"/>
                              <w:color w:val="747474"/>
                              <w:sz w:val="36"/>
                              <w:szCs w:val="36"/>
                            </w:rPr>
                          </w:pPr>
                          <w:bookmarkStart w:id="1" w:name="_Hlk183181475"/>
                          <w:r w:rsidRPr="009630A4">
                            <w:rPr>
                              <w:rFonts w:ascii="HY헤드라인M" w:eastAsia="HY헤드라인M" w:hint="eastAsia"/>
                              <w:color w:val="747474"/>
                              <w:sz w:val="36"/>
                              <w:szCs w:val="36"/>
                            </w:rPr>
                            <w:t>202</w:t>
                          </w:r>
                          <w:r w:rsidR="00656208">
                            <w:rPr>
                              <w:rFonts w:ascii="HY헤드라인M" w:eastAsia="HY헤드라인M" w:hint="eastAsia"/>
                              <w:color w:val="747474"/>
                              <w:sz w:val="36"/>
                              <w:szCs w:val="36"/>
                            </w:rPr>
                            <w:t>6</w:t>
                          </w:r>
                          <w:r w:rsidRPr="009630A4">
                            <w:rPr>
                              <w:rFonts w:ascii="HY헤드라인M" w:eastAsia="HY헤드라인M" w:hint="eastAsia"/>
                              <w:color w:val="747474"/>
                              <w:sz w:val="36"/>
                              <w:szCs w:val="36"/>
                            </w:rPr>
                            <w:t xml:space="preserve">. </w:t>
                          </w:r>
                          <w:r w:rsidR="00656208">
                            <w:rPr>
                              <w:rFonts w:ascii="HY헤드라인M" w:eastAsia="HY헤드라인M" w:hint="eastAsia"/>
                              <w:color w:val="747474"/>
                              <w:sz w:val="36"/>
                              <w:szCs w:val="36"/>
                            </w:rPr>
                            <w:t>02</w:t>
                          </w:r>
                        </w:p>
                        <w:bookmarkEnd w:id="1"/>
                        <w:p w14:paraId="19911AEB" w14:textId="77777777" w:rsidR="001A4816" w:rsidRDefault="001A4816"/>
                      </w:txbxContent>
                    </v:textbox>
                  </v:shape>
                </w:pict>
              </mc:Fallback>
            </mc:AlternateContent>
          </w:r>
          <w:r>
            <w:rPr>
              <w:noProof/>
            </w:rPr>
            <mc:AlternateContent>
              <mc:Choice Requires="wps">
                <w:drawing>
                  <wp:anchor distT="0" distB="0" distL="114300" distR="114300" simplePos="0" relativeHeight="251654656" behindDoc="0" locked="0" layoutInCell="1" allowOverlap="1" wp14:anchorId="19911A24" wp14:editId="2FD47422">
                    <wp:simplePos x="0" y="0"/>
                    <wp:positionH relativeFrom="margin">
                      <wp:align>center</wp:align>
                    </wp:positionH>
                    <wp:positionV relativeFrom="page">
                      <wp:posOffset>245745</wp:posOffset>
                    </wp:positionV>
                    <wp:extent cx="7114540" cy="3879215"/>
                    <wp:effectExtent l="0" t="0" r="0" b="0"/>
                    <wp:wrapSquare wrapText="bothSides"/>
                    <wp:docPr id="1685510124"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14540" cy="387921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9911AEC" w14:textId="6E94AE67" w:rsidR="001A4816" w:rsidRPr="00153E3E" w:rsidRDefault="00000000" w:rsidP="00153E3E">
                                <w:pPr>
                                  <w:pStyle w:val="ae"/>
                                </w:pPr>
                                <w:sdt>
                                  <w:sdtPr>
                                    <w:rPr>
                                      <w:rFonts w:hint="eastAsia"/>
                                      <w:color w:val="000000" w:themeColor="text1"/>
                                    </w:rPr>
                                    <w:alias w:val="제목"/>
                                    <w:tag w:val=""/>
                                    <w:id w:val="630141079"/>
                                    <w:dataBinding w:prefixMappings="xmlns:ns0='http://purl.org/dc/elements/1.1/' xmlns:ns1='http://schemas.openxmlformats.org/package/2006/metadata/core-properties' " w:xpath="/ns1:coreProperties[1]/ns0:title[1]" w:storeItemID="{6C3C8BC8-F283-45AE-878A-BAB7291924A1}"/>
                                    <w:text w:multiLine="1"/>
                                  </w:sdtPr>
                                  <w:sdtContent>
                                    <w:r w:rsidR="001A4816" w:rsidRPr="0039202F">
                                      <w:rPr>
                                        <w:rFonts w:hint="eastAsia"/>
                                        <w:color w:val="000000" w:themeColor="text1"/>
                                      </w:rPr>
                                      <w:t>제조데이터 표준 활용 가이드</w:t>
                                    </w:r>
                                    <w:r w:rsidR="00A62DAC">
                                      <w:rPr>
                                        <w:rFonts w:hint="eastAsia"/>
                                        <w:color w:val="000000" w:themeColor="text1"/>
                                      </w:rPr>
                                      <w:t>(</w:t>
                                    </w:r>
                                    <w:r w:rsidR="00A0516B" w:rsidRPr="0039202F">
                                      <w:rPr>
                                        <w:rFonts w:hint="eastAsia"/>
                                        <w:color w:val="000000" w:themeColor="text1"/>
                                      </w:rPr>
                                      <w:t>압입용로봇</w:t>
                                    </w:r>
                                  </w:sdtContent>
                                </w:sdt>
                                <w:r w:rsidR="00A62DAC">
                                  <w:rPr>
                                    <w:rFonts w:hint="eastAsia"/>
                                    <w:color w:val="000000" w:themeColor="text1"/>
                                  </w:rPr>
                                  <w:t>)</w:t>
                                </w:r>
                              </w:p>
                              <w:sdt>
                                <w:sdtPr>
                                  <w:rPr>
                                    <w:rFonts w:ascii="HY헤드라인M" w:eastAsia="HY헤드라인M"/>
                                    <w:color w:val="FF0000"/>
                                    <w:sz w:val="32"/>
                                    <w:szCs w:val="32"/>
                                  </w:rPr>
                                  <w:alias w:val="부제"/>
                                  <w:tag w:val=""/>
                                  <w:id w:val="1759551507"/>
                                  <w:dataBinding w:prefixMappings="xmlns:ns0='http://purl.org/dc/elements/1.1/' xmlns:ns1='http://schemas.openxmlformats.org/package/2006/metadata/core-properties' " w:xpath="/ns1:coreProperties[1]/ns0:subject[1]" w:storeItemID="{6C3C8BC8-F283-45AE-878A-BAB7291924A1}"/>
                                  <w:text/>
                                </w:sdtPr>
                                <w:sdtContent>
                                  <w:p w14:paraId="19911AED" w14:textId="77777777" w:rsidR="001A4816" w:rsidRDefault="001A4816">
                                    <w:pPr>
                                      <w:jc w:val="right"/>
                                      <w:rPr>
                                        <w:smallCaps/>
                                        <w:color w:val="404040" w:themeColor="text1" w:themeTint="BF"/>
                                        <w:sz w:val="36"/>
                                        <w:szCs w:val="36"/>
                                      </w:rPr>
                                    </w:pPr>
                                    <w:r w:rsidRPr="001D5C09">
                                      <w:rPr>
                                        <w:rFonts w:ascii="HY헤드라인M" w:eastAsia="HY헤드라인M"/>
                                        <w:color w:val="FF0000"/>
                                        <w:sz w:val="32"/>
                                        <w:szCs w:val="32"/>
                                      </w:rPr>
                                      <w:t>AAS표준(IEC 63278-1:2023)을 중심으로</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19911A24" id="Text Box 13" o:spid="_x0000_s1027" type="#_x0000_t202" style="position:absolute;left:0;text-align:left;margin-left:0;margin-top:19.35pt;width:560.2pt;height:305.45pt;z-index:251654656;visibility:visible;mso-wrap-style:square;mso-width-percent:941;mso-height-percent:363;mso-wrap-distance-left:9pt;mso-wrap-distance-top:0;mso-wrap-distance-right:9pt;mso-wrap-distance-bottom:0;mso-position-horizontal:center;mso-position-horizontal-relative:margin;mso-position-vertical:absolute;mso-position-vertical-relative:page;mso-width-percent:941;mso-height-percent:36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" filled="f" stroked="f" strokeweight=".5pt">
                    <v:textbox inset="126pt,0,54pt,0">
                      <w:txbxContent>
                        <w:p w14:paraId="19911AEC" w14:textId="6E94AE67" w:rsidR="001A4816" w:rsidRPr="00153E3E" w:rsidRDefault="00E85D1B" w:rsidP="00153E3E">
                          <w:pPr>
                            <w:pStyle w:val="ae"/>
                          </w:pPr>
                          <w:sdt>
                            <w:sdtPr>
                              <w:rPr>
                                <w:rFonts w:hint="eastAsia"/>
                                <w:color w:val="000000" w:themeColor="text1"/>
                              </w:rPr>
                              <w:alias w:val="제목"/>
                              <w:tag w:val=""/>
                              <w:id w:val="630141079"/>
                              <w:dataBinding w:prefixMappings="xmlns:ns0='http://purl.org/dc/elements/1.1/' xmlns:ns1='http://schemas.openxmlformats.org/package/2006/metadata/core-properties' " w:xpath="/ns1:coreProperties[1]/ns0:title[1]" w:storeItemID="{6C3C8BC8-F283-45AE-878A-BAB7291924A1}"/>
                              <w:text w:multiLine="1"/>
                            </w:sdtPr>
                            <w:sdtEndPr/>
                            <w:sdtContent>
                              <w:r w:rsidR="001A4816" w:rsidRPr="0039202F">
                                <w:rPr>
                                  <w:rFonts w:hint="eastAsia"/>
                                  <w:color w:val="000000" w:themeColor="text1"/>
                                </w:rPr>
                                <w:t>제조데이터 표준 활용 가이드</w:t>
                              </w:r>
                              <w:r w:rsidR="00A62DAC">
                                <w:rPr>
                                  <w:rFonts w:hint="eastAsia"/>
                                  <w:color w:val="000000" w:themeColor="text1"/>
                                </w:rPr>
                                <w:t>(</w:t>
                              </w:r>
                              <w:r w:rsidR="00A0516B" w:rsidRPr="0039202F">
                                <w:rPr>
                                  <w:rFonts w:hint="eastAsia"/>
                                  <w:color w:val="000000" w:themeColor="text1"/>
                                </w:rPr>
                                <w:t>압입용로봇</w:t>
                              </w:r>
                            </w:sdtContent>
                          </w:sdt>
                          <w:r w:rsidR="00A62DAC">
                            <w:rPr>
                              <w:rFonts w:hint="eastAsia"/>
                              <w:color w:val="000000" w:themeColor="text1"/>
                            </w:rPr>
                            <w:t>)</w:t>
                          </w:r>
                        </w:p>
                        <w:sdt>
                          <w:sdtPr>
                            <w:rPr>
                              <w:rFonts w:ascii="HY헤드라인M" w:eastAsia="HY헤드라인M"/>
                              <w:color w:val="FF0000"/>
                              <w:sz w:val="32"/>
                              <w:szCs w:val="32"/>
                            </w:rPr>
                            <w:alias w:val="부제"/>
                            <w:tag w:val=""/>
                            <w:id w:val="1759551507"/>
                            <w:dataBinding w:prefixMappings="xmlns:ns0='http://purl.org/dc/elements/1.1/' xmlns:ns1='http://schemas.openxmlformats.org/package/2006/metadata/core-properties' " w:xpath="/ns1:coreProperties[1]/ns0:subject[1]" w:storeItemID="{6C3C8BC8-F283-45AE-878A-BAB7291924A1}"/>
                            <w:text/>
                          </w:sdtPr>
                          <w:sdtEndPr/>
                          <w:sdtContent>
                            <w:p w14:paraId="19911AED" w14:textId="77777777" w:rsidR="001A4816" w:rsidRDefault="001A4816">
                              <w:pPr>
                                <w:jc w:val="right"/>
                                <w:rPr>
                                  <w:smallCaps/>
                                  <w:color w:val="404040" w:themeColor="text1" w:themeTint="BF"/>
                                  <w:sz w:val="36"/>
                                  <w:szCs w:val="36"/>
                                </w:rPr>
                              </w:pPr>
                              <w:r w:rsidRPr="001D5C09">
                                <w:rPr>
                                  <w:rFonts w:ascii="HY헤드라인M" w:eastAsia="HY헤드라인M"/>
                                  <w:color w:val="FF0000"/>
                                  <w:sz w:val="32"/>
                                  <w:szCs w:val="32"/>
                                </w:rPr>
                                <w:t>AAS표준(IEC 63278-1:2023)을 중심으로</w:t>
                              </w:r>
                            </w:p>
                          </w:sdtContent>
                        </w:sdt>
                      </w:txbxContent>
                    </v:textbox>
                    <w10:wrap type="square" anchorx="margin" anchory="page"/>
                  </v:shape>
                </w:pict>
              </mc:Fallback>
            </mc:AlternateContent>
          </w:r>
        </w:p>
        <w:p w14:paraId="19910BAF" w14:textId="147BFA88" w:rsidR="00F07F2E" w:rsidRDefault="0082027F">
          <w:pPr>
            <w:widowControl/>
            <w:wordWrap/>
            <w:autoSpaceDE/>
            <w:autoSpaceDN/>
            <w:sectPr w:rsidR="00F07F2E" w:rsidSect="0016070E">
              <w:headerReference w:type="default" r:id="rId11"/>
              <w:footerReference w:type="default" r:id="rId12"/>
              <w:footerReference w:type="first" r:id="rId13"/>
              <w:pgSz w:w="11906" w:h="16838"/>
              <w:pgMar w:top="1701" w:right="1440" w:bottom="1440" w:left="1440" w:header="851" w:footer="992" w:gutter="0"/>
              <w:pgNumType w:start="0"/>
              <w:cols w:space="425"/>
              <w:titlePg/>
              <w:docGrid w:linePitch="360"/>
            </w:sectPr>
          </w:pPr>
          <w:r>
            <w:rPr>
              <w:noProof/>
            </w:rPr>
            <mc:AlternateContent>
              <mc:Choice Requires="wps">
                <w:drawing>
                  <wp:anchor distT="0" distB="0" distL="114300" distR="114300" simplePos="0" relativeHeight="251661824" behindDoc="0" locked="0" layoutInCell="1" allowOverlap="1" wp14:anchorId="19911A25" wp14:editId="5E71FE16">
                    <wp:simplePos x="0" y="0"/>
                    <wp:positionH relativeFrom="page">
                      <wp:posOffset>-2540</wp:posOffset>
                    </wp:positionH>
                    <wp:positionV relativeFrom="paragraph">
                      <wp:posOffset>5357495</wp:posOffset>
                    </wp:positionV>
                    <wp:extent cx="7555230" cy="982980"/>
                    <wp:effectExtent l="0" t="0" r="0" b="0"/>
                    <wp:wrapNone/>
                    <wp:docPr id="604789069" name="직사각형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55230" cy="982980"/>
                            </a:xfrm>
                            <a:prstGeom prst="rect">
                              <a:avLst/>
                            </a:prstGeom>
                            <a:solidFill>
                              <a:schemeClr val="tx2">
                                <a:lumMod val="50000"/>
                                <a:lumOff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665BA72" id="직사각형 11" o:spid="_x0000_s1026" style="position:absolute;margin-left:-.2pt;margin-top:421.85pt;width:594.9pt;height:77.4pt;z-index:2516618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" fillcolor="#4e95d9 [1631]" stroked="f" strokeweight="1pt">
                    <w10:wrap anchorx="page"/>
                  </v:rect>
                </w:pict>
              </mc:Fallback>
            </mc:AlternateContent>
          </w:r>
          <w:r w:rsidR="00CF2A53">
            <w:rPr>
              <w:noProof/>
            </w:rPr>
            <w:drawing>
              <wp:inline distT="0" distB="0" distL="0" distR="0" wp14:anchorId="19911A26" wp14:editId="19911A27">
                <wp:extent cx="6617970" cy="3923949"/>
                <wp:effectExtent l="0" t="0" r="0" b="635"/>
                <wp:docPr id="1781938759" name="그림 21" descr="스포츠 저지, 스포츠 유니폼, 저지, 운동복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938759" name="그림 21" descr="스포츠 저지, 스포츠 유니폼, 저지, 운동복이(가) 표시된 사진&#10;&#10;자동 생성된 설명"/>
                        <pic:cNvPicPr>
                          <a:picLocks noChangeAspect="1" noChangeArrowheads="1"/>
                        </pic:cNvPicPr>
                      </pic:nvPicPr>
                      <pic:blipFill>
                        <a:blip r:embed="rId14" cstate="print">
                          <a:alphaModFix amt="15000"/>
                          <a:extLst>
                            <a:ext uri="{28A0092B-C50C-407E-A947-70E740481C1C}">
                              <a14:useLocalDpi xmlns:a14="http://schemas.microsoft.com/office/drawing/2010/main" val="0"/>
                            </a:ext>
                          </a:extLst>
                        </a:blip>
                        <a:srcRect/>
                        <a:stretch>
                          <a:fillRect/>
                        </a:stretch>
                      </pic:blipFill>
                      <pic:spPr bwMode="auto">
                        <a:xfrm>
                          <a:off x="0" y="0"/>
                          <a:ext cx="6680755" cy="3961176"/>
                        </a:xfrm>
                        <a:prstGeom prst="rect">
                          <a:avLst/>
                        </a:prstGeom>
                        <a:noFill/>
                        <a:ln>
                          <a:noFill/>
                        </a:ln>
                      </pic:spPr>
                    </pic:pic>
                  </a:graphicData>
                </a:graphic>
              </wp:inline>
            </w:drawing>
          </w:r>
          <w:r>
            <w:rPr>
              <w:noProof/>
            </w:rPr>
            <mc:AlternateContent>
              <mc:Choice Requires="wps">
                <w:drawing>
                  <wp:anchor distT="0" distB="0" distL="114300" distR="114300" simplePos="0" relativeHeight="251655680" behindDoc="0" locked="0" layoutInCell="1" allowOverlap="1" wp14:anchorId="19911A28" wp14:editId="047813CC">
                    <wp:simplePos x="0" y="0"/>
                    <wp:positionH relativeFrom="page">
                      <wp:align>left</wp:align>
                    </wp:positionH>
                    <wp:positionV relativeFrom="margin">
                      <wp:align>bottom</wp:align>
                    </wp:positionV>
                    <wp:extent cx="7114540" cy="1009650"/>
                    <wp:effectExtent l="0" t="0" r="0" b="0"/>
                    <wp:wrapSquare wrapText="bothSides"/>
                    <wp:docPr id="24667482"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1454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9911AEE" w14:textId="77777777" w:rsidR="001A4816" w:rsidRDefault="001A4816" w:rsidP="001D5C09">
                                <w:pPr>
                                  <w:pStyle w:val="aa"/>
                                  <w:jc w:val="right"/>
                                  <w:rPr>
                                    <w:color w:val="595959" w:themeColor="text1" w:themeTint="A6"/>
                                    <w:sz w:val="20"/>
                                    <w:szCs w:val="20"/>
                                  </w:rPr>
                                </w:pPr>
                                <w:r>
                                  <w:rPr>
                                    <w:noProof/>
                                  </w:rPr>
                                  <w:drawing>
                                    <wp:inline distT="0" distB="0" distL="0" distR="0" wp14:anchorId="19911AF2" wp14:editId="19911AF3">
                                      <wp:extent cx="4822190" cy="361950"/>
                                      <wp:effectExtent l="0" t="0" r="0" b="0"/>
                                      <wp:docPr id="1427034014"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822190" cy="361950"/>
                                              </a:xfrm>
                                              <a:prstGeom prst="rect">
                                                <a:avLst/>
                                              </a:prstGeom>
                                              <a:noFill/>
                                              <a:ln>
                                                <a:noFill/>
                                              </a:ln>
                                            </pic:spPr>
                                          </pic:pic>
                                        </a:graphicData>
                                      </a:graphic>
                                    </wp:inline>
                                  </w:drawing>
                                </w:r>
                              </w:p>
                            </w:txbxContent>
                          </wps:txbx>
                          <wps:bodyPr rot="0" spcFirstLastPara="0" vertOverflow="overflow" horzOverflow="overflow" vert="horz" wrap="square" lIns="1600200" tIns="0" rIns="685800" bIns="0" numCol="1" spcCol="0" rtlCol="0" fromWordArt="0" anchor="t" anchorCtr="0" forceAA="0" compatLnSpc="1">
                            <a:prstTxWarp prst="textNoShape">
                              <a:avLst/>
                            </a:prstTxWarp>
                            <a:noAutofit/>
                          </wps:bodyPr>
                        </wps:wsp>
                      </a:graphicData>
                    </a:graphic>
                    <wp14:sizeRelH relativeFrom="page">
                      <wp14:pctWidth>94100</wp14:pctWidth>
                    </wp14:sizeRelH>
                    <wp14:sizeRelV relativeFrom="page">
                      <wp14:pctHeight>0</wp14:pctHeight>
                    </wp14:sizeRelV>
                  </wp:anchor>
                </w:drawing>
              </mc:Choice>
              <mc:Fallback>
                <w:pict>
                  <v:shape w14:anchorId="19911A28" id="Text Box 9" o:spid="_x0000_s1028" type="#_x0000_t202" style="position:absolute;left:0;text-align:left;margin-left:0;margin-top:0;width:560.2pt;height:79.5pt;z-index:251655680;visibility:visible;mso-wrap-style:square;mso-width-percent:941;mso-height-percent:0;mso-wrap-distance-left:9pt;mso-wrap-distance-top:0;mso-wrap-distance-right:9pt;mso-wrap-distance-bottom:0;mso-position-horizontal:left;mso-position-horizontal-relative:page;mso-position-vertical:bottom;mso-position-vertical-relative:margin;mso-width-percent:941;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" filled="f" stroked="f" strokeweight=".5pt">
                    <v:textbox inset="126pt,0,54pt,0">
                      <w:txbxContent>
                        <w:p w14:paraId="19911AEE" w14:textId="77777777" w:rsidR="001A4816" w:rsidRDefault="001A4816" w:rsidP="001D5C09">
                          <w:pPr>
                            <w:pStyle w:val="aa"/>
                            <w:jc w:val="right"/>
                            <w:rPr>
                              <w:color w:val="595959" w:themeColor="text1" w:themeTint="A6"/>
                              <w:sz w:val="20"/>
                              <w:szCs w:val="20"/>
                            </w:rPr>
                          </w:pPr>
                          <w:r>
                            <w:rPr>
                              <w:noProof/>
                            </w:rPr>
                            <w:drawing>
                              <wp:inline distT="0" distB="0" distL="0" distR="0" wp14:anchorId="19911AF2" wp14:editId="19911AF3">
                                <wp:extent cx="4822190" cy="361950"/>
                                <wp:effectExtent l="0" t="0" r="0" b="0"/>
                                <wp:docPr id="1427034014"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822190" cy="361950"/>
                                        </a:xfrm>
                                        <a:prstGeom prst="rect">
                                          <a:avLst/>
                                        </a:prstGeom>
                                        <a:noFill/>
                                        <a:ln>
                                          <a:noFill/>
                                        </a:ln>
                                      </pic:spPr>
                                    </pic:pic>
                                  </a:graphicData>
                                </a:graphic>
                              </wp:inline>
                            </w:drawing>
                          </w:r>
                        </w:p>
                      </w:txbxContent>
                    </v:textbox>
                    <w10:wrap type="square" anchorx="page" anchory="margin"/>
                  </v:shape>
                </w:pict>
              </mc:Fallback>
            </mc:AlternateContent>
          </w:r>
          <w:r w:rsidR="001D5C09">
            <w:br w:type="page"/>
          </w:r>
        </w:p>
        <w:p w14:paraId="19910BB0" w14:textId="77777777" w:rsidR="001D5C09" w:rsidRDefault="00000000">
          <w:pPr>
            <w:widowControl/>
            <w:wordWrap/>
            <w:autoSpaceDE/>
            <w:autoSpaceDN/>
          </w:pPr>
        </w:p>
      </w:sdtContent>
    </w:sdt>
    <w:p w14:paraId="19910BB1" w14:textId="23D4824D" w:rsidR="00B26C70" w:rsidRDefault="0082027F">
      <w:r>
        <w:rPr>
          <w:noProof/>
        </w:rPr>
        <mc:AlternateContent>
          <mc:Choice Requires="wps">
            <w:drawing>
              <wp:anchor distT="0" distB="0" distL="114300" distR="114300" simplePos="0" relativeHeight="251659776" behindDoc="0" locked="0" layoutInCell="1" allowOverlap="1" wp14:anchorId="19911A29" wp14:editId="39D137E5">
                <wp:simplePos x="0" y="0"/>
                <wp:positionH relativeFrom="margin">
                  <wp:posOffset>98425</wp:posOffset>
                </wp:positionH>
                <wp:positionV relativeFrom="margin">
                  <wp:posOffset>57150</wp:posOffset>
                </wp:positionV>
                <wp:extent cx="5562600" cy="514985"/>
                <wp:effectExtent l="19050" t="19050" r="0" b="0"/>
                <wp:wrapNone/>
                <wp:docPr id="382268339" name="자유형: 도형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62600" cy="514985"/>
                        </a:xfrm>
                        <a:custGeom>
                          <a:avLst/>
                          <a:gdLst>
                            <a:gd name="T0" fmla="*/ 0 w 12977"/>
                            <a:gd name="T1" fmla="*/ 0 h 4080"/>
                            <a:gd name="T2" fmla="*/ 12977 w 12977"/>
                            <a:gd name="T3" fmla="*/ 0 h 4080"/>
                            <a:gd name="T4" fmla="*/ 12977 w 12977"/>
                            <a:gd name="T5" fmla="*/ 4080 h 4080"/>
                            <a:gd name="T6" fmla="*/ 0 w 12977"/>
                            <a:gd name="T7" fmla="*/ 4080 h 4080"/>
                          </a:gdLst>
                          <a:ahLst/>
                          <a:cxnLst>
                            <a:cxn ang="0">
                              <a:pos x="T0" y="T1"/>
                            </a:cxn>
                            <a:cxn ang="0">
                              <a:pos x="T2" y="T3"/>
                            </a:cxn>
                            <a:cxn ang="0">
                              <a:pos x="T4" y="T5"/>
                            </a:cxn>
                            <a:cxn ang="0">
                              <a:pos x="T6" y="T7"/>
                            </a:cxn>
                          </a:cxnLst>
                          <a:rect l="0" t="0" r="r" b="b"/>
                          <a:pathLst>
                            <a:path w="12977" h="4080">
                              <a:moveTo>
                                <a:pt x="0" y="0"/>
                              </a:moveTo>
                              <a:lnTo>
                                <a:pt x="12977" y="0"/>
                              </a:lnTo>
                              <a:lnTo>
                                <a:pt x="12977" y="4080"/>
                              </a:lnTo>
                              <a:lnTo>
                                <a:pt x="0" y="4080"/>
                              </a:lnTo>
                              <a:close/>
                            </a:path>
                          </a:pathLst>
                        </a:custGeom>
                        <a:ln w="38100">
                          <a:headEnd/>
                          <a:tailEnd/>
                        </a:ln>
                      </wps:spPr>
                      <wps:style>
                        <a:lnRef idx="2">
                          <a:schemeClr val="accent4"/>
                        </a:lnRef>
                        <a:fillRef idx="1">
                          <a:schemeClr val="lt1"/>
                        </a:fillRef>
                        <a:effectRef idx="0">
                          <a:schemeClr val="accent4"/>
                        </a:effectRef>
                        <a:fontRef idx="minor">
                          <a:schemeClr val="dk1"/>
                        </a:fontRef>
                      </wps:style>
                      <wps:txbx>
                        <w:txbxContent>
                          <w:p w14:paraId="19911AEF" w14:textId="77777777" w:rsidR="001A4816" w:rsidRPr="00D25316" w:rsidRDefault="001A4816" w:rsidP="00D25316">
                            <w:pPr>
                              <w:pStyle w:val="ab"/>
                              <w:wordWrap/>
                              <w:jc w:val="center"/>
                              <w:rPr>
                                <w:rFonts w:ascii="HY헤드라인M" w:eastAsia="HY헤드라인M" w:hAnsiTheme="majorHAnsi"/>
                                <w:b/>
                                <w:bCs/>
                                <w:color w:val="3A3A3A" w:themeColor="background2" w:themeShade="40"/>
                                <w:sz w:val="36"/>
                                <w:szCs w:val="36"/>
                              </w:rPr>
                            </w:pPr>
                            <w:r w:rsidRPr="00D25316">
                              <w:rPr>
                                <w:rFonts w:ascii="HY헤드라인M" w:eastAsia="HY헤드라인M" w:hAnsiTheme="majorHAnsi" w:hint="eastAsia"/>
                                <w:b/>
                                <w:bCs/>
                                <w:color w:val="3A3A3A" w:themeColor="background2" w:themeShade="40"/>
                                <w:sz w:val="36"/>
                                <w:szCs w:val="36"/>
                              </w:rPr>
                              <w:t>목</w:t>
                            </w:r>
                            <w:r>
                              <w:rPr>
                                <w:rFonts w:ascii="HY헤드라인M" w:eastAsia="HY헤드라인M" w:hAnsiTheme="majorHAnsi" w:hint="eastAsia"/>
                                <w:b/>
                                <w:bCs/>
                                <w:color w:val="3A3A3A" w:themeColor="background2" w:themeShade="40"/>
                                <w:sz w:val="36"/>
                                <w:szCs w:val="36"/>
                                <w:lang w:eastAsia="ko-KR"/>
                              </w:rPr>
                              <w:t xml:space="preserve"> </w:t>
                            </w:r>
                            <w:r w:rsidRPr="00D25316">
                              <w:rPr>
                                <w:rFonts w:ascii="HY헤드라인M" w:eastAsia="HY헤드라인M" w:hAnsiTheme="majorHAnsi" w:hint="eastAsia"/>
                                <w:b/>
                                <w:bCs/>
                                <w:color w:val="3A3A3A" w:themeColor="background2" w:themeShade="40"/>
                                <w:sz w:val="36"/>
                                <w:szCs w:val="36"/>
                              </w:rPr>
                              <w:t>차</w:t>
                            </w:r>
                          </w:p>
                        </w:txbxContent>
                      </wps:txbx>
                      <wps:bodyPr rot="0" vert="horz" wrap="square" lIns="35941" tIns="35941" rIns="35941" bIns="35941"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19911A29" id="자유형: 도형 7" o:spid="_x0000_s1029" style="position:absolute;left:0;text-align:left;margin-left:7.75pt;margin-top:4.5pt;width:438pt;height:40.55pt;z-index:251659776;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coordsize="12977,408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" adj="-11796480,,5400" path="m,l12977,r,4080l,4080,,xe" fillcolor="white [3201]" strokecolor="#0f9ed5 [3207]" strokeweight="3pt">
                <v:stroke joinstyle="miter"/>
                <v:formulas/>
                <v:path o:connecttype="custom" o:connectlocs="0,0;5562600,0;5562600,514985;0,514985" o:connectangles="0,0,0,0" textboxrect="0,0,12977,4080"/>
                <v:textbox inset="2.83pt,2.83pt,2.83pt,2.83pt">
                  <w:txbxContent>
                    <w:p w14:paraId="19911AEF" w14:textId="77777777" w:rsidR="001A4816" w:rsidRPr="00D25316" w:rsidRDefault="001A4816" w:rsidP="00D25316">
                      <w:pPr>
                        <w:pStyle w:val="ab"/>
                        <w:wordWrap/>
                        <w:jc w:val="center"/>
                        <w:rPr>
                          <w:rFonts w:ascii="HY헤드라인M" w:eastAsia="HY헤드라인M" w:hAnsiTheme="majorHAnsi"/>
                          <w:b/>
                          <w:bCs/>
                          <w:color w:val="3A3A3A" w:themeColor="background2" w:themeShade="40"/>
                          <w:sz w:val="36"/>
                          <w:szCs w:val="36"/>
                        </w:rPr>
                      </w:pPr>
                      <w:r w:rsidRPr="00D25316">
                        <w:rPr>
                          <w:rFonts w:ascii="HY헤드라인M" w:eastAsia="HY헤드라인M" w:hAnsiTheme="majorHAnsi" w:hint="eastAsia"/>
                          <w:b/>
                          <w:bCs/>
                          <w:color w:val="3A3A3A" w:themeColor="background2" w:themeShade="40"/>
                          <w:sz w:val="36"/>
                          <w:szCs w:val="36"/>
                        </w:rPr>
                        <w:t>목</w:t>
                      </w:r>
                      <w:r>
                        <w:rPr>
                          <w:rFonts w:ascii="HY헤드라인M" w:eastAsia="HY헤드라인M" w:hAnsiTheme="majorHAnsi" w:hint="eastAsia"/>
                          <w:b/>
                          <w:bCs/>
                          <w:color w:val="3A3A3A" w:themeColor="background2" w:themeShade="40"/>
                          <w:sz w:val="36"/>
                          <w:szCs w:val="36"/>
                          <w:lang w:eastAsia="ko-KR"/>
                        </w:rPr>
                        <w:t xml:space="preserve"> </w:t>
                      </w:r>
                      <w:r w:rsidRPr="00D25316">
                        <w:rPr>
                          <w:rFonts w:ascii="HY헤드라인M" w:eastAsia="HY헤드라인M" w:hAnsiTheme="majorHAnsi" w:hint="eastAsia"/>
                          <w:b/>
                          <w:bCs/>
                          <w:color w:val="3A3A3A" w:themeColor="background2" w:themeShade="40"/>
                          <w:sz w:val="36"/>
                          <w:szCs w:val="36"/>
                        </w:rPr>
                        <w:t>차</w:t>
                      </w:r>
                    </w:p>
                  </w:txbxContent>
                </v:textbox>
                <w10:wrap anchorx="margin" anchory="margin"/>
              </v:shape>
            </w:pict>
          </mc:Fallback>
        </mc:AlternateContent>
      </w:r>
    </w:p>
    <w:p w14:paraId="19910BB2" w14:textId="77777777" w:rsidR="00D25316" w:rsidRPr="00D25316" w:rsidRDefault="00D25316" w:rsidP="00D25316"/>
    <w:sdt>
      <w:sdtPr>
        <w:rPr>
          <w:rFonts w:asciiTheme="minorEastAsia" w:eastAsiaTheme="minorEastAsia" w:hAnsiTheme="minorHAnsi" w:cstheme="minorBidi"/>
          <w:b w:val="0"/>
          <w:color w:val="auto"/>
          <w:kern w:val="2"/>
          <w:sz w:val="20"/>
          <w:szCs w:val="20"/>
          <w:lang w:val="ko-KR"/>
        </w:rPr>
        <w:id w:val="2041696926"/>
        <w:docPartObj>
          <w:docPartGallery w:val="Table of Contents"/>
          <w:docPartUnique/>
        </w:docPartObj>
      </w:sdtPr>
      <w:sdtContent>
        <w:p w14:paraId="4EA7FB33" w14:textId="2950855D" w:rsidR="00E20800" w:rsidRDefault="00E20800">
          <w:pPr>
            <w:pStyle w:val="TOC"/>
          </w:pPr>
        </w:p>
        <w:p w14:paraId="752CAC09" w14:textId="31D9E584" w:rsidR="009C532D" w:rsidRDefault="00E20800">
          <w:pPr>
            <w:pStyle w:val="11"/>
            <w:rPr>
              <w:rFonts w:asciiTheme="minorHAnsi"/>
              <w:b w:val="0"/>
              <w:bCs w:val="0"/>
              <w:sz w:val="22"/>
              <w:szCs w:val="24"/>
              <w14:ligatures w14:val="standardContextual"/>
            </w:rPr>
          </w:pPr>
          <w:r>
            <w:fldChar w:fldCharType="begin"/>
          </w:r>
          <w:r>
            <w:instrText xml:space="preserve"> TOC \o "1-3" \h \z \u </w:instrText>
          </w:r>
          <w:r>
            <w:fldChar w:fldCharType="separate"/>
          </w:r>
          <w:hyperlink w:anchor="_Toc219124106" w:history="1">
            <w:r w:rsidR="009C532D" w:rsidRPr="007034B8">
              <w:rPr>
                <w:rStyle w:val="af"/>
              </w:rPr>
              <w:t>I. AAS 개요</w:t>
            </w:r>
            <w:r w:rsidR="009C532D">
              <w:rPr>
                <w:webHidden/>
              </w:rPr>
              <w:tab/>
            </w:r>
            <w:r w:rsidR="009C532D">
              <w:rPr>
                <w:webHidden/>
              </w:rPr>
              <w:fldChar w:fldCharType="begin"/>
            </w:r>
            <w:r w:rsidR="009C532D">
              <w:rPr>
                <w:webHidden/>
              </w:rPr>
              <w:instrText xml:space="preserve"> PAGEREF _Toc219124106 \h </w:instrText>
            </w:r>
            <w:r w:rsidR="009C532D">
              <w:rPr>
                <w:webHidden/>
              </w:rPr>
            </w:r>
            <w:r w:rsidR="009C532D">
              <w:rPr>
                <w:webHidden/>
              </w:rPr>
              <w:fldChar w:fldCharType="separate"/>
            </w:r>
            <w:r w:rsidR="009C532D">
              <w:rPr>
                <w:webHidden/>
              </w:rPr>
              <w:t>5</w:t>
            </w:r>
            <w:r w:rsidR="009C532D">
              <w:rPr>
                <w:webHidden/>
              </w:rPr>
              <w:fldChar w:fldCharType="end"/>
            </w:r>
          </w:hyperlink>
        </w:p>
        <w:p w14:paraId="4DD0CA62" w14:textId="26D0186F" w:rsidR="009C532D" w:rsidRDefault="009C532D">
          <w:pPr>
            <w:pStyle w:val="21"/>
            <w:rPr>
              <w:rFonts w:asciiTheme="minorHAnsi"/>
              <w:noProof/>
              <w:sz w:val="22"/>
              <w:szCs w:val="24"/>
              <w14:ligatures w14:val="standardContextual"/>
            </w:rPr>
          </w:pPr>
          <w:hyperlink w:anchor="_Toc219124107" w:history="1">
            <w:r w:rsidRPr="007034B8">
              <w:rPr>
                <w:rStyle w:val="af"/>
                <w:noProof/>
              </w:rPr>
              <w:t>1. AAS 개념</w:t>
            </w:r>
            <w:r>
              <w:rPr>
                <w:noProof/>
                <w:webHidden/>
              </w:rPr>
              <w:tab/>
            </w:r>
            <w:r>
              <w:rPr>
                <w:noProof/>
                <w:webHidden/>
              </w:rPr>
              <w:fldChar w:fldCharType="begin"/>
            </w:r>
            <w:r>
              <w:rPr>
                <w:noProof/>
                <w:webHidden/>
              </w:rPr>
              <w:instrText xml:space="preserve"> PAGEREF _Toc219124107 \h </w:instrText>
            </w:r>
            <w:r>
              <w:rPr>
                <w:noProof/>
                <w:webHidden/>
              </w:rPr>
            </w:r>
            <w:r>
              <w:rPr>
                <w:noProof/>
                <w:webHidden/>
              </w:rPr>
              <w:fldChar w:fldCharType="separate"/>
            </w:r>
            <w:r>
              <w:rPr>
                <w:noProof/>
                <w:webHidden/>
              </w:rPr>
              <w:t>5</w:t>
            </w:r>
            <w:r>
              <w:rPr>
                <w:noProof/>
                <w:webHidden/>
              </w:rPr>
              <w:fldChar w:fldCharType="end"/>
            </w:r>
          </w:hyperlink>
        </w:p>
        <w:p w14:paraId="5DF0E7D8" w14:textId="569434B7" w:rsidR="009C532D" w:rsidRDefault="009C532D">
          <w:pPr>
            <w:pStyle w:val="21"/>
            <w:rPr>
              <w:rFonts w:asciiTheme="minorHAnsi"/>
              <w:noProof/>
              <w:sz w:val="22"/>
              <w:szCs w:val="24"/>
              <w14:ligatures w14:val="standardContextual"/>
            </w:rPr>
          </w:pPr>
          <w:hyperlink w:anchor="_Toc219124108" w:history="1">
            <w:r w:rsidRPr="007034B8">
              <w:rPr>
                <w:rStyle w:val="af"/>
                <w:noProof/>
              </w:rPr>
              <w:t>2. AAS 구성요소</w:t>
            </w:r>
            <w:r>
              <w:rPr>
                <w:noProof/>
                <w:webHidden/>
              </w:rPr>
              <w:tab/>
            </w:r>
            <w:r>
              <w:rPr>
                <w:noProof/>
                <w:webHidden/>
              </w:rPr>
              <w:fldChar w:fldCharType="begin"/>
            </w:r>
            <w:r>
              <w:rPr>
                <w:noProof/>
                <w:webHidden/>
              </w:rPr>
              <w:instrText xml:space="preserve"> PAGEREF _Toc219124108 \h </w:instrText>
            </w:r>
            <w:r>
              <w:rPr>
                <w:noProof/>
                <w:webHidden/>
              </w:rPr>
            </w:r>
            <w:r>
              <w:rPr>
                <w:noProof/>
                <w:webHidden/>
              </w:rPr>
              <w:fldChar w:fldCharType="separate"/>
            </w:r>
            <w:r>
              <w:rPr>
                <w:noProof/>
                <w:webHidden/>
              </w:rPr>
              <w:t>9</w:t>
            </w:r>
            <w:r>
              <w:rPr>
                <w:noProof/>
                <w:webHidden/>
              </w:rPr>
              <w:fldChar w:fldCharType="end"/>
            </w:r>
          </w:hyperlink>
        </w:p>
        <w:p w14:paraId="7DFB25ED" w14:textId="264F2166" w:rsidR="009C532D" w:rsidRDefault="009C532D">
          <w:pPr>
            <w:pStyle w:val="21"/>
            <w:rPr>
              <w:rFonts w:asciiTheme="minorHAnsi"/>
              <w:noProof/>
              <w:sz w:val="22"/>
              <w:szCs w:val="24"/>
              <w14:ligatures w14:val="standardContextual"/>
            </w:rPr>
          </w:pPr>
          <w:hyperlink w:anchor="_Toc219124109" w:history="1">
            <w:r w:rsidRPr="007034B8">
              <w:rPr>
                <w:rStyle w:val="af"/>
                <w:noProof/>
              </w:rPr>
              <w:t>3. AAS 작성 요구사항</w:t>
            </w:r>
            <w:r>
              <w:rPr>
                <w:noProof/>
                <w:webHidden/>
              </w:rPr>
              <w:tab/>
            </w:r>
            <w:r>
              <w:rPr>
                <w:noProof/>
                <w:webHidden/>
              </w:rPr>
              <w:fldChar w:fldCharType="begin"/>
            </w:r>
            <w:r>
              <w:rPr>
                <w:noProof/>
                <w:webHidden/>
              </w:rPr>
              <w:instrText xml:space="preserve"> PAGEREF _Toc219124109 \h </w:instrText>
            </w:r>
            <w:r>
              <w:rPr>
                <w:noProof/>
                <w:webHidden/>
              </w:rPr>
            </w:r>
            <w:r>
              <w:rPr>
                <w:noProof/>
                <w:webHidden/>
              </w:rPr>
              <w:fldChar w:fldCharType="separate"/>
            </w:r>
            <w:r>
              <w:rPr>
                <w:noProof/>
                <w:webHidden/>
              </w:rPr>
              <w:t>14</w:t>
            </w:r>
            <w:r>
              <w:rPr>
                <w:noProof/>
                <w:webHidden/>
              </w:rPr>
              <w:fldChar w:fldCharType="end"/>
            </w:r>
          </w:hyperlink>
        </w:p>
        <w:p w14:paraId="26EAFAD9" w14:textId="3E171B34" w:rsidR="009C532D" w:rsidRDefault="009C532D">
          <w:pPr>
            <w:pStyle w:val="21"/>
            <w:rPr>
              <w:rFonts w:asciiTheme="minorHAnsi"/>
              <w:noProof/>
              <w:sz w:val="22"/>
              <w:szCs w:val="24"/>
              <w14:ligatures w14:val="standardContextual"/>
            </w:rPr>
          </w:pPr>
          <w:hyperlink w:anchor="_Toc219124110" w:history="1">
            <w:r w:rsidRPr="007034B8">
              <w:rPr>
                <w:rStyle w:val="af"/>
                <w:noProof/>
              </w:rPr>
              <w:t>4. 시맨틱 ID 설정 기준</w:t>
            </w:r>
            <w:r>
              <w:rPr>
                <w:noProof/>
                <w:webHidden/>
              </w:rPr>
              <w:tab/>
            </w:r>
            <w:r>
              <w:rPr>
                <w:noProof/>
                <w:webHidden/>
              </w:rPr>
              <w:fldChar w:fldCharType="begin"/>
            </w:r>
            <w:r>
              <w:rPr>
                <w:noProof/>
                <w:webHidden/>
              </w:rPr>
              <w:instrText xml:space="preserve"> PAGEREF _Toc219124110 \h </w:instrText>
            </w:r>
            <w:r>
              <w:rPr>
                <w:noProof/>
                <w:webHidden/>
              </w:rPr>
            </w:r>
            <w:r>
              <w:rPr>
                <w:noProof/>
                <w:webHidden/>
              </w:rPr>
              <w:fldChar w:fldCharType="separate"/>
            </w:r>
            <w:r>
              <w:rPr>
                <w:noProof/>
                <w:webHidden/>
              </w:rPr>
              <w:t>14</w:t>
            </w:r>
            <w:r>
              <w:rPr>
                <w:noProof/>
                <w:webHidden/>
              </w:rPr>
              <w:fldChar w:fldCharType="end"/>
            </w:r>
          </w:hyperlink>
        </w:p>
        <w:p w14:paraId="1FA61327" w14:textId="746D119D" w:rsidR="009C532D" w:rsidRDefault="009C532D">
          <w:pPr>
            <w:pStyle w:val="21"/>
            <w:rPr>
              <w:rFonts w:asciiTheme="minorHAnsi"/>
              <w:noProof/>
              <w:sz w:val="22"/>
              <w:szCs w:val="24"/>
              <w14:ligatures w14:val="standardContextual"/>
            </w:rPr>
          </w:pPr>
          <w:hyperlink w:anchor="_Toc219124111" w:history="1">
            <w:r w:rsidRPr="007034B8">
              <w:rPr>
                <w:rStyle w:val="af"/>
                <w:noProof/>
              </w:rPr>
              <w:t>5. AAS 작성 절차</w:t>
            </w:r>
            <w:r>
              <w:rPr>
                <w:noProof/>
                <w:webHidden/>
              </w:rPr>
              <w:tab/>
            </w:r>
            <w:r>
              <w:rPr>
                <w:noProof/>
                <w:webHidden/>
              </w:rPr>
              <w:fldChar w:fldCharType="begin"/>
            </w:r>
            <w:r>
              <w:rPr>
                <w:noProof/>
                <w:webHidden/>
              </w:rPr>
              <w:instrText xml:space="preserve"> PAGEREF _Toc219124111 \h </w:instrText>
            </w:r>
            <w:r>
              <w:rPr>
                <w:noProof/>
                <w:webHidden/>
              </w:rPr>
            </w:r>
            <w:r>
              <w:rPr>
                <w:noProof/>
                <w:webHidden/>
              </w:rPr>
              <w:fldChar w:fldCharType="separate"/>
            </w:r>
            <w:r>
              <w:rPr>
                <w:noProof/>
                <w:webHidden/>
              </w:rPr>
              <w:t>15</w:t>
            </w:r>
            <w:r>
              <w:rPr>
                <w:noProof/>
                <w:webHidden/>
              </w:rPr>
              <w:fldChar w:fldCharType="end"/>
            </w:r>
          </w:hyperlink>
        </w:p>
        <w:p w14:paraId="41397B1C" w14:textId="004F889A" w:rsidR="009C532D" w:rsidRDefault="009C532D">
          <w:pPr>
            <w:pStyle w:val="11"/>
            <w:rPr>
              <w:rFonts w:asciiTheme="minorHAnsi"/>
              <w:b w:val="0"/>
              <w:bCs w:val="0"/>
              <w:sz w:val="22"/>
              <w:szCs w:val="24"/>
              <w14:ligatures w14:val="standardContextual"/>
            </w:rPr>
          </w:pPr>
          <w:hyperlink w:anchor="_Toc219124112" w:history="1">
            <w:r w:rsidRPr="007034B8">
              <w:rPr>
                <w:rStyle w:val="af"/>
              </w:rPr>
              <w:t>II. 장비 개요</w:t>
            </w:r>
            <w:r>
              <w:rPr>
                <w:webHidden/>
              </w:rPr>
              <w:tab/>
            </w:r>
            <w:r>
              <w:rPr>
                <w:webHidden/>
              </w:rPr>
              <w:fldChar w:fldCharType="begin"/>
            </w:r>
            <w:r>
              <w:rPr>
                <w:webHidden/>
              </w:rPr>
              <w:instrText xml:space="preserve"> PAGEREF _Toc219124112 \h </w:instrText>
            </w:r>
            <w:r>
              <w:rPr>
                <w:webHidden/>
              </w:rPr>
            </w:r>
            <w:r>
              <w:rPr>
                <w:webHidden/>
              </w:rPr>
              <w:fldChar w:fldCharType="separate"/>
            </w:r>
            <w:r>
              <w:rPr>
                <w:webHidden/>
              </w:rPr>
              <w:t>17</w:t>
            </w:r>
            <w:r>
              <w:rPr>
                <w:webHidden/>
              </w:rPr>
              <w:fldChar w:fldCharType="end"/>
            </w:r>
          </w:hyperlink>
        </w:p>
        <w:p w14:paraId="5534C700" w14:textId="3191D5AA" w:rsidR="009C532D" w:rsidRDefault="009C532D">
          <w:pPr>
            <w:pStyle w:val="21"/>
            <w:rPr>
              <w:rFonts w:asciiTheme="minorHAnsi"/>
              <w:noProof/>
              <w:sz w:val="22"/>
              <w:szCs w:val="24"/>
              <w14:ligatures w14:val="standardContextual"/>
            </w:rPr>
          </w:pPr>
          <w:hyperlink w:anchor="_Toc219124113" w:history="1">
            <w:r w:rsidRPr="007034B8">
              <w:rPr>
                <w:rStyle w:val="af"/>
                <w:noProof/>
              </w:rPr>
              <w:t>1.</w:t>
            </w:r>
            <w:r>
              <w:rPr>
                <w:rFonts w:asciiTheme="minorHAnsi"/>
                <w:noProof/>
                <w:sz w:val="22"/>
                <w:szCs w:val="24"/>
                <w14:ligatures w14:val="standardContextual"/>
              </w:rPr>
              <w:tab/>
            </w:r>
            <w:r w:rsidRPr="007034B8">
              <w:rPr>
                <w:rStyle w:val="af"/>
                <w:noProof/>
              </w:rPr>
              <w:t>자동차부품공정 개요</w:t>
            </w:r>
            <w:r>
              <w:rPr>
                <w:noProof/>
                <w:webHidden/>
              </w:rPr>
              <w:tab/>
            </w:r>
            <w:r>
              <w:rPr>
                <w:noProof/>
                <w:webHidden/>
              </w:rPr>
              <w:fldChar w:fldCharType="begin"/>
            </w:r>
            <w:r>
              <w:rPr>
                <w:noProof/>
                <w:webHidden/>
              </w:rPr>
              <w:instrText xml:space="preserve"> PAGEREF _Toc219124113 \h </w:instrText>
            </w:r>
            <w:r>
              <w:rPr>
                <w:noProof/>
                <w:webHidden/>
              </w:rPr>
            </w:r>
            <w:r>
              <w:rPr>
                <w:noProof/>
                <w:webHidden/>
              </w:rPr>
              <w:fldChar w:fldCharType="separate"/>
            </w:r>
            <w:r>
              <w:rPr>
                <w:noProof/>
                <w:webHidden/>
              </w:rPr>
              <w:t>17</w:t>
            </w:r>
            <w:r>
              <w:rPr>
                <w:noProof/>
                <w:webHidden/>
              </w:rPr>
              <w:fldChar w:fldCharType="end"/>
            </w:r>
          </w:hyperlink>
        </w:p>
        <w:p w14:paraId="64C31F11" w14:textId="25B020FA" w:rsidR="009C532D" w:rsidRDefault="009C532D">
          <w:pPr>
            <w:pStyle w:val="21"/>
            <w:rPr>
              <w:rFonts w:asciiTheme="minorHAnsi"/>
              <w:noProof/>
              <w:sz w:val="22"/>
              <w:szCs w:val="24"/>
              <w14:ligatures w14:val="standardContextual"/>
            </w:rPr>
          </w:pPr>
          <w:hyperlink w:anchor="_Toc219124114" w:history="1">
            <w:r w:rsidRPr="007034B8">
              <w:rPr>
                <w:rStyle w:val="af"/>
                <w:noProof/>
              </w:rPr>
              <w:t>2.</w:t>
            </w:r>
            <w:r>
              <w:rPr>
                <w:rFonts w:asciiTheme="minorHAnsi"/>
                <w:noProof/>
                <w:sz w:val="22"/>
                <w:szCs w:val="24"/>
                <w14:ligatures w14:val="standardContextual"/>
              </w:rPr>
              <w:tab/>
            </w:r>
            <w:r w:rsidRPr="007034B8">
              <w:rPr>
                <w:rStyle w:val="af"/>
                <w:noProof/>
              </w:rPr>
              <w:t>압입용로봇(Pressfit Robot) 개요</w:t>
            </w:r>
            <w:r>
              <w:rPr>
                <w:noProof/>
                <w:webHidden/>
              </w:rPr>
              <w:tab/>
            </w:r>
            <w:r>
              <w:rPr>
                <w:noProof/>
                <w:webHidden/>
              </w:rPr>
              <w:fldChar w:fldCharType="begin"/>
            </w:r>
            <w:r>
              <w:rPr>
                <w:noProof/>
                <w:webHidden/>
              </w:rPr>
              <w:instrText xml:space="preserve"> PAGEREF _Toc219124114 \h </w:instrText>
            </w:r>
            <w:r>
              <w:rPr>
                <w:noProof/>
                <w:webHidden/>
              </w:rPr>
            </w:r>
            <w:r>
              <w:rPr>
                <w:noProof/>
                <w:webHidden/>
              </w:rPr>
              <w:fldChar w:fldCharType="separate"/>
            </w:r>
            <w:r>
              <w:rPr>
                <w:noProof/>
                <w:webHidden/>
              </w:rPr>
              <w:t>18</w:t>
            </w:r>
            <w:r>
              <w:rPr>
                <w:noProof/>
                <w:webHidden/>
              </w:rPr>
              <w:fldChar w:fldCharType="end"/>
            </w:r>
          </w:hyperlink>
        </w:p>
        <w:p w14:paraId="2C8BC7BD" w14:textId="7310F6BF" w:rsidR="009C532D" w:rsidRDefault="009C532D">
          <w:pPr>
            <w:pStyle w:val="21"/>
            <w:rPr>
              <w:rFonts w:asciiTheme="minorHAnsi"/>
              <w:noProof/>
              <w:sz w:val="22"/>
              <w:szCs w:val="24"/>
              <w14:ligatures w14:val="standardContextual"/>
            </w:rPr>
          </w:pPr>
          <w:hyperlink w:anchor="_Toc219124115" w:history="1">
            <w:r w:rsidRPr="007034B8">
              <w:rPr>
                <w:rStyle w:val="af"/>
                <w:noProof/>
              </w:rPr>
              <w:t>3.</w:t>
            </w:r>
            <w:r>
              <w:rPr>
                <w:rFonts w:asciiTheme="minorHAnsi"/>
                <w:noProof/>
                <w:sz w:val="22"/>
                <w:szCs w:val="24"/>
                <w14:ligatures w14:val="standardContextual"/>
              </w:rPr>
              <w:tab/>
            </w:r>
            <w:r w:rsidRPr="007034B8">
              <w:rPr>
                <w:rStyle w:val="af"/>
                <w:noProof/>
              </w:rPr>
              <w:t>압입용로봇(Pressfit Robot) 용도 및 유형</w:t>
            </w:r>
            <w:r>
              <w:rPr>
                <w:noProof/>
                <w:webHidden/>
              </w:rPr>
              <w:tab/>
            </w:r>
            <w:r>
              <w:rPr>
                <w:noProof/>
                <w:webHidden/>
              </w:rPr>
              <w:fldChar w:fldCharType="begin"/>
            </w:r>
            <w:r>
              <w:rPr>
                <w:noProof/>
                <w:webHidden/>
              </w:rPr>
              <w:instrText xml:space="preserve"> PAGEREF _Toc219124115 \h </w:instrText>
            </w:r>
            <w:r>
              <w:rPr>
                <w:noProof/>
                <w:webHidden/>
              </w:rPr>
            </w:r>
            <w:r>
              <w:rPr>
                <w:noProof/>
                <w:webHidden/>
              </w:rPr>
              <w:fldChar w:fldCharType="separate"/>
            </w:r>
            <w:r>
              <w:rPr>
                <w:noProof/>
                <w:webHidden/>
              </w:rPr>
              <w:t>18</w:t>
            </w:r>
            <w:r>
              <w:rPr>
                <w:noProof/>
                <w:webHidden/>
              </w:rPr>
              <w:fldChar w:fldCharType="end"/>
            </w:r>
          </w:hyperlink>
        </w:p>
        <w:p w14:paraId="097A5B1B" w14:textId="0B44C437" w:rsidR="009C532D" w:rsidRDefault="009C532D">
          <w:pPr>
            <w:pStyle w:val="21"/>
            <w:rPr>
              <w:rFonts w:asciiTheme="minorHAnsi"/>
              <w:noProof/>
              <w:sz w:val="22"/>
              <w:szCs w:val="24"/>
              <w14:ligatures w14:val="standardContextual"/>
            </w:rPr>
          </w:pPr>
          <w:hyperlink w:anchor="_Toc219124116" w:history="1">
            <w:r w:rsidRPr="007034B8">
              <w:rPr>
                <w:rStyle w:val="af"/>
                <w:noProof/>
              </w:rPr>
              <w:t>4.</w:t>
            </w:r>
            <w:r>
              <w:rPr>
                <w:rFonts w:asciiTheme="minorHAnsi"/>
                <w:noProof/>
                <w:sz w:val="22"/>
                <w:szCs w:val="24"/>
                <w14:ligatures w14:val="standardContextual"/>
              </w:rPr>
              <w:tab/>
            </w:r>
            <w:r w:rsidRPr="007034B8">
              <w:rPr>
                <w:rStyle w:val="af"/>
                <w:noProof/>
              </w:rPr>
              <w:t>압입용로봇(Pressfit Robot) 장비의 구조</w:t>
            </w:r>
            <w:r>
              <w:rPr>
                <w:noProof/>
                <w:webHidden/>
              </w:rPr>
              <w:tab/>
            </w:r>
            <w:r>
              <w:rPr>
                <w:noProof/>
                <w:webHidden/>
              </w:rPr>
              <w:fldChar w:fldCharType="begin"/>
            </w:r>
            <w:r>
              <w:rPr>
                <w:noProof/>
                <w:webHidden/>
              </w:rPr>
              <w:instrText xml:space="preserve"> PAGEREF _Toc219124116 \h </w:instrText>
            </w:r>
            <w:r>
              <w:rPr>
                <w:noProof/>
                <w:webHidden/>
              </w:rPr>
            </w:r>
            <w:r>
              <w:rPr>
                <w:noProof/>
                <w:webHidden/>
              </w:rPr>
              <w:fldChar w:fldCharType="separate"/>
            </w:r>
            <w:r>
              <w:rPr>
                <w:noProof/>
                <w:webHidden/>
              </w:rPr>
              <w:t>19</w:t>
            </w:r>
            <w:r>
              <w:rPr>
                <w:noProof/>
                <w:webHidden/>
              </w:rPr>
              <w:fldChar w:fldCharType="end"/>
            </w:r>
          </w:hyperlink>
        </w:p>
        <w:p w14:paraId="3605CC30" w14:textId="66A211A4" w:rsidR="009C532D" w:rsidRDefault="009C532D">
          <w:pPr>
            <w:pStyle w:val="11"/>
            <w:rPr>
              <w:rFonts w:asciiTheme="minorHAnsi"/>
              <w:b w:val="0"/>
              <w:bCs w:val="0"/>
              <w:sz w:val="22"/>
              <w:szCs w:val="24"/>
              <w14:ligatures w14:val="standardContextual"/>
            </w:rPr>
          </w:pPr>
          <w:hyperlink w:anchor="_Toc219124117" w:history="1">
            <w:r w:rsidRPr="007034B8">
              <w:rPr>
                <w:rStyle w:val="af"/>
              </w:rPr>
              <w:t>III. AAS 참조모델</w:t>
            </w:r>
            <w:r>
              <w:rPr>
                <w:webHidden/>
              </w:rPr>
              <w:tab/>
            </w:r>
            <w:r>
              <w:rPr>
                <w:webHidden/>
              </w:rPr>
              <w:fldChar w:fldCharType="begin"/>
            </w:r>
            <w:r>
              <w:rPr>
                <w:webHidden/>
              </w:rPr>
              <w:instrText xml:space="preserve"> PAGEREF _Toc219124117 \h </w:instrText>
            </w:r>
            <w:r>
              <w:rPr>
                <w:webHidden/>
              </w:rPr>
            </w:r>
            <w:r>
              <w:rPr>
                <w:webHidden/>
              </w:rPr>
              <w:fldChar w:fldCharType="separate"/>
            </w:r>
            <w:r>
              <w:rPr>
                <w:webHidden/>
              </w:rPr>
              <w:t>21</w:t>
            </w:r>
            <w:r>
              <w:rPr>
                <w:webHidden/>
              </w:rPr>
              <w:fldChar w:fldCharType="end"/>
            </w:r>
          </w:hyperlink>
        </w:p>
        <w:p w14:paraId="17771BD1" w14:textId="72C0B4BF" w:rsidR="009C532D" w:rsidRDefault="009C532D">
          <w:pPr>
            <w:pStyle w:val="21"/>
            <w:rPr>
              <w:rFonts w:asciiTheme="minorHAnsi"/>
              <w:noProof/>
              <w:sz w:val="22"/>
              <w:szCs w:val="24"/>
              <w14:ligatures w14:val="standardContextual"/>
            </w:rPr>
          </w:pPr>
          <w:hyperlink w:anchor="_Toc219124118" w:history="1">
            <w:r w:rsidRPr="007034B8">
              <w:rPr>
                <w:rStyle w:val="af"/>
                <w:noProof/>
              </w:rPr>
              <w:t>1. AAS 참조모델 개요</w:t>
            </w:r>
            <w:r>
              <w:rPr>
                <w:noProof/>
                <w:webHidden/>
              </w:rPr>
              <w:tab/>
            </w:r>
            <w:r>
              <w:rPr>
                <w:noProof/>
                <w:webHidden/>
              </w:rPr>
              <w:fldChar w:fldCharType="begin"/>
            </w:r>
            <w:r>
              <w:rPr>
                <w:noProof/>
                <w:webHidden/>
              </w:rPr>
              <w:instrText xml:space="preserve"> PAGEREF _Toc219124118 \h </w:instrText>
            </w:r>
            <w:r>
              <w:rPr>
                <w:noProof/>
                <w:webHidden/>
              </w:rPr>
            </w:r>
            <w:r>
              <w:rPr>
                <w:noProof/>
                <w:webHidden/>
              </w:rPr>
              <w:fldChar w:fldCharType="separate"/>
            </w:r>
            <w:r>
              <w:rPr>
                <w:noProof/>
                <w:webHidden/>
              </w:rPr>
              <w:t>21</w:t>
            </w:r>
            <w:r>
              <w:rPr>
                <w:noProof/>
                <w:webHidden/>
              </w:rPr>
              <w:fldChar w:fldCharType="end"/>
            </w:r>
          </w:hyperlink>
        </w:p>
        <w:p w14:paraId="4F72D440" w14:textId="4C9B3CD1" w:rsidR="009C532D" w:rsidRDefault="009C532D">
          <w:pPr>
            <w:pStyle w:val="21"/>
            <w:rPr>
              <w:rFonts w:asciiTheme="minorHAnsi"/>
              <w:noProof/>
              <w:sz w:val="22"/>
              <w:szCs w:val="24"/>
              <w14:ligatures w14:val="standardContextual"/>
            </w:rPr>
          </w:pPr>
          <w:hyperlink w:anchor="_Toc219124119" w:history="1">
            <w:r w:rsidRPr="007034B8">
              <w:rPr>
                <w:rStyle w:val="af"/>
                <w:noProof/>
              </w:rPr>
              <w:t>2. AAS 참조모델 세부 구성</w:t>
            </w:r>
            <w:r>
              <w:rPr>
                <w:noProof/>
                <w:webHidden/>
              </w:rPr>
              <w:tab/>
            </w:r>
            <w:r>
              <w:rPr>
                <w:noProof/>
                <w:webHidden/>
              </w:rPr>
              <w:fldChar w:fldCharType="begin"/>
            </w:r>
            <w:r>
              <w:rPr>
                <w:noProof/>
                <w:webHidden/>
              </w:rPr>
              <w:instrText xml:space="preserve"> PAGEREF _Toc219124119 \h </w:instrText>
            </w:r>
            <w:r>
              <w:rPr>
                <w:noProof/>
                <w:webHidden/>
              </w:rPr>
            </w:r>
            <w:r>
              <w:rPr>
                <w:noProof/>
                <w:webHidden/>
              </w:rPr>
              <w:fldChar w:fldCharType="separate"/>
            </w:r>
            <w:r>
              <w:rPr>
                <w:noProof/>
                <w:webHidden/>
              </w:rPr>
              <w:t>21</w:t>
            </w:r>
            <w:r>
              <w:rPr>
                <w:noProof/>
                <w:webHidden/>
              </w:rPr>
              <w:fldChar w:fldCharType="end"/>
            </w:r>
          </w:hyperlink>
        </w:p>
        <w:p w14:paraId="0345855A" w14:textId="0C199F26" w:rsidR="009C532D" w:rsidRDefault="009C532D">
          <w:pPr>
            <w:pStyle w:val="21"/>
            <w:rPr>
              <w:rFonts w:asciiTheme="minorHAnsi"/>
              <w:noProof/>
              <w:sz w:val="22"/>
              <w:szCs w:val="24"/>
              <w14:ligatures w14:val="standardContextual"/>
            </w:rPr>
          </w:pPr>
          <w:hyperlink w:anchor="_Toc219124120" w:history="1">
            <w:r w:rsidRPr="007034B8">
              <w:rPr>
                <w:rStyle w:val="af"/>
                <w:noProof/>
              </w:rPr>
              <w:t>3. AAS 참조모델 근거자료</w:t>
            </w:r>
            <w:r>
              <w:rPr>
                <w:noProof/>
                <w:webHidden/>
              </w:rPr>
              <w:tab/>
            </w:r>
            <w:r>
              <w:rPr>
                <w:noProof/>
                <w:webHidden/>
              </w:rPr>
              <w:fldChar w:fldCharType="begin"/>
            </w:r>
            <w:r>
              <w:rPr>
                <w:noProof/>
                <w:webHidden/>
              </w:rPr>
              <w:instrText xml:space="preserve"> PAGEREF _Toc219124120 \h </w:instrText>
            </w:r>
            <w:r>
              <w:rPr>
                <w:noProof/>
                <w:webHidden/>
              </w:rPr>
            </w:r>
            <w:r>
              <w:rPr>
                <w:noProof/>
                <w:webHidden/>
              </w:rPr>
              <w:fldChar w:fldCharType="separate"/>
            </w:r>
            <w:r>
              <w:rPr>
                <w:noProof/>
                <w:webHidden/>
              </w:rPr>
              <w:t>22</w:t>
            </w:r>
            <w:r>
              <w:rPr>
                <w:noProof/>
                <w:webHidden/>
              </w:rPr>
              <w:fldChar w:fldCharType="end"/>
            </w:r>
          </w:hyperlink>
        </w:p>
        <w:p w14:paraId="1D1988F7" w14:textId="373F6416" w:rsidR="009C532D" w:rsidRDefault="009C532D">
          <w:pPr>
            <w:pStyle w:val="11"/>
            <w:rPr>
              <w:rFonts w:asciiTheme="minorHAnsi"/>
              <w:b w:val="0"/>
              <w:bCs w:val="0"/>
              <w:sz w:val="22"/>
              <w:szCs w:val="24"/>
              <w14:ligatures w14:val="standardContextual"/>
            </w:rPr>
          </w:pPr>
          <w:hyperlink w:anchor="_Toc219124121" w:history="1">
            <w:r w:rsidRPr="007034B8">
              <w:rPr>
                <w:rStyle w:val="af"/>
              </w:rPr>
              <w:t>IV. AAS 참조모델 활용 방법</w:t>
            </w:r>
            <w:r>
              <w:rPr>
                <w:webHidden/>
              </w:rPr>
              <w:tab/>
            </w:r>
            <w:r>
              <w:rPr>
                <w:webHidden/>
              </w:rPr>
              <w:fldChar w:fldCharType="begin"/>
            </w:r>
            <w:r>
              <w:rPr>
                <w:webHidden/>
              </w:rPr>
              <w:instrText xml:space="preserve"> PAGEREF _Toc219124121 \h </w:instrText>
            </w:r>
            <w:r>
              <w:rPr>
                <w:webHidden/>
              </w:rPr>
            </w:r>
            <w:r>
              <w:rPr>
                <w:webHidden/>
              </w:rPr>
              <w:fldChar w:fldCharType="separate"/>
            </w:r>
            <w:r>
              <w:rPr>
                <w:webHidden/>
              </w:rPr>
              <w:t>95</w:t>
            </w:r>
            <w:r>
              <w:rPr>
                <w:webHidden/>
              </w:rPr>
              <w:fldChar w:fldCharType="end"/>
            </w:r>
          </w:hyperlink>
        </w:p>
        <w:p w14:paraId="77A83935" w14:textId="204CA49A" w:rsidR="009C532D" w:rsidRDefault="009C532D">
          <w:pPr>
            <w:pStyle w:val="21"/>
            <w:rPr>
              <w:rFonts w:asciiTheme="minorHAnsi"/>
              <w:noProof/>
              <w:sz w:val="22"/>
              <w:szCs w:val="24"/>
              <w14:ligatures w14:val="standardContextual"/>
            </w:rPr>
          </w:pPr>
          <w:hyperlink w:anchor="_Toc219124122" w:history="1">
            <w:r w:rsidRPr="007034B8">
              <w:rPr>
                <w:rStyle w:val="af"/>
                <w:noProof/>
              </w:rPr>
              <w:t>1. 활용 사전 요구사항</w:t>
            </w:r>
            <w:r>
              <w:rPr>
                <w:noProof/>
                <w:webHidden/>
              </w:rPr>
              <w:tab/>
            </w:r>
            <w:r>
              <w:rPr>
                <w:noProof/>
                <w:webHidden/>
              </w:rPr>
              <w:fldChar w:fldCharType="begin"/>
            </w:r>
            <w:r>
              <w:rPr>
                <w:noProof/>
                <w:webHidden/>
              </w:rPr>
              <w:instrText xml:space="preserve"> PAGEREF _Toc219124122 \h </w:instrText>
            </w:r>
            <w:r>
              <w:rPr>
                <w:noProof/>
                <w:webHidden/>
              </w:rPr>
            </w:r>
            <w:r>
              <w:rPr>
                <w:noProof/>
                <w:webHidden/>
              </w:rPr>
              <w:fldChar w:fldCharType="separate"/>
            </w:r>
            <w:r>
              <w:rPr>
                <w:noProof/>
                <w:webHidden/>
              </w:rPr>
              <w:t>95</w:t>
            </w:r>
            <w:r>
              <w:rPr>
                <w:noProof/>
                <w:webHidden/>
              </w:rPr>
              <w:fldChar w:fldCharType="end"/>
            </w:r>
          </w:hyperlink>
        </w:p>
        <w:p w14:paraId="0BA7900E" w14:textId="189899DA" w:rsidR="009C532D" w:rsidRDefault="009C532D">
          <w:pPr>
            <w:pStyle w:val="21"/>
            <w:rPr>
              <w:rFonts w:asciiTheme="minorHAnsi"/>
              <w:noProof/>
              <w:sz w:val="22"/>
              <w:szCs w:val="24"/>
              <w14:ligatures w14:val="standardContextual"/>
            </w:rPr>
          </w:pPr>
          <w:hyperlink w:anchor="_Toc219124123" w:history="1">
            <w:r w:rsidRPr="007034B8">
              <w:rPr>
                <w:rStyle w:val="af"/>
                <w:noProof/>
              </w:rPr>
              <w:t>2. 참조모델 기본 활용</w:t>
            </w:r>
            <w:r>
              <w:rPr>
                <w:noProof/>
                <w:webHidden/>
              </w:rPr>
              <w:tab/>
            </w:r>
            <w:r>
              <w:rPr>
                <w:noProof/>
                <w:webHidden/>
              </w:rPr>
              <w:fldChar w:fldCharType="begin"/>
            </w:r>
            <w:r>
              <w:rPr>
                <w:noProof/>
                <w:webHidden/>
              </w:rPr>
              <w:instrText xml:space="preserve"> PAGEREF _Toc219124123 \h </w:instrText>
            </w:r>
            <w:r>
              <w:rPr>
                <w:noProof/>
                <w:webHidden/>
              </w:rPr>
            </w:r>
            <w:r>
              <w:rPr>
                <w:noProof/>
                <w:webHidden/>
              </w:rPr>
              <w:fldChar w:fldCharType="separate"/>
            </w:r>
            <w:r>
              <w:rPr>
                <w:noProof/>
                <w:webHidden/>
              </w:rPr>
              <w:t>96</w:t>
            </w:r>
            <w:r>
              <w:rPr>
                <w:noProof/>
                <w:webHidden/>
              </w:rPr>
              <w:fldChar w:fldCharType="end"/>
            </w:r>
          </w:hyperlink>
        </w:p>
        <w:p w14:paraId="364E2ED8" w14:textId="56D95977" w:rsidR="009C532D" w:rsidRDefault="009C532D">
          <w:pPr>
            <w:pStyle w:val="21"/>
            <w:rPr>
              <w:rFonts w:asciiTheme="minorHAnsi"/>
              <w:noProof/>
              <w:sz w:val="22"/>
              <w:szCs w:val="24"/>
              <w14:ligatures w14:val="standardContextual"/>
            </w:rPr>
          </w:pPr>
          <w:hyperlink w:anchor="_Toc219124124" w:history="1">
            <w:r w:rsidRPr="007034B8">
              <w:rPr>
                <w:rStyle w:val="af"/>
                <w:noProof/>
              </w:rPr>
              <w:t>3. AAS 신규 개발 및 수정 관리</w:t>
            </w:r>
            <w:r>
              <w:rPr>
                <w:noProof/>
                <w:webHidden/>
              </w:rPr>
              <w:tab/>
            </w:r>
            <w:r>
              <w:rPr>
                <w:noProof/>
                <w:webHidden/>
              </w:rPr>
              <w:fldChar w:fldCharType="begin"/>
            </w:r>
            <w:r>
              <w:rPr>
                <w:noProof/>
                <w:webHidden/>
              </w:rPr>
              <w:instrText xml:space="preserve"> PAGEREF _Toc219124124 \h </w:instrText>
            </w:r>
            <w:r>
              <w:rPr>
                <w:noProof/>
                <w:webHidden/>
              </w:rPr>
            </w:r>
            <w:r>
              <w:rPr>
                <w:noProof/>
                <w:webHidden/>
              </w:rPr>
              <w:fldChar w:fldCharType="separate"/>
            </w:r>
            <w:r>
              <w:rPr>
                <w:noProof/>
                <w:webHidden/>
              </w:rPr>
              <w:t>96</w:t>
            </w:r>
            <w:r>
              <w:rPr>
                <w:noProof/>
                <w:webHidden/>
              </w:rPr>
              <w:fldChar w:fldCharType="end"/>
            </w:r>
          </w:hyperlink>
        </w:p>
        <w:p w14:paraId="7067F26D" w14:textId="130C26E2" w:rsidR="009C532D" w:rsidRDefault="009C532D">
          <w:pPr>
            <w:pStyle w:val="21"/>
            <w:rPr>
              <w:rFonts w:asciiTheme="minorHAnsi"/>
              <w:noProof/>
              <w:sz w:val="22"/>
              <w:szCs w:val="24"/>
              <w14:ligatures w14:val="standardContextual"/>
            </w:rPr>
          </w:pPr>
          <w:hyperlink w:anchor="_Toc219124125" w:history="1">
            <w:r w:rsidRPr="007034B8">
              <w:rPr>
                <w:rStyle w:val="af"/>
                <w:noProof/>
              </w:rPr>
              <w:t>4. AAS 활용 시나리오</w:t>
            </w:r>
            <w:r>
              <w:rPr>
                <w:noProof/>
                <w:webHidden/>
              </w:rPr>
              <w:tab/>
            </w:r>
            <w:r>
              <w:rPr>
                <w:noProof/>
                <w:webHidden/>
              </w:rPr>
              <w:fldChar w:fldCharType="begin"/>
            </w:r>
            <w:r>
              <w:rPr>
                <w:noProof/>
                <w:webHidden/>
              </w:rPr>
              <w:instrText xml:space="preserve"> PAGEREF _Toc219124125 \h </w:instrText>
            </w:r>
            <w:r>
              <w:rPr>
                <w:noProof/>
                <w:webHidden/>
              </w:rPr>
            </w:r>
            <w:r>
              <w:rPr>
                <w:noProof/>
                <w:webHidden/>
              </w:rPr>
              <w:fldChar w:fldCharType="separate"/>
            </w:r>
            <w:r>
              <w:rPr>
                <w:noProof/>
                <w:webHidden/>
              </w:rPr>
              <w:t>105</w:t>
            </w:r>
            <w:r>
              <w:rPr>
                <w:noProof/>
                <w:webHidden/>
              </w:rPr>
              <w:fldChar w:fldCharType="end"/>
            </w:r>
          </w:hyperlink>
        </w:p>
        <w:p w14:paraId="1D5CC233" w14:textId="5ECC3742" w:rsidR="00E20800" w:rsidRDefault="00E20800">
          <w:r>
            <w:rPr>
              <w:b/>
              <w:bCs/>
              <w:lang w:val="ko-KR"/>
            </w:rPr>
            <w:fldChar w:fldCharType="end"/>
          </w:r>
        </w:p>
      </w:sdtContent>
    </w:sdt>
    <w:p w14:paraId="19910BB3" w14:textId="77777777" w:rsidR="00D25316" w:rsidRDefault="00D25316" w:rsidP="00D25316"/>
    <w:p w14:paraId="19910BC6" w14:textId="77777777" w:rsidR="00F07F2E" w:rsidRDefault="00F07F2E" w:rsidP="00F07F2E">
      <w:pPr>
        <w:widowControl/>
        <w:wordWrap/>
        <w:autoSpaceDE/>
        <w:autoSpaceDN/>
      </w:pPr>
      <w:r>
        <w:br w:type="page"/>
      </w:r>
    </w:p>
    <w:p w14:paraId="19910BC7" w14:textId="34FC9D16" w:rsidR="00D25316" w:rsidRDefault="0082027F" w:rsidP="00D25316">
      <w:r>
        <w:rPr>
          <w:noProof/>
        </w:rPr>
        <w:lastRenderedPageBreak/>
        <mc:AlternateContent>
          <mc:Choice Requires="wps">
            <w:drawing>
              <wp:anchor distT="0" distB="0" distL="114300" distR="114300" simplePos="0" relativeHeight="251653632" behindDoc="0" locked="0" layoutInCell="1" allowOverlap="1" wp14:anchorId="19911A2A" wp14:editId="6D6DFECA">
                <wp:simplePos x="0" y="0"/>
                <wp:positionH relativeFrom="margin">
                  <wp:posOffset>85725</wp:posOffset>
                </wp:positionH>
                <wp:positionV relativeFrom="margin">
                  <wp:posOffset>19050</wp:posOffset>
                </wp:positionV>
                <wp:extent cx="5562600" cy="514985"/>
                <wp:effectExtent l="19050" t="19050" r="0" b="0"/>
                <wp:wrapNone/>
                <wp:docPr id="748829549" name="자유형: 도형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62600" cy="514985"/>
                        </a:xfrm>
                        <a:custGeom>
                          <a:avLst/>
                          <a:gdLst>
                            <a:gd name="T0" fmla="*/ 0 w 12977"/>
                            <a:gd name="T1" fmla="*/ 0 h 4080"/>
                            <a:gd name="T2" fmla="*/ 12977 w 12977"/>
                            <a:gd name="T3" fmla="*/ 0 h 4080"/>
                            <a:gd name="T4" fmla="*/ 12977 w 12977"/>
                            <a:gd name="T5" fmla="*/ 4080 h 4080"/>
                            <a:gd name="T6" fmla="*/ 0 w 12977"/>
                            <a:gd name="T7" fmla="*/ 4080 h 4080"/>
                          </a:gdLst>
                          <a:ahLst/>
                          <a:cxnLst>
                            <a:cxn ang="0">
                              <a:pos x="T0" y="T1"/>
                            </a:cxn>
                            <a:cxn ang="0">
                              <a:pos x="T2" y="T3"/>
                            </a:cxn>
                            <a:cxn ang="0">
                              <a:pos x="T4" y="T5"/>
                            </a:cxn>
                            <a:cxn ang="0">
                              <a:pos x="T6" y="T7"/>
                            </a:cxn>
                          </a:cxnLst>
                          <a:rect l="0" t="0" r="r" b="b"/>
                          <a:pathLst>
                            <a:path w="12977" h="4080">
                              <a:moveTo>
                                <a:pt x="0" y="0"/>
                              </a:moveTo>
                              <a:lnTo>
                                <a:pt x="12977" y="0"/>
                              </a:lnTo>
                              <a:lnTo>
                                <a:pt x="12977" y="4080"/>
                              </a:lnTo>
                              <a:lnTo>
                                <a:pt x="0" y="4080"/>
                              </a:lnTo>
                              <a:close/>
                            </a:path>
                          </a:pathLst>
                        </a:custGeom>
                        <a:ln w="38100">
                          <a:headEnd/>
                          <a:tailEnd/>
                        </a:ln>
                      </wps:spPr>
                      <wps:style>
                        <a:lnRef idx="2">
                          <a:schemeClr val="accent4"/>
                        </a:lnRef>
                        <a:fillRef idx="1">
                          <a:schemeClr val="lt1"/>
                        </a:fillRef>
                        <a:effectRef idx="0">
                          <a:schemeClr val="accent4"/>
                        </a:effectRef>
                        <a:fontRef idx="minor">
                          <a:schemeClr val="dk1"/>
                        </a:fontRef>
                      </wps:style>
                      <wps:txbx>
                        <w:txbxContent>
                          <w:p w14:paraId="19911AF0" w14:textId="77777777" w:rsidR="001A4816" w:rsidRPr="00D25316" w:rsidRDefault="001A4816" w:rsidP="00D25316">
                            <w:pPr>
                              <w:pStyle w:val="ab"/>
                              <w:wordWrap/>
                              <w:jc w:val="center"/>
                              <w:rPr>
                                <w:rFonts w:ascii="HY헤드라인M" w:eastAsia="HY헤드라인M" w:hAnsiTheme="majorHAnsi"/>
                                <w:b/>
                                <w:bCs/>
                                <w:color w:val="3A3A3A" w:themeColor="background2" w:themeShade="40"/>
                                <w:sz w:val="36"/>
                                <w:szCs w:val="36"/>
                              </w:rPr>
                            </w:pPr>
                            <w:r>
                              <w:rPr>
                                <w:rFonts w:ascii="HY헤드라인M" w:eastAsia="HY헤드라인M" w:hAnsiTheme="majorHAnsi" w:hint="eastAsia"/>
                                <w:b/>
                                <w:bCs/>
                                <w:color w:val="3A3A3A" w:themeColor="background2" w:themeShade="40"/>
                                <w:sz w:val="36"/>
                                <w:szCs w:val="36"/>
                                <w:lang w:eastAsia="ko-KR"/>
                              </w:rPr>
                              <w:t xml:space="preserve">표 </w:t>
                            </w:r>
                            <w:r w:rsidRPr="00D25316">
                              <w:rPr>
                                <w:rFonts w:ascii="HY헤드라인M" w:eastAsia="HY헤드라인M" w:hAnsiTheme="majorHAnsi" w:hint="eastAsia"/>
                                <w:b/>
                                <w:bCs/>
                                <w:color w:val="3A3A3A" w:themeColor="background2" w:themeShade="40"/>
                                <w:sz w:val="36"/>
                                <w:szCs w:val="36"/>
                              </w:rPr>
                              <w:t>목차</w:t>
                            </w:r>
                          </w:p>
                        </w:txbxContent>
                      </wps:txbx>
                      <wps:bodyPr rot="0" vert="horz" wrap="square" lIns="35941" tIns="35941" rIns="35941" bIns="35941"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19911A2A" id="자유형: 도형 5" o:spid="_x0000_s1030" style="position:absolute;left:0;text-align:left;margin-left:6.75pt;margin-top:1.5pt;width:438pt;height:40.55pt;z-index:251653632;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coordsize="12977,408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" adj="-11796480,,5400" path="m,l12977,r,4080l,4080,,xe" fillcolor="white [3201]" strokecolor="#0f9ed5 [3207]" strokeweight="3pt">
                <v:stroke joinstyle="miter"/>
                <v:formulas/>
                <v:path o:connecttype="custom" o:connectlocs="0,0;5562600,0;5562600,514985;0,514985" o:connectangles="0,0,0,0" textboxrect="0,0,12977,4080"/>
                <v:textbox inset="2.83pt,2.83pt,2.83pt,2.83pt">
                  <w:txbxContent>
                    <w:p w14:paraId="19911AF0" w14:textId="77777777" w:rsidR="001A4816" w:rsidRPr="00D25316" w:rsidRDefault="001A4816" w:rsidP="00D25316">
                      <w:pPr>
                        <w:pStyle w:val="ab"/>
                        <w:wordWrap/>
                        <w:jc w:val="center"/>
                        <w:rPr>
                          <w:rFonts w:ascii="HY헤드라인M" w:eastAsia="HY헤드라인M" w:hAnsiTheme="majorHAnsi"/>
                          <w:b/>
                          <w:bCs/>
                          <w:color w:val="3A3A3A" w:themeColor="background2" w:themeShade="40"/>
                          <w:sz w:val="36"/>
                          <w:szCs w:val="36"/>
                        </w:rPr>
                      </w:pPr>
                      <w:r>
                        <w:rPr>
                          <w:rFonts w:ascii="HY헤드라인M" w:eastAsia="HY헤드라인M" w:hAnsiTheme="majorHAnsi" w:hint="eastAsia"/>
                          <w:b/>
                          <w:bCs/>
                          <w:color w:val="3A3A3A" w:themeColor="background2" w:themeShade="40"/>
                          <w:sz w:val="36"/>
                          <w:szCs w:val="36"/>
                          <w:lang w:eastAsia="ko-KR"/>
                        </w:rPr>
                        <w:t xml:space="preserve">표 </w:t>
                      </w:r>
                      <w:r w:rsidRPr="00D25316">
                        <w:rPr>
                          <w:rFonts w:ascii="HY헤드라인M" w:eastAsia="HY헤드라인M" w:hAnsiTheme="majorHAnsi" w:hint="eastAsia"/>
                          <w:b/>
                          <w:bCs/>
                          <w:color w:val="3A3A3A" w:themeColor="background2" w:themeShade="40"/>
                          <w:sz w:val="36"/>
                          <w:szCs w:val="36"/>
                        </w:rPr>
                        <w:t>목차</w:t>
                      </w:r>
                    </w:p>
                  </w:txbxContent>
                </v:textbox>
                <w10:wrap anchorx="margin" anchory="margin"/>
              </v:shape>
            </w:pict>
          </mc:Fallback>
        </mc:AlternateContent>
      </w:r>
    </w:p>
    <w:p w14:paraId="19910BC8" w14:textId="77777777" w:rsidR="00D25316" w:rsidRDefault="00D25316" w:rsidP="00D25316"/>
    <w:p w14:paraId="19910BC9" w14:textId="77777777" w:rsidR="00D25316" w:rsidRDefault="00D25316" w:rsidP="00D25316"/>
    <w:p w14:paraId="4A4BDCE1" w14:textId="00FFB7FE" w:rsidR="009C532D" w:rsidRDefault="002D23C5">
      <w:pPr>
        <w:pStyle w:val="af1"/>
        <w:tabs>
          <w:tab w:val="right" w:leader="dot" w:pos="9016"/>
        </w:tabs>
        <w:ind w:left="1200" w:hanging="400"/>
        <w:rPr>
          <w:rFonts w:asciiTheme="minorHAnsi"/>
          <w:noProof/>
          <w:sz w:val="22"/>
          <w:szCs w:val="24"/>
          <w14:ligatures w14:val="standardContextual"/>
        </w:rPr>
      </w:pPr>
      <w:r w:rsidRPr="004A2E48">
        <w:fldChar w:fldCharType="begin"/>
      </w:r>
      <w:r w:rsidR="00D25316" w:rsidRPr="004A2E48">
        <w:instrText xml:space="preserve"> </w:instrText>
      </w:r>
      <w:r w:rsidR="00D25316" w:rsidRPr="004A2E48">
        <w:rPr>
          <w:rFonts w:hint="eastAsia"/>
        </w:rPr>
        <w:instrText>TOC \h \z \c "표"</w:instrText>
      </w:r>
      <w:r w:rsidR="00D25316" w:rsidRPr="004A2E48">
        <w:instrText xml:space="preserve"> </w:instrText>
      </w:r>
      <w:r w:rsidRPr="004A2E48">
        <w:fldChar w:fldCharType="separate"/>
      </w:r>
      <w:hyperlink w:anchor="_Toc219124219" w:history="1">
        <w:r w:rsidR="009C532D" w:rsidRPr="00477143">
          <w:rPr>
            <w:rStyle w:val="af"/>
            <w:noProof/>
          </w:rPr>
          <w:t>표 1 ISO/IEC 표준 제정 절차</w:t>
        </w:r>
        <w:r w:rsidR="009C532D">
          <w:rPr>
            <w:noProof/>
            <w:webHidden/>
          </w:rPr>
          <w:tab/>
        </w:r>
        <w:r w:rsidR="009C532D">
          <w:rPr>
            <w:noProof/>
            <w:webHidden/>
          </w:rPr>
          <w:fldChar w:fldCharType="begin"/>
        </w:r>
        <w:r w:rsidR="009C532D">
          <w:rPr>
            <w:noProof/>
            <w:webHidden/>
          </w:rPr>
          <w:instrText xml:space="preserve"> PAGEREF _Toc219124219 \h </w:instrText>
        </w:r>
        <w:r w:rsidR="009C532D">
          <w:rPr>
            <w:noProof/>
            <w:webHidden/>
          </w:rPr>
        </w:r>
        <w:r w:rsidR="009C532D">
          <w:rPr>
            <w:noProof/>
            <w:webHidden/>
          </w:rPr>
          <w:fldChar w:fldCharType="separate"/>
        </w:r>
        <w:r w:rsidR="009C532D">
          <w:rPr>
            <w:noProof/>
            <w:webHidden/>
          </w:rPr>
          <w:t>7</w:t>
        </w:r>
        <w:r w:rsidR="009C532D">
          <w:rPr>
            <w:noProof/>
            <w:webHidden/>
          </w:rPr>
          <w:fldChar w:fldCharType="end"/>
        </w:r>
      </w:hyperlink>
    </w:p>
    <w:p w14:paraId="5B65842B" w14:textId="232309C4" w:rsidR="009C532D" w:rsidRDefault="009C532D">
      <w:pPr>
        <w:pStyle w:val="af1"/>
        <w:tabs>
          <w:tab w:val="right" w:leader="dot" w:pos="9016"/>
        </w:tabs>
        <w:ind w:left="1200" w:hanging="400"/>
        <w:rPr>
          <w:rFonts w:asciiTheme="minorHAnsi"/>
          <w:noProof/>
          <w:sz w:val="22"/>
          <w:szCs w:val="24"/>
          <w14:ligatures w14:val="standardContextual"/>
        </w:rPr>
      </w:pPr>
      <w:hyperlink w:anchor="_Toc219124220" w:history="1">
        <w:r w:rsidRPr="00477143">
          <w:rPr>
            <w:rStyle w:val="af"/>
            <w:noProof/>
          </w:rPr>
          <w:t>표 2 AAS 작성 절차</w:t>
        </w:r>
        <w:r>
          <w:rPr>
            <w:noProof/>
            <w:webHidden/>
          </w:rPr>
          <w:tab/>
        </w:r>
        <w:r>
          <w:rPr>
            <w:noProof/>
            <w:webHidden/>
          </w:rPr>
          <w:fldChar w:fldCharType="begin"/>
        </w:r>
        <w:r>
          <w:rPr>
            <w:noProof/>
            <w:webHidden/>
          </w:rPr>
          <w:instrText xml:space="preserve"> PAGEREF _Toc219124220 \h </w:instrText>
        </w:r>
        <w:r>
          <w:rPr>
            <w:noProof/>
            <w:webHidden/>
          </w:rPr>
        </w:r>
        <w:r>
          <w:rPr>
            <w:noProof/>
            <w:webHidden/>
          </w:rPr>
          <w:fldChar w:fldCharType="separate"/>
        </w:r>
        <w:r>
          <w:rPr>
            <w:noProof/>
            <w:webHidden/>
          </w:rPr>
          <w:t>15</w:t>
        </w:r>
        <w:r>
          <w:rPr>
            <w:noProof/>
            <w:webHidden/>
          </w:rPr>
          <w:fldChar w:fldCharType="end"/>
        </w:r>
      </w:hyperlink>
    </w:p>
    <w:p w14:paraId="608C5D0E" w14:textId="68C8C041" w:rsidR="009C532D" w:rsidRDefault="009C532D">
      <w:pPr>
        <w:pStyle w:val="af1"/>
        <w:tabs>
          <w:tab w:val="right" w:leader="dot" w:pos="9016"/>
        </w:tabs>
        <w:ind w:left="1200" w:hanging="400"/>
        <w:rPr>
          <w:rFonts w:asciiTheme="minorHAnsi"/>
          <w:noProof/>
          <w:sz w:val="22"/>
          <w:szCs w:val="24"/>
          <w14:ligatures w14:val="standardContextual"/>
        </w:rPr>
      </w:pPr>
      <w:hyperlink w:anchor="_Toc219124221" w:history="1">
        <w:r w:rsidRPr="00477143">
          <w:rPr>
            <w:rStyle w:val="af"/>
            <w:noProof/>
          </w:rPr>
          <w:t>표 3 압입용로봇의 유형 및 특징</w:t>
        </w:r>
        <w:r>
          <w:rPr>
            <w:noProof/>
            <w:webHidden/>
          </w:rPr>
          <w:tab/>
        </w:r>
        <w:r>
          <w:rPr>
            <w:noProof/>
            <w:webHidden/>
          </w:rPr>
          <w:fldChar w:fldCharType="begin"/>
        </w:r>
        <w:r>
          <w:rPr>
            <w:noProof/>
            <w:webHidden/>
          </w:rPr>
          <w:instrText xml:space="preserve"> PAGEREF _Toc219124221 \h </w:instrText>
        </w:r>
        <w:r>
          <w:rPr>
            <w:noProof/>
            <w:webHidden/>
          </w:rPr>
        </w:r>
        <w:r>
          <w:rPr>
            <w:noProof/>
            <w:webHidden/>
          </w:rPr>
          <w:fldChar w:fldCharType="separate"/>
        </w:r>
        <w:r>
          <w:rPr>
            <w:noProof/>
            <w:webHidden/>
          </w:rPr>
          <w:t>19</w:t>
        </w:r>
        <w:r>
          <w:rPr>
            <w:noProof/>
            <w:webHidden/>
          </w:rPr>
          <w:fldChar w:fldCharType="end"/>
        </w:r>
      </w:hyperlink>
    </w:p>
    <w:p w14:paraId="03DAD076" w14:textId="08E505C3" w:rsidR="009C532D" w:rsidRDefault="009C532D">
      <w:pPr>
        <w:pStyle w:val="af1"/>
        <w:tabs>
          <w:tab w:val="right" w:leader="dot" w:pos="9016"/>
        </w:tabs>
        <w:ind w:left="1200" w:hanging="400"/>
        <w:rPr>
          <w:rFonts w:asciiTheme="minorHAnsi"/>
          <w:noProof/>
          <w:sz w:val="22"/>
          <w:szCs w:val="24"/>
          <w14:ligatures w14:val="standardContextual"/>
        </w:rPr>
      </w:pPr>
      <w:hyperlink w:anchor="_Toc219124222" w:history="1">
        <w:r w:rsidRPr="00477143">
          <w:rPr>
            <w:rStyle w:val="af"/>
            <w:noProof/>
          </w:rPr>
          <w:t>표 4 참조모델의 Submodels 개요</w:t>
        </w:r>
        <w:r>
          <w:rPr>
            <w:noProof/>
            <w:webHidden/>
          </w:rPr>
          <w:tab/>
        </w:r>
        <w:r>
          <w:rPr>
            <w:noProof/>
            <w:webHidden/>
          </w:rPr>
          <w:fldChar w:fldCharType="begin"/>
        </w:r>
        <w:r>
          <w:rPr>
            <w:noProof/>
            <w:webHidden/>
          </w:rPr>
          <w:instrText xml:space="preserve"> PAGEREF _Toc219124222 \h </w:instrText>
        </w:r>
        <w:r>
          <w:rPr>
            <w:noProof/>
            <w:webHidden/>
          </w:rPr>
        </w:r>
        <w:r>
          <w:rPr>
            <w:noProof/>
            <w:webHidden/>
          </w:rPr>
          <w:fldChar w:fldCharType="separate"/>
        </w:r>
        <w:r>
          <w:rPr>
            <w:noProof/>
            <w:webHidden/>
          </w:rPr>
          <w:t>23</w:t>
        </w:r>
        <w:r>
          <w:rPr>
            <w:noProof/>
            <w:webHidden/>
          </w:rPr>
          <w:fldChar w:fldCharType="end"/>
        </w:r>
      </w:hyperlink>
    </w:p>
    <w:p w14:paraId="7C7BE155" w14:textId="008F7F10" w:rsidR="009C532D" w:rsidRDefault="009C532D">
      <w:pPr>
        <w:pStyle w:val="af1"/>
        <w:tabs>
          <w:tab w:val="right" w:leader="dot" w:pos="9016"/>
        </w:tabs>
        <w:ind w:left="1200" w:hanging="400"/>
        <w:rPr>
          <w:rFonts w:asciiTheme="minorHAnsi"/>
          <w:noProof/>
          <w:sz w:val="22"/>
          <w:szCs w:val="24"/>
          <w14:ligatures w14:val="standardContextual"/>
        </w:rPr>
      </w:pPr>
      <w:hyperlink w:anchor="_Toc219124223" w:history="1">
        <w:r w:rsidRPr="00477143">
          <w:rPr>
            <w:rStyle w:val="af"/>
            <w:noProof/>
          </w:rPr>
          <w:t>표 5 Identification submodel 개요-1</w:t>
        </w:r>
        <w:r>
          <w:rPr>
            <w:noProof/>
            <w:webHidden/>
          </w:rPr>
          <w:tab/>
        </w:r>
        <w:r>
          <w:rPr>
            <w:noProof/>
            <w:webHidden/>
          </w:rPr>
          <w:fldChar w:fldCharType="begin"/>
        </w:r>
        <w:r>
          <w:rPr>
            <w:noProof/>
            <w:webHidden/>
          </w:rPr>
          <w:instrText xml:space="preserve"> PAGEREF _Toc219124223 \h </w:instrText>
        </w:r>
        <w:r>
          <w:rPr>
            <w:noProof/>
            <w:webHidden/>
          </w:rPr>
        </w:r>
        <w:r>
          <w:rPr>
            <w:noProof/>
            <w:webHidden/>
          </w:rPr>
          <w:fldChar w:fldCharType="separate"/>
        </w:r>
        <w:r>
          <w:rPr>
            <w:noProof/>
            <w:webHidden/>
          </w:rPr>
          <w:t>25</w:t>
        </w:r>
        <w:r>
          <w:rPr>
            <w:noProof/>
            <w:webHidden/>
          </w:rPr>
          <w:fldChar w:fldCharType="end"/>
        </w:r>
      </w:hyperlink>
    </w:p>
    <w:p w14:paraId="37806900" w14:textId="50E866D9" w:rsidR="009C532D" w:rsidRDefault="009C532D">
      <w:pPr>
        <w:pStyle w:val="af1"/>
        <w:tabs>
          <w:tab w:val="right" w:leader="dot" w:pos="9016"/>
        </w:tabs>
        <w:ind w:left="1200" w:hanging="400"/>
        <w:rPr>
          <w:rFonts w:asciiTheme="minorHAnsi"/>
          <w:noProof/>
          <w:sz w:val="22"/>
          <w:szCs w:val="24"/>
          <w14:ligatures w14:val="standardContextual"/>
        </w:rPr>
      </w:pPr>
      <w:hyperlink w:anchor="_Toc219124224" w:history="1">
        <w:r w:rsidRPr="00477143">
          <w:rPr>
            <w:rStyle w:val="af"/>
            <w:noProof/>
          </w:rPr>
          <w:t>표 6 Identification submodel 개요-2</w:t>
        </w:r>
        <w:r>
          <w:rPr>
            <w:noProof/>
            <w:webHidden/>
          </w:rPr>
          <w:tab/>
        </w:r>
        <w:r>
          <w:rPr>
            <w:noProof/>
            <w:webHidden/>
          </w:rPr>
          <w:fldChar w:fldCharType="begin"/>
        </w:r>
        <w:r>
          <w:rPr>
            <w:noProof/>
            <w:webHidden/>
          </w:rPr>
          <w:instrText xml:space="preserve"> PAGEREF _Toc219124224 \h </w:instrText>
        </w:r>
        <w:r>
          <w:rPr>
            <w:noProof/>
            <w:webHidden/>
          </w:rPr>
        </w:r>
        <w:r>
          <w:rPr>
            <w:noProof/>
            <w:webHidden/>
          </w:rPr>
          <w:fldChar w:fldCharType="separate"/>
        </w:r>
        <w:r>
          <w:rPr>
            <w:noProof/>
            <w:webHidden/>
          </w:rPr>
          <w:t>29</w:t>
        </w:r>
        <w:r>
          <w:rPr>
            <w:noProof/>
            <w:webHidden/>
          </w:rPr>
          <w:fldChar w:fldCharType="end"/>
        </w:r>
      </w:hyperlink>
    </w:p>
    <w:p w14:paraId="5448E6DC" w14:textId="69CAAAB9" w:rsidR="009C532D" w:rsidRDefault="009C532D">
      <w:pPr>
        <w:pStyle w:val="af1"/>
        <w:tabs>
          <w:tab w:val="right" w:leader="dot" w:pos="9016"/>
        </w:tabs>
        <w:ind w:left="1200" w:hanging="400"/>
        <w:rPr>
          <w:rFonts w:asciiTheme="minorHAnsi"/>
          <w:noProof/>
          <w:sz w:val="22"/>
          <w:szCs w:val="24"/>
          <w14:ligatures w14:val="standardContextual"/>
        </w:rPr>
      </w:pPr>
      <w:hyperlink w:anchor="_Toc219124225" w:history="1">
        <w:r w:rsidRPr="00477143">
          <w:rPr>
            <w:rStyle w:val="af"/>
            <w:rFonts w:hAnsiTheme="minorEastAsia"/>
            <w:noProof/>
          </w:rPr>
          <w:t>표 7 HandoverDocument submodel 개요</w:t>
        </w:r>
        <w:r>
          <w:rPr>
            <w:noProof/>
            <w:webHidden/>
          </w:rPr>
          <w:tab/>
        </w:r>
        <w:r>
          <w:rPr>
            <w:noProof/>
            <w:webHidden/>
          </w:rPr>
          <w:fldChar w:fldCharType="begin"/>
        </w:r>
        <w:r>
          <w:rPr>
            <w:noProof/>
            <w:webHidden/>
          </w:rPr>
          <w:instrText xml:space="preserve"> PAGEREF _Toc219124225 \h </w:instrText>
        </w:r>
        <w:r>
          <w:rPr>
            <w:noProof/>
            <w:webHidden/>
          </w:rPr>
        </w:r>
        <w:r>
          <w:rPr>
            <w:noProof/>
            <w:webHidden/>
          </w:rPr>
          <w:fldChar w:fldCharType="separate"/>
        </w:r>
        <w:r>
          <w:rPr>
            <w:noProof/>
            <w:webHidden/>
          </w:rPr>
          <w:t>32</w:t>
        </w:r>
        <w:r>
          <w:rPr>
            <w:noProof/>
            <w:webHidden/>
          </w:rPr>
          <w:fldChar w:fldCharType="end"/>
        </w:r>
      </w:hyperlink>
    </w:p>
    <w:p w14:paraId="0BCD792A" w14:textId="072ADD69" w:rsidR="009C532D" w:rsidRDefault="009C532D">
      <w:pPr>
        <w:pStyle w:val="af1"/>
        <w:tabs>
          <w:tab w:val="right" w:leader="dot" w:pos="9016"/>
        </w:tabs>
        <w:ind w:left="1200" w:hanging="400"/>
        <w:rPr>
          <w:rFonts w:asciiTheme="minorHAnsi"/>
          <w:noProof/>
          <w:sz w:val="22"/>
          <w:szCs w:val="24"/>
          <w14:ligatures w14:val="standardContextual"/>
        </w:rPr>
      </w:pPr>
      <w:hyperlink w:anchor="_Toc219124226" w:history="1">
        <w:r w:rsidRPr="00477143">
          <w:rPr>
            <w:rStyle w:val="af"/>
            <w:rFonts w:hAnsiTheme="minorEastAsia"/>
            <w:noProof/>
          </w:rPr>
          <w:t>표 8 DocumentIds 구성</w:t>
        </w:r>
        <w:r>
          <w:rPr>
            <w:noProof/>
            <w:webHidden/>
          </w:rPr>
          <w:tab/>
        </w:r>
        <w:r>
          <w:rPr>
            <w:noProof/>
            <w:webHidden/>
          </w:rPr>
          <w:fldChar w:fldCharType="begin"/>
        </w:r>
        <w:r>
          <w:rPr>
            <w:noProof/>
            <w:webHidden/>
          </w:rPr>
          <w:instrText xml:space="preserve"> PAGEREF _Toc219124226 \h </w:instrText>
        </w:r>
        <w:r>
          <w:rPr>
            <w:noProof/>
            <w:webHidden/>
          </w:rPr>
        </w:r>
        <w:r>
          <w:rPr>
            <w:noProof/>
            <w:webHidden/>
          </w:rPr>
          <w:fldChar w:fldCharType="separate"/>
        </w:r>
        <w:r>
          <w:rPr>
            <w:noProof/>
            <w:webHidden/>
          </w:rPr>
          <w:t>32</w:t>
        </w:r>
        <w:r>
          <w:rPr>
            <w:noProof/>
            <w:webHidden/>
          </w:rPr>
          <w:fldChar w:fldCharType="end"/>
        </w:r>
      </w:hyperlink>
    </w:p>
    <w:p w14:paraId="64AE01AB" w14:textId="5619B98E" w:rsidR="009C532D" w:rsidRDefault="009C532D">
      <w:pPr>
        <w:pStyle w:val="af1"/>
        <w:tabs>
          <w:tab w:val="right" w:leader="dot" w:pos="9016"/>
        </w:tabs>
        <w:ind w:left="1200" w:hanging="400"/>
        <w:rPr>
          <w:rFonts w:asciiTheme="minorHAnsi"/>
          <w:noProof/>
          <w:sz w:val="22"/>
          <w:szCs w:val="24"/>
          <w14:ligatures w14:val="standardContextual"/>
        </w:rPr>
      </w:pPr>
      <w:hyperlink w:anchor="_Toc219124227" w:history="1">
        <w:r w:rsidRPr="00477143">
          <w:rPr>
            <w:rStyle w:val="af"/>
            <w:rFonts w:hAnsiTheme="minorEastAsia"/>
            <w:noProof/>
          </w:rPr>
          <w:t>표 9 DocumentClassifications 구성</w:t>
        </w:r>
        <w:r>
          <w:rPr>
            <w:noProof/>
            <w:webHidden/>
          </w:rPr>
          <w:tab/>
        </w:r>
        <w:r>
          <w:rPr>
            <w:noProof/>
            <w:webHidden/>
          </w:rPr>
          <w:fldChar w:fldCharType="begin"/>
        </w:r>
        <w:r>
          <w:rPr>
            <w:noProof/>
            <w:webHidden/>
          </w:rPr>
          <w:instrText xml:space="preserve"> PAGEREF _Toc219124227 \h </w:instrText>
        </w:r>
        <w:r>
          <w:rPr>
            <w:noProof/>
            <w:webHidden/>
          </w:rPr>
        </w:r>
        <w:r>
          <w:rPr>
            <w:noProof/>
            <w:webHidden/>
          </w:rPr>
          <w:fldChar w:fldCharType="separate"/>
        </w:r>
        <w:r>
          <w:rPr>
            <w:noProof/>
            <w:webHidden/>
          </w:rPr>
          <w:t>33</w:t>
        </w:r>
        <w:r>
          <w:rPr>
            <w:noProof/>
            <w:webHidden/>
          </w:rPr>
          <w:fldChar w:fldCharType="end"/>
        </w:r>
      </w:hyperlink>
    </w:p>
    <w:p w14:paraId="0282ECEB" w14:textId="24D774CA" w:rsidR="009C532D" w:rsidRDefault="009C532D">
      <w:pPr>
        <w:pStyle w:val="af1"/>
        <w:tabs>
          <w:tab w:val="right" w:leader="dot" w:pos="9016"/>
        </w:tabs>
        <w:ind w:left="1200" w:hanging="400"/>
        <w:rPr>
          <w:rFonts w:asciiTheme="minorHAnsi"/>
          <w:noProof/>
          <w:sz w:val="22"/>
          <w:szCs w:val="24"/>
          <w14:ligatures w14:val="standardContextual"/>
        </w:rPr>
      </w:pPr>
      <w:hyperlink w:anchor="_Toc219124228" w:history="1">
        <w:r w:rsidRPr="00477143">
          <w:rPr>
            <w:rStyle w:val="af"/>
            <w:rFonts w:hAnsiTheme="minorEastAsia"/>
            <w:noProof/>
          </w:rPr>
          <w:t>표 10 DocumentVersions의 구성</w:t>
        </w:r>
        <w:r>
          <w:rPr>
            <w:noProof/>
            <w:webHidden/>
          </w:rPr>
          <w:tab/>
        </w:r>
        <w:r>
          <w:rPr>
            <w:noProof/>
            <w:webHidden/>
          </w:rPr>
          <w:fldChar w:fldCharType="begin"/>
        </w:r>
        <w:r>
          <w:rPr>
            <w:noProof/>
            <w:webHidden/>
          </w:rPr>
          <w:instrText xml:space="preserve"> PAGEREF _Toc219124228 \h </w:instrText>
        </w:r>
        <w:r>
          <w:rPr>
            <w:noProof/>
            <w:webHidden/>
          </w:rPr>
        </w:r>
        <w:r>
          <w:rPr>
            <w:noProof/>
            <w:webHidden/>
          </w:rPr>
          <w:fldChar w:fldCharType="separate"/>
        </w:r>
        <w:r>
          <w:rPr>
            <w:noProof/>
            <w:webHidden/>
          </w:rPr>
          <w:t>33</w:t>
        </w:r>
        <w:r>
          <w:rPr>
            <w:noProof/>
            <w:webHidden/>
          </w:rPr>
          <w:fldChar w:fldCharType="end"/>
        </w:r>
      </w:hyperlink>
    </w:p>
    <w:p w14:paraId="73C7A725" w14:textId="69757B65" w:rsidR="009C532D" w:rsidRDefault="009C532D">
      <w:pPr>
        <w:pStyle w:val="af1"/>
        <w:tabs>
          <w:tab w:val="right" w:leader="dot" w:pos="9016"/>
        </w:tabs>
        <w:ind w:left="1200" w:hanging="400"/>
        <w:rPr>
          <w:rFonts w:asciiTheme="minorHAnsi"/>
          <w:noProof/>
          <w:sz w:val="22"/>
          <w:szCs w:val="24"/>
          <w14:ligatures w14:val="standardContextual"/>
        </w:rPr>
      </w:pPr>
      <w:hyperlink w:anchor="_Toc219124229" w:history="1">
        <w:r w:rsidRPr="00477143">
          <w:rPr>
            <w:rStyle w:val="af"/>
            <w:rFonts w:hAnsiTheme="minorEastAsia"/>
            <w:noProof/>
          </w:rPr>
          <w:t>표 11 TechnicalData submodel 개요</w:t>
        </w:r>
        <w:r>
          <w:rPr>
            <w:noProof/>
            <w:webHidden/>
          </w:rPr>
          <w:tab/>
        </w:r>
        <w:r>
          <w:rPr>
            <w:noProof/>
            <w:webHidden/>
          </w:rPr>
          <w:fldChar w:fldCharType="begin"/>
        </w:r>
        <w:r>
          <w:rPr>
            <w:noProof/>
            <w:webHidden/>
          </w:rPr>
          <w:instrText xml:space="preserve"> PAGEREF _Toc219124229 \h </w:instrText>
        </w:r>
        <w:r>
          <w:rPr>
            <w:noProof/>
            <w:webHidden/>
          </w:rPr>
        </w:r>
        <w:r>
          <w:rPr>
            <w:noProof/>
            <w:webHidden/>
          </w:rPr>
          <w:fldChar w:fldCharType="separate"/>
        </w:r>
        <w:r>
          <w:rPr>
            <w:noProof/>
            <w:webHidden/>
          </w:rPr>
          <w:t>37</w:t>
        </w:r>
        <w:r>
          <w:rPr>
            <w:noProof/>
            <w:webHidden/>
          </w:rPr>
          <w:fldChar w:fldCharType="end"/>
        </w:r>
      </w:hyperlink>
    </w:p>
    <w:p w14:paraId="4D6423FD" w14:textId="6D7AA724" w:rsidR="009C532D" w:rsidRDefault="009C532D">
      <w:pPr>
        <w:pStyle w:val="af1"/>
        <w:tabs>
          <w:tab w:val="right" w:leader="dot" w:pos="9016"/>
        </w:tabs>
        <w:ind w:left="1200" w:hanging="400"/>
        <w:rPr>
          <w:rFonts w:asciiTheme="minorHAnsi"/>
          <w:noProof/>
          <w:sz w:val="22"/>
          <w:szCs w:val="24"/>
          <w14:ligatures w14:val="standardContextual"/>
        </w:rPr>
      </w:pPr>
      <w:hyperlink w:anchor="_Toc219124230" w:history="1">
        <w:r w:rsidRPr="00477143">
          <w:rPr>
            <w:rStyle w:val="af"/>
            <w:rFonts w:hAnsiTheme="minorEastAsia"/>
            <w:noProof/>
          </w:rPr>
          <w:t>표 12 ProductClassifications 구성</w:t>
        </w:r>
        <w:r>
          <w:rPr>
            <w:noProof/>
            <w:webHidden/>
          </w:rPr>
          <w:tab/>
        </w:r>
        <w:r>
          <w:rPr>
            <w:noProof/>
            <w:webHidden/>
          </w:rPr>
          <w:fldChar w:fldCharType="begin"/>
        </w:r>
        <w:r>
          <w:rPr>
            <w:noProof/>
            <w:webHidden/>
          </w:rPr>
          <w:instrText xml:space="preserve"> PAGEREF _Toc219124230 \h </w:instrText>
        </w:r>
        <w:r>
          <w:rPr>
            <w:noProof/>
            <w:webHidden/>
          </w:rPr>
        </w:r>
        <w:r>
          <w:rPr>
            <w:noProof/>
            <w:webHidden/>
          </w:rPr>
          <w:fldChar w:fldCharType="separate"/>
        </w:r>
        <w:r>
          <w:rPr>
            <w:noProof/>
            <w:webHidden/>
          </w:rPr>
          <w:t>37</w:t>
        </w:r>
        <w:r>
          <w:rPr>
            <w:noProof/>
            <w:webHidden/>
          </w:rPr>
          <w:fldChar w:fldCharType="end"/>
        </w:r>
      </w:hyperlink>
    </w:p>
    <w:p w14:paraId="15C580E5" w14:textId="4379D8A6" w:rsidR="009C532D" w:rsidRDefault="009C532D">
      <w:pPr>
        <w:pStyle w:val="af1"/>
        <w:tabs>
          <w:tab w:val="right" w:leader="dot" w:pos="9016"/>
        </w:tabs>
        <w:ind w:left="1200" w:hanging="400"/>
        <w:rPr>
          <w:rFonts w:asciiTheme="minorHAnsi"/>
          <w:noProof/>
          <w:sz w:val="22"/>
          <w:szCs w:val="24"/>
          <w14:ligatures w14:val="standardContextual"/>
        </w:rPr>
      </w:pPr>
      <w:hyperlink w:anchor="_Toc219124231" w:history="1">
        <w:r w:rsidRPr="00477143">
          <w:rPr>
            <w:rStyle w:val="af"/>
            <w:rFonts w:hAnsiTheme="minorEastAsia"/>
            <w:noProof/>
          </w:rPr>
          <w:t>표 13 TechnicalPropertyAreas 구성</w:t>
        </w:r>
        <w:r>
          <w:rPr>
            <w:noProof/>
            <w:webHidden/>
          </w:rPr>
          <w:tab/>
        </w:r>
        <w:r>
          <w:rPr>
            <w:noProof/>
            <w:webHidden/>
          </w:rPr>
          <w:fldChar w:fldCharType="begin"/>
        </w:r>
        <w:r>
          <w:rPr>
            <w:noProof/>
            <w:webHidden/>
          </w:rPr>
          <w:instrText xml:space="preserve"> PAGEREF _Toc219124231 \h </w:instrText>
        </w:r>
        <w:r>
          <w:rPr>
            <w:noProof/>
            <w:webHidden/>
          </w:rPr>
        </w:r>
        <w:r>
          <w:rPr>
            <w:noProof/>
            <w:webHidden/>
          </w:rPr>
          <w:fldChar w:fldCharType="separate"/>
        </w:r>
        <w:r>
          <w:rPr>
            <w:noProof/>
            <w:webHidden/>
          </w:rPr>
          <w:t>38</w:t>
        </w:r>
        <w:r>
          <w:rPr>
            <w:noProof/>
            <w:webHidden/>
          </w:rPr>
          <w:fldChar w:fldCharType="end"/>
        </w:r>
      </w:hyperlink>
    </w:p>
    <w:p w14:paraId="54EE9ED1" w14:textId="2A76D0BE" w:rsidR="009C532D" w:rsidRDefault="009C532D">
      <w:pPr>
        <w:pStyle w:val="af1"/>
        <w:tabs>
          <w:tab w:val="right" w:leader="dot" w:pos="9016"/>
        </w:tabs>
        <w:ind w:left="1200" w:hanging="400"/>
        <w:rPr>
          <w:rFonts w:asciiTheme="minorHAnsi"/>
          <w:noProof/>
          <w:sz w:val="22"/>
          <w:szCs w:val="24"/>
          <w14:ligatures w14:val="standardContextual"/>
        </w:rPr>
      </w:pPr>
      <w:hyperlink w:anchor="_Toc219124232" w:history="1">
        <w:r w:rsidRPr="00477143">
          <w:rPr>
            <w:rStyle w:val="af"/>
            <w:rFonts w:hAnsiTheme="minorEastAsia"/>
            <w:noProof/>
          </w:rPr>
          <w:t>표 14 SpecificDescriptions 구성</w:t>
        </w:r>
        <w:r>
          <w:rPr>
            <w:noProof/>
            <w:webHidden/>
          </w:rPr>
          <w:tab/>
        </w:r>
        <w:r>
          <w:rPr>
            <w:noProof/>
            <w:webHidden/>
          </w:rPr>
          <w:fldChar w:fldCharType="begin"/>
        </w:r>
        <w:r>
          <w:rPr>
            <w:noProof/>
            <w:webHidden/>
          </w:rPr>
          <w:instrText xml:space="preserve"> PAGEREF _Toc219124232 \h </w:instrText>
        </w:r>
        <w:r>
          <w:rPr>
            <w:noProof/>
            <w:webHidden/>
          </w:rPr>
        </w:r>
        <w:r>
          <w:rPr>
            <w:noProof/>
            <w:webHidden/>
          </w:rPr>
          <w:fldChar w:fldCharType="separate"/>
        </w:r>
        <w:r>
          <w:rPr>
            <w:noProof/>
            <w:webHidden/>
          </w:rPr>
          <w:t>45</w:t>
        </w:r>
        <w:r>
          <w:rPr>
            <w:noProof/>
            <w:webHidden/>
          </w:rPr>
          <w:fldChar w:fldCharType="end"/>
        </w:r>
      </w:hyperlink>
    </w:p>
    <w:p w14:paraId="614F98A8" w14:textId="56C95166" w:rsidR="009C532D" w:rsidRDefault="009C532D">
      <w:pPr>
        <w:pStyle w:val="af1"/>
        <w:tabs>
          <w:tab w:val="right" w:leader="dot" w:pos="9016"/>
        </w:tabs>
        <w:ind w:left="1200" w:hanging="400"/>
        <w:rPr>
          <w:rFonts w:asciiTheme="minorHAnsi"/>
          <w:noProof/>
          <w:sz w:val="22"/>
          <w:szCs w:val="24"/>
          <w14:ligatures w14:val="standardContextual"/>
        </w:rPr>
      </w:pPr>
      <w:hyperlink w:anchor="_Toc219124233" w:history="1">
        <w:r w:rsidRPr="00477143">
          <w:rPr>
            <w:rStyle w:val="af"/>
            <w:rFonts w:hAnsiTheme="minorEastAsia"/>
            <w:noProof/>
          </w:rPr>
          <w:t>표 15 GeneralInformation 구성</w:t>
        </w:r>
        <w:r>
          <w:rPr>
            <w:noProof/>
            <w:webHidden/>
          </w:rPr>
          <w:tab/>
        </w:r>
        <w:r>
          <w:rPr>
            <w:noProof/>
            <w:webHidden/>
          </w:rPr>
          <w:fldChar w:fldCharType="begin"/>
        </w:r>
        <w:r>
          <w:rPr>
            <w:noProof/>
            <w:webHidden/>
          </w:rPr>
          <w:instrText xml:space="preserve"> PAGEREF _Toc219124233 \h </w:instrText>
        </w:r>
        <w:r>
          <w:rPr>
            <w:noProof/>
            <w:webHidden/>
          </w:rPr>
        </w:r>
        <w:r>
          <w:rPr>
            <w:noProof/>
            <w:webHidden/>
          </w:rPr>
          <w:fldChar w:fldCharType="separate"/>
        </w:r>
        <w:r>
          <w:rPr>
            <w:noProof/>
            <w:webHidden/>
          </w:rPr>
          <w:t>48</w:t>
        </w:r>
        <w:r>
          <w:rPr>
            <w:noProof/>
            <w:webHidden/>
          </w:rPr>
          <w:fldChar w:fldCharType="end"/>
        </w:r>
      </w:hyperlink>
    </w:p>
    <w:p w14:paraId="45A051FA" w14:textId="59A3C412" w:rsidR="009C532D" w:rsidRDefault="009C532D">
      <w:pPr>
        <w:pStyle w:val="af1"/>
        <w:tabs>
          <w:tab w:val="right" w:leader="dot" w:pos="9016"/>
        </w:tabs>
        <w:ind w:left="1200" w:hanging="400"/>
        <w:rPr>
          <w:rFonts w:asciiTheme="minorHAnsi"/>
          <w:noProof/>
          <w:sz w:val="22"/>
          <w:szCs w:val="24"/>
          <w14:ligatures w14:val="standardContextual"/>
        </w:rPr>
      </w:pPr>
      <w:hyperlink w:anchor="_Toc219124234" w:history="1">
        <w:r w:rsidRPr="00477143">
          <w:rPr>
            <w:rStyle w:val="af"/>
            <w:rFonts w:hAnsiTheme="minorEastAsia"/>
            <w:noProof/>
          </w:rPr>
          <w:t>표 16 FurtherInformation 구성</w:t>
        </w:r>
        <w:r>
          <w:rPr>
            <w:noProof/>
            <w:webHidden/>
          </w:rPr>
          <w:tab/>
        </w:r>
        <w:r>
          <w:rPr>
            <w:noProof/>
            <w:webHidden/>
          </w:rPr>
          <w:fldChar w:fldCharType="begin"/>
        </w:r>
        <w:r>
          <w:rPr>
            <w:noProof/>
            <w:webHidden/>
          </w:rPr>
          <w:instrText xml:space="preserve"> PAGEREF _Toc219124234 \h </w:instrText>
        </w:r>
        <w:r>
          <w:rPr>
            <w:noProof/>
            <w:webHidden/>
          </w:rPr>
        </w:r>
        <w:r>
          <w:rPr>
            <w:noProof/>
            <w:webHidden/>
          </w:rPr>
          <w:fldChar w:fldCharType="separate"/>
        </w:r>
        <w:r>
          <w:rPr>
            <w:noProof/>
            <w:webHidden/>
          </w:rPr>
          <w:t>49</w:t>
        </w:r>
        <w:r>
          <w:rPr>
            <w:noProof/>
            <w:webHidden/>
          </w:rPr>
          <w:fldChar w:fldCharType="end"/>
        </w:r>
      </w:hyperlink>
    </w:p>
    <w:p w14:paraId="3275C1B5" w14:textId="47729123" w:rsidR="009C532D" w:rsidRDefault="009C532D">
      <w:pPr>
        <w:pStyle w:val="af1"/>
        <w:tabs>
          <w:tab w:val="right" w:leader="dot" w:pos="9016"/>
        </w:tabs>
        <w:ind w:left="1200" w:hanging="400"/>
        <w:rPr>
          <w:rFonts w:asciiTheme="minorHAnsi"/>
          <w:noProof/>
          <w:sz w:val="22"/>
          <w:szCs w:val="24"/>
          <w14:ligatures w14:val="standardContextual"/>
        </w:rPr>
      </w:pPr>
      <w:hyperlink w:anchor="_Toc219124235" w:history="1">
        <w:r w:rsidRPr="00477143">
          <w:rPr>
            <w:rStyle w:val="af"/>
            <w:noProof/>
          </w:rPr>
          <w:t>표 17 OperationalData submodel 개요</w:t>
        </w:r>
        <w:r>
          <w:rPr>
            <w:noProof/>
            <w:webHidden/>
          </w:rPr>
          <w:tab/>
        </w:r>
        <w:r>
          <w:rPr>
            <w:noProof/>
            <w:webHidden/>
          </w:rPr>
          <w:fldChar w:fldCharType="begin"/>
        </w:r>
        <w:r>
          <w:rPr>
            <w:noProof/>
            <w:webHidden/>
          </w:rPr>
          <w:instrText xml:space="preserve"> PAGEREF _Toc219124235 \h </w:instrText>
        </w:r>
        <w:r>
          <w:rPr>
            <w:noProof/>
            <w:webHidden/>
          </w:rPr>
        </w:r>
        <w:r>
          <w:rPr>
            <w:noProof/>
            <w:webHidden/>
          </w:rPr>
          <w:fldChar w:fldCharType="separate"/>
        </w:r>
        <w:r>
          <w:rPr>
            <w:noProof/>
            <w:webHidden/>
          </w:rPr>
          <w:t>51</w:t>
        </w:r>
        <w:r>
          <w:rPr>
            <w:noProof/>
            <w:webHidden/>
          </w:rPr>
          <w:fldChar w:fldCharType="end"/>
        </w:r>
      </w:hyperlink>
    </w:p>
    <w:p w14:paraId="6A950715" w14:textId="7EF4D6DB" w:rsidR="009C532D" w:rsidRDefault="009C532D">
      <w:pPr>
        <w:pStyle w:val="af1"/>
        <w:tabs>
          <w:tab w:val="right" w:leader="dot" w:pos="9016"/>
        </w:tabs>
        <w:ind w:left="1200" w:hanging="400"/>
        <w:rPr>
          <w:rFonts w:asciiTheme="minorHAnsi"/>
          <w:noProof/>
          <w:sz w:val="22"/>
          <w:szCs w:val="24"/>
          <w14:ligatures w14:val="standardContextual"/>
        </w:rPr>
      </w:pPr>
      <w:hyperlink w:anchor="_Toc219124236" w:history="1">
        <w:r w:rsidRPr="00477143">
          <w:rPr>
            <w:rStyle w:val="af"/>
            <w:noProof/>
          </w:rPr>
          <w:t>표 18 OpeartionStatus 구성</w:t>
        </w:r>
        <w:r>
          <w:rPr>
            <w:noProof/>
            <w:webHidden/>
          </w:rPr>
          <w:tab/>
        </w:r>
        <w:r>
          <w:rPr>
            <w:noProof/>
            <w:webHidden/>
          </w:rPr>
          <w:fldChar w:fldCharType="begin"/>
        </w:r>
        <w:r>
          <w:rPr>
            <w:noProof/>
            <w:webHidden/>
          </w:rPr>
          <w:instrText xml:space="preserve"> PAGEREF _Toc219124236 \h </w:instrText>
        </w:r>
        <w:r>
          <w:rPr>
            <w:noProof/>
            <w:webHidden/>
          </w:rPr>
        </w:r>
        <w:r>
          <w:rPr>
            <w:noProof/>
            <w:webHidden/>
          </w:rPr>
          <w:fldChar w:fldCharType="separate"/>
        </w:r>
        <w:r>
          <w:rPr>
            <w:noProof/>
            <w:webHidden/>
          </w:rPr>
          <w:t>51</w:t>
        </w:r>
        <w:r>
          <w:rPr>
            <w:noProof/>
            <w:webHidden/>
          </w:rPr>
          <w:fldChar w:fldCharType="end"/>
        </w:r>
      </w:hyperlink>
    </w:p>
    <w:p w14:paraId="723D91A9" w14:textId="615705DD" w:rsidR="009C532D" w:rsidRDefault="009C532D">
      <w:pPr>
        <w:pStyle w:val="af1"/>
        <w:tabs>
          <w:tab w:val="right" w:leader="dot" w:pos="9016"/>
        </w:tabs>
        <w:ind w:left="1200" w:hanging="400"/>
        <w:rPr>
          <w:rFonts w:asciiTheme="minorHAnsi"/>
          <w:noProof/>
          <w:sz w:val="22"/>
          <w:szCs w:val="24"/>
          <w14:ligatures w14:val="standardContextual"/>
        </w:rPr>
      </w:pPr>
      <w:hyperlink w:anchor="_Toc219124237" w:history="1">
        <w:r w:rsidRPr="00477143">
          <w:rPr>
            <w:rStyle w:val="af"/>
            <w:noProof/>
          </w:rPr>
          <w:t>표 19 RobotStatus 구성</w:t>
        </w:r>
        <w:r>
          <w:rPr>
            <w:noProof/>
            <w:webHidden/>
          </w:rPr>
          <w:tab/>
        </w:r>
        <w:r>
          <w:rPr>
            <w:noProof/>
            <w:webHidden/>
          </w:rPr>
          <w:fldChar w:fldCharType="begin"/>
        </w:r>
        <w:r>
          <w:rPr>
            <w:noProof/>
            <w:webHidden/>
          </w:rPr>
          <w:instrText xml:space="preserve"> PAGEREF _Toc219124237 \h </w:instrText>
        </w:r>
        <w:r>
          <w:rPr>
            <w:noProof/>
            <w:webHidden/>
          </w:rPr>
        </w:r>
        <w:r>
          <w:rPr>
            <w:noProof/>
            <w:webHidden/>
          </w:rPr>
          <w:fldChar w:fldCharType="separate"/>
        </w:r>
        <w:r>
          <w:rPr>
            <w:noProof/>
            <w:webHidden/>
          </w:rPr>
          <w:t>52</w:t>
        </w:r>
        <w:r>
          <w:rPr>
            <w:noProof/>
            <w:webHidden/>
          </w:rPr>
          <w:fldChar w:fldCharType="end"/>
        </w:r>
      </w:hyperlink>
    </w:p>
    <w:p w14:paraId="3F09E2DA" w14:textId="34DABF53" w:rsidR="009C532D" w:rsidRDefault="009C532D">
      <w:pPr>
        <w:pStyle w:val="af1"/>
        <w:tabs>
          <w:tab w:val="right" w:leader="dot" w:pos="9016"/>
        </w:tabs>
        <w:ind w:left="1200" w:hanging="400"/>
        <w:rPr>
          <w:rFonts w:asciiTheme="minorHAnsi"/>
          <w:noProof/>
          <w:sz w:val="22"/>
          <w:szCs w:val="24"/>
          <w14:ligatures w14:val="standardContextual"/>
        </w:rPr>
      </w:pPr>
      <w:hyperlink w:anchor="_Toc219124238" w:history="1">
        <w:r w:rsidRPr="00477143">
          <w:rPr>
            <w:rStyle w:val="af"/>
            <w:noProof/>
          </w:rPr>
          <w:t>표 20 EndOfArmToolingStatus 구성</w:t>
        </w:r>
        <w:r>
          <w:rPr>
            <w:noProof/>
            <w:webHidden/>
          </w:rPr>
          <w:tab/>
        </w:r>
        <w:r>
          <w:rPr>
            <w:noProof/>
            <w:webHidden/>
          </w:rPr>
          <w:fldChar w:fldCharType="begin"/>
        </w:r>
        <w:r>
          <w:rPr>
            <w:noProof/>
            <w:webHidden/>
          </w:rPr>
          <w:instrText xml:space="preserve"> PAGEREF _Toc219124238 \h </w:instrText>
        </w:r>
        <w:r>
          <w:rPr>
            <w:noProof/>
            <w:webHidden/>
          </w:rPr>
        </w:r>
        <w:r>
          <w:rPr>
            <w:noProof/>
            <w:webHidden/>
          </w:rPr>
          <w:fldChar w:fldCharType="separate"/>
        </w:r>
        <w:r>
          <w:rPr>
            <w:noProof/>
            <w:webHidden/>
          </w:rPr>
          <w:t>54</w:t>
        </w:r>
        <w:r>
          <w:rPr>
            <w:noProof/>
            <w:webHidden/>
          </w:rPr>
          <w:fldChar w:fldCharType="end"/>
        </w:r>
      </w:hyperlink>
    </w:p>
    <w:p w14:paraId="795092BE" w14:textId="31355DE4" w:rsidR="009C532D" w:rsidRDefault="009C532D">
      <w:pPr>
        <w:pStyle w:val="af1"/>
        <w:tabs>
          <w:tab w:val="right" w:leader="dot" w:pos="9016"/>
        </w:tabs>
        <w:ind w:left="1200" w:hanging="400"/>
        <w:rPr>
          <w:rFonts w:asciiTheme="minorHAnsi"/>
          <w:noProof/>
          <w:sz w:val="22"/>
          <w:szCs w:val="24"/>
          <w14:ligatures w14:val="standardContextual"/>
        </w:rPr>
      </w:pPr>
      <w:hyperlink w:anchor="_Toc219124239" w:history="1">
        <w:r w:rsidRPr="00477143">
          <w:rPr>
            <w:rStyle w:val="af"/>
            <w:noProof/>
          </w:rPr>
          <w:t>표 21 VisionAlignment 구성</w:t>
        </w:r>
        <w:r>
          <w:rPr>
            <w:noProof/>
            <w:webHidden/>
          </w:rPr>
          <w:tab/>
        </w:r>
        <w:r>
          <w:rPr>
            <w:noProof/>
            <w:webHidden/>
          </w:rPr>
          <w:fldChar w:fldCharType="begin"/>
        </w:r>
        <w:r>
          <w:rPr>
            <w:noProof/>
            <w:webHidden/>
          </w:rPr>
          <w:instrText xml:space="preserve"> PAGEREF _Toc219124239 \h </w:instrText>
        </w:r>
        <w:r>
          <w:rPr>
            <w:noProof/>
            <w:webHidden/>
          </w:rPr>
        </w:r>
        <w:r>
          <w:rPr>
            <w:noProof/>
            <w:webHidden/>
          </w:rPr>
          <w:fldChar w:fldCharType="separate"/>
        </w:r>
        <w:r>
          <w:rPr>
            <w:noProof/>
            <w:webHidden/>
          </w:rPr>
          <w:t>54</w:t>
        </w:r>
        <w:r>
          <w:rPr>
            <w:noProof/>
            <w:webHidden/>
          </w:rPr>
          <w:fldChar w:fldCharType="end"/>
        </w:r>
      </w:hyperlink>
    </w:p>
    <w:p w14:paraId="231A8327" w14:textId="5EA1AA7A" w:rsidR="009C532D" w:rsidRDefault="009C532D">
      <w:pPr>
        <w:pStyle w:val="af1"/>
        <w:tabs>
          <w:tab w:val="right" w:leader="dot" w:pos="9016"/>
        </w:tabs>
        <w:ind w:left="1200" w:hanging="400"/>
        <w:rPr>
          <w:rFonts w:asciiTheme="minorHAnsi"/>
          <w:noProof/>
          <w:sz w:val="22"/>
          <w:szCs w:val="24"/>
          <w14:ligatures w14:val="standardContextual"/>
        </w:rPr>
      </w:pPr>
      <w:hyperlink w:anchor="_Toc219124240" w:history="1">
        <w:r w:rsidRPr="00477143">
          <w:rPr>
            <w:rStyle w:val="af"/>
            <w:noProof/>
          </w:rPr>
          <w:t>표 22 FixturingClamp 구성</w:t>
        </w:r>
        <w:r>
          <w:rPr>
            <w:noProof/>
            <w:webHidden/>
          </w:rPr>
          <w:tab/>
        </w:r>
        <w:r>
          <w:rPr>
            <w:noProof/>
            <w:webHidden/>
          </w:rPr>
          <w:fldChar w:fldCharType="begin"/>
        </w:r>
        <w:r>
          <w:rPr>
            <w:noProof/>
            <w:webHidden/>
          </w:rPr>
          <w:instrText xml:space="preserve"> PAGEREF _Toc219124240 \h </w:instrText>
        </w:r>
        <w:r>
          <w:rPr>
            <w:noProof/>
            <w:webHidden/>
          </w:rPr>
        </w:r>
        <w:r>
          <w:rPr>
            <w:noProof/>
            <w:webHidden/>
          </w:rPr>
          <w:fldChar w:fldCharType="separate"/>
        </w:r>
        <w:r>
          <w:rPr>
            <w:noProof/>
            <w:webHidden/>
          </w:rPr>
          <w:t>56</w:t>
        </w:r>
        <w:r>
          <w:rPr>
            <w:noProof/>
            <w:webHidden/>
          </w:rPr>
          <w:fldChar w:fldCharType="end"/>
        </w:r>
      </w:hyperlink>
    </w:p>
    <w:p w14:paraId="4B263A05" w14:textId="13A21644" w:rsidR="009C532D" w:rsidRDefault="009C532D">
      <w:pPr>
        <w:pStyle w:val="af1"/>
        <w:tabs>
          <w:tab w:val="right" w:leader="dot" w:pos="9016"/>
        </w:tabs>
        <w:ind w:left="1200" w:hanging="400"/>
        <w:rPr>
          <w:rFonts w:asciiTheme="minorHAnsi"/>
          <w:noProof/>
          <w:sz w:val="22"/>
          <w:szCs w:val="24"/>
          <w14:ligatures w14:val="standardContextual"/>
        </w:rPr>
      </w:pPr>
      <w:hyperlink w:anchor="_Toc219124241" w:history="1">
        <w:r w:rsidRPr="00477143">
          <w:rPr>
            <w:rStyle w:val="af"/>
            <w:noProof/>
          </w:rPr>
          <w:t>표 23 PressParameter 구성</w:t>
        </w:r>
        <w:r>
          <w:rPr>
            <w:noProof/>
            <w:webHidden/>
          </w:rPr>
          <w:tab/>
        </w:r>
        <w:r>
          <w:rPr>
            <w:noProof/>
            <w:webHidden/>
          </w:rPr>
          <w:fldChar w:fldCharType="begin"/>
        </w:r>
        <w:r>
          <w:rPr>
            <w:noProof/>
            <w:webHidden/>
          </w:rPr>
          <w:instrText xml:space="preserve"> PAGEREF _Toc219124241 \h </w:instrText>
        </w:r>
        <w:r>
          <w:rPr>
            <w:noProof/>
            <w:webHidden/>
          </w:rPr>
        </w:r>
        <w:r>
          <w:rPr>
            <w:noProof/>
            <w:webHidden/>
          </w:rPr>
          <w:fldChar w:fldCharType="separate"/>
        </w:r>
        <w:r>
          <w:rPr>
            <w:noProof/>
            <w:webHidden/>
          </w:rPr>
          <w:t>56</w:t>
        </w:r>
        <w:r>
          <w:rPr>
            <w:noProof/>
            <w:webHidden/>
          </w:rPr>
          <w:fldChar w:fldCharType="end"/>
        </w:r>
      </w:hyperlink>
    </w:p>
    <w:p w14:paraId="148CBD44" w14:textId="5775C81B" w:rsidR="009C532D" w:rsidRDefault="009C532D">
      <w:pPr>
        <w:pStyle w:val="af1"/>
        <w:tabs>
          <w:tab w:val="right" w:leader="dot" w:pos="9016"/>
        </w:tabs>
        <w:ind w:left="1200" w:hanging="400"/>
        <w:rPr>
          <w:rFonts w:asciiTheme="minorHAnsi"/>
          <w:noProof/>
          <w:sz w:val="22"/>
          <w:szCs w:val="24"/>
          <w14:ligatures w14:val="standardContextual"/>
        </w:rPr>
      </w:pPr>
      <w:hyperlink w:anchor="_Toc219124242" w:history="1">
        <w:r w:rsidRPr="00477143">
          <w:rPr>
            <w:rStyle w:val="af"/>
            <w:noProof/>
          </w:rPr>
          <w:t>표 24 QualityAndCurve 구성</w:t>
        </w:r>
        <w:r>
          <w:rPr>
            <w:noProof/>
            <w:webHidden/>
          </w:rPr>
          <w:tab/>
        </w:r>
        <w:r>
          <w:rPr>
            <w:noProof/>
            <w:webHidden/>
          </w:rPr>
          <w:fldChar w:fldCharType="begin"/>
        </w:r>
        <w:r>
          <w:rPr>
            <w:noProof/>
            <w:webHidden/>
          </w:rPr>
          <w:instrText xml:space="preserve"> PAGEREF _Toc219124242 \h </w:instrText>
        </w:r>
        <w:r>
          <w:rPr>
            <w:noProof/>
            <w:webHidden/>
          </w:rPr>
        </w:r>
        <w:r>
          <w:rPr>
            <w:noProof/>
            <w:webHidden/>
          </w:rPr>
          <w:fldChar w:fldCharType="separate"/>
        </w:r>
        <w:r>
          <w:rPr>
            <w:noProof/>
            <w:webHidden/>
          </w:rPr>
          <w:t>58</w:t>
        </w:r>
        <w:r>
          <w:rPr>
            <w:noProof/>
            <w:webHidden/>
          </w:rPr>
          <w:fldChar w:fldCharType="end"/>
        </w:r>
      </w:hyperlink>
    </w:p>
    <w:p w14:paraId="76459F4F" w14:textId="4B0FA37A" w:rsidR="009C532D" w:rsidRDefault="009C532D">
      <w:pPr>
        <w:pStyle w:val="af1"/>
        <w:tabs>
          <w:tab w:val="right" w:leader="dot" w:pos="9016"/>
        </w:tabs>
        <w:ind w:left="1200" w:hanging="400"/>
        <w:rPr>
          <w:rFonts w:asciiTheme="minorHAnsi"/>
          <w:noProof/>
          <w:sz w:val="22"/>
          <w:szCs w:val="24"/>
          <w14:ligatures w14:val="standardContextual"/>
        </w:rPr>
      </w:pPr>
      <w:hyperlink w:anchor="_Toc219124243" w:history="1">
        <w:r w:rsidRPr="00477143">
          <w:rPr>
            <w:rStyle w:val="af"/>
            <w:noProof/>
          </w:rPr>
          <w:t>표 25 ControlConfiguration submodel 개요</w:t>
        </w:r>
        <w:r>
          <w:rPr>
            <w:noProof/>
            <w:webHidden/>
          </w:rPr>
          <w:tab/>
        </w:r>
        <w:r>
          <w:rPr>
            <w:noProof/>
            <w:webHidden/>
          </w:rPr>
          <w:fldChar w:fldCharType="begin"/>
        </w:r>
        <w:r>
          <w:rPr>
            <w:noProof/>
            <w:webHidden/>
          </w:rPr>
          <w:instrText xml:space="preserve"> PAGEREF _Toc219124243 \h </w:instrText>
        </w:r>
        <w:r>
          <w:rPr>
            <w:noProof/>
            <w:webHidden/>
          </w:rPr>
        </w:r>
        <w:r>
          <w:rPr>
            <w:noProof/>
            <w:webHidden/>
          </w:rPr>
          <w:fldChar w:fldCharType="separate"/>
        </w:r>
        <w:r>
          <w:rPr>
            <w:noProof/>
            <w:webHidden/>
          </w:rPr>
          <w:t>60</w:t>
        </w:r>
        <w:r>
          <w:rPr>
            <w:noProof/>
            <w:webHidden/>
          </w:rPr>
          <w:fldChar w:fldCharType="end"/>
        </w:r>
      </w:hyperlink>
    </w:p>
    <w:p w14:paraId="67FD9015" w14:textId="2AA7DB9B" w:rsidR="009C532D" w:rsidRDefault="009C532D">
      <w:pPr>
        <w:pStyle w:val="af1"/>
        <w:tabs>
          <w:tab w:val="right" w:leader="dot" w:pos="9016"/>
        </w:tabs>
        <w:ind w:left="1200" w:hanging="400"/>
        <w:rPr>
          <w:rFonts w:asciiTheme="minorHAnsi"/>
          <w:noProof/>
          <w:sz w:val="22"/>
          <w:szCs w:val="24"/>
          <w14:ligatures w14:val="standardContextual"/>
        </w:rPr>
      </w:pPr>
      <w:hyperlink w:anchor="_Toc219124244" w:history="1">
        <w:r w:rsidRPr="00477143">
          <w:rPr>
            <w:rStyle w:val="af"/>
            <w:noProof/>
          </w:rPr>
          <w:t>표 26 ControlConfiguration submodel 구성</w:t>
        </w:r>
        <w:r>
          <w:rPr>
            <w:noProof/>
            <w:webHidden/>
          </w:rPr>
          <w:tab/>
        </w:r>
        <w:r>
          <w:rPr>
            <w:noProof/>
            <w:webHidden/>
          </w:rPr>
          <w:fldChar w:fldCharType="begin"/>
        </w:r>
        <w:r>
          <w:rPr>
            <w:noProof/>
            <w:webHidden/>
          </w:rPr>
          <w:instrText xml:space="preserve"> PAGEREF _Toc219124244 \h </w:instrText>
        </w:r>
        <w:r>
          <w:rPr>
            <w:noProof/>
            <w:webHidden/>
          </w:rPr>
        </w:r>
        <w:r>
          <w:rPr>
            <w:noProof/>
            <w:webHidden/>
          </w:rPr>
          <w:fldChar w:fldCharType="separate"/>
        </w:r>
        <w:r>
          <w:rPr>
            <w:noProof/>
            <w:webHidden/>
          </w:rPr>
          <w:t>60</w:t>
        </w:r>
        <w:r>
          <w:rPr>
            <w:noProof/>
            <w:webHidden/>
          </w:rPr>
          <w:fldChar w:fldCharType="end"/>
        </w:r>
      </w:hyperlink>
    </w:p>
    <w:p w14:paraId="058D7589" w14:textId="1DA62843" w:rsidR="009C532D" w:rsidRDefault="009C532D">
      <w:pPr>
        <w:pStyle w:val="af1"/>
        <w:tabs>
          <w:tab w:val="right" w:leader="dot" w:pos="9016"/>
        </w:tabs>
        <w:ind w:left="1200" w:hanging="400"/>
        <w:rPr>
          <w:rFonts w:asciiTheme="minorHAnsi"/>
          <w:noProof/>
          <w:sz w:val="22"/>
          <w:szCs w:val="24"/>
          <w14:ligatures w14:val="standardContextual"/>
        </w:rPr>
      </w:pPr>
      <w:hyperlink w:anchor="_Toc219124245" w:history="1">
        <w:r w:rsidRPr="00477143">
          <w:rPr>
            <w:rStyle w:val="af"/>
            <w:noProof/>
          </w:rPr>
          <w:t>표 27 ControlConfigData의 구성</w:t>
        </w:r>
        <w:r>
          <w:rPr>
            <w:noProof/>
            <w:webHidden/>
          </w:rPr>
          <w:tab/>
        </w:r>
        <w:r>
          <w:rPr>
            <w:noProof/>
            <w:webHidden/>
          </w:rPr>
          <w:fldChar w:fldCharType="begin"/>
        </w:r>
        <w:r>
          <w:rPr>
            <w:noProof/>
            <w:webHidden/>
          </w:rPr>
          <w:instrText xml:space="preserve"> PAGEREF _Toc219124245 \h </w:instrText>
        </w:r>
        <w:r>
          <w:rPr>
            <w:noProof/>
            <w:webHidden/>
          </w:rPr>
        </w:r>
        <w:r>
          <w:rPr>
            <w:noProof/>
            <w:webHidden/>
          </w:rPr>
          <w:fldChar w:fldCharType="separate"/>
        </w:r>
        <w:r>
          <w:rPr>
            <w:noProof/>
            <w:webHidden/>
          </w:rPr>
          <w:t>61</w:t>
        </w:r>
        <w:r>
          <w:rPr>
            <w:noProof/>
            <w:webHidden/>
          </w:rPr>
          <w:fldChar w:fldCharType="end"/>
        </w:r>
      </w:hyperlink>
    </w:p>
    <w:p w14:paraId="1EE2BE92" w14:textId="1D913391" w:rsidR="009C532D" w:rsidRDefault="009C532D">
      <w:pPr>
        <w:pStyle w:val="af1"/>
        <w:tabs>
          <w:tab w:val="right" w:leader="dot" w:pos="9016"/>
        </w:tabs>
        <w:ind w:left="1200" w:hanging="400"/>
        <w:rPr>
          <w:rFonts w:asciiTheme="minorHAnsi"/>
          <w:noProof/>
          <w:sz w:val="22"/>
          <w:szCs w:val="24"/>
          <w14:ligatures w14:val="standardContextual"/>
        </w:rPr>
      </w:pPr>
      <w:hyperlink w:anchor="_Toc219124246" w:history="1">
        <w:r w:rsidRPr="00477143">
          <w:rPr>
            <w:rStyle w:val="af"/>
            <w:noProof/>
          </w:rPr>
          <w:t>표 28 Channels의 구성</w:t>
        </w:r>
        <w:r>
          <w:rPr>
            <w:noProof/>
            <w:webHidden/>
          </w:rPr>
          <w:tab/>
        </w:r>
        <w:r>
          <w:rPr>
            <w:noProof/>
            <w:webHidden/>
          </w:rPr>
          <w:fldChar w:fldCharType="begin"/>
        </w:r>
        <w:r>
          <w:rPr>
            <w:noProof/>
            <w:webHidden/>
          </w:rPr>
          <w:instrText xml:space="preserve"> PAGEREF _Toc219124246 \h </w:instrText>
        </w:r>
        <w:r>
          <w:rPr>
            <w:noProof/>
            <w:webHidden/>
          </w:rPr>
        </w:r>
        <w:r>
          <w:rPr>
            <w:noProof/>
            <w:webHidden/>
          </w:rPr>
          <w:fldChar w:fldCharType="separate"/>
        </w:r>
        <w:r>
          <w:rPr>
            <w:noProof/>
            <w:webHidden/>
          </w:rPr>
          <w:t>62</w:t>
        </w:r>
        <w:r>
          <w:rPr>
            <w:noProof/>
            <w:webHidden/>
          </w:rPr>
          <w:fldChar w:fldCharType="end"/>
        </w:r>
      </w:hyperlink>
    </w:p>
    <w:p w14:paraId="7BB5AA8C" w14:textId="0A4E624F" w:rsidR="009C532D" w:rsidRDefault="009C532D">
      <w:pPr>
        <w:pStyle w:val="af1"/>
        <w:tabs>
          <w:tab w:val="right" w:leader="dot" w:pos="9016"/>
        </w:tabs>
        <w:ind w:left="1200" w:hanging="400"/>
        <w:rPr>
          <w:rFonts w:asciiTheme="minorHAnsi"/>
          <w:noProof/>
          <w:sz w:val="22"/>
          <w:szCs w:val="24"/>
          <w14:ligatures w14:val="standardContextual"/>
        </w:rPr>
      </w:pPr>
      <w:hyperlink w:anchor="_Toc219124247" w:history="1">
        <w:r w:rsidRPr="00477143">
          <w:rPr>
            <w:rStyle w:val="af"/>
            <w:noProof/>
          </w:rPr>
          <w:t xml:space="preserve">표 29 </w:t>
        </w:r>
        <w:r w:rsidRPr="00477143">
          <w:rPr>
            <w:rStyle w:val="af"/>
            <w:rFonts w:eastAsiaTheme="minorHAnsi"/>
            <w:noProof/>
          </w:rPr>
          <w:t>Axes의 구성</w:t>
        </w:r>
        <w:r>
          <w:rPr>
            <w:noProof/>
            <w:webHidden/>
          </w:rPr>
          <w:tab/>
        </w:r>
        <w:r>
          <w:rPr>
            <w:noProof/>
            <w:webHidden/>
          </w:rPr>
          <w:fldChar w:fldCharType="begin"/>
        </w:r>
        <w:r>
          <w:rPr>
            <w:noProof/>
            <w:webHidden/>
          </w:rPr>
          <w:instrText xml:space="preserve"> PAGEREF _Toc219124247 \h </w:instrText>
        </w:r>
        <w:r>
          <w:rPr>
            <w:noProof/>
            <w:webHidden/>
          </w:rPr>
        </w:r>
        <w:r>
          <w:rPr>
            <w:noProof/>
            <w:webHidden/>
          </w:rPr>
          <w:fldChar w:fldCharType="separate"/>
        </w:r>
        <w:r>
          <w:rPr>
            <w:noProof/>
            <w:webHidden/>
          </w:rPr>
          <w:t>62</w:t>
        </w:r>
        <w:r>
          <w:rPr>
            <w:noProof/>
            <w:webHidden/>
          </w:rPr>
          <w:fldChar w:fldCharType="end"/>
        </w:r>
      </w:hyperlink>
    </w:p>
    <w:p w14:paraId="035CAFF4" w14:textId="2AC92ABF" w:rsidR="009C532D" w:rsidRDefault="009C532D">
      <w:pPr>
        <w:pStyle w:val="af1"/>
        <w:tabs>
          <w:tab w:val="right" w:leader="dot" w:pos="9016"/>
        </w:tabs>
        <w:ind w:left="1200" w:hanging="400"/>
        <w:rPr>
          <w:rFonts w:asciiTheme="minorHAnsi"/>
          <w:noProof/>
          <w:sz w:val="22"/>
          <w:szCs w:val="24"/>
          <w14:ligatures w14:val="standardContextual"/>
        </w:rPr>
      </w:pPr>
      <w:hyperlink w:anchor="_Toc219124248" w:history="1">
        <w:r w:rsidRPr="00477143">
          <w:rPr>
            <w:rStyle w:val="af"/>
            <w:noProof/>
          </w:rPr>
          <w:t xml:space="preserve">표 30 </w:t>
        </w:r>
        <w:r w:rsidRPr="00477143">
          <w:rPr>
            <w:rStyle w:val="af"/>
            <w:rFonts w:eastAsiaTheme="minorHAnsi"/>
            <w:noProof/>
          </w:rPr>
          <w:t>NCProgramConfig의 구성</w:t>
        </w:r>
        <w:r>
          <w:rPr>
            <w:noProof/>
            <w:webHidden/>
          </w:rPr>
          <w:tab/>
        </w:r>
        <w:r>
          <w:rPr>
            <w:noProof/>
            <w:webHidden/>
          </w:rPr>
          <w:fldChar w:fldCharType="begin"/>
        </w:r>
        <w:r>
          <w:rPr>
            <w:noProof/>
            <w:webHidden/>
          </w:rPr>
          <w:instrText xml:space="preserve"> PAGEREF _Toc219124248 \h </w:instrText>
        </w:r>
        <w:r>
          <w:rPr>
            <w:noProof/>
            <w:webHidden/>
          </w:rPr>
        </w:r>
        <w:r>
          <w:rPr>
            <w:noProof/>
            <w:webHidden/>
          </w:rPr>
          <w:fldChar w:fldCharType="separate"/>
        </w:r>
        <w:r>
          <w:rPr>
            <w:noProof/>
            <w:webHidden/>
          </w:rPr>
          <w:t>65</w:t>
        </w:r>
        <w:r>
          <w:rPr>
            <w:noProof/>
            <w:webHidden/>
          </w:rPr>
          <w:fldChar w:fldCharType="end"/>
        </w:r>
      </w:hyperlink>
    </w:p>
    <w:p w14:paraId="15D6D71F" w14:textId="10A38DAE" w:rsidR="009C532D" w:rsidRDefault="009C532D">
      <w:pPr>
        <w:pStyle w:val="af1"/>
        <w:tabs>
          <w:tab w:val="right" w:leader="dot" w:pos="9016"/>
        </w:tabs>
        <w:ind w:left="1200" w:hanging="400"/>
        <w:rPr>
          <w:rFonts w:asciiTheme="minorHAnsi"/>
          <w:noProof/>
          <w:sz w:val="22"/>
          <w:szCs w:val="24"/>
          <w14:ligatures w14:val="standardContextual"/>
        </w:rPr>
      </w:pPr>
      <w:hyperlink w:anchor="_Toc219124249" w:history="1">
        <w:r w:rsidRPr="00477143">
          <w:rPr>
            <w:rStyle w:val="af"/>
            <w:noProof/>
          </w:rPr>
          <w:t>표 31 CommunicationConfig의 구성</w:t>
        </w:r>
        <w:r>
          <w:rPr>
            <w:noProof/>
            <w:webHidden/>
          </w:rPr>
          <w:tab/>
        </w:r>
        <w:r>
          <w:rPr>
            <w:noProof/>
            <w:webHidden/>
          </w:rPr>
          <w:fldChar w:fldCharType="begin"/>
        </w:r>
        <w:r>
          <w:rPr>
            <w:noProof/>
            <w:webHidden/>
          </w:rPr>
          <w:instrText xml:space="preserve"> PAGEREF _Toc219124249 \h </w:instrText>
        </w:r>
        <w:r>
          <w:rPr>
            <w:noProof/>
            <w:webHidden/>
          </w:rPr>
        </w:r>
        <w:r>
          <w:rPr>
            <w:noProof/>
            <w:webHidden/>
          </w:rPr>
          <w:fldChar w:fldCharType="separate"/>
        </w:r>
        <w:r>
          <w:rPr>
            <w:noProof/>
            <w:webHidden/>
          </w:rPr>
          <w:t>65</w:t>
        </w:r>
        <w:r>
          <w:rPr>
            <w:noProof/>
            <w:webHidden/>
          </w:rPr>
          <w:fldChar w:fldCharType="end"/>
        </w:r>
      </w:hyperlink>
    </w:p>
    <w:p w14:paraId="6E076B91" w14:textId="3D3D9EF0" w:rsidR="009C532D" w:rsidRDefault="009C532D">
      <w:pPr>
        <w:pStyle w:val="af1"/>
        <w:tabs>
          <w:tab w:val="right" w:leader="dot" w:pos="9016"/>
        </w:tabs>
        <w:ind w:left="1200" w:hanging="400"/>
        <w:rPr>
          <w:rFonts w:asciiTheme="minorHAnsi"/>
          <w:noProof/>
          <w:sz w:val="22"/>
          <w:szCs w:val="24"/>
          <w14:ligatures w14:val="standardContextual"/>
        </w:rPr>
      </w:pPr>
      <w:hyperlink w:anchor="_Toc219124250" w:history="1">
        <w:r w:rsidRPr="00477143">
          <w:rPr>
            <w:rStyle w:val="af"/>
            <w:noProof/>
          </w:rPr>
          <w:t>표 32 Tools의 구성</w:t>
        </w:r>
        <w:r>
          <w:rPr>
            <w:noProof/>
            <w:webHidden/>
          </w:rPr>
          <w:tab/>
        </w:r>
        <w:r>
          <w:rPr>
            <w:noProof/>
            <w:webHidden/>
          </w:rPr>
          <w:fldChar w:fldCharType="begin"/>
        </w:r>
        <w:r>
          <w:rPr>
            <w:noProof/>
            <w:webHidden/>
          </w:rPr>
          <w:instrText xml:space="preserve"> PAGEREF _Toc219124250 \h </w:instrText>
        </w:r>
        <w:r>
          <w:rPr>
            <w:noProof/>
            <w:webHidden/>
          </w:rPr>
        </w:r>
        <w:r>
          <w:rPr>
            <w:noProof/>
            <w:webHidden/>
          </w:rPr>
          <w:fldChar w:fldCharType="separate"/>
        </w:r>
        <w:r>
          <w:rPr>
            <w:noProof/>
            <w:webHidden/>
          </w:rPr>
          <w:t>66</w:t>
        </w:r>
        <w:r>
          <w:rPr>
            <w:noProof/>
            <w:webHidden/>
          </w:rPr>
          <w:fldChar w:fldCharType="end"/>
        </w:r>
      </w:hyperlink>
    </w:p>
    <w:p w14:paraId="2DB6996E" w14:textId="31244A37" w:rsidR="009C532D" w:rsidRDefault="009C532D">
      <w:pPr>
        <w:pStyle w:val="af1"/>
        <w:tabs>
          <w:tab w:val="right" w:leader="dot" w:pos="9016"/>
        </w:tabs>
        <w:ind w:left="1200" w:hanging="400"/>
        <w:rPr>
          <w:rFonts w:asciiTheme="minorHAnsi"/>
          <w:noProof/>
          <w:sz w:val="22"/>
          <w:szCs w:val="24"/>
          <w14:ligatures w14:val="standardContextual"/>
        </w:rPr>
      </w:pPr>
      <w:hyperlink w:anchor="_Toc219124251" w:history="1">
        <w:r w:rsidRPr="00477143">
          <w:rPr>
            <w:rStyle w:val="af"/>
            <w:noProof/>
          </w:rPr>
          <w:t>표 33 AIDataset submodel 개요</w:t>
        </w:r>
        <w:r>
          <w:rPr>
            <w:noProof/>
            <w:webHidden/>
          </w:rPr>
          <w:tab/>
        </w:r>
        <w:r>
          <w:rPr>
            <w:noProof/>
            <w:webHidden/>
          </w:rPr>
          <w:fldChar w:fldCharType="begin"/>
        </w:r>
        <w:r>
          <w:rPr>
            <w:noProof/>
            <w:webHidden/>
          </w:rPr>
          <w:instrText xml:space="preserve"> PAGEREF _Toc219124251 \h </w:instrText>
        </w:r>
        <w:r>
          <w:rPr>
            <w:noProof/>
            <w:webHidden/>
          </w:rPr>
        </w:r>
        <w:r>
          <w:rPr>
            <w:noProof/>
            <w:webHidden/>
          </w:rPr>
          <w:fldChar w:fldCharType="separate"/>
        </w:r>
        <w:r>
          <w:rPr>
            <w:noProof/>
            <w:webHidden/>
          </w:rPr>
          <w:t>68</w:t>
        </w:r>
        <w:r>
          <w:rPr>
            <w:noProof/>
            <w:webHidden/>
          </w:rPr>
          <w:fldChar w:fldCharType="end"/>
        </w:r>
      </w:hyperlink>
    </w:p>
    <w:p w14:paraId="5128DF43" w14:textId="26A82BE6" w:rsidR="009C532D" w:rsidRDefault="009C532D">
      <w:pPr>
        <w:pStyle w:val="af1"/>
        <w:tabs>
          <w:tab w:val="right" w:leader="dot" w:pos="9016"/>
        </w:tabs>
        <w:ind w:left="1200" w:hanging="400"/>
        <w:rPr>
          <w:rFonts w:asciiTheme="minorHAnsi"/>
          <w:noProof/>
          <w:sz w:val="22"/>
          <w:szCs w:val="24"/>
          <w14:ligatures w14:val="standardContextual"/>
        </w:rPr>
      </w:pPr>
      <w:hyperlink w:anchor="_Toc219124252" w:history="1">
        <w:r w:rsidRPr="00477143">
          <w:rPr>
            <w:rStyle w:val="af"/>
            <w:noProof/>
          </w:rPr>
          <w:t>표 34 AIDataset 개요</w:t>
        </w:r>
        <w:r>
          <w:rPr>
            <w:noProof/>
            <w:webHidden/>
          </w:rPr>
          <w:tab/>
        </w:r>
        <w:r>
          <w:rPr>
            <w:noProof/>
            <w:webHidden/>
          </w:rPr>
          <w:fldChar w:fldCharType="begin"/>
        </w:r>
        <w:r>
          <w:rPr>
            <w:noProof/>
            <w:webHidden/>
          </w:rPr>
          <w:instrText xml:space="preserve"> PAGEREF _Toc219124252 \h </w:instrText>
        </w:r>
        <w:r>
          <w:rPr>
            <w:noProof/>
            <w:webHidden/>
          </w:rPr>
        </w:r>
        <w:r>
          <w:rPr>
            <w:noProof/>
            <w:webHidden/>
          </w:rPr>
          <w:fldChar w:fldCharType="separate"/>
        </w:r>
        <w:r>
          <w:rPr>
            <w:noProof/>
            <w:webHidden/>
          </w:rPr>
          <w:t>68</w:t>
        </w:r>
        <w:r>
          <w:rPr>
            <w:noProof/>
            <w:webHidden/>
          </w:rPr>
          <w:fldChar w:fldCharType="end"/>
        </w:r>
      </w:hyperlink>
    </w:p>
    <w:p w14:paraId="2809E010" w14:textId="129AA3BC" w:rsidR="009C532D" w:rsidRDefault="009C532D">
      <w:pPr>
        <w:pStyle w:val="af1"/>
        <w:tabs>
          <w:tab w:val="right" w:leader="dot" w:pos="9016"/>
        </w:tabs>
        <w:ind w:left="1200" w:hanging="400"/>
        <w:rPr>
          <w:rFonts w:asciiTheme="minorHAnsi"/>
          <w:noProof/>
          <w:sz w:val="22"/>
          <w:szCs w:val="24"/>
          <w14:ligatures w14:val="standardContextual"/>
        </w:rPr>
      </w:pPr>
      <w:hyperlink w:anchor="_Toc219124253" w:history="1">
        <w:r w:rsidRPr="00477143">
          <w:rPr>
            <w:rStyle w:val="af"/>
            <w:noProof/>
          </w:rPr>
          <w:t>표 35 Labeled 구성</w:t>
        </w:r>
        <w:r>
          <w:rPr>
            <w:noProof/>
            <w:webHidden/>
          </w:rPr>
          <w:tab/>
        </w:r>
        <w:r>
          <w:rPr>
            <w:noProof/>
            <w:webHidden/>
          </w:rPr>
          <w:fldChar w:fldCharType="begin"/>
        </w:r>
        <w:r>
          <w:rPr>
            <w:noProof/>
            <w:webHidden/>
          </w:rPr>
          <w:instrText xml:space="preserve"> PAGEREF _Toc219124253 \h </w:instrText>
        </w:r>
        <w:r>
          <w:rPr>
            <w:noProof/>
            <w:webHidden/>
          </w:rPr>
        </w:r>
        <w:r>
          <w:rPr>
            <w:noProof/>
            <w:webHidden/>
          </w:rPr>
          <w:fldChar w:fldCharType="separate"/>
        </w:r>
        <w:r>
          <w:rPr>
            <w:noProof/>
            <w:webHidden/>
          </w:rPr>
          <w:t>69</w:t>
        </w:r>
        <w:r>
          <w:rPr>
            <w:noProof/>
            <w:webHidden/>
          </w:rPr>
          <w:fldChar w:fldCharType="end"/>
        </w:r>
      </w:hyperlink>
    </w:p>
    <w:p w14:paraId="1DE58DAC" w14:textId="70765237" w:rsidR="009C532D" w:rsidRDefault="009C532D">
      <w:pPr>
        <w:pStyle w:val="af1"/>
        <w:tabs>
          <w:tab w:val="right" w:leader="dot" w:pos="9016"/>
        </w:tabs>
        <w:ind w:left="1200" w:hanging="400"/>
        <w:rPr>
          <w:rFonts w:asciiTheme="minorHAnsi"/>
          <w:noProof/>
          <w:sz w:val="22"/>
          <w:szCs w:val="24"/>
          <w14:ligatures w14:val="standardContextual"/>
        </w:rPr>
      </w:pPr>
      <w:hyperlink w:anchor="_Toc219124254" w:history="1">
        <w:r w:rsidRPr="00477143">
          <w:rPr>
            <w:rStyle w:val="af"/>
            <w:noProof/>
          </w:rPr>
          <w:t>표 36 SizeInformation 구성</w:t>
        </w:r>
        <w:r>
          <w:rPr>
            <w:noProof/>
            <w:webHidden/>
          </w:rPr>
          <w:tab/>
        </w:r>
        <w:r>
          <w:rPr>
            <w:noProof/>
            <w:webHidden/>
          </w:rPr>
          <w:fldChar w:fldCharType="begin"/>
        </w:r>
        <w:r>
          <w:rPr>
            <w:noProof/>
            <w:webHidden/>
          </w:rPr>
          <w:instrText xml:space="preserve"> PAGEREF _Toc219124254 \h </w:instrText>
        </w:r>
        <w:r>
          <w:rPr>
            <w:noProof/>
            <w:webHidden/>
          </w:rPr>
        </w:r>
        <w:r>
          <w:rPr>
            <w:noProof/>
            <w:webHidden/>
          </w:rPr>
          <w:fldChar w:fldCharType="separate"/>
        </w:r>
        <w:r>
          <w:rPr>
            <w:noProof/>
            <w:webHidden/>
          </w:rPr>
          <w:t>72</w:t>
        </w:r>
        <w:r>
          <w:rPr>
            <w:noProof/>
            <w:webHidden/>
          </w:rPr>
          <w:fldChar w:fldCharType="end"/>
        </w:r>
      </w:hyperlink>
    </w:p>
    <w:p w14:paraId="0A78BA62" w14:textId="6C369E6D" w:rsidR="009C532D" w:rsidRDefault="009C532D">
      <w:pPr>
        <w:pStyle w:val="af1"/>
        <w:tabs>
          <w:tab w:val="right" w:leader="dot" w:pos="9016"/>
        </w:tabs>
        <w:ind w:left="1200" w:hanging="400"/>
        <w:rPr>
          <w:rFonts w:asciiTheme="minorHAnsi"/>
          <w:noProof/>
          <w:sz w:val="22"/>
          <w:szCs w:val="24"/>
          <w14:ligatures w14:val="standardContextual"/>
        </w:rPr>
      </w:pPr>
      <w:hyperlink w:anchor="_Toc219124255" w:history="1">
        <w:r w:rsidRPr="00477143">
          <w:rPr>
            <w:rStyle w:val="af"/>
            <w:noProof/>
          </w:rPr>
          <w:t>표 37 MetaData, Metrics 구성</w:t>
        </w:r>
        <w:r>
          <w:rPr>
            <w:noProof/>
            <w:webHidden/>
          </w:rPr>
          <w:tab/>
        </w:r>
        <w:r>
          <w:rPr>
            <w:noProof/>
            <w:webHidden/>
          </w:rPr>
          <w:fldChar w:fldCharType="begin"/>
        </w:r>
        <w:r>
          <w:rPr>
            <w:noProof/>
            <w:webHidden/>
          </w:rPr>
          <w:instrText xml:space="preserve"> PAGEREF _Toc219124255 \h </w:instrText>
        </w:r>
        <w:r>
          <w:rPr>
            <w:noProof/>
            <w:webHidden/>
          </w:rPr>
        </w:r>
        <w:r>
          <w:rPr>
            <w:noProof/>
            <w:webHidden/>
          </w:rPr>
          <w:fldChar w:fldCharType="separate"/>
        </w:r>
        <w:r>
          <w:rPr>
            <w:noProof/>
            <w:webHidden/>
          </w:rPr>
          <w:t>73</w:t>
        </w:r>
        <w:r>
          <w:rPr>
            <w:noProof/>
            <w:webHidden/>
          </w:rPr>
          <w:fldChar w:fldCharType="end"/>
        </w:r>
      </w:hyperlink>
    </w:p>
    <w:p w14:paraId="5492EC3C" w14:textId="77C07E42" w:rsidR="009C532D" w:rsidRDefault="009C532D">
      <w:pPr>
        <w:pStyle w:val="af1"/>
        <w:tabs>
          <w:tab w:val="right" w:leader="dot" w:pos="9016"/>
        </w:tabs>
        <w:ind w:left="1200" w:hanging="400"/>
        <w:rPr>
          <w:rFonts w:asciiTheme="minorHAnsi"/>
          <w:noProof/>
          <w:sz w:val="22"/>
          <w:szCs w:val="24"/>
          <w14:ligatures w14:val="standardContextual"/>
        </w:rPr>
      </w:pPr>
      <w:hyperlink w:anchor="_Toc219124256" w:history="1">
        <w:r w:rsidRPr="00477143">
          <w:rPr>
            <w:rStyle w:val="af"/>
            <w:noProof/>
          </w:rPr>
          <w:t>표 38 BoundaryConditions 구성</w:t>
        </w:r>
        <w:r>
          <w:rPr>
            <w:noProof/>
            <w:webHidden/>
          </w:rPr>
          <w:tab/>
        </w:r>
        <w:r>
          <w:rPr>
            <w:noProof/>
            <w:webHidden/>
          </w:rPr>
          <w:fldChar w:fldCharType="begin"/>
        </w:r>
        <w:r>
          <w:rPr>
            <w:noProof/>
            <w:webHidden/>
          </w:rPr>
          <w:instrText xml:space="preserve"> PAGEREF _Toc219124256 \h </w:instrText>
        </w:r>
        <w:r>
          <w:rPr>
            <w:noProof/>
            <w:webHidden/>
          </w:rPr>
        </w:r>
        <w:r>
          <w:rPr>
            <w:noProof/>
            <w:webHidden/>
          </w:rPr>
          <w:fldChar w:fldCharType="separate"/>
        </w:r>
        <w:r>
          <w:rPr>
            <w:noProof/>
            <w:webHidden/>
          </w:rPr>
          <w:t>74</w:t>
        </w:r>
        <w:r>
          <w:rPr>
            <w:noProof/>
            <w:webHidden/>
          </w:rPr>
          <w:fldChar w:fldCharType="end"/>
        </w:r>
      </w:hyperlink>
    </w:p>
    <w:p w14:paraId="237DA133" w14:textId="7C5A248E" w:rsidR="009C532D" w:rsidRDefault="009C532D">
      <w:pPr>
        <w:pStyle w:val="af1"/>
        <w:tabs>
          <w:tab w:val="right" w:leader="dot" w:pos="9016"/>
        </w:tabs>
        <w:ind w:left="1200" w:hanging="400"/>
        <w:rPr>
          <w:rFonts w:asciiTheme="minorHAnsi"/>
          <w:noProof/>
          <w:sz w:val="22"/>
          <w:szCs w:val="24"/>
          <w14:ligatures w14:val="standardContextual"/>
        </w:rPr>
      </w:pPr>
      <w:hyperlink w:anchor="_Toc219124257" w:history="1">
        <w:r w:rsidRPr="00477143">
          <w:rPr>
            <w:rStyle w:val="af"/>
            <w:noProof/>
          </w:rPr>
          <w:t>표 39 PlantAssetManagement submodel 개요</w:t>
        </w:r>
        <w:r>
          <w:rPr>
            <w:noProof/>
            <w:webHidden/>
          </w:rPr>
          <w:tab/>
        </w:r>
        <w:r>
          <w:rPr>
            <w:noProof/>
            <w:webHidden/>
          </w:rPr>
          <w:fldChar w:fldCharType="begin"/>
        </w:r>
        <w:r>
          <w:rPr>
            <w:noProof/>
            <w:webHidden/>
          </w:rPr>
          <w:instrText xml:space="preserve"> PAGEREF _Toc219124257 \h </w:instrText>
        </w:r>
        <w:r>
          <w:rPr>
            <w:noProof/>
            <w:webHidden/>
          </w:rPr>
        </w:r>
        <w:r>
          <w:rPr>
            <w:noProof/>
            <w:webHidden/>
          </w:rPr>
          <w:fldChar w:fldCharType="separate"/>
        </w:r>
        <w:r>
          <w:rPr>
            <w:noProof/>
            <w:webHidden/>
          </w:rPr>
          <w:t>76</w:t>
        </w:r>
        <w:r>
          <w:rPr>
            <w:noProof/>
            <w:webHidden/>
          </w:rPr>
          <w:fldChar w:fldCharType="end"/>
        </w:r>
      </w:hyperlink>
    </w:p>
    <w:p w14:paraId="259DEE7B" w14:textId="1A7A2F93" w:rsidR="009C532D" w:rsidRDefault="009C532D">
      <w:pPr>
        <w:pStyle w:val="af1"/>
        <w:tabs>
          <w:tab w:val="right" w:leader="dot" w:pos="9016"/>
        </w:tabs>
        <w:ind w:left="1200" w:hanging="400"/>
        <w:rPr>
          <w:rFonts w:asciiTheme="minorHAnsi"/>
          <w:noProof/>
          <w:sz w:val="22"/>
          <w:szCs w:val="24"/>
          <w14:ligatures w14:val="standardContextual"/>
        </w:rPr>
      </w:pPr>
      <w:hyperlink w:anchor="_Toc219124258" w:history="1">
        <w:r w:rsidRPr="00477143">
          <w:rPr>
            <w:rStyle w:val="af"/>
            <w:noProof/>
          </w:rPr>
          <w:t>표 40 DocumentHeader 구성</w:t>
        </w:r>
        <w:r>
          <w:rPr>
            <w:noProof/>
            <w:webHidden/>
          </w:rPr>
          <w:tab/>
        </w:r>
        <w:r>
          <w:rPr>
            <w:noProof/>
            <w:webHidden/>
          </w:rPr>
          <w:fldChar w:fldCharType="begin"/>
        </w:r>
        <w:r>
          <w:rPr>
            <w:noProof/>
            <w:webHidden/>
          </w:rPr>
          <w:instrText xml:space="preserve"> PAGEREF _Toc219124258 \h </w:instrText>
        </w:r>
        <w:r>
          <w:rPr>
            <w:noProof/>
            <w:webHidden/>
          </w:rPr>
        </w:r>
        <w:r>
          <w:rPr>
            <w:noProof/>
            <w:webHidden/>
          </w:rPr>
          <w:fldChar w:fldCharType="separate"/>
        </w:r>
        <w:r>
          <w:rPr>
            <w:noProof/>
            <w:webHidden/>
          </w:rPr>
          <w:t>76</w:t>
        </w:r>
        <w:r>
          <w:rPr>
            <w:noProof/>
            <w:webHidden/>
          </w:rPr>
          <w:fldChar w:fldCharType="end"/>
        </w:r>
      </w:hyperlink>
    </w:p>
    <w:p w14:paraId="36D2AD11" w14:textId="31377DD0" w:rsidR="009C532D" w:rsidRDefault="009C532D">
      <w:pPr>
        <w:pStyle w:val="af1"/>
        <w:tabs>
          <w:tab w:val="right" w:leader="dot" w:pos="9016"/>
        </w:tabs>
        <w:ind w:left="1200" w:hanging="400"/>
        <w:rPr>
          <w:rFonts w:asciiTheme="minorHAnsi"/>
          <w:noProof/>
          <w:sz w:val="22"/>
          <w:szCs w:val="24"/>
          <w14:ligatures w14:val="standardContextual"/>
        </w:rPr>
      </w:pPr>
      <w:hyperlink w:anchor="_Toc219124259" w:history="1">
        <w:r w:rsidRPr="00477143">
          <w:rPr>
            <w:rStyle w:val="af"/>
            <w:noProof/>
          </w:rPr>
          <w:t>표 41 GeneralInformation 구성</w:t>
        </w:r>
        <w:r>
          <w:rPr>
            <w:noProof/>
            <w:webHidden/>
          </w:rPr>
          <w:tab/>
        </w:r>
        <w:r>
          <w:rPr>
            <w:noProof/>
            <w:webHidden/>
          </w:rPr>
          <w:fldChar w:fldCharType="begin"/>
        </w:r>
        <w:r>
          <w:rPr>
            <w:noProof/>
            <w:webHidden/>
          </w:rPr>
          <w:instrText xml:space="preserve"> PAGEREF _Toc219124259 \h </w:instrText>
        </w:r>
        <w:r>
          <w:rPr>
            <w:noProof/>
            <w:webHidden/>
          </w:rPr>
        </w:r>
        <w:r>
          <w:rPr>
            <w:noProof/>
            <w:webHidden/>
          </w:rPr>
          <w:fldChar w:fldCharType="separate"/>
        </w:r>
        <w:r>
          <w:rPr>
            <w:noProof/>
            <w:webHidden/>
          </w:rPr>
          <w:t>77</w:t>
        </w:r>
        <w:r>
          <w:rPr>
            <w:noProof/>
            <w:webHidden/>
          </w:rPr>
          <w:fldChar w:fldCharType="end"/>
        </w:r>
      </w:hyperlink>
    </w:p>
    <w:p w14:paraId="4B462A7C" w14:textId="5F53B260" w:rsidR="009C532D" w:rsidRDefault="009C532D">
      <w:pPr>
        <w:pStyle w:val="af1"/>
        <w:tabs>
          <w:tab w:val="right" w:leader="dot" w:pos="9016"/>
        </w:tabs>
        <w:ind w:left="1200" w:hanging="400"/>
        <w:rPr>
          <w:rFonts w:asciiTheme="minorHAnsi"/>
          <w:noProof/>
          <w:sz w:val="22"/>
          <w:szCs w:val="24"/>
          <w14:ligatures w14:val="standardContextual"/>
        </w:rPr>
      </w:pPr>
      <w:hyperlink w:anchor="_Toc219124260" w:history="1">
        <w:r w:rsidRPr="00477143">
          <w:rPr>
            <w:rStyle w:val="af"/>
            <w:noProof/>
          </w:rPr>
          <w:t>표 42 CompleteSystem 구성</w:t>
        </w:r>
        <w:r>
          <w:rPr>
            <w:noProof/>
            <w:webHidden/>
          </w:rPr>
          <w:tab/>
        </w:r>
        <w:r>
          <w:rPr>
            <w:noProof/>
            <w:webHidden/>
          </w:rPr>
          <w:fldChar w:fldCharType="begin"/>
        </w:r>
        <w:r>
          <w:rPr>
            <w:noProof/>
            <w:webHidden/>
          </w:rPr>
          <w:instrText xml:space="preserve"> PAGEREF _Toc219124260 \h </w:instrText>
        </w:r>
        <w:r>
          <w:rPr>
            <w:noProof/>
            <w:webHidden/>
          </w:rPr>
        </w:r>
        <w:r>
          <w:rPr>
            <w:noProof/>
            <w:webHidden/>
          </w:rPr>
          <w:fldChar w:fldCharType="separate"/>
        </w:r>
        <w:r>
          <w:rPr>
            <w:noProof/>
            <w:webHidden/>
          </w:rPr>
          <w:t>79</w:t>
        </w:r>
        <w:r>
          <w:rPr>
            <w:noProof/>
            <w:webHidden/>
          </w:rPr>
          <w:fldChar w:fldCharType="end"/>
        </w:r>
      </w:hyperlink>
    </w:p>
    <w:p w14:paraId="5DD8B18F" w14:textId="73D8C0D3" w:rsidR="009C532D" w:rsidRDefault="009C532D">
      <w:pPr>
        <w:pStyle w:val="af1"/>
        <w:tabs>
          <w:tab w:val="right" w:leader="dot" w:pos="9016"/>
        </w:tabs>
        <w:ind w:left="1200" w:hanging="400"/>
        <w:rPr>
          <w:rFonts w:asciiTheme="minorHAnsi"/>
          <w:noProof/>
          <w:sz w:val="22"/>
          <w:szCs w:val="24"/>
          <w14:ligatures w14:val="standardContextual"/>
        </w:rPr>
      </w:pPr>
      <w:hyperlink w:anchor="_Toc219124261" w:history="1">
        <w:r w:rsidRPr="00477143">
          <w:rPr>
            <w:rStyle w:val="af"/>
            <w:noProof/>
          </w:rPr>
          <w:t>표 43 SubSystem 구성</w:t>
        </w:r>
        <w:r>
          <w:rPr>
            <w:noProof/>
            <w:webHidden/>
          </w:rPr>
          <w:tab/>
        </w:r>
        <w:r>
          <w:rPr>
            <w:noProof/>
            <w:webHidden/>
          </w:rPr>
          <w:fldChar w:fldCharType="begin"/>
        </w:r>
        <w:r>
          <w:rPr>
            <w:noProof/>
            <w:webHidden/>
          </w:rPr>
          <w:instrText xml:space="preserve"> PAGEREF _Toc219124261 \h </w:instrText>
        </w:r>
        <w:r>
          <w:rPr>
            <w:noProof/>
            <w:webHidden/>
          </w:rPr>
        </w:r>
        <w:r>
          <w:rPr>
            <w:noProof/>
            <w:webHidden/>
          </w:rPr>
          <w:fldChar w:fldCharType="separate"/>
        </w:r>
        <w:r>
          <w:rPr>
            <w:noProof/>
            <w:webHidden/>
          </w:rPr>
          <w:t>80</w:t>
        </w:r>
        <w:r>
          <w:rPr>
            <w:noProof/>
            <w:webHidden/>
          </w:rPr>
          <w:fldChar w:fldCharType="end"/>
        </w:r>
      </w:hyperlink>
    </w:p>
    <w:p w14:paraId="5D20A4F9" w14:textId="54C8A91A" w:rsidR="009C532D" w:rsidRDefault="009C532D">
      <w:pPr>
        <w:pStyle w:val="af1"/>
        <w:tabs>
          <w:tab w:val="right" w:leader="dot" w:pos="9016"/>
        </w:tabs>
        <w:ind w:left="1200" w:hanging="400"/>
        <w:rPr>
          <w:rFonts w:asciiTheme="minorHAnsi"/>
          <w:noProof/>
          <w:sz w:val="22"/>
          <w:szCs w:val="24"/>
          <w14:ligatures w14:val="standardContextual"/>
        </w:rPr>
      </w:pPr>
      <w:hyperlink w:anchor="_Toc219124262" w:history="1">
        <w:r w:rsidRPr="00477143">
          <w:rPr>
            <w:rStyle w:val="af"/>
            <w:noProof/>
          </w:rPr>
          <w:t>표 44 ApplicableMethod 구성</w:t>
        </w:r>
        <w:r>
          <w:rPr>
            <w:noProof/>
            <w:webHidden/>
          </w:rPr>
          <w:tab/>
        </w:r>
        <w:r>
          <w:rPr>
            <w:noProof/>
            <w:webHidden/>
          </w:rPr>
          <w:fldChar w:fldCharType="begin"/>
        </w:r>
        <w:r>
          <w:rPr>
            <w:noProof/>
            <w:webHidden/>
          </w:rPr>
          <w:instrText xml:space="preserve"> PAGEREF _Toc219124262 \h </w:instrText>
        </w:r>
        <w:r>
          <w:rPr>
            <w:noProof/>
            <w:webHidden/>
          </w:rPr>
        </w:r>
        <w:r>
          <w:rPr>
            <w:noProof/>
            <w:webHidden/>
          </w:rPr>
          <w:fldChar w:fldCharType="separate"/>
        </w:r>
        <w:r>
          <w:rPr>
            <w:noProof/>
            <w:webHidden/>
          </w:rPr>
          <w:t>82</w:t>
        </w:r>
        <w:r>
          <w:rPr>
            <w:noProof/>
            <w:webHidden/>
          </w:rPr>
          <w:fldChar w:fldCharType="end"/>
        </w:r>
      </w:hyperlink>
    </w:p>
    <w:p w14:paraId="4865BF1F" w14:textId="39297E15" w:rsidR="009C532D" w:rsidRDefault="009C532D">
      <w:pPr>
        <w:pStyle w:val="af1"/>
        <w:tabs>
          <w:tab w:val="right" w:leader="dot" w:pos="9016"/>
        </w:tabs>
        <w:ind w:left="1200" w:hanging="400"/>
        <w:rPr>
          <w:rFonts w:asciiTheme="minorHAnsi"/>
          <w:noProof/>
          <w:sz w:val="22"/>
          <w:szCs w:val="24"/>
          <w14:ligatures w14:val="standardContextual"/>
        </w:rPr>
      </w:pPr>
      <w:hyperlink w:anchor="_Toc219124263" w:history="1">
        <w:r w:rsidRPr="00477143">
          <w:rPr>
            <w:rStyle w:val="af"/>
            <w:noProof/>
          </w:rPr>
          <w:t>표 45 DocumentFooter 구성</w:t>
        </w:r>
        <w:r>
          <w:rPr>
            <w:noProof/>
            <w:webHidden/>
          </w:rPr>
          <w:tab/>
        </w:r>
        <w:r>
          <w:rPr>
            <w:noProof/>
            <w:webHidden/>
          </w:rPr>
          <w:fldChar w:fldCharType="begin"/>
        </w:r>
        <w:r>
          <w:rPr>
            <w:noProof/>
            <w:webHidden/>
          </w:rPr>
          <w:instrText xml:space="preserve"> PAGEREF _Toc219124263 \h </w:instrText>
        </w:r>
        <w:r>
          <w:rPr>
            <w:noProof/>
            <w:webHidden/>
          </w:rPr>
        </w:r>
        <w:r>
          <w:rPr>
            <w:noProof/>
            <w:webHidden/>
          </w:rPr>
          <w:fldChar w:fldCharType="separate"/>
        </w:r>
        <w:r>
          <w:rPr>
            <w:noProof/>
            <w:webHidden/>
          </w:rPr>
          <w:t>86</w:t>
        </w:r>
        <w:r>
          <w:rPr>
            <w:noProof/>
            <w:webHidden/>
          </w:rPr>
          <w:fldChar w:fldCharType="end"/>
        </w:r>
      </w:hyperlink>
    </w:p>
    <w:p w14:paraId="0261D9DD" w14:textId="52BEDCA8" w:rsidR="009C532D" w:rsidRDefault="009C532D">
      <w:pPr>
        <w:pStyle w:val="af1"/>
        <w:tabs>
          <w:tab w:val="right" w:leader="dot" w:pos="9016"/>
        </w:tabs>
        <w:ind w:left="1200" w:hanging="400"/>
        <w:rPr>
          <w:rFonts w:asciiTheme="minorHAnsi"/>
          <w:noProof/>
          <w:sz w:val="22"/>
          <w:szCs w:val="24"/>
          <w14:ligatures w14:val="standardContextual"/>
        </w:rPr>
      </w:pPr>
      <w:hyperlink w:anchor="_Toc219124264" w:history="1">
        <w:r w:rsidRPr="00477143">
          <w:rPr>
            <w:rStyle w:val="af"/>
            <w:noProof/>
          </w:rPr>
          <w:t>표 46 PredictiveMaintenance submodel 개요</w:t>
        </w:r>
        <w:r>
          <w:rPr>
            <w:noProof/>
            <w:webHidden/>
          </w:rPr>
          <w:tab/>
        </w:r>
        <w:r>
          <w:rPr>
            <w:noProof/>
            <w:webHidden/>
          </w:rPr>
          <w:fldChar w:fldCharType="begin"/>
        </w:r>
        <w:r>
          <w:rPr>
            <w:noProof/>
            <w:webHidden/>
          </w:rPr>
          <w:instrText xml:space="preserve"> PAGEREF _Toc219124264 \h </w:instrText>
        </w:r>
        <w:r>
          <w:rPr>
            <w:noProof/>
            <w:webHidden/>
          </w:rPr>
        </w:r>
        <w:r>
          <w:rPr>
            <w:noProof/>
            <w:webHidden/>
          </w:rPr>
          <w:fldChar w:fldCharType="separate"/>
        </w:r>
        <w:r>
          <w:rPr>
            <w:noProof/>
            <w:webHidden/>
          </w:rPr>
          <w:t>89</w:t>
        </w:r>
        <w:r>
          <w:rPr>
            <w:noProof/>
            <w:webHidden/>
          </w:rPr>
          <w:fldChar w:fldCharType="end"/>
        </w:r>
      </w:hyperlink>
    </w:p>
    <w:p w14:paraId="7EEF9F57" w14:textId="227F374C" w:rsidR="009C532D" w:rsidRDefault="009C532D">
      <w:pPr>
        <w:pStyle w:val="af1"/>
        <w:tabs>
          <w:tab w:val="right" w:leader="dot" w:pos="9016"/>
        </w:tabs>
        <w:ind w:left="1200" w:hanging="400"/>
        <w:rPr>
          <w:rFonts w:asciiTheme="minorHAnsi"/>
          <w:noProof/>
          <w:sz w:val="22"/>
          <w:szCs w:val="24"/>
          <w14:ligatures w14:val="standardContextual"/>
        </w:rPr>
      </w:pPr>
      <w:hyperlink w:anchor="_Toc219124265" w:history="1">
        <w:r w:rsidRPr="00477143">
          <w:rPr>
            <w:rStyle w:val="af"/>
            <w:noProof/>
          </w:rPr>
          <w:t>표 47 RemainingUsefulLifePrediction 개요-1</w:t>
        </w:r>
        <w:r>
          <w:rPr>
            <w:noProof/>
            <w:webHidden/>
          </w:rPr>
          <w:tab/>
        </w:r>
        <w:r>
          <w:rPr>
            <w:noProof/>
            <w:webHidden/>
          </w:rPr>
          <w:fldChar w:fldCharType="begin"/>
        </w:r>
        <w:r>
          <w:rPr>
            <w:noProof/>
            <w:webHidden/>
          </w:rPr>
          <w:instrText xml:space="preserve"> PAGEREF _Toc219124265 \h </w:instrText>
        </w:r>
        <w:r>
          <w:rPr>
            <w:noProof/>
            <w:webHidden/>
          </w:rPr>
        </w:r>
        <w:r>
          <w:rPr>
            <w:noProof/>
            <w:webHidden/>
          </w:rPr>
          <w:fldChar w:fldCharType="separate"/>
        </w:r>
        <w:r>
          <w:rPr>
            <w:noProof/>
            <w:webHidden/>
          </w:rPr>
          <w:t>89</w:t>
        </w:r>
        <w:r>
          <w:rPr>
            <w:noProof/>
            <w:webHidden/>
          </w:rPr>
          <w:fldChar w:fldCharType="end"/>
        </w:r>
      </w:hyperlink>
    </w:p>
    <w:p w14:paraId="49C0C551" w14:textId="11E859F5" w:rsidR="009C532D" w:rsidRDefault="009C532D">
      <w:pPr>
        <w:pStyle w:val="af1"/>
        <w:tabs>
          <w:tab w:val="right" w:leader="dot" w:pos="9016"/>
        </w:tabs>
        <w:ind w:left="1200" w:hanging="400"/>
        <w:rPr>
          <w:rFonts w:asciiTheme="minorHAnsi"/>
          <w:noProof/>
          <w:sz w:val="22"/>
          <w:szCs w:val="24"/>
          <w14:ligatures w14:val="standardContextual"/>
        </w:rPr>
      </w:pPr>
      <w:hyperlink w:anchor="_Toc219124266" w:history="1">
        <w:r w:rsidRPr="00477143">
          <w:rPr>
            <w:rStyle w:val="af"/>
            <w:noProof/>
          </w:rPr>
          <w:t>표 48 RemainingUsefulLifePrediction 개요-2</w:t>
        </w:r>
        <w:r>
          <w:rPr>
            <w:noProof/>
            <w:webHidden/>
          </w:rPr>
          <w:tab/>
        </w:r>
        <w:r>
          <w:rPr>
            <w:noProof/>
            <w:webHidden/>
          </w:rPr>
          <w:fldChar w:fldCharType="begin"/>
        </w:r>
        <w:r>
          <w:rPr>
            <w:noProof/>
            <w:webHidden/>
          </w:rPr>
          <w:instrText xml:space="preserve"> PAGEREF _Toc219124266 \h </w:instrText>
        </w:r>
        <w:r>
          <w:rPr>
            <w:noProof/>
            <w:webHidden/>
          </w:rPr>
        </w:r>
        <w:r>
          <w:rPr>
            <w:noProof/>
            <w:webHidden/>
          </w:rPr>
          <w:fldChar w:fldCharType="separate"/>
        </w:r>
        <w:r>
          <w:rPr>
            <w:noProof/>
            <w:webHidden/>
          </w:rPr>
          <w:t>91</w:t>
        </w:r>
        <w:r>
          <w:rPr>
            <w:noProof/>
            <w:webHidden/>
          </w:rPr>
          <w:fldChar w:fldCharType="end"/>
        </w:r>
      </w:hyperlink>
    </w:p>
    <w:p w14:paraId="035E96D0" w14:textId="5566FB86" w:rsidR="009C532D" w:rsidRDefault="009C532D">
      <w:pPr>
        <w:pStyle w:val="af1"/>
        <w:tabs>
          <w:tab w:val="right" w:leader="dot" w:pos="9016"/>
        </w:tabs>
        <w:ind w:left="1200" w:hanging="400"/>
        <w:rPr>
          <w:rFonts w:asciiTheme="minorHAnsi"/>
          <w:noProof/>
          <w:sz w:val="22"/>
          <w:szCs w:val="24"/>
          <w14:ligatures w14:val="standardContextual"/>
        </w:rPr>
      </w:pPr>
      <w:hyperlink w:anchor="_Toc219124267" w:history="1">
        <w:r w:rsidRPr="00477143">
          <w:rPr>
            <w:rStyle w:val="af"/>
            <w:noProof/>
          </w:rPr>
          <w:t>표 49 RemainingUsefulLifePrediction 개요-3</w:t>
        </w:r>
        <w:r>
          <w:rPr>
            <w:noProof/>
            <w:webHidden/>
          </w:rPr>
          <w:tab/>
        </w:r>
        <w:r>
          <w:rPr>
            <w:noProof/>
            <w:webHidden/>
          </w:rPr>
          <w:fldChar w:fldCharType="begin"/>
        </w:r>
        <w:r>
          <w:rPr>
            <w:noProof/>
            <w:webHidden/>
          </w:rPr>
          <w:instrText xml:space="preserve"> PAGEREF _Toc219124267 \h </w:instrText>
        </w:r>
        <w:r>
          <w:rPr>
            <w:noProof/>
            <w:webHidden/>
          </w:rPr>
        </w:r>
        <w:r>
          <w:rPr>
            <w:noProof/>
            <w:webHidden/>
          </w:rPr>
          <w:fldChar w:fldCharType="separate"/>
        </w:r>
        <w:r>
          <w:rPr>
            <w:noProof/>
            <w:webHidden/>
          </w:rPr>
          <w:t>93</w:t>
        </w:r>
        <w:r>
          <w:rPr>
            <w:noProof/>
            <w:webHidden/>
          </w:rPr>
          <w:fldChar w:fldCharType="end"/>
        </w:r>
      </w:hyperlink>
    </w:p>
    <w:p w14:paraId="5ECC49A1" w14:textId="33058F75" w:rsidR="009C532D" w:rsidRDefault="009C532D">
      <w:pPr>
        <w:pStyle w:val="af1"/>
        <w:tabs>
          <w:tab w:val="right" w:leader="dot" w:pos="9016"/>
        </w:tabs>
        <w:ind w:left="1200" w:hanging="400"/>
        <w:rPr>
          <w:rFonts w:asciiTheme="minorHAnsi"/>
          <w:noProof/>
          <w:sz w:val="22"/>
          <w:szCs w:val="24"/>
          <w14:ligatures w14:val="standardContextual"/>
        </w:rPr>
      </w:pPr>
      <w:hyperlink w:anchor="_Toc219124268" w:history="1">
        <w:r w:rsidRPr="00477143">
          <w:rPr>
            <w:rStyle w:val="af"/>
            <w:noProof/>
          </w:rPr>
          <w:t>표 50 운용환경 정의</w:t>
        </w:r>
        <w:r>
          <w:rPr>
            <w:noProof/>
            <w:webHidden/>
          </w:rPr>
          <w:tab/>
        </w:r>
        <w:r>
          <w:rPr>
            <w:noProof/>
            <w:webHidden/>
          </w:rPr>
          <w:fldChar w:fldCharType="begin"/>
        </w:r>
        <w:r>
          <w:rPr>
            <w:noProof/>
            <w:webHidden/>
          </w:rPr>
          <w:instrText xml:space="preserve"> PAGEREF _Toc219124268 \h </w:instrText>
        </w:r>
        <w:r>
          <w:rPr>
            <w:noProof/>
            <w:webHidden/>
          </w:rPr>
        </w:r>
        <w:r>
          <w:rPr>
            <w:noProof/>
            <w:webHidden/>
          </w:rPr>
          <w:fldChar w:fldCharType="separate"/>
        </w:r>
        <w:r>
          <w:rPr>
            <w:noProof/>
            <w:webHidden/>
          </w:rPr>
          <w:t>95</w:t>
        </w:r>
        <w:r>
          <w:rPr>
            <w:noProof/>
            <w:webHidden/>
          </w:rPr>
          <w:fldChar w:fldCharType="end"/>
        </w:r>
      </w:hyperlink>
    </w:p>
    <w:p w14:paraId="5E319BCC" w14:textId="4EF10D0F" w:rsidR="009C532D" w:rsidRPr="009C532D" w:rsidRDefault="009C532D">
      <w:pPr>
        <w:pStyle w:val="af1"/>
        <w:tabs>
          <w:tab w:val="right" w:leader="dot" w:pos="9016"/>
        </w:tabs>
        <w:ind w:left="1200" w:hanging="400"/>
        <w:rPr>
          <w:rFonts w:asciiTheme="minorHAnsi"/>
          <w:noProof/>
          <w:sz w:val="22"/>
          <w:szCs w:val="24"/>
          <w14:ligatures w14:val="standardContextual"/>
        </w:rPr>
      </w:pPr>
      <w:hyperlink w:anchor="_Toc219124269" w:history="1">
        <w:r w:rsidRPr="009C532D">
          <w:rPr>
            <w:rStyle w:val="af"/>
            <w:noProof/>
          </w:rPr>
          <w:t>표 51 AAS 서브모델 활용 시나리오 요약</w:t>
        </w:r>
        <w:r w:rsidRPr="009C532D">
          <w:rPr>
            <w:noProof/>
            <w:webHidden/>
          </w:rPr>
          <w:tab/>
        </w:r>
        <w:r w:rsidRPr="009C532D">
          <w:rPr>
            <w:noProof/>
            <w:webHidden/>
          </w:rPr>
          <w:fldChar w:fldCharType="begin"/>
        </w:r>
        <w:r w:rsidRPr="009C532D">
          <w:rPr>
            <w:noProof/>
            <w:webHidden/>
          </w:rPr>
          <w:instrText xml:space="preserve"> PAGEREF _Toc219124269 \h </w:instrText>
        </w:r>
        <w:r w:rsidRPr="009C532D">
          <w:rPr>
            <w:noProof/>
            <w:webHidden/>
          </w:rPr>
        </w:r>
        <w:r w:rsidRPr="009C532D">
          <w:rPr>
            <w:noProof/>
            <w:webHidden/>
          </w:rPr>
          <w:fldChar w:fldCharType="separate"/>
        </w:r>
        <w:r w:rsidRPr="009C532D">
          <w:rPr>
            <w:noProof/>
            <w:webHidden/>
          </w:rPr>
          <w:t>105</w:t>
        </w:r>
        <w:r w:rsidRPr="009C532D">
          <w:rPr>
            <w:noProof/>
            <w:webHidden/>
          </w:rPr>
          <w:fldChar w:fldCharType="end"/>
        </w:r>
      </w:hyperlink>
    </w:p>
    <w:p w14:paraId="19910BDF" w14:textId="3032DA0C" w:rsidR="00D25316" w:rsidRPr="004A2E48" w:rsidRDefault="002D23C5" w:rsidP="00E20800">
      <w:r w:rsidRPr="004A2E48">
        <w:fldChar w:fldCharType="end"/>
      </w:r>
    </w:p>
    <w:p w14:paraId="19910BE0" w14:textId="77777777" w:rsidR="00D25316" w:rsidRDefault="00D25316">
      <w:pPr>
        <w:widowControl/>
        <w:wordWrap/>
        <w:autoSpaceDE/>
        <w:autoSpaceDN/>
      </w:pPr>
      <w:r>
        <w:br w:type="page"/>
      </w:r>
    </w:p>
    <w:p w14:paraId="19910BE1" w14:textId="163C4246" w:rsidR="00D25316" w:rsidRDefault="0082027F" w:rsidP="00D25316">
      <w:r>
        <w:rPr>
          <w:noProof/>
        </w:rPr>
        <w:lastRenderedPageBreak/>
        <mc:AlternateContent>
          <mc:Choice Requires="wps">
            <w:drawing>
              <wp:anchor distT="0" distB="0" distL="114300" distR="114300" simplePos="0" relativeHeight="251656704" behindDoc="0" locked="0" layoutInCell="1" allowOverlap="1" wp14:anchorId="19911A2B" wp14:editId="0D9C2B9D">
                <wp:simplePos x="0" y="0"/>
                <wp:positionH relativeFrom="margin">
                  <wp:posOffset>104775</wp:posOffset>
                </wp:positionH>
                <wp:positionV relativeFrom="margin">
                  <wp:posOffset>19050</wp:posOffset>
                </wp:positionV>
                <wp:extent cx="5562600" cy="514985"/>
                <wp:effectExtent l="19050" t="19050" r="0" b="0"/>
                <wp:wrapNone/>
                <wp:docPr id="106118722" name="자유형: 도형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62600" cy="514985"/>
                        </a:xfrm>
                        <a:custGeom>
                          <a:avLst/>
                          <a:gdLst>
                            <a:gd name="T0" fmla="*/ 0 w 12977"/>
                            <a:gd name="T1" fmla="*/ 0 h 4080"/>
                            <a:gd name="T2" fmla="*/ 12977 w 12977"/>
                            <a:gd name="T3" fmla="*/ 0 h 4080"/>
                            <a:gd name="T4" fmla="*/ 12977 w 12977"/>
                            <a:gd name="T5" fmla="*/ 4080 h 4080"/>
                            <a:gd name="T6" fmla="*/ 0 w 12977"/>
                            <a:gd name="T7" fmla="*/ 4080 h 4080"/>
                          </a:gdLst>
                          <a:ahLst/>
                          <a:cxnLst>
                            <a:cxn ang="0">
                              <a:pos x="T0" y="T1"/>
                            </a:cxn>
                            <a:cxn ang="0">
                              <a:pos x="T2" y="T3"/>
                            </a:cxn>
                            <a:cxn ang="0">
                              <a:pos x="T4" y="T5"/>
                            </a:cxn>
                            <a:cxn ang="0">
                              <a:pos x="T6" y="T7"/>
                            </a:cxn>
                          </a:cxnLst>
                          <a:rect l="0" t="0" r="r" b="b"/>
                          <a:pathLst>
                            <a:path w="12977" h="4080">
                              <a:moveTo>
                                <a:pt x="0" y="0"/>
                              </a:moveTo>
                              <a:lnTo>
                                <a:pt x="12977" y="0"/>
                              </a:lnTo>
                              <a:lnTo>
                                <a:pt x="12977" y="4080"/>
                              </a:lnTo>
                              <a:lnTo>
                                <a:pt x="0" y="4080"/>
                              </a:lnTo>
                              <a:close/>
                            </a:path>
                          </a:pathLst>
                        </a:custGeom>
                        <a:ln w="38100">
                          <a:headEnd/>
                          <a:tailEnd/>
                        </a:ln>
                      </wps:spPr>
                      <wps:style>
                        <a:lnRef idx="2">
                          <a:schemeClr val="accent4"/>
                        </a:lnRef>
                        <a:fillRef idx="1">
                          <a:schemeClr val="lt1"/>
                        </a:fillRef>
                        <a:effectRef idx="0">
                          <a:schemeClr val="accent4"/>
                        </a:effectRef>
                        <a:fontRef idx="minor">
                          <a:schemeClr val="dk1"/>
                        </a:fontRef>
                      </wps:style>
                      <wps:txbx>
                        <w:txbxContent>
                          <w:p w14:paraId="19911AF1" w14:textId="77777777" w:rsidR="001A4816" w:rsidRPr="00D25316" w:rsidRDefault="001A4816" w:rsidP="005B763A">
                            <w:pPr>
                              <w:pStyle w:val="ab"/>
                              <w:wordWrap/>
                              <w:jc w:val="center"/>
                              <w:rPr>
                                <w:rFonts w:ascii="HY헤드라인M" w:eastAsia="HY헤드라인M" w:hAnsiTheme="majorHAnsi"/>
                                <w:b/>
                                <w:bCs/>
                                <w:color w:val="3A3A3A" w:themeColor="background2" w:themeShade="40"/>
                                <w:sz w:val="36"/>
                                <w:szCs w:val="36"/>
                              </w:rPr>
                            </w:pPr>
                            <w:r>
                              <w:rPr>
                                <w:rFonts w:ascii="HY헤드라인M" w:eastAsia="HY헤드라인M" w:hAnsiTheme="majorHAnsi" w:hint="eastAsia"/>
                                <w:b/>
                                <w:bCs/>
                                <w:color w:val="3A3A3A" w:themeColor="background2" w:themeShade="40"/>
                                <w:sz w:val="36"/>
                                <w:szCs w:val="36"/>
                                <w:lang w:eastAsia="ko-KR"/>
                              </w:rPr>
                              <w:t xml:space="preserve">그림 </w:t>
                            </w:r>
                            <w:r w:rsidRPr="00D25316">
                              <w:rPr>
                                <w:rFonts w:ascii="HY헤드라인M" w:eastAsia="HY헤드라인M" w:hAnsiTheme="majorHAnsi" w:hint="eastAsia"/>
                                <w:b/>
                                <w:bCs/>
                                <w:color w:val="3A3A3A" w:themeColor="background2" w:themeShade="40"/>
                                <w:sz w:val="36"/>
                                <w:szCs w:val="36"/>
                              </w:rPr>
                              <w:t>목차</w:t>
                            </w:r>
                          </w:p>
                        </w:txbxContent>
                      </wps:txbx>
                      <wps:bodyPr rot="0" vert="horz" wrap="square" lIns="35941" tIns="35941" rIns="35941" bIns="35941"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19911A2B" id="자유형: 도형 3" o:spid="_x0000_s1031" style="position:absolute;left:0;text-align:left;margin-left:8.25pt;margin-top:1.5pt;width:438pt;height:40.55pt;z-index:251656704;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coordsize="12977,408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" adj="-11796480,,5400" path="m,l12977,r,4080l,4080,,xe" fillcolor="white [3201]" strokecolor="#0f9ed5 [3207]" strokeweight="3pt">
                <v:stroke joinstyle="miter"/>
                <v:formulas/>
                <v:path o:connecttype="custom" o:connectlocs="0,0;5562600,0;5562600,514985;0,514985" o:connectangles="0,0,0,0" textboxrect="0,0,12977,4080"/>
                <v:textbox inset="2.83pt,2.83pt,2.83pt,2.83pt">
                  <w:txbxContent>
                    <w:p w14:paraId="19911AF1" w14:textId="77777777" w:rsidR="001A4816" w:rsidRPr="00D25316" w:rsidRDefault="001A4816" w:rsidP="005B763A">
                      <w:pPr>
                        <w:pStyle w:val="ab"/>
                        <w:wordWrap/>
                        <w:jc w:val="center"/>
                        <w:rPr>
                          <w:rFonts w:ascii="HY헤드라인M" w:eastAsia="HY헤드라인M" w:hAnsiTheme="majorHAnsi"/>
                          <w:b/>
                          <w:bCs/>
                          <w:color w:val="3A3A3A" w:themeColor="background2" w:themeShade="40"/>
                          <w:sz w:val="36"/>
                          <w:szCs w:val="36"/>
                        </w:rPr>
                      </w:pPr>
                      <w:r>
                        <w:rPr>
                          <w:rFonts w:ascii="HY헤드라인M" w:eastAsia="HY헤드라인M" w:hAnsiTheme="majorHAnsi" w:hint="eastAsia"/>
                          <w:b/>
                          <w:bCs/>
                          <w:color w:val="3A3A3A" w:themeColor="background2" w:themeShade="40"/>
                          <w:sz w:val="36"/>
                          <w:szCs w:val="36"/>
                          <w:lang w:eastAsia="ko-KR"/>
                        </w:rPr>
                        <w:t xml:space="preserve">그림 </w:t>
                      </w:r>
                      <w:r w:rsidRPr="00D25316">
                        <w:rPr>
                          <w:rFonts w:ascii="HY헤드라인M" w:eastAsia="HY헤드라인M" w:hAnsiTheme="majorHAnsi" w:hint="eastAsia"/>
                          <w:b/>
                          <w:bCs/>
                          <w:color w:val="3A3A3A" w:themeColor="background2" w:themeShade="40"/>
                          <w:sz w:val="36"/>
                          <w:szCs w:val="36"/>
                        </w:rPr>
                        <w:t>목차</w:t>
                      </w:r>
                    </w:p>
                  </w:txbxContent>
                </v:textbox>
                <w10:wrap anchorx="margin" anchory="margin"/>
              </v:shape>
            </w:pict>
          </mc:Fallback>
        </mc:AlternateContent>
      </w:r>
    </w:p>
    <w:p w14:paraId="19910BE2" w14:textId="77777777" w:rsidR="00D25316" w:rsidRDefault="00D25316" w:rsidP="00D25316"/>
    <w:p w14:paraId="19910BE3" w14:textId="77777777" w:rsidR="00C10FCD" w:rsidRDefault="00C10FCD" w:rsidP="00C10FCD">
      <w:pPr>
        <w:pStyle w:val="af1"/>
        <w:tabs>
          <w:tab w:val="right" w:leader="dot" w:pos="9016"/>
        </w:tabs>
        <w:ind w:leftChars="0" w:firstLineChars="0" w:firstLine="0"/>
      </w:pPr>
    </w:p>
    <w:p w14:paraId="2B1DD135" w14:textId="383141A9" w:rsidR="009C532D" w:rsidRDefault="002D23C5">
      <w:pPr>
        <w:pStyle w:val="af1"/>
        <w:tabs>
          <w:tab w:val="right" w:leader="dot" w:pos="9016"/>
        </w:tabs>
        <w:ind w:left="1200" w:hanging="400"/>
        <w:rPr>
          <w:rFonts w:asciiTheme="minorHAnsi"/>
          <w:noProof/>
          <w:sz w:val="22"/>
          <w:szCs w:val="24"/>
          <w14:ligatures w14:val="standardContextual"/>
        </w:rPr>
      </w:pPr>
      <w:r>
        <w:fldChar w:fldCharType="begin"/>
      </w:r>
      <w:r w:rsidR="00D25316">
        <w:instrText xml:space="preserve"> TOC \h \z \c "그림" </w:instrText>
      </w:r>
      <w:r>
        <w:fldChar w:fldCharType="separate"/>
      </w:r>
      <w:hyperlink w:anchor="_Toc219124270" w:history="1">
        <w:r w:rsidR="009C532D" w:rsidRPr="00DF50B1">
          <w:rPr>
            <w:rStyle w:val="af"/>
            <w:noProof/>
          </w:rPr>
          <w:t>그림 1 AAS 변화 흐름도</w:t>
        </w:r>
        <w:r w:rsidR="009C532D">
          <w:rPr>
            <w:noProof/>
            <w:webHidden/>
          </w:rPr>
          <w:tab/>
        </w:r>
        <w:r w:rsidR="009C532D">
          <w:rPr>
            <w:noProof/>
            <w:webHidden/>
          </w:rPr>
          <w:fldChar w:fldCharType="begin"/>
        </w:r>
        <w:r w:rsidR="009C532D">
          <w:rPr>
            <w:noProof/>
            <w:webHidden/>
          </w:rPr>
          <w:instrText xml:space="preserve"> PAGEREF _Toc219124270 \h </w:instrText>
        </w:r>
        <w:r w:rsidR="009C532D">
          <w:rPr>
            <w:noProof/>
            <w:webHidden/>
          </w:rPr>
        </w:r>
        <w:r w:rsidR="009C532D">
          <w:rPr>
            <w:noProof/>
            <w:webHidden/>
          </w:rPr>
          <w:fldChar w:fldCharType="separate"/>
        </w:r>
        <w:r w:rsidR="009C532D">
          <w:rPr>
            <w:noProof/>
            <w:webHidden/>
          </w:rPr>
          <w:t>5</w:t>
        </w:r>
        <w:r w:rsidR="009C532D">
          <w:rPr>
            <w:noProof/>
            <w:webHidden/>
          </w:rPr>
          <w:fldChar w:fldCharType="end"/>
        </w:r>
      </w:hyperlink>
    </w:p>
    <w:p w14:paraId="31EFA6DC" w14:textId="1EA421F4" w:rsidR="009C532D" w:rsidRDefault="009C532D">
      <w:pPr>
        <w:pStyle w:val="af1"/>
        <w:tabs>
          <w:tab w:val="right" w:leader="dot" w:pos="9016"/>
        </w:tabs>
        <w:ind w:left="1200" w:hanging="400"/>
        <w:rPr>
          <w:rFonts w:asciiTheme="minorHAnsi"/>
          <w:noProof/>
          <w:sz w:val="22"/>
          <w:szCs w:val="24"/>
          <w14:ligatures w14:val="standardContextual"/>
        </w:rPr>
      </w:pPr>
      <w:hyperlink w:anchor="_Toc219124271" w:history="1">
        <w:r w:rsidRPr="00DF50B1">
          <w:rPr>
            <w:rStyle w:val="af"/>
            <w:noProof/>
          </w:rPr>
          <w:t>그림 2 SCI 4.0의 주요 워킹 그룹 및 국제협력</w:t>
        </w:r>
        <w:r>
          <w:rPr>
            <w:noProof/>
            <w:webHidden/>
          </w:rPr>
          <w:tab/>
        </w:r>
        <w:r>
          <w:rPr>
            <w:noProof/>
            <w:webHidden/>
          </w:rPr>
          <w:fldChar w:fldCharType="begin"/>
        </w:r>
        <w:r>
          <w:rPr>
            <w:noProof/>
            <w:webHidden/>
          </w:rPr>
          <w:instrText xml:space="preserve"> PAGEREF _Toc219124271 \h </w:instrText>
        </w:r>
        <w:r>
          <w:rPr>
            <w:noProof/>
            <w:webHidden/>
          </w:rPr>
        </w:r>
        <w:r>
          <w:rPr>
            <w:noProof/>
            <w:webHidden/>
          </w:rPr>
          <w:fldChar w:fldCharType="separate"/>
        </w:r>
        <w:r>
          <w:rPr>
            <w:noProof/>
            <w:webHidden/>
          </w:rPr>
          <w:t>6</w:t>
        </w:r>
        <w:r>
          <w:rPr>
            <w:noProof/>
            <w:webHidden/>
          </w:rPr>
          <w:fldChar w:fldCharType="end"/>
        </w:r>
      </w:hyperlink>
    </w:p>
    <w:p w14:paraId="51E12023" w14:textId="26D9A71B" w:rsidR="009C532D" w:rsidRDefault="009C532D">
      <w:pPr>
        <w:pStyle w:val="af1"/>
        <w:tabs>
          <w:tab w:val="right" w:leader="dot" w:pos="9016"/>
        </w:tabs>
        <w:ind w:left="1200" w:hanging="400"/>
        <w:rPr>
          <w:rFonts w:asciiTheme="minorHAnsi"/>
          <w:noProof/>
          <w:sz w:val="22"/>
          <w:szCs w:val="24"/>
          <w14:ligatures w14:val="standardContextual"/>
        </w:rPr>
      </w:pPr>
      <w:hyperlink w:anchor="_Toc219124272" w:history="1">
        <w:r w:rsidRPr="00DF50B1">
          <w:rPr>
            <w:rStyle w:val="af"/>
            <w:noProof/>
          </w:rPr>
          <w:t>그림 3 AASX Package Explorer로 나타낸 6축 로봇의 AAS</w:t>
        </w:r>
        <w:r>
          <w:rPr>
            <w:noProof/>
            <w:webHidden/>
          </w:rPr>
          <w:tab/>
        </w:r>
        <w:r>
          <w:rPr>
            <w:noProof/>
            <w:webHidden/>
          </w:rPr>
          <w:fldChar w:fldCharType="begin"/>
        </w:r>
        <w:r>
          <w:rPr>
            <w:noProof/>
            <w:webHidden/>
          </w:rPr>
          <w:instrText xml:space="preserve"> PAGEREF _Toc219124272 \h </w:instrText>
        </w:r>
        <w:r>
          <w:rPr>
            <w:noProof/>
            <w:webHidden/>
          </w:rPr>
        </w:r>
        <w:r>
          <w:rPr>
            <w:noProof/>
            <w:webHidden/>
          </w:rPr>
          <w:fldChar w:fldCharType="separate"/>
        </w:r>
        <w:r>
          <w:rPr>
            <w:noProof/>
            <w:webHidden/>
          </w:rPr>
          <w:t>8</w:t>
        </w:r>
        <w:r>
          <w:rPr>
            <w:noProof/>
            <w:webHidden/>
          </w:rPr>
          <w:fldChar w:fldCharType="end"/>
        </w:r>
      </w:hyperlink>
    </w:p>
    <w:p w14:paraId="449AACDD" w14:textId="3A429B53" w:rsidR="009C532D" w:rsidRDefault="009C532D">
      <w:pPr>
        <w:pStyle w:val="af1"/>
        <w:tabs>
          <w:tab w:val="right" w:leader="dot" w:pos="9016"/>
        </w:tabs>
        <w:ind w:left="1200" w:hanging="400"/>
        <w:rPr>
          <w:rFonts w:asciiTheme="minorHAnsi"/>
          <w:noProof/>
          <w:sz w:val="22"/>
          <w:szCs w:val="24"/>
          <w14:ligatures w14:val="standardContextual"/>
        </w:rPr>
      </w:pPr>
      <w:hyperlink w:anchor="_Toc219124273" w:history="1">
        <w:r w:rsidRPr="00DF50B1">
          <w:rPr>
            <w:rStyle w:val="af"/>
            <w:noProof/>
          </w:rPr>
          <w:t>그림 4 I4.0 Component의 예시</w:t>
        </w:r>
        <w:r>
          <w:rPr>
            <w:noProof/>
            <w:webHidden/>
          </w:rPr>
          <w:tab/>
        </w:r>
        <w:r>
          <w:rPr>
            <w:noProof/>
            <w:webHidden/>
          </w:rPr>
          <w:fldChar w:fldCharType="begin"/>
        </w:r>
        <w:r>
          <w:rPr>
            <w:noProof/>
            <w:webHidden/>
          </w:rPr>
          <w:instrText xml:space="preserve"> PAGEREF _Toc219124273 \h </w:instrText>
        </w:r>
        <w:r>
          <w:rPr>
            <w:noProof/>
            <w:webHidden/>
          </w:rPr>
        </w:r>
        <w:r>
          <w:rPr>
            <w:noProof/>
            <w:webHidden/>
          </w:rPr>
          <w:fldChar w:fldCharType="separate"/>
        </w:r>
        <w:r>
          <w:rPr>
            <w:noProof/>
            <w:webHidden/>
          </w:rPr>
          <w:t>8</w:t>
        </w:r>
        <w:r>
          <w:rPr>
            <w:noProof/>
            <w:webHidden/>
          </w:rPr>
          <w:fldChar w:fldCharType="end"/>
        </w:r>
      </w:hyperlink>
    </w:p>
    <w:p w14:paraId="7CE6856E" w14:textId="4432571A" w:rsidR="009C532D" w:rsidRDefault="009C532D">
      <w:pPr>
        <w:pStyle w:val="af1"/>
        <w:tabs>
          <w:tab w:val="right" w:leader="dot" w:pos="9016"/>
        </w:tabs>
        <w:ind w:left="1200" w:hanging="400"/>
        <w:rPr>
          <w:rFonts w:asciiTheme="minorHAnsi"/>
          <w:noProof/>
          <w:sz w:val="22"/>
          <w:szCs w:val="24"/>
          <w14:ligatures w14:val="standardContextual"/>
        </w:rPr>
      </w:pPr>
      <w:hyperlink w:anchor="_Toc219124274" w:history="1">
        <w:r w:rsidRPr="00DF50B1">
          <w:rPr>
            <w:rStyle w:val="af"/>
            <w:noProof/>
          </w:rPr>
          <w:t>그림 5 AAS 구조도</w:t>
        </w:r>
        <w:r>
          <w:rPr>
            <w:noProof/>
            <w:webHidden/>
          </w:rPr>
          <w:tab/>
        </w:r>
        <w:r>
          <w:rPr>
            <w:noProof/>
            <w:webHidden/>
          </w:rPr>
          <w:fldChar w:fldCharType="begin"/>
        </w:r>
        <w:r>
          <w:rPr>
            <w:noProof/>
            <w:webHidden/>
          </w:rPr>
          <w:instrText xml:space="preserve"> PAGEREF _Toc219124274 \h </w:instrText>
        </w:r>
        <w:r>
          <w:rPr>
            <w:noProof/>
            <w:webHidden/>
          </w:rPr>
        </w:r>
        <w:r>
          <w:rPr>
            <w:noProof/>
            <w:webHidden/>
          </w:rPr>
          <w:fldChar w:fldCharType="separate"/>
        </w:r>
        <w:r>
          <w:rPr>
            <w:noProof/>
            <w:webHidden/>
          </w:rPr>
          <w:t>9</w:t>
        </w:r>
        <w:r>
          <w:rPr>
            <w:noProof/>
            <w:webHidden/>
          </w:rPr>
          <w:fldChar w:fldCharType="end"/>
        </w:r>
      </w:hyperlink>
    </w:p>
    <w:p w14:paraId="3299C36C" w14:textId="09208D07" w:rsidR="009C532D" w:rsidRDefault="009C532D">
      <w:pPr>
        <w:pStyle w:val="af1"/>
        <w:tabs>
          <w:tab w:val="right" w:leader="dot" w:pos="9016"/>
        </w:tabs>
        <w:ind w:left="1200" w:hanging="400"/>
        <w:rPr>
          <w:rFonts w:asciiTheme="minorHAnsi"/>
          <w:noProof/>
          <w:sz w:val="22"/>
          <w:szCs w:val="24"/>
          <w14:ligatures w14:val="standardContextual"/>
        </w:rPr>
      </w:pPr>
      <w:hyperlink w:anchor="_Toc219124275" w:history="1">
        <w:r w:rsidRPr="00DF50B1">
          <w:rPr>
            <w:rStyle w:val="af"/>
            <w:noProof/>
          </w:rPr>
          <w:t>그림 6 AAS 메타모델</w:t>
        </w:r>
        <w:r>
          <w:rPr>
            <w:noProof/>
            <w:webHidden/>
          </w:rPr>
          <w:tab/>
        </w:r>
        <w:r>
          <w:rPr>
            <w:noProof/>
            <w:webHidden/>
          </w:rPr>
          <w:fldChar w:fldCharType="begin"/>
        </w:r>
        <w:r>
          <w:rPr>
            <w:noProof/>
            <w:webHidden/>
          </w:rPr>
          <w:instrText xml:space="preserve"> PAGEREF _Toc219124275 \h </w:instrText>
        </w:r>
        <w:r>
          <w:rPr>
            <w:noProof/>
            <w:webHidden/>
          </w:rPr>
        </w:r>
        <w:r>
          <w:rPr>
            <w:noProof/>
            <w:webHidden/>
          </w:rPr>
          <w:fldChar w:fldCharType="separate"/>
        </w:r>
        <w:r>
          <w:rPr>
            <w:noProof/>
            <w:webHidden/>
          </w:rPr>
          <w:t>9</w:t>
        </w:r>
        <w:r>
          <w:rPr>
            <w:noProof/>
            <w:webHidden/>
          </w:rPr>
          <w:fldChar w:fldCharType="end"/>
        </w:r>
      </w:hyperlink>
    </w:p>
    <w:p w14:paraId="4FEAE6D1" w14:textId="5CFAE018" w:rsidR="009C532D" w:rsidRDefault="009C532D">
      <w:pPr>
        <w:pStyle w:val="af1"/>
        <w:tabs>
          <w:tab w:val="right" w:leader="dot" w:pos="9016"/>
        </w:tabs>
        <w:ind w:left="1200" w:hanging="400"/>
        <w:rPr>
          <w:rFonts w:asciiTheme="minorHAnsi"/>
          <w:noProof/>
          <w:sz w:val="22"/>
          <w:szCs w:val="24"/>
          <w14:ligatures w14:val="standardContextual"/>
        </w:rPr>
      </w:pPr>
      <w:hyperlink w:anchor="_Toc219124276" w:history="1">
        <w:r w:rsidRPr="00DF50B1">
          <w:rPr>
            <w:rStyle w:val="af"/>
            <w:noProof/>
          </w:rPr>
          <w:t>그림 7 AAS, submodel, Submodel collection, property의 관계</w:t>
        </w:r>
        <w:r>
          <w:rPr>
            <w:noProof/>
            <w:webHidden/>
          </w:rPr>
          <w:tab/>
        </w:r>
        <w:r>
          <w:rPr>
            <w:noProof/>
            <w:webHidden/>
          </w:rPr>
          <w:fldChar w:fldCharType="begin"/>
        </w:r>
        <w:r>
          <w:rPr>
            <w:noProof/>
            <w:webHidden/>
          </w:rPr>
          <w:instrText xml:space="preserve"> PAGEREF _Toc219124276 \h </w:instrText>
        </w:r>
        <w:r>
          <w:rPr>
            <w:noProof/>
            <w:webHidden/>
          </w:rPr>
        </w:r>
        <w:r>
          <w:rPr>
            <w:noProof/>
            <w:webHidden/>
          </w:rPr>
          <w:fldChar w:fldCharType="separate"/>
        </w:r>
        <w:r>
          <w:rPr>
            <w:noProof/>
            <w:webHidden/>
          </w:rPr>
          <w:t>10</w:t>
        </w:r>
        <w:r>
          <w:rPr>
            <w:noProof/>
            <w:webHidden/>
          </w:rPr>
          <w:fldChar w:fldCharType="end"/>
        </w:r>
      </w:hyperlink>
    </w:p>
    <w:p w14:paraId="01A5BEF0" w14:textId="3ADCF88D" w:rsidR="009C532D" w:rsidRDefault="009C532D">
      <w:pPr>
        <w:pStyle w:val="af1"/>
        <w:tabs>
          <w:tab w:val="right" w:leader="dot" w:pos="9016"/>
        </w:tabs>
        <w:ind w:left="1200" w:hanging="400"/>
        <w:rPr>
          <w:rFonts w:asciiTheme="minorHAnsi"/>
          <w:noProof/>
          <w:sz w:val="22"/>
          <w:szCs w:val="24"/>
          <w14:ligatures w14:val="standardContextual"/>
        </w:rPr>
      </w:pPr>
      <w:hyperlink w:anchor="_Toc219124277" w:history="1">
        <w:r w:rsidRPr="00DF50B1">
          <w:rPr>
            <w:rStyle w:val="af"/>
            <w:noProof/>
          </w:rPr>
          <w:t>그림 8 IRDI를 사용한 식별자</w:t>
        </w:r>
        <w:r>
          <w:rPr>
            <w:noProof/>
            <w:webHidden/>
          </w:rPr>
          <w:tab/>
        </w:r>
        <w:r>
          <w:rPr>
            <w:noProof/>
            <w:webHidden/>
          </w:rPr>
          <w:fldChar w:fldCharType="begin"/>
        </w:r>
        <w:r>
          <w:rPr>
            <w:noProof/>
            <w:webHidden/>
          </w:rPr>
          <w:instrText xml:space="preserve"> PAGEREF _Toc219124277 \h </w:instrText>
        </w:r>
        <w:r>
          <w:rPr>
            <w:noProof/>
            <w:webHidden/>
          </w:rPr>
        </w:r>
        <w:r>
          <w:rPr>
            <w:noProof/>
            <w:webHidden/>
          </w:rPr>
          <w:fldChar w:fldCharType="separate"/>
        </w:r>
        <w:r>
          <w:rPr>
            <w:noProof/>
            <w:webHidden/>
          </w:rPr>
          <w:t>11</w:t>
        </w:r>
        <w:r>
          <w:rPr>
            <w:noProof/>
            <w:webHidden/>
          </w:rPr>
          <w:fldChar w:fldCharType="end"/>
        </w:r>
      </w:hyperlink>
    </w:p>
    <w:p w14:paraId="4E9ABCF3" w14:textId="63266B28" w:rsidR="009C532D" w:rsidRDefault="009C532D">
      <w:pPr>
        <w:pStyle w:val="af1"/>
        <w:tabs>
          <w:tab w:val="right" w:leader="dot" w:pos="9016"/>
        </w:tabs>
        <w:ind w:left="1200" w:hanging="400"/>
        <w:rPr>
          <w:rFonts w:asciiTheme="minorHAnsi"/>
          <w:noProof/>
          <w:sz w:val="22"/>
          <w:szCs w:val="24"/>
          <w14:ligatures w14:val="standardContextual"/>
        </w:rPr>
      </w:pPr>
      <w:hyperlink w:anchor="_Toc219124278" w:history="1">
        <w:r w:rsidRPr="00DF50B1">
          <w:rPr>
            <w:rStyle w:val="af"/>
            <w:noProof/>
          </w:rPr>
          <w:t>그림 9 URI, URL의 구조</w:t>
        </w:r>
        <w:r>
          <w:rPr>
            <w:noProof/>
            <w:webHidden/>
          </w:rPr>
          <w:tab/>
        </w:r>
        <w:r>
          <w:rPr>
            <w:noProof/>
            <w:webHidden/>
          </w:rPr>
          <w:fldChar w:fldCharType="begin"/>
        </w:r>
        <w:r>
          <w:rPr>
            <w:noProof/>
            <w:webHidden/>
          </w:rPr>
          <w:instrText xml:space="preserve"> PAGEREF _Toc219124278 \h </w:instrText>
        </w:r>
        <w:r>
          <w:rPr>
            <w:noProof/>
            <w:webHidden/>
          </w:rPr>
        </w:r>
        <w:r>
          <w:rPr>
            <w:noProof/>
            <w:webHidden/>
          </w:rPr>
          <w:fldChar w:fldCharType="separate"/>
        </w:r>
        <w:r>
          <w:rPr>
            <w:noProof/>
            <w:webHidden/>
          </w:rPr>
          <w:t>12</w:t>
        </w:r>
        <w:r>
          <w:rPr>
            <w:noProof/>
            <w:webHidden/>
          </w:rPr>
          <w:fldChar w:fldCharType="end"/>
        </w:r>
      </w:hyperlink>
    </w:p>
    <w:p w14:paraId="214FA639" w14:textId="4B23670B" w:rsidR="009C532D" w:rsidRDefault="009C532D">
      <w:pPr>
        <w:pStyle w:val="af1"/>
        <w:tabs>
          <w:tab w:val="right" w:leader="dot" w:pos="9016"/>
        </w:tabs>
        <w:ind w:left="1200" w:hanging="400"/>
        <w:rPr>
          <w:rFonts w:asciiTheme="minorHAnsi"/>
          <w:noProof/>
          <w:sz w:val="22"/>
          <w:szCs w:val="24"/>
          <w14:ligatures w14:val="standardContextual"/>
        </w:rPr>
      </w:pPr>
      <w:hyperlink w:anchor="_Toc219124279" w:history="1">
        <w:r w:rsidRPr="00DF50B1">
          <w:rPr>
            <w:rStyle w:val="af"/>
            <w:noProof/>
          </w:rPr>
          <w:t>그림 10 ecl@ss 홈페이지</w:t>
        </w:r>
        <w:r>
          <w:rPr>
            <w:noProof/>
            <w:webHidden/>
          </w:rPr>
          <w:tab/>
        </w:r>
        <w:r>
          <w:rPr>
            <w:noProof/>
            <w:webHidden/>
          </w:rPr>
          <w:fldChar w:fldCharType="begin"/>
        </w:r>
        <w:r>
          <w:rPr>
            <w:noProof/>
            <w:webHidden/>
          </w:rPr>
          <w:instrText xml:space="preserve"> PAGEREF _Toc219124279 \h </w:instrText>
        </w:r>
        <w:r>
          <w:rPr>
            <w:noProof/>
            <w:webHidden/>
          </w:rPr>
        </w:r>
        <w:r>
          <w:rPr>
            <w:noProof/>
            <w:webHidden/>
          </w:rPr>
          <w:fldChar w:fldCharType="separate"/>
        </w:r>
        <w:r>
          <w:rPr>
            <w:noProof/>
            <w:webHidden/>
          </w:rPr>
          <w:t>12</w:t>
        </w:r>
        <w:r>
          <w:rPr>
            <w:noProof/>
            <w:webHidden/>
          </w:rPr>
          <w:fldChar w:fldCharType="end"/>
        </w:r>
      </w:hyperlink>
    </w:p>
    <w:p w14:paraId="07A8A5E3" w14:textId="0EFFBDFD" w:rsidR="009C532D" w:rsidRDefault="009C532D">
      <w:pPr>
        <w:pStyle w:val="af1"/>
        <w:tabs>
          <w:tab w:val="right" w:leader="dot" w:pos="9016"/>
        </w:tabs>
        <w:ind w:left="1200" w:hanging="400"/>
        <w:rPr>
          <w:rFonts w:asciiTheme="minorHAnsi"/>
          <w:noProof/>
          <w:sz w:val="22"/>
          <w:szCs w:val="24"/>
          <w14:ligatures w14:val="standardContextual"/>
        </w:rPr>
      </w:pPr>
      <w:hyperlink w:anchor="_Toc219124280" w:history="1">
        <w:r w:rsidRPr="00DF50B1">
          <w:rPr>
            <w:rStyle w:val="af"/>
            <w:noProof/>
          </w:rPr>
          <w:t>그림 11 CDD 홈페이지</w:t>
        </w:r>
        <w:r>
          <w:rPr>
            <w:noProof/>
            <w:webHidden/>
          </w:rPr>
          <w:tab/>
        </w:r>
        <w:r>
          <w:rPr>
            <w:noProof/>
            <w:webHidden/>
          </w:rPr>
          <w:fldChar w:fldCharType="begin"/>
        </w:r>
        <w:r>
          <w:rPr>
            <w:noProof/>
            <w:webHidden/>
          </w:rPr>
          <w:instrText xml:space="preserve"> PAGEREF _Toc219124280 \h </w:instrText>
        </w:r>
        <w:r>
          <w:rPr>
            <w:noProof/>
            <w:webHidden/>
          </w:rPr>
        </w:r>
        <w:r>
          <w:rPr>
            <w:noProof/>
            <w:webHidden/>
          </w:rPr>
          <w:fldChar w:fldCharType="separate"/>
        </w:r>
        <w:r>
          <w:rPr>
            <w:noProof/>
            <w:webHidden/>
          </w:rPr>
          <w:t>13</w:t>
        </w:r>
        <w:r>
          <w:rPr>
            <w:noProof/>
            <w:webHidden/>
          </w:rPr>
          <w:fldChar w:fldCharType="end"/>
        </w:r>
      </w:hyperlink>
    </w:p>
    <w:p w14:paraId="6BF0AC63" w14:textId="1A6B7B42" w:rsidR="009C532D" w:rsidRDefault="009C532D">
      <w:pPr>
        <w:pStyle w:val="af1"/>
        <w:tabs>
          <w:tab w:val="right" w:leader="dot" w:pos="9016"/>
        </w:tabs>
        <w:ind w:left="1200" w:hanging="400"/>
        <w:rPr>
          <w:rFonts w:asciiTheme="minorHAnsi"/>
          <w:noProof/>
          <w:sz w:val="22"/>
          <w:szCs w:val="24"/>
          <w14:ligatures w14:val="standardContextual"/>
        </w:rPr>
      </w:pPr>
      <w:hyperlink w:anchor="_Toc219124281" w:history="1">
        <w:r w:rsidRPr="00DF50B1">
          <w:rPr>
            <w:rStyle w:val="af"/>
            <w:noProof/>
          </w:rPr>
          <w:t>그림 12 데이터 수집 플랫폼에서 사용하는 URI 형식</w:t>
        </w:r>
        <w:r>
          <w:rPr>
            <w:noProof/>
            <w:webHidden/>
          </w:rPr>
          <w:tab/>
        </w:r>
        <w:r>
          <w:rPr>
            <w:noProof/>
            <w:webHidden/>
          </w:rPr>
          <w:fldChar w:fldCharType="begin"/>
        </w:r>
        <w:r>
          <w:rPr>
            <w:noProof/>
            <w:webHidden/>
          </w:rPr>
          <w:instrText xml:space="preserve"> PAGEREF _Toc219124281 \h </w:instrText>
        </w:r>
        <w:r>
          <w:rPr>
            <w:noProof/>
            <w:webHidden/>
          </w:rPr>
        </w:r>
        <w:r>
          <w:rPr>
            <w:noProof/>
            <w:webHidden/>
          </w:rPr>
          <w:fldChar w:fldCharType="separate"/>
        </w:r>
        <w:r>
          <w:rPr>
            <w:noProof/>
            <w:webHidden/>
          </w:rPr>
          <w:t>15</w:t>
        </w:r>
        <w:r>
          <w:rPr>
            <w:noProof/>
            <w:webHidden/>
          </w:rPr>
          <w:fldChar w:fldCharType="end"/>
        </w:r>
      </w:hyperlink>
    </w:p>
    <w:p w14:paraId="0B123147" w14:textId="2A5CDCE6" w:rsidR="009C532D" w:rsidRDefault="009C532D">
      <w:pPr>
        <w:pStyle w:val="af1"/>
        <w:tabs>
          <w:tab w:val="right" w:leader="dot" w:pos="9016"/>
        </w:tabs>
        <w:ind w:left="1200" w:hanging="400"/>
        <w:rPr>
          <w:rFonts w:asciiTheme="minorHAnsi"/>
          <w:noProof/>
          <w:sz w:val="22"/>
          <w:szCs w:val="24"/>
          <w14:ligatures w14:val="standardContextual"/>
        </w:rPr>
      </w:pPr>
      <w:hyperlink w:anchor="_Toc219124282" w:history="1">
        <w:r w:rsidRPr="00DF50B1">
          <w:rPr>
            <w:rStyle w:val="af"/>
            <w:noProof/>
          </w:rPr>
          <w:t>그림 13 압입용로봇</w:t>
        </w:r>
        <w:r>
          <w:rPr>
            <w:noProof/>
            <w:webHidden/>
          </w:rPr>
          <w:tab/>
        </w:r>
        <w:r>
          <w:rPr>
            <w:noProof/>
            <w:webHidden/>
          </w:rPr>
          <w:fldChar w:fldCharType="begin"/>
        </w:r>
        <w:r>
          <w:rPr>
            <w:noProof/>
            <w:webHidden/>
          </w:rPr>
          <w:instrText xml:space="preserve"> PAGEREF _Toc219124282 \h </w:instrText>
        </w:r>
        <w:r>
          <w:rPr>
            <w:noProof/>
            <w:webHidden/>
          </w:rPr>
        </w:r>
        <w:r>
          <w:rPr>
            <w:noProof/>
            <w:webHidden/>
          </w:rPr>
          <w:fldChar w:fldCharType="separate"/>
        </w:r>
        <w:r>
          <w:rPr>
            <w:noProof/>
            <w:webHidden/>
          </w:rPr>
          <w:t>19</w:t>
        </w:r>
        <w:r>
          <w:rPr>
            <w:noProof/>
            <w:webHidden/>
          </w:rPr>
          <w:fldChar w:fldCharType="end"/>
        </w:r>
      </w:hyperlink>
    </w:p>
    <w:p w14:paraId="53F92611" w14:textId="761D2391" w:rsidR="009C532D" w:rsidRDefault="009C532D">
      <w:pPr>
        <w:pStyle w:val="af1"/>
        <w:tabs>
          <w:tab w:val="right" w:leader="dot" w:pos="9016"/>
        </w:tabs>
        <w:ind w:left="1200" w:hanging="400"/>
        <w:rPr>
          <w:rFonts w:asciiTheme="minorHAnsi"/>
          <w:noProof/>
          <w:sz w:val="22"/>
          <w:szCs w:val="24"/>
          <w14:ligatures w14:val="standardContextual"/>
        </w:rPr>
      </w:pPr>
      <w:hyperlink w:anchor="_Toc219124283" w:history="1">
        <w:r w:rsidRPr="00DF50B1">
          <w:rPr>
            <w:rStyle w:val="af"/>
            <w:noProof/>
          </w:rPr>
          <w:t>그림 14 압입용로봇 구조</w:t>
        </w:r>
        <w:r>
          <w:rPr>
            <w:noProof/>
            <w:webHidden/>
          </w:rPr>
          <w:tab/>
        </w:r>
        <w:r>
          <w:rPr>
            <w:noProof/>
            <w:webHidden/>
          </w:rPr>
          <w:fldChar w:fldCharType="begin"/>
        </w:r>
        <w:r>
          <w:rPr>
            <w:noProof/>
            <w:webHidden/>
          </w:rPr>
          <w:instrText xml:space="preserve"> PAGEREF _Toc219124283 \h </w:instrText>
        </w:r>
        <w:r>
          <w:rPr>
            <w:noProof/>
            <w:webHidden/>
          </w:rPr>
        </w:r>
        <w:r>
          <w:rPr>
            <w:noProof/>
            <w:webHidden/>
          </w:rPr>
          <w:fldChar w:fldCharType="separate"/>
        </w:r>
        <w:r>
          <w:rPr>
            <w:noProof/>
            <w:webHidden/>
          </w:rPr>
          <w:t>20</w:t>
        </w:r>
        <w:r>
          <w:rPr>
            <w:noProof/>
            <w:webHidden/>
          </w:rPr>
          <w:fldChar w:fldCharType="end"/>
        </w:r>
      </w:hyperlink>
    </w:p>
    <w:p w14:paraId="183639A3" w14:textId="7BF44CE9" w:rsidR="009C532D" w:rsidRDefault="009C532D">
      <w:pPr>
        <w:pStyle w:val="af1"/>
        <w:tabs>
          <w:tab w:val="right" w:leader="dot" w:pos="9016"/>
        </w:tabs>
        <w:ind w:left="1200" w:hanging="400"/>
        <w:rPr>
          <w:rFonts w:asciiTheme="minorHAnsi"/>
          <w:noProof/>
          <w:sz w:val="22"/>
          <w:szCs w:val="24"/>
          <w14:ligatures w14:val="standardContextual"/>
        </w:rPr>
      </w:pPr>
      <w:hyperlink w:anchor="_Toc219124284" w:history="1">
        <w:r w:rsidRPr="00DF50B1">
          <w:rPr>
            <w:rStyle w:val="af"/>
            <w:noProof/>
          </w:rPr>
          <w:t>그림 15 AAS 참조모델: 압입용로봇</w:t>
        </w:r>
        <w:r>
          <w:rPr>
            <w:noProof/>
            <w:webHidden/>
          </w:rPr>
          <w:tab/>
        </w:r>
        <w:r>
          <w:rPr>
            <w:noProof/>
            <w:webHidden/>
          </w:rPr>
          <w:fldChar w:fldCharType="begin"/>
        </w:r>
        <w:r>
          <w:rPr>
            <w:noProof/>
            <w:webHidden/>
          </w:rPr>
          <w:instrText xml:space="preserve"> PAGEREF _Toc219124284 \h </w:instrText>
        </w:r>
        <w:r>
          <w:rPr>
            <w:noProof/>
            <w:webHidden/>
          </w:rPr>
        </w:r>
        <w:r>
          <w:rPr>
            <w:noProof/>
            <w:webHidden/>
          </w:rPr>
          <w:fldChar w:fldCharType="separate"/>
        </w:r>
        <w:r>
          <w:rPr>
            <w:noProof/>
            <w:webHidden/>
          </w:rPr>
          <w:t>21</w:t>
        </w:r>
        <w:r>
          <w:rPr>
            <w:noProof/>
            <w:webHidden/>
          </w:rPr>
          <w:fldChar w:fldCharType="end"/>
        </w:r>
      </w:hyperlink>
    </w:p>
    <w:p w14:paraId="734DE56C" w14:textId="7C81D5E3" w:rsidR="009C532D" w:rsidRDefault="009C532D">
      <w:pPr>
        <w:pStyle w:val="af1"/>
        <w:tabs>
          <w:tab w:val="right" w:leader="dot" w:pos="9016"/>
        </w:tabs>
        <w:ind w:left="1200" w:hanging="400"/>
        <w:rPr>
          <w:rFonts w:asciiTheme="minorHAnsi"/>
          <w:noProof/>
          <w:sz w:val="22"/>
          <w:szCs w:val="24"/>
          <w14:ligatures w14:val="standardContextual"/>
        </w:rPr>
      </w:pPr>
      <w:hyperlink w:anchor="_Toc219124285" w:history="1">
        <w:r w:rsidRPr="00DF50B1">
          <w:rPr>
            <w:rStyle w:val="af"/>
            <w:noProof/>
          </w:rPr>
          <w:t>그림 16 압입용로봇 참조모델 구성</w:t>
        </w:r>
        <w:r>
          <w:rPr>
            <w:noProof/>
            <w:webHidden/>
          </w:rPr>
          <w:tab/>
        </w:r>
        <w:r>
          <w:rPr>
            <w:noProof/>
            <w:webHidden/>
          </w:rPr>
          <w:fldChar w:fldCharType="begin"/>
        </w:r>
        <w:r>
          <w:rPr>
            <w:noProof/>
            <w:webHidden/>
          </w:rPr>
          <w:instrText xml:space="preserve"> PAGEREF _Toc219124285 \h </w:instrText>
        </w:r>
        <w:r>
          <w:rPr>
            <w:noProof/>
            <w:webHidden/>
          </w:rPr>
        </w:r>
        <w:r>
          <w:rPr>
            <w:noProof/>
            <w:webHidden/>
          </w:rPr>
          <w:fldChar w:fldCharType="separate"/>
        </w:r>
        <w:r>
          <w:rPr>
            <w:noProof/>
            <w:webHidden/>
          </w:rPr>
          <w:t>22</w:t>
        </w:r>
        <w:r>
          <w:rPr>
            <w:noProof/>
            <w:webHidden/>
          </w:rPr>
          <w:fldChar w:fldCharType="end"/>
        </w:r>
      </w:hyperlink>
    </w:p>
    <w:p w14:paraId="0E675DD1" w14:textId="7C26CCE6" w:rsidR="009C532D" w:rsidRDefault="009C532D">
      <w:pPr>
        <w:pStyle w:val="af1"/>
        <w:tabs>
          <w:tab w:val="right" w:leader="dot" w:pos="9016"/>
        </w:tabs>
        <w:ind w:left="1200" w:hanging="400"/>
        <w:rPr>
          <w:rFonts w:asciiTheme="minorHAnsi"/>
          <w:noProof/>
          <w:sz w:val="22"/>
          <w:szCs w:val="24"/>
          <w14:ligatures w14:val="standardContextual"/>
        </w:rPr>
      </w:pPr>
      <w:hyperlink w:anchor="_Toc219124286" w:history="1">
        <w:r w:rsidRPr="00DF50B1">
          <w:rPr>
            <w:rStyle w:val="af"/>
            <w:noProof/>
          </w:rPr>
          <w:t>그림 17 CDD 참조</w:t>
        </w:r>
        <w:r>
          <w:rPr>
            <w:noProof/>
            <w:webHidden/>
          </w:rPr>
          <w:tab/>
        </w:r>
        <w:r>
          <w:rPr>
            <w:noProof/>
            <w:webHidden/>
          </w:rPr>
          <w:fldChar w:fldCharType="begin"/>
        </w:r>
        <w:r>
          <w:rPr>
            <w:noProof/>
            <w:webHidden/>
          </w:rPr>
          <w:instrText xml:space="preserve"> PAGEREF _Toc219124286 \h </w:instrText>
        </w:r>
        <w:r>
          <w:rPr>
            <w:noProof/>
            <w:webHidden/>
          </w:rPr>
        </w:r>
        <w:r>
          <w:rPr>
            <w:noProof/>
            <w:webHidden/>
          </w:rPr>
          <w:fldChar w:fldCharType="separate"/>
        </w:r>
        <w:r>
          <w:rPr>
            <w:noProof/>
            <w:webHidden/>
          </w:rPr>
          <w:t>22</w:t>
        </w:r>
        <w:r>
          <w:rPr>
            <w:noProof/>
            <w:webHidden/>
          </w:rPr>
          <w:fldChar w:fldCharType="end"/>
        </w:r>
      </w:hyperlink>
    </w:p>
    <w:p w14:paraId="2E86DEE3" w14:textId="57F98442" w:rsidR="009C532D" w:rsidRDefault="009C532D">
      <w:pPr>
        <w:pStyle w:val="af1"/>
        <w:tabs>
          <w:tab w:val="right" w:leader="dot" w:pos="9016"/>
        </w:tabs>
        <w:ind w:left="1200" w:hanging="400"/>
        <w:rPr>
          <w:rFonts w:asciiTheme="minorHAnsi"/>
          <w:noProof/>
          <w:sz w:val="22"/>
          <w:szCs w:val="24"/>
          <w14:ligatures w14:val="standardContextual"/>
        </w:rPr>
      </w:pPr>
      <w:hyperlink w:anchor="_Toc219124287" w:history="1">
        <w:r w:rsidRPr="00DF50B1">
          <w:rPr>
            <w:rStyle w:val="af"/>
            <w:noProof/>
          </w:rPr>
          <w:t>그림 18 eCl@ss 참조</w:t>
        </w:r>
        <w:r>
          <w:rPr>
            <w:noProof/>
            <w:webHidden/>
          </w:rPr>
          <w:tab/>
        </w:r>
        <w:r>
          <w:rPr>
            <w:noProof/>
            <w:webHidden/>
          </w:rPr>
          <w:fldChar w:fldCharType="begin"/>
        </w:r>
        <w:r>
          <w:rPr>
            <w:noProof/>
            <w:webHidden/>
          </w:rPr>
          <w:instrText xml:space="preserve"> PAGEREF _Toc219124287 \h </w:instrText>
        </w:r>
        <w:r>
          <w:rPr>
            <w:noProof/>
            <w:webHidden/>
          </w:rPr>
        </w:r>
        <w:r>
          <w:rPr>
            <w:noProof/>
            <w:webHidden/>
          </w:rPr>
          <w:fldChar w:fldCharType="separate"/>
        </w:r>
        <w:r>
          <w:rPr>
            <w:noProof/>
            <w:webHidden/>
          </w:rPr>
          <w:t>22</w:t>
        </w:r>
        <w:r>
          <w:rPr>
            <w:noProof/>
            <w:webHidden/>
          </w:rPr>
          <w:fldChar w:fldCharType="end"/>
        </w:r>
      </w:hyperlink>
    </w:p>
    <w:p w14:paraId="07217AA4" w14:textId="1857EAE9" w:rsidR="009C532D" w:rsidRPr="009C532D" w:rsidRDefault="009C532D">
      <w:pPr>
        <w:pStyle w:val="af1"/>
        <w:tabs>
          <w:tab w:val="right" w:leader="dot" w:pos="9016"/>
        </w:tabs>
        <w:ind w:left="1200" w:hanging="400"/>
        <w:rPr>
          <w:rFonts w:asciiTheme="minorHAnsi"/>
          <w:noProof/>
          <w:sz w:val="22"/>
          <w:szCs w:val="24"/>
          <w14:ligatures w14:val="standardContextual"/>
        </w:rPr>
      </w:pPr>
      <w:hyperlink w:anchor="_Toc219124288" w:history="1">
        <w:r w:rsidRPr="009C532D">
          <w:rPr>
            <w:rStyle w:val="af"/>
            <w:noProof/>
          </w:rPr>
          <w:t>그림 19 Identification submodel 개요</w:t>
        </w:r>
        <w:r w:rsidRPr="009C532D">
          <w:rPr>
            <w:noProof/>
            <w:webHidden/>
          </w:rPr>
          <w:tab/>
        </w:r>
        <w:r w:rsidRPr="009C532D">
          <w:rPr>
            <w:noProof/>
            <w:webHidden/>
          </w:rPr>
          <w:fldChar w:fldCharType="begin"/>
        </w:r>
        <w:r w:rsidRPr="009C532D">
          <w:rPr>
            <w:noProof/>
            <w:webHidden/>
          </w:rPr>
          <w:instrText xml:space="preserve"> PAGEREF _Toc219124288 \h </w:instrText>
        </w:r>
        <w:r w:rsidRPr="009C532D">
          <w:rPr>
            <w:noProof/>
            <w:webHidden/>
          </w:rPr>
        </w:r>
        <w:r w:rsidRPr="009C532D">
          <w:rPr>
            <w:noProof/>
            <w:webHidden/>
          </w:rPr>
          <w:fldChar w:fldCharType="separate"/>
        </w:r>
        <w:r w:rsidRPr="009C532D">
          <w:rPr>
            <w:noProof/>
            <w:webHidden/>
          </w:rPr>
          <w:t>24</w:t>
        </w:r>
        <w:r w:rsidRPr="009C532D">
          <w:rPr>
            <w:noProof/>
            <w:webHidden/>
          </w:rPr>
          <w:fldChar w:fldCharType="end"/>
        </w:r>
      </w:hyperlink>
    </w:p>
    <w:p w14:paraId="2A6AA6B1" w14:textId="291BC59B" w:rsidR="009C532D" w:rsidRPr="009C532D" w:rsidRDefault="009C532D">
      <w:pPr>
        <w:pStyle w:val="af1"/>
        <w:tabs>
          <w:tab w:val="right" w:leader="dot" w:pos="9016"/>
        </w:tabs>
        <w:ind w:left="1200" w:hanging="400"/>
        <w:rPr>
          <w:rFonts w:asciiTheme="minorHAnsi"/>
          <w:noProof/>
          <w:sz w:val="22"/>
          <w:szCs w:val="24"/>
          <w14:ligatures w14:val="standardContextual"/>
        </w:rPr>
      </w:pPr>
      <w:hyperlink w:anchor="_Toc219124289" w:history="1">
        <w:r w:rsidRPr="009C532D">
          <w:rPr>
            <w:rStyle w:val="af"/>
            <w:rFonts w:hAnsiTheme="minorEastAsia"/>
            <w:noProof/>
          </w:rPr>
          <w:t>그림 20 HandoverDocument 개요</w:t>
        </w:r>
        <w:r w:rsidRPr="009C532D">
          <w:rPr>
            <w:noProof/>
            <w:webHidden/>
          </w:rPr>
          <w:tab/>
        </w:r>
        <w:r w:rsidRPr="009C532D">
          <w:rPr>
            <w:noProof/>
            <w:webHidden/>
          </w:rPr>
          <w:fldChar w:fldCharType="begin"/>
        </w:r>
        <w:r w:rsidRPr="009C532D">
          <w:rPr>
            <w:noProof/>
            <w:webHidden/>
          </w:rPr>
          <w:instrText xml:space="preserve"> PAGEREF _Toc219124289 \h </w:instrText>
        </w:r>
        <w:r w:rsidRPr="009C532D">
          <w:rPr>
            <w:noProof/>
            <w:webHidden/>
          </w:rPr>
        </w:r>
        <w:r w:rsidRPr="009C532D">
          <w:rPr>
            <w:noProof/>
            <w:webHidden/>
          </w:rPr>
          <w:fldChar w:fldCharType="separate"/>
        </w:r>
        <w:r w:rsidRPr="009C532D">
          <w:rPr>
            <w:noProof/>
            <w:webHidden/>
          </w:rPr>
          <w:t>31</w:t>
        </w:r>
        <w:r w:rsidRPr="009C532D">
          <w:rPr>
            <w:noProof/>
            <w:webHidden/>
          </w:rPr>
          <w:fldChar w:fldCharType="end"/>
        </w:r>
      </w:hyperlink>
    </w:p>
    <w:p w14:paraId="5889A838" w14:textId="120E8F61" w:rsidR="009C532D" w:rsidRPr="009C532D" w:rsidRDefault="009C532D">
      <w:pPr>
        <w:pStyle w:val="af1"/>
        <w:tabs>
          <w:tab w:val="right" w:leader="dot" w:pos="9016"/>
        </w:tabs>
        <w:ind w:left="1200" w:hanging="400"/>
        <w:rPr>
          <w:rFonts w:asciiTheme="minorHAnsi"/>
          <w:noProof/>
          <w:sz w:val="22"/>
          <w:szCs w:val="24"/>
          <w14:ligatures w14:val="standardContextual"/>
        </w:rPr>
      </w:pPr>
      <w:hyperlink w:anchor="_Toc219124290" w:history="1">
        <w:r w:rsidRPr="009C532D">
          <w:rPr>
            <w:rStyle w:val="af"/>
            <w:rFonts w:hAnsiTheme="minorEastAsia"/>
            <w:noProof/>
          </w:rPr>
          <w:t>그림 21 TechnicalData Submodel 개요</w:t>
        </w:r>
        <w:r w:rsidRPr="009C532D">
          <w:rPr>
            <w:noProof/>
            <w:webHidden/>
          </w:rPr>
          <w:tab/>
        </w:r>
        <w:r w:rsidRPr="009C532D">
          <w:rPr>
            <w:noProof/>
            <w:webHidden/>
          </w:rPr>
          <w:fldChar w:fldCharType="begin"/>
        </w:r>
        <w:r w:rsidRPr="009C532D">
          <w:rPr>
            <w:noProof/>
            <w:webHidden/>
          </w:rPr>
          <w:instrText xml:space="preserve"> PAGEREF _Toc219124290 \h </w:instrText>
        </w:r>
        <w:r w:rsidRPr="009C532D">
          <w:rPr>
            <w:noProof/>
            <w:webHidden/>
          </w:rPr>
        </w:r>
        <w:r w:rsidRPr="009C532D">
          <w:rPr>
            <w:noProof/>
            <w:webHidden/>
          </w:rPr>
          <w:fldChar w:fldCharType="separate"/>
        </w:r>
        <w:r w:rsidRPr="009C532D">
          <w:rPr>
            <w:noProof/>
            <w:webHidden/>
          </w:rPr>
          <w:t>36</w:t>
        </w:r>
        <w:r w:rsidRPr="009C532D">
          <w:rPr>
            <w:noProof/>
            <w:webHidden/>
          </w:rPr>
          <w:fldChar w:fldCharType="end"/>
        </w:r>
      </w:hyperlink>
    </w:p>
    <w:p w14:paraId="340756F8" w14:textId="1EDEFB2B" w:rsidR="009C532D" w:rsidRPr="009C532D" w:rsidRDefault="009C532D">
      <w:pPr>
        <w:pStyle w:val="af1"/>
        <w:tabs>
          <w:tab w:val="right" w:leader="dot" w:pos="9016"/>
        </w:tabs>
        <w:ind w:left="1200" w:hanging="400"/>
        <w:rPr>
          <w:rFonts w:asciiTheme="minorHAnsi"/>
          <w:noProof/>
          <w:sz w:val="22"/>
          <w:szCs w:val="24"/>
          <w14:ligatures w14:val="standardContextual"/>
        </w:rPr>
      </w:pPr>
      <w:hyperlink w:anchor="_Toc219124291" w:history="1">
        <w:r w:rsidRPr="009C532D">
          <w:rPr>
            <w:rStyle w:val="af"/>
            <w:noProof/>
          </w:rPr>
          <w:t>그림 22 OperationalData Submodel 개요</w:t>
        </w:r>
        <w:r w:rsidRPr="009C532D">
          <w:rPr>
            <w:noProof/>
            <w:webHidden/>
          </w:rPr>
          <w:tab/>
        </w:r>
        <w:r w:rsidRPr="009C532D">
          <w:rPr>
            <w:noProof/>
            <w:webHidden/>
          </w:rPr>
          <w:fldChar w:fldCharType="begin"/>
        </w:r>
        <w:r w:rsidRPr="009C532D">
          <w:rPr>
            <w:noProof/>
            <w:webHidden/>
          </w:rPr>
          <w:instrText xml:space="preserve"> PAGEREF _Toc219124291 \h </w:instrText>
        </w:r>
        <w:r w:rsidRPr="009C532D">
          <w:rPr>
            <w:noProof/>
            <w:webHidden/>
          </w:rPr>
        </w:r>
        <w:r w:rsidRPr="009C532D">
          <w:rPr>
            <w:noProof/>
            <w:webHidden/>
          </w:rPr>
          <w:fldChar w:fldCharType="separate"/>
        </w:r>
        <w:r w:rsidRPr="009C532D">
          <w:rPr>
            <w:noProof/>
            <w:webHidden/>
          </w:rPr>
          <w:t>50</w:t>
        </w:r>
        <w:r w:rsidRPr="009C532D">
          <w:rPr>
            <w:noProof/>
            <w:webHidden/>
          </w:rPr>
          <w:fldChar w:fldCharType="end"/>
        </w:r>
      </w:hyperlink>
    </w:p>
    <w:p w14:paraId="18A02DC8" w14:textId="6E1264A4" w:rsidR="009C532D" w:rsidRPr="009C532D" w:rsidRDefault="009C532D">
      <w:pPr>
        <w:pStyle w:val="af1"/>
        <w:tabs>
          <w:tab w:val="right" w:leader="dot" w:pos="9016"/>
        </w:tabs>
        <w:ind w:left="1200" w:hanging="400"/>
        <w:rPr>
          <w:rFonts w:asciiTheme="minorHAnsi"/>
          <w:noProof/>
          <w:sz w:val="22"/>
          <w:szCs w:val="24"/>
          <w14:ligatures w14:val="standardContextual"/>
        </w:rPr>
      </w:pPr>
      <w:hyperlink w:anchor="_Toc219124292" w:history="1">
        <w:r w:rsidRPr="009C532D">
          <w:rPr>
            <w:rStyle w:val="af"/>
            <w:noProof/>
          </w:rPr>
          <w:t>그림 23 ControlConfiguration submodel 개요</w:t>
        </w:r>
        <w:r w:rsidRPr="009C532D">
          <w:rPr>
            <w:noProof/>
            <w:webHidden/>
          </w:rPr>
          <w:tab/>
        </w:r>
        <w:r w:rsidRPr="009C532D">
          <w:rPr>
            <w:noProof/>
            <w:webHidden/>
          </w:rPr>
          <w:fldChar w:fldCharType="begin"/>
        </w:r>
        <w:r w:rsidRPr="009C532D">
          <w:rPr>
            <w:noProof/>
            <w:webHidden/>
          </w:rPr>
          <w:instrText xml:space="preserve"> PAGEREF _Toc219124292 \h </w:instrText>
        </w:r>
        <w:r w:rsidRPr="009C532D">
          <w:rPr>
            <w:noProof/>
            <w:webHidden/>
          </w:rPr>
        </w:r>
        <w:r w:rsidRPr="009C532D">
          <w:rPr>
            <w:noProof/>
            <w:webHidden/>
          </w:rPr>
          <w:fldChar w:fldCharType="separate"/>
        </w:r>
        <w:r w:rsidRPr="009C532D">
          <w:rPr>
            <w:noProof/>
            <w:webHidden/>
          </w:rPr>
          <w:t>59</w:t>
        </w:r>
        <w:r w:rsidRPr="009C532D">
          <w:rPr>
            <w:noProof/>
            <w:webHidden/>
          </w:rPr>
          <w:fldChar w:fldCharType="end"/>
        </w:r>
      </w:hyperlink>
    </w:p>
    <w:p w14:paraId="54090249" w14:textId="2815B356" w:rsidR="009C532D" w:rsidRPr="009C532D" w:rsidRDefault="009C532D">
      <w:pPr>
        <w:pStyle w:val="af1"/>
        <w:tabs>
          <w:tab w:val="right" w:leader="dot" w:pos="9016"/>
        </w:tabs>
        <w:ind w:left="1200" w:hanging="400"/>
        <w:rPr>
          <w:rFonts w:asciiTheme="minorHAnsi"/>
          <w:noProof/>
          <w:sz w:val="22"/>
          <w:szCs w:val="24"/>
          <w14:ligatures w14:val="standardContextual"/>
        </w:rPr>
      </w:pPr>
      <w:hyperlink w:anchor="_Toc219124293" w:history="1">
        <w:r w:rsidRPr="009C532D">
          <w:rPr>
            <w:rStyle w:val="af"/>
            <w:noProof/>
          </w:rPr>
          <w:t>그림 24 AIDataset개요</w:t>
        </w:r>
        <w:r w:rsidRPr="009C532D">
          <w:rPr>
            <w:noProof/>
            <w:webHidden/>
          </w:rPr>
          <w:tab/>
        </w:r>
        <w:r w:rsidRPr="009C532D">
          <w:rPr>
            <w:noProof/>
            <w:webHidden/>
          </w:rPr>
          <w:fldChar w:fldCharType="begin"/>
        </w:r>
        <w:r w:rsidRPr="009C532D">
          <w:rPr>
            <w:noProof/>
            <w:webHidden/>
          </w:rPr>
          <w:instrText xml:space="preserve"> PAGEREF _Toc219124293 \h </w:instrText>
        </w:r>
        <w:r w:rsidRPr="009C532D">
          <w:rPr>
            <w:noProof/>
            <w:webHidden/>
          </w:rPr>
        </w:r>
        <w:r w:rsidRPr="009C532D">
          <w:rPr>
            <w:noProof/>
            <w:webHidden/>
          </w:rPr>
          <w:fldChar w:fldCharType="separate"/>
        </w:r>
        <w:r w:rsidRPr="009C532D">
          <w:rPr>
            <w:noProof/>
            <w:webHidden/>
          </w:rPr>
          <w:t>67</w:t>
        </w:r>
        <w:r w:rsidRPr="009C532D">
          <w:rPr>
            <w:noProof/>
            <w:webHidden/>
          </w:rPr>
          <w:fldChar w:fldCharType="end"/>
        </w:r>
      </w:hyperlink>
    </w:p>
    <w:p w14:paraId="78A97FEF" w14:textId="4D806FA4" w:rsidR="009C532D" w:rsidRPr="009C532D" w:rsidRDefault="009C532D">
      <w:pPr>
        <w:pStyle w:val="af1"/>
        <w:tabs>
          <w:tab w:val="right" w:leader="dot" w:pos="9016"/>
        </w:tabs>
        <w:ind w:left="1200" w:hanging="400"/>
        <w:rPr>
          <w:rFonts w:asciiTheme="minorHAnsi"/>
          <w:noProof/>
          <w:sz w:val="22"/>
          <w:szCs w:val="24"/>
          <w14:ligatures w14:val="standardContextual"/>
        </w:rPr>
      </w:pPr>
      <w:hyperlink w:anchor="_Toc219124294" w:history="1">
        <w:r w:rsidRPr="009C532D">
          <w:rPr>
            <w:rStyle w:val="af"/>
            <w:noProof/>
          </w:rPr>
          <w:t>그림 25 PlantAssetManagement 개요</w:t>
        </w:r>
        <w:r w:rsidRPr="009C532D">
          <w:rPr>
            <w:noProof/>
            <w:webHidden/>
          </w:rPr>
          <w:tab/>
        </w:r>
        <w:r w:rsidRPr="009C532D">
          <w:rPr>
            <w:noProof/>
            <w:webHidden/>
          </w:rPr>
          <w:fldChar w:fldCharType="begin"/>
        </w:r>
        <w:r w:rsidRPr="009C532D">
          <w:rPr>
            <w:noProof/>
            <w:webHidden/>
          </w:rPr>
          <w:instrText xml:space="preserve"> PAGEREF _Toc219124294 \h </w:instrText>
        </w:r>
        <w:r w:rsidRPr="009C532D">
          <w:rPr>
            <w:noProof/>
            <w:webHidden/>
          </w:rPr>
        </w:r>
        <w:r w:rsidRPr="009C532D">
          <w:rPr>
            <w:noProof/>
            <w:webHidden/>
          </w:rPr>
          <w:fldChar w:fldCharType="separate"/>
        </w:r>
        <w:r w:rsidRPr="009C532D">
          <w:rPr>
            <w:noProof/>
            <w:webHidden/>
          </w:rPr>
          <w:t>75</w:t>
        </w:r>
        <w:r w:rsidRPr="009C532D">
          <w:rPr>
            <w:noProof/>
            <w:webHidden/>
          </w:rPr>
          <w:fldChar w:fldCharType="end"/>
        </w:r>
      </w:hyperlink>
    </w:p>
    <w:p w14:paraId="199DF6BA" w14:textId="03AD6F09" w:rsidR="009C532D" w:rsidRPr="009C532D" w:rsidRDefault="009C532D">
      <w:pPr>
        <w:pStyle w:val="af1"/>
        <w:tabs>
          <w:tab w:val="right" w:leader="dot" w:pos="9016"/>
        </w:tabs>
        <w:ind w:left="1200" w:hanging="400"/>
        <w:rPr>
          <w:rFonts w:asciiTheme="minorHAnsi"/>
          <w:noProof/>
          <w:sz w:val="22"/>
          <w:szCs w:val="24"/>
          <w14:ligatures w14:val="standardContextual"/>
        </w:rPr>
      </w:pPr>
      <w:hyperlink w:anchor="_Toc219124295" w:history="1">
        <w:r w:rsidRPr="009C532D">
          <w:rPr>
            <w:rStyle w:val="af"/>
            <w:noProof/>
          </w:rPr>
          <w:t>그림 26 PredictiveMaintenance 개요</w:t>
        </w:r>
        <w:r w:rsidRPr="009C532D">
          <w:rPr>
            <w:noProof/>
            <w:webHidden/>
          </w:rPr>
          <w:tab/>
        </w:r>
        <w:r w:rsidRPr="009C532D">
          <w:rPr>
            <w:noProof/>
            <w:webHidden/>
          </w:rPr>
          <w:fldChar w:fldCharType="begin"/>
        </w:r>
        <w:r w:rsidRPr="009C532D">
          <w:rPr>
            <w:noProof/>
            <w:webHidden/>
          </w:rPr>
          <w:instrText xml:space="preserve"> PAGEREF _Toc219124295 \h </w:instrText>
        </w:r>
        <w:r w:rsidRPr="009C532D">
          <w:rPr>
            <w:noProof/>
            <w:webHidden/>
          </w:rPr>
        </w:r>
        <w:r w:rsidRPr="009C532D">
          <w:rPr>
            <w:noProof/>
            <w:webHidden/>
          </w:rPr>
          <w:fldChar w:fldCharType="separate"/>
        </w:r>
        <w:r w:rsidRPr="009C532D">
          <w:rPr>
            <w:noProof/>
            <w:webHidden/>
          </w:rPr>
          <w:t>88</w:t>
        </w:r>
        <w:r w:rsidRPr="009C532D">
          <w:rPr>
            <w:noProof/>
            <w:webHidden/>
          </w:rPr>
          <w:fldChar w:fldCharType="end"/>
        </w:r>
      </w:hyperlink>
    </w:p>
    <w:p w14:paraId="5C0EFDA2" w14:textId="46A077BC" w:rsidR="009C532D" w:rsidRDefault="009C532D">
      <w:pPr>
        <w:pStyle w:val="af1"/>
        <w:tabs>
          <w:tab w:val="right" w:leader="dot" w:pos="9016"/>
        </w:tabs>
        <w:ind w:left="1200" w:hanging="400"/>
        <w:rPr>
          <w:rFonts w:asciiTheme="minorHAnsi"/>
          <w:noProof/>
          <w:sz w:val="22"/>
          <w:szCs w:val="24"/>
          <w14:ligatures w14:val="standardContextual"/>
        </w:rPr>
      </w:pPr>
      <w:hyperlink w:anchor="_Toc219124296" w:history="1">
        <w:r w:rsidRPr="009C532D">
          <w:rPr>
            <w:rStyle w:val="af"/>
            <w:noProof/>
          </w:rPr>
          <w:t>그림 27 AASX Package Explorer 파일 실행 초기화면</w:t>
        </w:r>
        <w:r w:rsidRPr="009C532D">
          <w:rPr>
            <w:noProof/>
            <w:webHidden/>
          </w:rPr>
          <w:tab/>
        </w:r>
        <w:r w:rsidRPr="009C532D">
          <w:rPr>
            <w:noProof/>
            <w:webHidden/>
          </w:rPr>
          <w:fldChar w:fldCharType="begin"/>
        </w:r>
        <w:r w:rsidRPr="009C532D">
          <w:rPr>
            <w:noProof/>
            <w:webHidden/>
          </w:rPr>
          <w:instrText xml:space="preserve"> PAGEREF _Toc219124296 \h </w:instrText>
        </w:r>
        <w:r w:rsidRPr="009C532D">
          <w:rPr>
            <w:noProof/>
            <w:webHidden/>
          </w:rPr>
        </w:r>
        <w:r w:rsidRPr="009C532D">
          <w:rPr>
            <w:noProof/>
            <w:webHidden/>
          </w:rPr>
          <w:fldChar w:fldCharType="separate"/>
        </w:r>
        <w:r w:rsidRPr="009C532D">
          <w:rPr>
            <w:noProof/>
            <w:webHidden/>
          </w:rPr>
          <w:t>95</w:t>
        </w:r>
        <w:r w:rsidRPr="009C532D">
          <w:rPr>
            <w:noProof/>
            <w:webHidden/>
          </w:rPr>
          <w:fldChar w:fldCharType="end"/>
        </w:r>
      </w:hyperlink>
    </w:p>
    <w:p w14:paraId="4625154E" w14:textId="475EEEBD" w:rsidR="009C532D" w:rsidRDefault="009C532D">
      <w:pPr>
        <w:pStyle w:val="af1"/>
        <w:tabs>
          <w:tab w:val="right" w:leader="dot" w:pos="9016"/>
        </w:tabs>
        <w:ind w:left="1200" w:hanging="400"/>
        <w:rPr>
          <w:rFonts w:asciiTheme="minorHAnsi"/>
          <w:noProof/>
          <w:sz w:val="22"/>
          <w:szCs w:val="24"/>
          <w14:ligatures w14:val="standardContextual"/>
        </w:rPr>
      </w:pPr>
      <w:hyperlink w:anchor="_Toc219124297" w:history="1">
        <w:r w:rsidRPr="00DF50B1">
          <w:rPr>
            <w:rStyle w:val="af"/>
            <w:noProof/>
          </w:rPr>
          <w:t>그림 28 AASX PackageExplorer 다운로드 경로</w:t>
        </w:r>
        <w:r>
          <w:rPr>
            <w:noProof/>
            <w:webHidden/>
          </w:rPr>
          <w:tab/>
        </w:r>
        <w:r>
          <w:rPr>
            <w:noProof/>
            <w:webHidden/>
          </w:rPr>
          <w:fldChar w:fldCharType="begin"/>
        </w:r>
        <w:r>
          <w:rPr>
            <w:noProof/>
            <w:webHidden/>
          </w:rPr>
          <w:instrText xml:space="preserve"> PAGEREF _Toc219124297 \h </w:instrText>
        </w:r>
        <w:r>
          <w:rPr>
            <w:noProof/>
            <w:webHidden/>
          </w:rPr>
        </w:r>
        <w:r>
          <w:rPr>
            <w:noProof/>
            <w:webHidden/>
          </w:rPr>
          <w:fldChar w:fldCharType="separate"/>
        </w:r>
        <w:r>
          <w:rPr>
            <w:noProof/>
            <w:webHidden/>
          </w:rPr>
          <w:t>96</w:t>
        </w:r>
        <w:r>
          <w:rPr>
            <w:noProof/>
            <w:webHidden/>
          </w:rPr>
          <w:fldChar w:fldCharType="end"/>
        </w:r>
      </w:hyperlink>
    </w:p>
    <w:p w14:paraId="17AF28EE" w14:textId="44271957" w:rsidR="009C532D" w:rsidRDefault="009C532D">
      <w:pPr>
        <w:pStyle w:val="af1"/>
        <w:tabs>
          <w:tab w:val="right" w:leader="dot" w:pos="9016"/>
        </w:tabs>
        <w:ind w:left="1200" w:hanging="400"/>
        <w:rPr>
          <w:rFonts w:asciiTheme="minorHAnsi"/>
          <w:noProof/>
          <w:sz w:val="22"/>
          <w:szCs w:val="24"/>
          <w14:ligatures w14:val="standardContextual"/>
        </w:rPr>
      </w:pPr>
      <w:hyperlink w:anchor="_Toc219124298" w:history="1">
        <w:r w:rsidRPr="00DF50B1">
          <w:rPr>
            <w:rStyle w:val="af"/>
            <w:noProof/>
          </w:rPr>
          <w:t>그림 29 AASX Package Explorer 파일 실행 초기화면</w:t>
        </w:r>
        <w:r>
          <w:rPr>
            <w:noProof/>
            <w:webHidden/>
          </w:rPr>
          <w:tab/>
        </w:r>
        <w:r>
          <w:rPr>
            <w:noProof/>
            <w:webHidden/>
          </w:rPr>
          <w:fldChar w:fldCharType="begin"/>
        </w:r>
        <w:r>
          <w:rPr>
            <w:noProof/>
            <w:webHidden/>
          </w:rPr>
          <w:instrText xml:space="preserve"> PAGEREF _Toc219124298 \h </w:instrText>
        </w:r>
        <w:r>
          <w:rPr>
            <w:noProof/>
            <w:webHidden/>
          </w:rPr>
        </w:r>
        <w:r>
          <w:rPr>
            <w:noProof/>
            <w:webHidden/>
          </w:rPr>
          <w:fldChar w:fldCharType="separate"/>
        </w:r>
        <w:r>
          <w:rPr>
            <w:noProof/>
            <w:webHidden/>
          </w:rPr>
          <w:t>97</w:t>
        </w:r>
        <w:r>
          <w:rPr>
            <w:noProof/>
            <w:webHidden/>
          </w:rPr>
          <w:fldChar w:fldCharType="end"/>
        </w:r>
      </w:hyperlink>
    </w:p>
    <w:p w14:paraId="35C1F2E6" w14:textId="51A9E73C" w:rsidR="009C532D" w:rsidRDefault="009C532D">
      <w:pPr>
        <w:pStyle w:val="af1"/>
        <w:tabs>
          <w:tab w:val="right" w:leader="dot" w:pos="9016"/>
        </w:tabs>
        <w:ind w:left="1200" w:hanging="400"/>
        <w:rPr>
          <w:rFonts w:asciiTheme="minorHAnsi"/>
          <w:noProof/>
          <w:sz w:val="22"/>
          <w:szCs w:val="24"/>
          <w14:ligatures w14:val="standardContextual"/>
        </w:rPr>
      </w:pPr>
      <w:hyperlink w:anchor="_Toc219124299" w:history="1">
        <w:r w:rsidRPr="00DF50B1">
          <w:rPr>
            <w:rStyle w:val="af"/>
            <w:noProof/>
          </w:rPr>
          <w:t>그림 30 활성화된 Edit 모드</w:t>
        </w:r>
        <w:r>
          <w:rPr>
            <w:noProof/>
            <w:webHidden/>
          </w:rPr>
          <w:tab/>
        </w:r>
        <w:r>
          <w:rPr>
            <w:noProof/>
            <w:webHidden/>
          </w:rPr>
          <w:fldChar w:fldCharType="begin"/>
        </w:r>
        <w:r>
          <w:rPr>
            <w:noProof/>
            <w:webHidden/>
          </w:rPr>
          <w:instrText xml:space="preserve"> PAGEREF _Toc219124299 \h </w:instrText>
        </w:r>
        <w:r>
          <w:rPr>
            <w:noProof/>
            <w:webHidden/>
          </w:rPr>
        </w:r>
        <w:r>
          <w:rPr>
            <w:noProof/>
            <w:webHidden/>
          </w:rPr>
          <w:fldChar w:fldCharType="separate"/>
        </w:r>
        <w:r>
          <w:rPr>
            <w:noProof/>
            <w:webHidden/>
          </w:rPr>
          <w:t>97</w:t>
        </w:r>
        <w:r>
          <w:rPr>
            <w:noProof/>
            <w:webHidden/>
          </w:rPr>
          <w:fldChar w:fldCharType="end"/>
        </w:r>
      </w:hyperlink>
    </w:p>
    <w:p w14:paraId="6C90437C" w14:textId="1588690E" w:rsidR="009C532D" w:rsidRDefault="009C532D">
      <w:pPr>
        <w:pStyle w:val="af1"/>
        <w:tabs>
          <w:tab w:val="right" w:leader="dot" w:pos="9016"/>
        </w:tabs>
        <w:ind w:left="1200" w:hanging="400"/>
        <w:rPr>
          <w:rFonts w:asciiTheme="minorHAnsi"/>
          <w:noProof/>
          <w:sz w:val="22"/>
          <w:szCs w:val="24"/>
          <w14:ligatures w14:val="standardContextual"/>
        </w:rPr>
      </w:pPr>
      <w:hyperlink w:anchor="_Toc219124300" w:history="1">
        <w:r w:rsidRPr="00DF50B1">
          <w:rPr>
            <w:rStyle w:val="af"/>
            <w:noProof/>
          </w:rPr>
          <w:t>그림 31 Edit 모드 활성화 단계</w:t>
        </w:r>
        <w:r>
          <w:rPr>
            <w:noProof/>
            <w:webHidden/>
          </w:rPr>
          <w:tab/>
        </w:r>
        <w:r>
          <w:rPr>
            <w:noProof/>
            <w:webHidden/>
          </w:rPr>
          <w:fldChar w:fldCharType="begin"/>
        </w:r>
        <w:r>
          <w:rPr>
            <w:noProof/>
            <w:webHidden/>
          </w:rPr>
          <w:instrText xml:space="preserve"> PAGEREF _Toc219124300 \h </w:instrText>
        </w:r>
        <w:r>
          <w:rPr>
            <w:noProof/>
            <w:webHidden/>
          </w:rPr>
        </w:r>
        <w:r>
          <w:rPr>
            <w:noProof/>
            <w:webHidden/>
          </w:rPr>
          <w:fldChar w:fldCharType="separate"/>
        </w:r>
        <w:r>
          <w:rPr>
            <w:noProof/>
            <w:webHidden/>
          </w:rPr>
          <w:t>98</w:t>
        </w:r>
        <w:r>
          <w:rPr>
            <w:noProof/>
            <w:webHidden/>
          </w:rPr>
          <w:fldChar w:fldCharType="end"/>
        </w:r>
      </w:hyperlink>
    </w:p>
    <w:p w14:paraId="7579D565" w14:textId="18D11750" w:rsidR="009C532D" w:rsidRDefault="009C532D">
      <w:pPr>
        <w:pStyle w:val="af1"/>
        <w:tabs>
          <w:tab w:val="right" w:leader="dot" w:pos="9016"/>
        </w:tabs>
        <w:ind w:left="1200" w:hanging="400"/>
        <w:rPr>
          <w:rFonts w:asciiTheme="minorHAnsi"/>
          <w:noProof/>
          <w:sz w:val="22"/>
          <w:szCs w:val="24"/>
          <w14:ligatures w14:val="standardContextual"/>
        </w:rPr>
      </w:pPr>
      <w:hyperlink w:anchor="_Toc219124301" w:history="1">
        <w:r w:rsidRPr="00DF50B1">
          <w:rPr>
            <w:rStyle w:val="af"/>
            <w:noProof/>
          </w:rPr>
          <w:t>그림 32 AAS 생성</w:t>
        </w:r>
        <w:r>
          <w:rPr>
            <w:noProof/>
            <w:webHidden/>
          </w:rPr>
          <w:tab/>
        </w:r>
        <w:r>
          <w:rPr>
            <w:noProof/>
            <w:webHidden/>
          </w:rPr>
          <w:fldChar w:fldCharType="begin"/>
        </w:r>
        <w:r>
          <w:rPr>
            <w:noProof/>
            <w:webHidden/>
          </w:rPr>
          <w:instrText xml:space="preserve"> PAGEREF _Toc219124301 \h </w:instrText>
        </w:r>
        <w:r>
          <w:rPr>
            <w:noProof/>
            <w:webHidden/>
          </w:rPr>
        </w:r>
        <w:r>
          <w:rPr>
            <w:noProof/>
            <w:webHidden/>
          </w:rPr>
          <w:fldChar w:fldCharType="separate"/>
        </w:r>
        <w:r>
          <w:rPr>
            <w:noProof/>
            <w:webHidden/>
          </w:rPr>
          <w:t>98</w:t>
        </w:r>
        <w:r>
          <w:rPr>
            <w:noProof/>
            <w:webHidden/>
          </w:rPr>
          <w:fldChar w:fldCharType="end"/>
        </w:r>
      </w:hyperlink>
    </w:p>
    <w:p w14:paraId="5DFC6C84" w14:textId="205F7ECF" w:rsidR="009C532D" w:rsidRDefault="009C532D">
      <w:pPr>
        <w:pStyle w:val="af1"/>
        <w:tabs>
          <w:tab w:val="right" w:leader="dot" w:pos="9016"/>
        </w:tabs>
        <w:ind w:left="1200" w:hanging="400"/>
        <w:rPr>
          <w:rFonts w:asciiTheme="minorHAnsi"/>
          <w:noProof/>
          <w:sz w:val="22"/>
          <w:szCs w:val="24"/>
          <w14:ligatures w14:val="standardContextual"/>
        </w:rPr>
      </w:pPr>
      <w:hyperlink w:anchor="_Toc219124302" w:history="1">
        <w:r w:rsidRPr="00DF50B1">
          <w:rPr>
            <w:rStyle w:val="af"/>
            <w:noProof/>
          </w:rPr>
          <w:t>그림 33 AAS 정보</w:t>
        </w:r>
        <w:r>
          <w:rPr>
            <w:noProof/>
            <w:webHidden/>
          </w:rPr>
          <w:tab/>
        </w:r>
        <w:r>
          <w:rPr>
            <w:noProof/>
            <w:webHidden/>
          </w:rPr>
          <w:fldChar w:fldCharType="begin"/>
        </w:r>
        <w:r>
          <w:rPr>
            <w:noProof/>
            <w:webHidden/>
          </w:rPr>
          <w:instrText xml:space="preserve"> PAGEREF _Toc219124302 \h </w:instrText>
        </w:r>
        <w:r>
          <w:rPr>
            <w:noProof/>
            <w:webHidden/>
          </w:rPr>
        </w:r>
        <w:r>
          <w:rPr>
            <w:noProof/>
            <w:webHidden/>
          </w:rPr>
          <w:fldChar w:fldCharType="separate"/>
        </w:r>
        <w:r>
          <w:rPr>
            <w:noProof/>
            <w:webHidden/>
          </w:rPr>
          <w:t>99</w:t>
        </w:r>
        <w:r>
          <w:rPr>
            <w:noProof/>
            <w:webHidden/>
          </w:rPr>
          <w:fldChar w:fldCharType="end"/>
        </w:r>
      </w:hyperlink>
    </w:p>
    <w:p w14:paraId="37DBE24A" w14:textId="6447454B" w:rsidR="009C532D" w:rsidRDefault="009C532D">
      <w:pPr>
        <w:pStyle w:val="af1"/>
        <w:tabs>
          <w:tab w:val="right" w:leader="dot" w:pos="9016"/>
        </w:tabs>
        <w:ind w:left="1200" w:hanging="400"/>
        <w:rPr>
          <w:rFonts w:asciiTheme="minorHAnsi"/>
          <w:noProof/>
          <w:sz w:val="22"/>
          <w:szCs w:val="24"/>
          <w14:ligatures w14:val="standardContextual"/>
        </w:rPr>
      </w:pPr>
      <w:hyperlink w:anchor="_Toc219124303" w:history="1">
        <w:r w:rsidRPr="00DF50B1">
          <w:rPr>
            <w:rStyle w:val="af"/>
            <w:noProof/>
          </w:rPr>
          <w:t>그림 34 IDTA SubmodelTemplate 다운로드</w:t>
        </w:r>
        <w:r>
          <w:rPr>
            <w:noProof/>
            <w:webHidden/>
          </w:rPr>
          <w:tab/>
        </w:r>
        <w:r>
          <w:rPr>
            <w:noProof/>
            <w:webHidden/>
          </w:rPr>
          <w:fldChar w:fldCharType="begin"/>
        </w:r>
        <w:r>
          <w:rPr>
            <w:noProof/>
            <w:webHidden/>
          </w:rPr>
          <w:instrText xml:space="preserve"> PAGEREF _Toc219124303 \h </w:instrText>
        </w:r>
        <w:r>
          <w:rPr>
            <w:noProof/>
            <w:webHidden/>
          </w:rPr>
        </w:r>
        <w:r>
          <w:rPr>
            <w:noProof/>
            <w:webHidden/>
          </w:rPr>
          <w:fldChar w:fldCharType="separate"/>
        </w:r>
        <w:r>
          <w:rPr>
            <w:noProof/>
            <w:webHidden/>
          </w:rPr>
          <w:t>99</w:t>
        </w:r>
        <w:r>
          <w:rPr>
            <w:noProof/>
            <w:webHidden/>
          </w:rPr>
          <w:fldChar w:fldCharType="end"/>
        </w:r>
      </w:hyperlink>
    </w:p>
    <w:p w14:paraId="0984FEA9" w14:textId="5EC3FBC3" w:rsidR="009C532D" w:rsidRDefault="009C532D">
      <w:pPr>
        <w:pStyle w:val="af1"/>
        <w:tabs>
          <w:tab w:val="right" w:leader="dot" w:pos="9016"/>
        </w:tabs>
        <w:ind w:left="1200" w:hanging="400"/>
        <w:rPr>
          <w:rFonts w:asciiTheme="minorHAnsi"/>
          <w:noProof/>
          <w:sz w:val="22"/>
          <w:szCs w:val="24"/>
          <w14:ligatures w14:val="standardContextual"/>
        </w:rPr>
      </w:pPr>
      <w:hyperlink w:anchor="_Toc219124304" w:history="1">
        <w:r w:rsidRPr="00DF50B1">
          <w:rPr>
            <w:rStyle w:val="af"/>
            <w:noProof/>
          </w:rPr>
          <w:t>그림 35 IDTA SubmodelTemplate 파일 열기</w:t>
        </w:r>
        <w:r>
          <w:rPr>
            <w:noProof/>
            <w:webHidden/>
          </w:rPr>
          <w:tab/>
        </w:r>
        <w:r>
          <w:rPr>
            <w:noProof/>
            <w:webHidden/>
          </w:rPr>
          <w:fldChar w:fldCharType="begin"/>
        </w:r>
        <w:r>
          <w:rPr>
            <w:noProof/>
            <w:webHidden/>
          </w:rPr>
          <w:instrText xml:space="preserve"> PAGEREF _Toc219124304 \h </w:instrText>
        </w:r>
        <w:r>
          <w:rPr>
            <w:noProof/>
            <w:webHidden/>
          </w:rPr>
        </w:r>
        <w:r>
          <w:rPr>
            <w:noProof/>
            <w:webHidden/>
          </w:rPr>
          <w:fldChar w:fldCharType="separate"/>
        </w:r>
        <w:r>
          <w:rPr>
            <w:noProof/>
            <w:webHidden/>
          </w:rPr>
          <w:t>100</w:t>
        </w:r>
        <w:r>
          <w:rPr>
            <w:noProof/>
            <w:webHidden/>
          </w:rPr>
          <w:fldChar w:fldCharType="end"/>
        </w:r>
      </w:hyperlink>
    </w:p>
    <w:p w14:paraId="4E2A61B3" w14:textId="1658B5BB" w:rsidR="009C532D" w:rsidRDefault="009C532D">
      <w:pPr>
        <w:pStyle w:val="af1"/>
        <w:tabs>
          <w:tab w:val="right" w:leader="dot" w:pos="9016"/>
        </w:tabs>
        <w:ind w:left="1200" w:hanging="400"/>
        <w:rPr>
          <w:rFonts w:asciiTheme="minorHAnsi"/>
          <w:noProof/>
          <w:sz w:val="22"/>
          <w:szCs w:val="24"/>
          <w14:ligatures w14:val="standardContextual"/>
        </w:rPr>
      </w:pPr>
      <w:hyperlink w:anchor="_Toc219124305" w:history="1">
        <w:r w:rsidRPr="00DF50B1">
          <w:rPr>
            <w:rStyle w:val="af"/>
            <w:noProof/>
          </w:rPr>
          <w:t>그림 36 Template 이용 Submodel 생성</w:t>
        </w:r>
        <w:r>
          <w:rPr>
            <w:noProof/>
            <w:webHidden/>
          </w:rPr>
          <w:tab/>
        </w:r>
        <w:r>
          <w:rPr>
            <w:noProof/>
            <w:webHidden/>
          </w:rPr>
          <w:fldChar w:fldCharType="begin"/>
        </w:r>
        <w:r>
          <w:rPr>
            <w:noProof/>
            <w:webHidden/>
          </w:rPr>
          <w:instrText xml:space="preserve"> PAGEREF _Toc219124305 \h </w:instrText>
        </w:r>
        <w:r>
          <w:rPr>
            <w:noProof/>
            <w:webHidden/>
          </w:rPr>
        </w:r>
        <w:r>
          <w:rPr>
            <w:noProof/>
            <w:webHidden/>
          </w:rPr>
          <w:fldChar w:fldCharType="separate"/>
        </w:r>
        <w:r>
          <w:rPr>
            <w:noProof/>
            <w:webHidden/>
          </w:rPr>
          <w:t>101</w:t>
        </w:r>
        <w:r>
          <w:rPr>
            <w:noProof/>
            <w:webHidden/>
          </w:rPr>
          <w:fldChar w:fldCharType="end"/>
        </w:r>
      </w:hyperlink>
    </w:p>
    <w:p w14:paraId="4AF2F4BB" w14:textId="1803E710" w:rsidR="009C532D" w:rsidRDefault="009C532D">
      <w:pPr>
        <w:pStyle w:val="af1"/>
        <w:tabs>
          <w:tab w:val="right" w:leader="dot" w:pos="9016"/>
        </w:tabs>
        <w:ind w:left="1200" w:hanging="400"/>
        <w:rPr>
          <w:rFonts w:asciiTheme="minorHAnsi"/>
          <w:noProof/>
          <w:sz w:val="22"/>
          <w:szCs w:val="24"/>
          <w14:ligatures w14:val="standardContextual"/>
        </w:rPr>
      </w:pPr>
      <w:hyperlink w:anchor="_Toc219124306" w:history="1">
        <w:r w:rsidRPr="00DF50B1">
          <w:rPr>
            <w:rStyle w:val="af"/>
            <w:noProof/>
          </w:rPr>
          <w:t>그림 37 동일한 방법으로 추가한 4종의 Submodel</w:t>
        </w:r>
        <w:r>
          <w:rPr>
            <w:noProof/>
            <w:webHidden/>
          </w:rPr>
          <w:tab/>
        </w:r>
        <w:r>
          <w:rPr>
            <w:noProof/>
            <w:webHidden/>
          </w:rPr>
          <w:fldChar w:fldCharType="begin"/>
        </w:r>
        <w:r>
          <w:rPr>
            <w:noProof/>
            <w:webHidden/>
          </w:rPr>
          <w:instrText xml:space="preserve"> PAGEREF _Toc219124306 \h </w:instrText>
        </w:r>
        <w:r>
          <w:rPr>
            <w:noProof/>
            <w:webHidden/>
          </w:rPr>
        </w:r>
        <w:r>
          <w:rPr>
            <w:noProof/>
            <w:webHidden/>
          </w:rPr>
          <w:fldChar w:fldCharType="separate"/>
        </w:r>
        <w:r>
          <w:rPr>
            <w:noProof/>
            <w:webHidden/>
          </w:rPr>
          <w:t>101</w:t>
        </w:r>
        <w:r>
          <w:rPr>
            <w:noProof/>
            <w:webHidden/>
          </w:rPr>
          <w:fldChar w:fldCharType="end"/>
        </w:r>
      </w:hyperlink>
    </w:p>
    <w:p w14:paraId="65A38891" w14:textId="42EB1C4C" w:rsidR="009C532D" w:rsidRDefault="009C532D">
      <w:pPr>
        <w:pStyle w:val="af1"/>
        <w:tabs>
          <w:tab w:val="right" w:leader="dot" w:pos="9016"/>
        </w:tabs>
        <w:ind w:left="1200" w:hanging="400"/>
        <w:rPr>
          <w:rFonts w:asciiTheme="minorHAnsi"/>
          <w:noProof/>
          <w:sz w:val="22"/>
          <w:szCs w:val="24"/>
          <w14:ligatures w14:val="standardContextual"/>
        </w:rPr>
      </w:pPr>
      <w:hyperlink w:anchor="_Toc219124307" w:history="1">
        <w:r w:rsidRPr="00DF50B1">
          <w:rPr>
            <w:rStyle w:val="af"/>
            <w:noProof/>
          </w:rPr>
          <w:t>그림 38 추가한 Submodel 세부내용</w:t>
        </w:r>
        <w:r>
          <w:rPr>
            <w:noProof/>
            <w:webHidden/>
          </w:rPr>
          <w:tab/>
        </w:r>
        <w:r>
          <w:rPr>
            <w:noProof/>
            <w:webHidden/>
          </w:rPr>
          <w:fldChar w:fldCharType="begin"/>
        </w:r>
        <w:r>
          <w:rPr>
            <w:noProof/>
            <w:webHidden/>
          </w:rPr>
          <w:instrText xml:space="preserve"> PAGEREF _Toc219124307 \h </w:instrText>
        </w:r>
        <w:r>
          <w:rPr>
            <w:noProof/>
            <w:webHidden/>
          </w:rPr>
        </w:r>
        <w:r>
          <w:rPr>
            <w:noProof/>
            <w:webHidden/>
          </w:rPr>
          <w:fldChar w:fldCharType="separate"/>
        </w:r>
        <w:r>
          <w:rPr>
            <w:noProof/>
            <w:webHidden/>
          </w:rPr>
          <w:t>102</w:t>
        </w:r>
        <w:r>
          <w:rPr>
            <w:noProof/>
            <w:webHidden/>
          </w:rPr>
          <w:fldChar w:fldCharType="end"/>
        </w:r>
      </w:hyperlink>
    </w:p>
    <w:p w14:paraId="4DBB0C53" w14:textId="0CF1C174" w:rsidR="009C532D" w:rsidRDefault="009C532D">
      <w:pPr>
        <w:pStyle w:val="af1"/>
        <w:tabs>
          <w:tab w:val="right" w:leader="dot" w:pos="9016"/>
        </w:tabs>
        <w:ind w:left="1200" w:hanging="400"/>
        <w:rPr>
          <w:rFonts w:asciiTheme="minorHAnsi"/>
          <w:noProof/>
          <w:sz w:val="22"/>
          <w:szCs w:val="24"/>
          <w14:ligatures w14:val="standardContextual"/>
        </w:rPr>
      </w:pPr>
      <w:hyperlink w:anchor="_Toc219124308" w:history="1">
        <w:r w:rsidRPr="00DF50B1">
          <w:rPr>
            <w:rStyle w:val="af"/>
            <w:noProof/>
          </w:rPr>
          <w:t>그림 39 Submodel 생성</w:t>
        </w:r>
        <w:r>
          <w:rPr>
            <w:noProof/>
            <w:webHidden/>
          </w:rPr>
          <w:tab/>
        </w:r>
        <w:r>
          <w:rPr>
            <w:noProof/>
            <w:webHidden/>
          </w:rPr>
          <w:fldChar w:fldCharType="begin"/>
        </w:r>
        <w:r>
          <w:rPr>
            <w:noProof/>
            <w:webHidden/>
          </w:rPr>
          <w:instrText xml:space="preserve"> PAGEREF _Toc219124308 \h </w:instrText>
        </w:r>
        <w:r>
          <w:rPr>
            <w:noProof/>
            <w:webHidden/>
          </w:rPr>
        </w:r>
        <w:r>
          <w:rPr>
            <w:noProof/>
            <w:webHidden/>
          </w:rPr>
          <w:fldChar w:fldCharType="separate"/>
        </w:r>
        <w:r>
          <w:rPr>
            <w:noProof/>
            <w:webHidden/>
          </w:rPr>
          <w:t>102</w:t>
        </w:r>
        <w:r>
          <w:rPr>
            <w:noProof/>
            <w:webHidden/>
          </w:rPr>
          <w:fldChar w:fldCharType="end"/>
        </w:r>
      </w:hyperlink>
    </w:p>
    <w:p w14:paraId="1BD4AA57" w14:textId="1312CB54" w:rsidR="009C532D" w:rsidRDefault="009C532D">
      <w:pPr>
        <w:pStyle w:val="af1"/>
        <w:tabs>
          <w:tab w:val="right" w:leader="dot" w:pos="9016"/>
        </w:tabs>
        <w:ind w:left="1200" w:hanging="400"/>
        <w:rPr>
          <w:rFonts w:asciiTheme="minorHAnsi"/>
          <w:noProof/>
          <w:sz w:val="22"/>
          <w:szCs w:val="24"/>
          <w14:ligatures w14:val="standardContextual"/>
        </w:rPr>
      </w:pPr>
      <w:hyperlink w:anchor="_Toc219124309" w:history="1">
        <w:r w:rsidRPr="00DF50B1">
          <w:rPr>
            <w:rStyle w:val="af"/>
            <w:noProof/>
          </w:rPr>
          <w:t>그림 40 SubmodelCollection 생성</w:t>
        </w:r>
        <w:r>
          <w:rPr>
            <w:noProof/>
            <w:webHidden/>
          </w:rPr>
          <w:tab/>
        </w:r>
        <w:r>
          <w:rPr>
            <w:noProof/>
            <w:webHidden/>
          </w:rPr>
          <w:fldChar w:fldCharType="begin"/>
        </w:r>
        <w:r>
          <w:rPr>
            <w:noProof/>
            <w:webHidden/>
          </w:rPr>
          <w:instrText xml:space="preserve"> PAGEREF _Toc219124309 \h </w:instrText>
        </w:r>
        <w:r>
          <w:rPr>
            <w:noProof/>
            <w:webHidden/>
          </w:rPr>
        </w:r>
        <w:r>
          <w:rPr>
            <w:noProof/>
            <w:webHidden/>
          </w:rPr>
          <w:fldChar w:fldCharType="separate"/>
        </w:r>
        <w:r>
          <w:rPr>
            <w:noProof/>
            <w:webHidden/>
          </w:rPr>
          <w:t>103</w:t>
        </w:r>
        <w:r>
          <w:rPr>
            <w:noProof/>
            <w:webHidden/>
          </w:rPr>
          <w:fldChar w:fldCharType="end"/>
        </w:r>
      </w:hyperlink>
    </w:p>
    <w:p w14:paraId="48978B72" w14:textId="0476B754" w:rsidR="009C532D" w:rsidRDefault="009C532D">
      <w:pPr>
        <w:pStyle w:val="af1"/>
        <w:tabs>
          <w:tab w:val="right" w:leader="dot" w:pos="9016"/>
        </w:tabs>
        <w:ind w:left="1200" w:hanging="400"/>
        <w:rPr>
          <w:rFonts w:asciiTheme="minorHAnsi"/>
          <w:noProof/>
          <w:sz w:val="22"/>
          <w:szCs w:val="24"/>
          <w14:ligatures w14:val="standardContextual"/>
        </w:rPr>
      </w:pPr>
      <w:hyperlink w:anchor="_Toc219124310" w:history="1">
        <w:r w:rsidRPr="00DF50B1">
          <w:rPr>
            <w:rStyle w:val="af"/>
            <w:noProof/>
          </w:rPr>
          <w:t>그림 41 SubmodelCollection 정보</w:t>
        </w:r>
        <w:r>
          <w:rPr>
            <w:noProof/>
            <w:webHidden/>
          </w:rPr>
          <w:tab/>
        </w:r>
        <w:r>
          <w:rPr>
            <w:noProof/>
            <w:webHidden/>
          </w:rPr>
          <w:fldChar w:fldCharType="begin"/>
        </w:r>
        <w:r>
          <w:rPr>
            <w:noProof/>
            <w:webHidden/>
          </w:rPr>
          <w:instrText xml:space="preserve"> PAGEREF _Toc219124310 \h </w:instrText>
        </w:r>
        <w:r>
          <w:rPr>
            <w:noProof/>
            <w:webHidden/>
          </w:rPr>
        </w:r>
        <w:r>
          <w:rPr>
            <w:noProof/>
            <w:webHidden/>
          </w:rPr>
          <w:fldChar w:fldCharType="separate"/>
        </w:r>
        <w:r>
          <w:rPr>
            <w:noProof/>
            <w:webHidden/>
          </w:rPr>
          <w:t>103</w:t>
        </w:r>
        <w:r>
          <w:rPr>
            <w:noProof/>
            <w:webHidden/>
          </w:rPr>
          <w:fldChar w:fldCharType="end"/>
        </w:r>
      </w:hyperlink>
    </w:p>
    <w:p w14:paraId="78CD64F5" w14:textId="60C5F5C2" w:rsidR="009C532D" w:rsidRDefault="009C532D">
      <w:pPr>
        <w:pStyle w:val="af1"/>
        <w:tabs>
          <w:tab w:val="right" w:leader="dot" w:pos="9016"/>
        </w:tabs>
        <w:ind w:left="1200" w:hanging="400"/>
        <w:rPr>
          <w:rFonts w:asciiTheme="minorHAnsi"/>
          <w:noProof/>
          <w:sz w:val="22"/>
          <w:szCs w:val="24"/>
          <w14:ligatures w14:val="standardContextual"/>
        </w:rPr>
      </w:pPr>
      <w:hyperlink w:anchor="_Toc219124311" w:history="1">
        <w:r w:rsidRPr="00DF50B1">
          <w:rPr>
            <w:rStyle w:val="af"/>
            <w:noProof/>
          </w:rPr>
          <w:t>그림 42 Property 생성</w:t>
        </w:r>
        <w:r>
          <w:rPr>
            <w:noProof/>
            <w:webHidden/>
          </w:rPr>
          <w:tab/>
        </w:r>
        <w:r>
          <w:rPr>
            <w:noProof/>
            <w:webHidden/>
          </w:rPr>
          <w:fldChar w:fldCharType="begin"/>
        </w:r>
        <w:r>
          <w:rPr>
            <w:noProof/>
            <w:webHidden/>
          </w:rPr>
          <w:instrText xml:space="preserve"> PAGEREF _Toc219124311 \h </w:instrText>
        </w:r>
        <w:r>
          <w:rPr>
            <w:noProof/>
            <w:webHidden/>
          </w:rPr>
        </w:r>
        <w:r>
          <w:rPr>
            <w:noProof/>
            <w:webHidden/>
          </w:rPr>
          <w:fldChar w:fldCharType="separate"/>
        </w:r>
        <w:r>
          <w:rPr>
            <w:noProof/>
            <w:webHidden/>
          </w:rPr>
          <w:t>104</w:t>
        </w:r>
        <w:r>
          <w:rPr>
            <w:noProof/>
            <w:webHidden/>
          </w:rPr>
          <w:fldChar w:fldCharType="end"/>
        </w:r>
      </w:hyperlink>
    </w:p>
    <w:p w14:paraId="19910C1A" w14:textId="7AA71551" w:rsidR="00D25316" w:rsidRDefault="002D23C5" w:rsidP="00E20800">
      <w:pPr>
        <w:sectPr w:rsidR="00D25316" w:rsidSect="0016070E">
          <w:pgSz w:w="11906" w:h="16838"/>
          <w:pgMar w:top="1701" w:right="1440" w:bottom="1440" w:left="1440" w:header="851" w:footer="992" w:gutter="0"/>
          <w:pgNumType w:start="0"/>
          <w:cols w:space="425"/>
          <w:titlePg/>
          <w:docGrid w:linePitch="360"/>
        </w:sectPr>
      </w:pPr>
      <w:r>
        <w:fldChar w:fldCharType="end"/>
      </w:r>
    </w:p>
    <w:tbl>
      <w:tblPr>
        <w:tblStyle w:val="afd"/>
        <w:tblW w:w="0" w:type="auto"/>
        <w:shd w:val="clear" w:color="auto" w:fill="215E99" w:themeFill="text2" w:themeFillTint="BF"/>
        <w:tblLayout w:type="fixed"/>
        <w:tblLook w:val="04A0" w:firstRow="1" w:lastRow="0" w:firstColumn="1" w:lastColumn="0" w:noHBand="0" w:noVBand="1"/>
      </w:tblPr>
      <w:tblGrid>
        <w:gridCol w:w="9072"/>
      </w:tblGrid>
      <w:tr w:rsidR="0016070E" w14:paraId="19910C1C" w14:textId="77777777" w:rsidTr="00AD55B3">
        <w:trPr>
          <w:trHeight w:val="690"/>
        </w:trPr>
        <w:tc>
          <w:tcPr>
            <w:tcW w:w="9072" w:type="dxa"/>
            <w:shd w:val="clear" w:color="auto" w:fill="215E99" w:themeFill="text2" w:themeFillTint="BF"/>
            <w:vAlign w:val="center"/>
          </w:tcPr>
          <w:p w14:paraId="19910C1B" w14:textId="77777777" w:rsidR="0016070E" w:rsidRDefault="0016070E" w:rsidP="00AD55B3">
            <w:pPr>
              <w:pStyle w:val="10"/>
            </w:pPr>
            <w:bookmarkStart w:id="1" w:name="_Toc219124106"/>
            <w:r w:rsidRPr="000E1E9E">
              <w:rPr>
                <w:rFonts w:hint="eastAsia"/>
              </w:rPr>
              <w:lastRenderedPageBreak/>
              <w:t xml:space="preserve">I. AAS </w:t>
            </w:r>
            <w:r w:rsidRPr="000E1E9E">
              <w:rPr>
                <w:rFonts w:hint="eastAsia"/>
              </w:rPr>
              <w:t>개요</w:t>
            </w:r>
            <w:bookmarkEnd w:id="1"/>
          </w:p>
        </w:tc>
      </w:tr>
    </w:tbl>
    <w:p w14:paraId="19910C1D" w14:textId="77777777" w:rsidR="003635BE" w:rsidRPr="00D9549E" w:rsidRDefault="003635BE" w:rsidP="0016070E">
      <w:pPr>
        <w:rPr>
          <w:rFonts w:asciiTheme="majorHAnsi" w:eastAsia="HY헤드라인M" w:hAnsiTheme="majorHAnsi"/>
          <w:b/>
          <w:sz w:val="28"/>
          <w:szCs w:val="32"/>
        </w:rPr>
      </w:pPr>
    </w:p>
    <w:p w14:paraId="19910C1E" w14:textId="77777777" w:rsidR="00F3775A" w:rsidRPr="00233A2E" w:rsidRDefault="00DD1DF1" w:rsidP="00233A2E">
      <w:pPr>
        <w:pStyle w:val="20"/>
      </w:pPr>
      <w:bookmarkStart w:id="2" w:name="_Toc219124107"/>
      <w:r w:rsidRPr="00233A2E">
        <w:rPr>
          <w:rFonts w:hint="eastAsia"/>
        </w:rPr>
        <w:t>1. AAS 개념</w:t>
      </w:r>
      <w:bookmarkEnd w:id="2"/>
    </w:p>
    <w:p w14:paraId="2305A492" w14:textId="488A1522" w:rsidR="00DB682C" w:rsidRPr="00584DB3" w:rsidRDefault="00DD1DF1" w:rsidP="00584DB3">
      <w:pPr>
        <w:widowControl/>
        <w:wordWrap/>
        <w:autoSpaceDE/>
        <w:autoSpaceDN/>
        <w:spacing w:after="160"/>
        <w:jc w:val="left"/>
        <w:rPr>
          <w:rFonts w:asciiTheme="minorHAnsi" w:eastAsiaTheme="minorHAnsi"/>
        </w:rPr>
      </w:pPr>
      <w:r w:rsidRPr="00D47F14">
        <w:rPr>
          <w:rFonts w:asciiTheme="minorHAnsi" w:eastAsiaTheme="minorHAnsi" w:hint="eastAsia"/>
          <w:b/>
          <w:bCs/>
        </w:rPr>
        <w:t>가</w:t>
      </w:r>
      <w:r w:rsidRPr="00D47F14">
        <w:rPr>
          <w:rFonts w:asciiTheme="minorHAnsi" w:eastAsiaTheme="minorHAnsi"/>
          <w:b/>
          <w:bCs/>
        </w:rPr>
        <w:t xml:space="preserve">. </w:t>
      </w:r>
      <w:r w:rsidR="004A547C">
        <w:rPr>
          <w:rFonts w:asciiTheme="minorHAnsi" w:eastAsiaTheme="minorHAnsi" w:hint="eastAsia"/>
          <w:b/>
          <w:bCs/>
        </w:rPr>
        <w:t xml:space="preserve">Platform </w:t>
      </w:r>
      <w:r w:rsidRPr="00D47F14">
        <w:rPr>
          <w:rFonts w:asciiTheme="minorHAnsi" w:eastAsiaTheme="minorHAnsi"/>
          <w:b/>
          <w:bCs/>
        </w:rPr>
        <w:t>Industrie 4.</w:t>
      </w:r>
      <w:r w:rsidR="004A547C">
        <w:rPr>
          <w:rFonts w:asciiTheme="minorHAnsi" w:eastAsiaTheme="minorHAnsi" w:hint="eastAsia"/>
          <w:b/>
          <w:bCs/>
        </w:rPr>
        <w:t xml:space="preserve">0 </w:t>
      </w:r>
    </w:p>
    <w:p w14:paraId="19910C20" w14:textId="6F9CE94D" w:rsidR="00DD1DF1" w:rsidRDefault="00DD1DF1" w:rsidP="00142E72">
      <w:pPr>
        <w:pStyle w:val="a6"/>
        <w:widowControl/>
        <w:numPr>
          <w:ilvl w:val="0"/>
          <w:numId w:val="26"/>
        </w:numPr>
        <w:wordWrap/>
        <w:autoSpaceDE/>
        <w:autoSpaceDN/>
      </w:pPr>
      <w:r w:rsidRPr="00D47F14">
        <w:t>Industrie 4.0</w:t>
      </w:r>
      <w:r w:rsidRPr="00D47F14">
        <w:rPr>
          <w:rFonts w:hint="eastAsia"/>
        </w:rPr>
        <w:t>은 유연하고 효율적인 생산을 위해 정보통신기술</w:t>
      </w:r>
      <w:r w:rsidRPr="00D47F14">
        <w:t>(ICT)</w:t>
      </w:r>
      <w:r w:rsidRPr="00D47F14">
        <w:rPr>
          <w:rFonts w:hint="eastAsia"/>
        </w:rPr>
        <w:t xml:space="preserve">을 활용하여 산업용 장비와 공정을 </w:t>
      </w:r>
      <w:r w:rsidR="00584DB3" w:rsidRPr="00D47F14">
        <w:rPr>
          <w:rFonts w:hint="eastAsia"/>
        </w:rPr>
        <w:t>네트워크화 하는</w:t>
      </w:r>
      <w:r w:rsidRPr="00D47F14">
        <w:rPr>
          <w:rFonts w:hint="eastAsia"/>
        </w:rPr>
        <w:t xml:space="preserve"> </w:t>
      </w:r>
      <w:r w:rsidRPr="00D47F14">
        <w:t>‘</w:t>
      </w:r>
      <w:r w:rsidRPr="00D47F14">
        <w:rPr>
          <w:rFonts w:hint="eastAsia"/>
        </w:rPr>
        <w:t>산업 부문의 디지털 전환</w:t>
      </w:r>
      <w:r w:rsidRPr="00D47F14">
        <w:t xml:space="preserve">’ </w:t>
      </w:r>
      <w:r w:rsidRPr="00D47F14">
        <w:rPr>
          <w:rFonts w:hint="eastAsia"/>
        </w:rPr>
        <w:t>전략을 말하며</w:t>
      </w:r>
      <w:r w:rsidRPr="00D47F14">
        <w:t xml:space="preserve">, </w:t>
      </w:r>
      <w:r w:rsidRPr="00D47F14">
        <w:rPr>
          <w:rFonts w:hint="eastAsia"/>
        </w:rPr>
        <w:t xml:space="preserve">이러한 </w:t>
      </w:r>
      <w:r w:rsidRPr="00D47F14">
        <w:t>Industrie 4.0</w:t>
      </w:r>
      <w:r w:rsidRPr="00D47F14">
        <w:rPr>
          <w:rFonts w:hint="eastAsia"/>
        </w:rPr>
        <w:t>의 목표는 사이버 물리시스템</w:t>
      </w:r>
      <w:r w:rsidRPr="00D47F14">
        <w:t xml:space="preserve">(CPS; Cyber Physical System) </w:t>
      </w:r>
      <w:r w:rsidRPr="00D47F14">
        <w:rPr>
          <w:rFonts w:hint="eastAsia"/>
        </w:rPr>
        <w:t>기술 및 제품 시장에서의 우위를 확보하는 것이다</w:t>
      </w:r>
      <w:r w:rsidRPr="00D47F14">
        <w:t>.</w:t>
      </w:r>
    </w:p>
    <w:p w14:paraId="19910C21" w14:textId="77777777" w:rsidR="00602DED" w:rsidRPr="00D47F14" w:rsidRDefault="00602DED" w:rsidP="00142E72">
      <w:pPr>
        <w:pStyle w:val="a6"/>
        <w:widowControl/>
        <w:wordWrap/>
        <w:autoSpaceDE/>
        <w:autoSpaceDN/>
        <w:ind w:left="800"/>
      </w:pPr>
    </w:p>
    <w:p w14:paraId="19910C22" w14:textId="1ABCC2B0" w:rsidR="00DD1DF1" w:rsidRDefault="00DD1DF1" w:rsidP="00142E72">
      <w:pPr>
        <w:pStyle w:val="a6"/>
        <w:widowControl/>
        <w:numPr>
          <w:ilvl w:val="0"/>
          <w:numId w:val="26"/>
        </w:numPr>
        <w:wordWrap/>
        <w:autoSpaceDE/>
        <w:autoSpaceDN/>
      </w:pPr>
      <w:r w:rsidRPr="00D47F14">
        <w:rPr>
          <w:rFonts w:hint="eastAsia"/>
        </w:rPr>
        <w:t xml:space="preserve">이러한 </w:t>
      </w:r>
      <w:r w:rsidRPr="00D47F14">
        <w:t>Industrie 4.0</w:t>
      </w:r>
      <w:r w:rsidRPr="00D47F14">
        <w:rPr>
          <w:rFonts w:hint="eastAsia"/>
        </w:rPr>
        <w:t>을 구현하기 위해서는 표준화가 핵심적으로 중요하다</w:t>
      </w:r>
      <w:r w:rsidRPr="00D47F14">
        <w:t>. Industrie 4.0</w:t>
      </w:r>
      <w:r w:rsidRPr="00D47F14">
        <w:rPr>
          <w:rFonts w:hint="eastAsia"/>
        </w:rPr>
        <w:t>은 도메인</w:t>
      </w:r>
      <w:r w:rsidRPr="00D47F14">
        <w:t xml:space="preserve">, </w:t>
      </w:r>
      <w:r w:rsidRPr="00D47F14">
        <w:rPr>
          <w:rFonts w:hint="eastAsia"/>
        </w:rPr>
        <w:t>계층 경계 및 생애 주기 단계에 걸쳐 전례 없는 시스템 통합을 요구한다</w:t>
      </w:r>
      <w:r w:rsidRPr="00D47F14">
        <w:t xml:space="preserve">. </w:t>
      </w:r>
      <w:r w:rsidRPr="00D47F14">
        <w:rPr>
          <w:rFonts w:hint="eastAsia"/>
        </w:rPr>
        <w:t xml:space="preserve">독일은 </w:t>
      </w:r>
      <w:r w:rsidRPr="00D47F14">
        <w:t>RAMI 4.0 (Reference Architecture Model Industrie 4.0)</w:t>
      </w:r>
      <w:r w:rsidRPr="00D47F14">
        <w:rPr>
          <w:rFonts w:hint="eastAsia"/>
        </w:rPr>
        <w:t>을 통해 국제 표준화 과정에서 모델을 제공하고 있으며</w:t>
      </w:r>
      <w:r w:rsidRPr="00D47F14">
        <w:t xml:space="preserve">, </w:t>
      </w:r>
      <w:r w:rsidRPr="00D47F14">
        <w:rPr>
          <w:rFonts w:hint="eastAsia"/>
        </w:rPr>
        <w:t>이를 통해 재빠른 표준화를 바탕으로 국제적 협력을 촉진하는 역할을 수행하고 있다</w:t>
      </w:r>
      <w:r w:rsidRPr="00D47F14">
        <w:t>.</w:t>
      </w:r>
    </w:p>
    <w:p w14:paraId="19910C23" w14:textId="77777777" w:rsidR="00602DED" w:rsidRPr="00D47F14" w:rsidRDefault="00602DED" w:rsidP="00142E72">
      <w:pPr>
        <w:pStyle w:val="a6"/>
        <w:widowControl/>
        <w:wordWrap/>
        <w:autoSpaceDE/>
        <w:autoSpaceDN/>
        <w:ind w:left="800"/>
      </w:pPr>
    </w:p>
    <w:p w14:paraId="19910C24" w14:textId="1447FB2D" w:rsidR="00DD1DF1" w:rsidRDefault="002729F7" w:rsidP="00142E72">
      <w:pPr>
        <w:pStyle w:val="a6"/>
        <w:widowControl/>
        <w:numPr>
          <w:ilvl w:val="0"/>
          <w:numId w:val="26"/>
        </w:numPr>
        <w:wordWrap/>
        <w:autoSpaceDE/>
        <w:autoSpaceDN/>
      </w:pPr>
      <w:r>
        <w:rPr>
          <w:rFonts w:hint="eastAsia"/>
        </w:rPr>
        <w:t>또한</w:t>
      </w:r>
      <w:r w:rsidR="00DD1DF1" w:rsidRPr="00D47F14">
        <w:rPr>
          <w:rFonts w:hint="eastAsia"/>
        </w:rPr>
        <w:t xml:space="preserve"> </w:t>
      </w:r>
      <w:r w:rsidR="00DD1DF1" w:rsidRPr="00D47F14">
        <w:t>Industrie 4.0</w:t>
      </w:r>
      <w:r w:rsidR="00DD1DF1" w:rsidRPr="00D47F14">
        <w:rPr>
          <w:rFonts w:hint="eastAsia"/>
        </w:rPr>
        <w:t xml:space="preserve">을 실현하기 위한 핵심 요소 기술로 </w:t>
      </w:r>
      <w:r w:rsidR="00DD1DF1" w:rsidRPr="00D47F14">
        <w:t>AAS</w:t>
      </w:r>
      <w:r w:rsidR="00DD1DF1" w:rsidRPr="00D47F14">
        <w:rPr>
          <w:rFonts w:hint="eastAsia"/>
        </w:rPr>
        <w:t xml:space="preserve">가 주목받고 </w:t>
      </w:r>
      <w:r w:rsidR="00204523">
        <w:rPr>
          <w:rFonts w:hint="eastAsia"/>
        </w:rPr>
        <w:t xml:space="preserve">있으며, RAMI4.0 표준이 2015년 4월 발간된 이후, AAS에 대한 개념과 이에 대한 </w:t>
      </w:r>
      <w:r w:rsidR="0004531A">
        <w:rPr>
          <w:rFonts w:hint="eastAsia"/>
        </w:rPr>
        <w:t>표준 명세서(Specification), 그리고 기술 구현 방향을 꾸준히 제시해왔으며, 아래와 같이 3단계의 진화 유형을 보이고 있다.</w:t>
      </w:r>
    </w:p>
    <w:p w14:paraId="1E4E7777" w14:textId="77777777" w:rsidR="005F3810" w:rsidRDefault="005F3810" w:rsidP="005F3810">
      <w:pPr>
        <w:pStyle w:val="a6"/>
        <w:keepNext/>
        <w:spacing w:line="384" w:lineRule="auto"/>
        <w:ind w:left="800"/>
        <w:textAlignment w:val="baseline"/>
      </w:pPr>
      <w:r w:rsidRPr="005F3810">
        <w:rPr>
          <w:noProof/>
        </w:rPr>
        <w:drawing>
          <wp:inline distT="0" distB="0" distL="0" distR="0" wp14:anchorId="591053DD" wp14:editId="7D5E48F2">
            <wp:extent cx="5186680" cy="2647950"/>
            <wp:effectExtent l="0" t="0" r="0" b="0"/>
            <wp:docPr id="1080670986" name="그림 1" descr="텍스트, 도표, 스크린샷, 평면도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670986" name="그림 1" descr="텍스트, 도표, 스크린샷, 평면도이(가) 표시된 사진&#10;&#10;자동 생성된 설명"/>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186680" cy="2647950"/>
                    </a:xfrm>
                    <a:prstGeom prst="rect">
                      <a:avLst/>
                    </a:prstGeom>
                    <a:noFill/>
                    <a:ln>
                      <a:noFill/>
                    </a:ln>
                  </pic:spPr>
                </pic:pic>
              </a:graphicData>
            </a:graphic>
          </wp:inline>
        </w:drawing>
      </w:r>
    </w:p>
    <w:p w14:paraId="626E21AC" w14:textId="3508A2CC" w:rsidR="005F3810" w:rsidRPr="005F3810" w:rsidRDefault="005F3810" w:rsidP="005F3810">
      <w:pPr>
        <w:pStyle w:val="af0"/>
        <w:jc w:val="center"/>
        <w:rPr>
          <w:rFonts w:ascii="맑은 고딕" w:eastAsia="굴림" w:hAnsi="굴림" w:cs="굴림"/>
          <w:color w:val="000000"/>
          <w:kern w:val="0"/>
        </w:rPr>
      </w:pPr>
      <w:bookmarkStart w:id="3" w:name="_Toc219124270"/>
      <w:r>
        <w:t xml:space="preserve">그림 </w:t>
      </w:r>
      <w:r>
        <w:fldChar w:fldCharType="begin"/>
      </w:r>
      <w:r>
        <w:instrText>SEQ 그림 \* ARABIC</w:instrText>
      </w:r>
      <w:r>
        <w:fldChar w:fldCharType="separate"/>
      </w:r>
      <w:r w:rsidR="009C532D">
        <w:rPr>
          <w:noProof/>
        </w:rPr>
        <w:t>1</w:t>
      </w:r>
      <w:r>
        <w:fldChar w:fldCharType="end"/>
      </w:r>
      <w:r w:rsidR="00805ED7">
        <w:rPr>
          <w:rFonts w:hint="eastAsia"/>
        </w:rPr>
        <w:t xml:space="preserve"> </w:t>
      </w:r>
      <w:r>
        <w:rPr>
          <w:rFonts w:hint="eastAsia"/>
        </w:rPr>
        <w:t>AAS 변화 흐름도</w:t>
      </w:r>
      <w:bookmarkEnd w:id="3"/>
    </w:p>
    <w:p w14:paraId="62D25E12" w14:textId="77777777" w:rsidR="005F3810" w:rsidRDefault="005F3810" w:rsidP="005F3810">
      <w:pPr>
        <w:pStyle w:val="a6"/>
        <w:jc w:val="center"/>
      </w:pPr>
    </w:p>
    <w:p w14:paraId="19910C25" w14:textId="77777777" w:rsidR="00602DED" w:rsidRPr="00D47F14" w:rsidRDefault="00602DED" w:rsidP="00B5117A">
      <w:pPr>
        <w:widowControl/>
        <w:wordWrap/>
        <w:autoSpaceDE/>
        <w:autoSpaceDN/>
      </w:pPr>
    </w:p>
    <w:p w14:paraId="12139076" w14:textId="77777777" w:rsidR="00142E72" w:rsidRDefault="00DD1DF1" w:rsidP="00142E72">
      <w:pPr>
        <w:pStyle w:val="a6"/>
        <w:widowControl/>
        <w:numPr>
          <w:ilvl w:val="0"/>
          <w:numId w:val="26"/>
        </w:numPr>
        <w:wordWrap/>
        <w:autoSpaceDE/>
        <w:autoSpaceDN/>
      </w:pPr>
      <w:r w:rsidRPr="00D47F14">
        <w:rPr>
          <w:rFonts w:hint="eastAsia"/>
        </w:rPr>
        <w:lastRenderedPageBreak/>
        <w:t>관련 기구</w:t>
      </w:r>
    </w:p>
    <w:p w14:paraId="19910C26" w14:textId="499534B0" w:rsidR="00DD1DF1" w:rsidRPr="00D47F14" w:rsidRDefault="00DD1DF1" w:rsidP="00142E72">
      <w:pPr>
        <w:pStyle w:val="a6"/>
        <w:numPr>
          <w:ilvl w:val="0"/>
          <w:numId w:val="30"/>
        </w:numPr>
        <w:ind w:left="851" w:hanging="284"/>
      </w:pPr>
      <w:r w:rsidRPr="00D47F14">
        <w:t>16</w:t>
      </w:r>
      <w:r w:rsidRPr="00D47F14">
        <w:rPr>
          <w:rFonts w:hint="eastAsia"/>
        </w:rPr>
        <w:t xml:space="preserve">년 하노버 박람회에서 독일 산업계 표준화 기관인 </w:t>
      </w:r>
      <w:r w:rsidRPr="00D47F14">
        <w:t>Bitkom</w:t>
      </w:r>
      <w:r w:rsidR="00805ED7">
        <w:rPr>
          <w:rFonts w:hint="eastAsia"/>
        </w:rPr>
        <w:t xml:space="preserve"> </w:t>
      </w:r>
      <w:r w:rsidRPr="00D47F14">
        <w:t>(Bundesverband Informationswirtschaft, Telekommunikation und neue Medien e. V.), DIN</w:t>
      </w:r>
      <w:r w:rsidR="00805ED7">
        <w:rPr>
          <w:rFonts w:hint="eastAsia"/>
        </w:rPr>
        <w:t xml:space="preserve"> </w:t>
      </w:r>
      <w:r w:rsidRPr="00D47F14">
        <w:t xml:space="preserve">(DeutscheInstitut für Normung e. V) </w:t>
      </w:r>
      <w:r w:rsidRPr="00D47F14">
        <w:rPr>
          <w:rFonts w:hint="eastAsia"/>
        </w:rPr>
        <w:t xml:space="preserve">등이 </w:t>
      </w:r>
      <w:r w:rsidRPr="00D47F14">
        <w:t>“SCI</w:t>
      </w:r>
      <w:r w:rsidR="00805ED7">
        <w:rPr>
          <w:rFonts w:hint="eastAsia"/>
        </w:rPr>
        <w:t xml:space="preserve"> </w:t>
      </w:r>
      <w:r w:rsidRPr="00D47F14">
        <w:t xml:space="preserve">(Standardization Council Induestire) 4.0” </w:t>
      </w:r>
      <w:r w:rsidRPr="00D47F14">
        <w:rPr>
          <w:rFonts w:hint="eastAsia"/>
        </w:rPr>
        <w:t>이니셔티브 설립을 발표하였다</w:t>
      </w:r>
      <w:r w:rsidRPr="00D47F14">
        <w:t xml:space="preserve">. </w:t>
      </w:r>
      <w:r w:rsidRPr="00D47F14">
        <w:rPr>
          <w:rFonts w:hint="eastAsia"/>
        </w:rPr>
        <w:t xml:space="preserve">해당 표준화위원회는 </w:t>
      </w:r>
      <w:r w:rsidRPr="00D47F14">
        <w:t xml:space="preserve">Industry 4.0 </w:t>
      </w:r>
      <w:r w:rsidRPr="00D47F14">
        <w:rPr>
          <w:rFonts w:hint="eastAsia"/>
        </w:rPr>
        <w:t>관련 표준화를 시작하고 국내 및 국제적으로 표준을 조정하는 것을 목표로 한다</w:t>
      </w:r>
      <w:r w:rsidRPr="00D47F14">
        <w:t>.</w:t>
      </w:r>
    </w:p>
    <w:p w14:paraId="19910C27" w14:textId="77777777" w:rsidR="00DD1DF1" w:rsidRPr="00D47F14" w:rsidRDefault="00DD1DF1" w:rsidP="00C6038B"/>
    <w:p w14:paraId="19910C28" w14:textId="77777777" w:rsidR="007A3DA0" w:rsidRDefault="00DD1DF1" w:rsidP="00B5117A">
      <w:pPr>
        <w:keepNext/>
        <w:jc w:val="center"/>
      </w:pPr>
      <w:r w:rsidRPr="00D47F14">
        <w:rPr>
          <w:noProof/>
        </w:rPr>
        <w:drawing>
          <wp:inline distT="0" distB="0" distL="0" distR="0" wp14:anchorId="19911A2C" wp14:editId="60DEF7EF">
            <wp:extent cx="5244815" cy="2173605"/>
            <wp:effectExtent l="0" t="0" r="0" b="0"/>
            <wp:docPr id="186643227" name="그림 17" descr="텍스트, 도표, 폰트, 평면도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43227" name="그림 17" descr="텍스트, 도표, 폰트, 평면도이(가) 표시된 사진&#10;&#10;자동 생성된 설명"/>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268851" cy="2183566"/>
                    </a:xfrm>
                    <a:prstGeom prst="rect">
                      <a:avLst/>
                    </a:prstGeom>
                    <a:noFill/>
                    <a:ln>
                      <a:noFill/>
                    </a:ln>
                  </pic:spPr>
                </pic:pic>
              </a:graphicData>
            </a:graphic>
          </wp:inline>
        </w:drawing>
      </w:r>
    </w:p>
    <w:p w14:paraId="19910C29" w14:textId="287DE9FE" w:rsidR="00DD1DF1" w:rsidRPr="00D47F14" w:rsidRDefault="007A3DA0" w:rsidP="006128EE">
      <w:pPr>
        <w:pStyle w:val="af0"/>
        <w:jc w:val="center"/>
      </w:pPr>
      <w:bookmarkStart w:id="4" w:name="_Toc219124271"/>
      <w:r>
        <w:t xml:space="preserve">그림 </w:t>
      </w:r>
      <w:r w:rsidR="002D23C5">
        <w:fldChar w:fldCharType="begin"/>
      </w:r>
      <w:r w:rsidR="003F7CF4">
        <w:instrText xml:space="preserve"> SEQ 그림 \* ARABIC </w:instrText>
      </w:r>
      <w:r w:rsidR="002D23C5">
        <w:fldChar w:fldCharType="separate"/>
      </w:r>
      <w:r w:rsidR="009C532D">
        <w:rPr>
          <w:noProof/>
        </w:rPr>
        <w:t>2</w:t>
      </w:r>
      <w:r w:rsidR="002D23C5">
        <w:fldChar w:fldCharType="end"/>
      </w:r>
      <w:r>
        <w:rPr>
          <w:rFonts w:hint="eastAsia"/>
        </w:rPr>
        <w:t xml:space="preserve"> </w:t>
      </w:r>
      <w:r w:rsidRPr="00881418">
        <w:t>SCI 4.0의 주요 워킹 그룹 및 국제협력</w:t>
      </w:r>
      <w:bookmarkEnd w:id="4"/>
    </w:p>
    <w:p w14:paraId="19910C2A" w14:textId="77777777" w:rsidR="00DD1DF1" w:rsidRPr="00D47F14" w:rsidRDefault="00DD1DF1" w:rsidP="00C6038B"/>
    <w:p w14:paraId="6DB223F9" w14:textId="2F7BCE93" w:rsidR="00142E72" w:rsidRDefault="00DD1DF1" w:rsidP="00142E72">
      <w:pPr>
        <w:pStyle w:val="a6"/>
        <w:numPr>
          <w:ilvl w:val="0"/>
          <w:numId w:val="30"/>
        </w:numPr>
        <w:ind w:left="851" w:hanging="284"/>
      </w:pPr>
      <w:r w:rsidRPr="00D47F14">
        <w:t>ISO</w:t>
      </w:r>
      <w:r w:rsidRPr="00D47F14">
        <w:rPr>
          <w:rFonts w:hint="eastAsia"/>
        </w:rPr>
        <w:t xml:space="preserve">는 </w:t>
      </w:r>
      <w:r w:rsidRPr="00D47F14">
        <w:t>1947</w:t>
      </w:r>
      <w:r w:rsidRPr="00D47F14">
        <w:rPr>
          <w:rFonts w:hint="eastAsia"/>
        </w:rPr>
        <w:t>년에 설립된 국제표준화기구로</w:t>
      </w:r>
      <w:r w:rsidRPr="00D47F14">
        <w:t xml:space="preserve">, </w:t>
      </w:r>
      <w:r w:rsidRPr="00D47F14">
        <w:rPr>
          <w:rFonts w:hint="eastAsia"/>
        </w:rPr>
        <w:t>다양한 산업 및 기술 분야에서 전 세계적으로 일관성 있고 호환 가능한 표준을 개발하는 것을 목표로 하는 비영리 기구이다</w:t>
      </w:r>
      <w:r w:rsidRPr="00D47F14">
        <w:t>. ISO</w:t>
      </w:r>
      <w:r w:rsidRPr="00D47F14">
        <w:rPr>
          <w:rFonts w:hint="eastAsia"/>
        </w:rPr>
        <w:t xml:space="preserve">는 </w:t>
      </w:r>
      <w:r w:rsidRPr="00D47F14">
        <w:t>ISO</w:t>
      </w:r>
      <w:r w:rsidRPr="00D47F14">
        <w:rPr>
          <w:rFonts w:hint="eastAsia"/>
        </w:rPr>
        <w:t>정관</w:t>
      </w:r>
      <w:r w:rsidRPr="00D47F14">
        <w:t xml:space="preserve">(Statute) </w:t>
      </w:r>
      <w:r w:rsidRPr="00D47F14">
        <w:rPr>
          <w:rFonts w:hint="eastAsia"/>
        </w:rPr>
        <w:t>제</w:t>
      </w:r>
      <w:r w:rsidRPr="00D47F14">
        <w:t>2</w:t>
      </w:r>
      <w:r w:rsidRPr="00D47F14">
        <w:rPr>
          <w:rFonts w:hint="eastAsia"/>
        </w:rPr>
        <w:t>조에 명기된 바와 같이 상품 및 서비스의 국제적 교환을 촉진하고</w:t>
      </w:r>
      <w:r w:rsidRPr="00D47F14">
        <w:t xml:space="preserve">, </w:t>
      </w:r>
      <w:r w:rsidRPr="00D47F14">
        <w:rPr>
          <w:rFonts w:hint="eastAsia"/>
        </w:rPr>
        <w:t>지적</w:t>
      </w:r>
      <w:r w:rsidRPr="00D47F14">
        <w:t xml:space="preserve">, </w:t>
      </w:r>
      <w:r w:rsidRPr="00D47F14">
        <w:rPr>
          <w:rFonts w:hint="eastAsia"/>
        </w:rPr>
        <w:t>과학적</w:t>
      </w:r>
      <w:r w:rsidRPr="00D47F14">
        <w:t xml:space="preserve">, </w:t>
      </w:r>
      <w:r w:rsidRPr="00D47F14">
        <w:rPr>
          <w:rFonts w:hint="eastAsia"/>
        </w:rPr>
        <w:t>기술적</w:t>
      </w:r>
      <w:r w:rsidRPr="00D47F14">
        <w:t xml:space="preserve">, </w:t>
      </w:r>
      <w:r w:rsidRPr="00D47F14">
        <w:rPr>
          <w:rFonts w:hint="eastAsia"/>
        </w:rPr>
        <w:t>경제적 활동 분야에서의 협력 증진을 위하여 세계의 표준화 및 관련 활동의 발전을 촉진시키는데 있다</w:t>
      </w:r>
      <w:r w:rsidRPr="00D47F14">
        <w:t xml:space="preserve">. </w:t>
      </w:r>
      <w:r w:rsidRPr="00D47F14">
        <w:rPr>
          <w:rFonts w:hint="eastAsia"/>
        </w:rPr>
        <w:t>이러한 목적 달성을 위하여</w:t>
      </w:r>
      <w:r w:rsidRPr="00D47F14">
        <w:t>, ISO</w:t>
      </w:r>
      <w:r w:rsidRPr="00D47F14">
        <w:rPr>
          <w:rFonts w:hint="eastAsia"/>
        </w:rPr>
        <w:t>는 표준 및 관련 활동의 세계적인 조화를 촉진시키기 위한 조치를 취하며 국제표준을 개발</w:t>
      </w:r>
      <w:r w:rsidRPr="00D47F14">
        <w:t xml:space="preserve">, </w:t>
      </w:r>
      <w:r w:rsidRPr="00D47F14">
        <w:rPr>
          <w:rFonts w:hint="eastAsia"/>
        </w:rPr>
        <w:t>발간하며 해당 표준이 세계적으로 사용되도록 조치를 취하고</w:t>
      </w:r>
      <w:r w:rsidRPr="00D47F14">
        <w:t xml:space="preserve">, </w:t>
      </w:r>
      <w:r w:rsidRPr="00D47F14">
        <w:rPr>
          <w:rFonts w:hint="eastAsia"/>
        </w:rPr>
        <w:t>표준화 사업에 관한 연구를 통해 타 국제기구와 협력한다</w:t>
      </w:r>
      <w:r w:rsidRPr="00D47F14">
        <w:t>.</w:t>
      </w:r>
    </w:p>
    <w:p w14:paraId="33E82840" w14:textId="77777777" w:rsidR="00142E72" w:rsidRDefault="00142E72" w:rsidP="00C6038B"/>
    <w:p w14:paraId="19910C2B" w14:textId="27D31976" w:rsidR="00DD1DF1" w:rsidRPr="00D47F14" w:rsidRDefault="00DD1DF1" w:rsidP="00142E72">
      <w:pPr>
        <w:pStyle w:val="a6"/>
        <w:numPr>
          <w:ilvl w:val="0"/>
          <w:numId w:val="30"/>
        </w:numPr>
        <w:ind w:left="851" w:hanging="284"/>
      </w:pPr>
      <w:r w:rsidRPr="00D47F14">
        <w:t>IEC(International Electrotechnical Commission)</w:t>
      </w:r>
      <w:r w:rsidRPr="00D47F14">
        <w:rPr>
          <w:rFonts w:hint="eastAsia"/>
        </w:rPr>
        <w:t xml:space="preserve">는 </w:t>
      </w:r>
      <w:r w:rsidRPr="00D47F14">
        <w:t>1906</w:t>
      </w:r>
      <w:r w:rsidRPr="00D47F14">
        <w:rPr>
          <w:rFonts w:hint="eastAsia"/>
        </w:rPr>
        <w:t>년에 설립된 비영리 국제 표준화 기구로</w:t>
      </w:r>
      <w:r w:rsidRPr="00D47F14">
        <w:t xml:space="preserve">, </w:t>
      </w:r>
      <w:r w:rsidRPr="00D47F14">
        <w:rPr>
          <w:rFonts w:hint="eastAsia"/>
        </w:rPr>
        <w:t>전기 및 전자 기술 분야에서 표준에 대한 준수 확인 등과 같은 표준화에 대한 제반 현안 및 관련 사항에 대한 국제간 협력을 촉진하여 국제간의 이해를 증진시키는 것을 목적으로 한다</w:t>
      </w:r>
      <w:r w:rsidRPr="00D47F14">
        <w:t>. IEC</w:t>
      </w:r>
      <w:r w:rsidRPr="00D47F14">
        <w:rPr>
          <w:rFonts w:hint="eastAsia"/>
        </w:rPr>
        <w:t xml:space="preserve">의 표준화 작업은 </w:t>
      </w:r>
      <w:r w:rsidRPr="00D47F14">
        <w:t>ISO</w:t>
      </w:r>
      <w:r w:rsidRPr="00D47F14">
        <w:rPr>
          <w:rFonts w:hint="eastAsia"/>
        </w:rPr>
        <w:t xml:space="preserve">와 공동으로 제정한 </w:t>
      </w:r>
      <w:r w:rsidRPr="00D47F14">
        <w:t>ISO/IEC Directive</w:t>
      </w:r>
      <w:r w:rsidRPr="00D47F14">
        <w:rPr>
          <w:rFonts w:hint="eastAsia"/>
        </w:rPr>
        <w:t xml:space="preserve">에 따라 이루어지므로 </w:t>
      </w:r>
      <w:r w:rsidRPr="00D47F14">
        <w:t>&lt;</w:t>
      </w:r>
      <w:r w:rsidRPr="00D47F14">
        <w:rPr>
          <w:rFonts w:hint="eastAsia"/>
        </w:rPr>
        <w:t xml:space="preserve">표 </w:t>
      </w:r>
      <w:r w:rsidRPr="00D47F14">
        <w:t>1&gt;</w:t>
      </w:r>
      <w:r w:rsidRPr="00D47F14">
        <w:rPr>
          <w:rFonts w:hint="eastAsia"/>
        </w:rPr>
        <w:t xml:space="preserve">과 같이 </w:t>
      </w:r>
      <w:r w:rsidRPr="00D47F14">
        <w:t>ISO</w:t>
      </w:r>
      <w:r w:rsidRPr="00D47F14">
        <w:rPr>
          <w:rFonts w:hint="eastAsia"/>
        </w:rPr>
        <w:t xml:space="preserve">의 표준화 작업 절차와 </w:t>
      </w:r>
      <w:r w:rsidR="002729F7" w:rsidRPr="00D47F14">
        <w:rPr>
          <w:rFonts w:hint="eastAsia"/>
        </w:rPr>
        <w:t>대동소이 하다</w:t>
      </w:r>
      <w:r w:rsidRPr="00D47F14">
        <w:t xml:space="preserve">. </w:t>
      </w:r>
      <w:r w:rsidRPr="00D47F14">
        <w:rPr>
          <w:rFonts w:hint="eastAsia"/>
        </w:rPr>
        <w:t xml:space="preserve">다만 질의단계 문서를 </w:t>
      </w:r>
      <w:r w:rsidRPr="00D47F14">
        <w:t>ISO</w:t>
      </w:r>
      <w:r w:rsidRPr="00D47F14">
        <w:rPr>
          <w:rFonts w:hint="eastAsia"/>
        </w:rPr>
        <w:t xml:space="preserve">에서는 </w:t>
      </w:r>
      <w:r w:rsidRPr="00D47F14">
        <w:t>DIS</w:t>
      </w:r>
      <w:r w:rsidRPr="00D47F14">
        <w:rPr>
          <w:rFonts w:hint="eastAsia"/>
        </w:rPr>
        <w:t xml:space="preserve">라 부르는 반면 </w:t>
      </w:r>
      <w:r w:rsidRPr="00D47F14">
        <w:t>IEC</w:t>
      </w:r>
      <w:r w:rsidRPr="00D47F14">
        <w:rPr>
          <w:rFonts w:hint="eastAsia"/>
        </w:rPr>
        <w:t xml:space="preserve">는 </w:t>
      </w:r>
      <w:r w:rsidRPr="00D47F14">
        <w:t>CDV</w:t>
      </w:r>
      <w:r w:rsidRPr="00D47F14">
        <w:rPr>
          <w:rFonts w:hint="eastAsia"/>
        </w:rPr>
        <w:t>라 부르는 점이 다르다</w:t>
      </w:r>
      <w:r w:rsidRPr="00D47F14">
        <w:t xml:space="preserve">. </w:t>
      </w:r>
      <w:r w:rsidRPr="00D47F14">
        <w:rPr>
          <w:rFonts w:hint="eastAsia"/>
        </w:rPr>
        <w:t xml:space="preserve">기타 특이 사항은 </w:t>
      </w:r>
      <w:r w:rsidRPr="00D47F14">
        <w:t>Directive</w:t>
      </w:r>
      <w:r w:rsidRPr="00D47F14">
        <w:rPr>
          <w:rFonts w:hint="eastAsia"/>
        </w:rPr>
        <w:t xml:space="preserve">의 </w:t>
      </w:r>
      <w:r w:rsidRPr="00D47F14">
        <w:t xml:space="preserve">IEC </w:t>
      </w:r>
      <w:r w:rsidRPr="00D47F14">
        <w:rPr>
          <w:rFonts w:hint="eastAsia"/>
        </w:rPr>
        <w:t>부속서에 설명되어 있다</w:t>
      </w:r>
      <w:r w:rsidRPr="00D47F14">
        <w:t>.</w:t>
      </w:r>
    </w:p>
    <w:p w14:paraId="19910C2C" w14:textId="77777777" w:rsidR="00DD1DF1" w:rsidRPr="00C6038B" w:rsidRDefault="00DD1DF1" w:rsidP="00C6038B">
      <w:pPr>
        <w:rPr>
          <w:b/>
          <w:bCs/>
        </w:rPr>
      </w:pPr>
    </w:p>
    <w:p w14:paraId="19910C2D" w14:textId="48B68AD5" w:rsidR="007A3DA0" w:rsidRDefault="007A3DA0" w:rsidP="00454EAE">
      <w:pPr>
        <w:pStyle w:val="af0"/>
        <w:keepNext/>
        <w:jc w:val="center"/>
      </w:pPr>
      <w:bookmarkStart w:id="5" w:name="_Toc219124219"/>
      <w:r>
        <w:lastRenderedPageBreak/>
        <w:t xml:space="preserve">표 </w:t>
      </w:r>
      <w:r w:rsidR="002D23C5">
        <w:fldChar w:fldCharType="begin"/>
      </w:r>
      <w:r w:rsidR="003F7CF4">
        <w:instrText xml:space="preserve"> SEQ 표 \* ARABIC </w:instrText>
      </w:r>
      <w:r w:rsidR="002D23C5">
        <w:fldChar w:fldCharType="separate"/>
      </w:r>
      <w:r w:rsidR="009C532D">
        <w:rPr>
          <w:noProof/>
        </w:rPr>
        <w:t>1</w:t>
      </w:r>
      <w:r w:rsidR="002D23C5">
        <w:fldChar w:fldCharType="end"/>
      </w:r>
      <w:r>
        <w:rPr>
          <w:rFonts w:hint="eastAsia"/>
        </w:rPr>
        <w:t xml:space="preserve"> </w:t>
      </w:r>
      <w:r w:rsidRPr="006327C3">
        <w:t>ISO/IEC 표준 제정 절차</w:t>
      </w:r>
      <w:bookmarkEnd w:id="5"/>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2796"/>
        <w:gridCol w:w="2796"/>
        <w:gridCol w:w="2797"/>
      </w:tblGrid>
      <w:tr w:rsidR="00DD1DF1" w:rsidRPr="00D47F14" w14:paraId="19910C30" w14:textId="77777777" w:rsidTr="00E66E3A">
        <w:trPr>
          <w:trHeight w:val="56"/>
          <w:jc w:val="center"/>
        </w:trPr>
        <w:tc>
          <w:tcPr>
            <w:tcW w:w="2796" w:type="dxa"/>
            <w:vMerge w:val="restart"/>
            <w:tcBorders>
              <w:top w:val="single" w:sz="2" w:space="0" w:color="000000"/>
              <w:left w:val="single" w:sz="2" w:space="0" w:color="000000"/>
              <w:bottom w:val="single" w:sz="2" w:space="0" w:color="000000"/>
              <w:right w:val="single" w:sz="2" w:space="0" w:color="000000"/>
              <w:tl2br w:val="nil"/>
              <w:tr2bl w:val="nil"/>
            </w:tcBorders>
            <w:shd w:val="clear" w:color="auto" w:fill="BFCBFE"/>
            <w:vAlign w:val="center"/>
          </w:tcPr>
          <w:p w14:paraId="19910C2E" w14:textId="77777777" w:rsidR="00DD1DF1" w:rsidRPr="00D47F14" w:rsidRDefault="00DD1DF1" w:rsidP="007A3DA0">
            <w:pPr>
              <w:jc w:val="center"/>
              <w:rPr>
                <w:b/>
                <w:bCs/>
              </w:rPr>
            </w:pPr>
            <w:r w:rsidRPr="00D47F14">
              <w:rPr>
                <w:b/>
                <w:bCs/>
              </w:rPr>
              <w:t>프로젝트 단계</w:t>
            </w:r>
          </w:p>
        </w:tc>
        <w:tc>
          <w:tcPr>
            <w:tcW w:w="5593" w:type="dxa"/>
            <w:gridSpan w:val="2"/>
            <w:tcBorders>
              <w:top w:val="single" w:sz="2" w:space="0" w:color="000000"/>
              <w:left w:val="single" w:sz="2" w:space="0" w:color="000000"/>
              <w:bottom w:val="single" w:sz="2" w:space="0" w:color="000000"/>
              <w:right w:val="single" w:sz="2" w:space="0" w:color="000000"/>
              <w:tl2br w:val="nil"/>
              <w:tr2bl w:val="nil"/>
            </w:tcBorders>
            <w:shd w:val="clear" w:color="auto" w:fill="BFCBFE"/>
            <w:vAlign w:val="center"/>
          </w:tcPr>
          <w:p w14:paraId="19910C2F" w14:textId="77777777" w:rsidR="00DD1DF1" w:rsidRPr="00D47F14" w:rsidRDefault="00DD1DF1" w:rsidP="007A3DA0">
            <w:pPr>
              <w:jc w:val="center"/>
              <w:rPr>
                <w:b/>
                <w:bCs/>
              </w:rPr>
            </w:pPr>
            <w:r w:rsidRPr="00D47F14">
              <w:rPr>
                <w:b/>
                <w:bCs/>
              </w:rPr>
              <w:t>관 련 문 서</w:t>
            </w:r>
          </w:p>
        </w:tc>
      </w:tr>
      <w:tr w:rsidR="00DD1DF1" w:rsidRPr="00D47F14" w14:paraId="19910C34" w14:textId="77777777" w:rsidTr="00E66E3A">
        <w:trPr>
          <w:trHeight w:val="56"/>
          <w:jc w:val="center"/>
        </w:trPr>
        <w:tc>
          <w:tcPr>
            <w:tcW w:w="2796" w:type="dxa"/>
            <w:vMerge/>
            <w:tcBorders>
              <w:top w:val="single" w:sz="2" w:space="0" w:color="000000"/>
              <w:left w:val="single" w:sz="2" w:space="0" w:color="000000"/>
              <w:bottom w:val="single" w:sz="2" w:space="0" w:color="000000"/>
              <w:right w:val="single" w:sz="2" w:space="0" w:color="000000"/>
              <w:tl2br w:val="nil"/>
              <w:tr2bl w:val="nil"/>
            </w:tcBorders>
          </w:tcPr>
          <w:p w14:paraId="19910C31" w14:textId="77777777" w:rsidR="00DD1DF1" w:rsidRPr="00D47F14" w:rsidRDefault="00DD1DF1" w:rsidP="007A3DA0">
            <w:pPr>
              <w:jc w:val="center"/>
            </w:pPr>
          </w:p>
        </w:tc>
        <w:tc>
          <w:tcPr>
            <w:tcW w:w="2796" w:type="dxa"/>
            <w:tcBorders>
              <w:top w:val="single" w:sz="2" w:space="0" w:color="000000"/>
              <w:left w:val="single" w:sz="2" w:space="0" w:color="000000"/>
              <w:bottom w:val="single" w:sz="2" w:space="0" w:color="000000"/>
              <w:right w:val="single" w:sz="2" w:space="0" w:color="000000"/>
              <w:tl2br w:val="nil"/>
              <w:tr2bl w:val="nil"/>
            </w:tcBorders>
            <w:shd w:val="clear" w:color="auto" w:fill="BFCBFE"/>
            <w:vAlign w:val="center"/>
          </w:tcPr>
          <w:p w14:paraId="19910C32" w14:textId="77777777" w:rsidR="00DD1DF1" w:rsidRPr="00D47F14" w:rsidRDefault="00DD1DF1" w:rsidP="007A3DA0">
            <w:pPr>
              <w:jc w:val="center"/>
              <w:rPr>
                <w:b/>
                <w:bCs/>
              </w:rPr>
            </w:pPr>
            <w:r w:rsidRPr="00D47F14">
              <w:rPr>
                <w:b/>
                <w:bCs/>
              </w:rPr>
              <w:t>명 칭</w:t>
            </w:r>
          </w:p>
        </w:tc>
        <w:tc>
          <w:tcPr>
            <w:tcW w:w="2797" w:type="dxa"/>
            <w:tcBorders>
              <w:top w:val="single" w:sz="2" w:space="0" w:color="000000"/>
              <w:left w:val="single" w:sz="2" w:space="0" w:color="000000"/>
              <w:bottom w:val="single" w:sz="2" w:space="0" w:color="000000"/>
              <w:right w:val="single" w:sz="2" w:space="0" w:color="000000"/>
              <w:tl2br w:val="nil"/>
              <w:tr2bl w:val="nil"/>
            </w:tcBorders>
            <w:shd w:val="clear" w:color="auto" w:fill="BFCBFE"/>
            <w:vAlign w:val="center"/>
          </w:tcPr>
          <w:p w14:paraId="19910C33" w14:textId="77777777" w:rsidR="00DD1DF1" w:rsidRPr="00D47F14" w:rsidRDefault="00DD1DF1" w:rsidP="007A3DA0">
            <w:pPr>
              <w:jc w:val="center"/>
              <w:rPr>
                <w:b/>
                <w:bCs/>
              </w:rPr>
            </w:pPr>
            <w:r w:rsidRPr="00D47F14">
              <w:rPr>
                <w:b/>
                <w:bCs/>
              </w:rPr>
              <w:t>약 어</w:t>
            </w:r>
          </w:p>
        </w:tc>
      </w:tr>
      <w:tr w:rsidR="00DD1DF1" w:rsidRPr="00D47F14" w14:paraId="19910C38" w14:textId="77777777" w:rsidTr="00E66E3A">
        <w:trPr>
          <w:trHeight w:val="56"/>
          <w:jc w:val="center"/>
        </w:trPr>
        <w:tc>
          <w:tcPr>
            <w:tcW w:w="2796" w:type="dxa"/>
            <w:tcBorders>
              <w:top w:val="single" w:sz="2" w:space="0" w:color="000000"/>
              <w:left w:val="single" w:sz="2" w:space="0" w:color="000000"/>
              <w:bottom w:val="single" w:sz="2" w:space="0" w:color="000000"/>
              <w:right w:val="single" w:sz="2" w:space="0" w:color="000000"/>
              <w:tl2br w:val="nil"/>
              <w:tr2bl w:val="nil"/>
            </w:tcBorders>
            <w:vAlign w:val="center"/>
          </w:tcPr>
          <w:p w14:paraId="19910C35" w14:textId="77777777" w:rsidR="00DD1DF1" w:rsidRPr="00D47F14" w:rsidRDefault="00DD1DF1" w:rsidP="007A3DA0">
            <w:pPr>
              <w:jc w:val="center"/>
            </w:pPr>
            <w:r w:rsidRPr="00D47F14">
              <w:t>0 예비단계</w:t>
            </w:r>
          </w:p>
        </w:tc>
        <w:tc>
          <w:tcPr>
            <w:tcW w:w="2796" w:type="dxa"/>
            <w:tcBorders>
              <w:top w:val="single" w:sz="2" w:space="0" w:color="000000"/>
              <w:left w:val="single" w:sz="2" w:space="0" w:color="000000"/>
              <w:bottom w:val="single" w:sz="2" w:space="0" w:color="000000"/>
              <w:right w:val="single" w:sz="2" w:space="0" w:color="000000"/>
              <w:tl2br w:val="nil"/>
              <w:tr2bl w:val="nil"/>
            </w:tcBorders>
            <w:vAlign w:val="center"/>
          </w:tcPr>
          <w:p w14:paraId="19910C36" w14:textId="77777777" w:rsidR="00DD1DF1" w:rsidRPr="00D47F14" w:rsidRDefault="00DD1DF1" w:rsidP="007A3DA0">
            <w:pPr>
              <w:jc w:val="center"/>
            </w:pPr>
            <w:r w:rsidRPr="00D47F14">
              <w:t>예비 작업 항목</w:t>
            </w:r>
          </w:p>
        </w:tc>
        <w:tc>
          <w:tcPr>
            <w:tcW w:w="2797" w:type="dxa"/>
            <w:tcBorders>
              <w:top w:val="single" w:sz="2" w:space="0" w:color="000000"/>
              <w:left w:val="single" w:sz="2" w:space="0" w:color="000000"/>
              <w:bottom w:val="single" w:sz="2" w:space="0" w:color="000000"/>
              <w:right w:val="single" w:sz="2" w:space="0" w:color="000000"/>
              <w:tl2br w:val="nil"/>
              <w:tr2bl w:val="nil"/>
            </w:tcBorders>
            <w:vAlign w:val="center"/>
          </w:tcPr>
          <w:p w14:paraId="19910C37" w14:textId="77777777" w:rsidR="00DD1DF1" w:rsidRPr="00D47F14" w:rsidRDefault="00DD1DF1" w:rsidP="007A3DA0">
            <w:pPr>
              <w:jc w:val="center"/>
            </w:pPr>
            <w:r w:rsidRPr="00D47F14">
              <w:t>PWI</w:t>
            </w:r>
          </w:p>
        </w:tc>
      </w:tr>
      <w:tr w:rsidR="00DD1DF1" w:rsidRPr="00D47F14" w14:paraId="19910C3C" w14:textId="77777777" w:rsidTr="00E66E3A">
        <w:trPr>
          <w:trHeight w:val="56"/>
          <w:jc w:val="center"/>
        </w:trPr>
        <w:tc>
          <w:tcPr>
            <w:tcW w:w="2796" w:type="dxa"/>
            <w:tcBorders>
              <w:top w:val="single" w:sz="2" w:space="0" w:color="000000"/>
              <w:left w:val="single" w:sz="2" w:space="0" w:color="000000"/>
              <w:bottom w:val="single" w:sz="2" w:space="0" w:color="000000"/>
              <w:right w:val="single" w:sz="2" w:space="0" w:color="000000"/>
              <w:tl2br w:val="nil"/>
              <w:tr2bl w:val="nil"/>
            </w:tcBorders>
            <w:vAlign w:val="center"/>
          </w:tcPr>
          <w:p w14:paraId="19910C39" w14:textId="77777777" w:rsidR="00DD1DF1" w:rsidRPr="00D47F14" w:rsidRDefault="00DD1DF1" w:rsidP="007A3DA0">
            <w:pPr>
              <w:jc w:val="center"/>
            </w:pPr>
            <w:r w:rsidRPr="00D47F14">
              <w:t>1 제안단계</w:t>
            </w:r>
          </w:p>
        </w:tc>
        <w:tc>
          <w:tcPr>
            <w:tcW w:w="2796" w:type="dxa"/>
            <w:tcBorders>
              <w:top w:val="single" w:sz="2" w:space="0" w:color="000000"/>
              <w:left w:val="single" w:sz="2" w:space="0" w:color="000000"/>
              <w:bottom w:val="single" w:sz="2" w:space="0" w:color="000000"/>
              <w:right w:val="single" w:sz="2" w:space="0" w:color="000000"/>
              <w:tl2br w:val="nil"/>
              <w:tr2bl w:val="nil"/>
            </w:tcBorders>
            <w:vAlign w:val="center"/>
          </w:tcPr>
          <w:p w14:paraId="19910C3A" w14:textId="77777777" w:rsidR="00DD1DF1" w:rsidRPr="00D47F14" w:rsidRDefault="00DD1DF1" w:rsidP="007A3DA0">
            <w:pPr>
              <w:jc w:val="center"/>
            </w:pPr>
            <w:r w:rsidRPr="00D47F14">
              <w:t>신규 작업 항목 제안</w:t>
            </w:r>
          </w:p>
        </w:tc>
        <w:tc>
          <w:tcPr>
            <w:tcW w:w="2797" w:type="dxa"/>
            <w:tcBorders>
              <w:top w:val="single" w:sz="2" w:space="0" w:color="000000"/>
              <w:left w:val="single" w:sz="2" w:space="0" w:color="000000"/>
              <w:bottom w:val="single" w:sz="2" w:space="0" w:color="000000"/>
              <w:right w:val="single" w:sz="2" w:space="0" w:color="000000"/>
              <w:tl2br w:val="nil"/>
              <w:tr2bl w:val="nil"/>
            </w:tcBorders>
            <w:vAlign w:val="center"/>
          </w:tcPr>
          <w:p w14:paraId="19910C3B" w14:textId="77777777" w:rsidR="00DD1DF1" w:rsidRPr="00D47F14" w:rsidRDefault="00DD1DF1" w:rsidP="007A3DA0">
            <w:pPr>
              <w:jc w:val="center"/>
            </w:pPr>
            <w:r w:rsidRPr="00D47F14">
              <w:t>NP</w:t>
            </w:r>
          </w:p>
        </w:tc>
      </w:tr>
      <w:tr w:rsidR="00DD1DF1" w:rsidRPr="00D47F14" w14:paraId="19910C40" w14:textId="77777777" w:rsidTr="00E66E3A">
        <w:trPr>
          <w:trHeight w:val="56"/>
          <w:jc w:val="center"/>
        </w:trPr>
        <w:tc>
          <w:tcPr>
            <w:tcW w:w="2796" w:type="dxa"/>
            <w:tcBorders>
              <w:top w:val="single" w:sz="2" w:space="0" w:color="000000"/>
              <w:left w:val="single" w:sz="2" w:space="0" w:color="000000"/>
              <w:bottom w:val="single" w:sz="2" w:space="0" w:color="000000"/>
              <w:right w:val="single" w:sz="2" w:space="0" w:color="000000"/>
              <w:tl2br w:val="nil"/>
              <w:tr2bl w:val="nil"/>
            </w:tcBorders>
            <w:vAlign w:val="center"/>
          </w:tcPr>
          <w:p w14:paraId="19910C3D" w14:textId="77777777" w:rsidR="00DD1DF1" w:rsidRPr="00D47F14" w:rsidRDefault="00DD1DF1" w:rsidP="007A3DA0">
            <w:pPr>
              <w:jc w:val="center"/>
            </w:pPr>
            <w:r w:rsidRPr="00D47F14">
              <w:t>2 준비단계</w:t>
            </w:r>
          </w:p>
        </w:tc>
        <w:tc>
          <w:tcPr>
            <w:tcW w:w="2796" w:type="dxa"/>
            <w:tcBorders>
              <w:top w:val="single" w:sz="2" w:space="0" w:color="000000"/>
              <w:left w:val="single" w:sz="2" w:space="0" w:color="000000"/>
              <w:bottom w:val="single" w:sz="2" w:space="0" w:color="000000"/>
              <w:right w:val="single" w:sz="2" w:space="0" w:color="000000"/>
              <w:tl2br w:val="nil"/>
              <w:tr2bl w:val="nil"/>
            </w:tcBorders>
            <w:vAlign w:val="center"/>
          </w:tcPr>
          <w:p w14:paraId="19910C3E" w14:textId="77777777" w:rsidR="00DD1DF1" w:rsidRPr="00D47F14" w:rsidRDefault="00DD1DF1" w:rsidP="007A3DA0">
            <w:pPr>
              <w:jc w:val="center"/>
            </w:pPr>
            <w:r w:rsidRPr="00D47F14">
              <w:t>작업 초안</w:t>
            </w:r>
          </w:p>
        </w:tc>
        <w:tc>
          <w:tcPr>
            <w:tcW w:w="2797" w:type="dxa"/>
            <w:tcBorders>
              <w:top w:val="single" w:sz="2" w:space="0" w:color="000000"/>
              <w:left w:val="single" w:sz="2" w:space="0" w:color="000000"/>
              <w:bottom w:val="single" w:sz="2" w:space="0" w:color="000000"/>
              <w:right w:val="single" w:sz="2" w:space="0" w:color="000000"/>
              <w:tl2br w:val="nil"/>
              <w:tr2bl w:val="nil"/>
            </w:tcBorders>
            <w:vAlign w:val="center"/>
          </w:tcPr>
          <w:p w14:paraId="19910C3F" w14:textId="77777777" w:rsidR="00DD1DF1" w:rsidRPr="00D47F14" w:rsidRDefault="00DD1DF1" w:rsidP="007A3DA0">
            <w:pPr>
              <w:jc w:val="center"/>
            </w:pPr>
            <w:r w:rsidRPr="00D47F14">
              <w:t>WD</w:t>
            </w:r>
          </w:p>
        </w:tc>
      </w:tr>
      <w:tr w:rsidR="00DD1DF1" w:rsidRPr="00D47F14" w14:paraId="19910C44" w14:textId="77777777" w:rsidTr="00E66E3A">
        <w:trPr>
          <w:trHeight w:val="56"/>
          <w:jc w:val="center"/>
        </w:trPr>
        <w:tc>
          <w:tcPr>
            <w:tcW w:w="2796" w:type="dxa"/>
            <w:tcBorders>
              <w:top w:val="single" w:sz="2" w:space="0" w:color="000000"/>
              <w:left w:val="single" w:sz="2" w:space="0" w:color="000000"/>
              <w:bottom w:val="single" w:sz="2" w:space="0" w:color="000000"/>
              <w:right w:val="single" w:sz="2" w:space="0" w:color="000000"/>
              <w:tl2br w:val="nil"/>
              <w:tr2bl w:val="nil"/>
            </w:tcBorders>
            <w:vAlign w:val="center"/>
          </w:tcPr>
          <w:p w14:paraId="19910C41" w14:textId="77777777" w:rsidR="00DD1DF1" w:rsidRPr="00D47F14" w:rsidRDefault="00DD1DF1" w:rsidP="007A3DA0">
            <w:pPr>
              <w:jc w:val="center"/>
            </w:pPr>
            <w:r w:rsidRPr="00D47F14">
              <w:t>3 위원회단계</w:t>
            </w:r>
          </w:p>
        </w:tc>
        <w:tc>
          <w:tcPr>
            <w:tcW w:w="2796" w:type="dxa"/>
            <w:tcBorders>
              <w:top w:val="single" w:sz="2" w:space="0" w:color="000000"/>
              <w:left w:val="single" w:sz="2" w:space="0" w:color="000000"/>
              <w:bottom w:val="single" w:sz="2" w:space="0" w:color="000000"/>
              <w:right w:val="single" w:sz="2" w:space="0" w:color="000000"/>
              <w:tl2br w:val="nil"/>
              <w:tr2bl w:val="nil"/>
            </w:tcBorders>
            <w:vAlign w:val="center"/>
          </w:tcPr>
          <w:p w14:paraId="19910C42" w14:textId="77777777" w:rsidR="00DD1DF1" w:rsidRPr="00D47F14" w:rsidRDefault="00DD1DF1" w:rsidP="007A3DA0">
            <w:pPr>
              <w:jc w:val="center"/>
            </w:pPr>
            <w:r w:rsidRPr="00D47F14">
              <w:t>위원회안</w:t>
            </w:r>
          </w:p>
        </w:tc>
        <w:tc>
          <w:tcPr>
            <w:tcW w:w="2797" w:type="dxa"/>
            <w:tcBorders>
              <w:top w:val="single" w:sz="2" w:space="0" w:color="000000"/>
              <w:left w:val="single" w:sz="2" w:space="0" w:color="000000"/>
              <w:bottom w:val="single" w:sz="2" w:space="0" w:color="000000"/>
              <w:right w:val="single" w:sz="2" w:space="0" w:color="000000"/>
              <w:tl2br w:val="nil"/>
              <w:tr2bl w:val="nil"/>
            </w:tcBorders>
            <w:vAlign w:val="center"/>
          </w:tcPr>
          <w:p w14:paraId="19910C43" w14:textId="77777777" w:rsidR="00DD1DF1" w:rsidRPr="00D47F14" w:rsidRDefault="00DD1DF1" w:rsidP="007A3DA0">
            <w:pPr>
              <w:jc w:val="center"/>
            </w:pPr>
            <w:r w:rsidRPr="00D47F14">
              <w:t>CD</w:t>
            </w:r>
          </w:p>
        </w:tc>
      </w:tr>
      <w:tr w:rsidR="00DD1DF1" w:rsidRPr="00D47F14" w14:paraId="19910C48" w14:textId="77777777" w:rsidTr="00E66E3A">
        <w:trPr>
          <w:trHeight w:val="56"/>
          <w:jc w:val="center"/>
        </w:trPr>
        <w:tc>
          <w:tcPr>
            <w:tcW w:w="2796" w:type="dxa"/>
            <w:tcBorders>
              <w:top w:val="single" w:sz="2" w:space="0" w:color="000000"/>
              <w:left w:val="single" w:sz="2" w:space="0" w:color="000000"/>
              <w:bottom w:val="single" w:sz="2" w:space="0" w:color="000000"/>
              <w:right w:val="single" w:sz="2" w:space="0" w:color="000000"/>
              <w:tl2br w:val="nil"/>
              <w:tr2bl w:val="nil"/>
            </w:tcBorders>
            <w:vAlign w:val="center"/>
          </w:tcPr>
          <w:p w14:paraId="19910C45" w14:textId="77777777" w:rsidR="00DD1DF1" w:rsidRPr="00D47F14" w:rsidRDefault="00DD1DF1" w:rsidP="007A3DA0">
            <w:pPr>
              <w:jc w:val="center"/>
            </w:pPr>
            <w:r w:rsidRPr="00D47F14">
              <w:t>4 질의단계</w:t>
            </w:r>
          </w:p>
        </w:tc>
        <w:tc>
          <w:tcPr>
            <w:tcW w:w="2796" w:type="dxa"/>
            <w:tcBorders>
              <w:top w:val="single" w:sz="2" w:space="0" w:color="000000"/>
              <w:left w:val="single" w:sz="2" w:space="0" w:color="000000"/>
              <w:bottom w:val="single" w:sz="2" w:space="0" w:color="000000"/>
              <w:right w:val="single" w:sz="2" w:space="0" w:color="000000"/>
              <w:tl2br w:val="nil"/>
              <w:tr2bl w:val="nil"/>
            </w:tcBorders>
            <w:vAlign w:val="center"/>
          </w:tcPr>
          <w:p w14:paraId="19910C46" w14:textId="77777777" w:rsidR="00DD1DF1" w:rsidRPr="00D47F14" w:rsidRDefault="00DD1DF1" w:rsidP="007A3DA0">
            <w:pPr>
              <w:jc w:val="center"/>
            </w:pPr>
            <w:r w:rsidRPr="00D47F14">
              <w:t>질의안/투표용 위원회안</w:t>
            </w:r>
          </w:p>
        </w:tc>
        <w:tc>
          <w:tcPr>
            <w:tcW w:w="2797" w:type="dxa"/>
            <w:tcBorders>
              <w:top w:val="single" w:sz="2" w:space="0" w:color="000000"/>
              <w:left w:val="single" w:sz="2" w:space="0" w:color="000000"/>
              <w:bottom w:val="single" w:sz="2" w:space="0" w:color="000000"/>
              <w:right w:val="single" w:sz="2" w:space="0" w:color="000000"/>
              <w:tl2br w:val="nil"/>
              <w:tr2bl w:val="nil"/>
            </w:tcBorders>
            <w:vAlign w:val="center"/>
          </w:tcPr>
          <w:p w14:paraId="19910C47" w14:textId="77777777" w:rsidR="00DD1DF1" w:rsidRPr="00D47F14" w:rsidRDefault="00DD1DF1" w:rsidP="007A3DA0">
            <w:pPr>
              <w:jc w:val="center"/>
            </w:pPr>
            <w:r w:rsidRPr="00D47F14">
              <w:t>DIS/CDV</w:t>
            </w:r>
          </w:p>
        </w:tc>
      </w:tr>
      <w:tr w:rsidR="00DD1DF1" w:rsidRPr="00D47F14" w14:paraId="19910C4C" w14:textId="77777777" w:rsidTr="00E66E3A">
        <w:trPr>
          <w:trHeight w:val="56"/>
          <w:jc w:val="center"/>
        </w:trPr>
        <w:tc>
          <w:tcPr>
            <w:tcW w:w="2796" w:type="dxa"/>
            <w:tcBorders>
              <w:top w:val="single" w:sz="2" w:space="0" w:color="000000"/>
              <w:left w:val="single" w:sz="2" w:space="0" w:color="000000"/>
              <w:bottom w:val="single" w:sz="2" w:space="0" w:color="000000"/>
              <w:right w:val="single" w:sz="2" w:space="0" w:color="000000"/>
              <w:tl2br w:val="nil"/>
              <w:tr2bl w:val="nil"/>
            </w:tcBorders>
            <w:vAlign w:val="center"/>
          </w:tcPr>
          <w:p w14:paraId="19910C49" w14:textId="77777777" w:rsidR="00DD1DF1" w:rsidRPr="00D47F14" w:rsidRDefault="00DD1DF1" w:rsidP="007A3DA0">
            <w:pPr>
              <w:jc w:val="center"/>
            </w:pPr>
            <w:r w:rsidRPr="00D47F14">
              <w:t>5 승인단계</w:t>
            </w:r>
          </w:p>
        </w:tc>
        <w:tc>
          <w:tcPr>
            <w:tcW w:w="2796" w:type="dxa"/>
            <w:tcBorders>
              <w:top w:val="single" w:sz="2" w:space="0" w:color="000000"/>
              <w:left w:val="single" w:sz="2" w:space="0" w:color="000000"/>
              <w:bottom w:val="single" w:sz="2" w:space="0" w:color="000000"/>
              <w:right w:val="single" w:sz="2" w:space="0" w:color="000000"/>
              <w:tl2br w:val="nil"/>
              <w:tr2bl w:val="nil"/>
            </w:tcBorders>
            <w:vAlign w:val="center"/>
          </w:tcPr>
          <w:p w14:paraId="19910C4A" w14:textId="77777777" w:rsidR="00DD1DF1" w:rsidRPr="00D47F14" w:rsidRDefault="00DD1DF1" w:rsidP="007A3DA0">
            <w:pPr>
              <w:jc w:val="center"/>
            </w:pPr>
            <w:r w:rsidRPr="00D47F14">
              <w:t>최종 국제표준안</w:t>
            </w:r>
          </w:p>
        </w:tc>
        <w:tc>
          <w:tcPr>
            <w:tcW w:w="2797" w:type="dxa"/>
            <w:tcBorders>
              <w:top w:val="single" w:sz="2" w:space="0" w:color="000000"/>
              <w:left w:val="single" w:sz="2" w:space="0" w:color="000000"/>
              <w:bottom w:val="single" w:sz="2" w:space="0" w:color="000000"/>
              <w:right w:val="single" w:sz="2" w:space="0" w:color="000000"/>
              <w:tl2br w:val="nil"/>
              <w:tr2bl w:val="nil"/>
            </w:tcBorders>
            <w:vAlign w:val="center"/>
          </w:tcPr>
          <w:p w14:paraId="19910C4B" w14:textId="77777777" w:rsidR="00DD1DF1" w:rsidRPr="00D47F14" w:rsidRDefault="00DD1DF1" w:rsidP="007A3DA0">
            <w:pPr>
              <w:jc w:val="center"/>
            </w:pPr>
            <w:r w:rsidRPr="00D47F14">
              <w:t>FDIS</w:t>
            </w:r>
          </w:p>
        </w:tc>
      </w:tr>
      <w:tr w:rsidR="00DD1DF1" w:rsidRPr="00D47F14" w14:paraId="19910C50" w14:textId="77777777" w:rsidTr="00E66E3A">
        <w:trPr>
          <w:trHeight w:val="56"/>
          <w:jc w:val="center"/>
        </w:trPr>
        <w:tc>
          <w:tcPr>
            <w:tcW w:w="2796" w:type="dxa"/>
            <w:tcBorders>
              <w:top w:val="single" w:sz="2" w:space="0" w:color="000000"/>
              <w:left w:val="single" w:sz="2" w:space="0" w:color="000000"/>
              <w:bottom w:val="single" w:sz="2" w:space="0" w:color="000000"/>
              <w:right w:val="single" w:sz="2" w:space="0" w:color="000000"/>
              <w:tl2br w:val="nil"/>
              <w:tr2bl w:val="nil"/>
            </w:tcBorders>
            <w:vAlign w:val="center"/>
          </w:tcPr>
          <w:p w14:paraId="19910C4D" w14:textId="77777777" w:rsidR="00DD1DF1" w:rsidRPr="00D47F14" w:rsidRDefault="00DD1DF1" w:rsidP="007A3DA0">
            <w:pPr>
              <w:jc w:val="center"/>
            </w:pPr>
            <w:r w:rsidRPr="00D47F14">
              <w:t>6 출판단계</w:t>
            </w:r>
          </w:p>
        </w:tc>
        <w:tc>
          <w:tcPr>
            <w:tcW w:w="2796" w:type="dxa"/>
            <w:tcBorders>
              <w:top w:val="single" w:sz="2" w:space="0" w:color="000000"/>
              <w:left w:val="single" w:sz="2" w:space="0" w:color="000000"/>
              <w:bottom w:val="single" w:sz="2" w:space="0" w:color="000000"/>
              <w:right w:val="single" w:sz="2" w:space="0" w:color="000000"/>
              <w:tl2br w:val="nil"/>
              <w:tr2bl w:val="nil"/>
            </w:tcBorders>
            <w:vAlign w:val="center"/>
          </w:tcPr>
          <w:p w14:paraId="19910C4E" w14:textId="77777777" w:rsidR="00DD1DF1" w:rsidRPr="00D47F14" w:rsidRDefault="00DD1DF1" w:rsidP="007A3DA0">
            <w:pPr>
              <w:jc w:val="center"/>
            </w:pPr>
            <w:r w:rsidRPr="00D47F14">
              <w:t>국제표준</w:t>
            </w:r>
          </w:p>
        </w:tc>
        <w:tc>
          <w:tcPr>
            <w:tcW w:w="2797" w:type="dxa"/>
            <w:tcBorders>
              <w:top w:val="single" w:sz="2" w:space="0" w:color="000000"/>
              <w:left w:val="single" w:sz="2" w:space="0" w:color="000000"/>
              <w:bottom w:val="single" w:sz="2" w:space="0" w:color="000000"/>
              <w:right w:val="single" w:sz="2" w:space="0" w:color="000000"/>
              <w:tl2br w:val="nil"/>
              <w:tr2bl w:val="nil"/>
            </w:tcBorders>
            <w:vAlign w:val="center"/>
          </w:tcPr>
          <w:p w14:paraId="19910C4F" w14:textId="77777777" w:rsidR="00DD1DF1" w:rsidRPr="00D47F14" w:rsidRDefault="00DD1DF1" w:rsidP="007A3DA0">
            <w:pPr>
              <w:jc w:val="center"/>
            </w:pPr>
            <w:r w:rsidRPr="00D47F14">
              <w:t>IS</w:t>
            </w:r>
          </w:p>
        </w:tc>
      </w:tr>
    </w:tbl>
    <w:p w14:paraId="19910C51" w14:textId="77777777" w:rsidR="00DD1DF1" w:rsidRPr="00D47F14" w:rsidRDefault="00DD1DF1" w:rsidP="00C6038B"/>
    <w:p w14:paraId="19910C52" w14:textId="77777777" w:rsidR="00DD1DF1" w:rsidRPr="00D47F14" w:rsidRDefault="00DD1DF1" w:rsidP="00C6038B">
      <w:pPr>
        <w:rPr>
          <w:b/>
          <w:bCs/>
        </w:rPr>
      </w:pPr>
      <w:r w:rsidRPr="00D47F14">
        <w:rPr>
          <w:b/>
          <w:bCs/>
        </w:rPr>
        <w:t>나. AAS 개념</w:t>
      </w:r>
    </w:p>
    <w:p w14:paraId="283F6FEF" w14:textId="5EFF3395" w:rsidR="007367F8" w:rsidRPr="00154D76" w:rsidRDefault="007367F8" w:rsidP="00142E72">
      <w:pPr>
        <w:pStyle w:val="a6"/>
        <w:widowControl/>
        <w:numPr>
          <w:ilvl w:val="0"/>
          <w:numId w:val="26"/>
        </w:numPr>
        <w:wordWrap/>
        <w:autoSpaceDE/>
        <w:autoSpaceDN/>
      </w:pPr>
      <w:r>
        <w:rPr>
          <w:rFonts w:hint="eastAsia"/>
        </w:rPr>
        <w:t>Asset Administration Shell(AAS)</w:t>
      </w:r>
      <w:r w:rsidR="00C41114">
        <w:rPr>
          <w:rFonts w:hint="eastAsia"/>
        </w:rPr>
        <w:t>은 현실세계에 존재하는 모든 생산 요소들의 다양한 정보를 담아낼 수 있는 유연하고 상호운용 가능한 메타 데이터 모델</w:t>
      </w:r>
      <w:r w:rsidR="007406EF">
        <w:rPr>
          <w:rFonts w:hint="eastAsia"/>
        </w:rPr>
        <w:t>로, 현실세계의</w:t>
      </w:r>
      <w:r w:rsidR="00B5117A">
        <w:rPr>
          <w:rFonts w:hint="eastAsia"/>
        </w:rPr>
        <w:t xml:space="preserve"> 자산을 </w:t>
      </w:r>
      <w:r w:rsidR="007406EF" w:rsidRPr="00154D76">
        <w:rPr>
          <w:rFonts w:hint="eastAsia"/>
        </w:rPr>
        <w:t xml:space="preserve">정보세계에서 대신할 수 있는 오브젝트라는 의미를 담고 있다. </w:t>
      </w:r>
      <w:r w:rsidR="00B119E5" w:rsidRPr="00154D76">
        <w:rPr>
          <w:rFonts w:hint="eastAsia"/>
        </w:rPr>
        <w:t>특히</w:t>
      </w:r>
      <w:r w:rsidR="00B119E5" w:rsidRPr="00154D76">
        <w:t>, AAS</w:t>
      </w:r>
      <w:r w:rsidR="00B119E5" w:rsidRPr="00154D76">
        <w:rPr>
          <w:rFonts w:hint="eastAsia"/>
        </w:rPr>
        <w:t>는 다양한 자산의 상태</w:t>
      </w:r>
      <w:r w:rsidR="00B119E5" w:rsidRPr="00154D76">
        <w:t xml:space="preserve">, </w:t>
      </w:r>
      <w:r w:rsidR="00B119E5" w:rsidRPr="00154D76">
        <w:rPr>
          <w:rFonts w:hint="eastAsia"/>
        </w:rPr>
        <w:t>특성 및 동작을 디지털 트윈 형태로 구현하여</w:t>
      </w:r>
      <w:r w:rsidR="00B119E5" w:rsidRPr="00154D76">
        <w:t xml:space="preserve">, </w:t>
      </w:r>
      <w:r w:rsidR="00B119E5" w:rsidRPr="00154D76">
        <w:rPr>
          <w:rFonts w:hint="eastAsia"/>
        </w:rPr>
        <w:t>실시간 모니터링 및 최적화를 가능하게 하고</w:t>
      </w:r>
      <w:r w:rsidR="00B119E5" w:rsidRPr="00154D76">
        <w:t xml:space="preserve">, </w:t>
      </w:r>
      <w:r w:rsidR="00B119E5" w:rsidRPr="00154D76">
        <w:rPr>
          <w:rFonts w:hint="eastAsia"/>
        </w:rPr>
        <w:t>정보의 일관성과 신뢰성을 높이며</w:t>
      </w:r>
      <w:r w:rsidR="00B119E5" w:rsidRPr="00154D76">
        <w:t xml:space="preserve">, </w:t>
      </w:r>
      <w:r w:rsidR="00B119E5" w:rsidRPr="00154D76">
        <w:rPr>
          <w:rFonts w:hint="eastAsia"/>
        </w:rPr>
        <w:t>다른 시스템과의 통합을 용이하게 한다</w:t>
      </w:r>
      <w:r w:rsidR="00B119E5" w:rsidRPr="00154D76">
        <w:t xml:space="preserve">. </w:t>
      </w:r>
      <w:r w:rsidR="00B119E5" w:rsidRPr="00154D76">
        <w:rPr>
          <w:rFonts w:hint="eastAsia"/>
        </w:rPr>
        <w:t>이를 통해 제조 및 운영의 효율성을 향상시키고</w:t>
      </w:r>
      <w:r w:rsidR="00B119E5" w:rsidRPr="00154D76">
        <w:t>, Industrie 4.0</w:t>
      </w:r>
      <w:r w:rsidR="00B119E5" w:rsidRPr="00154D76">
        <w:rPr>
          <w:rFonts w:hint="eastAsia"/>
        </w:rPr>
        <w:t>의 핵심 기술로 자리 잡고 있다</w:t>
      </w:r>
      <w:r w:rsidR="00A5422D">
        <w:rPr>
          <w:rFonts w:hint="eastAsia"/>
        </w:rPr>
        <w:t>.</w:t>
      </w:r>
    </w:p>
    <w:p w14:paraId="19910C54" w14:textId="77777777" w:rsidR="00DD1DF1" w:rsidRPr="00154D76" w:rsidRDefault="00DD1DF1" w:rsidP="00C6038B">
      <w:pPr>
        <w:rPr>
          <w:b/>
          <w:bCs/>
        </w:rPr>
      </w:pPr>
    </w:p>
    <w:p w14:paraId="19910C55" w14:textId="6EA27CEC" w:rsidR="000F0A82" w:rsidRPr="00154D76" w:rsidRDefault="00DD1DF1" w:rsidP="00142E72">
      <w:pPr>
        <w:pStyle w:val="a6"/>
        <w:widowControl/>
        <w:numPr>
          <w:ilvl w:val="0"/>
          <w:numId w:val="26"/>
        </w:numPr>
        <w:wordWrap/>
        <w:autoSpaceDE/>
        <w:autoSpaceDN/>
      </w:pPr>
      <w:r w:rsidRPr="00154D76">
        <w:t>IEC 63278-1</w:t>
      </w:r>
      <w:r w:rsidRPr="00154D76">
        <w:rPr>
          <w:rFonts w:hint="eastAsia"/>
        </w:rPr>
        <w:t xml:space="preserve">에서는 자산의 표준화된 디지털 표현 구조인 </w:t>
      </w:r>
      <w:r w:rsidRPr="00154D76">
        <w:t>AAS</w:t>
      </w:r>
      <w:r w:rsidRPr="00154D76">
        <w:rPr>
          <w:rFonts w:hint="eastAsia"/>
        </w:rPr>
        <w:t>를 정의한다</w:t>
      </w:r>
      <w:r w:rsidRPr="00154D76">
        <w:t>. IEC 63278-1</w:t>
      </w:r>
      <w:r w:rsidRPr="00154D76">
        <w:rPr>
          <w:rFonts w:hint="eastAsia"/>
        </w:rPr>
        <w:t xml:space="preserve">은 </w:t>
      </w:r>
      <w:r w:rsidRPr="00154D76">
        <w:t>AAS</w:t>
      </w:r>
      <w:r w:rsidRPr="00154D76">
        <w:rPr>
          <w:rFonts w:hint="eastAsia"/>
        </w:rPr>
        <w:t xml:space="preserve">의 목적을 </w:t>
      </w:r>
      <w:r w:rsidRPr="00154D76">
        <w:t>‘</w:t>
      </w:r>
      <w:r w:rsidRPr="00154D76">
        <w:rPr>
          <w:rFonts w:hint="eastAsia"/>
        </w:rPr>
        <w:t>두 개 이상의 소프트웨어 애플리케이션이 정보를 교환하고</w:t>
      </w:r>
      <w:r w:rsidRPr="00154D76">
        <w:t xml:space="preserve">, </w:t>
      </w:r>
      <w:r w:rsidRPr="00154D76">
        <w:rPr>
          <w:rFonts w:hint="eastAsia"/>
        </w:rPr>
        <w:t>교환된 정보를 신뢰할 수 있고 안전한 방식으로 상호 활용할 수 있도록 하는 것</w:t>
      </w:r>
      <w:r w:rsidRPr="00154D76">
        <w:t>’</w:t>
      </w:r>
      <w:r w:rsidRPr="00154D76">
        <w:rPr>
          <w:rFonts w:hint="eastAsia"/>
        </w:rPr>
        <w:t>이라고 명시하고 있다</w:t>
      </w:r>
      <w:r w:rsidRPr="00154D76">
        <w:t>.</w:t>
      </w:r>
    </w:p>
    <w:p w14:paraId="19910C56" w14:textId="77777777" w:rsidR="00602DED" w:rsidRPr="00154D76" w:rsidRDefault="00602DED" w:rsidP="00C6038B"/>
    <w:p w14:paraId="19910C57" w14:textId="422D1FBA" w:rsidR="000F0A82" w:rsidRPr="00154D76" w:rsidRDefault="000F0A82" w:rsidP="00142E72">
      <w:pPr>
        <w:pStyle w:val="a6"/>
        <w:widowControl/>
        <w:numPr>
          <w:ilvl w:val="0"/>
          <w:numId w:val="26"/>
        </w:numPr>
        <w:wordWrap/>
        <w:autoSpaceDE/>
        <w:autoSpaceDN/>
      </w:pPr>
      <w:r w:rsidRPr="00154D76">
        <w:t>AAS</w:t>
      </w:r>
      <w:r w:rsidRPr="00154D76">
        <w:rPr>
          <w:rFonts w:hint="eastAsia"/>
        </w:rPr>
        <w:t xml:space="preserve">를 보다 원활하게 제작하기 위해 </w:t>
      </w:r>
      <w:r w:rsidRPr="00154D76">
        <w:t>AASX Package Explorer</w:t>
      </w:r>
      <w:r w:rsidRPr="00154D76">
        <w:rPr>
          <w:rFonts w:hint="eastAsia"/>
        </w:rPr>
        <w:t xml:space="preserve">라는 오픈소스 소프트웨어 툴이 </w:t>
      </w:r>
      <w:r w:rsidRPr="00154D76">
        <w:t xml:space="preserve">AAS </w:t>
      </w:r>
      <w:r w:rsidRPr="00154D76">
        <w:rPr>
          <w:rFonts w:hint="eastAsia"/>
        </w:rPr>
        <w:t>표준과 함께 개발이 진행되고 있다</w:t>
      </w:r>
      <w:r w:rsidRPr="00154D76">
        <w:t xml:space="preserve">. </w:t>
      </w:r>
      <w:r w:rsidRPr="00154D76">
        <w:rPr>
          <w:rFonts w:hint="eastAsia"/>
        </w:rPr>
        <w:t>이후 버전에 따라 형식 및 기능이 달라질 수 있다</w:t>
      </w:r>
      <w:r w:rsidRPr="00154D76">
        <w:t xml:space="preserve">. </w:t>
      </w:r>
      <w:r w:rsidRPr="00154D76">
        <w:rPr>
          <w:rFonts w:hint="eastAsia"/>
        </w:rPr>
        <w:t xml:space="preserve">아래 </w:t>
      </w:r>
      <w:r w:rsidRPr="00154D76">
        <w:t>&lt;</w:t>
      </w:r>
      <w:r w:rsidRPr="00154D76">
        <w:rPr>
          <w:rFonts w:hint="eastAsia"/>
        </w:rPr>
        <w:t xml:space="preserve">그림 </w:t>
      </w:r>
      <w:r w:rsidR="002729F7">
        <w:rPr>
          <w:rFonts w:hint="eastAsia"/>
        </w:rPr>
        <w:t>3</w:t>
      </w:r>
      <w:r w:rsidRPr="00154D76">
        <w:t>&gt;</w:t>
      </w:r>
      <w:r w:rsidRPr="00154D76">
        <w:rPr>
          <w:rFonts w:hint="eastAsia"/>
        </w:rPr>
        <w:t xml:space="preserve">는 </w:t>
      </w:r>
      <w:r w:rsidRPr="00154D76">
        <w:t>AASX Package Explorer</w:t>
      </w:r>
      <w:r w:rsidRPr="00154D76">
        <w:rPr>
          <w:rFonts w:hint="eastAsia"/>
        </w:rPr>
        <w:t xml:space="preserve">를 활용하여 </w:t>
      </w:r>
      <w:r w:rsidRPr="00154D76">
        <w:t>AAS</w:t>
      </w:r>
      <w:r w:rsidRPr="00154D76">
        <w:rPr>
          <w:rFonts w:hint="eastAsia"/>
        </w:rPr>
        <w:t>를 표현한 하나의 사례이다</w:t>
      </w:r>
      <w:r w:rsidRPr="00154D76">
        <w:t>.</w:t>
      </w:r>
    </w:p>
    <w:p w14:paraId="19910C58" w14:textId="77777777" w:rsidR="000F0A82" w:rsidRPr="007367F8" w:rsidRDefault="000F0A82" w:rsidP="00C6038B">
      <w:pPr>
        <w:rPr>
          <w:color w:val="FF0000"/>
        </w:rPr>
      </w:pPr>
    </w:p>
    <w:p w14:paraId="19910C59" w14:textId="77777777" w:rsidR="00052589" w:rsidRDefault="000F0A82" w:rsidP="00052589">
      <w:pPr>
        <w:keepNext/>
        <w:jc w:val="center"/>
      </w:pPr>
      <w:r w:rsidRPr="001168AD">
        <w:rPr>
          <w:noProof/>
        </w:rPr>
        <w:lastRenderedPageBreak/>
        <w:drawing>
          <wp:inline distT="0" distB="0" distL="0" distR="0" wp14:anchorId="19911A2E" wp14:editId="3F8008B2">
            <wp:extent cx="4864914" cy="2587627"/>
            <wp:effectExtent l="0" t="0" r="0" b="0"/>
            <wp:docPr id="1586399327" name="그림 26"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399327" name="그림 26" descr="텍스트, 스크린샷, 소프트웨어, 웹 페이지이(가) 표시된 사진&#10;&#10;자동 생성된 설명"/>
                    <pic:cNvPicPr>
                      <a:picLocks noChangeAspect="1" noChangeArrowheads="1"/>
                    </pic:cNvPicPr>
                  </pic:nvPicPr>
                  <pic:blipFill>
                    <a:blip r:embed="rId19" cstate="print">
                      <a:extLst>
                        <a:ext uri="{28A0092B-C50C-407E-A947-70E740481C1C}">
                          <a14:useLocalDpi xmlns:a14="http://schemas.microsoft.com/office/drawing/2010/main" val="0"/>
                        </a:ext>
                      </a:extLst>
                    </a:blip>
                    <a:srcRect t="2937" b="2937"/>
                    <a:stretch>
                      <a:fillRect/>
                    </a:stretch>
                  </pic:blipFill>
                  <pic:spPr bwMode="auto">
                    <a:xfrm>
                      <a:off x="0" y="0"/>
                      <a:ext cx="4867098" cy="2588789"/>
                    </a:xfrm>
                    <a:prstGeom prst="rect">
                      <a:avLst/>
                    </a:prstGeom>
                    <a:noFill/>
                    <a:ln>
                      <a:noFill/>
                    </a:ln>
                  </pic:spPr>
                </pic:pic>
              </a:graphicData>
            </a:graphic>
          </wp:inline>
        </w:drawing>
      </w:r>
    </w:p>
    <w:p w14:paraId="19910C5A" w14:textId="6D54BF20" w:rsidR="000F0A82" w:rsidRDefault="00052589" w:rsidP="00052589">
      <w:pPr>
        <w:pStyle w:val="af0"/>
        <w:jc w:val="center"/>
      </w:pPr>
      <w:bookmarkStart w:id="6" w:name="_Toc219124272"/>
      <w:r>
        <w:t xml:space="preserve">그림 </w:t>
      </w:r>
      <w:r w:rsidR="002D23C5">
        <w:fldChar w:fldCharType="begin"/>
      </w:r>
      <w:r w:rsidR="003F7CF4">
        <w:instrText xml:space="preserve"> SEQ 그림 \* ARABIC </w:instrText>
      </w:r>
      <w:r w:rsidR="002D23C5">
        <w:fldChar w:fldCharType="separate"/>
      </w:r>
      <w:r w:rsidR="009C532D">
        <w:rPr>
          <w:noProof/>
        </w:rPr>
        <w:t>3</w:t>
      </w:r>
      <w:r w:rsidR="002D23C5">
        <w:fldChar w:fldCharType="end"/>
      </w:r>
      <w:r>
        <w:rPr>
          <w:rFonts w:hint="eastAsia"/>
        </w:rPr>
        <w:t xml:space="preserve"> </w:t>
      </w:r>
      <w:r w:rsidRPr="003847CA">
        <w:t>AASX Package Explorer로 나타낸 6축 로봇의 AAS</w:t>
      </w:r>
      <w:bookmarkEnd w:id="6"/>
    </w:p>
    <w:p w14:paraId="19910C5B" w14:textId="77777777" w:rsidR="00D25316" w:rsidRDefault="00D25316" w:rsidP="00C6038B">
      <w:pPr>
        <w:rPr>
          <w:rFonts w:asciiTheme="minorHAnsi" w:eastAsiaTheme="minorHAnsi"/>
        </w:rPr>
      </w:pPr>
    </w:p>
    <w:p w14:paraId="31BE275A" w14:textId="75D29EEA" w:rsidR="00260548" w:rsidRPr="00584DB3" w:rsidRDefault="003D1966" w:rsidP="00260548">
      <w:pPr>
        <w:widowControl/>
        <w:wordWrap/>
        <w:autoSpaceDE/>
        <w:autoSpaceDN/>
        <w:spacing w:after="160"/>
        <w:jc w:val="left"/>
        <w:rPr>
          <w:rFonts w:asciiTheme="minorHAnsi" w:eastAsiaTheme="minorHAnsi"/>
        </w:rPr>
      </w:pPr>
      <w:r>
        <w:rPr>
          <w:rFonts w:asciiTheme="minorHAnsi" w:eastAsiaTheme="minorHAnsi" w:hint="eastAsia"/>
          <w:b/>
          <w:bCs/>
        </w:rPr>
        <w:t>다</w:t>
      </w:r>
      <w:r w:rsidR="00260548" w:rsidRPr="00D47F14">
        <w:rPr>
          <w:rFonts w:asciiTheme="minorHAnsi" w:eastAsiaTheme="minorHAnsi"/>
          <w:b/>
          <w:bCs/>
        </w:rPr>
        <w:t xml:space="preserve">. </w:t>
      </w:r>
      <w:r>
        <w:rPr>
          <w:rFonts w:asciiTheme="minorHAnsi" w:eastAsiaTheme="minorHAnsi" w:hint="eastAsia"/>
          <w:b/>
          <w:bCs/>
        </w:rPr>
        <w:t>AAS 특징</w:t>
      </w:r>
    </w:p>
    <w:p w14:paraId="1E041B48" w14:textId="25C772CC" w:rsidR="00260548" w:rsidRDefault="003D1966" w:rsidP="003D1966">
      <w:pPr>
        <w:pStyle w:val="a6"/>
        <w:widowControl/>
        <w:numPr>
          <w:ilvl w:val="0"/>
          <w:numId w:val="26"/>
        </w:numPr>
        <w:wordWrap/>
        <w:autoSpaceDE/>
        <w:autoSpaceDN/>
      </w:pPr>
      <w:r>
        <w:rPr>
          <w:rFonts w:hint="eastAsia"/>
        </w:rPr>
        <w:t xml:space="preserve">AAS는 현실세계에 존재하는 모든 생산 요소의 다양한 특성을 표현할 수 있는 디지털 트윈 구현 기술로, </w:t>
      </w:r>
      <w:r w:rsidR="00A5422D">
        <w:rPr>
          <w:rFonts w:hint="eastAsia"/>
        </w:rPr>
        <w:t>데이터 뿐만</w:t>
      </w:r>
      <w:r>
        <w:rPr>
          <w:rFonts w:hint="eastAsia"/>
        </w:rPr>
        <w:t xml:space="preserve"> 아니라 기능도 포함할 수 있다. 또한 설계-생산-사용-폐기에 이르는 라이프 사이클 전체에 대한 모든 특성을 표현할 수 있다.</w:t>
      </w:r>
    </w:p>
    <w:p w14:paraId="0A637117" w14:textId="77777777" w:rsidR="00D27E9D" w:rsidRDefault="00D27E9D" w:rsidP="00D27E9D">
      <w:pPr>
        <w:pStyle w:val="a6"/>
        <w:widowControl/>
        <w:wordWrap/>
        <w:autoSpaceDE/>
        <w:autoSpaceDN/>
        <w:ind w:left="800"/>
      </w:pPr>
    </w:p>
    <w:p w14:paraId="0B8E477B" w14:textId="6F8BCA68" w:rsidR="00D27E9D" w:rsidRDefault="00D27E9D" w:rsidP="003D1966">
      <w:pPr>
        <w:pStyle w:val="a6"/>
        <w:widowControl/>
        <w:numPr>
          <w:ilvl w:val="0"/>
          <w:numId w:val="26"/>
        </w:numPr>
        <w:wordWrap/>
        <w:autoSpaceDE/>
        <w:autoSpaceDN/>
      </w:pPr>
      <w:r>
        <w:rPr>
          <w:rFonts w:hint="eastAsia"/>
        </w:rPr>
        <w:t>AAS 상호 간의 관계를 표현할 수 있으며, 이를 활용해 더 큰 단위의 자산도 쉽게 표현이 가능하며, 설계단계부터 시제품단계, 사용단계</w:t>
      </w:r>
      <w:r w:rsidR="00A5422D">
        <w:rPr>
          <w:rFonts w:hint="eastAsia"/>
        </w:rPr>
        <w:t xml:space="preserve"> </w:t>
      </w:r>
      <w:r>
        <w:t>뿐만</w:t>
      </w:r>
      <w:r>
        <w:rPr>
          <w:rFonts w:hint="eastAsia"/>
        </w:rPr>
        <w:t xml:space="preserve"> 아니라 다른 자산에 포함된 경우에도 모두 표현이 가능하다.</w:t>
      </w:r>
    </w:p>
    <w:p w14:paraId="03B24737" w14:textId="0612D91C" w:rsidR="009C13FA" w:rsidRDefault="00801C86" w:rsidP="009C13FA">
      <w:pPr>
        <w:pStyle w:val="a6"/>
        <w:keepNext/>
        <w:jc w:val="center"/>
      </w:pPr>
      <w:r w:rsidRPr="00801C86">
        <w:rPr>
          <w:noProof/>
        </w:rPr>
        <w:drawing>
          <wp:inline distT="0" distB="0" distL="0" distR="0" wp14:anchorId="233E715C" wp14:editId="329D409D">
            <wp:extent cx="2743200" cy="1179576"/>
            <wp:effectExtent l="0" t="0" r="0" b="0"/>
            <wp:docPr id="2071614885" name="그림 1" descr="텍스트, 스크린샷, 폰트, 디자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614885" name="그림 1" descr="텍스트, 스크린샷, 폰트, 디자인이(가) 표시된 사진&#10;&#10;자동 생성된 설명"/>
                    <pic:cNvPicPr/>
                  </pic:nvPicPr>
                  <pic:blipFill>
                    <a:blip r:embed="rId20"/>
                    <a:stretch>
                      <a:fillRect/>
                    </a:stretch>
                  </pic:blipFill>
                  <pic:spPr>
                    <a:xfrm>
                      <a:off x="0" y="0"/>
                      <a:ext cx="2762871" cy="1188035"/>
                    </a:xfrm>
                    <a:prstGeom prst="rect">
                      <a:avLst/>
                    </a:prstGeom>
                  </pic:spPr>
                </pic:pic>
              </a:graphicData>
            </a:graphic>
          </wp:inline>
        </w:drawing>
      </w:r>
      <w:r w:rsidR="00A5422D">
        <w:rPr>
          <w:rFonts w:hint="eastAsia"/>
        </w:rPr>
        <w:t xml:space="preserve"> </w:t>
      </w:r>
    </w:p>
    <w:p w14:paraId="5066E124" w14:textId="4CACFC24" w:rsidR="00801C86" w:rsidRDefault="009C13FA" w:rsidP="009C13FA">
      <w:pPr>
        <w:pStyle w:val="af0"/>
        <w:jc w:val="center"/>
      </w:pPr>
      <w:bookmarkStart w:id="7" w:name="_Toc219124273"/>
      <w:r>
        <w:t xml:space="preserve">그림 </w:t>
      </w:r>
      <w:r>
        <w:fldChar w:fldCharType="begin"/>
      </w:r>
      <w:r>
        <w:instrText>SEQ 그림 \* ARABIC</w:instrText>
      </w:r>
      <w:r>
        <w:fldChar w:fldCharType="separate"/>
      </w:r>
      <w:r w:rsidR="009C532D">
        <w:rPr>
          <w:noProof/>
        </w:rPr>
        <w:t>4</w:t>
      </w:r>
      <w:r>
        <w:fldChar w:fldCharType="end"/>
      </w:r>
      <w:r>
        <w:rPr>
          <w:rFonts w:hint="eastAsia"/>
        </w:rPr>
        <w:t xml:space="preserve"> I4.0 Component의 예시</w:t>
      </w:r>
      <w:bookmarkEnd w:id="7"/>
    </w:p>
    <w:p w14:paraId="1B09574D" w14:textId="77777777" w:rsidR="00801C86" w:rsidRPr="003D1966" w:rsidRDefault="00801C86" w:rsidP="002729F7">
      <w:pPr>
        <w:pStyle w:val="a6"/>
        <w:widowControl/>
        <w:wordWrap/>
        <w:autoSpaceDE/>
        <w:autoSpaceDN/>
        <w:ind w:left="800"/>
      </w:pPr>
    </w:p>
    <w:p w14:paraId="2EE7C311" w14:textId="77777777" w:rsidR="00260548" w:rsidRDefault="00260548" w:rsidP="00C6038B">
      <w:pPr>
        <w:rPr>
          <w:rFonts w:asciiTheme="minorHAnsi" w:eastAsiaTheme="minorHAnsi"/>
        </w:rPr>
      </w:pPr>
    </w:p>
    <w:p w14:paraId="6D277DF3" w14:textId="0508D7B0" w:rsidR="00E84BDC" w:rsidRDefault="002729F7" w:rsidP="002729F7">
      <w:pPr>
        <w:widowControl/>
        <w:wordWrap/>
        <w:autoSpaceDE/>
        <w:autoSpaceDN/>
        <w:spacing w:after="160"/>
        <w:jc w:val="left"/>
        <w:rPr>
          <w:rFonts w:asciiTheme="minorHAnsi" w:eastAsiaTheme="minorHAnsi"/>
        </w:rPr>
      </w:pPr>
      <w:r>
        <w:rPr>
          <w:rFonts w:asciiTheme="minorHAnsi" w:eastAsiaTheme="minorHAnsi"/>
        </w:rPr>
        <w:br w:type="page"/>
      </w:r>
    </w:p>
    <w:p w14:paraId="19910C5C" w14:textId="77777777" w:rsidR="00C6038B" w:rsidRDefault="00C6038B" w:rsidP="00337473">
      <w:pPr>
        <w:pStyle w:val="20"/>
      </w:pPr>
      <w:bookmarkStart w:id="8" w:name="_Toc219124108"/>
      <w:r w:rsidRPr="00C6038B">
        <w:rPr>
          <w:rFonts w:hint="eastAsia"/>
        </w:rPr>
        <w:lastRenderedPageBreak/>
        <w:t xml:space="preserve">2. AAS </w:t>
      </w:r>
      <w:r w:rsidRPr="00C6038B">
        <w:t>구성요소</w:t>
      </w:r>
      <w:bookmarkEnd w:id="8"/>
    </w:p>
    <w:p w14:paraId="68F378DE" w14:textId="7A7F88E3" w:rsidR="00E84BDC" w:rsidRPr="00877475" w:rsidRDefault="00F37717" w:rsidP="00E84BDC">
      <w:pPr>
        <w:rPr>
          <w:b/>
          <w:bCs/>
        </w:rPr>
      </w:pPr>
      <w:r w:rsidRPr="008611F4">
        <w:rPr>
          <w:rFonts w:hint="eastAsia"/>
          <w:b/>
          <w:bCs/>
        </w:rPr>
        <w:t>가. I</w:t>
      </w:r>
      <w:r w:rsidRPr="00877475">
        <w:rPr>
          <w:rFonts w:hint="eastAsia"/>
          <w:b/>
          <w:bCs/>
        </w:rPr>
        <w:t>EC</w:t>
      </w:r>
      <w:r w:rsidR="00877475" w:rsidRPr="00877475">
        <w:rPr>
          <w:rFonts w:hint="eastAsia"/>
          <w:b/>
          <w:bCs/>
        </w:rPr>
        <w:t xml:space="preserve"> 63278-1에 정의된 AAS구조 </w:t>
      </w:r>
    </w:p>
    <w:p w14:paraId="42FAF244" w14:textId="05C2AB25" w:rsidR="00877475" w:rsidRDefault="005B48A3" w:rsidP="00877475">
      <w:pPr>
        <w:pStyle w:val="a6"/>
        <w:widowControl/>
        <w:numPr>
          <w:ilvl w:val="0"/>
          <w:numId w:val="26"/>
        </w:numPr>
        <w:wordWrap/>
        <w:autoSpaceDE/>
        <w:autoSpaceDN/>
      </w:pPr>
      <w:r>
        <w:rPr>
          <w:rFonts w:hint="eastAsia"/>
        </w:rPr>
        <w:t xml:space="preserve">IEC 63278-1에 정의된 AAS의 개략적인 구조는 </w:t>
      </w:r>
      <w:r w:rsidR="003D2D4E">
        <w:rPr>
          <w:rFonts w:hint="eastAsia"/>
        </w:rPr>
        <w:t>AAS 내부 구성요</w:t>
      </w:r>
      <w:r w:rsidR="00265707">
        <w:rPr>
          <w:rFonts w:hint="eastAsia"/>
        </w:rPr>
        <w:t>소</w:t>
      </w:r>
      <w:r w:rsidR="003D2D4E">
        <w:rPr>
          <w:rFonts w:hint="eastAsia"/>
        </w:rPr>
        <w:t>, 자산과의 연결, 외부와의 인터페이스 등 세부분으로 구성된다.</w:t>
      </w:r>
    </w:p>
    <w:p w14:paraId="0B8256A1" w14:textId="77777777" w:rsidR="003D2D4E" w:rsidRDefault="003D2D4E" w:rsidP="003D2D4E">
      <w:pPr>
        <w:pStyle w:val="a6"/>
        <w:keepNext/>
        <w:widowControl/>
        <w:wordWrap/>
        <w:autoSpaceDE/>
        <w:autoSpaceDN/>
        <w:ind w:left="800"/>
        <w:jc w:val="center"/>
      </w:pPr>
      <w:r w:rsidRPr="003D2D4E">
        <w:rPr>
          <w:noProof/>
        </w:rPr>
        <w:drawing>
          <wp:inline distT="0" distB="0" distL="0" distR="0" wp14:anchorId="72E9BAD3" wp14:editId="1FEFDA9A">
            <wp:extent cx="4689043" cy="2259323"/>
            <wp:effectExtent l="0" t="0" r="0" b="0"/>
            <wp:docPr id="1750714547" name="그림 1" descr="텍스트, 도표, 스크린샷, 폰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714547" name="그림 1" descr="텍스트, 도표, 스크린샷, 폰트이(가) 표시된 사진&#10;&#10;자동 생성된 설명"/>
                    <pic:cNvPicPr/>
                  </pic:nvPicPr>
                  <pic:blipFill>
                    <a:blip r:embed="rId21"/>
                    <a:stretch>
                      <a:fillRect/>
                    </a:stretch>
                  </pic:blipFill>
                  <pic:spPr>
                    <a:xfrm>
                      <a:off x="0" y="0"/>
                      <a:ext cx="4696996" cy="2263155"/>
                    </a:xfrm>
                    <a:prstGeom prst="rect">
                      <a:avLst/>
                    </a:prstGeom>
                  </pic:spPr>
                </pic:pic>
              </a:graphicData>
            </a:graphic>
          </wp:inline>
        </w:drawing>
      </w:r>
    </w:p>
    <w:p w14:paraId="60697CD3" w14:textId="51509F92" w:rsidR="003D2D4E" w:rsidRPr="00D40361" w:rsidRDefault="003D2D4E" w:rsidP="003D2D4E">
      <w:pPr>
        <w:pStyle w:val="af0"/>
        <w:jc w:val="center"/>
      </w:pPr>
      <w:bookmarkStart w:id="9" w:name="_Toc219124274"/>
      <w:r>
        <w:t xml:space="preserve">그림 </w:t>
      </w:r>
      <w:r>
        <w:fldChar w:fldCharType="begin"/>
      </w:r>
      <w:r>
        <w:instrText>SEQ 그림 \* ARABIC</w:instrText>
      </w:r>
      <w:r>
        <w:fldChar w:fldCharType="separate"/>
      </w:r>
      <w:r w:rsidR="009C532D">
        <w:rPr>
          <w:noProof/>
        </w:rPr>
        <w:t>5</w:t>
      </w:r>
      <w:r>
        <w:fldChar w:fldCharType="end"/>
      </w:r>
      <w:r>
        <w:rPr>
          <w:rFonts w:hint="eastAsia"/>
        </w:rPr>
        <w:t xml:space="preserve"> AAS 구조도</w:t>
      </w:r>
      <w:bookmarkEnd w:id="9"/>
    </w:p>
    <w:p w14:paraId="7ADAB635" w14:textId="77777777" w:rsidR="00F37717" w:rsidRDefault="00F37717" w:rsidP="00E84BDC"/>
    <w:p w14:paraId="5C7C0601" w14:textId="2B2E0C83" w:rsidR="008611F4" w:rsidRPr="00877475" w:rsidRDefault="008611F4" w:rsidP="008611F4">
      <w:pPr>
        <w:rPr>
          <w:b/>
          <w:bCs/>
        </w:rPr>
      </w:pPr>
      <w:r>
        <w:rPr>
          <w:rFonts w:hint="eastAsia"/>
          <w:b/>
          <w:bCs/>
        </w:rPr>
        <w:t>나</w:t>
      </w:r>
      <w:r w:rsidRPr="008611F4">
        <w:rPr>
          <w:rFonts w:hint="eastAsia"/>
          <w:b/>
          <w:bCs/>
        </w:rPr>
        <w:t xml:space="preserve">. </w:t>
      </w:r>
      <w:r>
        <w:rPr>
          <w:rFonts w:hint="eastAsia"/>
          <w:b/>
          <w:bCs/>
        </w:rPr>
        <w:t>AAS 메타모델</w:t>
      </w:r>
    </w:p>
    <w:p w14:paraId="65A62150" w14:textId="347E36A5" w:rsidR="008611F4" w:rsidRDefault="008611F4" w:rsidP="008611F4">
      <w:pPr>
        <w:pStyle w:val="a6"/>
        <w:widowControl/>
        <w:numPr>
          <w:ilvl w:val="0"/>
          <w:numId w:val="26"/>
        </w:numPr>
        <w:wordWrap/>
        <w:autoSpaceDE/>
        <w:autoSpaceDN/>
      </w:pPr>
      <w:r>
        <w:rPr>
          <w:rFonts w:hint="eastAsia"/>
        </w:rPr>
        <w:t>AAS는 하나의 자산(Asset)과 연결되어 있으며, 여러 개의 서브모델(Submodel)</w:t>
      </w:r>
      <w:r>
        <w:t>로</w:t>
      </w:r>
      <w:r>
        <w:rPr>
          <w:rFonts w:hint="eastAsia"/>
        </w:rPr>
        <w:t xml:space="preserve"> 구성되며, AAS의 라이프 사이클에 따라 여러 개의 뷰(View)를 가질 수 있으며, AAS 프로퍼티들의 시맨틱을 보장하기 위한 개념사전(Concept Di</w:t>
      </w:r>
      <w:r w:rsidR="00C57F4D">
        <w:rPr>
          <w:rFonts w:hint="eastAsia"/>
        </w:rPr>
        <w:t xml:space="preserve">ctionary)를 가질 수 있다. </w:t>
      </w:r>
    </w:p>
    <w:p w14:paraId="3CBF7D4D" w14:textId="77777777" w:rsidR="008611F4" w:rsidRDefault="008611F4" w:rsidP="00E84BDC"/>
    <w:p w14:paraId="775AB003" w14:textId="77777777" w:rsidR="00C57F4D" w:rsidRDefault="008611F4" w:rsidP="00C57F4D">
      <w:pPr>
        <w:keepNext/>
        <w:jc w:val="center"/>
      </w:pPr>
      <w:r w:rsidRPr="008611F4">
        <w:rPr>
          <w:noProof/>
        </w:rPr>
        <w:drawing>
          <wp:inline distT="0" distB="0" distL="0" distR="0" wp14:anchorId="3180FD8A" wp14:editId="05569E96">
            <wp:extent cx="5186477" cy="3202905"/>
            <wp:effectExtent l="0" t="0" r="0" b="0"/>
            <wp:docPr id="122244583" name="그림 1" descr="텍스트, 도표, 스크린샷, 폰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44583" name="그림 1" descr="텍스트, 도표, 스크린샷, 폰트이(가) 표시된 사진&#10;&#10;자동 생성된 설명"/>
                    <pic:cNvPicPr/>
                  </pic:nvPicPr>
                  <pic:blipFill>
                    <a:blip r:embed="rId22"/>
                    <a:stretch>
                      <a:fillRect/>
                    </a:stretch>
                  </pic:blipFill>
                  <pic:spPr>
                    <a:xfrm>
                      <a:off x="0" y="0"/>
                      <a:ext cx="5189258" cy="3204622"/>
                    </a:xfrm>
                    <a:prstGeom prst="rect">
                      <a:avLst/>
                    </a:prstGeom>
                  </pic:spPr>
                </pic:pic>
              </a:graphicData>
            </a:graphic>
          </wp:inline>
        </w:drawing>
      </w:r>
    </w:p>
    <w:p w14:paraId="422FFD40" w14:textId="3F549FED" w:rsidR="008611F4" w:rsidRDefault="00C57F4D" w:rsidP="00C57F4D">
      <w:pPr>
        <w:pStyle w:val="af0"/>
        <w:jc w:val="center"/>
      </w:pPr>
      <w:bookmarkStart w:id="10" w:name="_Toc219124275"/>
      <w:r>
        <w:t xml:space="preserve">그림 </w:t>
      </w:r>
      <w:r>
        <w:fldChar w:fldCharType="begin"/>
      </w:r>
      <w:r>
        <w:instrText>SEQ 그림 \* ARABIC</w:instrText>
      </w:r>
      <w:r>
        <w:fldChar w:fldCharType="separate"/>
      </w:r>
      <w:r w:rsidR="009C532D">
        <w:rPr>
          <w:noProof/>
        </w:rPr>
        <w:t>6</w:t>
      </w:r>
      <w:r>
        <w:fldChar w:fldCharType="end"/>
      </w:r>
      <w:r>
        <w:rPr>
          <w:rFonts w:hint="eastAsia"/>
        </w:rPr>
        <w:t xml:space="preserve"> AAS 메타모델</w:t>
      </w:r>
      <w:bookmarkEnd w:id="10"/>
    </w:p>
    <w:p w14:paraId="439F8590" w14:textId="472FC2D9" w:rsidR="00C57F4D" w:rsidRPr="00877475" w:rsidRDefault="00C57F4D" w:rsidP="00C57F4D">
      <w:pPr>
        <w:rPr>
          <w:b/>
          <w:bCs/>
        </w:rPr>
      </w:pPr>
      <w:r>
        <w:rPr>
          <w:rFonts w:hint="eastAsia"/>
          <w:b/>
          <w:bCs/>
        </w:rPr>
        <w:lastRenderedPageBreak/>
        <w:t>다</w:t>
      </w:r>
      <w:r w:rsidRPr="008611F4">
        <w:rPr>
          <w:rFonts w:hint="eastAsia"/>
          <w:b/>
          <w:bCs/>
        </w:rPr>
        <w:t xml:space="preserve">. </w:t>
      </w:r>
      <w:r>
        <w:rPr>
          <w:rFonts w:hint="eastAsia"/>
          <w:b/>
          <w:bCs/>
        </w:rPr>
        <w:t xml:space="preserve">AAS </w:t>
      </w:r>
      <w:r w:rsidR="00B66571">
        <w:rPr>
          <w:rFonts w:hint="eastAsia"/>
          <w:b/>
          <w:bCs/>
        </w:rPr>
        <w:t>세부구성 요소</w:t>
      </w:r>
    </w:p>
    <w:p w14:paraId="72DFE504" w14:textId="638B673D" w:rsidR="008611F4" w:rsidRDefault="00C57F4D" w:rsidP="00EC75F4">
      <w:pPr>
        <w:pStyle w:val="a6"/>
        <w:widowControl/>
        <w:numPr>
          <w:ilvl w:val="0"/>
          <w:numId w:val="26"/>
        </w:numPr>
        <w:wordWrap/>
        <w:autoSpaceDE/>
        <w:autoSpaceDN/>
      </w:pPr>
      <w:r>
        <w:rPr>
          <w:rFonts w:hint="eastAsia"/>
        </w:rPr>
        <w:t>AAS</w:t>
      </w:r>
      <w:r w:rsidR="00676643">
        <w:rPr>
          <w:rFonts w:hint="eastAsia"/>
        </w:rPr>
        <w:t xml:space="preserve"> 서브모델, 프로퍼티, 어트리뷰트, 컬랙션은 각각 다음과 같이 정의할 수 있다.</w:t>
      </w:r>
    </w:p>
    <w:tbl>
      <w:tblPr>
        <w:tblStyle w:val="afd"/>
        <w:tblW w:w="0" w:type="auto"/>
        <w:tblLook w:val="04A0" w:firstRow="1" w:lastRow="0" w:firstColumn="1" w:lastColumn="0" w:noHBand="0" w:noVBand="1"/>
      </w:tblPr>
      <w:tblGrid>
        <w:gridCol w:w="2062"/>
        <w:gridCol w:w="6954"/>
      </w:tblGrid>
      <w:tr w:rsidR="00D2021A" w14:paraId="519C5022" w14:textId="77777777" w:rsidTr="002A4AC0">
        <w:tc>
          <w:tcPr>
            <w:tcW w:w="2093" w:type="dxa"/>
            <w:shd w:val="clear" w:color="auto" w:fill="F2F2F2" w:themeFill="background1" w:themeFillShade="F2"/>
          </w:tcPr>
          <w:p w14:paraId="09D8BC00" w14:textId="246A47FF" w:rsidR="00D2021A" w:rsidRPr="00D2021A" w:rsidRDefault="00D2021A" w:rsidP="00D2021A">
            <w:pPr>
              <w:jc w:val="center"/>
              <w:rPr>
                <w:b/>
                <w:bCs/>
              </w:rPr>
            </w:pPr>
            <w:r>
              <w:rPr>
                <w:rFonts w:hint="eastAsia"/>
                <w:b/>
                <w:bCs/>
              </w:rPr>
              <w:t>구분</w:t>
            </w:r>
          </w:p>
        </w:tc>
        <w:tc>
          <w:tcPr>
            <w:tcW w:w="7131" w:type="dxa"/>
            <w:shd w:val="clear" w:color="auto" w:fill="F2F2F2" w:themeFill="background1" w:themeFillShade="F2"/>
          </w:tcPr>
          <w:p w14:paraId="5AB0F463" w14:textId="490D54CA" w:rsidR="00D2021A" w:rsidRPr="00D2021A" w:rsidRDefault="00D2021A" w:rsidP="00D2021A">
            <w:pPr>
              <w:jc w:val="center"/>
              <w:rPr>
                <w:b/>
                <w:bCs/>
              </w:rPr>
            </w:pPr>
            <w:r>
              <w:rPr>
                <w:rFonts w:hint="eastAsia"/>
                <w:b/>
                <w:bCs/>
              </w:rPr>
              <w:t>내용</w:t>
            </w:r>
          </w:p>
        </w:tc>
      </w:tr>
      <w:tr w:rsidR="00D2021A" w14:paraId="28E274B1" w14:textId="77777777" w:rsidTr="002A4AC0">
        <w:tc>
          <w:tcPr>
            <w:tcW w:w="2093" w:type="dxa"/>
          </w:tcPr>
          <w:p w14:paraId="74BAFDD8" w14:textId="02F6BF05" w:rsidR="00D2021A" w:rsidRDefault="00D2021A" w:rsidP="00D2021A">
            <w:pPr>
              <w:jc w:val="center"/>
            </w:pPr>
            <w:r>
              <w:rPr>
                <w:rFonts w:hint="eastAsia"/>
              </w:rPr>
              <w:t>서브모델(Submodel)</w:t>
            </w:r>
          </w:p>
        </w:tc>
        <w:tc>
          <w:tcPr>
            <w:tcW w:w="7131" w:type="dxa"/>
          </w:tcPr>
          <w:p w14:paraId="52516A58" w14:textId="77777777" w:rsidR="00D2021A" w:rsidRDefault="00E42238" w:rsidP="00E42238">
            <w:pPr>
              <w:pStyle w:val="a6"/>
              <w:numPr>
                <w:ilvl w:val="0"/>
                <w:numId w:val="30"/>
              </w:numPr>
            </w:pPr>
            <w:r>
              <w:rPr>
                <w:rFonts w:hint="eastAsia"/>
              </w:rPr>
              <w:t>AAS를 구성하는 다양한 프로퍼티(Property)를 일정한 기준에 따라 분류한 프로퍼티의 모음</w:t>
            </w:r>
          </w:p>
          <w:p w14:paraId="44A92AF9" w14:textId="483F7D34" w:rsidR="00E42238" w:rsidRDefault="00E42238" w:rsidP="00E42238">
            <w:pPr>
              <w:pStyle w:val="a6"/>
              <w:numPr>
                <w:ilvl w:val="0"/>
                <w:numId w:val="30"/>
              </w:numPr>
            </w:pPr>
            <w:r>
              <w:rPr>
                <w:rFonts w:hint="eastAsia"/>
              </w:rPr>
              <w:t>모든 AAS는 하나 이상의 서브모델로 구성되며, 서브모델을 구분하기 위한 지정된 기준은 존재하지 않음</w:t>
            </w:r>
          </w:p>
        </w:tc>
      </w:tr>
      <w:tr w:rsidR="00D2021A" w14:paraId="4B3BCFCB" w14:textId="77777777" w:rsidTr="002A4AC0">
        <w:tc>
          <w:tcPr>
            <w:tcW w:w="2093" w:type="dxa"/>
          </w:tcPr>
          <w:p w14:paraId="12A362CD" w14:textId="064E2395" w:rsidR="00D2021A" w:rsidRDefault="00D2021A" w:rsidP="00D2021A">
            <w:pPr>
              <w:jc w:val="center"/>
            </w:pPr>
            <w:r>
              <w:rPr>
                <w:rFonts w:hint="eastAsia"/>
              </w:rPr>
              <w:t>프로퍼티(Property)</w:t>
            </w:r>
          </w:p>
        </w:tc>
        <w:tc>
          <w:tcPr>
            <w:tcW w:w="7131" w:type="dxa"/>
          </w:tcPr>
          <w:p w14:paraId="7053BCD9" w14:textId="77777777" w:rsidR="00D2021A" w:rsidRDefault="00A11909" w:rsidP="00A11909">
            <w:pPr>
              <w:pStyle w:val="a6"/>
              <w:numPr>
                <w:ilvl w:val="0"/>
                <w:numId w:val="30"/>
              </w:numPr>
            </w:pPr>
            <w:r>
              <w:rPr>
                <w:rFonts w:hint="eastAsia"/>
              </w:rPr>
              <w:t>물리 세계는 다양한 오브젝트로 이루어져 있으며, 이러한 오브젝트 중에서 가치를 가지는 것을 자산(Asset)이라고 하며, 이러한 자산의 고유한 특성은 프로퍼티(Property)를 사용하여 정보 세계의 기술적인 데이터로 표현됨</w:t>
            </w:r>
          </w:p>
          <w:p w14:paraId="2112044D" w14:textId="49182664" w:rsidR="00A11909" w:rsidRDefault="00A11909" w:rsidP="00A11909">
            <w:pPr>
              <w:pStyle w:val="a6"/>
              <w:numPr>
                <w:ilvl w:val="0"/>
                <w:numId w:val="30"/>
              </w:numPr>
            </w:pPr>
            <w:r>
              <w:rPr>
                <w:rFonts w:hint="eastAsia"/>
              </w:rPr>
              <w:t>정보세계에서 프로퍼티는 적어도 하나의 고유한 명칭을 가지며, 이를 구분하기 위한 고유의 식별자를 가져야 하며, 하나의 프로퍼티는 도메인 내에서 하나의 의미로만 정의되어야 하고, 어떠한 곳에서도 동일한 의미로 해석되어야 함</w:t>
            </w:r>
          </w:p>
        </w:tc>
      </w:tr>
      <w:tr w:rsidR="00D2021A" w14:paraId="4E7D6CF7" w14:textId="77777777" w:rsidTr="002A4AC0">
        <w:tc>
          <w:tcPr>
            <w:tcW w:w="2093" w:type="dxa"/>
          </w:tcPr>
          <w:p w14:paraId="509F8612" w14:textId="4FCF59E0" w:rsidR="00D2021A" w:rsidRDefault="00D2021A" w:rsidP="00D2021A">
            <w:pPr>
              <w:jc w:val="center"/>
            </w:pPr>
            <w:r>
              <w:rPr>
                <w:rFonts w:hint="eastAsia"/>
              </w:rPr>
              <w:t>어트리뷰트(Attri</w:t>
            </w:r>
            <w:r w:rsidR="00E42238">
              <w:rPr>
                <w:rFonts w:hint="eastAsia"/>
              </w:rPr>
              <w:t>bute)</w:t>
            </w:r>
          </w:p>
        </w:tc>
        <w:tc>
          <w:tcPr>
            <w:tcW w:w="7131" w:type="dxa"/>
          </w:tcPr>
          <w:p w14:paraId="65665C8F" w14:textId="6EFB254E" w:rsidR="00D2021A" w:rsidRDefault="00A11909" w:rsidP="00A11909">
            <w:pPr>
              <w:pStyle w:val="a6"/>
              <w:numPr>
                <w:ilvl w:val="0"/>
                <w:numId w:val="30"/>
              </w:numPr>
            </w:pPr>
            <w:r>
              <w:rPr>
                <w:rFonts w:hint="eastAsia"/>
              </w:rPr>
              <w:t>AAS 프로퍼티 역시 하나의 구조화된 데이터로, 그 특징을 표현하기 위하여 다양한 어트리뷰트를 가질 수 있으며,</w:t>
            </w:r>
            <w:r w:rsidR="00D26040">
              <w:rPr>
                <w:rFonts w:hint="eastAsia"/>
              </w:rPr>
              <w:t xml:space="preserve"> 일반적으로 프로퍼티는 프로퍼티를 구분하기 위하여 고유 식별자(Unique identifier)</w:t>
            </w:r>
            <w:r w:rsidR="007B0CD1">
              <w:rPr>
                <w:rFonts w:hint="eastAsia"/>
              </w:rPr>
              <w:t xml:space="preserve"> </w:t>
            </w:r>
            <w:r w:rsidR="00D26040">
              <w:rPr>
                <w:rFonts w:hint="eastAsia"/>
              </w:rPr>
              <w:t>어트리뷰트를 가지며, 프로퍼티의 의미를 정의하기 위하여 정의(definition</w:t>
            </w:r>
            <w:r w:rsidR="005B57CA">
              <w:rPr>
                <w:rFonts w:hint="eastAsia"/>
              </w:rPr>
              <w:t>) 어트리뷰트를 가짐</w:t>
            </w:r>
          </w:p>
          <w:p w14:paraId="12E74CE3" w14:textId="07E73475" w:rsidR="005B57CA" w:rsidRDefault="005B57CA" w:rsidP="00A11909">
            <w:pPr>
              <w:pStyle w:val="a6"/>
              <w:numPr>
                <w:ilvl w:val="0"/>
                <w:numId w:val="30"/>
              </w:numPr>
            </w:pPr>
            <w:r>
              <w:rPr>
                <w:rFonts w:hint="eastAsia"/>
              </w:rPr>
              <w:t>이 밖에도 관리를 위한 버전 정보나 단위 정보와 같은 부가적인 어트리뷰트를 가질 수 있음</w:t>
            </w:r>
          </w:p>
        </w:tc>
      </w:tr>
      <w:tr w:rsidR="00DA785D" w14:paraId="5567A8F7" w14:textId="77777777" w:rsidTr="002A4AC0">
        <w:tc>
          <w:tcPr>
            <w:tcW w:w="2093" w:type="dxa"/>
          </w:tcPr>
          <w:p w14:paraId="15ED3A97" w14:textId="1E4E6D98" w:rsidR="00DA785D" w:rsidRDefault="00DA785D" w:rsidP="00D2021A">
            <w:pPr>
              <w:jc w:val="center"/>
            </w:pPr>
            <w:r>
              <w:rPr>
                <w:rFonts w:hint="eastAsia"/>
              </w:rPr>
              <w:t>컬렉션(Collection)</w:t>
            </w:r>
          </w:p>
        </w:tc>
        <w:tc>
          <w:tcPr>
            <w:tcW w:w="7131" w:type="dxa"/>
          </w:tcPr>
          <w:p w14:paraId="14043991" w14:textId="77777777" w:rsidR="00DA785D" w:rsidRDefault="00DA785D" w:rsidP="00DA785D">
            <w:pPr>
              <w:pStyle w:val="a6"/>
              <w:widowControl/>
              <w:numPr>
                <w:ilvl w:val="0"/>
                <w:numId w:val="30"/>
              </w:numPr>
              <w:wordWrap/>
              <w:autoSpaceDE/>
              <w:autoSpaceDN/>
            </w:pPr>
            <w:r w:rsidRPr="00D40361">
              <w:t>Collection</w:t>
            </w:r>
            <w:r w:rsidRPr="00D40361">
              <w:rPr>
                <w:rFonts w:hint="eastAsia"/>
              </w:rPr>
              <w:t xml:space="preserve">은 유사한 특징을 가지는 여러 </w:t>
            </w:r>
            <w:r w:rsidRPr="00D40361">
              <w:t>Submodel Element</w:t>
            </w:r>
            <w:r w:rsidRPr="00D40361">
              <w:rPr>
                <w:rFonts w:hint="eastAsia"/>
              </w:rPr>
              <w:t>들을 그룹화한 모음</w:t>
            </w:r>
          </w:p>
          <w:p w14:paraId="48ED5F23" w14:textId="61B4C0CC" w:rsidR="00DA785D" w:rsidRDefault="00DA785D" w:rsidP="00DA785D">
            <w:pPr>
              <w:pStyle w:val="a6"/>
              <w:widowControl/>
              <w:numPr>
                <w:ilvl w:val="0"/>
                <w:numId w:val="30"/>
              </w:numPr>
              <w:wordWrap/>
              <w:autoSpaceDE/>
              <w:autoSpaceDN/>
            </w:pPr>
            <w:r w:rsidRPr="00D40361">
              <w:rPr>
                <w:rFonts w:hint="eastAsia"/>
              </w:rPr>
              <w:t xml:space="preserve">특정 </w:t>
            </w:r>
            <w:r w:rsidR="000019B9" w:rsidRPr="00D40361">
              <w:t>Submodel</w:t>
            </w:r>
            <w:r w:rsidRPr="00D40361">
              <w:t xml:space="preserve"> </w:t>
            </w:r>
            <w:r w:rsidRPr="00D40361">
              <w:rPr>
                <w:rFonts w:hint="eastAsia"/>
              </w:rPr>
              <w:t xml:space="preserve">내에서 유사한 특성을 공유하는 </w:t>
            </w:r>
            <w:r w:rsidRPr="00D40361">
              <w:t>property</w:t>
            </w:r>
            <w:r w:rsidRPr="00D40361">
              <w:rPr>
                <w:rFonts w:hint="eastAsia"/>
              </w:rPr>
              <w:t xml:space="preserve">들이 모여 하나의 </w:t>
            </w:r>
            <w:r w:rsidRPr="00D40361">
              <w:t>collection</w:t>
            </w:r>
            <w:r w:rsidRPr="00D40361">
              <w:rPr>
                <w:rFonts w:hint="eastAsia"/>
              </w:rPr>
              <w:t>을 구성하며</w:t>
            </w:r>
            <w:r w:rsidRPr="00D40361">
              <w:t xml:space="preserve">, </w:t>
            </w:r>
            <w:r w:rsidR="000019B9" w:rsidRPr="00D40361">
              <w:t>Submodel</w:t>
            </w:r>
            <w:r w:rsidRPr="00D40361">
              <w:rPr>
                <w:rFonts w:hint="eastAsia"/>
              </w:rPr>
              <w:t>의 관리와 데이터 구조화에 유용하게 사</w:t>
            </w:r>
            <w:r>
              <w:rPr>
                <w:rFonts w:hint="eastAsia"/>
              </w:rPr>
              <w:t>용됨</w:t>
            </w:r>
          </w:p>
        </w:tc>
      </w:tr>
    </w:tbl>
    <w:p w14:paraId="0ED9AEF3" w14:textId="77777777" w:rsidR="00FD0C9A" w:rsidRDefault="00FD0C9A" w:rsidP="00E84BDC"/>
    <w:p w14:paraId="19910C65" w14:textId="28F680CC" w:rsidR="00C6038B" w:rsidRDefault="00EA3F16" w:rsidP="00C6038B">
      <w:pPr>
        <w:pStyle w:val="a6"/>
        <w:widowControl/>
        <w:numPr>
          <w:ilvl w:val="0"/>
          <w:numId w:val="26"/>
        </w:numPr>
        <w:wordWrap/>
        <w:autoSpaceDE/>
        <w:autoSpaceDN/>
      </w:pPr>
      <w:r>
        <w:rPr>
          <w:rFonts w:hint="eastAsia"/>
        </w:rPr>
        <w:t xml:space="preserve">AAS와 Submodel, Collection, Property의 관계는 &lt;그림 </w:t>
      </w:r>
      <w:r w:rsidR="00317866">
        <w:rPr>
          <w:rFonts w:hint="eastAsia"/>
        </w:rPr>
        <w:t>7</w:t>
      </w:r>
      <w:r>
        <w:rPr>
          <w:rFonts w:hint="eastAsia"/>
        </w:rPr>
        <w:t>&gt;과 같이 나타낼 수 있다.</w:t>
      </w:r>
    </w:p>
    <w:p w14:paraId="44D7FFED" w14:textId="59C6D982" w:rsidR="00EA3F16" w:rsidRDefault="002A4AC0" w:rsidP="002A4AC0">
      <w:pPr>
        <w:pStyle w:val="a6"/>
        <w:widowControl/>
        <w:wordWrap/>
        <w:autoSpaceDE/>
        <w:autoSpaceDN/>
        <w:ind w:left="800"/>
      </w:pPr>
      <w:r w:rsidRPr="00D40361">
        <w:rPr>
          <w:noProof/>
        </w:rPr>
        <w:drawing>
          <wp:inline distT="0" distB="0" distL="0" distR="0" wp14:anchorId="422D0FE9" wp14:editId="6E2EDEC6">
            <wp:extent cx="4399472" cy="1613535"/>
            <wp:effectExtent l="0" t="0" r="0" b="0"/>
            <wp:docPr id="960034598" name="그림 28" descr="텍스트, 스크린샷, 폰트, 일렉트릭 블루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939556" name="그림 28" descr="텍스트, 스크린샷, 폰트, 일렉트릭 블루이(가) 표시된 사진&#10;&#10;자동 생성된 설명"/>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432624" cy="1625694"/>
                    </a:xfrm>
                    <a:prstGeom prst="rect">
                      <a:avLst/>
                    </a:prstGeom>
                    <a:noFill/>
                    <a:ln>
                      <a:noFill/>
                    </a:ln>
                  </pic:spPr>
                </pic:pic>
              </a:graphicData>
            </a:graphic>
          </wp:inline>
        </w:drawing>
      </w:r>
    </w:p>
    <w:p w14:paraId="5ADCF390" w14:textId="0192A12E" w:rsidR="00EA3F16" w:rsidRDefault="00EA3F16" w:rsidP="007B0CD1">
      <w:pPr>
        <w:pStyle w:val="af0"/>
        <w:jc w:val="center"/>
      </w:pPr>
      <w:bookmarkStart w:id="11" w:name="_Toc219124276"/>
      <w:r>
        <w:t xml:space="preserve">그림 </w:t>
      </w:r>
      <w:r>
        <w:fldChar w:fldCharType="begin"/>
      </w:r>
      <w:r>
        <w:instrText>SEQ 그림 \* ARABIC</w:instrText>
      </w:r>
      <w:r>
        <w:fldChar w:fldCharType="separate"/>
      </w:r>
      <w:r w:rsidR="009C532D">
        <w:rPr>
          <w:noProof/>
        </w:rPr>
        <w:t>7</w:t>
      </w:r>
      <w:r>
        <w:fldChar w:fldCharType="end"/>
      </w:r>
      <w:r>
        <w:rPr>
          <w:rFonts w:hint="eastAsia"/>
        </w:rPr>
        <w:t xml:space="preserve"> </w:t>
      </w:r>
      <w:r w:rsidRPr="00545F3A">
        <w:t>AAS, submodel,</w:t>
      </w:r>
      <w:r w:rsidR="000019B9">
        <w:rPr>
          <w:rFonts w:hint="eastAsia"/>
        </w:rPr>
        <w:t xml:space="preserve"> S</w:t>
      </w:r>
      <w:r w:rsidRPr="00545F3A">
        <w:t>ubmodel collection, property의 관계</w:t>
      </w:r>
      <w:bookmarkEnd w:id="11"/>
    </w:p>
    <w:p w14:paraId="19910C6B" w14:textId="3C006D22" w:rsidR="00C6038B" w:rsidRPr="00043939" w:rsidRDefault="00C6038B" w:rsidP="00043939">
      <w:pPr>
        <w:rPr>
          <w:b/>
          <w:bCs/>
        </w:rPr>
      </w:pPr>
      <w:r w:rsidRPr="00043939">
        <w:rPr>
          <w:rFonts w:hint="eastAsia"/>
          <w:b/>
          <w:bCs/>
        </w:rPr>
        <w:lastRenderedPageBreak/>
        <w:t>라</w:t>
      </w:r>
      <w:r w:rsidRPr="00043939">
        <w:rPr>
          <w:b/>
          <w:bCs/>
        </w:rPr>
        <w:t>. AAS</w:t>
      </w:r>
      <w:r w:rsidR="00317866">
        <w:rPr>
          <w:rFonts w:hint="eastAsia"/>
          <w:b/>
          <w:bCs/>
        </w:rPr>
        <w:t xml:space="preserve"> 식별자(</w:t>
      </w:r>
      <w:r w:rsidRPr="00043939">
        <w:rPr>
          <w:b/>
          <w:bCs/>
        </w:rPr>
        <w:t>Identifier</w:t>
      </w:r>
      <w:r w:rsidR="00317866">
        <w:rPr>
          <w:rFonts w:hint="eastAsia"/>
          <w:b/>
          <w:bCs/>
        </w:rPr>
        <w:t>)</w:t>
      </w:r>
    </w:p>
    <w:p w14:paraId="06AEF1F9" w14:textId="10AB76DD" w:rsidR="00317866" w:rsidRDefault="00317866" w:rsidP="00227787">
      <w:pPr>
        <w:pStyle w:val="a6"/>
        <w:widowControl/>
        <w:numPr>
          <w:ilvl w:val="0"/>
          <w:numId w:val="26"/>
        </w:numPr>
        <w:wordWrap/>
        <w:autoSpaceDE/>
        <w:autoSpaceDN/>
      </w:pPr>
      <w:r>
        <w:rPr>
          <w:rFonts w:hint="eastAsia"/>
        </w:rPr>
        <w:t xml:space="preserve">AAS식별자는 개체를 </w:t>
      </w:r>
      <w:r w:rsidR="00497283">
        <w:rPr>
          <w:rFonts w:hint="eastAsia"/>
        </w:rPr>
        <w:t>유일하게</w:t>
      </w:r>
      <w:r>
        <w:rPr>
          <w:rFonts w:hint="eastAsia"/>
        </w:rPr>
        <w:t xml:space="preserve"> 식별할 수 있는 일정한 형식의 정보를 의미하며, </w:t>
      </w:r>
      <w:r w:rsidR="00C6038B" w:rsidRPr="00D40361">
        <w:rPr>
          <w:rFonts w:hint="eastAsia"/>
        </w:rPr>
        <w:t xml:space="preserve">모든 </w:t>
      </w:r>
      <w:r w:rsidR="00C6038B" w:rsidRPr="00D40361">
        <w:t>AAS</w:t>
      </w:r>
      <w:r w:rsidR="00C6038B" w:rsidRPr="00D40361">
        <w:rPr>
          <w:rFonts w:hint="eastAsia"/>
        </w:rPr>
        <w:t xml:space="preserve">는 다른 </w:t>
      </w:r>
      <w:r w:rsidR="00C6038B" w:rsidRPr="00D40361">
        <w:t>AAS</w:t>
      </w:r>
      <w:r w:rsidR="00C6038B" w:rsidRPr="00D40361">
        <w:rPr>
          <w:rFonts w:hint="eastAsia"/>
        </w:rPr>
        <w:t>와 구분되어야 하</w:t>
      </w:r>
      <w:r>
        <w:rPr>
          <w:rFonts w:hint="eastAsia"/>
        </w:rPr>
        <w:t>고.</w:t>
      </w:r>
      <w:r w:rsidR="00C6038B" w:rsidRPr="00D40361">
        <w:t xml:space="preserve"> </w:t>
      </w:r>
      <w:r w:rsidR="00C6038B" w:rsidRPr="00D40361">
        <w:rPr>
          <w:rFonts w:hint="eastAsia"/>
        </w:rPr>
        <w:t xml:space="preserve">상호 데이터 교환 및 인터페이스가 가능해야 </w:t>
      </w:r>
      <w:r>
        <w:rPr>
          <w:rFonts w:hint="eastAsia"/>
        </w:rPr>
        <w:t>한다.</w:t>
      </w:r>
    </w:p>
    <w:p w14:paraId="19910C6D" w14:textId="1D559D50" w:rsidR="00043939" w:rsidRPr="00D40361" w:rsidRDefault="00687C19" w:rsidP="002C336B">
      <w:pPr>
        <w:pStyle w:val="a6"/>
        <w:widowControl/>
        <w:numPr>
          <w:ilvl w:val="0"/>
          <w:numId w:val="30"/>
        </w:numPr>
        <w:wordWrap/>
        <w:autoSpaceDE/>
        <w:autoSpaceDN/>
        <w:ind w:left="851" w:hanging="284"/>
      </w:pPr>
      <w:r>
        <w:rPr>
          <w:rFonts w:hint="eastAsia"/>
        </w:rPr>
        <w:t>국제 등록 데이터 식별자 (</w:t>
      </w:r>
      <w:r w:rsidR="0086494A">
        <w:rPr>
          <w:rFonts w:hint="eastAsia"/>
        </w:rPr>
        <w:t>IRD</w:t>
      </w:r>
      <w:r>
        <w:rPr>
          <w:rFonts w:hint="eastAsia"/>
        </w:rPr>
        <w:t xml:space="preserve">, </w:t>
      </w:r>
      <w:r w:rsidR="00043939" w:rsidRPr="00D40361">
        <w:t>International Registration Data Identifier)</w:t>
      </w:r>
      <w:r w:rsidR="000019B9">
        <w:rPr>
          <w:rFonts w:hint="eastAsia"/>
        </w:rPr>
        <w:t xml:space="preserve"> : </w:t>
      </w:r>
      <w:r w:rsidR="0086494A">
        <w:br/>
      </w:r>
      <w:r w:rsidR="00043939" w:rsidRPr="00D40361">
        <w:rPr>
          <w:rFonts w:hint="eastAsia"/>
        </w:rPr>
        <w:t>국제적으로 공인된 데이터 사전</w:t>
      </w:r>
      <w:r w:rsidR="00043939" w:rsidRPr="00D40361">
        <w:t xml:space="preserve">(CDD, eCl@ss </w:t>
      </w:r>
      <w:r w:rsidR="00043939" w:rsidRPr="00D40361">
        <w:rPr>
          <w:rFonts w:hint="eastAsia"/>
        </w:rPr>
        <w:t>등</w:t>
      </w:r>
      <w:r w:rsidR="00043939" w:rsidRPr="00D40361">
        <w:t>)</w:t>
      </w:r>
      <w:r w:rsidR="00043939" w:rsidRPr="00D40361">
        <w:rPr>
          <w:rFonts w:hint="eastAsia"/>
        </w:rPr>
        <w:t>에서 관리하는 국제 등록 식별자로</w:t>
      </w:r>
      <w:r w:rsidR="00043939" w:rsidRPr="00D40361">
        <w:t xml:space="preserve">, </w:t>
      </w:r>
      <w:r w:rsidR="00043939" w:rsidRPr="00D40361">
        <w:rPr>
          <w:rFonts w:hint="eastAsia"/>
        </w:rPr>
        <w:t>각 기관에 의해 부여된 식별자이기 때문에 전 세계적으로 고유한 식별자임이 보장된다</w:t>
      </w:r>
      <w:r w:rsidR="00043939" w:rsidRPr="00D40361">
        <w:t xml:space="preserve">. </w:t>
      </w:r>
      <w:r w:rsidR="00043939" w:rsidRPr="00D40361">
        <w:rPr>
          <w:rFonts w:hint="eastAsia"/>
        </w:rPr>
        <w:t xml:space="preserve">아래의 </w:t>
      </w:r>
      <w:r w:rsidR="00043939" w:rsidRPr="00D40361">
        <w:t>&lt;</w:t>
      </w:r>
      <w:r w:rsidR="00043939" w:rsidRPr="00D40361">
        <w:rPr>
          <w:rFonts w:hint="eastAsia"/>
        </w:rPr>
        <w:t>그림</w:t>
      </w:r>
      <w:r w:rsidR="00085190">
        <w:rPr>
          <w:rFonts w:hint="eastAsia"/>
        </w:rPr>
        <w:t>8</w:t>
      </w:r>
      <w:r w:rsidR="00043939" w:rsidRPr="00D40361">
        <w:t>&gt;</w:t>
      </w:r>
      <w:r w:rsidR="00043939" w:rsidRPr="00D40361">
        <w:rPr>
          <w:rFonts w:hint="eastAsia"/>
        </w:rPr>
        <w:t xml:space="preserve">는 </w:t>
      </w:r>
      <w:r w:rsidR="00043939" w:rsidRPr="00D40361">
        <w:t>ISO 29002-5</w:t>
      </w:r>
      <w:r w:rsidR="00043939" w:rsidRPr="00D40361">
        <w:rPr>
          <w:rFonts w:hint="eastAsia"/>
        </w:rPr>
        <w:t xml:space="preserve">에 따른 </w:t>
      </w:r>
      <w:r w:rsidR="00043939" w:rsidRPr="00D40361">
        <w:t>IRDI</w:t>
      </w:r>
      <w:r w:rsidR="00043939" w:rsidRPr="00D40361">
        <w:rPr>
          <w:rFonts w:hint="eastAsia"/>
        </w:rPr>
        <w:t>의 구조를 나타낸다</w:t>
      </w:r>
      <w:r w:rsidR="00043939" w:rsidRPr="00D40361">
        <w:t>.</w:t>
      </w:r>
    </w:p>
    <w:p w14:paraId="7386D941" w14:textId="77777777" w:rsidR="0086494A" w:rsidRDefault="0086494A" w:rsidP="0086494A">
      <w:pPr>
        <w:keepNext/>
        <w:jc w:val="center"/>
      </w:pPr>
      <w:r w:rsidRPr="00D40361">
        <w:rPr>
          <w:noProof/>
        </w:rPr>
        <w:drawing>
          <wp:inline distT="0" distB="0" distL="0" distR="0" wp14:anchorId="6DC86F8F" wp14:editId="3D6CB8AF">
            <wp:extent cx="5124337" cy="3114675"/>
            <wp:effectExtent l="0" t="0" r="635" b="0"/>
            <wp:docPr id="413763856" name="그림 30" descr="텍스트, 스크린샷, 도표, 폰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763856" name="그림 30" descr="텍스트, 스크린샷, 도표, 폰트이(가) 표시된 사진&#10;&#10;자동 생성된 설명"/>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147885" cy="3128988"/>
                    </a:xfrm>
                    <a:prstGeom prst="rect">
                      <a:avLst/>
                    </a:prstGeom>
                    <a:noFill/>
                    <a:ln>
                      <a:noFill/>
                    </a:ln>
                  </pic:spPr>
                </pic:pic>
              </a:graphicData>
            </a:graphic>
          </wp:inline>
        </w:drawing>
      </w:r>
    </w:p>
    <w:p w14:paraId="19910C6E" w14:textId="1FE20830" w:rsidR="00043939" w:rsidRDefault="0086494A" w:rsidP="0086494A">
      <w:pPr>
        <w:pStyle w:val="af0"/>
        <w:jc w:val="center"/>
      </w:pPr>
      <w:bookmarkStart w:id="12" w:name="_Toc219124277"/>
      <w:r>
        <w:t xml:space="preserve">그림 </w:t>
      </w:r>
      <w:r>
        <w:fldChar w:fldCharType="begin"/>
      </w:r>
      <w:r>
        <w:instrText>SEQ 그림 \* ARABIC</w:instrText>
      </w:r>
      <w:r>
        <w:fldChar w:fldCharType="separate"/>
      </w:r>
      <w:r w:rsidR="009C532D">
        <w:rPr>
          <w:noProof/>
        </w:rPr>
        <w:t>8</w:t>
      </w:r>
      <w:r>
        <w:fldChar w:fldCharType="end"/>
      </w:r>
      <w:r w:rsidRPr="00B40D72">
        <w:t xml:space="preserve"> IRDI를 사용한 식별자</w:t>
      </w:r>
      <w:bookmarkEnd w:id="12"/>
    </w:p>
    <w:p w14:paraId="19910C72" w14:textId="71EA2958" w:rsidR="00043939" w:rsidRPr="00DE5A4E" w:rsidRDefault="00687C19" w:rsidP="00090A4F">
      <w:pPr>
        <w:pStyle w:val="a6"/>
        <w:widowControl/>
        <w:numPr>
          <w:ilvl w:val="0"/>
          <w:numId w:val="30"/>
        </w:numPr>
        <w:wordWrap/>
        <w:autoSpaceDE/>
        <w:autoSpaceDN/>
        <w:ind w:left="851" w:hanging="284"/>
      </w:pPr>
      <w:r>
        <w:rPr>
          <w:rFonts w:hint="eastAsia"/>
        </w:rPr>
        <w:t>통합 자원 식별자 (</w:t>
      </w:r>
      <w:r w:rsidR="00043939" w:rsidRPr="00DE5A4E">
        <w:t>URI</w:t>
      </w:r>
      <w:r w:rsidR="001B23C2">
        <w:rPr>
          <w:rFonts w:hint="eastAsia"/>
        </w:rPr>
        <w:t xml:space="preserve">, </w:t>
      </w:r>
      <w:r w:rsidR="00043939" w:rsidRPr="00DE5A4E">
        <w:t>Uniform Resource Identifier)</w:t>
      </w:r>
      <w:r w:rsidR="000019B9">
        <w:rPr>
          <w:rFonts w:hint="eastAsia"/>
        </w:rPr>
        <w:t xml:space="preserve"> :</w:t>
      </w:r>
      <w:r>
        <w:br/>
      </w:r>
      <w:r w:rsidR="00043939" w:rsidRPr="00DE5A4E">
        <w:rPr>
          <w:rFonts w:hint="eastAsia"/>
        </w:rPr>
        <w:t>계층적으로 경로를 지정할 수 있는 구조로</w:t>
      </w:r>
      <w:r w:rsidR="00043939" w:rsidRPr="00DE5A4E">
        <w:t xml:space="preserve">, </w:t>
      </w:r>
      <w:r w:rsidR="00043939" w:rsidRPr="00DE5A4E">
        <w:rPr>
          <w:rFonts w:hint="eastAsia"/>
        </w:rPr>
        <w:t>공인된 기관에 의해 식별자가 부여되지 않더라도 전 세계적으로 고유한 식별자를 정의할 수 있다</w:t>
      </w:r>
      <w:r w:rsidR="00043939" w:rsidRPr="00DE5A4E">
        <w:t>. IRDI</w:t>
      </w:r>
      <w:r w:rsidR="00043939" w:rsidRPr="00DE5A4E">
        <w:rPr>
          <w:rFonts w:hint="eastAsia"/>
        </w:rPr>
        <w:t>로 정의할 수 없는</w:t>
      </w:r>
      <w:r w:rsidR="00085190">
        <w:rPr>
          <w:rFonts w:hint="eastAsia"/>
        </w:rPr>
        <w:t>P</w:t>
      </w:r>
      <w:r w:rsidR="00043939" w:rsidRPr="00DE5A4E">
        <w:t xml:space="preserve">roperty, </w:t>
      </w:r>
      <w:r w:rsidR="00085190">
        <w:rPr>
          <w:rFonts w:hint="eastAsia"/>
        </w:rPr>
        <w:t>S</w:t>
      </w:r>
      <w:r w:rsidR="00043939" w:rsidRPr="00DE5A4E">
        <w:t xml:space="preserve">ubmodel, AAS </w:t>
      </w:r>
      <w:r w:rsidR="00043939" w:rsidRPr="00DE5A4E">
        <w:rPr>
          <w:rFonts w:hint="eastAsia"/>
        </w:rPr>
        <w:t xml:space="preserve">등의 식별자에는 일반적으로 </w:t>
      </w:r>
      <w:r w:rsidR="00043939" w:rsidRPr="00DE5A4E">
        <w:t>URI</w:t>
      </w:r>
      <w:r w:rsidR="00043939" w:rsidRPr="00DE5A4E">
        <w:rPr>
          <w:rFonts w:hint="eastAsia"/>
        </w:rPr>
        <w:t>를 사용한다</w:t>
      </w:r>
      <w:r w:rsidR="00043939" w:rsidRPr="00DE5A4E">
        <w:t xml:space="preserve">. </w:t>
      </w:r>
      <w:r w:rsidR="00043939" w:rsidRPr="00DE5A4E">
        <w:rPr>
          <w:rFonts w:hint="eastAsia"/>
        </w:rPr>
        <w:t xml:space="preserve">보통 인터넷에서 많이 사용되고 있는 식별자인 </w:t>
      </w:r>
      <w:r w:rsidR="00043939" w:rsidRPr="00DE5A4E">
        <w:t>URL(Uniform Resource Locators)</w:t>
      </w:r>
      <w:r w:rsidR="00043939" w:rsidRPr="00DE5A4E">
        <w:rPr>
          <w:rFonts w:hint="eastAsia"/>
        </w:rPr>
        <w:t xml:space="preserve">도 </w:t>
      </w:r>
      <w:r w:rsidR="00043939" w:rsidRPr="00DE5A4E">
        <w:t>URI</w:t>
      </w:r>
      <w:r w:rsidR="00043939" w:rsidRPr="00DE5A4E">
        <w:rPr>
          <w:rFonts w:hint="eastAsia"/>
        </w:rPr>
        <w:t>의 일종이다</w:t>
      </w:r>
      <w:r w:rsidR="00043939" w:rsidRPr="00DE5A4E">
        <w:t>.</w:t>
      </w:r>
    </w:p>
    <w:p w14:paraId="19910C73" w14:textId="77777777" w:rsidR="00043939" w:rsidRDefault="00043939" w:rsidP="00142E72">
      <w:pPr>
        <w:pStyle w:val="a6"/>
        <w:ind w:left="851"/>
      </w:pPr>
    </w:p>
    <w:p w14:paraId="19910C74" w14:textId="77777777" w:rsidR="00052589" w:rsidRDefault="00043939" w:rsidP="00052589">
      <w:pPr>
        <w:keepNext/>
        <w:jc w:val="center"/>
      </w:pPr>
      <w:r w:rsidRPr="00DE5A4E">
        <w:rPr>
          <w:noProof/>
        </w:rPr>
        <w:lastRenderedPageBreak/>
        <w:drawing>
          <wp:inline distT="0" distB="0" distL="0" distR="0" wp14:anchorId="19911A34" wp14:editId="19911A35">
            <wp:extent cx="3981450" cy="2333625"/>
            <wp:effectExtent l="0" t="0" r="0" b="9525"/>
            <wp:docPr id="1258907173" name="그림 32" descr="텍스트, 스크린샷, 도표, 번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907173" name="그림 32" descr="텍스트, 스크린샷, 도표, 번호이(가) 표시된 사진&#10;&#10;자동 생성된 설명"/>
                    <pic:cNvPicPr>
                      <a:picLocks noChangeAspect="1" noChangeArrowheads="1"/>
                    </pic:cNvPicPr>
                  </pic:nvPicPr>
                  <pic:blipFill>
                    <a:blip r:embed="rId25" cstate="print">
                      <a:extLst>
                        <a:ext uri="{28A0092B-C50C-407E-A947-70E740481C1C}">
                          <a14:useLocalDpi xmlns:a14="http://schemas.microsoft.com/office/drawing/2010/main" val="0"/>
                        </a:ext>
                      </a:extLst>
                    </a:blip>
                    <a:srcRect l="2794" t="6990" r="2701" b="24918"/>
                    <a:stretch>
                      <a:fillRect/>
                    </a:stretch>
                  </pic:blipFill>
                  <pic:spPr bwMode="auto">
                    <a:xfrm>
                      <a:off x="0" y="0"/>
                      <a:ext cx="3981450" cy="2333625"/>
                    </a:xfrm>
                    <a:prstGeom prst="rect">
                      <a:avLst/>
                    </a:prstGeom>
                    <a:noFill/>
                    <a:ln>
                      <a:noFill/>
                    </a:ln>
                  </pic:spPr>
                </pic:pic>
              </a:graphicData>
            </a:graphic>
          </wp:inline>
        </w:drawing>
      </w:r>
    </w:p>
    <w:p w14:paraId="19910C75" w14:textId="7A153B2C" w:rsidR="00043939" w:rsidRDefault="00052589" w:rsidP="00052589">
      <w:pPr>
        <w:pStyle w:val="af0"/>
        <w:jc w:val="center"/>
      </w:pPr>
      <w:bookmarkStart w:id="13" w:name="_Toc219124278"/>
      <w:r>
        <w:t xml:space="preserve">그림 </w:t>
      </w:r>
      <w:r w:rsidR="002D23C5">
        <w:fldChar w:fldCharType="begin"/>
      </w:r>
      <w:r w:rsidR="003F7CF4">
        <w:instrText xml:space="preserve"> SEQ 그림 \* ARABIC </w:instrText>
      </w:r>
      <w:r w:rsidR="002D23C5">
        <w:fldChar w:fldCharType="separate"/>
      </w:r>
      <w:r w:rsidR="009C532D">
        <w:rPr>
          <w:noProof/>
        </w:rPr>
        <w:t>9</w:t>
      </w:r>
      <w:r w:rsidR="002D23C5">
        <w:fldChar w:fldCharType="end"/>
      </w:r>
      <w:r>
        <w:rPr>
          <w:rFonts w:hint="eastAsia"/>
        </w:rPr>
        <w:t xml:space="preserve"> </w:t>
      </w:r>
      <w:r w:rsidRPr="00244D96">
        <w:t>URI, URL의 구조</w:t>
      </w:r>
      <w:bookmarkEnd w:id="13"/>
    </w:p>
    <w:p w14:paraId="19910C76" w14:textId="660EC883" w:rsidR="00043939" w:rsidRDefault="001B23C2" w:rsidP="00687C19">
      <w:pPr>
        <w:pStyle w:val="a6"/>
        <w:numPr>
          <w:ilvl w:val="0"/>
          <w:numId w:val="30"/>
        </w:numPr>
      </w:pPr>
      <w:r>
        <w:rPr>
          <w:rFonts w:hint="eastAsia"/>
        </w:rPr>
        <w:t xml:space="preserve">전역 고유 식별자 (GUID, </w:t>
      </w:r>
      <w:r>
        <w:t>Global</w:t>
      </w:r>
      <w:r>
        <w:rPr>
          <w:rFonts w:hint="eastAsia"/>
        </w:rPr>
        <w:t xml:space="preserve"> Unique Identifier)</w:t>
      </w:r>
      <w:r w:rsidR="000019B9">
        <w:rPr>
          <w:rFonts w:hint="eastAsia"/>
        </w:rPr>
        <w:t xml:space="preserve"> : </w:t>
      </w:r>
      <w:r w:rsidR="00326C8D">
        <w:br/>
      </w:r>
      <w:r w:rsidR="00326C8D">
        <w:rPr>
          <w:rFonts w:hint="eastAsia"/>
        </w:rPr>
        <w:t>응용 소프트웨어에서 사용되는 유사 난수의 일종으로, AAS에서는 GUID만으로 식별자를 정의하지 않고, URI와 조합하여 사용하는 경우가 많으며, AAS의 식별자로 GUID를 사용하는 것은 권장하지 않는다.</w:t>
      </w:r>
    </w:p>
    <w:p w14:paraId="72378978" w14:textId="77777777" w:rsidR="00687C19" w:rsidRDefault="00687C19" w:rsidP="00043939"/>
    <w:p w14:paraId="19910C77" w14:textId="186EEDCC" w:rsidR="00043939" w:rsidRPr="00DF17E8" w:rsidRDefault="00043939" w:rsidP="00043939">
      <w:r w:rsidRPr="00DF17E8">
        <w:rPr>
          <w:rFonts w:hint="eastAsia"/>
          <w:b/>
          <w:bCs/>
        </w:rPr>
        <w:t>마</w:t>
      </w:r>
      <w:r w:rsidRPr="00DF17E8">
        <w:rPr>
          <w:b/>
          <w:bCs/>
        </w:rPr>
        <w:t xml:space="preserve">. </w:t>
      </w:r>
      <w:r w:rsidR="00676643">
        <w:rPr>
          <w:rFonts w:hint="eastAsia"/>
          <w:b/>
          <w:bCs/>
        </w:rPr>
        <w:t>시맨틱 (</w:t>
      </w:r>
      <w:r w:rsidRPr="00DF17E8">
        <w:rPr>
          <w:b/>
          <w:bCs/>
        </w:rPr>
        <w:t>Semantic</w:t>
      </w:r>
      <w:r w:rsidR="00676643">
        <w:rPr>
          <w:rFonts w:hint="eastAsia"/>
          <w:b/>
          <w:bCs/>
        </w:rPr>
        <w:t>)</w:t>
      </w:r>
    </w:p>
    <w:p w14:paraId="19910C78" w14:textId="47CCEB52" w:rsidR="00043939" w:rsidRDefault="00043939" w:rsidP="00142E72">
      <w:pPr>
        <w:pStyle w:val="a6"/>
        <w:widowControl/>
        <w:numPr>
          <w:ilvl w:val="0"/>
          <w:numId w:val="26"/>
        </w:numPr>
        <w:wordWrap/>
        <w:autoSpaceDE/>
        <w:autoSpaceDN/>
      </w:pPr>
      <w:r w:rsidRPr="00DF17E8">
        <w:t>Semantic</w:t>
      </w:r>
      <w:r w:rsidRPr="00DF17E8">
        <w:rPr>
          <w:rFonts w:hint="eastAsia"/>
        </w:rPr>
        <w:t>은 데이터의 의미와 해석을 보장하는 요소로</w:t>
      </w:r>
      <w:r w:rsidRPr="00DF17E8">
        <w:t xml:space="preserve">, </w:t>
      </w:r>
      <w:r w:rsidRPr="00DF17E8">
        <w:rPr>
          <w:rFonts w:hint="eastAsia"/>
        </w:rPr>
        <w:t>사람이든 기계든 동일한 의미로 이해할 수 있도록 정의된다</w:t>
      </w:r>
      <w:r w:rsidRPr="00DF17E8">
        <w:t xml:space="preserve">. </w:t>
      </w:r>
      <w:r w:rsidRPr="00DF17E8">
        <w:rPr>
          <w:rFonts w:hint="eastAsia"/>
        </w:rPr>
        <w:t xml:space="preserve">하나의 </w:t>
      </w:r>
      <w:r w:rsidRPr="00DF17E8">
        <w:t>property</w:t>
      </w:r>
      <w:r w:rsidRPr="00DF17E8">
        <w:rPr>
          <w:rFonts w:hint="eastAsia"/>
        </w:rPr>
        <w:t>는 도메인 내에서 하나의 의미로만 정의되며</w:t>
      </w:r>
      <w:r w:rsidRPr="00DF17E8">
        <w:t xml:space="preserve">, eCl@ss, CDD </w:t>
      </w:r>
      <w:r w:rsidRPr="00DF17E8">
        <w:rPr>
          <w:rFonts w:hint="eastAsia"/>
        </w:rPr>
        <w:t xml:space="preserve">등 데이터 사전에 등록된 고유한 의미를 통해 일관된 </w:t>
      </w:r>
      <w:r w:rsidRPr="00DF17E8">
        <w:t>semantic</w:t>
      </w:r>
      <w:r w:rsidRPr="00DF17E8">
        <w:rPr>
          <w:rFonts w:hint="eastAsia"/>
        </w:rPr>
        <w:t>을 갖는다</w:t>
      </w:r>
      <w:r w:rsidRPr="00DF17E8">
        <w:t>.</w:t>
      </w:r>
    </w:p>
    <w:p w14:paraId="19910C7B" w14:textId="3C270649" w:rsidR="00043939" w:rsidRDefault="004E2BE9" w:rsidP="00043939">
      <w:pPr>
        <w:pStyle w:val="a6"/>
        <w:widowControl/>
        <w:numPr>
          <w:ilvl w:val="1"/>
          <w:numId w:val="26"/>
        </w:numPr>
        <w:wordWrap/>
        <w:autoSpaceDE/>
        <w:autoSpaceDN/>
      </w:pPr>
      <w:r>
        <w:rPr>
          <w:rFonts w:hint="eastAsia"/>
        </w:rPr>
        <w:t>eCl@ss: 전</w:t>
      </w:r>
      <w:r w:rsidRPr="004E2BE9">
        <w:rPr>
          <w:rFonts w:hint="eastAsia"/>
        </w:rPr>
        <w:t xml:space="preserve"> </w:t>
      </w:r>
      <w:r w:rsidRPr="00DF17E8">
        <w:rPr>
          <w:rFonts w:hint="eastAsia"/>
        </w:rPr>
        <w:t>세계 다양한 산업의 제품</w:t>
      </w:r>
      <w:r w:rsidRPr="00DF17E8">
        <w:t xml:space="preserve">, </w:t>
      </w:r>
      <w:r w:rsidRPr="00DF17E8">
        <w:rPr>
          <w:rFonts w:hint="eastAsia"/>
        </w:rPr>
        <w:t>서비스</w:t>
      </w:r>
      <w:r w:rsidRPr="00DF17E8">
        <w:t xml:space="preserve">, </w:t>
      </w:r>
      <w:r w:rsidRPr="00DF17E8">
        <w:rPr>
          <w:rFonts w:hint="eastAsia"/>
        </w:rPr>
        <w:t>소재</w:t>
      </w:r>
      <w:r w:rsidRPr="00DF17E8">
        <w:t xml:space="preserve">, </w:t>
      </w:r>
      <w:r w:rsidRPr="00DF17E8">
        <w:rPr>
          <w:rFonts w:hint="eastAsia"/>
        </w:rPr>
        <w:t xml:space="preserve">시스템을 분류하고 기술하는 데 사용되는 </w:t>
      </w:r>
      <w:r w:rsidRPr="00DF17E8">
        <w:t xml:space="preserve">ISO/IEC </w:t>
      </w:r>
      <w:r w:rsidRPr="00DF17E8">
        <w:rPr>
          <w:rFonts w:hint="eastAsia"/>
        </w:rPr>
        <w:t>규격 제품 데이터 표준으로</w:t>
      </w:r>
      <w:r w:rsidRPr="00DF17E8">
        <w:t xml:space="preserve">, </w:t>
      </w:r>
      <w:r w:rsidRPr="00DF17E8">
        <w:rPr>
          <w:rFonts w:hint="eastAsia"/>
        </w:rPr>
        <w:t>데이터에 대한 메타데이터와 사람과 기계 모두 이해</w:t>
      </w:r>
      <w:r w:rsidRPr="00DF17E8">
        <w:t>할</w:t>
      </w:r>
      <w:r w:rsidRPr="00DF17E8">
        <w:rPr>
          <w:rFonts w:hint="eastAsia"/>
        </w:rPr>
        <w:t xml:space="preserve"> 수 있는 통일된 언어를 제공한다</w:t>
      </w:r>
      <w:r>
        <w:rPr>
          <w:rFonts w:hint="eastAsia"/>
        </w:rPr>
        <w:t>.</w:t>
      </w:r>
    </w:p>
    <w:p w14:paraId="19910C7C" w14:textId="77777777" w:rsidR="006C1146" w:rsidRDefault="00043939" w:rsidP="006C1146">
      <w:pPr>
        <w:keepNext/>
        <w:jc w:val="center"/>
      </w:pPr>
      <w:r w:rsidRPr="00DF17E8">
        <w:rPr>
          <w:noProof/>
        </w:rPr>
        <w:drawing>
          <wp:inline distT="0" distB="0" distL="0" distR="0" wp14:anchorId="19911A36" wp14:editId="21B5335C">
            <wp:extent cx="3086100" cy="1639779"/>
            <wp:effectExtent l="0" t="0" r="0" b="0"/>
            <wp:docPr id="360760412" name="그림 34"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760412" name="그림 34" descr="텍스트, 스크린샷, 소프트웨어, 웹 페이지이(가) 표시된 사진&#10;&#10;자동 생성된 설명"/>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3087130" cy="1640326"/>
                    </a:xfrm>
                    <a:prstGeom prst="rect">
                      <a:avLst/>
                    </a:prstGeom>
                    <a:noFill/>
                    <a:ln>
                      <a:noFill/>
                    </a:ln>
                  </pic:spPr>
                </pic:pic>
              </a:graphicData>
            </a:graphic>
          </wp:inline>
        </w:drawing>
      </w:r>
    </w:p>
    <w:p w14:paraId="19910C7D" w14:textId="51EB98CD" w:rsidR="00043939" w:rsidRDefault="006C1146" w:rsidP="006128EE">
      <w:pPr>
        <w:pStyle w:val="af0"/>
        <w:jc w:val="center"/>
      </w:pPr>
      <w:bookmarkStart w:id="14" w:name="_Toc219124279"/>
      <w:r>
        <w:t xml:space="preserve">그림 </w:t>
      </w:r>
      <w:r w:rsidR="002D23C5">
        <w:fldChar w:fldCharType="begin"/>
      </w:r>
      <w:r w:rsidR="003F7CF4">
        <w:instrText xml:space="preserve"> SEQ 그림 \* ARABIC </w:instrText>
      </w:r>
      <w:r w:rsidR="002D23C5">
        <w:fldChar w:fldCharType="separate"/>
      </w:r>
      <w:r w:rsidR="009C532D">
        <w:rPr>
          <w:noProof/>
        </w:rPr>
        <w:t>10</w:t>
      </w:r>
      <w:r w:rsidR="002D23C5">
        <w:fldChar w:fldCharType="end"/>
      </w:r>
      <w:r>
        <w:rPr>
          <w:rFonts w:hint="eastAsia"/>
        </w:rPr>
        <w:t xml:space="preserve"> </w:t>
      </w:r>
      <w:r w:rsidRPr="004E73B1">
        <w:t>ecl@ss 홈페이지</w:t>
      </w:r>
      <w:bookmarkEnd w:id="14"/>
    </w:p>
    <w:p w14:paraId="37B158AC" w14:textId="583E9998" w:rsidR="004E2BE9" w:rsidRPr="0070041D" w:rsidRDefault="004E2BE9" w:rsidP="00A952AB">
      <w:pPr>
        <w:pStyle w:val="a6"/>
        <w:widowControl/>
        <w:numPr>
          <w:ilvl w:val="0"/>
          <w:numId w:val="30"/>
        </w:numPr>
        <w:wordWrap/>
        <w:autoSpaceDE/>
        <w:autoSpaceDN/>
        <w:ind w:left="851" w:hanging="284"/>
      </w:pPr>
      <w:r>
        <w:rPr>
          <w:rFonts w:hint="eastAsia"/>
        </w:rPr>
        <w:t>CDD (</w:t>
      </w:r>
      <w:r w:rsidRPr="0070041D">
        <w:t>Common Data Dictionary)</w:t>
      </w:r>
      <w:r>
        <w:rPr>
          <w:rFonts w:hint="eastAsia"/>
        </w:rPr>
        <w:t xml:space="preserve">: </w:t>
      </w:r>
      <w:r w:rsidRPr="0070041D">
        <w:t xml:space="preserve">IEC 61360 </w:t>
      </w:r>
      <w:r w:rsidRPr="0070041D">
        <w:rPr>
          <w:rFonts w:hint="eastAsia"/>
        </w:rPr>
        <w:t>공통 데이터 사전</w:t>
      </w:r>
      <w:r w:rsidRPr="0070041D">
        <w:t>(CDD)</w:t>
      </w:r>
      <w:r w:rsidRPr="0070041D">
        <w:rPr>
          <w:rFonts w:hint="eastAsia"/>
        </w:rPr>
        <w:t>은 전기 전자 산업 전반에서 사용되는 공통의 용어 및 개념을 저장하는 저장소로</w:t>
      </w:r>
      <w:r w:rsidRPr="0070041D">
        <w:t xml:space="preserve">, IEC </w:t>
      </w:r>
      <w:r w:rsidRPr="0070041D">
        <w:rPr>
          <w:rFonts w:hint="eastAsia"/>
        </w:rPr>
        <w:t>국제표준이나 업계 표준 등을 기반으로 일반적으로 사용하는 용어 및 개념을 정의하고 있다</w:t>
      </w:r>
      <w:r w:rsidRPr="0070041D">
        <w:t>.</w:t>
      </w:r>
    </w:p>
    <w:p w14:paraId="2B5F58A7" w14:textId="77777777" w:rsidR="00D919DD" w:rsidRDefault="00D919DD" w:rsidP="00D919DD">
      <w:pPr>
        <w:keepNext/>
        <w:jc w:val="center"/>
      </w:pPr>
      <w:r w:rsidRPr="0070041D">
        <w:rPr>
          <w:noProof/>
        </w:rPr>
        <w:lastRenderedPageBreak/>
        <w:drawing>
          <wp:inline distT="0" distB="0" distL="0" distR="0" wp14:anchorId="7C17CA9C" wp14:editId="37C4BEC1">
            <wp:extent cx="4600575" cy="895350"/>
            <wp:effectExtent l="0" t="0" r="9525" b="0"/>
            <wp:docPr id="1337706538" name="그림 39"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706538" name="그림 39" descr="텍스트, 스크린샷, 소프트웨어, 웹 페이지이(가) 표시된 사진&#10;&#10;자동 생성된 설명"/>
                    <pic:cNvPicPr>
                      <a:picLocks noChangeAspect="1" noChangeArrowheads="1"/>
                    </pic:cNvPicPr>
                  </pic:nvPicPr>
                  <pic:blipFill>
                    <a:blip r:embed="rId27" cstate="print">
                      <a:extLst>
                        <a:ext uri="{28A0092B-C50C-407E-A947-70E740481C1C}">
                          <a14:useLocalDpi xmlns:a14="http://schemas.microsoft.com/office/drawing/2010/main" val="0"/>
                        </a:ext>
                      </a:extLst>
                    </a:blip>
                    <a:srcRect b="63210"/>
                    <a:stretch>
                      <a:fillRect/>
                    </a:stretch>
                  </pic:blipFill>
                  <pic:spPr bwMode="auto">
                    <a:xfrm>
                      <a:off x="0" y="0"/>
                      <a:ext cx="4600575" cy="895350"/>
                    </a:xfrm>
                    <a:prstGeom prst="rect">
                      <a:avLst/>
                    </a:prstGeom>
                    <a:noFill/>
                    <a:ln>
                      <a:noFill/>
                    </a:ln>
                  </pic:spPr>
                </pic:pic>
              </a:graphicData>
            </a:graphic>
          </wp:inline>
        </w:drawing>
      </w:r>
    </w:p>
    <w:p w14:paraId="29A39EFE" w14:textId="0AB3F0CF" w:rsidR="004E2BE9" w:rsidRDefault="00D919DD" w:rsidP="00D919DD">
      <w:pPr>
        <w:pStyle w:val="af0"/>
        <w:jc w:val="center"/>
      </w:pPr>
      <w:bookmarkStart w:id="15" w:name="_Toc219124280"/>
      <w:r>
        <w:t xml:space="preserve">그림 </w:t>
      </w:r>
      <w:r>
        <w:fldChar w:fldCharType="begin"/>
      </w:r>
      <w:r>
        <w:instrText>SEQ 그림 \* ARABIC</w:instrText>
      </w:r>
      <w:r>
        <w:fldChar w:fldCharType="separate"/>
      </w:r>
      <w:r w:rsidR="009C532D">
        <w:rPr>
          <w:noProof/>
        </w:rPr>
        <w:t>11</w:t>
      </w:r>
      <w:r>
        <w:fldChar w:fldCharType="end"/>
      </w:r>
      <w:r w:rsidR="00EA6C77">
        <w:rPr>
          <w:rFonts w:hint="eastAsia"/>
        </w:rPr>
        <w:t xml:space="preserve"> </w:t>
      </w:r>
      <w:r w:rsidRPr="002D6125">
        <w:t>CDD 홈페이지</w:t>
      </w:r>
      <w:bookmarkEnd w:id="15"/>
    </w:p>
    <w:p w14:paraId="6B8286C5" w14:textId="77777777" w:rsidR="00D919DD" w:rsidRPr="00D919DD" w:rsidRDefault="00D919DD" w:rsidP="00D919DD"/>
    <w:p w14:paraId="19910C89" w14:textId="20808597" w:rsidR="002D1A1E" w:rsidRPr="0070041D" w:rsidRDefault="002D1A1E" w:rsidP="002D1A1E">
      <w:r w:rsidRPr="0070041D">
        <w:rPr>
          <w:rFonts w:hint="eastAsia"/>
          <w:b/>
          <w:bCs/>
        </w:rPr>
        <w:t>바</w:t>
      </w:r>
      <w:r w:rsidRPr="0070041D">
        <w:rPr>
          <w:b/>
          <w:bCs/>
        </w:rPr>
        <w:t>.</w:t>
      </w:r>
      <w:r w:rsidR="008960E0">
        <w:rPr>
          <w:rFonts w:hint="eastAsia"/>
          <w:b/>
          <w:bCs/>
        </w:rPr>
        <w:t xml:space="preserve"> 개념</w:t>
      </w:r>
      <w:r w:rsidR="006B6ECE">
        <w:rPr>
          <w:rFonts w:hint="eastAsia"/>
          <w:b/>
          <w:bCs/>
        </w:rPr>
        <w:t xml:space="preserve"> </w:t>
      </w:r>
      <w:r w:rsidR="008960E0">
        <w:rPr>
          <w:rFonts w:hint="eastAsia"/>
          <w:b/>
          <w:bCs/>
        </w:rPr>
        <w:t>사전 (</w:t>
      </w:r>
      <w:r w:rsidRPr="0070041D">
        <w:rPr>
          <w:b/>
          <w:bCs/>
        </w:rPr>
        <w:t>Concept Description</w:t>
      </w:r>
      <w:r w:rsidR="008960E0">
        <w:rPr>
          <w:rFonts w:hint="eastAsia"/>
          <w:b/>
          <w:bCs/>
        </w:rPr>
        <w:t>)</w:t>
      </w:r>
    </w:p>
    <w:p w14:paraId="19910C8A" w14:textId="5C6BB853" w:rsidR="00CC6324" w:rsidRDefault="002D1A1E" w:rsidP="00142E72">
      <w:pPr>
        <w:pStyle w:val="a6"/>
        <w:widowControl/>
        <w:numPr>
          <w:ilvl w:val="0"/>
          <w:numId w:val="26"/>
        </w:numPr>
        <w:wordWrap/>
        <w:autoSpaceDE/>
        <w:autoSpaceDN/>
      </w:pPr>
      <w:r w:rsidRPr="0070041D">
        <w:t>Concept Description</w:t>
      </w:r>
      <w:r w:rsidRPr="0070041D">
        <w:rPr>
          <w:rFonts w:hint="eastAsia"/>
        </w:rPr>
        <w:t>이란 개념 사전을 구성하는 개별 항목들을 의미하며</w:t>
      </w:r>
      <w:r w:rsidRPr="0070041D">
        <w:t>, AAS</w:t>
      </w:r>
      <w:r w:rsidRPr="0070041D">
        <w:rPr>
          <w:rFonts w:hint="eastAsia"/>
        </w:rPr>
        <w:t xml:space="preserve">에서 사용되는 하나의 </w:t>
      </w:r>
      <w:r w:rsidRPr="0070041D">
        <w:t>property</w:t>
      </w:r>
      <w:r w:rsidRPr="0070041D">
        <w:rPr>
          <w:rFonts w:hint="eastAsia"/>
        </w:rPr>
        <w:t xml:space="preserve">에 연결된 </w:t>
      </w:r>
      <w:r w:rsidRPr="0070041D">
        <w:t>property</w:t>
      </w:r>
      <w:r w:rsidRPr="0070041D">
        <w:rPr>
          <w:rFonts w:hint="eastAsia"/>
        </w:rPr>
        <w:t xml:space="preserve">의 </w:t>
      </w:r>
      <w:r w:rsidRPr="0070041D">
        <w:t>semantic</w:t>
      </w:r>
      <w:r w:rsidRPr="0070041D">
        <w:rPr>
          <w:rFonts w:hint="eastAsia"/>
        </w:rPr>
        <w:t>을 의미한다</w:t>
      </w:r>
      <w:r w:rsidRPr="0070041D">
        <w:t xml:space="preserve">. </w:t>
      </w:r>
      <w:r w:rsidRPr="0070041D">
        <w:rPr>
          <w:rFonts w:hint="eastAsia"/>
        </w:rPr>
        <w:t xml:space="preserve">개념사전은 </w:t>
      </w:r>
      <w:r w:rsidRPr="0070041D">
        <w:t>AAS</w:t>
      </w:r>
      <w:r w:rsidRPr="0070041D">
        <w:rPr>
          <w:rFonts w:hint="eastAsia"/>
        </w:rPr>
        <w:t xml:space="preserve">의 모든 </w:t>
      </w:r>
      <w:r w:rsidRPr="0070041D">
        <w:t>property</w:t>
      </w:r>
      <w:r w:rsidRPr="0070041D">
        <w:rPr>
          <w:rFonts w:hint="eastAsia"/>
        </w:rPr>
        <w:t xml:space="preserve">들이 가지는 </w:t>
      </w:r>
      <w:r w:rsidRPr="0070041D">
        <w:t>semantic</w:t>
      </w:r>
      <w:r w:rsidRPr="0070041D">
        <w:rPr>
          <w:rFonts w:hint="eastAsia"/>
        </w:rPr>
        <w:t>의 집합으로</w:t>
      </w:r>
      <w:r w:rsidRPr="0070041D">
        <w:t xml:space="preserve">, </w:t>
      </w:r>
      <w:r w:rsidRPr="0070041D">
        <w:rPr>
          <w:rFonts w:hint="eastAsia"/>
        </w:rPr>
        <w:t xml:space="preserve">마치 사전처럼 모든 </w:t>
      </w:r>
      <w:r w:rsidRPr="0070041D">
        <w:t>property</w:t>
      </w:r>
      <w:r w:rsidRPr="0070041D">
        <w:rPr>
          <w:rFonts w:hint="eastAsia"/>
        </w:rPr>
        <w:t>의 정의와 형식</w:t>
      </w:r>
      <w:r w:rsidRPr="0070041D">
        <w:t xml:space="preserve">, </w:t>
      </w:r>
      <w:r w:rsidRPr="0070041D">
        <w:rPr>
          <w:rFonts w:hint="eastAsia"/>
        </w:rPr>
        <w:t>단위 등을 표현한다</w:t>
      </w:r>
      <w:r w:rsidRPr="0070041D">
        <w:t>. AAS</w:t>
      </w:r>
      <w:r w:rsidRPr="0070041D">
        <w:rPr>
          <w:rFonts w:hint="eastAsia"/>
        </w:rPr>
        <w:t xml:space="preserve">의 모든 </w:t>
      </w:r>
      <w:r w:rsidRPr="0070041D">
        <w:t>property</w:t>
      </w:r>
      <w:r w:rsidRPr="0070041D">
        <w:rPr>
          <w:rFonts w:hint="eastAsia"/>
        </w:rPr>
        <w:t xml:space="preserve">는 </w:t>
      </w:r>
      <w:r w:rsidRPr="0070041D">
        <w:t>Concept Description</w:t>
      </w:r>
      <w:r w:rsidRPr="0070041D">
        <w:rPr>
          <w:rFonts w:hint="eastAsia"/>
        </w:rPr>
        <w:t>을 통해 의미가 정의되고</w:t>
      </w:r>
      <w:r w:rsidRPr="0070041D">
        <w:t>. CDD, eCl@ss</w:t>
      </w:r>
      <w:r w:rsidRPr="0070041D">
        <w:rPr>
          <w:rFonts w:hint="eastAsia"/>
        </w:rPr>
        <w:t>와 같은 데이터베이스에서 제공하는 표준 데이터 형식에 기반하여</w:t>
      </w:r>
      <w:r w:rsidRPr="0070041D">
        <w:t>, property</w:t>
      </w:r>
      <w:r w:rsidRPr="0070041D">
        <w:rPr>
          <w:rFonts w:hint="eastAsia"/>
        </w:rPr>
        <w:t>의 의미와 정의</w:t>
      </w:r>
      <w:r w:rsidRPr="0070041D">
        <w:t xml:space="preserve">, </w:t>
      </w:r>
      <w:r w:rsidRPr="0070041D">
        <w:rPr>
          <w:rFonts w:hint="eastAsia"/>
        </w:rPr>
        <w:t>단위 등을 설명하는 사전 역할을 한다</w:t>
      </w:r>
      <w:r w:rsidRPr="0070041D">
        <w:t>.</w:t>
      </w:r>
    </w:p>
    <w:p w14:paraId="19910C8B" w14:textId="77777777" w:rsidR="00CC6324" w:rsidRDefault="00CC6324" w:rsidP="00CC6324"/>
    <w:p w14:paraId="2A220851" w14:textId="628734F3" w:rsidR="004C0F84" w:rsidRPr="0070041D" w:rsidRDefault="004C0F84" w:rsidP="004C0F84">
      <w:r>
        <w:rPr>
          <w:rFonts w:hint="eastAsia"/>
          <w:b/>
          <w:bCs/>
        </w:rPr>
        <w:t>사</w:t>
      </w:r>
      <w:r w:rsidRPr="0070041D">
        <w:rPr>
          <w:b/>
          <w:bCs/>
        </w:rPr>
        <w:t xml:space="preserve">. </w:t>
      </w:r>
      <w:r>
        <w:rPr>
          <w:rFonts w:hint="eastAsia"/>
          <w:b/>
          <w:bCs/>
        </w:rPr>
        <w:t>타입(Type)과 인스턴스(Instance)</w:t>
      </w:r>
    </w:p>
    <w:p w14:paraId="1D1783A5" w14:textId="36E2B9DE" w:rsidR="004C0F84" w:rsidRDefault="004C0F84" w:rsidP="004C0F84">
      <w:pPr>
        <w:pStyle w:val="a6"/>
        <w:widowControl/>
        <w:numPr>
          <w:ilvl w:val="0"/>
          <w:numId w:val="26"/>
        </w:numPr>
        <w:wordWrap/>
        <w:autoSpaceDE/>
        <w:autoSpaceDN/>
      </w:pPr>
      <w:r>
        <w:rPr>
          <w:rFonts w:hint="eastAsia"/>
        </w:rPr>
        <w:t xml:space="preserve">타입은 </w:t>
      </w:r>
      <w:r w:rsidR="008960E0">
        <w:rPr>
          <w:rFonts w:hint="eastAsia"/>
        </w:rPr>
        <w:t>개념, 아이디어 등과 연결되는 개념으로 설계와 같은 자산 유형과 연결되며, 인스턴스는 생산, 물류 등과 연결되는 개념으로 개별 상품과 같은 자산 유형과 연결된다.</w:t>
      </w:r>
    </w:p>
    <w:p w14:paraId="5AA1C42F" w14:textId="77777777" w:rsidR="004C0F84" w:rsidRDefault="004C0F84" w:rsidP="004C0F84"/>
    <w:p w14:paraId="7B2F3968" w14:textId="77777777" w:rsidR="0005636F" w:rsidRDefault="0005636F" w:rsidP="004C0F84"/>
    <w:p w14:paraId="4EB8F8D8" w14:textId="77777777" w:rsidR="0005636F" w:rsidRDefault="0005636F" w:rsidP="004C0F84"/>
    <w:p w14:paraId="715FABCE" w14:textId="77777777" w:rsidR="007F78F5" w:rsidRDefault="007F78F5" w:rsidP="004C0F84"/>
    <w:p w14:paraId="784A5BE8" w14:textId="77777777" w:rsidR="0005636F" w:rsidRDefault="0005636F" w:rsidP="004C0F84"/>
    <w:p w14:paraId="60C1FBFE" w14:textId="77777777" w:rsidR="00CF2617" w:rsidRDefault="00CF2617">
      <w:pPr>
        <w:widowControl/>
        <w:wordWrap/>
        <w:autoSpaceDE/>
        <w:autoSpaceDN/>
        <w:spacing w:after="160"/>
        <w:jc w:val="left"/>
        <w:rPr>
          <w:rFonts w:asciiTheme="majorEastAsia" w:eastAsiaTheme="majorEastAsia" w:hAnsiTheme="majorEastAsia"/>
          <w:b/>
          <w:bCs/>
          <w:sz w:val="24"/>
          <w:szCs w:val="28"/>
        </w:rPr>
      </w:pPr>
      <w:r>
        <w:br w:type="page"/>
      </w:r>
    </w:p>
    <w:p w14:paraId="19910C8C" w14:textId="5FA53A7F" w:rsidR="000D0BE3" w:rsidRDefault="000D0BE3" w:rsidP="000D0BE3">
      <w:pPr>
        <w:pStyle w:val="20"/>
      </w:pPr>
      <w:bookmarkStart w:id="16" w:name="_Toc219124109"/>
      <w:r>
        <w:rPr>
          <w:rFonts w:hint="eastAsia"/>
        </w:rPr>
        <w:lastRenderedPageBreak/>
        <w:t>3. AAS 작성 요구사항</w:t>
      </w:r>
      <w:bookmarkEnd w:id="16"/>
    </w:p>
    <w:p w14:paraId="19910C8D" w14:textId="77777777" w:rsidR="000D0BE3" w:rsidRPr="0070041D" w:rsidRDefault="000D0BE3" w:rsidP="000D0BE3">
      <w:r w:rsidRPr="0070041D">
        <w:rPr>
          <w:rFonts w:hint="eastAsia"/>
          <w:b/>
          <w:bCs/>
        </w:rPr>
        <w:t>가</w:t>
      </w:r>
      <w:r w:rsidRPr="0070041D">
        <w:rPr>
          <w:b/>
          <w:bCs/>
        </w:rPr>
        <w:t>. AAS</w:t>
      </w:r>
      <w:r w:rsidRPr="0070041D">
        <w:rPr>
          <w:rFonts w:hint="eastAsia"/>
          <w:b/>
          <w:bCs/>
        </w:rPr>
        <w:t>의 필수 구성요소</w:t>
      </w:r>
    </w:p>
    <w:p w14:paraId="19910C8E" w14:textId="60CD1A1E" w:rsidR="000D0BE3" w:rsidRPr="0070041D" w:rsidRDefault="000D0BE3" w:rsidP="00142E72">
      <w:pPr>
        <w:pStyle w:val="a6"/>
        <w:widowControl/>
        <w:numPr>
          <w:ilvl w:val="0"/>
          <w:numId w:val="26"/>
        </w:numPr>
        <w:wordWrap/>
        <w:autoSpaceDE/>
        <w:autoSpaceDN/>
      </w:pPr>
      <w:r w:rsidRPr="0070041D">
        <w:rPr>
          <w:rFonts w:hint="eastAsia"/>
        </w:rPr>
        <w:t xml:space="preserve">하나의 </w:t>
      </w:r>
      <w:r w:rsidRPr="0070041D">
        <w:t>AAS</w:t>
      </w:r>
      <w:r w:rsidRPr="0070041D">
        <w:rPr>
          <w:rFonts w:hint="eastAsia"/>
        </w:rPr>
        <w:t xml:space="preserve">는 하나 이상의 </w:t>
      </w:r>
      <w:r w:rsidRPr="0070041D">
        <w:t>submode</w:t>
      </w:r>
      <w:r w:rsidRPr="0070041D">
        <w:rPr>
          <w:rFonts w:hint="eastAsia"/>
        </w:rPr>
        <w:t>로 구성되어야 한다</w:t>
      </w:r>
      <w:r w:rsidRPr="0070041D">
        <w:t>. AAS</w:t>
      </w:r>
      <w:r w:rsidRPr="0070041D">
        <w:rPr>
          <w:rFonts w:hint="eastAsia"/>
        </w:rPr>
        <w:t xml:space="preserve">를 구성하는 </w:t>
      </w:r>
      <w:r w:rsidRPr="0070041D">
        <w:t>submodel</w:t>
      </w:r>
      <w:r w:rsidRPr="0070041D">
        <w:rPr>
          <w:rFonts w:hint="eastAsia"/>
        </w:rPr>
        <w:t xml:space="preserve">에 대한 리스트를 제한하거나 필수 </w:t>
      </w:r>
      <w:r w:rsidR="006C62D2" w:rsidRPr="0070041D">
        <w:t>submodel</w:t>
      </w:r>
      <w:r w:rsidR="006C62D2">
        <w:rPr>
          <w:rFonts w:hint="eastAsia"/>
        </w:rPr>
        <w:t>을</w:t>
      </w:r>
      <w:r w:rsidRPr="0070041D">
        <w:rPr>
          <w:rFonts w:hint="eastAsia"/>
        </w:rPr>
        <w:t xml:space="preserve"> 규정하지는 않고 있지만</w:t>
      </w:r>
      <w:r w:rsidRPr="0070041D">
        <w:t xml:space="preserve">, </w:t>
      </w:r>
      <w:r w:rsidRPr="0070041D">
        <w:rPr>
          <w:rFonts w:hint="eastAsia"/>
        </w:rPr>
        <w:t xml:space="preserve">일반적으로 사용되는 </w:t>
      </w:r>
      <w:r w:rsidR="00E272BE">
        <w:rPr>
          <w:rFonts w:hint="eastAsia"/>
        </w:rPr>
        <w:t xml:space="preserve">주요 서브모델은 </w:t>
      </w:r>
      <w:r w:rsidR="00202950">
        <w:rPr>
          <w:rFonts w:hint="eastAsia"/>
        </w:rPr>
        <w:t>Identification 서브모델, Technical Data 서브모델, Operation</w:t>
      </w:r>
      <w:r w:rsidR="00775B85">
        <w:rPr>
          <w:rFonts w:hint="eastAsia"/>
        </w:rPr>
        <w:t xml:space="preserve">al Data 서브모델, </w:t>
      </w:r>
      <w:r w:rsidR="00775B85">
        <w:t>Documentation</w:t>
      </w:r>
      <w:r w:rsidR="00775B85">
        <w:rPr>
          <w:rFonts w:hint="eastAsia"/>
        </w:rPr>
        <w:t xml:space="preserve"> </w:t>
      </w:r>
      <w:r w:rsidR="00975360">
        <w:rPr>
          <w:rFonts w:hint="eastAsia"/>
        </w:rPr>
        <w:t>서브모델로 총 4가지가 사용된다.</w:t>
      </w:r>
    </w:p>
    <w:p w14:paraId="19910C8F" w14:textId="77777777" w:rsidR="000D0BE3" w:rsidRPr="0070041D" w:rsidRDefault="000D0BE3" w:rsidP="000D0BE3"/>
    <w:p w14:paraId="19910C90" w14:textId="1DFD248F" w:rsidR="000D0BE3" w:rsidRPr="0070041D" w:rsidRDefault="000D0BE3" w:rsidP="000D0BE3">
      <w:r w:rsidRPr="0070041D">
        <w:rPr>
          <w:rFonts w:hint="eastAsia"/>
          <w:b/>
          <w:bCs/>
        </w:rPr>
        <w:t>나</w:t>
      </w:r>
      <w:r w:rsidRPr="0070041D">
        <w:rPr>
          <w:b/>
          <w:bCs/>
        </w:rPr>
        <w:t xml:space="preserve">. </w:t>
      </w:r>
      <w:r w:rsidRPr="0070041D">
        <w:rPr>
          <w:rFonts w:hint="eastAsia"/>
          <w:b/>
          <w:bCs/>
        </w:rPr>
        <w:t xml:space="preserve">주요 </w:t>
      </w:r>
      <w:r w:rsidRPr="0070041D">
        <w:rPr>
          <w:b/>
          <w:bCs/>
        </w:rPr>
        <w:t>submodel</w:t>
      </w:r>
      <w:r w:rsidR="00975360">
        <w:rPr>
          <w:rFonts w:hint="eastAsia"/>
          <w:b/>
          <w:bCs/>
        </w:rPr>
        <w:t xml:space="preserve"> 정의</w:t>
      </w:r>
    </w:p>
    <w:p w14:paraId="04C21FBD" w14:textId="32DB4E87" w:rsidR="00142E72" w:rsidRDefault="000D0BE3" w:rsidP="00142E72">
      <w:pPr>
        <w:pStyle w:val="a6"/>
        <w:widowControl/>
        <w:numPr>
          <w:ilvl w:val="0"/>
          <w:numId w:val="26"/>
        </w:numPr>
        <w:wordWrap/>
        <w:autoSpaceDE/>
        <w:autoSpaceDN/>
      </w:pPr>
      <w:r w:rsidRPr="0070041D">
        <w:t>Identification submodel</w:t>
      </w:r>
    </w:p>
    <w:p w14:paraId="7ED06328" w14:textId="6AE8917F" w:rsidR="00497283" w:rsidRDefault="000D0BE3" w:rsidP="00142E72">
      <w:pPr>
        <w:pStyle w:val="a6"/>
        <w:numPr>
          <w:ilvl w:val="0"/>
          <w:numId w:val="30"/>
        </w:numPr>
        <w:ind w:left="851" w:hanging="284"/>
      </w:pPr>
      <w:r w:rsidRPr="0070041D">
        <w:t>AAS</w:t>
      </w:r>
      <w:r w:rsidRPr="0070041D">
        <w:rPr>
          <w:rFonts w:hint="eastAsia"/>
        </w:rPr>
        <w:t xml:space="preserve">의 기본이 되는 </w:t>
      </w:r>
      <w:bookmarkStart w:id="17" w:name="_Hlk187331025"/>
      <w:r w:rsidRPr="0070041D">
        <w:t>submodel</w:t>
      </w:r>
      <w:bookmarkEnd w:id="17"/>
      <w:r w:rsidRPr="0070041D">
        <w:rPr>
          <w:rFonts w:hint="eastAsia"/>
        </w:rPr>
        <w:t>로</w:t>
      </w:r>
      <w:r w:rsidRPr="0070041D">
        <w:t xml:space="preserve">, AAS </w:t>
      </w:r>
      <w:r w:rsidRPr="0070041D">
        <w:rPr>
          <w:rFonts w:hint="eastAsia"/>
        </w:rPr>
        <w:t xml:space="preserve">표준에서 필수로 지정되지는 않았으나 모든 </w:t>
      </w:r>
      <w:r w:rsidRPr="0070041D">
        <w:t>AAS</w:t>
      </w:r>
      <w:r w:rsidRPr="0070041D">
        <w:rPr>
          <w:rFonts w:hint="eastAsia"/>
        </w:rPr>
        <w:t xml:space="preserve">가 반드시 가져야 하는 </w:t>
      </w:r>
      <w:r w:rsidRPr="0070041D">
        <w:t>submodel</w:t>
      </w:r>
      <w:r w:rsidRPr="0070041D">
        <w:rPr>
          <w:rFonts w:hint="eastAsia"/>
        </w:rPr>
        <w:t>이다</w:t>
      </w:r>
      <w:r w:rsidRPr="0070041D">
        <w:t xml:space="preserve">. </w:t>
      </w:r>
    </w:p>
    <w:p w14:paraId="19910C91" w14:textId="2C0960B9" w:rsidR="000D0BE3" w:rsidRPr="0070041D" w:rsidRDefault="000D0BE3" w:rsidP="00142E72">
      <w:pPr>
        <w:pStyle w:val="a6"/>
        <w:numPr>
          <w:ilvl w:val="0"/>
          <w:numId w:val="30"/>
        </w:numPr>
        <w:ind w:left="851" w:hanging="284"/>
      </w:pPr>
      <w:r w:rsidRPr="0070041D">
        <w:rPr>
          <w:rFonts w:hint="eastAsia"/>
        </w:rPr>
        <w:t>자산을 식별하기 위한 고유 번호</w:t>
      </w:r>
      <w:r w:rsidRPr="0070041D">
        <w:t xml:space="preserve">, </w:t>
      </w:r>
      <w:r w:rsidRPr="0070041D">
        <w:rPr>
          <w:rFonts w:hint="eastAsia"/>
        </w:rPr>
        <w:t>자산에 대한 설명</w:t>
      </w:r>
      <w:r w:rsidRPr="0070041D">
        <w:t xml:space="preserve">, </w:t>
      </w:r>
      <w:r w:rsidRPr="0070041D">
        <w:rPr>
          <w:rFonts w:hint="eastAsia"/>
        </w:rPr>
        <w:t>판매 정보</w:t>
      </w:r>
      <w:r w:rsidRPr="0070041D">
        <w:t xml:space="preserve">, </w:t>
      </w:r>
      <w:r w:rsidRPr="0070041D">
        <w:rPr>
          <w:rFonts w:hint="eastAsia"/>
        </w:rPr>
        <w:t>제조 정보 등 다양한 정보를 포함하며</w:t>
      </w:r>
      <w:r w:rsidRPr="0070041D">
        <w:t xml:space="preserve">, </w:t>
      </w:r>
      <w:r w:rsidRPr="0070041D">
        <w:rPr>
          <w:rFonts w:hint="eastAsia"/>
        </w:rPr>
        <w:t>포함되는 정보에 대한 제한은 없다</w:t>
      </w:r>
      <w:r w:rsidRPr="0070041D">
        <w:t>.</w:t>
      </w:r>
    </w:p>
    <w:p w14:paraId="19910C92" w14:textId="77777777" w:rsidR="000D0BE3" w:rsidRPr="0070041D" w:rsidRDefault="000D0BE3" w:rsidP="000D0BE3"/>
    <w:p w14:paraId="54D5BB0D" w14:textId="655EEF63" w:rsidR="00142E72" w:rsidRDefault="000D0BE3" w:rsidP="00142E72">
      <w:pPr>
        <w:pStyle w:val="a6"/>
        <w:widowControl/>
        <w:numPr>
          <w:ilvl w:val="0"/>
          <w:numId w:val="26"/>
        </w:numPr>
        <w:wordWrap/>
        <w:autoSpaceDE/>
        <w:autoSpaceDN/>
      </w:pPr>
      <w:r w:rsidRPr="0070041D">
        <w:t>Technical data submodel</w:t>
      </w:r>
    </w:p>
    <w:p w14:paraId="0C130CA1" w14:textId="77777777" w:rsidR="00497283" w:rsidRDefault="000D0BE3" w:rsidP="00142E72">
      <w:pPr>
        <w:pStyle w:val="a6"/>
        <w:numPr>
          <w:ilvl w:val="0"/>
          <w:numId w:val="30"/>
        </w:numPr>
        <w:ind w:left="851" w:hanging="284"/>
      </w:pPr>
      <w:r w:rsidRPr="0070041D">
        <w:rPr>
          <w:rFonts w:hint="eastAsia"/>
        </w:rPr>
        <w:t>자산의 기술적인 특징과 매개변수를 의미하는 기술사양 정보를 포함한다</w:t>
      </w:r>
      <w:r w:rsidRPr="0070041D">
        <w:t xml:space="preserve">. </w:t>
      </w:r>
    </w:p>
    <w:p w14:paraId="19910C93" w14:textId="1B790073" w:rsidR="000D0BE3" w:rsidRPr="0070041D" w:rsidRDefault="000D0BE3" w:rsidP="00142E72">
      <w:pPr>
        <w:pStyle w:val="a6"/>
        <w:numPr>
          <w:ilvl w:val="0"/>
          <w:numId w:val="30"/>
        </w:numPr>
        <w:ind w:left="851" w:hanging="284"/>
      </w:pPr>
      <w:r w:rsidRPr="0070041D">
        <w:rPr>
          <w:rFonts w:hint="eastAsia"/>
        </w:rPr>
        <w:t xml:space="preserve">일반적으로 해당 </w:t>
      </w:r>
      <w:r w:rsidRPr="0070041D">
        <w:t>submodel</w:t>
      </w:r>
      <w:r w:rsidRPr="0070041D">
        <w:rPr>
          <w:rFonts w:hint="eastAsia"/>
        </w:rPr>
        <w:t>에 포함된 데이터들은 제조 현장으로부터 실시간으로 수집되지 않는 데이터들이다</w:t>
      </w:r>
      <w:r w:rsidRPr="0070041D">
        <w:t>.</w:t>
      </w:r>
    </w:p>
    <w:p w14:paraId="19910C94" w14:textId="77777777" w:rsidR="000D0BE3" w:rsidRPr="0070041D" w:rsidRDefault="000D0BE3" w:rsidP="000D0BE3"/>
    <w:p w14:paraId="70D9FA0B" w14:textId="26ABBD5A" w:rsidR="00142E72" w:rsidRDefault="000D0BE3" w:rsidP="00142E72">
      <w:pPr>
        <w:pStyle w:val="a6"/>
        <w:widowControl/>
        <w:numPr>
          <w:ilvl w:val="0"/>
          <w:numId w:val="26"/>
        </w:numPr>
        <w:wordWrap/>
        <w:autoSpaceDE/>
        <w:autoSpaceDN/>
      </w:pPr>
      <w:r w:rsidRPr="0070041D">
        <w:t>Operational data submodel</w:t>
      </w:r>
    </w:p>
    <w:p w14:paraId="6DA6890C" w14:textId="77777777" w:rsidR="00497283" w:rsidRDefault="000D0BE3" w:rsidP="00142E72">
      <w:pPr>
        <w:pStyle w:val="a6"/>
        <w:numPr>
          <w:ilvl w:val="0"/>
          <w:numId w:val="30"/>
        </w:numPr>
        <w:ind w:left="851" w:hanging="284"/>
      </w:pPr>
      <w:r w:rsidRPr="0070041D">
        <w:rPr>
          <w:rFonts w:hint="eastAsia"/>
        </w:rPr>
        <w:t>제조 현장에서 실시간으로 수집되는 동작 정보를 포함하며</w:t>
      </w:r>
      <w:r w:rsidRPr="0070041D">
        <w:t xml:space="preserve">, </w:t>
      </w:r>
      <w:r w:rsidRPr="0070041D">
        <w:rPr>
          <w:rFonts w:hint="eastAsia"/>
        </w:rPr>
        <w:t>실제 공정 또는 제조 설비에서 수집되는 데이터를 의미한다</w:t>
      </w:r>
      <w:r w:rsidRPr="0070041D">
        <w:t xml:space="preserve">. </w:t>
      </w:r>
    </w:p>
    <w:p w14:paraId="19910C95" w14:textId="51D82F97" w:rsidR="000D0BE3" w:rsidRPr="0070041D" w:rsidRDefault="000D0BE3" w:rsidP="00142E72">
      <w:pPr>
        <w:pStyle w:val="a6"/>
        <w:numPr>
          <w:ilvl w:val="0"/>
          <w:numId w:val="30"/>
        </w:numPr>
        <w:ind w:left="851" w:hanging="284"/>
      </w:pPr>
      <w:r w:rsidRPr="0070041D">
        <w:rPr>
          <w:rFonts w:hint="eastAsia"/>
        </w:rPr>
        <w:t xml:space="preserve">해당 </w:t>
      </w:r>
      <w:r w:rsidRPr="0070041D">
        <w:t>submodel</w:t>
      </w:r>
      <w:r w:rsidRPr="0070041D">
        <w:rPr>
          <w:rFonts w:hint="eastAsia"/>
        </w:rPr>
        <w:t xml:space="preserve">의 명칭이 반드시 </w:t>
      </w:r>
      <w:r w:rsidRPr="0070041D">
        <w:t>‘Operational Data’</w:t>
      </w:r>
      <w:r w:rsidRPr="0070041D">
        <w:rPr>
          <w:rFonts w:hint="eastAsia"/>
        </w:rPr>
        <w:t>일 필요는 없다</w:t>
      </w:r>
      <w:r w:rsidRPr="0070041D">
        <w:t xml:space="preserve">. </w:t>
      </w:r>
      <w:r w:rsidRPr="0070041D">
        <w:rPr>
          <w:rFonts w:hint="eastAsia"/>
        </w:rPr>
        <w:t>그러나 일반적인 정보들의 경우</w:t>
      </w:r>
      <w:r w:rsidRPr="0070041D">
        <w:t>, ‘Operational Data’</w:t>
      </w:r>
      <w:r w:rsidRPr="0070041D">
        <w:rPr>
          <w:rFonts w:hint="eastAsia"/>
        </w:rPr>
        <w:t>라는 명칭을 사용하여 실시간 데이터를 다룬다는 점을 명확히 하는 것이 권장된다</w:t>
      </w:r>
      <w:r w:rsidRPr="0070041D">
        <w:t>.</w:t>
      </w:r>
    </w:p>
    <w:p w14:paraId="19910C96" w14:textId="77777777" w:rsidR="000D0BE3" w:rsidRPr="0070041D" w:rsidRDefault="000D0BE3" w:rsidP="000D0BE3"/>
    <w:p w14:paraId="04845954" w14:textId="38A15416" w:rsidR="00142E72" w:rsidRDefault="000D0BE3" w:rsidP="00142E72">
      <w:pPr>
        <w:pStyle w:val="a6"/>
        <w:widowControl/>
        <w:numPr>
          <w:ilvl w:val="0"/>
          <w:numId w:val="26"/>
        </w:numPr>
        <w:wordWrap/>
        <w:autoSpaceDE/>
        <w:autoSpaceDN/>
      </w:pPr>
      <w:r w:rsidRPr="0070041D">
        <w:t>Document submodel</w:t>
      </w:r>
    </w:p>
    <w:p w14:paraId="60F69269" w14:textId="77777777" w:rsidR="00497283" w:rsidRDefault="000D0BE3" w:rsidP="00142E72">
      <w:pPr>
        <w:pStyle w:val="a6"/>
        <w:numPr>
          <w:ilvl w:val="0"/>
          <w:numId w:val="30"/>
        </w:numPr>
        <w:ind w:left="851" w:hanging="284"/>
      </w:pPr>
      <w:r w:rsidRPr="0070041D">
        <w:t>Document submodel</w:t>
      </w:r>
      <w:r w:rsidRPr="0070041D">
        <w:rPr>
          <w:rFonts w:hint="eastAsia"/>
        </w:rPr>
        <w:t>은 데이터 시트나 도면과 같은 부가 정보를 포함한다</w:t>
      </w:r>
      <w:r w:rsidRPr="0070041D">
        <w:t xml:space="preserve">. </w:t>
      </w:r>
    </w:p>
    <w:p w14:paraId="19910C97" w14:textId="28E47F5B" w:rsidR="000D0BE3" w:rsidRPr="0070041D" w:rsidRDefault="000D0BE3" w:rsidP="00142E72">
      <w:pPr>
        <w:pStyle w:val="a6"/>
        <w:numPr>
          <w:ilvl w:val="0"/>
          <w:numId w:val="30"/>
        </w:numPr>
        <w:ind w:left="851" w:hanging="284"/>
      </w:pPr>
      <w:r w:rsidRPr="0070041D">
        <w:rPr>
          <w:rFonts w:hint="eastAsia"/>
        </w:rPr>
        <w:t>실제 파일은 링크 형태로 추가되며</w:t>
      </w:r>
      <w:r w:rsidRPr="0070041D">
        <w:t xml:space="preserve">, </w:t>
      </w:r>
      <w:r w:rsidRPr="0070041D">
        <w:rPr>
          <w:rFonts w:hint="eastAsia"/>
        </w:rPr>
        <w:t xml:space="preserve">파일에 대한 설명이나 정보는 </w:t>
      </w:r>
      <w:r w:rsidRPr="0070041D">
        <w:t>property</w:t>
      </w:r>
      <w:r w:rsidRPr="0070041D">
        <w:rPr>
          <w:rFonts w:hint="eastAsia"/>
        </w:rPr>
        <w:t>로 포함된다</w:t>
      </w:r>
      <w:r w:rsidRPr="0070041D">
        <w:t xml:space="preserve">. </w:t>
      </w:r>
      <w:r w:rsidRPr="0070041D">
        <w:rPr>
          <w:rFonts w:hint="eastAsia"/>
        </w:rPr>
        <w:t xml:space="preserve">해당 </w:t>
      </w:r>
      <w:r w:rsidRPr="0070041D">
        <w:t>submodel</w:t>
      </w:r>
      <w:r w:rsidRPr="0070041D">
        <w:rPr>
          <w:rFonts w:hint="eastAsia"/>
        </w:rPr>
        <w:t>은 데이터 수집 플랫폼에서 데이터를 수집하는 대상은 아니다</w:t>
      </w:r>
      <w:r w:rsidRPr="0070041D">
        <w:t>.</w:t>
      </w:r>
    </w:p>
    <w:p w14:paraId="19910C98" w14:textId="77777777" w:rsidR="000D0BE3" w:rsidRDefault="000D0BE3" w:rsidP="000D0BE3"/>
    <w:p w14:paraId="19910C99" w14:textId="6E6391F2" w:rsidR="00337473" w:rsidRDefault="00337473" w:rsidP="00337473">
      <w:pPr>
        <w:pStyle w:val="20"/>
      </w:pPr>
      <w:bookmarkStart w:id="18" w:name="_Toc219124110"/>
      <w:r>
        <w:rPr>
          <w:rFonts w:hint="eastAsia"/>
        </w:rPr>
        <w:t>4.</w:t>
      </w:r>
      <w:r w:rsidR="001E062B">
        <w:rPr>
          <w:rFonts w:hint="eastAsia"/>
        </w:rPr>
        <w:t xml:space="preserve"> </w:t>
      </w:r>
      <w:r w:rsidR="004E0859">
        <w:rPr>
          <w:rFonts w:hint="eastAsia"/>
        </w:rPr>
        <w:t xml:space="preserve">시맨틱 ID </w:t>
      </w:r>
      <w:r w:rsidR="00016FC6">
        <w:rPr>
          <w:rFonts w:hint="eastAsia"/>
        </w:rPr>
        <w:t>설정 기준</w:t>
      </w:r>
      <w:bookmarkEnd w:id="18"/>
    </w:p>
    <w:p w14:paraId="56001DDE" w14:textId="10EEF909" w:rsidR="00142E72" w:rsidRDefault="00337473" w:rsidP="00142E72">
      <w:pPr>
        <w:pStyle w:val="a6"/>
        <w:widowControl/>
        <w:numPr>
          <w:ilvl w:val="0"/>
          <w:numId w:val="26"/>
        </w:numPr>
        <w:wordWrap/>
        <w:autoSpaceDE/>
        <w:autoSpaceDN/>
      </w:pPr>
      <w:r w:rsidRPr="0070041D">
        <w:t xml:space="preserve">eCl@ss, CDD </w:t>
      </w:r>
      <w:r w:rsidRPr="0070041D">
        <w:rPr>
          <w:rFonts w:hint="eastAsia"/>
        </w:rPr>
        <w:t xml:space="preserve">등에서 적절한 </w:t>
      </w:r>
      <w:r w:rsidRPr="0070041D">
        <w:t>Semantics</w:t>
      </w:r>
      <w:r w:rsidRPr="0070041D">
        <w:rPr>
          <w:rFonts w:hint="eastAsia"/>
        </w:rPr>
        <w:t>가 정의되지 않은 경우</w:t>
      </w:r>
    </w:p>
    <w:p w14:paraId="4C9C7224" w14:textId="77777777" w:rsidR="00497283" w:rsidRDefault="00337473" w:rsidP="00142E72">
      <w:pPr>
        <w:pStyle w:val="a6"/>
        <w:numPr>
          <w:ilvl w:val="0"/>
          <w:numId w:val="30"/>
        </w:numPr>
        <w:ind w:left="851" w:hanging="284"/>
      </w:pPr>
      <w:r w:rsidRPr="0070041D">
        <w:t>AAS</w:t>
      </w:r>
      <w:r w:rsidRPr="0070041D">
        <w:rPr>
          <w:rFonts w:hint="eastAsia"/>
        </w:rPr>
        <w:t xml:space="preserve">의 모든 </w:t>
      </w:r>
      <w:r w:rsidRPr="0070041D">
        <w:t>property</w:t>
      </w:r>
      <w:r w:rsidRPr="0070041D">
        <w:rPr>
          <w:rFonts w:hint="eastAsia"/>
        </w:rPr>
        <w:t xml:space="preserve">는 </w:t>
      </w:r>
      <w:r w:rsidRPr="0070041D">
        <w:t>semantic</w:t>
      </w:r>
      <w:r w:rsidRPr="0070041D">
        <w:rPr>
          <w:rFonts w:hint="eastAsia"/>
        </w:rPr>
        <w:t>이 필요하지만</w:t>
      </w:r>
      <w:r w:rsidRPr="0070041D">
        <w:t xml:space="preserve">, </w:t>
      </w:r>
      <w:r w:rsidRPr="0070041D">
        <w:rPr>
          <w:rFonts w:hint="eastAsia"/>
        </w:rPr>
        <w:t xml:space="preserve">반드시 </w:t>
      </w:r>
      <w:r w:rsidRPr="0070041D">
        <w:t xml:space="preserve">eCl@ss/CDD </w:t>
      </w:r>
      <w:r w:rsidRPr="0070041D">
        <w:rPr>
          <w:rFonts w:hint="eastAsia"/>
        </w:rPr>
        <w:t xml:space="preserve">등에 정의된 </w:t>
      </w:r>
      <w:r w:rsidRPr="0070041D">
        <w:t>semantic</w:t>
      </w:r>
      <w:r w:rsidRPr="0070041D">
        <w:rPr>
          <w:rFonts w:hint="eastAsia"/>
        </w:rPr>
        <w:t>을 사용해야 하는 것은 아니다</w:t>
      </w:r>
      <w:r w:rsidRPr="0070041D">
        <w:t xml:space="preserve">. </w:t>
      </w:r>
    </w:p>
    <w:p w14:paraId="5A39912D" w14:textId="6E5BA381" w:rsidR="00142E72" w:rsidRDefault="00337473" w:rsidP="00142E72">
      <w:pPr>
        <w:pStyle w:val="a6"/>
        <w:numPr>
          <w:ilvl w:val="0"/>
          <w:numId w:val="30"/>
        </w:numPr>
        <w:ind w:left="851" w:hanging="284"/>
      </w:pPr>
      <w:r w:rsidRPr="0070041D">
        <w:t>AAS</w:t>
      </w:r>
      <w:r w:rsidRPr="0070041D">
        <w:rPr>
          <w:rFonts w:hint="eastAsia"/>
        </w:rPr>
        <w:t xml:space="preserve">는 고유한 식별자를 활용하여 모든 </w:t>
      </w:r>
      <w:r w:rsidRPr="0070041D">
        <w:t>property</w:t>
      </w:r>
      <w:r w:rsidRPr="0070041D">
        <w:rPr>
          <w:rFonts w:hint="eastAsia"/>
        </w:rPr>
        <w:t>의 의미가 유일하게 정의되고 구분되는 것을 요구한다</w:t>
      </w:r>
      <w:r w:rsidRPr="0070041D">
        <w:t xml:space="preserve">. </w:t>
      </w:r>
      <w:r w:rsidRPr="0070041D">
        <w:rPr>
          <w:rFonts w:hint="eastAsia"/>
        </w:rPr>
        <w:t xml:space="preserve">따라서 </w:t>
      </w:r>
      <w:r w:rsidRPr="0070041D">
        <w:t xml:space="preserve">eCl@ss/CDD </w:t>
      </w:r>
      <w:r w:rsidRPr="0070041D">
        <w:rPr>
          <w:rFonts w:hint="eastAsia"/>
        </w:rPr>
        <w:t xml:space="preserve">등에 적절한 </w:t>
      </w:r>
      <w:r w:rsidRPr="0070041D">
        <w:t>semantic</w:t>
      </w:r>
      <w:r w:rsidRPr="0070041D">
        <w:rPr>
          <w:rFonts w:hint="eastAsia"/>
        </w:rPr>
        <w:t>이 없을 경우 자체적으로 이</w:t>
      </w:r>
      <w:r w:rsidRPr="0070041D">
        <w:rPr>
          <w:rFonts w:hint="eastAsia"/>
        </w:rPr>
        <w:lastRenderedPageBreak/>
        <w:t>를 정의하여 사용해야 한다</w:t>
      </w:r>
      <w:r w:rsidRPr="0070041D">
        <w:t>.</w:t>
      </w:r>
    </w:p>
    <w:p w14:paraId="19910C9A" w14:textId="5DEE5561" w:rsidR="00337473" w:rsidRDefault="00337473" w:rsidP="00142E72">
      <w:pPr>
        <w:pStyle w:val="a6"/>
        <w:numPr>
          <w:ilvl w:val="0"/>
          <w:numId w:val="30"/>
        </w:numPr>
        <w:ind w:left="851" w:hanging="284"/>
      </w:pPr>
      <w:r w:rsidRPr="0070041D">
        <w:rPr>
          <w:rFonts w:hint="eastAsia"/>
        </w:rPr>
        <w:t xml:space="preserve">자체적으로 </w:t>
      </w:r>
      <w:r w:rsidRPr="0070041D">
        <w:t>semantic</w:t>
      </w:r>
      <w:r w:rsidRPr="0070041D">
        <w:rPr>
          <w:rFonts w:hint="eastAsia"/>
        </w:rPr>
        <w:t xml:space="preserve">을 정의하는 경우 </w:t>
      </w:r>
      <w:r w:rsidRPr="0070041D">
        <w:t xml:space="preserve">URI </w:t>
      </w:r>
      <w:r w:rsidRPr="0070041D">
        <w:rPr>
          <w:rFonts w:hint="eastAsia"/>
        </w:rPr>
        <w:t>형식의 식별자를 사용하여야 한다</w:t>
      </w:r>
      <w:r w:rsidRPr="0070041D">
        <w:t>. URI</w:t>
      </w:r>
      <w:r w:rsidRPr="0070041D">
        <w:rPr>
          <w:rFonts w:hint="eastAsia"/>
        </w:rPr>
        <w:t>를 사용할 경우에는 아래의 형식을 따라야 한다</w:t>
      </w:r>
      <w:r w:rsidRPr="0070041D">
        <w:t>.</w:t>
      </w:r>
    </w:p>
    <w:p w14:paraId="19910C9B" w14:textId="77777777" w:rsidR="00466060" w:rsidRDefault="00337473" w:rsidP="00466060">
      <w:pPr>
        <w:keepNext/>
        <w:jc w:val="center"/>
      </w:pPr>
      <w:r w:rsidRPr="00430F7E">
        <w:rPr>
          <w:noProof/>
        </w:rPr>
        <w:drawing>
          <wp:inline distT="0" distB="0" distL="0" distR="0" wp14:anchorId="19911A3C" wp14:editId="057E5A49">
            <wp:extent cx="4234815" cy="784882"/>
            <wp:effectExtent l="0" t="0" r="0" b="0"/>
            <wp:docPr id="1549627535" name="그림 41" descr="텍스트, 폰트, 스크린샷, 화이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627535" name="그림 41" descr="텍스트, 폰트, 스크린샷, 화이트이(가) 표시된 사진&#10;&#10;자동 생성된 설명"/>
                    <pic:cNvPicPr>
                      <a:picLocks noChangeAspect="1" noChangeArrowheads="1"/>
                    </pic:cNvPicPr>
                  </pic:nvPicPr>
                  <pic:blipFill rotWithShape="1">
                    <a:blip r:embed="rId28" cstate="print">
                      <a:extLst>
                        <a:ext uri="{28A0092B-C50C-407E-A947-70E740481C1C}">
                          <a14:useLocalDpi xmlns:a14="http://schemas.microsoft.com/office/drawing/2010/main" val="0"/>
                        </a:ext>
                      </a:extLst>
                    </a:blip>
                    <a:srcRect l="2237" t="19315" r="19337" b="20084"/>
                    <a:stretch/>
                  </pic:blipFill>
                  <pic:spPr bwMode="auto">
                    <a:xfrm>
                      <a:off x="0" y="0"/>
                      <a:ext cx="4235549" cy="785018"/>
                    </a:xfrm>
                    <a:prstGeom prst="rect">
                      <a:avLst/>
                    </a:prstGeom>
                    <a:noFill/>
                    <a:ln>
                      <a:noFill/>
                    </a:ln>
                    <a:extLst>
                      <a:ext uri="{53640926-AAD7-44D8-BBD7-CCE9431645EC}">
                        <a14:shadowObscured xmlns:a14="http://schemas.microsoft.com/office/drawing/2010/main"/>
                      </a:ext>
                    </a:extLst>
                  </pic:spPr>
                </pic:pic>
              </a:graphicData>
            </a:graphic>
          </wp:inline>
        </w:drawing>
      </w:r>
    </w:p>
    <w:p w14:paraId="19910C9C" w14:textId="29B48A7C" w:rsidR="00337473" w:rsidRDefault="00466060" w:rsidP="00466060">
      <w:pPr>
        <w:pStyle w:val="af0"/>
        <w:jc w:val="center"/>
      </w:pPr>
      <w:bookmarkStart w:id="19" w:name="_Toc219124281"/>
      <w:r>
        <w:t xml:space="preserve">그림 </w:t>
      </w:r>
      <w:r w:rsidR="002D23C5">
        <w:fldChar w:fldCharType="begin"/>
      </w:r>
      <w:r w:rsidR="003F7CF4">
        <w:instrText xml:space="preserve"> SEQ 그림 \* ARABIC </w:instrText>
      </w:r>
      <w:r w:rsidR="002D23C5">
        <w:fldChar w:fldCharType="separate"/>
      </w:r>
      <w:r w:rsidR="009C532D">
        <w:rPr>
          <w:noProof/>
        </w:rPr>
        <w:t>12</w:t>
      </w:r>
      <w:r w:rsidR="002D23C5">
        <w:fldChar w:fldCharType="end"/>
      </w:r>
      <w:r>
        <w:rPr>
          <w:rFonts w:hint="eastAsia"/>
        </w:rPr>
        <w:t xml:space="preserve"> </w:t>
      </w:r>
      <w:r w:rsidRPr="00A50D68">
        <w:rPr>
          <w:rFonts w:hint="eastAsia"/>
        </w:rPr>
        <w:t>데이터</w:t>
      </w:r>
      <w:r w:rsidRPr="00A50D68">
        <w:t xml:space="preserve"> 수집 플랫폼에서 사용하는 URI 형식</w:t>
      </w:r>
      <w:bookmarkEnd w:id="19"/>
    </w:p>
    <w:p w14:paraId="19910C9D" w14:textId="77777777" w:rsidR="00337473" w:rsidRPr="0070041D" w:rsidRDefault="00337473" w:rsidP="00337473"/>
    <w:p w14:paraId="372E15DD" w14:textId="77777777" w:rsidR="00142E72" w:rsidRDefault="00337473" w:rsidP="00142E72">
      <w:pPr>
        <w:pStyle w:val="a6"/>
        <w:widowControl/>
        <w:numPr>
          <w:ilvl w:val="0"/>
          <w:numId w:val="26"/>
        </w:numPr>
        <w:wordWrap/>
        <w:autoSpaceDE/>
        <w:autoSpaceDN/>
      </w:pPr>
      <w:r w:rsidRPr="00430F7E">
        <w:t>eCl@ss/CDD</w:t>
      </w:r>
      <w:r w:rsidRPr="00430F7E">
        <w:rPr>
          <w:rFonts w:hint="eastAsia"/>
        </w:rPr>
        <w:t xml:space="preserve">에 정의된 </w:t>
      </w:r>
      <w:r w:rsidRPr="00430F7E">
        <w:t>Semantics</w:t>
      </w:r>
      <w:r w:rsidRPr="00430F7E">
        <w:rPr>
          <w:rFonts w:hint="eastAsia"/>
        </w:rPr>
        <w:t>의 단위나 데이터 타입이 다른 경우</w:t>
      </w:r>
    </w:p>
    <w:p w14:paraId="19910C9E" w14:textId="3842E455" w:rsidR="00337473" w:rsidRPr="00430F7E" w:rsidRDefault="00337473" w:rsidP="00142E72">
      <w:pPr>
        <w:pStyle w:val="a6"/>
        <w:numPr>
          <w:ilvl w:val="0"/>
          <w:numId w:val="30"/>
        </w:numPr>
        <w:ind w:left="851" w:hanging="284"/>
      </w:pPr>
      <w:r w:rsidRPr="00430F7E">
        <w:t>property</w:t>
      </w:r>
      <w:r w:rsidRPr="00430F7E">
        <w:rPr>
          <w:rFonts w:hint="eastAsia"/>
        </w:rPr>
        <w:t xml:space="preserve">의 </w:t>
      </w:r>
      <w:r w:rsidRPr="00430F7E">
        <w:t>semantic</w:t>
      </w:r>
      <w:r w:rsidRPr="00430F7E">
        <w:rPr>
          <w:rFonts w:hint="eastAsia"/>
        </w:rPr>
        <w:t xml:space="preserve">은 해당 </w:t>
      </w:r>
      <w:r w:rsidRPr="00430F7E">
        <w:t>semantic</w:t>
      </w:r>
      <w:r w:rsidRPr="00430F7E">
        <w:rPr>
          <w:rFonts w:hint="eastAsia"/>
        </w:rPr>
        <w:t>이 정의하고 있는 모든 사항을 그대로 적용하는 경우에만 의미가 있으므로</w:t>
      </w:r>
      <w:r w:rsidRPr="00430F7E">
        <w:t xml:space="preserve">, </w:t>
      </w:r>
      <w:r w:rsidRPr="00430F7E">
        <w:rPr>
          <w:rFonts w:hint="eastAsia"/>
        </w:rPr>
        <w:t>데이터 타입</w:t>
      </w:r>
      <w:r w:rsidRPr="00430F7E">
        <w:t xml:space="preserve">, </w:t>
      </w:r>
      <w:r w:rsidRPr="00430F7E">
        <w:rPr>
          <w:rFonts w:hint="eastAsia"/>
        </w:rPr>
        <w:t xml:space="preserve">단위 등이 다른 경우 역시 별도로 </w:t>
      </w:r>
      <w:r w:rsidRPr="00430F7E">
        <w:t>semantic</w:t>
      </w:r>
      <w:r w:rsidRPr="00430F7E">
        <w:rPr>
          <w:rFonts w:hint="eastAsia"/>
        </w:rPr>
        <w:t>을 정의하여야 한다</w:t>
      </w:r>
      <w:r w:rsidRPr="00430F7E">
        <w:t>.</w:t>
      </w:r>
    </w:p>
    <w:p w14:paraId="19910C9F" w14:textId="77777777" w:rsidR="00337473" w:rsidRDefault="00337473" w:rsidP="00337473"/>
    <w:p w14:paraId="19910CA0" w14:textId="77D0CD8B" w:rsidR="00337473" w:rsidRDefault="00337473" w:rsidP="00337473">
      <w:pPr>
        <w:pStyle w:val="20"/>
      </w:pPr>
      <w:bookmarkStart w:id="20" w:name="_Toc219124111"/>
      <w:r>
        <w:rPr>
          <w:rFonts w:hint="eastAsia"/>
        </w:rPr>
        <w:t>5. AAS</w:t>
      </w:r>
      <w:r w:rsidR="006031FD">
        <w:rPr>
          <w:rFonts w:hint="eastAsia"/>
        </w:rPr>
        <w:t xml:space="preserve"> 작성 절차</w:t>
      </w:r>
      <w:bookmarkEnd w:id="20"/>
    </w:p>
    <w:p w14:paraId="19910CA1" w14:textId="471D1561" w:rsidR="008B0872" w:rsidRPr="00430F7E" w:rsidRDefault="008B0872" w:rsidP="00142E72">
      <w:pPr>
        <w:pStyle w:val="a6"/>
        <w:widowControl/>
        <w:numPr>
          <w:ilvl w:val="0"/>
          <w:numId w:val="26"/>
        </w:numPr>
        <w:wordWrap/>
        <w:autoSpaceDE/>
        <w:autoSpaceDN/>
      </w:pPr>
      <w:r w:rsidRPr="00430F7E">
        <w:t>AAS</w:t>
      </w:r>
      <w:r w:rsidR="006031FD">
        <w:rPr>
          <w:rFonts w:hint="eastAsia"/>
        </w:rPr>
        <w:t>를 구현 및 활용하기 위해 일반적으로 아래의 표와 같은 절차를 따른다.</w:t>
      </w:r>
    </w:p>
    <w:p w14:paraId="19910CA2" w14:textId="77777777" w:rsidR="008B0872" w:rsidRPr="00430F7E" w:rsidRDefault="008B0872" w:rsidP="008B0872"/>
    <w:p w14:paraId="19910CA3" w14:textId="54A81070" w:rsidR="008B0872" w:rsidRDefault="008B0872" w:rsidP="004207D0">
      <w:pPr>
        <w:pStyle w:val="af0"/>
        <w:keepNext/>
        <w:jc w:val="center"/>
      </w:pPr>
      <w:bookmarkStart w:id="21" w:name="_Toc183177956"/>
      <w:bookmarkStart w:id="22" w:name="_Toc219124220"/>
      <w:r>
        <w:t xml:space="preserve">표 </w:t>
      </w:r>
      <w:r w:rsidR="002D23C5">
        <w:fldChar w:fldCharType="begin"/>
      </w:r>
      <w:r w:rsidR="003F7CF4">
        <w:instrText xml:space="preserve"> SEQ 표 \* ARABIC </w:instrText>
      </w:r>
      <w:r w:rsidR="002D23C5">
        <w:fldChar w:fldCharType="separate"/>
      </w:r>
      <w:r w:rsidR="009C532D">
        <w:rPr>
          <w:noProof/>
        </w:rPr>
        <w:t>2</w:t>
      </w:r>
      <w:r w:rsidR="002D23C5">
        <w:fldChar w:fldCharType="end"/>
      </w:r>
      <w:r>
        <w:rPr>
          <w:rFonts w:hint="eastAsia"/>
        </w:rPr>
        <w:t xml:space="preserve"> </w:t>
      </w:r>
      <w:r w:rsidRPr="00B41DA1">
        <w:t xml:space="preserve">AAS </w:t>
      </w:r>
      <w:bookmarkEnd w:id="21"/>
      <w:r w:rsidR="006031FD">
        <w:rPr>
          <w:rFonts w:hint="eastAsia"/>
        </w:rPr>
        <w:t>작성 절차</w:t>
      </w:r>
      <w:bookmarkEnd w:id="22"/>
    </w:p>
    <w:tbl>
      <w:tblPr>
        <w:tblOverlap w:val="never"/>
        <w:tblW w:w="0" w:type="auto"/>
        <w:jc w:val="center"/>
        <w:tblCellMar>
          <w:top w:w="15" w:type="dxa"/>
          <w:left w:w="15" w:type="dxa"/>
          <w:bottom w:w="15" w:type="dxa"/>
          <w:right w:w="15" w:type="dxa"/>
        </w:tblCellMar>
        <w:tblLook w:val="04A0" w:firstRow="1" w:lastRow="0" w:firstColumn="1" w:lastColumn="0" w:noHBand="0" w:noVBand="1"/>
      </w:tblPr>
      <w:tblGrid>
        <w:gridCol w:w="872"/>
        <w:gridCol w:w="2287"/>
        <w:gridCol w:w="5231"/>
      </w:tblGrid>
      <w:tr w:rsidR="008B0872" w:rsidRPr="00430F7E" w14:paraId="19910CA7" w14:textId="77777777" w:rsidTr="00E20800">
        <w:trPr>
          <w:trHeight w:val="653"/>
          <w:jc w:val="center"/>
        </w:trPr>
        <w:tc>
          <w:tcPr>
            <w:tcW w:w="872" w:type="dxa"/>
            <w:tcBorders>
              <w:top w:val="single" w:sz="2" w:space="0" w:color="000000"/>
              <w:left w:val="single" w:sz="2" w:space="0" w:color="000000"/>
              <w:bottom w:val="single" w:sz="2" w:space="0" w:color="000000"/>
              <w:right w:val="single" w:sz="2" w:space="0" w:color="000000"/>
            </w:tcBorders>
            <w:shd w:val="clear" w:color="auto" w:fill="F2F2F2" w:themeFill="background1" w:themeFillShade="F2"/>
            <w:tcMar>
              <w:top w:w="28" w:type="dxa"/>
              <w:left w:w="102" w:type="dxa"/>
              <w:bottom w:w="28" w:type="dxa"/>
              <w:right w:w="102" w:type="dxa"/>
            </w:tcMar>
            <w:vAlign w:val="center"/>
            <w:hideMark/>
          </w:tcPr>
          <w:p w14:paraId="19910CA4" w14:textId="77777777" w:rsidR="008B0872" w:rsidRPr="00430F7E" w:rsidRDefault="008B0872" w:rsidP="00E66E3A">
            <w:pPr>
              <w:jc w:val="center"/>
            </w:pPr>
            <w:r w:rsidRPr="00430F7E">
              <w:rPr>
                <w:rFonts w:hint="eastAsia"/>
                <w:b/>
                <w:bCs/>
              </w:rPr>
              <w:t>순서</w:t>
            </w:r>
          </w:p>
        </w:tc>
        <w:tc>
          <w:tcPr>
            <w:tcW w:w="2287" w:type="dxa"/>
            <w:tcBorders>
              <w:top w:val="single" w:sz="2" w:space="0" w:color="000000"/>
              <w:left w:val="single" w:sz="2" w:space="0" w:color="000000"/>
              <w:bottom w:val="single" w:sz="2" w:space="0" w:color="000000"/>
              <w:right w:val="single" w:sz="2" w:space="0" w:color="000000"/>
            </w:tcBorders>
            <w:shd w:val="clear" w:color="auto" w:fill="F2F2F2" w:themeFill="background1" w:themeFillShade="F2"/>
            <w:tcMar>
              <w:top w:w="28" w:type="dxa"/>
              <w:left w:w="102" w:type="dxa"/>
              <w:bottom w:w="28" w:type="dxa"/>
              <w:right w:w="102" w:type="dxa"/>
            </w:tcMar>
            <w:vAlign w:val="center"/>
            <w:hideMark/>
          </w:tcPr>
          <w:p w14:paraId="19910CA5" w14:textId="77777777" w:rsidR="008B0872" w:rsidRPr="00430F7E" w:rsidRDefault="008B0872" w:rsidP="00E66E3A">
            <w:pPr>
              <w:jc w:val="center"/>
            </w:pPr>
            <w:r w:rsidRPr="00430F7E">
              <w:rPr>
                <w:rFonts w:hint="eastAsia"/>
                <w:b/>
                <w:bCs/>
              </w:rPr>
              <w:t>단계</w:t>
            </w:r>
          </w:p>
        </w:tc>
        <w:tc>
          <w:tcPr>
            <w:tcW w:w="5231" w:type="dxa"/>
            <w:tcBorders>
              <w:top w:val="single" w:sz="2" w:space="0" w:color="000000"/>
              <w:left w:val="single" w:sz="2" w:space="0" w:color="000000"/>
              <w:bottom w:val="single" w:sz="2" w:space="0" w:color="000000"/>
              <w:right w:val="single" w:sz="2" w:space="0" w:color="000000"/>
            </w:tcBorders>
            <w:shd w:val="clear" w:color="auto" w:fill="F2F2F2" w:themeFill="background1" w:themeFillShade="F2"/>
            <w:tcMar>
              <w:top w:w="28" w:type="dxa"/>
              <w:left w:w="102" w:type="dxa"/>
              <w:bottom w:w="28" w:type="dxa"/>
              <w:right w:w="102" w:type="dxa"/>
            </w:tcMar>
            <w:vAlign w:val="center"/>
            <w:hideMark/>
          </w:tcPr>
          <w:p w14:paraId="19910CA6" w14:textId="77777777" w:rsidR="008B0872" w:rsidRPr="00430F7E" w:rsidRDefault="008B0872" w:rsidP="00E66E3A">
            <w:pPr>
              <w:jc w:val="center"/>
            </w:pPr>
            <w:r w:rsidRPr="00430F7E">
              <w:rPr>
                <w:rFonts w:hint="eastAsia"/>
                <w:b/>
                <w:bCs/>
              </w:rPr>
              <w:t>설명</w:t>
            </w:r>
          </w:p>
        </w:tc>
      </w:tr>
      <w:tr w:rsidR="008B0872" w:rsidRPr="00430F7E" w14:paraId="19910CAB" w14:textId="77777777" w:rsidTr="00E66E3A">
        <w:trPr>
          <w:trHeight w:val="973"/>
          <w:jc w:val="center"/>
        </w:trPr>
        <w:tc>
          <w:tcPr>
            <w:tcW w:w="87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CA8" w14:textId="77777777" w:rsidR="008B0872" w:rsidRPr="00430F7E" w:rsidRDefault="008B0872" w:rsidP="00E66E3A">
            <w:pPr>
              <w:jc w:val="center"/>
            </w:pPr>
            <w:r w:rsidRPr="00430F7E">
              <w:t>1</w:t>
            </w:r>
          </w:p>
        </w:tc>
        <w:tc>
          <w:tcPr>
            <w:tcW w:w="228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CA9" w14:textId="77777777" w:rsidR="008B0872" w:rsidRPr="00430F7E" w:rsidRDefault="008B0872" w:rsidP="00E66E3A">
            <w:pPr>
              <w:jc w:val="center"/>
            </w:pPr>
            <w:r w:rsidRPr="00430F7E">
              <w:rPr>
                <w:rFonts w:hint="eastAsia"/>
              </w:rPr>
              <w:t>목표 설정</w:t>
            </w:r>
          </w:p>
        </w:tc>
        <w:tc>
          <w:tcPr>
            <w:tcW w:w="523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9994EB9" w14:textId="77777777" w:rsidR="008B0872" w:rsidRDefault="00DC7BE7" w:rsidP="00FC3ED0">
            <w:pPr>
              <w:jc w:val="left"/>
            </w:pPr>
            <w:r>
              <w:rPr>
                <w:rFonts w:hint="eastAsia"/>
              </w:rPr>
              <w:t>활용방안 구체화 → 시</w:t>
            </w:r>
            <w:r w:rsidR="005E666F">
              <w:rPr>
                <w:rFonts w:hint="eastAsia"/>
              </w:rPr>
              <w:t>스템 요구사항 정리</w:t>
            </w:r>
          </w:p>
          <w:p w14:paraId="19910CAA" w14:textId="5AC153FB" w:rsidR="00BF1A01" w:rsidRPr="00430F7E" w:rsidRDefault="00BF1A01" w:rsidP="00BF1A01">
            <w:pPr>
              <w:pStyle w:val="a6"/>
              <w:numPr>
                <w:ilvl w:val="0"/>
                <w:numId w:val="30"/>
              </w:numPr>
              <w:jc w:val="left"/>
            </w:pPr>
            <w:r>
              <w:rPr>
                <w:rFonts w:hint="eastAsia"/>
              </w:rPr>
              <w:t>시스템 요구사항을 분석하고 활용 여부에 대해 파악</w:t>
            </w:r>
          </w:p>
        </w:tc>
      </w:tr>
      <w:tr w:rsidR="008B0872" w:rsidRPr="00430F7E" w14:paraId="19910CAF" w14:textId="77777777" w:rsidTr="00E66E3A">
        <w:trPr>
          <w:trHeight w:val="973"/>
          <w:jc w:val="center"/>
        </w:trPr>
        <w:tc>
          <w:tcPr>
            <w:tcW w:w="87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CAC" w14:textId="77777777" w:rsidR="008B0872" w:rsidRPr="00430F7E" w:rsidRDefault="008B0872" w:rsidP="00E66E3A">
            <w:pPr>
              <w:jc w:val="center"/>
            </w:pPr>
            <w:r w:rsidRPr="00430F7E">
              <w:t>2</w:t>
            </w:r>
          </w:p>
        </w:tc>
        <w:tc>
          <w:tcPr>
            <w:tcW w:w="228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CAD" w14:textId="77777777" w:rsidR="008B0872" w:rsidRPr="00430F7E" w:rsidRDefault="008B0872" w:rsidP="00E66E3A">
            <w:pPr>
              <w:jc w:val="center"/>
            </w:pPr>
            <w:r w:rsidRPr="00430F7E">
              <w:rPr>
                <w:rFonts w:hint="eastAsia"/>
              </w:rPr>
              <w:t>대상 탐색</w:t>
            </w:r>
          </w:p>
        </w:tc>
        <w:tc>
          <w:tcPr>
            <w:tcW w:w="523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D42A465" w14:textId="77777777" w:rsidR="008B0872" w:rsidRDefault="005E666F" w:rsidP="00FC3ED0">
            <w:pPr>
              <w:jc w:val="left"/>
            </w:pPr>
            <w:r>
              <w:rPr>
                <w:rFonts w:hint="eastAsia"/>
              </w:rPr>
              <w:t>모델링할 자산/인프라 분석 → 수집 가능 데이터 목록 작성</w:t>
            </w:r>
          </w:p>
          <w:p w14:paraId="19910CAE" w14:textId="4C596C2E" w:rsidR="00930EE2" w:rsidRPr="00430F7E" w:rsidRDefault="00930EE2" w:rsidP="00BF1A01">
            <w:pPr>
              <w:pStyle w:val="a6"/>
              <w:numPr>
                <w:ilvl w:val="0"/>
                <w:numId w:val="30"/>
              </w:numPr>
              <w:jc w:val="left"/>
            </w:pPr>
            <w:r>
              <w:rPr>
                <w:rFonts w:hint="eastAsia"/>
              </w:rPr>
              <w:t>대상 자산에 대한 물리적, 기능적 분석 그리고 전체 공정에서의 역할과 관리할 핵심지표와 관리 목표를 명확하게 분석</w:t>
            </w:r>
          </w:p>
        </w:tc>
      </w:tr>
      <w:tr w:rsidR="008B0872" w:rsidRPr="00430F7E" w14:paraId="19910CB3" w14:textId="77777777" w:rsidTr="00E66E3A">
        <w:trPr>
          <w:trHeight w:val="653"/>
          <w:jc w:val="center"/>
        </w:trPr>
        <w:tc>
          <w:tcPr>
            <w:tcW w:w="87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CB0" w14:textId="77777777" w:rsidR="008B0872" w:rsidRPr="00430F7E" w:rsidRDefault="008B0872" w:rsidP="00E66E3A">
            <w:pPr>
              <w:jc w:val="center"/>
            </w:pPr>
            <w:r w:rsidRPr="00430F7E">
              <w:t>3</w:t>
            </w:r>
          </w:p>
        </w:tc>
        <w:tc>
          <w:tcPr>
            <w:tcW w:w="228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CB1" w14:textId="4D937FCC" w:rsidR="008B0872" w:rsidRPr="00430F7E" w:rsidRDefault="008B0872" w:rsidP="00E66E3A">
            <w:pPr>
              <w:jc w:val="center"/>
            </w:pPr>
            <w:r w:rsidRPr="00430F7E">
              <w:t>A</w:t>
            </w:r>
            <w:r w:rsidR="00144A6D">
              <w:rPr>
                <w:rFonts w:hint="eastAsia"/>
              </w:rPr>
              <w:t>AS</w:t>
            </w:r>
            <w:r w:rsidRPr="00430F7E">
              <w:t xml:space="preserve"> </w:t>
            </w:r>
            <w:r w:rsidRPr="00430F7E">
              <w:rPr>
                <w:rFonts w:hint="eastAsia"/>
              </w:rPr>
              <w:t>설계</w:t>
            </w:r>
          </w:p>
        </w:tc>
        <w:tc>
          <w:tcPr>
            <w:tcW w:w="523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A5F58C8" w14:textId="77777777" w:rsidR="008B0872" w:rsidRDefault="005E666F" w:rsidP="00DA468A">
            <w:pPr>
              <w:jc w:val="left"/>
            </w:pPr>
            <w:r>
              <w:rPr>
                <w:rFonts w:hint="eastAsia"/>
              </w:rPr>
              <w:t xml:space="preserve">Asset 구조 </w:t>
            </w:r>
            <w:r w:rsidR="00DA468A">
              <w:rPr>
                <w:rFonts w:hint="eastAsia"/>
              </w:rPr>
              <w:t>설계 → Submodel 구조 설계 → SMC, Property 등 하위 구조 설계</w:t>
            </w:r>
          </w:p>
          <w:p w14:paraId="1F1193F3" w14:textId="77777777" w:rsidR="00930EE2" w:rsidRDefault="00930EE2" w:rsidP="00930EE2">
            <w:pPr>
              <w:pStyle w:val="a6"/>
              <w:numPr>
                <w:ilvl w:val="0"/>
                <w:numId w:val="30"/>
              </w:numPr>
              <w:jc w:val="left"/>
            </w:pPr>
            <w:r>
              <w:rPr>
                <w:rFonts w:hint="eastAsia"/>
              </w:rPr>
              <w:t>자산을 구성하는 물리적, 기능적 구조를 검토하고, 이를 하나의 자산으로 모델링할 것인지, 구성 요소들을 분리하여 모델링할 것인지 결정</w:t>
            </w:r>
          </w:p>
          <w:p w14:paraId="19910CB2" w14:textId="3E1C7AB6" w:rsidR="00930EE2" w:rsidRPr="00430F7E" w:rsidRDefault="00930EE2" w:rsidP="00930EE2">
            <w:pPr>
              <w:pStyle w:val="a6"/>
              <w:numPr>
                <w:ilvl w:val="0"/>
                <w:numId w:val="30"/>
              </w:numPr>
              <w:jc w:val="left"/>
            </w:pPr>
            <w:r>
              <w:rPr>
                <w:rFonts w:hint="eastAsia"/>
              </w:rPr>
              <w:t>자산이 가질 수 있는 다양한 정보들을 관련 집합으로 묶고, 정보 사이의 연관 관계와 상하 관계 설정</w:t>
            </w:r>
          </w:p>
        </w:tc>
      </w:tr>
      <w:tr w:rsidR="008B0872" w:rsidRPr="00430F7E" w14:paraId="19910CB7" w14:textId="77777777" w:rsidTr="00E66E3A">
        <w:trPr>
          <w:trHeight w:val="1293"/>
          <w:jc w:val="center"/>
        </w:trPr>
        <w:tc>
          <w:tcPr>
            <w:tcW w:w="87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CB4" w14:textId="77777777" w:rsidR="008B0872" w:rsidRPr="00430F7E" w:rsidRDefault="008B0872" w:rsidP="00E66E3A">
            <w:pPr>
              <w:jc w:val="center"/>
            </w:pPr>
            <w:r w:rsidRPr="00430F7E">
              <w:lastRenderedPageBreak/>
              <w:t>4</w:t>
            </w:r>
          </w:p>
        </w:tc>
        <w:tc>
          <w:tcPr>
            <w:tcW w:w="228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CB5" w14:textId="12CE2930" w:rsidR="008B0872" w:rsidRPr="00430F7E" w:rsidRDefault="008B0872" w:rsidP="00E66E3A">
            <w:pPr>
              <w:jc w:val="center"/>
            </w:pPr>
            <w:r w:rsidRPr="00430F7E">
              <w:t xml:space="preserve">AAS </w:t>
            </w:r>
            <w:r w:rsidR="00144A6D">
              <w:rPr>
                <w:rFonts w:hint="eastAsia"/>
              </w:rPr>
              <w:t>구현</w:t>
            </w:r>
          </w:p>
        </w:tc>
        <w:tc>
          <w:tcPr>
            <w:tcW w:w="523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99222D5" w14:textId="77777777" w:rsidR="008B0872" w:rsidRDefault="00144A6D" w:rsidP="00144A6D">
            <w:pPr>
              <w:jc w:val="left"/>
            </w:pPr>
            <w:r>
              <w:rPr>
                <w:rFonts w:hint="eastAsia"/>
              </w:rPr>
              <w:t>시맨틱 ID 입력 (CDD, eCl@ss등 활용) → AASX Package Explore 등 활용</w:t>
            </w:r>
          </w:p>
          <w:p w14:paraId="19910CB6" w14:textId="19F96187" w:rsidR="00C105E7" w:rsidRPr="00430F7E" w:rsidRDefault="00930EE2" w:rsidP="00C105E7">
            <w:pPr>
              <w:pStyle w:val="a6"/>
              <w:numPr>
                <w:ilvl w:val="0"/>
                <w:numId w:val="30"/>
              </w:numPr>
              <w:jc w:val="left"/>
            </w:pPr>
            <w:r>
              <w:rPr>
                <w:rFonts w:hint="eastAsia"/>
              </w:rPr>
              <w:t>AAS 모델링 도구를 사용하여 패키지 형태로 AAS를 제작</w:t>
            </w:r>
          </w:p>
        </w:tc>
      </w:tr>
      <w:tr w:rsidR="008B0872" w:rsidRPr="00430F7E" w14:paraId="19910CBB" w14:textId="77777777" w:rsidTr="00E66E3A">
        <w:trPr>
          <w:trHeight w:val="1613"/>
          <w:jc w:val="center"/>
        </w:trPr>
        <w:tc>
          <w:tcPr>
            <w:tcW w:w="87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CB8" w14:textId="77777777" w:rsidR="008B0872" w:rsidRPr="00430F7E" w:rsidRDefault="008B0872" w:rsidP="00E66E3A">
            <w:pPr>
              <w:jc w:val="center"/>
            </w:pPr>
            <w:r w:rsidRPr="00430F7E">
              <w:t>5</w:t>
            </w:r>
          </w:p>
        </w:tc>
        <w:tc>
          <w:tcPr>
            <w:tcW w:w="228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CB9" w14:textId="253F1064" w:rsidR="008B0872" w:rsidRPr="00430F7E" w:rsidRDefault="008B0872" w:rsidP="00E66E3A">
            <w:pPr>
              <w:jc w:val="center"/>
            </w:pPr>
            <w:r w:rsidRPr="00430F7E">
              <w:t xml:space="preserve">AAS </w:t>
            </w:r>
            <w:r w:rsidRPr="00430F7E">
              <w:rPr>
                <w:rFonts w:hint="eastAsia"/>
              </w:rPr>
              <w:t>구현</w:t>
            </w:r>
            <w:r w:rsidR="00144A6D">
              <w:rPr>
                <w:rFonts w:hint="eastAsia"/>
              </w:rPr>
              <w:t xml:space="preserve"> 및 검증</w:t>
            </w:r>
          </w:p>
        </w:tc>
        <w:tc>
          <w:tcPr>
            <w:tcW w:w="523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543D6B3" w14:textId="77777777" w:rsidR="008B0872" w:rsidRDefault="00C105E7" w:rsidP="00FC3ED0">
            <w:pPr>
              <w:jc w:val="left"/>
            </w:pPr>
            <w:r>
              <w:rPr>
                <w:rFonts w:hint="eastAsia"/>
              </w:rPr>
              <w:t>OPC-UA 등 준용 표준 및 기존 인프라와 연동 → 외부 서비스와 연결</w:t>
            </w:r>
          </w:p>
          <w:p w14:paraId="19910CBA" w14:textId="4BACB2D0" w:rsidR="00C105E7" w:rsidRPr="00430F7E" w:rsidRDefault="00C105E7" w:rsidP="00C105E7">
            <w:pPr>
              <w:pStyle w:val="a6"/>
              <w:numPr>
                <w:ilvl w:val="0"/>
                <w:numId w:val="30"/>
              </w:numPr>
              <w:jc w:val="left"/>
            </w:pPr>
            <w:r>
              <w:rPr>
                <w:rFonts w:hint="eastAsia"/>
              </w:rPr>
              <w:t>작성된 AAS모델을 다양한 포맷으로 변환하여 상위 서비스에서 분석 및 활용</w:t>
            </w:r>
          </w:p>
        </w:tc>
      </w:tr>
    </w:tbl>
    <w:p w14:paraId="19910CC0" w14:textId="77777777" w:rsidR="003E6E34" w:rsidRDefault="003E6E34" w:rsidP="008B0872"/>
    <w:p w14:paraId="7E1B62CE" w14:textId="5E0D400F" w:rsidR="00764FD2" w:rsidRDefault="00764FD2">
      <w:pPr>
        <w:widowControl/>
        <w:wordWrap/>
        <w:autoSpaceDE/>
        <w:autoSpaceDN/>
        <w:spacing w:after="160"/>
        <w:jc w:val="left"/>
      </w:pPr>
      <w:r>
        <w:br w:type="page"/>
      </w:r>
    </w:p>
    <w:p w14:paraId="5289FD53" w14:textId="77777777" w:rsidR="00764FD2" w:rsidRDefault="00764FD2" w:rsidP="00764FD2">
      <w:pPr>
        <w:pStyle w:val="20"/>
        <w:sectPr w:rsidR="00764FD2" w:rsidSect="0016070E">
          <w:headerReference w:type="default" r:id="rId29"/>
          <w:headerReference w:type="first" r:id="rId30"/>
          <w:pgSz w:w="11906" w:h="16838"/>
          <w:pgMar w:top="1701" w:right="1440" w:bottom="1440" w:left="1440" w:header="851" w:footer="992" w:gutter="0"/>
          <w:cols w:space="425"/>
          <w:titlePg/>
          <w:docGrid w:linePitch="360"/>
        </w:sectPr>
      </w:pPr>
    </w:p>
    <w:tbl>
      <w:tblPr>
        <w:tblStyle w:val="afd"/>
        <w:tblW w:w="9072" w:type="dxa"/>
        <w:shd w:val="clear" w:color="auto" w:fill="215E99" w:themeFill="text2" w:themeFillTint="BF"/>
        <w:tblLayout w:type="fixed"/>
        <w:tblLook w:val="04A0" w:firstRow="1" w:lastRow="0" w:firstColumn="1" w:lastColumn="0" w:noHBand="0" w:noVBand="1"/>
      </w:tblPr>
      <w:tblGrid>
        <w:gridCol w:w="9072"/>
      </w:tblGrid>
      <w:tr w:rsidR="006B722A" w14:paraId="19910CC7" w14:textId="77777777" w:rsidTr="00670F35">
        <w:trPr>
          <w:trHeight w:val="690"/>
        </w:trPr>
        <w:tc>
          <w:tcPr>
            <w:tcW w:w="9072" w:type="dxa"/>
            <w:shd w:val="clear" w:color="auto" w:fill="215E99" w:themeFill="text2" w:themeFillTint="BF"/>
            <w:vAlign w:val="center"/>
          </w:tcPr>
          <w:p w14:paraId="19910CC6" w14:textId="54B86E96" w:rsidR="006B722A" w:rsidRDefault="00764FD2" w:rsidP="00B7435F">
            <w:pPr>
              <w:pStyle w:val="10"/>
            </w:pPr>
            <w:bookmarkStart w:id="23" w:name="_Toc219124112"/>
            <w:r w:rsidRPr="001E4292">
              <w:lastRenderedPageBreak/>
              <w:t>II</w:t>
            </w:r>
            <w:r w:rsidR="00444DD8">
              <w:rPr>
                <w:rFonts w:hint="eastAsia"/>
              </w:rPr>
              <w:t xml:space="preserve">. </w:t>
            </w:r>
            <w:r w:rsidR="00444DD8">
              <w:rPr>
                <w:rFonts w:hint="eastAsia"/>
              </w:rPr>
              <w:t>장비</w:t>
            </w:r>
            <w:r w:rsidR="00444DD8">
              <w:rPr>
                <w:rFonts w:hint="eastAsia"/>
              </w:rPr>
              <w:t xml:space="preserve"> </w:t>
            </w:r>
            <w:r w:rsidR="00444DD8">
              <w:rPr>
                <w:rFonts w:hint="eastAsia"/>
              </w:rPr>
              <w:t>개요</w:t>
            </w:r>
            <w:bookmarkEnd w:id="23"/>
          </w:p>
        </w:tc>
      </w:tr>
    </w:tbl>
    <w:p w14:paraId="19910CC8" w14:textId="77777777" w:rsidR="008B13FE" w:rsidRDefault="008B13FE" w:rsidP="008B0872"/>
    <w:p w14:paraId="137301F9" w14:textId="6FA73947" w:rsidR="00C64D13" w:rsidRDefault="00CE0BFC" w:rsidP="00C64D13">
      <w:pPr>
        <w:pStyle w:val="20"/>
        <w:numPr>
          <w:ilvl w:val="0"/>
          <w:numId w:val="22"/>
        </w:numPr>
        <w:ind w:leftChars="20" w:left="400"/>
      </w:pPr>
      <w:bookmarkStart w:id="24" w:name="_Toc187161089"/>
      <w:bookmarkStart w:id="25" w:name="_Toc219124113"/>
      <w:r>
        <w:rPr>
          <w:rFonts w:hint="eastAsia"/>
        </w:rPr>
        <w:t>자동차부품공정</w:t>
      </w:r>
      <w:r w:rsidR="00C64D13">
        <w:rPr>
          <w:rFonts w:hint="eastAsia"/>
        </w:rPr>
        <w:t xml:space="preserve"> 개요</w:t>
      </w:r>
      <w:bookmarkEnd w:id="24"/>
      <w:bookmarkEnd w:id="25"/>
    </w:p>
    <w:p w14:paraId="35F6FAF0" w14:textId="43DAC239" w:rsidR="002B33B9" w:rsidRDefault="001172BA" w:rsidP="001172BA">
      <w:pPr>
        <w:pStyle w:val="a6"/>
        <w:widowControl/>
        <w:numPr>
          <w:ilvl w:val="0"/>
          <w:numId w:val="25"/>
        </w:numPr>
        <w:wordWrap/>
        <w:autoSpaceDE/>
        <w:autoSpaceDN/>
      </w:pPr>
      <w:r w:rsidRPr="001172BA">
        <w:rPr>
          <w:rFonts w:hint="eastAsia"/>
        </w:rPr>
        <w:t>자동차부품공정은 자동차를 구성하는 수많은 부품을 정밀하게 가공·조립·검사하여 완성품을 생산하는 핵심 제조 프로세스로, 기계·전기·전자·소재 기술이 융합된 복합 산업이다. 특히 자동차의 전동화, 경량화, 지능화가 가속되면서 정밀 부품 생산과 공정 자동화가 필수로 요구되고 있으며, 이에 따라 생산 전 과정에서의 공정 자동화, 데이터 표준화, 디지털트윈 기술이 결합된 지능형 제조체계로 진화하고 있다.</w:t>
      </w:r>
    </w:p>
    <w:p w14:paraId="5953A71C" w14:textId="77777777" w:rsidR="00365723" w:rsidRPr="00CE0BFC" w:rsidRDefault="00365723" w:rsidP="00365723">
      <w:pPr>
        <w:pStyle w:val="a6"/>
        <w:widowControl/>
        <w:wordWrap/>
        <w:autoSpaceDE/>
        <w:autoSpaceDN/>
        <w:ind w:left="800"/>
      </w:pPr>
    </w:p>
    <w:p w14:paraId="5F058F05" w14:textId="2D1AC47A" w:rsidR="002B33B9" w:rsidRDefault="001172BA" w:rsidP="001172BA">
      <w:pPr>
        <w:pStyle w:val="a6"/>
        <w:widowControl/>
        <w:numPr>
          <w:ilvl w:val="0"/>
          <w:numId w:val="26"/>
        </w:numPr>
        <w:wordWrap/>
        <w:autoSpaceDE/>
        <w:autoSpaceDN/>
      </w:pPr>
      <w:r w:rsidRPr="001172BA">
        <w:rPr>
          <w:rFonts w:hint="eastAsia"/>
        </w:rPr>
        <w:t>전동식 파워 스티어링(EPS; Electronic Power Steering)은 운전자의 조향입력을 전기모터로 보조하는 전자제어장치로 차량의 안전과 주행감각에 직접적인 영향을 미치는 핵심 부품이다. EPS 제조공정은 기존의 유압식 조향장치 생산과 달리 정밀한 전기적·기계적 제어가 요구되며, 모든 장비와 데이터가 상호연결된 형태로 운영된다. 이 과정에서 자산관리셀(AAS; Asset Administration Shell) 기반의 디지털트윈의 표준이 적용되면서 장비 간 데이터 연계와 실시간 품질관리, 예지보전이 가능해지고 있다.</w:t>
      </w:r>
    </w:p>
    <w:p w14:paraId="75E3010D" w14:textId="77777777" w:rsidR="00365723" w:rsidRPr="00435BE6" w:rsidRDefault="00365723" w:rsidP="00365723">
      <w:pPr>
        <w:pStyle w:val="a6"/>
        <w:widowControl/>
        <w:wordWrap/>
        <w:autoSpaceDE/>
        <w:autoSpaceDN/>
        <w:ind w:left="800"/>
      </w:pPr>
    </w:p>
    <w:p w14:paraId="642D84E3" w14:textId="73C345F2" w:rsidR="001172BA" w:rsidRPr="001172BA" w:rsidRDefault="001172BA" w:rsidP="001172BA">
      <w:pPr>
        <w:pStyle w:val="a6"/>
        <w:widowControl/>
        <w:numPr>
          <w:ilvl w:val="0"/>
          <w:numId w:val="26"/>
        </w:numPr>
        <w:wordWrap/>
        <w:autoSpaceDE/>
        <w:autoSpaceDN/>
      </w:pPr>
      <w:r w:rsidRPr="001172BA">
        <w:rPr>
          <w:rFonts w:hint="eastAsia"/>
        </w:rPr>
        <w:t>자동차부품관련 공정 중 EPS 제조공정은 권선공정–가공공정–시험 및 검사공정–조립공정–품질검사공정으로 구성된다. 각 공정은 실시간 센서 데이터와 설비·제품 사양 데이터를 연계하여 공정 품질을 디지털화하고, 이를 기반으로 공정 시뮬레이션 및 품질 예측 모델을 구축한다.</w:t>
      </w:r>
    </w:p>
    <w:p w14:paraId="71288447" w14:textId="69197B20" w:rsidR="001172BA" w:rsidRPr="00A3455A" w:rsidRDefault="001172BA" w:rsidP="001172BA">
      <w:pPr>
        <w:pStyle w:val="a6"/>
        <w:numPr>
          <w:ilvl w:val="0"/>
          <w:numId w:val="30"/>
        </w:numPr>
        <w:ind w:left="851" w:hanging="284"/>
        <w:rPr>
          <w:b/>
          <w:bCs/>
        </w:rPr>
      </w:pPr>
      <w:r w:rsidRPr="00A3455A">
        <w:rPr>
          <w:rFonts w:hint="eastAsia"/>
          <w:b/>
          <w:bCs/>
        </w:rPr>
        <w:t>권선공정</w:t>
      </w:r>
      <w:r w:rsidRPr="001172BA">
        <w:rPr>
          <w:rFonts w:hint="eastAsia"/>
          <w:b/>
          <w:bCs/>
        </w:rPr>
        <w:t>(Winding Process)</w:t>
      </w:r>
      <w:r w:rsidRPr="001172BA">
        <w:rPr>
          <w:rFonts w:hint="eastAsia"/>
        </w:rPr>
        <w:t>: 코어에 구리선을 정밀하게 감아 모터의 전자기 특성을 형성하는 단계로, 자동권선기가 권선장력, 권선속도, 턴 수 등을 실시간 제어한다.</w:t>
      </w:r>
    </w:p>
    <w:p w14:paraId="331FEDDB" w14:textId="040E4F1C" w:rsidR="00A3455A" w:rsidRPr="00A3455A" w:rsidRDefault="00A3455A" w:rsidP="00A3455A">
      <w:pPr>
        <w:pStyle w:val="a6"/>
        <w:numPr>
          <w:ilvl w:val="0"/>
          <w:numId w:val="30"/>
        </w:numPr>
        <w:ind w:left="851" w:hanging="284"/>
        <w:rPr>
          <w:b/>
          <w:bCs/>
        </w:rPr>
      </w:pPr>
      <w:r>
        <w:rPr>
          <w:rFonts w:hint="eastAsia"/>
          <w:b/>
          <w:bCs/>
        </w:rPr>
        <w:t>가공공정(</w:t>
      </w:r>
      <w:r w:rsidRPr="00A3455A">
        <w:rPr>
          <w:rFonts w:hint="eastAsia"/>
          <w:b/>
          <w:bCs/>
        </w:rPr>
        <w:t>Press Process</w:t>
      </w:r>
      <w:r>
        <w:rPr>
          <w:rFonts w:hint="eastAsia"/>
          <w:b/>
          <w:bCs/>
        </w:rPr>
        <w:t xml:space="preserve">): </w:t>
      </w:r>
      <w:r w:rsidRPr="00A3455A">
        <w:rPr>
          <w:rFonts w:hint="eastAsia"/>
        </w:rPr>
        <w:t>정밀프레스 및 절삭가공기를 이용해 하우징, 샤프트 등 금속 부품을 가공한다.</w:t>
      </w:r>
    </w:p>
    <w:p w14:paraId="13FE7488" w14:textId="04F00A0D" w:rsidR="00AF7BDF" w:rsidRPr="00D3059C" w:rsidRDefault="00D3059C" w:rsidP="00D3059C">
      <w:pPr>
        <w:pStyle w:val="a6"/>
        <w:numPr>
          <w:ilvl w:val="0"/>
          <w:numId w:val="30"/>
        </w:numPr>
        <w:ind w:left="851" w:hanging="284"/>
        <w:rPr>
          <w:b/>
          <w:bCs/>
        </w:rPr>
      </w:pPr>
      <w:r w:rsidRPr="00A3455A">
        <w:rPr>
          <w:rFonts w:hint="eastAsia"/>
          <w:b/>
          <w:bCs/>
        </w:rPr>
        <w:t>시험 및 검사공정(Test &amp; Calibration Process)</w:t>
      </w:r>
      <w:r w:rsidRPr="00435BE6">
        <w:rPr>
          <w:rFonts w:hint="eastAsia"/>
        </w:rPr>
        <w:t>:</w:t>
      </w:r>
      <w:r>
        <w:rPr>
          <w:rFonts w:hint="eastAsia"/>
        </w:rPr>
        <w:t xml:space="preserve"> </w:t>
      </w:r>
      <w:r w:rsidRPr="001172BA">
        <w:rPr>
          <w:rFonts w:hint="eastAsia"/>
        </w:rPr>
        <w:t>모터테스터와 캘리브레이터를 이용하여 전류, 전압, 토크, 센서 신호를 측정·보정한다.</w:t>
      </w:r>
    </w:p>
    <w:p w14:paraId="5429F859" w14:textId="393B046B" w:rsidR="001172BA" w:rsidRPr="00D3059C" w:rsidRDefault="00D3059C" w:rsidP="00D3059C">
      <w:pPr>
        <w:pStyle w:val="a6"/>
        <w:numPr>
          <w:ilvl w:val="0"/>
          <w:numId w:val="30"/>
        </w:numPr>
        <w:ind w:left="851" w:hanging="284"/>
        <w:rPr>
          <w:b/>
          <w:bCs/>
        </w:rPr>
      </w:pPr>
      <w:r>
        <w:rPr>
          <w:rFonts w:hint="eastAsia"/>
          <w:b/>
          <w:bCs/>
        </w:rPr>
        <w:t>조립공정</w:t>
      </w:r>
      <w:r w:rsidRPr="00D3059C">
        <w:rPr>
          <w:rFonts w:hint="eastAsia"/>
          <w:b/>
          <w:bCs/>
        </w:rPr>
        <w:t>(Assembly Process)</w:t>
      </w:r>
      <w:r w:rsidRPr="00A3455A">
        <w:rPr>
          <w:rFonts w:hint="eastAsia"/>
        </w:rPr>
        <w:t>:</w:t>
      </w:r>
      <w:r>
        <w:rPr>
          <w:rFonts w:hint="eastAsia"/>
          <w:b/>
          <w:bCs/>
        </w:rPr>
        <w:t xml:space="preserve"> </w:t>
      </w:r>
      <w:r w:rsidRPr="001172BA">
        <w:rPr>
          <w:rFonts w:hint="eastAsia"/>
        </w:rPr>
        <w:t>압입용로봇과 자동체결기를 사용하여 샤프트, 모터, ECU, 기어박스 등을 조립한다.</w:t>
      </w:r>
    </w:p>
    <w:p w14:paraId="0B84002F" w14:textId="7B65D930" w:rsidR="00D3059C" w:rsidRPr="00D3059C" w:rsidRDefault="00D3059C" w:rsidP="00D3059C">
      <w:pPr>
        <w:pStyle w:val="a6"/>
        <w:numPr>
          <w:ilvl w:val="0"/>
          <w:numId w:val="30"/>
        </w:numPr>
        <w:ind w:left="851" w:hanging="284"/>
        <w:rPr>
          <w:b/>
          <w:bCs/>
        </w:rPr>
      </w:pPr>
      <w:r>
        <w:rPr>
          <w:rFonts w:hint="eastAsia"/>
          <w:b/>
          <w:bCs/>
        </w:rPr>
        <w:t>품질검사공정(</w:t>
      </w:r>
      <w:r w:rsidRPr="00D3059C">
        <w:rPr>
          <w:rFonts w:hint="eastAsia"/>
          <w:b/>
          <w:bCs/>
        </w:rPr>
        <w:t>Quality Inspection Process</w:t>
      </w:r>
      <w:r>
        <w:rPr>
          <w:rFonts w:hint="eastAsia"/>
          <w:b/>
          <w:bCs/>
        </w:rPr>
        <w:t>)</w:t>
      </w:r>
      <w:r w:rsidRPr="00A3455A">
        <w:rPr>
          <w:rFonts w:hint="eastAsia"/>
        </w:rPr>
        <w:t xml:space="preserve">: </w:t>
      </w:r>
      <w:r w:rsidRPr="001172BA">
        <w:rPr>
          <w:rFonts w:hint="eastAsia"/>
        </w:rPr>
        <w:t>EPS 테스터와 조향내구시험기를 이용해 완성품의 조향 응답, 전류 변화, 온도 상승, 내구성 등을 측정한다.</w:t>
      </w:r>
    </w:p>
    <w:p w14:paraId="0DDF04B6" w14:textId="77777777" w:rsidR="00365723" w:rsidRPr="00CE0BFC" w:rsidRDefault="00365723" w:rsidP="00365723">
      <w:pPr>
        <w:widowControl/>
        <w:wordWrap/>
        <w:autoSpaceDE/>
        <w:autoSpaceDN/>
      </w:pPr>
    </w:p>
    <w:p w14:paraId="04B3F51D" w14:textId="5A69BD3B" w:rsidR="00A93DF0" w:rsidRPr="00600B5F" w:rsidRDefault="00DB2023" w:rsidP="00600B5F">
      <w:pPr>
        <w:pStyle w:val="a6"/>
        <w:widowControl/>
        <w:numPr>
          <w:ilvl w:val="0"/>
          <w:numId w:val="26"/>
        </w:numPr>
        <w:wordWrap/>
        <w:autoSpaceDE/>
        <w:autoSpaceDN/>
        <w:rPr>
          <w:b/>
          <w:bCs/>
        </w:rPr>
      </w:pPr>
      <w:r w:rsidRPr="00DB2023">
        <w:rPr>
          <w:rFonts w:hint="eastAsia"/>
        </w:rPr>
        <w:t>EPS 제조공정의 궁극적인 목표는 고정밀·고신뢰 부품 생산뿐만 아니라, 데이터 기반의 공정 효율화와 제조비용 절감을 실현하는 것이다. 이를 위해 각 공정에서 발생하는 생산 데이터는 설비별, 공정별, 품질별로 구분되어 체계적으로 수집·분류·표준화된다. 이러한 데이터 표준화는 공정 간 정보의 일관성과 상호운용성을 확보하여, 생산계획 수립, 품질 관리, 설비 유지보수 등 다양한 제조 의사결정 과정을 자동화·지능화하는 기반이 된</w:t>
      </w:r>
      <w:r w:rsidR="00600B5F">
        <w:rPr>
          <w:rFonts w:hint="eastAsia"/>
        </w:rPr>
        <w:t>다.</w:t>
      </w:r>
    </w:p>
    <w:p w14:paraId="3CFE51C7" w14:textId="74617846" w:rsidR="000E5CFF" w:rsidRPr="00670140" w:rsidRDefault="00670140" w:rsidP="000E5CFF">
      <w:pPr>
        <w:pStyle w:val="20"/>
        <w:numPr>
          <w:ilvl w:val="0"/>
          <w:numId w:val="22"/>
        </w:numPr>
        <w:ind w:leftChars="20" w:left="400"/>
        <w:rPr>
          <w:color w:val="000000" w:themeColor="text1"/>
        </w:rPr>
      </w:pPr>
      <w:bookmarkStart w:id="26" w:name="_Toc219124114"/>
      <w:r w:rsidRPr="00670140">
        <w:rPr>
          <w:rFonts w:hint="eastAsia"/>
          <w:color w:val="000000" w:themeColor="text1"/>
        </w:rPr>
        <w:lastRenderedPageBreak/>
        <w:t xml:space="preserve">압입용로봇(Pressfit </w:t>
      </w:r>
      <w:r>
        <w:rPr>
          <w:rFonts w:hint="eastAsia"/>
          <w:color w:val="000000" w:themeColor="text1"/>
        </w:rPr>
        <w:t>Robot</w:t>
      </w:r>
      <w:r w:rsidRPr="00670140">
        <w:rPr>
          <w:rFonts w:hint="eastAsia"/>
          <w:color w:val="000000" w:themeColor="text1"/>
        </w:rPr>
        <w:t>)</w:t>
      </w:r>
      <w:r w:rsidR="0058479A" w:rsidRPr="00670140">
        <w:rPr>
          <w:rFonts w:hint="eastAsia"/>
          <w:color w:val="000000" w:themeColor="text1"/>
        </w:rPr>
        <w:t xml:space="preserve"> </w:t>
      </w:r>
      <w:r w:rsidR="00136BDF" w:rsidRPr="00670140">
        <w:rPr>
          <w:rFonts w:hint="eastAsia"/>
          <w:color w:val="000000" w:themeColor="text1"/>
        </w:rPr>
        <w:t>개요</w:t>
      </w:r>
      <w:bookmarkEnd w:id="26"/>
    </w:p>
    <w:p w14:paraId="0A7F940C" w14:textId="711C8A35" w:rsidR="0021238A" w:rsidRPr="001E1720" w:rsidRDefault="001E1720" w:rsidP="0021238A">
      <w:pPr>
        <w:numPr>
          <w:ilvl w:val="0"/>
          <w:numId w:val="43"/>
        </w:numPr>
        <w:rPr>
          <w:color w:val="000000" w:themeColor="text1"/>
        </w:rPr>
      </w:pPr>
      <w:r w:rsidRPr="001E1720">
        <w:rPr>
          <w:color w:val="000000" w:themeColor="text1"/>
        </w:rPr>
        <w:t>압입용로봇은 베어링, 샤프트, 기어 등 주요 부품을 정해진 위치에 자동으로 압입하여 조립하는 장비로 압입 깊이</w:t>
      </w:r>
      <w:r w:rsidR="00F93017">
        <w:rPr>
          <w:rFonts w:hint="eastAsia"/>
          <w:color w:val="000000" w:themeColor="text1"/>
        </w:rPr>
        <w:t xml:space="preserve">, </w:t>
      </w:r>
      <w:r w:rsidRPr="001E1720">
        <w:rPr>
          <w:color w:val="000000" w:themeColor="text1"/>
        </w:rPr>
        <w:t>하중</w:t>
      </w:r>
      <w:r w:rsidR="00F93017">
        <w:rPr>
          <w:rFonts w:hint="eastAsia"/>
          <w:color w:val="000000" w:themeColor="text1"/>
        </w:rPr>
        <w:t xml:space="preserve">, </w:t>
      </w:r>
      <w:r w:rsidRPr="001E1720">
        <w:rPr>
          <w:color w:val="000000" w:themeColor="text1"/>
        </w:rPr>
        <w:t>위치를 정밀하게 제어함으로써 부품 간 체결 강도와 정렬 정밀도를 확보한다</w:t>
      </w:r>
    </w:p>
    <w:p w14:paraId="5B5F5298" w14:textId="7BC76AF2" w:rsidR="0021238A" w:rsidRPr="003E07BA" w:rsidRDefault="003E07BA" w:rsidP="00480018">
      <w:pPr>
        <w:pStyle w:val="a6"/>
        <w:numPr>
          <w:ilvl w:val="0"/>
          <w:numId w:val="30"/>
        </w:numPr>
        <w:ind w:left="851" w:hanging="284"/>
        <w:rPr>
          <w:color w:val="000000" w:themeColor="text1"/>
        </w:rPr>
      </w:pPr>
      <w:r w:rsidRPr="003E07BA">
        <w:rPr>
          <w:color w:val="000000" w:themeColor="text1"/>
        </w:rPr>
        <w:t>서보 기반의 구동 제어 시스템을 통해 압입</w:t>
      </w:r>
      <w:r w:rsidR="00F93017">
        <w:rPr>
          <w:rFonts w:hint="eastAsia"/>
          <w:color w:val="000000" w:themeColor="text1"/>
        </w:rPr>
        <w:t>의</w:t>
      </w:r>
      <w:r w:rsidRPr="003E07BA">
        <w:rPr>
          <w:color w:val="000000" w:themeColor="text1"/>
        </w:rPr>
        <w:t xml:space="preserve"> 속도, 하중, 변위 등의 조건을 실시간으로 조정할 수 있으며, 반복 작업에서도 균일한 체결 품질을 유지할 수 있다.</w:t>
      </w:r>
    </w:p>
    <w:p w14:paraId="3A901094" w14:textId="77777777" w:rsidR="0013381A" w:rsidRPr="0013381A" w:rsidRDefault="0013381A" w:rsidP="00480018">
      <w:pPr>
        <w:pStyle w:val="a6"/>
        <w:numPr>
          <w:ilvl w:val="0"/>
          <w:numId w:val="30"/>
        </w:numPr>
        <w:ind w:left="851" w:hanging="284"/>
        <w:rPr>
          <w:color w:val="000000" w:themeColor="text1"/>
        </w:rPr>
      </w:pPr>
      <w:r w:rsidRPr="0013381A">
        <w:rPr>
          <w:color w:val="000000" w:themeColor="text1"/>
        </w:rPr>
        <w:t>자동차 전동식 조향장치(EPS) 조립 공정에서 모터 샤프트, 기어, 베어링 등을 하우징에 고정밀로 삽입하는 데 주로 사용되며, 조향 성능의 안정성과 내구성 확보에 핵심적인 역할을 한다.</w:t>
      </w:r>
    </w:p>
    <w:p w14:paraId="41244661" w14:textId="2C5EAE5E" w:rsidR="00E837DD" w:rsidRPr="00E837DD" w:rsidRDefault="00E837DD" w:rsidP="00480018">
      <w:pPr>
        <w:pStyle w:val="a6"/>
        <w:numPr>
          <w:ilvl w:val="0"/>
          <w:numId w:val="30"/>
        </w:numPr>
        <w:ind w:left="851" w:hanging="284"/>
        <w:rPr>
          <w:color w:val="000000" w:themeColor="text1"/>
        </w:rPr>
      </w:pPr>
      <w:r w:rsidRPr="00E837DD">
        <w:rPr>
          <w:color w:val="000000" w:themeColor="text1"/>
        </w:rPr>
        <w:t>압입 과정 중 발생하는 하중 곡선, 변위, 속도, 위치 등 주요 데이터가 실시간으로 수집·분석되어 조립 상태를 모니터링하고, 체결 불량이나 공정 이상 발생 시 즉시 원인을 추적할 수 있다.</w:t>
      </w:r>
    </w:p>
    <w:p w14:paraId="01D68CE4" w14:textId="38960DB1" w:rsidR="000E5CFF" w:rsidRDefault="00D70731" w:rsidP="008453DB">
      <w:pPr>
        <w:pStyle w:val="a6"/>
        <w:numPr>
          <w:ilvl w:val="0"/>
          <w:numId w:val="30"/>
        </w:numPr>
        <w:ind w:left="851" w:hanging="284"/>
        <w:rPr>
          <w:color w:val="000000" w:themeColor="text1"/>
        </w:rPr>
      </w:pPr>
      <w:r w:rsidRPr="00D70731">
        <w:rPr>
          <w:color w:val="000000" w:themeColor="text1"/>
        </w:rPr>
        <w:t>압입용로봇은 생산라인 내 모터테스터</w:t>
      </w:r>
      <w:r w:rsidR="00F93017">
        <w:rPr>
          <w:rFonts w:hint="eastAsia"/>
          <w:color w:val="000000" w:themeColor="text1"/>
        </w:rPr>
        <w:t xml:space="preserve">, </w:t>
      </w:r>
      <w:r w:rsidRPr="00D70731">
        <w:rPr>
          <w:color w:val="000000" w:themeColor="text1"/>
        </w:rPr>
        <w:t>캘리브레이터 등 후속 공정과 연동되어, 데이터 기반의 공정 자동화 및 품질 관리 표준화에 기여한다.</w:t>
      </w:r>
    </w:p>
    <w:p w14:paraId="1E9027F1" w14:textId="77777777" w:rsidR="00181130" w:rsidRPr="00181130" w:rsidRDefault="00181130" w:rsidP="00181130">
      <w:pPr>
        <w:rPr>
          <w:color w:val="000000" w:themeColor="text1"/>
        </w:rPr>
      </w:pPr>
    </w:p>
    <w:p w14:paraId="6ED0C501" w14:textId="5A500658" w:rsidR="00FA29D2" w:rsidRPr="0058479A" w:rsidRDefault="00670140" w:rsidP="00A93DF0">
      <w:pPr>
        <w:pStyle w:val="20"/>
        <w:numPr>
          <w:ilvl w:val="0"/>
          <w:numId w:val="22"/>
        </w:numPr>
        <w:ind w:leftChars="20" w:left="400"/>
        <w:rPr>
          <w:color w:val="EE0000"/>
        </w:rPr>
      </w:pPr>
      <w:bookmarkStart w:id="27" w:name="_Toc219124115"/>
      <w:r w:rsidRPr="00670140">
        <w:rPr>
          <w:rFonts w:hint="eastAsia"/>
          <w:color w:val="000000" w:themeColor="text1"/>
        </w:rPr>
        <w:t>압입용로봇(Pressfit Robot)</w:t>
      </w:r>
      <w:r w:rsidR="0058479A" w:rsidRPr="00670140">
        <w:rPr>
          <w:rFonts w:hint="eastAsia"/>
          <w:color w:val="000000" w:themeColor="text1"/>
        </w:rPr>
        <w:t xml:space="preserve"> </w:t>
      </w:r>
      <w:r w:rsidR="00CF411D" w:rsidRPr="00670140">
        <w:rPr>
          <w:rFonts w:hint="eastAsia"/>
          <w:color w:val="000000" w:themeColor="text1"/>
        </w:rPr>
        <w:t>용도 및 유형</w:t>
      </w:r>
      <w:bookmarkEnd w:id="27"/>
    </w:p>
    <w:p w14:paraId="5EB09113" w14:textId="28253E49" w:rsidR="009149DB" w:rsidRPr="00766165" w:rsidRDefault="006F2A48" w:rsidP="009149DB">
      <w:pPr>
        <w:pStyle w:val="a6"/>
        <w:numPr>
          <w:ilvl w:val="0"/>
          <w:numId w:val="43"/>
        </w:numPr>
        <w:autoSpaceDN/>
        <w:rPr>
          <w:color w:val="000000" w:themeColor="text1"/>
        </w:rPr>
      </w:pPr>
      <w:r w:rsidRPr="006F2A48">
        <w:rPr>
          <w:color w:val="000000" w:themeColor="text1"/>
        </w:rPr>
        <w:t>압입용로봇의 주요 목적은 베어링, 샤프트, 기어 등 주요 부품을 자동으로 삽입</w:t>
      </w:r>
      <w:r w:rsidR="00F93017">
        <w:rPr>
          <w:rFonts w:hint="eastAsia"/>
          <w:color w:val="000000" w:themeColor="text1"/>
        </w:rPr>
        <w:t xml:space="preserve">, </w:t>
      </w:r>
      <w:r w:rsidRPr="006F2A48">
        <w:rPr>
          <w:color w:val="000000" w:themeColor="text1"/>
        </w:rPr>
        <w:t>체결하여 조립 품질의 일관성을 확보하고, 인력 의존도가 높은 공정을 정밀 자동화하는 것이다</w:t>
      </w:r>
      <w:r>
        <w:rPr>
          <w:rFonts w:hint="eastAsia"/>
          <w:color w:val="000000" w:themeColor="text1"/>
        </w:rPr>
        <w:t xml:space="preserve">. </w:t>
      </w:r>
      <w:r w:rsidRPr="006F2A48">
        <w:rPr>
          <w:color w:val="000000" w:themeColor="text1"/>
        </w:rPr>
        <w:t>특히 전동식 조향장치(EPS) 조립 과정에서 모터 샤프트나 베어링을 하우징 내 지정 위치에 삽입할 때 사용되며, 조향 시스템의 정합성과 기계적 내구성을 높이는 핵심 장비로 활용된다.</w:t>
      </w:r>
    </w:p>
    <w:p w14:paraId="36BA7D90" w14:textId="7DA5AF84" w:rsidR="009149DB" w:rsidRPr="00A46495" w:rsidRDefault="00C07810" w:rsidP="00480018">
      <w:pPr>
        <w:pStyle w:val="a6"/>
        <w:numPr>
          <w:ilvl w:val="0"/>
          <w:numId w:val="30"/>
        </w:numPr>
        <w:ind w:left="851" w:hanging="284"/>
        <w:rPr>
          <w:color w:val="000000" w:themeColor="text1"/>
        </w:rPr>
      </w:pPr>
      <w:r w:rsidRPr="00C07810">
        <w:rPr>
          <w:b/>
          <w:bCs/>
          <w:color w:val="000000" w:themeColor="text1"/>
        </w:rPr>
        <w:t>압입 품질 확보:</w:t>
      </w:r>
      <w:r w:rsidRPr="00C07810">
        <w:rPr>
          <w:color w:val="000000" w:themeColor="text1"/>
        </w:rPr>
        <w:t xml:space="preserve"> 부품의 압입 깊이, 하중, 위치를 실시간 감시하여 과삽입이나 불균형 체결을 방지한다.</w:t>
      </w:r>
    </w:p>
    <w:p w14:paraId="2B6FDA3A" w14:textId="20E65FC2" w:rsidR="009149DB" w:rsidRPr="00A46495" w:rsidRDefault="00445625" w:rsidP="00480018">
      <w:pPr>
        <w:pStyle w:val="a6"/>
        <w:numPr>
          <w:ilvl w:val="0"/>
          <w:numId w:val="30"/>
        </w:numPr>
        <w:ind w:left="851" w:hanging="284"/>
        <w:rPr>
          <w:color w:val="000000" w:themeColor="text1"/>
        </w:rPr>
      </w:pPr>
      <w:r w:rsidRPr="00445625">
        <w:rPr>
          <w:b/>
          <w:bCs/>
          <w:color w:val="000000" w:themeColor="text1"/>
        </w:rPr>
        <w:t>공정 신뢰성 향상:</w:t>
      </w:r>
      <w:r w:rsidRPr="00445625">
        <w:rPr>
          <w:color w:val="000000" w:themeColor="text1"/>
        </w:rPr>
        <w:t xml:space="preserve"> 부품 간 체결을 하중-변위 곡선으로 검증하여, 조립 품질을 수치적으로 관리한다.</w:t>
      </w:r>
    </w:p>
    <w:p w14:paraId="7D139F89" w14:textId="76345768" w:rsidR="009149DB" w:rsidRPr="00F41F34" w:rsidRDefault="00F97D0B" w:rsidP="00480018">
      <w:pPr>
        <w:pStyle w:val="a6"/>
        <w:numPr>
          <w:ilvl w:val="0"/>
          <w:numId w:val="30"/>
        </w:numPr>
        <w:ind w:left="851" w:hanging="284"/>
        <w:rPr>
          <w:color w:val="000000" w:themeColor="text1"/>
        </w:rPr>
      </w:pPr>
      <w:r w:rsidRPr="00F97D0B">
        <w:rPr>
          <w:b/>
          <w:bCs/>
          <w:color w:val="000000" w:themeColor="text1"/>
        </w:rPr>
        <w:t>작업 효율 증대:</w:t>
      </w:r>
      <w:r w:rsidRPr="00F97D0B">
        <w:rPr>
          <w:color w:val="000000" w:themeColor="text1"/>
        </w:rPr>
        <w:t xml:space="preserve"> 로봇 핸들러 및 부품 공급장치와 연계되어 연속 압입이 가능하며, 작업 시간 단축과 균일한 생산성이 확보된다.</w:t>
      </w:r>
    </w:p>
    <w:p w14:paraId="74DC3B02" w14:textId="57048572" w:rsidR="009149DB" w:rsidRPr="00F41F34" w:rsidRDefault="00F97D0B" w:rsidP="00480018">
      <w:pPr>
        <w:pStyle w:val="a6"/>
        <w:numPr>
          <w:ilvl w:val="0"/>
          <w:numId w:val="30"/>
        </w:numPr>
        <w:ind w:left="851" w:hanging="284"/>
        <w:rPr>
          <w:color w:val="000000" w:themeColor="text1"/>
        </w:rPr>
      </w:pPr>
      <w:r w:rsidRPr="00F97D0B">
        <w:rPr>
          <w:b/>
          <w:bCs/>
          <w:color w:val="000000" w:themeColor="text1"/>
        </w:rPr>
        <w:t>데이터 연계 관리:</w:t>
      </w:r>
      <w:r w:rsidRPr="00F97D0B">
        <w:rPr>
          <w:color w:val="000000" w:themeColor="text1"/>
        </w:rPr>
        <w:t xml:space="preserve"> 압입 이력 데이터를 MES 또는 품질 관리 시스템과 연동하여, 공정 안정성 추세를 분석하고 이상을 조기에 감지한다.</w:t>
      </w:r>
    </w:p>
    <w:p w14:paraId="76225AEE" w14:textId="77777777" w:rsidR="009149DB" w:rsidRPr="0058479A" w:rsidRDefault="009149DB" w:rsidP="009149DB">
      <w:pPr>
        <w:widowControl/>
        <w:tabs>
          <w:tab w:val="left" w:pos="2907"/>
        </w:tabs>
        <w:wordWrap/>
        <w:autoSpaceDE/>
        <w:autoSpaceDN/>
        <w:rPr>
          <w:color w:val="EE0000"/>
        </w:rPr>
      </w:pPr>
    </w:p>
    <w:p w14:paraId="667E92AB" w14:textId="7D5C8217" w:rsidR="009149DB" w:rsidRPr="0014002D" w:rsidRDefault="00784926" w:rsidP="009149DB">
      <w:pPr>
        <w:numPr>
          <w:ilvl w:val="0"/>
          <w:numId w:val="43"/>
        </w:numPr>
        <w:rPr>
          <w:color w:val="000000" w:themeColor="text1"/>
        </w:rPr>
      </w:pPr>
      <w:r w:rsidRPr="0014002D">
        <w:rPr>
          <w:rFonts w:hint="eastAsia"/>
          <w:color w:val="000000" w:themeColor="text1"/>
        </w:rPr>
        <w:t xml:space="preserve">압입용로봇은 </w:t>
      </w:r>
      <w:r w:rsidRPr="0014002D">
        <w:rPr>
          <w:color w:val="000000" w:themeColor="text1"/>
        </w:rPr>
        <w:t xml:space="preserve">구동 방식과 적용 </w:t>
      </w:r>
      <w:r w:rsidR="00852F61">
        <w:rPr>
          <w:rFonts w:hint="eastAsia"/>
          <w:color w:val="000000" w:themeColor="text1"/>
        </w:rPr>
        <w:t>환경</w:t>
      </w:r>
      <w:r w:rsidRPr="0014002D">
        <w:rPr>
          <w:color w:val="000000" w:themeColor="text1"/>
        </w:rPr>
        <w:t>에 따라 다음과 같이 분류된다.</w:t>
      </w:r>
    </w:p>
    <w:p w14:paraId="437B8C00" w14:textId="77777777" w:rsidR="00852F61" w:rsidRPr="00852F61" w:rsidRDefault="00852F61" w:rsidP="00022493">
      <w:pPr>
        <w:pStyle w:val="a6"/>
        <w:numPr>
          <w:ilvl w:val="0"/>
          <w:numId w:val="30"/>
        </w:numPr>
        <w:ind w:left="851" w:hanging="284"/>
        <w:rPr>
          <w:color w:val="000000" w:themeColor="text1"/>
        </w:rPr>
      </w:pPr>
      <w:r w:rsidRPr="00852F61">
        <w:rPr>
          <w:b/>
          <w:bCs/>
          <w:color w:val="000000" w:themeColor="text1"/>
        </w:rPr>
        <w:t>서보 압입 로봇(Servo Press-Fit Robot)</w:t>
      </w:r>
      <w:r w:rsidRPr="00852F61">
        <w:rPr>
          <w:color w:val="000000" w:themeColor="text1"/>
        </w:rPr>
        <w:t>: 서보모터의 정밀 제어를 통해 압입 하중과 깊이를 세밀하게 조절할 수 있으며, 정밀 체결이 요구되는 EPS 부품 조립에 적합하다.</w:t>
      </w:r>
    </w:p>
    <w:p w14:paraId="0A4BC383" w14:textId="41FC5300" w:rsidR="009149DB" w:rsidRPr="00437D0F" w:rsidRDefault="00437D0F" w:rsidP="00022493">
      <w:pPr>
        <w:pStyle w:val="a6"/>
        <w:numPr>
          <w:ilvl w:val="0"/>
          <w:numId w:val="30"/>
        </w:numPr>
        <w:ind w:left="851" w:hanging="284"/>
        <w:rPr>
          <w:color w:val="000000" w:themeColor="text1"/>
        </w:rPr>
      </w:pPr>
      <w:r w:rsidRPr="00437D0F">
        <w:rPr>
          <w:b/>
          <w:bCs/>
          <w:color w:val="000000" w:themeColor="text1"/>
        </w:rPr>
        <w:t>유압식 압입 로봇(Hydraulic Press-Fit Robot)</w:t>
      </w:r>
      <w:r w:rsidRPr="00437D0F">
        <w:rPr>
          <w:color w:val="000000" w:themeColor="text1"/>
        </w:rPr>
        <w:t>: 높은 하중을 안정적으로 인가할 수 있어, 대형 샤프트나 강체 부품의 삽입 공정에 사용된다.</w:t>
      </w:r>
    </w:p>
    <w:p w14:paraId="179837D5" w14:textId="03AA9C8A" w:rsidR="009149DB" w:rsidRPr="00C81006" w:rsidRDefault="00C81006" w:rsidP="00480018">
      <w:pPr>
        <w:pStyle w:val="a6"/>
        <w:numPr>
          <w:ilvl w:val="0"/>
          <w:numId w:val="30"/>
        </w:numPr>
        <w:ind w:left="851" w:hanging="284"/>
        <w:rPr>
          <w:color w:val="000000" w:themeColor="text1"/>
        </w:rPr>
      </w:pPr>
      <w:r w:rsidRPr="00C81006">
        <w:rPr>
          <w:b/>
          <w:bCs/>
          <w:color w:val="000000" w:themeColor="text1"/>
        </w:rPr>
        <w:t>공압식 압입 로봇(Pneumatic Press-Fit Robot)</w:t>
      </w:r>
      <w:r w:rsidRPr="00C81006">
        <w:rPr>
          <w:color w:val="000000" w:themeColor="text1"/>
        </w:rPr>
        <w:t>: 구조가 단순하고 응답성이 빠르며, 경량 부품이나 단순 체결 공정에 효율적이다.</w:t>
      </w:r>
    </w:p>
    <w:p w14:paraId="45A2A58B" w14:textId="01A72A4B" w:rsidR="009149DB" w:rsidRPr="001A5F77" w:rsidRDefault="001A5F77" w:rsidP="00480018">
      <w:pPr>
        <w:pStyle w:val="a6"/>
        <w:numPr>
          <w:ilvl w:val="0"/>
          <w:numId w:val="30"/>
        </w:numPr>
        <w:ind w:left="851" w:hanging="284"/>
        <w:rPr>
          <w:color w:val="000000" w:themeColor="text1"/>
        </w:rPr>
      </w:pPr>
      <w:r w:rsidRPr="001A5F77">
        <w:rPr>
          <w:b/>
          <w:bCs/>
          <w:color w:val="000000" w:themeColor="text1"/>
        </w:rPr>
        <w:lastRenderedPageBreak/>
        <w:t>복합 구동형 압입 로봇(Compound Drive Robot)</w:t>
      </w:r>
      <w:r w:rsidRPr="001A5F77">
        <w:rPr>
          <w:color w:val="000000" w:themeColor="text1"/>
        </w:rPr>
        <w:t>: 서보 구동의 정밀성과 유압 구동의 하중 제어 특성을 결합하여, 다양한 부품 크기와 조건에 대응할 수 있다.</w:t>
      </w:r>
    </w:p>
    <w:p w14:paraId="0BB5A40F" w14:textId="7EB6FDAD" w:rsidR="009149DB" w:rsidRPr="00EA52D9" w:rsidRDefault="00EA52D9" w:rsidP="00480018">
      <w:pPr>
        <w:pStyle w:val="a6"/>
        <w:numPr>
          <w:ilvl w:val="0"/>
          <w:numId w:val="30"/>
        </w:numPr>
        <w:ind w:left="851" w:hanging="284"/>
        <w:rPr>
          <w:color w:val="000000" w:themeColor="text1"/>
        </w:rPr>
      </w:pPr>
      <w:r w:rsidRPr="00EA52D9">
        <w:rPr>
          <w:b/>
          <w:bCs/>
          <w:color w:val="000000" w:themeColor="text1"/>
        </w:rPr>
        <w:t>지능형 압입 로봇(Intelligent Press-Fit Robot)</w:t>
      </w:r>
      <w:r w:rsidRPr="00EA52D9">
        <w:rPr>
          <w:color w:val="000000" w:themeColor="text1"/>
        </w:rPr>
        <w:t>: 압입 곡선 데이터를 실시간 분석하고 AI 기반 피드백 제어를 통해 자동 보정이 가능하며, 품질 변동을 최소화한다.</w:t>
      </w:r>
    </w:p>
    <w:p w14:paraId="283A5A00" w14:textId="5E4D4F70" w:rsidR="00B50AEE" w:rsidRPr="0058479A" w:rsidRDefault="00B50AEE" w:rsidP="00551C4C">
      <w:pPr>
        <w:rPr>
          <w:color w:val="EE0000"/>
        </w:rPr>
      </w:pPr>
    </w:p>
    <w:p w14:paraId="6DF7E598" w14:textId="71C34E3E" w:rsidR="00E20800" w:rsidRPr="0078476C" w:rsidRDefault="00E20800" w:rsidP="00E20800">
      <w:pPr>
        <w:pStyle w:val="af0"/>
        <w:keepNext/>
        <w:jc w:val="center"/>
        <w:rPr>
          <w:color w:val="000000" w:themeColor="text1"/>
        </w:rPr>
      </w:pPr>
      <w:bookmarkStart w:id="28" w:name="_Toc219124221"/>
      <w:r w:rsidRPr="0078476C">
        <w:rPr>
          <w:color w:val="000000" w:themeColor="text1"/>
        </w:rPr>
        <w:t xml:space="preserve">표 </w:t>
      </w:r>
      <w:r w:rsidRPr="0078476C">
        <w:rPr>
          <w:color w:val="000000" w:themeColor="text1"/>
        </w:rPr>
        <w:fldChar w:fldCharType="begin"/>
      </w:r>
      <w:r w:rsidRPr="0078476C">
        <w:rPr>
          <w:color w:val="000000" w:themeColor="text1"/>
        </w:rPr>
        <w:instrText>SEQ 표 \* ARABIC</w:instrText>
      </w:r>
      <w:r w:rsidRPr="0078476C">
        <w:rPr>
          <w:color w:val="000000" w:themeColor="text1"/>
        </w:rPr>
        <w:fldChar w:fldCharType="separate"/>
      </w:r>
      <w:r w:rsidR="009C532D">
        <w:rPr>
          <w:noProof/>
          <w:color w:val="000000" w:themeColor="text1"/>
        </w:rPr>
        <w:t>3</w:t>
      </w:r>
      <w:r w:rsidRPr="0078476C">
        <w:rPr>
          <w:color w:val="000000" w:themeColor="text1"/>
        </w:rPr>
        <w:fldChar w:fldCharType="end"/>
      </w:r>
      <w:r w:rsidRPr="0078476C">
        <w:rPr>
          <w:rFonts w:hint="eastAsia"/>
          <w:color w:val="000000" w:themeColor="text1"/>
        </w:rPr>
        <w:t xml:space="preserve"> </w:t>
      </w:r>
      <w:r w:rsidR="00C92867" w:rsidRPr="0078476C">
        <w:rPr>
          <w:rFonts w:hint="eastAsia"/>
          <w:color w:val="000000" w:themeColor="text1"/>
        </w:rPr>
        <w:t>압입용로봇</w:t>
      </w:r>
      <w:r w:rsidR="009149DB" w:rsidRPr="0078476C">
        <w:rPr>
          <w:rFonts w:hint="eastAsia"/>
          <w:color w:val="000000" w:themeColor="text1"/>
        </w:rPr>
        <w:t>의</w:t>
      </w:r>
      <w:r w:rsidR="00B50AEE" w:rsidRPr="0078476C">
        <w:rPr>
          <w:color w:val="000000" w:themeColor="text1"/>
        </w:rPr>
        <w:t xml:space="preserve"> 유형 및 특징</w:t>
      </w:r>
      <w:bookmarkEnd w:id="28"/>
    </w:p>
    <w:tbl>
      <w:tblPr>
        <w:tblStyle w:val="afd"/>
        <w:tblW w:w="9016" w:type="dxa"/>
        <w:tblLook w:val="04A0" w:firstRow="1" w:lastRow="0" w:firstColumn="1" w:lastColumn="0" w:noHBand="0" w:noVBand="1"/>
      </w:tblPr>
      <w:tblGrid>
        <w:gridCol w:w="937"/>
        <w:gridCol w:w="1615"/>
        <w:gridCol w:w="1616"/>
        <w:gridCol w:w="1616"/>
        <w:gridCol w:w="1616"/>
        <w:gridCol w:w="1616"/>
      </w:tblGrid>
      <w:tr w:rsidR="008F510A" w:rsidRPr="0058479A" w14:paraId="72D8C210" w14:textId="77777777" w:rsidTr="008F510A">
        <w:tc>
          <w:tcPr>
            <w:tcW w:w="937" w:type="dxa"/>
            <w:shd w:val="clear" w:color="auto" w:fill="D9D9D9" w:themeFill="background1" w:themeFillShade="D9"/>
            <w:vAlign w:val="center"/>
          </w:tcPr>
          <w:p w14:paraId="17814CE9" w14:textId="77777777" w:rsidR="009149DB" w:rsidRPr="008F510A" w:rsidRDefault="009149DB" w:rsidP="00B40CA4">
            <w:pPr>
              <w:widowControl/>
              <w:wordWrap/>
              <w:autoSpaceDE/>
              <w:autoSpaceDN/>
              <w:jc w:val="center"/>
              <w:rPr>
                <w:rFonts w:asciiTheme="majorHAnsi" w:eastAsiaTheme="majorHAnsi" w:hAnsiTheme="majorHAnsi" w:cs="굴림"/>
                <w:b/>
                <w:bCs/>
                <w:color w:val="000000" w:themeColor="text1"/>
                <w:spacing w:val="-20"/>
                <w:kern w:val="0"/>
                <w:sz w:val="18"/>
                <w:szCs w:val="18"/>
              </w:rPr>
            </w:pPr>
            <w:r w:rsidRPr="008F510A">
              <w:rPr>
                <w:rFonts w:asciiTheme="majorHAnsi" w:eastAsiaTheme="majorHAnsi" w:hAnsiTheme="majorHAnsi" w:cs="굴림" w:hint="eastAsia"/>
                <w:b/>
                <w:bCs/>
                <w:color w:val="000000" w:themeColor="text1"/>
                <w:spacing w:val="-20"/>
                <w:kern w:val="0"/>
                <w:sz w:val="18"/>
                <w:szCs w:val="18"/>
              </w:rPr>
              <w:t>구분</w:t>
            </w:r>
          </w:p>
        </w:tc>
        <w:tc>
          <w:tcPr>
            <w:tcW w:w="1615" w:type="dxa"/>
            <w:shd w:val="clear" w:color="auto" w:fill="D9D9D9" w:themeFill="background1" w:themeFillShade="D9"/>
            <w:vAlign w:val="center"/>
          </w:tcPr>
          <w:p w14:paraId="3D4B5E41" w14:textId="77777777" w:rsidR="008F510A" w:rsidRPr="008F510A" w:rsidRDefault="008F510A" w:rsidP="00B40CA4">
            <w:pPr>
              <w:widowControl/>
              <w:wordWrap/>
              <w:autoSpaceDE/>
              <w:autoSpaceDN/>
              <w:jc w:val="center"/>
              <w:rPr>
                <w:rFonts w:asciiTheme="majorHAnsi" w:eastAsiaTheme="majorHAnsi" w:hAnsiTheme="majorHAnsi" w:cs="굴림"/>
                <w:b/>
                <w:bCs/>
                <w:color w:val="000000" w:themeColor="text1"/>
                <w:spacing w:val="-20"/>
                <w:kern w:val="0"/>
                <w:sz w:val="18"/>
                <w:szCs w:val="18"/>
              </w:rPr>
            </w:pPr>
            <w:r w:rsidRPr="008F510A">
              <w:rPr>
                <w:rFonts w:asciiTheme="majorHAnsi" w:eastAsiaTheme="majorHAnsi" w:hAnsiTheme="majorHAnsi" w:cs="굴림" w:hint="eastAsia"/>
                <w:b/>
                <w:bCs/>
                <w:color w:val="000000" w:themeColor="text1"/>
                <w:spacing w:val="-20"/>
                <w:kern w:val="0"/>
                <w:sz w:val="18"/>
                <w:szCs w:val="18"/>
              </w:rPr>
              <w:t xml:space="preserve">기계식 </w:t>
            </w:r>
          </w:p>
          <w:p w14:paraId="56703506" w14:textId="28B18516" w:rsidR="009149DB" w:rsidRPr="008F510A" w:rsidRDefault="008F510A" w:rsidP="00B40CA4">
            <w:pPr>
              <w:widowControl/>
              <w:wordWrap/>
              <w:autoSpaceDE/>
              <w:autoSpaceDN/>
              <w:jc w:val="center"/>
              <w:rPr>
                <w:rFonts w:asciiTheme="majorHAnsi" w:eastAsiaTheme="majorHAnsi" w:hAnsiTheme="majorHAnsi" w:cs="굴림"/>
                <w:b/>
                <w:bCs/>
                <w:color w:val="000000" w:themeColor="text1"/>
                <w:spacing w:val="-20"/>
                <w:kern w:val="0"/>
                <w:sz w:val="18"/>
                <w:szCs w:val="18"/>
              </w:rPr>
            </w:pPr>
            <w:r w:rsidRPr="008F510A">
              <w:rPr>
                <w:rFonts w:asciiTheme="majorHAnsi" w:eastAsiaTheme="majorHAnsi" w:hAnsiTheme="majorHAnsi" w:cs="굴림" w:hint="eastAsia"/>
                <w:b/>
                <w:bCs/>
                <w:color w:val="000000" w:themeColor="text1"/>
                <w:spacing w:val="-20"/>
                <w:kern w:val="0"/>
                <w:sz w:val="18"/>
                <w:szCs w:val="18"/>
              </w:rPr>
              <w:t>압입 로봇</w:t>
            </w:r>
          </w:p>
        </w:tc>
        <w:tc>
          <w:tcPr>
            <w:tcW w:w="1616" w:type="dxa"/>
            <w:shd w:val="clear" w:color="auto" w:fill="D9D9D9" w:themeFill="background1" w:themeFillShade="D9"/>
            <w:vAlign w:val="center"/>
          </w:tcPr>
          <w:p w14:paraId="34836EFA" w14:textId="77777777" w:rsidR="008F510A" w:rsidRPr="008F510A" w:rsidRDefault="008F510A" w:rsidP="00B40CA4">
            <w:pPr>
              <w:widowControl/>
              <w:wordWrap/>
              <w:autoSpaceDE/>
              <w:autoSpaceDN/>
              <w:jc w:val="center"/>
              <w:rPr>
                <w:rFonts w:asciiTheme="majorHAnsi" w:eastAsiaTheme="majorHAnsi" w:hAnsiTheme="majorHAnsi" w:cs="굴림"/>
                <w:b/>
                <w:bCs/>
                <w:color w:val="000000" w:themeColor="text1"/>
                <w:spacing w:val="-20"/>
                <w:kern w:val="0"/>
                <w:sz w:val="18"/>
                <w:szCs w:val="18"/>
              </w:rPr>
            </w:pPr>
            <w:r w:rsidRPr="008F510A">
              <w:rPr>
                <w:rFonts w:asciiTheme="majorHAnsi" w:eastAsiaTheme="majorHAnsi" w:hAnsiTheme="majorHAnsi" w:cs="굴림" w:hint="eastAsia"/>
                <w:b/>
                <w:bCs/>
                <w:color w:val="000000" w:themeColor="text1"/>
                <w:spacing w:val="-20"/>
                <w:kern w:val="0"/>
                <w:sz w:val="18"/>
                <w:szCs w:val="18"/>
              </w:rPr>
              <w:t xml:space="preserve">서보 </w:t>
            </w:r>
          </w:p>
          <w:p w14:paraId="29AF11BB" w14:textId="0F6BC579" w:rsidR="009149DB" w:rsidRPr="008F510A" w:rsidRDefault="008F510A" w:rsidP="00B40CA4">
            <w:pPr>
              <w:widowControl/>
              <w:wordWrap/>
              <w:autoSpaceDE/>
              <w:autoSpaceDN/>
              <w:jc w:val="center"/>
              <w:rPr>
                <w:rFonts w:asciiTheme="majorHAnsi" w:eastAsiaTheme="majorHAnsi" w:hAnsiTheme="majorHAnsi" w:cs="굴림"/>
                <w:b/>
                <w:bCs/>
                <w:color w:val="000000" w:themeColor="text1"/>
                <w:spacing w:val="-20"/>
                <w:kern w:val="0"/>
                <w:sz w:val="18"/>
                <w:szCs w:val="18"/>
              </w:rPr>
            </w:pPr>
            <w:r w:rsidRPr="008F510A">
              <w:rPr>
                <w:rFonts w:asciiTheme="majorHAnsi" w:eastAsiaTheme="majorHAnsi" w:hAnsiTheme="majorHAnsi" w:cs="굴림" w:hint="eastAsia"/>
                <w:b/>
                <w:bCs/>
                <w:color w:val="000000" w:themeColor="text1"/>
                <w:spacing w:val="-20"/>
                <w:kern w:val="0"/>
                <w:sz w:val="18"/>
                <w:szCs w:val="18"/>
              </w:rPr>
              <w:t>압입 로봇</w:t>
            </w:r>
          </w:p>
        </w:tc>
        <w:tc>
          <w:tcPr>
            <w:tcW w:w="1616" w:type="dxa"/>
            <w:shd w:val="clear" w:color="auto" w:fill="D9D9D9" w:themeFill="background1" w:themeFillShade="D9"/>
            <w:vAlign w:val="center"/>
          </w:tcPr>
          <w:p w14:paraId="58117A08" w14:textId="77777777" w:rsidR="008F510A" w:rsidRPr="008F510A" w:rsidRDefault="008F510A" w:rsidP="00B40CA4">
            <w:pPr>
              <w:widowControl/>
              <w:wordWrap/>
              <w:autoSpaceDE/>
              <w:autoSpaceDN/>
              <w:jc w:val="center"/>
              <w:rPr>
                <w:rFonts w:asciiTheme="majorHAnsi" w:eastAsiaTheme="majorHAnsi" w:hAnsiTheme="majorHAnsi" w:cs="굴림"/>
                <w:b/>
                <w:bCs/>
                <w:color w:val="000000" w:themeColor="text1"/>
                <w:spacing w:val="-20"/>
                <w:kern w:val="0"/>
                <w:sz w:val="18"/>
                <w:szCs w:val="18"/>
              </w:rPr>
            </w:pPr>
            <w:r w:rsidRPr="008F510A">
              <w:rPr>
                <w:rFonts w:asciiTheme="majorHAnsi" w:eastAsiaTheme="majorHAnsi" w:hAnsiTheme="majorHAnsi" w:cs="굴림" w:hint="eastAsia"/>
                <w:b/>
                <w:bCs/>
                <w:color w:val="000000" w:themeColor="text1"/>
                <w:spacing w:val="-20"/>
                <w:kern w:val="0"/>
                <w:sz w:val="18"/>
                <w:szCs w:val="18"/>
              </w:rPr>
              <w:t xml:space="preserve">유압식 </w:t>
            </w:r>
          </w:p>
          <w:p w14:paraId="3C47F1A6" w14:textId="591A112B" w:rsidR="009149DB" w:rsidRPr="008F510A" w:rsidRDefault="008F510A" w:rsidP="00B40CA4">
            <w:pPr>
              <w:widowControl/>
              <w:wordWrap/>
              <w:autoSpaceDE/>
              <w:autoSpaceDN/>
              <w:jc w:val="center"/>
              <w:rPr>
                <w:rFonts w:asciiTheme="majorHAnsi" w:eastAsiaTheme="majorHAnsi" w:hAnsiTheme="majorHAnsi" w:cs="굴림"/>
                <w:b/>
                <w:bCs/>
                <w:color w:val="000000" w:themeColor="text1"/>
                <w:spacing w:val="-20"/>
                <w:kern w:val="0"/>
                <w:sz w:val="18"/>
                <w:szCs w:val="18"/>
              </w:rPr>
            </w:pPr>
            <w:r w:rsidRPr="008F510A">
              <w:rPr>
                <w:rFonts w:asciiTheme="majorHAnsi" w:eastAsiaTheme="majorHAnsi" w:hAnsiTheme="majorHAnsi" w:cs="굴림" w:hint="eastAsia"/>
                <w:b/>
                <w:bCs/>
                <w:color w:val="000000" w:themeColor="text1"/>
                <w:spacing w:val="-20"/>
                <w:kern w:val="0"/>
                <w:sz w:val="18"/>
                <w:szCs w:val="18"/>
              </w:rPr>
              <w:t>압입 로봇</w:t>
            </w:r>
          </w:p>
        </w:tc>
        <w:tc>
          <w:tcPr>
            <w:tcW w:w="1616" w:type="dxa"/>
            <w:shd w:val="clear" w:color="auto" w:fill="D9D9D9"/>
            <w:vAlign w:val="center"/>
          </w:tcPr>
          <w:p w14:paraId="1B4BEF3B" w14:textId="77777777" w:rsidR="008F510A" w:rsidRPr="008F510A" w:rsidRDefault="008F510A" w:rsidP="00B40CA4">
            <w:pPr>
              <w:widowControl/>
              <w:wordWrap/>
              <w:autoSpaceDE/>
              <w:autoSpaceDN/>
              <w:jc w:val="center"/>
              <w:rPr>
                <w:rFonts w:asciiTheme="majorHAnsi" w:eastAsiaTheme="majorHAnsi" w:hAnsiTheme="majorHAnsi" w:cs="굴림"/>
                <w:b/>
                <w:bCs/>
                <w:color w:val="000000" w:themeColor="text1"/>
                <w:spacing w:val="-20"/>
                <w:kern w:val="0"/>
                <w:sz w:val="18"/>
                <w:szCs w:val="18"/>
              </w:rPr>
            </w:pPr>
            <w:r w:rsidRPr="008F510A">
              <w:rPr>
                <w:rFonts w:asciiTheme="majorHAnsi" w:eastAsiaTheme="majorHAnsi" w:hAnsiTheme="majorHAnsi" w:cs="굴림" w:hint="eastAsia"/>
                <w:b/>
                <w:bCs/>
                <w:color w:val="000000" w:themeColor="text1"/>
                <w:spacing w:val="-20"/>
                <w:kern w:val="0"/>
                <w:sz w:val="18"/>
                <w:szCs w:val="18"/>
              </w:rPr>
              <w:t>복합 구동형</w:t>
            </w:r>
          </w:p>
          <w:p w14:paraId="2F0E486B" w14:textId="2D696F17" w:rsidR="009149DB" w:rsidRPr="008F510A" w:rsidRDefault="008F510A" w:rsidP="00B40CA4">
            <w:pPr>
              <w:widowControl/>
              <w:wordWrap/>
              <w:autoSpaceDE/>
              <w:autoSpaceDN/>
              <w:jc w:val="center"/>
              <w:rPr>
                <w:rFonts w:asciiTheme="majorHAnsi" w:eastAsiaTheme="majorHAnsi" w:hAnsiTheme="majorHAnsi" w:cs="굴림"/>
                <w:b/>
                <w:bCs/>
                <w:color w:val="000000" w:themeColor="text1"/>
                <w:spacing w:val="-20"/>
                <w:kern w:val="0"/>
                <w:sz w:val="18"/>
                <w:szCs w:val="18"/>
              </w:rPr>
            </w:pPr>
            <w:r w:rsidRPr="008F510A">
              <w:rPr>
                <w:rFonts w:asciiTheme="majorHAnsi" w:eastAsiaTheme="majorHAnsi" w:hAnsiTheme="majorHAnsi" w:cs="굴림" w:hint="eastAsia"/>
                <w:b/>
                <w:bCs/>
                <w:color w:val="000000" w:themeColor="text1"/>
                <w:spacing w:val="-20"/>
                <w:kern w:val="0"/>
                <w:sz w:val="18"/>
                <w:szCs w:val="18"/>
              </w:rPr>
              <w:t>압입 로봇</w:t>
            </w:r>
          </w:p>
        </w:tc>
        <w:tc>
          <w:tcPr>
            <w:tcW w:w="1616" w:type="dxa"/>
            <w:shd w:val="clear" w:color="auto" w:fill="D9D9D9"/>
            <w:vAlign w:val="center"/>
          </w:tcPr>
          <w:p w14:paraId="7300CBC8" w14:textId="77777777" w:rsidR="008F510A" w:rsidRPr="008F510A" w:rsidRDefault="008F510A" w:rsidP="00B40CA4">
            <w:pPr>
              <w:widowControl/>
              <w:wordWrap/>
              <w:autoSpaceDE/>
              <w:autoSpaceDN/>
              <w:jc w:val="center"/>
              <w:rPr>
                <w:rFonts w:asciiTheme="majorHAnsi" w:eastAsiaTheme="majorHAnsi" w:hAnsiTheme="majorHAnsi" w:cs="굴림"/>
                <w:b/>
                <w:bCs/>
                <w:color w:val="000000" w:themeColor="text1"/>
                <w:spacing w:val="-20"/>
                <w:kern w:val="0"/>
                <w:sz w:val="18"/>
                <w:szCs w:val="18"/>
              </w:rPr>
            </w:pPr>
            <w:r w:rsidRPr="008F510A">
              <w:rPr>
                <w:rFonts w:asciiTheme="majorHAnsi" w:eastAsiaTheme="majorHAnsi" w:hAnsiTheme="majorHAnsi" w:cs="굴림" w:hint="eastAsia"/>
                <w:b/>
                <w:bCs/>
                <w:color w:val="000000" w:themeColor="text1"/>
                <w:spacing w:val="-20"/>
                <w:kern w:val="0"/>
                <w:sz w:val="18"/>
                <w:szCs w:val="18"/>
              </w:rPr>
              <w:t>지능형</w:t>
            </w:r>
          </w:p>
          <w:p w14:paraId="51FD05EA" w14:textId="00969F49" w:rsidR="009149DB" w:rsidRPr="008F510A" w:rsidRDefault="008F510A" w:rsidP="00B40CA4">
            <w:pPr>
              <w:widowControl/>
              <w:wordWrap/>
              <w:autoSpaceDE/>
              <w:autoSpaceDN/>
              <w:jc w:val="center"/>
              <w:rPr>
                <w:rFonts w:asciiTheme="majorHAnsi" w:eastAsiaTheme="majorHAnsi" w:hAnsiTheme="majorHAnsi" w:cs="굴림"/>
                <w:b/>
                <w:bCs/>
                <w:color w:val="000000" w:themeColor="text1"/>
                <w:spacing w:val="-20"/>
                <w:kern w:val="0"/>
                <w:sz w:val="18"/>
                <w:szCs w:val="18"/>
              </w:rPr>
            </w:pPr>
            <w:r w:rsidRPr="008F510A">
              <w:rPr>
                <w:rFonts w:asciiTheme="majorHAnsi" w:eastAsiaTheme="majorHAnsi" w:hAnsiTheme="majorHAnsi" w:cs="굴림" w:hint="eastAsia"/>
                <w:b/>
                <w:bCs/>
                <w:color w:val="000000" w:themeColor="text1"/>
                <w:spacing w:val="-20"/>
                <w:kern w:val="0"/>
                <w:sz w:val="18"/>
                <w:szCs w:val="18"/>
              </w:rPr>
              <w:t>압입 로봇</w:t>
            </w:r>
          </w:p>
        </w:tc>
      </w:tr>
      <w:tr w:rsidR="008F510A" w:rsidRPr="0058479A" w14:paraId="53597690" w14:textId="77777777" w:rsidTr="008F510A">
        <w:tc>
          <w:tcPr>
            <w:tcW w:w="937" w:type="dxa"/>
            <w:shd w:val="clear" w:color="auto" w:fill="D9D9D9" w:themeFill="background1" w:themeFillShade="D9"/>
            <w:vAlign w:val="center"/>
          </w:tcPr>
          <w:p w14:paraId="0099DAC6" w14:textId="77777777" w:rsidR="009149DB" w:rsidRPr="008F510A" w:rsidRDefault="009149DB" w:rsidP="00B40CA4">
            <w:pPr>
              <w:widowControl/>
              <w:wordWrap/>
              <w:autoSpaceDE/>
              <w:autoSpaceDN/>
              <w:jc w:val="center"/>
              <w:rPr>
                <w:rFonts w:asciiTheme="majorHAnsi" w:eastAsiaTheme="majorHAnsi" w:hAnsiTheme="majorHAnsi" w:cs="굴림"/>
                <w:b/>
                <w:bCs/>
                <w:color w:val="000000" w:themeColor="text1"/>
                <w:spacing w:val="-20"/>
                <w:kern w:val="0"/>
                <w:sz w:val="18"/>
                <w:szCs w:val="18"/>
              </w:rPr>
            </w:pPr>
            <w:r w:rsidRPr="008F510A">
              <w:rPr>
                <w:rFonts w:asciiTheme="majorHAnsi" w:eastAsiaTheme="majorHAnsi" w:hAnsiTheme="majorHAnsi" w:cs="굴림" w:hint="eastAsia"/>
                <w:b/>
                <w:bCs/>
                <w:color w:val="000000" w:themeColor="text1"/>
                <w:spacing w:val="-20"/>
                <w:kern w:val="0"/>
                <w:sz w:val="18"/>
                <w:szCs w:val="18"/>
              </w:rPr>
              <w:t>운영방식</w:t>
            </w:r>
          </w:p>
        </w:tc>
        <w:tc>
          <w:tcPr>
            <w:tcW w:w="1615" w:type="dxa"/>
            <w:vAlign w:val="center"/>
          </w:tcPr>
          <w:p w14:paraId="296A9441" w14:textId="77777777" w:rsidR="009149DB" w:rsidRPr="008F510A" w:rsidRDefault="009149DB" w:rsidP="00B40CA4">
            <w:pPr>
              <w:widowControl/>
              <w:wordWrap/>
              <w:autoSpaceDE/>
              <w:autoSpaceDN/>
              <w:jc w:val="center"/>
              <w:rPr>
                <w:rFonts w:asciiTheme="majorHAnsi" w:eastAsiaTheme="majorHAnsi" w:hAnsiTheme="majorHAnsi" w:cs="굴림"/>
                <w:color w:val="000000" w:themeColor="text1"/>
                <w:spacing w:val="-20"/>
                <w:kern w:val="0"/>
                <w:sz w:val="18"/>
                <w:szCs w:val="18"/>
              </w:rPr>
            </w:pPr>
            <w:r w:rsidRPr="008F510A">
              <w:rPr>
                <w:rFonts w:asciiTheme="majorHAnsi" w:eastAsiaTheme="majorHAnsi" w:hAnsiTheme="majorHAnsi" w:cs="굴림" w:hint="eastAsia"/>
                <w:color w:val="000000" w:themeColor="text1"/>
                <w:spacing w:val="-20"/>
                <w:kern w:val="0"/>
                <w:sz w:val="18"/>
                <w:szCs w:val="18"/>
              </w:rPr>
              <w:t>기계식 구동</w:t>
            </w:r>
          </w:p>
        </w:tc>
        <w:tc>
          <w:tcPr>
            <w:tcW w:w="1616" w:type="dxa"/>
            <w:vAlign w:val="center"/>
          </w:tcPr>
          <w:p w14:paraId="78C64F89" w14:textId="348E4ADB" w:rsidR="009149DB" w:rsidRPr="008F510A" w:rsidRDefault="009149DB" w:rsidP="00B40CA4">
            <w:pPr>
              <w:widowControl/>
              <w:wordWrap/>
              <w:autoSpaceDE/>
              <w:autoSpaceDN/>
              <w:jc w:val="center"/>
              <w:rPr>
                <w:rFonts w:asciiTheme="majorHAnsi" w:eastAsiaTheme="majorHAnsi" w:hAnsiTheme="majorHAnsi" w:cs="굴림"/>
                <w:color w:val="000000" w:themeColor="text1"/>
                <w:spacing w:val="-20"/>
                <w:kern w:val="0"/>
                <w:sz w:val="18"/>
                <w:szCs w:val="18"/>
              </w:rPr>
            </w:pPr>
            <w:r w:rsidRPr="008F510A">
              <w:rPr>
                <w:rFonts w:asciiTheme="majorHAnsi" w:eastAsiaTheme="majorHAnsi" w:hAnsiTheme="majorHAnsi" w:cs="굴림" w:hint="eastAsia"/>
                <w:color w:val="000000" w:themeColor="text1"/>
                <w:spacing w:val="-20"/>
                <w:kern w:val="0"/>
                <w:sz w:val="18"/>
                <w:szCs w:val="18"/>
              </w:rPr>
              <w:t>서보모터</w:t>
            </w:r>
            <w:r w:rsidR="008F510A" w:rsidRPr="008F510A">
              <w:rPr>
                <w:rFonts w:asciiTheme="majorHAnsi" w:eastAsiaTheme="majorHAnsi" w:hAnsiTheme="majorHAnsi" w:cs="굴림" w:hint="eastAsia"/>
                <w:color w:val="000000" w:themeColor="text1"/>
                <w:spacing w:val="-20"/>
                <w:kern w:val="0"/>
                <w:sz w:val="18"/>
                <w:szCs w:val="18"/>
              </w:rPr>
              <w:t xml:space="preserve"> 기반 정밀 </w:t>
            </w:r>
            <w:r w:rsidRPr="008F510A">
              <w:rPr>
                <w:rFonts w:asciiTheme="majorHAnsi" w:eastAsiaTheme="majorHAnsi" w:hAnsiTheme="majorHAnsi" w:cs="굴림" w:hint="eastAsia"/>
                <w:color w:val="000000" w:themeColor="text1"/>
                <w:spacing w:val="-20"/>
                <w:kern w:val="0"/>
                <w:sz w:val="18"/>
                <w:szCs w:val="18"/>
              </w:rPr>
              <w:t>구동</w:t>
            </w:r>
          </w:p>
        </w:tc>
        <w:tc>
          <w:tcPr>
            <w:tcW w:w="1616" w:type="dxa"/>
            <w:vAlign w:val="center"/>
          </w:tcPr>
          <w:p w14:paraId="6AE642E0" w14:textId="77777777" w:rsidR="009149DB" w:rsidRPr="008F510A" w:rsidRDefault="009149DB" w:rsidP="00B40CA4">
            <w:pPr>
              <w:widowControl/>
              <w:wordWrap/>
              <w:autoSpaceDE/>
              <w:autoSpaceDN/>
              <w:jc w:val="center"/>
              <w:rPr>
                <w:rFonts w:asciiTheme="majorHAnsi" w:eastAsiaTheme="majorHAnsi" w:hAnsiTheme="majorHAnsi" w:cs="굴림"/>
                <w:color w:val="000000" w:themeColor="text1"/>
                <w:spacing w:val="-20"/>
                <w:kern w:val="0"/>
                <w:sz w:val="18"/>
                <w:szCs w:val="18"/>
              </w:rPr>
            </w:pPr>
            <w:r w:rsidRPr="008F510A">
              <w:rPr>
                <w:rFonts w:asciiTheme="majorHAnsi" w:eastAsiaTheme="majorHAnsi" w:hAnsiTheme="majorHAnsi" w:cs="굴림" w:hint="eastAsia"/>
                <w:color w:val="000000" w:themeColor="text1"/>
                <w:spacing w:val="-20"/>
                <w:kern w:val="0"/>
                <w:sz w:val="18"/>
                <w:szCs w:val="18"/>
              </w:rPr>
              <w:t>유압식 실린더 구동</w:t>
            </w:r>
          </w:p>
        </w:tc>
        <w:tc>
          <w:tcPr>
            <w:tcW w:w="1616" w:type="dxa"/>
            <w:vAlign w:val="center"/>
          </w:tcPr>
          <w:p w14:paraId="1EA0769A" w14:textId="77777777" w:rsidR="009149DB" w:rsidRPr="008F510A" w:rsidRDefault="009149DB" w:rsidP="00B40CA4">
            <w:pPr>
              <w:widowControl/>
              <w:wordWrap/>
              <w:autoSpaceDE/>
              <w:autoSpaceDN/>
              <w:jc w:val="center"/>
              <w:rPr>
                <w:rFonts w:asciiTheme="majorHAnsi" w:eastAsiaTheme="majorHAnsi" w:hAnsiTheme="majorHAnsi" w:cs="굴림"/>
                <w:color w:val="000000" w:themeColor="text1"/>
                <w:spacing w:val="-20"/>
                <w:kern w:val="0"/>
                <w:sz w:val="18"/>
                <w:szCs w:val="18"/>
              </w:rPr>
            </w:pPr>
            <w:r w:rsidRPr="008F510A">
              <w:rPr>
                <w:rFonts w:asciiTheme="majorHAnsi" w:eastAsiaTheme="majorHAnsi" w:hAnsiTheme="majorHAnsi" w:cs="굴림" w:hint="eastAsia"/>
                <w:color w:val="000000" w:themeColor="text1"/>
                <w:spacing w:val="-20"/>
                <w:kern w:val="0"/>
                <w:sz w:val="18"/>
                <w:szCs w:val="18"/>
              </w:rPr>
              <w:t>서보+유압 복합 제어</w:t>
            </w:r>
          </w:p>
        </w:tc>
        <w:tc>
          <w:tcPr>
            <w:tcW w:w="1616" w:type="dxa"/>
            <w:vAlign w:val="center"/>
          </w:tcPr>
          <w:p w14:paraId="0CF2A2BA" w14:textId="61794EBE" w:rsidR="009149DB" w:rsidRPr="008F510A" w:rsidRDefault="009149DB" w:rsidP="00B40CA4">
            <w:pPr>
              <w:widowControl/>
              <w:wordWrap/>
              <w:autoSpaceDE/>
              <w:autoSpaceDN/>
              <w:jc w:val="center"/>
              <w:rPr>
                <w:rFonts w:asciiTheme="majorHAnsi" w:eastAsiaTheme="majorHAnsi" w:hAnsiTheme="majorHAnsi" w:cs="굴림"/>
                <w:color w:val="000000" w:themeColor="text1"/>
                <w:spacing w:val="-20"/>
                <w:kern w:val="0"/>
                <w:sz w:val="18"/>
                <w:szCs w:val="18"/>
              </w:rPr>
            </w:pPr>
            <w:r w:rsidRPr="008F510A">
              <w:rPr>
                <w:rFonts w:asciiTheme="majorHAnsi" w:eastAsiaTheme="majorHAnsi" w:hAnsiTheme="majorHAnsi" w:cs="굴림"/>
                <w:color w:val="000000" w:themeColor="text1"/>
                <w:spacing w:val="-20"/>
                <w:kern w:val="0"/>
                <w:sz w:val="18"/>
                <w:szCs w:val="18"/>
              </w:rPr>
              <w:t>로봇·센서 연동</w:t>
            </w:r>
            <w:r w:rsidR="008F510A" w:rsidRPr="008F510A">
              <w:rPr>
                <w:rFonts w:asciiTheme="majorHAnsi" w:eastAsiaTheme="majorHAnsi" w:hAnsiTheme="majorHAnsi" w:cs="굴림" w:hint="eastAsia"/>
                <w:color w:val="000000" w:themeColor="text1"/>
                <w:spacing w:val="-20"/>
                <w:kern w:val="0"/>
                <w:sz w:val="18"/>
                <w:szCs w:val="18"/>
              </w:rPr>
              <w:t xml:space="preserve"> 자동제어</w:t>
            </w:r>
          </w:p>
        </w:tc>
      </w:tr>
      <w:tr w:rsidR="008F510A" w:rsidRPr="0058479A" w14:paraId="77B39C9F" w14:textId="77777777" w:rsidTr="008F510A">
        <w:tc>
          <w:tcPr>
            <w:tcW w:w="937" w:type="dxa"/>
            <w:shd w:val="clear" w:color="auto" w:fill="D9D9D9" w:themeFill="background1" w:themeFillShade="D9"/>
            <w:vAlign w:val="center"/>
          </w:tcPr>
          <w:p w14:paraId="2A26469C" w14:textId="77777777" w:rsidR="009149DB" w:rsidRPr="008F510A" w:rsidRDefault="009149DB" w:rsidP="00B40CA4">
            <w:pPr>
              <w:widowControl/>
              <w:wordWrap/>
              <w:autoSpaceDE/>
              <w:autoSpaceDN/>
              <w:jc w:val="center"/>
              <w:rPr>
                <w:rFonts w:asciiTheme="majorHAnsi" w:eastAsiaTheme="majorHAnsi" w:hAnsiTheme="majorHAnsi" w:cs="굴림"/>
                <w:b/>
                <w:bCs/>
                <w:color w:val="000000" w:themeColor="text1"/>
                <w:spacing w:val="-20"/>
                <w:kern w:val="0"/>
                <w:sz w:val="18"/>
                <w:szCs w:val="18"/>
              </w:rPr>
            </w:pPr>
            <w:r w:rsidRPr="008F510A">
              <w:rPr>
                <w:rFonts w:asciiTheme="majorHAnsi" w:eastAsiaTheme="majorHAnsi" w:hAnsiTheme="majorHAnsi" w:cs="굴림" w:hint="eastAsia"/>
                <w:b/>
                <w:bCs/>
                <w:color w:val="000000" w:themeColor="text1"/>
                <w:spacing w:val="-20"/>
                <w:kern w:val="0"/>
                <w:sz w:val="18"/>
                <w:szCs w:val="18"/>
              </w:rPr>
              <w:t>정밀도 수준</w:t>
            </w:r>
          </w:p>
        </w:tc>
        <w:tc>
          <w:tcPr>
            <w:tcW w:w="1615" w:type="dxa"/>
            <w:vAlign w:val="center"/>
          </w:tcPr>
          <w:p w14:paraId="196F8F6A" w14:textId="77777777" w:rsidR="009149DB" w:rsidRPr="008F510A" w:rsidRDefault="009149DB" w:rsidP="00B40CA4">
            <w:pPr>
              <w:widowControl/>
              <w:wordWrap/>
              <w:autoSpaceDE/>
              <w:autoSpaceDN/>
              <w:jc w:val="center"/>
              <w:rPr>
                <w:rFonts w:asciiTheme="majorHAnsi" w:eastAsiaTheme="majorHAnsi" w:hAnsiTheme="majorHAnsi" w:cs="굴림"/>
                <w:color w:val="000000" w:themeColor="text1"/>
                <w:spacing w:val="-20"/>
                <w:kern w:val="0"/>
                <w:sz w:val="18"/>
                <w:szCs w:val="18"/>
              </w:rPr>
            </w:pPr>
            <w:r w:rsidRPr="008F510A">
              <w:rPr>
                <w:rFonts w:asciiTheme="majorHAnsi" w:eastAsiaTheme="majorHAnsi" w:hAnsiTheme="majorHAnsi" w:cs="굴림" w:hint="eastAsia"/>
                <w:color w:val="000000" w:themeColor="text1"/>
                <w:spacing w:val="-20"/>
                <w:kern w:val="0"/>
                <w:sz w:val="18"/>
                <w:szCs w:val="18"/>
              </w:rPr>
              <w:t>중간</w:t>
            </w:r>
          </w:p>
        </w:tc>
        <w:tc>
          <w:tcPr>
            <w:tcW w:w="1616" w:type="dxa"/>
            <w:vAlign w:val="center"/>
          </w:tcPr>
          <w:p w14:paraId="67DD8695" w14:textId="77777777" w:rsidR="009149DB" w:rsidRPr="008F510A" w:rsidRDefault="009149DB" w:rsidP="00B40CA4">
            <w:pPr>
              <w:widowControl/>
              <w:wordWrap/>
              <w:autoSpaceDE/>
              <w:autoSpaceDN/>
              <w:jc w:val="center"/>
              <w:rPr>
                <w:rFonts w:asciiTheme="majorHAnsi" w:eastAsiaTheme="majorHAnsi" w:hAnsiTheme="majorHAnsi" w:cs="굴림"/>
                <w:color w:val="000000" w:themeColor="text1"/>
                <w:spacing w:val="-20"/>
                <w:kern w:val="0"/>
                <w:sz w:val="18"/>
                <w:szCs w:val="18"/>
              </w:rPr>
            </w:pPr>
            <w:r w:rsidRPr="008F510A">
              <w:rPr>
                <w:rFonts w:asciiTheme="majorHAnsi" w:eastAsiaTheme="majorHAnsi" w:hAnsiTheme="majorHAnsi" w:cs="굴림" w:hint="eastAsia"/>
                <w:color w:val="000000" w:themeColor="text1"/>
                <w:spacing w:val="-20"/>
                <w:kern w:val="0"/>
                <w:sz w:val="18"/>
                <w:szCs w:val="18"/>
              </w:rPr>
              <w:t>매우 높음</w:t>
            </w:r>
          </w:p>
        </w:tc>
        <w:tc>
          <w:tcPr>
            <w:tcW w:w="1616" w:type="dxa"/>
            <w:vAlign w:val="center"/>
          </w:tcPr>
          <w:p w14:paraId="3881015C" w14:textId="77777777" w:rsidR="009149DB" w:rsidRPr="008F510A" w:rsidRDefault="009149DB" w:rsidP="00B40CA4">
            <w:pPr>
              <w:widowControl/>
              <w:wordWrap/>
              <w:autoSpaceDE/>
              <w:autoSpaceDN/>
              <w:jc w:val="center"/>
              <w:rPr>
                <w:rFonts w:asciiTheme="majorHAnsi" w:eastAsiaTheme="majorHAnsi" w:hAnsiTheme="majorHAnsi" w:cs="굴림"/>
                <w:color w:val="000000" w:themeColor="text1"/>
                <w:spacing w:val="-20"/>
                <w:kern w:val="0"/>
                <w:sz w:val="18"/>
                <w:szCs w:val="18"/>
              </w:rPr>
            </w:pPr>
            <w:r w:rsidRPr="008F510A">
              <w:rPr>
                <w:rFonts w:asciiTheme="majorHAnsi" w:eastAsiaTheme="majorHAnsi" w:hAnsiTheme="majorHAnsi" w:cs="굴림" w:hint="eastAsia"/>
                <w:color w:val="000000" w:themeColor="text1"/>
                <w:spacing w:val="-20"/>
                <w:kern w:val="0"/>
                <w:sz w:val="18"/>
                <w:szCs w:val="18"/>
              </w:rPr>
              <w:t>높음</w:t>
            </w:r>
          </w:p>
        </w:tc>
        <w:tc>
          <w:tcPr>
            <w:tcW w:w="1616" w:type="dxa"/>
            <w:vAlign w:val="center"/>
          </w:tcPr>
          <w:p w14:paraId="481DEA3B" w14:textId="77777777" w:rsidR="009149DB" w:rsidRPr="008F510A" w:rsidRDefault="009149DB" w:rsidP="00B40CA4">
            <w:pPr>
              <w:widowControl/>
              <w:wordWrap/>
              <w:autoSpaceDE/>
              <w:autoSpaceDN/>
              <w:jc w:val="center"/>
              <w:rPr>
                <w:rFonts w:asciiTheme="majorHAnsi" w:eastAsiaTheme="majorHAnsi" w:hAnsiTheme="majorHAnsi" w:cs="굴림"/>
                <w:color w:val="000000" w:themeColor="text1"/>
                <w:spacing w:val="-20"/>
                <w:kern w:val="0"/>
                <w:sz w:val="18"/>
                <w:szCs w:val="18"/>
              </w:rPr>
            </w:pPr>
            <w:r w:rsidRPr="008F510A">
              <w:rPr>
                <w:rFonts w:asciiTheme="majorHAnsi" w:eastAsiaTheme="majorHAnsi" w:hAnsiTheme="majorHAnsi" w:cs="굴림" w:hint="eastAsia"/>
                <w:color w:val="000000" w:themeColor="text1"/>
                <w:spacing w:val="-20"/>
                <w:kern w:val="0"/>
                <w:sz w:val="18"/>
                <w:szCs w:val="18"/>
              </w:rPr>
              <w:t>매우 높음</w:t>
            </w:r>
          </w:p>
        </w:tc>
        <w:tc>
          <w:tcPr>
            <w:tcW w:w="1616" w:type="dxa"/>
            <w:vAlign w:val="center"/>
          </w:tcPr>
          <w:p w14:paraId="3EAFC209" w14:textId="77777777" w:rsidR="009149DB" w:rsidRPr="008F510A" w:rsidRDefault="009149DB" w:rsidP="00B40CA4">
            <w:pPr>
              <w:widowControl/>
              <w:wordWrap/>
              <w:autoSpaceDE/>
              <w:autoSpaceDN/>
              <w:jc w:val="center"/>
              <w:rPr>
                <w:rFonts w:asciiTheme="majorHAnsi" w:eastAsiaTheme="majorHAnsi" w:hAnsiTheme="majorHAnsi" w:cs="굴림"/>
                <w:color w:val="000000" w:themeColor="text1"/>
                <w:spacing w:val="-20"/>
                <w:kern w:val="0"/>
                <w:sz w:val="18"/>
                <w:szCs w:val="18"/>
              </w:rPr>
            </w:pPr>
            <w:r w:rsidRPr="008F510A">
              <w:rPr>
                <w:rFonts w:asciiTheme="majorHAnsi" w:eastAsiaTheme="majorHAnsi" w:hAnsiTheme="majorHAnsi" w:cs="굴림" w:hint="eastAsia"/>
                <w:color w:val="000000" w:themeColor="text1"/>
                <w:spacing w:val="-20"/>
                <w:kern w:val="0"/>
                <w:sz w:val="18"/>
                <w:szCs w:val="18"/>
              </w:rPr>
              <w:t>매우 높음</w:t>
            </w:r>
          </w:p>
        </w:tc>
      </w:tr>
      <w:tr w:rsidR="008F510A" w:rsidRPr="0058479A" w14:paraId="4FE02D91" w14:textId="77777777" w:rsidTr="008F510A">
        <w:tc>
          <w:tcPr>
            <w:tcW w:w="937" w:type="dxa"/>
            <w:shd w:val="clear" w:color="auto" w:fill="D9D9D9" w:themeFill="background1" w:themeFillShade="D9"/>
            <w:vAlign w:val="center"/>
          </w:tcPr>
          <w:p w14:paraId="408C794C" w14:textId="77777777" w:rsidR="009149DB" w:rsidRPr="008F510A" w:rsidRDefault="009149DB" w:rsidP="00B40CA4">
            <w:pPr>
              <w:widowControl/>
              <w:wordWrap/>
              <w:autoSpaceDE/>
              <w:autoSpaceDN/>
              <w:jc w:val="center"/>
              <w:rPr>
                <w:rFonts w:asciiTheme="majorHAnsi" w:eastAsiaTheme="majorHAnsi" w:hAnsiTheme="majorHAnsi" w:cs="굴림"/>
                <w:b/>
                <w:bCs/>
                <w:color w:val="000000" w:themeColor="text1"/>
                <w:spacing w:val="-20"/>
                <w:kern w:val="0"/>
                <w:sz w:val="18"/>
                <w:szCs w:val="18"/>
              </w:rPr>
            </w:pPr>
            <w:r w:rsidRPr="008F510A">
              <w:rPr>
                <w:rFonts w:asciiTheme="majorHAnsi" w:eastAsiaTheme="majorHAnsi" w:hAnsiTheme="majorHAnsi" w:cs="굴림" w:hint="eastAsia"/>
                <w:b/>
                <w:bCs/>
                <w:color w:val="000000" w:themeColor="text1"/>
                <w:spacing w:val="-20"/>
                <w:kern w:val="0"/>
                <w:sz w:val="18"/>
                <w:szCs w:val="18"/>
              </w:rPr>
              <w:t>적용 공정</w:t>
            </w:r>
          </w:p>
        </w:tc>
        <w:tc>
          <w:tcPr>
            <w:tcW w:w="1615" w:type="dxa"/>
            <w:vAlign w:val="center"/>
          </w:tcPr>
          <w:p w14:paraId="311A6984" w14:textId="77777777" w:rsidR="008F510A" w:rsidRPr="008F510A" w:rsidRDefault="008F510A" w:rsidP="00B40CA4">
            <w:pPr>
              <w:widowControl/>
              <w:wordWrap/>
              <w:autoSpaceDE/>
              <w:autoSpaceDN/>
              <w:jc w:val="center"/>
              <w:rPr>
                <w:rFonts w:asciiTheme="majorHAnsi" w:eastAsiaTheme="majorHAnsi" w:hAnsiTheme="majorHAnsi" w:cs="굴림"/>
                <w:color w:val="000000" w:themeColor="text1"/>
                <w:spacing w:val="-20"/>
                <w:kern w:val="0"/>
                <w:sz w:val="18"/>
                <w:szCs w:val="18"/>
              </w:rPr>
            </w:pPr>
            <w:r w:rsidRPr="008F510A">
              <w:rPr>
                <w:rFonts w:asciiTheme="majorHAnsi" w:eastAsiaTheme="majorHAnsi" w:hAnsiTheme="majorHAnsi" w:cs="굴림" w:hint="eastAsia"/>
                <w:color w:val="000000" w:themeColor="text1"/>
                <w:spacing w:val="-20"/>
                <w:kern w:val="0"/>
                <w:sz w:val="18"/>
                <w:szCs w:val="18"/>
              </w:rPr>
              <w:t xml:space="preserve">단순 체결, </w:t>
            </w:r>
          </w:p>
          <w:p w14:paraId="6816240F" w14:textId="395C9DB1" w:rsidR="009149DB" w:rsidRPr="008F510A" w:rsidRDefault="008F510A" w:rsidP="00B40CA4">
            <w:pPr>
              <w:widowControl/>
              <w:wordWrap/>
              <w:autoSpaceDE/>
              <w:autoSpaceDN/>
              <w:jc w:val="center"/>
              <w:rPr>
                <w:rFonts w:asciiTheme="majorHAnsi" w:eastAsiaTheme="majorHAnsi" w:hAnsiTheme="majorHAnsi" w:cs="굴림"/>
                <w:color w:val="000000" w:themeColor="text1"/>
                <w:spacing w:val="-20"/>
                <w:kern w:val="0"/>
                <w:sz w:val="18"/>
                <w:szCs w:val="18"/>
              </w:rPr>
            </w:pPr>
            <w:r w:rsidRPr="008F510A">
              <w:rPr>
                <w:rFonts w:asciiTheme="majorHAnsi" w:eastAsiaTheme="majorHAnsi" w:hAnsiTheme="majorHAnsi" w:cs="굴림" w:hint="eastAsia"/>
                <w:color w:val="000000" w:themeColor="text1"/>
                <w:spacing w:val="-20"/>
                <w:kern w:val="0"/>
                <w:sz w:val="18"/>
                <w:szCs w:val="18"/>
              </w:rPr>
              <w:t>반복 작업</w:t>
            </w:r>
          </w:p>
        </w:tc>
        <w:tc>
          <w:tcPr>
            <w:tcW w:w="1616" w:type="dxa"/>
            <w:vAlign w:val="center"/>
          </w:tcPr>
          <w:p w14:paraId="207EA529" w14:textId="45B0E06F" w:rsidR="009149DB" w:rsidRPr="008F510A" w:rsidRDefault="008F510A" w:rsidP="00B40CA4">
            <w:pPr>
              <w:widowControl/>
              <w:wordWrap/>
              <w:autoSpaceDE/>
              <w:autoSpaceDN/>
              <w:jc w:val="center"/>
              <w:rPr>
                <w:rFonts w:asciiTheme="majorHAnsi" w:eastAsiaTheme="majorHAnsi" w:hAnsiTheme="majorHAnsi" w:cs="굴림"/>
                <w:color w:val="000000" w:themeColor="text1"/>
                <w:spacing w:val="-20"/>
                <w:kern w:val="0"/>
                <w:sz w:val="18"/>
                <w:szCs w:val="18"/>
              </w:rPr>
            </w:pPr>
            <w:r w:rsidRPr="008F510A">
              <w:rPr>
                <w:rFonts w:asciiTheme="majorHAnsi" w:eastAsiaTheme="majorHAnsi" w:hAnsiTheme="majorHAnsi" w:cs="굴림" w:hint="eastAsia"/>
                <w:color w:val="000000" w:themeColor="text1"/>
                <w:spacing w:val="-20"/>
                <w:kern w:val="0"/>
                <w:sz w:val="18"/>
                <w:szCs w:val="18"/>
              </w:rPr>
              <w:t>고정밀 부품 조립 (EPS 하우징)</w:t>
            </w:r>
          </w:p>
        </w:tc>
        <w:tc>
          <w:tcPr>
            <w:tcW w:w="1616" w:type="dxa"/>
            <w:vAlign w:val="center"/>
          </w:tcPr>
          <w:p w14:paraId="4CB6DB4F" w14:textId="77777777" w:rsidR="008F510A" w:rsidRPr="008F510A" w:rsidRDefault="008F510A" w:rsidP="008F510A">
            <w:pPr>
              <w:widowControl/>
              <w:wordWrap/>
              <w:autoSpaceDE/>
              <w:autoSpaceDN/>
              <w:jc w:val="center"/>
              <w:rPr>
                <w:rFonts w:asciiTheme="majorHAnsi" w:eastAsiaTheme="majorHAnsi" w:hAnsiTheme="majorHAnsi" w:cs="굴림"/>
                <w:color w:val="000000" w:themeColor="text1"/>
                <w:spacing w:val="-20"/>
                <w:kern w:val="0"/>
                <w:sz w:val="18"/>
                <w:szCs w:val="18"/>
              </w:rPr>
            </w:pPr>
            <w:r w:rsidRPr="008F510A">
              <w:rPr>
                <w:rFonts w:asciiTheme="majorHAnsi" w:eastAsiaTheme="majorHAnsi" w:hAnsiTheme="majorHAnsi" w:cs="굴림" w:hint="eastAsia"/>
                <w:color w:val="000000" w:themeColor="text1"/>
                <w:spacing w:val="-20"/>
                <w:kern w:val="0"/>
                <w:sz w:val="18"/>
                <w:szCs w:val="18"/>
              </w:rPr>
              <w:t>고하중 부품 삽입</w:t>
            </w:r>
          </w:p>
          <w:p w14:paraId="5FFE3CBC" w14:textId="7122CA4E" w:rsidR="008F510A" w:rsidRPr="008F510A" w:rsidRDefault="008F510A" w:rsidP="008F510A">
            <w:pPr>
              <w:widowControl/>
              <w:wordWrap/>
              <w:autoSpaceDE/>
              <w:autoSpaceDN/>
              <w:jc w:val="center"/>
              <w:rPr>
                <w:rFonts w:asciiTheme="majorHAnsi" w:eastAsiaTheme="majorHAnsi" w:hAnsiTheme="majorHAnsi" w:cs="굴림"/>
                <w:color w:val="000000" w:themeColor="text1"/>
                <w:spacing w:val="-20"/>
                <w:kern w:val="0"/>
                <w:sz w:val="18"/>
                <w:szCs w:val="18"/>
              </w:rPr>
            </w:pPr>
            <w:r w:rsidRPr="008F510A">
              <w:rPr>
                <w:rFonts w:asciiTheme="majorHAnsi" w:eastAsiaTheme="majorHAnsi" w:hAnsiTheme="majorHAnsi" w:cs="굴림" w:hint="eastAsia"/>
                <w:color w:val="000000" w:themeColor="text1"/>
                <w:spacing w:val="-20"/>
                <w:kern w:val="0"/>
                <w:sz w:val="18"/>
                <w:szCs w:val="18"/>
              </w:rPr>
              <w:t>(샤프트, 베어링)</w:t>
            </w:r>
          </w:p>
        </w:tc>
        <w:tc>
          <w:tcPr>
            <w:tcW w:w="1616" w:type="dxa"/>
            <w:vAlign w:val="center"/>
          </w:tcPr>
          <w:p w14:paraId="376CEF6F" w14:textId="106A56F7" w:rsidR="009149DB" w:rsidRPr="008F510A" w:rsidRDefault="008F510A" w:rsidP="00B40CA4">
            <w:pPr>
              <w:widowControl/>
              <w:wordWrap/>
              <w:autoSpaceDE/>
              <w:autoSpaceDN/>
              <w:jc w:val="center"/>
              <w:rPr>
                <w:rFonts w:asciiTheme="majorHAnsi" w:eastAsiaTheme="majorHAnsi" w:hAnsiTheme="majorHAnsi" w:cs="굴림"/>
                <w:color w:val="000000" w:themeColor="text1"/>
                <w:spacing w:val="-20"/>
                <w:kern w:val="0"/>
                <w:sz w:val="18"/>
                <w:szCs w:val="18"/>
              </w:rPr>
            </w:pPr>
            <w:r w:rsidRPr="008F510A">
              <w:rPr>
                <w:rFonts w:asciiTheme="majorHAnsi" w:eastAsiaTheme="majorHAnsi" w:hAnsiTheme="majorHAnsi" w:cs="굴림" w:hint="eastAsia"/>
                <w:color w:val="000000" w:themeColor="text1"/>
                <w:spacing w:val="-20"/>
                <w:kern w:val="0"/>
                <w:sz w:val="18"/>
                <w:szCs w:val="18"/>
              </w:rPr>
              <w:t>복잡 형상 부품 조립</w:t>
            </w:r>
          </w:p>
        </w:tc>
        <w:tc>
          <w:tcPr>
            <w:tcW w:w="1616" w:type="dxa"/>
            <w:vAlign w:val="center"/>
          </w:tcPr>
          <w:p w14:paraId="522F6B82" w14:textId="77777777" w:rsidR="009149DB" w:rsidRPr="008F510A" w:rsidRDefault="008F510A" w:rsidP="00B40CA4">
            <w:pPr>
              <w:widowControl/>
              <w:wordWrap/>
              <w:autoSpaceDE/>
              <w:autoSpaceDN/>
              <w:jc w:val="center"/>
              <w:rPr>
                <w:rFonts w:asciiTheme="majorHAnsi" w:eastAsiaTheme="majorHAnsi" w:hAnsiTheme="majorHAnsi" w:cs="굴림"/>
                <w:color w:val="000000" w:themeColor="text1"/>
                <w:spacing w:val="-20"/>
                <w:kern w:val="0"/>
                <w:sz w:val="18"/>
                <w:szCs w:val="18"/>
              </w:rPr>
            </w:pPr>
            <w:r w:rsidRPr="008F510A">
              <w:rPr>
                <w:rFonts w:asciiTheme="majorHAnsi" w:eastAsiaTheme="majorHAnsi" w:hAnsiTheme="majorHAnsi" w:cs="굴림" w:hint="eastAsia"/>
                <w:color w:val="000000" w:themeColor="text1"/>
                <w:spacing w:val="-20"/>
                <w:kern w:val="0"/>
                <w:sz w:val="18"/>
                <w:szCs w:val="18"/>
              </w:rPr>
              <w:t>스마트 제조라인,</w:t>
            </w:r>
          </w:p>
          <w:p w14:paraId="16121C9B" w14:textId="76D67E44" w:rsidR="008F510A" w:rsidRPr="008F510A" w:rsidRDefault="008F510A" w:rsidP="00B40CA4">
            <w:pPr>
              <w:widowControl/>
              <w:wordWrap/>
              <w:autoSpaceDE/>
              <w:autoSpaceDN/>
              <w:jc w:val="center"/>
              <w:rPr>
                <w:rFonts w:asciiTheme="majorHAnsi" w:eastAsiaTheme="majorHAnsi" w:hAnsiTheme="majorHAnsi" w:cs="굴림"/>
                <w:color w:val="000000" w:themeColor="text1"/>
                <w:spacing w:val="-20"/>
                <w:kern w:val="0"/>
                <w:sz w:val="18"/>
                <w:szCs w:val="18"/>
              </w:rPr>
            </w:pPr>
            <w:r w:rsidRPr="008F510A">
              <w:rPr>
                <w:rFonts w:asciiTheme="majorHAnsi" w:eastAsiaTheme="majorHAnsi" w:hAnsiTheme="majorHAnsi" w:cs="굴림" w:hint="eastAsia"/>
                <w:color w:val="000000" w:themeColor="text1"/>
                <w:spacing w:val="-20"/>
                <w:kern w:val="0"/>
                <w:sz w:val="18"/>
                <w:szCs w:val="18"/>
              </w:rPr>
              <w:t>자동화 공정</w:t>
            </w:r>
          </w:p>
        </w:tc>
      </w:tr>
      <w:tr w:rsidR="008F510A" w:rsidRPr="0058479A" w14:paraId="0854141B" w14:textId="77777777" w:rsidTr="008F510A">
        <w:tc>
          <w:tcPr>
            <w:tcW w:w="937" w:type="dxa"/>
            <w:shd w:val="clear" w:color="auto" w:fill="D9D9D9" w:themeFill="background1" w:themeFillShade="D9"/>
            <w:vAlign w:val="center"/>
          </w:tcPr>
          <w:p w14:paraId="6640E38C" w14:textId="77777777" w:rsidR="009149DB" w:rsidRPr="008F510A" w:rsidRDefault="009149DB" w:rsidP="00B40CA4">
            <w:pPr>
              <w:widowControl/>
              <w:wordWrap/>
              <w:autoSpaceDE/>
              <w:autoSpaceDN/>
              <w:jc w:val="center"/>
              <w:rPr>
                <w:rFonts w:asciiTheme="majorHAnsi" w:eastAsiaTheme="majorHAnsi" w:hAnsiTheme="majorHAnsi" w:cs="굴림"/>
                <w:b/>
                <w:bCs/>
                <w:color w:val="000000" w:themeColor="text1"/>
                <w:spacing w:val="-20"/>
                <w:kern w:val="0"/>
                <w:sz w:val="18"/>
                <w:szCs w:val="18"/>
              </w:rPr>
            </w:pPr>
            <w:r w:rsidRPr="008F510A">
              <w:rPr>
                <w:rFonts w:asciiTheme="majorHAnsi" w:eastAsiaTheme="majorHAnsi" w:hAnsiTheme="majorHAnsi" w:cs="굴림" w:hint="eastAsia"/>
                <w:b/>
                <w:bCs/>
                <w:color w:val="000000" w:themeColor="text1"/>
                <w:spacing w:val="-20"/>
                <w:kern w:val="0"/>
                <w:sz w:val="18"/>
                <w:szCs w:val="18"/>
              </w:rPr>
              <w:t>장점</w:t>
            </w:r>
          </w:p>
        </w:tc>
        <w:tc>
          <w:tcPr>
            <w:tcW w:w="1615" w:type="dxa"/>
            <w:vAlign w:val="center"/>
          </w:tcPr>
          <w:p w14:paraId="626663D3" w14:textId="77777777" w:rsidR="009149DB" w:rsidRPr="008F510A" w:rsidRDefault="009149DB" w:rsidP="00B40CA4">
            <w:pPr>
              <w:widowControl/>
              <w:wordWrap/>
              <w:autoSpaceDE/>
              <w:autoSpaceDN/>
              <w:jc w:val="center"/>
              <w:rPr>
                <w:rFonts w:asciiTheme="majorHAnsi" w:eastAsiaTheme="majorHAnsi" w:hAnsiTheme="majorHAnsi" w:cs="굴림"/>
                <w:color w:val="000000" w:themeColor="text1"/>
                <w:spacing w:val="-20"/>
                <w:kern w:val="0"/>
                <w:sz w:val="18"/>
                <w:szCs w:val="18"/>
              </w:rPr>
            </w:pPr>
            <w:r w:rsidRPr="008F510A">
              <w:rPr>
                <w:rFonts w:asciiTheme="majorHAnsi" w:eastAsiaTheme="majorHAnsi" w:hAnsiTheme="majorHAnsi" w:cs="굴림" w:hint="eastAsia"/>
                <w:color w:val="000000" w:themeColor="text1"/>
                <w:spacing w:val="-20"/>
                <w:kern w:val="0"/>
                <w:sz w:val="18"/>
                <w:szCs w:val="18"/>
              </w:rPr>
              <w:t>구조 단순,</w:t>
            </w:r>
          </w:p>
          <w:p w14:paraId="0D107A0F" w14:textId="77777777" w:rsidR="009149DB" w:rsidRPr="008F510A" w:rsidRDefault="009149DB" w:rsidP="00B40CA4">
            <w:pPr>
              <w:widowControl/>
              <w:wordWrap/>
              <w:autoSpaceDE/>
              <w:autoSpaceDN/>
              <w:jc w:val="center"/>
              <w:rPr>
                <w:rFonts w:asciiTheme="majorHAnsi" w:eastAsiaTheme="majorHAnsi" w:hAnsiTheme="majorHAnsi" w:cs="굴림"/>
                <w:color w:val="000000" w:themeColor="text1"/>
                <w:spacing w:val="-20"/>
                <w:kern w:val="0"/>
                <w:sz w:val="18"/>
                <w:szCs w:val="18"/>
              </w:rPr>
            </w:pPr>
            <w:r w:rsidRPr="008F510A">
              <w:rPr>
                <w:rFonts w:asciiTheme="majorHAnsi" w:eastAsiaTheme="majorHAnsi" w:hAnsiTheme="majorHAnsi" w:cs="굴림" w:hint="eastAsia"/>
                <w:color w:val="000000" w:themeColor="text1"/>
                <w:spacing w:val="-20"/>
                <w:kern w:val="0"/>
                <w:sz w:val="18"/>
                <w:szCs w:val="18"/>
              </w:rPr>
              <w:t xml:space="preserve"> 유지보수 용이,</w:t>
            </w:r>
          </w:p>
          <w:p w14:paraId="4C275436" w14:textId="0FE91660" w:rsidR="009149DB" w:rsidRPr="008F510A" w:rsidRDefault="008F510A" w:rsidP="00B40CA4">
            <w:pPr>
              <w:widowControl/>
              <w:wordWrap/>
              <w:autoSpaceDE/>
              <w:autoSpaceDN/>
              <w:jc w:val="center"/>
              <w:rPr>
                <w:rFonts w:asciiTheme="majorHAnsi" w:eastAsiaTheme="majorHAnsi" w:hAnsiTheme="majorHAnsi" w:cs="굴림"/>
                <w:color w:val="000000" w:themeColor="text1"/>
                <w:spacing w:val="-20"/>
                <w:kern w:val="0"/>
                <w:sz w:val="18"/>
                <w:szCs w:val="18"/>
              </w:rPr>
            </w:pPr>
            <w:r w:rsidRPr="008F510A">
              <w:rPr>
                <w:rFonts w:asciiTheme="majorHAnsi" w:eastAsiaTheme="majorHAnsi" w:hAnsiTheme="majorHAnsi" w:cs="굴림" w:hint="eastAsia"/>
                <w:color w:val="000000" w:themeColor="text1"/>
                <w:spacing w:val="-20"/>
                <w:kern w:val="0"/>
                <w:sz w:val="18"/>
                <w:szCs w:val="18"/>
              </w:rPr>
              <w:t>속도 빠름</w:t>
            </w:r>
          </w:p>
        </w:tc>
        <w:tc>
          <w:tcPr>
            <w:tcW w:w="1616" w:type="dxa"/>
            <w:vAlign w:val="center"/>
          </w:tcPr>
          <w:p w14:paraId="0C7BFA35" w14:textId="77777777" w:rsidR="008F510A" w:rsidRPr="008F510A" w:rsidRDefault="008F510A" w:rsidP="00B40CA4">
            <w:pPr>
              <w:widowControl/>
              <w:wordWrap/>
              <w:autoSpaceDE/>
              <w:autoSpaceDN/>
              <w:jc w:val="center"/>
              <w:rPr>
                <w:rFonts w:asciiTheme="majorHAnsi" w:eastAsiaTheme="majorHAnsi" w:hAnsiTheme="majorHAnsi" w:cs="굴림"/>
                <w:color w:val="000000" w:themeColor="text1"/>
                <w:spacing w:val="-20"/>
                <w:kern w:val="0"/>
                <w:sz w:val="18"/>
                <w:szCs w:val="18"/>
              </w:rPr>
            </w:pPr>
            <w:r w:rsidRPr="008F510A">
              <w:rPr>
                <w:rFonts w:asciiTheme="majorHAnsi" w:eastAsiaTheme="majorHAnsi" w:hAnsiTheme="majorHAnsi" w:cs="굴림" w:hint="eastAsia"/>
                <w:color w:val="000000" w:themeColor="text1"/>
                <w:spacing w:val="-20"/>
                <w:kern w:val="0"/>
                <w:sz w:val="18"/>
                <w:szCs w:val="18"/>
              </w:rPr>
              <w:t>하중·위치·깊이</w:t>
            </w:r>
            <w:r w:rsidRPr="008F510A">
              <w:rPr>
                <w:rFonts w:asciiTheme="majorHAnsi" w:eastAsiaTheme="majorHAnsi" w:hAnsiTheme="majorHAnsi" w:cs="굴림"/>
                <w:color w:val="000000" w:themeColor="text1"/>
                <w:spacing w:val="-20"/>
                <w:kern w:val="0"/>
                <w:sz w:val="18"/>
                <w:szCs w:val="18"/>
              </w:rPr>
              <w:t xml:space="preserve"> </w:t>
            </w:r>
          </w:p>
          <w:p w14:paraId="6CB8B5C5" w14:textId="630D3375" w:rsidR="008F510A" w:rsidRPr="008F510A" w:rsidRDefault="008F510A" w:rsidP="00B40CA4">
            <w:pPr>
              <w:widowControl/>
              <w:wordWrap/>
              <w:autoSpaceDE/>
              <w:autoSpaceDN/>
              <w:jc w:val="center"/>
              <w:rPr>
                <w:rFonts w:asciiTheme="majorHAnsi" w:eastAsiaTheme="majorHAnsi" w:hAnsiTheme="majorHAnsi" w:cs="굴림"/>
                <w:color w:val="000000" w:themeColor="text1"/>
                <w:spacing w:val="-20"/>
                <w:kern w:val="0"/>
                <w:sz w:val="18"/>
                <w:szCs w:val="18"/>
              </w:rPr>
            </w:pPr>
            <w:r w:rsidRPr="008F510A">
              <w:rPr>
                <w:rFonts w:asciiTheme="majorHAnsi" w:eastAsiaTheme="majorHAnsi" w:hAnsiTheme="majorHAnsi" w:cs="굴림"/>
                <w:color w:val="000000" w:themeColor="text1"/>
                <w:spacing w:val="-20"/>
                <w:kern w:val="0"/>
                <w:sz w:val="18"/>
                <w:szCs w:val="18"/>
              </w:rPr>
              <w:t xml:space="preserve">제어 가능, </w:t>
            </w:r>
          </w:p>
          <w:p w14:paraId="0C7C05A8" w14:textId="199E65EB" w:rsidR="009149DB" w:rsidRPr="008F510A" w:rsidRDefault="008F510A" w:rsidP="00B40CA4">
            <w:pPr>
              <w:widowControl/>
              <w:wordWrap/>
              <w:autoSpaceDE/>
              <w:autoSpaceDN/>
              <w:jc w:val="center"/>
              <w:rPr>
                <w:rFonts w:asciiTheme="majorHAnsi" w:eastAsiaTheme="majorHAnsi" w:hAnsiTheme="majorHAnsi" w:cs="굴림"/>
                <w:color w:val="000000" w:themeColor="text1"/>
                <w:spacing w:val="-20"/>
                <w:kern w:val="0"/>
                <w:sz w:val="18"/>
                <w:szCs w:val="18"/>
              </w:rPr>
            </w:pPr>
            <w:r w:rsidRPr="008F510A">
              <w:rPr>
                <w:rFonts w:asciiTheme="majorHAnsi" w:eastAsiaTheme="majorHAnsi" w:hAnsiTheme="majorHAnsi" w:cs="굴림"/>
                <w:color w:val="000000" w:themeColor="text1"/>
                <w:spacing w:val="-20"/>
                <w:kern w:val="0"/>
                <w:sz w:val="18"/>
                <w:szCs w:val="18"/>
              </w:rPr>
              <w:t>품질 일관성 우수</w:t>
            </w:r>
          </w:p>
        </w:tc>
        <w:tc>
          <w:tcPr>
            <w:tcW w:w="1616" w:type="dxa"/>
            <w:vAlign w:val="center"/>
          </w:tcPr>
          <w:p w14:paraId="2D6A8E76" w14:textId="01A57832" w:rsidR="009149DB" w:rsidRPr="008F510A" w:rsidRDefault="008F510A" w:rsidP="00B40CA4">
            <w:pPr>
              <w:widowControl/>
              <w:wordWrap/>
              <w:autoSpaceDE/>
              <w:autoSpaceDN/>
              <w:jc w:val="center"/>
              <w:rPr>
                <w:rFonts w:asciiTheme="majorHAnsi" w:eastAsiaTheme="majorHAnsi" w:hAnsiTheme="majorHAnsi" w:cs="굴림"/>
                <w:color w:val="000000" w:themeColor="text1"/>
                <w:spacing w:val="-20"/>
                <w:kern w:val="0"/>
                <w:sz w:val="18"/>
                <w:szCs w:val="18"/>
              </w:rPr>
            </w:pPr>
            <w:r w:rsidRPr="008F510A">
              <w:rPr>
                <w:rFonts w:asciiTheme="majorHAnsi" w:eastAsiaTheme="majorHAnsi" w:hAnsiTheme="majorHAnsi" w:cs="굴림"/>
                <w:color w:val="000000" w:themeColor="text1"/>
                <w:spacing w:val="-20"/>
                <w:kern w:val="0"/>
                <w:sz w:val="18"/>
                <w:szCs w:val="18"/>
              </w:rPr>
              <w:t>높은 압력 유지력, 대형 부품 조립에 적합</w:t>
            </w:r>
          </w:p>
        </w:tc>
        <w:tc>
          <w:tcPr>
            <w:tcW w:w="1616" w:type="dxa"/>
            <w:vAlign w:val="center"/>
          </w:tcPr>
          <w:p w14:paraId="6BE82154" w14:textId="39120B9D" w:rsidR="009149DB" w:rsidRPr="008F510A" w:rsidRDefault="008F510A" w:rsidP="00B40CA4">
            <w:pPr>
              <w:widowControl/>
              <w:wordWrap/>
              <w:autoSpaceDE/>
              <w:autoSpaceDN/>
              <w:jc w:val="center"/>
              <w:rPr>
                <w:rFonts w:asciiTheme="majorHAnsi" w:eastAsiaTheme="majorHAnsi" w:hAnsiTheme="majorHAnsi" w:cs="굴림"/>
                <w:color w:val="000000" w:themeColor="text1"/>
                <w:spacing w:val="-20"/>
                <w:kern w:val="0"/>
                <w:sz w:val="18"/>
                <w:szCs w:val="18"/>
              </w:rPr>
            </w:pPr>
            <w:r w:rsidRPr="008F510A">
              <w:rPr>
                <w:rFonts w:asciiTheme="majorHAnsi" w:eastAsiaTheme="majorHAnsi" w:hAnsiTheme="majorHAnsi" w:cs="굴림"/>
                <w:color w:val="000000" w:themeColor="text1"/>
                <w:spacing w:val="-20"/>
                <w:kern w:val="0"/>
                <w:sz w:val="18"/>
                <w:szCs w:val="18"/>
              </w:rPr>
              <w:t>정밀성과 하중 제어를 동시에 확보</w:t>
            </w:r>
          </w:p>
        </w:tc>
        <w:tc>
          <w:tcPr>
            <w:tcW w:w="1616" w:type="dxa"/>
            <w:vAlign w:val="center"/>
          </w:tcPr>
          <w:p w14:paraId="736BC43C" w14:textId="19D932D7" w:rsidR="009149DB" w:rsidRPr="008F510A" w:rsidRDefault="008F510A" w:rsidP="00B40CA4">
            <w:pPr>
              <w:widowControl/>
              <w:wordWrap/>
              <w:autoSpaceDE/>
              <w:autoSpaceDN/>
              <w:jc w:val="center"/>
              <w:rPr>
                <w:rFonts w:asciiTheme="majorHAnsi" w:eastAsiaTheme="majorHAnsi" w:hAnsiTheme="majorHAnsi" w:cs="굴림"/>
                <w:color w:val="000000" w:themeColor="text1"/>
                <w:spacing w:val="-20"/>
                <w:kern w:val="0"/>
                <w:sz w:val="18"/>
                <w:szCs w:val="18"/>
              </w:rPr>
            </w:pPr>
            <w:r w:rsidRPr="008F510A">
              <w:rPr>
                <w:rFonts w:asciiTheme="majorHAnsi" w:eastAsiaTheme="majorHAnsi" w:hAnsiTheme="majorHAnsi" w:cs="굴림"/>
                <w:color w:val="000000" w:themeColor="text1"/>
                <w:spacing w:val="-20"/>
                <w:kern w:val="0"/>
                <w:sz w:val="18"/>
                <w:szCs w:val="18"/>
              </w:rPr>
              <w:t>실시간 데이터 수집, 공정 이상 감지, 예지 정비 가능</w:t>
            </w:r>
          </w:p>
        </w:tc>
      </w:tr>
      <w:tr w:rsidR="008F510A" w:rsidRPr="0058479A" w14:paraId="213BA753" w14:textId="77777777" w:rsidTr="008F510A">
        <w:tc>
          <w:tcPr>
            <w:tcW w:w="937" w:type="dxa"/>
            <w:shd w:val="clear" w:color="auto" w:fill="D9D9D9" w:themeFill="background1" w:themeFillShade="D9"/>
            <w:vAlign w:val="center"/>
          </w:tcPr>
          <w:p w14:paraId="1C940F46" w14:textId="77777777" w:rsidR="009149DB" w:rsidRPr="008F510A" w:rsidRDefault="009149DB" w:rsidP="00B40CA4">
            <w:pPr>
              <w:widowControl/>
              <w:wordWrap/>
              <w:autoSpaceDE/>
              <w:autoSpaceDN/>
              <w:jc w:val="center"/>
              <w:rPr>
                <w:rFonts w:asciiTheme="majorHAnsi" w:eastAsiaTheme="majorHAnsi" w:hAnsiTheme="majorHAnsi" w:cs="굴림"/>
                <w:b/>
                <w:bCs/>
                <w:color w:val="000000" w:themeColor="text1"/>
                <w:spacing w:val="-20"/>
                <w:kern w:val="0"/>
                <w:sz w:val="18"/>
                <w:szCs w:val="18"/>
              </w:rPr>
            </w:pPr>
            <w:r w:rsidRPr="008F510A">
              <w:rPr>
                <w:rFonts w:asciiTheme="majorHAnsi" w:eastAsiaTheme="majorHAnsi" w:hAnsiTheme="majorHAnsi" w:cs="굴림" w:hint="eastAsia"/>
                <w:b/>
                <w:bCs/>
                <w:color w:val="000000" w:themeColor="text1"/>
                <w:spacing w:val="-20"/>
                <w:kern w:val="0"/>
                <w:sz w:val="18"/>
                <w:szCs w:val="18"/>
              </w:rPr>
              <w:t>단점</w:t>
            </w:r>
          </w:p>
        </w:tc>
        <w:tc>
          <w:tcPr>
            <w:tcW w:w="1615" w:type="dxa"/>
            <w:vAlign w:val="center"/>
          </w:tcPr>
          <w:p w14:paraId="58F134B2" w14:textId="1796B8EF" w:rsidR="009149DB" w:rsidRPr="008F510A" w:rsidRDefault="008F510A" w:rsidP="00B40CA4">
            <w:pPr>
              <w:widowControl/>
              <w:wordWrap/>
              <w:autoSpaceDE/>
              <w:autoSpaceDN/>
              <w:jc w:val="center"/>
              <w:rPr>
                <w:rFonts w:asciiTheme="majorHAnsi" w:eastAsiaTheme="majorHAnsi" w:hAnsiTheme="majorHAnsi" w:cs="굴림"/>
                <w:color w:val="000000" w:themeColor="text1"/>
                <w:spacing w:val="-20"/>
                <w:kern w:val="0"/>
                <w:sz w:val="18"/>
                <w:szCs w:val="18"/>
              </w:rPr>
            </w:pPr>
            <w:r w:rsidRPr="008F510A">
              <w:rPr>
                <w:rFonts w:asciiTheme="majorHAnsi" w:eastAsiaTheme="majorHAnsi" w:hAnsiTheme="majorHAnsi" w:cs="굴림"/>
                <w:color w:val="000000" w:themeColor="text1"/>
                <w:spacing w:val="-20"/>
                <w:kern w:val="0"/>
                <w:sz w:val="18"/>
                <w:szCs w:val="18"/>
              </w:rPr>
              <w:t>정밀도 한계, 공정 변동 대응 어려움</w:t>
            </w:r>
          </w:p>
        </w:tc>
        <w:tc>
          <w:tcPr>
            <w:tcW w:w="1616" w:type="dxa"/>
            <w:vAlign w:val="center"/>
          </w:tcPr>
          <w:p w14:paraId="387F748B" w14:textId="77777777" w:rsidR="009149DB" w:rsidRPr="008F510A" w:rsidRDefault="009149DB" w:rsidP="00B40CA4">
            <w:pPr>
              <w:widowControl/>
              <w:wordWrap/>
              <w:autoSpaceDE/>
              <w:autoSpaceDN/>
              <w:jc w:val="center"/>
              <w:rPr>
                <w:rFonts w:asciiTheme="majorHAnsi" w:eastAsiaTheme="majorHAnsi" w:hAnsiTheme="majorHAnsi" w:cs="굴림"/>
                <w:color w:val="000000" w:themeColor="text1"/>
                <w:spacing w:val="-20"/>
                <w:kern w:val="0"/>
                <w:sz w:val="18"/>
                <w:szCs w:val="18"/>
              </w:rPr>
            </w:pPr>
            <w:r w:rsidRPr="008F510A">
              <w:rPr>
                <w:rFonts w:asciiTheme="majorHAnsi" w:eastAsiaTheme="majorHAnsi" w:hAnsiTheme="majorHAnsi" w:cs="굴림" w:hint="eastAsia"/>
                <w:color w:val="000000" w:themeColor="text1"/>
                <w:spacing w:val="-20"/>
                <w:kern w:val="0"/>
                <w:sz w:val="18"/>
                <w:szCs w:val="18"/>
              </w:rPr>
              <w:t>초기 비용 높음</w:t>
            </w:r>
          </w:p>
        </w:tc>
        <w:tc>
          <w:tcPr>
            <w:tcW w:w="1616" w:type="dxa"/>
            <w:vAlign w:val="center"/>
          </w:tcPr>
          <w:p w14:paraId="0CA6D735" w14:textId="77777777" w:rsidR="009149DB" w:rsidRPr="008F510A" w:rsidRDefault="009149DB" w:rsidP="00B40CA4">
            <w:pPr>
              <w:widowControl/>
              <w:wordWrap/>
              <w:autoSpaceDE/>
              <w:autoSpaceDN/>
              <w:jc w:val="center"/>
              <w:rPr>
                <w:rFonts w:asciiTheme="majorHAnsi" w:eastAsiaTheme="majorHAnsi" w:hAnsiTheme="majorHAnsi" w:cs="굴림"/>
                <w:color w:val="000000" w:themeColor="text1"/>
                <w:spacing w:val="-20"/>
                <w:kern w:val="0"/>
                <w:sz w:val="18"/>
                <w:szCs w:val="18"/>
              </w:rPr>
            </w:pPr>
            <w:r w:rsidRPr="008F510A">
              <w:rPr>
                <w:rFonts w:asciiTheme="majorHAnsi" w:eastAsiaTheme="majorHAnsi" w:hAnsiTheme="majorHAnsi" w:cs="굴림" w:hint="eastAsia"/>
                <w:color w:val="000000" w:themeColor="text1"/>
                <w:spacing w:val="-20"/>
                <w:kern w:val="0"/>
                <w:sz w:val="18"/>
                <w:szCs w:val="18"/>
              </w:rPr>
              <w:t>속도 느림,</w:t>
            </w:r>
          </w:p>
          <w:p w14:paraId="779AD681" w14:textId="77777777" w:rsidR="009149DB" w:rsidRPr="008F510A" w:rsidRDefault="009149DB" w:rsidP="00B40CA4">
            <w:pPr>
              <w:widowControl/>
              <w:wordWrap/>
              <w:autoSpaceDE/>
              <w:autoSpaceDN/>
              <w:jc w:val="center"/>
              <w:rPr>
                <w:rFonts w:asciiTheme="majorHAnsi" w:eastAsiaTheme="majorHAnsi" w:hAnsiTheme="majorHAnsi" w:cs="굴림"/>
                <w:color w:val="000000" w:themeColor="text1"/>
                <w:spacing w:val="-20"/>
                <w:kern w:val="0"/>
                <w:sz w:val="18"/>
                <w:szCs w:val="18"/>
              </w:rPr>
            </w:pPr>
            <w:r w:rsidRPr="008F510A">
              <w:rPr>
                <w:rFonts w:asciiTheme="majorHAnsi" w:eastAsiaTheme="majorHAnsi" w:hAnsiTheme="majorHAnsi" w:cs="굴림" w:hint="eastAsia"/>
                <w:color w:val="000000" w:themeColor="text1"/>
                <w:spacing w:val="-20"/>
                <w:kern w:val="0"/>
                <w:sz w:val="18"/>
                <w:szCs w:val="18"/>
              </w:rPr>
              <w:t>에너지 소모 큼</w:t>
            </w:r>
          </w:p>
        </w:tc>
        <w:tc>
          <w:tcPr>
            <w:tcW w:w="1616" w:type="dxa"/>
            <w:vAlign w:val="center"/>
          </w:tcPr>
          <w:p w14:paraId="0A24134B" w14:textId="77777777" w:rsidR="009149DB" w:rsidRPr="008F510A" w:rsidRDefault="009149DB" w:rsidP="00B40CA4">
            <w:pPr>
              <w:widowControl/>
              <w:wordWrap/>
              <w:autoSpaceDE/>
              <w:autoSpaceDN/>
              <w:jc w:val="center"/>
              <w:rPr>
                <w:rFonts w:asciiTheme="majorHAnsi" w:eastAsiaTheme="majorHAnsi" w:hAnsiTheme="majorHAnsi" w:cs="굴림"/>
                <w:color w:val="000000" w:themeColor="text1"/>
                <w:spacing w:val="-20"/>
                <w:kern w:val="0"/>
                <w:sz w:val="18"/>
                <w:szCs w:val="18"/>
              </w:rPr>
            </w:pPr>
            <w:r w:rsidRPr="008F510A">
              <w:rPr>
                <w:rFonts w:asciiTheme="majorHAnsi" w:eastAsiaTheme="majorHAnsi" w:hAnsiTheme="majorHAnsi" w:cs="굴림" w:hint="eastAsia"/>
                <w:color w:val="000000" w:themeColor="text1"/>
                <w:spacing w:val="-20"/>
                <w:kern w:val="0"/>
                <w:sz w:val="18"/>
                <w:szCs w:val="18"/>
              </w:rPr>
              <w:t xml:space="preserve">구조 복잡, </w:t>
            </w:r>
          </w:p>
          <w:p w14:paraId="2504E49D" w14:textId="5753EB68" w:rsidR="009149DB" w:rsidRPr="008F510A" w:rsidRDefault="008F510A" w:rsidP="00B40CA4">
            <w:pPr>
              <w:widowControl/>
              <w:wordWrap/>
              <w:autoSpaceDE/>
              <w:autoSpaceDN/>
              <w:jc w:val="center"/>
              <w:rPr>
                <w:rFonts w:asciiTheme="majorHAnsi" w:eastAsiaTheme="majorHAnsi" w:hAnsiTheme="majorHAnsi" w:cs="굴림"/>
                <w:color w:val="000000" w:themeColor="text1"/>
                <w:spacing w:val="-20"/>
                <w:kern w:val="0"/>
                <w:sz w:val="18"/>
                <w:szCs w:val="18"/>
              </w:rPr>
            </w:pPr>
            <w:r w:rsidRPr="008F510A">
              <w:rPr>
                <w:rFonts w:asciiTheme="majorHAnsi" w:eastAsiaTheme="majorHAnsi" w:hAnsiTheme="majorHAnsi" w:cs="굴림" w:hint="eastAsia"/>
                <w:color w:val="000000" w:themeColor="text1"/>
                <w:spacing w:val="-20"/>
                <w:kern w:val="0"/>
                <w:sz w:val="18"/>
                <w:szCs w:val="18"/>
              </w:rPr>
              <w:t xml:space="preserve">설비 </w:t>
            </w:r>
            <w:r w:rsidR="009149DB" w:rsidRPr="008F510A">
              <w:rPr>
                <w:rFonts w:asciiTheme="majorHAnsi" w:eastAsiaTheme="majorHAnsi" w:hAnsiTheme="majorHAnsi" w:cs="굴림" w:hint="eastAsia"/>
                <w:color w:val="000000" w:themeColor="text1"/>
                <w:spacing w:val="-20"/>
                <w:kern w:val="0"/>
                <w:sz w:val="18"/>
                <w:szCs w:val="18"/>
              </w:rPr>
              <w:t>비용 높음</w:t>
            </w:r>
          </w:p>
        </w:tc>
        <w:tc>
          <w:tcPr>
            <w:tcW w:w="1616" w:type="dxa"/>
            <w:vAlign w:val="center"/>
          </w:tcPr>
          <w:p w14:paraId="47C30FA2" w14:textId="77777777" w:rsidR="009149DB" w:rsidRPr="008F510A" w:rsidRDefault="009149DB" w:rsidP="00B40CA4">
            <w:pPr>
              <w:widowControl/>
              <w:wordWrap/>
              <w:autoSpaceDE/>
              <w:autoSpaceDN/>
              <w:jc w:val="center"/>
              <w:rPr>
                <w:rFonts w:asciiTheme="majorHAnsi" w:eastAsiaTheme="majorHAnsi" w:hAnsiTheme="majorHAnsi" w:cs="굴림"/>
                <w:color w:val="000000" w:themeColor="text1"/>
                <w:spacing w:val="-20"/>
                <w:kern w:val="0"/>
                <w:sz w:val="18"/>
                <w:szCs w:val="18"/>
              </w:rPr>
            </w:pPr>
            <w:r w:rsidRPr="008F510A">
              <w:rPr>
                <w:rFonts w:asciiTheme="majorHAnsi" w:eastAsiaTheme="majorHAnsi" w:hAnsiTheme="majorHAnsi" w:cs="굴림" w:hint="eastAsia"/>
                <w:color w:val="000000" w:themeColor="text1"/>
                <w:spacing w:val="-20"/>
                <w:kern w:val="0"/>
                <w:sz w:val="18"/>
                <w:szCs w:val="18"/>
              </w:rPr>
              <w:t>시스템 복잡도 및 유지관리 부담</w:t>
            </w:r>
          </w:p>
        </w:tc>
      </w:tr>
    </w:tbl>
    <w:p w14:paraId="5C8F08A9" w14:textId="7FF227A4" w:rsidR="00A93DF0" w:rsidRPr="00351F55" w:rsidRDefault="00A93DF0" w:rsidP="00435BE6">
      <w:pPr>
        <w:widowControl/>
        <w:wordWrap/>
        <w:autoSpaceDE/>
        <w:autoSpaceDN/>
        <w:spacing w:after="160"/>
        <w:jc w:val="left"/>
        <w:rPr>
          <w:color w:val="000000" w:themeColor="text1"/>
        </w:rPr>
      </w:pPr>
    </w:p>
    <w:p w14:paraId="1D599CAA" w14:textId="4B1053FB" w:rsidR="009548C8" w:rsidRPr="0058479A" w:rsidRDefault="003F5DF9" w:rsidP="00A93DF0">
      <w:pPr>
        <w:pStyle w:val="20"/>
        <w:numPr>
          <w:ilvl w:val="0"/>
          <w:numId w:val="22"/>
        </w:numPr>
        <w:ind w:leftChars="20" w:left="400"/>
        <w:rPr>
          <w:color w:val="EE0000"/>
        </w:rPr>
      </w:pPr>
      <w:bookmarkStart w:id="29" w:name="_Toc219124116"/>
      <w:r w:rsidRPr="00670140">
        <w:rPr>
          <w:rFonts w:hint="eastAsia"/>
          <w:color w:val="000000" w:themeColor="text1"/>
        </w:rPr>
        <w:t xml:space="preserve">압입용로봇(Pressfit </w:t>
      </w:r>
      <w:r>
        <w:rPr>
          <w:rFonts w:hint="eastAsia"/>
          <w:color w:val="000000" w:themeColor="text1"/>
        </w:rPr>
        <w:t>Robot</w:t>
      </w:r>
      <w:r w:rsidRPr="00670140">
        <w:rPr>
          <w:rFonts w:hint="eastAsia"/>
          <w:color w:val="000000" w:themeColor="text1"/>
        </w:rPr>
        <w:t>)</w:t>
      </w:r>
      <w:r>
        <w:rPr>
          <w:rFonts w:hint="eastAsia"/>
          <w:color w:val="000000" w:themeColor="text1"/>
        </w:rPr>
        <w:t xml:space="preserve"> </w:t>
      </w:r>
      <w:r w:rsidR="00CF411D" w:rsidRPr="003F5DF9">
        <w:rPr>
          <w:rFonts w:hint="eastAsia"/>
          <w:color w:val="000000" w:themeColor="text1"/>
        </w:rPr>
        <w:t>장비의 구조</w:t>
      </w:r>
      <w:bookmarkStart w:id="30" w:name="_Toc183180914"/>
      <w:bookmarkEnd w:id="29"/>
    </w:p>
    <w:p w14:paraId="48AE18EF" w14:textId="77777777" w:rsidR="002A21E5" w:rsidRPr="002A21E5" w:rsidRDefault="002A21E5" w:rsidP="002A21E5"/>
    <w:p w14:paraId="4C45A6F4" w14:textId="281E9AAB" w:rsidR="004E54A8" w:rsidRDefault="0053017A" w:rsidP="0053017A">
      <w:pPr>
        <w:keepNext/>
        <w:jc w:val="center"/>
      </w:pPr>
      <w:r>
        <w:rPr>
          <w:noProof/>
        </w:rPr>
        <w:drawing>
          <wp:inline distT="0" distB="0" distL="0" distR="0" wp14:anchorId="4259285D" wp14:editId="4C51E285">
            <wp:extent cx="2475161" cy="2124075"/>
            <wp:effectExtent l="0" t="0" r="1905" b="0"/>
            <wp:docPr id="1239705620" name="그림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705620" name="그림 8"/>
                    <pic:cNvPicPr>
                      <a:picLocks noChangeAspect="1" noChangeArrowheads="1"/>
                    </pic:cNvPicPr>
                  </pic:nvPicPr>
                  <pic:blipFill>
                    <a:blip r:embed="rId31">
                      <a:extLst>
                        <a:ext uri="{28A0092B-C50C-407E-A947-70E740481C1C}">
                          <a14:useLocalDpi xmlns:a14="http://schemas.microsoft.com/office/drawing/2010/main" val="0"/>
                        </a:ext>
                      </a:extLst>
                    </a:blip>
                    <a:stretch>
                      <a:fillRect/>
                    </a:stretch>
                  </pic:blipFill>
                  <pic:spPr bwMode="auto">
                    <a:xfrm>
                      <a:off x="0" y="0"/>
                      <a:ext cx="2479321" cy="2127645"/>
                    </a:xfrm>
                    <a:prstGeom prst="rect">
                      <a:avLst/>
                    </a:prstGeom>
                    <a:noFill/>
                    <a:ln>
                      <a:noFill/>
                    </a:ln>
                  </pic:spPr>
                </pic:pic>
              </a:graphicData>
            </a:graphic>
          </wp:inline>
        </w:drawing>
      </w:r>
    </w:p>
    <w:p w14:paraId="538B3EBB" w14:textId="3518520F" w:rsidR="0053017A" w:rsidRPr="0058479A" w:rsidRDefault="0053017A" w:rsidP="0053017A">
      <w:pPr>
        <w:pStyle w:val="af0"/>
        <w:jc w:val="center"/>
        <w:rPr>
          <w:b w:val="0"/>
          <w:bCs w:val="0"/>
          <w:color w:val="EE0000"/>
          <w:sz w:val="18"/>
          <w:szCs w:val="18"/>
        </w:rPr>
      </w:pPr>
      <w:r w:rsidRPr="0050305A">
        <w:rPr>
          <w:rFonts w:hint="eastAsia"/>
          <w:b w:val="0"/>
          <w:bCs w:val="0"/>
          <w:color w:val="000000" w:themeColor="text1"/>
          <w:sz w:val="18"/>
          <w:szCs w:val="18"/>
        </w:rPr>
        <w:t xml:space="preserve">※출처: </w:t>
      </w:r>
      <w:r w:rsidR="0050305A" w:rsidRPr="0050305A">
        <w:rPr>
          <w:rFonts w:hint="eastAsia"/>
          <w:b w:val="0"/>
          <w:bCs w:val="0"/>
          <w:color w:val="000000" w:themeColor="text1"/>
          <w:sz w:val="18"/>
          <w:szCs w:val="18"/>
        </w:rPr>
        <w:t>웰탑테크노스</w:t>
      </w:r>
      <w:r w:rsidR="0050305A" w:rsidRPr="0050305A">
        <w:rPr>
          <w:b w:val="0"/>
          <w:bCs w:val="0"/>
          <w:color w:val="000000" w:themeColor="text1"/>
          <w:sz w:val="18"/>
          <w:szCs w:val="18"/>
        </w:rPr>
        <w:t>㈜</w:t>
      </w:r>
      <w:r w:rsidRPr="0050305A">
        <w:rPr>
          <w:rFonts w:hint="eastAsia"/>
          <w:b w:val="0"/>
          <w:bCs w:val="0"/>
          <w:color w:val="000000" w:themeColor="text1"/>
          <w:sz w:val="18"/>
          <w:szCs w:val="18"/>
        </w:rPr>
        <w:t xml:space="preserve">, </w:t>
      </w:r>
      <w:r w:rsidR="0050305A" w:rsidRPr="0050305A">
        <w:rPr>
          <w:rFonts w:hint="eastAsia"/>
          <w:b w:val="0"/>
          <w:bCs w:val="0"/>
          <w:color w:val="000000" w:themeColor="text1"/>
          <w:sz w:val="18"/>
          <w:szCs w:val="18"/>
        </w:rPr>
        <w:t>자동차부품 아마추어 CORE 압입기</w:t>
      </w:r>
    </w:p>
    <w:p w14:paraId="7D45FE12" w14:textId="709698F3" w:rsidR="0050305A" w:rsidRPr="0050305A" w:rsidRDefault="0050305A" w:rsidP="0053017A">
      <w:pPr>
        <w:pStyle w:val="af0"/>
        <w:jc w:val="center"/>
        <w:rPr>
          <w:b w:val="0"/>
          <w:bCs w:val="0"/>
          <w:color w:val="000000" w:themeColor="text1"/>
          <w:sz w:val="17"/>
          <w:szCs w:val="17"/>
        </w:rPr>
      </w:pPr>
      <w:r w:rsidRPr="0050305A">
        <w:rPr>
          <w:b w:val="0"/>
          <w:bCs w:val="0"/>
          <w:color w:val="000000" w:themeColor="text1"/>
          <w:sz w:val="17"/>
          <w:szCs w:val="17"/>
        </w:rPr>
        <w:t>https://weltop.co.kr/ko/product/index.php?fn=view&amp;no=2022120517004513769&amp;page=1&amp;lang=ko&amp;sel_p=104</w:t>
      </w:r>
    </w:p>
    <w:p w14:paraId="707A8D6F" w14:textId="09917DF0" w:rsidR="00467B87" w:rsidRPr="008A06C6" w:rsidRDefault="004E54A8" w:rsidP="0053017A">
      <w:pPr>
        <w:pStyle w:val="af0"/>
        <w:jc w:val="center"/>
        <w:rPr>
          <w:color w:val="000000" w:themeColor="text1"/>
        </w:rPr>
      </w:pPr>
      <w:bookmarkStart w:id="31" w:name="_Toc219124282"/>
      <w:r w:rsidRPr="008A06C6">
        <w:rPr>
          <w:color w:val="000000" w:themeColor="text1"/>
        </w:rPr>
        <w:t xml:space="preserve">그림 </w:t>
      </w:r>
      <w:r w:rsidRPr="008A06C6">
        <w:rPr>
          <w:color w:val="000000" w:themeColor="text1"/>
        </w:rPr>
        <w:fldChar w:fldCharType="begin"/>
      </w:r>
      <w:r w:rsidRPr="008A06C6">
        <w:rPr>
          <w:color w:val="000000" w:themeColor="text1"/>
        </w:rPr>
        <w:instrText>SEQ 그림 \* ARABIC</w:instrText>
      </w:r>
      <w:r w:rsidRPr="008A06C6">
        <w:rPr>
          <w:color w:val="000000" w:themeColor="text1"/>
        </w:rPr>
        <w:fldChar w:fldCharType="separate"/>
      </w:r>
      <w:r w:rsidR="009C532D">
        <w:rPr>
          <w:noProof/>
          <w:color w:val="000000" w:themeColor="text1"/>
        </w:rPr>
        <w:t>13</w:t>
      </w:r>
      <w:r w:rsidRPr="008A06C6">
        <w:rPr>
          <w:color w:val="000000" w:themeColor="text1"/>
        </w:rPr>
        <w:fldChar w:fldCharType="end"/>
      </w:r>
      <w:r w:rsidR="00467B87" w:rsidRPr="008A06C6">
        <w:rPr>
          <w:rFonts w:hint="eastAsia"/>
          <w:color w:val="000000" w:themeColor="text1"/>
        </w:rPr>
        <w:t xml:space="preserve"> </w:t>
      </w:r>
      <w:r w:rsidR="008A06C6" w:rsidRPr="008A06C6">
        <w:rPr>
          <w:rFonts w:hint="eastAsia"/>
          <w:color w:val="000000" w:themeColor="text1"/>
        </w:rPr>
        <w:t>압입용로봇</w:t>
      </w:r>
      <w:bookmarkEnd w:id="31"/>
    </w:p>
    <w:p w14:paraId="2076375D" w14:textId="77777777" w:rsidR="008830B9" w:rsidRDefault="008830B9" w:rsidP="008830B9"/>
    <w:p w14:paraId="4F6552A3" w14:textId="77777777" w:rsidR="002A21E5" w:rsidRDefault="002A21E5" w:rsidP="002A21E5">
      <w:pPr>
        <w:pStyle w:val="af0"/>
        <w:jc w:val="center"/>
        <w:rPr>
          <w:b w:val="0"/>
          <w:bCs w:val="0"/>
        </w:rPr>
      </w:pPr>
      <w:r w:rsidRPr="00327B16">
        <w:rPr>
          <w:noProof/>
        </w:rPr>
        <w:lastRenderedPageBreak/>
        <w:drawing>
          <wp:inline distT="0" distB="0" distL="0" distR="0" wp14:anchorId="459C7C0B" wp14:editId="1C6E98A2">
            <wp:extent cx="5090160" cy="2436346"/>
            <wp:effectExtent l="0" t="0" r="0" b="2540"/>
            <wp:docPr id="2029007832"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007832" name="그림 1"/>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103716" cy="2442834"/>
                    </a:xfrm>
                    <a:prstGeom prst="rect">
                      <a:avLst/>
                    </a:prstGeom>
                  </pic:spPr>
                </pic:pic>
              </a:graphicData>
            </a:graphic>
          </wp:inline>
        </w:drawing>
      </w:r>
    </w:p>
    <w:p w14:paraId="7D201B17" w14:textId="301D5632" w:rsidR="002A21E5" w:rsidRPr="00A90216" w:rsidRDefault="002A21E5" w:rsidP="002A21E5">
      <w:pPr>
        <w:pStyle w:val="af0"/>
        <w:jc w:val="center"/>
        <w:rPr>
          <w:b w:val="0"/>
          <w:bCs w:val="0"/>
          <w:color w:val="000000" w:themeColor="text1"/>
        </w:rPr>
      </w:pPr>
      <w:r w:rsidRPr="00845F94">
        <w:rPr>
          <w:rFonts w:hint="eastAsia"/>
          <w:b w:val="0"/>
          <w:bCs w:val="0"/>
          <w:color w:val="000000" w:themeColor="text1"/>
        </w:rPr>
        <w:t xml:space="preserve">※출처: </w:t>
      </w:r>
      <w:r w:rsidR="005B0E94" w:rsidRPr="005B0E94">
        <w:rPr>
          <w:b w:val="0"/>
          <w:bCs w:val="0"/>
          <w:color w:val="000000" w:themeColor="text1"/>
        </w:rPr>
        <w:t>Metromatics</w:t>
      </w:r>
      <w:r w:rsidRPr="00043637">
        <w:rPr>
          <w:rFonts w:hint="eastAsia"/>
          <w:b w:val="0"/>
          <w:bCs w:val="0"/>
          <w:color w:val="000000" w:themeColor="text1"/>
        </w:rPr>
        <w:t>,</w:t>
      </w:r>
      <w:r w:rsidRPr="0058479A">
        <w:rPr>
          <w:rFonts w:hint="eastAsia"/>
          <w:b w:val="0"/>
          <w:bCs w:val="0"/>
          <w:color w:val="EE0000"/>
        </w:rPr>
        <w:t xml:space="preserve"> </w:t>
      </w:r>
      <w:r w:rsidR="00A90216" w:rsidRPr="00A90216">
        <w:rPr>
          <w:rFonts w:hint="eastAsia"/>
          <w:b w:val="0"/>
          <w:bCs w:val="0"/>
          <w:color w:val="000000" w:themeColor="text1"/>
        </w:rPr>
        <w:t>압입용로봇</w:t>
      </w:r>
      <w:r w:rsidRPr="00A90216">
        <w:rPr>
          <w:rFonts w:hint="eastAsia"/>
          <w:b w:val="0"/>
          <w:bCs w:val="0"/>
          <w:color w:val="000000" w:themeColor="text1"/>
        </w:rPr>
        <w:t xml:space="preserve"> 구조</w:t>
      </w:r>
    </w:p>
    <w:p w14:paraId="5C72E1E9" w14:textId="0CB0C7B5" w:rsidR="00322FB8" w:rsidRPr="00322FB8" w:rsidRDefault="00322FB8" w:rsidP="00322FB8">
      <w:pPr>
        <w:pStyle w:val="af0"/>
        <w:jc w:val="center"/>
        <w:rPr>
          <w:b w:val="0"/>
          <w:bCs w:val="0"/>
          <w:color w:val="000000" w:themeColor="text1"/>
        </w:rPr>
      </w:pPr>
      <w:r w:rsidRPr="00322FB8">
        <w:rPr>
          <w:b w:val="0"/>
          <w:bCs w:val="0"/>
          <w:color w:val="000000" w:themeColor="text1"/>
        </w:rPr>
        <w:t>https://metromatics.com.au/determining-press-fit-force-assembly/</w:t>
      </w:r>
    </w:p>
    <w:p w14:paraId="78E6B436" w14:textId="620BD33F" w:rsidR="002A21E5" w:rsidRPr="00A90216" w:rsidRDefault="002A21E5" w:rsidP="002A21E5">
      <w:pPr>
        <w:pStyle w:val="af0"/>
        <w:jc w:val="center"/>
        <w:rPr>
          <w:color w:val="000000" w:themeColor="text1"/>
        </w:rPr>
      </w:pPr>
      <w:bookmarkStart w:id="32" w:name="_Toc219124283"/>
      <w:r w:rsidRPr="00A90216">
        <w:rPr>
          <w:color w:val="000000" w:themeColor="text1"/>
        </w:rPr>
        <w:t xml:space="preserve">그림 </w:t>
      </w:r>
      <w:r w:rsidRPr="00A90216">
        <w:rPr>
          <w:color w:val="000000" w:themeColor="text1"/>
        </w:rPr>
        <w:fldChar w:fldCharType="begin"/>
      </w:r>
      <w:r w:rsidRPr="00A90216">
        <w:rPr>
          <w:color w:val="000000" w:themeColor="text1"/>
        </w:rPr>
        <w:instrText>SEQ 그림 \* ARABIC</w:instrText>
      </w:r>
      <w:r w:rsidRPr="00A90216">
        <w:rPr>
          <w:color w:val="000000" w:themeColor="text1"/>
        </w:rPr>
        <w:fldChar w:fldCharType="separate"/>
      </w:r>
      <w:r w:rsidR="009C532D">
        <w:rPr>
          <w:noProof/>
          <w:color w:val="000000" w:themeColor="text1"/>
        </w:rPr>
        <w:t>14</w:t>
      </w:r>
      <w:r w:rsidRPr="00A90216">
        <w:rPr>
          <w:color w:val="000000" w:themeColor="text1"/>
        </w:rPr>
        <w:fldChar w:fldCharType="end"/>
      </w:r>
      <w:r w:rsidRPr="00A90216">
        <w:rPr>
          <w:rFonts w:hint="eastAsia"/>
          <w:color w:val="000000" w:themeColor="text1"/>
        </w:rPr>
        <w:t xml:space="preserve"> </w:t>
      </w:r>
      <w:r w:rsidR="00A90216" w:rsidRPr="00A90216">
        <w:rPr>
          <w:rFonts w:hint="eastAsia"/>
          <w:color w:val="000000" w:themeColor="text1"/>
        </w:rPr>
        <w:t>압입용로봇</w:t>
      </w:r>
      <w:r w:rsidRPr="00A90216">
        <w:rPr>
          <w:rFonts w:hint="eastAsia"/>
          <w:color w:val="000000" w:themeColor="text1"/>
        </w:rPr>
        <w:t xml:space="preserve"> 구조</w:t>
      </w:r>
      <w:bookmarkEnd w:id="32"/>
    </w:p>
    <w:p w14:paraId="414BD64F" w14:textId="77777777" w:rsidR="008830B9" w:rsidRPr="008830B9" w:rsidRDefault="008830B9" w:rsidP="008830B9"/>
    <w:p w14:paraId="1D554F52" w14:textId="780F6B64" w:rsidR="00351F55" w:rsidRPr="00E85D14" w:rsidRDefault="00E85D14" w:rsidP="00351F55">
      <w:pPr>
        <w:pStyle w:val="a6"/>
        <w:widowControl/>
        <w:numPr>
          <w:ilvl w:val="0"/>
          <w:numId w:val="26"/>
        </w:numPr>
        <w:wordWrap/>
        <w:autoSpaceDE/>
        <w:autoSpaceDN/>
        <w:rPr>
          <w:color w:val="000000" w:themeColor="text1"/>
        </w:rPr>
      </w:pPr>
      <w:r w:rsidRPr="00E85D14">
        <w:rPr>
          <w:color w:val="000000" w:themeColor="text1"/>
        </w:rPr>
        <w:t>압입용로봇은 베어링, 샤프트, 기어 등 주요 부품을 정해진 위치에 자동으로 압입하기 위해 설계된 장비로, 정밀한 하중 제어와 위치 제어를 가능하게 하는 6가지 핵심 구성 요소로 이루어져 있다.</w:t>
      </w:r>
    </w:p>
    <w:p w14:paraId="6CD0AC84" w14:textId="39564356" w:rsidR="00351F55" w:rsidRPr="00E85D14" w:rsidRDefault="00E85D14" w:rsidP="00351F55">
      <w:pPr>
        <w:pStyle w:val="a6"/>
        <w:numPr>
          <w:ilvl w:val="0"/>
          <w:numId w:val="30"/>
        </w:numPr>
        <w:ind w:left="851" w:hanging="284"/>
        <w:rPr>
          <w:color w:val="000000" w:themeColor="text1"/>
        </w:rPr>
      </w:pPr>
      <w:r w:rsidRPr="00E85D14">
        <w:rPr>
          <w:b/>
          <w:bCs/>
          <w:color w:val="000000" w:themeColor="text1"/>
        </w:rPr>
        <w:t>로봇 메커니즘 본체(Robot Mechanism Body)</w:t>
      </w:r>
      <w:r w:rsidRPr="00E85D14">
        <w:rPr>
          <w:color w:val="000000" w:themeColor="text1"/>
        </w:rPr>
        <w:t>: 압입 공정의 기본 구조를 이루는 본체로, 하우징·프레임·슬라이드 등으로 구성되어 있으며, 부품을 정해진 위치로 안정적으로 이동시키고 진동 및 변형을 최소화한다.</w:t>
      </w:r>
    </w:p>
    <w:p w14:paraId="1C7738D8" w14:textId="26C101BC" w:rsidR="00351F55" w:rsidRPr="008B395E" w:rsidRDefault="008B395E" w:rsidP="00351F55">
      <w:pPr>
        <w:pStyle w:val="a6"/>
        <w:numPr>
          <w:ilvl w:val="0"/>
          <w:numId w:val="30"/>
        </w:numPr>
        <w:ind w:left="851" w:hanging="284"/>
        <w:rPr>
          <w:color w:val="000000" w:themeColor="text1"/>
        </w:rPr>
      </w:pPr>
      <w:r w:rsidRPr="008B395E">
        <w:rPr>
          <w:b/>
          <w:bCs/>
          <w:color w:val="000000" w:themeColor="text1"/>
        </w:rPr>
        <w:t>압입 구동 유닛(Press-Fit Drive Unit)</w:t>
      </w:r>
      <w:r w:rsidRPr="008B395E">
        <w:rPr>
          <w:color w:val="000000" w:themeColor="text1"/>
        </w:rPr>
        <w:t>: 서보모터 또는 유압·공압 실린더를 이용해 압입 하중과 속도를 정밀하게 제어하는 핵심 장치이다. 압입 깊이, 속도, 하중 제어가 이 구동부에서 이루어진다.</w:t>
      </w:r>
    </w:p>
    <w:p w14:paraId="24CC77BC" w14:textId="75D55CA0" w:rsidR="00351F55" w:rsidRPr="008224EA" w:rsidRDefault="008224EA" w:rsidP="00351F55">
      <w:pPr>
        <w:pStyle w:val="a6"/>
        <w:numPr>
          <w:ilvl w:val="0"/>
          <w:numId w:val="30"/>
        </w:numPr>
        <w:ind w:left="851" w:hanging="284"/>
        <w:rPr>
          <w:color w:val="000000" w:themeColor="text1"/>
        </w:rPr>
      </w:pPr>
      <w:r w:rsidRPr="008224EA">
        <w:rPr>
          <w:b/>
          <w:bCs/>
          <w:color w:val="000000" w:themeColor="text1"/>
        </w:rPr>
        <w:t>그리퍼 및 위치 정렬 유닛(Gripper &amp; Alignment Unit):</w:t>
      </w:r>
      <w:r w:rsidRPr="008224EA">
        <w:rPr>
          <w:color w:val="000000" w:themeColor="text1"/>
        </w:rPr>
        <w:t xml:space="preserve"> 부품을 정확히 파지(把持)하고, 조립 대상물과의 위치를 미세 조정하는 장치이다. 비전 센서 및 위치 인식 알고리즘을 통해 부품 정렬 오차를 최소화한다.</w:t>
      </w:r>
    </w:p>
    <w:p w14:paraId="531A22CA" w14:textId="40F371C4" w:rsidR="00351F55" w:rsidRPr="00B66D6A" w:rsidRDefault="00B66D6A" w:rsidP="00351F55">
      <w:pPr>
        <w:pStyle w:val="a6"/>
        <w:numPr>
          <w:ilvl w:val="0"/>
          <w:numId w:val="30"/>
        </w:numPr>
        <w:ind w:left="851" w:hanging="284"/>
        <w:rPr>
          <w:color w:val="000000" w:themeColor="text1"/>
        </w:rPr>
      </w:pPr>
      <w:r w:rsidRPr="00B66D6A">
        <w:rPr>
          <w:b/>
          <w:bCs/>
          <w:color w:val="000000" w:themeColor="text1"/>
        </w:rPr>
        <w:t>하중·변위 센서 모듈(Load &amp; Displacement Sensor Module):</w:t>
      </w:r>
      <w:r w:rsidRPr="00B66D6A">
        <w:rPr>
          <w:color w:val="000000" w:themeColor="text1"/>
        </w:rPr>
        <w:t xml:space="preserve"> 압입 과정 중 발생하는 하중과 변위를 실시간으로 측정하여, 체결 품질과 이상 유무를 판단하는 핵심 피드백 장치이다. 하중-변위 곡선을 기반으로 압입 품질을 분석한다.</w:t>
      </w:r>
    </w:p>
    <w:p w14:paraId="2CB581C4" w14:textId="535FA2EB" w:rsidR="00351F55" w:rsidRPr="0048786B" w:rsidRDefault="0048786B" w:rsidP="00351F55">
      <w:pPr>
        <w:pStyle w:val="a6"/>
        <w:numPr>
          <w:ilvl w:val="0"/>
          <w:numId w:val="30"/>
        </w:numPr>
        <w:ind w:left="851" w:hanging="284"/>
        <w:rPr>
          <w:color w:val="000000" w:themeColor="text1"/>
        </w:rPr>
      </w:pPr>
      <w:r w:rsidRPr="0048786B">
        <w:rPr>
          <w:b/>
          <w:bCs/>
          <w:color w:val="000000" w:themeColor="text1"/>
        </w:rPr>
        <w:t>제어 시스템(Control System):</w:t>
      </w:r>
      <w:r w:rsidRPr="0048786B">
        <w:rPr>
          <w:color w:val="000000" w:themeColor="text1"/>
        </w:rPr>
        <w:t xml:space="preserve"> 로봇 구동부와 센서 데이터를 통합 제어하며, 압입 조건(하중, 속도, 위치)을 설정하고 작업 시퀀스를 관리한다. 공정 데이터는 MES 및 품질관리 시스템과 연동되어 저장된다.</w:t>
      </w:r>
    </w:p>
    <w:p w14:paraId="19910D07" w14:textId="505E8FBE" w:rsidR="00D3529A" w:rsidRPr="00B57067" w:rsidRDefault="0048786B" w:rsidP="00B57067">
      <w:pPr>
        <w:pStyle w:val="a6"/>
        <w:numPr>
          <w:ilvl w:val="0"/>
          <w:numId w:val="30"/>
        </w:numPr>
        <w:ind w:left="851" w:hanging="284"/>
        <w:rPr>
          <w:color w:val="000000" w:themeColor="text1"/>
        </w:rPr>
        <w:sectPr w:rsidR="00D3529A" w:rsidRPr="00B57067" w:rsidSect="0016070E">
          <w:headerReference w:type="default" r:id="rId33"/>
          <w:headerReference w:type="first" r:id="rId34"/>
          <w:pgSz w:w="11906" w:h="16838"/>
          <w:pgMar w:top="1701" w:right="1440" w:bottom="1440" w:left="1440" w:header="851" w:footer="992" w:gutter="0"/>
          <w:cols w:space="425"/>
          <w:titlePg/>
          <w:docGrid w:linePitch="360"/>
        </w:sectPr>
      </w:pPr>
      <w:r w:rsidRPr="0048786B">
        <w:rPr>
          <w:b/>
          <w:bCs/>
          <w:color w:val="000000" w:themeColor="text1"/>
        </w:rPr>
        <w:t>운영 인터페이스 및 안전 시스템(HMI &amp; Safety System):</w:t>
      </w:r>
      <w:r w:rsidRPr="0048786B">
        <w:rPr>
          <w:color w:val="000000" w:themeColor="text1"/>
        </w:rPr>
        <w:t xml:space="preserve"> 작업자가 압입 조건을 설정하고 결과 데이터를 실시간 모니터링할 수 있는 인터페이스이며, 비상 정지(E-Stop), 인터록 장치, 과하중 감지 기능 등을 포함하여 장비 및 작업자의 안전을 보장한다.</w:t>
      </w:r>
      <w:bookmarkEnd w:id="30"/>
    </w:p>
    <w:tbl>
      <w:tblPr>
        <w:tblStyle w:val="afd"/>
        <w:tblW w:w="0" w:type="auto"/>
        <w:shd w:val="clear" w:color="auto" w:fill="215E99" w:themeFill="text2" w:themeFillTint="BF"/>
        <w:tblLayout w:type="fixed"/>
        <w:tblLook w:val="04A0" w:firstRow="1" w:lastRow="0" w:firstColumn="1" w:lastColumn="0" w:noHBand="0" w:noVBand="1"/>
      </w:tblPr>
      <w:tblGrid>
        <w:gridCol w:w="9072"/>
      </w:tblGrid>
      <w:tr w:rsidR="00A83896" w14:paraId="19910D09" w14:textId="77777777" w:rsidTr="00B7435F">
        <w:trPr>
          <w:trHeight w:val="690"/>
        </w:trPr>
        <w:tc>
          <w:tcPr>
            <w:tcW w:w="9072" w:type="dxa"/>
            <w:shd w:val="clear" w:color="auto" w:fill="215E99" w:themeFill="text2" w:themeFillTint="BF"/>
            <w:vAlign w:val="center"/>
          </w:tcPr>
          <w:p w14:paraId="19910D08" w14:textId="32D1716A" w:rsidR="00A83896" w:rsidRDefault="00764FD2" w:rsidP="00B7435F">
            <w:pPr>
              <w:pStyle w:val="10"/>
            </w:pPr>
            <w:bookmarkStart w:id="33" w:name="_Toc191367490"/>
            <w:bookmarkStart w:id="34" w:name="_Toc219124117"/>
            <w:r w:rsidRPr="00EA14F2">
              <w:lastRenderedPageBreak/>
              <w:t>I</w:t>
            </w:r>
            <w:r w:rsidR="00124F14" w:rsidRPr="00EA14F2">
              <w:t>II</w:t>
            </w:r>
            <w:r>
              <w:rPr>
                <w:rFonts w:hint="eastAsia"/>
              </w:rPr>
              <w:t xml:space="preserve">. AAS </w:t>
            </w:r>
            <w:r>
              <w:rPr>
                <w:rFonts w:hint="eastAsia"/>
              </w:rPr>
              <w:t>참조모델</w:t>
            </w:r>
            <w:bookmarkEnd w:id="33"/>
            <w:bookmarkEnd w:id="34"/>
            <w:r w:rsidRPr="00EA14F2">
              <w:t xml:space="preserve"> </w:t>
            </w:r>
          </w:p>
        </w:tc>
      </w:tr>
    </w:tbl>
    <w:p w14:paraId="19910D0A" w14:textId="77777777" w:rsidR="00A83896" w:rsidRDefault="00A83896" w:rsidP="001D043C"/>
    <w:p w14:paraId="19910D0B" w14:textId="77777777" w:rsidR="001D043C" w:rsidRPr="001D043C" w:rsidRDefault="001D043C" w:rsidP="001D043C">
      <w:pPr>
        <w:pStyle w:val="20"/>
      </w:pPr>
      <w:bookmarkStart w:id="35" w:name="_Toc219124118"/>
      <w:r>
        <w:rPr>
          <w:rFonts w:hint="eastAsia"/>
        </w:rPr>
        <w:t>1. AAS 참조모델 개요</w:t>
      </w:r>
      <w:bookmarkEnd w:id="35"/>
    </w:p>
    <w:p w14:paraId="70480C74" w14:textId="390B7061" w:rsidR="00142E72" w:rsidRPr="00405B84" w:rsidRDefault="001D043C" w:rsidP="001F0DC9">
      <w:pPr>
        <w:pStyle w:val="a6"/>
        <w:widowControl/>
        <w:numPr>
          <w:ilvl w:val="0"/>
          <w:numId w:val="26"/>
        </w:numPr>
        <w:wordWrap/>
        <w:autoSpaceDE/>
        <w:autoSpaceDN/>
      </w:pPr>
      <w:r w:rsidRPr="00405B84">
        <w:t xml:space="preserve">AAS </w:t>
      </w:r>
      <w:r w:rsidRPr="00405B84">
        <w:rPr>
          <w:rFonts w:hint="eastAsia"/>
        </w:rPr>
        <w:t xml:space="preserve">참조모델이란 </w:t>
      </w:r>
      <w:r w:rsidRPr="00405B84">
        <w:t>AAS</w:t>
      </w:r>
      <w:r w:rsidRPr="00405B84">
        <w:rPr>
          <w:rFonts w:hint="eastAsia"/>
        </w:rPr>
        <w:t xml:space="preserve">에 익숙하지 않은 사용자들을 위해 </w:t>
      </w:r>
      <w:r w:rsidRPr="00405B84">
        <w:t xml:space="preserve">AAS </w:t>
      </w:r>
      <w:r w:rsidRPr="00405B84">
        <w:rPr>
          <w:rFonts w:hint="eastAsia"/>
        </w:rPr>
        <w:t xml:space="preserve">작성을 돕기 위해 만들어진 </w:t>
      </w:r>
      <w:r w:rsidRPr="00405B84">
        <w:t xml:space="preserve">AAS </w:t>
      </w:r>
      <w:r w:rsidRPr="00405B84">
        <w:rPr>
          <w:rFonts w:hint="eastAsia"/>
        </w:rPr>
        <w:t>모델이다</w:t>
      </w:r>
      <w:r w:rsidRPr="00405B84">
        <w:t>.</w:t>
      </w:r>
    </w:p>
    <w:p w14:paraId="428DA534" w14:textId="6E7F6AC6" w:rsidR="00142E72" w:rsidRPr="001F0DC9" w:rsidRDefault="001D043C" w:rsidP="001F0DC9">
      <w:pPr>
        <w:pStyle w:val="a6"/>
        <w:widowControl/>
        <w:numPr>
          <w:ilvl w:val="0"/>
          <w:numId w:val="26"/>
        </w:numPr>
        <w:wordWrap/>
        <w:autoSpaceDE/>
        <w:autoSpaceDN/>
      </w:pPr>
      <w:r w:rsidRPr="00405B84">
        <w:t>AAS</w:t>
      </w:r>
      <w:r w:rsidRPr="00405B84">
        <w:rPr>
          <w:rFonts w:hint="eastAsia"/>
        </w:rPr>
        <w:t xml:space="preserve">는 데이터를 발생시키는 개체를 대상으로 작성할 수 있으므로 하나의 </w:t>
      </w:r>
      <w:r w:rsidRPr="00405B84">
        <w:t xml:space="preserve">AAS </w:t>
      </w:r>
      <w:r w:rsidRPr="00405B84">
        <w:rPr>
          <w:rFonts w:hint="eastAsia"/>
        </w:rPr>
        <w:t xml:space="preserve">하위에 여러 </w:t>
      </w:r>
      <w:r w:rsidRPr="00405B84">
        <w:t>AAS</w:t>
      </w:r>
      <w:r w:rsidRPr="00405B84">
        <w:rPr>
          <w:rFonts w:hint="eastAsia"/>
        </w:rPr>
        <w:t>가 존재할 수 있다</w:t>
      </w:r>
      <w:r w:rsidRPr="00405B84">
        <w:t>.</w:t>
      </w:r>
    </w:p>
    <w:p w14:paraId="19910D0E" w14:textId="6259FC96" w:rsidR="001D043C" w:rsidRPr="00405B84" w:rsidRDefault="001D043C" w:rsidP="00142E72">
      <w:pPr>
        <w:pStyle w:val="a6"/>
        <w:widowControl/>
        <w:numPr>
          <w:ilvl w:val="0"/>
          <w:numId w:val="26"/>
        </w:numPr>
        <w:wordWrap/>
        <w:autoSpaceDE/>
        <w:autoSpaceDN/>
      </w:pPr>
      <w:r w:rsidRPr="00405B84">
        <w:rPr>
          <w:rFonts w:hint="eastAsia"/>
        </w:rPr>
        <w:t xml:space="preserve">본 가이드라인에서는 앞서 소개한 장비인 </w:t>
      </w:r>
      <w:r w:rsidR="00EE0CF2">
        <w:t>‘</w:t>
      </w:r>
      <w:r w:rsidR="002443FA" w:rsidRPr="002443FA">
        <w:rPr>
          <w:rFonts w:hint="eastAsia"/>
          <w:color w:val="000000" w:themeColor="text1"/>
        </w:rPr>
        <w:t>압입용로봇(PressfitRobot)</w:t>
      </w:r>
      <w:r w:rsidR="00EE0CF2">
        <w:t>’</w:t>
      </w:r>
      <w:r w:rsidR="00BD0E4B">
        <w:rPr>
          <w:rFonts w:hint="eastAsia"/>
        </w:rPr>
        <w:t>을</w:t>
      </w:r>
      <w:r w:rsidR="00F8522B">
        <w:rPr>
          <w:rFonts w:hint="eastAsia"/>
        </w:rPr>
        <w:t xml:space="preserve"> </w:t>
      </w:r>
      <w:r w:rsidRPr="00405B84">
        <w:rPr>
          <w:rFonts w:hint="eastAsia"/>
        </w:rPr>
        <w:t xml:space="preserve">대상으로 구현한 </w:t>
      </w:r>
      <w:r w:rsidRPr="00405B84">
        <w:t xml:space="preserve">AAS </w:t>
      </w:r>
      <w:r w:rsidRPr="00405B84">
        <w:rPr>
          <w:rFonts w:hint="eastAsia"/>
        </w:rPr>
        <w:t>모델을 참조 모델로 소개한다</w:t>
      </w:r>
      <w:r w:rsidRPr="00405B84">
        <w:t>.</w:t>
      </w:r>
    </w:p>
    <w:p w14:paraId="19910D0F" w14:textId="77777777" w:rsidR="001D043C" w:rsidRPr="00405B84" w:rsidRDefault="001D043C" w:rsidP="001D043C">
      <w:pPr>
        <w:widowControl/>
        <w:wordWrap/>
        <w:autoSpaceDE/>
        <w:autoSpaceDN/>
      </w:pPr>
    </w:p>
    <w:p w14:paraId="19910D10" w14:textId="0C58E341" w:rsidR="00663894" w:rsidRDefault="00E16E6F" w:rsidP="00663894">
      <w:pPr>
        <w:keepNext/>
        <w:widowControl/>
        <w:wordWrap/>
        <w:autoSpaceDE/>
        <w:autoSpaceDN/>
        <w:jc w:val="center"/>
      </w:pPr>
      <w:r w:rsidRPr="00E16E6F">
        <w:rPr>
          <w:noProof/>
        </w:rPr>
        <w:drawing>
          <wp:inline distT="0" distB="0" distL="0" distR="0" wp14:anchorId="4912E697" wp14:editId="07554115">
            <wp:extent cx="4498728" cy="2609850"/>
            <wp:effectExtent l="0" t="0" r="0" b="0"/>
            <wp:docPr id="830052038"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052038" name="그림 1"/>
                    <pic:cNvPicPr/>
                  </pic:nvPicPr>
                  <pic:blipFill>
                    <a:blip r:embed="rId35" cstate="print">
                      <a:extLst>
                        <a:ext uri="{28A0092B-C50C-407E-A947-70E740481C1C}">
                          <a14:useLocalDpi xmlns:a14="http://schemas.microsoft.com/office/drawing/2010/main" val="0"/>
                        </a:ext>
                      </a:extLst>
                    </a:blip>
                    <a:stretch>
                      <a:fillRect/>
                    </a:stretch>
                  </pic:blipFill>
                  <pic:spPr>
                    <a:xfrm>
                      <a:off x="0" y="0"/>
                      <a:ext cx="4503161" cy="2612422"/>
                    </a:xfrm>
                    <a:prstGeom prst="rect">
                      <a:avLst/>
                    </a:prstGeom>
                  </pic:spPr>
                </pic:pic>
              </a:graphicData>
            </a:graphic>
          </wp:inline>
        </w:drawing>
      </w:r>
    </w:p>
    <w:p w14:paraId="19910D11" w14:textId="03FCF713" w:rsidR="001D043C" w:rsidRPr="00EC5766" w:rsidRDefault="00663894" w:rsidP="00663894">
      <w:pPr>
        <w:pStyle w:val="af0"/>
        <w:jc w:val="center"/>
        <w:rPr>
          <w:color w:val="000000" w:themeColor="text1"/>
        </w:rPr>
      </w:pPr>
      <w:bookmarkStart w:id="36" w:name="_Toc219124284"/>
      <w:r w:rsidRPr="00EC5766">
        <w:rPr>
          <w:color w:val="000000" w:themeColor="text1"/>
        </w:rPr>
        <w:t xml:space="preserve">그림 </w:t>
      </w:r>
      <w:r w:rsidR="002D23C5" w:rsidRPr="00EC5766">
        <w:rPr>
          <w:color w:val="000000" w:themeColor="text1"/>
        </w:rPr>
        <w:fldChar w:fldCharType="begin"/>
      </w:r>
      <w:r w:rsidR="003F7CF4" w:rsidRPr="00EC5766">
        <w:rPr>
          <w:color w:val="000000" w:themeColor="text1"/>
        </w:rPr>
        <w:instrText xml:space="preserve"> SEQ 그림 \* ARABIC </w:instrText>
      </w:r>
      <w:r w:rsidR="002D23C5" w:rsidRPr="00EC5766">
        <w:rPr>
          <w:color w:val="000000" w:themeColor="text1"/>
        </w:rPr>
        <w:fldChar w:fldCharType="separate"/>
      </w:r>
      <w:r w:rsidR="009C532D">
        <w:rPr>
          <w:noProof/>
          <w:color w:val="000000" w:themeColor="text1"/>
        </w:rPr>
        <w:t>15</w:t>
      </w:r>
      <w:r w:rsidR="002D23C5" w:rsidRPr="00EC5766">
        <w:rPr>
          <w:color w:val="000000" w:themeColor="text1"/>
        </w:rPr>
        <w:fldChar w:fldCharType="end"/>
      </w:r>
      <w:r w:rsidRPr="00EC5766">
        <w:rPr>
          <w:rFonts w:hint="eastAsia"/>
          <w:color w:val="000000" w:themeColor="text1"/>
        </w:rPr>
        <w:t xml:space="preserve"> </w:t>
      </w:r>
      <w:r w:rsidRPr="00EC5766">
        <w:rPr>
          <w:color w:val="000000" w:themeColor="text1"/>
        </w:rPr>
        <w:t xml:space="preserve">AAS 참조모델: </w:t>
      </w:r>
      <w:r w:rsidR="00BA72AC" w:rsidRPr="00EC5766">
        <w:rPr>
          <w:rFonts w:hint="eastAsia"/>
          <w:color w:val="000000" w:themeColor="text1"/>
        </w:rPr>
        <w:t>압입용로봇</w:t>
      </w:r>
      <w:bookmarkEnd w:id="36"/>
    </w:p>
    <w:p w14:paraId="19910D12" w14:textId="77777777" w:rsidR="001D043C" w:rsidRPr="009232C6" w:rsidRDefault="001D043C" w:rsidP="001D043C">
      <w:pPr>
        <w:tabs>
          <w:tab w:val="left" w:pos="1686"/>
        </w:tabs>
      </w:pPr>
    </w:p>
    <w:p w14:paraId="19910D13" w14:textId="77777777" w:rsidR="001D043C" w:rsidRDefault="001D043C" w:rsidP="001D043C">
      <w:pPr>
        <w:pStyle w:val="20"/>
      </w:pPr>
      <w:bookmarkStart w:id="37" w:name="_Toc219124119"/>
      <w:r>
        <w:rPr>
          <w:rFonts w:hint="eastAsia"/>
        </w:rPr>
        <w:t>2. AAS 참조모델 세부 구성</w:t>
      </w:r>
      <w:bookmarkEnd w:id="37"/>
    </w:p>
    <w:p w14:paraId="01C5DD7D" w14:textId="4E4DAC0B" w:rsidR="00F8522B" w:rsidRDefault="002443FA" w:rsidP="00F8522B">
      <w:pPr>
        <w:pStyle w:val="a6"/>
        <w:widowControl/>
        <w:numPr>
          <w:ilvl w:val="0"/>
          <w:numId w:val="26"/>
        </w:numPr>
        <w:wordWrap/>
        <w:autoSpaceDE/>
        <w:autoSpaceDN/>
        <w:jc w:val="left"/>
      </w:pPr>
      <w:r w:rsidRPr="002443FA">
        <w:rPr>
          <w:rFonts w:hint="eastAsia"/>
          <w:color w:val="000000" w:themeColor="text1"/>
        </w:rPr>
        <w:t>압입용로봇</w:t>
      </w:r>
      <w:r>
        <w:rPr>
          <w:rFonts w:hint="eastAsia"/>
          <w:color w:val="000000" w:themeColor="text1"/>
        </w:rPr>
        <w:t xml:space="preserve"> </w:t>
      </w:r>
      <w:r w:rsidR="001D043C" w:rsidRPr="00405B84">
        <w:rPr>
          <w:rFonts w:hint="eastAsia"/>
        </w:rPr>
        <w:t xml:space="preserve">참조모델의 전체구조는 아래 </w:t>
      </w:r>
      <w:r w:rsidR="001D043C" w:rsidRPr="00405B84">
        <w:t>&lt;</w:t>
      </w:r>
      <w:r w:rsidR="001D043C" w:rsidRPr="00405B84">
        <w:rPr>
          <w:rFonts w:hint="eastAsia"/>
        </w:rPr>
        <w:t xml:space="preserve">그림 </w:t>
      </w:r>
      <w:r w:rsidR="00E16E6F">
        <w:rPr>
          <w:rFonts w:hint="eastAsia"/>
        </w:rPr>
        <w:t>17</w:t>
      </w:r>
      <w:r w:rsidR="001D043C" w:rsidRPr="00405B84">
        <w:t>&gt;</w:t>
      </w:r>
      <w:r w:rsidR="001D043C" w:rsidRPr="00405B84">
        <w:rPr>
          <w:rFonts w:hint="eastAsia"/>
        </w:rPr>
        <w:t>과 같이 정의하였다</w:t>
      </w:r>
      <w:r w:rsidR="001D043C" w:rsidRPr="00405B84">
        <w:t xml:space="preserve">. </w:t>
      </w:r>
      <w:r w:rsidR="001D043C" w:rsidRPr="00405B84">
        <w:rPr>
          <w:rFonts w:hint="eastAsia"/>
        </w:rPr>
        <w:t xml:space="preserve">필수적인 성격을 띠는 </w:t>
      </w:r>
      <w:r w:rsidR="001D043C" w:rsidRPr="00405B84">
        <w:t>4</w:t>
      </w:r>
      <w:r w:rsidR="001D043C" w:rsidRPr="00405B84">
        <w:rPr>
          <w:rFonts w:hint="eastAsia"/>
        </w:rPr>
        <w:t xml:space="preserve">가지 </w:t>
      </w:r>
      <w:r w:rsidR="001D043C" w:rsidRPr="00405B84">
        <w:t xml:space="preserve">submodel </w:t>
      </w:r>
      <w:r w:rsidR="001D043C" w:rsidRPr="00405B84">
        <w:rPr>
          <w:rFonts w:hint="eastAsia"/>
        </w:rPr>
        <w:t xml:space="preserve">외에 </w:t>
      </w:r>
      <w:r w:rsidR="00C1256C">
        <w:rPr>
          <w:rFonts w:hint="eastAsia"/>
        </w:rPr>
        <w:t>4</w:t>
      </w:r>
      <w:r w:rsidR="001D043C" w:rsidRPr="00405B84">
        <w:rPr>
          <w:rFonts w:hint="eastAsia"/>
        </w:rPr>
        <w:t xml:space="preserve">가지의 </w:t>
      </w:r>
      <w:r w:rsidR="001D043C" w:rsidRPr="00405B84">
        <w:t>submodel</w:t>
      </w:r>
      <w:r w:rsidR="001D043C" w:rsidRPr="00405B84">
        <w:rPr>
          <w:rFonts w:hint="eastAsia"/>
        </w:rPr>
        <w:t xml:space="preserve">을 추가하여 총 </w:t>
      </w:r>
      <w:r w:rsidR="00C1256C">
        <w:rPr>
          <w:rFonts w:hint="eastAsia"/>
        </w:rPr>
        <w:t>8</w:t>
      </w:r>
      <w:r w:rsidR="001D043C" w:rsidRPr="00405B84">
        <w:rPr>
          <w:rFonts w:hint="eastAsia"/>
        </w:rPr>
        <w:t xml:space="preserve">가지의 </w:t>
      </w:r>
      <w:r w:rsidR="001D043C" w:rsidRPr="00405B84">
        <w:t>submode</w:t>
      </w:r>
      <w:r w:rsidR="00821F6C">
        <w:rPr>
          <w:rFonts w:hint="eastAsia"/>
        </w:rPr>
        <w:t>l</w:t>
      </w:r>
      <w:r w:rsidR="001D043C" w:rsidRPr="00405B84">
        <w:rPr>
          <w:rFonts w:hint="eastAsia"/>
        </w:rPr>
        <w:t>로 구성된다</w:t>
      </w:r>
      <w:r w:rsidR="001D043C" w:rsidRPr="00405B84">
        <w:t>.</w:t>
      </w:r>
    </w:p>
    <w:p w14:paraId="7B319A8E" w14:textId="7B56E7CB" w:rsidR="00BC6FAA" w:rsidRDefault="00BC6FAA" w:rsidP="00E13FF6">
      <w:pPr>
        <w:jc w:val="center"/>
      </w:pPr>
      <w:r w:rsidRPr="00BC6FAA">
        <w:rPr>
          <w:noProof/>
        </w:rPr>
        <w:drawing>
          <wp:inline distT="0" distB="0" distL="0" distR="0" wp14:anchorId="500740C5" wp14:editId="70C070D3">
            <wp:extent cx="3591366" cy="1790700"/>
            <wp:effectExtent l="0" t="0" r="9525" b="0"/>
            <wp:docPr id="1363780979"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780979" name="그림 1"/>
                    <pic:cNvPicPr/>
                  </pic:nvPicPr>
                  <pic:blipFill>
                    <a:blip r:embed="rId36" cstate="print">
                      <a:extLst>
                        <a:ext uri="{28A0092B-C50C-407E-A947-70E740481C1C}">
                          <a14:useLocalDpi xmlns:a14="http://schemas.microsoft.com/office/drawing/2010/main" val="0"/>
                        </a:ext>
                      </a:extLst>
                    </a:blip>
                    <a:stretch>
                      <a:fillRect/>
                    </a:stretch>
                  </pic:blipFill>
                  <pic:spPr>
                    <a:xfrm>
                      <a:off x="0" y="0"/>
                      <a:ext cx="3603939" cy="1796969"/>
                    </a:xfrm>
                    <a:prstGeom prst="rect">
                      <a:avLst/>
                    </a:prstGeom>
                  </pic:spPr>
                </pic:pic>
              </a:graphicData>
            </a:graphic>
          </wp:inline>
        </w:drawing>
      </w:r>
    </w:p>
    <w:p w14:paraId="57241CF5" w14:textId="0D86262D" w:rsidR="00BC6FAA" w:rsidRPr="0063274B" w:rsidRDefault="00E13FF6" w:rsidP="008855AE">
      <w:pPr>
        <w:pStyle w:val="af0"/>
        <w:jc w:val="center"/>
        <w:rPr>
          <w:color w:val="000000" w:themeColor="text1"/>
        </w:rPr>
      </w:pPr>
      <w:bookmarkStart w:id="38" w:name="_Toc219124285"/>
      <w:r w:rsidRPr="0063274B">
        <w:rPr>
          <w:color w:val="000000" w:themeColor="text1"/>
        </w:rPr>
        <w:lastRenderedPageBreak/>
        <w:t xml:space="preserve">그림 </w:t>
      </w:r>
      <w:r w:rsidR="00CA1FD2" w:rsidRPr="0063274B">
        <w:rPr>
          <w:color w:val="000000" w:themeColor="text1"/>
        </w:rPr>
        <w:fldChar w:fldCharType="begin"/>
      </w:r>
      <w:r w:rsidR="00CA1FD2" w:rsidRPr="0063274B">
        <w:rPr>
          <w:color w:val="000000" w:themeColor="text1"/>
        </w:rPr>
        <w:instrText xml:space="preserve"> SEQ 그림 \* ARABIC </w:instrText>
      </w:r>
      <w:r w:rsidR="00CA1FD2" w:rsidRPr="0063274B">
        <w:rPr>
          <w:color w:val="000000" w:themeColor="text1"/>
        </w:rPr>
        <w:fldChar w:fldCharType="separate"/>
      </w:r>
      <w:r w:rsidR="009C532D">
        <w:rPr>
          <w:noProof/>
          <w:color w:val="000000" w:themeColor="text1"/>
        </w:rPr>
        <w:t>16</w:t>
      </w:r>
      <w:r w:rsidR="00CA1FD2" w:rsidRPr="0063274B">
        <w:rPr>
          <w:noProof/>
          <w:color w:val="000000" w:themeColor="text1"/>
        </w:rPr>
        <w:fldChar w:fldCharType="end"/>
      </w:r>
      <w:r w:rsidRPr="0063274B">
        <w:rPr>
          <w:rFonts w:hint="eastAsia"/>
          <w:color w:val="000000" w:themeColor="text1"/>
        </w:rPr>
        <w:t xml:space="preserve"> </w:t>
      </w:r>
      <w:r w:rsidR="00BA72AC" w:rsidRPr="0063274B">
        <w:rPr>
          <w:rFonts w:hint="eastAsia"/>
          <w:color w:val="000000" w:themeColor="text1"/>
        </w:rPr>
        <w:t>압입용로봇</w:t>
      </w:r>
      <w:r w:rsidRPr="0063274B">
        <w:rPr>
          <w:rFonts w:hint="eastAsia"/>
          <w:color w:val="000000" w:themeColor="text1"/>
        </w:rPr>
        <w:t xml:space="preserve"> </w:t>
      </w:r>
      <w:r w:rsidRPr="0063274B">
        <w:rPr>
          <w:color w:val="000000" w:themeColor="text1"/>
        </w:rPr>
        <w:t>참조모델 구성</w:t>
      </w:r>
      <w:bookmarkEnd w:id="38"/>
    </w:p>
    <w:p w14:paraId="19910D1A" w14:textId="34926C46" w:rsidR="00663894" w:rsidRPr="001F0DC9" w:rsidRDefault="00663894" w:rsidP="001F0DC9">
      <w:pPr>
        <w:pStyle w:val="20"/>
      </w:pPr>
      <w:bookmarkStart w:id="39" w:name="_Toc219124120"/>
      <w:r>
        <w:rPr>
          <w:rFonts w:hint="eastAsia"/>
        </w:rPr>
        <w:t>3. AAS 참조모델 근거자료</w:t>
      </w:r>
      <w:bookmarkEnd w:id="39"/>
    </w:p>
    <w:p w14:paraId="19910D1B" w14:textId="7085D52D" w:rsidR="00663894" w:rsidRDefault="00663894" w:rsidP="00142E72">
      <w:pPr>
        <w:pStyle w:val="a6"/>
        <w:widowControl/>
        <w:numPr>
          <w:ilvl w:val="0"/>
          <w:numId w:val="26"/>
        </w:numPr>
        <w:wordWrap/>
        <w:autoSpaceDE/>
        <w:autoSpaceDN/>
      </w:pPr>
      <w:r w:rsidRPr="00663894">
        <w:t xml:space="preserve">AAS </w:t>
      </w:r>
      <w:r w:rsidRPr="00663894">
        <w:rPr>
          <w:rFonts w:hint="eastAsia"/>
        </w:rPr>
        <w:t xml:space="preserve">참조모델의 경우 </w:t>
      </w:r>
      <w:r w:rsidRPr="00663894">
        <w:t xml:space="preserve">Property </w:t>
      </w:r>
      <w:r w:rsidRPr="00663894">
        <w:rPr>
          <w:rFonts w:hint="eastAsia"/>
        </w:rPr>
        <w:t xml:space="preserve">등의 </w:t>
      </w:r>
      <w:r w:rsidRPr="00663894">
        <w:t>Semantic ID</w:t>
      </w:r>
      <w:r w:rsidRPr="00663894">
        <w:rPr>
          <w:rFonts w:hint="eastAsia"/>
        </w:rPr>
        <w:t xml:space="preserve">를 부여하기 위해 </w:t>
      </w:r>
      <w:r w:rsidRPr="00663894">
        <w:t>CDD, eCl@ss</w:t>
      </w:r>
      <w:r w:rsidRPr="00663894">
        <w:rPr>
          <w:rFonts w:hint="eastAsia"/>
        </w:rPr>
        <w:t>을 근거로 하여 모델링을 수행하였다</w:t>
      </w:r>
      <w:r w:rsidRPr="00663894">
        <w:t>.</w:t>
      </w:r>
    </w:p>
    <w:p w14:paraId="69528781" w14:textId="69B62AF7" w:rsidR="00151BF9" w:rsidRDefault="00151BF9" w:rsidP="00151BF9">
      <w:pPr>
        <w:pStyle w:val="afe"/>
        <w:numPr>
          <w:ilvl w:val="0"/>
          <w:numId w:val="26"/>
        </w:numPr>
        <w:spacing w:before="0" w:beforeAutospacing="0" w:after="0" w:afterAutospacing="0"/>
        <w:jc w:val="both"/>
        <w:rPr>
          <w:rFonts w:ascii="돋움" w:eastAsia="돋움" w:hAnsi="돋움"/>
          <w:color w:val="000000"/>
          <w:sz w:val="20"/>
          <w:szCs w:val="20"/>
        </w:rPr>
      </w:pPr>
      <w:r>
        <w:rPr>
          <w:rFonts w:ascii="맑은 고딕" w:eastAsia="맑은 고딕" w:hAnsi="맑은 고딕" w:hint="eastAsia"/>
          <w:color w:val="000000"/>
          <w:sz w:val="20"/>
          <w:szCs w:val="20"/>
        </w:rPr>
        <w:t>AAS 모델링 시 참조모델은 아래의 버전을 참조하였다.</w:t>
      </w:r>
    </w:p>
    <w:p w14:paraId="6573C227" w14:textId="77777777" w:rsidR="00151BF9" w:rsidRPr="00151BF9" w:rsidRDefault="00151BF9" w:rsidP="00151BF9">
      <w:pPr>
        <w:pStyle w:val="a6"/>
        <w:widowControl/>
        <w:numPr>
          <w:ilvl w:val="0"/>
          <w:numId w:val="30"/>
        </w:numPr>
        <w:wordWrap/>
        <w:autoSpaceDE/>
        <w:autoSpaceDN/>
        <w:ind w:left="851" w:hanging="284"/>
        <w:rPr>
          <w:rFonts w:ascii="돋움" w:eastAsia="돋움" w:hAnsi="돋움"/>
          <w:color w:val="000000"/>
        </w:rPr>
      </w:pPr>
      <w:r>
        <w:rPr>
          <w:rFonts w:ascii="맑은 고딕" w:eastAsia="맑은 고딕" w:hAnsi="맑은 고딕" w:hint="eastAsia"/>
          <w:color w:val="000000"/>
        </w:rPr>
        <w:t>CDD: IEC 61360-4 - IEC/SC 3D - Common Data Dictionary (CDD - V2.0018.0002)</w:t>
      </w:r>
    </w:p>
    <w:p w14:paraId="16EE90F7" w14:textId="3F5CB618" w:rsidR="00151BF9" w:rsidRPr="00151BF9" w:rsidRDefault="00151BF9" w:rsidP="00151BF9">
      <w:pPr>
        <w:pStyle w:val="a6"/>
        <w:widowControl/>
        <w:numPr>
          <w:ilvl w:val="0"/>
          <w:numId w:val="30"/>
        </w:numPr>
        <w:wordWrap/>
        <w:autoSpaceDE/>
        <w:autoSpaceDN/>
        <w:ind w:left="851" w:hanging="284"/>
        <w:rPr>
          <w:rFonts w:ascii="돋움" w:eastAsia="돋움" w:hAnsi="돋움"/>
          <w:color w:val="000000"/>
        </w:rPr>
      </w:pPr>
      <w:r w:rsidRPr="00151BF9">
        <w:rPr>
          <w:rFonts w:ascii="맑은 고딕" w:eastAsia="맑은 고딕" w:hAnsi="맑은 고딕" w:hint="eastAsia"/>
          <w:color w:val="000000"/>
        </w:rPr>
        <w:t>eCl@ss: ECLASS BASIC 1</w:t>
      </w:r>
      <w:r w:rsidR="006812C3">
        <w:rPr>
          <w:rFonts w:ascii="맑은 고딕" w:eastAsia="맑은 고딕" w:hAnsi="맑은 고딕" w:hint="eastAsia"/>
          <w:color w:val="000000"/>
        </w:rPr>
        <w:t>5</w:t>
      </w:r>
      <w:r w:rsidRPr="00151BF9">
        <w:rPr>
          <w:rFonts w:ascii="맑은 고딕" w:eastAsia="맑은 고딕" w:hAnsi="맑은 고딕" w:hint="eastAsia"/>
          <w:color w:val="000000"/>
        </w:rPr>
        <w:t>.0</w:t>
      </w:r>
    </w:p>
    <w:p w14:paraId="19910D1C" w14:textId="77777777" w:rsidR="00065A41" w:rsidRDefault="00065A41" w:rsidP="00065A41"/>
    <w:p w14:paraId="19910D1D" w14:textId="77777777" w:rsidR="00663894" w:rsidRDefault="00663894" w:rsidP="00663894">
      <w:pPr>
        <w:keepNext/>
        <w:jc w:val="center"/>
      </w:pPr>
      <w:r w:rsidRPr="00663894">
        <w:rPr>
          <w:noProof/>
        </w:rPr>
        <w:drawing>
          <wp:inline distT="0" distB="0" distL="0" distR="0" wp14:anchorId="19911A5C" wp14:editId="59501848">
            <wp:extent cx="4872561" cy="2655417"/>
            <wp:effectExtent l="0" t="0" r="4445" b="0"/>
            <wp:docPr id="537911053" name="그림 18" descr="텍스트, 스크린샷, 번호, 소프트웨어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911053" name="그림 18" descr="텍스트, 스크린샷, 번호, 소프트웨어이(가) 표시된 사진&#10;&#10;자동 생성된 설명"/>
                    <pic:cNvPicPr>
                      <a:picLocks noChangeAspect="1" noChangeArrowheads="1"/>
                    </pic:cNvPicPr>
                  </pic:nvPicPr>
                  <pic:blipFill>
                    <a:blip r:embed="rId37" cstate="print">
                      <a:extLst>
                        <a:ext uri="{28A0092B-C50C-407E-A947-70E740481C1C}">
                          <a14:useLocalDpi xmlns:a14="http://schemas.microsoft.com/office/drawing/2010/main" val="0"/>
                        </a:ext>
                      </a:extLst>
                    </a:blip>
                    <a:srcRect t="8604"/>
                    <a:stretch>
                      <a:fillRect/>
                    </a:stretch>
                  </pic:blipFill>
                  <pic:spPr bwMode="auto">
                    <a:xfrm>
                      <a:off x="0" y="0"/>
                      <a:ext cx="4877564" cy="2658143"/>
                    </a:xfrm>
                    <a:prstGeom prst="rect">
                      <a:avLst/>
                    </a:prstGeom>
                    <a:noFill/>
                    <a:ln>
                      <a:noFill/>
                    </a:ln>
                  </pic:spPr>
                </pic:pic>
              </a:graphicData>
            </a:graphic>
          </wp:inline>
        </w:drawing>
      </w:r>
    </w:p>
    <w:p w14:paraId="19910D1E" w14:textId="3F1C4D60" w:rsidR="00663894" w:rsidRPr="00663894" w:rsidRDefault="00663894" w:rsidP="00663894">
      <w:pPr>
        <w:pStyle w:val="af0"/>
        <w:jc w:val="center"/>
      </w:pPr>
      <w:bookmarkStart w:id="40" w:name="_Toc219124286"/>
      <w:r>
        <w:t xml:space="preserve">그림 </w:t>
      </w:r>
      <w:r w:rsidR="002D23C5">
        <w:fldChar w:fldCharType="begin"/>
      </w:r>
      <w:r w:rsidR="003F7CF4">
        <w:instrText xml:space="preserve"> SEQ 그림 \* ARABIC </w:instrText>
      </w:r>
      <w:r w:rsidR="002D23C5">
        <w:fldChar w:fldCharType="separate"/>
      </w:r>
      <w:r w:rsidR="009C532D">
        <w:rPr>
          <w:noProof/>
        </w:rPr>
        <w:t>17</w:t>
      </w:r>
      <w:r w:rsidR="002D23C5">
        <w:fldChar w:fldCharType="end"/>
      </w:r>
      <w:r>
        <w:rPr>
          <w:rFonts w:hint="eastAsia"/>
        </w:rPr>
        <w:t xml:space="preserve"> CDD 참조</w:t>
      </w:r>
      <w:bookmarkEnd w:id="40"/>
    </w:p>
    <w:p w14:paraId="19910D1F" w14:textId="77777777" w:rsidR="00663894" w:rsidRDefault="00663894" w:rsidP="00065A41"/>
    <w:p w14:paraId="19910D20" w14:textId="77777777" w:rsidR="00663894" w:rsidRDefault="00663894" w:rsidP="00663894">
      <w:pPr>
        <w:keepNext/>
        <w:jc w:val="center"/>
      </w:pPr>
      <w:r w:rsidRPr="00663894">
        <w:rPr>
          <w:noProof/>
        </w:rPr>
        <w:drawing>
          <wp:inline distT="0" distB="0" distL="0" distR="0" wp14:anchorId="19911A5E" wp14:editId="19911A5F">
            <wp:extent cx="4333354" cy="2895600"/>
            <wp:effectExtent l="0" t="0" r="0" b="0"/>
            <wp:docPr id="2036267304" name="그림 20" descr="텍스트, 스크린샷, 폰트,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267304" name="그림 20" descr="텍스트, 스크린샷, 폰트, 웹 페이지이(가) 표시된 사진&#10;&#10;자동 생성된 설명"/>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4336428" cy="2897654"/>
                    </a:xfrm>
                    <a:prstGeom prst="rect">
                      <a:avLst/>
                    </a:prstGeom>
                    <a:noFill/>
                    <a:ln>
                      <a:noFill/>
                    </a:ln>
                  </pic:spPr>
                </pic:pic>
              </a:graphicData>
            </a:graphic>
          </wp:inline>
        </w:drawing>
      </w:r>
    </w:p>
    <w:p w14:paraId="5E14B0E7" w14:textId="54E85065" w:rsidR="001F0DC9" w:rsidRPr="00546121" w:rsidRDefault="00663894" w:rsidP="00365DBC">
      <w:pPr>
        <w:pStyle w:val="af0"/>
        <w:jc w:val="center"/>
      </w:pPr>
      <w:bookmarkStart w:id="41" w:name="_Toc219124287"/>
      <w:r>
        <w:t xml:space="preserve">그림 </w:t>
      </w:r>
      <w:r w:rsidR="002D23C5">
        <w:fldChar w:fldCharType="begin"/>
      </w:r>
      <w:r w:rsidR="003F7CF4">
        <w:instrText xml:space="preserve"> SEQ 그림 \* ARABIC </w:instrText>
      </w:r>
      <w:r w:rsidR="002D23C5">
        <w:fldChar w:fldCharType="separate"/>
      </w:r>
      <w:r w:rsidR="009C532D">
        <w:rPr>
          <w:noProof/>
        </w:rPr>
        <w:t>18</w:t>
      </w:r>
      <w:r w:rsidR="002D23C5">
        <w:fldChar w:fldCharType="end"/>
      </w:r>
      <w:r>
        <w:rPr>
          <w:rFonts w:hint="eastAsia"/>
        </w:rPr>
        <w:t xml:space="preserve"> </w:t>
      </w:r>
      <w:r w:rsidRPr="00D03E7D">
        <w:t>eCl@ss 참조</w:t>
      </w:r>
      <w:bookmarkEnd w:id="41"/>
    </w:p>
    <w:p w14:paraId="19910D26" w14:textId="77777777" w:rsidR="00663894" w:rsidRDefault="00663894" w:rsidP="00065A41">
      <w:pPr>
        <w:sectPr w:rsidR="00663894" w:rsidSect="0016070E">
          <w:headerReference w:type="default" r:id="rId39"/>
          <w:headerReference w:type="first" r:id="rId40"/>
          <w:pgSz w:w="11906" w:h="16838"/>
          <w:pgMar w:top="1701" w:right="1440" w:bottom="1440" w:left="1440" w:header="851" w:footer="992" w:gutter="0"/>
          <w:cols w:space="425"/>
          <w:titlePg/>
          <w:docGrid w:linePitch="360"/>
        </w:sectPr>
      </w:pPr>
    </w:p>
    <w:p w14:paraId="19910D27" w14:textId="3F9EAD9D" w:rsidR="00065A41" w:rsidRDefault="00065A41" w:rsidP="00142E72">
      <w:pPr>
        <w:pStyle w:val="a6"/>
        <w:widowControl/>
        <w:numPr>
          <w:ilvl w:val="0"/>
          <w:numId w:val="26"/>
        </w:numPr>
        <w:wordWrap/>
        <w:autoSpaceDE/>
        <w:autoSpaceDN/>
      </w:pPr>
      <w:r w:rsidRPr="008C44D8">
        <w:rPr>
          <w:rFonts w:hint="eastAsia"/>
        </w:rPr>
        <w:lastRenderedPageBreak/>
        <w:t xml:space="preserve">각 </w:t>
      </w:r>
      <w:r w:rsidRPr="008C44D8">
        <w:t>Submodel</w:t>
      </w:r>
      <w:r w:rsidRPr="008C44D8">
        <w:rPr>
          <w:rFonts w:hint="eastAsia"/>
        </w:rPr>
        <w:t xml:space="preserve">의 주요 내용은 아래 </w:t>
      </w:r>
      <w:r w:rsidRPr="008C44D8">
        <w:t>&lt;</w:t>
      </w:r>
      <w:r w:rsidRPr="008C44D8">
        <w:rPr>
          <w:rFonts w:hint="eastAsia"/>
        </w:rPr>
        <w:t xml:space="preserve">표 </w:t>
      </w:r>
      <w:r w:rsidR="00C75688">
        <w:rPr>
          <w:rFonts w:hint="eastAsia"/>
        </w:rPr>
        <w:t>4</w:t>
      </w:r>
      <w:r w:rsidRPr="008C44D8">
        <w:t>&gt;</w:t>
      </w:r>
      <w:r w:rsidRPr="008C44D8">
        <w:rPr>
          <w:rFonts w:hint="eastAsia"/>
        </w:rPr>
        <w:t>과 같이 구성된다</w:t>
      </w:r>
      <w:r w:rsidRPr="008C44D8">
        <w:t>.</w:t>
      </w:r>
    </w:p>
    <w:p w14:paraId="091F619F" w14:textId="77777777" w:rsidR="00C75688" w:rsidRDefault="00C75688" w:rsidP="006435A5">
      <w:pPr>
        <w:widowControl/>
        <w:wordWrap/>
        <w:autoSpaceDE/>
        <w:autoSpaceDN/>
      </w:pPr>
    </w:p>
    <w:p w14:paraId="108FAD38" w14:textId="7AD3FBEF" w:rsidR="00276FD9" w:rsidRDefault="00276FD9" w:rsidP="00276FD9">
      <w:pPr>
        <w:pStyle w:val="af0"/>
        <w:keepNext/>
        <w:jc w:val="center"/>
      </w:pPr>
      <w:bookmarkStart w:id="42" w:name="_Hlk188618760"/>
      <w:bookmarkStart w:id="43" w:name="_Toc219124222"/>
      <w:r>
        <w:t xml:space="preserve">표 </w:t>
      </w:r>
      <w:r>
        <w:fldChar w:fldCharType="begin"/>
      </w:r>
      <w:r>
        <w:instrText>SEQ 표 \r 4</w:instrText>
      </w:r>
      <w:r>
        <w:fldChar w:fldCharType="separate"/>
      </w:r>
      <w:r w:rsidR="009C532D">
        <w:rPr>
          <w:noProof/>
        </w:rPr>
        <w:t>4</w:t>
      </w:r>
      <w:r>
        <w:fldChar w:fldCharType="end"/>
      </w:r>
      <w:r>
        <w:rPr>
          <w:rFonts w:hint="eastAsia"/>
        </w:rPr>
        <w:t xml:space="preserve"> </w:t>
      </w:r>
      <w:r w:rsidR="00C75688" w:rsidRPr="00EB6F27">
        <w:rPr>
          <w:rFonts w:hint="eastAsia"/>
        </w:rPr>
        <w:t>참조모델의</w:t>
      </w:r>
      <w:r w:rsidR="00C75688" w:rsidRPr="00EB6F27">
        <w:t xml:space="preserve"> Submodels 개요</w:t>
      </w:r>
      <w:bookmarkEnd w:id="43"/>
    </w:p>
    <w:tbl>
      <w:tblPr>
        <w:tblOverlap w:val="never"/>
        <w:tblW w:w="0" w:type="auto"/>
        <w:jc w:val="center"/>
        <w:tblLayout w:type="fixed"/>
        <w:tblCellMar>
          <w:top w:w="15" w:type="dxa"/>
          <w:left w:w="15" w:type="dxa"/>
          <w:bottom w:w="15" w:type="dxa"/>
          <w:right w:w="15" w:type="dxa"/>
        </w:tblCellMar>
        <w:tblLook w:val="04A0" w:firstRow="1" w:lastRow="0" w:firstColumn="1" w:lastColumn="0" w:noHBand="0" w:noVBand="1"/>
      </w:tblPr>
      <w:tblGrid>
        <w:gridCol w:w="2974"/>
        <w:gridCol w:w="6237"/>
        <w:gridCol w:w="4111"/>
      </w:tblGrid>
      <w:tr w:rsidR="006435A5" w:rsidRPr="008C44D8" w14:paraId="19910D2E" w14:textId="77777777" w:rsidTr="006435A5">
        <w:trPr>
          <w:trHeight w:val="398"/>
          <w:jc w:val="center"/>
        </w:trPr>
        <w:tc>
          <w:tcPr>
            <w:tcW w:w="2974" w:type="dxa"/>
            <w:tcBorders>
              <w:top w:val="single" w:sz="2" w:space="0" w:color="000000"/>
              <w:left w:val="single" w:sz="2" w:space="0" w:color="000000"/>
              <w:bottom w:val="single" w:sz="2" w:space="0" w:color="000000"/>
              <w:right w:val="single" w:sz="2" w:space="0" w:color="000000"/>
            </w:tcBorders>
            <w:shd w:val="clear" w:color="auto" w:fill="BFCBFE"/>
            <w:tcMar>
              <w:top w:w="28" w:type="dxa"/>
              <w:left w:w="102" w:type="dxa"/>
              <w:bottom w:w="28" w:type="dxa"/>
              <w:right w:w="102" w:type="dxa"/>
            </w:tcMar>
            <w:vAlign w:val="center"/>
            <w:hideMark/>
          </w:tcPr>
          <w:bookmarkEnd w:id="42"/>
          <w:p w14:paraId="19910D2A" w14:textId="77777777" w:rsidR="006435A5" w:rsidRPr="006435A5" w:rsidRDefault="006435A5" w:rsidP="00E66E3A">
            <w:pPr>
              <w:widowControl/>
              <w:wordWrap/>
              <w:autoSpaceDE/>
              <w:autoSpaceDN/>
              <w:jc w:val="center"/>
            </w:pPr>
            <w:r w:rsidRPr="006435A5">
              <w:rPr>
                <w:b/>
                <w:bCs/>
              </w:rPr>
              <w:t>Submodel</w:t>
            </w:r>
            <w:r w:rsidRPr="006435A5">
              <w:rPr>
                <w:rFonts w:hint="eastAsia"/>
                <w:b/>
                <w:bCs/>
              </w:rPr>
              <w:t>명</w:t>
            </w:r>
          </w:p>
        </w:tc>
        <w:tc>
          <w:tcPr>
            <w:tcW w:w="6237" w:type="dxa"/>
            <w:tcBorders>
              <w:top w:val="single" w:sz="2" w:space="0" w:color="000000"/>
              <w:left w:val="single" w:sz="2" w:space="0" w:color="000000"/>
              <w:bottom w:val="single" w:sz="2" w:space="0" w:color="000000"/>
              <w:right w:val="single" w:sz="2" w:space="0" w:color="000000"/>
            </w:tcBorders>
            <w:shd w:val="clear" w:color="auto" w:fill="BFCBFE"/>
            <w:tcMar>
              <w:top w:w="28" w:type="dxa"/>
              <w:left w:w="102" w:type="dxa"/>
              <w:bottom w:w="28" w:type="dxa"/>
              <w:right w:w="102" w:type="dxa"/>
            </w:tcMar>
            <w:vAlign w:val="center"/>
            <w:hideMark/>
          </w:tcPr>
          <w:p w14:paraId="19910D2B" w14:textId="77777777" w:rsidR="006435A5" w:rsidRPr="006435A5" w:rsidRDefault="006435A5" w:rsidP="00E66E3A">
            <w:pPr>
              <w:widowControl/>
              <w:wordWrap/>
              <w:autoSpaceDE/>
              <w:autoSpaceDN/>
              <w:jc w:val="center"/>
            </w:pPr>
            <w:r w:rsidRPr="006435A5">
              <w:rPr>
                <w:rFonts w:hint="eastAsia"/>
                <w:b/>
                <w:bCs/>
              </w:rPr>
              <w:t>설명</w:t>
            </w:r>
          </w:p>
        </w:tc>
        <w:tc>
          <w:tcPr>
            <w:tcW w:w="4111" w:type="dxa"/>
            <w:tcBorders>
              <w:top w:val="single" w:sz="2" w:space="0" w:color="000000"/>
              <w:left w:val="single" w:sz="2" w:space="0" w:color="000000"/>
              <w:bottom w:val="single" w:sz="2" w:space="0" w:color="000000"/>
              <w:right w:val="single" w:sz="2" w:space="0" w:color="000000"/>
            </w:tcBorders>
            <w:shd w:val="clear" w:color="auto" w:fill="BFCBFE"/>
            <w:tcMar>
              <w:top w:w="28" w:type="dxa"/>
              <w:left w:w="102" w:type="dxa"/>
              <w:bottom w:w="28" w:type="dxa"/>
              <w:right w:w="102" w:type="dxa"/>
            </w:tcMar>
            <w:vAlign w:val="center"/>
            <w:hideMark/>
          </w:tcPr>
          <w:p w14:paraId="19910D2C" w14:textId="77777777" w:rsidR="006435A5" w:rsidRPr="006435A5" w:rsidRDefault="006435A5" w:rsidP="00E66E3A">
            <w:pPr>
              <w:widowControl/>
              <w:wordWrap/>
              <w:autoSpaceDE/>
              <w:autoSpaceDN/>
              <w:jc w:val="center"/>
            </w:pPr>
            <w:r w:rsidRPr="006435A5">
              <w:rPr>
                <w:rFonts w:hint="eastAsia"/>
                <w:b/>
                <w:bCs/>
              </w:rPr>
              <w:t>내용 예시</w:t>
            </w:r>
          </w:p>
        </w:tc>
      </w:tr>
      <w:tr w:rsidR="006435A5" w:rsidRPr="008C44D8" w14:paraId="19910D33" w14:textId="77777777" w:rsidTr="006435A5">
        <w:trPr>
          <w:trHeight w:val="438"/>
          <w:jc w:val="center"/>
        </w:trPr>
        <w:tc>
          <w:tcPr>
            <w:tcW w:w="297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D2F" w14:textId="5417EDDE" w:rsidR="006435A5" w:rsidRPr="006435A5" w:rsidRDefault="006435A5" w:rsidP="00417888">
            <w:pPr>
              <w:widowControl/>
              <w:wordWrap/>
              <w:autoSpaceDE/>
              <w:autoSpaceDN/>
              <w:jc w:val="center"/>
            </w:pPr>
            <w:r w:rsidRPr="006435A5">
              <w:t>Identification</w:t>
            </w:r>
          </w:p>
        </w:tc>
        <w:tc>
          <w:tcPr>
            <w:tcW w:w="623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D30" w14:textId="56FF891E" w:rsidR="006435A5" w:rsidRPr="006435A5" w:rsidRDefault="006435A5" w:rsidP="00417888">
            <w:pPr>
              <w:widowControl/>
              <w:wordWrap/>
              <w:autoSpaceDE/>
              <w:autoSpaceDN/>
              <w:jc w:val="center"/>
            </w:pPr>
            <w:r w:rsidRPr="006435A5">
              <w:rPr>
                <w:rFonts w:hint="eastAsia"/>
              </w:rPr>
              <w:t>제품과 제조사에 대한 일반적인 정보</w:t>
            </w:r>
          </w:p>
        </w:tc>
        <w:tc>
          <w:tcPr>
            <w:tcW w:w="411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D31" w14:textId="306D776C" w:rsidR="006435A5" w:rsidRPr="006435A5" w:rsidRDefault="006435A5" w:rsidP="00417888">
            <w:pPr>
              <w:widowControl/>
              <w:wordWrap/>
              <w:autoSpaceDE/>
              <w:autoSpaceDN/>
              <w:jc w:val="center"/>
            </w:pPr>
            <w:r w:rsidRPr="006435A5">
              <w:t xml:space="preserve">Asset ID, </w:t>
            </w:r>
            <w:r w:rsidRPr="006435A5">
              <w:rPr>
                <w:rFonts w:hint="eastAsia"/>
              </w:rPr>
              <w:t>제조사 이름</w:t>
            </w:r>
          </w:p>
        </w:tc>
      </w:tr>
      <w:tr w:rsidR="006435A5" w:rsidRPr="008C44D8" w14:paraId="19910D38" w14:textId="77777777" w:rsidTr="006435A5">
        <w:trPr>
          <w:trHeight w:val="218"/>
          <w:jc w:val="center"/>
        </w:trPr>
        <w:tc>
          <w:tcPr>
            <w:tcW w:w="297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80EFA34" w14:textId="77777777" w:rsidR="006435A5" w:rsidRPr="006435A5" w:rsidRDefault="006435A5" w:rsidP="00417888">
            <w:pPr>
              <w:widowControl/>
              <w:wordWrap/>
              <w:autoSpaceDE/>
              <w:autoSpaceDN/>
              <w:jc w:val="center"/>
            </w:pPr>
            <w:r w:rsidRPr="006435A5">
              <w:rPr>
                <w:rFonts w:hint="eastAsia"/>
              </w:rPr>
              <w:t>Handover</w:t>
            </w:r>
          </w:p>
          <w:p w14:paraId="19910D34" w14:textId="6750F68A" w:rsidR="006435A5" w:rsidRPr="006435A5" w:rsidRDefault="006435A5" w:rsidP="00417888">
            <w:pPr>
              <w:widowControl/>
              <w:wordWrap/>
              <w:autoSpaceDE/>
              <w:autoSpaceDN/>
              <w:jc w:val="center"/>
            </w:pPr>
            <w:r w:rsidRPr="006435A5">
              <w:t>Documentation</w:t>
            </w:r>
          </w:p>
        </w:tc>
        <w:tc>
          <w:tcPr>
            <w:tcW w:w="623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D35" w14:textId="332DA604" w:rsidR="006435A5" w:rsidRPr="006435A5" w:rsidRDefault="006435A5" w:rsidP="00417888">
            <w:pPr>
              <w:widowControl/>
              <w:wordWrap/>
              <w:autoSpaceDE/>
              <w:autoSpaceDN/>
              <w:jc w:val="center"/>
            </w:pPr>
            <w:r w:rsidRPr="006435A5">
              <w:rPr>
                <w:rFonts w:hint="eastAsia"/>
              </w:rPr>
              <w:t>제품의 브로셔</w:t>
            </w:r>
            <w:r w:rsidRPr="006435A5">
              <w:t xml:space="preserve">, </w:t>
            </w:r>
            <w:r w:rsidRPr="006435A5">
              <w:rPr>
                <w:rFonts w:hint="eastAsia"/>
              </w:rPr>
              <w:t>설치</w:t>
            </w:r>
            <w:r w:rsidRPr="006435A5">
              <w:t>/</w:t>
            </w:r>
            <w:r w:rsidRPr="006435A5">
              <w:rPr>
                <w:rFonts w:hint="eastAsia"/>
              </w:rPr>
              <w:t>시운전</w:t>
            </w:r>
            <w:r w:rsidRPr="006435A5">
              <w:t>/</w:t>
            </w:r>
            <w:r w:rsidRPr="006435A5">
              <w:rPr>
                <w:rFonts w:hint="eastAsia"/>
              </w:rPr>
              <w:t>유지보수 매뉴얼 등 다양한 문서 정보</w:t>
            </w:r>
          </w:p>
        </w:tc>
        <w:tc>
          <w:tcPr>
            <w:tcW w:w="411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D36" w14:textId="2B5DE151" w:rsidR="006435A5" w:rsidRPr="006435A5" w:rsidRDefault="006435A5" w:rsidP="00417888">
            <w:pPr>
              <w:widowControl/>
              <w:wordWrap/>
              <w:autoSpaceDE/>
              <w:autoSpaceDN/>
              <w:jc w:val="center"/>
            </w:pPr>
            <w:r w:rsidRPr="006435A5">
              <w:rPr>
                <w:rFonts w:hint="eastAsia"/>
              </w:rPr>
              <w:t>사용자 매뉴얼</w:t>
            </w:r>
            <w:r w:rsidRPr="006435A5">
              <w:t xml:space="preserve">, </w:t>
            </w:r>
            <w:r w:rsidRPr="006435A5">
              <w:rPr>
                <w:rFonts w:hint="eastAsia"/>
              </w:rPr>
              <w:t>제품 카탈로그</w:t>
            </w:r>
          </w:p>
        </w:tc>
      </w:tr>
      <w:tr w:rsidR="006435A5" w:rsidRPr="008C44D8" w14:paraId="19910D3D" w14:textId="77777777" w:rsidTr="006435A5">
        <w:trPr>
          <w:trHeight w:val="456"/>
          <w:jc w:val="center"/>
        </w:trPr>
        <w:tc>
          <w:tcPr>
            <w:tcW w:w="297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D39" w14:textId="1D00EB18" w:rsidR="006435A5" w:rsidRPr="006435A5" w:rsidRDefault="006435A5" w:rsidP="00417888">
            <w:pPr>
              <w:widowControl/>
              <w:wordWrap/>
              <w:autoSpaceDE/>
              <w:autoSpaceDN/>
              <w:jc w:val="center"/>
            </w:pPr>
            <w:r w:rsidRPr="006435A5">
              <w:t>TechnicalData</w:t>
            </w:r>
          </w:p>
        </w:tc>
        <w:tc>
          <w:tcPr>
            <w:tcW w:w="623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D3A" w14:textId="368B69C4" w:rsidR="006435A5" w:rsidRPr="006435A5" w:rsidRDefault="006435A5" w:rsidP="00417888">
            <w:pPr>
              <w:widowControl/>
              <w:wordWrap/>
              <w:autoSpaceDE/>
              <w:autoSpaceDN/>
              <w:jc w:val="center"/>
            </w:pPr>
            <w:r w:rsidRPr="006435A5">
              <w:rPr>
                <w:rFonts w:hint="eastAsia"/>
              </w:rPr>
              <w:t>제품의 기술적인 사양서</w:t>
            </w:r>
            <w:r w:rsidRPr="006435A5">
              <w:t xml:space="preserve">, </w:t>
            </w:r>
            <w:r w:rsidRPr="006435A5">
              <w:rPr>
                <w:rFonts w:hint="eastAsia"/>
              </w:rPr>
              <w:t>데이터시트 정보</w:t>
            </w:r>
          </w:p>
        </w:tc>
        <w:tc>
          <w:tcPr>
            <w:tcW w:w="411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D3B" w14:textId="55E99140" w:rsidR="006435A5" w:rsidRPr="006435A5" w:rsidRDefault="006435A5" w:rsidP="00417888">
            <w:pPr>
              <w:widowControl/>
              <w:wordWrap/>
              <w:autoSpaceDE/>
              <w:autoSpaceDN/>
              <w:jc w:val="center"/>
            </w:pPr>
            <w:r w:rsidRPr="006435A5">
              <w:rPr>
                <w:rFonts w:hint="eastAsia"/>
              </w:rPr>
              <w:t>기술적 사양</w:t>
            </w:r>
            <w:r w:rsidRPr="006435A5">
              <w:t xml:space="preserve">, </w:t>
            </w:r>
            <w:r w:rsidRPr="006435A5">
              <w:rPr>
                <w:rFonts w:hint="eastAsia"/>
              </w:rPr>
              <w:t>기능적 특성</w:t>
            </w:r>
          </w:p>
        </w:tc>
      </w:tr>
      <w:tr w:rsidR="006435A5" w:rsidRPr="008C44D8" w14:paraId="19910D42" w14:textId="77777777" w:rsidTr="006435A5">
        <w:trPr>
          <w:trHeight w:val="80"/>
          <w:jc w:val="center"/>
        </w:trPr>
        <w:tc>
          <w:tcPr>
            <w:tcW w:w="297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D3E" w14:textId="5E4FBD47" w:rsidR="006435A5" w:rsidRPr="006435A5" w:rsidRDefault="006435A5" w:rsidP="00417888">
            <w:pPr>
              <w:widowControl/>
              <w:wordWrap/>
              <w:autoSpaceDE/>
              <w:autoSpaceDN/>
              <w:jc w:val="center"/>
            </w:pPr>
            <w:r w:rsidRPr="006435A5">
              <w:t>OperationalData</w:t>
            </w:r>
          </w:p>
        </w:tc>
        <w:tc>
          <w:tcPr>
            <w:tcW w:w="623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D3F" w14:textId="34D1A176" w:rsidR="006435A5" w:rsidRPr="006435A5" w:rsidRDefault="006435A5" w:rsidP="00417888">
            <w:pPr>
              <w:widowControl/>
              <w:wordWrap/>
              <w:autoSpaceDE/>
              <w:autoSpaceDN/>
              <w:jc w:val="center"/>
            </w:pPr>
            <w:r w:rsidRPr="006435A5">
              <w:rPr>
                <w:rFonts w:hint="eastAsia"/>
              </w:rPr>
              <w:t>자산의 운영 및 성능에 대한 실시간 데이터 및 상태 정보를 포함</w:t>
            </w:r>
          </w:p>
        </w:tc>
        <w:tc>
          <w:tcPr>
            <w:tcW w:w="411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D40" w14:textId="79A721EC" w:rsidR="006435A5" w:rsidRPr="006435A5" w:rsidRDefault="006435A5" w:rsidP="00417888">
            <w:pPr>
              <w:widowControl/>
              <w:wordWrap/>
              <w:autoSpaceDE/>
              <w:autoSpaceDN/>
              <w:jc w:val="center"/>
            </w:pPr>
            <w:r w:rsidRPr="006435A5">
              <w:rPr>
                <w:rFonts w:hint="eastAsia"/>
              </w:rPr>
              <w:t>실시간 상태 정보</w:t>
            </w:r>
            <w:r w:rsidRPr="006435A5">
              <w:t xml:space="preserve">, </w:t>
            </w:r>
            <w:r w:rsidRPr="006435A5">
              <w:rPr>
                <w:rFonts w:hint="eastAsia"/>
              </w:rPr>
              <w:t>성능 데이터</w:t>
            </w:r>
            <w:r w:rsidRPr="006435A5">
              <w:t>(</w:t>
            </w:r>
            <w:r w:rsidRPr="006435A5">
              <w:rPr>
                <w:rFonts w:hint="eastAsia"/>
              </w:rPr>
              <w:t>논리 노드</w:t>
            </w:r>
            <w:r w:rsidRPr="006435A5">
              <w:t xml:space="preserve">, </w:t>
            </w:r>
            <w:r w:rsidRPr="006435A5">
              <w:rPr>
                <w:rFonts w:hint="eastAsia"/>
              </w:rPr>
              <w:t>데이터 객체</w:t>
            </w:r>
            <w:r w:rsidRPr="006435A5">
              <w:t>)</w:t>
            </w:r>
          </w:p>
        </w:tc>
      </w:tr>
      <w:tr w:rsidR="006435A5" w:rsidRPr="008C44D8" w14:paraId="19910D48" w14:textId="77777777" w:rsidTr="006435A5">
        <w:trPr>
          <w:trHeight w:val="48"/>
          <w:jc w:val="center"/>
        </w:trPr>
        <w:tc>
          <w:tcPr>
            <w:tcW w:w="297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D44" w14:textId="1BC390FD" w:rsidR="006435A5" w:rsidRPr="006435A5" w:rsidRDefault="006435A5" w:rsidP="00417888">
            <w:pPr>
              <w:widowControl/>
              <w:wordWrap/>
              <w:autoSpaceDE/>
              <w:autoSpaceDN/>
              <w:jc w:val="center"/>
            </w:pPr>
            <w:r w:rsidRPr="006435A5">
              <w:rPr>
                <w:rFonts w:hint="eastAsia"/>
              </w:rPr>
              <w:t>Control Configuration</w:t>
            </w:r>
          </w:p>
        </w:tc>
        <w:tc>
          <w:tcPr>
            <w:tcW w:w="623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9910D45" w14:textId="116AD7E6" w:rsidR="006435A5" w:rsidRPr="006435A5" w:rsidRDefault="006435A5" w:rsidP="00417888">
            <w:pPr>
              <w:widowControl/>
              <w:wordWrap/>
              <w:autoSpaceDE/>
              <w:autoSpaceDN/>
              <w:jc w:val="center"/>
            </w:pPr>
            <w:r w:rsidRPr="006435A5">
              <w:t>기계 제어를 위한 다양한 구성 및 매개변수화에 대한 정보를 포함</w:t>
            </w:r>
          </w:p>
        </w:tc>
        <w:tc>
          <w:tcPr>
            <w:tcW w:w="411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9910D46" w14:textId="1A95CFF0" w:rsidR="006435A5" w:rsidRPr="006435A5" w:rsidRDefault="006435A5" w:rsidP="00417888">
            <w:pPr>
              <w:widowControl/>
              <w:wordWrap/>
              <w:autoSpaceDE/>
              <w:autoSpaceDN/>
              <w:jc w:val="center"/>
            </w:pPr>
            <w:r w:rsidRPr="006435A5">
              <w:rPr>
                <w:rFonts w:hint="eastAsia"/>
              </w:rPr>
              <w:t>제어 구성 파일 이름, 축 구성 정보, 드라이브 구성 데이터</w:t>
            </w:r>
          </w:p>
        </w:tc>
      </w:tr>
      <w:tr w:rsidR="006435A5" w:rsidRPr="008C44D8" w14:paraId="19910D53" w14:textId="77777777" w:rsidTr="006435A5">
        <w:trPr>
          <w:trHeight w:val="35"/>
          <w:jc w:val="center"/>
        </w:trPr>
        <w:tc>
          <w:tcPr>
            <w:tcW w:w="297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9910D4E" w14:textId="0FD04CA4" w:rsidR="006435A5" w:rsidRPr="006435A5" w:rsidRDefault="006435A5" w:rsidP="007E098F">
            <w:pPr>
              <w:widowControl/>
              <w:wordWrap/>
              <w:autoSpaceDE/>
              <w:autoSpaceDN/>
              <w:jc w:val="center"/>
            </w:pPr>
            <w:r w:rsidRPr="006435A5">
              <w:rPr>
                <w:rFonts w:hint="eastAsia"/>
              </w:rPr>
              <w:t>AIDataset</w:t>
            </w:r>
          </w:p>
        </w:tc>
        <w:tc>
          <w:tcPr>
            <w:tcW w:w="623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9910D4F" w14:textId="27EF089A" w:rsidR="006435A5" w:rsidRPr="006435A5" w:rsidRDefault="006435A5" w:rsidP="007E098F">
            <w:pPr>
              <w:widowControl/>
              <w:wordWrap/>
              <w:autoSpaceDE/>
              <w:autoSpaceDN/>
              <w:jc w:val="center"/>
            </w:pPr>
            <w:r w:rsidRPr="006435A5">
              <w:t>AI 관련 컨텍스트에서 사용되는 데이터셋 및 관련 메타 정보</w:t>
            </w:r>
          </w:p>
        </w:tc>
        <w:tc>
          <w:tcPr>
            <w:tcW w:w="411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9910D51" w14:textId="44C99A0C" w:rsidR="006435A5" w:rsidRPr="006435A5" w:rsidRDefault="006435A5" w:rsidP="007E098F">
            <w:pPr>
              <w:widowControl/>
              <w:wordWrap/>
              <w:autoSpaceDE/>
              <w:autoSpaceDN/>
              <w:jc w:val="center"/>
            </w:pPr>
            <w:r w:rsidRPr="006435A5">
              <w:rPr>
                <w:rFonts w:hint="eastAsia"/>
              </w:rPr>
              <w:t>데이터셋 저장 경로, 레이블 정보, 데이터셋 크기, 경계 조건</w:t>
            </w:r>
          </w:p>
        </w:tc>
      </w:tr>
      <w:tr w:rsidR="006435A5" w:rsidRPr="008C44D8" w14:paraId="19910D58" w14:textId="77777777" w:rsidTr="006435A5">
        <w:trPr>
          <w:trHeight w:val="35"/>
          <w:jc w:val="center"/>
        </w:trPr>
        <w:tc>
          <w:tcPr>
            <w:tcW w:w="297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9910D54" w14:textId="11B169E7" w:rsidR="006435A5" w:rsidRPr="006435A5" w:rsidRDefault="006435A5" w:rsidP="007E098F">
            <w:pPr>
              <w:widowControl/>
              <w:wordWrap/>
              <w:autoSpaceDE/>
              <w:autoSpaceDN/>
              <w:jc w:val="center"/>
            </w:pPr>
            <w:r w:rsidRPr="006435A5">
              <w:rPr>
                <w:rFonts w:hint="eastAsia"/>
              </w:rPr>
              <w:t>PlantAssetManagement</w:t>
            </w:r>
          </w:p>
        </w:tc>
        <w:tc>
          <w:tcPr>
            <w:tcW w:w="623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9910D55" w14:textId="6D560B15" w:rsidR="006435A5" w:rsidRPr="006435A5" w:rsidRDefault="006435A5" w:rsidP="007E098F">
            <w:pPr>
              <w:widowControl/>
              <w:wordWrap/>
              <w:autoSpaceDE/>
              <w:autoSpaceDN/>
              <w:jc w:val="center"/>
            </w:pPr>
            <w:r w:rsidRPr="006435A5">
              <w:t>산업 환경에서 설비 자산 관리 (PAM) 기능의 조달 및 문서화에 대한 정보를 포함</w:t>
            </w:r>
          </w:p>
        </w:tc>
        <w:tc>
          <w:tcPr>
            <w:tcW w:w="411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9910D56" w14:textId="78D865D9" w:rsidR="006435A5" w:rsidRPr="006435A5" w:rsidRDefault="006435A5" w:rsidP="007E098F">
            <w:pPr>
              <w:widowControl/>
              <w:wordWrap/>
              <w:autoSpaceDE/>
              <w:autoSpaceDN/>
              <w:jc w:val="center"/>
            </w:pPr>
            <w:r w:rsidRPr="006435A5">
              <w:rPr>
                <w:rFonts w:hint="eastAsia"/>
              </w:rPr>
              <w:t>자산 유형 식별, 기능적 위치, 상태 조건, 하위 시스템 정보</w:t>
            </w:r>
          </w:p>
        </w:tc>
      </w:tr>
      <w:tr w:rsidR="006435A5" w:rsidRPr="008C44D8" w14:paraId="376A11FC" w14:textId="77777777" w:rsidTr="006435A5">
        <w:trPr>
          <w:trHeight w:val="35"/>
          <w:jc w:val="center"/>
        </w:trPr>
        <w:tc>
          <w:tcPr>
            <w:tcW w:w="297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404804B7" w14:textId="61B20441" w:rsidR="006435A5" w:rsidRPr="006435A5" w:rsidRDefault="006435A5" w:rsidP="007E098F">
            <w:pPr>
              <w:widowControl/>
              <w:wordWrap/>
              <w:autoSpaceDE/>
              <w:autoSpaceDN/>
              <w:jc w:val="center"/>
            </w:pPr>
            <w:r w:rsidRPr="006435A5">
              <w:rPr>
                <w:rFonts w:hint="eastAsia"/>
              </w:rPr>
              <w:t>Predictive Maintenance</w:t>
            </w:r>
          </w:p>
        </w:tc>
        <w:tc>
          <w:tcPr>
            <w:tcW w:w="623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25E9A99D" w14:textId="1790FFB1" w:rsidR="006435A5" w:rsidRPr="006435A5" w:rsidRDefault="006435A5" w:rsidP="007E098F">
            <w:pPr>
              <w:widowControl/>
              <w:wordWrap/>
              <w:autoSpaceDE/>
              <w:autoSpaceDN/>
              <w:jc w:val="center"/>
            </w:pPr>
            <w:r w:rsidRPr="006435A5">
              <w:t>잔여 유효 수명 (RUL) 예측 정보 및 예측 모델 관련 메타데이터에 대한 정보를 포함</w:t>
            </w:r>
          </w:p>
        </w:tc>
        <w:tc>
          <w:tcPr>
            <w:tcW w:w="411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01CAA4E" w14:textId="7A407F57" w:rsidR="006435A5" w:rsidRPr="006435A5" w:rsidRDefault="006435A5" w:rsidP="007E098F">
            <w:pPr>
              <w:widowControl/>
              <w:wordWrap/>
              <w:autoSpaceDE/>
              <w:autoSpaceDN/>
              <w:jc w:val="center"/>
            </w:pPr>
            <w:r w:rsidRPr="006435A5">
              <w:rPr>
                <w:rFonts w:hint="eastAsia"/>
              </w:rPr>
              <w:t>잔여 유효 수명 예측, 예측 모델 정보, 사전 경고 목록</w:t>
            </w:r>
          </w:p>
        </w:tc>
      </w:tr>
    </w:tbl>
    <w:p w14:paraId="2B21A7D3" w14:textId="77777777" w:rsidR="00475524" w:rsidRDefault="00475524" w:rsidP="00631120">
      <w:pPr>
        <w:widowControl/>
        <w:wordWrap/>
        <w:autoSpaceDE/>
        <w:autoSpaceDN/>
        <w:rPr>
          <w:b/>
          <w:bCs/>
        </w:rPr>
      </w:pPr>
    </w:p>
    <w:p w14:paraId="5EF756AC" w14:textId="77777777" w:rsidR="00475524" w:rsidRDefault="00475524" w:rsidP="00631120">
      <w:pPr>
        <w:widowControl/>
        <w:wordWrap/>
        <w:autoSpaceDE/>
        <w:autoSpaceDN/>
        <w:rPr>
          <w:b/>
          <w:bCs/>
        </w:rPr>
      </w:pPr>
    </w:p>
    <w:p w14:paraId="19910D5A" w14:textId="453009DE" w:rsidR="00631120" w:rsidRPr="00343CC7" w:rsidRDefault="00631120" w:rsidP="00631120">
      <w:pPr>
        <w:widowControl/>
        <w:wordWrap/>
        <w:autoSpaceDE/>
        <w:autoSpaceDN/>
      </w:pPr>
      <w:r>
        <w:rPr>
          <w:rFonts w:hint="eastAsia"/>
          <w:b/>
          <w:bCs/>
        </w:rPr>
        <w:lastRenderedPageBreak/>
        <w:t>가. i</w:t>
      </w:r>
      <w:r w:rsidRPr="00343CC7">
        <w:rPr>
          <w:b/>
          <w:bCs/>
        </w:rPr>
        <w:t>dentification</w:t>
      </w:r>
      <w:r>
        <w:rPr>
          <w:rFonts w:hint="eastAsia"/>
          <w:b/>
          <w:bCs/>
        </w:rPr>
        <w:t xml:space="preserve"> </w:t>
      </w:r>
      <w:r w:rsidRPr="00343CC7">
        <w:rPr>
          <w:b/>
          <w:bCs/>
        </w:rPr>
        <w:t>submodel</w:t>
      </w:r>
      <w:r w:rsidRPr="00343CC7">
        <w:rPr>
          <w:rFonts w:hint="eastAsia"/>
          <w:b/>
          <w:bCs/>
        </w:rPr>
        <w:t xml:space="preserve">의 하위 </w:t>
      </w:r>
      <w:r w:rsidRPr="00343CC7">
        <w:rPr>
          <w:b/>
          <w:bCs/>
        </w:rPr>
        <w:t>SubmodelCollection, Property</w:t>
      </w:r>
      <w:r w:rsidRPr="00343CC7">
        <w:rPr>
          <w:rFonts w:hint="eastAsia"/>
          <w:b/>
          <w:bCs/>
        </w:rPr>
        <w:t>는 다음과 같이 구성된다</w:t>
      </w:r>
      <w:r w:rsidRPr="00343CC7">
        <w:rPr>
          <w:b/>
          <w:bCs/>
        </w:rPr>
        <w:t>.</w:t>
      </w:r>
    </w:p>
    <w:p w14:paraId="19910D5B" w14:textId="77777777" w:rsidR="00631120" w:rsidRPr="00343CC7" w:rsidRDefault="00631120" w:rsidP="00631120">
      <w:pPr>
        <w:widowControl/>
        <w:wordWrap/>
        <w:autoSpaceDE/>
        <w:autoSpaceDN/>
        <w:rPr>
          <w:b/>
          <w:bCs/>
        </w:rPr>
      </w:pPr>
    </w:p>
    <w:tbl>
      <w:tblPr>
        <w:tblOverlap w:val="never"/>
        <w:tblW w:w="0" w:type="auto"/>
        <w:tblCellMar>
          <w:top w:w="15" w:type="dxa"/>
          <w:left w:w="15" w:type="dxa"/>
          <w:bottom w:w="15" w:type="dxa"/>
          <w:right w:w="15" w:type="dxa"/>
        </w:tblCellMar>
        <w:tblLook w:val="04A0" w:firstRow="1" w:lastRow="0" w:firstColumn="1" w:lastColumn="0" w:noHBand="0" w:noVBand="1"/>
      </w:tblPr>
      <w:tblGrid>
        <w:gridCol w:w="13697"/>
      </w:tblGrid>
      <w:tr w:rsidR="00631120" w:rsidRPr="00343CC7" w14:paraId="19910D5F" w14:textId="77777777" w:rsidTr="00E66E3A">
        <w:trPr>
          <w:trHeight w:val="56"/>
        </w:trPr>
        <w:tc>
          <w:tcPr>
            <w:tcW w:w="13697" w:type="dxa"/>
            <w:tcBorders>
              <w:top w:val="nil"/>
              <w:left w:val="nil"/>
              <w:bottom w:val="nil"/>
              <w:right w:val="nil"/>
            </w:tcBorders>
            <w:tcMar>
              <w:top w:w="28" w:type="dxa"/>
              <w:left w:w="102" w:type="dxa"/>
              <w:bottom w:w="28" w:type="dxa"/>
              <w:right w:w="102" w:type="dxa"/>
            </w:tcMar>
            <w:vAlign w:val="center"/>
            <w:hideMark/>
          </w:tcPr>
          <w:p w14:paraId="19910D5C" w14:textId="13482B01" w:rsidR="00631120" w:rsidRDefault="00FE69DD" w:rsidP="00E66E3A">
            <w:pPr>
              <w:keepNext/>
              <w:widowControl/>
              <w:wordWrap/>
              <w:autoSpaceDE/>
              <w:autoSpaceDN/>
              <w:jc w:val="center"/>
            </w:pPr>
            <w:r>
              <w:rPr>
                <w:noProof/>
                <w:kern w:val="0"/>
              </w:rPr>
              <mc:AlternateContent>
                <mc:Choice Requires="wpg">
                  <w:drawing>
                    <wp:inline distT="0" distB="0" distL="0" distR="0" wp14:anchorId="5C0F6779" wp14:editId="1F4EB3AF">
                      <wp:extent cx="8521757" cy="3937379"/>
                      <wp:effectExtent l="0" t="0" r="0" b="6350"/>
                      <wp:docPr id="772078178" name="그룹 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8410363" cy="3937379"/>
                                <a:chOff x="11302" y="11967"/>
                                <a:chExt cx="82145" cy="41354"/>
                              </a:xfrm>
                            </wpg:grpSpPr>
                            <pic:pic xmlns:pic="http://schemas.openxmlformats.org/drawingml/2006/picture">
                              <pic:nvPicPr>
                                <pic:cNvPr id="698169085" name="Picture 3"/>
                                <pic:cNvPicPr>
                                  <a:picLocks noChangeAspect="1" noChangeArrowheads="1"/>
                                </pic:cNvPicPr>
                              </pic:nvPicPr>
                              <pic:blipFill>
                                <a:blip r:embed="rId41">
                                  <a:extLst>
                                    <a:ext uri="{28A0092B-C50C-407E-A947-70E740481C1C}">
                                      <a14:useLocalDpi xmlns:a14="http://schemas.microsoft.com/office/drawing/2010/main" val="0"/>
                                    </a:ext>
                                  </a:extLst>
                                </a:blip>
                                <a:srcRect/>
                                <a:stretch/>
                              </pic:blipFill>
                              <pic:spPr bwMode="auto">
                                <a:xfrm>
                                  <a:off x="11302" y="11967"/>
                                  <a:ext cx="37541" cy="41354"/>
                                </a:xfrm>
                                <a:prstGeom prst="rect">
                                  <a:avLst/>
                                </a:prstGeom>
                                <a:noFill/>
                                <a:extLst>
                                  <a:ext uri="{909E8E84-426E-40DD-AFC4-6F175D3DCCD1}">
                                    <a14:hiddenFill xmlns:a14="http://schemas.microsoft.com/office/drawing/2010/main">
                                      <a:solidFill>
                                        <a:srgbClr val="FFFFFF"/>
                                      </a:solidFill>
                                    </a14:hiddenFill>
                                  </a:ext>
                                </a:extLst>
                              </pic:spPr>
                            </pic:pic>
                            <wps:wsp>
                              <wps:cNvPr id="873028117" name="TextBox 6"/>
                              <wps:cNvSpPr txBox="1">
                                <a:spLocks noChangeArrowheads="1"/>
                              </wps:cNvSpPr>
                              <wps:spPr bwMode="auto">
                                <a:xfrm>
                                  <a:off x="53257" y="29490"/>
                                  <a:ext cx="40190" cy="65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DFCBB5B" w14:textId="77777777" w:rsidR="00FE69DD" w:rsidRPr="006F27BA" w:rsidRDefault="00FE69DD" w:rsidP="00FE69DD">
                                    <w:pPr>
                                      <w:rPr>
                                        <w:rFonts w:asciiTheme="minorHAnsi" w:hAnsi="맑은 고딕"/>
                                        <w:b/>
                                        <w:bCs/>
                                        <w:color w:val="000000" w:themeColor="text1"/>
                                        <w:kern w:val="24"/>
                                        <w:sz w:val="40"/>
                                        <w:szCs w:val="40"/>
                                      </w:rPr>
                                    </w:pPr>
                                    <w:r w:rsidRPr="006F27BA">
                                      <w:rPr>
                                        <w:rFonts w:asciiTheme="minorHAnsi" w:hAnsi="맑은 고딕" w:hint="eastAsia"/>
                                        <w:b/>
                                        <w:bCs/>
                                        <w:color w:val="000000" w:themeColor="text1"/>
                                        <w:kern w:val="24"/>
                                        <w:sz w:val="40"/>
                                        <w:szCs w:val="40"/>
                                      </w:rPr>
                                      <w:t>Submodel : Identification</w:t>
                                    </w:r>
                                  </w:p>
                                </w:txbxContent>
                              </wps:txbx>
                              <wps:bodyPr rot="0" vert="horz" wrap="square" lIns="91440" tIns="45720" rIns="91440" bIns="45720" anchor="t" anchorCtr="0" upright="1">
                                <a:noAutofit/>
                              </wps:bodyPr>
                            </wps:wsp>
                          </wpg:wgp>
                        </a:graphicData>
                      </a:graphic>
                    </wp:inline>
                  </w:drawing>
                </mc:Choice>
                <mc:Fallback>
                  <w:pict>
                    <v:group w14:anchorId="5C0F6779" id="그룹 18" o:spid="_x0000_s1032" style="width:671pt;height:310.05pt;mso-position-horizontal-relative:char;mso-position-vertical-relative:line" coordorigin="11302,11967" coordsize="82145,4135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 o:spid="_x0000_s1033" type="#_x0000_t75" style="position:absolute;left:11302;top:11967;width:37541;height:413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">
                        <v:imagedata r:id="rId43" o:title=""/>
                      </v:shape>
                      <v:shape id="TextBox 6" o:spid="_x0000_s1034" type="#_x0000_t202" style="position:absolute;left:53257;top:29490;width:40190;height:65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" filled="f" stroked="f">
                        <v:textbox>
                          <w:txbxContent>
                            <w:p w14:paraId="0DFCBB5B" w14:textId="77777777" w:rsidR="00FE69DD" w:rsidRPr="006F27BA" w:rsidRDefault="00FE69DD" w:rsidP="00FE69DD">
                              <w:pPr>
                                <w:rPr>
                                  <w:rFonts w:asciiTheme="minorHAnsi" w:hAnsi="맑은 고딕"/>
                                  <w:b/>
                                  <w:bCs/>
                                  <w:color w:val="000000" w:themeColor="text1"/>
                                  <w:kern w:val="24"/>
                                  <w:sz w:val="40"/>
                                  <w:szCs w:val="40"/>
                                </w:rPr>
                              </w:pPr>
                              <w:r w:rsidRPr="006F27BA">
                                <w:rPr>
                                  <w:rFonts w:asciiTheme="minorHAnsi" w:hAnsi="맑은 고딕" w:hint="eastAsia"/>
                                  <w:b/>
                                  <w:bCs/>
                                  <w:color w:val="000000" w:themeColor="text1"/>
                                  <w:kern w:val="24"/>
                                  <w:sz w:val="40"/>
                                  <w:szCs w:val="40"/>
                                </w:rPr>
                                <w:t>Submodel : Identification</w:t>
                              </w:r>
                            </w:p>
                          </w:txbxContent>
                        </v:textbox>
                      </v:shape>
                      <w10:anchorlock/>
                    </v:group>
                  </w:pict>
                </mc:Fallback>
              </mc:AlternateContent>
            </w:r>
          </w:p>
          <w:p w14:paraId="19910D5E" w14:textId="1BD62783" w:rsidR="00631120" w:rsidRPr="00D37155" w:rsidRDefault="00631120" w:rsidP="00FE69DD">
            <w:pPr>
              <w:pStyle w:val="af0"/>
              <w:jc w:val="center"/>
            </w:pPr>
            <w:bookmarkStart w:id="44" w:name="_Toc183178003"/>
            <w:bookmarkStart w:id="45" w:name="_Toc219124288"/>
            <w:r>
              <w:t xml:space="preserve">그림 </w:t>
            </w:r>
            <w:r w:rsidR="002D23C5">
              <w:fldChar w:fldCharType="begin"/>
            </w:r>
            <w:r w:rsidR="003F7CF4">
              <w:instrText xml:space="preserve"> SEQ 그림 \* ARABIC </w:instrText>
            </w:r>
            <w:r w:rsidR="002D23C5">
              <w:fldChar w:fldCharType="separate"/>
            </w:r>
            <w:r w:rsidR="009C532D">
              <w:rPr>
                <w:noProof/>
              </w:rPr>
              <w:t>19</w:t>
            </w:r>
            <w:r w:rsidR="002D23C5">
              <w:fldChar w:fldCharType="end"/>
            </w:r>
            <w:r>
              <w:rPr>
                <w:rFonts w:hint="eastAsia"/>
              </w:rPr>
              <w:t xml:space="preserve"> </w:t>
            </w:r>
            <w:r w:rsidRPr="00EB7B64">
              <w:t>Identification submodel 개요</w:t>
            </w:r>
            <w:bookmarkEnd w:id="44"/>
            <w:bookmarkEnd w:id="45"/>
          </w:p>
        </w:tc>
      </w:tr>
    </w:tbl>
    <w:p w14:paraId="19910D60" w14:textId="77777777" w:rsidR="00CC6324" w:rsidRDefault="00CC6324" w:rsidP="00065A41"/>
    <w:p w14:paraId="19910D61" w14:textId="77777777" w:rsidR="00631120" w:rsidRDefault="00CC6324" w:rsidP="00CC6324">
      <w:pPr>
        <w:widowControl/>
        <w:wordWrap/>
        <w:autoSpaceDE/>
        <w:autoSpaceDN/>
        <w:spacing w:after="160"/>
        <w:jc w:val="left"/>
      </w:pPr>
      <w:r>
        <w:br w:type="page"/>
      </w:r>
    </w:p>
    <w:p w14:paraId="0B9E9D0F" w14:textId="4152492F" w:rsidR="00FE69DD" w:rsidRPr="00C75688" w:rsidRDefault="00FE69DD" w:rsidP="00FE69DD">
      <w:pPr>
        <w:pStyle w:val="af0"/>
        <w:keepNext/>
        <w:jc w:val="center"/>
      </w:pPr>
      <w:bookmarkStart w:id="46" w:name="_Toc193287959"/>
      <w:bookmarkStart w:id="47" w:name="_Toc219124223"/>
      <w:r>
        <w:lastRenderedPageBreak/>
        <w:t xml:space="preserve">표 </w:t>
      </w:r>
      <w:fldSimple w:instr=" SEQ 표 \* ARABIC ">
        <w:r w:rsidR="009C532D">
          <w:rPr>
            <w:noProof/>
          </w:rPr>
          <w:t>5</w:t>
        </w:r>
      </w:fldSimple>
      <w:r>
        <w:rPr>
          <w:rFonts w:hint="eastAsia"/>
        </w:rPr>
        <w:t xml:space="preserve"> </w:t>
      </w:r>
      <w:r w:rsidRPr="00811B70">
        <w:t>Identification submodel 개요-1</w:t>
      </w:r>
      <w:bookmarkEnd w:id="46"/>
      <w:bookmarkEnd w:id="47"/>
    </w:p>
    <w:tbl>
      <w:tblPr>
        <w:tblOverlap w:val="never"/>
        <w:tblW w:w="5000" w:type="pct"/>
        <w:tblLayout w:type="fixed"/>
        <w:tblCellMar>
          <w:top w:w="15" w:type="dxa"/>
          <w:left w:w="15" w:type="dxa"/>
          <w:bottom w:w="15" w:type="dxa"/>
          <w:right w:w="15" w:type="dxa"/>
        </w:tblCellMar>
        <w:tblLook w:val="04A0" w:firstRow="1" w:lastRow="0" w:firstColumn="1" w:lastColumn="0" w:noHBand="0" w:noVBand="1"/>
      </w:tblPr>
      <w:tblGrid>
        <w:gridCol w:w="626"/>
        <w:gridCol w:w="2065"/>
        <w:gridCol w:w="2126"/>
        <w:gridCol w:w="6662"/>
        <w:gridCol w:w="2210"/>
      </w:tblGrid>
      <w:tr w:rsidR="00676C30" w:rsidRPr="00E236D9" w14:paraId="666E6A60" w14:textId="77777777" w:rsidTr="00676C30">
        <w:trPr>
          <w:trHeight w:val="256"/>
        </w:trPr>
        <w:tc>
          <w:tcPr>
            <w:tcW w:w="2691" w:type="dxa"/>
            <w:gridSpan w:val="2"/>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5EFBF987" w14:textId="77777777" w:rsidR="00FE69DD" w:rsidRPr="00E979A0" w:rsidRDefault="00FE69DD" w:rsidP="00B40CA4">
            <w:pPr>
              <w:widowControl/>
              <w:wordWrap/>
              <w:autoSpaceDE/>
              <w:autoSpaceDN/>
              <w:jc w:val="center"/>
            </w:pPr>
            <w:bookmarkStart w:id="48" w:name="_Hlk211418497"/>
            <w:r w:rsidRPr="00E979A0">
              <w:rPr>
                <w:b/>
                <w:bCs/>
              </w:rPr>
              <w:t>idShort</w:t>
            </w:r>
          </w:p>
        </w:tc>
        <w:tc>
          <w:tcPr>
            <w:tcW w:w="2126"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03A088E9" w14:textId="77777777" w:rsidR="00FE69DD" w:rsidRPr="00E979A0" w:rsidRDefault="00FE69DD" w:rsidP="00B40CA4">
            <w:pPr>
              <w:widowControl/>
              <w:wordWrap/>
              <w:autoSpaceDE/>
              <w:autoSpaceDN/>
              <w:jc w:val="center"/>
            </w:pPr>
            <w:r w:rsidRPr="00E979A0">
              <w:rPr>
                <w:b/>
                <w:bCs/>
              </w:rPr>
              <w:t>SemanticID</w:t>
            </w:r>
          </w:p>
        </w:tc>
        <w:tc>
          <w:tcPr>
            <w:tcW w:w="6662" w:type="dxa"/>
            <w:tcBorders>
              <w:top w:val="single" w:sz="2" w:space="0" w:color="000000"/>
              <w:left w:val="single" w:sz="2" w:space="0" w:color="000000"/>
              <w:bottom w:val="single" w:sz="2" w:space="0" w:color="000000"/>
              <w:right w:val="single" w:sz="4" w:space="0" w:color="auto"/>
            </w:tcBorders>
            <w:shd w:val="clear" w:color="auto" w:fill="DFE6F7"/>
            <w:tcMar>
              <w:top w:w="28" w:type="dxa"/>
              <w:left w:w="102" w:type="dxa"/>
              <w:bottom w:w="28" w:type="dxa"/>
              <w:right w:w="102" w:type="dxa"/>
            </w:tcMar>
            <w:vAlign w:val="center"/>
            <w:hideMark/>
          </w:tcPr>
          <w:p w14:paraId="40B11674" w14:textId="77777777" w:rsidR="00FE69DD" w:rsidRPr="00E979A0" w:rsidRDefault="00FE69DD" w:rsidP="00B40CA4">
            <w:pPr>
              <w:widowControl/>
              <w:wordWrap/>
              <w:autoSpaceDE/>
              <w:autoSpaceDN/>
              <w:jc w:val="center"/>
            </w:pPr>
            <w:r w:rsidRPr="00E979A0">
              <w:rPr>
                <w:rFonts w:hint="eastAsia"/>
                <w:b/>
                <w:bCs/>
              </w:rPr>
              <w:t>설명</w:t>
            </w:r>
          </w:p>
        </w:tc>
        <w:tc>
          <w:tcPr>
            <w:tcW w:w="2210" w:type="dxa"/>
            <w:tcBorders>
              <w:top w:val="single" w:sz="4" w:space="0" w:color="auto"/>
              <w:left w:val="single" w:sz="4" w:space="0" w:color="auto"/>
              <w:bottom w:val="single" w:sz="4" w:space="0" w:color="auto"/>
              <w:right w:val="single" w:sz="4" w:space="0" w:color="auto"/>
            </w:tcBorders>
            <w:shd w:val="clear" w:color="auto" w:fill="DFE6F7"/>
          </w:tcPr>
          <w:p w14:paraId="64B748BD" w14:textId="77777777" w:rsidR="00FE69DD" w:rsidRPr="00E979A0" w:rsidRDefault="00FE69DD" w:rsidP="00B40CA4">
            <w:pPr>
              <w:widowControl/>
              <w:wordWrap/>
              <w:autoSpaceDE/>
              <w:autoSpaceDN/>
              <w:jc w:val="center"/>
              <w:rPr>
                <w:b/>
                <w:bCs/>
              </w:rPr>
            </w:pPr>
            <w:r w:rsidRPr="00E979A0">
              <w:rPr>
                <w:rFonts w:hint="eastAsia"/>
                <w:b/>
                <w:bCs/>
                <w:color w:val="000000" w:themeColor="text1"/>
              </w:rPr>
              <w:t>Value example</w:t>
            </w:r>
          </w:p>
        </w:tc>
      </w:tr>
      <w:tr w:rsidR="00676C30" w:rsidRPr="00E236D9" w14:paraId="19384358" w14:textId="77777777" w:rsidTr="00676C30">
        <w:trPr>
          <w:trHeight w:val="30"/>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4F3DE69" w14:textId="77777777" w:rsidR="00FE69DD" w:rsidRPr="00E979A0" w:rsidRDefault="00FE69DD" w:rsidP="00B40CA4">
            <w:pPr>
              <w:widowControl/>
              <w:wordWrap/>
              <w:autoSpaceDE/>
              <w:autoSpaceDN/>
              <w:rPr>
                <w:rFonts w:hAnsiTheme="minorEastAsia"/>
              </w:rPr>
            </w:pPr>
            <w:r w:rsidRPr="00E979A0">
              <w:rPr>
                <w:rFonts w:hAnsiTheme="minorEastAsia"/>
              </w:rPr>
              <w:t>Prop</w:t>
            </w:r>
          </w:p>
        </w:tc>
        <w:tc>
          <w:tcPr>
            <w:tcW w:w="206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82E99D9" w14:textId="77777777" w:rsidR="00676C30" w:rsidRDefault="00FE69DD" w:rsidP="00B40CA4">
            <w:pPr>
              <w:widowControl/>
              <w:wordWrap/>
              <w:autoSpaceDE/>
              <w:autoSpaceDN/>
              <w:jc w:val="center"/>
              <w:rPr>
                <w:rFonts w:hAnsiTheme="minorEastAsia"/>
              </w:rPr>
            </w:pPr>
            <w:r w:rsidRPr="00E979A0">
              <w:rPr>
                <w:rFonts w:hAnsiTheme="minorEastAsia"/>
              </w:rPr>
              <w:t>Manufacturer</w:t>
            </w:r>
          </w:p>
          <w:p w14:paraId="0AA82D73" w14:textId="5D4C037C" w:rsidR="00FE69DD" w:rsidRPr="00E979A0" w:rsidRDefault="00FE69DD" w:rsidP="00B40CA4">
            <w:pPr>
              <w:widowControl/>
              <w:wordWrap/>
              <w:autoSpaceDE/>
              <w:autoSpaceDN/>
              <w:jc w:val="center"/>
              <w:rPr>
                <w:rFonts w:hAnsiTheme="minorEastAsia"/>
              </w:rPr>
            </w:pPr>
            <w:r w:rsidRPr="00E979A0">
              <w:rPr>
                <w:rFonts w:hAnsiTheme="minorEastAsia"/>
              </w:rPr>
              <w:t>Name</w:t>
            </w:r>
          </w:p>
        </w:tc>
        <w:tc>
          <w:tcPr>
            <w:tcW w:w="21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0E45D4E" w14:textId="77777777" w:rsidR="00FE69DD" w:rsidRPr="00E979A0" w:rsidRDefault="00FE69DD" w:rsidP="00B40CA4">
            <w:pPr>
              <w:widowControl/>
              <w:wordWrap/>
              <w:autoSpaceDE/>
              <w:autoSpaceDN/>
              <w:jc w:val="center"/>
              <w:rPr>
                <w:rFonts w:hAnsiTheme="minorEastAsia"/>
              </w:rPr>
            </w:pPr>
            <w:r w:rsidRPr="00E979A0">
              <w:rPr>
                <w:rFonts w:ascii="맑은 고딕" w:eastAsia="맑은 고딕" w:hAnsi="맑은 고딕" w:cs="Times New Roman"/>
              </w:rPr>
              <w:t>0173-1#02-AAO677#004</w:t>
            </w:r>
          </w:p>
        </w:tc>
        <w:tc>
          <w:tcPr>
            <w:tcW w:w="6662"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03DC72F3" w14:textId="77777777" w:rsidR="00FE69DD" w:rsidRPr="00E979A0" w:rsidRDefault="00FE69DD" w:rsidP="003061A0">
            <w:pPr>
              <w:widowControl/>
              <w:wordWrap/>
              <w:autoSpaceDE/>
              <w:autoSpaceDN/>
              <w:jc w:val="left"/>
              <w:rPr>
                <w:rFonts w:hAnsiTheme="minorEastAsia"/>
              </w:rPr>
            </w:pPr>
            <w:r w:rsidRPr="00E979A0">
              <w:rPr>
                <w:rFonts w:hAnsiTheme="minorEastAsia"/>
              </w:rPr>
              <w:t>The company's name that makes the product.</w:t>
            </w:r>
          </w:p>
          <w:p w14:paraId="3B328043" w14:textId="77777777" w:rsidR="00FE69DD" w:rsidRPr="00E979A0" w:rsidRDefault="00FE69DD" w:rsidP="003061A0">
            <w:pPr>
              <w:widowControl/>
              <w:wordWrap/>
              <w:autoSpaceDE/>
              <w:autoSpaceDN/>
              <w:jc w:val="left"/>
              <w:rPr>
                <w:rFonts w:hAnsiTheme="minorEastAsia"/>
              </w:rPr>
            </w:pPr>
            <w:r w:rsidRPr="00E979A0">
              <w:rPr>
                <w:rFonts w:hAnsiTheme="minorEastAsia" w:hint="eastAsia"/>
              </w:rPr>
              <w:t>제품을 만드는 회사 이름</w:t>
            </w:r>
          </w:p>
        </w:tc>
        <w:tc>
          <w:tcPr>
            <w:tcW w:w="2210" w:type="dxa"/>
            <w:tcBorders>
              <w:top w:val="single" w:sz="4" w:space="0" w:color="auto"/>
              <w:left w:val="single" w:sz="4" w:space="0" w:color="auto"/>
              <w:bottom w:val="single" w:sz="4" w:space="0" w:color="auto"/>
              <w:right w:val="single" w:sz="4" w:space="0" w:color="auto"/>
            </w:tcBorders>
            <w:vAlign w:val="center"/>
          </w:tcPr>
          <w:p w14:paraId="1B6F55B8" w14:textId="77777777" w:rsidR="00FE69DD" w:rsidRPr="00E979A0" w:rsidRDefault="00FE69DD" w:rsidP="00B40CA4">
            <w:pPr>
              <w:widowControl/>
              <w:wordWrap/>
              <w:autoSpaceDE/>
              <w:autoSpaceDN/>
              <w:jc w:val="center"/>
              <w:rPr>
                <w:rFonts w:hAnsiTheme="minorEastAsia"/>
              </w:rPr>
            </w:pPr>
            <w:r w:rsidRPr="00E979A0">
              <w:rPr>
                <w:rFonts w:ascii="맑은 고딕" w:eastAsia="맑은 고딕" w:hAnsi="맑은 고딕" w:hint="eastAsia"/>
                <w:color w:val="000000"/>
              </w:rPr>
              <w:t>Muster AG @DE</w:t>
            </w:r>
          </w:p>
        </w:tc>
      </w:tr>
      <w:tr w:rsidR="00676C30" w:rsidRPr="00E236D9" w14:paraId="33945660" w14:textId="77777777" w:rsidTr="00676C30">
        <w:trPr>
          <w:trHeight w:val="114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E7C5618" w14:textId="77777777" w:rsidR="00FE69DD" w:rsidRPr="00E979A0" w:rsidRDefault="00FE69DD" w:rsidP="00B40CA4">
            <w:pPr>
              <w:widowControl/>
              <w:wordWrap/>
              <w:autoSpaceDE/>
              <w:autoSpaceDN/>
              <w:rPr>
                <w:rFonts w:hAnsiTheme="minorEastAsia"/>
              </w:rPr>
            </w:pPr>
            <w:r w:rsidRPr="00E979A0">
              <w:rPr>
                <w:rFonts w:hAnsiTheme="minorEastAsia"/>
              </w:rPr>
              <w:t>Prop</w:t>
            </w:r>
          </w:p>
        </w:tc>
        <w:tc>
          <w:tcPr>
            <w:tcW w:w="206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2FFA95E" w14:textId="77777777" w:rsidR="00FE69DD" w:rsidRPr="00E979A0" w:rsidRDefault="00FE69DD" w:rsidP="00B40CA4">
            <w:pPr>
              <w:widowControl/>
              <w:wordWrap/>
              <w:autoSpaceDE/>
              <w:autoSpaceDN/>
              <w:jc w:val="center"/>
              <w:rPr>
                <w:rFonts w:hAnsiTheme="minorEastAsia"/>
              </w:rPr>
            </w:pPr>
            <w:r w:rsidRPr="00E979A0">
              <w:rPr>
                <w:rFonts w:hAnsiTheme="minorEastAsia"/>
              </w:rPr>
              <w:t>ManufacturerId01</w:t>
            </w:r>
          </w:p>
        </w:tc>
        <w:tc>
          <w:tcPr>
            <w:tcW w:w="21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5113C09" w14:textId="77777777" w:rsidR="00FE69DD" w:rsidRPr="00E979A0" w:rsidRDefault="00FE69DD" w:rsidP="00B40CA4">
            <w:pPr>
              <w:widowControl/>
              <w:wordWrap/>
              <w:autoSpaceDE/>
              <w:autoSpaceDN/>
              <w:jc w:val="center"/>
              <w:rPr>
                <w:rFonts w:hAnsiTheme="minorEastAsia"/>
              </w:rPr>
            </w:pPr>
            <w:r w:rsidRPr="00E979A0">
              <w:rPr>
                <w:rFonts w:ascii="맑은 고딕" w:eastAsia="맑은 고딕" w:hAnsi="맑은 고딕" w:cs="Times New Roman"/>
              </w:rPr>
              <w:t>0173-1#02-AAY812#003</w:t>
            </w:r>
          </w:p>
        </w:tc>
        <w:tc>
          <w:tcPr>
            <w:tcW w:w="6662"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41390AA6" w14:textId="77777777" w:rsidR="00FE69DD" w:rsidRPr="00E979A0" w:rsidRDefault="00FE69DD" w:rsidP="003061A0">
            <w:pPr>
              <w:widowControl/>
              <w:wordWrap/>
              <w:autoSpaceDE/>
              <w:autoSpaceDN/>
              <w:jc w:val="left"/>
              <w:rPr>
                <w:rFonts w:hAnsiTheme="minorEastAsia"/>
              </w:rPr>
            </w:pPr>
            <w:r w:rsidRPr="00E979A0">
              <w:rPr>
                <w:rFonts w:hAnsiTheme="minorEastAsia"/>
              </w:rPr>
              <w:t>internationally unique identification number for the manufacturer of the device or the product and for the physical location</w:t>
            </w:r>
          </w:p>
          <w:p w14:paraId="445A52ED" w14:textId="77777777" w:rsidR="00FE69DD" w:rsidRPr="00E979A0" w:rsidRDefault="00FE69DD" w:rsidP="003061A0">
            <w:pPr>
              <w:widowControl/>
              <w:wordWrap/>
              <w:autoSpaceDE/>
              <w:autoSpaceDN/>
              <w:jc w:val="left"/>
              <w:rPr>
                <w:rFonts w:hAnsiTheme="minorEastAsia"/>
              </w:rPr>
            </w:pPr>
            <w:r w:rsidRPr="00E979A0">
              <w:rPr>
                <w:rFonts w:hAnsiTheme="minorEastAsia" w:hint="eastAsia"/>
              </w:rPr>
              <w:t>장치 또는 제품 제조업체와 물리적 위치에 대한 국제 고유 식별 번호</w:t>
            </w:r>
          </w:p>
        </w:tc>
        <w:tc>
          <w:tcPr>
            <w:tcW w:w="2210" w:type="dxa"/>
            <w:tcBorders>
              <w:top w:val="single" w:sz="4" w:space="0" w:color="auto"/>
              <w:left w:val="single" w:sz="4" w:space="0" w:color="auto"/>
              <w:bottom w:val="single" w:sz="4" w:space="0" w:color="auto"/>
              <w:right w:val="single" w:sz="4" w:space="0" w:color="auto"/>
            </w:tcBorders>
            <w:vAlign w:val="center"/>
          </w:tcPr>
          <w:p w14:paraId="582C3905" w14:textId="77777777" w:rsidR="00FE69DD" w:rsidRPr="00E979A0" w:rsidRDefault="00FE69DD" w:rsidP="00B40CA4">
            <w:pPr>
              <w:widowControl/>
              <w:wordWrap/>
              <w:autoSpaceDE/>
              <w:autoSpaceDN/>
              <w:jc w:val="center"/>
              <w:rPr>
                <w:rFonts w:hAnsiTheme="minorEastAsia"/>
              </w:rPr>
            </w:pPr>
            <w:r w:rsidRPr="00E979A0">
              <w:rPr>
                <w:rFonts w:ascii="맑은 고딕" w:eastAsia="맑은 고딕" w:hAnsi="맑은 고딕" w:hint="eastAsia"/>
                <w:color w:val="000000"/>
              </w:rPr>
              <w:t>A123-456</w:t>
            </w:r>
          </w:p>
        </w:tc>
      </w:tr>
      <w:tr w:rsidR="00676C30" w:rsidRPr="00E236D9" w14:paraId="48B1EC23" w14:textId="77777777" w:rsidTr="00676C30">
        <w:trPr>
          <w:trHeight w:val="492"/>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CC26762" w14:textId="77777777" w:rsidR="00FE69DD" w:rsidRPr="00E979A0" w:rsidRDefault="00FE69DD" w:rsidP="00B40CA4">
            <w:pPr>
              <w:widowControl/>
              <w:wordWrap/>
              <w:autoSpaceDE/>
              <w:autoSpaceDN/>
              <w:rPr>
                <w:rFonts w:hAnsiTheme="minorEastAsia"/>
              </w:rPr>
            </w:pPr>
            <w:r w:rsidRPr="00E979A0">
              <w:rPr>
                <w:rFonts w:hAnsiTheme="minorEastAsia"/>
              </w:rPr>
              <w:t>Prop</w:t>
            </w:r>
          </w:p>
        </w:tc>
        <w:tc>
          <w:tcPr>
            <w:tcW w:w="206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904F185" w14:textId="77777777" w:rsidR="00FE69DD" w:rsidRPr="00E979A0" w:rsidRDefault="00FE69DD" w:rsidP="00B40CA4">
            <w:pPr>
              <w:widowControl/>
              <w:wordWrap/>
              <w:autoSpaceDE/>
              <w:autoSpaceDN/>
              <w:jc w:val="center"/>
              <w:rPr>
                <w:rFonts w:hAnsiTheme="minorEastAsia"/>
              </w:rPr>
            </w:pPr>
            <w:r w:rsidRPr="00E979A0">
              <w:rPr>
                <w:rFonts w:hAnsiTheme="minorEastAsia"/>
              </w:rPr>
              <w:t>ManufacturerIdProvider</w:t>
            </w:r>
          </w:p>
        </w:tc>
        <w:tc>
          <w:tcPr>
            <w:tcW w:w="21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DB249C4" w14:textId="77777777" w:rsidR="00FE69DD" w:rsidRPr="00E979A0" w:rsidRDefault="00FE69DD" w:rsidP="00B40CA4">
            <w:pPr>
              <w:widowControl/>
              <w:wordWrap/>
              <w:autoSpaceDE/>
              <w:autoSpaceDN/>
              <w:jc w:val="center"/>
              <w:rPr>
                <w:rFonts w:hAnsiTheme="minorEastAsia"/>
              </w:rPr>
            </w:pPr>
            <w:r w:rsidRPr="00E979A0">
              <w:rPr>
                <w:rFonts w:ascii="맑은 고딕" w:eastAsia="맑은 고딕" w:hAnsi="맑은 고딕" w:cs="맑은 고딕"/>
                <w:kern w:val="0"/>
              </w:rPr>
              <w:t>0173-1#02-AAP796#006</w:t>
            </w:r>
          </w:p>
        </w:tc>
        <w:tc>
          <w:tcPr>
            <w:tcW w:w="6662"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7BC4C4DB" w14:textId="77777777" w:rsidR="00FE69DD" w:rsidRPr="00E979A0" w:rsidRDefault="00FE69DD" w:rsidP="003061A0">
            <w:pPr>
              <w:widowControl/>
              <w:wordWrap/>
              <w:autoSpaceDE/>
              <w:autoSpaceDN/>
              <w:jc w:val="left"/>
              <w:rPr>
                <w:rFonts w:hAnsiTheme="minorEastAsia"/>
              </w:rPr>
            </w:pPr>
            <w:r w:rsidRPr="00E979A0">
              <w:rPr>
                <w:rFonts w:hAnsiTheme="minorEastAsia"/>
              </w:rPr>
              <w:t>DUNS-no., supplier number, or other number as identifier of an offeror or supplier of the identification</w:t>
            </w:r>
          </w:p>
          <w:p w14:paraId="46C111E6" w14:textId="77777777" w:rsidR="00FE69DD" w:rsidRPr="00E979A0" w:rsidRDefault="00FE69DD" w:rsidP="003061A0">
            <w:pPr>
              <w:widowControl/>
              <w:wordWrap/>
              <w:autoSpaceDE/>
              <w:autoSpaceDN/>
              <w:jc w:val="left"/>
              <w:rPr>
                <w:rFonts w:hAnsiTheme="minorEastAsia"/>
              </w:rPr>
            </w:pPr>
            <w:r w:rsidRPr="00E979A0">
              <w:rPr>
                <w:rFonts w:hAnsiTheme="minorEastAsia"/>
              </w:rPr>
              <w:t xml:space="preserve">DUNS </w:t>
            </w:r>
            <w:r w:rsidRPr="00E979A0">
              <w:rPr>
                <w:rFonts w:hAnsiTheme="minorEastAsia" w:hint="eastAsia"/>
              </w:rPr>
              <w:t>번호</w:t>
            </w:r>
            <w:r w:rsidRPr="00E979A0">
              <w:rPr>
                <w:rFonts w:hAnsiTheme="minorEastAsia"/>
              </w:rPr>
              <w:t xml:space="preserve">, </w:t>
            </w:r>
            <w:r w:rsidRPr="00E979A0">
              <w:rPr>
                <w:rFonts w:hAnsiTheme="minorEastAsia" w:hint="eastAsia"/>
              </w:rPr>
              <w:t>공급업체 번호 또는 식별 제공자 또는 공급업체의 식별자로 사용되는 기타 번호</w:t>
            </w:r>
          </w:p>
        </w:tc>
        <w:tc>
          <w:tcPr>
            <w:tcW w:w="2210" w:type="dxa"/>
            <w:tcBorders>
              <w:top w:val="single" w:sz="4" w:space="0" w:color="auto"/>
              <w:left w:val="single" w:sz="4" w:space="0" w:color="auto"/>
              <w:bottom w:val="single" w:sz="4" w:space="0" w:color="auto"/>
              <w:right w:val="single" w:sz="4" w:space="0" w:color="auto"/>
            </w:tcBorders>
            <w:vAlign w:val="center"/>
          </w:tcPr>
          <w:p w14:paraId="77D886A2" w14:textId="77777777" w:rsidR="00FE69DD" w:rsidRPr="00E979A0" w:rsidRDefault="00FE69DD" w:rsidP="00B40CA4">
            <w:pPr>
              <w:widowControl/>
              <w:wordWrap/>
              <w:autoSpaceDE/>
              <w:autoSpaceDN/>
              <w:jc w:val="center"/>
              <w:rPr>
                <w:rFonts w:hAnsiTheme="minorEastAsia"/>
              </w:rPr>
            </w:pPr>
            <w:r w:rsidRPr="00E979A0">
              <w:rPr>
                <w:rFonts w:hAnsiTheme="minorEastAsia" w:hint="eastAsia"/>
              </w:rPr>
              <w:t>-</w:t>
            </w:r>
          </w:p>
        </w:tc>
      </w:tr>
      <w:tr w:rsidR="00676C30" w:rsidRPr="00E236D9" w14:paraId="2923C651" w14:textId="77777777" w:rsidTr="00676C30">
        <w:trPr>
          <w:trHeight w:val="187"/>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CBCDB25" w14:textId="77777777" w:rsidR="00FE69DD" w:rsidRPr="00E979A0" w:rsidRDefault="00FE69DD" w:rsidP="00B40CA4">
            <w:pPr>
              <w:widowControl/>
              <w:wordWrap/>
              <w:autoSpaceDE/>
              <w:autoSpaceDN/>
              <w:rPr>
                <w:rFonts w:hAnsiTheme="minorEastAsia"/>
              </w:rPr>
            </w:pPr>
            <w:r w:rsidRPr="00E979A0">
              <w:rPr>
                <w:rFonts w:hAnsiTheme="minorEastAsia"/>
              </w:rPr>
              <w:t>Prop</w:t>
            </w:r>
          </w:p>
        </w:tc>
        <w:tc>
          <w:tcPr>
            <w:tcW w:w="206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3FAFE4E" w14:textId="77777777" w:rsidR="00676C30" w:rsidRDefault="00FE69DD" w:rsidP="00B40CA4">
            <w:pPr>
              <w:widowControl/>
              <w:wordWrap/>
              <w:autoSpaceDE/>
              <w:autoSpaceDN/>
              <w:jc w:val="center"/>
              <w:rPr>
                <w:rFonts w:hAnsiTheme="minorEastAsia"/>
              </w:rPr>
            </w:pPr>
            <w:r w:rsidRPr="00E979A0">
              <w:rPr>
                <w:rFonts w:hAnsiTheme="minorEastAsia"/>
              </w:rPr>
              <w:t>Manufacturer</w:t>
            </w:r>
          </w:p>
          <w:p w14:paraId="243011E1" w14:textId="3ED106B4" w:rsidR="00FE69DD" w:rsidRPr="00E979A0" w:rsidRDefault="00FE69DD" w:rsidP="00B40CA4">
            <w:pPr>
              <w:widowControl/>
              <w:wordWrap/>
              <w:autoSpaceDE/>
              <w:autoSpaceDN/>
              <w:jc w:val="center"/>
              <w:rPr>
                <w:rFonts w:hAnsiTheme="minorEastAsia"/>
              </w:rPr>
            </w:pPr>
            <w:r w:rsidRPr="00E979A0">
              <w:rPr>
                <w:rFonts w:hAnsiTheme="minorEastAsia"/>
              </w:rPr>
              <w:t>TypId</w:t>
            </w:r>
          </w:p>
        </w:tc>
        <w:tc>
          <w:tcPr>
            <w:tcW w:w="21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32AACE4" w14:textId="77777777" w:rsidR="00FE69DD" w:rsidRPr="00E979A0" w:rsidRDefault="00FE69DD" w:rsidP="00B40CA4">
            <w:pPr>
              <w:widowControl/>
              <w:wordWrap/>
              <w:autoSpaceDE/>
              <w:autoSpaceDN/>
              <w:jc w:val="center"/>
              <w:rPr>
                <w:rFonts w:hAnsiTheme="minorEastAsia"/>
              </w:rPr>
            </w:pPr>
            <w:r w:rsidRPr="00E979A0">
              <w:rPr>
                <w:rFonts w:ascii="맑은 고딕" w:eastAsia="맑은 고딕" w:hAnsi="맑은 고딕" w:cs="맑은 고딕"/>
                <w:kern w:val="0"/>
              </w:rPr>
              <w:t>0173-1#02-AAO676#005</w:t>
            </w:r>
          </w:p>
        </w:tc>
        <w:tc>
          <w:tcPr>
            <w:tcW w:w="6662"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7737A3F5" w14:textId="77777777" w:rsidR="00FE69DD" w:rsidRPr="00E979A0" w:rsidRDefault="00FE69DD" w:rsidP="003061A0">
            <w:pPr>
              <w:widowControl/>
              <w:wordWrap/>
              <w:autoSpaceDE/>
              <w:autoSpaceDN/>
              <w:jc w:val="left"/>
              <w:rPr>
                <w:rFonts w:hAnsiTheme="minorEastAsia"/>
              </w:rPr>
            </w:pPr>
            <w:r w:rsidRPr="00E979A0">
              <w:rPr>
                <w:rFonts w:hAnsiTheme="minorEastAsia"/>
              </w:rPr>
              <w:t>unique product identifier of the manufacturer</w:t>
            </w:r>
          </w:p>
          <w:p w14:paraId="2C99D4E2" w14:textId="77777777" w:rsidR="00FE69DD" w:rsidRPr="00E979A0" w:rsidRDefault="00FE69DD" w:rsidP="003061A0">
            <w:pPr>
              <w:widowControl/>
              <w:wordWrap/>
              <w:autoSpaceDE/>
              <w:autoSpaceDN/>
              <w:jc w:val="left"/>
              <w:rPr>
                <w:rFonts w:hAnsiTheme="minorEastAsia"/>
              </w:rPr>
            </w:pPr>
            <w:r w:rsidRPr="00E979A0">
              <w:rPr>
                <w:rFonts w:hAnsiTheme="minorEastAsia" w:hint="eastAsia"/>
              </w:rPr>
              <w:t>제조업체의 고유 제품 식별자</w:t>
            </w:r>
          </w:p>
        </w:tc>
        <w:tc>
          <w:tcPr>
            <w:tcW w:w="2210" w:type="dxa"/>
            <w:tcBorders>
              <w:top w:val="single" w:sz="4" w:space="0" w:color="auto"/>
              <w:left w:val="single" w:sz="4" w:space="0" w:color="auto"/>
              <w:bottom w:val="single" w:sz="4" w:space="0" w:color="auto"/>
              <w:right w:val="single" w:sz="4" w:space="0" w:color="auto"/>
            </w:tcBorders>
            <w:vAlign w:val="center"/>
          </w:tcPr>
          <w:p w14:paraId="2488A4B7" w14:textId="77777777" w:rsidR="00FE69DD" w:rsidRPr="00E979A0" w:rsidRDefault="00FE69DD" w:rsidP="00B40CA4">
            <w:pPr>
              <w:widowControl/>
              <w:wordWrap/>
              <w:autoSpaceDE/>
              <w:autoSpaceDN/>
              <w:jc w:val="center"/>
              <w:rPr>
                <w:rFonts w:hAnsiTheme="minorEastAsia"/>
              </w:rPr>
            </w:pPr>
            <w:r w:rsidRPr="00E979A0">
              <w:rPr>
                <w:rFonts w:ascii="맑은 고딕" w:eastAsia="맑은 고딕" w:hAnsi="맑은 고딕" w:hint="eastAsia"/>
                <w:color w:val="000000"/>
              </w:rPr>
              <w:t>FM-ABC-1234 @EN</w:t>
            </w:r>
          </w:p>
        </w:tc>
      </w:tr>
      <w:tr w:rsidR="00676C30" w:rsidRPr="00E236D9" w14:paraId="4BE709D0" w14:textId="77777777" w:rsidTr="00676C30">
        <w:trPr>
          <w:trHeight w:val="30"/>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C7BCFFD" w14:textId="77777777" w:rsidR="00FE69DD" w:rsidRPr="00E979A0" w:rsidRDefault="00FE69DD" w:rsidP="00B40CA4">
            <w:pPr>
              <w:widowControl/>
              <w:wordWrap/>
              <w:autoSpaceDE/>
              <w:autoSpaceDN/>
              <w:rPr>
                <w:rFonts w:hAnsiTheme="minorEastAsia"/>
              </w:rPr>
            </w:pPr>
            <w:r w:rsidRPr="00E979A0">
              <w:rPr>
                <w:rFonts w:hAnsiTheme="minorEastAsia"/>
              </w:rPr>
              <w:t>Prop</w:t>
            </w:r>
          </w:p>
        </w:tc>
        <w:tc>
          <w:tcPr>
            <w:tcW w:w="206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B1BF189" w14:textId="77777777" w:rsidR="00676C30" w:rsidRDefault="00FE69DD" w:rsidP="00B40CA4">
            <w:pPr>
              <w:widowControl/>
              <w:wordWrap/>
              <w:autoSpaceDE/>
              <w:autoSpaceDN/>
              <w:jc w:val="center"/>
              <w:rPr>
                <w:rFonts w:hAnsiTheme="minorEastAsia"/>
              </w:rPr>
            </w:pPr>
            <w:r w:rsidRPr="00E979A0">
              <w:rPr>
                <w:rFonts w:hAnsiTheme="minorEastAsia"/>
              </w:rPr>
              <w:t>Manufacturer</w:t>
            </w:r>
          </w:p>
          <w:p w14:paraId="14E71074" w14:textId="7EFAEB25" w:rsidR="00FE69DD" w:rsidRPr="00E979A0" w:rsidRDefault="00FE69DD" w:rsidP="00B40CA4">
            <w:pPr>
              <w:widowControl/>
              <w:wordWrap/>
              <w:autoSpaceDE/>
              <w:autoSpaceDN/>
              <w:jc w:val="center"/>
              <w:rPr>
                <w:rFonts w:hAnsiTheme="minorEastAsia"/>
              </w:rPr>
            </w:pPr>
            <w:r w:rsidRPr="00E979A0">
              <w:rPr>
                <w:rFonts w:hAnsiTheme="minorEastAsia"/>
              </w:rPr>
              <w:t>TypName</w:t>
            </w:r>
          </w:p>
        </w:tc>
        <w:tc>
          <w:tcPr>
            <w:tcW w:w="21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F6EE90F" w14:textId="77777777" w:rsidR="00FE69DD" w:rsidRPr="00E979A0" w:rsidRDefault="00FE69DD" w:rsidP="00B40CA4">
            <w:pPr>
              <w:widowControl/>
              <w:wordWrap/>
              <w:autoSpaceDE/>
              <w:autoSpaceDN/>
              <w:jc w:val="center"/>
              <w:rPr>
                <w:rFonts w:hAnsiTheme="minorEastAsia"/>
              </w:rPr>
            </w:pPr>
            <w:r w:rsidRPr="00E979A0">
              <w:rPr>
                <w:rFonts w:ascii="맑은 고딕" w:eastAsia="맑은 고딕" w:hAnsi="맑은 고딕" w:cs="맑은 고딕"/>
                <w:kern w:val="0"/>
              </w:rPr>
              <w:t>0173-1#02-AAW338#003</w:t>
            </w:r>
          </w:p>
        </w:tc>
        <w:tc>
          <w:tcPr>
            <w:tcW w:w="6662"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5CEFEA1F" w14:textId="77777777" w:rsidR="00FE69DD" w:rsidRPr="00E979A0" w:rsidRDefault="00FE69DD" w:rsidP="003061A0">
            <w:pPr>
              <w:widowControl/>
              <w:wordWrap/>
              <w:autoSpaceDE/>
              <w:autoSpaceDN/>
              <w:jc w:val="left"/>
              <w:rPr>
                <w:rFonts w:hAnsiTheme="minorEastAsia"/>
              </w:rPr>
            </w:pPr>
            <w:r w:rsidRPr="00E979A0">
              <w:rPr>
                <w:rFonts w:hAnsiTheme="minorEastAsia"/>
              </w:rPr>
              <w:t>Short description of the product</w:t>
            </w:r>
          </w:p>
          <w:p w14:paraId="7AF582E5" w14:textId="77777777" w:rsidR="00FE69DD" w:rsidRPr="00E979A0" w:rsidRDefault="00FE69DD" w:rsidP="003061A0">
            <w:pPr>
              <w:widowControl/>
              <w:wordWrap/>
              <w:autoSpaceDE/>
              <w:autoSpaceDN/>
              <w:jc w:val="left"/>
              <w:rPr>
                <w:rFonts w:hAnsiTheme="minorEastAsia"/>
              </w:rPr>
            </w:pPr>
            <w:r w:rsidRPr="00E979A0">
              <w:rPr>
                <w:rFonts w:hAnsiTheme="minorEastAsia" w:hint="eastAsia"/>
              </w:rPr>
              <w:t>제품에 대한 간단한 설명</w:t>
            </w:r>
          </w:p>
        </w:tc>
        <w:tc>
          <w:tcPr>
            <w:tcW w:w="2210" w:type="dxa"/>
            <w:tcBorders>
              <w:top w:val="single" w:sz="4" w:space="0" w:color="auto"/>
              <w:left w:val="single" w:sz="4" w:space="0" w:color="auto"/>
              <w:bottom w:val="single" w:sz="4" w:space="0" w:color="auto"/>
              <w:right w:val="single" w:sz="4" w:space="0" w:color="auto"/>
            </w:tcBorders>
            <w:vAlign w:val="center"/>
          </w:tcPr>
          <w:p w14:paraId="37AB9104" w14:textId="77777777" w:rsidR="00FE69DD" w:rsidRPr="00E979A0" w:rsidRDefault="00FE69DD" w:rsidP="00B40CA4">
            <w:pPr>
              <w:widowControl/>
              <w:wordWrap/>
              <w:autoSpaceDE/>
              <w:autoSpaceDN/>
              <w:jc w:val="center"/>
              <w:rPr>
                <w:rFonts w:hAnsiTheme="minorEastAsia"/>
              </w:rPr>
            </w:pPr>
            <w:r w:rsidRPr="00E979A0">
              <w:rPr>
                <w:rFonts w:hAnsiTheme="minorEastAsia" w:hint="eastAsia"/>
              </w:rPr>
              <w:t>-</w:t>
            </w:r>
          </w:p>
        </w:tc>
      </w:tr>
      <w:tr w:rsidR="00676C30" w:rsidRPr="00E236D9" w14:paraId="384712E4" w14:textId="77777777" w:rsidTr="00676C30">
        <w:trPr>
          <w:trHeight w:val="57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97055B6" w14:textId="77777777" w:rsidR="00FE69DD" w:rsidRPr="00E979A0" w:rsidRDefault="00FE69DD" w:rsidP="00B40CA4">
            <w:pPr>
              <w:widowControl/>
              <w:wordWrap/>
              <w:autoSpaceDE/>
              <w:autoSpaceDN/>
              <w:rPr>
                <w:rFonts w:hAnsiTheme="minorEastAsia"/>
              </w:rPr>
            </w:pPr>
            <w:r w:rsidRPr="00E979A0">
              <w:rPr>
                <w:rFonts w:hAnsiTheme="minorEastAsia"/>
              </w:rPr>
              <w:t>Prop</w:t>
            </w:r>
          </w:p>
        </w:tc>
        <w:tc>
          <w:tcPr>
            <w:tcW w:w="206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5952F8F" w14:textId="77777777" w:rsidR="00FE69DD" w:rsidRPr="00E979A0" w:rsidRDefault="00FE69DD" w:rsidP="00B40CA4">
            <w:pPr>
              <w:widowControl/>
              <w:wordWrap/>
              <w:autoSpaceDE/>
              <w:autoSpaceDN/>
              <w:jc w:val="center"/>
              <w:rPr>
                <w:rFonts w:hAnsiTheme="minorEastAsia"/>
              </w:rPr>
            </w:pPr>
            <w:r w:rsidRPr="00E979A0">
              <w:rPr>
                <w:rFonts w:hAnsiTheme="minorEastAsia"/>
              </w:rPr>
              <w:t>Manufacturer</w:t>
            </w:r>
          </w:p>
          <w:p w14:paraId="274E7850" w14:textId="77777777" w:rsidR="00FE69DD" w:rsidRPr="00E979A0" w:rsidRDefault="00FE69DD" w:rsidP="00B40CA4">
            <w:pPr>
              <w:widowControl/>
              <w:wordWrap/>
              <w:autoSpaceDE/>
              <w:autoSpaceDN/>
              <w:jc w:val="center"/>
              <w:rPr>
                <w:rFonts w:hAnsiTheme="minorEastAsia"/>
              </w:rPr>
            </w:pPr>
            <w:r w:rsidRPr="00E979A0">
              <w:rPr>
                <w:rFonts w:hAnsiTheme="minorEastAsia"/>
              </w:rPr>
              <w:t>TypDescription</w:t>
            </w:r>
          </w:p>
        </w:tc>
        <w:tc>
          <w:tcPr>
            <w:tcW w:w="21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86A561B" w14:textId="77777777" w:rsidR="00FE69DD" w:rsidRPr="00E979A0" w:rsidRDefault="00FE69DD" w:rsidP="00B40CA4">
            <w:pPr>
              <w:widowControl/>
              <w:wordWrap/>
              <w:autoSpaceDE/>
              <w:autoSpaceDN/>
              <w:jc w:val="center"/>
              <w:rPr>
                <w:rFonts w:hAnsiTheme="minorEastAsia"/>
              </w:rPr>
            </w:pPr>
            <w:r w:rsidRPr="00E979A0">
              <w:rPr>
                <w:rFonts w:ascii="맑은 고딕" w:eastAsia="맑은 고딕" w:hAnsi="맑은 고딕" w:cs="맑은 고딕"/>
                <w:kern w:val="0"/>
              </w:rPr>
              <w:t>0173-1#02-AAU734#003</w:t>
            </w:r>
          </w:p>
        </w:tc>
        <w:tc>
          <w:tcPr>
            <w:tcW w:w="6662"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7275F065" w14:textId="77777777" w:rsidR="00FE69DD" w:rsidRPr="00E979A0" w:rsidRDefault="00FE69DD" w:rsidP="003061A0">
            <w:pPr>
              <w:widowControl/>
              <w:wordWrap/>
              <w:autoSpaceDE/>
              <w:autoSpaceDN/>
              <w:jc w:val="left"/>
              <w:rPr>
                <w:rFonts w:hAnsiTheme="minorEastAsia"/>
              </w:rPr>
            </w:pPr>
            <w:r w:rsidRPr="00E979A0">
              <w:rPr>
                <w:rFonts w:hAnsiTheme="minorEastAsia"/>
              </w:rPr>
              <w:t>Description of the product, it's technical features and implementation if needed</w:t>
            </w:r>
          </w:p>
          <w:p w14:paraId="31944170" w14:textId="77777777" w:rsidR="00FE69DD" w:rsidRPr="00E979A0" w:rsidRDefault="00FE69DD" w:rsidP="003061A0">
            <w:pPr>
              <w:widowControl/>
              <w:wordWrap/>
              <w:autoSpaceDE/>
              <w:autoSpaceDN/>
              <w:jc w:val="left"/>
              <w:rPr>
                <w:rFonts w:hAnsiTheme="minorEastAsia"/>
              </w:rPr>
            </w:pPr>
            <w:r w:rsidRPr="00E979A0">
              <w:rPr>
                <w:rFonts w:hAnsiTheme="minorEastAsia" w:hint="eastAsia"/>
              </w:rPr>
              <w:t>제품 설명</w:t>
            </w:r>
            <w:r w:rsidRPr="00E979A0">
              <w:rPr>
                <w:rFonts w:hAnsiTheme="minorEastAsia"/>
              </w:rPr>
              <w:t xml:space="preserve">, </w:t>
            </w:r>
            <w:r w:rsidRPr="00E979A0">
              <w:rPr>
                <w:rFonts w:hAnsiTheme="minorEastAsia" w:hint="eastAsia"/>
              </w:rPr>
              <w:t>기술적 특징 및 필요한 경우 구현</w:t>
            </w:r>
          </w:p>
        </w:tc>
        <w:tc>
          <w:tcPr>
            <w:tcW w:w="2210" w:type="dxa"/>
            <w:tcBorders>
              <w:top w:val="single" w:sz="4" w:space="0" w:color="auto"/>
              <w:left w:val="single" w:sz="4" w:space="0" w:color="auto"/>
              <w:bottom w:val="single" w:sz="4" w:space="0" w:color="auto"/>
              <w:right w:val="single" w:sz="4" w:space="0" w:color="auto"/>
            </w:tcBorders>
            <w:vAlign w:val="center"/>
          </w:tcPr>
          <w:p w14:paraId="1F9F2B26" w14:textId="77777777" w:rsidR="00FE69DD" w:rsidRPr="00E979A0" w:rsidRDefault="00FE69DD" w:rsidP="00B40CA4">
            <w:pPr>
              <w:widowControl/>
              <w:wordWrap/>
              <w:autoSpaceDE/>
              <w:autoSpaceDN/>
              <w:jc w:val="center"/>
              <w:rPr>
                <w:rFonts w:ascii="맑은 고딕" w:eastAsia="맑은 고딕" w:hAnsi="맑은 고딕"/>
                <w:color w:val="000000"/>
              </w:rPr>
            </w:pPr>
            <w:r w:rsidRPr="00E979A0">
              <w:rPr>
                <w:rFonts w:ascii="맑은 고딕" w:eastAsia="맑은 고딕" w:hAnsi="맑은 고딕" w:hint="eastAsia"/>
                <w:color w:val="000000"/>
              </w:rPr>
              <w:t>ABC-123 @EN</w:t>
            </w:r>
          </w:p>
        </w:tc>
      </w:tr>
      <w:tr w:rsidR="00676C30" w:rsidRPr="00E236D9" w14:paraId="021C4049" w14:textId="77777777" w:rsidTr="00676C30">
        <w:trPr>
          <w:trHeight w:val="30"/>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AC969D" w14:textId="77777777" w:rsidR="00FE69DD" w:rsidRPr="00E979A0" w:rsidRDefault="00FE69DD" w:rsidP="00B40CA4">
            <w:pPr>
              <w:widowControl/>
              <w:wordWrap/>
              <w:autoSpaceDE/>
              <w:autoSpaceDN/>
              <w:rPr>
                <w:rFonts w:hAnsiTheme="minorEastAsia"/>
              </w:rPr>
            </w:pPr>
            <w:r w:rsidRPr="00E979A0">
              <w:rPr>
                <w:rFonts w:hAnsiTheme="minorEastAsia"/>
              </w:rPr>
              <w:t>Prop</w:t>
            </w:r>
          </w:p>
        </w:tc>
        <w:tc>
          <w:tcPr>
            <w:tcW w:w="206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D1ABA16" w14:textId="77777777" w:rsidR="00FE69DD" w:rsidRPr="00E979A0" w:rsidRDefault="00FE69DD" w:rsidP="00B40CA4">
            <w:pPr>
              <w:widowControl/>
              <w:wordWrap/>
              <w:autoSpaceDE/>
              <w:autoSpaceDN/>
              <w:jc w:val="center"/>
              <w:rPr>
                <w:rFonts w:hAnsiTheme="minorEastAsia"/>
              </w:rPr>
            </w:pPr>
            <w:r w:rsidRPr="00E979A0">
              <w:rPr>
                <w:rFonts w:hAnsiTheme="minorEastAsia"/>
              </w:rPr>
              <w:t>SupplierName</w:t>
            </w:r>
          </w:p>
        </w:tc>
        <w:tc>
          <w:tcPr>
            <w:tcW w:w="21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561A88B" w14:textId="77777777" w:rsidR="00FE69DD" w:rsidRPr="00E979A0" w:rsidRDefault="00FE69DD" w:rsidP="00B40CA4">
            <w:pPr>
              <w:widowControl/>
              <w:wordWrap/>
              <w:autoSpaceDE/>
              <w:autoSpaceDN/>
              <w:jc w:val="center"/>
              <w:rPr>
                <w:rFonts w:hAnsiTheme="minorEastAsia"/>
              </w:rPr>
            </w:pPr>
            <w:r w:rsidRPr="00E979A0">
              <w:rPr>
                <w:rFonts w:ascii="맑은 고딕" w:eastAsia="맑은 고딕" w:hAnsi="맑은 고딕" w:cs="맑은 고딕"/>
                <w:kern w:val="0"/>
              </w:rPr>
              <w:t>0173-1#02-AAO735#005</w:t>
            </w:r>
          </w:p>
        </w:tc>
        <w:tc>
          <w:tcPr>
            <w:tcW w:w="6662"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1E8BD270" w14:textId="77777777" w:rsidR="00FE69DD" w:rsidRPr="00E979A0" w:rsidRDefault="00FE69DD" w:rsidP="003061A0">
            <w:pPr>
              <w:widowControl/>
              <w:wordWrap/>
              <w:autoSpaceDE/>
              <w:autoSpaceDN/>
              <w:jc w:val="left"/>
              <w:rPr>
                <w:rFonts w:hAnsiTheme="minorEastAsia"/>
              </w:rPr>
            </w:pPr>
            <w:r w:rsidRPr="00E979A0">
              <w:rPr>
                <w:rFonts w:hAnsiTheme="minorEastAsia"/>
              </w:rPr>
              <w:t>name of supplier which provides the customer with a product or a service</w:t>
            </w:r>
          </w:p>
          <w:p w14:paraId="7514C26A" w14:textId="77777777" w:rsidR="00FE69DD" w:rsidRPr="00E979A0" w:rsidRDefault="00FE69DD" w:rsidP="003061A0">
            <w:pPr>
              <w:widowControl/>
              <w:wordWrap/>
              <w:autoSpaceDE/>
              <w:autoSpaceDN/>
              <w:jc w:val="left"/>
              <w:rPr>
                <w:rFonts w:hAnsiTheme="minorEastAsia"/>
              </w:rPr>
            </w:pPr>
            <w:r w:rsidRPr="00E979A0">
              <w:rPr>
                <w:rFonts w:hAnsiTheme="minorEastAsia" w:hint="eastAsia"/>
              </w:rPr>
              <w:t>고객에게 제품이나 서비스를 제공하는 공급자 이름</w:t>
            </w:r>
          </w:p>
        </w:tc>
        <w:tc>
          <w:tcPr>
            <w:tcW w:w="2210" w:type="dxa"/>
            <w:tcBorders>
              <w:top w:val="single" w:sz="4" w:space="0" w:color="auto"/>
              <w:left w:val="single" w:sz="4" w:space="0" w:color="auto"/>
              <w:bottom w:val="single" w:sz="4" w:space="0" w:color="auto"/>
              <w:right w:val="single" w:sz="4" w:space="0" w:color="auto"/>
            </w:tcBorders>
            <w:vAlign w:val="center"/>
          </w:tcPr>
          <w:p w14:paraId="38735166" w14:textId="77777777" w:rsidR="00FE69DD" w:rsidRPr="00E979A0" w:rsidRDefault="00FE69DD" w:rsidP="00B40CA4">
            <w:pPr>
              <w:widowControl/>
              <w:wordWrap/>
              <w:autoSpaceDE/>
              <w:autoSpaceDN/>
              <w:jc w:val="center"/>
              <w:rPr>
                <w:rFonts w:asciiTheme="minorHAnsi" w:eastAsiaTheme="minorHAnsi" w:cs="Arial Unicode MS"/>
                <w:color w:val="000000"/>
              </w:rPr>
            </w:pPr>
            <w:r w:rsidRPr="00E979A0">
              <w:rPr>
                <w:rFonts w:asciiTheme="minorHAnsi" w:eastAsiaTheme="minorHAnsi" w:cs="Arial Unicode MS" w:hint="eastAsia"/>
                <w:color w:val="000000"/>
              </w:rPr>
              <w:t>Example Company,</w:t>
            </w:r>
          </w:p>
          <w:p w14:paraId="3B067751" w14:textId="77777777" w:rsidR="00FE69DD" w:rsidRPr="00E979A0" w:rsidRDefault="00FE69DD" w:rsidP="00B40CA4">
            <w:pPr>
              <w:widowControl/>
              <w:wordWrap/>
              <w:autoSpaceDE/>
              <w:autoSpaceDN/>
              <w:jc w:val="center"/>
              <w:rPr>
                <w:rFonts w:asciiTheme="minorHAnsi" w:eastAsiaTheme="minorHAnsi"/>
              </w:rPr>
            </w:pPr>
            <w:r w:rsidRPr="00E979A0">
              <w:rPr>
                <w:rFonts w:asciiTheme="minorHAnsi" w:eastAsiaTheme="minorHAnsi" w:cs="Arial Unicode MS" w:hint="eastAsia"/>
                <w:color w:val="000000"/>
              </w:rPr>
              <w:t>IDTA</w:t>
            </w:r>
          </w:p>
        </w:tc>
      </w:tr>
      <w:tr w:rsidR="00676C30" w:rsidRPr="00E236D9" w14:paraId="5E5DCFD5" w14:textId="77777777" w:rsidTr="00676C30">
        <w:trPr>
          <w:trHeight w:val="27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0DAEC8A" w14:textId="77777777" w:rsidR="00FE69DD" w:rsidRPr="00E979A0" w:rsidRDefault="00FE69DD" w:rsidP="00B40CA4">
            <w:pPr>
              <w:widowControl/>
              <w:wordWrap/>
              <w:autoSpaceDE/>
              <w:autoSpaceDN/>
              <w:rPr>
                <w:rFonts w:hAnsiTheme="minorEastAsia"/>
              </w:rPr>
            </w:pPr>
            <w:r w:rsidRPr="00E979A0">
              <w:rPr>
                <w:rFonts w:hAnsiTheme="minorEastAsia"/>
              </w:rPr>
              <w:lastRenderedPageBreak/>
              <w:t>Prop</w:t>
            </w:r>
          </w:p>
        </w:tc>
        <w:tc>
          <w:tcPr>
            <w:tcW w:w="206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9B13092" w14:textId="77777777" w:rsidR="00FE69DD" w:rsidRPr="00E979A0" w:rsidRDefault="00FE69DD" w:rsidP="00B40CA4">
            <w:pPr>
              <w:widowControl/>
              <w:wordWrap/>
              <w:autoSpaceDE/>
              <w:autoSpaceDN/>
              <w:jc w:val="center"/>
              <w:rPr>
                <w:rFonts w:hAnsiTheme="minorEastAsia"/>
              </w:rPr>
            </w:pPr>
            <w:r w:rsidRPr="00E979A0">
              <w:rPr>
                <w:rFonts w:hAnsiTheme="minorEastAsia"/>
              </w:rPr>
              <w:t>SupplierId</w:t>
            </w:r>
          </w:p>
        </w:tc>
        <w:tc>
          <w:tcPr>
            <w:tcW w:w="21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DA111A0" w14:textId="77777777" w:rsidR="00FE69DD" w:rsidRPr="00E979A0" w:rsidRDefault="00FE69DD" w:rsidP="00B40CA4">
            <w:pPr>
              <w:widowControl/>
              <w:wordWrap/>
              <w:autoSpaceDE/>
              <w:autoSpaceDN/>
              <w:jc w:val="center"/>
              <w:rPr>
                <w:rFonts w:hAnsiTheme="minorEastAsia"/>
              </w:rPr>
            </w:pPr>
            <w:r w:rsidRPr="00E979A0">
              <w:rPr>
                <w:rFonts w:ascii="맑은 고딕" w:eastAsia="맑은 고딕" w:hAnsi="맑은 고딕" w:cs="맑은 고딕"/>
                <w:kern w:val="0"/>
              </w:rPr>
              <w:t>0173-1#02-AAY813#003</w:t>
            </w:r>
          </w:p>
        </w:tc>
        <w:tc>
          <w:tcPr>
            <w:tcW w:w="6662"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072E16FF" w14:textId="77777777" w:rsidR="00FE69DD" w:rsidRPr="00E979A0" w:rsidRDefault="00FE69DD" w:rsidP="003061A0">
            <w:pPr>
              <w:widowControl/>
              <w:wordWrap/>
              <w:autoSpaceDE/>
              <w:autoSpaceDN/>
              <w:jc w:val="left"/>
              <w:rPr>
                <w:rFonts w:hAnsiTheme="minorEastAsia"/>
              </w:rPr>
            </w:pPr>
            <w:r w:rsidRPr="00E979A0">
              <w:rPr>
                <w:rFonts w:hAnsiTheme="minorEastAsia"/>
              </w:rPr>
              <w:t>internationally unique identification number for the supplier of the device or the product and for the physical location</w:t>
            </w:r>
          </w:p>
          <w:p w14:paraId="0E34EF62" w14:textId="77777777" w:rsidR="00FE69DD" w:rsidRPr="00E979A0" w:rsidRDefault="00FE69DD" w:rsidP="003061A0">
            <w:pPr>
              <w:widowControl/>
              <w:wordWrap/>
              <w:autoSpaceDE/>
              <w:autoSpaceDN/>
              <w:jc w:val="left"/>
              <w:rPr>
                <w:rFonts w:hAnsiTheme="minorEastAsia"/>
              </w:rPr>
            </w:pPr>
            <w:r w:rsidRPr="00E979A0">
              <w:rPr>
                <w:rFonts w:hAnsiTheme="minorEastAsia" w:hint="eastAsia"/>
              </w:rPr>
              <w:t>장치 또는 제품 공급업체와 물리적 위치에 대한 국제 고유 식별 번호</w:t>
            </w:r>
          </w:p>
        </w:tc>
        <w:tc>
          <w:tcPr>
            <w:tcW w:w="2210" w:type="dxa"/>
            <w:tcBorders>
              <w:top w:val="single" w:sz="4" w:space="0" w:color="auto"/>
              <w:left w:val="single" w:sz="4" w:space="0" w:color="auto"/>
              <w:bottom w:val="single" w:sz="4" w:space="0" w:color="auto"/>
              <w:right w:val="single" w:sz="4" w:space="0" w:color="auto"/>
            </w:tcBorders>
            <w:vAlign w:val="center"/>
          </w:tcPr>
          <w:p w14:paraId="1FD045AA" w14:textId="77777777" w:rsidR="00FE69DD" w:rsidRPr="00E979A0" w:rsidRDefault="00FE69DD" w:rsidP="00B40CA4">
            <w:pPr>
              <w:widowControl/>
              <w:wordWrap/>
              <w:autoSpaceDE/>
              <w:autoSpaceDN/>
              <w:jc w:val="center"/>
              <w:rPr>
                <w:rFonts w:asciiTheme="minorHAnsi" w:eastAsiaTheme="minorHAnsi" w:cs="Arial Unicode MS"/>
                <w:color w:val="000000"/>
              </w:rPr>
            </w:pPr>
            <w:r w:rsidRPr="00E979A0">
              <w:rPr>
                <w:rFonts w:asciiTheme="minorHAnsi" w:eastAsiaTheme="minorHAnsi" w:cs="Arial Unicode MS" w:hint="eastAsia"/>
                <w:color w:val="000000"/>
              </w:rPr>
              <w:t>A123-456,</w:t>
            </w:r>
          </w:p>
          <w:p w14:paraId="140D540A" w14:textId="77777777" w:rsidR="00FE69DD" w:rsidRPr="00E979A0" w:rsidRDefault="00FE69DD" w:rsidP="00B40CA4">
            <w:pPr>
              <w:widowControl/>
              <w:wordWrap/>
              <w:autoSpaceDE/>
              <w:autoSpaceDN/>
              <w:jc w:val="center"/>
              <w:rPr>
                <w:rFonts w:asciiTheme="minorHAnsi" w:eastAsiaTheme="minorHAnsi"/>
              </w:rPr>
            </w:pPr>
            <w:r w:rsidRPr="00E979A0">
              <w:rPr>
                <w:rFonts w:asciiTheme="minorHAnsi" w:eastAsiaTheme="minorHAnsi" w:cs="Arial Unicode MS" w:hint="eastAsia"/>
                <w:color w:val="000000"/>
              </w:rPr>
              <w:t>FM11-ABC22-123456</w:t>
            </w:r>
          </w:p>
        </w:tc>
      </w:tr>
      <w:tr w:rsidR="00676C30" w:rsidRPr="00E236D9" w14:paraId="55F51F8C" w14:textId="77777777" w:rsidTr="00676C30">
        <w:trPr>
          <w:trHeight w:val="30"/>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FFB142A" w14:textId="77777777" w:rsidR="00FE69DD" w:rsidRPr="00E979A0" w:rsidRDefault="00FE69DD" w:rsidP="00B40CA4">
            <w:pPr>
              <w:widowControl/>
              <w:wordWrap/>
              <w:autoSpaceDE/>
              <w:autoSpaceDN/>
              <w:rPr>
                <w:rFonts w:hAnsiTheme="minorEastAsia"/>
              </w:rPr>
            </w:pPr>
            <w:r w:rsidRPr="00E979A0">
              <w:rPr>
                <w:rFonts w:hAnsiTheme="minorEastAsia"/>
              </w:rPr>
              <w:t>Prop</w:t>
            </w:r>
          </w:p>
        </w:tc>
        <w:tc>
          <w:tcPr>
            <w:tcW w:w="206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6678751" w14:textId="77777777" w:rsidR="00676C30" w:rsidRDefault="00FE69DD" w:rsidP="00B40CA4">
            <w:pPr>
              <w:widowControl/>
              <w:wordWrap/>
              <w:autoSpaceDE/>
              <w:autoSpaceDN/>
              <w:jc w:val="center"/>
              <w:rPr>
                <w:rFonts w:hAnsiTheme="minorEastAsia"/>
              </w:rPr>
            </w:pPr>
            <w:r w:rsidRPr="00E979A0">
              <w:rPr>
                <w:rFonts w:hAnsiTheme="minorEastAsia"/>
              </w:rPr>
              <w:t>SupplierId</w:t>
            </w:r>
          </w:p>
          <w:p w14:paraId="6E417DC6" w14:textId="7A0E01C9" w:rsidR="00FE69DD" w:rsidRPr="00E979A0" w:rsidRDefault="00FE69DD" w:rsidP="00B40CA4">
            <w:pPr>
              <w:widowControl/>
              <w:wordWrap/>
              <w:autoSpaceDE/>
              <w:autoSpaceDN/>
              <w:jc w:val="center"/>
              <w:rPr>
                <w:rFonts w:hAnsiTheme="minorEastAsia"/>
              </w:rPr>
            </w:pPr>
            <w:r w:rsidRPr="00E979A0">
              <w:rPr>
                <w:rFonts w:hAnsiTheme="minorEastAsia"/>
              </w:rPr>
              <w:t>Provider</w:t>
            </w:r>
          </w:p>
        </w:tc>
        <w:tc>
          <w:tcPr>
            <w:tcW w:w="21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183120F" w14:textId="77777777" w:rsidR="00FE69DD" w:rsidRPr="00E979A0" w:rsidRDefault="00FE69DD" w:rsidP="00B40CA4">
            <w:pPr>
              <w:widowControl/>
              <w:wordWrap/>
              <w:autoSpaceDE/>
              <w:autoSpaceDN/>
              <w:jc w:val="center"/>
              <w:rPr>
                <w:rFonts w:hAnsiTheme="minorEastAsia"/>
              </w:rPr>
            </w:pPr>
            <w:r w:rsidRPr="00E979A0">
              <w:rPr>
                <w:rFonts w:ascii="맑은 고딕" w:eastAsia="맑은 고딕" w:hAnsi="맑은 고딕" w:cs="Times New Roman"/>
              </w:rPr>
              <w:t>https://</w:t>
            </w:r>
            <w:r w:rsidRPr="00E979A0">
              <w:rPr>
                <w:rFonts w:ascii="맑은 고딕" w:eastAsia="맑은 고딕" w:hAnsi="맑은 고딕" w:cs="맑은 고딕"/>
                <w:kern w:val="0"/>
              </w:rPr>
              <w:t>www.smart-factory.kr/ids/cd/7183_0272_7091_7264</w:t>
            </w:r>
          </w:p>
        </w:tc>
        <w:tc>
          <w:tcPr>
            <w:tcW w:w="6662"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7C58B079" w14:textId="77777777" w:rsidR="00FE69DD" w:rsidRPr="00E979A0" w:rsidRDefault="00FE69DD" w:rsidP="003061A0">
            <w:pPr>
              <w:widowControl/>
              <w:wordWrap/>
              <w:autoSpaceDE/>
              <w:autoSpaceDN/>
              <w:jc w:val="left"/>
              <w:rPr>
                <w:rFonts w:hAnsiTheme="minorEastAsia"/>
              </w:rPr>
            </w:pPr>
            <w:r w:rsidRPr="00E979A0">
              <w:rPr>
                <w:rFonts w:hAnsiTheme="minorEastAsia"/>
              </w:rPr>
              <w:t>The unique identifier for the supplier.</w:t>
            </w:r>
          </w:p>
          <w:p w14:paraId="717708CA" w14:textId="77777777" w:rsidR="00FE69DD" w:rsidRPr="00E979A0" w:rsidRDefault="00FE69DD" w:rsidP="003061A0">
            <w:pPr>
              <w:widowControl/>
              <w:wordWrap/>
              <w:autoSpaceDE/>
              <w:autoSpaceDN/>
              <w:jc w:val="left"/>
              <w:rPr>
                <w:rFonts w:hAnsiTheme="minorEastAsia"/>
              </w:rPr>
            </w:pPr>
            <w:r w:rsidRPr="00E979A0">
              <w:rPr>
                <w:rFonts w:hAnsiTheme="minorEastAsia" w:hint="eastAsia"/>
              </w:rPr>
              <w:t>공급업체의 고유 식별자</w:t>
            </w:r>
          </w:p>
        </w:tc>
        <w:tc>
          <w:tcPr>
            <w:tcW w:w="2210" w:type="dxa"/>
            <w:tcBorders>
              <w:top w:val="single" w:sz="4" w:space="0" w:color="auto"/>
              <w:left w:val="single" w:sz="4" w:space="0" w:color="auto"/>
              <w:bottom w:val="single" w:sz="4" w:space="0" w:color="auto"/>
              <w:right w:val="single" w:sz="4" w:space="0" w:color="auto"/>
            </w:tcBorders>
            <w:vAlign w:val="center"/>
          </w:tcPr>
          <w:p w14:paraId="7E9930E1" w14:textId="77777777" w:rsidR="00FE69DD" w:rsidRPr="00E979A0" w:rsidRDefault="00FE69DD" w:rsidP="00B40CA4">
            <w:pPr>
              <w:widowControl/>
              <w:wordWrap/>
              <w:autoSpaceDE/>
              <w:autoSpaceDN/>
              <w:jc w:val="center"/>
              <w:rPr>
                <w:rFonts w:asciiTheme="minorHAnsi" w:eastAsiaTheme="minorHAnsi"/>
              </w:rPr>
            </w:pPr>
            <w:r w:rsidRPr="00E979A0">
              <w:rPr>
                <w:rFonts w:asciiTheme="minorHAnsi" w:eastAsiaTheme="minorHAnsi" w:hint="eastAsia"/>
              </w:rPr>
              <w:t>-</w:t>
            </w:r>
          </w:p>
        </w:tc>
      </w:tr>
      <w:tr w:rsidR="00676C30" w:rsidRPr="00E236D9" w14:paraId="4418EBF1" w14:textId="77777777" w:rsidTr="00676C30">
        <w:trPr>
          <w:trHeight w:val="30"/>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7C828C8" w14:textId="77777777" w:rsidR="00FE69DD" w:rsidRPr="00E979A0" w:rsidRDefault="00FE69DD" w:rsidP="00B40CA4">
            <w:pPr>
              <w:widowControl/>
              <w:wordWrap/>
              <w:autoSpaceDE/>
              <w:autoSpaceDN/>
              <w:rPr>
                <w:rFonts w:hAnsiTheme="minorEastAsia"/>
              </w:rPr>
            </w:pPr>
            <w:r w:rsidRPr="00E979A0">
              <w:rPr>
                <w:rFonts w:hAnsiTheme="minorEastAsia"/>
              </w:rPr>
              <w:t>Prop</w:t>
            </w:r>
          </w:p>
        </w:tc>
        <w:tc>
          <w:tcPr>
            <w:tcW w:w="206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4D16237" w14:textId="77777777" w:rsidR="00FE69DD" w:rsidRPr="00E979A0" w:rsidRDefault="00FE69DD" w:rsidP="00B40CA4">
            <w:pPr>
              <w:widowControl/>
              <w:wordWrap/>
              <w:autoSpaceDE/>
              <w:autoSpaceDN/>
              <w:jc w:val="center"/>
              <w:rPr>
                <w:rFonts w:hAnsiTheme="minorEastAsia"/>
              </w:rPr>
            </w:pPr>
            <w:r w:rsidRPr="00E979A0">
              <w:rPr>
                <w:rFonts w:hAnsiTheme="minorEastAsia"/>
              </w:rPr>
              <w:t>SupplierTypId</w:t>
            </w:r>
          </w:p>
        </w:tc>
        <w:tc>
          <w:tcPr>
            <w:tcW w:w="21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FB19E7D" w14:textId="77777777" w:rsidR="00FE69DD" w:rsidRPr="00E979A0" w:rsidRDefault="00FE69DD" w:rsidP="00B40CA4">
            <w:pPr>
              <w:widowControl/>
              <w:wordWrap/>
              <w:autoSpaceDE/>
              <w:autoSpaceDN/>
              <w:jc w:val="center"/>
              <w:rPr>
                <w:rFonts w:hAnsiTheme="minorEastAsia"/>
              </w:rPr>
            </w:pPr>
            <w:r w:rsidRPr="00E979A0">
              <w:rPr>
                <w:rFonts w:ascii="맑은 고딕" w:eastAsia="맑은 고딕" w:hAnsi="맑은 고딕" w:cs="맑은 고딕"/>
                <w:kern w:val="0"/>
              </w:rPr>
              <w:t>0173-1#02-AAO736#006</w:t>
            </w:r>
          </w:p>
        </w:tc>
        <w:tc>
          <w:tcPr>
            <w:tcW w:w="6662"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1C19F854" w14:textId="77777777" w:rsidR="00FE69DD" w:rsidRPr="00E979A0" w:rsidRDefault="00FE69DD" w:rsidP="003061A0">
            <w:pPr>
              <w:widowControl/>
              <w:wordWrap/>
              <w:autoSpaceDE/>
              <w:autoSpaceDN/>
              <w:jc w:val="left"/>
              <w:rPr>
                <w:rFonts w:hAnsiTheme="minorEastAsia"/>
              </w:rPr>
            </w:pPr>
            <w:r w:rsidRPr="00E979A0">
              <w:rPr>
                <w:rFonts w:hAnsiTheme="minorEastAsia"/>
              </w:rPr>
              <w:t>unique product order identifier of the supplier</w:t>
            </w:r>
          </w:p>
          <w:p w14:paraId="2B587CF8" w14:textId="77777777" w:rsidR="00FE69DD" w:rsidRPr="00E979A0" w:rsidRDefault="00FE69DD" w:rsidP="003061A0">
            <w:pPr>
              <w:widowControl/>
              <w:wordWrap/>
              <w:autoSpaceDE/>
              <w:autoSpaceDN/>
              <w:jc w:val="left"/>
              <w:rPr>
                <w:rFonts w:hAnsiTheme="minorEastAsia"/>
              </w:rPr>
            </w:pPr>
            <w:r w:rsidRPr="00E979A0">
              <w:rPr>
                <w:rFonts w:hAnsiTheme="minorEastAsia" w:hint="eastAsia"/>
              </w:rPr>
              <w:t>공급자의 고유한 제품 주문 식별자</w:t>
            </w:r>
          </w:p>
        </w:tc>
        <w:tc>
          <w:tcPr>
            <w:tcW w:w="2210" w:type="dxa"/>
            <w:tcBorders>
              <w:top w:val="single" w:sz="4" w:space="0" w:color="auto"/>
              <w:left w:val="single" w:sz="4" w:space="0" w:color="auto"/>
              <w:bottom w:val="single" w:sz="4" w:space="0" w:color="auto"/>
              <w:right w:val="single" w:sz="4" w:space="0" w:color="auto"/>
            </w:tcBorders>
            <w:vAlign w:val="center"/>
          </w:tcPr>
          <w:p w14:paraId="7CBEF062" w14:textId="77777777" w:rsidR="00FE69DD" w:rsidRPr="00E979A0" w:rsidRDefault="00FE69DD" w:rsidP="00B40CA4">
            <w:pPr>
              <w:widowControl/>
              <w:wordWrap/>
              <w:autoSpaceDE/>
              <w:autoSpaceDN/>
              <w:jc w:val="center"/>
              <w:rPr>
                <w:rFonts w:asciiTheme="minorHAnsi" w:eastAsiaTheme="minorHAnsi"/>
              </w:rPr>
            </w:pPr>
            <w:r w:rsidRPr="00E979A0">
              <w:rPr>
                <w:rFonts w:asciiTheme="minorHAnsi" w:eastAsiaTheme="minorHAnsi" w:cs="Arial Unicode MS" w:hint="eastAsia"/>
                <w:color w:val="000000"/>
              </w:rPr>
              <w:t>FM-ABC-1234</w:t>
            </w:r>
          </w:p>
        </w:tc>
      </w:tr>
      <w:tr w:rsidR="00676C30" w:rsidRPr="00E236D9" w14:paraId="00579949" w14:textId="77777777" w:rsidTr="00676C30">
        <w:trPr>
          <w:trHeight w:val="30"/>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B205EA3" w14:textId="77777777" w:rsidR="00FE69DD" w:rsidRPr="00E979A0" w:rsidRDefault="00FE69DD" w:rsidP="00B40CA4">
            <w:pPr>
              <w:widowControl/>
              <w:wordWrap/>
              <w:autoSpaceDE/>
              <w:autoSpaceDN/>
              <w:rPr>
                <w:rFonts w:hAnsiTheme="minorEastAsia"/>
              </w:rPr>
            </w:pPr>
            <w:r w:rsidRPr="00E979A0">
              <w:rPr>
                <w:rFonts w:hAnsiTheme="minorEastAsia"/>
              </w:rPr>
              <w:t>Prop</w:t>
            </w:r>
          </w:p>
        </w:tc>
        <w:tc>
          <w:tcPr>
            <w:tcW w:w="206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D67ADDA" w14:textId="77777777" w:rsidR="00676C30" w:rsidRDefault="00FE69DD" w:rsidP="00676C30">
            <w:pPr>
              <w:widowControl/>
              <w:wordWrap/>
              <w:autoSpaceDE/>
              <w:autoSpaceDN/>
              <w:jc w:val="center"/>
              <w:rPr>
                <w:rFonts w:hAnsiTheme="minorEastAsia"/>
              </w:rPr>
            </w:pPr>
            <w:r w:rsidRPr="00E979A0">
              <w:rPr>
                <w:rFonts w:hAnsiTheme="minorEastAsia"/>
              </w:rPr>
              <w:t>SupplierTyp</w:t>
            </w:r>
          </w:p>
          <w:p w14:paraId="73DB3DC5" w14:textId="46DED394" w:rsidR="00FE69DD" w:rsidRPr="00E979A0" w:rsidRDefault="00FE69DD" w:rsidP="00676C30">
            <w:pPr>
              <w:widowControl/>
              <w:wordWrap/>
              <w:autoSpaceDE/>
              <w:autoSpaceDN/>
              <w:jc w:val="center"/>
              <w:rPr>
                <w:rFonts w:hAnsiTheme="minorEastAsia"/>
              </w:rPr>
            </w:pPr>
            <w:r w:rsidRPr="00E979A0">
              <w:rPr>
                <w:rFonts w:hAnsiTheme="minorEastAsia"/>
              </w:rPr>
              <w:t>Name</w:t>
            </w:r>
          </w:p>
        </w:tc>
        <w:tc>
          <w:tcPr>
            <w:tcW w:w="21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CDDB55D" w14:textId="77777777" w:rsidR="00FE69DD" w:rsidRPr="00E979A0" w:rsidRDefault="00FE69DD" w:rsidP="00B40CA4">
            <w:pPr>
              <w:widowControl/>
              <w:wordWrap/>
              <w:autoSpaceDE/>
              <w:autoSpaceDN/>
              <w:jc w:val="center"/>
              <w:rPr>
                <w:rFonts w:hAnsiTheme="minorEastAsia"/>
              </w:rPr>
            </w:pPr>
            <w:r w:rsidRPr="00E979A0">
              <w:rPr>
                <w:rFonts w:ascii="맑은 고딕" w:eastAsia="맑은 고딕" w:hAnsi="맑은 고딕" w:cs="맑은 고딕"/>
                <w:kern w:val="0"/>
              </w:rPr>
              <w:t>0173-1#02-AAM551#004</w:t>
            </w:r>
          </w:p>
        </w:tc>
        <w:tc>
          <w:tcPr>
            <w:tcW w:w="6662"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208381EF" w14:textId="77777777" w:rsidR="00FE69DD" w:rsidRPr="00E979A0" w:rsidRDefault="00FE69DD" w:rsidP="003061A0">
            <w:pPr>
              <w:widowControl/>
              <w:wordWrap/>
              <w:autoSpaceDE/>
              <w:autoSpaceDN/>
              <w:jc w:val="left"/>
              <w:rPr>
                <w:rFonts w:hAnsiTheme="minorEastAsia"/>
              </w:rPr>
            </w:pPr>
            <w:r w:rsidRPr="00E979A0">
              <w:rPr>
                <w:rFonts w:hAnsiTheme="minorEastAsia"/>
              </w:rPr>
              <w:t>Short description of the product</w:t>
            </w:r>
          </w:p>
          <w:p w14:paraId="701C7CCC" w14:textId="77777777" w:rsidR="00FE69DD" w:rsidRPr="00E979A0" w:rsidRDefault="00FE69DD" w:rsidP="003061A0">
            <w:pPr>
              <w:widowControl/>
              <w:wordWrap/>
              <w:autoSpaceDE/>
              <w:autoSpaceDN/>
              <w:jc w:val="left"/>
              <w:rPr>
                <w:rFonts w:hAnsiTheme="minorEastAsia"/>
              </w:rPr>
            </w:pPr>
            <w:r w:rsidRPr="00E979A0">
              <w:rPr>
                <w:rFonts w:hAnsiTheme="minorEastAsia" w:hint="eastAsia"/>
              </w:rPr>
              <w:t>제품에 대한 간단한 설명</w:t>
            </w:r>
          </w:p>
        </w:tc>
        <w:tc>
          <w:tcPr>
            <w:tcW w:w="2210" w:type="dxa"/>
            <w:tcBorders>
              <w:top w:val="single" w:sz="4" w:space="0" w:color="auto"/>
              <w:left w:val="single" w:sz="4" w:space="0" w:color="auto"/>
              <w:bottom w:val="single" w:sz="4" w:space="0" w:color="auto"/>
              <w:right w:val="single" w:sz="4" w:space="0" w:color="auto"/>
            </w:tcBorders>
            <w:vAlign w:val="center"/>
          </w:tcPr>
          <w:p w14:paraId="0FEC892F" w14:textId="77777777" w:rsidR="00FE69DD" w:rsidRPr="00E979A0" w:rsidRDefault="00FE69DD" w:rsidP="00B40CA4">
            <w:pPr>
              <w:widowControl/>
              <w:wordWrap/>
              <w:autoSpaceDE/>
              <w:autoSpaceDN/>
              <w:jc w:val="center"/>
              <w:rPr>
                <w:rFonts w:asciiTheme="minorHAnsi" w:eastAsiaTheme="minorHAnsi"/>
              </w:rPr>
            </w:pPr>
            <w:r w:rsidRPr="00E979A0">
              <w:rPr>
                <w:rFonts w:asciiTheme="minorHAnsi" w:eastAsiaTheme="minorHAnsi" w:cs="Arial Unicode MS" w:hint="eastAsia"/>
                <w:color w:val="000000"/>
              </w:rPr>
              <w:t>ABC-123 @en</w:t>
            </w:r>
          </w:p>
        </w:tc>
      </w:tr>
      <w:tr w:rsidR="00676C30" w:rsidRPr="00E236D9" w14:paraId="2CE04F69" w14:textId="77777777" w:rsidTr="00676C30">
        <w:trPr>
          <w:trHeight w:val="30"/>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BA02464" w14:textId="77777777" w:rsidR="00FE69DD" w:rsidRPr="00E979A0" w:rsidRDefault="00FE69DD" w:rsidP="00B40CA4">
            <w:pPr>
              <w:widowControl/>
              <w:wordWrap/>
              <w:autoSpaceDE/>
              <w:autoSpaceDN/>
              <w:rPr>
                <w:rFonts w:hAnsiTheme="minorEastAsia"/>
              </w:rPr>
            </w:pPr>
            <w:r w:rsidRPr="00E979A0">
              <w:rPr>
                <w:rFonts w:hAnsiTheme="minorEastAsia"/>
              </w:rPr>
              <w:t>Prop</w:t>
            </w:r>
          </w:p>
        </w:tc>
        <w:tc>
          <w:tcPr>
            <w:tcW w:w="206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1B47B0C" w14:textId="77777777" w:rsidR="00676C30" w:rsidRDefault="00FE69DD" w:rsidP="00B40CA4">
            <w:pPr>
              <w:widowControl/>
              <w:wordWrap/>
              <w:autoSpaceDE/>
              <w:autoSpaceDN/>
              <w:jc w:val="center"/>
              <w:rPr>
                <w:rFonts w:hAnsiTheme="minorEastAsia"/>
              </w:rPr>
            </w:pPr>
            <w:r w:rsidRPr="00E979A0">
              <w:rPr>
                <w:rFonts w:hAnsiTheme="minorEastAsia"/>
              </w:rPr>
              <w:t>SupplierTyp</w:t>
            </w:r>
          </w:p>
          <w:p w14:paraId="09A0E3E1" w14:textId="349EF89D" w:rsidR="00FE69DD" w:rsidRPr="00E979A0" w:rsidRDefault="00FE69DD" w:rsidP="00B40CA4">
            <w:pPr>
              <w:widowControl/>
              <w:wordWrap/>
              <w:autoSpaceDE/>
              <w:autoSpaceDN/>
              <w:jc w:val="center"/>
              <w:rPr>
                <w:rFonts w:hAnsiTheme="minorEastAsia"/>
              </w:rPr>
            </w:pPr>
            <w:r w:rsidRPr="00E979A0">
              <w:rPr>
                <w:rFonts w:hAnsiTheme="minorEastAsia"/>
              </w:rPr>
              <w:t>Description</w:t>
            </w:r>
          </w:p>
        </w:tc>
        <w:tc>
          <w:tcPr>
            <w:tcW w:w="21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C52DE8A" w14:textId="77777777" w:rsidR="00FE69DD" w:rsidRPr="00E979A0" w:rsidRDefault="00FE69DD" w:rsidP="00B40CA4">
            <w:pPr>
              <w:widowControl/>
              <w:wordWrap/>
              <w:autoSpaceDE/>
              <w:autoSpaceDN/>
              <w:jc w:val="center"/>
              <w:rPr>
                <w:rFonts w:hAnsiTheme="minorEastAsia"/>
              </w:rPr>
            </w:pPr>
            <w:r w:rsidRPr="00E979A0">
              <w:rPr>
                <w:rFonts w:ascii="맑은 고딕" w:eastAsia="맑은 고딕" w:hAnsi="맑은 고딕" w:cs="맑은 고딕"/>
                <w:kern w:val="0"/>
              </w:rPr>
              <w:t>0173-1#02-AAU730#003</w:t>
            </w:r>
          </w:p>
        </w:tc>
        <w:tc>
          <w:tcPr>
            <w:tcW w:w="6662"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12304FFE" w14:textId="77777777" w:rsidR="00FE69DD" w:rsidRPr="00E979A0" w:rsidRDefault="00FE69DD" w:rsidP="003061A0">
            <w:pPr>
              <w:widowControl/>
              <w:wordWrap/>
              <w:autoSpaceDE/>
              <w:autoSpaceDN/>
              <w:jc w:val="left"/>
              <w:rPr>
                <w:rFonts w:hAnsiTheme="minorEastAsia"/>
              </w:rPr>
            </w:pPr>
            <w:r w:rsidRPr="00E979A0">
              <w:rPr>
                <w:rFonts w:hAnsiTheme="minorEastAsia"/>
              </w:rPr>
              <w:t>Description of the product, it's technical features and implementation if needed</w:t>
            </w:r>
          </w:p>
          <w:p w14:paraId="6279807D" w14:textId="77777777" w:rsidR="00FE69DD" w:rsidRPr="00E979A0" w:rsidRDefault="00FE69DD" w:rsidP="003061A0">
            <w:pPr>
              <w:widowControl/>
              <w:wordWrap/>
              <w:autoSpaceDE/>
              <w:autoSpaceDN/>
              <w:jc w:val="left"/>
              <w:rPr>
                <w:rFonts w:hAnsiTheme="minorEastAsia"/>
              </w:rPr>
            </w:pPr>
            <w:r w:rsidRPr="00E979A0">
              <w:rPr>
                <w:rFonts w:hAnsiTheme="minorEastAsia" w:hint="eastAsia"/>
              </w:rPr>
              <w:t>제품 설명</w:t>
            </w:r>
            <w:r w:rsidRPr="00E979A0">
              <w:rPr>
                <w:rFonts w:hAnsiTheme="minorEastAsia"/>
              </w:rPr>
              <w:t xml:space="preserve">, </w:t>
            </w:r>
            <w:r w:rsidRPr="00E979A0">
              <w:rPr>
                <w:rFonts w:hAnsiTheme="minorEastAsia" w:hint="eastAsia"/>
              </w:rPr>
              <w:t>기술적 특징 및 필요한 경우 구현</w:t>
            </w:r>
          </w:p>
        </w:tc>
        <w:tc>
          <w:tcPr>
            <w:tcW w:w="2210" w:type="dxa"/>
            <w:tcBorders>
              <w:top w:val="single" w:sz="4" w:space="0" w:color="auto"/>
              <w:left w:val="single" w:sz="4" w:space="0" w:color="auto"/>
              <w:bottom w:val="single" w:sz="4" w:space="0" w:color="auto"/>
              <w:right w:val="single" w:sz="4" w:space="0" w:color="auto"/>
            </w:tcBorders>
            <w:vAlign w:val="center"/>
          </w:tcPr>
          <w:p w14:paraId="6A43249B" w14:textId="77777777" w:rsidR="00FE69DD" w:rsidRPr="00E979A0" w:rsidRDefault="00FE69DD" w:rsidP="00B40CA4">
            <w:pPr>
              <w:widowControl/>
              <w:wordWrap/>
              <w:autoSpaceDE/>
              <w:autoSpaceDN/>
              <w:jc w:val="center"/>
              <w:rPr>
                <w:rFonts w:asciiTheme="minorHAnsi" w:eastAsiaTheme="minorHAnsi"/>
              </w:rPr>
            </w:pPr>
            <w:r w:rsidRPr="00E979A0">
              <w:rPr>
                <w:rFonts w:asciiTheme="minorHAnsi" w:eastAsiaTheme="minorHAnsi" w:hint="eastAsia"/>
              </w:rPr>
              <w:t>-</w:t>
            </w:r>
          </w:p>
        </w:tc>
      </w:tr>
      <w:tr w:rsidR="00676C30" w:rsidRPr="00E236D9" w14:paraId="398CC297" w14:textId="77777777" w:rsidTr="00676C30">
        <w:trPr>
          <w:trHeight w:val="30"/>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45347B6" w14:textId="77777777" w:rsidR="00FE69DD" w:rsidRPr="00E979A0" w:rsidRDefault="00FE69DD" w:rsidP="00B40CA4">
            <w:pPr>
              <w:widowControl/>
              <w:wordWrap/>
              <w:autoSpaceDE/>
              <w:autoSpaceDN/>
              <w:rPr>
                <w:rFonts w:hAnsiTheme="minorEastAsia"/>
              </w:rPr>
            </w:pPr>
            <w:r w:rsidRPr="00E979A0">
              <w:rPr>
                <w:rFonts w:hAnsiTheme="minorEastAsia"/>
              </w:rPr>
              <w:t>Prop</w:t>
            </w:r>
          </w:p>
        </w:tc>
        <w:tc>
          <w:tcPr>
            <w:tcW w:w="206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9F2DF6A" w14:textId="77777777" w:rsidR="00FE69DD" w:rsidRPr="00E979A0" w:rsidRDefault="00FE69DD" w:rsidP="00B40CA4">
            <w:pPr>
              <w:widowControl/>
              <w:wordWrap/>
              <w:autoSpaceDE/>
              <w:autoSpaceDN/>
              <w:jc w:val="center"/>
              <w:rPr>
                <w:rFonts w:hAnsiTheme="minorEastAsia"/>
              </w:rPr>
            </w:pPr>
            <w:r w:rsidRPr="00E979A0">
              <w:rPr>
                <w:rFonts w:hAnsiTheme="minorEastAsia"/>
              </w:rPr>
              <w:t>TypClass</w:t>
            </w:r>
          </w:p>
        </w:tc>
        <w:tc>
          <w:tcPr>
            <w:tcW w:w="21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571DE97" w14:textId="77777777" w:rsidR="00FE69DD" w:rsidRPr="00E979A0" w:rsidRDefault="00FE69DD" w:rsidP="00B40CA4">
            <w:pPr>
              <w:widowControl/>
              <w:wordWrap/>
              <w:autoSpaceDE/>
              <w:autoSpaceDN/>
              <w:jc w:val="center"/>
              <w:rPr>
                <w:rFonts w:hAnsiTheme="minorEastAsia"/>
              </w:rPr>
            </w:pPr>
            <w:r w:rsidRPr="00E979A0">
              <w:rPr>
                <w:rFonts w:ascii="맑은 고딕" w:eastAsia="맑은 고딕" w:hAnsi="맑은 고딕" w:cs="맑은 고딕"/>
                <w:kern w:val="0"/>
              </w:rPr>
              <w:t>0173-1#02-AAU731#003</w:t>
            </w:r>
          </w:p>
        </w:tc>
        <w:tc>
          <w:tcPr>
            <w:tcW w:w="6662"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2C753514" w14:textId="77777777" w:rsidR="00FE69DD" w:rsidRPr="00E979A0" w:rsidRDefault="00FE69DD" w:rsidP="003061A0">
            <w:pPr>
              <w:widowControl/>
              <w:wordWrap/>
              <w:autoSpaceDE/>
              <w:autoSpaceDN/>
              <w:jc w:val="left"/>
              <w:rPr>
                <w:rFonts w:hAnsiTheme="minorEastAsia"/>
              </w:rPr>
            </w:pPr>
            <w:r w:rsidRPr="00E979A0">
              <w:rPr>
                <w:rFonts w:hAnsiTheme="minorEastAsia"/>
              </w:rPr>
              <w:t xml:space="preserve">Class of type or category </w:t>
            </w:r>
          </w:p>
          <w:p w14:paraId="2781FB3C" w14:textId="77777777" w:rsidR="00FE69DD" w:rsidRPr="00E979A0" w:rsidRDefault="00FE69DD" w:rsidP="003061A0">
            <w:pPr>
              <w:widowControl/>
              <w:wordWrap/>
              <w:autoSpaceDE/>
              <w:autoSpaceDN/>
              <w:jc w:val="left"/>
              <w:rPr>
                <w:rFonts w:hAnsiTheme="minorEastAsia"/>
              </w:rPr>
            </w:pPr>
            <w:r w:rsidRPr="00E979A0">
              <w:rPr>
                <w:rFonts w:hAnsiTheme="minorEastAsia" w:hint="eastAsia"/>
              </w:rPr>
              <w:t>유형이나 카테고리의 부류</w:t>
            </w:r>
          </w:p>
        </w:tc>
        <w:tc>
          <w:tcPr>
            <w:tcW w:w="2210" w:type="dxa"/>
            <w:tcBorders>
              <w:top w:val="single" w:sz="4" w:space="0" w:color="auto"/>
              <w:left w:val="single" w:sz="4" w:space="0" w:color="auto"/>
              <w:bottom w:val="single" w:sz="4" w:space="0" w:color="auto"/>
              <w:right w:val="single" w:sz="4" w:space="0" w:color="auto"/>
            </w:tcBorders>
            <w:vAlign w:val="center"/>
          </w:tcPr>
          <w:p w14:paraId="409004C3" w14:textId="77777777" w:rsidR="00FE69DD" w:rsidRPr="00E979A0" w:rsidRDefault="00FE69DD" w:rsidP="00B40CA4">
            <w:pPr>
              <w:widowControl/>
              <w:wordWrap/>
              <w:autoSpaceDE/>
              <w:autoSpaceDN/>
              <w:jc w:val="center"/>
              <w:rPr>
                <w:rFonts w:asciiTheme="minorHAnsi" w:eastAsiaTheme="minorHAnsi" w:cs="Arial Unicode MS"/>
                <w:color w:val="000000"/>
              </w:rPr>
            </w:pPr>
            <w:r w:rsidRPr="00E979A0">
              <w:rPr>
                <w:rFonts w:asciiTheme="minorHAnsi" w:eastAsiaTheme="minorHAnsi" w:cs="Arial Unicode MS" w:hint="eastAsia"/>
                <w:color w:val="000000"/>
              </w:rPr>
              <w:t>27-01-88-77,</w:t>
            </w:r>
          </w:p>
          <w:p w14:paraId="7013901E" w14:textId="77777777" w:rsidR="00FE69DD" w:rsidRPr="00E979A0" w:rsidRDefault="00FE69DD" w:rsidP="00B40CA4">
            <w:pPr>
              <w:widowControl/>
              <w:wordWrap/>
              <w:autoSpaceDE/>
              <w:autoSpaceDN/>
              <w:jc w:val="center"/>
              <w:rPr>
                <w:rFonts w:asciiTheme="minorHAnsi" w:eastAsiaTheme="minorHAnsi"/>
              </w:rPr>
            </w:pPr>
            <w:r w:rsidRPr="00E979A0">
              <w:rPr>
                <w:rFonts w:asciiTheme="minorHAnsi" w:eastAsiaTheme="minorHAnsi" w:cs="Arial Unicode MS" w:hint="eastAsia"/>
                <w:color w:val="000000"/>
              </w:rPr>
              <w:t>0112/2///61987#ABA827#003</w:t>
            </w:r>
          </w:p>
        </w:tc>
      </w:tr>
      <w:tr w:rsidR="00676C30" w:rsidRPr="00E236D9" w14:paraId="021280FB" w14:textId="77777777" w:rsidTr="00676C30">
        <w:trPr>
          <w:trHeight w:val="105"/>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811DFB6" w14:textId="77777777" w:rsidR="00FE69DD" w:rsidRPr="00E979A0" w:rsidRDefault="00FE69DD" w:rsidP="00B40CA4">
            <w:pPr>
              <w:widowControl/>
              <w:wordWrap/>
              <w:autoSpaceDE/>
              <w:autoSpaceDN/>
              <w:rPr>
                <w:rFonts w:hAnsiTheme="minorEastAsia"/>
              </w:rPr>
            </w:pPr>
            <w:r w:rsidRPr="00E979A0">
              <w:rPr>
                <w:rFonts w:hAnsiTheme="minorEastAsia"/>
              </w:rPr>
              <w:t>Prop</w:t>
            </w:r>
          </w:p>
        </w:tc>
        <w:tc>
          <w:tcPr>
            <w:tcW w:w="206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609F0AB" w14:textId="77777777" w:rsidR="00676C30" w:rsidRDefault="00FE69DD" w:rsidP="00B40CA4">
            <w:pPr>
              <w:widowControl/>
              <w:wordWrap/>
              <w:autoSpaceDE/>
              <w:autoSpaceDN/>
              <w:jc w:val="center"/>
              <w:rPr>
                <w:rFonts w:hAnsiTheme="minorEastAsia"/>
              </w:rPr>
            </w:pPr>
            <w:r w:rsidRPr="00E979A0">
              <w:rPr>
                <w:rFonts w:hAnsiTheme="minorEastAsia"/>
              </w:rPr>
              <w:t>Classification</w:t>
            </w:r>
          </w:p>
          <w:p w14:paraId="10C0468D" w14:textId="3D858346" w:rsidR="00FE69DD" w:rsidRPr="00E979A0" w:rsidRDefault="00FE69DD" w:rsidP="00B40CA4">
            <w:pPr>
              <w:widowControl/>
              <w:wordWrap/>
              <w:autoSpaceDE/>
              <w:autoSpaceDN/>
              <w:jc w:val="center"/>
              <w:rPr>
                <w:rFonts w:hAnsiTheme="minorEastAsia"/>
              </w:rPr>
            </w:pPr>
            <w:r w:rsidRPr="00E979A0">
              <w:rPr>
                <w:rFonts w:hAnsiTheme="minorEastAsia"/>
              </w:rPr>
              <w:t>System</w:t>
            </w:r>
          </w:p>
        </w:tc>
        <w:tc>
          <w:tcPr>
            <w:tcW w:w="21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B5F453F" w14:textId="77777777" w:rsidR="00FE69DD" w:rsidRPr="00E979A0" w:rsidRDefault="00FE69DD" w:rsidP="00B40CA4">
            <w:pPr>
              <w:widowControl/>
              <w:wordWrap/>
              <w:autoSpaceDE/>
              <w:autoSpaceDN/>
              <w:jc w:val="center"/>
              <w:rPr>
                <w:rFonts w:hAnsiTheme="minorEastAsia"/>
              </w:rPr>
            </w:pPr>
            <w:r w:rsidRPr="00E979A0">
              <w:rPr>
                <w:rFonts w:ascii="맑은 고딕" w:eastAsia="맑은 고딕" w:hAnsi="맑은 고딕" w:cs="Times New Roman"/>
              </w:rPr>
              <w:t>https://</w:t>
            </w:r>
            <w:r w:rsidRPr="00E979A0">
              <w:rPr>
                <w:rFonts w:ascii="맑은 고딕" w:eastAsia="맑은 고딕" w:hAnsi="맑은 고딕" w:cs="맑은 고딕"/>
                <w:kern w:val="0"/>
              </w:rPr>
              <w:t>www.smart-factory.kr/ids/cd/4135_0272_7091_2192</w:t>
            </w:r>
          </w:p>
        </w:tc>
        <w:tc>
          <w:tcPr>
            <w:tcW w:w="6662"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50F05A4D" w14:textId="77777777" w:rsidR="00FE69DD" w:rsidRPr="00E979A0" w:rsidRDefault="00FE69DD" w:rsidP="003061A0">
            <w:pPr>
              <w:widowControl/>
              <w:wordWrap/>
              <w:autoSpaceDE/>
              <w:autoSpaceDN/>
              <w:jc w:val="left"/>
              <w:rPr>
                <w:rFonts w:hAnsiTheme="minorEastAsia"/>
              </w:rPr>
            </w:pPr>
            <w:r w:rsidRPr="00E979A0">
              <w:rPr>
                <w:rFonts w:hAnsiTheme="minorEastAsia"/>
              </w:rPr>
              <w:t>system used to categorize products or information.</w:t>
            </w:r>
          </w:p>
          <w:p w14:paraId="2FC522B3" w14:textId="77777777" w:rsidR="00FE69DD" w:rsidRPr="00E979A0" w:rsidRDefault="00FE69DD" w:rsidP="003061A0">
            <w:pPr>
              <w:widowControl/>
              <w:wordWrap/>
              <w:autoSpaceDE/>
              <w:autoSpaceDN/>
              <w:jc w:val="left"/>
              <w:rPr>
                <w:rFonts w:hAnsiTheme="minorEastAsia"/>
              </w:rPr>
            </w:pPr>
            <w:r w:rsidRPr="00E979A0">
              <w:rPr>
                <w:rFonts w:hAnsiTheme="minorEastAsia" w:hint="eastAsia"/>
              </w:rPr>
              <w:t>제품이나 정보를 분류하는데 사용되는 시스템</w:t>
            </w:r>
          </w:p>
        </w:tc>
        <w:tc>
          <w:tcPr>
            <w:tcW w:w="2210" w:type="dxa"/>
            <w:tcBorders>
              <w:top w:val="single" w:sz="4" w:space="0" w:color="auto"/>
              <w:left w:val="single" w:sz="4" w:space="0" w:color="auto"/>
              <w:bottom w:val="single" w:sz="4" w:space="0" w:color="auto"/>
              <w:right w:val="single" w:sz="4" w:space="0" w:color="auto"/>
            </w:tcBorders>
            <w:vAlign w:val="center"/>
          </w:tcPr>
          <w:p w14:paraId="38D107FE" w14:textId="77777777" w:rsidR="00FE69DD" w:rsidRPr="00E979A0" w:rsidRDefault="00FE69DD" w:rsidP="00B40CA4">
            <w:pPr>
              <w:widowControl/>
              <w:wordWrap/>
              <w:autoSpaceDE/>
              <w:autoSpaceDN/>
              <w:jc w:val="center"/>
              <w:rPr>
                <w:rFonts w:asciiTheme="minorHAnsi" w:eastAsiaTheme="minorHAnsi" w:cs="Arial Unicode MS"/>
                <w:color w:val="000000"/>
              </w:rPr>
            </w:pPr>
            <w:r w:rsidRPr="00E979A0">
              <w:rPr>
                <w:rFonts w:asciiTheme="minorHAnsi" w:eastAsiaTheme="minorHAnsi" w:cs="Arial Unicode MS" w:hint="eastAsia"/>
                <w:color w:val="000000"/>
              </w:rPr>
              <w:t>ECLASS,</w:t>
            </w:r>
          </w:p>
          <w:p w14:paraId="462C6261" w14:textId="77777777" w:rsidR="00FE69DD" w:rsidRPr="00E979A0" w:rsidRDefault="00FE69DD" w:rsidP="00B40CA4">
            <w:pPr>
              <w:widowControl/>
              <w:wordWrap/>
              <w:autoSpaceDE/>
              <w:autoSpaceDN/>
              <w:jc w:val="center"/>
              <w:rPr>
                <w:rFonts w:asciiTheme="minorHAnsi" w:eastAsiaTheme="minorHAnsi" w:cs="Arial Unicode MS"/>
                <w:color w:val="000000"/>
              </w:rPr>
            </w:pPr>
            <w:r w:rsidRPr="00E979A0">
              <w:rPr>
                <w:rFonts w:asciiTheme="minorHAnsi" w:eastAsiaTheme="minorHAnsi" w:cs="Arial Unicode MS" w:hint="eastAsia"/>
                <w:color w:val="000000"/>
              </w:rPr>
              <w:t xml:space="preserve">IEC CDD, </w:t>
            </w:r>
          </w:p>
          <w:p w14:paraId="2FC70B8A" w14:textId="77777777" w:rsidR="00FE69DD" w:rsidRPr="00E979A0" w:rsidRDefault="00FE69DD" w:rsidP="00B40CA4">
            <w:pPr>
              <w:widowControl/>
              <w:wordWrap/>
              <w:autoSpaceDE/>
              <w:autoSpaceDN/>
              <w:jc w:val="center"/>
              <w:rPr>
                <w:rFonts w:asciiTheme="minorHAnsi" w:eastAsiaTheme="minorHAnsi"/>
              </w:rPr>
            </w:pPr>
            <w:r w:rsidRPr="00E979A0">
              <w:rPr>
                <w:rFonts w:asciiTheme="minorHAnsi" w:eastAsiaTheme="minorHAnsi" w:cs="Arial Unicode MS" w:hint="eastAsia"/>
                <w:color w:val="000000"/>
              </w:rPr>
              <w:t>IEC 61355-1:2008</w:t>
            </w:r>
          </w:p>
        </w:tc>
      </w:tr>
      <w:tr w:rsidR="00676C30" w:rsidRPr="00E236D9" w14:paraId="18985345" w14:textId="77777777" w:rsidTr="00676C30">
        <w:trPr>
          <w:trHeight w:val="105"/>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AEADA7A" w14:textId="77777777" w:rsidR="00FE69DD" w:rsidRPr="00E979A0" w:rsidRDefault="00FE69DD" w:rsidP="00B40CA4">
            <w:pPr>
              <w:widowControl/>
              <w:wordWrap/>
              <w:autoSpaceDE/>
              <w:autoSpaceDN/>
              <w:jc w:val="center"/>
            </w:pPr>
            <w:r w:rsidRPr="00E979A0">
              <w:lastRenderedPageBreak/>
              <w:t>Prop</w:t>
            </w:r>
          </w:p>
        </w:tc>
        <w:tc>
          <w:tcPr>
            <w:tcW w:w="206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D71D311" w14:textId="77777777" w:rsidR="00676C30" w:rsidRDefault="00FE69DD" w:rsidP="00676C30">
            <w:pPr>
              <w:widowControl/>
              <w:wordWrap/>
              <w:autoSpaceDE/>
              <w:autoSpaceDN/>
              <w:jc w:val="center"/>
            </w:pPr>
            <w:r w:rsidRPr="00E979A0">
              <w:t>Secondary</w:t>
            </w:r>
          </w:p>
          <w:p w14:paraId="3ECC4421" w14:textId="27720D38" w:rsidR="00FE69DD" w:rsidRPr="00E979A0" w:rsidRDefault="00FE69DD" w:rsidP="00676C30">
            <w:pPr>
              <w:widowControl/>
              <w:wordWrap/>
              <w:autoSpaceDE/>
              <w:autoSpaceDN/>
              <w:jc w:val="center"/>
            </w:pPr>
            <w:r w:rsidRPr="00E979A0">
              <w:t>KeyTyp</w:t>
            </w:r>
          </w:p>
        </w:tc>
        <w:tc>
          <w:tcPr>
            <w:tcW w:w="21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D5E6D3F" w14:textId="77777777" w:rsidR="00FE69DD" w:rsidRPr="00E979A0" w:rsidRDefault="00FE69DD" w:rsidP="00B40CA4">
            <w:pPr>
              <w:widowControl/>
              <w:wordWrap/>
              <w:autoSpaceDE/>
              <w:autoSpaceDN/>
              <w:jc w:val="center"/>
            </w:pPr>
            <w:r w:rsidRPr="00E979A0">
              <w:rPr>
                <w:rFonts w:ascii="맑은 고딕" w:eastAsia="맑은 고딕" w:hAnsi="맑은 고딕" w:cs="Times New Roman"/>
              </w:rPr>
              <w:t>https://</w:t>
            </w:r>
            <w:r w:rsidRPr="00E979A0">
              <w:rPr>
                <w:rFonts w:ascii="맑은 고딕" w:eastAsia="맑은 고딕" w:hAnsi="맑은 고딕" w:cs="맑은 고딕"/>
                <w:kern w:val="0"/>
              </w:rPr>
              <w:t>www.smart-factory.kr/ids/cd/3175_0272_7091_0469</w:t>
            </w:r>
          </w:p>
        </w:tc>
        <w:tc>
          <w:tcPr>
            <w:tcW w:w="6662"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6A91D9C2" w14:textId="77777777" w:rsidR="00FE69DD" w:rsidRPr="00E979A0" w:rsidRDefault="00FE69DD" w:rsidP="003061A0">
            <w:pPr>
              <w:widowControl/>
              <w:wordWrap/>
              <w:autoSpaceDE/>
              <w:autoSpaceDN/>
              <w:jc w:val="left"/>
            </w:pPr>
            <w:r w:rsidRPr="00E979A0">
              <w:t>type of key used for additional data categorization</w:t>
            </w:r>
          </w:p>
          <w:p w14:paraId="785BD970" w14:textId="77777777" w:rsidR="00FE69DD" w:rsidRPr="00E979A0" w:rsidRDefault="00FE69DD" w:rsidP="003061A0">
            <w:pPr>
              <w:widowControl/>
              <w:wordWrap/>
              <w:autoSpaceDE/>
              <w:autoSpaceDN/>
              <w:jc w:val="left"/>
            </w:pPr>
            <w:r w:rsidRPr="00E979A0">
              <w:rPr>
                <w:rFonts w:hint="eastAsia"/>
              </w:rPr>
              <w:t>추가 데이터 분류에 사용되는 키 유형</w:t>
            </w:r>
          </w:p>
        </w:tc>
        <w:tc>
          <w:tcPr>
            <w:tcW w:w="2210" w:type="dxa"/>
            <w:tcBorders>
              <w:top w:val="single" w:sz="4" w:space="0" w:color="auto"/>
              <w:left w:val="single" w:sz="4" w:space="0" w:color="auto"/>
              <w:bottom w:val="single" w:sz="4" w:space="0" w:color="auto"/>
              <w:right w:val="single" w:sz="4" w:space="0" w:color="auto"/>
            </w:tcBorders>
            <w:vAlign w:val="center"/>
          </w:tcPr>
          <w:p w14:paraId="76B1A874" w14:textId="77777777" w:rsidR="00FE69DD" w:rsidRPr="00E979A0" w:rsidRDefault="00FE69DD" w:rsidP="00B40CA4">
            <w:pPr>
              <w:widowControl/>
              <w:wordWrap/>
              <w:autoSpaceDE/>
              <w:autoSpaceDN/>
              <w:rPr>
                <w:rFonts w:asciiTheme="minorHAnsi" w:eastAsiaTheme="minorHAnsi"/>
              </w:rPr>
            </w:pPr>
          </w:p>
        </w:tc>
      </w:tr>
      <w:tr w:rsidR="00676C30" w:rsidRPr="00E236D9" w14:paraId="577AC276" w14:textId="77777777" w:rsidTr="00676C30">
        <w:trPr>
          <w:trHeight w:val="30"/>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6BF2B8D" w14:textId="77777777" w:rsidR="00FE69DD" w:rsidRPr="00E979A0" w:rsidRDefault="00FE69DD" w:rsidP="00B40CA4">
            <w:pPr>
              <w:widowControl/>
              <w:wordWrap/>
              <w:autoSpaceDE/>
              <w:autoSpaceDN/>
              <w:jc w:val="center"/>
            </w:pPr>
            <w:r w:rsidRPr="00E979A0">
              <w:t>File</w:t>
            </w:r>
          </w:p>
        </w:tc>
        <w:tc>
          <w:tcPr>
            <w:tcW w:w="206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EF67D84" w14:textId="77777777" w:rsidR="00FE69DD" w:rsidRPr="00E979A0" w:rsidRDefault="00FE69DD" w:rsidP="00B40CA4">
            <w:pPr>
              <w:widowControl/>
              <w:wordWrap/>
              <w:autoSpaceDE/>
              <w:autoSpaceDN/>
              <w:jc w:val="center"/>
            </w:pPr>
            <w:r w:rsidRPr="00E979A0">
              <w:t>TypThumbnail</w:t>
            </w:r>
          </w:p>
        </w:tc>
        <w:tc>
          <w:tcPr>
            <w:tcW w:w="21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139FAC2" w14:textId="77777777" w:rsidR="00FE69DD" w:rsidRPr="00E979A0" w:rsidRDefault="00FE69DD" w:rsidP="00B40CA4">
            <w:pPr>
              <w:widowControl/>
              <w:wordWrap/>
              <w:autoSpaceDE/>
              <w:autoSpaceDN/>
              <w:jc w:val="center"/>
            </w:pPr>
            <w:r w:rsidRPr="00E979A0">
              <w:rPr>
                <w:rFonts w:ascii="맑은 고딕" w:eastAsia="맑은 고딕" w:hAnsi="맑은 고딕" w:cs="Times New Roman"/>
              </w:rPr>
              <w:t>https://</w:t>
            </w:r>
            <w:r w:rsidRPr="00E979A0">
              <w:rPr>
                <w:rFonts w:ascii="맑은 고딕" w:eastAsia="맑은 고딕" w:hAnsi="맑은 고딕" w:cs="맑은 고딕"/>
                <w:kern w:val="0"/>
              </w:rPr>
              <w:t>www.smart-factory.kr/ids/cd/4401_1272_7091_3437</w:t>
            </w:r>
          </w:p>
        </w:tc>
        <w:tc>
          <w:tcPr>
            <w:tcW w:w="6662"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4855BB18" w14:textId="77777777" w:rsidR="00FE69DD" w:rsidRPr="00E979A0" w:rsidRDefault="00FE69DD" w:rsidP="003061A0">
            <w:pPr>
              <w:widowControl/>
              <w:wordWrap/>
              <w:autoSpaceDE/>
              <w:autoSpaceDN/>
              <w:jc w:val="left"/>
            </w:pPr>
            <w:r w:rsidRPr="00E979A0">
              <w:t>small preview image representing a type or category.</w:t>
            </w:r>
          </w:p>
          <w:p w14:paraId="1BF760A9" w14:textId="77777777" w:rsidR="00FE69DD" w:rsidRPr="00E979A0" w:rsidRDefault="00FE69DD" w:rsidP="003061A0">
            <w:pPr>
              <w:widowControl/>
              <w:wordWrap/>
              <w:autoSpaceDE/>
              <w:autoSpaceDN/>
              <w:jc w:val="left"/>
            </w:pPr>
            <w:r w:rsidRPr="00E979A0">
              <w:rPr>
                <w:rFonts w:hint="eastAsia"/>
              </w:rPr>
              <w:t>유형이나 카테고리를 나타내는 작은 미리보기 이미지</w:t>
            </w:r>
            <w:r w:rsidRPr="00E979A0">
              <w:t>.</w:t>
            </w:r>
          </w:p>
        </w:tc>
        <w:tc>
          <w:tcPr>
            <w:tcW w:w="2210" w:type="dxa"/>
            <w:tcBorders>
              <w:top w:val="single" w:sz="4" w:space="0" w:color="auto"/>
              <w:left w:val="single" w:sz="4" w:space="0" w:color="auto"/>
              <w:bottom w:val="single" w:sz="4" w:space="0" w:color="auto"/>
              <w:right w:val="single" w:sz="4" w:space="0" w:color="auto"/>
            </w:tcBorders>
            <w:vAlign w:val="center"/>
          </w:tcPr>
          <w:p w14:paraId="7C43FE2B" w14:textId="77777777" w:rsidR="00FE69DD" w:rsidRPr="00E979A0" w:rsidRDefault="00FE69DD" w:rsidP="00B40CA4">
            <w:pPr>
              <w:widowControl/>
              <w:wordWrap/>
              <w:autoSpaceDE/>
              <w:autoSpaceDN/>
              <w:jc w:val="center"/>
              <w:rPr>
                <w:rFonts w:asciiTheme="minorHAnsi" w:eastAsiaTheme="minorHAnsi"/>
              </w:rPr>
            </w:pPr>
            <w:r w:rsidRPr="00E979A0">
              <w:rPr>
                <w:rFonts w:asciiTheme="minorHAnsi" w:eastAsiaTheme="minorHAnsi" w:cs="Arial Unicode MS" w:hint="eastAsia"/>
                <w:color w:val="000000"/>
              </w:rPr>
              <w:t>/aasx/TechnicalData/ProdFromTop.jpg</w:t>
            </w:r>
          </w:p>
        </w:tc>
      </w:tr>
      <w:tr w:rsidR="00676C30" w:rsidRPr="00E236D9" w14:paraId="380209F3" w14:textId="77777777" w:rsidTr="00676C30">
        <w:trPr>
          <w:trHeight w:val="30"/>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B83190A" w14:textId="77777777" w:rsidR="00FE69DD" w:rsidRPr="00E979A0" w:rsidRDefault="00FE69DD" w:rsidP="00B40CA4">
            <w:pPr>
              <w:widowControl/>
              <w:wordWrap/>
              <w:autoSpaceDE/>
              <w:autoSpaceDN/>
              <w:jc w:val="center"/>
            </w:pPr>
            <w:r w:rsidRPr="00E979A0">
              <w:t>Prop</w:t>
            </w:r>
          </w:p>
        </w:tc>
        <w:tc>
          <w:tcPr>
            <w:tcW w:w="206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F6444E4" w14:textId="77777777" w:rsidR="00FE69DD" w:rsidRPr="00E979A0" w:rsidRDefault="00FE69DD" w:rsidP="00B40CA4">
            <w:pPr>
              <w:widowControl/>
              <w:wordWrap/>
              <w:autoSpaceDE/>
              <w:autoSpaceDN/>
              <w:jc w:val="center"/>
            </w:pPr>
            <w:r w:rsidRPr="00E979A0">
              <w:t>AssetId</w:t>
            </w:r>
          </w:p>
        </w:tc>
        <w:tc>
          <w:tcPr>
            <w:tcW w:w="21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4B39168" w14:textId="77777777" w:rsidR="00FE69DD" w:rsidRPr="00E979A0" w:rsidRDefault="00FE69DD" w:rsidP="00B40CA4">
            <w:pPr>
              <w:widowControl/>
              <w:wordWrap/>
              <w:autoSpaceDE/>
              <w:autoSpaceDN/>
              <w:jc w:val="center"/>
            </w:pPr>
            <w:r w:rsidRPr="00E979A0">
              <w:rPr>
                <w:rFonts w:ascii="맑은 고딕" w:eastAsia="맑은 고딕" w:hAnsi="맑은 고딕" w:cs="Times New Roman"/>
              </w:rPr>
              <w:t>https://</w:t>
            </w:r>
            <w:r w:rsidRPr="00E979A0">
              <w:rPr>
                <w:rFonts w:ascii="맑은 고딕" w:eastAsia="맑은 고딕" w:hAnsi="맑은 고딕" w:cs="맑은 고딕"/>
                <w:kern w:val="0"/>
              </w:rPr>
              <w:t>www.smart-factory.kr/ids/cd/7373_4082_7091_2893</w:t>
            </w:r>
          </w:p>
        </w:tc>
        <w:tc>
          <w:tcPr>
            <w:tcW w:w="6662"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47DE0D8F" w14:textId="77777777" w:rsidR="00FE69DD" w:rsidRPr="00E979A0" w:rsidRDefault="00FE69DD" w:rsidP="003061A0">
            <w:pPr>
              <w:widowControl/>
              <w:wordWrap/>
              <w:autoSpaceDE/>
              <w:autoSpaceDN/>
              <w:jc w:val="left"/>
            </w:pPr>
            <w:r w:rsidRPr="00E979A0">
              <w:t>A unique identifier for an asset.</w:t>
            </w:r>
          </w:p>
          <w:p w14:paraId="2CBB0B6E" w14:textId="77777777" w:rsidR="00FE69DD" w:rsidRPr="00E979A0" w:rsidRDefault="00FE69DD" w:rsidP="003061A0">
            <w:pPr>
              <w:widowControl/>
              <w:wordWrap/>
              <w:autoSpaceDE/>
              <w:autoSpaceDN/>
              <w:jc w:val="left"/>
            </w:pPr>
            <w:r w:rsidRPr="00E979A0">
              <w:rPr>
                <w:rFonts w:hint="eastAsia"/>
              </w:rPr>
              <w:t>자산의 고유 식별자</w:t>
            </w:r>
          </w:p>
        </w:tc>
        <w:tc>
          <w:tcPr>
            <w:tcW w:w="2210" w:type="dxa"/>
            <w:tcBorders>
              <w:top w:val="single" w:sz="4" w:space="0" w:color="auto"/>
              <w:left w:val="single" w:sz="4" w:space="0" w:color="auto"/>
              <w:bottom w:val="single" w:sz="4" w:space="0" w:color="auto"/>
              <w:right w:val="single" w:sz="4" w:space="0" w:color="auto"/>
            </w:tcBorders>
            <w:vAlign w:val="center"/>
          </w:tcPr>
          <w:p w14:paraId="1EB244B1" w14:textId="77777777" w:rsidR="00FE69DD" w:rsidRPr="00E979A0" w:rsidRDefault="00FE69DD" w:rsidP="00B40CA4">
            <w:pPr>
              <w:widowControl/>
              <w:wordWrap/>
              <w:autoSpaceDE/>
              <w:autoSpaceDN/>
              <w:jc w:val="center"/>
              <w:rPr>
                <w:rFonts w:asciiTheme="minorHAnsi" w:eastAsiaTheme="minorHAnsi"/>
              </w:rPr>
            </w:pPr>
            <w:r w:rsidRPr="00E979A0">
              <w:rPr>
                <w:rFonts w:asciiTheme="minorHAnsi" w:eastAsiaTheme="minorHAnsi" w:cs="Arial Unicode MS" w:hint="eastAsia"/>
                <w:color w:val="000000"/>
              </w:rPr>
              <w:t>https://www.domain-abc.com/Model-Nr-1234/Serial-Nr-5678</w:t>
            </w:r>
          </w:p>
        </w:tc>
      </w:tr>
      <w:tr w:rsidR="00676C30" w:rsidRPr="00E236D9" w14:paraId="5381BA8F" w14:textId="77777777" w:rsidTr="00676C30">
        <w:trPr>
          <w:trHeight w:val="30"/>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1448C57" w14:textId="77777777" w:rsidR="00FE69DD" w:rsidRPr="00E979A0" w:rsidRDefault="00FE69DD" w:rsidP="00B40CA4">
            <w:pPr>
              <w:widowControl/>
              <w:wordWrap/>
              <w:autoSpaceDE/>
              <w:autoSpaceDN/>
              <w:jc w:val="center"/>
            </w:pPr>
            <w:r w:rsidRPr="00E979A0">
              <w:t>Prop</w:t>
            </w:r>
          </w:p>
        </w:tc>
        <w:tc>
          <w:tcPr>
            <w:tcW w:w="206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DC8B001" w14:textId="77777777" w:rsidR="00FE69DD" w:rsidRPr="00E979A0" w:rsidRDefault="00FE69DD" w:rsidP="00B40CA4">
            <w:pPr>
              <w:widowControl/>
              <w:wordWrap/>
              <w:autoSpaceDE/>
              <w:autoSpaceDN/>
              <w:jc w:val="center"/>
            </w:pPr>
            <w:r w:rsidRPr="00E979A0">
              <w:t>InstanceId</w:t>
            </w:r>
          </w:p>
        </w:tc>
        <w:tc>
          <w:tcPr>
            <w:tcW w:w="21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71524BB" w14:textId="77777777" w:rsidR="00FE69DD" w:rsidRPr="00E979A0" w:rsidRDefault="00FE69DD" w:rsidP="00B40CA4">
            <w:pPr>
              <w:widowControl/>
              <w:wordWrap/>
              <w:autoSpaceDE/>
              <w:autoSpaceDN/>
              <w:jc w:val="center"/>
            </w:pPr>
            <w:r w:rsidRPr="00E979A0">
              <w:rPr>
                <w:rFonts w:ascii="맑은 고딕" w:eastAsia="맑은 고딕" w:hAnsi="맑은 고딕" w:cs="Times New Roman"/>
              </w:rPr>
              <w:t>https://</w:t>
            </w:r>
            <w:r w:rsidRPr="00E979A0">
              <w:rPr>
                <w:rFonts w:ascii="맑은 고딕" w:eastAsia="맑은 고딕" w:hAnsi="맑은 고딕" w:cs="맑은 고딕"/>
                <w:kern w:val="0"/>
              </w:rPr>
              <w:t>www.smart-factory.kr/ids/cd/9544_4082_7091_8596</w:t>
            </w:r>
          </w:p>
        </w:tc>
        <w:tc>
          <w:tcPr>
            <w:tcW w:w="6662"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212ED1E8" w14:textId="77777777" w:rsidR="00FE69DD" w:rsidRPr="00E979A0" w:rsidRDefault="00FE69DD" w:rsidP="003061A0">
            <w:pPr>
              <w:widowControl/>
              <w:wordWrap/>
              <w:autoSpaceDE/>
              <w:autoSpaceDN/>
              <w:jc w:val="left"/>
            </w:pPr>
            <w:r w:rsidRPr="00E979A0">
              <w:t>A unique code for an instance or version of an asset.</w:t>
            </w:r>
          </w:p>
          <w:p w14:paraId="1C377F0F" w14:textId="77777777" w:rsidR="00FE69DD" w:rsidRPr="00E979A0" w:rsidRDefault="00FE69DD" w:rsidP="003061A0">
            <w:pPr>
              <w:widowControl/>
              <w:wordWrap/>
              <w:autoSpaceDE/>
              <w:autoSpaceDN/>
              <w:jc w:val="left"/>
            </w:pPr>
            <w:r w:rsidRPr="00E979A0">
              <w:rPr>
                <w:rFonts w:hint="eastAsia"/>
              </w:rPr>
              <w:t>자산의 인스턴스나 버전을 위한 고유 코드</w:t>
            </w:r>
          </w:p>
        </w:tc>
        <w:tc>
          <w:tcPr>
            <w:tcW w:w="2210" w:type="dxa"/>
            <w:tcBorders>
              <w:top w:val="single" w:sz="4" w:space="0" w:color="auto"/>
              <w:left w:val="single" w:sz="4" w:space="0" w:color="auto"/>
              <w:bottom w:val="single" w:sz="4" w:space="0" w:color="auto"/>
              <w:right w:val="single" w:sz="4" w:space="0" w:color="auto"/>
            </w:tcBorders>
            <w:vAlign w:val="center"/>
          </w:tcPr>
          <w:p w14:paraId="18122AC2" w14:textId="77777777" w:rsidR="00FE69DD" w:rsidRPr="00E979A0" w:rsidRDefault="00FE69DD" w:rsidP="00B40CA4">
            <w:pPr>
              <w:widowControl/>
              <w:wordWrap/>
              <w:autoSpaceDE/>
              <w:autoSpaceDN/>
              <w:jc w:val="center"/>
              <w:rPr>
                <w:rFonts w:ascii="맑은 고딕" w:eastAsia="맑은 고딕" w:hAnsi="맑은 고딕" w:cs="Arial Unicode MS"/>
                <w:color w:val="000000"/>
              </w:rPr>
            </w:pPr>
            <w:r w:rsidRPr="00E979A0">
              <w:rPr>
                <w:rFonts w:ascii="Arial Unicode MS" w:eastAsia="Arial Unicode MS" w:hAnsi="Arial Unicode MS" w:cs="Arial Unicode MS" w:hint="eastAsia"/>
                <w:color w:val="000000"/>
              </w:rPr>
              <w:t>12345678</w:t>
            </w:r>
            <w:r w:rsidRPr="00E979A0">
              <w:rPr>
                <w:rFonts w:ascii="맑은 고딕" w:eastAsia="맑은 고딕" w:hAnsi="맑은 고딕" w:cs="Arial Unicode MS" w:hint="eastAsia"/>
                <w:color w:val="000000"/>
              </w:rPr>
              <w:t>,</w:t>
            </w:r>
          </w:p>
          <w:p w14:paraId="0BFF12D2" w14:textId="77777777" w:rsidR="00FE69DD" w:rsidRPr="00E979A0" w:rsidRDefault="00FE69DD" w:rsidP="00B40CA4">
            <w:pPr>
              <w:widowControl/>
              <w:wordWrap/>
              <w:autoSpaceDE/>
              <w:autoSpaceDN/>
              <w:jc w:val="center"/>
              <w:rPr>
                <w:rFonts w:asciiTheme="minorHAnsi" w:eastAsiaTheme="minorHAnsi"/>
              </w:rPr>
            </w:pPr>
            <w:r w:rsidRPr="00E979A0">
              <w:rPr>
                <w:rFonts w:ascii="Arial Unicode MS" w:eastAsia="Arial Unicode MS" w:hAnsi="Arial Unicode MS" w:cs="Arial Unicode MS" w:hint="eastAsia"/>
                <w:color w:val="000000"/>
              </w:rPr>
              <w:t>123456</w:t>
            </w:r>
          </w:p>
        </w:tc>
      </w:tr>
      <w:tr w:rsidR="00676C30" w:rsidRPr="00E236D9" w14:paraId="4496CD90" w14:textId="77777777" w:rsidTr="00676C30">
        <w:trPr>
          <w:trHeight w:val="30"/>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2DEE999" w14:textId="77777777" w:rsidR="00FE69DD" w:rsidRPr="00E979A0" w:rsidRDefault="00FE69DD" w:rsidP="00B40CA4">
            <w:pPr>
              <w:widowControl/>
              <w:wordWrap/>
              <w:autoSpaceDE/>
              <w:autoSpaceDN/>
              <w:jc w:val="center"/>
            </w:pPr>
            <w:r w:rsidRPr="00E979A0">
              <w:t>Prop</w:t>
            </w:r>
          </w:p>
        </w:tc>
        <w:tc>
          <w:tcPr>
            <w:tcW w:w="206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CB470C5" w14:textId="77777777" w:rsidR="00FE69DD" w:rsidRPr="00E979A0" w:rsidRDefault="00FE69DD" w:rsidP="00B40CA4">
            <w:pPr>
              <w:widowControl/>
              <w:wordWrap/>
              <w:autoSpaceDE/>
              <w:autoSpaceDN/>
              <w:jc w:val="center"/>
            </w:pPr>
            <w:r w:rsidRPr="00E979A0">
              <w:t>ChargeId</w:t>
            </w:r>
          </w:p>
        </w:tc>
        <w:tc>
          <w:tcPr>
            <w:tcW w:w="21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156F568" w14:textId="77777777" w:rsidR="00FE69DD" w:rsidRPr="00E979A0" w:rsidRDefault="00FE69DD" w:rsidP="00B40CA4">
            <w:pPr>
              <w:widowControl/>
              <w:wordWrap/>
              <w:autoSpaceDE/>
              <w:autoSpaceDN/>
              <w:jc w:val="center"/>
            </w:pPr>
            <w:r w:rsidRPr="00E979A0">
              <w:rPr>
                <w:rFonts w:ascii="맑은 고딕" w:eastAsia="맑은 고딕" w:hAnsi="맑은 고딕" w:cs="맑은 고딕"/>
                <w:kern w:val="0"/>
              </w:rPr>
              <w:t>0173-1#02-AAQ196#003</w:t>
            </w:r>
          </w:p>
        </w:tc>
        <w:tc>
          <w:tcPr>
            <w:tcW w:w="6662"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20116755" w14:textId="77777777" w:rsidR="00FE69DD" w:rsidRPr="00E979A0" w:rsidRDefault="00FE69DD" w:rsidP="003061A0">
            <w:pPr>
              <w:widowControl/>
              <w:wordWrap/>
              <w:autoSpaceDE/>
              <w:autoSpaceDN/>
              <w:jc w:val="left"/>
            </w:pPr>
            <w:r w:rsidRPr="00E979A0">
              <w:t>Number assigned by the manufacturer of a material to identify the manufacturer's batch</w:t>
            </w:r>
          </w:p>
          <w:p w14:paraId="56B5E578" w14:textId="77777777" w:rsidR="00FE69DD" w:rsidRPr="00E979A0" w:rsidRDefault="00FE69DD" w:rsidP="003061A0">
            <w:pPr>
              <w:widowControl/>
              <w:wordWrap/>
              <w:autoSpaceDE/>
              <w:autoSpaceDN/>
              <w:jc w:val="left"/>
            </w:pPr>
            <w:r w:rsidRPr="00E979A0">
              <w:rPr>
                <w:rFonts w:hint="eastAsia"/>
              </w:rPr>
              <w:t>제조업체의 배치를 식별하기 위해 자재 제조업체가 할당한 번호</w:t>
            </w:r>
          </w:p>
        </w:tc>
        <w:tc>
          <w:tcPr>
            <w:tcW w:w="2210" w:type="dxa"/>
            <w:tcBorders>
              <w:top w:val="single" w:sz="4" w:space="0" w:color="auto"/>
              <w:left w:val="single" w:sz="4" w:space="0" w:color="auto"/>
              <w:bottom w:val="single" w:sz="4" w:space="0" w:color="auto"/>
              <w:right w:val="single" w:sz="4" w:space="0" w:color="auto"/>
            </w:tcBorders>
            <w:vAlign w:val="center"/>
          </w:tcPr>
          <w:p w14:paraId="1B311246" w14:textId="77777777" w:rsidR="00FE69DD" w:rsidRPr="00E979A0" w:rsidRDefault="00FE69DD" w:rsidP="00B40CA4">
            <w:pPr>
              <w:widowControl/>
              <w:wordWrap/>
              <w:autoSpaceDE/>
              <w:autoSpaceDN/>
              <w:jc w:val="center"/>
            </w:pPr>
          </w:p>
        </w:tc>
      </w:tr>
      <w:tr w:rsidR="00676C30" w:rsidRPr="00E236D9" w14:paraId="039353BC" w14:textId="77777777" w:rsidTr="00676C30">
        <w:trPr>
          <w:trHeight w:val="89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858E7C0" w14:textId="77777777" w:rsidR="00FE69DD" w:rsidRPr="00E979A0" w:rsidRDefault="00FE69DD" w:rsidP="00B40CA4">
            <w:pPr>
              <w:widowControl/>
              <w:wordWrap/>
              <w:autoSpaceDE/>
              <w:autoSpaceDN/>
              <w:jc w:val="center"/>
            </w:pPr>
            <w:r w:rsidRPr="00E979A0">
              <w:t>Prop</w:t>
            </w:r>
          </w:p>
        </w:tc>
        <w:tc>
          <w:tcPr>
            <w:tcW w:w="206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E4AF47B" w14:textId="77777777" w:rsidR="00676C30" w:rsidRDefault="00FE69DD" w:rsidP="00B40CA4">
            <w:pPr>
              <w:widowControl/>
              <w:wordWrap/>
              <w:autoSpaceDE/>
              <w:autoSpaceDN/>
              <w:jc w:val="center"/>
            </w:pPr>
            <w:r w:rsidRPr="00E979A0">
              <w:t>Secondary</w:t>
            </w:r>
          </w:p>
          <w:p w14:paraId="35BF93CE" w14:textId="72BB1614" w:rsidR="00FE69DD" w:rsidRPr="00E979A0" w:rsidRDefault="00FE69DD" w:rsidP="00B40CA4">
            <w:pPr>
              <w:widowControl/>
              <w:wordWrap/>
              <w:autoSpaceDE/>
              <w:autoSpaceDN/>
              <w:jc w:val="center"/>
            </w:pPr>
            <w:r w:rsidRPr="00E979A0">
              <w:t>KeyInstance</w:t>
            </w:r>
          </w:p>
        </w:tc>
        <w:tc>
          <w:tcPr>
            <w:tcW w:w="21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19624A0" w14:textId="77777777" w:rsidR="00FE69DD" w:rsidRPr="00E979A0" w:rsidRDefault="00FE69DD" w:rsidP="00B40CA4">
            <w:pPr>
              <w:widowControl/>
              <w:wordWrap/>
              <w:autoSpaceDE/>
              <w:autoSpaceDN/>
              <w:jc w:val="center"/>
            </w:pPr>
            <w:r w:rsidRPr="00E979A0">
              <w:rPr>
                <w:rFonts w:ascii="맑은 고딕" w:eastAsia="맑은 고딕" w:hAnsi="맑은 고딕" w:cs="Times New Roman"/>
              </w:rPr>
              <w:t>https://</w:t>
            </w:r>
            <w:r w:rsidRPr="00E979A0">
              <w:rPr>
                <w:rFonts w:ascii="맑은 고딕" w:eastAsia="맑은 고딕" w:hAnsi="맑은 고딕" w:cs="맑은 고딕"/>
                <w:kern w:val="0"/>
              </w:rPr>
              <w:t>www.smart-factory.kr/ids/cd/3195_4082_7091_9039</w:t>
            </w:r>
          </w:p>
        </w:tc>
        <w:tc>
          <w:tcPr>
            <w:tcW w:w="6662"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4807B8FC" w14:textId="77777777" w:rsidR="00FE69DD" w:rsidRPr="00E979A0" w:rsidRDefault="00FE69DD" w:rsidP="003061A0">
            <w:pPr>
              <w:widowControl/>
              <w:wordWrap/>
              <w:autoSpaceDE/>
              <w:autoSpaceDN/>
              <w:jc w:val="left"/>
            </w:pPr>
            <w:r w:rsidRPr="00E979A0">
              <w:t>An additional unique identifier for an asset instance.</w:t>
            </w:r>
          </w:p>
          <w:p w14:paraId="6B50717D" w14:textId="77777777" w:rsidR="00FE69DD" w:rsidRPr="00E979A0" w:rsidRDefault="00FE69DD" w:rsidP="003061A0">
            <w:pPr>
              <w:widowControl/>
              <w:wordWrap/>
              <w:autoSpaceDE/>
              <w:autoSpaceDN/>
              <w:jc w:val="left"/>
            </w:pPr>
            <w:r w:rsidRPr="00E979A0">
              <w:rPr>
                <w:rFonts w:hint="eastAsia"/>
              </w:rPr>
              <w:t>자산 인스턴스의 추가 고유 식별자</w:t>
            </w:r>
          </w:p>
        </w:tc>
        <w:tc>
          <w:tcPr>
            <w:tcW w:w="2210" w:type="dxa"/>
            <w:tcBorders>
              <w:top w:val="single" w:sz="4" w:space="0" w:color="auto"/>
              <w:left w:val="single" w:sz="4" w:space="0" w:color="auto"/>
              <w:bottom w:val="single" w:sz="4" w:space="0" w:color="auto"/>
              <w:right w:val="single" w:sz="4" w:space="0" w:color="auto"/>
            </w:tcBorders>
            <w:vAlign w:val="center"/>
          </w:tcPr>
          <w:p w14:paraId="081EAF5E" w14:textId="77777777" w:rsidR="00FE69DD" w:rsidRPr="00E979A0" w:rsidRDefault="00FE69DD" w:rsidP="00B40CA4">
            <w:pPr>
              <w:widowControl/>
              <w:wordWrap/>
              <w:autoSpaceDE/>
              <w:autoSpaceDN/>
              <w:jc w:val="center"/>
              <w:rPr>
                <w:rFonts w:ascii="맑은 고딕" w:eastAsia="맑은 고딕" w:hAnsi="맑은 고딕" w:cs="Arial Unicode MS"/>
                <w:color w:val="000000"/>
              </w:rPr>
            </w:pPr>
            <w:r w:rsidRPr="00E979A0">
              <w:rPr>
                <w:rFonts w:ascii="Arial Unicode MS" w:eastAsia="Arial Unicode MS" w:hAnsi="Arial Unicode MS" w:cs="Arial Unicode MS" w:hint="eastAsia"/>
                <w:color w:val="000000"/>
              </w:rPr>
              <w:t>FM11-ABC22-123456</w:t>
            </w:r>
            <w:r w:rsidRPr="00E979A0">
              <w:rPr>
                <w:rFonts w:ascii="맑은 고딕" w:eastAsia="맑은 고딕" w:hAnsi="맑은 고딕" w:cs="Arial Unicode MS" w:hint="eastAsia"/>
                <w:color w:val="000000"/>
              </w:rPr>
              <w:t>,</w:t>
            </w:r>
          </w:p>
          <w:p w14:paraId="1C3A4C71" w14:textId="77777777" w:rsidR="00FE69DD" w:rsidRPr="00E979A0" w:rsidRDefault="00FE69DD" w:rsidP="00B40CA4">
            <w:pPr>
              <w:widowControl/>
              <w:wordWrap/>
              <w:autoSpaceDE/>
              <w:autoSpaceDN/>
              <w:jc w:val="center"/>
            </w:pPr>
            <w:r w:rsidRPr="00E979A0">
              <w:rPr>
                <w:rFonts w:ascii="Arial Unicode MS" w:eastAsia="Arial Unicode MS" w:hAnsi="Arial Unicode MS" w:cs="Arial Unicode MS" w:hint="eastAsia"/>
                <w:color w:val="000000"/>
              </w:rPr>
              <w:t>A123-456</w:t>
            </w:r>
          </w:p>
        </w:tc>
      </w:tr>
      <w:tr w:rsidR="00676C30" w:rsidRPr="00E236D9" w14:paraId="75A0A884" w14:textId="77777777" w:rsidTr="00676C30">
        <w:trPr>
          <w:trHeight w:val="30"/>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6000E1E" w14:textId="77777777" w:rsidR="00FE69DD" w:rsidRPr="00E979A0" w:rsidRDefault="00FE69DD" w:rsidP="00B40CA4">
            <w:pPr>
              <w:widowControl/>
              <w:wordWrap/>
              <w:autoSpaceDE/>
              <w:autoSpaceDN/>
              <w:jc w:val="center"/>
            </w:pPr>
            <w:r w:rsidRPr="00E979A0">
              <w:t>Prop</w:t>
            </w:r>
          </w:p>
        </w:tc>
        <w:tc>
          <w:tcPr>
            <w:tcW w:w="206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B2A5EEE" w14:textId="77777777" w:rsidR="00FE69DD" w:rsidRPr="00E979A0" w:rsidRDefault="00FE69DD" w:rsidP="00B40CA4">
            <w:pPr>
              <w:widowControl/>
              <w:wordWrap/>
              <w:autoSpaceDE/>
              <w:autoSpaceDN/>
              <w:jc w:val="center"/>
            </w:pPr>
            <w:r w:rsidRPr="00E979A0">
              <w:t>ManufacturingDate</w:t>
            </w:r>
          </w:p>
        </w:tc>
        <w:tc>
          <w:tcPr>
            <w:tcW w:w="21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388959E" w14:textId="77777777" w:rsidR="00FE69DD" w:rsidRPr="00E979A0" w:rsidRDefault="00FE69DD" w:rsidP="00B40CA4">
            <w:pPr>
              <w:widowControl/>
              <w:wordWrap/>
              <w:autoSpaceDE/>
              <w:autoSpaceDN/>
              <w:jc w:val="center"/>
            </w:pPr>
            <w:r w:rsidRPr="00E979A0">
              <w:rPr>
                <w:rFonts w:ascii="맑은 고딕" w:eastAsia="맑은 고딕" w:hAnsi="맑은 고딕" w:cs="맑은 고딕"/>
                <w:kern w:val="0"/>
              </w:rPr>
              <w:t>0173-1#02-AAR972#004</w:t>
            </w:r>
          </w:p>
        </w:tc>
        <w:tc>
          <w:tcPr>
            <w:tcW w:w="6662"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59E0C156" w14:textId="77777777" w:rsidR="00FE69DD" w:rsidRPr="00E979A0" w:rsidRDefault="00FE69DD" w:rsidP="003061A0">
            <w:pPr>
              <w:widowControl/>
              <w:wordWrap/>
              <w:autoSpaceDE/>
              <w:autoSpaceDN/>
              <w:jc w:val="left"/>
            </w:pPr>
            <w:r w:rsidRPr="00E979A0">
              <w:t>Date from which the production and / or development process is completed or from which a service is provided completely</w:t>
            </w:r>
          </w:p>
          <w:p w14:paraId="1E65F2A9" w14:textId="77777777" w:rsidR="00FE69DD" w:rsidRPr="00E979A0" w:rsidRDefault="00FE69DD" w:rsidP="003061A0">
            <w:pPr>
              <w:widowControl/>
              <w:wordWrap/>
              <w:autoSpaceDE/>
              <w:autoSpaceDN/>
              <w:jc w:val="left"/>
            </w:pPr>
            <w:r w:rsidRPr="00E979A0">
              <w:rPr>
                <w:rFonts w:hint="eastAsia"/>
              </w:rPr>
              <w:t>생산 및</w:t>
            </w:r>
            <w:r w:rsidRPr="00E979A0">
              <w:t>/</w:t>
            </w:r>
            <w:r w:rsidRPr="00E979A0">
              <w:rPr>
                <w:rFonts w:hint="eastAsia"/>
              </w:rPr>
              <w:t>또는 개발 프로세스가 완료되거나 서비스가 완전히 제공되는 날짜</w:t>
            </w:r>
          </w:p>
        </w:tc>
        <w:tc>
          <w:tcPr>
            <w:tcW w:w="2210" w:type="dxa"/>
            <w:tcBorders>
              <w:top w:val="single" w:sz="4" w:space="0" w:color="auto"/>
              <w:left w:val="single" w:sz="4" w:space="0" w:color="auto"/>
              <w:bottom w:val="single" w:sz="4" w:space="0" w:color="auto"/>
              <w:right w:val="single" w:sz="4" w:space="0" w:color="auto"/>
            </w:tcBorders>
            <w:vAlign w:val="center"/>
          </w:tcPr>
          <w:p w14:paraId="481AFEE2" w14:textId="77777777" w:rsidR="00FE69DD" w:rsidRPr="00E979A0" w:rsidRDefault="00FE69DD" w:rsidP="00B40CA4">
            <w:pPr>
              <w:widowControl/>
              <w:wordWrap/>
              <w:autoSpaceDE/>
              <w:autoSpaceDN/>
              <w:jc w:val="center"/>
              <w:rPr>
                <w:rFonts w:ascii="맑은 고딕" w:eastAsia="맑은 고딕" w:hAnsi="맑은 고딕" w:cs="Arial Unicode MS"/>
                <w:color w:val="000000"/>
              </w:rPr>
            </w:pPr>
            <w:r w:rsidRPr="00E979A0">
              <w:rPr>
                <w:rFonts w:ascii="Arial Unicode MS" w:eastAsia="Arial Unicode MS" w:hAnsi="Arial Unicode MS" w:cs="Arial Unicode MS" w:hint="eastAsia"/>
                <w:color w:val="000000"/>
              </w:rPr>
              <w:t>2022-01-01</w:t>
            </w:r>
            <w:r w:rsidRPr="00E979A0">
              <w:rPr>
                <w:rFonts w:ascii="맑은 고딕" w:eastAsia="맑은 고딕" w:hAnsi="맑은 고딕" w:cs="Arial Unicode MS" w:hint="eastAsia"/>
                <w:color w:val="000000"/>
              </w:rPr>
              <w:t>,</w:t>
            </w:r>
          </w:p>
          <w:p w14:paraId="4EB0F480" w14:textId="77777777" w:rsidR="00FE69DD" w:rsidRPr="00E979A0" w:rsidRDefault="00FE69DD" w:rsidP="00B40CA4">
            <w:pPr>
              <w:widowControl/>
              <w:wordWrap/>
              <w:autoSpaceDE/>
              <w:autoSpaceDN/>
              <w:jc w:val="center"/>
            </w:pPr>
            <w:r w:rsidRPr="00E979A0">
              <w:rPr>
                <w:rFonts w:ascii="Arial Unicode MS" w:eastAsia="Arial Unicode MS" w:hAnsi="Arial Unicode MS" w:cs="Arial Unicode MS" w:hint="eastAsia"/>
                <w:color w:val="000000"/>
              </w:rPr>
              <w:t>2021-01-01</w:t>
            </w:r>
          </w:p>
        </w:tc>
      </w:tr>
      <w:tr w:rsidR="00676C30" w:rsidRPr="00E236D9" w14:paraId="0413F960" w14:textId="77777777" w:rsidTr="00676C30">
        <w:trPr>
          <w:trHeight w:val="89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F6DBDE0" w14:textId="77777777" w:rsidR="00FE69DD" w:rsidRPr="00E979A0" w:rsidRDefault="00FE69DD" w:rsidP="00B40CA4">
            <w:pPr>
              <w:widowControl/>
              <w:wordWrap/>
              <w:autoSpaceDE/>
              <w:autoSpaceDN/>
            </w:pPr>
            <w:r w:rsidRPr="00E979A0">
              <w:lastRenderedPageBreak/>
              <w:t>Prop</w:t>
            </w:r>
          </w:p>
        </w:tc>
        <w:tc>
          <w:tcPr>
            <w:tcW w:w="206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019FFD6" w14:textId="77777777" w:rsidR="00FE69DD" w:rsidRPr="00E979A0" w:rsidRDefault="00FE69DD" w:rsidP="00B40CA4">
            <w:pPr>
              <w:widowControl/>
              <w:wordWrap/>
              <w:autoSpaceDE/>
              <w:autoSpaceDN/>
              <w:jc w:val="center"/>
            </w:pPr>
            <w:r w:rsidRPr="00E979A0">
              <w:t>DeviceRevision</w:t>
            </w:r>
          </w:p>
        </w:tc>
        <w:tc>
          <w:tcPr>
            <w:tcW w:w="21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07876D5" w14:textId="77777777" w:rsidR="00FE69DD" w:rsidRPr="00E979A0" w:rsidRDefault="00FE69DD" w:rsidP="00B40CA4">
            <w:pPr>
              <w:widowControl/>
              <w:wordWrap/>
              <w:autoSpaceDE/>
              <w:autoSpaceDN/>
              <w:jc w:val="center"/>
            </w:pPr>
            <w:r w:rsidRPr="00E979A0">
              <w:rPr>
                <w:rFonts w:ascii="맑은 고딕" w:eastAsia="맑은 고딕" w:hAnsi="맑은 고딕" w:cs="Times New Roman"/>
              </w:rPr>
              <w:t>https://</w:t>
            </w:r>
            <w:r w:rsidRPr="00E979A0">
              <w:rPr>
                <w:rFonts w:ascii="맑은 고딕" w:eastAsia="맑은 고딕" w:hAnsi="맑은 고딕" w:cs="맑은 고딕"/>
                <w:kern w:val="0"/>
              </w:rPr>
              <w:t>www.smart-factory.kr/ids/cd/4370_5082_7091_1975</w:t>
            </w:r>
          </w:p>
        </w:tc>
        <w:tc>
          <w:tcPr>
            <w:tcW w:w="6662"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487384CC" w14:textId="77777777" w:rsidR="00FE69DD" w:rsidRPr="00E979A0" w:rsidRDefault="00FE69DD" w:rsidP="003061A0">
            <w:pPr>
              <w:widowControl/>
              <w:wordWrap/>
              <w:autoSpaceDE/>
              <w:autoSpaceDN/>
              <w:jc w:val="left"/>
            </w:pPr>
            <w:r w:rsidRPr="00E979A0">
              <w:t>an updated version of Device</w:t>
            </w:r>
          </w:p>
          <w:p w14:paraId="12BA6186" w14:textId="77777777" w:rsidR="00FE69DD" w:rsidRPr="00E979A0" w:rsidRDefault="00FE69DD" w:rsidP="003061A0">
            <w:pPr>
              <w:widowControl/>
              <w:wordWrap/>
              <w:autoSpaceDE/>
              <w:autoSpaceDN/>
              <w:jc w:val="left"/>
            </w:pPr>
            <w:r w:rsidRPr="00E979A0">
              <w:rPr>
                <w:rFonts w:hint="eastAsia"/>
              </w:rPr>
              <w:t>업데이트된 버전의 장치</w:t>
            </w:r>
          </w:p>
        </w:tc>
        <w:tc>
          <w:tcPr>
            <w:tcW w:w="2210" w:type="dxa"/>
            <w:tcBorders>
              <w:top w:val="single" w:sz="4" w:space="0" w:color="auto"/>
              <w:left w:val="single" w:sz="4" w:space="0" w:color="auto"/>
              <w:bottom w:val="single" w:sz="4" w:space="0" w:color="auto"/>
              <w:right w:val="single" w:sz="4" w:space="0" w:color="auto"/>
            </w:tcBorders>
            <w:vAlign w:val="center"/>
          </w:tcPr>
          <w:p w14:paraId="133C1C3D" w14:textId="77777777" w:rsidR="00FE69DD" w:rsidRPr="00E979A0" w:rsidRDefault="00FE69DD" w:rsidP="00B40CA4">
            <w:pPr>
              <w:widowControl/>
              <w:wordWrap/>
              <w:autoSpaceDE/>
              <w:autoSpaceDN/>
              <w:jc w:val="center"/>
            </w:pPr>
            <w:r w:rsidRPr="00E979A0">
              <w:rPr>
                <w:rFonts w:ascii="Arial Unicode MS" w:eastAsia="Arial Unicode MS" w:hAnsi="Arial Unicode MS" w:cs="Arial Unicode MS" w:hint="eastAsia"/>
                <w:color w:val="000000"/>
              </w:rPr>
              <w:t>1.0.0</w:t>
            </w:r>
          </w:p>
        </w:tc>
      </w:tr>
      <w:tr w:rsidR="00676C30" w:rsidRPr="00E236D9" w14:paraId="7A5D103D" w14:textId="77777777" w:rsidTr="00676C30">
        <w:trPr>
          <w:trHeight w:val="30"/>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D52879C" w14:textId="77777777" w:rsidR="00FE69DD" w:rsidRPr="00E979A0" w:rsidRDefault="00FE69DD" w:rsidP="00B40CA4">
            <w:pPr>
              <w:widowControl/>
              <w:wordWrap/>
              <w:autoSpaceDE/>
              <w:autoSpaceDN/>
            </w:pPr>
            <w:r w:rsidRPr="00E979A0">
              <w:t>Prop</w:t>
            </w:r>
          </w:p>
        </w:tc>
        <w:tc>
          <w:tcPr>
            <w:tcW w:w="206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22913D6" w14:textId="77777777" w:rsidR="00FE69DD" w:rsidRPr="00E979A0" w:rsidRDefault="00FE69DD" w:rsidP="00B40CA4">
            <w:pPr>
              <w:widowControl/>
              <w:wordWrap/>
              <w:autoSpaceDE/>
              <w:autoSpaceDN/>
              <w:jc w:val="center"/>
            </w:pPr>
            <w:r w:rsidRPr="00E979A0">
              <w:t>SoftwareRevision</w:t>
            </w:r>
          </w:p>
        </w:tc>
        <w:tc>
          <w:tcPr>
            <w:tcW w:w="21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CEABA01" w14:textId="77777777" w:rsidR="00FE69DD" w:rsidRPr="00E979A0" w:rsidRDefault="00FE69DD" w:rsidP="00B40CA4">
            <w:pPr>
              <w:widowControl/>
              <w:wordWrap/>
              <w:autoSpaceDE/>
              <w:autoSpaceDN/>
              <w:jc w:val="center"/>
            </w:pPr>
            <w:r w:rsidRPr="00E979A0">
              <w:rPr>
                <w:rFonts w:ascii="맑은 고딕" w:eastAsia="맑은 고딕" w:hAnsi="맑은 고딕" w:cs="Times New Roman"/>
              </w:rPr>
              <w:t>https://</w:t>
            </w:r>
            <w:r w:rsidRPr="00E979A0">
              <w:rPr>
                <w:rFonts w:ascii="맑은 고딕" w:eastAsia="맑은 고딕" w:hAnsi="맑은 고딕" w:cs="맑은 고딕"/>
                <w:kern w:val="0"/>
              </w:rPr>
              <w:t>www.smart-factory.kr/ids/cd/2190_5082_7091_3557</w:t>
            </w:r>
          </w:p>
        </w:tc>
        <w:tc>
          <w:tcPr>
            <w:tcW w:w="6662"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03EE9A39" w14:textId="77777777" w:rsidR="00FE69DD" w:rsidRPr="00E979A0" w:rsidRDefault="00FE69DD" w:rsidP="003061A0">
            <w:pPr>
              <w:widowControl/>
              <w:wordWrap/>
              <w:autoSpaceDE/>
              <w:autoSpaceDN/>
              <w:jc w:val="left"/>
            </w:pPr>
            <w:r w:rsidRPr="00E979A0">
              <w:t>an updated version of Software</w:t>
            </w:r>
          </w:p>
          <w:p w14:paraId="739F38DF" w14:textId="77777777" w:rsidR="00FE69DD" w:rsidRPr="00E979A0" w:rsidRDefault="00FE69DD" w:rsidP="003061A0">
            <w:pPr>
              <w:widowControl/>
              <w:wordWrap/>
              <w:autoSpaceDE/>
              <w:autoSpaceDN/>
              <w:jc w:val="left"/>
            </w:pPr>
            <w:r w:rsidRPr="00E979A0">
              <w:rPr>
                <w:rFonts w:hint="eastAsia"/>
              </w:rPr>
              <w:t>소프트웨어의 업데이트된 버전</w:t>
            </w:r>
          </w:p>
        </w:tc>
        <w:tc>
          <w:tcPr>
            <w:tcW w:w="2210" w:type="dxa"/>
            <w:tcBorders>
              <w:top w:val="single" w:sz="4" w:space="0" w:color="auto"/>
              <w:left w:val="single" w:sz="4" w:space="0" w:color="auto"/>
              <w:bottom w:val="single" w:sz="4" w:space="0" w:color="auto"/>
              <w:right w:val="single" w:sz="4" w:space="0" w:color="auto"/>
            </w:tcBorders>
            <w:vAlign w:val="center"/>
          </w:tcPr>
          <w:p w14:paraId="3E55BDBF" w14:textId="77777777" w:rsidR="00FE69DD" w:rsidRPr="00E979A0" w:rsidRDefault="00FE69DD" w:rsidP="00B40CA4">
            <w:pPr>
              <w:widowControl/>
              <w:wordWrap/>
              <w:autoSpaceDE/>
              <w:autoSpaceDN/>
              <w:jc w:val="center"/>
              <w:rPr>
                <w:rFonts w:asciiTheme="minorHAnsi" w:eastAsiaTheme="minorHAnsi"/>
              </w:rPr>
            </w:pPr>
            <w:r w:rsidRPr="00E979A0">
              <w:rPr>
                <w:rFonts w:asciiTheme="minorHAnsi" w:eastAsiaTheme="minorHAnsi" w:cs="Arial Unicode MS" w:hint="eastAsia"/>
                <w:color w:val="000000"/>
              </w:rPr>
              <w:t>1.0.0</w:t>
            </w:r>
          </w:p>
        </w:tc>
      </w:tr>
      <w:tr w:rsidR="00676C30" w:rsidRPr="00E236D9" w14:paraId="40DCAA94" w14:textId="77777777" w:rsidTr="00676C30">
        <w:trPr>
          <w:trHeight w:val="30"/>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F44FBC7" w14:textId="77777777" w:rsidR="00FE69DD" w:rsidRPr="00E979A0" w:rsidRDefault="00FE69DD" w:rsidP="00B40CA4">
            <w:pPr>
              <w:widowControl/>
              <w:wordWrap/>
              <w:autoSpaceDE/>
              <w:autoSpaceDN/>
            </w:pPr>
            <w:r w:rsidRPr="00E979A0">
              <w:t>Prop</w:t>
            </w:r>
          </w:p>
        </w:tc>
        <w:tc>
          <w:tcPr>
            <w:tcW w:w="206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47BF8CD" w14:textId="77777777" w:rsidR="00FE69DD" w:rsidRPr="00E979A0" w:rsidRDefault="00FE69DD" w:rsidP="00B40CA4">
            <w:pPr>
              <w:widowControl/>
              <w:wordWrap/>
              <w:autoSpaceDE/>
              <w:autoSpaceDN/>
              <w:jc w:val="center"/>
            </w:pPr>
            <w:r w:rsidRPr="00E979A0">
              <w:t>HardwareRevision</w:t>
            </w:r>
          </w:p>
        </w:tc>
        <w:tc>
          <w:tcPr>
            <w:tcW w:w="21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304C5CF" w14:textId="77777777" w:rsidR="00FE69DD" w:rsidRPr="00E979A0" w:rsidRDefault="00FE69DD" w:rsidP="00B40CA4">
            <w:pPr>
              <w:widowControl/>
              <w:wordWrap/>
              <w:autoSpaceDE/>
              <w:autoSpaceDN/>
              <w:jc w:val="center"/>
            </w:pPr>
            <w:r w:rsidRPr="00E979A0">
              <w:rPr>
                <w:rFonts w:ascii="맑은 고딕" w:eastAsia="맑은 고딕" w:hAnsi="맑은 고딕" w:cs="Times New Roman"/>
              </w:rPr>
              <w:t>https://</w:t>
            </w:r>
            <w:r w:rsidRPr="00E979A0">
              <w:rPr>
                <w:rFonts w:ascii="맑은 고딕" w:eastAsia="맑은 고딕" w:hAnsi="맑은 고딕" w:cs="맑은 고딕"/>
                <w:kern w:val="0"/>
              </w:rPr>
              <w:t>www.smart-factory.kr/ids/cd/3401_5082_7091_6886</w:t>
            </w:r>
          </w:p>
        </w:tc>
        <w:tc>
          <w:tcPr>
            <w:tcW w:w="6662"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7925816B" w14:textId="77777777" w:rsidR="00FE69DD" w:rsidRPr="00E979A0" w:rsidRDefault="00FE69DD" w:rsidP="003061A0">
            <w:pPr>
              <w:widowControl/>
              <w:wordWrap/>
              <w:autoSpaceDE/>
              <w:autoSpaceDN/>
              <w:jc w:val="left"/>
            </w:pPr>
            <w:r w:rsidRPr="00E979A0">
              <w:t>a modified version or modification of Hardware for Problem correction</w:t>
            </w:r>
          </w:p>
          <w:p w14:paraId="2EE2E34D" w14:textId="77777777" w:rsidR="00FE69DD" w:rsidRPr="00E979A0" w:rsidRDefault="00FE69DD" w:rsidP="003061A0">
            <w:pPr>
              <w:widowControl/>
              <w:wordWrap/>
              <w:autoSpaceDE/>
              <w:autoSpaceDN/>
              <w:jc w:val="left"/>
            </w:pPr>
            <w:r w:rsidRPr="00E979A0">
              <w:rPr>
                <w:rFonts w:hint="eastAsia"/>
              </w:rPr>
              <w:t>문제 해결을 위한 하드웨어 수정 또는 수정</w:t>
            </w:r>
          </w:p>
        </w:tc>
        <w:tc>
          <w:tcPr>
            <w:tcW w:w="2210" w:type="dxa"/>
            <w:tcBorders>
              <w:top w:val="single" w:sz="4" w:space="0" w:color="auto"/>
              <w:left w:val="single" w:sz="4" w:space="0" w:color="auto"/>
              <w:bottom w:val="single" w:sz="4" w:space="0" w:color="auto"/>
              <w:right w:val="single" w:sz="4" w:space="0" w:color="auto"/>
            </w:tcBorders>
            <w:vAlign w:val="center"/>
          </w:tcPr>
          <w:p w14:paraId="5136DD82" w14:textId="77777777" w:rsidR="00FE69DD" w:rsidRPr="00E979A0" w:rsidRDefault="00FE69DD" w:rsidP="00B40CA4">
            <w:pPr>
              <w:widowControl/>
              <w:wordWrap/>
              <w:autoSpaceDE/>
              <w:autoSpaceDN/>
              <w:jc w:val="center"/>
              <w:rPr>
                <w:rFonts w:asciiTheme="minorHAnsi" w:eastAsiaTheme="minorHAnsi"/>
              </w:rPr>
            </w:pPr>
            <w:r w:rsidRPr="00E979A0">
              <w:rPr>
                <w:rFonts w:asciiTheme="minorHAnsi" w:eastAsiaTheme="minorHAnsi" w:cs="Arial Unicode MS" w:hint="eastAsia"/>
                <w:color w:val="000000"/>
              </w:rPr>
              <w:t>1.0.0</w:t>
            </w:r>
          </w:p>
        </w:tc>
      </w:tr>
      <w:tr w:rsidR="00676C30" w:rsidRPr="00E236D9" w14:paraId="372AA1B3" w14:textId="77777777" w:rsidTr="00676C30">
        <w:trPr>
          <w:trHeight w:val="17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C88CE3F" w14:textId="77777777" w:rsidR="00FE69DD" w:rsidRPr="00E979A0" w:rsidRDefault="00FE69DD" w:rsidP="00B40CA4">
            <w:pPr>
              <w:widowControl/>
              <w:wordWrap/>
              <w:autoSpaceDE/>
              <w:autoSpaceDN/>
            </w:pPr>
            <w:r w:rsidRPr="00E979A0">
              <w:t>File</w:t>
            </w:r>
          </w:p>
        </w:tc>
        <w:tc>
          <w:tcPr>
            <w:tcW w:w="206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75D48F6" w14:textId="77777777" w:rsidR="00FE69DD" w:rsidRPr="00E979A0" w:rsidRDefault="00FE69DD" w:rsidP="00B40CA4">
            <w:pPr>
              <w:widowControl/>
              <w:wordWrap/>
              <w:autoSpaceDE/>
              <w:autoSpaceDN/>
              <w:jc w:val="center"/>
            </w:pPr>
            <w:r w:rsidRPr="00E979A0">
              <w:t>QrCode</w:t>
            </w:r>
          </w:p>
        </w:tc>
        <w:tc>
          <w:tcPr>
            <w:tcW w:w="21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0C4EBCC" w14:textId="77777777" w:rsidR="00FE69DD" w:rsidRPr="00E979A0" w:rsidRDefault="00FE69DD" w:rsidP="00B40CA4">
            <w:pPr>
              <w:widowControl/>
              <w:wordWrap/>
              <w:autoSpaceDE/>
              <w:autoSpaceDN/>
              <w:jc w:val="center"/>
            </w:pPr>
            <w:r w:rsidRPr="00E979A0">
              <w:rPr>
                <w:rFonts w:ascii="맑은 고딕" w:eastAsia="맑은 고딕" w:hAnsi="맑은 고딕" w:cs="Times New Roman"/>
              </w:rPr>
              <w:t>https://</w:t>
            </w:r>
            <w:r w:rsidRPr="00E979A0">
              <w:rPr>
                <w:rFonts w:ascii="맑은 고딕" w:eastAsia="맑은 고딕" w:hAnsi="맑은 고딕" w:cs="맑은 고딕"/>
                <w:kern w:val="0"/>
              </w:rPr>
              <w:t>www.smart-factory.kr/ids/cd/3121_5082_7091_1060</w:t>
            </w:r>
          </w:p>
        </w:tc>
        <w:tc>
          <w:tcPr>
            <w:tcW w:w="6662"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0D96B034" w14:textId="77777777" w:rsidR="00FE69DD" w:rsidRPr="00E979A0" w:rsidRDefault="00FE69DD" w:rsidP="003061A0">
            <w:pPr>
              <w:widowControl/>
              <w:wordWrap/>
              <w:autoSpaceDE/>
              <w:autoSpaceDN/>
              <w:jc w:val="left"/>
            </w:pPr>
            <w:r w:rsidRPr="00E979A0">
              <w:t>a two-dimensional barcode that stores information, easily scannable by smartphones and other devices</w:t>
            </w:r>
            <w:r w:rsidRPr="00E979A0">
              <w:br/>
            </w:r>
            <w:r w:rsidRPr="00E979A0">
              <w:rPr>
                <w:rFonts w:hint="eastAsia"/>
              </w:rPr>
              <w:t xml:space="preserve">정보를 저장하여 스마트폰 등으로 쉽게 스캔할 수 있는 </w:t>
            </w:r>
            <w:r w:rsidRPr="00E979A0">
              <w:t>2</w:t>
            </w:r>
            <w:r w:rsidRPr="00E979A0">
              <w:rPr>
                <w:rFonts w:hint="eastAsia"/>
              </w:rPr>
              <w:t>차원 바코드</w:t>
            </w:r>
          </w:p>
        </w:tc>
        <w:tc>
          <w:tcPr>
            <w:tcW w:w="2210" w:type="dxa"/>
            <w:tcBorders>
              <w:top w:val="single" w:sz="4" w:space="0" w:color="auto"/>
              <w:left w:val="single" w:sz="4" w:space="0" w:color="auto"/>
              <w:bottom w:val="single" w:sz="4" w:space="0" w:color="auto"/>
              <w:right w:val="single" w:sz="4" w:space="0" w:color="auto"/>
            </w:tcBorders>
            <w:vAlign w:val="center"/>
          </w:tcPr>
          <w:p w14:paraId="68F26C1E" w14:textId="77777777" w:rsidR="00FE69DD" w:rsidRPr="00E979A0" w:rsidRDefault="00FE69DD" w:rsidP="00B40CA4">
            <w:pPr>
              <w:widowControl/>
              <w:wordWrap/>
              <w:autoSpaceDE/>
              <w:autoSpaceDN/>
              <w:jc w:val="center"/>
              <w:rPr>
                <w:rFonts w:asciiTheme="minorHAnsi" w:eastAsiaTheme="minorHAnsi"/>
              </w:rPr>
            </w:pPr>
            <w:r w:rsidRPr="00E979A0">
              <w:rPr>
                <w:rFonts w:asciiTheme="minorHAnsi" w:eastAsiaTheme="minorHAnsi" w:cs="Arial Unicode MS" w:hint="eastAsia"/>
                <w:color w:val="000000"/>
              </w:rPr>
              <w:t>/aasx/Nameplate/marking_ce.png</w:t>
            </w:r>
          </w:p>
        </w:tc>
      </w:tr>
      <w:tr w:rsidR="00676C30" w:rsidRPr="00E236D9" w14:paraId="6EB11E36" w14:textId="77777777" w:rsidTr="00676C30">
        <w:trPr>
          <w:trHeight w:val="89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98A31F5" w14:textId="77777777" w:rsidR="00FE69DD" w:rsidRPr="00E979A0" w:rsidRDefault="00FE69DD" w:rsidP="00B40CA4">
            <w:pPr>
              <w:widowControl/>
              <w:wordWrap/>
              <w:autoSpaceDE/>
              <w:autoSpaceDN/>
            </w:pPr>
            <w:r w:rsidRPr="00E979A0">
              <w:t>File</w:t>
            </w:r>
          </w:p>
        </w:tc>
        <w:tc>
          <w:tcPr>
            <w:tcW w:w="206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5AB6D5A" w14:textId="77777777" w:rsidR="00FE69DD" w:rsidRPr="00E979A0" w:rsidRDefault="00FE69DD" w:rsidP="00B40CA4">
            <w:pPr>
              <w:widowControl/>
              <w:wordWrap/>
              <w:autoSpaceDE/>
              <w:autoSpaceDN/>
              <w:jc w:val="center"/>
            </w:pPr>
            <w:r w:rsidRPr="00E979A0">
              <w:t>CompanyLogo</w:t>
            </w:r>
          </w:p>
        </w:tc>
        <w:tc>
          <w:tcPr>
            <w:tcW w:w="21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C8EFE85" w14:textId="77777777" w:rsidR="00FE69DD" w:rsidRPr="00E979A0" w:rsidRDefault="00FE69DD" w:rsidP="00B40CA4">
            <w:pPr>
              <w:widowControl/>
              <w:wordWrap/>
              <w:autoSpaceDE/>
              <w:autoSpaceDN/>
              <w:jc w:val="center"/>
            </w:pPr>
            <w:r w:rsidRPr="00E979A0">
              <w:rPr>
                <w:rFonts w:ascii="맑은 고딕" w:eastAsia="맑은 고딕" w:hAnsi="맑은 고딕" w:cs="맑은 고딕"/>
                <w:kern w:val="0"/>
              </w:rPr>
              <w:t>https://www.smart-factory.kr/ids/smc/contactinfo/1/0</w:t>
            </w:r>
          </w:p>
        </w:tc>
        <w:tc>
          <w:tcPr>
            <w:tcW w:w="6662"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74C71293" w14:textId="77777777" w:rsidR="00FE69DD" w:rsidRPr="00E979A0" w:rsidRDefault="00FE69DD" w:rsidP="003061A0">
            <w:pPr>
              <w:widowControl/>
              <w:wordWrap/>
              <w:autoSpaceDE/>
              <w:autoSpaceDN/>
              <w:jc w:val="left"/>
            </w:pPr>
            <w:r w:rsidRPr="00E979A0">
              <w:t>a symbol made up of text and images that identifies a business</w:t>
            </w:r>
          </w:p>
          <w:p w14:paraId="14207E93" w14:textId="77777777" w:rsidR="00FE69DD" w:rsidRPr="00E979A0" w:rsidRDefault="00FE69DD" w:rsidP="003061A0">
            <w:pPr>
              <w:widowControl/>
              <w:wordWrap/>
              <w:autoSpaceDE/>
              <w:autoSpaceDN/>
              <w:jc w:val="left"/>
            </w:pPr>
            <w:r w:rsidRPr="00E979A0">
              <w:rPr>
                <w:rFonts w:hint="eastAsia"/>
              </w:rPr>
              <w:t>비즈니스를</w:t>
            </w:r>
            <w:r w:rsidRPr="00E979A0">
              <w:t xml:space="preserve"> 식별하는 텍스트와 이미지로 구성된 기호</w:t>
            </w:r>
          </w:p>
        </w:tc>
        <w:tc>
          <w:tcPr>
            <w:tcW w:w="2210" w:type="dxa"/>
            <w:tcBorders>
              <w:top w:val="single" w:sz="4" w:space="0" w:color="auto"/>
              <w:left w:val="single" w:sz="4" w:space="0" w:color="auto"/>
              <w:bottom w:val="single" w:sz="4" w:space="0" w:color="auto"/>
              <w:right w:val="single" w:sz="4" w:space="0" w:color="auto"/>
            </w:tcBorders>
            <w:vAlign w:val="center"/>
          </w:tcPr>
          <w:p w14:paraId="3DA499E8" w14:textId="77777777" w:rsidR="00FE69DD" w:rsidRPr="00E979A0" w:rsidRDefault="00FE69DD" w:rsidP="00B40CA4">
            <w:pPr>
              <w:widowControl/>
              <w:wordWrap/>
              <w:autoSpaceDE/>
              <w:autoSpaceDN/>
              <w:jc w:val="center"/>
              <w:rPr>
                <w:rFonts w:asciiTheme="minorHAnsi" w:eastAsiaTheme="minorHAnsi"/>
              </w:rPr>
            </w:pPr>
            <w:r w:rsidRPr="00E979A0">
              <w:rPr>
                <w:rFonts w:asciiTheme="minorHAnsi" w:eastAsiaTheme="minorHAnsi" w:cs="Arial Unicode MS" w:hint="eastAsia"/>
                <w:color w:val="000000"/>
              </w:rPr>
              <w:t>/aasx/TechnicalData/logo.png, /aasx/Nameplate/marking_ce.png</w:t>
            </w:r>
          </w:p>
        </w:tc>
      </w:tr>
      <w:tr w:rsidR="00676C30" w:rsidRPr="00E236D9" w14:paraId="1EB85E78" w14:textId="77777777" w:rsidTr="00676C30">
        <w:trPr>
          <w:trHeight w:val="1097"/>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BE10205" w14:textId="77777777" w:rsidR="00FE69DD" w:rsidRPr="00E979A0" w:rsidRDefault="00FE69DD" w:rsidP="00B40CA4">
            <w:pPr>
              <w:widowControl/>
              <w:wordWrap/>
              <w:autoSpaceDE/>
              <w:autoSpaceDN/>
            </w:pPr>
            <w:r w:rsidRPr="00E979A0">
              <w:t>Prop</w:t>
            </w:r>
          </w:p>
        </w:tc>
        <w:tc>
          <w:tcPr>
            <w:tcW w:w="206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2172BCC" w14:textId="77777777" w:rsidR="00FE69DD" w:rsidRPr="00E979A0" w:rsidRDefault="00FE69DD" w:rsidP="00B40CA4">
            <w:pPr>
              <w:widowControl/>
              <w:wordWrap/>
              <w:autoSpaceDE/>
              <w:autoSpaceDN/>
              <w:jc w:val="center"/>
            </w:pPr>
            <w:r w:rsidRPr="00E979A0">
              <w:t>URL</w:t>
            </w:r>
          </w:p>
        </w:tc>
        <w:tc>
          <w:tcPr>
            <w:tcW w:w="21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DF7EA81" w14:textId="77777777" w:rsidR="00FE69DD" w:rsidRPr="00E979A0" w:rsidRDefault="00FE69DD" w:rsidP="00B40CA4">
            <w:pPr>
              <w:widowControl/>
              <w:wordWrap/>
              <w:autoSpaceDE/>
              <w:autoSpaceDN/>
              <w:jc w:val="center"/>
            </w:pPr>
            <w:r w:rsidRPr="00E979A0">
              <w:rPr>
                <w:rFonts w:ascii="맑은 고딕" w:eastAsia="맑은 고딕" w:hAnsi="맑은 고딕" w:cs="맑은 고딕"/>
                <w:kern w:val="0"/>
              </w:rPr>
              <w:t>0173-1#02-AAO694#003</w:t>
            </w:r>
          </w:p>
        </w:tc>
        <w:tc>
          <w:tcPr>
            <w:tcW w:w="6662"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1ACB826C" w14:textId="0086D87F" w:rsidR="00FE69DD" w:rsidRPr="00E979A0" w:rsidRDefault="00FE69DD" w:rsidP="003061A0">
            <w:pPr>
              <w:widowControl/>
              <w:wordWrap/>
              <w:autoSpaceDE/>
              <w:autoSpaceDN/>
              <w:jc w:val="left"/>
            </w:pPr>
            <w:r w:rsidRPr="00E979A0">
              <w:t>stated as link to a home page. The homepage is the starting page or table of contents of a web site with offerings. It usually</w:t>
            </w:r>
            <w:r w:rsidR="00E979A0" w:rsidRPr="00E979A0">
              <w:rPr>
                <w:rFonts w:hint="eastAsia"/>
              </w:rPr>
              <w:t xml:space="preserve"> </w:t>
            </w:r>
            <w:r w:rsidRPr="00E979A0">
              <w:t>has the name index.htm or index.html</w:t>
            </w:r>
          </w:p>
          <w:p w14:paraId="0C572734" w14:textId="77777777" w:rsidR="00FE69DD" w:rsidRPr="00E979A0" w:rsidRDefault="00FE69DD" w:rsidP="003061A0">
            <w:pPr>
              <w:widowControl/>
              <w:wordWrap/>
              <w:autoSpaceDE/>
              <w:autoSpaceDN/>
              <w:jc w:val="left"/>
            </w:pPr>
            <w:r w:rsidRPr="00E979A0">
              <w:rPr>
                <w:rFonts w:hint="eastAsia"/>
              </w:rPr>
              <w:t>홈페이지 링크로 명시</w:t>
            </w:r>
            <w:r w:rsidRPr="00E979A0">
              <w:t xml:space="preserve">. </w:t>
            </w:r>
            <w:r w:rsidRPr="00E979A0">
              <w:rPr>
                <w:rFonts w:hint="eastAsia"/>
              </w:rPr>
              <w:t>제공 사항이 포함된 웹 사이트의 시작 페이지 또는 목차</w:t>
            </w:r>
          </w:p>
        </w:tc>
        <w:tc>
          <w:tcPr>
            <w:tcW w:w="2210" w:type="dxa"/>
            <w:tcBorders>
              <w:top w:val="single" w:sz="4" w:space="0" w:color="auto"/>
              <w:left w:val="single" w:sz="4" w:space="0" w:color="auto"/>
              <w:bottom w:val="single" w:sz="4" w:space="0" w:color="auto"/>
              <w:right w:val="single" w:sz="4" w:space="0" w:color="auto"/>
            </w:tcBorders>
            <w:vAlign w:val="center"/>
          </w:tcPr>
          <w:p w14:paraId="0687B1B0" w14:textId="77777777" w:rsidR="00FE69DD" w:rsidRPr="00E979A0" w:rsidRDefault="00FE69DD" w:rsidP="00B40CA4">
            <w:pPr>
              <w:widowControl/>
              <w:wordWrap/>
              <w:autoSpaceDE/>
              <w:autoSpaceDN/>
              <w:jc w:val="center"/>
              <w:rPr>
                <w:rFonts w:asciiTheme="minorHAnsi" w:eastAsiaTheme="minorHAnsi"/>
              </w:rPr>
            </w:pPr>
            <w:r w:rsidRPr="00E979A0">
              <w:rPr>
                <w:rFonts w:asciiTheme="minorHAnsi" w:eastAsiaTheme="minorHAnsi" w:cs="Arial Unicode MS" w:hint="eastAsia"/>
                <w:color w:val="000000"/>
              </w:rPr>
              <w:t>https://www.domain-abc.com/Model-Nr-1234/Serial-Nr-5678</w:t>
            </w:r>
          </w:p>
        </w:tc>
      </w:tr>
    </w:tbl>
    <w:p w14:paraId="4C844392" w14:textId="079C937B" w:rsidR="00FE69DD" w:rsidRDefault="00FE69DD" w:rsidP="00FE69DD">
      <w:pPr>
        <w:pStyle w:val="af0"/>
        <w:keepNext/>
        <w:jc w:val="center"/>
      </w:pPr>
      <w:bookmarkStart w:id="49" w:name="_Toc193287960"/>
      <w:bookmarkStart w:id="50" w:name="_Toc219124224"/>
      <w:bookmarkEnd w:id="48"/>
      <w:r>
        <w:lastRenderedPageBreak/>
        <w:t xml:space="preserve">표 </w:t>
      </w:r>
      <w:fldSimple w:instr=" SEQ 표 \* ARABIC ">
        <w:r w:rsidR="009C532D">
          <w:rPr>
            <w:noProof/>
          </w:rPr>
          <w:t>6</w:t>
        </w:r>
      </w:fldSimple>
      <w:r>
        <w:rPr>
          <w:rFonts w:hint="eastAsia"/>
        </w:rPr>
        <w:t xml:space="preserve"> </w:t>
      </w:r>
      <w:r w:rsidRPr="00AB48A6">
        <w:t>Identification submodel 개요-2</w:t>
      </w:r>
      <w:bookmarkEnd w:id="49"/>
      <w:bookmarkEnd w:id="50"/>
    </w:p>
    <w:tbl>
      <w:tblPr>
        <w:tblOverlap w:val="never"/>
        <w:tblW w:w="0" w:type="auto"/>
        <w:tblLayout w:type="fixed"/>
        <w:tblCellMar>
          <w:top w:w="15" w:type="dxa"/>
          <w:left w:w="15" w:type="dxa"/>
          <w:bottom w:w="15" w:type="dxa"/>
          <w:right w:w="15" w:type="dxa"/>
        </w:tblCellMar>
        <w:tblLook w:val="04A0" w:firstRow="1" w:lastRow="0" w:firstColumn="1" w:lastColumn="0" w:noHBand="0" w:noVBand="1"/>
      </w:tblPr>
      <w:tblGrid>
        <w:gridCol w:w="990"/>
        <w:gridCol w:w="992"/>
        <w:gridCol w:w="709"/>
        <w:gridCol w:w="1417"/>
        <w:gridCol w:w="2977"/>
        <w:gridCol w:w="4961"/>
        <w:gridCol w:w="1643"/>
      </w:tblGrid>
      <w:tr w:rsidR="00FE69DD" w:rsidRPr="00E236D9" w14:paraId="5CE8906C" w14:textId="77777777" w:rsidTr="007F697A">
        <w:trPr>
          <w:trHeight w:val="30"/>
        </w:trPr>
        <w:tc>
          <w:tcPr>
            <w:tcW w:w="990"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09210E96" w14:textId="77777777" w:rsidR="00FE69DD" w:rsidRPr="00E236D9" w:rsidRDefault="00FE69DD" w:rsidP="00B40CA4">
            <w:pPr>
              <w:widowControl/>
              <w:wordWrap/>
              <w:autoSpaceDE/>
              <w:autoSpaceDN/>
              <w:jc w:val="center"/>
            </w:pPr>
            <w:bookmarkStart w:id="51" w:name="_Hlk211418529"/>
            <w:r w:rsidRPr="00E236D9">
              <w:rPr>
                <w:b/>
                <w:bCs/>
              </w:rPr>
              <w:t>SMC01</w:t>
            </w:r>
          </w:p>
        </w:tc>
        <w:tc>
          <w:tcPr>
            <w:tcW w:w="992"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54393C19" w14:textId="77777777" w:rsidR="00FE69DD" w:rsidRPr="00E236D9" w:rsidRDefault="00FE69DD" w:rsidP="00B40CA4">
            <w:pPr>
              <w:widowControl/>
              <w:wordWrap/>
              <w:autoSpaceDE/>
              <w:autoSpaceDN/>
              <w:jc w:val="center"/>
            </w:pPr>
            <w:r w:rsidRPr="00E236D9">
              <w:rPr>
                <w:b/>
                <w:bCs/>
              </w:rPr>
              <w:t>SMC02</w:t>
            </w:r>
          </w:p>
        </w:tc>
        <w:tc>
          <w:tcPr>
            <w:tcW w:w="2126" w:type="dxa"/>
            <w:gridSpan w:val="2"/>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32C38059" w14:textId="77777777" w:rsidR="00FE69DD" w:rsidRPr="00E236D9" w:rsidRDefault="00FE69DD" w:rsidP="00B40CA4">
            <w:pPr>
              <w:widowControl/>
              <w:wordWrap/>
              <w:autoSpaceDE/>
              <w:autoSpaceDN/>
              <w:jc w:val="center"/>
            </w:pPr>
            <w:r w:rsidRPr="00E236D9">
              <w:rPr>
                <w:b/>
                <w:bCs/>
              </w:rPr>
              <w:t>idShort</w:t>
            </w:r>
          </w:p>
        </w:tc>
        <w:tc>
          <w:tcPr>
            <w:tcW w:w="2977"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111F9413" w14:textId="77777777" w:rsidR="00FE69DD" w:rsidRPr="00E236D9" w:rsidRDefault="00FE69DD" w:rsidP="00B40CA4">
            <w:pPr>
              <w:widowControl/>
              <w:wordWrap/>
              <w:autoSpaceDE/>
              <w:autoSpaceDN/>
              <w:jc w:val="center"/>
            </w:pPr>
            <w:r w:rsidRPr="00E236D9">
              <w:rPr>
                <w:b/>
                <w:bCs/>
              </w:rPr>
              <w:t>SemanticID</w:t>
            </w:r>
          </w:p>
        </w:tc>
        <w:tc>
          <w:tcPr>
            <w:tcW w:w="4961" w:type="dxa"/>
            <w:tcBorders>
              <w:top w:val="single" w:sz="2" w:space="0" w:color="000000"/>
              <w:left w:val="single" w:sz="2" w:space="0" w:color="000000"/>
              <w:bottom w:val="single" w:sz="2" w:space="0" w:color="000000"/>
              <w:right w:val="single" w:sz="4" w:space="0" w:color="auto"/>
            </w:tcBorders>
            <w:shd w:val="clear" w:color="auto" w:fill="DFE6F7"/>
            <w:tcMar>
              <w:top w:w="28" w:type="dxa"/>
              <w:left w:w="102" w:type="dxa"/>
              <w:bottom w:w="28" w:type="dxa"/>
              <w:right w:w="102" w:type="dxa"/>
            </w:tcMar>
            <w:vAlign w:val="center"/>
            <w:hideMark/>
          </w:tcPr>
          <w:p w14:paraId="03806A28" w14:textId="77777777" w:rsidR="00FE69DD" w:rsidRPr="00E236D9" w:rsidRDefault="00FE69DD" w:rsidP="00B40CA4">
            <w:pPr>
              <w:widowControl/>
              <w:wordWrap/>
              <w:autoSpaceDE/>
              <w:autoSpaceDN/>
              <w:jc w:val="center"/>
            </w:pPr>
            <w:r w:rsidRPr="00E236D9">
              <w:rPr>
                <w:rFonts w:hint="eastAsia"/>
                <w:b/>
                <w:bCs/>
              </w:rPr>
              <w:t>설명</w:t>
            </w:r>
          </w:p>
        </w:tc>
        <w:tc>
          <w:tcPr>
            <w:tcW w:w="1643" w:type="dxa"/>
            <w:tcBorders>
              <w:top w:val="single" w:sz="4" w:space="0" w:color="auto"/>
              <w:left w:val="single" w:sz="4" w:space="0" w:color="auto"/>
              <w:bottom w:val="single" w:sz="4" w:space="0" w:color="auto"/>
              <w:right w:val="single" w:sz="4" w:space="0" w:color="auto"/>
            </w:tcBorders>
            <w:shd w:val="clear" w:color="auto" w:fill="DFE6F7"/>
          </w:tcPr>
          <w:p w14:paraId="70753E6B" w14:textId="77777777" w:rsidR="00FE69DD" w:rsidRPr="00E236D9" w:rsidRDefault="00FE69DD" w:rsidP="00B40CA4">
            <w:pPr>
              <w:widowControl/>
              <w:wordWrap/>
              <w:autoSpaceDE/>
              <w:autoSpaceDN/>
              <w:jc w:val="center"/>
              <w:rPr>
                <w:b/>
                <w:bCs/>
              </w:rPr>
            </w:pPr>
            <w:r>
              <w:rPr>
                <w:rFonts w:hint="eastAsia"/>
                <w:b/>
                <w:bCs/>
              </w:rPr>
              <w:t>Value Example</w:t>
            </w:r>
          </w:p>
        </w:tc>
      </w:tr>
      <w:tr w:rsidR="00FE69DD" w:rsidRPr="00A43D3C" w14:paraId="6D81BF4E" w14:textId="77777777" w:rsidTr="007F697A">
        <w:trPr>
          <w:trHeight w:val="46"/>
        </w:trPr>
        <w:tc>
          <w:tcPr>
            <w:tcW w:w="990" w:type="dxa"/>
            <w:vMerge w:val="restart"/>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C614826" w14:textId="77777777" w:rsidR="00676C30" w:rsidRDefault="00FE69DD" w:rsidP="00B40CA4">
            <w:pPr>
              <w:widowControl/>
              <w:wordWrap/>
              <w:autoSpaceDE/>
              <w:autoSpaceDN/>
              <w:jc w:val="center"/>
              <w:rPr>
                <w:rFonts w:hAnsiTheme="minorEastAsia"/>
              </w:rPr>
            </w:pPr>
            <w:r w:rsidRPr="00A43D3C">
              <w:rPr>
                <w:rFonts w:hAnsiTheme="minorEastAsia"/>
              </w:rPr>
              <w:t>Contact</w:t>
            </w:r>
          </w:p>
          <w:p w14:paraId="60F95B52" w14:textId="68A5D174" w:rsidR="00FE69DD" w:rsidRPr="00A43D3C" w:rsidRDefault="00FE69DD" w:rsidP="00B40CA4">
            <w:pPr>
              <w:widowControl/>
              <w:wordWrap/>
              <w:autoSpaceDE/>
              <w:autoSpaceDN/>
              <w:jc w:val="center"/>
              <w:rPr>
                <w:rFonts w:hAnsiTheme="minorEastAsia"/>
              </w:rPr>
            </w:pPr>
            <w:r w:rsidRPr="00A43D3C">
              <w:rPr>
                <w:rFonts w:hAnsiTheme="minorEastAsia"/>
              </w:rPr>
              <w:t>Info01</w:t>
            </w:r>
          </w:p>
        </w:tc>
        <w:tc>
          <w:tcPr>
            <w:tcW w:w="99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9313BB1" w14:textId="77777777" w:rsidR="00FE69DD" w:rsidRPr="00A43D3C" w:rsidRDefault="00FE69DD" w:rsidP="00B40CA4">
            <w:pPr>
              <w:widowControl/>
              <w:wordWrap/>
              <w:autoSpaceDE/>
              <w:autoSpaceDN/>
              <w:jc w:val="center"/>
              <w:rPr>
                <w:rFonts w:hAnsiTheme="minorEastAsia"/>
              </w:rPr>
            </w:pPr>
            <w:r w:rsidRPr="00A43D3C">
              <w:rPr>
                <w:rFonts w:hAnsiTheme="minorEastAsia"/>
              </w:rPr>
              <w:t>-</w:t>
            </w:r>
          </w:p>
        </w:tc>
        <w:tc>
          <w:tcPr>
            <w:tcW w:w="70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0CBEC83" w14:textId="77777777" w:rsidR="00FE69DD" w:rsidRPr="008246F8" w:rsidRDefault="00FE69DD" w:rsidP="00B40CA4">
            <w:pPr>
              <w:widowControl/>
              <w:wordWrap/>
              <w:autoSpaceDE/>
              <w:autoSpaceDN/>
              <w:rPr>
                <w:rFonts w:hAnsiTheme="minorEastAsia"/>
              </w:rPr>
            </w:pPr>
            <w:r w:rsidRPr="008246F8">
              <w:rPr>
                <w:rFonts w:ascii="맑은 고딕" w:eastAsia="맑은 고딕" w:hAnsi="맑은 고딕" w:cs="Times New Roman"/>
              </w:rPr>
              <w:t>Prop</w:t>
            </w:r>
          </w:p>
        </w:tc>
        <w:tc>
          <w:tcPr>
            <w:tcW w:w="14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A3D370E" w14:textId="77777777" w:rsidR="00FE69DD" w:rsidRPr="008246F8" w:rsidRDefault="00FE69DD" w:rsidP="00B40CA4">
            <w:pPr>
              <w:widowControl/>
              <w:wordWrap/>
              <w:autoSpaceDE/>
              <w:autoSpaceDN/>
              <w:jc w:val="center"/>
              <w:rPr>
                <w:rFonts w:hAnsiTheme="minorEastAsia"/>
              </w:rPr>
            </w:pPr>
            <w:r w:rsidRPr="008246F8">
              <w:rPr>
                <w:rFonts w:ascii="맑은 고딕" w:eastAsia="맑은 고딕" w:hAnsi="맑은 고딕" w:cs="Times New Roman"/>
              </w:rPr>
              <w:t>Name</w:t>
            </w:r>
          </w:p>
        </w:tc>
        <w:tc>
          <w:tcPr>
            <w:tcW w:w="297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975E947" w14:textId="77777777" w:rsidR="00FE69DD" w:rsidRPr="008246F8" w:rsidRDefault="00FE69DD" w:rsidP="00B40CA4">
            <w:pPr>
              <w:widowControl/>
              <w:wordWrap/>
              <w:autoSpaceDE/>
              <w:autoSpaceDN/>
              <w:jc w:val="center"/>
              <w:rPr>
                <w:rFonts w:hAnsiTheme="minorEastAsia"/>
              </w:rPr>
            </w:pPr>
            <w:r w:rsidRPr="008246F8">
              <w:rPr>
                <w:rFonts w:ascii="맑은 고딕" w:eastAsia="맑은 고딕" w:hAnsi="맑은 고딕" w:cs="맑은 고딕"/>
                <w:kern w:val="0"/>
              </w:rPr>
              <w:t>0173-1#02-AAO677#004</w:t>
            </w:r>
          </w:p>
        </w:tc>
        <w:tc>
          <w:tcPr>
            <w:tcW w:w="4961"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1B8336CA" w14:textId="77777777" w:rsidR="00FE69DD" w:rsidRPr="008246F8" w:rsidRDefault="00FE69DD" w:rsidP="003061A0">
            <w:pPr>
              <w:widowControl/>
              <w:wordWrap/>
              <w:autoSpaceDE/>
              <w:autoSpaceDN/>
              <w:jc w:val="left"/>
              <w:rPr>
                <w:rFonts w:ascii="맑은 고딕" w:eastAsia="맑은 고딕" w:hAnsi="맑은 고딕" w:cs="Times New Roman"/>
              </w:rPr>
            </w:pPr>
            <w:r w:rsidRPr="008246F8">
              <w:rPr>
                <w:rFonts w:ascii="맑은 고딕" w:eastAsia="맑은 고딕" w:hAnsi="맑은 고딕" w:cs="Times New Roman"/>
              </w:rPr>
              <w:t>name of supplier which provides the customer with a product or a service</w:t>
            </w:r>
          </w:p>
          <w:p w14:paraId="13D9AFBD" w14:textId="77777777" w:rsidR="00FE69DD" w:rsidRPr="008246F8" w:rsidRDefault="00FE69DD" w:rsidP="003061A0">
            <w:pPr>
              <w:widowControl/>
              <w:wordWrap/>
              <w:autoSpaceDE/>
              <w:autoSpaceDN/>
              <w:jc w:val="left"/>
              <w:rPr>
                <w:rFonts w:hAnsiTheme="minorEastAsia"/>
              </w:rPr>
            </w:pPr>
            <w:r w:rsidRPr="008246F8">
              <w:rPr>
                <w:rFonts w:ascii="맑은 고딕" w:eastAsia="맑은 고딕" w:hAnsi="맑은 고딕" w:cs="Times New Roman" w:hint="eastAsia"/>
              </w:rPr>
              <w:t>고객에게 제품이나 서비스를 제공하는 공급자 이름</w:t>
            </w:r>
          </w:p>
        </w:tc>
        <w:tc>
          <w:tcPr>
            <w:tcW w:w="1643" w:type="dxa"/>
            <w:tcBorders>
              <w:top w:val="single" w:sz="4" w:space="0" w:color="auto"/>
              <w:left w:val="single" w:sz="4" w:space="0" w:color="auto"/>
              <w:bottom w:val="single" w:sz="4" w:space="0" w:color="auto"/>
              <w:right w:val="single" w:sz="4" w:space="0" w:color="auto"/>
            </w:tcBorders>
            <w:vAlign w:val="center"/>
          </w:tcPr>
          <w:p w14:paraId="21379CA9" w14:textId="77777777" w:rsidR="00FE69DD" w:rsidRPr="008246F8" w:rsidRDefault="00FE69DD" w:rsidP="00B40CA4">
            <w:pPr>
              <w:widowControl/>
              <w:wordWrap/>
              <w:autoSpaceDE/>
              <w:autoSpaceDN/>
              <w:jc w:val="center"/>
              <w:rPr>
                <w:rFonts w:ascii="맑은 고딕" w:eastAsia="맑은 고딕" w:hAnsi="맑은 고딕" w:cs="Times New Roman"/>
              </w:rPr>
            </w:pPr>
            <w:r w:rsidRPr="00DD78F5">
              <w:rPr>
                <w:rFonts w:ascii="맑은 고딕" w:eastAsia="맑은 고딕" w:hAnsi="맑은 고딕" w:cs="Times New Roman"/>
              </w:rPr>
              <w:t>ABC Company</w:t>
            </w:r>
            <w:r>
              <w:rPr>
                <w:rFonts w:ascii="맑은 고딕" w:eastAsia="맑은 고딕" w:hAnsi="맑은 고딕" w:cs="Times New Roman" w:hint="eastAsia"/>
              </w:rPr>
              <w:t xml:space="preserve"> </w:t>
            </w:r>
            <w:r w:rsidRPr="00DD78F5">
              <w:rPr>
                <w:rFonts w:ascii="맑은 고딕" w:eastAsia="맑은 고딕" w:hAnsi="맑은 고딕" w:cs="Times New Roman"/>
              </w:rPr>
              <w:t>@</w:t>
            </w:r>
            <w:r>
              <w:rPr>
                <w:rFonts w:ascii="맑은 고딕" w:eastAsia="맑은 고딕" w:hAnsi="맑은 고딕" w:cs="Times New Roman" w:hint="eastAsia"/>
              </w:rPr>
              <w:t>EN</w:t>
            </w:r>
          </w:p>
        </w:tc>
      </w:tr>
      <w:tr w:rsidR="00FE69DD" w:rsidRPr="00A43D3C" w14:paraId="6C530C52" w14:textId="77777777" w:rsidTr="007F697A">
        <w:trPr>
          <w:trHeight w:val="30"/>
        </w:trPr>
        <w:tc>
          <w:tcPr>
            <w:tcW w:w="990" w:type="dxa"/>
            <w:vMerge/>
            <w:tcBorders>
              <w:top w:val="single" w:sz="2" w:space="0" w:color="000000"/>
              <w:left w:val="single" w:sz="2" w:space="0" w:color="000000"/>
              <w:bottom w:val="single" w:sz="2" w:space="0" w:color="000000"/>
              <w:right w:val="single" w:sz="2" w:space="0" w:color="000000"/>
            </w:tcBorders>
            <w:vAlign w:val="center"/>
            <w:hideMark/>
          </w:tcPr>
          <w:p w14:paraId="25951138" w14:textId="77777777" w:rsidR="00FE69DD" w:rsidRPr="00A43D3C" w:rsidRDefault="00FE69DD" w:rsidP="00B40CA4">
            <w:pPr>
              <w:widowControl/>
              <w:wordWrap/>
              <w:autoSpaceDE/>
              <w:autoSpaceDN/>
              <w:jc w:val="center"/>
              <w:rPr>
                <w:rFonts w:hAnsiTheme="minorEastAsia"/>
              </w:rPr>
            </w:pPr>
          </w:p>
        </w:tc>
        <w:tc>
          <w:tcPr>
            <w:tcW w:w="99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2C24AD0" w14:textId="77777777" w:rsidR="00FE69DD" w:rsidRPr="00A43D3C" w:rsidRDefault="00FE69DD" w:rsidP="00B40CA4">
            <w:pPr>
              <w:widowControl/>
              <w:wordWrap/>
              <w:autoSpaceDE/>
              <w:autoSpaceDN/>
              <w:jc w:val="center"/>
              <w:rPr>
                <w:rFonts w:hAnsiTheme="minorEastAsia"/>
              </w:rPr>
            </w:pPr>
            <w:r w:rsidRPr="00A43D3C">
              <w:rPr>
                <w:rFonts w:hAnsiTheme="minorEastAsia"/>
              </w:rPr>
              <w:t>-</w:t>
            </w:r>
          </w:p>
        </w:tc>
        <w:tc>
          <w:tcPr>
            <w:tcW w:w="70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2BCF39D" w14:textId="77777777" w:rsidR="00FE69DD" w:rsidRPr="008246F8" w:rsidRDefault="00FE69DD" w:rsidP="00B40CA4">
            <w:pPr>
              <w:widowControl/>
              <w:wordWrap/>
              <w:autoSpaceDE/>
              <w:autoSpaceDN/>
              <w:rPr>
                <w:rFonts w:hAnsiTheme="minorEastAsia"/>
              </w:rPr>
            </w:pPr>
            <w:r w:rsidRPr="008246F8">
              <w:rPr>
                <w:rFonts w:ascii="맑은 고딕" w:eastAsia="맑은 고딕" w:hAnsi="맑은 고딕" w:cs="Times New Roman"/>
              </w:rPr>
              <w:t>Prop</w:t>
            </w:r>
          </w:p>
        </w:tc>
        <w:tc>
          <w:tcPr>
            <w:tcW w:w="14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5DAB703" w14:textId="77777777" w:rsidR="00FE69DD" w:rsidRPr="008246F8" w:rsidRDefault="00FE69DD" w:rsidP="00B40CA4">
            <w:pPr>
              <w:widowControl/>
              <w:wordWrap/>
              <w:autoSpaceDE/>
              <w:autoSpaceDN/>
              <w:jc w:val="center"/>
              <w:rPr>
                <w:rFonts w:hAnsiTheme="minorEastAsia"/>
              </w:rPr>
            </w:pPr>
            <w:r w:rsidRPr="008246F8">
              <w:rPr>
                <w:rFonts w:ascii="맑은 고딕" w:eastAsia="맑은 고딕" w:hAnsi="맑은 고딕" w:cs="Times New Roman"/>
              </w:rPr>
              <w:t>Role</w:t>
            </w:r>
          </w:p>
        </w:tc>
        <w:tc>
          <w:tcPr>
            <w:tcW w:w="297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2ABB3ED" w14:textId="77777777" w:rsidR="00FE69DD" w:rsidRPr="008246F8" w:rsidRDefault="00FE69DD" w:rsidP="00B40CA4">
            <w:pPr>
              <w:widowControl/>
              <w:wordWrap/>
              <w:autoSpaceDE/>
              <w:autoSpaceDN/>
              <w:jc w:val="center"/>
              <w:rPr>
                <w:rFonts w:hAnsiTheme="minorEastAsia"/>
              </w:rPr>
            </w:pPr>
            <w:r w:rsidRPr="008246F8">
              <w:rPr>
                <w:rFonts w:ascii="맑은 고딕" w:eastAsia="맑은 고딕" w:hAnsi="맑은 고딕" w:cs="Times New Roman"/>
              </w:rPr>
              <w:t>https://</w:t>
            </w:r>
            <w:r w:rsidRPr="008246F8">
              <w:rPr>
                <w:rFonts w:ascii="맑은 고딕" w:eastAsia="맑은 고딕" w:hAnsi="맑은 고딕" w:cs="맑은 고딕"/>
                <w:kern w:val="0"/>
              </w:rPr>
              <w:t xml:space="preserve"> www.smart-factory.kr/ids/cd/3121_5082_7091_9060</w:t>
            </w:r>
          </w:p>
        </w:tc>
        <w:tc>
          <w:tcPr>
            <w:tcW w:w="4961"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302249AA" w14:textId="77777777" w:rsidR="00FE69DD" w:rsidRPr="008246F8" w:rsidRDefault="00FE69DD" w:rsidP="003061A0">
            <w:pPr>
              <w:widowControl/>
              <w:wordWrap/>
              <w:autoSpaceDE/>
              <w:autoSpaceDN/>
              <w:jc w:val="left"/>
              <w:rPr>
                <w:rFonts w:ascii="맑은 고딕" w:eastAsia="맑은 고딕" w:hAnsi="맑은 고딕" w:cs="Times New Roman"/>
              </w:rPr>
            </w:pPr>
            <w:r w:rsidRPr="008246F8">
              <w:rPr>
                <w:rFonts w:ascii="맑은 고딕" w:eastAsia="맑은 고딕" w:hAnsi="맑은 고딕" w:cs="Times New Roman"/>
              </w:rPr>
              <w:t>The specific part or function they have in the context</w:t>
            </w:r>
          </w:p>
          <w:p w14:paraId="2E70CBEF" w14:textId="77777777" w:rsidR="00FE69DD" w:rsidRPr="008246F8" w:rsidRDefault="00FE69DD" w:rsidP="003061A0">
            <w:pPr>
              <w:widowControl/>
              <w:wordWrap/>
              <w:autoSpaceDE/>
              <w:autoSpaceDN/>
              <w:jc w:val="left"/>
              <w:rPr>
                <w:rFonts w:hAnsiTheme="minorEastAsia"/>
              </w:rPr>
            </w:pPr>
            <w:r w:rsidRPr="008246F8">
              <w:rPr>
                <w:rFonts w:ascii="맑은 고딕" w:eastAsia="맑은 고딕" w:hAnsi="맑은 고딕" w:cs="Times New Roman" w:hint="eastAsia"/>
              </w:rPr>
              <w:t>맥락에 따른 특정 역할 또는 기능</w:t>
            </w:r>
          </w:p>
        </w:tc>
        <w:tc>
          <w:tcPr>
            <w:tcW w:w="1643" w:type="dxa"/>
            <w:tcBorders>
              <w:top w:val="single" w:sz="4" w:space="0" w:color="auto"/>
              <w:left w:val="single" w:sz="4" w:space="0" w:color="auto"/>
              <w:bottom w:val="single" w:sz="4" w:space="0" w:color="auto"/>
              <w:right w:val="single" w:sz="4" w:space="0" w:color="auto"/>
            </w:tcBorders>
            <w:vAlign w:val="center"/>
          </w:tcPr>
          <w:p w14:paraId="384C6D1C" w14:textId="77777777" w:rsidR="00FE69DD" w:rsidRDefault="00FE69DD" w:rsidP="00B40CA4">
            <w:pPr>
              <w:widowControl/>
              <w:wordWrap/>
              <w:autoSpaceDE/>
              <w:autoSpaceDN/>
              <w:jc w:val="center"/>
              <w:rPr>
                <w:rFonts w:ascii="맑은 고딕" w:eastAsia="맑은 고딕" w:hAnsi="맑은 고딕" w:cs="Times New Roman"/>
              </w:rPr>
            </w:pPr>
            <w:r w:rsidRPr="00DD78F5">
              <w:rPr>
                <w:rFonts w:ascii="맑은 고딕" w:eastAsia="맑은 고딕" w:hAnsi="맑은 고딕" w:cs="Times New Roman"/>
              </w:rPr>
              <w:t xml:space="preserve">기술 담당자 / </w:t>
            </w:r>
          </w:p>
          <w:p w14:paraId="6702AA7B" w14:textId="77777777" w:rsidR="00FE69DD" w:rsidRPr="008246F8" w:rsidRDefault="00FE69DD" w:rsidP="00B40CA4">
            <w:pPr>
              <w:widowControl/>
              <w:wordWrap/>
              <w:autoSpaceDE/>
              <w:autoSpaceDN/>
              <w:jc w:val="center"/>
              <w:rPr>
                <w:rFonts w:ascii="맑은 고딕" w:eastAsia="맑은 고딕" w:hAnsi="맑은 고딕" w:cs="Times New Roman"/>
              </w:rPr>
            </w:pPr>
            <w:r w:rsidRPr="00DD78F5">
              <w:rPr>
                <w:rFonts w:ascii="맑은 고딕" w:eastAsia="맑은 고딕" w:hAnsi="맑은 고딕" w:cs="Times New Roman"/>
              </w:rPr>
              <w:t>technical contact</w:t>
            </w:r>
          </w:p>
        </w:tc>
      </w:tr>
      <w:tr w:rsidR="00FE69DD" w:rsidRPr="00A43D3C" w14:paraId="2035A2E7" w14:textId="77777777" w:rsidTr="007F697A">
        <w:trPr>
          <w:trHeight w:val="30"/>
        </w:trPr>
        <w:tc>
          <w:tcPr>
            <w:tcW w:w="990" w:type="dxa"/>
            <w:vMerge/>
            <w:tcBorders>
              <w:top w:val="single" w:sz="2" w:space="0" w:color="000000"/>
              <w:left w:val="single" w:sz="2" w:space="0" w:color="000000"/>
              <w:bottom w:val="single" w:sz="2" w:space="0" w:color="000000"/>
              <w:right w:val="single" w:sz="2" w:space="0" w:color="000000"/>
            </w:tcBorders>
            <w:vAlign w:val="center"/>
            <w:hideMark/>
          </w:tcPr>
          <w:p w14:paraId="490C853F" w14:textId="77777777" w:rsidR="00FE69DD" w:rsidRPr="00A43D3C" w:rsidRDefault="00FE69DD" w:rsidP="00B40CA4">
            <w:pPr>
              <w:widowControl/>
              <w:wordWrap/>
              <w:autoSpaceDE/>
              <w:autoSpaceDN/>
              <w:jc w:val="center"/>
              <w:rPr>
                <w:rFonts w:hAnsiTheme="minorEastAsia"/>
              </w:rPr>
            </w:pPr>
          </w:p>
        </w:tc>
        <w:tc>
          <w:tcPr>
            <w:tcW w:w="992" w:type="dxa"/>
            <w:vMerge w:val="restart"/>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060AB9D" w14:textId="77777777" w:rsidR="00FE69DD" w:rsidRDefault="00FE69DD" w:rsidP="00B40CA4">
            <w:pPr>
              <w:widowControl/>
              <w:wordWrap/>
              <w:autoSpaceDE/>
              <w:autoSpaceDN/>
              <w:jc w:val="center"/>
              <w:rPr>
                <w:rFonts w:hAnsiTheme="minorEastAsia"/>
              </w:rPr>
            </w:pPr>
            <w:r w:rsidRPr="00A43D3C">
              <w:rPr>
                <w:rFonts w:hAnsiTheme="minorEastAsia"/>
              </w:rPr>
              <w:t>Physical</w:t>
            </w:r>
          </w:p>
          <w:p w14:paraId="17A464D4" w14:textId="77777777" w:rsidR="00FE69DD" w:rsidRPr="00A43D3C" w:rsidRDefault="00FE69DD" w:rsidP="00B40CA4">
            <w:pPr>
              <w:widowControl/>
              <w:wordWrap/>
              <w:autoSpaceDE/>
              <w:autoSpaceDN/>
              <w:jc w:val="center"/>
              <w:rPr>
                <w:rFonts w:hAnsiTheme="minorEastAsia"/>
              </w:rPr>
            </w:pPr>
            <w:r w:rsidRPr="00A43D3C">
              <w:rPr>
                <w:rFonts w:hAnsiTheme="minorEastAsia"/>
              </w:rPr>
              <w:t>Address</w:t>
            </w:r>
          </w:p>
        </w:tc>
        <w:tc>
          <w:tcPr>
            <w:tcW w:w="70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8BCD4BD" w14:textId="77777777" w:rsidR="00FE69DD" w:rsidRPr="008246F8" w:rsidRDefault="00FE69DD" w:rsidP="00B40CA4">
            <w:pPr>
              <w:widowControl/>
              <w:wordWrap/>
              <w:autoSpaceDE/>
              <w:autoSpaceDN/>
              <w:rPr>
                <w:rFonts w:hAnsiTheme="minorEastAsia"/>
              </w:rPr>
            </w:pPr>
            <w:r w:rsidRPr="008246F8">
              <w:rPr>
                <w:rFonts w:ascii="맑은 고딕" w:eastAsia="맑은 고딕" w:hAnsi="맑은 고딕" w:cs="Times New Roman"/>
              </w:rPr>
              <w:t>Prop</w:t>
            </w:r>
          </w:p>
        </w:tc>
        <w:tc>
          <w:tcPr>
            <w:tcW w:w="14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F3A0F97" w14:textId="77777777" w:rsidR="00FE69DD" w:rsidRPr="008246F8" w:rsidRDefault="00FE69DD" w:rsidP="00B40CA4">
            <w:pPr>
              <w:widowControl/>
              <w:wordWrap/>
              <w:autoSpaceDE/>
              <w:autoSpaceDN/>
              <w:jc w:val="center"/>
              <w:rPr>
                <w:rFonts w:hAnsiTheme="minorEastAsia"/>
              </w:rPr>
            </w:pPr>
            <w:r w:rsidRPr="008246F8">
              <w:rPr>
                <w:rFonts w:ascii="맑은 고딕" w:eastAsia="맑은 고딕" w:hAnsi="맑은 고딕" w:cs="Times New Roman"/>
              </w:rPr>
              <w:t>CountryCode</w:t>
            </w:r>
          </w:p>
        </w:tc>
        <w:tc>
          <w:tcPr>
            <w:tcW w:w="297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174D0FB" w14:textId="77777777" w:rsidR="00FE69DD" w:rsidRPr="008246F8" w:rsidRDefault="00FE69DD" w:rsidP="00B40CA4">
            <w:pPr>
              <w:widowControl/>
              <w:wordWrap/>
              <w:autoSpaceDE/>
              <w:autoSpaceDN/>
              <w:jc w:val="center"/>
              <w:rPr>
                <w:rFonts w:hAnsiTheme="minorEastAsia"/>
              </w:rPr>
            </w:pPr>
            <w:r w:rsidRPr="008246F8">
              <w:rPr>
                <w:rFonts w:ascii="맑은 고딕" w:eastAsia="맑은 고딕" w:hAnsi="맑은 고딕" w:cs="맑은 고딕"/>
                <w:kern w:val="0"/>
              </w:rPr>
              <w:t>0173-1#02-AAO730#003</w:t>
            </w:r>
          </w:p>
        </w:tc>
        <w:tc>
          <w:tcPr>
            <w:tcW w:w="4961"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4981F0EB" w14:textId="77777777" w:rsidR="00FE69DD" w:rsidRPr="008246F8" w:rsidRDefault="00FE69DD" w:rsidP="003061A0">
            <w:pPr>
              <w:widowControl/>
              <w:wordWrap/>
              <w:autoSpaceDE/>
              <w:autoSpaceDN/>
              <w:jc w:val="left"/>
              <w:rPr>
                <w:rFonts w:ascii="맑은 고딕" w:eastAsia="맑은 고딕" w:hAnsi="맑은 고딕" w:cs="Times New Roman"/>
              </w:rPr>
            </w:pPr>
            <w:r w:rsidRPr="008246F8">
              <w:rPr>
                <w:rFonts w:ascii="맑은 고딕" w:eastAsia="맑은 고딕" w:hAnsi="맑은 고딕" w:cs="Times New Roman"/>
              </w:rPr>
              <w:t>agreed upon symbol for unambiguous identification of a country</w:t>
            </w:r>
          </w:p>
          <w:p w14:paraId="19044901" w14:textId="77777777" w:rsidR="00FE69DD" w:rsidRPr="008246F8" w:rsidRDefault="00FE69DD" w:rsidP="003061A0">
            <w:pPr>
              <w:widowControl/>
              <w:wordWrap/>
              <w:autoSpaceDE/>
              <w:autoSpaceDN/>
              <w:jc w:val="left"/>
              <w:rPr>
                <w:rFonts w:hAnsiTheme="minorEastAsia"/>
              </w:rPr>
            </w:pPr>
            <w:r w:rsidRPr="008246F8">
              <w:rPr>
                <w:rFonts w:ascii="맑은 고딕" w:eastAsia="맑은 고딕" w:hAnsi="맑은 고딕" w:cs="Times New Roman" w:hint="eastAsia"/>
              </w:rPr>
              <w:t>국가를 명확하게 식별하기 위해 합의된 기호</w:t>
            </w:r>
          </w:p>
        </w:tc>
        <w:tc>
          <w:tcPr>
            <w:tcW w:w="1643" w:type="dxa"/>
            <w:tcBorders>
              <w:top w:val="single" w:sz="4" w:space="0" w:color="auto"/>
              <w:left w:val="single" w:sz="4" w:space="0" w:color="auto"/>
              <w:bottom w:val="single" w:sz="4" w:space="0" w:color="auto"/>
              <w:right w:val="single" w:sz="4" w:space="0" w:color="auto"/>
            </w:tcBorders>
            <w:vAlign w:val="center"/>
          </w:tcPr>
          <w:p w14:paraId="547178D7" w14:textId="77777777" w:rsidR="00FE69DD" w:rsidRPr="008246F8" w:rsidRDefault="00FE69DD" w:rsidP="00B40CA4">
            <w:pPr>
              <w:widowControl/>
              <w:wordWrap/>
              <w:autoSpaceDE/>
              <w:autoSpaceDN/>
              <w:jc w:val="center"/>
              <w:rPr>
                <w:rFonts w:ascii="맑은 고딕" w:eastAsia="맑은 고딕" w:hAnsi="맑은 고딕" w:cs="Times New Roman"/>
              </w:rPr>
            </w:pPr>
            <w:r w:rsidRPr="00DD78F5">
              <w:rPr>
                <w:rFonts w:ascii="맑은 고딕" w:eastAsia="맑은 고딕" w:hAnsi="맑은 고딕" w:cs="Times New Roman"/>
              </w:rPr>
              <w:t>DE@de</w:t>
            </w:r>
          </w:p>
        </w:tc>
      </w:tr>
      <w:tr w:rsidR="00FE69DD" w:rsidRPr="00A43D3C" w14:paraId="071856B9" w14:textId="77777777" w:rsidTr="007F697A">
        <w:trPr>
          <w:trHeight w:val="20"/>
        </w:trPr>
        <w:tc>
          <w:tcPr>
            <w:tcW w:w="990" w:type="dxa"/>
            <w:vMerge/>
            <w:tcBorders>
              <w:top w:val="single" w:sz="2" w:space="0" w:color="000000"/>
              <w:left w:val="single" w:sz="2" w:space="0" w:color="000000"/>
              <w:bottom w:val="single" w:sz="2" w:space="0" w:color="000000"/>
              <w:right w:val="single" w:sz="2" w:space="0" w:color="000000"/>
            </w:tcBorders>
            <w:vAlign w:val="center"/>
            <w:hideMark/>
          </w:tcPr>
          <w:p w14:paraId="44B746BE" w14:textId="77777777" w:rsidR="00FE69DD" w:rsidRPr="00A43D3C" w:rsidRDefault="00FE69DD" w:rsidP="00B40CA4">
            <w:pPr>
              <w:widowControl/>
              <w:wordWrap/>
              <w:autoSpaceDE/>
              <w:autoSpaceDN/>
              <w:jc w:val="center"/>
              <w:rPr>
                <w:rFonts w:hAnsiTheme="minorEastAsia"/>
              </w:rPr>
            </w:pPr>
          </w:p>
        </w:tc>
        <w:tc>
          <w:tcPr>
            <w:tcW w:w="992" w:type="dxa"/>
            <w:vMerge/>
            <w:tcBorders>
              <w:top w:val="single" w:sz="2" w:space="0" w:color="000000"/>
              <w:left w:val="single" w:sz="2" w:space="0" w:color="000000"/>
              <w:bottom w:val="single" w:sz="2" w:space="0" w:color="000000"/>
              <w:right w:val="single" w:sz="2" w:space="0" w:color="000000"/>
            </w:tcBorders>
            <w:vAlign w:val="center"/>
            <w:hideMark/>
          </w:tcPr>
          <w:p w14:paraId="4621C429" w14:textId="77777777" w:rsidR="00FE69DD" w:rsidRPr="00A43D3C" w:rsidRDefault="00FE69DD" w:rsidP="00B40CA4">
            <w:pPr>
              <w:widowControl/>
              <w:wordWrap/>
              <w:autoSpaceDE/>
              <w:autoSpaceDN/>
              <w:jc w:val="center"/>
              <w:rPr>
                <w:rFonts w:hAnsiTheme="minorEastAsia"/>
              </w:rPr>
            </w:pPr>
          </w:p>
        </w:tc>
        <w:tc>
          <w:tcPr>
            <w:tcW w:w="70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86F2A45" w14:textId="77777777" w:rsidR="00FE69DD" w:rsidRPr="008246F8" w:rsidRDefault="00FE69DD" w:rsidP="00B40CA4">
            <w:pPr>
              <w:widowControl/>
              <w:wordWrap/>
              <w:autoSpaceDE/>
              <w:autoSpaceDN/>
              <w:rPr>
                <w:rFonts w:hAnsiTheme="minorEastAsia"/>
              </w:rPr>
            </w:pPr>
            <w:r w:rsidRPr="008246F8">
              <w:rPr>
                <w:rFonts w:ascii="맑은 고딕" w:eastAsia="맑은 고딕" w:hAnsi="맑은 고딕" w:cs="Times New Roman"/>
              </w:rPr>
              <w:t>Prop</w:t>
            </w:r>
          </w:p>
        </w:tc>
        <w:tc>
          <w:tcPr>
            <w:tcW w:w="14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BB55694" w14:textId="77777777" w:rsidR="00FE69DD" w:rsidRPr="008246F8" w:rsidRDefault="00FE69DD" w:rsidP="00B40CA4">
            <w:pPr>
              <w:widowControl/>
              <w:wordWrap/>
              <w:autoSpaceDE/>
              <w:autoSpaceDN/>
              <w:jc w:val="center"/>
              <w:rPr>
                <w:rFonts w:hAnsiTheme="minorEastAsia"/>
              </w:rPr>
            </w:pPr>
            <w:r w:rsidRPr="008246F8">
              <w:rPr>
                <w:rFonts w:ascii="맑은 고딕" w:eastAsia="맑은 고딕" w:hAnsi="맑은 고딕" w:cs="Times New Roman"/>
              </w:rPr>
              <w:t>Street</w:t>
            </w:r>
          </w:p>
        </w:tc>
        <w:tc>
          <w:tcPr>
            <w:tcW w:w="297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6C770D6" w14:textId="77777777" w:rsidR="00FE69DD" w:rsidRPr="008246F8" w:rsidRDefault="00FE69DD" w:rsidP="00B40CA4">
            <w:pPr>
              <w:widowControl/>
              <w:wordWrap/>
              <w:autoSpaceDE/>
              <w:autoSpaceDN/>
              <w:jc w:val="center"/>
              <w:rPr>
                <w:rFonts w:hAnsiTheme="minorEastAsia"/>
              </w:rPr>
            </w:pPr>
            <w:r w:rsidRPr="008246F8">
              <w:rPr>
                <w:rFonts w:ascii="맑은 고딕" w:eastAsia="맑은 고딕" w:hAnsi="맑은 고딕" w:cs="Times New Roman"/>
              </w:rPr>
              <w:t>https://</w:t>
            </w:r>
            <w:r w:rsidRPr="008246F8">
              <w:rPr>
                <w:rFonts w:ascii="맑은 고딕" w:eastAsia="맑은 고딕" w:hAnsi="맑은 고딕" w:cs="맑은 고딕"/>
                <w:kern w:val="0"/>
              </w:rPr>
              <w:t>www.smart-factory.kr/ids/cd/3121_5082_7091_9061</w:t>
            </w:r>
          </w:p>
        </w:tc>
        <w:tc>
          <w:tcPr>
            <w:tcW w:w="4961"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5C40B25C" w14:textId="77777777" w:rsidR="00FE69DD" w:rsidRPr="008246F8" w:rsidRDefault="00FE69DD" w:rsidP="003061A0">
            <w:pPr>
              <w:widowControl/>
              <w:wordWrap/>
              <w:autoSpaceDE/>
              <w:autoSpaceDN/>
              <w:jc w:val="left"/>
              <w:rPr>
                <w:rFonts w:ascii="맑은 고딕" w:eastAsia="맑은 고딕" w:hAnsi="맑은 고딕" w:cs="Times New Roman"/>
              </w:rPr>
            </w:pPr>
            <w:r w:rsidRPr="008246F8">
              <w:rPr>
                <w:rFonts w:ascii="맑은 고딕" w:eastAsia="맑은 고딕" w:hAnsi="맑은 고딕" w:cs="Times New Roman"/>
              </w:rPr>
              <w:t>The street part of an address</w:t>
            </w:r>
          </w:p>
          <w:p w14:paraId="39074D90" w14:textId="77777777" w:rsidR="00FE69DD" w:rsidRPr="008246F8" w:rsidRDefault="00FE69DD" w:rsidP="003061A0">
            <w:pPr>
              <w:widowControl/>
              <w:wordWrap/>
              <w:autoSpaceDE/>
              <w:autoSpaceDN/>
              <w:jc w:val="left"/>
              <w:rPr>
                <w:rFonts w:hAnsiTheme="minorEastAsia"/>
              </w:rPr>
            </w:pPr>
            <w:r w:rsidRPr="008246F8">
              <w:rPr>
                <w:rFonts w:ascii="맑은 고딕" w:eastAsia="맑은 고딕" w:hAnsi="맑은 고딕" w:cs="Times New Roman" w:hint="eastAsia"/>
              </w:rPr>
              <w:t>주소의 거리 부분</w:t>
            </w:r>
          </w:p>
        </w:tc>
        <w:tc>
          <w:tcPr>
            <w:tcW w:w="1643" w:type="dxa"/>
            <w:tcBorders>
              <w:top w:val="single" w:sz="4" w:space="0" w:color="auto"/>
              <w:left w:val="single" w:sz="4" w:space="0" w:color="auto"/>
              <w:bottom w:val="single" w:sz="4" w:space="0" w:color="auto"/>
              <w:right w:val="single" w:sz="4" w:space="0" w:color="auto"/>
            </w:tcBorders>
            <w:vAlign w:val="center"/>
          </w:tcPr>
          <w:p w14:paraId="6837547E" w14:textId="77777777" w:rsidR="00FE69DD" w:rsidRDefault="00FE69DD" w:rsidP="00B40CA4">
            <w:pPr>
              <w:widowControl/>
              <w:wordWrap/>
              <w:autoSpaceDE/>
              <w:autoSpaceDN/>
              <w:jc w:val="center"/>
              <w:rPr>
                <w:rFonts w:ascii="맑은 고딕" w:eastAsia="맑은 고딕" w:hAnsi="맑은 고딕"/>
                <w:color w:val="000000"/>
              </w:rPr>
            </w:pPr>
            <w:r w:rsidRPr="002B62C4">
              <w:rPr>
                <w:rFonts w:ascii="맑은 고딕" w:eastAsia="맑은 고딕" w:hAnsi="맑은 고딕" w:hint="eastAsia"/>
                <w:color w:val="000000"/>
              </w:rPr>
              <w:t>Musterstraße 1@DE</w:t>
            </w:r>
          </w:p>
          <w:p w14:paraId="2DB1550B" w14:textId="77777777" w:rsidR="00FE69DD" w:rsidRPr="002B62C4" w:rsidRDefault="00FE69DD" w:rsidP="00B40CA4">
            <w:pPr>
              <w:widowControl/>
              <w:wordWrap/>
              <w:autoSpaceDE/>
              <w:autoSpaceDN/>
              <w:jc w:val="center"/>
              <w:rPr>
                <w:rFonts w:ascii="맑은 고딕" w:eastAsia="맑은 고딕" w:hAnsi="맑은 고딕" w:cs="Times New Roman"/>
              </w:rPr>
            </w:pPr>
            <w:r w:rsidRPr="002B62C4">
              <w:rPr>
                <w:rFonts w:ascii="맑은 고딕" w:eastAsia="맑은 고딕" w:hAnsi="맑은 고딕" w:hint="eastAsia"/>
                <w:color w:val="000000"/>
              </w:rPr>
              <w:t>1-1 Teheran-ro@KR</w:t>
            </w:r>
          </w:p>
        </w:tc>
      </w:tr>
      <w:tr w:rsidR="00FE69DD" w:rsidRPr="00A43D3C" w14:paraId="254DD8FD" w14:textId="77777777" w:rsidTr="007F697A">
        <w:trPr>
          <w:trHeight w:val="105"/>
        </w:trPr>
        <w:tc>
          <w:tcPr>
            <w:tcW w:w="990" w:type="dxa"/>
            <w:vMerge/>
            <w:tcBorders>
              <w:top w:val="single" w:sz="2" w:space="0" w:color="000000"/>
              <w:left w:val="single" w:sz="2" w:space="0" w:color="000000"/>
              <w:bottom w:val="single" w:sz="2" w:space="0" w:color="000000"/>
              <w:right w:val="single" w:sz="2" w:space="0" w:color="000000"/>
            </w:tcBorders>
            <w:vAlign w:val="center"/>
            <w:hideMark/>
          </w:tcPr>
          <w:p w14:paraId="4BC3B4DF" w14:textId="77777777" w:rsidR="00FE69DD" w:rsidRPr="00A43D3C" w:rsidRDefault="00FE69DD" w:rsidP="00B40CA4">
            <w:pPr>
              <w:widowControl/>
              <w:wordWrap/>
              <w:autoSpaceDE/>
              <w:autoSpaceDN/>
              <w:jc w:val="center"/>
              <w:rPr>
                <w:rFonts w:hAnsiTheme="minorEastAsia"/>
              </w:rPr>
            </w:pPr>
          </w:p>
        </w:tc>
        <w:tc>
          <w:tcPr>
            <w:tcW w:w="992" w:type="dxa"/>
            <w:vMerge/>
            <w:tcBorders>
              <w:top w:val="single" w:sz="2" w:space="0" w:color="000000"/>
              <w:left w:val="single" w:sz="2" w:space="0" w:color="000000"/>
              <w:bottom w:val="single" w:sz="2" w:space="0" w:color="000000"/>
              <w:right w:val="single" w:sz="2" w:space="0" w:color="000000"/>
            </w:tcBorders>
            <w:vAlign w:val="center"/>
            <w:hideMark/>
          </w:tcPr>
          <w:p w14:paraId="2DFEBBA9" w14:textId="77777777" w:rsidR="00FE69DD" w:rsidRPr="00A43D3C" w:rsidRDefault="00FE69DD" w:rsidP="00B40CA4">
            <w:pPr>
              <w:widowControl/>
              <w:wordWrap/>
              <w:autoSpaceDE/>
              <w:autoSpaceDN/>
              <w:jc w:val="center"/>
              <w:rPr>
                <w:rFonts w:hAnsiTheme="minorEastAsia"/>
              </w:rPr>
            </w:pPr>
          </w:p>
        </w:tc>
        <w:tc>
          <w:tcPr>
            <w:tcW w:w="70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0720469" w14:textId="77777777" w:rsidR="00FE69DD" w:rsidRPr="008246F8" w:rsidRDefault="00FE69DD" w:rsidP="00B40CA4">
            <w:pPr>
              <w:widowControl/>
              <w:wordWrap/>
              <w:autoSpaceDE/>
              <w:autoSpaceDN/>
              <w:rPr>
                <w:rFonts w:hAnsiTheme="minorEastAsia"/>
              </w:rPr>
            </w:pPr>
            <w:r w:rsidRPr="008246F8">
              <w:rPr>
                <w:rFonts w:ascii="맑은 고딕" w:eastAsia="맑은 고딕" w:hAnsi="맑은 고딕" w:cs="Times New Roman"/>
              </w:rPr>
              <w:t>Prop</w:t>
            </w:r>
          </w:p>
        </w:tc>
        <w:tc>
          <w:tcPr>
            <w:tcW w:w="14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11FE498" w14:textId="77777777" w:rsidR="00FE69DD" w:rsidRPr="008246F8" w:rsidRDefault="00FE69DD" w:rsidP="00B40CA4">
            <w:pPr>
              <w:widowControl/>
              <w:wordWrap/>
              <w:autoSpaceDE/>
              <w:autoSpaceDN/>
              <w:jc w:val="center"/>
              <w:rPr>
                <w:rFonts w:hAnsiTheme="minorEastAsia"/>
              </w:rPr>
            </w:pPr>
            <w:r w:rsidRPr="008246F8">
              <w:rPr>
                <w:rFonts w:ascii="맑은 고딕" w:eastAsia="맑은 고딕" w:hAnsi="맑은 고딕" w:cs="Times New Roman"/>
              </w:rPr>
              <w:t>PostalCode</w:t>
            </w:r>
          </w:p>
        </w:tc>
        <w:tc>
          <w:tcPr>
            <w:tcW w:w="297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F917AC0" w14:textId="77777777" w:rsidR="00FE69DD" w:rsidRPr="008246F8" w:rsidRDefault="00FE69DD" w:rsidP="00B40CA4">
            <w:pPr>
              <w:widowControl/>
              <w:wordWrap/>
              <w:autoSpaceDE/>
              <w:autoSpaceDN/>
              <w:jc w:val="center"/>
              <w:rPr>
                <w:rFonts w:hAnsiTheme="minorEastAsia"/>
              </w:rPr>
            </w:pPr>
            <w:r w:rsidRPr="008246F8">
              <w:rPr>
                <w:rFonts w:ascii="맑은 고딕" w:eastAsia="맑은 고딕" w:hAnsi="맑은 고딕" w:cs="Times New Roman"/>
              </w:rPr>
              <w:t>https://</w:t>
            </w:r>
            <w:r w:rsidRPr="008246F8">
              <w:rPr>
                <w:rFonts w:ascii="맑은 고딕" w:eastAsia="맑은 고딕" w:hAnsi="맑은 고딕" w:cs="맑은 고딕"/>
                <w:kern w:val="0"/>
              </w:rPr>
              <w:t>www.smart-factory.kr/ids/cd/3121_5082_7091_9062</w:t>
            </w:r>
          </w:p>
        </w:tc>
        <w:tc>
          <w:tcPr>
            <w:tcW w:w="4961"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1B1F084B" w14:textId="77777777" w:rsidR="00FE69DD" w:rsidRPr="008246F8" w:rsidRDefault="00FE69DD" w:rsidP="003061A0">
            <w:pPr>
              <w:widowControl/>
              <w:wordWrap/>
              <w:autoSpaceDE/>
              <w:autoSpaceDN/>
              <w:jc w:val="left"/>
              <w:rPr>
                <w:rFonts w:ascii="맑은 고딕" w:eastAsia="맑은 고딕" w:hAnsi="맑은 고딕" w:cs="Times New Roman"/>
              </w:rPr>
            </w:pPr>
            <w:r w:rsidRPr="008246F8">
              <w:rPr>
                <w:rFonts w:ascii="맑은 고딕" w:eastAsia="맑은 고딕" w:hAnsi="맑은 고딕" w:cs="Times New Roman"/>
              </w:rPr>
              <w:t>The code for mail delivery within their area</w:t>
            </w:r>
          </w:p>
          <w:p w14:paraId="108DF858" w14:textId="77777777" w:rsidR="00FE69DD" w:rsidRPr="008246F8" w:rsidRDefault="00FE69DD" w:rsidP="003061A0">
            <w:pPr>
              <w:widowControl/>
              <w:wordWrap/>
              <w:autoSpaceDE/>
              <w:autoSpaceDN/>
              <w:jc w:val="left"/>
              <w:rPr>
                <w:rFonts w:hAnsiTheme="minorEastAsia"/>
              </w:rPr>
            </w:pPr>
            <w:r w:rsidRPr="008246F8">
              <w:rPr>
                <w:rFonts w:ascii="맑은 고딕" w:eastAsia="맑은 고딕" w:hAnsi="맑은 고딕" w:cs="Times New Roman" w:hint="eastAsia"/>
              </w:rPr>
              <w:t>해당 지역 내 우편 배송을 위한 코드</w:t>
            </w:r>
          </w:p>
        </w:tc>
        <w:tc>
          <w:tcPr>
            <w:tcW w:w="1643" w:type="dxa"/>
            <w:tcBorders>
              <w:top w:val="single" w:sz="4" w:space="0" w:color="auto"/>
              <w:left w:val="single" w:sz="4" w:space="0" w:color="auto"/>
              <w:bottom w:val="single" w:sz="4" w:space="0" w:color="auto"/>
              <w:right w:val="single" w:sz="4" w:space="0" w:color="auto"/>
            </w:tcBorders>
            <w:vAlign w:val="center"/>
          </w:tcPr>
          <w:p w14:paraId="317D0C4E" w14:textId="77777777" w:rsidR="00FE69DD" w:rsidRPr="002B62C4" w:rsidRDefault="00FE69DD" w:rsidP="00B40CA4">
            <w:pPr>
              <w:widowControl/>
              <w:wordWrap/>
              <w:autoSpaceDE/>
              <w:autoSpaceDN/>
              <w:jc w:val="center"/>
              <w:rPr>
                <w:rFonts w:ascii="맑은 고딕" w:eastAsia="맑은 고딕" w:hAnsi="맑은 고딕" w:cs="Times New Roman"/>
              </w:rPr>
            </w:pPr>
            <w:r w:rsidRPr="002B62C4">
              <w:rPr>
                <w:rFonts w:ascii="맑은 고딕" w:eastAsia="맑은 고딕" w:hAnsi="맑은 고딕" w:hint="eastAsia"/>
                <w:color w:val="000000"/>
              </w:rPr>
              <w:t>12345@DE06236@KR</w:t>
            </w:r>
          </w:p>
        </w:tc>
      </w:tr>
      <w:tr w:rsidR="00FE69DD" w:rsidRPr="00A43D3C" w14:paraId="29122745" w14:textId="77777777" w:rsidTr="007F697A">
        <w:trPr>
          <w:trHeight w:val="30"/>
        </w:trPr>
        <w:tc>
          <w:tcPr>
            <w:tcW w:w="990" w:type="dxa"/>
            <w:vMerge/>
            <w:tcBorders>
              <w:top w:val="single" w:sz="2" w:space="0" w:color="000000"/>
              <w:left w:val="single" w:sz="2" w:space="0" w:color="000000"/>
              <w:bottom w:val="single" w:sz="2" w:space="0" w:color="000000"/>
              <w:right w:val="single" w:sz="2" w:space="0" w:color="000000"/>
            </w:tcBorders>
            <w:vAlign w:val="center"/>
            <w:hideMark/>
          </w:tcPr>
          <w:p w14:paraId="368A34C8" w14:textId="77777777" w:rsidR="00FE69DD" w:rsidRPr="00A43D3C" w:rsidRDefault="00FE69DD" w:rsidP="00B40CA4">
            <w:pPr>
              <w:widowControl/>
              <w:wordWrap/>
              <w:autoSpaceDE/>
              <w:autoSpaceDN/>
              <w:jc w:val="center"/>
              <w:rPr>
                <w:rFonts w:hAnsiTheme="minorEastAsia"/>
              </w:rPr>
            </w:pPr>
          </w:p>
        </w:tc>
        <w:tc>
          <w:tcPr>
            <w:tcW w:w="992" w:type="dxa"/>
            <w:vMerge/>
            <w:tcBorders>
              <w:top w:val="single" w:sz="2" w:space="0" w:color="000000"/>
              <w:left w:val="single" w:sz="2" w:space="0" w:color="000000"/>
              <w:bottom w:val="single" w:sz="2" w:space="0" w:color="000000"/>
              <w:right w:val="single" w:sz="2" w:space="0" w:color="000000"/>
            </w:tcBorders>
            <w:vAlign w:val="center"/>
            <w:hideMark/>
          </w:tcPr>
          <w:p w14:paraId="6F17B272" w14:textId="77777777" w:rsidR="00FE69DD" w:rsidRPr="00A43D3C" w:rsidRDefault="00FE69DD" w:rsidP="00B40CA4">
            <w:pPr>
              <w:widowControl/>
              <w:wordWrap/>
              <w:autoSpaceDE/>
              <w:autoSpaceDN/>
              <w:jc w:val="center"/>
              <w:rPr>
                <w:rFonts w:hAnsiTheme="minorEastAsia"/>
              </w:rPr>
            </w:pPr>
          </w:p>
        </w:tc>
        <w:tc>
          <w:tcPr>
            <w:tcW w:w="70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B25BECA" w14:textId="77777777" w:rsidR="00FE69DD" w:rsidRPr="008246F8" w:rsidRDefault="00FE69DD" w:rsidP="00B40CA4">
            <w:pPr>
              <w:widowControl/>
              <w:wordWrap/>
              <w:autoSpaceDE/>
              <w:autoSpaceDN/>
              <w:rPr>
                <w:rFonts w:hAnsiTheme="minorEastAsia"/>
              </w:rPr>
            </w:pPr>
            <w:r w:rsidRPr="008246F8">
              <w:rPr>
                <w:rFonts w:ascii="맑은 고딕" w:eastAsia="맑은 고딕" w:hAnsi="맑은 고딕" w:cs="Times New Roman"/>
              </w:rPr>
              <w:t>Prop</w:t>
            </w:r>
          </w:p>
        </w:tc>
        <w:tc>
          <w:tcPr>
            <w:tcW w:w="14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215437D" w14:textId="77777777" w:rsidR="00FE69DD" w:rsidRPr="008246F8" w:rsidRDefault="00FE69DD" w:rsidP="00B40CA4">
            <w:pPr>
              <w:widowControl/>
              <w:wordWrap/>
              <w:autoSpaceDE/>
              <w:autoSpaceDN/>
              <w:jc w:val="center"/>
              <w:rPr>
                <w:rFonts w:hAnsiTheme="minorEastAsia"/>
              </w:rPr>
            </w:pPr>
            <w:r w:rsidRPr="008246F8">
              <w:rPr>
                <w:rFonts w:ascii="맑은 고딕" w:eastAsia="맑은 고딕" w:hAnsi="맑은 고딕" w:cs="Times New Roman"/>
              </w:rPr>
              <w:t>City</w:t>
            </w:r>
          </w:p>
        </w:tc>
        <w:tc>
          <w:tcPr>
            <w:tcW w:w="297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4CB1935" w14:textId="77777777" w:rsidR="00FE69DD" w:rsidRPr="008246F8" w:rsidRDefault="00FE69DD" w:rsidP="00B40CA4">
            <w:pPr>
              <w:widowControl/>
              <w:wordWrap/>
              <w:autoSpaceDE/>
              <w:autoSpaceDN/>
              <w:jc w:val="center"/>
              <w:rPr>
                <w:rFonts w:hAnsiTheme="minorEastAsia"/>
              </w:rPr>
            </w:pPr>
            <w:r w:rsidRPr="008246F8">
              <w:rPr>
                <w:rFonts w:ascii="맑은 고딕" w:eastAsia="맑은 고딕" w:hAnsi="맑은 고딕" w:cs="Times New Roman"/>
              </w:rPr>
              <w:t>https://</w:t>
            </w:r>
            <w:r w:rsidRPr="008246F8">
              <w:rPr>
                <w:rFonts w:ascii="맑은 고딕" w:eastAsia="맑은 고딕" w:hAnsi="맑은 고딕" w:cs="맑은 고딕"/>
                <w:kern w:val="0"/>
              </w:rPr>
              <w:t>www.smart-factory.kr/ids/cd/3121_5082_7091_9063</w:t>
            </w:r>
          </w:p>
        </w:tc>
        <w:tc>
          <w:tcPr>
            <w:tcW w:w="4961"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6E92D766" w14:textId="77777777" w:rsidR="00FE69DD" w:rsidRPr="008246F8" w:rsidRDefault="00FE69DD" w:rsidP="003061A0">
            <w:pPr>
              <w:widowControl/>
              <w:wordWrap/>
              <w:autoSpaceDE/>
              <w:autoSpaceDN/>
              <w:jc w:val="left"/>
              <w:rPr>
                <w:rFonts w:ascii="맑은 고딕" w:eastAsia="맑은 고딕" w:hAnsi="맑은 고딕" w:cs="Times New Roman"/>
              </w:rPr>
            </w:pPr>
            <w:r w:rsidRPr="008246F8">
              <w:rPr>
                <w:rFonts w:ascii="맑은 고딕" w:eastAsia="맑은 고딕" w:hAnsi="맑은 고딕" w:cs="Times New Roman"/>
              </w:rPr>
              <w:t>The city part of an address</w:t>
            </w:r>
          </w:p>
          <w:p w14:paraId="125E5965" w14:textId="77777777" w:rsidR="00FE69DD" w:rsidRPr="008246F8" w:rsidRDefault="00FE69DD" w:rsidP="003061A0">
            <w:pPr>
              <w:widowControl/>
              <w:wordWrap/>
              <w:autoSpaceDE/>
              <w:autoSpaceDN/>
              <w:jc w:val="left"/>
              <w:rPr>
                <w:rFonts w:hAnsiTheme="minorEastAsia"/>
              </w:rPr>
            </w:pPr>
            <w:r w:rsidRPr="008246F8">
              <w:rPr>
                <w:rFonts w:ascii="맑은 고딕" w:eastAsia="맑은 고딕" w:hAnsi="맑은 고딕" w:cs="Times New Roman" w:hint="eastAsia"/>
              </w:rPr>
              <w:t>주소의 도시 부분</w:t>
            </w:r>
          </w:p>
        </w:tc>
        <w:tc>
          <w:tcPr>
            <w:tcW w:w="1643" w:type="dxa"/>
            <w:tcBorders>
              <w:top w:val="single" w:sz="4" w:space="0" w:color="auto"/>
              <w:left w:val="single" w:sz="4" w:space="0" w:color="auto"/>
              <w:bottom w:val="single" w:sz="4" w:space="0" w:color="auto"/>
              <w:right w:val="single" w:sz="4" w:space="0" w:color="auto"/>
            </w:tcBorders>
            <w:vAlign w:val="center"/>
          </w:tcPr>
          <w:p w14:paraId="48983C8D" w14:textId="77777777" w:rsidR="00FE69DD" w:rsidRDefault="00FE69DD" w:rsidP="00B40CA4">
            <w:pPr>
              <w:widowControl/>
              <w:wordWrap/>
              <w:autoSpaceDE/>
              <w:autoSpaceDN/>
              <w:jc w:val="center"/>
              <w:rPr>
                <w:rFonts w:ascii="맑은 고딕" w:eastAsia="맑은 고딕" w:hAnsi="맑은 고딕"/>
                <w:color w:val="000000"/>
              </w:rPr>
            </w:pPr>
            <w:r w:rsidRPr="002B62C4">
              <w:rPr>
                <w:rFonts w:ascii="맑은 고딕" w:eastAsia="맑은 고딕" w:hAnsi="맑은 고딕" w:hint="eastAsia"/>
                <w:color w:val="000000"/>
              </w:rPr>
              <w:t>Musterstadt@DE</w:t>
            </w:r>
          </w:p>
          <w:p w14:paraId="1357C44B" w14:textId="77777777" w:rsidR="00FE69DD" w:rsidRPr="002B62C4" w:rsidRDefault="00FE69DD" w:rsidP="00B40CA4">
            <w:pPr>
              <w:widowControl/>
              <w:wordWrap/>
              <w:autoSpaceDE/>
              <w:autoSpaceDN/>
              <w:jc w:val="center"/>
              <w:rPr>
                <w:rFonts w:ascii="맑은 고딕" w:eastAsia="맑은 고딕" w:hAnsi="맑은 고딕" w:cs="Times New Roman"/>
              </w:rPr>
            </w:pPr>
            <w:r w:rsidRPr="002B62C4">
              <w:rPr>
                <w:rFonts w:ascii="맑은 고딕" w:eastAsia="맑은 고딕" w:hAnsi="맑은 고딕" w:hint="eastAsia"/>
                <w:color w:val="000000"/>
              </w:rPr>
              <w:t>Seoul@EN</w:t>
            </w:r>
          </w:p>
        </w:tc>
      </w:tr>
      <w:tr w:rsidR="00FE69DD" w:rsidRPr="00A43D3C" w14:paraId="2F99C7ED" w14:textId="77777777" w:rsidTr="007F697A">
        <w:trPr>
          <w:trHeight w:val="30"/>
        </w:trPr>
        <w:tc>
          <w:tcPr>
            <w:tcW w:w="990" w:type="dxa"/>
            <w:vMerge/>
            <w:tcBorders>
              <w:top w:val="single" w:sz="2" w:space="0" w:color="000000"/>
              <w:left w:val="single" w:sz="2" w:space="0" w:color="000000"/>
              <w:bottom w:val="single" w:sz="2" w:space="0" w:color="000000"/>
              <w:right w:val="single" w:sz="2" w:space="0" w:color="000000"/>
            </w:tcBorders>
            <w:vAlign w:val="center"/>
            <w:hideMark/>
          </w:tcPr>
          <w:p w14:paraId="38795A7C" w14:textId="77777777" w:rsidR="00FE69DD" w:rsidRPr="00A43D3C" w:rsidRDefault="00FE69DD" w:rsidP="00B40CA4">
            <w:pPr>
              <w:widowControl/>
              <w:wordWrap/>
              <w:autoSpaceDE/>
              <w:autoSpaceDN/>
              <w:jc w:val="center"/>
              <w:rPr>
                <w:rFonts w:hAnsiTheme="minorEastAsia"/>
              </w:rPr>
            </w:pPr>
          </w:p>
        </w:tc>
        <w:tc>
          <w:tcPr>
            <w:tcW w:w="992" w:type="dxa"/>
            <w:vMerge/>
            <w:tcBorders>
              <w:top w:val="single" w:sz="2" w:space="0" w:color="000000"/>
              <w:left w:val="single" w:sz="2" w:space="0" w:color="000000"/>
              <w:bottom w:val="single" w:sz="2" w:space="0" w:color="000000"/>
              <w:right w:val="single" w:sz="2" w:space="0" w:color="000000"/>
            </w:tcBorders>
            <w:vAlign w:val="center"/>
            <w:hideMark/>
          </w:tcPr>
          <w:p w14:paraId="2291076A" w14:textId="77777777" w:rsidR="00FE69DD" w:rsidRPr="00A43D3C" w:rsidRDefault="00FE69DD" w:rsidP="00B40CA4">
            <w:pPr>
              <w:widowControl/>
              <w:wordWrap/>
              <w:autoSpaceDE/>
              <w:autoSpaceDN/>
              <w:jc w:val="center"/>
              <w:rPr>
                <w:rFonts w:hAnsiTheme="minorEastAsia"/>
              </w:rPr>
            </w:pPr>
          </w:p>
        </w:tc>
        <w:tc>
          <w:tcPr>
            <w:tcW w:w="70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0D6221C" w14:textId="77777777" w:rsidR="00FE69DD" w:rsidRPr="008246F8" w:rsidRDefault="00FE69DD" w:rsidP="00B40CA4">
            <w:pPr>
              <w:widowControl/>
              <w:wordWrap/>
              <w:autoSpaceDE/>
              <w:autoSpaceDN/>
              <w:rPr>
                <w:rFonts w:hAnsiTheme="minorEastAsia"/>
              </w:rPr>
            </w:pPr>
            <w:r w:rsidRPr="008246F8">
              <w:rPr>
                <w:rFonts w:ascii="맑은 고딕" w:eastAsia="맑은 고딕" w:hAnsi="맑은 고딕" w:cs="Times New Roman"/>
              </w:rPr>
              <w:t>Prop</w:t>
            </w:r>
          </w:p>
        </w:tc>
        <w:tc>
          <w:tcPr>
            <w:tcW w:w="14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1E75348" w14:textId="77777777" w:rsidR="00FE69DD" w:rsidRPr="008246F8" w:rsidRDefault="00FE69DD" w:rsidP="00B40CA4">
            <w:pPr>
              <w:widowControl/>
              <w:wordWrap/>
              <w:autoSpaceDE/>
              <w:autoSpaceDN/>
              <w:jc w:val="center"/>
              <w:rPr>
                <w:rFonts w:hAnsiTheme="minorEastAsia"/>
              </w:rPr>
            </w:pPr>
            <w:r w:rsidRPr="008246F8">
              <w:rPr>
                <w:rFonts w:ascii="맑은 고딕" w:eastAsia="맑은 고딕" w:hAnsi="맑은 고딕" w:cs="Times New Roman"/>
              </w:rPr>
              <w:t>StateCounty</w:t>
            </w:r>
          </w:p>
        </w:tc>
        <w:tc>
          <w:tcPr>
            <w:tcW w:w="297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272B318" w14:textId="77777777" w:rsidR="00FE69DD" w:rsidRPr="008246F8" w:rsidRDefault="00FE69DD" w:rsidP="00B40CA4">
            <w:pPr>
              <w:widowControl/>
              <w:wordWrap/>
              <w:autoSpaceDE/>
              <w:autoSpaceDN/>
              <w:jc w:val="center"/>
              <w:rPr>
                <w:rFonts w:hAnsiTheme="minorEastAsia"/>
              </w:rPr>
            </w:pPr>
            <w:r w:rsidRPr="008246F8">
              <w:rPr>
                <w:rFonts w:ascii="맑은 고딕" w:eastAsia="맑은 고딕" w:hAnsi="맑은 고딕" w:cs="Times New Roman"/>
              </w:rPr>
              <w:t>https://</w:t>
            </w:r>
            <w:r w:rsidRPr="008246F8">
              <w:rPr>
                <w:rFonts w:ascii="맑은 고딕" w:eastAsia="맑은 고딕" w:hAnsi="맑은 고딕" w:cs="맑은 고딕"/>
                <w:kern w:val="0"/>
              </w:rPr>
              <w:t>www.smart-factory.kr/ids/cd/3121_5082_7091_9064</w:t>
            </w:r>
          </w:p>
        </w:tc>
        <w:tc>
          <w:tcPr>
            <w:tcW w:w="4961"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454D7390" w14:textId="77777777" w:rsidR="00FE69DD" w:rsidRPr="008246F8" w:rsidRDefault="00FE69DD" w:rsidP="003061A0">
            <w:pPr>
              <w:widowControl/>
              <w:wordWrap/>
              <w:autoSpaceDE/>
              <w:autoSpaceDN/>
              <w:jc w:val="left"/>
              <w:rPr>
                <w:rFonts w:ascii="맑은 고딕" w:eastAsia="맑은 고딕" w:hAnsi="맑은 고딕" w:cs="Times New Roman"/>
              </w:rPr>
            </w:pPr>
            <w:r w:rsidRPr="008246F8">
              <w:rPr>
                <w:rFonts w:ascii="맑은 고딕" w:eastAsia="맑은 고딕" w:hAnsi="맑은 고딕" w:cs="Times New Roman"/>
              </w:rPr>
              <w:t>The state or county part of an address</w:t>
            </w:r>
          </w:p>
          <w:p w14:paraId="47573EF8" w14:textId="77777777" w:rsidR="00FE69DD" w:rsidRPr="008246F8" w:rsidRDefault="00FE69DD" w:rsidP="003061A0">
            <w:pPr>
              <w:widowControl/>
              <w:wordWrap/>
              <w:autoSpaceDE/>
              <w:autoSpaceDN/>
              <w:jc w:val="left"/>
              <w:rPr>
                <w:rFonts w:hAnsiTheme="minorEastAsia"/>
              </w:rPr>
            </w:pPr>
            <w:r w:rsidRPr="008246F8">
              <w:rPr>
                <w:rFonts w:ascii="맑은 고딕" w:eastAsia="맑은 고딕" w:hAnsi="맑은 고딕" w:cs="Times New Roman" w:hint="eastAsia"/>
              </w:rPr>
              <w:t>주소의 주 또는 군 부분</w:t>
            </w:r>
          </w:p>
        </w:tc>
        <w:tc>
          <w:tcPr>
            <w:tcW w:w="1643" w:type="dxa"/>
            <w:tcBorders>
              <w:top w:val="single" w:sz="4" w:space="0" w:color="auto"/>
              <w:left w:val="single" w:sz="4" w:space="0" w:color="auto"/>
              <w:bottom w:val="single" w:sz="4" w:space="0" w:color="auto"/>
              <w:right w:val="single" w:sz="4" w:space="0" w:color="auto"/>
            </w:tcBorders>
            <w:vAlign w:val="center"/>
          </w:tcPr>
          <w:p w14:paraId="791779E5" w14:textId="77777777" w:rsidR="00FE69DD" w:rsidRDefault="00FE69DD" w:rsidP="00B40CA4">
            <w:pPr>
              <w:widowControl/>
              <w:wordWrap/>
              <w:autoSpaceDE/>
              <w:autoSpaceDN/>
              <w:jc w:val="center"/>
              <w:rPr>
                <w:rFonts w:ascii="맑은 고딕" w:eastAsia="맑은 고딕" w:hAnsi="맑은 고딕"/>
                <w:color w:val="000000"/>
              </w:rPr>
            </w:pPr>
            <w:r w:rsidRPr="002B62C4">
              <w:rPr>
                <w:rFonts w:ascii="맑은 고딕" w:eastAsia="맑은 고딕" w:hAnsi="맑은 고딕" w:hint="eastAsia"/>
                <w:color w:val="000000"/>
              </w:rPr>
              <w:t>Bayern@DE</w:t>
            </w:r>
          </w:p>
          <w:p w14:paraId="14AC432D" w14:textId="77777777" w:rsidR="00FE69DD" w:rsidRPr="002B62C4" w:rsidRDefault="00FE69DD" w:rsidP="00B40CA4">
            <w:pPr>
              <w:widowControl/>
              <w:wordWrap/>
              <w:autoSpaceDE/>
              <w:autoSpaceDN/>
              <w:jc w:val="center"/>
              <w:rPr>
                <w:rFonts w:ascii="맑은 고딕" w:eastAsia="맑은 고딕" w:hAnsi="맑은 고딕" w:cs="Times New Roman"/>
              </w:rPr>
            </w:pPr>
            <w:r w:rsidRPr="002B62C4">
              <w:rPr>
                <w:rFonts w:ascii="맑은 고딕" w:eastAsia="맑은 고딕" w:hAnsi="맑은 고딕" w:hint="eastAsia"/>
                <w:color w:val="000000"/>
              </w:rPr>
              <w:t>Gyeonggi-do@KR</w:t>
            </w:r>
          </w:p>
        </w:tc>
      </w:tr>
      <w:tr w:rsidR="00FE69DD" w:rsidRPr="00A43D3C" w14:paraId="47761600" w14:textId="77777777" w:rsidTr="007F697A">
        <w:trPr>
          <w:trHeight w:val="30"/>
        </w:trPr>
        <w:tc>
          <w:tcPr>
            <w:tcW w:w="990" w:type="dxa"/>
            <w:vMerge/>
            <w:tcBorders>
              <w:top w:val="single" w:sz="2" w:space="0" w:color="000000"/>
              <w:left w:val="single" w:sz="2" w:space="0" w:color="000000"/>
              <w:bottom w:val="single" w:sz="2" w:space="0" w:color="000000"/>
              <w:right w:val="single" w:sz="2" w:space="0" w:color="000000"/>
            </w:tcBorders>
            <w:vAlign w:val="center"/>
            <w:hideMark/>
          </w:tcPr>
          <w:p w14:paraId="399799E0" w14:textId="77777777" w:rsidR="00FE69DD" w:rsidRPr="00A43D3C" w:rsidRDefault="00FE69DD" w:rsidP="00B40CA4">
            <w:pPr>
              <w:widowControl/>
              <w:wordWrap/>
              <w:autoSpaceDE/>
              <w:autoSpaceDN/>
              <w:jc w:val="center"/>
              <w:rPr>
                <w:rFonts w:hAnsiTheme="minorEastAsia"/>
              </w:rPr>
            </w:pPr>
          </w:p>
        </w:tc>
        <w:tc>
          <w:tcPr>
            <w:tcW w:w="99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7F70ADC" w14:textId="77777777" w:rsidR="00FE69DD" w:rsidRPr="00A43D3C" w:rsidRDefault="00FE69DD" w:rsidP="00B40CA4">
            <w:pPr>
              <w:widowControl/>
              <w:wordWrap/>
              <w:autoSpaceDE/>
              <w:autoSpaceDN/>
              <w:jc w:val="center"/>
              <w:rPr>
                <w:rFonts w:hAnsiTheme="minorEastAsia"/>
              </w:rPr>
            </w:pPr>
            <w:r w:rsidRPr="00A43D3C">
              <w:rPr>
                <w:rFonts w:hAnsiTheme="minorEastAsia"/>
              </w:rPr>
              <w:t>-</w:t>
            </w:r>
          </w:p>
        </w:tc>
        <w:tc>
          <w:tcPr>
            <w:tcW w:w="70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B683D4A" w14:textId="77777777" w:rsidR="00FE69DD" w:rsidRPr="008246F8" w:rsidRDefault="00FE69DD" w:rsidP="00B40CA4">
            <w:pPr>
              <w:widowControl/>
              <w:wordWrap/>
              <w:autoSpaceDE/>
              <w:autoSpaceDN/>
              <w:rPr>
                <w:rFonts w:hAnsiTheme="minorEastAsia"/>
              </w:rPr>
            </w:pPr>
            <w:r w:rsidRPr="008246F8">
              <w:rPr>
                <w:rFonts w:ascii="맑은 고딕" w:eastAsia="맑은 고딕" w:hAnsi="맑은 고딕" w:cs="Times New Roman"/>
              </w:rPr>
              <w:t>Prop</w:t>
            </w:r>
          </w:p>
        </w:tc>
        <w:tc>
          <w:tcPr>
            <w:tcW w:w="14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9040F88" w14:textId="77777777" w:rsidR="00FE69DD" w:rsidRPr="008246F8" w:rsidRDefault="00FE69DD" w:rsidP="00B40CA4">
            <w:pPr>
              <w:widowControl/>
              <w:wordWrap/>
              <w:autoSpaceDE/>
              <w:autoSpaceDN/>
              <w:jc w:val="center"/>
              <w:rPr>
                <w:rFonts w:hAnsiTheme="minorEastAsia"/>
              </w:rPr>
            </w:pPr>
            <w:r w:rsidRPr="008246F8">
              <w:rPr>
                <w:rFonts w:ascii="맑은 고딕" w:eastAsia="맑은 고딕" w:hAnsi="맑은 고딕" w:cs="Times New Roman"/>
              </w:rPr>
              <w:t>Email</w:t>
            </w:r>
          </w:p>
        </w:tc>
        <w:tc>
          <w:tcPr>
            <w:tcW w:w="297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BD4B178" w14:textId="77777777" w:rsidR="00FE69DD" w:rsidRPr="008246F8" w:rsidRDefault="00FE69DD" w:rsidP="00B40CA4">
            <w:pPr>
              <w:widowControl/>
              <w:wordWrap/>
              <w:autoSpaceDE/>
              <w:autoSpaceDN/>
              <w:jc w:val="center"/>
              <w:rPr>
                <w:rFonts w:hAnsiTheme="minorEastAsia"/>
              </w:rPr>
            </w:pPr>
            <w:r w:rsidRPr="008246F8">
              <w:rPr>
                <w:rFonts w:ascii="맑은 고딕" w:eastAsia="맑은 고딕" w:hAnsi="맑은 고딕" w:cs="Times New Roman"/>
              </w:rPr>
              <w:t>https://</w:t>
            </w:r>
            <w:r w:rsidRPr="008246F8">
              <w:rPr>
                <w:rFonts w:ascii="맑은 고딕" w:eastAsia="맑은 고딕" w:hAnsi="맑은 고딕" w:cs="맑은 고딕"/>
                <w:kern w:val="0"/>
              </w:rPr>
              <w:t>www.smart-factory.kr/ids/cd/3121_5082_7091_9065</w:t>
            </w:r>
          </w:p>
        </w:tc>
        <w:tc>
          <w:tcPr>
            <w:tcW w:w="4961"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79A912FF" w14:textId="77777777" w:rsidR="00FE69DD" w:rsidRPr="008246F8" w:rsidRDefault="00FE69DD" w:rsidP="003061A0">
            <w:pPr>
              <w:widowControl/>
              <w:wordWrap/>
              <w:autoSpaceDE/>
              <w:autoSpaceDN/>
              <w:jc w:val="left"/>
              <w:rPr>
                <w:rFonts w:ascii="맑은 고딕" w:eastAsia="맑은 고딕" w:hAnsi="맑은 고딕" w:cs="Times New Roman"/>
              </w:rPr>
            </w:pPr>
            <w:r w:rsidRPr="008246F8">
              <w:rPr>
                <w:rFonts w:ascii="맑은 고딕" w:eastAsia="맑은 고딕" w:hAnsi="맑은 고딕" w:cs="Times New Roman"/>
              </w:rPr>
              <w:t>The electronic mailing address</w:t>
            </w:r>
          </w:p>
          <w:p w14:paraId="664AA8A3" w14:textId="77777777" w:rsidR="00FE69DD" w:rsidRPr="008246F8" w:rsidRDefault="00FE69DD" w:rsidP="003061A0">
            <w:pPr>
              <w:widowControl/>
              <w:wordWrap/>
              <w:autoSpaceDE/>
              <w:autoSpaceDN/>
              <w:jc w:val="left"/>
              <w:rPr>
                <w:rFonts w:hAnsiTheme="minorEastAsia"/>
              </w:rPr>
            </w:pPr>
            <w:r w:rsidRPr="008246F8">
              <w:rPr>
                <w:rFonts w:ascii="맑은 고딕" w:eastAsia="맑은 고딕" w:hAnsi="맑은 고딕" w:cs="Times New Roman" w:hint="eastAsia"/>
              </w:rPr>
              <w:t>전자 메일 주소</w:t>
            </w:r>
          </w:p>
        </w:tc>
        <w:tc>
          <w:tcPr>
            <w:tcW w:w="1643" w:type="dxa"/>
            <w:tcBorders>
              <w:top w:val="single" w:sz="4" w:space="0" w:color="auto"/>
              <w:left w:val="single" w:sz="4" w:space="0" w:color="auto"/>
              <w:bottom w:val="single" w:sz="4" w:space="0" w:color="auto"/>
              <w:right w:val="single" w:sz="4" w:space="0" w:color="auto"/>
            </w:tcBorders>
            <w:vAlign w:val="center"/>
          </w:tcPr>
          <w:p w14:paraId="5934538C" w14:textId="77777777" w:rsidR="00FE69DD" w:rsidRPr="002B62C4" w:rsidRDefault="00FE69DD" w:rsidP="00B40CA4">
            <w:pPr>
              <w:widowControl/>
              <w:wordWrap/>
              <w:autoSpaceDE/>
              <w:autoSpaceDN/>
              <w:jc w:val="center"/>
              <w:rPr>
                <w:rFonts w:ascii="맑은 고딕" w:eastAsia="맑은 고딕" w:hAnsi="맑은 고딕" w:cs="Times New Roman"/>
              </w:rPr>
            </w:pPr>
            <w:r w:rsidRPr="002B62C4">
              <w:rPr>
                <w:rFonts w:ascii="맑은 고딕" w:eastAsia="맑은 고딕" w:hAnsi="맑은 고딕" w:hint="eastAsia"/>
                <w:color w:val="000000"/>
              </w:rPr>
              <w:t>info@muster-ag.d</w:t>
            </w:r>
            <w:r>
              <w:rPr>
                <w:rFonts w:ascii="맑은 고딕" w:eastAsia="맑은 고딕" w:hAnsi="맑은 고딕" w:hint="eastAsia"/>
                <w:color w:val="000000"/>
              </w:rPr>
              <w:t>e</w:t>
            </w:r>
          </w:p>
        </w:tc>
      </w:tr>
      <w:tr w:rsidR="00FE69DD" w:rsidRPr="00A43D3C" w14:paraId="3C7ADDF3" w14:textId="77777777" w:rsidTr="007F697A">
        <w:trPr>
          <w:trHeight w:val="408"/>
        </w:trPr>
        <w:tc>
          <w:tcPr>
            <w:tcW w:w="990" w:type="dxa"/>
            <w:vMerge/>
            <w:tcBorders>
              <w:top w:val="single" w:sz="2" w:space="0" w:color="000000"/>
              <w:left w:val="single" w:sz="2" w:space="0" w:color="000000"/>
              <w:bottom w:val="single" w:sz="2" w:space="0" w:color="000000"/>
              <w:right w:val="single" w:sz="2" w:space="0" w:color="000000"/>
            </w:tcBorders>
            <w:vAlign w:val="center"/>
            <w:hideMark/>
          </w:tcPr>
          <w:p w14:paraId="1836C64F" w14:textId="77777777" w:rsidR="00FE69DD" w:rsidRPr="00A43D3C" w:rsidRDefault="00FE69DD" w:rsidP="00B40CA4">
            <w:pPr>
              <w:widowControl/>
              <w:wordWrap/>
              <w:autoSpaceDE/>
              <w:autoSpaceDN/>
              <w:jc w:val="center"/>
              <w:rPr>
                <w:rFonts w:hAnsiTheme="minorEastAsia"/>
              </w:rPr>
            </w:pPr>
          </w:p>
        </w:tc>
        <w:tc>
          <w:tcPr>
            <w:tcW w:w="99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862830B" w14:textId="77777777" w:rsidR="00FE69DD" w:rsidRPr="00A43D3C" w:rsidRDefault="00FE69DD" w:rsidP="00B40CA4">
            <w:pPr>
              <w:widowControl/>
              <w:wordWrap/>
              <w:autoSpaceDE/>
              <w:autoSpaceDN/>
              <w:jc w:val="center"/>
              <w:rPr>
                <w:rFonts w:hAnsiTheme="minorEastAsia"/>
              </w:rPr>
            </w:pPr>
            <w:r w:rsidRPr="00A43D3C">
              <w:rPr>
                <w:rFonts w:hAnsiTheme="minorEastAsia"/>
              </w:rPr>
              <w:t>-</w:t>
            </w:r>
          </w:p>
        </w:tc>
        <w:tc>
          <w:tcPr>
            <w:tcW w:w="70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649F544" w14:textId="77777777" w:rsidR="00FE69DD" w:rsidRPr="008246F8" w:rsidRDefault="00FE69DD" w:rsidP="00B40CA4">
            <w:pPr>
              <w:widowControl/>
              <w:wordWrap/>
              <w:autoSpaceDE/>
              <w:autoSpaceDN/>
              <w:jc w:val="center"/>
              <w:rPr>
                <w:rFonts w:hAnsiTheme="minorEastAsia"/>
              </w:rPr>
            </w:pPr>
            <w:r w:rsidRPr="008246F8">
              <w:rPr>
                <w:rFonts w:ascii="맑은 고딕" w:eastAsia="맑은 고딕" w:hAnsi="맑은 고딕" w:cs="Times New Roman"/>
              </w:rPr>
              <w:t>Prop</w:t>
            </w:r>
          </w:p>
        </w:tc>
        <w:tc>
          <w:tcPr>
            <w:tcW w:w="14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E531B5B" w14:textId="77777777" w:rsidR="00FE69DD" w:rsidRPr="008246F8" w:rsidRDefault="00FE69DD" w:rsidP="00B40CA4">
            <w:pPr>
              <w:widowControl/>
              <w:wordWrap/>
              <w:autoSpaceDE/>
              <w:autoSpaceDN/>
              <w:jc w:val="center"/>
              <w:rPr>
                <w:rFonts w:hAnsiTheme="minorEastAsia"/>
              </w:rPr>
            </w:pPr>
            <w:r w:rsidRPr="008246F8">
              <w:rPr>
                <w:rFonts w:ascii="맑은 고딕" w:eastAsia="맑은 고딕" w:hAnsi="맑은 고딕" w:cs="Times New Roman"/>
              </w:rPr>
              <w:t>URL</w:t>
            </w:r>
          </w:p>
        </w:tc>
        <w:tc>
          <w:tcPr>
            <w:tcW w:w="297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54D29E1" w14:textId="77777777" w:rsidR="00FE69DD" w:rsidRPr="008246F8" w:rsidRDefault="00FE69DD" w:rsidP="00B40CA4">
            <w:pPr>
              <w:widowControl/>
              <w:wordWrap/>
              <w:autoSpaceDE/>
              <w:autoSpaceDN/>
              <w:jc w:val="center"/>
              <w:rPr>
                <w:rFonts w:hAnsiTheme="minorEastAsia"/>
              </w:rPr>
            </w:pPr>
            <w:r w:rsidRPr="008246F8">
              <w:rPr>
                <w:rFonts w:ascii="맑은 고딕" w:eastAsia="맑은 고딕" w:hAnsi="맑은 고딕" w:cs="맑은 고딕"/>
                <w:kern w:val="0"/>
              </w:rPr>
              <w:t>0173-1#02-AAO694#003</w:t>
            </w:r>
          </w:p>
        </w:tc>
        <w:tc>
          <w:tcPr>
            <w:tcW w:w="4961"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2C4C82F1" w14:textId="77777777" w:rsidR="00FE69DD" w:rsidRPr="008246F8" w:rsidRDefault="00FE69DD" w:rsidP="003061A0">
            <w:pPr>
              <w:widowControl/>
              <w:wordWrap/>
              <w:autoSpaceDE/>
              <w:autoSpaceDN/>
              <w:jc w:val="left"/>
              <w:rPr>
                <w:rFonts w:ascii="맑은 고딕" w:eastAsia="맑은 고딕" w:hAnsi="맑은 고딕" w:cs="Times New Roman"/>
              </w:rPr>
            </w:pPr>
            <w:r w:rsidRPr="008246F8">
              <w:rPr>
                <w:rFonts w:ascii="맑은 고딕" w:eastAsia="맑은 고딕" w:hAnsi="맑은 고딕" w:cs="Times New Roman"/>
              </w:rPr>
              <w:t>stated as link to a home page. The home page is the starting page or table of contents of a web site with offerings. It usually has the name index.htm or index.html</w:t>
            </w:r>
          </w:p>
          <w:p w14:paraId="0E48281A" w14:textId="77777777" w:rsidR="00FE69DD" w:rsidRPr="008246F8" w:rsidRDefault="00FE69DD" w:rsidP="003061A0">
            <w:pPr>
              <w:widowControl/>
              <w:wordWrap/>
              <w:autoSpaceDE/>
              <w:autoSpaceDN/>
              <w:jc w:val="left"/>
              <w:rPr>
                <w:rFonts w:hAnsiTheme="minorEastAsia"/>
              </w:rPr>
            </w:pPr>
            <w:r w:rsidRPr="008246F8">
              <w:rPr>
                <w:rFonts w:ascii="맑은 고딕" w:eastAsia="맑은 고딕" w:hAnsi="맑은 고딕" w:cs="Times New Roman" w:hint="eastAsia"/>
              </w:rPr>
              <w:t>홈페이지 링크로 명시</w:t>
            </w:r>
            <w:r w:rsidRPr="008246F8">
              <w:rPr>
                <w:rFonts w:ascii="맑은 고딕" w:eastAsia="맑은 고딕" w:hAnsi="맑은 고딕" w:cs="Times New Roman"/>
              </w:rPr>
              <w:t xml:space="preserve">. </w:t>
            </w:r>
            <w:r w:rsidRPr="008246F8">
              <w:rPr>
                <w:rFonts w:ascii="맑은 고딕" w:eastAsia="맑은 고딕" w:hAnsi="맑은 고딕" w:cs="Times New Roman" w:hint="eastAsia"/>
              </w:rPr>
              <w:t>제공 사항이 포함된 웹 사이트의 시작 페이지 또는 목차</w:t>
            </w:r>
            <w:r w:rsidRPr="008246F8">
              <w:rPr>
                <w:rFonts w:ascii="맑은 고딕" w:eastAsia="맑은 고딕" w:hAnsi="맑은 고딕" w:cs="Times New Roman"/>
              </w:rPr>
              <w:t xml:space="preserve">. </w:t>
            </w:r>
            <w:r w:rsidRPr="008246F8">
              <w:rPr>
                <w:rFonts w:ascii="맑은 고딕" w:eastAsia="맑은 고딕" w:hAnsi="맑은 고딕" w:cs="Times New Roman" w:hint="eastAsia"/>
              </w:rPr>
              <w:t xml:space="preserve">일반적으로 이름은 </w:t>
            </w:r>
            <w:r w:rsidRPr="008246F8">
              <w:rPr>
                <w:rFonts w:ascii="맑은 고딕" w:eastAsia="맑은 고딕" w:hAnsi="맑은 고딕" w:cs="Times New Roman"/>
              </w:rPr>
              <w:t xml:space="preserve">index.htm </w:t>
            </w:r>
            <w:r w:rsidRPr="008246F8">
              <w:rPr>
                <w:rFonts w:ascii="맑은 고딕" w:eastAsia="맑은 고딕" w:hAnsi="맑은 고딕" w:cs="Times New Roman" w:hint="eastAsia"/>
              </w:rPr>
              <w:t xml:space="preserve">또는 </w:t>
            </w:r>
            <w:r w:rsidRPr="008246F8">
              <w:rPr>
                <w:rFonts w:ascii="맑은 고딕" w:eastAsia="맑은 고딕" w:hAnsi="맑은 고딕" w:cs="Times New Roman"/>
              </w:rPr>
              <w:t>index.html</w:t>
            </w:r>
          </w:p>
        </w:tc>
        <w:tc>
          <w:tcPr>
            <w:tcW w:w="1643" w:type="dxa"/>
            <w:tcBorders>
              <w:top w:val="single" w:sz="4" w:space="0" w:color="auto"/>
              <w:left w:val="single" w:sz="4" w:space="0" w:color="auto"/>
              <w:bottom w:val="single" w:sz="4" w:space="0" w:color="auto"/>
              <w:right w:val="single" w:sz="4" w:space="0" w:color="auto"/>
            </w:tcBorders>
            <w:vAlign w:val="center"/>
          </w:tcPr>
          <w:p w14:paraId="01372B0A" w14:textId="77777777" w:rsidR="00FE69DD" w:rsidRPr="002B62C4" w:rsidRDefault="00FE69DD" w:rsidP="00B40CA4">
            <w:pPr>
              <w:widowControl/>
              <w:wordWrap/>
              <w:autoSpaceDE/>
              <w:autoSpaceDN/>
              <w:jc w:val="center"/>
              <w:rPr>
                <w:rFonts w:ascii="맑은 고딕" w:eastAsia="맑은 고딕" w:hAnsi="맑은 고딕" w:cs="Times New Roman"/>
              </w:rPr>
            </w:pPr>
            <w:r w:rsidRPr="002B62C4">
              <w:rPr>
                <w:rFonts w:ascii="맑은 고딕" w:eastAsia="맑은 고딕" w:hAnsi="맑은 고딕" w:hint="eastAsia"/>
                <w:color w:val="000000"/>
              </w:rPr>
              <w:t>https://www.muster-ag.de/contacthttps://www.smt-supplier.co.kr</w:t>
            </w:r>
          </w:p>
        </w:tc>
      </w:tr>
      <w:tr w:rsidR="00FE69DD" w:rsidRPr="00A43D3C" w14:paraId="71AE07B8" w14:textId="77777777" w:rsidTr="007F697A">
        <w:trPr>
          <w:trHeight w:val="20"/>
        </w:trPr>
        <w:tc>
          <w:tcPr>
            <w:tcW w:w="990" w:type="dxa"/>
            <w:vMerge/>
            <w:tcBorders>
              <w:top w:val="single" w:sz="2" w:space="0" w:color="000000"/>
              <w:left w:val="single" w:sz="2" w:space="0" w:color="000000"/>
              <w:bottom w:val="single" w:sz="2" w:space="0" w:color="000000"/>
              <w:right w:val="single" w:sz="2" w:space="0" w:color="000000"/>
            </w:tcBorders>
            <w:vAlign w:val="center"/>
            <w:hideMark/>
          </w:tcPr>
          <w:p w14:paraId="50A17969" w14:textId="77777777" w:rsidR="00FE69DD" w:rsidRPr="00A43D3C" w:rsidRDefault="00FE69DD" w:rsidP="00B40CA4">
            <w:pPr>
              <w:widowControl/>
              <w:wordWrap/>
              <w:autoSpaceDE/>
              <w:autoSpaceDN/>
              <w:jc w:val="center"/>
              <w:rPr>
                <w:rFonts w:hAnsiTheme="minorEastAsia"/>
              </w:rPr>
            </w:pPr>
          </w:p>
        </w:tc>
        <w:tc>
          <w:tcPr>
            <w:tcW w:w="99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DBB970C" w14:textId="77777777" w:rsidR="00FE69DD" w:rsidRPr="00A43D3C" w:rsidRDefault="00FE69DD" w:rsidP="00B40CA4">
            <w:pPr>
              <w:widowControl/>
              <w:wordWrap/>
              <w:autoSpaceDE/>
              <w:autoSpaceDN/>
              <w:jc w:val="center"/>
              <w:rPr>
                <w:rFonts w:hAnsiTheme="minorEastAsia"/>
              </w:rPr>
            </w:pPr>
            <w:r w:rsidRPr="00A43D3C">
              <w:rPr>
                <w:rFonts w:hAnsiTheme="minorEastAsia"/>
              </w:rPr>
              <w:t>-</w:t>
            </w:r>
          </w:p>
        </w:tc>
        <w:tc>
          <w:tcPr>
            <w:tcW w:w="70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09E8267" w14:textId="77777777" w:rsidR="00FE69DD" w:rsidRPr="008246F8" w:rsidRDefault="00FE69DD" w:rsidP="00B40CA4">
            <w:pPr>
              <w:widowControl/>
              <w:wordWrap/>
              <w:autoSpaceDE/>
              <w:autoSpaceDN/>
              <w:jc w:val="center"/>
              <w:rPr>
                <w:rFonts w:hAnsiTheme="minorEastAsia"/>
              </w:rPr>
            </w:pPr>
            <w:r w:rsidRPr="008246F8">
              <w:rPr>
                <w:rFonts w:ascii="맑은 고딕" w:eastAsia="맑은 고딕" w:hAnsi="맑은 고딕" w:cs="Times New Roman"/>
              </w:rPr>
              <w:t>Prop</w:t>
            </w:r>
          </w:p>
        </w:tc>
        <w:tc>
          <w:tcPr>
            <w:tcW w:w="14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BFD5121" w14:textId="77777777" w:rsidR="00FE69DD" w:rsidRPr="008246F8" w:rsidRDefault="00FE69DD" w:rsidP="00B40CA4">
            <w:pPr>
              <w:widowControl/>
              <w:wordWrap/>
              <w:autoSpaceDE/>
              <w:autoSpaceDN/>
              <w:jc w:val="center"/>
              <w:rPr>
                <w:rFonts w:hAnsiTheme="minorEastAsia"/>
              </w:rPr>
            </w:pPr>
            <w:r w:rsidRPr="008246F8">
              <w:rPr>
                <w:rFonts w:ascii="맑은 고딕" w:eastAsia="맑은 고딕" w:hAnsi="맑은 고딕" w:cs="Times New Roman"/>
              </w:rPr>
              <w:t>Phone</w:t>
            </w:r>
          </w:p>
        </w:tc>
        <w:tc>
          <w:tcPr>
            <w:tcW w:w="297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01E432C" w14:textId="77777777" w:rsidR="00FE69DD" w:rsidRPr="008246F8" w:rsidRDefault="00FE69DD" w:rsidP="00B40CA4">
            <w:pPr>
              <w:widowControl/>
              <w:wordWrap/>
              <w:autoSpaceDE/>
              <w:autoSpaceDN/>
              <w:jc w:val="center"/>
              <w:rPr>
                <w:rFonts w:hAnsiTheme="minorEastAsia"/>
              </w:rPr>
            </w:pPr>
            <w:r w:rsidRPr="008246F8">
              <w:rPr>
                <w:rFonts w:ascii="맑은 고딕" w:eastAsia="맑은 고딕" w:hAnsi="맑은 고딕" w:cs="맑은 고딕"/>
                <w:kern w:val="0"/>
              </w:rPr>
              <w:t>https://www.smart-factory.kr/ids/cd/2271_3071_3052_5239</w:t>
            </w:r>
          </w:p>
        </w:tc>
        <w:tc>
          <w:tcPr>
            <w:tcW w:w="4961"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4403A84E" w14:textId="77777777" w:rsidR="00FE69DD" w:rsidRPr="008246F8" w:rsidRDefault="00FE69DD" w:rsidP="003061A0">
            <w:pPr>
              <w:widowControl/>
              <w:wordWrap/>
              <w:autoSpaceDE/>
              <w:autoSpaceDN/>
              <w:jc w:val="left"/>
              <w:rPr>
                <w:rFonts w:ascii="맑은 고딕" w:eastAsia="맑은 고딕" w:hAnsi="맑은 고딕" w:cs="Times New Roman"/>
              </w:rPr>
            </w:pPr>
            <w:r w:rsidRPr="008246F8">
              <w:rPr>
                <w:rFonts w:ascii="맑은 고딕" w:eastAsia="맑은 고딕" w:hAnsi="맑은 고딕" w:cs="Times New Roman"/>
              </w:rPr>
              <w:t>The telephone contact number</w:t>
            </w:r>
          </w:p>
          <w:p w14:paraId="5B5C9073" w14:textId="77777777" w:rsidR="00FE69DD" w:rsidRPr="008246F8" w:rsidRDefault="00FE69DD" w:rsidP="003061A0">
            <w:pPr>
              <w:widowControl/>
              <w:wordWrap/>
              <w:autoSpaceDE/>
              <w:autoSpaceDN/>
              <w:jc w:val="left"/>
              <w:rPr>
                <w:rFonts w:hAnsiTheme="minorEastAsia"/>
              </w:rPr>
            </w:pPr>
            <w:r w:rsidRPr="008246F8">
              <w:rPr>
                <w:rFonts w:ascii="맑은 고딕" w:eastAsia="맑은 고딕" w:hAnsi="맑은 고딕" w:cs="Times New Roman" w:hint="eastAsia"/>
              </w:rPr>
              <w:t>전화 연락처 번호</w:t>
            </w:r>
          </w:p>
        </w:tc>
        <w:tc>
          <w:tcPr>
            <w:tcW w:w="1643" w:type="dxa"/>
            <w:tcBorders>
              <w:top w:val="single" w:sz="4" w:space="0" w:color="auto"/>
              <w:left w:val="single" w:sz="4" w:space="0" w:color="auto"/>
              <w:bottom w:val="single" w:sz="4" w:space="0" w:color="auto"/>
              <w:right w:val="single" w:sz="4" w:space="0" w:color="auto"/>
            </w:tcBorders>
            <w:vAlign w:val="center"/>
          </w:tcPr>
          <w:p w14:paraId="091E7CFF" w14:textId="77777777" w:rsidR="00FE69DD" w:rsidRPr="008246F8" w:rsidRDefault="00FE69DD" w:rsidP="00B40CA4">
            <w:pPr>
              <w:widowControl/>
              <w:wordWrap/>
              <w:autoSpaceDE/>
              <w:autoSpaceDN/>
              <w:jc w:val="center"/>
              <w:rPr>
                <w:rFonts w:ascii="맑은 고딕" w:eastAsia="맑은 고딕" w:hAnsi="맑은 고딕" w:cs="Times New Roman"/>
              </w:rPr>
            </w:pPr>
            <w:r w:rsidRPr="007162B7">
              <w:rPr>
                <w:rFonts w:ascii="맑은 고딕" w:eastAsia="맑은 고딕" w:hAnsi="맑은 고딕" w:cs="Times New Roman"/>
              </w:rPr>
              <w:t>+491234567890@de</w:t>
            </w:r>
          </w:p>
        </w:tc>
      </w:tr>
      <w:tr w:rsidR="00FE69DD" w:rsidRPr="00A43D3C" w14:paraId="42E323C7" w14:textId="77777777" w:rsidTr="007F697A">
        <w:trPr>
          <w:trHeight w:val="20"/>
        </w:trPr>
        <w:tc>
          <w:tcPr>
            <w:tcW w:w="990" w:type="dxa"/>
            <w:vMerge/>
            <w:tcBorders>
              <w:top w:val="single" w:sz="2" w:space="0" w:color="000000"/>
              <w:left w:val="single" w:sz="2" w:space="0" w:color="000000"/>
              <w:bottom w:val="single" w:sz="2" w:space="0" w:color="000000"/>
              <w:right w:val="single" w:sz="2" w:space="0" w:color="000000"/>
            </w:tcBorders>
            <w:vAlign w:val="center"/>
            <w:hideMark/>
          </w:tcPr>
          <w:p w14:paraId="3C6B09D1" w14:textId="77777777" w:rsidR="00FE69DD" w:rsidRPr="00A43D3C" w:rsidRDefault="00FE69DD" w:rsidP="00B40CA4">
            <w:pPr>
              <w:widowControl/>
              <w:wordWrap/>
              <w:autoSpaceDE/>
              <w:autoSpaceDN/>
              <w:jc w:val="center"/>
              <w:rPr>
                <w:rFonts w:hAnsiTheme="minorEastAsia"/>
              </w:rPr>
            </w:pPr>
          </w:p>
        </w:tc>
        <w:tc>
          <w:tcPr>
            <w:tcW w:w="99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1646705" w14:textId="77777777" w:rsidR="00FE69DD" w:rsidRPr="00A43D3C" w:rsidRDefault="00FE69DD" w:rsidP="00B40CA4">
            <w:pPr>
              <w:widowControl/>
              <w:wordWrap/>
              <w:autoSpaceDE/>
              <w:autoSpaceDN/>
              <w:jc w:val="center"/>
              <w:rPr>
                <w:rFonts w:hAnsiTheme="minorEastAsia"/>
              </w:rPr>
            </w:pPr>
            <w:r w:rsidRPr="00A43D3C">
              <w:rPr>
                <w:rFonts w:hAnsiTheme="minorEastAsia"/>
              </w:rPr>
              <w:t>-</w:t>
            </w:r>
          </w:p>
        </w:tc>
        <w:tc>
          <w:tcPr>
            <w:tcW w:w="70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3D131B0" w14:textId="77777777" w:rsidR="00FE69DD" w:rsidRPr="008246F8" w:rsidRDefault="00FE69DD" w:rsidP="00B40CA4">
            <w:pPr>
              <w:widowControl/>
              <w:wordWrap/>
              <w:autoSpaceDE/>
              <w:autoSpaceDN/>
              <w:jc w:val="center"/>
              <w:rPr>
                <w:rFonts w:hAnsiTheme="minorEastAsia"/>
              </w:rPr>
            </w:pPr>
            <w:r w:rsidRPr="008246F8">
              <w:rPr>
                <w:rFonts w:ascii="맑은 고딕" w:eastAsia="맑은 고딕" w:hAnsi="맑은 고딕" w:cs="Times New Roman"/>
              </w:rPr>
              <w:t>Prop</w:t>
            </w:r>
          </w:p>
        </w:tc>
        <w:tc>
          <w:tcPr>
            <w:tcW w:w="14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B6C04FA" w14:textId="77777777" w:rsidR="00FE69DD" w:rsidRPr="008246F8" w:rsidRDefault="00FE69DD" w:rsidP="00B40CA4">
            <w:pPr>
              <w:widowControl/>
              <w:wordWrap/>
              <w:autoSpaceDE/>
              <w:autoSpaceDN/>
              <w:jc w:val="center"/>
              <w:rPr>
                <w:rFonts w:hAnsiTheme="minorEastAsia"/>
              </w:rPr>
            </w:pPr>
            <w:r w:rsidRPr="008246F8">
              <w:rPr>
                <w:rFonts w:ascii="맑은 고딕" w:eastAsia="맑은 고딕" w:hAnsi="맑은 고딕" w:cs="Times New Roman"/>
              </w:rPr>
              <w:t>Fax</w:t>
            </w:r>
          </w:p>
        </w:tc>
        <w:tc>
          <w:tcPr>
            <w:tcW w:w="297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A07D511" w14:textId="77777777" w:rsidR="00FE69DD" w:rsidRPr="008246F8" w:rsidRDefault="00FE69DD" w:rsidP="00B40CA4">
            <w:pPr>
              <w:widowControl/>
              <w:wordWrap/>
              <w:autoSpaceDE/>
              <w:autoSpaceDN/>
              <w:jc w:val="center"/>
              <w:rPr>
                <w:rFonts w:hAnsiTheme="minorEastAsia"/>
              </w:rPr>
            </w:pPr>
            <w:r w:rsidRPr="008246F8">
              <w:rPr>
                <w:rFonts w:ascii="맑은 고딕" w:eastAsia="맑은 고딕" w:hAnsi="맑은 고딕" w:cs="맑은 고딕"/>
                <w:kern w:val="0"/>
              </w:rPr>
              <w:t>https://www.smart-factory.kr/ids/cd/6271_3071_3052_5976</w:t>
            </w:r>
          </w:p>
        </w:tc>
        <w:tc>
          <w:tcPr>
            <w:tcW w:w="4961"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1985DCE6" w14:textId="77777777" w:rsidR="00FE69DD" w:rsidRPr="008246F8" w:rsidRDefault="00FE69DD" w:rsidP="003061A0">
            <w:pPr>
              <w:widowControl/>
              <w:wordWrap/>
              <w:autoSpaceDE/>
              <w:autoSpaceDN/>
              <w:jc w:val="left"/>
              <w:rPr>
                <w:rFonts w:ascii="맑은 고딕" w:eastAsia="맑은 고딕" w:hAnsi="맑은 고딕" w:cs="Times New Roman"/>
              </w:rPr>
            </w:pPr>
            <w:r w:rsidRPr="008246F8">
              <w:rPr>
                <w:rFonts w:ascii="맑은 고딕" w:eastAsia="맑은 고딕" w:hAnsi="맑은 고딕" w:cs="Times New Roman"/>
              </w:rPr>
              <w:t xml:space="preserve">The number used for sending/receiving documents electronically </w:t>
            </w:r>
          </w:p>
          <w:p w14:paraId="3F781070" w14:textId="77777777" w:rsidR="00FE69DD" w:rsidRPr="008246F8" w:rsidRDefault="00FE69DD" w:rsidP="003061A0">
            <w:pPr>
              <w:widowControl/>
              <w:wordWrap/>
              <w:autoSpaceDE/>
              <w:autoSpaceDN/>
              <w:jc w:val="left"/>
              <w:rPr>
                <w:rFonts w:hAnsiTheme="minorEastAsia"/>
              </w:rPr>
            </w:pPr>
            <w:r w:rsidRPr="008246F8">
              <w:rPr>
                <w:rFonts w:ascii="맑은 고딕" w:eastAsia="맑은 고딕" w:hAnsi="맑은 고딕" w:cs="Times New Roman" w:hint="eastAsia"/>
              </w:rPr>
              <w:t>팩스 번호</w:t>
            </w:r>
          </w:p>
        </w:tc>
        <w:tc>
          <w:tcPr>
            <w:tcW w:w="1643" w:type="dxa"/>
            <w:tcBorders>
              <w:top w:val="single" w:sz="4" w:space="0" w:color="auto"/>
              <w:left w:val="single" w:sz="4" w:space="0" w:color="auto"/>
              <w:bottom w:val="single" w:sz="4" w:space="0" w:color="auto"/>
              <w:right w:val="single" w:sz="4" w:space="0" w:color="auto"/>
            </w:tcBorders>
            <w:vAlign w:val="center"/>
          </w:tcPr>
          <w:p w14:paraId="7C1B6AF5" w14:textId="77777777" w:rsidR="00FE69DD" w:rsidRPr="008246F8" w:rsidRDefault="00FE69DD" w:rsidP="00B40CA4">
            <w:pPr>
              <w:widowControl/>
              <w:wordWrap/>
              <w:autoSpaceDE/>
              <w:autoSpaceDN/>
              <w:jc w:val="center"/>
              <w:rPr>
                <w:rFonts w:ascii="맑은 고딕" w:eastAsia="맑은 고딕" w:hAnsi="맑은 고딕" w:cs="Times New Roman"/>
              </w:rPr>
            </w:pPr>
            <w:r w:rsidRPr="007162B7">
              <w:rPr>
                <w:rFonts w:ascii="맑은 고딕" w:eastAsia="맑은 고딕" w:hAnsi="맑은 고딕" w:cs="Times New Roman"/>
              </w:rPr>
              <w:t>+491234567890@de</w:t>
            </w:r>
          </w:p>
        </w:tc>
      </w:tr>
      <w:bookmarkEnd w:id="51"/>
    </w:tbl>
    <w:p w14:paraId="1EE05CFD" w14:textId="77777777" w:rsidR="00FE69DD" w:rsidRDefault="00FE69DD" w:rsidP="00FE69DD">
      <w:pPr>
        <w:rPr>
          <w:rFonts w:hAnsiTheme="minorEastAsia"/>
        </w:rPr>
      </w:pPr>
    </w:p>
    <w:p w14:paraId="5AD56F33" w14:textId="77777777" w:rsidR="006522E0" w:rsidRPr="000037C8" w:rsidRDefault="006522E0" w:rsidP="00FE69DD">
      <w:pPr>
        <w:widowControl/>
        <w:wordWrap/>
        <w:autoSpaceDE/>
        <w:autoSpaceDN/>
        <w:spacing w:after="160"/>
        <w:jc w:val="left"/>
        <w:rPr>
          <w:rFonts w:hAnsiTheme="minorEastAsia"/>
        </w:rPr>
      </w:pPr>
    </w:p>
    <w:p w14:paraId="7C510323" w14:textId="122413B5" w:rsidR="00D37155" w:rsidRPr="00D37155" w:rsidRDefault="00D37155" w:rsidP="00D37155">
      <w:pPr>
        <w:widowControl/>
        <w:wordWrap/>
        <w:autoSpaceDE/>
        <w:autoSpaceDN/>
        <w:rPr>
          <w:rFonts w:hAnsiTheme="minorEastAsia"/>
          <w:b/>
          <w:bCs/>
        </w:rPr>
      </w:pPr>
      <w:r>
        <w:rPr>
          <w:rFonts w:hAnsiTheme="minorEastAsia" w:hint="eastAsia"/>
          <w:b/>
          <w:bCs/>
        </w:rPr>
        <w:lastRenderedPageBreak/>
        <w:t>나</w:t>
      </w:r>
      <w:r w:rsidRPr="00D37155">
        <w:rPr>
          <w:rFonts w:hAnsiTheme="minorEastAsia" w:hint="eastAsia"/>
          <w:b/>
          <w:bCs/>
        </w:rPr>
        <w:t xml:space="preserve">. </w:t>
      </w:r>
      <w:r w:rsidR="005645FB" w:rsidRPr="00D37155">
        <w:rPr>
          <w:rFonts w:hAnsiTheme="minorEastAsia" w:hint="eastAsia"/>
          <w:b/>
          <w:bCs/>
        </w:rPr>
        <w:t>HandoverDocument</w:t>
      </w:r>
      <w:r w:rsidRPr="00D37155">
        <w:rPr>
          <w:rFonts w:hAnsiTheme="minorEastAsia" w:hint="eastAsia"/>
          <w:b/>
          <w:bCs/>
        </w:rPr>
        <w:t xml:space="preserve"> submodel의 하위 </w:t>
      </w:r>
      <w:r w:rsidR="00B5164C" w:rsidRPr="00B5164C">
        <w:rPr>
          <w:rFonts w:hAnsiTheme="minorEastAsia" w:hint="eastAsia"/>
          <w:b/>
          <w:bCs/>
        </w:rPr>
        <w:t>SubmodelElementList</w:t>
      </w:r>
      <w:r w:rsidR="00296844" w:rsidRPr="00296844">
        <w:rPr>
          <w:rFonts w:hAnsiTheme="minorEastAsia"/>
          <w:b/>
          <w:bCs/>
        </w:rPr>
        <w:t>, SubmodelCollection, property</w:t>
      </w:r>
      <w:r w:rsidRPr="00D37155">
        <w:rPr>
          <w:rFonts w:hAnsiTheme="minorEastAsia" w:hint="eastAsia"/>
          <w:b/>
          <w:bCs/>
        </w:rPr>
        <w:t>는 다음과 같이 구성된다.</w:t>
      </w:r>
    </w:p>
    <w:p w14:paraId="4AF25060" w14:textId="77777777" w:rsidR="00D37155" w:rsidRPr="00D37155" w:rsidRDefault="00D37155" w:rsidP="00D37155">
      <w:pPr>
        <w:widowControl/>
        <w:wordWrap/>
        <w:autoSpaceDE/>
        <w:autoSpaceDN/>
        <w:rPr>
          <w:rFonts w:hAnsiTheme="minorEastAsia"/>
          <w:b/>
          <w:bCs/>
        </w:rPr>
      </w:pPr>
    </w:p>
    <w:p w14:paraId="4D024213" w14:textId="59CFF06D" w:rsidR="00D37155" w:rsidRPr="00D37155" w:rsidRDefault="00D37155" w:rsidP="00D37155">
      <w:pPr>
        <w:widowControl/>
        <w:wordWrap/>
        <w:autoSpaceDE/>
        <w:autoSpaceDN/>
        <w:rPr>
          <w:rFonts w:hAnsiTheme="minorEastAsia"/>
          <w:b/>
          <w:bCs/>
        </w:rPr>
      </w:pPr>
      <w:r w:rsidRPr="00D37155">
        <w:rPr>
          <w:rFonts w:hAnsiTheme="minorEastAsia"/>
          <w:b/>
          <w:bCs/>
          <w:noProof/>
        </w:rPr>
        <mc:AlternateContent>
          <mc:Choice Requires="wpg">
            <w:drawing>
              <wp:inline distT="0" distB="0" distL="0" distR="0" wp14:anchorId="45811653" wp14:editId="280A2B17">
                <wp:extent cx="8512366" cy="2800354"/>
                <wp:effectExtent l="0" t="0" r="3175" b="0"/>
                <wp:docPr id="1415541836" name="그룹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8512366" cy="2800354"/>
                          <a:chOff x="11109" y="21211"/>
                          <a:chExt cx="106152" cy="38017"/>
                        </a:xfrm>
                      </wpg:grpSpPr>
                      <pic:pic xmlns:pic="http://schemas.openxmlformats.org/drawingml/2006/picture">
                        <pic:nvPicPr>
                          <pic:cNvPr id="661176047" name="Picture 11"/>
                          <pic:cNvPicPr>
                            <a:picLocks noChangeAspect="1" noChangeArrowheads="1"/>
                          </pic:cNvPicPr>
                        </pic:nvPicPr>
                        <pic:blipFill>
                          <a:blip r:embed="rId44">
                            <a:extLst>
                              <a:ext uri="{28A0092B-C50C-407E-A947-70E740481C1C}">
                                <a14:useLocalDpi xmlns:a14="http://schemas.microsoft.com/office/drawing/2010/main" val="0"/>
                              </a:ext>
                            </a:extLst>
                          </a:blip>
                          <a:srcRect/>
                          <a:stretch/>
                        </pic:blipFill>
                        <pic:spPr bwMode="auto">
                          <a:xfrm>
                            <a:off x="11109" y="21211"/>
                            <a:ext cx="41927" cy="38017"/>
                          </a:xfrm>
                          <a:prstGeom prst="rect">
                            <a:avLst/>
                          </a:prstGeom>
                          <a:noFill/>
                          <a:extLst>
                            <a:ext uri="{909E8E84-426E-40DD-AFC4-6F175D3DCCD1}">
                              <a14:hiddenFill xmlns:a14="http://schemas.microsoft.com/office/drawing/2010/main">
                                <a:solidFill>
                                  <a:srgbClr val="FFFFFF"/>
                                </a:solidFill>
                              </a14:hiddenFill>
                            </a:ext>
                          </a:extLst>
                        </pic:spPr>
                      </pic:pic>
                      <wps:wsp>
                        <wps:cNvPr id="1964796825" name="TextBox 6"/>
                        <wps:cNvSpPr txBox="1">
                          <a:spLocks noChangeArrowheads="1"/>
                        </wps:cNvSpPr>
                        <wps:spPr bwMode="auto">
                          <a:xfrm>
                            <a:off x="56139" y="35574"/>
                            <a:ext cx="61122" cy="69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4BF05E" w14:textId="77777777" w:rsidR="00D37155" w:rsidRPr="006F27BA" w:rsidRDefault="00D37155" w:rsidP="00D37155">
                              <w:pPr>
                                <w:rPr>
                                  <w:rFonts w:asciiTheme="minorHAnsi" w:hAnsi="맑은 고딕"/>
                                  <w:b/>
                                  <w:bCs/>
                                  <w:color w:val="000000" w:themeColor="text1"/>
                                  <w:kern w:val="24"/>
                                  <w:sz w:val="40"/>
                                  <w:szCs w:val="40"/>
                                </w:rPr>
                              </w:pPr>
                              <w:r w:rsidRPr="006F27BA">
                                <w:rPr>
                                  <w:rFonts w:asciiTheme="minorHAnsi" w:hAnsi="맑은 고딕" w:hint="eastAsia"/>
                                  <w:b/>
                                  <w:bCs/>
                                  <w:color w:val="000000" w:themeColor="text1"/>
                                  <w:kern w:val="24"/>
                                  <w:sz w:val="40"/>
                                  <w:szCs w:val="40"/>
                                </w:rPr>
                                <w:t>Submodel : HandoverDocument V2.0</w:t>
                              </w:r>
                            </w:p>
                          </w:txbxContent>
                        </wps:txbx>
                        <wps:bodyPr rot="0" vert="horz" wrap="square" lIns="91440" tIns="45720" rIns="91440" bIns="45720" anchor="t" anchorCtr="0" upright="1">
                          <a:noAutofit/>
                        </wps:bodyPr>
                      </wps:wsp>
                    </wpg:wgp>
                  </a:graphicData>
                </a:graphic>
              </wp:inline>
            </w:drawing>
          </mc:Choice>
          <mc:Fallback>
            <w:pict>
              <v:group w14:anchorId="45811653" id="그룹 20" o:spid="_x0000_s1035" style="width:670.25pt;height:220.5pt;mso-position-horizontal-relative:char;mso-position-vertical-relative:line" coordorigin="11109,21211" coordsize="106152,3801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">
                <v:shape id="Picture 11" o:spid="_x0000_s1036" type="#_x0000_t75" style="position:absolute;left:11109;top:21211;width:41927;height:380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">
                  <v:imagedata r:id="rId45" o:title=""/>
                </v:shape>
                <v:shape id="TextBox 6" o:spid="_x0000_s1037" type="#_x0000_t202" style="position:absolute;left:56139;top:35574;width:61122;height:69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" filled="f" stroked="f">
                  <v:textbox>
                    <w:txbxContent>
                      <w:p w14:paraId="004BF05E" w14:textId="77777777" w:rsidR="00D37155" w:rsidRPr="006F27BA" w:rsidRDefault="00D37155" w:rsidP="00D37155">
                        <w:pPr>
                          <w:rPr>
                            <w:rFonts w:asciiTheme="minorHAnsi" w:hAnsi="맑은 고딕"/>
                            <w:b/>
                            <w:bCs/>
                            <w:color w:val="000000" w:themeColor="text1"/>
                            <w:kern w:val="24"/>
                            <w:sz w:val="40"/>
                            <w:szCs w:val="40"/>
                          </w:rPr>
                        </w:pPr>
                        <w:r w:rsidRPr="006F27BA">
                          <w:rPr>
                            <w:rFonts w:asciiTheme="minorHAnsi" w:hAnsi="맑은 고딕" w:hint="eastAsia"/>
                            <w:b/>
                            <w:bCs/>
                            <w:color w:val="000000" w:themeColor="text1"/>
                            <w:kern w:val="24"/>
                            <w:sz w:val="40"/>
                            <w:szCs w:val="40"/>
                          </w:rPr>
                          <w:t>Submodel : HandoverDocument V2.0</w:t>
                        </w:r>
                      </w:p>
                    </w:txbxContent>
                  </v:textbox>
                </v:shape>
                <w10:anchorlock/>
              </v:group>
            </w:pict>
          </mc:Fallback>
        </mc:AlternateContent>
      </w:r>
    </w:p>
    <w:p w14:paraId="6AADAC84" w14:textId="494A6124" w:rsidR="00D37155" w:rsidRPr="00D37155" w:rsidRDefault="00D37155" w:rsidP="00D37155">
      <w:pPr>
        <w:widowControl/>
        <w:wordWrap/>
        <w:autoSpaceDE/>
        <w:autoSpaceDN/>
        <w:jc w:val="center"/>
        <w:rPr>
          <w:rFonts w:hAnsiTheme="minorEastAsia"/>
          <w:b/>
          <w:bCs/>
        </w:rPr>
      </w:pPr>
      <w:bookmarkStart w:id="52" w:name="_Toc189220344"/>
      <w:bookmarkStart w:id="53" w:name="_Toc190445357"/>
      <w:bookmarkStart w:id="54" w:name="_Toc219124289"/>
      <w:r w:rsidRPr="00D37155">
        <w:rPr>
          <w:rFonts w:hAnsiTheme="minorEastAsia" w:hint="eastAsia"/>
          <w:b/>
          <w:bCs/>
        </w:rPr>
        <w:t xml:space="preserve">그림 </w:t>
      </w:r>
      <w:r w:rsidRPr="00D37155">
        <w:rPr>
          <w:rFonts w:hAnsiTheme="minorEastAsia" w:hint="eastAsia"/>
          <w:b/>
          <w:bCs/>
        </w:rPr>
        <w:fldChar w:fldCharType="begin"/>
      </w:r>
      <w:r w:rsidRPr="00D37155">
        <w:rPr>
          <w:rFonts w:hAnsiTheme="minorEastAsia" w:hint="eastAsia"/>
          <w:b/>
          <w:bCs/>
        </w:rPr>
        <w:instrText xml:space="preserve"> SEQ 그림 \* ARABIC </w:instrText>
      </w:r>
      <w:r w:rsidRPr="00D37155">
        <w:rPr>
          <w:rFonts w:hAnsiTheme="minorEastAsia" w:hint="eastAsia"/>
          <w:b/>
          <w:bCs/>
        </w:rPr>
        <w:fldChar w:fldCharType="separate"/>
      </w:r>
      <w:r w:rsidR="009C532D">
        <w:rPr>
          <w:rFonts w:hAnsiTheme="minorEastAsia"/>
          <w:b/>
          <w:bCs/>
          <w:noProof/>
        </w:rPr>
        <w:t>20</w:t>
      </w:r>
      <w:r w:rsidRPr="00D37155">
        <w:rPr>
          <w:rFonts w:hAnsiTheme="minorEastAsia" w:hint="eastAsia"/>
          <w:b/>
          <w:bCs/>
        </w:rPr>
        <w:fldChar w:fldCharType="end"/>
      </w:r>
      <w:r w:rsidRPr="00D37155">
        <w:rPr>
          <w:rFonts w:hAnsiTheme="minorEastAsia" w:hint="eastAsia"/>
          <w:b/>
          <w:bCs/>
        </w:rPr>
        <w:t xml:space="preserve"> HandoverDocument 개요</w:t>
      </w:r>
      <w:bookmarkEnd w:id="52"/>
      <w:bookmarkEnd w:id="53"/>
      <w:bookmarkEnd w:id="54"/>
    </w:p>
    <w:p w14:paraId="23C02716" w14:textId="77777777" w:rsidR="00D37155" w:rsidRPr="00D37155" w:rsidRDefault="00D37155" w:rsidP="00D37155">
      <w:pPr>
        <w:widowControl/>
        <w:wordWrap/>
        <w:autoSpaceDE/>
        <w:autoSpaceDN/>
        <w:rPr>
          <w:rFonts w:hAnsiTheme="minorEastAsia"/>
          <w:b/>
          <w:bCs/>
        </w:rPr>
      </w:pPr>
      <w:r w:rsidRPr="00D37155">
        <w:rPr>
          <w:rFonts w:hAnsiTheme="minorEastAsia" w:hint="eastAsia"/>
          <w:b/>
          <w:bCs/>
        </w:rPr>
        <w:br w:type="page"/>
      </w:r>
    </w:p>
    <w:p w14:paraId="7FE1F457" w14:textId="0C765126" w:rsidR="00242B5A" w:rsidRPr="00D37155" w:rsidRDefault="00242B5A" w:rsidP="00242B5A">
      <w:pPr>
        <w:pStyle w:val="af0"/>
        <w:keepNext/>
        <w:jc w:val="center"/>
        <w:rPr>
          <w:rFonts w:hAnsiTheme="minorEastAsia"/>
          <w:b w:val="0"/>
          <w:bCs w:val="0"/>
        </w:rPr>
      </w:pPr>
      <w:bookmarkStart w:id="55" w:name="_Toc213956277"/>
      <w:bookmarkStart w:id="56" w:name="_Toc219124225"/>
      <w:r w:rsidRPr="00D37155">
        <w:rPr>
          <w:rFonts w:hAnsiTheme="minorEastAsia" w:hint="eastAsia"/>
        </w:rPr>
        <w:lastRenderedPageBreak/>
        <w:t xml:space="preserve">표 </w:t>
      </w:r>
      <w:r w:rsidRPr="00D37155">
        <w:rPr>
          <w:rFonts w:hAnsiTheme="minorEastAsia" w:hint="eastAsia"/>
          <w:b w:val="0"/>
          <w:bCs w:val="0"/>
        </w:rPr>
        <w:fldChar w:fldCharType="begin"/>
      </w:r>
      <w:r w:rsidRPr="00D37155">
        <w:rPr>
          <w:rFonts w:hAnsiTheme="minorEastAsia" w:hint="eastAsia"/>
        </w:rPr>
        <w:instrText xml:space="preserve"> SEQ 표 \* ARABIC </w:instrText>
      </w:r>
      <w:r w:rsidRPr="00D37155">
        <w:rPr>
          <w:rFonts w:hAnsiTheme="minorEastAsia" w:hint="eastAsia"/>
          <w:b w:val="0"/>
          <w:bCs w:val="0"/>
        </w:rPr>
        <w:fldChar w:fldCharType="separate"/>
      </w:r>
      <w:r w:rsidR="009C532D">
        <w:rPr>
          <w:rFonts w:hAnsiTheme="minorEastAsia"/>
          <w:noProof/>
        </w:rPr>
        <w:t>7</w:t>
      </w:r>
      <w:r w:rsidRPr="00D37155">
        <w:rPr>
          <w:rFonts w:hAnsiTheme="minorEastAsia" w:hint="eastAsia"/>
          <w:b w:val="0"/>
          <w:bCs w:val="0"/>
        </w:rPr>
        <w:fldChar w:fldCharType="end"/>
      </w:r>
      <w:r w:rsidRPr="00D37155">
        <w:rPr>
          <w:rFonts w:hAnsiTheme="minorEastAsia" w:hint="eastAsia"/>
        </w:rPr>
        <w:t xml:space="preserve"> HandoverDocument submodel 개요</w:t>
      </w:r>
      <w:bookmarkEnd w:id="55"/>
      <w:bookmarkEnd w:id="56"/>
    </w:p>
    <w:tbl>
      <w:tblPr>
        <w:tblOverlap w:val="never"/>
        <w:tblW w:w="1232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55"/>
        <w:gridCol w:w="2409"/>
        <w:gridCol w:w="8364"/>
      </w:tblGrid>
      <w:tr w:rsidR="00242B5A" w:rsidRPr="00D37155" w14:paraId="4EFA20BC" w14:textId="77777777" w:rsidTr="00B42C0B">
        <w:trPr>
          <w:trHeight w:val="25"/>
          <w:jc w:val="center"/>
        </w:trPr>
        <w:tc>
          <w:tcPr>
            <w:tcW w:w="1555" w:type="dxa"/>
            <w:tcBorders>
              <w:top w:val="single" w:sz="4" w:space="0" w:color="auto"/>
              <w:left w:val="single" w:sz="4" w:space="0" w:color="auto"/>
              <w:bottom w:val="single" w:sz="4" w:space="0" w:color="auto"/>
              <w:right w:val="single" w:sz="4" w:space="0" w:color="auto"/>
            </w:tcBorders>
            <w:shd w:val="clear" w:color="auto" w:fill="DFE6F7"/>
            <w:tcMar>
              <w:top w:w="15" w:type="dxa"/>
              <w:left w:w="15" w:type="dxa"/>
              <w:bottom w:w="15" w:type="dxa"/>
              <w:right w:w="15" w:type="dxa"/>
            </w:tcMar>
            <w:vAlign w:val="center"/>
            <w:hideMark/>
          </w:tcPr>
          <w:p w14:paraId="1A67AAE3" w14:textId="77777777" w:rsidR="00242B5A" w:rsidRPr="00D37155" w:rsidRDefault="00242B5A" w:rsidP="00B42C0B">
            <w:pPr>
              <w:widowControl/>
              <w:wordWrap/>
              <w:autoSpaceDE/>
              <w:autoSpaceDN/>
              <w:jc w:val="center"/>
              <w:rPr>
                <w:rFonts w:hAnsiTheme="minorEastAsia"/>
                <w:b/>
                <w:bCs/>
              </w:rPr>
            </w:pPr>
            <w:r w:rsidRPr="00D37155">
              <w:rPr>
                <w:rFonts w:hAnsiTheme="minorEastAsia" w:hint="eastAsia"/>
                <w:b/>
                <w:bCs/>
              </w:rPr>
              <w:t>SubmodelList</w:t>
            </w:r>
          </w:p>
        </w:tc>
        <w:tc>
          <w:tcPr>
            <w:tcW w:w="2409" w:type="dxa"/>
            <w:tcBorders>
              <w:top w:val="single" w:sz="4" w:space="0" w:color="auto"/>
              <w:left w:val="single" w:sz="4" w:space="0" w:color="auto"/>
              <w:bottom w:val="single" w:sz="4" w:space="0" w:color="auto"/>
              <w:right w:val="single" w:sz="4" w:space="0" w:color="auto"/>
            </w:tcBorders>
            <w:shd w:val="clear" w:color="auto" w:fill="DFE6F7"/>
            <w:tcMar>
              <w:top w:w="28" w:type="dxa"/>
              <w:left w:w="102" w:type="dxa"/>
              <w:bottom w:w="28" w:type="dxa"/>
              <w:right w:w="102" w:type="dxa"/>
            </w:tcMar>
            <w:vAlign w:val="center"/>
            <w:hideMark/>
          </w:tcPr>
          <w:p w14:paraId="161394EB" w14:textId="77777777" w:rsidR="00242B5A" w:rsidRPr="00D37155" w:rsidRDefault="00242B5A" w:rsidP="00B42C0B">
            <w:pPr>
              <w:widowControl/>
              <w:wordWrap/>
              <w:autoSpaceDE/>
              <w:autoSpaceDN/>
              <w:jc w:val="center"/>
              <w:rPr>
                <w:rFonts w:hAnsiTheme="minorEastAsia"/>
                <w:b/>
                <w:bCs/>
              </w:rPr>
            </w:pPr>
            <w:r w:rsidRPr="00D37155">
              <w:rPr>
                <w:rFonts w:hAnsiTheme="minorEastAsia" w:hint="eastAsia"/>
                <w:b/>
                <w:bCs/>
              </w:rPr>
              <w:t>SML01</w:t>
            </w:r>
          </w:p>
        </w:tc>
        <w:tc>
          <w:tcPr>
            <w:tcW w:w="8364" w:type="dxa"/>
            <w:tcBorders>
              <w:top w:val="single" w:sz="4" w:space="0" w:color="auto"/>
              <w:left w:val="single" w:sz="4" w:space="0" w:color="auto"/>
              <w:bottom w:val="single" w:sz="4" w:space="0" w:color="auto"/>
              <w:right w:val="single" w:sz="4" w:space="0" w:color="auto"/>
            </w:tcBorders>
            <w:shd w:val="clear" w:color="auto" w:fill="DFE6F7"/>
            <w:tcMar>
              <w:top w:w="28" w:type="dxa"/>
              <w:left w:w="102" w:type="dxa"/>
              <w:bottom w:w="28" w:type="dxa"/>
              <w:right w:w="102" w:type="dxa"/>
            </w:tcMar>
            <w:vAlign w:val="center"/>
            <w:hideMark/>
          </w:tcPr>
          <w:p w14:paraId="0844B5AB" w14:textId="77777777" w:rsidR="00242B5A" w:rsidRPr="00D37155" w:rsidRDefault="00242B5A" w:rsidP="00B42C0B">
            <w:pPr>
              <w:widowControl/>
              <w:wordWrap/>
              <w:autoSpaceDE/>
              <w:autoSpaceDN/>
              <w:jc w:val="center"/>
              <w:rPr>
                <w:rFonts w:hAnsiTheme="minorEastAsia"/>
                <w:b/>
                <w:bCs/>
              </w:rPr>
            </w:pPr>
            <w:r w:rsidRPr="00D37155">
              <w:rPr>
                <w:rFonts w:hAnsiTheme="minorEastAsia" w:hint="eastAsia"/>
                <w:b/>
                <w:bCs/>
              </w:rPr>
              <w:t>설명</w:t>
            </w:r>
          </w:p>
        </w:tc>
      </w:tr>
      <w:tr w:rsidR="00242B5A" w:rsidRPr="00D37155" w14:paraId="2233D842" w14:textId="77777777" w:rsidTr="00B42C0B">
        <w:trPr>
          <w:trHeight w:val="20"/>
          <w:jc w:val="center"/>
        </w:trPr>
        <w:tc>
          <w:tcPr>
            <w:tcW w:w="1555" w:type="dxa"/>
            <w:vMerge w:val="restar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CC6AE4D" w14:textId="77777777" w:rsidR="00242B5A" w:rsidRPr="00D37155" w:rsidRDefault="00242B5A" w:rsidP="00B42C0B">
            <w:pPr>
              <w:widowControl/>
              <w:wordWrap/>
              <w:autoSpaceDE/>
              <w:autoSpaceDN/>
              <w:jc w:val="center"/>
              <w:rPr>
                <w:rFonts w:hAnsiTheme="minorEastAsia"/>
              </w:rPr>
            </w:pPr>
            <w:r w:rsidRPr="00D37155">
              <w:rPr>
                <w:rFonts w:hAnsiTheme="minorEastAsia" w:hint="eastAsia"/>
              </w:rPr>
              <w:t>Documents</w:t>
            </w:r>
          </w:p>
        </w:tc>
        <w:tc>
          <w:tcPr>
            <w:tcW w:w="2409"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1D19B04B" w14:textId="77777777" w:rsidR="00242B5A" w:rsidRPr="00D37155" w:rsidRDefault="00242B5A" w:rsidP="00B42C0B">
            <w:pPr>
              <w:widowControl/>
              <w:wordWrap/>
              <w:autoSpaceDE/>
              <w:autoSpaceDN/>
              <w:jc w:val="center"/>
              <w:rPr>
                <w:rFonts w:hAnsiTheme="minorEastAsia"/>
              </w:rPr>
            </w:pPr>
            <w:r w:rsidRPr="00D37155">
              <w:rPr>
                <w:rFonts w:hAnsiTheme="minorEastAsia" w:hint="eastAsia"/>
              </w:rPr>
              <w:t>DocumentIds</w:t>
            </w:r>
          </w:p>
        </w:tc>
        <w:tc>
          <w:tcPr>
            <w:tcW w:w="8364"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7D8CEB82" w14:textId="77777777" w:rsidR="00242B5A" w:rsidRPr="00D37155" w:rsidRDefault="00242B5A" w:rsidP="00B42C0B">
            <w:pPr>
              <w:widowControl/>
              <w:wordWrap/>
              <w:autoSpaceDE/>
              <w:autoSpaceDN/>
              <w:jc w:val="left"/>
              <w:rPr>
                <w:rFonts w:hAnsiTheme="minorEastAsia"/>
              </w:rPr>
            </w:pPr>
            <w:r w:rsidRPr="00D37155">
              <w:rPr>
                <w:rFonts w:hAnsiTheme="minorEastAsia" w:hint="eastAsia"/>
              </w:rPr>
              <w:t>고유한 도메인(예: 제공 조직의 이름 또는 약어)을 식별</w:t>
            </w:r>
          </w:p>
        </w:tc>
      </w:tr>
      <w:tr w:rsidR="00242B5A" w:rsidRPr="00D37155" w14:paraId="04AC1F36" w14:textId="77777777" w:rsidTr="00B42C0B">
        <w:trPr>
          <w:trHeight w:val="20"/>
          <w:jc w:val="center"/>
        </w:trPr>
        <w:tc>
          <w:tcPr>
            <w:tcW w:w="1555" w:type="dxa"/>
            <w:vMerge/>
            <w:tcBorders>
              <w:top w:val="single" w:sz="4" w:space="0" w:color="auto"/>
              <w:left w:val="single" w:sz="4" w:space="0" w:color="auto"/>
              <w:bottom w:val="single" w:sz="4" w:space="0" w:color="auto"/>
              <w:right w:val="single" w:sz="4" w:space="0" w:color="auto"/>
            </w:tcBorders>
            <w:vAlign w:val="center"/>
            <w:hideMark/>
          </w:tcPr>
          <w:p w14:paraId="39FC2389" w14:textId="77777777" w:rsidR="00242B5A" w:rsidRPr="00D37155" w:rsidRDefault="00242B5A" w:rsidP="00B42C0B">
            <w:pPr>
              <w:widowControl/>
              <w:wordWrap/>
              <w:autoSpaceDE/>
              <w:autoSpaceDN/>
              <w:jc w:val="center"/>
              <w:rPr>
                <w:rFonts w:hAnsiTheme="minorEastAsia"/>
              </w:rPr>
            </w:pPr>
          </w:p>
        </w:tc>
        <w:tc>
          <w:tcPr>
            <w:tcW w:w="2409"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18EC0428" w14:textId="77777777" w:rsidR="00242B5A" w:rsidRPr="00D37155" w:rsidRDefault="00242B5A" w:rsidP="00B42C0B">
            <w:pPr>
              <w:widowControl/>
              <w:wordWrap/>
              <w:autoSpaceDE/>
              <w:autoSpaceDN/>
              <w:jc w:val="center"/>
              <w:rPr>
                <w:rFonts w:hAnsiTheme="minorEastAsia"/>
              </w:rPr>
            </w:pPr>
            <w:r w:rsidRPr="00D37155">
              <w:rPr>
                <w:rFonts w:hAnsiTheme="minorEastAsia" w:hint="eastAsia"/>
              </w:rPr>
              <w:t>DocumentClassifications</w:t>
            </w:r>
          </w:p>
        </w:tc>
        <w:tc>
          <w:tcPr>
            <w:tcW w:w="8364"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31682DA7" w14:textId="77777777" w:rsidR="00242B5A" w:rsidRPr="00D37155" w:rsidRDefault="00242B5A" w:rsidP="00B42C0B">
            <w:pPr>
              <w:widowControl/>
              <w:wordWrap/>
              <w:autoSpaceDE/>
              <w:autoSpaceDN/>
              <w:jc w:val="left"/>
              <w:rPr>
                <w:rFonts w:hAnsiTheme="minorEastAsia"/>
              </w:rPr>
            </w:pPr>
            <w:r w:rsidRPr="00D37155">
              <w:rPr>
                <w:rFonts w:hAnsiTheme="minorEastAsia" w:hint="eastAsia"/>
              </w:rPr>
              <w:t>분류 시스템에 따른 문서 분류를 설명하는 정보 세트를 포함</w:t>
            </w:r>
          </w:p>
        </w:tc>
      </w:tr>
      <w:tr w:rsidR="00242B5A" w:rsidRPr="00D37155" w14:paraId="46CB4550" w14:textId="77777777" w:rsidTr="00B42C0B">
        <w:trPr>
          <w:trHeight w:val="20"/>
          <w:jc w:val="center"/>
        </w:trPr>
        <w:tc>
          <w:tcPr>
            <w:tcW w:w="1555" w:type="dxa"/>
            <w:vMerge/>
            <w:tcBorders>
              <w:top w:val="single" w:sz="4" w:space="0" w:color="auto"/>
              <w:left w:val="single" w:sz="4" w:space="0" w:color="auto"/>
              <w:bottom w:val="single" w:sz="4" w:space="0" w:color="auto"/>
              <w:right w:val="single" w:sz="4" w:space="0" w:color="auto"/>
            </w:tcBorders>
            <w:vAlign w:val="center"/>
            <w:hideMark/>
          </w:tcPr>
          <w:p w14:paraId="5A360F4A" w14:textId="77777777" w:rsidR="00242B5A" w:rsidRPr="00D37155" w:rsidRDefault="00242B5A" w:rsidP="00B42C0B">
            <w:pPr>
              <w:widowControl/>
              <w:wordWrap/>
              <w:autoSpaceDE/>
              <w:autoSpaceDN/>
              <w:jc w:val="center"/>
              <w:rPr>
                <w:rFonts w:hAnsiTheme="minorEastAsia"/>
              </w:rPr>
            </w:pPr>
          </w:p>
        </w:tc>
        <w:tc>
          <w:tcPr>
            <w:tcW w:w="2409"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66F57E52" w14:textId="77777777" w:rsidR="00242B5A" w:rsidRPr="00D37155" w:rsidRDefault="00242B5A" w:rsidP="00B42C0B">
            <w:pPr>
              <w:widowControl/>
              <w:wordWrap/>
              <w:autoSpaceDE/>
              <w:autoSpaceDN/>
              <w:jc w:val="center"/>
              <w:rPr>
                <w:rFonts w:hAnsiTheme="minorEastAsia"/>
              </w:rPr>
            </w:pPr>
            <w:r w:rsidRPr="00D37155">
              <w:rPr>
                <w:rFonts w:hAnsiTheme="minorEastAsia" w:hint="eastAsia"/>
              </w:rPr>
              <w:t>DocumentVersions</w:t>
            </w:r>
          </w:p>
        </w:tc>
        <w:tc>
          <w:tcPr>
            <w:tcW w:w="8364"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72FBF3F7" w14:textId="77777777" w:rsidR="00242B5A" w:rsidRPr="00D37155" w:rsidRDefault="00242B5A" w:rsidP="00B42C0B">
            <w:pPr>
              <w:widowControl/>
              <w:wordWrap/>
              <w:autoSpaceDE/>
              <w:autoSpaceDN/>
              <w:jc w:val="left"/>
              <w:rPr>
                <w:rFonts w:hAnsiTheme="minorEastAsia"/>
              </w:rPr>
            </w:pPr>
            <w:r w:rsidRPr="00D37155">
              <w:rPr>
                <w:rFonts w:hAnsiTheme="minorEastAsia" w:hint="eastAsia"/>
              </w:rPr>
              <w:t>해당 버전의 문서에 대한 상세 정보, 라이프사이클 상태, 조직 정보, 파일 정보 및 관계 정보를 포함</w:t>
            </w:r>
          </w:p>
        </w:tc>
      </w:tr>
      <w:tr w:rsidR="00242B5A" w:rsidRPr="00D37155" w14:paraId="76A11210" w14:textId="77777777" w:rsidTr="00B42C0B">
        <w:trPr>
          <w:trHeight w:val="20"/>
          <w:jc w:val="center"/>
        </w:trPr>
        <w:tc>
          <w:tcPr>
            <w:tcW w:w="1555" w:type="dxa"/>
            <w:vMerge/>
            <w:tcBorders>
              <w:top w:val="single" w:sz="4" w:space="0" w:color="auto"/>
              <w:left w:val="single" w:sz="4" w:space="0" w:color="auto"/>
              <w:bottom w:val="single" w:sz="4" w:space="0" w:color="auto"/>
              <w:right w:val="single" w:sz="4" w:space="0" w:color="auto"/>
            </w:tcBorders>
            <w:vAlign w:val="center"/>
            <w:hideMark/>
          </w:tcPr>
          <w:p w14:paraId="7F2EEE31" w14:textId="77777777" w:rsidR="00242B5A" w:rsidRPr="00D37155" w:rsidRDefault="00242B5A" w:rsidP="00B42C0B">
            <w:pPr>
              <w:widowControl/>
              <w:wordWrap/>
              <w:autoSpaceDE/>
              <w:autoSpaceDN/>
              <w:jc w:val="center"/>
              <w:rPr>
                <w:rFonts w:hAnsiTheme="minorEastAsia"/>
              </w:rPr>
            </w:pPr>
          </w:p>
        </w:tc>
        <w:tc>
          <w:tcPr>
            <w:tcW w:w="2409"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4674CFBA" w14:textId="77777777" w:rsidR="00242B5A" w:rsidRPr="00D37155" w:rsidRDefault="00242B5A" w:rsidP="00B42C0B">
            <w:pPr>
              <w:widowControl/>
              <w:wordWrap/>
              <w:autoSpaceDE/>
              <w:autoSpaceDN/>
              <w:jc w:val="center"/>
              <w:rPr>
                <w:rFonts w:hAnsiTheme="minorEastAsia"/>
              </w:rPr>
            </w:pPr>
            <w:r w:rsidRPr="00D37155">
              <w:rPr>
                <w:rFonts w:hAnsiTheme="minorEastAsia" w:hint="eastAsia"/>
              </w:rPr>
              <w:t>DocumentedEntities</w:t>
            </w:r>
          </w:p>
        </w:tc>
        <w:tc>
          <w:tcPr>
            <w:tcW w:w="8364"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0A51EB37" w14:textId="77777777" w:rsidR="00242B5A" w:rsidRPr="00D37155" w:rsidRDefault="00242B5A" w:rsidP="00B42C0B">
            <w:pPr>
              <w:widowControl/>
              <w:wordWrap/>
              <w:autoSpaceDE/>
              <w:autoSpaceDN/>
              <w:jc w:val="left"/>
              <w:rPr>
                <w:rFonts w:hAnsiTheme="minorEastAsia"/>
              </w:rPr>
            </w:pPr>
            <w:r w:rsidRPr="00D37155">
              <w:rPr>
                <w:rFonts w:hAnsiTheme="minorEastAsia" w:hint="eastAsia"/>
              </w:rPr>
              <w:t>문서가 AAS 자체의 자산이 아닌 종속된 엔티티</w:t>
            </w:r>
          </w:p>
          <w:p w14:paraId="03B94BE4" w14:textId="77777777" w:rsidR="00242B5A" w:rsidRPr="00D37155" w:rsidRDefault="00242B5A" w:rsidP="00B42C0B">
            <w:pPr>
              <w:widowControl/>
              <w:wordWrap/>
              <w:autoSpaceDE/>
              <w:autoSpaceDN/>
              <w:jc w:val="left"/>
              <w:rPr>
                <w:rFonts w:hAnsiTheme="minorEastAsia"/>
              </w:rPr>
            </w:pPr>
            <w:r w:rsidRPr="00D37155">
              <w:rPr>
                <w:rFonts w:hAnsiTheme="minorEastAsia" w:hint="eastAsia"/>
              </w:rPr>
              <w:t>(예: 공급업체 부품과 같은 잘 식별된 자산의 하위 부품)와 관련될 때 사용</w:t>
            </w:r>
          </w:p>
        </w:tc>
      </w:tr>
      <w:tr w:rsidR="00242B5A" w:rsidRPr="00D37155" w14:paraId="0B296C08" w14:textId="77777777" w:rsidTr="00B42C0B">
        <w:trPr>
          <w:trHeight w:val="116"/>
          <w:jc w:val="center"/>
        </w:trPr>
        <w:tc>
          <w:tcPr>
            <w:tcW w:w="1555"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C3EDE69" w14:textId="77777777" w:rsidR="00242B5A" w:rsidRPr="00D37155" w:rsidRDefault="00242B5A" w:rsidP="00B42C0B">
            <w:pPr>
              <w:widowControl/>
              <w:wordWrap/>
              <w:autoSpaceDE/>
              <w:autoSpaceDN/>
              <w:jc w:val="center"/>
              <w:rPr>
                <w:rFonts w:hAnsiTheme="minorEastAsia"/>
              </w:rPr>
            </w:pPr>
            <w:r w:rsidRPr="00D37155">
              <w:rPr>
                <w:rFonts w:hAnsiTheme="minorEastAsia" w:hint="eastAsia"/>
              </w:rPr>
              <w:t>Entities</w:t>
            </w:r>
          </w:p>
        </w:tc>
        <w:tc>
          <w:tcPr>
            <w:tcW w:w="2409"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32E71985" w14:textId="77777777" w:rsidR="00242B5A" w:rsidRPr="00D37155" w:rsidRDefault="00242B5A" w:rsidP="00B42C0B">
            <w:pPr>
              <w:widowControl/>
              <w:wordWrap/>
              <w:autoSpaceDE/>
              <w:autoSpaceDN/>
              <w:jc w:val="center"/>
              <w:rPr>
                <w:rFonts w:hAnsiTheme="minorEastAsia"/>
              </w:rPr>
            </w:pPr>
            <w:r w:rsidRPr="00D37155">
              <w:rPr>
                <w:rFonts w:hAnsiTheme="minorEastAsia" w:hint="eastAsia"/>
              </w:rPr>
              <w:t>-</w:t>
            </w:r>
          </w:p>
        </w:tc>
        <w:tc>
          <w:tcPr>
            <w:tcW w:w="8364"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66CABFB5" w14:textId="77777777" w:rsidR="00242B5A" w:rsidRPr="00D37155" w:rsidRDefault="00242B5A" w:rsidP="00B42C0B">
            <w:pPr>
              <w:widowControl/>
              <w:wordWrap/>
              <w:autoSpaceDE/>
              <w:autoSpaceDN/>
              <w:jc w:val="left"/>
              <w:rPr>
                <w:rFonts w:hAnsiTheme="minorEastAsia"/>
              </w:rPr>
            </w:pPr>
            <w:r w:rsidRPr="00D37155">
              <w:rPr>
                <w:rFonts w:hAnsiTheme="minorEastAsia" w:hint="eastAsia"/>
              </w:rPr>
              <w:t>자산의 하위 구성 요소(well-identified sub-parts), 예를 들어 제조사에게 납품된 공급업체 부품(supplier parts)과 같은 정보를 포함</w:t>
            </w:r>
          </w:p>
        </w:tc>
      </w:tr>
    </w:tbl>
    <w:p w14:paraId="4F222A40" w14:textId="77777777" w:rsidR="00242B5A" w:rsidRPr="00FC04BF" w:rsidRDefault="00242B5A" w:rsidP="00242B5A">
      <w:pPr>
        <w:widowControl/>
        <w:wordWrap/>
        <w:autoSpaceDE/>
        <w:autoSpaceDN/>
        <w:rPr>
          <w:rFonts w:hAnsiTheme="minorEastAsia"/>
          <w:sz w:val="6"/>
          <w:szCs w:val="6"/>
        </w:rPr>
      </w:pPr>
    </w:p>
    <w:p w14:paraId="6CBBADB1" w14:textId="06A9DF24" w:rsidR="00242B5A" w:rsidRPr="00D37155" w:rsidRDefault="00242B5A" w:rsidP="00242B5A">
      <w:pPr>
        <w:pStyle w:val="af0"/>
        <w:keepNext/>
        <w:jc w:val="center"/>
        <w:rPr>
          <w:rFonts w:hAnsiTheme="minorEastAsia"/>
          <w:b w:val="0"/>
          <w:bCs w:val="0"/>
        </w:rPr>
      </w:pPr>
      <w:bookmarkStart w:id="57" w:name="_Toc213956278"/>
      <w:bookmarkStart w:id="58" w:name="_Toc219124226"/>
      <w:r w:rsidRPr="00D37155">
        <w:rPr>
          <w:rFonts w:hAnsiTheme="minorEastAsia" w:hint="eastAsia"/>
        </w:rPr>
        <w:t xml:space="preserve">표 </w:t>
      </w:r>
      <w:r w:rsidRPr="00D37155">
        <w:rPr>
          <w:rFonts w:hAnsiTheme="minorEastAsia" w:hint="eastAsia"/>
          <w:b w:val="0"/>
          <w:bCs w:val="0"/>
        </w:rPr>
        <w:fldChar w:fldCharType="begin"/>
      </w:r>
      <w:r w:rsidRPr="00D37155">
        <w:rPr>
          <w:rFonts w:hAnsiTheme="minorEastAsia" w:hint="eastAsia"/>
        </w:rPr>
        <w:instrText xml:space="preserve"> SEQ 표 \* ARABIC </w:instrText>
      </w:r>
      <w:r w:rsidRPr="00D37155">
        <w:rPr>
          <w:rFonts w:hAnsiTheme="minorEastAsia" w:hint="eastAsia"/>
          <w:b w:val="0"/>
          <w:bCs w:val="0"/>
        </w:rPr>
        <w:fldChar w:fldCharType="separate"/>
      </w:r>
      <w:r w:rsidR="009C532D">
        <w:rPr>
          <w:rFonts w:hAnsiTheme="minorEastAsia"/>
          <w:noProof/>
        </w:rPr>
        <w:t>8</w:t>
      </w:r>
      <w:r w:rsidRPr="00D37155">
        <w:rPr>
          <w:rFonts w:hAnsiTheme="minorEastAsia" w:hint="eastAsia"/>
          <w:b w:val="0"/>
          <w:bCs w:val="0"/>
        </w:rPr>
        <w:fldChar w:fldCharType="end"/>
      </w:r>
      <w:r w:rsidRPr="00D37155">
        <w:rPr>
          <w:rFonts w:hAnsiTheme="minorEastAsia" w:hint="eastAsia"/>
        </w:rPr>
        <w:t xml:space="preserve"> DocumentIds</w:t>
      </w:r>
      <w:r>
        <w:rPr>
          <w:rFonts w:hAnsiTheme="minorEastAsia" w:hint="eastAsia"/>
        </w:rPr>
        <w:t xml:space="preserve"> 구성</w:t>
      </w:r>
      <w:bookmarkEnd w:id="57"/>
      <w:bookmarkEnd w:id="58"/>
    </w:p>
    <w:tbl>
      <w:tblPr>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19"/>
        <w:gridCol w:w="847"/>
        <w:gridCol w:w="2028"/>
        <w:gridCol w:w="1655"/>
        <w:gridCol w:w="5953"/>
        <w:gridCol w:w="1785"/>
      </w:tblGrid>
      <w:tr w:rsidR="00242B5A" w:rsidRPr="00D37155" w14:paraId="1D552951" w14:textId="77777777" w:rsidTr="00B42C0B">
        <w:trPr>
          <w:trHeight w:val="25"/>
          <w:jc w:val="center"/>
        </w:trPr>
        <w:tc>
          <w:tcPr>
            <w:tcW w:w="1419" w:type="dxa"/>
            <w:tcBorders>
              <w:top w:val="single" w:sz="4" w:space="0" w:color="auto"/>
              <w:left w:val="single" w:sz="4" w:space="0" w:color="auto"/>
              <w:bottom w:val="single" w:sz="4" w:space="0" w:color="auto"/>
              <w:right w:val="single" w:sz="4" w:space="0" w:color="auto"/>
            </w:tcBorders>
            <w:shd w:val="clear" w:color="auto" w:fill="DFE6F7"/>
            <w:tcMar>
              <w:top w:w="28" w:type="dxa"/>
              <w:left w:w="102" w:type="dxa"/>
              <w:bottom w:w="28" w:type="dxa"/>
              <w:right w:w="102" w:type="dxa"/>
            </w:tcMar>
            <w:vAlign w:val="center"/>
            <w:hideMark/>
          </w:tcPr>
          <w:p w14:paraId="77035456" w14:textId="77777777" w:rsidR="00242B5A" w:rsidRPr="00D37155" w:rsidRDefault="00242B5A" w:rsidP="00B42C0B">
            <w:pPr>
              <w:widowControl/>
              <w:wordWrap/>
              <w:autoSpaceDE/>
              <w:autoSpaceDN/>
              <w:jc w:val="center"/>
              <w:rPr>
                <w:rFonts w:hAnsiTheme="minorEastAsia"/>
                <w:b/>
                <w:bCs/>
              </w:rPr>
            </w:pPr>
            <w:r w:rsidRPr="00D37155">
              <w:rPr>
                <w:rFonts w:hAnsiTheme="minorEastAsia" w:hint="eastAsia"/>
                <w:b/>
                <w:bCs/>
              </w:rPr>
              <w:t>SML01</w:t>
            </w:r>
          </w:p>
        </w:tc>
        <w:tc>
          <w:tcPr>
            <w:tcW w:w="2875" w:type="dxa"/>
            <w:gridSpan w:val="2"/>
            <w:tcBorders>
              <w:top w:val="single" w:sz="4" w:space="0" w:color="auto"/>
              <w:left w:val="single" w:sz="4" w:space="0" w:color="auto"/>
              <w:bottom w:val="single" w:sz="4" w:space="0" w:color="auto"/>
              <w:right w:val="single" w:sz="4" w:space="0" w:color="auto"/>
            </w:tcBorders>
            <w:shd w:val="clear" w:color="auto" w:fill="DFE6F7"/>
            <w:tcMar>
              <w:top w:w="15" w:type="dxa"/>
              <w:left w:w="15" w:type="dxa"/>
              <w:bottom w:w="15" w:type="dxa"/>
              <w:right w:w="15" w:type="dxa"/>
            </w:tcMar>
            <w:vAlign w:val="center"/>
            <w:hideMark/>
          </w:tcPr>
          <w:p w14:paraId="55C75CF4" w14:textId="77777777" w:rsidR="00242B5A" w:rsidRPr="00D37155" w:rsidRDefault="00242B5A" w:rsidP="00B42C0B">
            <w:pPr>
              <w:widowControl/>
              <w:wordWrap/>
              <w:autoSpaceDE/>
              <w:autoSpaceDN/>
              <w:jc w:val="center"/>
              <w:rPr>
                <w:rFonts w:hAnsiTheme="minorEastAsia"/>
                <w:b/>
                <w:bCs/>
              </w:rPr>
            </w:pPr>
            <w:r w:rsidRPr="00D37155">
              <w:rPr>
                <w:rFonts w:hAnsiTheme="minorEastAsia" w:hint="eastAsia"/>
                <w:b/>
                <w:bCs/>
              </w:rPr>
              <w:t>idShort</w:t>
            </w:r>
          </w:p>
        </w:tc>
        <w:tc>
          <w:tcPr>
            <w:tcW w:w="1655" w:type="dxa"/>
            <w:tcBorders>
              <w:top w:val="single" w:sz="4" w:space="0" w:color="auto"/>
              <w:left w:val="single" w:sz="4" w:space="0" w:color="auto"/>
              <w:bottom w:val="single" w:sz="4" w:space="0" w:color="auto"/>
              <w:right w:val="single" w:sz="4" w:space="0" w:color="auto"/>
            </w:tcBorders>
            <w:shd w:val="clear" w:color="auto" w:fill="DFE6F7"/>
            <w:tcMar>
              <w:top w:w="28" w:type="dxa"/>
              <w:left w:w="102" w:type="dxa"/>
              <w:bottom w:w="28" w:type="dxa"/>
              <w:right w:w="102" w:type="dxa"/>
            </w:tcMar>
            <w:vAlign w:val="center"/>
            <w:hideMark/>
          </w:tcPr>
          <w:p w14:paraId="5C45E444" w14:textId="77777777" w:rsidR="00242B5A" w:rsidRPr="00D37155" w:rsidRDefault="00242B5A" w:rsidP="00B42C0B">
            <w:pPr>
              <w:widowControl/>
              <w:wordWrap/>
              <w:autoSpaceDE/>
              <w:autoSpaceDN/>
              <w:jc w:val="center"/>
              <w:rPr>
                <w:rFonts w:hAnsiTheme="minorEastAsia"/>
                <w:b/>
                <w:bCs/>
              </w:rPr>
            </w:pPr>
            <w:r w:rsidRPr="00D37155">
              <w:rPr>
                <w:rFonts w:hAnsiTheme="minorEastAsia" w:hint="eastAsia"/>
                <w:b/>
                <w:bCs/>
              </w:rPr>
              <w:t>SemanticID</w:t>
            </w:r>
          </w:p>
        </w:tc>
        <w:tc>
          <w:tcPr>
            <w:tcW w:w="5953" w:type="dxa"/>
            <w:tcBorders>
              <w:top w:val="single" w:sz="4" w:space="0" w:color="auto"/>
              <w:left w:val="single" w:sz="4" w:space="0" w:color="auto"/>
              <w:bottom w:val="single" w:sz="4" w:space="0" w:color="auto"/>
              <w:right w:val="single" w:sz="4" w:space="0" w:color="auto"/>
            </w:tcBorders>
            <w:shd w:val="clear" w:color="auto" w:fill="DFE6F7"/>
            <w:tcMar>
              <w:top w:w="15" w:type="dxa"/>
              <w:left w:w="15" w:type="dxa"/>
              <w:bottom w:w="15" w:type="dxa"/>
              <w:right w:w="15" w:type="dxa"/>
            </w:tcMar>
            <w:hideMark/>
          </w:tcPr>
          <w:p w14:paraId="0052E690" w14:textId="77777777" w:rsidR="00242B5A" w:rsidRPr="00D37155" w:rsidRDefault="00242B5A" w:rsidP="00B42C0B">
            <w:pPr>
              <w:widowControl/>
              <w:wordWrap/>
              <w:autoSpaceDE/>
              <w:autoSpaceDN/>
              <w:jc w:val="center"/>
              <w:rPr>
                <w:rFonts w:hAnsiTheme="minorEastAsia"/>
                <w:b/>
                <w:bCs/>
              </w:rPr>
            </w:pPr>
            <w:r w:rsidRPr="00D37155">
              <w:rPr>
                <w:rFonts w:hAnsiTheme="minorEastAsia" w:hint="eastAsia"/>
                <w:b/>
                <w:bCs/>
              </w:rPr>
              <w:t>설명</w:t>
            </w:r>
          </w:p>
        </w:tc>
        <w:tc>
          <w:tcPr>
            <w:tcW w:w="1785" w:type="dxa"/>
            <w:tcBorders>
              <w:top w:val="single" w:sz="4" w:space="0" w:color="auto"/>
              <w:left w:val="single" w:sz="4" w:space="0" w:color="auto"/>
              <w:bottom w:val="single" w:sz="4" w:space="0" w:color="auto"/>
              <w:right w:val="single" w:sz="4" w:space="0" w:color="auto"/>
            </w:tcBorders>
            <w:shd w:val="clear" w:color="auto" w:fill="DFE6F7"/>
            <w:tcMar>
              <w:top w:w="15" w:type="dxa"/>
              <w:left w:w="15" w:type="dxa"/>
              <w:bottom w:w="15" w:type="dxa"/>
              <w:right w:w="15" w:type="dxa"/>
            </w:tcMar>
            <w:hideMark/>
          </w:tcPr>
          <w:p w14:paraId="0763DE55" w14:textId="77777777" w:rsidR="00242B5A" w:rsidRPr="00D37155" w:rsidRDefault="00242B5A" w:rsidP="00B42C0B">
            <w:pPr>
              <w:widowControl/>
              <w:wordWrap/>
              <w:autoSpaceDE/>
              <w:autoSpaceDN/>
              <w:jc w:val="center"/>
              <w:rPr>
                <w:rFonts w:hAnsiTheme="minorEastAsia"/>
                <w:b/>
                <w:bCs/>
              </w:rPr>
            </w:pPr>
            <w:r w:rsidRPr="00D37155">
              <w:rPr>
                <w:rFonts w:hAnsiTheme="minorEastAsia" w:hint="eastAsia"/>
                <w:b/>
                <w:bCs/>
              </w:rPr>
              <w:t>Value example</w:t>
            </w:r>
          </w:p>
        </w:tc>
      </w:tr>
      <w:tr w:rsidR="00242B5A" w:rsidRPr="00D37155" w14:paraId="53243B8B" w14:textId="77777777" w:rsidTr="00B42C0B">
        <w:trPr>
          <w:trHeight w:val="25"/>
          <w:jc w:val="center"/>
        </w:trPr>
        <w:tc>
          <w:tcPr>
            <w:tcW w:w="1419" w:type="dxa"/>
            <w:vMerge w:val="restart"/>
            <w:tcBorders>
              <w:top w:val="single" w:sz="4" w:space="0" w:color="auto"/>
              <w:left w:val="single" w:sz="4" w:space="0" w:color="auto"/>
              <w:right w:val="single" w:sz="4" w:space="0" w:color="auto"/>
            </w:tcBorders>
            <w:tcMar>
              <w:top w:w="28" w:type="dxa"/>
              <w:left w:w="102" w:type="dxa"/>
              <w:bottom w:w="28" w:type="dxa"/>
              <w:right w:w="102" w:type="dxa"/>
            </w:tcMar>
            <w:vAlign w:val="center"/>
            <w:hideMark/>
          </w:tcPr>
          <w:p w14:paraId="671EC063" w14:textId="77777777" w:rsidR="00242B5A" w:rsidRPr="00D37155" w:rsidRDefault="00242B5A" w:rsidP="00B42C0B">
            <w:pPr>
              <w:widowControl/>
              <w:wordWrap/>
              <w:autoSpaceDE/>
              <w:autoSpaceDN/>
              <w:jc w:val="center"/>
              <w:rPr>
                <w:rFonts w:hAnsiTheme="minorEastAsia"/>
              </w:rPr>
            </w:pPr>
            <w:r w:rsidRPr="00D37155">
              <w:rPr>
                <w:rFonts w:hAnsiTheme="minorEastAsia" w:hint="eastAsia"/>
              </w:rPr>
              <w:t>DocumentIds</w:t>
            </w:r>
          </w:p>
        </w:tc>
        <w:tc>
          <w:tcPr>
            <w:tcW w:w="84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1C77ADC" w14:textId="77777777" w:rsidR="00242B5A" w:rsidRPr="00D37155" w:rsidRDefault="00242B5A" w:rsidP="00B42C0B">
            <w:pPr>
              <w:widowControl/>
              <w:wordWrap/>
              <w:autoSpaceDE/>
              <w:autoSpaceDN/>
              <w:jc w:val="center"/>
              <w:rPr>
                <w:rFonts w:hAnsiTheme="minorEastAsia"/>
              </w:rPr>
            </w:pPr>
            <w:r w:rsidRPr="00D37155">
              <w:rPr>
                <w:rFonts w:hAnsiTheme="minorEastAsia" w:hint="eastAsia"/>
              </w:rPr>
              <w:t>Prop</w:t>
            </w:r>
          </w:p>
        </w:tc>
        <w:tc>
          <w:tcPr>
            <w:tcW w:w="2028"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7CC10077" w14:textId="77777777" w:rsidR="00242B5A" w:rsidRPr="00D37155" w:rsidRDefault="00242B5A" w:rsidP="00B42C0B">
            <w:pPr>
              <w:widowControl/>
              <w:wordWrap/>
              <w:autoSpaceDE/>
              <w:autoSpaceDN/>
              <w:jc w:val="center"/>
              <w:rPr>
                <w:rFonts w:hAnsiTheme="minorEastAsia"/>
              </w:rPr>
            </w:pPr>
            <w:r w:rsidRPr="00D37155">
              <w:rPr>
                <w:rFonts w:hAnsiTheme="minorEastAsia" w:hint="eastAsia"/>
              </w:rPr>
              <w:t>DocumentDomainId</w:t>
            </w:r>
          </w:p>
        </w:tc>
        <w:tc>
          <w:tcPr>
            <w:tcW w:w="1655"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133BDE6D" w14:textId="77777777" w:rsidR="00242B5A" w:rsidRPr="00D37155" w:rsidRDefault="00242B5A" w:rsidP="00B42C0B">
            <w:pPr>
              <w:widowControl/>
              <w:wordWrap/>
              <w:autoSpaceDE/>
              <w:autoSpaceDN/>
              <w:jc w:val="center"/>
              <w:rPr>
                <w:rFonts w:hAnsiTheme="minorEastAsia"/>
              </w:rPr>
            </w:pPr>
            <w:r w:rsidRPr="00D37155">
              <w:rPr>
                <w:rFonts w:hAnsiTheme="minorEastAsia" w:hint="eastAsia"/>
              </w:rPr>
              <w:t>0173-1#02-ABH994#003</w:t>
            </w:r>
          </w:p>
        </w:tc>
        <w:tc>
          <w:tcPr>
            <w:tcW w:w="5953"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AD0C58C" w14:textId="77777777" w:rsidR="00242B5A" w:rsidRPr="00D37155" w:rsidRDefault="00242B5A" w:rsidP="00B42C0B">
            <w:pPr>
              <w:widowControl/>
              <w:wordWrap/>
              <w:autoSpaceDE/>
              <w:autoSpaceDN/>
              <w:jc w:val="left"/>
              <w:rPr>
                <w:rFonts w:hAnsiTheme="minorEastAsia"/>
              </w:rPr>
            </w:pPr>
            <w:r w:rsidRPr="00D37155">
              <w:rPr>
                <w:rFonts w:hAnsiTheme="minorEastAsia" w:hint="eastAsia"/>
              </w:rPr>
              <w:t>Identifies the domain of the DocumentId</w:t>
            </w:r>
          </w:p>
          <w:p w14:paraId="363796C7" w14:textId="77777777" w:rsidR="00242B5A" w:rsidRPr="00D37155" w:rsidRDefault="00242B5A" w:rsidP="00B42C0B">
            <w:pPr>
              <w:widowControl/>
              <w:wordWrap/>
              <w:autoSpaceDE/>
              <w:autoSpaceDN/>
              <w:jc w:val="left"/>
              <w:rPr>
                <w:rFonts w:hAnsiTheme="minorEastAsia"/>
              </w:rPr>
            </w:pPr>
            <w:r w:rsidRPr="00D37155">
              <w:rPr>
                <w:rFonts w:hAnsiTheme="minorEastAsia" w:hint="eastAsia"/>
              </w:rPr>
              <w:t>DocumentId가 속한 도메인을 식별한다. 일반적으로 문서를 제공하는 조직의 이름 또는 약어로 표현</w:t>
            </w:r>
          </w:p>
        </w:tc>
        <w:tc>
          <w:tcPr>
            <w:tcW w:w="1785"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DA02125" w14:textId="77777777" w:rsidR="00242B5A" w:rsidRPr="00D37155" w:rsidRDefault="00242B5A" w:rsidP="00B42C0B">
            <w:pPr>
              <w:widowControl/>
              <w:wordWrap/>
              <w:autoSpaceDE/>
              <w:autoSpaceDN/>
              <w:jc w:val="center"/>
              <w:rPr>
                <w:rFonts w:hAnsiTheme="minorEastAsia"/>
              </w:rPr>
            </w:pPr>
            <w:r w:rsidRPr="00D37155">
              <w:rPr>
                <w:rFonts w:hAnsiTheme="minorEastAsia" w:hint="eastAsia"/>
              </w:rPr>
              <w:t>ABC-Manufacturer</w:t>
            </w:r>
          </w:p>
        </w:tc>
      </w:tr>
      <w:tr w:rsidR="00242B5A" w:rsidRPr="00D37155" w14:paraId="79F3D40E" w14:textId="77777777" w:rsidTr="00B42C0B">
        <w:trPr>
          <w:trHeight w:val="25"/>
          <w:jc w:val="center"/>
        </w:trPr>
        <w:tc>
          <w:tcPr>
            <w:tcW w:w="1419" w:type="dxa"/>
            <w:vMerge/>
            <w:tcBorders>
              <w:left w:val="single" w:sz="4" w:space="0" w:color="auto"/>
              <w:right w:val="single" w:sz="4" w:space="0" w:color="auto"/>
            </w:tcBorders>
            <w:vAlign w:val="center"/>
            <w:hideMark/>
          </w:tcPr>
          <w:p w14:paraId="300D18B1" w14:textId="77777777" w:rsidR="00242B5A" w:rsidRPr="00D37155" w:rsidRDefault="00242B5A" w:rsidP="00B42C0B">
            <w:pPr>
              <w:jc w:val="center"/>
              <w:rPr>
                <w:rFonts w:hAnsiTheme="minorEastAsia"/>
              </w:rPr>
            </w:pPr>
          </w:p>
        </w:tc>
        <w:tc>
          <w:tcPr>
            <w:tcW w:w="84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17905F0" w14:textId="77777777" w:rsidR="00242B5A" w:rsidRPr="00D37155" w:rsidRDefault="00242B5A" w:rsidP="00B42C0B">
            <w:pPr>
              <w:widowControl/>
              <w:wordWrap/>
              <w:autoSpaceDE/>
              <w:autoSpaceDN/>
              <w:jc w:val="center"/>
              <w:rPr>
                <w:rFonts w:hAnsiTheme="minorEastAsia"/>
              </w:rPr>
            </w:pPr>
            <w:r w:rsidRPr="00D37155">
              <w:rPr>
                <w:rFonts w:hAnsiTheme="minorEastAsia" w:hint="eastAsia"/>
              </w:rPr>
              <w:t>Prop</w:t>
            </w:r>
          </w:p>
        </w:tc>
        <w:tc>
          <w:tcPr>
            <w:tcW w:w="2028"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AE56E2E" w14:textId="77777777" w:rsidR="00242B5A" w:rsidRPr="00D37155" w:rsidRDefault="00242B5A" w:rsidP="00B42C0B">
            <w:pPr>
              <w:widowControl/>
              <w:wordWrap/>
              <w:autoSpaceDE/>
              <w:autoSpaceDN/>
              <w:jc w:val="center"/>
              <w:rPr>
                <w:rFonts w:hAnsiTheme="minorEastAsia"/>
              </w:rPr>
            </w:pPr>
            <w:r w:rsidRPr="00D37155">
              <w:rPr>
                <w:rFonts w:hAnsiTheme="minorEastAsia" w:hint="eastAsia"/>
              </w:rPr>
              <w:t>DocumentIdentifier</w:t>
            </w:r>
          </w:p>
        </w:tc>
        <w:tc>
          <w:tcPr>
            <w:tcW w:w="1655"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6EC091B5" w14:textId="77777777" w:rsidR="00242B5A" w:rsidRPr="00D37155" w:rsidRDefault="00242B5A" w:rsidP="00B42C0B">
            <w:pPr>
              <w:widowControl/>
              <w:wordWrap/>
              <w:autoSpaceDE/>
              <w:autoSpaceDN/>
              <w:jc w:val="center"/>
              <w:rPr>
                <w:rFonts w:hAnsiTheme="minorEastAsia"/>
              </w:rPr>
            </w:pPr>
            <w:r w:rsidRPr="00D37155">
              <w:rPr>
                <w:rFonts w:hAnsiTheme="minorEastAsia" w:hint="eastAsia"/>
              </w:rPr>
              <w:t>0173-1#02-AAO099#004</w:t>
            </w:r>
          </w:p>
        </w:tc>
        <w:tc>
          <w:tcPr>
            <w:tcW w:w="5953"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CA2BE88" w14:textId="77777777" w:rsidR="00242B5A" w:rsidRPr="00D37155" w:rsidRDefault="00242B5A" w:rsidP="00B42C0B">
            <w:pPr>
              <w:widowControl/>
              <w:wordWrap/>
              <w:autoSpaceDE/>
              <w:autoSpaceDN/>
              <w:jc w:val="left"/>
              <w:rPr>
                <w:rFonts w:hAnsiTheme="minorEastAsia"/>
              </w:rPr>
            </w:pPr>
            <w:r w:rsidRPr="00D37155">
              <w:rPr>
                <w:rFonts w:hAnsiTheme="minorEastAsia" w:hint="eastAsia"/>
              </w:rPr>
              <w:t>Unique identifier of the document within the given domain</w:t>
            </w:r>
          </w:p>
          <w:p w14:paraId="3A744DAF" w14:textId="77777777" w:rsidR="00242B5A" w:rsidRPr="00D37155" w:rsidRDefault="00242B5A" w:rsidP="00B42C0B">
            <w:pPr>
              <w:widowControl/>
              <w:wordWrap/>
              <w:autoSpaceDE/>
              <w:autoSpaceDN/>
              <w:jc w:val="left"/>
              <w:rPr>
                <w:rFonts w:hAnsiTheme="minorEastAsia"/>
              </w:rPr>
            </w:pPr>
            <w:r w:rsidRPr="00D37155">
              <w:rPr>
                <w:rFonts w:hAnsiTheme="minorEastAsia" w:hint="eastAsia"/>
              </w:rPr>
              <w:t>주어진 도메인 내에서 문서를 고유하게 식별하는 값</w:t>
            </w:r>
          </w:p>
        </w:tc>
        <w:tc>
          <w:tcPr>
            <w:tcW w:w="1785"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AD50A2B" w14:textId="77777777" w:rsidR="00242B5A" w:rsidRPr="00D37155" w:rsidRDefault="00242B5A" w:rsidP="00B42C0B">
            <w:pPr>
              <w:widowControl/>
              <w:wordWrap/>
              <w:autoSpaceDE/>
              <w:autoSpaceDN/>
              <w:jc w:val="center"/>
              <w:rPr>
                <w:rFonts w:hAnsiTheme="minorEastAsia"/>
              </w:rPr>
            </w:pPr>
            <w:r w:rsidRPr="00D37155">
              <w:rPr>
                <w:rFonts w:hAnsiTheme="minorEastAsia" w:hint="eastAsia"/>
              </w:rPr>
              <w:t>DOC-55890-RevA</w:t>
            </w:r>
          </w:p>
        </w:tc>
      </w:tr>
      <w:tr w:rsidR="00242B5A" w:rsidRPr="00D37155" w14:paraId="00E51E54" w14:textId="77777777" w:rsidTr="00B42C0B">
        <w:trPr>
          <w:trHeight w:val="352"/>
          <w:jc w:val="center"/>
        </w:trPr>
        <w:tc>
          <w:tcPr>
            <w:tcW w:w="1419" w:type="dxa"/>
            <w:vMerge/>
            <w:tcBorders>
              <w:left w:val="single" w:sz="4" w:space="0" w:color="auto"/>
              <w:bottom w:val="single" w:sz="4" w:space="0" w:color="auto"/>
              <w:right w:val="single" w:sz="4" w:space="0" w:color="auto"/>
            </w:tcBorders>
            <w:vAlign w:val="center"/>
            <w:hideMark/>
          </w:tcPr>
          <w:p w14:paraId="1A1B2562" w14:textId="77777777" w:rsidR="00242B5A" w:rsidRPr="00D37155" w:rsidRDefault="00242B5A" w:rsidP="00B42C0B">
            <w:pPr>
              <w:widowControl/>
              <w:wordWrap/>
              <w:autoSpaceDE/>
              <w:autoSpaceDN/>
              <w:jc w:val="center"/>
              <w:rPr>
                <w:rFonts w:hAnsiTheme="minorEastAsia"/>
              </w:rPr>
            </w:pPr>
          </w:p>
        </w:tc>
        <w:tc>
          <w:tcPr>
            <w:tcW w:w="84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E75E3AA" w14:textId="77777777" w:rsidR="00242B5A" w:rsidRPr="00D37155" w:rsidRDefault="00242B5A" w:rsidP="00B42C0B">
            <w:pPr>
              <w:widowControl/>
              <w:wordWrap/>
              <w:autoSpaceDE/>
              <w:autoSpaceDN/>
              <w:jc w:val="center"/>
              <w:rPr>
                <w:rFonts w:hAnsiTheme="minorEastAsia"/>
              </w:rPr>
            </w:pPr>
            <w:r w:rsidRPr="00D37155">
              <w:rPr>
                <w:rFonts w:hAnsiTheme="minorEastAsia" w:hint="eastAsia"/>
              </w:rPr>
              <w:t>Prop</w:t>
            </w:r>
          </w:p>
        </w:tc>
        <w:tc>
          <w:tcPr>
            <w:tcW w:w="2028"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2BABBA0A" w14:textId="77777777" w:rsidR="00242B5A" w:rsidRPr="00D37155" w:rsidRDefault="00242B5A" w:rsidP="00B42C0B">
            <w:pPr>
              <w:widowControl/>
              <w:wordWrap/>
              <w:autoSpaceDE/>
              <w:autoSpaceDN/>
              <w:jc w:val="center"/>
              <w:rPr>
                <w:rFonts w:hAnsiTheme="minorEastAsia"/>
              </w:rPr>
            </w:pPr>
            <w:r w:rsidRPr="00D37155">
              <w:rPr>
                <w:rFonts w:hAnsiTheme="minorEastAsia" w:hint="eastAsia"/>
              </w:rPr>
              <w:t>DocumentIsPrimary</w:t>
            </w:r>
          </w:p>
        </w:tc>
        <w:tc>
          <w:tcPr>
            <w:tcW w:w="1655"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760CDDD5" w14:textId="77777777" w:rsidR="00242B5A" w:rsidRPr="00D37155" w:rsidRDefault="00242B5A" w:rsidP="00B42C0B">
            <w:pPr>
              <w:widowControl/>
              <w:wordWrap/>
              <w:autoSpaceDE/>
              <w:autoSpaceDN/>
              <w:jc w:val="center"/>
              <w:rPr>
                <w:rFonts w:hAnsiTheme="minorEastAsia"/>
              </w:rPr>
            </w:pPr>
            <w:r w:rsidRPr="00D37155">
              <w:rPr>
                <w:rFonts w:hAnsiTheme="minorEastAsia" w:hint="eastAsia"/>
              </w:rPr>
              <w:t>0173-1#02-ABH995#003</w:t>
            </w:r>
          </w:p>
        </w:tc>
        <w:tc>
          <w:tcPr>
            <w:tcW w:w="5953"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6A72A2A" w14:textId="77777777" w:rsidR="00242B5A" w:rsidRPr="00D37155" w:rsidRDefault="00242B5A" w:rsidP="00B42C0B">
            <w:pPr>
              <w:widowControl/>
              <w:wordWrap/>
              <w:autoSpaceDE/>
              <w:autoSpaceDN/>
              <w:jc w:val="left"/>
              <w:rPr>
                <w:rFonts w:hAnsiTheme="minorEastAsia"/>
              </w:rPr>
            </w:pPr>
            <w:r w:rsidRPr="00D37155">
              <w:rPr>
                <w:rFonts w:hAnsiTheme="minorEastAsia" w:hint="eastAsia"/>
              </w:rPr>
              <w:t>Flag indicating the primary identifier of the document, if multiple identifiers exist</w:t>
            </w:r>
          </w:p>
          <w:p w14:paraId="36097BC7" w14:textId="77777777" w:rsidR="00242B5A" w:rsidRPr="00D37155" w:rsidRDefault="00242B5A" w:rsidP="00B42C0B">
            <w:pPr>
              <w:widowControl/>
              <w:wordWrap/>
              <w:autoSpaceDE/>
              <w:autoSpaceDN/>
              <w:jc w:val="left"/>
              <w:rPr>
                <w:rFonts w:hAnsiTheme="minorEastAsia"/>
              </w:rPr>
            </w:pPr>
            <w:r w:rsidRPr="00D37155">
              <w:rPr>
                <w:rFonts w:hAnsiTheme="minorEastAsia" w:hint="eastAsia"/>
              </w:rPr>
              <w:t>여러 DocumentId가 있을 때, 해당 ID가 문서의 기본(primary) 식별자임을 나타냄</w:t>
            </w:r>
          </w:p>
        </w:tc>
        <w:tc>
          <w:tcPr>
            <w:tcW w:w="1785"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4DE5810" w14:textId="77777777" w:rsidR="00242B5A" w:rsidRPr="00D37155" w:rsidRDefault="00242B5A" w:rsidP="00B42C0B">
            <w:pPr>
              <w:widowControl/>
              <w:wordWrap/>
              <w:autoSpaceDE/>
              <w:autoSpaceDN/>
              <w:jc w:val="center"/>
              <w:rPr>
                <w:rFonts w:hAnsiTheme="minorEastAsia"/>
              </w:rPr>
            </w:pPr>
            <w:r w:rsidRPr="00D37155">
              <w:rPr>
                <w:rFonts w:hAnsiTheme="minorEastAsia" w:hint="eastAsia"/>
              </w:rPr>
              <w:t>True</w:t>
            </w:r>
          </w:p>
        </w:tc>
      </w:tr>
    </w:tbl>
    <w:p w14:paraId="70C93F0D" w14:textId="23BE072A" w:rsidR="00242B5A" w:rsidRPr="00D37155" w:rsidRDefault="00242B5A" w:rsidP="00242B5A">
      <w:pPr>
        <w:pStyle w:val="af0"/>
        <w:keepNext/>
        <w:jc w:val="center"/>
        <w:rPr>
          <w:rFonts w:hAnsiTheme="minorEastAsia"/>
          <w:b w:val="0"/>
          <w:bCs w:val="0"/>
        </w:rPr>
      </w:pPr>
      <w:bookmarkStart w:id="59" w:name="_Toc213956279"/>
      <w:bookmarkStart w:id="60" w:name="_Toc219124227"/>
      <w:r w:rsidRPr="00D37155">
        <w:rPr>
          <w:rFonts w:hAnsiTheme="minorEastAsia" w:hint="eastAsia"/>
        </w:rPr>
        <w:lastRenderedPageBreak/>
        <w:t xml:space="preserve">표 </w:t>
      </w:r>
      <w:r w:rsidRPr="00D37155">
        <w:rPr>
          <w:rFonts w:hAnsiTheme="minorEastAsia" w:hint="eastAsia"/>
          <w:b w:val="0"/>
          <w:bCs w:val="0"/>
        </w:rPr>
        <w:fldChar w:fldCharType="begin"/>
      </w:r>
      <w:r w:rsidRPr="00D37155">
        <w:rPr>
          <w:rFonts w:hAnsiTheme="minorEastAsia" w:hint="eastAsia"/>
        </w:rPr>
        <w:instrText xml:space="preserve"> SEQ 표 \* ARABIC </w:instrText>
      </w:r>
      <w:r w:rsidRPr="00D37155">
        <w:rPr>
          <w:rFonts w:hAnsiTheme="minorEastAsia" w:hint="eastAsia"/>
          <w:b w:val="0"/>
          <w:bCs w:val="0"/>
        </w:rPr>
        <w:fldChar w:fldCharType="separate"/>
      </w:r>
      <w:r w:rsidR="009C532D">
        <w:rPr>
          <w:rFonts w:hAnsiTheme="minorEastAsia"/>
          <w:noProof/>
        </w:rPr>
        <w:t>9</w:t>
      </w:r>
      <w:r w:rsidRPr="00D37155">
        <w:rPr>
          <w:rFonts w:hAnsiTheme="minorEastAsia" w:hint="eastAsia"/>
          <w:b w:val="0"/>
          <w:bCs w:val="0"/>
        </w:rPr>
        <w:fldChar w:fldCharType="end"/>
      </w:r>
      <w:r w:rsidRPr="00D37155">
        <w:rPr>
          <w:rFonts w:hAnsiTheme="minorEastAsia" w:hint="eastAsia"/>
        </w:rPr>
        <w:t xml:space="preserve"> DocumentClassifications 구성</w:t>
      </w:r>
      <w:bookmarkEnd w:id="59"/>
      <w:bookmarkEnd w:id="60"/>
    </w:p>
    <w:tbl>
      <w:tblPr>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55"/>
        <w:gridCol w:w="567"/>
        <w:gridCol w:w="2693"/>
        <w:gridCol w:w="1701"/>
        <w:gridCol w:w="4961"/>
        <w:gridCol w:w="2210"/>
      </w:tblGrid>
      <w:tr w:rsidR="00242B5A" w:rsidRPr="00D37155" w14:paraId="2766AD92" w14:textId="77777777" w:rsidTr="00B42C0B">
        <w:trPr>
          <w:trHeight w:val="25"/>
          <w:jc w:val="center"/>
        </w:trPr>
        <w:tc>
          <w:tcPr>
            <w:tcW w:w="1555" w:type="dxa"/>
            <w:tcBorders>
              <w:top w:val="single" w:sz="4" w:space="0" w:color="auto"/>
              <w:left w:val="single" w:sz="4" w:space="0" w:color="auto"/>
              <w:bottom w:val="single" w:sz="4" w:space="0" w:color="auto"/>
              <w:right w:val="single" w:sz="4" w:space="0" w:color="auto"/>
            </w:tcBorders>
            <w:shd w:val="clear" w:color="auto" w:fill="DFE6F7"/>
            <w:tcMar>
              <w:top w:w="28" w:type="dxa"/>
              <w:left w:w="102" w:type="dxa"/>
              <w:bottom w:w="28" w:type="dxa"/>
              <w:right w:w="102" w:type="dxa"/>
            </w:tcMar>
            <w:vAlign w:val="center"/>
            <w:hideMark/>
          </w:tcPr>
          <w:p w14:paraId="7384BAF3" w14:textId="77777777" w:rsidR="00242B5A" w:rsidRPr="00D37155" w:rsidRDefault="00242B5A" w:rsidP="00B42C0B">
            <w:pPr>
              <w:widowControl/>
              <w:wordWrap/>
              <w:autoSpaceDE/>
              <w:autoSpaceDN/>
              <w:jc w:val="center"/>
              <w:rPr>
                <w:rFonts w:hAnsiTheme="minorEastAsia"/>
                <w:b/>
                <w:bCs/>
              </w:rPr>
            </w:pPr>
            <w:r w:rsidRPr="00D37155">
              <w:rPr>
                <w:rFonts w:hAnsiTheme="minorEastAsia" w:hint="eastAsia"/>
                <w:b/>
                <w:bCs/>
              </w:rPr>
              <w:t>SML01</w:t>
            </w:r>
          </w:p>
        </w:tc>
        <w:tc>
          <w:tcPr>
            <w:tcW w:w="3260" w:type="dxa"/>
            <w:gridSpan w:val="2"/>
            <w:tcBorders>
              <w:top w:val="single" w:sz="4" w:space="0" w:color="auto"/>
              <w:left w:val="single" w:sz="4" w:space="0" w:color="auto"/>
              <w:bottom w:val="single" w:sz="4" w:space="0" w:color="auto"/>
              <w:right w:val="single" w:sz="4" w:space="0" w:color="auto"/>
            </w:tcBorders>
            <w:shd w:val="clear" w:color="auto" w:fill="DFE6F7"/>
            <w:tcMar>
              <w:top w:w="15" w:type="dxa"/>
              <w:left w:w="15" w:type="dxa"/>
              <w:bottom w:w="15" w:type="dxa"/>
              <w:right w:w="15" w:type="dxa"/>
            </w:tcMar>
            <w:vAlign w:val="center"/>
            <w:hideMark/>
          </w:tcPr>
          <w:p w14:paraId="4604F0F1" w14:textId="77777777" w:rsidR="00242B5A" w:rsidRPr="00D37155" w:rsidRDefault="00242B5A" w:rsidP="00B42C0B">
            <w:pPr>
              <w:widowControl/>
              <w:wordWrap/>
              <w:autoSpaceDE/>
              <w:autoSpaceDN/>
              <w:jc w:val="center"/>
              <w:rPr>
                <w:rFonts w:hAnsiTheme="minorEastAsia"/>
                <w:b/>
                <w:bCs/>
              </w:rPr>
            </w:pPr>
            <w:r w:rsidRPr="00D37155">
              <w:rPr>
                <w:rFonts w:hAnsiTheme="minorEastAsia" w:hint="eastAsia"/>
                <w:b/>
                <w:bCs/>
              </w:rPr>
              <w:t>idShort</w:t>
            </w:r>
          </w:p>
        </w:tc>
        <w:tc>
          <w:tcPr>
            <w:tcW w:w="1701" w:type="dxa"/>
            <w:tcBorders>
              <w:top w:val="single" w:sz="4" w:space="0" w:color="auto"/>
              <w:left w:val="single" w:sz="4" w:space="0" w:color="auto"/>
              <w:bottom w:val="single" w:sz="4" w:space="0" w:color="auto"/>
              <w:right w:val="single" w:sz="4" w:space="0" w:color="auto"/>
            </w:tcBorders>
            <w:shd w:val="clear" w:color="auto" w:fill="DFE6F7"/>
            <w:tcMar>
              <w:top w:w="28" w:type="dxa"/>
              <w:left w:w="102" w:type="dxa"/>
              <w:bottom w:w="28" w:type="dxa"/>
              <w:right w:w="102" w:type="dxa"/>
            </w:tcMar>
            <w:vAlign w:val="center"/>
            <w:hideMark/>
          </w:tcPr>
          <w:p w14:paraId="469C2059" w14:textId="77777777" w:rsidR="00242B5A" w:rsidRPr="00D37155" w:rsidRDefault="00242B5A" w:rsidP="00B42C0B">
            <w:pPr>
              <w:widowControl/>
              <w:wordWrap/>
              <w:autoSpaceDE/>
              <w:autoSpaceDN/>
              <w:jc w:val="center"/>
              <w:rPr>
                <w:rFonts w:hAnsiTheme="minorEastAsia"/>
                <w:b/>
                <w:bCs/>
              </w:rPr>
            </w:pPr>
            <w:r w:rsidRPr="00D37155">
              <w:rPr>
                <w:rFonts w:hAnsiTheme="minorEastAsia" w:hint="eastAsia"/>
                <w:b/>
                <w:bCs/>
              </w:rPr>
              <w:t>SemanticID</w:t>
            </w:r>
          </w:p>
        </w:tc>
        <w:tc>
          <w:tcPr>
            <w:tcW w:w="4961" w:type="dxa"/>
            <w:tcBorders>
              <w:top w:val="single" w:sz="4" w:space="0" w:color="auto"/>
              <w:left w:val="single" w:sz="4" w:space="0" w:color="auto"/>
              <w:bottom w:val="single" w:sz="4" w:space="0" w:color="auto"/>
              <w:right w:val="single" w:sz="4" w:space="0" w:color="auto"/>
            </w:tcBorders>
            <w:shd w:val="clear" w:color="auto" w:fill="DFE6F7"/>
            <w:tcMar>
              <w:top w:w="15" w:type="dxa"/>
              <w:left w:w="15" w:type="dxa"/>
              <w:bottom w:w="15" w:type="dxa"/>
              <w:right w:w="15" w:type="dxa"/>
            </w:tcMar>
            <w:hideMark/>
          </w:tcPr>
          <w:p w14:paraId="6E91C527" w14:textId="77777777" w:rsidR="00242B5A" w:rsidRPr="00D37155" w:rsidRDefault="00242B5A" w:rsidP="00B42C0B">
            <w:pPr>
              <w:widowControl/>
              <w:wordWrap/>
              <w:autoSpaceDE/>
              <w:autoSpaceDN/>
              <w:jc w:val="center"/>
              <w:rPr>
                <w:rFonts w:hAnsiTheme="minorEastAsia"/>
                <w:b/>
                <w:bCs/>
              </w:rPr>
            </w:pPr>
            <w:r w:rsidRPr="00D37155">
              <w:rPr>
                <w:rFonts w:hAnsiTheme="minorEastAsia" w:hint="eastAsia"/>
                <w:b/>
                <w:bCs/>
              </w:rPr>
              <w:t>설명</w:t>
            </w:r>
          </w:p>
        </w:tc>
        <w:tc>
          <w:tcPr>
            <w:tcW w:w="2210" w:type="dxa"/>
            <w:tcBorders>
              <w:top w:val="single" w:sz="4" w:space="0" w:color="auto"/>
              <w:left w:val="single" w:sz="4" w:space="0" w:color="auto"/>
              <w:bottom w:val="single" w:sz="4" w:space="0" w:color="auto"/>
              <w:right w:val="single" w:sz="4" w:space="0" w:color="auto"/>
            </w:tcBorders>
            <w:shd w:val="clear" w:color="auto" w:fill="DFE6F7"/>
            <w:tcMar>
              <w:top w:w="15" w:type="dxa"/>
              <w:left w:w="15" w:type="dxa"/>
              <w:bottom w:w="15" w:type="dxa"/>
              <w:right w:w="15" w:type="dxa"/>
            </w:tcMar>
            <w:hideMark/>
          </w:tcPr>
          <w:p w14:paraId="69456CAA" w14:textId="77777777" w:rsidR="00242B5A" w:rsidRPr="00D37155" w:rsidRDefault="00242B5A" w:rsidP="00B42C0B">
            <w:pPr>
              <w:widowControl/>
              <w:wordWrap/>
              <w:autoSpaceDE/>
              <w:autoSpaceDN/>
              <w:jc w:val="center"/>
              <w:rPr>
                <w:rFonts w:hAnsiTheme="minorEastAsia"/>
                <w:b/>
                <w:bCs/>
              </w:rPr>
            </w:pPr>
            <w:r w:rsidRPr="00D37155">
              <w:rPr>
                <w:rFonts w:hAnsiTheme="minorEastAsia" w:hint="eastAsia"/>
                <w:b/>
                <w:bCs/>
              </w:rPr>
              <w:t>Value example</w:t>
            </w:r>
          </w:p>
        </w:tc>
      </w:tr>
      <w:tr w:rsidR="00242B5A" w:rsidRPr="00D37155" w14:paraId="3699AC4C" w14:textId="77777777" w:rsidTr="00B42C0B">
        <w:trPr>
          <w:trHeight w:val="399"/>
          <w:jc w:val="center"/>
        </w:trPr>
        <w:tc>
          <w:tcPr>
            <w:tcW w:w="1555" w:type="dxa"/>
            <w:vMerge w:val="restar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291D7E86" w14:textId="77777777" w:rsidR="00242B5A" w:rsidRDefault="00242B5A" w:rsidP="00B42C0B">
            <w:pPr>
              <w:widowControl/>
              <w:wordWrap/>
              <w:autoSpaceDE/>
              <w:autoSpaceDN/>
              <w:jc w:val="center"/>
              <w:rPr>
                <w:rFonts w:hAnsiTheme="minorEastAsia"/>
              </w:rPr>
            </w:pPr>
            <w:r w:rsidRPr="00D37155">
              <w:rPr>
                <w:rFonts w:hAnsiTheme="minorEastAsia" w:hint="eastAsia"/>
              </w:rPr>
              <w:t>Document</w:t>
            </w:r>
          </w:p>
          <w:p w14:paraId="6B8BB544" w14:textId="77777777" w:rsidR="00242B5A" w:rsidRPr="00D37155" w:rsidRDefault="00242B5A" w:rsidP="00B42C0B">
            <w:pPr>
              <w:widowControl/>
              <w:wordWrap/>
              <w:autoSpaceDE/>
              <w:autoSpaceDN/>
              <w:jc w:val="center"/>
              <w:rPr>
                <w:rFonts w:hAnsiTheme="minorEastAsia"/>
              </w:rPr>
            </w:pPr>
            <w:r w:rsidRPr="00D37155">
              <w:rPr>
                <w:rFonts w:hAnsiTheme="minorEastAsia" w:hint="eastAsia"/>
              </w:rPr>
              <w:t>Classifications</w:t>
            </w:r>
          </w:p>
        </w:tc>
        <w:tc>
          <w:tcPr>
            <w:tcW w:w="56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9B5E2B1" w14:textId="77777777" w:rsidR="00242B5A" w:rsidRPr="00D37155" w:rsidRDefault="00242B5A" w:rsidP="00B42C0B">
            <w:pPr>
              <w:widowControl/>
              <w:wordWrap/>
              <w:autoSpaceDE/>
              <w:autoSpaceDN/>
              <w:jc w:val="center"/>
              <w:rPr>
                <w:rFonts w:hAnsiTheme="minorEastAsia"/>
              </w:rPr>
            </w:pPr>
            <w:r w:rsidRPr="00D37155">
              <w:rPr>
                <w:rFonts w:hAnsiTheme="minorEastAsia" w:hint="eastAsia"/>
              </w:rPr>
              <w:t>Prop</w:t>
            </w:r>
          </w:p>
        </w:tc>
        <w:tc>
          <w:tcPr>
            <w:tcW w:w="2693" w:type="dxa"/>
            <w:tcBorders>
              <w:top w:val="single" w:sz="4" w:space="0" w:color="auto"/>
              <w:left w:val="single" w:sz="4" w:space="0" w:color="auto"/>
              <w:right w:val="single" w:sz="4" w:space="0" w:color="auto"/>
            </w:tcBorders>
            <w:vAlign w:val="center"/>
          </w:tcPr>
          <w:p w14:paraId="01C69D36" w14:textId="77777777" w:rsidR="00242B5A" w:rsidRPr="00D37155" w:rsidRDefault="00242B5A" w:rsidP="00B42C0B">
            <w:pPr>
              <w:widowControl/>
              <w:wordWrap/>
              <w:autoSpaceDE/>
              <w:autoSpaceDN/>
              <w:jc w:val="center"/>
              <w:rPr>
                <w:rFonts w:hAnsiTheme="minorEastAsia"/>
              </w:rPr>
            </w:pPr>
            <w:r w:rsidRPr="00624591">
              <w:rPr>
                <w:rFonts w:hAnsiTheme="minorEastAsia"/>
              </w:rPr>
              <w:t>ClassId</w:t>
            </w:r>
          </w:p>
        </w:tc>
        <w:tc>
          <w:tcPr>
            <w:tcW w:w="1701"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3B89CC3A" w14:textId="77777777" w:rsidR="00242B5A" w:rsidRPr="00D37155" w:rsidRDefault="00242B5A" w:rsidP="00B42C0B">
            <w:pPr>
              <w:widowControl/>
              <w:wordWrap/>
              <w:autoSpaceDE/>
              <w:autoSpaceDN/>
              <w:jc w:val="center"/>
              <w:rPr>
                <w:rFonts w:hAnsiTheme="minorEastAsia"/>
              </w:rPr>
            </w:pPr>
            <w:r w:rsidRPr="00D37155">
              <w:rPr>
                <w:rFonts w:hAnsiTheme="minorEastAsia" w:hint="eastAsia"/>
              </w:rPr>
              <w:t>0173-1#02-ABH996#003</w:t>
            </w:r>
          </w:p>
        </w:tc>
        <w:tc>
          <w:tcPr>
            <w:tcW w:w="496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06C9BF9" w14:textId="77777777" w:rsidR="00242B5A" w:rsidRPr="00D37155" w:rsidRDefault="00242B5A" w:rsidP="00B42C0B">
            <w:pPr>
              <w:widowControl/>
              <w:wordWrap/>
              <w:autoSpaceDE/>
              <w:autoSpaceDN/>
              <w:jc w:val="left"/>
              <w:rPr>
                <w:rFonts w:hAnsiTheme="minorEastAsia"/>
              </w:rPr>
            </w:pPr>
            <w:r w:rsidRPr="00D37155">
              <w:rPr>
                <w:rFonts w:hAnsiTheme="minorEastAsia" w:hint="eastAsia"/>
              </w:rPr>
              <w:t>Unique identifier of the document class within the classification system</w:t>
            </w:r>
          </w:p>
          <w:p w14:paraId="51A87433" w14:textId="77777777" w:rsidR="00242B5A" w:rsidRPr="00D37155" w:rsidRDefault="00242B5A" w:rsidP="00B42C0B">
            <w:pPr>
              <w:widowControl/>
              <w:wordWrap/>
              <w:autoSpaceDE/>
              <w:autoSpaceDN/>
              <w:jc w:val="left"/>
              <w:rPr>
                <w:rFonts w:hAnsiTheme="minorEastAsia"/>
              </w:rPr>
            </w:pPr>
            <w:r w:rsidRPr="00D37155">
              <w:rPr>
                <w:rFonts w:hAnsiTheme="minorEastAsia" w:hint="eastAsia"/>
              </w:rPr>
              <w:t>분류 시스템 내에서 문서 클래스를 나타내는 고유 ID</w:t>
            </w:r>
          </w:p>
        </w:tc>
        <w:tc>
          <w:tcPr>
            <w:tcW w:w="221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67EB313" w14:textId="77777777" w:rsidR="00242B5A" w:rsidRPr="00D37155" w:rsidRDefault="00242B5A" w:rsidP="00B42C0B">
            <w:pPr>
              <w:widowControl/>
              <w:wordWrap/>
              <w:autoSpaceDE/>
              <w:autoSpaceDN/>
              <w:jc w:val="center"/>
              <w:rPr>
                <w:rFonts w:hAnsiTheme="minorEastAsia"/>
              </w:rPr>
            </w:pPr>
            <w:r w:rsidRPr="00D37155">
              <w:rPr>
                <w:rFonts w:hAnsiTheme="minorEastAsia" w:hint="eastAsia"/>
              </w:rPr>
              <w:t>03-02</w:t>
            </w:r>
          </w:p>
          <w:p w14:paraId="05A8C4FC" w14:textId="77777777" w:rsidR="00242B5A" w:rsidRPr="00D37155" w:rsidRDefault="00242B5A" w:rsidP="00B42C0B">
            <w:pPr>
              <w:widowControl/>
              <w:wordWrap/>
              <w:autoSpaceDE/>
              <w:autoSpaceDN/>
              <w:jc w:val="center"/>
              <w:rPr>
                <w:rFonts w:hAnsiTheme="minorEastAsia"/>
              </w:rPr>
            </w:pPr>
            <w:r w:rsidRPr="00D37155">
              <w:rPr>
                <w:rFonts w:hAnsiTheme="minorEastAsia" w:hint="eastAsia"/>
              </w:rPr>
              <w:t>(Operation 관련 문서)</w:t>
            </w:r>
          </w:p>
        </w:tc>
      </w:tr>
      <w:tr w:rsidR="00242B5A" w:rsidRPr="00D37155" w14:paraId="28840FA7" w14:textId="77777777" w:rsidTr="00B42C0B">
        <w:trPr>
          <w:trHeight w:val="25"/>
          <w:jc w:val="center"/>
        </w:trPr>
        <w:tc>
          <w:tcPr>
            <w:tcW w:w="1555" w:type="dxa"/>
            <w:vMerge/>
            <w:tcBorders>
              <w:top w:val="single" w:sz="4" w:space="0" w:color="auto"/>
              <w:left w:val="single" w:sz="4" w:space="0" w:color="auto"/>
              <w:bottom w:val="single" w:sz="4" w:space="0" w:color="auto"/>
              <w:right w:val="single" w:sz="4" w:space="0" w:color="auto"/>
            </w:tcBorders>
            <w:vAlign w:val="center"/>
            <w:hideMark/>
          </w:tcPr>
          <w:p w14:paraId="4073B4A7" w14:textId="77777777" w:rsidR="00242B5A" w:rsidRPr="00D37155" w:rsidRDefault="00242B5A" w:rsidP="00B42C0B">
            <w:pPr>
              <w:widowControl/>
              <w:wordWrap/>
              <w:autoSpaceDE/>
              <w:autoSpaceDN/>
              <w:jc w:val="center"/>
              <w:rPr>
                <w:rFonts w:hAnsiTheme="minorEastAsia"/>
              </w:rPr>
            </w:pPr>
          </w:p>
        </w:tc>
        <w:tc>
          <w:tcPr>
            <w:tcW w:w="56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1E64ABA" w14:textId="77777777" w:rsidR="00242B5A" w:rsidRPr="00D37155" w:rsidRDefault="00242B5A" w:rsidP="00B42C0B">
            <w:pPr>
              <w:widowControl/>
              <w:wordWrap/>
              <w:autoSpaceDE/>
              <w:autoSpaceDN/>
              <w:jc w:val="center"/>
              <w:rPr>
                <w:rFonts w:hAnsiTheme="minorEastAsia"/>
              </w:rPr>
            </w:pPr>
            <w:r w:rsidRPr="00D37155">
              <w:rPr>
                <w:rFonts w:hAnsiTheme="minorEastAsia" w:hint="eastAsia"/>
              </w:rPr>
              <w:t>MLP</w:t>
            </w:r>
          </w:p>
        </w:tc>
        <w:tc>
          <w:tcPr>
            <w:tcW w:w="2693" w:type="dxa"/>
            <w:tcBorders>
              <w:left w:val="single" w:sz="4" w:space="0" w:color="auto"/>
              <w:right w:val="single" w:sz="4" w:space="0" w:color="auto"/>
            </w:tcBorders>
            <w:vAlign w:val="center"/>
          </w:tcPr>
          <w:p w14:paraId="6ACD9629" w14:textId="77777777" w:rsidR="00242B5A" w:rsidRPr="00D37155" w:rsidRDefault="00242B5A" w:rsidP="00B42C0B">
            <w:pPr>
              <w:widowControl/>
              <w:wordWrap/>
              <w:autoSpaceDE/>
              <w:autoSpaceDN/>
              <w:jc w:val="center"/>
              <w:rPr>
                <w:rFonts w:hAnsiTheme="minorEastAsia"/>
              </w:rPr>
            </w:pPr>
            <w:r w:rsidRPr="00624591">
              <w:rPr>
                <w:rFonts w:hAnsiTheme="minorEastAsia"/>
              </w:rPr>
              <w:t>ClassName</w:t>
            </w:r>
          </w:p>
        </w:tc>
        <w:tc>
          <w:tcPr>
            <w:tcW w:w="1701"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6C06A5DE" w14:textId="77777777" w:rsidR="00242B5A" w:rsidRPr="00D37155" w:rsidRDefault="00242B5A" w:rsidP="00B42C0B">
            <w:pPr>
              <w:widowControl/>
              <w:wordWrap/>
              <w:autoSpaceDE/>
              <w:autoSpaceDN/>
              <w:jc w:val="center"/>
              <w:rPr>
                <w:rFonts w:hAnsiTheme="minorEastAsia"/>
              </w:rPr>
            </w:pPr>
            <w:r w:rsidRPr="00D37155">
              <w:rPr>
                <w:rFonts w:hAnsiTheme="minorEastAsia" w:hint="eastAsia"/>
              </w:rPr>
              <w:t>0173-1#02-ABJ219#002</w:t>
            </w:r>
          </w:p>
        </w:tc>
        <w:tc>
          <w:tcPr>
            <w:tcW w:w="496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61622F8" w14:textId="77777777" w:rsidR="00242B5A" w:rsidRPr="00D37155" w:rsidRDefault="00242B5A" w:rsidP="00B42C0B">
            <w:pPr>
              <w:widowControl/>
              <w:wordWrap/>
              <w:autoSpaceDE/>
              <w:autoSpaceDN/>
              <w:jc w:val="left"/>
              <w:rPr>
                <w:rFonts w:hAnsiTheme="minorEastAsia"/>
              </w:rPr>
            </w:pPr>
            <w:r w:rsidRPr="00D37155">
              <w:rPr>
                <w:rFonts w:hAnsiTheme="minorEastAsia" w:hint="eastAsia"/>
              </w:rPr>
              <w:t>Language-dependent name(s) for the selected ClassId</w:t>
            </w:r>
          </w:p>
          <w:p w14:paraId="2A485E89" w14:textId="77777777" w:rsidR="00242B5A" w:rsidRPr="00D37155" w:rsidRDefault="00242B5A" w:rsidP="00B42C0B">
            <w:pPr>
              <w:widowControl/>
              <w:wordWrap/>
              <w:autoSpaceDE/>
              <w:autoSpaceDN/>
              <w:jc w:val="left"/>
              <w:rPr>
                <w:rFonts w:hAnsiTheme="minorEastAsia"/>
              </w:rPr>
            </w:pPr>
            <w:r w:rsidRPr="00D37155">
              <w:rPr>
                <w:rFonts w:hAnsiTheme="minorEastAsia" w:hint="eastAsia"/>
              </w:rPr>
              <w:t>선택한 ClassId에 대한 언어별 이름 목록</w:t>
            </w:r>
          </w:p>
        </w:tc>
        <w:tc>
          <w:tcPr>
            <w:tcW w:w="221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55F6A76" w14:textId="77777777" w:rsidR="00242B5A" w:rsidRPr="00D37155" w:rsidRDefault="00242B5A" w:rsidP="00B42C0B">
            <w:pPr>
              <w:widowControl/>
              <w:wordWrap/>
              <w:autoSpaceDE/>
              <w:autoSpaceDN/>
              <w:jc w:val="center"/>
              <w:rPr>
                <w:rFonts w:hAnsiTheme="minorEastAsia"/>
              </w:rPr>
            </w:pPr>
            <w:r w:rsidRPr="00D37155">
              <w:rPr>
                <w:rFonts w:hAnsiTheme="minorEastAsia" w:hint="eastAsia"/>
              </w:rPr>
              <w:t xml:space="preserve">Operation Manual@en </w:t>
            </w:r>
            <w:r w:rsidRPr="00D37155">
              <w:rPr>
                <w:rFonts w:hAnsiTheme="minorEastAsia" w:hint="eastAsia"/>
              </w:rPr>
              <w:br/>
              <w:t>Betriebsanleitung@de</w:t>
            </w:r>
          </w:p>
        </w:tc>
      </w:tr>
      <w:tr w:rsidR="00242B5A" w:rsidRPr="00D37155" w14:paraId="0CFD5A4E" w14:textId="77777777" w:rsidTr="00B42C0B">
        <w:trPr>
          <w:trHeight w:val="25"/>
          <w:jc w:val="center"/>
        </w:trPr>
        <w:tc>
          <w:tcPr>
            <w:tcW w:w="1555" w:type="dxa"/>
            <w:vMerge/>
            <w:tcBorders>
              <w:top w:val="single" w:sz="4" w:space="0" w:color="auto"/>
              <w:left w:val="single" w:sz="4" w:space="0" w:color="auto"/>
              <w:bottom w:val="single" w:sz="4" w:space="0" w:color="auto"/>
              <w:right w:val="single" w:sz="4" w:space="0" w:color="auto"/>
            </w:tcBorders>
            <w:vAlign w:val="center"/>
            <w:hideMark/>
          </w:tcPr>
          <w:p w14:paraId="6D594AE3" w14:textId="77777777" w:rsidR="00242B5A" w:rsidRPr="00D37155" w:rsidRDefault="00242B5A" w:rsidP="00B42C0B">
            <w:pPr>
              <w:widowControl/>
              <w:wordWrap/>
              <w:autoSpaceDE/>
              <w:autoSpaceDN/>
              <w:jc w:val="center"/>
              <w:rPr>
                <w:rFonts w:hAnsiTheme="minorEastAsia"/>
              </w:rPr>
            </w:pPr>
          </w:p>
        </w:tc>
        <w:tc>
          <w:tcPr>
            <w:tcW w:w="56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59AE2C6" w14:textId="77777777" w:rsidR="00242B5A" w:rsidRPr="00D37155" w:rsidRDefault="00242B5A" w:rsidP="00B42C0B">
            <w:pPr>
              <w:widowControl/>
              <w:wordWrap/>
              <w:autoSpaceDE/>
              <w:autoSpaceDN/>
              <w:jc w:val="center"/>
              <w:rPr>
                <w:rFonts w:hAnsiTheme="minorEastAsia"/>
              </w:rPr>
            </w:pPr>
            <w:r w:rsidRPr="00D37155">
              <w:rPr>
                <w:rFonts w:hAnsiTheme="minorEastAsia" w:hint="eastAsia"/>
              </w:rPr>
              <w:t>Prop</w:t>
            </w:r>
          </w:p>
        </w:tc>
        <w:tc>
          <w:tcPr>
            <w:tcW w:w="2693" w:type="dxa"/>
            <w:tcBorders>
              <w:left w:val="single" w:sz="4" w:space="0" w:color="auto"/>
              <w:bottom w:val="single" w:sz="4" w:space="0" w:color="auto"/>
              <w:right w:val="single" w:sz="4" w:space="0" w:color="auto"/>
            </w:tcBorders>
            <w:vAlign w:val="center"/>
          </w:tcPr>
          <w:p w14:paraId="71FA8697" w14:textId="77777777" w:rsidR="00242B5A" w:rsidRPr="00D37155" w:rsidRDefault="00242B5A" w:rsidP="00B42C0B">
            <w:pPr>
              <w:widowControl/>
              <w:wordWrap/>
              <w:autoSpaceDE/>
              <w:autoSpaceDN/>
              <w:jc w:val="center"/>
              <w:rPr>
                <w:rFonts w:hAnsiTheme="minorEastAsia"/>
              </w:rPr>
            </w:pPr>
            <w:r w:rsidRPr="00624591">
              <w:rPr>
                <w:rFonts w:hAnsiTheme="minorEastAsia"/>
              </w:rPr>
              <w:t>ClassificationSystem</w:t>
            </w:r>
          </w:p>
        </w:tc>
        <w:tc>
          <w:tcPr>
            <w:tcW w:w="1701"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330A45B1" w14:textId="77777777" w:rsidR="00242B5A" w:rsidRPr="00D37155" w:rsidRDefault="00242B5A" w:rsidP="00B42C0B">
            <w:pPr>
              <w:widowControl/>
              <w:wordWrap/>
              <w:autoSpaceDE/>
              <w:autoSpaceDN/>
              <w:jc w:val="center"/>
              <w:rPr>
                <w:rFonts w:hAnsiTheme="minorEastAsia"/>
              </w:rPr>
            </w:pPr>
            <w:r w:rsidRPr="00D37155">
              <w:rPr>
                <w:rFonts w:hAnsiTheme="minorEastAsia" w:hint="eastAsia"/>
              </w:rPr>
              <w:t>0173-1#02-ABH997#003</w:t>
            </w:r>
          </w:p>
        </w:tc>
        <w:tc>
          <w:tcPr>
            <w:tcW w:w="496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C207470" w14:textId="77777777" w:rsidR="00242B5A" w:rsidRPr="00D37155" w:rsidRDefault="00242B5A" w:rsidP="00B42C0B">
            <w:pPr>
              <w:widowControl/>
              <w:wordWrap/>
              <w:autoSpaceDE/>
              <w:autoSpaceDN/>
              <w:jc w:val="left"/>
              <w:rPr>
                <w:rFonts w:hAnsiTheme="minorEastAsia"/>
              </w:rPr>
            </w:pPr>
            <w:r w:rsidRPr="00D37155">
              <w:rPr>
                <w:rFonts w:hAnsiTheme="minorEastAsia" w:hint="eastAsia"/>
              </w:rPr>
              <w:t>Identifier of the classification system used</w:t>
            </w:r>
          </w:p>
          <w:p w14:paraId="741FBE0F" w14:textId="77777777" w:rsidR="00242B5A" w:rsidRPr="00D37155" w:rsidRDefault="00242B5A" w:rsidP="00B42C0B">
            <w:pPr>
              <w:widowControl/>
              <w:wordWrap/>
              <w:autoSpaceDE/>
              <w:autoSpaceDN/>
              <w:jc w:val="left"/>
              <w:rPr>
                <w:rFonts w:hAnsiTheme="minorEastAsia"/>
              </w:rPr>
            </w:pPr>
            <w:r w:rsidRPr="00D37155">
              <w:rPr>
                <w:rFonts w:hAnsiTheme="minorEastAsia" w:hint="eastAsia"/>
              </w:rPr>
              <w:t>문서 분류에 사용된 분류 시스템 식별자</w:t>
            </w:r>
          </w:p>
        </w:tc>
        <w:tc>
          <w:tcPr>
            <w:tcW w:w="221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0CB2955" w14:textId="77777777" w:rsidR="00242B5A" w:rsidRPr="00D37155" w:rsidRDefault="00242B5A" w:rsidP="00B42C0B">
            <w:pPr>
              <w:widowControl/>
              <w:wordWrap/>
              <w:autoSpaceDE/>
              <w:autoSpaceDN/>
              <w:jc w:val="center"/>
              <w:rPr>
                <w:rFonts w:hAnsiTheme="minorEastAsia"/>
              </w:rPr>
            </w:pPr>
            <w:r w:rsidRPr="00D37155">
              <w:rPr>
                <w:rFonts w:hAnsiTheme="minorEastAsia" w:hint="eastAsia"/>
              </w:rPr>
              <w:t>VDI 2770 Blatt 1:2020 or IEC 61355-1:2008</w:t>
            </w:r>
          </w:p>
        </w:tc>
      </w:tr>
    </w:tbl>
    <w:p w14:paraId="6E7E0D32" w14:textId="77777777" w:rsidR="00242B5A" w:rsidRPr="00D37155" w:rsidRDefault="00242B5A" w:rsidP="00242B5A">
      <w:pPr>
        <w:widowControl/>
        <w:wordWrap/>
        <w:autoSpaceDE/>
        <w:autoSpaceDN/>
        <w:rPr>
          <w:rFonts w:hAnsiTheme="minorEastAsia"/>
          <w:b/>
          <w:bCs/>
        </w:rPr>
      </w:pPr>
    </w:p>
    <w:p w14:paraId="74CD189B" w14:textId="28178AAA" w:rsidR="00242B5A" w:rsidRPr="00D37155" w:rsidRDefault="00242B5A" w:rsidP="00242B5A">
      <w:pPr>
        <w:pStyle w:val="af0"/>
        <w:keepNext/>
        <w:jc w:val="center"/>
        <w:rPr>
          <w:rFonts w:hAnsiTheme="minorEastAsia"/>
          <w:b w:val="0"/>
          <w:bCs w:val="0"/>
        </w:rPr>
      </w:pPr>
      <w:bookmarkStart w:id="61" w:name="_Toc213956280"/>
      <w:bookmarkStart w:id="62" w:name="_Toc219124228"/>
      <w:r w:rsidRPr="00D37155">
        <w:rPr>
          <w:rFonts w:hAnsiTheme="minorEastAsia" w:hint="eastAsia"/>
        </w:rPr>
        <w:t xml:space="preserve">표 </w:t>
      </w:r>
      <w:r w:rsidRPr="00D37155">
        <w:rPr>
          <w:rFonts w:hAnsiTheme="minorEastAsia" w:hint="eastAsia"/>
          <w:b w:val="0"/>
          <w:bCs w:val="0"/>
        </w:rPr>
        <w:fldChar w:fldCharType="begin"/>
      </w:r>
      <w:r w:rsidRPr="00D37155">
        <w:rPr>
          <w:rFonts w:hAnsiTheme="minorEastAsia" w:hint="eastAsia"/>
        </w:rPr>
        <w:instrText xml:space="preserve"> SEQ 표 \* ARABIC </w:instrText>
      </w:r>
      <w:r w:rsidRPr="00D37155">
        <w:rPr>
          <w:rFonts w:hAnsiTheme="minorEastAsia" w:hint="eastAsia"/>
          <w:b w:val="0"/>
          <w:bCs w:val="0"/>
        </w:rPr>
        <w:fldChar w:fldCharType="separate"/>
      </w:r>
      <w:r w:rsidR="009C532D">
        <w:rPr>
          <w:rFonts w:hAnsiTheme="minorEastAsia"/>
          <w:noProof/>
        </w:rPr>
        <w:t>10</w:t>
      </w:r>
      <w:r w:rsidRPr="00D37155">
        <w:rPr>
          <w:rFonts w:hAnsiTheme="minorEastAsia" w:hint="eastAsia"/>
          <w:b w:val="0"/>
          <w:bCs w:val="0"/>
        </w:rPr>
        <w:fldChar w:fldCharType="end"/>
      </w:r>
      <w:r w:rsidRPr="00D37155">
        <w:rPr>
          <w:rFonts w:hAnsiTheme="minorEastAsia" w:hint="eastAsia"/>
        </w:rPr>
        <w:t xml:space="preserve"> DocumentVersions의 구성</w:t>
      </w:r>
      <w:bookmarkEnd w:id="61"/>
      <w:bookmarkEnd w:id="62"/>
    </w:p>
    <w:tbl>
      <w:tblPr>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3"/>
        <w:gridCol w:w="567"/>
        <w:gridCol w:w="1701"/>
        <w:gridCol w:w="1701"/>
        <w:gridCol w:w="6520"/>
        <w:gridCol w:w="1785"/>
      </w:tblGrid>
      <w:tr w:rsidR="00242B5A" w:rsidRPr="00D37155" w14:paraId="16703CF4" w14:textId="77777777" w:rsidTr="00B42C0B">
        <w:trPr>
          <w:trHeight w:val="289"/>
          <w:jc w:val="center"/>
        </w:trPr>
        <w:tc>
          <w:tcPr>
            <w:tcW w:w="1413" w:type="dxa"/>
            <w:tcBorders>
              <w:top w:val="single" w:sz="4" w:space="0" w:color="auto"/>
              <w:left w:val="single" w:sz="4" w:space="0" w:color="auto"/>
              <w:bottom w:val="single" w:sz="4" w:space="0" w:color="auto"/>
              <w:right w:val="single" w:sz="4" w:space="0" w:color="auto"/>
            </w:tcBorders>
            <w:shd w:val="clear" w:color="auto" w:fill="DFE6F7"/>
            <w:tcMar>
              <w:top w:w="28" w:type="dxa"/>
              <w:left w:w="102" w:type="dxa"/>
              <w:bottom w:w="28" w:type="dxa"/>
              <w:right w:w="102" w:type="dxa"/>
            </w:tcMar>
            <w:vAlign w:val="center"/>
            <w:hideMark/>
          </w:tcPr>
          <w:p w14:paraId="7B35E805" w14:textId="77777777" w:rsidR="00242B5A" w:rsidRPr="00D37155" w:rsidRDefault="00242B5A" w:rsidP="00B42C0B">
            <w:pPr>
              <w:widowControl/>
              <w:wordWrap/>
              <w:autoSpaceDE/>
              <w:autoSpaceDN/>
              <w:jc w:val="center"/>
              <w:rPr>
                <w:rFonts w:hAnsiTheme="minorEastAsia"/>
                <w:b/>
                <w:bCs/>
              </w:rPr>
            </w:pPr>
            <w:r w:rsidRPr="00D37155">
              <w:rPr>
                <w:rFonts w:hAnsiTheme="minorEastAsia" w:hint="eastAsia"/>
                <w:b/>
                <w:bCs/>
              </w:rPr>
              <w:t>SML01</w:t>
            </w:r>
          </w:p>
        </w:tc>
        <w:tc>
          <w:tcPr>
            <w:tcW w:w="2268" w:type="dxa"/>
            <w:gridSpan w:val="2"/>
            <w:tcBorders>
              <w:top w:val="single" w:sz="4" w:space="0" w:color="auto"/>
              <w:left w:val="single" w:sz="4" w:space="0" w:color="auto"/>
              <w:bottom w:val="single" w:sz="4" w:space="0" w:color="auto"/>
              <w:right w:val="single" w:sz="4" w:space="0" w:color="auto"/>
            </w:tcBorders>
            <w:shd w:val="clear" w:color="auto" w:fill="DFE6F7"/>
            <w:tcMar>
              <w:top w:w="15" w:type="dxa"/>
              <w:left w:w="15" w:type="dxa"/>
              <w:bottom w:w="15" w:type="dxa"/>
              <w:right w:w="15" w:type="dxa"/>
            </w:tcMar>
            <w:vAlign w:val="center"/>
            <w:hideMark/>
          </w:tcPr>
          <w:p w14:paraId="5E12EF71" w14:textId="77777777" w:rsidR="00242B5A" w:rsidRPr="00D37155" w:rsidRDefault="00242B5A" w:rsidP="00B42C0B">
            <w:pPr>
              <w:widowControl/>
              <w:wordWrap/>
              <w:autoSpaceDE/>
              <w:autoSpaceDN/>
              <w:jc w:val="center"/>
              <w:rPr>
                <w:rFonts w:hAnsiTheme="minorEastAsia"/>
                <w:b/>
                <w:bCs/>
              </w:rPr>
            </w:pPr>
            <w:r w:rsidRPr="00D37155">
              <w:rPr>
                <w:rFonts w:hAnsiTheme="minorEastAsia" w:hint="eastAsia"/>
                <w:b/>
                <w:bCs/>
              </w:rPr>
              <w:t>idShort</w:t>
            </w:r>
          </w:p>
        </w:tc>
        <w:tc>
          <w:tcPr>
            <w:tcW w:w="1701" w:type="dxa"/>
            <w:tcBorders>
              <w:top w:val="single" w:sz="4" w:space="0" w:color="auto"/>
              <w:left w:val="single" w:sz="4" w:space="0" w:color="auto"/>
              <w:bottom w:val="single" w:sz="4" w:space="0" w:color="auto"/>
              <w:right w:val="single" w:sz="4" w:space="0" w:color="auto"/>
            </w:tcBorders>
            <w:shd w:val="clear" w:color="auto" w:fill="DFE6F7"/>
            <w:tcMar>
              <w:top w:w="28" w:type="dxa"/>
              <w:left w:w="102" w:type="dxa"/>
              <w:bottom w:w="28" w:type="dxa"/>
              <w:right w:w="102" w:type="dxa"/>
            </w:tcMar>
            <w:vAlign w:val="center"/>
            <w:hideMark/>
          </w:tcPr>
          <w:p w14:paraId="1778A3FC" w14:textId="77777777" w:rsidR="00242B5A" w:rsidRPr="00D37155" w:rsidRDefault="00242B5A" w:rsidP="00B42C0B">
            <w:pPr>
              <w:widowControl/>
              <w:wordWrap/>
              <w:autoSpaceDE/>
              <w:autoSpaceDN/>
              <w:jc w:val="center"/>
              <w:rPr>
                <w:rFonts w:hAnsiTheme="minorEastAsia"/>
                <w:b/>
                <w:bCs/>
              </w:rPr>
            </w:pPr>
            <w:r w:rsidRPr="00D37155">
              <w:rPr>
                <w:rFonts w:hAnsiTheme="minorEastAsia" w:hint="eastAsia"/>
                <w:b/>
                <w:bCs/>
              </w:rPr>
              <w:t>SemanticID</w:t>
            </w:r>
          </w:p>
        </w:tc>
        <w:tc>
          <w:tcPr>
            <w:tcW w:w="6520" w:type="dxa"/>
            <w:tcBorders>
              <w:top w:val="single" w:sz="4" w:space="0" w:color="auto"/>
              <w:left w:val="single" w:sz="4" w:space="0" w:color="auto"/>
              <w:bottom w:val="single" w:sz="4" w:space="0" w:color="auto"/>
              <w:right w:val="single" w:sz="4" w:space="0" w:color="auto"/>
            </w:tcBorders>
            <w:shd w:val="clear" w:color="auto" w:fill="DFE6F7"/>
            <w:tcMar>
              <w:top w:w="15" w:type="dxa"/>
              <w:left w:w="15" w:type="dxa"/>
              <w:bottom w:w="15" w:type="dxa"/>
              <w:right w:w="15" w:type="dxa"/>
            </w:tcMar>
            <w:hideMark/>
          </w:tcPr>
          <w:p w14:paraId="0A37BD89" w14:textId="77777777" w:rsidR="00242B5A" w:rsidRPr="00D37155" w:rsidRDefault="00242B5A" w:rsidP="00B42C0B">
            <w:pPr>
              <w:widowControl/>
              <w:wordWrap/>
              <w:autoSpaceDE/>
              <w:autoSpaceDN/>
              <w:jc w:val="center"/>
              <w:rPr>
                <w:rFonts w:hAnsiTheme="minorEastAsia"/>
                <w:b/>
                <w:bCs/>
              </w:rPr>
            </w:pPr>
            <w:r w:rsidRPr="00D37155">
              <w:rPr>
                <w:rFonts w:hAnsiTheme="minorEastAsia" w:hint="eastAsia"/>
                <w:b/>
                <w:bCs/>
              </w:rPr>
              <w:t>설명</w:t>
            </w:r>
          </w:p>
        </w:tc>
        <w:tc>
          <w:tcPr>
            <w:tcW w:w="1785" w:type="dxa"/>
            <w:tcBorders>
              <w:top w:val="single" w:sz="4" w:space="0" w:color="auto"/>
              <w:left w:val="single" w:sz="4" w:space="0" w:color="auto"/>
              <w:bottom w:val="single" w:sz="4" w:space="0" w:color="auto"/>
              <w:right w:val="single" w:sz="4" w:space="0" w:color="auto"/>
            </w:tcBorders>
            <w:shd w:val="clear" w:color="auto" w:fill="DFE6F7"/>
            <w:tcMar>
              <w:top w:w="15" w:type="dxa"/>
              <w:left w:w="15" w:type="dxa"/>
              <w:bottom w:w="15" w:type="dxa"/>
              <w:right w:w="15" w:type="dxa"/>
            </w:tcMar>
            <w:hideMark/>
          </w:tcPr>
          <w:p w14:paraId="176EF315" w14:textId="77777777" w:rsidR="00242B5A" w:rsidRPr="00D37155" w:rsidRDefault="00242B5A" w:rsidP="00B42C0B">
            <w:pPr>
              <w:widowControl/>
              <w:wordWrap/>
              <w:autoSpaceDE/>
              <w:autoSpaceDN/>
              <w:jc w:val="center"/>
              <w:rPr>
                <w:rFonts w:hAnsiTheme="minorEastAsia"/>
                <w:b/>
                <w:bCs/>
              </w:rPr>
            </w:pPr>
            <w:r w:rsidRPr="00D37155">
              <w:rPr>
                <w:rFonts w:hAnsiTheme="minorEastAsia" w:hint="eastAsia"/>
                <w:b/>
                <w:bCs/>
              </w:rPr>
              <w:t>Value example</w:t>
            </w:r>
          </w:p>
        </w:tc>
      </w:tr>
      <w:tr w:rsidR="00242B5A" w:rsidRPr="00D37155" w14:paraId="488ADB62" w14:textId="77777777" w:rsidTr="00B42C0B">
        <w:trPr>
          <w:trHeight w:val="351"/>
          <w:jc w:val="center"/>
        </w:trPr>
        <w:tc>
          <w:tcPr>
            <w:tcW w:w="1413" w:type="dxa"/>
            <w:vMerge w:val="restart"/>
            <w:tcBorders>
              <w:top w:val="single" w:sz="4" w:space="0" w:color="auto"/>
              <w:left w:val="single" w:sz="4" w:space="0" w:color="auto"/>
              <w:right w:val="single" w:sz="4" w:space="0" w:color="auto"/>
            </w:tcBorders>
            <w:tcMar>
              <w:top w:w="28" w:type="dxa"/>
              <w:left w:w="102" w:type="dxa"/>
              <w:bottom w:w="28" w:type="dxa"/>
              <w:right w:w="102" w:type="dxa"/>
            </w:tcMar>
            <w:vAlign w:val="center"/>
            <w:hideMark/>
          </w:tcPr>
          <w:p w14:paraId="6ADF2BB0" w14:textId="77777777" w:rsidR="00242B5A" w:rsidRDefault="00242B5A" w:rsidP="00B42C0B">
            <w:pPr>
              <w:widowControl/>
              <w:wordWrap/>
              <w:autoSpaceDE/>
              <w:autoSpaceDN/>
              <w:jc w:val="center"/>
              <w:rPr>
                <w:rFonts w:hAnsiTheme="minorEastAsia"/>
              </w:rPr>
            </w:pPr>
            <w:r w:rsidRPr="00D37155">
              <w:rPr>
                <w:rFonts w:hAnsiTheme="minorEastAsia" w:hint="eastAsia"/>
              </w:rPr>
              <w:t>Document</w:t>
            </w:r>
          </w:p>
          <w:p w14:paraId="0E9BF0FB" w14:textId="77777777" w:rsidR="00242B5A" w:rsidRPr="00D37155" w:rsidRDefault="00242B5A" w:rsidP="00B42C0B">
            <w:pPr>
              <w:widowControl/>
              <w:wordWrap/>
              <w:autoSpaceDE/>
              <w:autoSpaceDN/>
              <w:jc w:val="center"/>
              <w:rPr>
                <w:rFonts w:hAnsiTheme="minorEastAsia"/>
              </w:rPr>
            </w:pPr>
            <w:r w:rsidRPr="00D37155">
              <w:rPr>
                <w:rFonts w:hAnsiTheme="minorEastAsia" w:hint="eastAsia"/>
              </w:rPr>
              <w:t>Versions</w:t>
            </w:r>
          </w:p>
        </w:tc>
        <w:tc>
          <w:tcPr>
            <w:tcW w:w="56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F789258" w14:textId="77777777" w:rsidR="00242B5A" w:rsidRPr="00D37155" w:rsidRDefault="00242B5A" w:rsidP="00B42C0B">
            <w:pPr>
              <w:widowControl/>
              <w:wordWrap/>
              <w:autoSpaceDE/>
              <w:autoSpaceDN/>
              <w:jc w:val="center"/>
              <w:rPr>
                <w:rFonts w:hAnsiTheme="minorEastAsia"/>
              </w:rPr>
            </w:pPr>
            <w:r w:rsidRPr="00D37155">
              <w:rPr>
                <w:rFonts w:hAnsiTheme="minorEastAsia" w:hint="eastAsia"/>
              </w:rPr>
              <w:t>SML</w:t>
            </w:r>
          </w:p>
        </w:tc>
        <w:tc>
          <w:tcPr>
            <w:tcW w:w="1701"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1F93068C" w14:textId="77777777" w:rsidR="00242B5A" w:rsidRPr="00D37155" w:rsidRDefault="00242B5A" w:rsidP="00B42C0B">
            <w:pPr>
              <w:widowControl/>
              <w:wordWrap/>
              <w:autoSpaceDE/>
              <w:autoSpaceDN/>
              <w:jc w:val="center"/>
              <w:rPr>
                <w:rFonts w:hAnsiTheme="minorEastAsia"/>
              </w:rPr>
            </w:pPr>
            <w:r w:rsidRPr="00D37155">
              <w:rPr>
                <w:rFonts w:hAnsiTheme="minorEastAsia" w:hint="eastAsia"/>
              </w:rPr>
              <w:t>Language</w:t>
            </w:r>
          </w:p>
        </w:tc>
        <w:tc>
          <w:tcPr>
            <w:tcW w:w="1701"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666EF4C2" w14:textId="77777777" w:rsidR="00242B5A" w:rsidRPr="00D37155" w:rsidRDefault="00242B5A" w:rsidP="00B42C0B">
            <w:pPr>
              <w:widowControl/>
              <w:wordWrap/>
              <w:autoSpaceDE/>
              <w:autoSpaceDN/>
              <w:jc w:val="center"/>
              <w:rPr>
                <w:rFonts w:hAnsiTheme="minorEastAsia"/>
              </w:rPr>
            </w:pPr>
            <w:r w:rsidRPr="00D37155">
              <w:rPr>
                <w:rFonts w:hAnsiTheme="minorEastAsia" w:hint="eastAsia"/>
              </w:rPr>
              <w:t>0173-1#02-AAN468#008</w:t>
            </w:r>
          </w:p>
        </w:tc>
        <w:tc>
          <w:tcPr>
            <w:tcW w:w="652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9B0B6C1" w14:textId="77777777" w:rsidR="00242B5A" w:rsidRPr="00D37155" w:rsidRDefault="00242B5A" w:rsidP="00B42C0B">
            <w:pPr>
              <w:widowControl/>
              <w:wordWrap/>
              <w:autoSpaceDE/>
              <w:autoSpaceDN/>
              <w:jc w:val="left"/>
              <w:rPr>
                <w:rFonts w:hAnsiTheme="minorEastAsia"/>
              </w:rPr>
            </w:pPr>
            <w:r w:rsidRPr="00D37155">
              <w:rPr>
                <w:rFonts w:hAnsiTheme="minorEastAsia" w:hint="eastAsia"/>
              </w:rPr>
              <w:t>List of languages used in this DocumentVersion (ISO 639-1/2 codes)</w:t>
            </w:r>
            <w:r w:rsidRPr="00D37155">
              <w:rPr>
                <w:rFonts w:hAnsiTheme="minorEastAsia" w:hint="eastAsia"/>
              </w:rPr>
              <w:br/>
              <w:t>해당 DocumentVersion에서 사용되는 언어 목록 (ISO 639-1/2 코드)</w:t>
            </w:r>
          </w:p>
        </w:tc>
        <w:tc>
          <w:tcPr>
            <w:tcW w:w="1785"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B5FE2C2" w14:textId="77777777" w:rsidR="00242B5A" w:rsidRPr="00D37155" w:rsidRDefault="00242B5A" w:rsidP="00B42C0B">
            <w:pPr>
              <w:widowControl/>
              <w:wordWrap/>
              <w:autoSpaceDE/>
              <w:autoSpaceDN/>
              <w:jc w:val="center"/>
              <w:rPr>
                <w:rFonts w:hAnsiTheme="minorEastAsia"/>
              </w:rPr>
            </w:pPr>
            <w:r w:rsidRPr="00D37155">
              <w:rPr>
                <w:rFonts w:hAnsiTheme="minorEastAsia" w:hint="eastAsia"/>
              </w:rPr>
              <w:t>en, de</w:t>
            </w:r>
          </w:p>
        </w:tc>
      </w:tr>
      <w:tr w:rsidR="00242B5A" w:rsidRPr="00D37155" w14:paraId="304457D7" w14:textId="77777777" w:rsidTr="00B42C0B">
        <w:trPr>
          <w:trHeight w:val="242"/>
          <w:jc w:val="center"/>
        </w:trPr>
        <w:tc>
          <w:tcPr>
            <w:tcW w:w="1413" w:type="dxa"/>
            <w:vMerge/>
            <w:tcBorders>
              <w:left w:val="single" w:sz="4" w:space="0" w:color="auto"/>
              <w:right w:val="single" w:sz="4" w:space="0" w:color="auto"/>
            </w:tcBorders>
            <w:vAlign w:val="center"/>
            <w:hideMark/>
          </w:tcPr>
          <w:p w14:paraId="120F0D34" w14:textId="77777777" w:rsidR="00242B5A" w:rsidRPr="00D37155" w:rsidRDefault="00242B5A" w:rsidP="00B42C0B">
            <w:pPr>
              <w:jc w:val="center"/>
              <w:rPr>
                <w:rFonts w:hAnsiTheme="minorEastAsia"/>
              </w:rPr>
            </w:pPr>
          </w:p>
        </w:tc>
        <w:tc>
          <w:tcPr>
            <w:tcW w:w="56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67A4C1F" w14:textId="77777777" w:rsidR="00242B5A" w:rsidRPr="00D37155" w:rsidRDefault="00242B5A" w:rsidP="00B42C0B">
            <w:pPr>
              <w:widowControl/>
              <w:wordWrap/>
              <w:autoSpaceDE/>
              <w:autoSpaceDN/>
              <w:jc w:val="center"/>
              <w:rPr>
                <w:rFonts w:hAnsiTheme="minorEastAsia"/>
              </w:rPr>
            </w:pPr>
            <w:r w:rsidRPr="00D37155">
              <w:rPr>
                <w:rFonts w:hAnsiTheme="minorEastAsia" w:hint="eastAsia"/>
              </w:rPr>
              <w:t>Prop</w:t>
            </w:r>
          </w:p>
        </w:tc>
        <w:tc>
          <w:tcPr>
            <w:tcW w:w="170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CC71EFE" w14:textId="77777777" w:rsidR="00242B5A" w:rsidRPr="00D37155" w:rsidRDefault="00242B5A" w:rsidP="00B42C0B">
            <w:pPr>
              <w:widowControl/>
              <w:wordWrap/>
              <w:autoSpaceDE/>
              <w:autoSpaceDN/>
              <w:jc w:val="center"/>
              <w:rPr>
                <w:rFonts w:hAnsiTheme="minorEastAsia"/>
              </w:rPr>
            </w:pPr>
            <w:r w:rsidRPr="00D37155">
              <w:rPr>
                <w:rFonts w:hAnsiTheme="minorEastAsia" w:hint="eastAsia"/>
              </w:rPr>
              <w:t>Version</w:t>
            </w:r>
          </w:p>
        </w:tc>
        <w:tc>
          <w:tcPr>
            <w:tcW w:w="1701"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7DFCFF64" w14:textId="77777777" w:rsidR="00242B5A" w:rsidRPr="00D37155" w:rsidRDefault="00242B5A" w:rsidP="00B42C0B">
            <w:pPr>
              <w:widowControl/>
              <w:wordWrap/>
              <w:autoSpaceDE/>
              <w:autoSpaceDN/>
              <w:jc w:val="center"/>
              <w:rPr>
                <w:rFonts w:hAnsiTheme="minorEastAsia"/>
              </w:rPr>
            </w:pPr>
            <w:r w:rsidRPr="00D37155">
              <w:rPr>
                <w:rFonts w:hAnsiTheme="minorEastAsia" w:hint="eastAsia"/>
              </w:rPr>
              <w:t>0173-1#02-AAP003#005</w:t>
            </w:r>
          </w:p>
        </w:tc>
        <w:tc>
          <w:tcPr>
            <w:tcW w:w="652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DDE88C0" w14:textId="77777777" w:rsidR="00242B5A" w:rsidRPr="00D37155" w:rsidRDefault="00242B5A" w:rsidP="00B42C0B">
            <w:pPr>
              <w:widowControl/>
              <w:wordWrap/>
              <w:autoSpaceDE/>
              <w:autoSpaceDN/>
              <w:jc w:val="left"/>
              <w:rPr>
                <w:rFonts w:hAnsiTheme="minorEastAsia"/>
              </w:rPr>
            </w:pPr>
            <w:r w:rsidRPr="00D37155">
              <w:rPr>
                <w:rFonts w:hAnsiTheme="minorEastAsia" w:hint="eastAsia"/>
              </w:rPr>
              <w:t>Unique identifier of this document version</w:t>
            </w:r>
            <w:r w:rsidRPr="00D37155">
              <w:rPr>
                <w:rFonts w:hAnsiTheme="minorEastAsia" w:hint="eastAsia"/>
              </w:rPr>
              <w:br/>
              <w:t>문서 버전의 고유 식별 번호</w:t>
            </w:r>
          </w:p>
        </w:tc>
        <w:tc>
          <w:tcPr>
            <w:tcW w:w="1785"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D311D79" w14:textId="77777777" w:rsidR="00242B5A" w:rsidRPr="00D37155" w:rsidRDefault="00242B5A" w:rsidP="00B42C0B">
            <w:pPr>
              <w:widowControl/>
              <w:wordWrap/>
              <w:autoSpaceDE/>
              <w:autoSpaceDN/>
              <w:jc w:val="center"/>
              <w:rPr>
                <w:rFonts w:hAnsiTheme="minorEastAsia"/>
              </w:rPr>
            </w:pPr>
            <w:r w:rsidRPr="00D37155">
              <w:rPr>
                <w:rFonts w:hAnsiTheme="minorEastAsia" w:hint="eastAsia"/>
              </w:rPr>
              <w:t>V1.2</w:t>
            </w:r>
          </w:p>
        </w:tc>
      </w:tr>
      <w:tr w:rsidR="00242B5A" w:rsidRPr="00D37155" w14:paraId="5E5FD206" w14:textId="77777777" w:rsidTr="00B42C0B">
        <w:trPr>
          <w:trHeight w:val="40"/>
          <w:jc w:val="center"/>
        </w:trPr>
        <w:tc>
          <w:tcPr>
            <w:tcW w:w="1413" w:type="dxa"/>
            <w:vMerge/>
            <w:tcBorders>
              <w:left w:val="single" w:sz="4" w:space="0" w:color="auto"/>
              <w:right w:val="single" w:sz="4" w:space="0" w:color="auto"/>
            </w:tcBorders>
            <w:vAlign w:val="center"/>
            <w:hideMark/>
          </w:tcPr>
          <w:p w14:paraId="48EAA560" w14:textId="77777777" w:rsidR="00242B5A" w:rsidRPr="00D37155" w:rsidRDefault="00242B5A" w:rsidP="00B42C0B">
            <w:pPr>
              <w:jc w:val="center"/>
              <w:rPr>
                <w:rFonts w:hAnsiTheme="minorEastAsia"/>
              </w:rPr>
            </w:pPr>
          </w:p>
        </w:tc>
        <w:tc>
          <w:tcPr>
            <w:tcW w:w="56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CD73EA5" w14:textId="77777777" w:rsidR="00242B5A" w:rsidRPr="00D37155" w:rsidRDefault="00242B5A" w:rsidP="00B42C0B">
            <w:pPr>
              <w:widowControl/>
              <w:wordWrap/>
              <w:autoSpaceDE/>
              <w:autoSpaceDN/>
              <w:jc w:val="center"/>
              <w:rPr>
                <w:rFonts w:hAnsiTheme="minorEastAsia"/>
              </w:rPr>
            </w:pPr>
            <w:r w:rsidRPr="00D37155">
              <w:rPr>
                <w:rFonts w:hAnsiTheme="minorEastAsia" w:hint="eastAsia"/>
              </w:rPr>
              <w:t>MLP</w:t>
            </w:r>
          </w:p>
        </w:tc>
        <w:tc>
          <w:tcPr>
            <w:tcW w:w="1701"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188B39ED" w14:textId="77777777" w:rsidR="00242B5A" w:rsidRPr="00D37155" w:rsidRDefault="00242B5A" w:rsidP="00B42C0B">
            <w:pPr>
              <w:widowControl/>
              <w:wordWrap/>
              <w:autoSpaceDE/>
              <w:autoSpaceDN/>
              <w:jc w:val="center"/>
              <w:rPr>
                <w:rFonts w:hAnsiTheme="minorEastAsia"/>
              </w:rPr>
            </w:pPr>
            <w:r w:rsidRPr="00D37155">
              <w:rPr>
                <w:rFonts w:hAnsiTheme="minorEastAsia" w:hint="eastAsia"/>
              </w:rPr>
              <w:t>Title</w:t>
            </w:r>
          </w:p>
        </w:tc>
        <w:tc>
          <w:tcPr>
            <w:tcW w:w="1701"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303A07D9" w14:textId="77777777" w:rsidR="00242B5A" w:rsidRPr="00D37155" w:rsidRDefault="00242B5A" w:rsidP="00B42C0B">
            <w:pPr>
              <w:widowControl/>
              <w:wordWrap/>
              <w:autoSpaceDE/>
              <w:autoSpaceDN/>
              <w:jc w:val="center"/>
              <w:rPr>
                <w:rFonts w:hAnsiTheme="minorEastAsia"/>
              </w:rPr>
            </w:pPr>
            <w:r w:rsidRPr="00D37155">
              <w:rPr>
                <w:rFonts w:hAnsiTheme="minorEastAsia" w:hint="eastAsia"/>
              </w:rPr>
              <w:t>0173-1#02-ABG940#003</w:t>
            </w:r>
          </w:p>
        </w:tc>
        <w:tc>
          <w:tcPr>
            <w:tcW w:w="652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D4BE600" w14:textId="77777777" w:rsidR="00242B5A" w:rsidRPr="00D37155" w:rsidRDefault="00242B5A" w:rsidP="00B42C0B">
            <w:pPr>
              <w:widowControl/>
              <w:wordWrap/>
              <w:autoSpaceDE/>
              <w:autoSpaceDN/>
              <w:jc w:val="left"/>
              <w:rPr>
                <w:rFonts w:hAnsiTheme="minorEastAsia"/>
              </w:rPr>
            </w:pPr>
            <w:r w:rsidRPr="00D37155">
              <w:rPr>
                <w:rFonts w:hAnsiTheme="minorEastAsia" w:hint="eastAsia"/>
              </w:rPr>
              <w:t>Language-dependent title(s) of the document</w:t>
            </w:r>
            <w:r w:rsidRPr="00D37155">
              <w:rPr>
                <w:rFonts w:hAnsiTheme="minorEastAsia" w:hint="eastAsia"/>
              </w:rPr>
              <w:br/>
              <w:t>문서의 언어별 제목 목록</w:t>
            </w:r>
          </w:p>
        </w:tc>
        <w:tc>
          <w:tcPr>
            <w:tcW w:w="1785"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3C3637F" w14:textId="77777777" w:rsidR="00242B5A" w:rsidRPr="00D37155" w:rsidRDefault="00242B5A" w:rsidP="00B42C0B">
            <w:pPr>
              <w:widowControl/>
              <w:wordWrap/>
              <w:autoSpaceDE/>
              <w:autoSpaceDN/>
              <w:jc w:val="center"/>
              <w:rPr>
                <w:rFonts w:hAnsiTheme="minorEastAsia"/>
              </w:rPr>
            </w:pPr>
            <w:r w:rsidRPr="00D37155">
              <w:rPr>
                <w:rFonts w:hAnsiTheme="minorEastAsia" w:hint="eastAsia"/>
              </w:rPr>
              <w:t>Exemplary title@en</w:t>
            </w:r>
          </w:p>
          <w:p w14:paraId="19CCBC48" w14:textId="77777777" w:rsidR="00242B5A" w:rsidRPr="00D37155" w:rsidRDefault="00242B5A" w:rsidP="00B42C0B">
            <w:pPr>
              <w:widowControl/>
              <w:wordWrap/>
              <w:autoSpaceDE/>
              <w:autoSpaceDN/>
              <w:jc w:val="center"/>
              <w:rPr>
                <w:rFonts w:hAnsiTheme="minorEastAsia"/>
              </w:rPr>
            </w:pPr>
            <w:r w:rsidRPr="00D37155">
              <w:rPr>
                <w:rFonts w:hAnsiTheme="minorEastAsia" w:hint="eastAsia"/>
              </w:rPr>
              <w:t>Deutscher Title@de</w:t>
            </w:r>
          </w:p>
        </w:tc>
      </w:tr>
      <w:tr w:rsidR="00242B5A" w:rsidRPr="00D37155" w14:paraId="40E05D28" w14:textId="77777777" w:rsidTr="00B42C0B">
        <w:trPr>
          <w:trHeight w:val="25"/>
          <w:jc w:val="center"/>
        </w:trPr>
        <w:tc>
          <w:tcPr>
            <w:tcW w:w="1413" w:type="dxa"/>
            <w:vMerge/>
            <w:tcBorders>
              <w:left w:val="single" w:sz="4" w:space="0" w:color="auto"/>
              <w:right w:val="single" w:sz="4" w:space="0" w:color="auto"/>
            </w:tcBorders>
            <w:vAlign w:val="center"/>
            <w:hideMark/>
          </w:tcPr>
          <w:p w14:paraId="1D090F0B" w14:textId="77777777" w:rsidR="00242B5A" w:rsidRPr="00D37155" w:rsidRDefault="00242B5A" w:rsidP="00B42C0B">
            <w:pPr>
              <w:jc w:val="center"/>
              <w:rPr>
                <w:rFonts w:hAnsiTheme="minorEastAsia"/>
              </w:rPr>
            </w:pPr>
          </w:p>
        </w:tc>
        <w:tc>
          <w:tcPr>
            <w:tcW w:w="56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F92CAD2" w14:textId="77777777" w:rsidR="00242B5A" w:rsidRPr="00D37155" w:rsidRDefault="00242B5A" w:rsidP="00B42C0B">
            <w:pPr>
              <w:widowControl/>
              <w:wordWrap/>
              <w:autoSpaceDE/>
              <w:autoSpaceDN/>
              <w:jc w:val="center"/>
              <w:rPr>
                <w:rFonts w:hAnsiTheme="minorEastAsia"/>
              </w:rPr>
            </w:pPr>
            <w:r w:rsidRPr="00D37155">
              <w:rPr>
                <w:rFonts w:hAnsiTheme="minorEastAsia" w:hint="eastAsia"/>
              </w:rPr>
              <w:t>MLP</w:t>
            </w:r>
          </w:p>
        </w:tc>
        <w:tc>
          <w:tcPr>
            <w:tcW w:w="1701"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3D7BD279" w14:textId="77777777" w:rsidR="00242B5A" w:rsidRPr="00D37155" w:rsidRDefault="00242B5A" w:rsidP="00B42C0B">
            <w:pPr>
              <w:widowControl/>
              <w:wordWrap/>
              <w:autoSpaceDE/>
              <w:autoSpaceDN/>
              <w:jc w:val="center"/>
              <w:rPr>
                <w:rFonts w:hAnsiTheme="minorEastAsia"/>
              </w:rPr>
            </w:pPr>
            <w:r w:rsidRPr="00D37155">
              <w:rPr>
                <w:rFonts w:hAnsiTheme="minorEastAsia" w:hint="eastAsia"/>
              </w:rPr>
              <w:t>Subtitle</w:t>
            </w:r>
          </w:p>
        </w:tc>
        <w:tc>
          <w:tcPr>
            <w:tcW w:w="1701"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52465348" w14:textId="77777777" w:rsidR="00242B5A" w:rsidRPr="00D37155" w:rsidRDefault="00242B5A" w:rsidP="00B42C0B">
            <w:pPr>
              <w:widowControl/>
              <w:wordWrap/>
              <w:autoSpaceDE/>
              <w:autoSpaceDN/>
              <w:jc w:val="center"/>
              <w:rPr>
                <w:rFonts w:hAnsiTheme="minorEastAsia"/>
              </w:rPr>
            </w:pPr>
            <w:r w:rsidRPr="00D37155">
              <w:rPr>
                <w:rFonts w:hAnsiTheme="minorEastAsia" w:hint="eastAsia"/>
              </w:rPr>
              <w:t>0173-1#02-ABH998#003</w:t>
            </w:r>
          </w:p>
        </w:tc>
        <w:tc>
          <w:tcPr>
            <w:tcW w:w="652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EF5DD80" w14:textId="77777777" w:rsidR="00242B5A" w:rsidRPr="00D37155" w:rsidRDefault="00242B5A" w:rsidP="00B42C0B">
            <w:pPr>
              <w:widowControl/>
              <w:wordWrap/>
              <w:autoSpaceDE/>
              <w:autoSpaceDN/>
              <w:jc w:val="left"/>
              <w:rPr>
                <w:rFonts w:hAnsiTheme="minorEastAsia"/>
              </w:rPr>
            </w:pPr>
            <w:r w:rsidRPr="00D37155">
              <w:rPr>
                <w:rFonts w:hAnsiTheme="minorEastAsia" w:hint="eastAsia"/>
              </w:rPr>
              <w:t xml:space="preserve">Language-dependent subtitle(s) of the document. </w:t>
            </w:r>
            <w:r w:rsidRPr="00D37155">
              <w:rPr>
                <w:rFonts w:hAnsiTheme="minorEastAsia" w:hint="eastAsia"/>
              </w:rPr>
              <w:br/>
              <w:t>문서의 언어별 부제</w:t>
            </w:r>
          </w:p>
        </w:tc>
        <w:tc>
          <w:tcPr>
            <w:tcW w:w="1785"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93F6A5D" w14:textId="77777777" w:rsidR="00242B5A" w:rsidRPr="00D37155" w:rsidRDefault="00242B5A" w:rsidP="00B42C0B">
            <w:pPr>
              <w:widowControl/>
              <w:wordWrap/>
              <w:autoSpaceDE/>
              <w:autoSpaceDN/>
              <w:jc w:val="center"/>
              <w:rPr>
                <w:rFonts w:hAnsiTheme="minorEastAsia"/>
              </w:rPr>
            </w:pPr>
            <w:r w:rsidRPr="00D37155">
              <w:rPr>
                <w:rFonts w:hAnsiTheme="minorEastAsia" w:hint="eastAsia"/>
              </w:rPr>
              <w:t>-</w:t>
            </w:r>
          </w:p>
        </w:tc>
      </w:tr>
      <w:tr w:rsidR="00242B5A" w:rsidRPr="00D37155" w14:paraId="76A1A8E7" w14:textId="77777777" w:rsidTr="00B42C0B">
        <w:trPr>
          <w:trHeight w:val="25"/>
          <w:jc w:val="center"/>
        </w:trPr>
        <w:tc>
          <w:tcPr>
            <w:tcW w:w="1413" w:type="dxa"/>
            <w:vMerge/>
            <w:tcBorders>
              <w:left w:val="single" w:sz="4" w:space="0" w:color="auto"/>
              <w:right w:val="single" w:sz="4" w:space="0" w:color="auto"/>
            </w:tcBorders>
            <w:vAlign w:val="center"/>
            <w:hideMark/>
          </w:tcPr>
          <w:p w14:paraId="7A62AC88" w14:textId="77777777" w:rsidR="00242B5A" w:rsidRPr="00D37155" w:rsidRDefault="00242B5A" w:rsidP="00B42C0B">
            <w:pPr>
              <w:jc w:val="center"/>
              <w:rPr>
                <w:rFonts w:hAnsiTheme="minorEastAsia"/>
              </w:rPr>
            </w:pPr>
          </w:p>
        </w:tc>
        <w:tc>
          <w:tcPr>
            <w:tcW w:w="56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681D7EA" w14:textId="77777777" w:rsidR="00242B5A" w:rsidRPr="00D37155" w:rsidRDefault="00242B5A" w:rsidP="00B42C0B">
            <w:pPr>
              <w:widowControl/>
              <w:wordWrap/>
              <w:autoSpaceDE/>
              <w:autoSpaceDN/>
              <w:jc w:val="center"/>
              <w:rPr>
                <w:rFonts w:hAnsiTheme="minorEastAsia"/>
              </w:rPr>
            </w:pPr>
            <w:r w:rsidRPr="00D37155">
              <w:rPr>
                <w:rFonts w:hAnsiTheme="minorEastAsia" w:hint="eastAsia"/>
              </w:rPr>
              <w:t>MLP</w:t>
            </w:r>
          </w:p>
        </w:tc>
        <w:tc>
          <w:tcPr>
            <w:tcW w:w="1701"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2E450540" w14:textId="77777777" w:rsidR="00242B5A" w:rsidRPr="00D37155" w:rsidRDefault="00242B5A" w:rsidP="00B42C0B">
            <w:pPr>
              <w:widowControl/>
              <w:wordWrap/>
              <w:autoSpaceDE/>
              <w:autoSpaceDN/>
              <w:jc w:val="center"/>
              <w:rPr>
                <w:rFonts w:hAnsiTheme="minorEastAsia"/>
              </w:rPr>
            </w:pPr>
            <w:r w:rsidRPr="00D37155">
              <w:rPr>
                <w:rFonts w:hAnsiTheme="minorEastAsia" w:hint="eastAsia"/>
              </w:rPr>
              <w:t>Description</w:t>
            </w:r>
          </w:p>
        </w:tc>
        <w:tc>
          <w:tcPr>
            <w:tcW w:w="1701"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28E7288A" w14:textId="77777777" w:rsidR="00242B5A" w:rsidRPr="00D37155" w:rsidRDefault="00242B5A" w:rsidP="00B42C0B">
            <w:pPr>
              <w:widowControl/>
              <w:wordWrap/>
              <w:autoSpaceDE/>
              <w:autoSpaceDN/>
              <w:jc w:val="center"/>
              <w:rPr>
                <w:rFonts w:hAnsiTheme="minorEastAsia"/>
              </w:rPr>
            </w:pPr>
            <w:r w:rsidRPr="00D37155">
              <w:rPr>
                <w:rFonts w:hAnsiTheme="minorEastAsia" w:hint="eastAsia"/>
              </w:rPr>
              <w:t>0173-1#02-AAN466#004</w:t>
            </w:r>
          </w:p>
        </w:tc>
        <w:tc>
          <w:tcPr>
            <w:tcW w:w="652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70B0A21" w14:textId="77777777" w:rsidR="00242B5A" w:rsidRPr="00D37155" w:rsidRDefault="00242B5A" w:rsidP="00B42C0B">
            <w:pPr>
              <w:widowControl/>
              <w:wordWrap/>
              <w:autoSpaceDE/>
              <w:autoSpaceDN/>
              <w:jc w:val="left"/>
              <w:rPr>
                <w:rFonts w:hAnsiTheme="minorEastAsia"/>
              </w:rPr>
            </w:pPr>
            <w:r w:rsidRPr="00D37155">
              <w:rPr>
                <w:rFonts w:hAnsiTheme="minorEastAsia" w:hint="eastAsia"/>
              </w:rPr>
              <w:t>Plain text describing the content of the document</w:t>
            </w:r>
            <w:r w:rsidRPr="00D37155">
              <w:rPr>
                <w:rFonts w:hAnsiTheme="minorEastAsia" w:hint="eastAsia"/>
              </w:rPr>
              <w:br/>
              <w:t>문서 내용을 설명하는 평문 텍스트</w:t>
            </w:r>
          </w:p>
        </w:tc>
        <w:tc>
          <w:tcPr>
            <w:tcW w:w="1785"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D905F38" w14:textId="77777777" w:rsidR="00242B5A" w:rsidRPr="00D37155" w:rsidRDefault="00242B5A" w:rsidP="00B42C0B">
            <w:pPr>
              <w:widowControl/>
              <w:wordWrap/>
              <w:autoSpaceDE/>
              <w:autoSpaceDN/>
              <w:jc w:val="center"/>
              <w:rPr>
                <w:rFonts w:hAnsiTheme="minorEastAsia"/>
              </w:rPr>
            </w:pPr>
            <w:r w:rsidRPr="00D37155">
              <w:rPr>
                <w:rFonts w:hAnsiTheme="minorEastAsia" w:hint="eastAsia"/>
              </w:rPr>
              <w:t>-</w:t>
            </w:r>
          </w:p>
        </w:tc>
      </w:tr>
      <w:tr w:rsidR="00242B5A" w:rsidRPr="00D37155" w14:paraId="7FB294CB" w14:textId="77777777" w:rsidTr="00B42C0B">
        <w:trPr>
          <w:trHeight w:val="327"/>
          <w:jc w:val="center"/>
        </w:trPr>
        <w:tc>
          <w:tcPr>
            <w:tcW w:w="1413" w:type="dxa"/>
            <w:vMerge/>
            <w:tcBorders>
              <w:left w:val="single" w:sz="4" w:space="0" w:color="auto"/>
              <w:right w:val="single" w:sz="4" w:space="0" w:color="auto"/>
            </w:tcBorders>
            <w:vAlign w:val="center"/>
            <w:hideMark/>
          </w:tcPr>
          <w:p w14:paraId="32D9A3A6" w14:textId="77777777" w:rsidR="00242B5A" w:rsidRPr="00D37155" w:rsidRDefault="00242B5A" w:rsidP="00B42C0B">
            <w:pPr>
              <w:jc w:val="center"/>
              <w:rPr>
                <w:rFonts w:hAnsiTheme="minorEastAsia"/>
              </w:rPr>
            </w:pPr>
          </w:p>
        </w:tc>
        <w:tc>
          <w:tcPr>
            <w:tcW w:w="56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267E959" w14:textId="77777777" w:rsidR="00242B5A" w:rsidRPr="00D37155" w:rsidRDefault="00242B5A" w:rsidP="00B42C0B">
            <w:pPr>
              <w:widowControl/>
              <w:wordWrap/>
              <w:autoSpaceDE/>
              <w:autoSpaceDN/>
              <w:jc w:val="center"/>
              <w:rPr>
                <w:rFonts w:hAnsiTheme="minorEastAsia"/>
              </w:rPr>
            </w:pPr>
            <w:r w:rsidRPr="00D37155">
              <w:rPr>
                <w:rFonts w:hAnsiTheme="minorEastAsia" w:hint="eastAsia"/>
              </w:rPr>
              <w:t>MLP</w:t>
            </w:r>
          </w:p>
        </w:tc>
        <w:tc>
          <w:tcPr>
            <w:tcW w:w="1701"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476FF790" w14:textId="77777777" w:rsidR="00242B5A" w:rsidRPr="00D37155" w:rsidRDefault="00242B5A" w:rsidP="00B42C0B">
            <w:pPr>
              <w:widowControl/>
              <w:wordWrap/>
              <w:autoSpaceDE/>
              <w:autoSpaceDN/>
              <w:jc w:val="center"/>
              <w:rPr>
                <w:rFonts w:hAnsiTheme="minorEastAsia"/>
              </w:rPr>
            </w:pPr>
            <w:r w:rsidRPr="00D37155">
              <w:rPr>
                <w:rFonts w:hAnsiTheme="minorEastAsia" w:hint="eastAsia"/>
              </w:rPr>
              <w:t>KeyWords</w:t>
            </w:r>
          </w:p>
        </w:tc>
        <w:tc>
          <w:tcPr>
            <w:tcW w:w="1701"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2D792F4C" w14:textId="77777777" w:rsidR="00242B5A" w:rsidRPr="00D37155" w:rsidRDefault="00242B5A" w:rsidP="00B42C0B">
            <w:pPr>
              <w:widowControl/>
              <w:wordWrap/>
              <w:autoSpaceDE/>
              <w:autoSpaceDN/>
              <w:jc w:val="center"/>
              <w:rPr>
                <w:rFonts w:hAnsiTheme="minorEastAsia"/>
              </w:rPr>
            </w:pPr>
            <w:r w:rsidRPr="00D37155">
              <w:rPr>
                <w:rFonts w:hAnsiTheme="minorEastAsia" w:hint="eastAsia"/>
              </w:rPr>
              <w:t>0173-1#02-ABH999#003</w:t>
            </w:r>
          </w:p>
        </w:tc>
        <w:tc>
          <w:tcPr>
            <w:tcW w:w="652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D18443D" w14:textId="77777777" w:rsidR="00242B5A" w:rsidRPr="00D37155" w:rsidRDefault="00242B5A" w:rsidP="00B42C0B">
            <w:pPr>
              <w:widowControl/>
              <w:wordWrap/>
              <w:autoSpaceDE/>
              <w:autoSpaceDN/>
              <w:jc w:val="left"/>
              <w:rPr>
                <w:rFonts w:hAnsiTheme="minorEastAsia"/>
              </w:rPr>
            </w:pPr>
            <w:r w:rsidRPr="00D37155">
              <w:rPr>
                <w:rFonts w:hAnsiTheme="minorEastAsia" w:hint="eastAsia"/>
              </w:rPr>
              <w:t>Language-dependent keywords of the document</w:t>
            </w:r>
            <w:r w:rsidRPr="00D37155">
              <w:rPr>
                <w:rFonts w:hAnsiTheme="minorEastAsia" w:hint="eastAsia"/>
              </w:rPr>
              <w:br/>
              <w:t>문서의 언어별 키워드 목록</w:t>
            </w:r>
          </w:p>
        </w:tc>
        <w:tc>
          <w:tcPr>
            <w:tcW w:w="1785"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6FE9287" w14:textId="77777777" w:rsidR="00242B5A" w:rsidRPr="00D37155" w:rsidRDefault="00242B5A" w:rsidP="00B42C0B">
            <w:pPr>
              <w:widowControl/>
              <w:wordWrap/>
              <w:autoSpaceDE/>
              <w:autoSpaceDN/>
              <w:jc w:val="center"/>
              <w:rPr>
                <w:rFonts w:hAnsiTheme="minorEastAsia"/>
              </w:rPr>
            </w:pPr>
            <w:r w:rsidRPr="00D37155">
              <w:rPr>
                <w:rFonts w:hAnsiTheme="minorEastAsia" w:hint="eastAsia"/>
              </w:rPr>
              <w:t>Exemplary keywords@en</w:t>
            </w:r>
          </w:p>
          <w:p w14:paraId="2F4831FD" w14:textId="77777777" w:rsidR="00242B5A" w:rsidRPr="00D37155" w:rsidRDefault="00242B5A" w:rsidP="00B42C0B">
            <w:pPr>
              <w:widowControl/>
              <w:wordWrap/>
              <w:autoSpaceDE/>
              <w:autoSpaceDN/>
              <w:jc w:val="center"/>
              <w:rPr>
                <w:rFonts w:hAnsiTheme="minorEastAsia"/>
              </w:rPr>
            </w:pPr>
            <w:r w:rsidRPr="00D37155">
              <w:rPr>
                <w:rFonts w:hAnsiTheme="minorEastAsia" w:hint="eastAsia"/>
              </w:rPr>
              <w:t>Deutsche Stichwörter@de</w:t>
            </w:r>
          </w:p>
        </w:tc>
      </w:tr>
      <w:tr w:rsidR="00242B5A" w:rsidRPr="00D37155" w14:paraId="5F78063A" w14:textId="77777777" w:rsidTr="00B42C0B">
        <w:trPr>
          <w:trHeight w:val="352"/>
          <w:jc w:val="center"/>
        </w:trPr>
        <w:tc>
          <w:tcPr>
            <w:tcW w:w="1413" w:type="dxa"/>
            <w:vMerge/>
            <w:tcBorders>
              <w:left w:val="single" w:sz="4" w:space="0" w:color="auto"/>
              <w:right w:val="single" w:sz="4" w:space="0" w:color="auto"/>
            </w:tcBorders>
            <w:vAlign w:val="center"/>
            <w:hideMark/>
          </w:tcPr>
          <w:p w14:paraId="01032071" w14:textId="77777777" w:rsidR="00242B5A" w:rsidRPr="00D37155" w:rsidRDefault="00242B5A" w:rsidP="00B42C0B">
            <w:pPr>
              <w:jc w:val="center"/>
              <w:rPr>
                <w:rFonts w:hAnsiTheme="minorEastAsia"/>
              </w:rPr>
            </w:pPr>
          </w:p>
        </w:tc>
        <w:tc>
          <w:tcPr>
            <w:tcW w:w="56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00049B8" w14:textId="77777777" w:rsidR="00242B5A" w:rsidRPr="00D37155" w:rsidRDefault="00242B5A" w:rsidP="00B42C0B">
            <w:pPr>
              <w:widowControl/>
              <w:wordWrap/>
              <w:autoSpaceDE/>
              <w:autoSpaceDN/>
              <w:jc w:val="center"/>
              <w:rPr>
                <w:rFonts w:hAnsiTheme="minorEastAsia"/>
              </w:rPr>
            </w:pPr>
            <w:r w:rsidRPr="00D37155">
              <w:rPr>
                <w:rFonts w:hAnsiTheme="minorEastAsia" w:hint="eastAsia"/>
              </w:rPr>
              <w:t>Prop</w:t>
            </w:r>
          </w:p>
        </w:tc>
        <w:tc>
          <w:tcPr>
            <w:tcW w:w="1701"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5618FA4D" w14:textId="77777777" w:rsidR="00242B5A" w:rsidRPr="00D37155" w:rsidRDefault="00242B5A" w:rsidP="00B42C0B">
            <w:pPr>
              <w:widowControl/>
              <w:wordWrap/>
              <w:autoSpaceDE/>
              <w:autoSpaceDN/>
              <w:jc w:val="center"/>
              <w:rPr>
                <w:rFonts w:hAnsiTheme="minorEastAsia"/>
              </w:rPr>
            </w:pPr>
            <w:r w:rsidRPr="00D37155">
              <w:rPr>
                <w:rFonts w:hAnsiTheme="minorEastAsia" w:hint="eastAsia"/>
              </w:rPr>
              <w:t>StatusSetDate</w:t>
            </w:r>
          </w:p>
        </w:tc>
        <w:tc>
          <w:tcPr>
            <w:tcW w:w="1701"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174734EA" w14:textId="77777777" w:rsidR="00242B5A" w:rsidRPr="00D37155" w:rsidRDefault="00242B5A" w:rsidP="00B42C0B">
            <w:pPr>
              <w:widowControl/>
              <w:wordWrap/>
              <w:autoSpaceDE/>
              <w:autoSpaceDN/>
              <w:jc w:val="center"/>
              <w:rPr>
                <w:rFonts w:hAnsiTheme="minorEastAsia"/>
              </w:rPr>
            </w:pPr>
            <w:r w:rsidRPr="00D37155">
              <w:rPr>
                <w:rFonts w:hAnsiTheme="minorEastAsia" w:hint="eastAsia"/>
              </w:rPr>
              <w:t>0173-1#02-ABI000#003</w:t>
            </w:r>
          </w:p>
        </w:tc>
        <w:tc>
          <w:tcPr>
            <w:tcW w:w="652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1C5BFCA" w14:textId="77777777" w:rsidR="00242B5A" w:rsidRPr="00D37155" w:rsidRDefault="00242B5A" w:rsidP="00B42C0B">
            <w:pPr>
              <w:widowControl/>
              <w:wordWrap/>
              <w:autoSpaceDE/>
              <w:autoSpaceDN/>
              <w:jc w:val="left"/>
              <w:rPr>
                <w:rFonts w:hAnsiTheme="minorEastAsia"/>
              </w:rPr>
            </w:pPr>
            <w:r w:rsidRPr="00D37155">
              <w:rPr>
                <w:rFonts w:hAnsiTheme="minorEastAsia" w:hint="eastAsia"/>
              </w:rPr>
              <w:t>Date when the document status (StatusValue) was set (YYYY-MM-dd)</w:t>
            </w:r>
            <w:r w:rsidRPr="00D37155">
              <w:rPr>
                <w:rFonts w:hAnsiTheme="minorEastAsia" w:hint="eastAsia"/>
              </w:rPr>
              <w:br/>
              <w:t>문서 상태(StatusValue)가 설정된 날짜 (YYYY-MM-dd)</w:t>
            </w:r>
          </w:p>
        </w:tc>
        <w:tc>
          <w:tcPr>
            <w:tcW w:w="1785"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A5B6680" w14:textId="77777777" w:rsidR="00242B5A" w:rsidRPr="00D37155" w:rsidRDefault="00242B5A" w:rsidP="00B42C0B">
            <w:pPr>
              <w:widowControl/>
              <w:wordWrap/>
              <w:autoSpaceDE/>
              <w:autoSpaceDN/>
              <w:jc w:val="center"/>
              <w:rPr>
                <w:rFonts w:hAnsiTheme="minorEastAsia"/>
              </w:rPr>
            </w:pPr>
            <w:r w:rsidRPr="00D37155">
              <w:rPr>
                <w:rFonts w:hAnsiTheme="minorEastAsia" w:hint="eastAsia"/>
              </w:rPr>
              <w:t>2020-02-06</w:t>
            </w:r>
          </w:p>
        </w:tc>
      </w:tr>
      <w:tr w:rsidR="00242B5A" w:rsidRPr="00D37155" w14:paraId="4E0780F2" w14:textId="77777777" w:rsidTr="00B42C0B">
        <w:trPr>
          <w:trHeight w:val="352"/>
          <w:jc w:val="center"/>
        </w:trPr>
        <w:tc>
          <w:tcPr>
            <w:tcW w:w="1413" w:type="dxa"/>
            <w:vMerge/>
            <w:tcBorders>
              <w:left w:val="single" w:sz="4" w:space="0" w:color="auto"/>
              <w:right w:val="single" w:sz="4" w:space="0" w:color="auto"/>
            </w:tcBorders>
            <w:vAlign w:val="center"/>
            <w:hideMark/>
          </w:tcPr>
          <w:p w14:paraId="1A93D516" w14:textId="77777777" w:rsidR="00242B5A" w:rsidRPr="00D37155" w:rsidRDefault="00242B5A" w:rsidP="00B42C0B">
            <w:pPr>
              <w:jc w:val="center"/>
              <w:rPr>
                <w:rFonts w:hAnsiTheme="minorEastAsia"/>
              </w:rPr>
            </w:pPr>
          </w:p>
        </w:tc>
        <w:tc>
          <w:tcPr>
            <w:tcW w:w="56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46263B1" w14:textId="77777777" w:rsidR="00242B5A" w:rsidRPr="00D37155" w:rsidRDefault="00242B5A" w:rsidP="00B42C0B">
            <w:pPr>
              <w:widowControl/>
              <w:wordWrap/>
              <w:autoSpaceDE/>
              <w:autoSpaceDN/>
              <w:jc w:val="center"/>
              <w:rPr>
                <w:rFonts w:hAnsiTheme="minorEastAsia"/>
              </w:rPr>
            </w:pPr>
            <w:r w:rsidRPr="00D37155">
              <w:rPr>
                <w:rFonts w:hAnsiTheme="minorEastAsia" w:hint="eastAsia"/>
              </w:rPr>
              <w:t>Prop</w:t>
            </w:r>
          </w:p>
        </w:tc>
        <w:tc>
          <w:tcPr>
            <w:tcW w:w="1701"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3D9747B4" w14:textId="77777777" w:rsidR="00242B5A" w:rsidRPr="00D37155" w:rsidRDefault="00242B5A" w:rsidP="00B42C0B">
            <w:pPr>
              <w:widowControl/>
              <w:wordWrap/>
              <w:autoSpaceDE/>
              <w:autoSpaceDN/>
              <w:jc w:val="center"/>
              <w:rPr>
                <w:rFonts w:hAnsiTheme="minorEastAsia"/>
              </w:rPr>
            </w:pPr>
            <w:r w:rsidRPr="00D37155">
              <w:rPr>
                <w:rFonts w:hAnsiTheme="minorEastAsia" w:hint="eastAsia"/>
              </w:rPr>
              <w:t>StatusValue</w:t>
            </w:r>
          </w:p>
        </w:tc>
        <w:tc>
          <w:tcPr>
            <w:tcW w:w="1701"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6FA6AC63" w14:textId="77777777" w:rsidR="00242B5A" w:rsidRPr="00D37155" w:rsidRDefault="00242B5A" w:rsidP="00B42C0B">
            <w:pPr>
              <w:widowControl/>
              <w:wordWrap/>
              <w:autoSpaceDE/>
              <w:autoSpaceDN/>
              <w:jc w:val="center"/>
              <w:rPr>
                <w:rFonts w:hAnsiTheme="minorEastAsia"/>
              </w:rPr>
            </w:pPr>
            <w:r w:rsidRPr="00D37155">
              <w:rPr>
                <w:rFonts w:hAnsiTheme="minorEastAsia" w:hint="eastAsia"/>
              </w:rPr>
              <w:t>0173-1#02-ABI001#003</w:t>
            </w:r>
          </w:p>
        </w:tc>
        <w:tc>
          <w:tcPr>
            <w:tcW w:w="652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83056A9" w14:textId="77777777" w:rsidR="00242B5A" w:rsidRPr="00D37155" w:rsidRDefault="00242B5A" w:rsidP="00B42C0B">
            <w:pPr>
              <w:widowControl/>
              <w:wordWrap/>
              <w:autoSpaceDE/>
              <w:autoSpaceDN/>
              <w:jc w:val="left"/>
              <w:rPr>
                <w:rFonts w:hAnsiTheme="minorEastAsia"/>
              </w:rPr>
            </w:pPr>
            <w:r w:rsidRPr="00D37155">
              <w:rPr>
                <w:rFonts w:hAnsiTheme="minorEastAsia" w:hint="eastAsia"/>
              </w:rPr>
              <w:t xml:space="preserve">Current lifecycle milestone of the document </w:t>
            </w:r>
            <w:r w:rsidRPr="00D37155">
              <w:rPr>
                <w:rFonts w:hAnsiTheme="minorEastAsia" w:hint="eastAsia"/>
              </w:rPr>
              <w:br/>
              <w:t>문서 수명 주기(lifecycle)의 현재 이정표</w:t>
            </w:r>
          </w:p>
        </w:tc>
        <w:tc>
          <w:tcPr>
            <w:tcW w:w="1785"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179859C" w14:textId="77777777" w:rsidR="00242B5A" w:rsidRPr="00D37155" w:rsidRDefault="00242B5A" w:rsidP="00B42C0B">
            <w:pPr>
              <w:widowControl/>
              <w:wordWrap/>
              <w:autoSpaceDE/>
              <w:autoSpaceDN/>
              <w:jc w:val="center"/>
              <w:rPr>
                <w:rFonts w:hAnsiTheme="minorEastAsia"/>
              </w:rPr>
            </w:pPr>
            <w:r w:rsidRPr="00D37155">
              <w:rPr>
                <w:rFonts w:hAnsiTheme="minorEastAsia" w:hint="eastAsia"/>
              </w:rPr>
              <w:t>Released</w:t>
            </w:r>
          </w:p>
        </w:tc>
      </w:tr>
      <w:tr w:rsidR="00242B5A" w:rsidRPr="00D37155" w14:paraId="50E07851" w14:textId="77777777" w:rsidTr="00B42C0B">
        <w:trPr>
          <w:trHeight w:val="352"/>
          <w:jc w:val="center"/>
        </w:trPr>
        <w:tc>
          <w:tcPr>
            <w:tcW w:w="1413" w:type="dxa"/>
            <w:vMerge/>
            <w:tcBorders>
              <w:left w:val="single" w:sz="4" w:space="0" w:color="auto"/>
              <w:right w:val="single" w:sz="4" w:space="0" w:color="auto"/>
            </w:tcBorders>
            <w:vAlign w:val="center"/>
            <w:hideMark/>
          </w:tcPr>
          <w:p w14:paraId="10EAA480" w14:textId="77777777" w:rsidR="00242B5A" w:rsidRPr="00D37155" w:rsidRDefault="00242B5A" w:rsidP="00B42C0B">
            <w:pPr>
              <w:jc w:val="center"/>
              <w:rPr>
                <w:rFonts w:hAnsiTheme="minorEastAsia"/>
              </w:rPr>
            </w:pPr>
          </w:p>
        </w:tc>
        <w:tc>
          <w:tcPr>
            <w:tcW w:w="56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4B57B26" w14:textId="77777777" w:rsidR="00242B5A" w:rsidRPr="00D37155" w:rsidRDefault="00242B5A" w:rsidP="00B42C0B">
            <w:pPr>
              <w:widowControl/>
              <w:wordWrap/>
              <w:autoSpaceDE/>
              <w:autoSpaceDN/>
              <w:jc w:val="center"/>
              <w:rPr>
                <w:rFonts w:hAnsiTheme="minorEastAsia"/>
              </w:rPr>
            </w:pPr>
            <w:r w:rsidRPr="00D37155">
              <w:rPr>
                <w:rFonts w:hAnsiTheme="minorEastAsia" w:hint="eastAsia"/>
              </w:rPr>
              <w:t>Prop</w:t>
            </w:r>
          </w:p>
        </w:tc>
        <w:tc>
          <w:tcPr>
            <w:tcW w:w="1701"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11422092" w14:textId="77777777" w:rsidR="00242B5A" w:rsidRPr="00D37155" w:rsidRDefault="00242B5A" w:rsidP="00B42C0B">
            <w:pPr>
              <w:widowControl/>
              <w:wordWrap/>
              <w:autoSpaceDE/>
              <w:autoSpaceDN/>
              <w:jc w:val="center"/>
              <w:rPr>
                <w:rFonts w:hAnsiTheme="minorEastAsia"/>
              </w:rPr>
            </w:pPr>
            <w:r w:rsidRPr="00D37155">
              <w:rPr>
                <w:rFonts w:hAnsiTheme="minorEastAsia" w:hint="eastAsia"/>
              </w:rPr>
              <w:t>Organization</w:t>
            </w:r>
          </w:p>
          <w:p w14:paraId="30E84A9F" w14:textId="77777777" w:rsidR="00242B5A" w:rsidRPr="00D37155" w:rsidRDefault="00242B5A" w:rsidP="00B42C0B">
            <w:pPr>
              <w:widowControl/>
              <w:wordWrap/>
              <w:autoSpaceDE/>
              <w:autoSpaceDN/>
              <w:jc w:val="center"/>
              <w:rPr>
                <w:rFonts w:hAnsiTheme="minorEastAsia"/>
              </w:rPr>
            </w:pPr>
            <w:r w:rsidRPr="00D37155">
              <w:rPr>
                <w:rFonts w:hAnsiTheme="minorEastAsia" w:hint="eastAsia"/>
              </w:rPr>
              <w:t>ShortName</w:t>
            </w:r>
          </w:p>
        </w:tc>
        <w:tc>
          <w:tcPr>
            <w:tcW w:w="1701"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5A837779" w14:textId="77777777" w:rsidR="00242B5A" w:rsidRPr="00D37155" w:rsidRDefault="00242B5A" w:rsidP="00B42C0B">
            <w:pPr>
              <w:widowControl/>
              <w:wordWrap/>
              <w:autoSpaceDE/>
              <w:autoSpaceDN/>
              <w:jc w:val="center"/>
              <w:rPr>
                <w:rFonts w:hAnsiTheme="minorEastAsia"/>
              </w:rPr>
            </w:pPr>
            <w:r w:rsidRPr="00D37155">
              <w:rPr>
                <w:rFonts w:hAnsiTheme="minorEastAsia" w:hint="eastAsia"/>
              </w:rPr>
              <w:t>https://api.eclass-cdp.com/0173-1-02-ABI002-003</w:t>
            </w:r>
          </w:p>
        </w:tc>
        <w:tc>
          <w:tcPr>
            <w:tcW w:w="652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08B4244" w14:textId="77777777" w:rsidR="00242B5A" w:rsidRPr="00D37155" w:rsidRDefault="00242B5A" w:rsidP="00B42C0B">
            <w:pPr>
              <w:widowControl/>
              <w:wordWrap/>
              <w:autoSpaceDE/>
              <w:autoSpaceDN/>
              <w:jc w:val="left"/>
              <w:rPr>
                <w:rFonts w:hAnsiTheme="minorEastAsia"/>
              </w:rPr>
            </w:pPr>
            <w:r w:rsidRPr="00D37155">
              <w:rPr>
                <w:rFonts w:hAnsiTheme="minorEastAsia" w:hint="eastAsia"/>
              </w:rPr>
              <w:t>Short name or acronym of the organization that created thedocument</w:t>
            </w:r>
            <w:r w:rsidRPr="00D37155">
              <w:rPr>
                <w:rFonts w:hAnsiTheme="minorEastAsia" w:hint="eastAsia"/>
              </w:rPr>
              <w:br/>
              <w:t>문서를 작성한 조직의 약어 또는 짧은 이름</w:t>
            </w:r>
          </w:p>
        </w:tc>
        <w:tc>
          <w:tcPr>
            <w:tcW w:w="1785"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979CDFE" w14:textId="77777777" w:rsidR="00242B5A" w:rsidRPr="00D37155" w:rsidRDefault="00242B5A" w:rsidP="00B42C0B">
            <w:pPr>
              <w:widowControl/>
              <w:wordWrap/>
              <w:autoSpaceDE/>
              <w:autoSpaceDN/>
              <w:jc w:val="center"/>
              <w:rPr>
                <w:rFonts w:hAnsiTheme="minorEastAsia"/>
              </w:rPr>
            </w:pPr>
            <w:r w:rsidRPr="00D37155">
              <w:rPr>
                <w:rFonts w:hAnsiTheme="minorEastAsia" w:hint="eastAsia"/>
              </w:rPr>
              <w:t>Example company</w:t>
            </w:r>
          </w:p>
        </w:tc>
      </w:tr>
      <w:tr w:rsidR="00242B5A" w:rsidRPr="00D37155" w14:paraId="339F77FA" w14:textId="77777777" w:rsidTr="00B42C0B">
        <w:trPr>
          <w:trHeight w:val="352"/>
          <w:jc w:val="center"/>
        </w:trPr>
        <w:tc>
          <w:tcPr>
            <w:tcW w:w="1413" w:type="dxa"/>
            <w:vMerge/>
            <w:tcBorders>
              <w:left w:val="single" w:sz="4" w:space="0" w:color="auto"/>
              <w:right w:val="single" w:sz="4" w:space="0" w:color="auto"/>
            </w:tcBorders>
            <w:vAlign w:val="center"/>
            <w:hideMark/>
          </w:tcPr>
          <w:p w14:paraId="4E74A825" w14:textId="77777777" w:rsidR="00242B5A" w:rsidRPr="00D37155" w:rsidRDefault="00242B5A" w:rsidP="00B42C0B">
            <w:pPr>
              <w:jc w:val="center"/>
              <w:rPr>
                <w:rFonts w:hAnsiTheme="minorEastAsia"/>
              </w:rPr>
            </w:pPr>
          </w:p>
        </w:tc>
        <w:tc>
          <w:tcPr>
            <w:tcW w:w="56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C6382C8" w14:textId="77777777" w:rsidR="00242B5A" w:rsidRPr="00D37155" w:rsidRDefault="00242B5A" w:rsidP="00B42C0B">
            <w:pPr>
              <w:widowControl/>
              <w:wordWrap/>
              <w:autoSpaceDE/>
              <w:autoSpaceDN/>
              <w:jc w:val="center"/>
              <w:rPr>
                <w:rFonts w:hAnsiTheme="minorEastAsia"/>
              </w:rPr>
            </w:pPr>
            <w:r w:rsidRPr="00D37155">
              <w:rPr>
                <w:rFonts w:hAnsiTheme="minorEastAsia" w:hint="eastAsia"/>
              </w:rPr>
              <w:t>Prop</w:t>
            </w:r>
          </w:p>
        </w:tc>
        <w:tc>
          <w:tcPr>
            <w:tcW w:w="1701"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409D2FB6" w14:textId="77777777" w:rsidR="00242B5A" w:rsidRPr="00D37155" w:rsidRDefault="00242B5A" w:rsidP="00B42C0B">
            <w:pPr>
              <w:widowControl/>
              <w:wordWrap/>
              <w:autoSpaceDE/>
              <w:autoSpaceDN/>
              <w:jc w:val="center"/>
              <w:rPr>
                <w:rFonts w:hAnsiTheme="minorEastAsia"/>
              </w:rPr>
            </w:pPr>
            <w:r w:rsidRPr="00D37155">
              <w:rPr>
                <w:rFonts w:hAnsiTheme="minorEastAsia" w:hint="eastAsia"/>
              </w:rPr>
              <w:t>Organization</w:t>
            </w:r>
          </w:p>
          <w:p w14:paraId="693C3919" w14:textId="77777777" w:rsidR="00242B5A" w:rsidRPr="00D37155" w:rsidRDefault="00242B5A" w:rsidP="00B42C0B">
            <w:pPr>
              <w:widowControl/>
              <w:wordWrap/>
              <w:autoSpaceDE/>
              <w:autoSpaceDN/>
              <w:jc w:val="center"/>
              <w:rPr>
                <w:rFonts w:hAnsiTheme="minorEastAsia"/>
              </w:rPr>
            </w:pPr>
            <w:r w:rsidRPr="00D37155">
              <w:rPr>
                <w:rFonts w:hAnsiTheme="minorEastAsia" w:hint="eastAsia"/>
              </w:rPr>
              <w:t>OfficialName</w:t>
            </w:r>
          </w:p>
        </w:tc>
        <w:tc>
          <w:tcPr>
            <w:tcW w:w="1701"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46676812" w14:textId="77777777" w:rsidR="00242B5A" w:rsidRPr="00D37155" w:rsidRDefault="00242B5A" w:rsidP="00B42C0B">
            <w:pPr>
              <w:widowControl/>
              <w:wordWrap/>
              <w:autoSpaceDE/>
              <w:autoSpaceDN/>
              <w:jc w:val="center"/>
              <w:rPr>
                <w:rFonts w:hAnsiTheme="minorEastAsia"/>
              </w:rPr>
            </w:pPr>
            <w:r w:rsidRPr="00D37155">
              <w:rPr>
                <w:rFonts w:hAnsiTheme="minorEastAsia" w:hint="eastAsia"/>
              </w:rPr>
              <w:t>0173-1#02-ABI004#003</w:t>
            </w:r>
          </w:p>
        </w:tc>
        <w:tc>
          <w:tcPr>
            <w:tcW w:w="652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8105B46" w14:textId="77777777" w:rsidR="00242B5A" w:rsidRPr="00D37155" w:rsidRDefault="00242B5A" w:rsidP="00B42C0B">
            <w:pPr>
              <w:widowControl/>
              <w:wordWrap/>
              <w:autoSpaceDE/>
              <w:autoSpaceDN/>
              <w:jc w:val="left"/>
              <w:rPr>
                <w:rFonts w:hAnsiTheme="minorEastAsia"/>
              </w:rPr>
            </w:pPr>
            <w:r w:rsidRPr="00D37155">
              <w:rPr>
                <w:rFonts w:hAnsiTheme="minorEastAsia" w:hint="eastAsia"/>
              </w:rPr>
              <w:t>Official name of the organization that created the document</w:t>
            </w:r>
            <w:r w:rsidRPr="00D37155">
              <w:rPr>
                <w:rFonts w:hAnsiTheme="minorEastAsia" w:hint="eastAsia"/>
              </w:rPr>
              <w:br/>
              <w:t>문서를 작성한 조직의 공식 명칭</w:t>
            </w:r>
          </w:p>
        </w:tc>
        <w:tc>
          <w:tcPr>
            <w:tcW w:w="1785"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68A5302" w14:textId="77777777" w:rsidR="00242B5A" w:rsidRPr="00D37155" w:rsidRDefault="00242B5A" w:rsidP="00B42C0B">
            <w:pPr>
              <w:widowControl/>
              <w:wordWrap/>
              <w:autoSpaceDE/>
              <w:autoSpaceDN/>
              <w:jc w:val="center"/>
              <w:rPr>
                <w:rFonts w:hAnsiTheme="minorEastAsia"/>
              </w:rPr>
            </w:pPr>
            <w:r w:rsidRPr="00D37155">
              <w:rPr>
                <w:rFonts w:hAnsiTheme="minorEastAsia" w:hint="eastAsia"/>
              </w:rPr>
              <w:t>Example company Ltd.</w:t>
            </w:r>
          </w:p>
        </w:tc>
      </w:tr>
      <w:tr w:rsidR="00242B5A" w:rsidRPr="00D37155" w14:paraId="337AAC23" w14:textId="77777777" w:rsidTr="00B42C0B">
        <w:trPr>
          <w:trHeight w:val="352"/>
          <w:jc w:val="center"/>
        </w:trPr>
        <w:tc>
          <w:tcPr>
            <w:tcW w:w="1413" w:type="dxa"/>
            <w:vMerge/>
            <w:tcBorders>
              <w:left w:val="single" w:sz="4" w:space="0" w:color="auto"/>
              <w:right w:val="single" w:sz="4" w:space="0" w:color="auto"/>
            </w:tcBorders>
            <w:vAlign w:val="center"/>
            <w:hideMark/>
          </w:tcPr>
          <w:p w14:paraId="07CA7C3A" w14:textId="77777777" w:rsidR="00242B5A" w:rsidRPr="00D37155" w:rsidRDefault="00242B5A" w:rsidP="00B42C0B">
            <w:pPr>
              <w:jc w:val="center"/>
              <w:rPr>
                <w:rFonts w:hAnsiTheme="minorEastAsia"/>
              </w:rPr>
            </w:pPr>
          </w:p>
        </w:tc>
        <w:tc>
          <w:tcPr>
            <w:tcW w:w="56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E0C7EB4" w14:textId="77777777" w:rsidR="00242B5A" w:rsidRPr="00D37155" w:rsidRDefault="00242B5A" w:rsidP="00B42C0B">
            <w:pPr>
              <w:widowControl/>
              <w:wordWrap/>
              <w:autoSpaceDE/>
              <w:autoSpaceDN/>
              <w:jc w:val="center"/>
              <w:rPr>
                <w:rFonts w:hAnsiTheme="minorEastAsia"/>
              </w:rPr>
            </w:pPr>
            <w:r w:rsidRPr="00D37155">
              <w:rPr>
                <w:rFonts w:hAnsiTheme="minorEastAsia" w:hint="eastAsia"/>
              </w:rPr>
              <w:t>SML</w:t>
            </w:r>
          </w:p>
        </w:tc>
        <w:tc>
          <w:tcPr>
            <w:tcW w:w="1701"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4065C417" w14:textId="77777777" w:rsidR="00242B5A" w:rsidRPr="00D37155" w:rsidRDefault="00242B5A" w:rsidP="00B42C0B">
            <w:pPr>
              <w:widowControl/>
              <w:wordWrap/>
              <w:autoSpaceDE/>
              <w:autoSpaceDN/>
              <w:jc w:val="center"/>
              <w:rPr>
                <w:rFonts w:hAnsiTheme="minorEastAsia"/>
              </w:rPr>
            </w:pPr>
            <w:r w:rsidRPr="00D37155">
              <w:rPr>
                <w:rFonts w:hAnsiTheme="minorEastAsia" w:hint="eastAsia"/>
              </w:rPr>
              <w:t>RefersToEntities</w:t>
            </w:r>
          </w:p>
        </w:tc>
        <w:tc>
          <w:tcPr>
            <w:tcW w:w="1701"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1B207435" w14:textId="77777777" w:rsidR="00242B5A" w:rsidRPr="00D37155" w:rsidRDefault="00242B5A" w:rsidP="00B42C0B">
            <w:pPr>
              <w:widowControl/>
              <w:wordWrap/>
              <w:autoSpaceDE/>
              <w:autoSpaceDN/>
              <w:jc w:val="center"/>
              <w:rPr>
                <w:rFonts w:hAnsiTheme="minorEastAsia"/>
              </w:rPr>
            </w:pPr>
            <w:r w:rsidRPr="00D37155">
              <w:rPr>
                <w:rFonts w:hAnsiTheme="minorEastAsia" w:hint="eastAsia"/>
              </w:rPr>
              <w:t>0173-1#02-ABK288#002</w:t>
            </w:r>
          </w:p>
        </w:tc>
        <w:tc>
          <w:tcPr>
            <w:tcW w:w="652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716E487" w14:textId="77777777" w:rsidR="00242B5A" w:rsidRPr="00D37155" w:rsidRDefault="00242B5A" w:rsidP="00B42C0B">
            <w:pPr>
              <w:widowControl/>
              <w:wordWrap/>
              <w:autoSpaceDE/>
              <w:autoSpaceDN/>
              <w:jc w:val="left"/>
              <w:rPr>
                <w:rFonts w:hAnsiTheme="minorEastAsia"/>
              </w:rPr>
            </w:pPr>
            <w:r w:rsidRPr="00D37155">
              <w:rPr>
                <w:rFonts w:hAnsiTheme="minorEastAsia" w:hint="eastAsia"/>
              </w:rPr>
              <w:t>General "refers to" relationship to other documents or versions</w:t>
            </w:r>
            <w:r w:rsidRPr="00D37155">
              <w:rPr>
                <w:rFonts w:hAnsiTheme="minorEastAsia" w:hint="eastAsia"/>
              </w:rPr>
              <w:br/>
              <w:t>다른 문서/문서 버전과의 일반적인 참조 관계</w:t>
            </w:r>
          </w:p>
        </w:tc>
        <w:tc>
          <w:tcPr>
            <w:tcW w:w="1785"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449EFA0" w14:textId="77777777" w:rsidR="00242B5A" w:rsidRPr="00D37155" w:rsidRDefault="00242B5A" w:rsidP="00B42C0B">
            <w:pPr>
              <w:widowControl/>
              <w:wordWrap/>
              <w:autoSpaceDE/>
              <w:autoSpaceDN/>
              <w:jc w:val="center"/>
              <w:rPr>
                <w:rFonts w:hAnsiTheme="minorEastAsia"/>
              </w:rPr>
            </w:pPr>
            <w:r w:rsidRPr="00D37155">
              <w:rPr>
                <w:rFonts w:hAnsiTheme="minorEastAsia" w:hint="eastAsia"/>
              </w:rPr>
              <w:t>-</w:t>
            </w:r>
          </w:p>
        </w:tc>
      </w:tr>
      <w:tr w:rsidR="00242B5A" w:rsidRPr="00D37155" w14:paraId="5797F52F" w14:textId="77777777" w:rsidTr="00B42C0B">
        <w:trPr>
          <w:trHeight w:val="352"/>
          <w:jc w:val="center"/>
        </w:trPr>
        <w:tc>
          <w:tcPr>
            <w:tcW w:w="1413" w:type="dxa"/>
            <w:vMerge/>
            <w:tcBorders>
              <w:left w:val="single" w:sz="4" w:space="0" w:color="auto"/>
              <w:right w:val="single" w:sz="4" w:space="0" w:color="auto"/>
            </w:tcBorders>
            <w:vAlign w:val="center"/>
            <w:hideMark/>
          </w:tcPr>
          <w:p w14:paraId="042A7A7C" w14:textId="77777777" w:rsidR="00242B5A" w:rsidRPr="00D37155" w:rsidRDefault="00242B5A" w:rsidP="00B42C0B">
            <w:pPr>
              <w:widowControl/>
              <w:wordWrap/>
              <w:autoSpaceDE/>
              <w:autoSpaceDN/>
              <w:jc w:val="center"/>
              <w:rPr>
                <w:rFonts w:hAnsiTheme="minorEastAsia"/>
              </w:rPr>
            </w:pPr>
          </w:p>
        </w:tc>
        <w:tc>
          <w:tcPr>
            <w:tcW w:w="56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CA98A43" w14:textId="77777777" w:rsidR="00242B5A" w:rsidRPr="00D37155" w:rsidRDefault="00242B5A" w:rsidP="00B42C0B">
            <w:pPr>
              <w:widowControl/>
              <w:wordWrap/>
              <w:autoSpaceDE/>
              <w:autoSpaceDN/>
              <w:jc w:val="center"/>
              <w:rPr>
                <w:rFonts w:hAnsiTheme="minorEastAsia"/>
              </w:rPr>
            </w:pPr>
            <w:r w:rsidRPr="00D37155">
              <w:rPr>
                <w:rFonts w:hAnsiTheme="minorEastAsia" w:hint="eastAsia"/>
              </w:rPr>
              <w:t>SML</w:t>
            </w:r>
          </w:p>
        </w:tc>
        <w:tc>
          <w:tcPr>
            <w:tcW w:w="1701"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3F2A146A" w14:textId="77777777" w:rsidR="00242B5A" w:rsidRPr="00D37155" w:rsidRDefault="00242B5A" w:rsidP="00B42C0B">
            <w:pPr>
              <w:widowControl/>
              <w:wordWrap/>
              <w:autoSpaceDE/>
              <w:autoSpaceDN/>
              <w:jc w:val="center"/>
              <w:rPr>
                <w:rFonts w:hAnsiTheme="minorEastAsia"/>
              </w:rPr>
            </w:pPr>
            <w:r w:rsidRPr="00D37155">
              <w:rPr>
                <w:rFonts w:hAnsiTheme="minorEastAsia" w:hint="eastAsia"/>
              </w:rPr>
              <w:t>BasedOn</w:t>
            </w:r>
          </w:p>
          <w:p w14:paraId="4C5E0BE3" w14:textId="77777777" w:rsidR="00242B5A" w:rsidRPr="00D37155" w:rsidRDefault="00242B5A" w:rsidP="00B42C0B">
            <w:pPr>
              <w:widowControl/>
              <w:wordWrap/>
              <w:autoSpaceDE/>
              <w:autoSpaceDN/>
              <w:jc w:val="center"/>
              <w:rPr>
                <w:rFonts w:hAnsiTheme="minorEastAsia"/>
              </w:rPr>
            </w:pPr>
            <w:r w:rsidRPr="00D37155">
              <w:rPr>
                <w:rFonts w:hAnsiTheme="minorEastAsia" w:hint="eastAsia"/>
              </w:rPr>
              <w:t>References</w:t>
            </w:r>
          </w:p>
        </w:tc>
        <w:tc>
          <w:tcPr>
            <w:tcW w:w="1701"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4EFAD416" w14:textId="77777777" w:rsidR="00242B5A" w:rsidRPr="00D37155" w:rsidRDefault="00242B5A" w:rsidP="00B42C0B">
            <w:pPr>
              <w:widowControl/>
              <w:wordWrap/>
              <w:autoSpaceDE/>
              <w:autoSpaceDN/>
              <w:jc w:val="center"/>
              <w:rPr>
                <w:rFonts w:hAnsiTheme="minorEastAsia"/>
              </w:rPr>
            </w:pPr>
            <w:r w:rsidRPr="00D37155">
              <w:rPr>
                <w:rFonts w:hAnsiTheme="minorEastAsia" w:hint="eastAsia"/>
              </w:rPr>
              <w:t>0173-1#02-ABK289#002</w:t>
            </w:r>
          </w:p>
        </w:tc>
        <w:tc>
          <w:tcPr>
            <w:tcW w:w="652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7A73AEB" w14:textId="77777777" w:rsidR="00242B5A" w:rsidRPr="00D37155" w:rsidRDefault="00242B5A" w:rsidP="00B42C0B">
            <w:pPr>
              <w:widowControl/>
              <w:wordWrap/>
              <w:autoSpaceDE/>
              <w:autoSpaceDN/>
              <w:jc w:val="left"/>
              <w:rPr>
                <w:rFonts w:hAnsiTheme="minorEastAsia"/>
              </w:rPr>
            </w:pPr>
            <w:r w:rsidRPr="00D37155">
              <w:rPr>
                <w:rFonts w:hAnsiTheme="minorEastAsia" w:hint="eastAsia"/>
              </w:rPr>
              <w:t>"Based on" relationship indicating this document is derived from others</w:t>
            </w:r>
            <w:r w:rsidRPr="00D37155">
              <w:rPr>
                <w:rFonts w:hAnsiTheme="minorEastAsia" w:hint="eastAsia"/>
              </w:rPr>
              <w:br/>
              <w:t>다른 문서/문서 버전을 기반으로 함을 나타내는 관계</w:t>
            </w:r>
          </w:p>
        </w:tc>
        <w:tc>
          <w:tcPr>
            <w:tcW w:w="1785"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58C0491" w14:textId="77777777" w:rsidR="00242B5A" w:rsidRPr="00D37155" w:rsidRDefault="00242B5A" w:rsidP="00B42C0B">
            <w:pPr>
              <w:widowControl/>
              <w:wordWrap/>
              <w:autoSpaceDE/>
              <w:autoSpaceDN/>
              <w:jc w:val="center"/>
              <w:rPr>
                <w:rFonts w:hAnsiTheme="minorEastAsia"/>
              </w:rPr>
            </w:pPr>
            <w:r w:rsidRPr="00D37155">
              <w:rPr>
                <w:rFonts w:hAnsiTheme="minorEastAsia" w:hint="eastAsia"/>
              </w:rPr>
              <w:t>-</w:t>
            </w:r>
          </w:p>
        </w:tc>
      </w:tr>
      <w:tr w:rsidR="00242B5A" w:rsidRPr="00D37155" w14:paraId="78822A81" w14:textId="77777777" w:rsidTr="00B42C0B">
        <w:trPr>
          <w:trHeight w:val="352"/>
          <w:jc w:val="center"/>
        </w:trPr>
        <w:tc>
          <w:tcPr>
            <w:tcW w:w="1413" w:type="dxa"/>
            <w:vMerge/>
            <w:tcBorders>
              <w:left w:val="single" w:sz="4" w:space="0" w:color="auto"/>
              <w:right w:val="single" w:sz="4" w:space="0" w:color="auto"/>
            </w:tcBorders>
            <w:vAlign w:val="center"/>
            <w:hideMark/>
          </w:tcPr>
          <w:p w14:paraId="7BA5E2FD" w14:textId="77777777" w:rsidR="00242B5A" w:rsidRPr="00D37155" w:rsidRDefault="00242B5A" w:rsidP="00B42C0B">
            <w:pPr>
              <w:widowControl/>
              <w:wordWrap/>
              <w:autoSpaceDE/>
              <w:autoSpaceDN/>
              <w:jc w:val="center"/>
              <w:rPr>
                <w:rFonts w:hAnsiTheme="minorEastAsia"/>
              </w:rPr>
            </w:pPr>
          </w:p>
        </w:tc>
        <w:tc>
          <w:tcPr>
            <w:tcW w:w="56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601F8BA" w14:textId="77777777" w:rsidR="00242B5A" w:rsidRPr="00D37155" w:rsidRDefault="00242B5A" w:rsidP="00B42C0B">
            <w:pPr>
              <w:widowControl/>
              <w:wordWrap/>
              <w:autoSpaceDE/>
              <w:autoSpaceDN/>
              <w:jc w:val="center"/>
              <w:rPr>
                <w:rFonts w:hAnsiTheme="minorEastAsia"/>
              </w:rPr>
            </w:pPr>
            <w:r w:rsidRPr="00D37155">
              <w:rPr>
                <w:rFonts w:hAnsiTheme="minorEastAsia" w:hint="eastAsia"/>
              </w:rPr>
              <w:t>SML</w:t>
            </w:r>
          </w:p>
        </w:tc>
        <w:tc>
          <w:tcPr>
            <w:tcW w:w="1701"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34AFB1F1" w14:textId="77777777" w:rsidR="00242B5A" w:rsidRPr="00D37155" w:rsidRDefault="00242B5A" w:rsidP="00B42C0B">
            <w:pPr>
              <w:widowControl/>
              <w:wordWrap/>
              <w:autoSpaceDE/>
              <w:autoSpaceDN/>
              <w:jc w:val="center"/>
              <w:rPr>
                <w:rFonts w:hAnsiTheme="minorEastAsia"/>
              </w:rPr>
            </w:pPr>
            <w:r w:rsidRPr="00D37155">
              <w:rPr>
                <w:rFonts w:hAnsiTheme="minorEastAsia" w:hint="eastAsia"/>
              </w:rPr>
              <w:t>Translation</w:t>
            </w:r>
          </w:p>
          <w:p w14:paraId="534A3122" w14:textId="77777777" w:rsidR="00242B5A" w:rsidRPr="00D37155" w:rsidRDefault="00242B5A" w:rsidP="00B42C0B">
            <w:pPr>
              <w:widowControl/>
              <w:wordWrap/>
              <w:autoSpaceDE/>
              <w:autoSpaceDN/>
              <w:jc w:val="center"/>
              <w:rPr>
                <w:rFonts w:hAnsiTheme="minorEastAsia"/>
              </w:rPr>
            </w:pPr>
            <w:r w:rsidRPr="00D37155">
              <w:rPr>
                <w:rFonts w:hAnsiTheme="minorEastAsia" w:hint="eastAsia"/>
              </w:rPr>
              <w:t>OfEntities</w:t>
            </w:r>
          </w:p>
        </w:tc>
        <w:tc>
          <w:tcPr>
            <w:tcW w:w="1701"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604BC33C" w14:textId="77777777" w:rsidR="00242B5A" w:rsidRPr="00D37155" w:rsidRDefault="00242B5A" w:rsidP="00B42C0B">
            <w:pPr>
              <w:widowControl/>
              <w:wordWrap/>
              <w:autoSpaceDE/>
              <w:autoSpaceDN/>
              <w:jc w:val="center"/>
              <w:rPr>
                <w:rFonts w:hAnsiTheme="minorEastAsia"/>
              </w:rPr>
            </w:pPr>
            <w:r w:rsidRPr="00D37155">
              <w:rPr>
                <w:rFonts w:hAnsiTheme="minorEastAsia" w:hint="eastAsia"/>
              </w:rPr>
              <w:t>0173-1#02-ABK290#002</w:t>
            </w:r>
          </w:p>
        </w:tc>
        <w:tc>
          <w:tcPr>
            <w:tcW w:w="652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58DC57D" w14:textId="77777777" w:rsidR="00242B5A" w:rsidRPr="00D37155" w:rsidRDefault="00242B5A" w:rsidP="00B42C0B">
            <w:pPr>
              <w:widowControl/>
              <w:wordWrap/>
              <w:autoSpaceDE/>
              <w:autoSpaceDN/>
              <w:jc w:val="left"/>
              <w:rPr>
                <w:rFonts w:hAnsiTheme="minorEastAsia"/>
              </w:rPr>
            </w:pPr>
            <w:r w:rsidRPr="00D37155">
              <w:rPr>
                <w:rFonts w:hAnsiTheme="minorEastAsia" w:hint="eastAsia"/>
              </w:rPr>
              <w:t>"Translation of" relationship indicating this document is a translation</w:t>
            </w:r>
            <w:r>
              <w:rPr>
                <w:rFonts w:hAnsiTheme="minorEastAsia" w:hint="eastAsia"/>
              </w:rPr>
              <w:t xml:space="preserve"> </w:t>
            </w:r>
            <w:r w:rsidRPr="00D37155">
              <w:rPr>
                <w:rFonts w:hAnsiTheme="minorEastAsia" w:hint="eastAsia"/>
              </w:rPr>
              <w:t>of another version</w:t>
            </w:r>
            <w:r w:rsidRPr="00D37155">
              <w:rPr>
                <w:rFonts w:hAnsiTheme="minorEastAsia" w:hint="eastAsia"/>
              </w:rPr>
              <w:br/>
              <w:t>다른 문서/문서 버전의 번역본임을 나타내는 관계</w:t>
            </w:r>
          </w:p>
        </w:tc>
        <w:tc>
          <w:tcPr>
            <w:tcW w:w="1785"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ADE2D71" w14:textId="77777777" w:rsidR="00242B5A" w:rsidRPr="00D37155" w:rsidRDefault="00242B5A" w:rsidP="00B42C0B">
            <w:pPr>
              <w:widowControl/>
              <w:wordWrap/>
              <w:autoSpaceDE/>
              <w:autoSpaceDN/>
              <w:jc w:val="center"/>
              <w:rPr>
                <w:rFonts w:hAnsiTheme="minorEastAsia"/>
              </w:rPr>
            </w:pPr>
            <w:r w:rsidRPr="00D37155">
              <w:rPr>
                <w:rFonts w:hAnsiTheme="minorEastAsia" w:hint="eastAsia"/>
              </w:rPr>
              <w:t>-</w:t>
            </w:r>
          </w:p>
        </w:tc>
      </w:tr>
      <w:tr w:rsidR="00242B5A" w:rsidRPr="00D37155" w14:paraId="49C9AC36" w14:textId="77777777" w:rsidTr="00B42C0B">
        <w:trPr>
          <w:trHeight w:val="352"/>
          <w:jc w:val="center"/>
        </w:trPr>
        <w:tc>
          <w:tcPr>
            <w:tcW w:w="1413" w:type="dxa"/>
            <w:vMerge/>
            <w:tcBorders>
              <w:left w:val="single" w:sz="4" w:space="0" w:color="auto"/>
              <w:right w:val="single" w:sz="4" w:space="0" w:color="auto"/>
            </w:tcBorders>
            <w:vAlign w:val="center"/>
            <w:hideMark/>
          </w:tcPr>
          <w:p w14:paraId="34A58AA1" w14:textId="77777777" w:rsidR="00242B5A" w:rsidRPr="00D37155" w:rsidRDefault="00242B5A" w:rsidP="00B42C0B">
            <w:pPr>
              <w:widowControl/>
              <w:wordWrap/>
              <w:autoSpaceDE/>
              <w:autoSpaceDN/>
              <w:jc w:val="center"/>
              <w:rPr>
                <w:rFonts w:hAnsiTheme="minorEastAsia"/>
              </w:rPr>
            </w:pPr>
          </w:p>
        </w:tc>
        <w:tc>
          <w:tcPr>
            <w:tcW w:w="56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DC40E64" w14:textId="77777777" w:rsidR="00242B5A" w:rsidRPr="00D37155" w:rsidRDefault="00242B5A" w:rsidP="00B42C0B">
            <w:pPr>
              <w:widowControl/>
              <w:wordWrap/>
              <w:autoSpaceDE/>
              <w:autoSpaceDN/>
              <w:jc w:val="center"/>
              <w:rPr>
                <w:rFonts w:hAnsiTheme="minorEastAsia"/>
              </w:rPr>
            </w:pPr>
            <w:r w:rsidRPr="00D37155">
              <w:rPr>
                <w:rFonts w:hAnsiTheme="minorEastAsia" w:hint="eastAsia"/>
              </w:rPr>
              <w:t>SML</w:t>
            </w:r>
          </w:p>
        </w:tc>
        <w:tc>
          <w:tcPr>
            <w:tcW w:w="1701"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7568EC3D" w14:textId="77777777" w:rsidR="00242B5A" w:rsidRPr="00D37155" w:rsidRDefault="00242B5A" w:rsidP="00B42C0B">
            <w:pPr>
              <w:widowControl/>
              <w:wordWrap/>
              <w:autoSpaceDE/>
              <w:autoSpaceDN/>
              <w:jc w:val="center"/>
              <w:rPr>
                <w:rFonts w:hAnsiTheme="minorEastAsia"/>
              </w:rPr>
            </w:pPr>
            <w:r w:rsidRPr="00D37155">
              <w:rPr>
                <w:rFonts w:hAnsiTheme="minorEastAsia" w:hint="eastAsia"/>
              </w:rPr>
              <w:t>DigitalFiles</w:t>
            </w:r>
          </w:p>
        </w:tc>
        <w:tc>
          <w:tcPr>
            <w:tcW w:w="1701"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553BDF2A" w14:textId="77777777" w:rsidR="00242B5A" w:rsidRPr="00D37155" w:rsidRDefault="00242B5A" w:rsidP="00B42C0B">
            <w:pPr>
              <w:widowControl/>
              <w:wordWrap/>
              <w:autoSpaceDE/>
              <w:autoSpaceDN/>
              <w:jc w:val="center"/>
              <w:rPr>
                <w:rFonts w:hAnsiTheme="minorEastAsia"/>
              </w:rPr>
            </w:pPr>
            <w:r w:rsidRPr="00D37155">
              <w:rPr>
                <w:rFonts w:hAnsiTheme="minorEastAsia" w:hint="eastAsia"/>
              </w:rPr>
              <w:t>0173-1#02-ABK126#002</w:t>
            </w:r>
          </w:p>
        </w:tc>
        <w:tc>
          <w:tcPr>
            <w:tcW w:w="652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4ED2399" w14:textId="77777777" w:rsidR="00242B5A" w:rsidRPr="00D37155" w:rsidRDefault="00242B5A" w:rsidP="00B42C0B">
            <w:pPr>
              <w:widowControl/>
              <w:wordWrap/>
              <w:autoSpaceDE/>
              <w:autoSpaceDN/>
              <w:jc w:val="left"/>
              <w:rPr>
                <w:rFonts w:hAnsiTheme="minorEastAsia"/>
              </w:rPr>
            </w:pPr>
            <w:r w:rsidRPr="00D37155">
              <w:rPr>
                <w:rFonts w:hAnsiTheme="minorEastAsia" w:hint="eastAsia"/>
              </w:rPr>
              <w:t>List of digital files containing the document content. At least one</w:t>
            </w:r>
            <w:r>
              <w:rPr>
                <w:rFonts w:hAnsiTheme="minorEastAsia" w:hint="eastAsia"/>
              </w:rPr>
              <w:t xml:space="preserve"> </w:t>
            </w:r>
            <w:r w:rsidRPr="00D37155">
              <w:rPr>
                <w:rFonts w:hAnsiTheme="minorEastAsia" w:hint="eastAsia"/>
              </w:rPr>
              <w:t>PDF/A file must be provided</w:t>
            </w:r>
            <w:r w:rsidRPr="00D37155">
              <w:rPr>
                <w:rFonts w:hAnsiTheme="minorEastAsia" w:hint="eastAsia"/>
              </w:rPr>
              <w:br/>
              <w:t>문서 내용을 담고 있는 디지털 파일 목록. 최소한 하나의 PDF/A 파일 필요</w:t>
            </w:r>
          </w:p>
        </w:tc>
        <w:tc>
          <w:tcPr>
            <w:tcW w:w="1785"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87BA083" w14:textId="77777777" w:rsidR="00242B5A" w:rsidRPr="00D37155" w:rsidRDefault="00242B5A" w:rsidP="00B42C0B">
            <w:pPr>
              <w:widowControl/>
              <w:wordWrap/>
              <w:autoSpaceDE/>
              <w:autoSpaceDN/>
              <w:jc w:val="center"/>
              <w:rPr>
                <w:rFonts w:hAnsiTheme="minorEastAsia"/>
              </w:rPr>
            </w:pPr>
            <w:r w:rsidRPr="00D37155">
              <w:rPr>
                <w:rFonts w:hAnsiTheme="minorEastAsia" w:hint="eastAsia"/>
              </w:rPr>
              <w:t>-</w:t>
            </w:r>
          </w:p>
        </w:tc>
      </w:tr>
      <w:tr w:rsidR="00242B5A" w:rsidRPr="00D37155" w14:paraId="20CDB786" w14:textId="77777777" w:rsidTr="00B42C0B">
        <w:trPr>
          <w:trHeight w:val="352"/>
          <w:jc w:val="center"/>
        </w:trPr>
        <w:tc>
          <w:tcPr>
            <w:tcW w:w="1413" w:type="dxa"/>
            <w:vMerge/>
            <w:tcBorders>
              <w:left w:val="single" w:sz="4" w:space="0" w:color="auto"/>
              <w:bottom w:val="single" w:sz="4" w:space="0" w:color="auto"/>
              <w:right w:val="single" w:sz="4" w:space="0" w:color="auto"/>
            </w:tcBorders>
            <w:vAlign w:val="center"/>
            <w:hideMark/>
          </w:tcPr>
          <w:p w14:paraId="58E07FAA" w14:textId="77777777" w:rsidR="00242B5A" w:rsidRPr="00D37155" w:rsidRDefault="00242B5A" w:rsidP="00B42C0B">
            <w:pPr>
              <w:widowControl/>
              <w:wordWrap/>
              <w:autoSpaceDE/>
              <w:autoSpaceDN/>
              <w:jc w:val="center"/>
              <w:rPr>
                <w:rFonts w:hAnsiTheme="minorEastAsia"/>
              </w:rPr>
            </w:pPr>
          </w:p>
        </w:tc>
        <w:tc>
          <w:tcPr>
            <w:tcW w:w="56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78E73C0" w14:textId="77777777" w:rsidR="00242B5A" w:rsidRPr="00D37155" w:rsidRDefault="00242B5A" w:rsidP="00B42C0B">
            <w:pPr>
              <w:widowControl/>
              <w:wordWrap/>
              <w:autoSpaceDE/>
              <w:autoSpaceDN/>
              <w:jc w:val="center"/>
              <w:rPr>
                <w:rFonts w:hAnsiTheme="minorEastAsia"/>
              </w:rPr>
            </w:pPr>
            <w:r w:rsidRPr="00D37155">
              <w:rPr>
                <w:rFonts w:hAnsiTheme="minorEastAsia" w:hint="eastAsia"/>
              </w:rPr>
              <w:t>File</w:t>
            </w:r>
          </w:p>
        </w:tc>
        <w:tc>
          <w:tcPr>
            <w:tcW w:w="1701"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6EFB622A" w14:textId="77777777" w:rsidR="00242B5A" w:rsidRPr="00D37155" w:rsidRDefault="00242B5A" w:rsidP="00B42C0B">
            <w:pPr>
              <w:widowControl/>
              <w:wordWrap/>
              <w:autoSpaceDE/>
              <w:autoSpaceDN/>
              <w:jc w:val="center"/>
              <w:rPr>
                <w:rFonts w:hAnsiTheme="minorEastAsia"/>
              </w:rPr>
            </w:pPr>
            <w:r w:rsidRPr="00D37155">
              <w:rPr>
                <w:rFonts w:hAnsiTheme="minorEastAsia" w:hint="eastAsia"/>
              </w:rPr>
              <w:t>PreviewFile</w:t>
            </w:r>
          </w:p>
        </w:tc>
        <w:tc>
          <w:tcPr>
            <w:tcW w:w="1701"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3CF1E828" w14:textId="77777777" w:rsidR="00242B5A" w:rsidRPr="00D37155" w:rsidRDefault="00242B5A" w:rsidP="00B42C0B">
            <w:pPr>
              <w:widowControl/>
              <w:wordWrap/>
              <w:autoSpaceDE/>
              <w:autoSpaceDN/>
              <w:jc w:val="center"/>
              <w:rPr>
                <w:rFonts w:hAnsiTheme="minorEastAsia"/>
              </w:rPr>
            </w:pPr>
            <w:r w:rsidRPr="00D37155">
              <w:rPr>
                <w:rFonts w:hAnsiTheme="minorEastAsia" w:hint="eastAsia"/>
              </w:rPr>
              <w:t>0173-1#02-ABK127#002</w:t>
            </w:r>
          </w:p>
        </w:tc>
        <w:tc>
          <w:tcPr>
            <w:tcW w:w="652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7642CF6" w14:textId="77777777" w:rsidR="00242B5A" w:rsidRPr="00D37155" w:rsidRDefault="00242B5A" w:rsidP="00B42C0B">
            <w:pPr>
              <w:widowControl/>
              <w:wordWrap/>
              <w:autoSpaceDE/>
              <w:autoSpaceDN/>
              <w:jc w:val="left"/>
              <w:rPr>
                <w:rFonts w:hAnsiTheme="minorEastAsia"/>
              </w:rPr>
            </w:pPr>
            <w:r w:rsidRPr="00D37155">
              <w:rPr>
                <w:rFonts w:hAnsiTheme="minorEastAsia" w:hint="eastAsia"/>
              </w:rPr>
              <w:t xml:space="preserve">Preview image of the document version </w:t>
            </w:r>
          </w:p>
          <w:p w14:paraId="491D9875" w14:textId="77777777" w:rsidR="00242B5A" w:rsidRPr="00D37155" w:rsidRDefault="00242B5A" w:rsidP="00B42C0B">
            <w:pPr>
              <w:widowControl/>
              <w:wordWrap/>
              <w:autoSpaceDE/>
              <w:autoSpaceDN/>
              <w:jc w:val="left"/>
              <w:rPr>
                <w:rFonts w:hAnsiTheme="minorEastAsia"/>
              </w:rPr>
            </w:pPr>
            <w:r w:rsidRPr="00D37155">
              <w:rPr>
                <w:rFonts w:hAnsiTheme="minorEastAsia" w:hint="eastAsia"/>
              </w:rPr>
              <w:t>문서 버전의 미리보기 이미지</w:t>
            </w:r>
          </w:p>
        </w:tc>
        <w:tc>
          <w:tcPr>
            <w:tcW w:w="1785"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F6E9819" w14:textId="77777777" w:rsidR="00242B5A" w:rsidRPr="00D37155" w:rsidRDefault="00242B5A" w:rsidP="00B42C0B">
            <w:pPr>
              <w:widowControl/>
              <w:wordWrap/>
              <w:autoSpaceDE/>
              <w:autoSpaceDN/>
              <w:jc w:val="center"/>
              <w:rPr>
                <w:rFonts w:hAnsiTheme="minorEastAsia"/>
              </w:rPr>
            </w:pPr>
            <w:r w:rsidRPr="00D37155">
              <w:rPr>
                <w:rFonts w:hAnsiTheme="minorEastAsia" w:hint="eastAsia"/>
              </w:rPr>
              <w:t>(MIME-Type=image/... 형식)</w:t>
            </w:r>
          </w:p>
        </w:tc>
      </w:tr>
    </w:tbl>
    <w:p w14:paraId="0F064B40" w14:textId="77777777" w:rsidR="00242B5A" w:rsidRPr="00D37155" w:rsidRDefault="00242B5A" w:rsidP="00242B5A">
      <w:pPr>
        <w:widowControl/>
        <w:wordWrap/>
        <w:autoSpaceDE/>
        <w:autoSpaceDN/>
        <w:rPr>
          <w:rFonts w:hAnsiTheme="minorEastAsia"/>
          <w:b/>
          <w:bCs/>
        </w:rPr>
      </w:pPr>
    </w:p>
    <w:p w14:paraId="7F81993B" w14:textId="77777777" w:rsidR="00242B5A" w:rsidRDefault="00242B5A" w:rsidP="00242B5A">
      <w:pPr>
        <w:widowControl/>
        <w:wordWrap/>
        <w:autoSpaceDE/>
        <w:autoSpaceDN/>
        <w:rPr>
          <w:rFonts w:hAnsiTheme="minorEastAsia"/>
          <w:b/>
          <w:bCs/>
        </w:rPr>
      </w:pPr>
    </w:p>
    <w:p w14:paraId="29E07B79" w14:textId="77777777" w:rsidR="00242B5A" w:rsidRDefault="00242B5A" w:rsidP="00242B5A">
      <w:pPr>
        <w:widowControl/>
        <w:wordWrap/>
        <w:autoSpaceDE/>
        <w:autoSpaceDN/>
      </w:pPr>
    </w:p>
    <w:p w14:paraId="0CA324D8" w14:textId="77777777" w:rsidR="002B59D9" w:rsidRDefault="002B59D9" w:rsidP="002B59D9">
      <w:pPr>
        <w:widowControl/>
        <w:wordWrap/>
        <w:autoSpaceDE/>
        <w:autoSpaceDN/>
      </w:pPr>
    </w:p>
    <w:p w14:paraId="69C91E86" w14:textId="77777777" w:rsidR="002B59D9" w:rsidRDefault="002B59D9" w:rsidP="002B59D9">
      <w:pPr>
        <w:widowControl/>
        <w:wordWrap/>
        <w:autoSpaceDE/>
        <w:autoSpaceDN/>
      </w:pPr>
    </w:p>
    <w:p w14:paraId="45DCB51D" w14:textId="77777777" w:rsidR="00C82153" w:rsidRDefault="00C82153" w:rsidP="00A53BF7">
      <w:pPr>
        <w:widowControl/>
        <w:wordWrap/>
        <w:autoSpaceDE/>
        <w:autoSpaceDN/>
      </w:pPr>
    </w:p>
    <w:p w14:paraId="6E580CF8" w14:textId="77777777" w:rsidR="00242B5A" w:rsidRDefault="00242B5A" w:rsidP="00A53BF7">
      <w:pPr>
        <w:widowControl/>
        <w:wordWrap/>
        <w:autoSpaceDE/>
        <w:autoSpaceDN/>
      </w:pPr>
    </w:p>
    <w:p w14:paraId="01BC9AB6" w14:textId="77777777" w:rsidR="00242B5A" w:rsidRDefault="00242B5A" w:rsidP="00A53BF7">
      <w:pPr>
        <w:widowControl/>
        <w:wordWrap/>
        <w:autoSpaceDE/>
        <w:autoSpaceDN/>
      </w:pPr>
    </w:p>
    <w:p w14:paraId="693D8E31" w14:textId="77777777" w:rsidR="00242B5A" w:rsidRDefault="00242B5A" w:rsidP="00A53BF7">
      <w:pPr>
        <w:widowControl/>
        <w:wordWrap/>
        <w:autoSpaceDE/>
        <w:autoSpaceDN/>
      </w:pPr>
    </w:p>
    <w:p w14:paraId="71E25409" w14:textId="1B024515" w:rsidR="003B5EA4" w:rsidRPr="003B5EA4" w:rsidRDefault="003B5EA4" w:rsidP="003B5EA4">
      <w:pPr>
        <w:widowControl/>
        <w:wordWrap/>
        <w:autoSpaceDE/>
        <w:autoSpaceDN/>
        <w:rPr>
          <w:rFonts w:hAnsiTheme="minorEastAsia"/>
          <w:b/>
          <w:bCs/>
        </w:rPr>
      </w:pPr>
      <w:r>
        <w:rPr>
          <w:rFonts w:hAnsiTheme="minorEastAsia" w:hint="eastAsia"/>
          <w:b/>
          <w:bCs/>
        </w:rPr>
        <w:lastRenderedPageBreak/>
        <w:t>다</w:t>
      </w:r>
      <w:r w:rsidRPr="003B5EA4">
        <w:rPr>
          <w:rFonts w:hAnsiTheme="minorEastAsia" w:hint="eastAsia"/>
          <w:b/>
          <w:bCs/>
        </w:rPr>
        <w:t xml:space="preserve">. TechnicalData submodel의 하위 </w:t>
      </w:r>
      <w:r w:rsidR="00B5164C" w:rsidRPr="00B5164C">
        <w:rPr>
          <w:rFonts w:hAnsiTheme="minorEastAsia" w:hint="eastAsia"/>
          <w:b/>
          <w:bCs/>
        </w:rPr>
        <w:t>SubmodelElementList</w:t>
      </w:r>
      <w:r w:rsidR="00296844" w:rsidRPr="00296844">
        <w:rPr>
          <w:rFonts w:hAnsiTheme="minorEastAsia"/>
          <w:b/>
          <w:bCs/>
        </w:rPr>
        <w:t>, SubmodelCollection, property</w:t>
      </w:r>
      <w:r w:rsidR="00296844">
        <w:rPr>
          <w:rFonts w:hAnsiTheme="minorEastAsia" w:hint="eastAsia"/>
          <w:b/>
          <w:bCs/>
        </w:rPr>
        <w:t>는</w:t>
      </w:r>
      <w:r w:rsidRPr="003B5EA4">
        <w:rPr>
          <w:rFonts w:hAnsiTheme="minorEastAsia" w:hint="eastAsia"/>
          <w:b/>
          <w:bCs/>
        </w:rPr>
        <w:t xml:space="preserve"> 다음과 같이 구성된다.</w:t>
      </w:r>
    </w:p>
    <w:p w14:paraId="12BED8E5" w14:textId="77777777" w:rsidR="003B5EA4" w:rsidRPr="003B5EA4" w:rsidRDefault="003B5EA4" w:rsidP="003B5EA4">
      <w:pPr>
        <w:widowControl/>
        <w:wordWrap/>
        <w:autoSpaceDE/>
        <w:autoSpaceDN/>
        <w:rPr>
          <w:rFonts w:hAnsiTheme="minorEastAsia"/>
          <w:b/>
          <w:bCs/>
        </w:rPr>
      </w:pPr>
    </w:p>
    <w:p w14:paraId="3E9388A8" w14:textId="5E5975D3" w:rsidR="003B5EA4" w:rsidRPr="003B5EA4" w:rsidRDefault="003B5EA4" w:rsidP="003B5EA4">
      <w:pPr>
        <w:widowControl/>
        <w:wordWrap/>
        <w:autoSpaceDE/>
        <w:autoSpaceDN/>
        <w:rPr>
          <w:rFonts w:hAnsiTheme="minorEastAsia"/>
          <w:b/>
          <w:bCs/>
        </w:rPr>
      </w:pPr>
      <w:r w:rsidRPr="003B5EA4">
        <w:rPr>
          <w:rFonts w:hAnsiTheme="minorEastAsia"/>
          <w:b/>
          <w:bCs/>
          <w:noProof/>
        </w:rPr>
        <mc:AlternateContent>
          <mc:Choice Requires="wpg">
            <w:drawing>
              <wp:inline distT="0" distB="0" distL="0" distR="0" wp14:anchorId="51B3F834" wp14:editId="4C200658">
                <wp:extent cx="8359821" cy="3485400"/>
                <wp:effectExtent l="0" t="0" r="3175" b="1270"/>
                <wp:docPr id="361113641" name="그룹 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8359821" cy="3485400"/>
                          <a:chOff x="7564" y="16586"/>
                          <a:chExt cx="99035" cy="40967"/>
                        </a:xfrm>
                      </wpg:grpSpPr>
                      <pic:pic xmlns:pic="http://schemas.openxmlformats.org/drawingml/2006/picture">
                        <pic:nvPicPr>
                          <pic:cNvPr id="1285952011" name="Picture 11"/>
                          <pic:cNvPicPr>
                            <a:picLocks noChangeAspect="1" noChangeArrowheads="1"/>
                          </pic:cNvPicPr>
                        </pic:nvPicPr>
                        <pic:blipFill>
                          <a:blip r:embed="rId46">
                            <a:extLst>
                              <a:ext uri="{28A0092B-C50C-407E-A947-70E740481C1C}">
                                <a14:useLocalDpi xmlns:a14="http://schemas.microsoft.com/office/drawing/2010/main" val="0"/>
                              </a:ext>
                            </a:extLst>
                          </a:blip>
                          <a:srcRect/>
                          <a:stretch/>
                        </pic:blipFill>
                        <pic:spPr bwMode="auto">
                          <a:xfrm>
                            <a:off x="7564" y="16586"/>
                            <a:ext cx="47279" cy="40967"/>
                          </a:xfrm>
                          <a:prstGeom prst="rect">
                            <a:avLst/>
                          </a:prstGeom>
                          <a:noFill/>
                          <a:extLst>
                            <a:ext uri="{909E8E84-426E-40DD-AFC4-6F175D3DCCD1}">
                              <a14:hiddenFill xmlns:a14="http://schemas.microsoft.com/office/drawing/2010/main">
                                <a:solidFill>
                                  <a:srgbClr val="FFFFFF"/>
                                </a:solidFill>
                              </a14:hiddenFill>
                            </a:ext>
                          </a:extLst>
                        </pic:spPr>
                      </pic:pic>
                      <wps:wsp>
                        <wps:cNvPr id="1754280172" name="TextBox 6"/>
                        <wps:cNvSpPr txBox="1">
                          <a:spLocks noChangeArrowheads="1"/>
                        </wps:cNvSpPr>
                        <wps:spPr bwMode="auto">
                          <a:xfrm>
                            <a:off x="55496" y="31743"/>
                            <a:ext cx="51103" cy="69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D077363" w14:textId="77777777" w:rsidR="003B5EA4" w:rsidRPr="006F27BA" w:rsidRDefault="003B5EA4" w:rsidP="003B5EA4">
                              <w:pPr>
                                <w:rPr>
                                  <w:rFonts w:asciiTheme="minorHAnsi" w:hAnsi="맑은 고딕"/>
                                  <w:b/>
                                  <w:bCs/>
                                  <w:color w:val="000000" w:themeColor="text1"/>
                                  <w:kern w:val="24"/>
                                  <w:sz w:val="40"/>
                                  <w:szCs w:val="40"/>
                                </w:rPr>
                              </w:pPr>
                              <w:r w:rsidRPr="006F27BA">
                                <w:rPr>
                                  <w:rFonts w:asciiTheme="minorHAnsi" w:hAnsi="맑은 고딕" w:hint="eastAsia"/>
                                  <w:b/>
                                  <w:bCs/>
                                  <w:color w:val="000000" w:themeColor="text1"/>
                                  <w:kern w:val="24"/>
                                  <w:sz w:val="40"/>
                                  <w:szCs w:val="40"/>
                                </w:rPr>
                                <w:t>Submodel : TechnicalData V2.0</w:t>
                              </w:r>
                            </w:p>
                          </w:txbxContent>
                        </wps:txbx>
                        <wps:bodyPr rot="0" vert="horz" wrap="square" lIns="91440" tIns="45720" rIns="91440" bIns="45720" anchor="t" anchorCtr="0" upright="1">
                          <a:noAutofit/>
                        </wps:bodyPr>
                      </wps:wsp>
                    </wpg:wgp>
                  </a:graphicData>
                </a:graphic>
              </wp:inline>
            </w:drawing>
          </mc:Choice>
          <mc:Fallback>
            <w:pict>
              <v:group w14:anchorId="51B3F834" id="그룹 22" o:spid="_x0000_s1038" style="width:658.25pt;height:274.45pt;mso-position-horizontal-relative:char;mso-position-vertical-relative:line" coordorigin="7564,16586" coordsize="99035,4096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">
                <v:shape id="Picture 11" o:spid="_x0000_s1039" type="#_x0000_t75" style="position:absolute;left:7564;top:16586;width:47279;height:409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">
                  <v:imagedata r:id="rId47" o:title=""/>
                </v:shape>
                <v:shape id="TextBox 6" o:spid="_x0000_s1040" type="#_x0000_t202" style="position:absolute;left:55496;top:31743;width:51103;height:69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" filled="f" stroked="f">
                  <v:textbox>
                    <w:txbxContent>
                      <w:p w14:paraId="0D077363" w14:textId="77777777" w:rsidR="003B5EA4" w:rsidRPr="006F27BA" w:rsidRDefault="003B5EA4" w:rsidP="003B5EA4">
                        <w:pPr>
                          <w:rPr>
                            <w:rFonts w:asciiTheme="minorHAnsi" w:hAnsi="맑은 고딕"/>
                            <w:b/>
                            <w:bCs/>
                            <w:color w:val="000000" w:themeColor="text1"/>
                            <w:kern w:val="24"/>
                            <w:sz w:val="40"/>
                            <w:szCs w:val="40"/>
                          </w:rPr>
                        </w:pPr>
                        <w:r w:rsidRPr="006F27BA">
                          <w:rPr>
                            <w:rFonts w:asciiTheme="minorHAnsi" w:hAnsi="맑은 고딕" w:hint="eastAsia"/>
                            <w:b/>
                            <w:bCs/>
                            <w:color w:val="000000" w:themeColor="text1"/>
                            <w:kern w:val="24"/>
                            <w:sz w:val="40"/>
                            <w:szCs w:val="40"/>
                          </w:rPr>
                          <w:t>Submodel : TechnicalData V2.0</w:t>
                        </w:r>
                      </w:p>
                    </w:txbxContent>
                  </v:textbox>
                </v:shape>
                <w10:anchorlock/>
              </v:group>
            </w:pict>
          </mc:Fallback>
        </mc:AlternateContent>
      </w:r>
    </w:p>
    <w:p w14:paraId="3CEE691A" w14:textId="38663DC4" w:rsidR="003B5EA4" w:rsidRPr="003B5EA4" w:rsidRDefault="003B5EA4" w:rsidP="003B5EA4">
      <w:pPr>
        <w:widowControl/>
        <w:wordWrap/>
        <w:autoSpaceDE/>
        <w:autoSpaceDN/>
        <w:jc w:val="center"/>
        <w:rPr>
          <w:rFonts w:hAnsiTheme="minorEastAsia"/>
          <w:b/>
          <w:bCs/>
        </w:rPr>
      </w:pPr>
      <w:bookmarkStart w:id="63" w:name="_Toc183178009"/>
      <w:bookmarkStart w:id="64" w:name="_Toc219124290"/>
      <w:r w:rsidRPr="003B5EA4">
        <w:rPr>
          <w:rFonts w:hAnsiTheme="minorEastAsia" w:hint="eastAsia"/>
          <w:b/>
          <w:bCs/>
        </w:rPr>
        <w:t xml:space="preserve">그림 </w:t>
      </w:r>
      <w:r w:rsidRPr="003B5EA4">
        <w:rPr>
          <w:rFonts w:hAnsiTheme="minorEastAsia" w:hint="eastAsia"/>
          <w:b/>
          <w:bCs/>
        </w:rPr>
        <w:fldChar w:fldCharType="begin"/>
      </w:r>
      <w:r w:rsidRPr="003B5EA4">
        <w:rPr>
          <w:rFonts w:hAnsiTheme="minorEastAsia" w:hint="eastAsia"/>
          <w:b/>
          <w:bCs/>
        </w:rPr>
        <w:instrText xml:space="preserve"> SEQ 그림 \* ARABIC </w:instrText>
      </w:r>
      <w:r w:rsidRPr="003B5EA4">
        <w:rPr>
          <w:rFonts w:hAnsiTheme="minorEastAsia" w:hint="eastAsia"/>
          <w:b/>
          <w:bCs/>
        </w:rPr>
        <w:fldChar w:fldCharType="separate"/>
      </w:r>
      <w:r w:rsidR="009C532D">
        <w:rPr>
          <w:rFonts w:hAnsiTheme="minorEastAsia"/>
          <w:b/>
          <w:bCs/>
          <w:noProof/>
        </w:rPr>
        <w:t>21</w:t>
      </w:r>
      <w:r w:rsidRPr="003B5EA4">
        <w:rPr>
          <w:rFonts w:hAnsiTheme="minorEastAsia" w:hint="eastAsia"/>
          <w:b/>
          <w:bCs/>
        </w:rPr>
        <w:fldChar w:fldCharType="end"/>
      </w:r>
      <w:r w:rsidRPr="003B5EA4">
        <w:rPr>
          <w:rFonts w:hAnsiTheme="minorEastAsia" w:hint="eastAsia"/>
          <w:b/>
          <w:bCs/>
        </w:rPr>
        <w:t xml:space="preserve"> TechnicalData Submodel 개요</w:t>
      </w:r>
      <w:bookmarkEnd w:id="63"/>
      <w:bookmarkEnd w:id="64"/>
    </w:p>
    <w:p w14:paraId="2142DCA5" w14:textId="77777777" w:rsidR="003B5EA4" w:rsidRPr="003B5EA4" w:rsidRDefault="003B5EA4" w:rsidP="003B5EA4">
      <w:pPr>
        <w:widowControl/>
        <w:wordWrap/>
        <w:autoSpaceDE/>
        <w:autoSpaceDN/>
        <w:rPr>
          <w:rFonts w:hAnsiTheme="minorEastAsia"/>
          <w:b/>
          <w:bCs/>
        </w:rPr>
      </w:pPr>
      <w:r w:rsidRPr="003B5EA4">
        <w:rPr>
          <w:rFonts w:hAnsiTheme="minorEastAsia" w:hint="eastAsia"/>
          <w:b/>
          <w:bCs/>
        </w:rPr>
        <w:br w:type="page"/>
      </w:r>
    </w:p>
    <w:p w14:paraId="1D176363" w14:textId="1F11F5A7" w:rsidR="003B5EA4" w:rsidRPr="003B5EA4" w:rsidRDefault="003B5EA4" w:rsidP="0050700C">
      <w:pPr>
        <w:pStyle w:val="af0"/>
        <w:keepNext/>
        <w:jc w:val="center"/>
        <w:rPr>
          <w:rFonts w:hAnsiTheme="minorEastAsia"/>
          <w:b w:val="0"/>
          <w:bCs w:val="0"/>
        </w:rPr>
      </w:pPr>
      <w:bookmarkStart w:id="65" w:name="_Toc219124229"/>
      <w:r w:rsidRPr="003B5EA4">
        <w:rPr>
          <w:rFonts w:hAnsiTheme="minorEastAsia" w:hint="eastAsia"/>
        </w:rPr>
        <w:lastRenderedPageBreak/>
        <w:t xml:space="preserve">표 </w:t>
      </w:r>
      <w:r w:rsidRPr="003B5EA4">
        <w:rPr>
          <w:rFonts w:hAnsiTheme="minorEastAsia" w:hint="eastAsia"/>
          <w:b w:val="0"/>
          <w:bCs w:val="0"/>
        </w:rPr>
        <w:fldChar w:fldCharType="begin"/>
      </w:r>
      <w:r w:rsidRPr="003B5EA4">
        <w:rPr>
          <w:rFonts w:hAnsiTheme="minorEastAsia" w:hint="eastAsia"/>
        </w:rPr>
        <w:instrText xml:space="preserve"> SEQ 표 \* ARABIC </w:instrText>
      </w:r>
      <w:r w:rsidRPr="003B5EA4">
        <w:rPr>
          <w:rFonts w:hAnsiTheme="minorEastAsia" w:hint="eastAsia"/>
          <w:b w:val="0"/>
          <w:bCs w:val="0"/>
        </w:rPr>
        <w:fldChar w:fldCharType="separate"/>
      </w:r>
      <w:r w:rsidR="009C532D">
        <w:rPr>
          <w:rFonts w:hAnsiTheme="minorEastAsia"/>
          <w:noProof/>
        </w:rPr>
        <w:t>11</w:t>
      </w:r>
      <w:r w:rsidRPr="003B5EA4">
        <w:rPr>
          <w:rFonts w:hAnsiTheme="minorEastAsia" w:hint="eastAsia"/>
          <w:b w:val="0"/>
          <w:bCs w:val="0"/>
        </w:rPr>
        <w:fldChar w:fldCharType="end"/>
      </w:r>
      <w:r w:rsidRPr="003B5EA4">
        <w:rPr>
          <w:rFonts w:hAnsiTheme="minorEastAsia" w:hint="eastAsia"/>
        </w:rPr>
        <w:t xml:space="preserve"> TechnicalData submodel 개요</w:t>
      </w:r>
      <w:bookmarkEnd w:id="65"/>
    </w:p>
    <w:tbl>
      <w:tblPr>
        <w:tblOverlap w:val="never"/>
        <w:tblW w:w="1176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266"/>
        <w:gridCol w:w="8495"/>
      </w:tblGrid>
      <w:tr w:rsidR="003B5EA4" w:rsidRPr="003B5EA4" w14:paraId="13543DA9" w14:textId="77777777" w:rsidTr="00B56586">
        <w:trPr>
          <w:trHeight w:val="20"/>
          <w:jc w:val="center"/>
        </w:trPr>
        <w:tc>
          <w:tcPr>
            <w:tcW w:w="3266" w:type="dxa"/>
            <w:tcBorders>
              <w:top w:val="single" w:sz="4" w:space="0" w:color="auto"/>
              <w:left w:val="single" w:sz="4" w:space="0" w:color="auto"/>
              <w:bottom w:val="single" w:sz="4" w:space="0" w:color="auto"/>
              <w:right w:val="single" w:sz="4" w:space="0" w:color="auto"/>
            </w:tcBorders>
            <w:shd w:val="clear" w:color="auto" w:fill="DFE6F7"/>
            <w:tcMar>
              <w:top w:w="15" w:type="dxa"/>
              <w:left w:w="15" w:type="dxa"/>
              <w:bottom w:w="15" w:type="dxa"/>
              <w:right w:w="15" w:type="dxa"/>
            </w:tcMar>
            <w:vAlign w:val="center"/>
            <w:hideMark/>
          </w:tcPr>
          <w:p w14:paraId="254C7E58" w14:textId="77777777" w:rsidR="003B5EA4" w:rsidRPr="003B5EA4" w:rsidRDefault="003B5EA4" w:rsidP="00C91AB1">
            <w:pPr>
              <w:widowControl/>
              <w:wordWrap/>
              <w:autoSpaceDE/>
              <w:autoSpaceDN/>
              <w:jc w:val="center"/>
              <w:rPr>
                <w:rFonts w:hAnsiTheme="minorEastAsia"/>
                <w:b/>
                <w:bCs/>
              </w:rPr>
            </w:pPr>
            <w:bookmarkStart w:id="66" w:name="_Hlk210045945"/>
            <w:r w:rsidRPr="003B5EA4">
              <w:rPr>
                <w:rFonts w:hAnsiTheme="minorEastAsia" w:hint="eastAsia"/>
                <w:b/>
                <w:bCs/>
              </w:rPr>
              <w:t>SubmodelList</w:t>
            </w:r>
          </w:p>
        </w:tc>
        <w:tc>
          <w:tcPr>
            <w:tcW w:w="8495" w:type="dxa"/>
            <w:tcBorders>
              <w:top w:val="single" w:sz="4" w:space="0" w:color="auto"/>
              <w:left w:val="single" w:sz="4" w:space="0" w:color="auto"/>
              <w:bottom w:val="single" w:sz="4" w:space="0" w:color="auto"/>
              <w:right w:val="single" w:sz="4" w:space="0" w:color="auto"/>
            </w:tcBorders>
            <w:shd w:val="clear" w:color="auto" w:fill="DFE6F7"/>
            <w:tcMar>
              <w:top w:w="28" w:type="dxa"/>
              <w:left w:w="102" w:type="dxa"/>
              <w:bottom w:w="28" w:type="dxa"/>
              <w:right w:w="102" w:type="dxa"/>
            </w:tcMar>
            <w:vAlign w:val="center"/>
            <w:hideMark/>
          </w:tcPr>
          <w:p w14:paraId="0297C459" w14:textId="77777777" w:rsidR="003B5EA4" w:rsidRPr="003B5EA4" w:rsidRDefault="003B5EA4" w:rsidP="00C91AB1">
            <w:pPr>
              <w:widowControl/>
              <w:wordWrap/>
              <w:autoSpaceDE/>
              <w:autoSpaceDN/>
              <w:jc w:val="center"/>
              <w:rPr>
                <w:rFonts w:hAnsiTheme="minorEastAsia"/>
                <w:b/>
                <w:bCs/>
              </w:rPr>
            </w:pPr>
            <w:r w:rsidRPr="003B5EA4">
              <w:rPr>
                <w:rFonts w:hAnsiTheme="minorEastAsia" w:hint="eastAsia"/>
                <w:b/>
                <w:bCs/>
              </w:rPr>
              <w:t>설명</w:t>
            </w:r>
          </w:p>
        </w:tc>
        <w:bookmarkEnd w:id="66"/>
      </w:tr>
      <w:tr w:rsidR="003B5EA4" w:rsidRPr="003B5EA4" w14:paraId="29930089" w14:textId="77777777" w:rsidTr="00B56586">
        <w:trPr>
          <w:trHeight w:val="20"/>
          <w:jc w:val="center"/>
        </w:trPr>
        <w:tc>
          <w:tcPr>
            <w:tcW w:w="3266"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1CE4022" w14:textId="77777777" w:rsidR="003B5EA4" w:rsidRPr="003B5EA4" w:rsidRDefault="003B5EA4" w:rsidP="00C91AB1">
            <w:pPr>
              <w:widowControl/>
              <w:wordWrap/>
              <w:autoSpaceDE/>
              <w:autoSpaceDN/>
              <w:jc w:val="center"/>
              <w:rPr>
                <w:rFonts w:hAnsiTheme="minorEastAsia"/>
              </w:rPr>
            </w:pPr>
            <w:r w:rsidRPr="003B5EA4">
              <w:rPr>
                <w:rFonts w:hAnsiTheme="minorEastAsia" w:hint="eastAsia"/>
              </w:rPr>
              <w:t>ProductClassifications</w:t>
            </w:r>
          </w:p>
        </w:tc>
        <w:tc>
          <w:tcPr>
            <w:tcW w:w="8495"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007F2AA1" w14:textId="77777777" w:rsidR="003B5EA4" w:rsidRPr="003B5EA4" w:rsidRDefault="003B5EA4" w:rsidP="006522E0">
            <w:pPr>
              <w:widowControl/>
              <w:wordWrap/>
              <w:autoSpaceDE/>
              <w:autoSpaceDN/>
              <w:jc w:val="left"/>
              <w:rPr>
                <w:rFonts w:hAnsiTheme="minorEastAsia"/>
              </w:rPr>
            </w:pPr>
            <w:r w:rsidRPr="003B5EA4">
              <w:rPr>
                <w:rFonts w:hAnsiTheme="minorEastAsia" w:hint="eastAsia"/>
              </w:rPr>
              <w:t>상업적 제품으로서의 분류 시스템 관련 정보</w:t>
            </w:r>
          </w:p>
        </w:tc>
      </w:tr>
      <w:tr w:rsidR="003B5EA4" w:rsidRPr="003B5EA4" w14:paraId="10424396" w14:textId="77777777" w:rsidTr="00B56586">
        <w:trPr>
          <w:trHeight w:val="20"/>
          <w:jc w:val="center"/>
        </w:trPr>
        <w:tc>
          <w:tcPr>
            <w:tcW w:w="3266"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7885B65" w14:textId="77777777" w:rsidR="003B5EA4" w:rsidRPr="003B5EA4" w:rsidRDefault="003B5EA4" w:rsidP="00C91AB1">
            <w:pPr>
              <w:widowControl/>
              <w:wordWrap/>
              <w:autoSpaceDE/>
              <w:autoSpaceDN/>
              <w:jc w:val="center"/>
              <w:rPr>
                <w:rFonts w:hAnsiTheme="minorEastAsia"/>
              </w:rPr>
            </w:pPr>
            <w:r w:rsidRPr="003B5EA4">
              <w:rPr>
                <w:rFonts w:hAnsiTheme="minorEastAsia" w:hint="eastAsia"/>
              </w:rPr>
              <w:t>TechnicalPropertyAreas</w:t>
            </w:r>
          </w:p>
        </w:tc>
        <w:tc>
          <w:tcPr>
            <w:tcW w:w="8495"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1526E595" w14:textId="77777777" w:rsidR="003B5EA4" w:rsidRPr="003B5EA4" w:rsidRDefault="003B5EA4" w:rsidP="006522E0">
            <w:pPr>
              <w:widowControl/>
              <w:wordWrap/>
              <w:autoSpaceDE/>
              <w:autoSpaceDN/>
              <w:jc w:val="left"/>
              <w:rPr>
                <w:rFonts w:hAnsiTheme="minorEastAsia"/>
              </w:rPr>
            </w:pPr>
            <w:r w:rsidRPr="003B5EA4">
              <w:rPr>
                <w:rFonts w:hAnsiTheme="minorEastAsia" w:hint="eastAsia"/>
              </w:rPr>
              <w:t>Technical data에 대한 개별적인 서브모델 elements 데이터</w:t>
            </w:r>
          </w:p>
        </w:tc>
      </w:tr>
      <w:tr w:rsidR="003B5EA4" w:rsidRPr="003B5EA4" w14:paraId="729E544B" w14:textId="77777777" w:rsidTr="00B56586">
        <w:trPr>
          <w:trHeight w:val="20"/>
          <w:jc w:val="center"/>
        </w:trPr>
        <w:tc>
          <w:tcPr>
            <w:tcW w:w="3266"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hideMark/>
          </w:tcPr>
          <w:p w14:paraId="59278108" w14:textId="77777777" w:rsidR="003B5EA4" w:rsidRPr="003B5EA4" w:rsidRDefault="003B5EA4" w:rsidP="00C91AB1">
            <w:pPr>
              <w:widowControl/>
              <w:wordWrap/>
              <w:autoSpaceDE/>
              <w:autoSpaceDN/>
              <w:jc w:val="center"/>
              <w:rPr>
                <w:rFonts w:hAnsiTheme="minorEastAsia"/>
              </w:rPr>
            </w:pPr>
            <w:r w:rsidRPr="003B5EA4">
              <w:rPr>
                <w:rFonts w:hAnsiTheme="minorEastAsia" w:hint="eastAsia"/>
              </w:rPr>
              <w:t>SpecificDescriptions</w:t>
            </w:r>
          </w:p>
        </w:tc>
        <w:tc>
          <w:tcPr>
            <w:tcW w:w="8495"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5B8E068E" w14:textId="77777777" w:rsidR="003B5EA4" w:rsidRPr="003B5EA4" w:rsidRDefault="003B5EA4" w:rsidP="006522E0">
            <w:pPr>
              <w:widowControl/>
              <w:wordWrap/>
              <w:autoSpaceDE/>
              <w:autoSpaceDN/>
              <w:jc w:val="left"/>
              <w:rPr>
                <w:rFonts w:hAnsiTheme="minorEastAsia"/>
              </w:rPr>
            </w:pPr>
            <w:r w:rsidRPr="003B5EA4">
              <w:rPr>
                <w:rFonts w:hAnsiTheme="minorEastAsia" w:hint="eastAsia"/>
              </w:rPr>
              <w:t>표준 분류에 속하지 않는 특정 사용 사례 또는 응용 분야를 위한 맞춤형 데이터 구조</w:t>
            </w:r>
          </w:p>
        </w:tc>
      </w:tr>
      <w:tr w:rsidR="003B5EA4" w:rsidRPr="003B5EA4" w14:paraId="2A8C2DC8" w14:textId="77777777" w:rsidTr="00B56586">
        <w:trPr>
          <w:trHeight w:val="20"/>
          <w:jc w:val="center"/>
        </w:trPr>
        <w:tc>
          <w:tcPr>
            <w:tcW w:w="3266" w:type="dxa"/>
            <w:tcBorders>
              <w:top w:val="single" w:sz="4" w:space="0" w:color="auto"/>
              <w:left w:val="single" w:sz="4" w:space="0" w:color="auto"/>
              <w:bottom w:val="single" w:sz="4" w:space="0" w:color="auto"/>
              <w:right w:val="single" w:sz="4" w:space="0" w:color="auto"/>
            </w:tcBorders>
            <w:shd w:val="clear" w:color="auto" w:fill="DFE6F7"/>
            <w:tcMar>
              <w:top w:w="15" w:type="dxa"/>
              <w:left w:w="15" w:type="dxa"/>
              <w:bottom w:w="15" w:type="dxa"/>
              <w:right w:w="15" w:type="dxa"/>
            </w:tcMar>
            <w:vAlign w:val="center"/>
            <w:hideMark/>
          </w:tcPr>
          <w:p w14:paraId="3F14B1DD" w14:textId="77777777" w:rsidR="003B5EA4" w:rsidRPr="003B5EA4" w:rsidRDefault="003B5EA4" w:rsidP="00C91AB1">
            <w:pPr>
              <w:widowControl/>
              <w:wordWrap/>
              <w:autoSpaceDE/>
              <w:autoSpaceDN/>
              <w:jc w:val="center"/>
              <w:rPr>
                <w:rFonts w:hAnsiTheme="minorEastAsia"/>
                <w:b/>
                <w:bCs/>
              </w:rPr>
            </w:pPr>
            <w:r w:rsidRPr="003B5EA4">
              <w:rPr>
                <w:rFonts w:hAnsiTheme="minorEastAsia" w:hint="eastAsia"/>
                <w:b/>
                <w:bCs/>
              </w:rPr>
              <w:t>SubmodelCollection</w:t>
            </w:r>
          </w:p>
        </w:tc>
        <w:tc>
          <w:tcPr>
            <w:tcW w:w="8495" w:type="dxa"/>
            <w:tcBorders>
              <w:top w:val="single" w:sz="4" w:space="0" w:color="auto"/>
              <w:left w:val="single" w:sz="4" w:space="0" w:color="auto"/>
              <w:bottom w:val="single" w:sz="4" w:space="0" w:color="auto"/>
              <w:right w:val="single" w:sz="4" w:space="0" w:color="auto"/>
            </w:tcBorders>
            <w:shd w:val="clear" w:color="auto" w:fill="DFE6F7"/>
            <w:tcMar>
              <w:top w:w="28" w:type="dxa"/>
              <w:left w:w="102" w:type="dxa"/>
              <w:bottom w:w="28" w:type="dxa"/>
              <w:right w:w="102" w:type="dxa"/>
            </w:tcMar>
            <w:vAlign w:val="center"/>
            <w:hideMark/>
          </w:tcPr>
          <w:p w14:paraId="17F8456D" w14:textId="77777777" w:rsidR="003B5EA4" w:rsidRPr="003B5EA4" w:rsidRDefault="003B5EA4" w:rsidP="00C91AB1">
            <w:pPr>
              <w:widowControl/>
              <w:wordWrap/>
              <w:autoSpaceDE/>
              <w:autoSpaceDN/>
              <w:jc w:val="center"/>
              <w:rPr>
                <w:rFonts w:hAnsiTheme="minorEastAsia"/>
                <w:b/>
                <w:bCs/>
              </w:rPr>
            </w:pPr>
            <w:r w:rsidRPr="003B5EA4">
              <w:rPr>
                <w:rFonts w:hAnsiTheme="minorEastAsia" w:hint="eastAsia"/>
                <w:b/>
                <w:bCs/>
              </w:rPr>
              <w:t>설명</w:t>
            </w:r>
          </w:p>
        </w:tc>
      </w:tr>
      <w:tr w:rsidR="003B5EA4" w:rsidRPr="003B5EA4" w14:paraId="6457FB4C" w14:textId="77777777" w:rsidTr="00B56586">
        <w:trPr>
          <w:trHeight w:val="20"/>
          <w:jc w:val="center"/>
        </w:trPr>
        <w:tc>
          <w:tcPr>
            <w:tcW w:w="3266"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EC51A8F" w14:textId="77777777" w:rsidR="003B5EA4" w:rsidRPr="003B5EA4" w:rsidRDefault="003B5EA4" w:rsidP="00C91AB1">
            <w:pPr>
              <w:widowControl/>
              <w:wordWrap/>
              <w:autoSpaceDE/>
              <w:autoSpaceDN/>
              <w:jc w:val="center"/>
              <w:rPr>
                <w:rFonts w:hAnsiTheme="minorEastAsia"/>
              </w:rPr>
            </w:pPr>
            <w:r w:rsidRPr="003B5EA4">
              <w:rPr>
                <w:rFonts w:hAnsiTheme="minorEastAsia" w:hint="eastAsia"/>
              </w:rPr>
              <w:t>GeneralInformation</w:t>
            </w:r>
          </w:p>
        </w:tc>
        <w:tc>
          <w:tcPr>
            <w:tcW w:w="8495"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4A98D609" w14:textId="77777777" w:rsidR="003B5EA4" w:rsidRPr="003B5EA4" w:rsidRDefault="003B5EA4" w:rsidP="006522E0">
            <w:pPr>
              <w:widowControl/>
              <w:wordWrap/>
              <w:autoSpaceDE/>
              <w:autoSpaceDN/>
              <w:jc w:val="left"/>
              <w:rPr>
                <w:rFonts w:hAnsiTheme="minorEastAsia"/>
              </w:rPr>
            </w:pPr>
            <w:r w:rsidRPr="003B5EA4">
              <w:rPr>
                <w:rFonts w:hAnsiTheme="minorEastAsia" w:hint="eastAsia"/>
              </w:rPr>
              <w:t>장비 공급업체와 장비 자체에 대한 최소 필수 정보를 제공</w:t>
            </w:r>
          </w:p>
        </w:tc>
      </w:tr>
      <w:tr w:rsidR="003B5EA4" w:rsidRPr="003B5EA4" w14:paraId="4AE16CB9" w14:textId="77777777" w:rsidTr="00B56586">
        <w:trPr>
          <w:trHeight w:val="20"/>
          <w:jc w:val="center"/>
        </w:trPr>
        <w:tc>
          <w:tcPr>
            <w:tcW w:w="3266"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E507F42" w14:textId="77777777" w:rsidR="003B5EA4" w:rsidRPr="003B5EA4" w:rsidRDefault="003B5EA4" w:rsidP="00C91AB1">
            <w:pPr>
              <w:widowControl/>
              <w:wordWrap/>
              <w:autoSpaceDE/>
              <w:autoSpaceDN/>
              <w:jc w:val="center"/>
              <w:rPr>
                <w:rFonts w:hAnsiTheme="minorEastAsia"/>
              </w:rPr>
            </w:pPr>
            <w:r w:rsidRPr="003B5EA4">
              <w:rPr>
                <w:rFonts w:hAnsiTheme="minorEastAsia" w:hint="eastAsia"/>
              </w:rPr>
              <w:t>FurtherInformation</w:t>
            </w:r>
          </w:p>
        </w:tc>
        <w:tc>
          <w:tcPr>
            <w:tcW w:w="8495"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112EC8FE" w14:textId="77777777" w:rsidR="003B5EA4" w:rsidRPr="003B5EA4" w:rsidRDefault="003B5EA4" w:rsidP="006522E0">
            <w:pPr>
              <w:widowControl/>
              <w:wordWrap/>
              <w:autoSpaceDE/>
              <w:autoSpaceDN/>
              <w:jc w:val="left"/>
              <w:rPr>
                <w:rFonts w:hAnsiTheme="minorEastAsia"/>
              </w:rPr>
            </w:pPr>
            <w:r w:rsidRPr="003B5EA4">
              <w:rPr>
                <w:rFonts w:hAnsiTheme="minorEastAsia" w:hint="eastAsia"/>
              </w:rPr>
              <w:t>제조사의 추가적인 텍스트 진술 및 유효성 날짜와 같은 정보</w:t>
            </w:r>
          </w:p>
        </w:tc>
      </w:tr>
    </w:tbl>
    <w:p w14:paraId="4514D4BE" w14:textId="77777777" w:rsidR="003B5EA4" w:rsidRPr="003B5EA4" w:rsidRDefault="003B5EA4" w:rsidP="00C91AB1">
      <w:pPr>
        <w:widowControl/>
        <w:wordWrap/>
        <w:autoSpaceDE/>
        <w:autoSpaceDN/>
        <w:jc w:val="center"/>
        <w:rPr>
          <w:rFonts w:hAnsiTheme="minorEastAsia"/>
          <w:b/>
          <w:bCs/>
        </w:rPr>
      </w:pPr>
    </w:p>
    <w:p w14:paraId="4B324734" w14:textId="579198BB" w:rsidR="003B5EA4" w:rsidRPr="003B5EA4" w:rsidRDefault="003B5EA4" w:rsidP="0050700C">
      <w:pPr>
        <w:pStyle w:val="af0"/>
        <w:keepNext/>
        <w:jc w:val="center"/>
        <w:rPr>
          <w:rFonts w:hAnsiTheme="minorEastAsia"/>
          <w:b w:val="0"/>
          <w:bCs w:val="0"/>
        </w:rPr>
      </w:pPr>
      <w:bookmarkStart w:id="67" w:name="_Toc219124230"/>
      <w:r w:rsidRPr="003B5EA4">
        <w:rPr>
          <w:rFonts w:hAnsiTheme="minorEastAsia" w:hint="eastAsia"/>
        </w:rPr>
        <w:t xml:space="preserve">표 </w:t>
      </w:r>
      <w:r w:rsidRPr="003B5EA4">
        <w:rPr>
          <w:rFonts w:hAnsiTheme="minorEastAsia" w:hint="eastAsia"/>
          <w:b w:val="0"/>
          <w:bCs w:val="0"/>
        </w:rPr>
        <w:fldChar w:fldCharType="begin"/>
      </w:r>
      <w:r w:rsidRPr="003B5EA4">
        <w:rPr>
          <w:rFonts w:hAnsiTheme="minorEastAsia" w:hint="eastAsia"/>
        </w:rPr>
        <w:instrText xml:space="preserve"> SEQ 표 \* ARABIC </w:instrText>
      </w:r>
      <w:r w:rsidRPr="003B5EA4">
        <w:rPr>
          <w:rFonts w:hAnsiTheme="minorEastAsia" w:hint="eastAsia"/>
          <w:b w:val="0"/>
          <w:bCs w:val="0"/>
        </w:rPr>
        <w:fldChar w:fldCharType="separate"/>
      </w:r>
      <w:r w:rsidR="009C532D">
        <w:rPr>
          <w:rFonts w:hAnsiTheme="minorEastAsia"/>
          <w:noProof/>
        </w:rPr>
        <w:t>12</w:t>
      </w:r>
      <w:r w:rsidRPr="003B5EA4">
        <w:rPr>
          <w:rFonts w:hAnsiTheme="minorEastAsia" w:hint="eastAsia"/>
          <w:b w:val="0"/>
          <w:bCs w:val="0"/>
        </w:rPr>
        <w:fldChar w:fldCharType="end"/>
      </w:r>
      <w:r w:rsidRPr="003B5EA4">
        <w:rPr>
          <w:rFonts w:hAnsiTheme="minorEastAsia" w:hint="eastAsia"/>
        </w:rPr>
        <w:t xml:space="preserve"> ProductClassifications 구성</w:t>
      </w:r>
      <w:bookmarkEnd w:id="67"/>
    </w:p>
    <w:tbl>
      <w:tblPr>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3"/>
        <w:gridCol w:w="503"/>
        <w:gridCol w:w="2048"/>
        <w:gridCol w:w="2552"/>
        <w:gridCol w:w="4678"/>
        <w:gridCol w:w="2493"/>
      </w:tblGrid>
      <w:tr w:rsidR="004C1B58" w:rsidRPr="003B5EA4" w14:paraId="2B31338C" w14:textId="77777777" w:rsidTr="00224A91">
        <w:trPr>
          <w:trHeight w:val="289"/>
          <w:jc w:val="center"/>
        </w:trPr>
        <w:tc>
          <w:tcPr>
            <w:tcW w:w="1413" w:type="dxa"/>
            <w:tcBorders>
              <w:top w:val="single" w:sz="4" w:space="0" w:color="auto"/>
              <w:left w:val="single" w:sz="4" w:space="0" w:color="auto"/>
              <w:bottom w:val="single" w:sz="4" w:space="0" w:color="auto"/>
              <w:right w:val="single" w:sz="4" w:space="0" w:color="auto"/>
            </w:tcBorders>
            <w:shd w:val="clear" w:color="auto" w:fill="DFE6F7"/>
            <w:tcMar>
              <w:top w:w="28" w:type="dxa"/>
              <w:left w:w="102" w:type="dxa"/>
              <w:bottom w:w="28" w:type="dxa"/>
              <w:right w:w="102" w:type="dxa"/>
            </w:tcMar>
            <w:vAlign w:val="center"/>
            <w:hideMark/>
          </w:tcPr>
          <w:p w14:paraId="62E268FC" w14:textId="4917F110" w:rsidR="003B5EA4" w:rsidRPr="003B5EA4" w:rsidRDefault="003B5EA4" w:rsidP="00C91AB1">
            <w:pPr>
              <w:widowControl/>
              <w:wordWrap/>
              <w:autoSpaceDE/>
              <w:autoSpaceDN/>
              <w:jc w:val="center"/>
              <w:rPr>
                <w:rFonts w:hAnsiTheme="minorEastAsia"/>
                <w:b/>
                <w:bCs/>
              </w:rPr>
            </w:pPr>
            <w:r w:rsidRPr="003B5EA4">
              <w:rPr>
                <w:rFonts w:hAnsiTheme="minorEastAsia" w:hint="eastAsia"/>
                <w:b/>
                <w:bCs/>
              </w:rPr>
              <w:t>SML01</w:t>
            </w:r>
          </w:p>
        </w:tc>
        <w:tc>
          <w:tcPr>
            <w:tcW w:w="2551" w:type="dxa"/>
            <w:gridSpan w:val="2"/>
            <w:tcBorders>
              <w:top w:val="single" w:sz="4" w:space="0" w:color="auto"/>
              <w:left w:val="single" w:sz="4" w:space="0" w:color="auto"/>
              <w:bottom w:val="single" w:sz="4" w:space="0" w:color="auto"/>
              <w:right w:val="single" w:sz="4" w:space="0" w:color="auto"/>
            </w:tcBorders>
            <w:shd w:val="clear" w:color="auto" w:fill="DFE6F7"/>
            <w:tcMar>
              <w:top w:w="15" w:type="dxa"/>
              <w:left w:w="15" w:type="dxa"/>
              <w:bottom w:w="15" w:type="dxa"/>
              <w:right w:w="15" w:type="dxa"/>
            </w:tcMar>
            <w:vAlign w:val="center"/>
            <w:hideMark/>
          </w:tcPr>
          <w:p w14:paraId="22E2763F" w14:textId="77777777" w:rsidR="003B5EA4" w:rsidRPr="003B5EA4" w:rsidRDefault="003B5EA4" w:rsidP="00C91AB1">
            <w:pPr>
              <w:widowControl/>
              <w:wordWrap/>
              <w:autoSpaceDE/>
              <w:autoSpaceDN/>
              <w:jc w:val="center"/>
              <w:rPr>
                <w:rFonts w:hAnsiTheme="minorEastAsia"/>
                <w:b/>
                <w:bCs/>
              </w:rPr>
            </w:pPr>
            <w:r w:rsidRPr="003B5EA4">
              <w:rPr>
                <w:rFonts w:hAnsiTheme="minorEastAsia" w:hint="eastAsia"/>
                <w:b/>
                <w:bCs/>
              </w:rPr>
              <w:t>idShort</w:t>
            </w:r>
          </w:p>
        </w:tc>
        <w:tc>
          <w:tcPr>
            <w:tcW w:w="2552" w:type="dxa"/>
            <w:tcBorders>
              <w:top w:val="single" w:sz="4" w:space="0" w:color="auto"/>
              <w:left w:val="single" w:sz="4" w:space="0" w:color="auto"/>
              <w:bottom w:val="single" w:sz="4" w:space="0" w:color="auto"/>
              <w:right w:val="single" w:sz="4" w:space="0" w:color="auto"/>
            </w:tcBorders>
            <w:shd w:val="clear" w:color="auto" w:fill="DFE6F7"/>
            <w:tcMar>
              <w:top w:w="28" w:type="dxa"/>
              <w:left w:w="102" w:type="dxa"/>
              <w:bottom w:w="28" w:type="dxa"/>
              <w:right w:w="102" w:type="dxa"/>
            </w:tcMar>
            <w:vAlign w:val="center"/>
            <w:hideMark/>
          </w:tcPr>
          <w:p w14:paraId="64DF1B89" w14:textId="77777777" w:rsidR="003B5EA4" w:rsidRPr="003B5EA4" w:rsidRDefault="003B5EA4" w:rsidP="00C91AB1">
            <w:pPr>
              <w:widowControl/>
              <w:wordWrap/>
              <w:autoSpaceDE/>
              <w:autoSpaceDN/>
              <w:jc w:val="center"/>
              <w:rPr>
                <w:rFonts w:hAnsiTheme="minorEastAsia"/>
                <w:b/>
                <w:bCs/>
              </w:rPr>
            </w:pPr>
            <w:r w:rsidRPr="003B5EA4">
              <w:rPr>
                <w:rFonts w:hAnsiTheme="minorEastAsia" w:hint="eastAsia"/>
                <w:b/>
                <w:bCs/>
              </w:rPr>
              <w:t>SemanticID</w:t>
            </w:r>
          </w:p>
        </w:tc>
        <w:tc>
          <w:tcPr>
            <w:tcW w:w="4678" w:type="dxa"/>
            <w:tcBorders>
              <w:top w:val="single" w:sz="4" w:space="0" w:color="auto"/>
              <w:left w:val="single" w:sz="4" w:space="0" w:color="auto"/>
              <w:bottom w:val="single" w:sz="4" w:space="0" w:color="auto"/>
              <w:right w:val="single" w:sz="4" w:space="0" w:color="auto"/>
            </w:tcBorders>
            <w:shd w:val="clear" w:color="auto" w:fill="DFE6F7"/>
            <w:tcMar>
              <w:top w:w="15" w:type="dxa"/>
              <w:left w:w="15" w:type="dxa"/>
              <w:bottom w:w="15" w:type="dxa"/>
              <w:right w:w="15" w:type="dxa"/>
            </w:tcMar>
            <w:hideMark/>
          </w:tcPr>
          <w:p w14:paraId="5E305001" w14:textId="77777777" w:rsidR="003B5EA4" w:rsidRPr="003B5EA4" w:rsidRDefault="003B5EA4" w:rsidP="00C91AB1">
            <w:pPr>
              <w:widowControl/>
              <w:wordWrap/>
              <w:autoSpaceDE/>
              <w:autoSpaceDN/>
              <w:jc w:val="center"/>
              <w:rPr>
                <w:rFonts w:hAnsiTheme="minorEastAsia"/>
                <w:b/>
                <w:bCs/>
              </w:rPr>
            </w:pPr>
            <w:r w:rsidRPr="003B5EA4">
              <w:rPr>
                <w:rFonts w:hAnsiTheme="minorEastAsia" w:hint="eastAsia"/>
                <w:b/>
                <w:bCs/>
              </w:rPr>
              <w:t>설명</w:t>
            </w:r>
          </w:p>
        </w:tc>
        <w:tc>
          <w:tcPr>
            <w:tcW w:w="2493" w:type="dxa"/>
            <w:tcBorders>
              <w:top w:val="single" w:sz="4" w:space="0" w:color="auto"/>
              <w:left w:val="single" w:sz="4" w:space="0" w:color="auto"/>
              <w:bottom w:val="single" w:sz="4" w:space="0" w:color="auto"/>
              <w:right w:val="single" w:sz="4" w:space="0" w:color="auto"/>
            </w:tcBorders>
            <w:shd w:val="clear" w:color="auto" w:fill="DFE6F7"/>
            <w:tcMar>
              <w:top w:w="15" w:type="dxa"/>
              <w:left w:w="15" w:type="dxa"/>
              <w:bottom w:w="15" w:type="dxa"/>
              <w:right w:w="15" w:type="dxa"/>
            </w:tcMar>
            <w:hideMark/>
          </w:tcPr>
          <w:p w14:paraId="7E7A0C27" w14:textId="77777777" w:rsidR="003B5EA4" w:rsidRPr="003B5EA4" w:rsidRDefault="003B5EA4" w:rsidP="00C91AB1">
            <w:pPr>
              <w:widowControl/>
              <w:wordWrap/>
              <w:autoSpaceDE/>
              <w:autoSpaceDN/>
              <w:jc w:val="center"/>
              <w:rPr>
                <w:rFonts w:hAnsiTheme="minorEastAsia"/>
                <w:b/>
                <w:bCs/>
              </w:rPr>
            </w:pPr>
            <w:r w:rsidRPr="003B5EA4">
              <w:rPr>
                <w:rFonts w:hAnsiTheme="minorEastAsia" w:hint="eastAsia"/>
                <w:b/>
                <w:bCs/>
              </w:rPr>
              <w:t>Value example</w:t>
            </w:r>
          </w:p>
        </w:tc>
      </w:tr>
      <w:tr w:rsidR="004C1B58" w:rsidRPr="003B5EA4" w14:paraId="090189A1" w14:textId="77777777" w:rsidTr="00224A91">
        <w:trPr>
          <w:trHeight w:val="352"/>
          <w:jc w:val="center"/>
        </w:trPr>
        <w:tc>
          <w:tcPr>
            <w:tcW w:w="1413" w:type="dxa"/>
            <w:vMerge w:val="restart"/>
            <w:tcBorders>
              <w:top w:val="single" w:sz="4" w:space="0" w:color="auto"/>
              <w:left w:val="single" w:sz="4" w:space="0" w:color="auto"/>
              <w:right w:val="single" w:sz="4" w:space="0" w:color="auto"/>
            </w:tcBorders>
            <w:tcMar>
              <w:top w:w="15" w:type="dxa"/>
              <w:left w:w="15" w:type="dxa"/>
              <w:bottom w:w="15" w:type="dxa"/>
              <w:right w:w="15" w:type="dxa"/>
            </w:tcMar>
            <w:vAlign w:val="center"/>
            <w:hideMark/>
          </w:tcPr>
          <w:p w14:paraId="46051403" w14:textId="77777777" w:rsidR="004C1B58" w:rsidRDefault="00117210" w:rsidP="00847AF7">
            <w:pPr>
              <w:widowControl/>
              <w:wordWrap/>
              <w:autoSpaceDE/>
              <w:autoSpaceDN/>
              <w:jc w:val="center"/>
              <w:rPr>
                <w:rFonts w:hAnsiTheme="minorEastAsia"/>
              </w:rPr>
            </w:pPr>
            <w:r w:rsidRPr="003B5EA4">
              <w:rPr>
                <w:rFonts w:hAnsiTheme="minorEastAsia" w:hint="eastAsia"/>
              </w:rPr>
              <w:t>Product</w:t>
            </w:r>
          </w:p>
          <w:p w14:paraId="43FB41AB" w14:textId="32281046" w:rsidR="00117210" w:rsidRPr="003B5EA4" w:rsidRDefault="00117210" w:rsidP="00847AF7">
            <w:pPr>
              <w:widowControl/>
              <w:wordWrap/>
              <w:autoSpaceDE/>
              <w:autoSpaceDN/>
              <w:jc w:val="center"/>
              <w:rPr>
                <w:rFonts w:hAnsiTheme="minorEastAsia"/>
              </w:rPr>
            </w:pPr>
            <w:r w:rsidRPr="003B5EA4">
              <w:rPr>
                <w:rFonts w:hAnsiTheme="minorEastAsia" w:hint="eastAsia"/>
              </w:rPr>
              <w:t>Classifications</w:t>
            </w:r>
          </w:p>
        </w:tc>
        <w:tc>
          <w:tcPr>
            <w:tcW w:w="503"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913073A" w14:textId="77777777" w:rsidR="00117210" w:rsidRPr="003B5EA4" w:rsidRDefault="00117210" w:rsidP="00C91AB1">
            <w:pPr>
              <w:widowControl/>
              <w:wordWrap/>
              <w:autoSpaceDE/>
              <w:autoSpaceDN/>
              <w:jc w:val="center"/>
              <w:rPr>
                <w:rFonts w:hAnsiTheme="minorEastAsia"/>
              </w:rPr>
            </w:pPr>
            <w:r w:rsidRPr="003B5EA4">
              <w:rPr>
                <w:rFonts w:hAnsiTheme="minorEastAsia" w:hint="eastAsia"/>
              </w:rPr>
              <w:t>Prop</w:t>
            </w:r>
          </w:p>
        </w:tc>
        <w:tc>
          <w:tcPr>
            <w:tcW w:w="2048"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A090833" w14:textId="77777777" w:rsidR="00117210" w:rsidRPr="003B5EA4" w:rsidRDefault="00117210" w:rsidP="00C91AB1">
            <w:pPr>
              <w:widowControl/>
              <w:wordWrap/>
              <w:autoSpaceDE/>
              <w:autoSpaceDN/>
              <w:jc w:val="center"/>
              <w:rPr>
                <w:rFonts w:hAnsiTheme="minorEastAsia"/>
              </w:rPr>
            </w:pPr>
            <w:r w:rsidRPr="003B5EA4">
              <w:rPr>
                <w:rFonts w:hAnsiTheme="minorEastAsia" w:hint="eastAsia"/>
              </w:rPr>
              <w:t>ClassificationSystem</w:t>
            </w:r>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178C54FC" w14:textId="77777777" w:rsidR="00117210" w:rsidRPr="003B5EA4" w:rsidRDefault="00117210" w:rsidP="00C91AB1">
            <w:pPr>
              <w:widowControl/>
              <w:wordWrap/>
              <w:autoSpaceDE/>
              <w:autoSpaceDN/>
              <w:jc w:val="center"/>
              <w:rPr>
                <w:rFonts w:hAnsiTheme="minorEastAsia"/>
              </w:rPr>
            </w:pPr>
            <w:r w:rsidRPr="003B5EA4">
              <w:rPr>
                <w:rFonts w:hAnsiTheme="minorEastAsia" w:hint="eastAsia"/>
              </w:rPr>
              <w:t>0173-1#02-ABL424#001</w:t>
            </w:r>
          </w:p>
        </w:tc>
        <w:tc>
          <w:tcPr>
            <w:tcW w:w="4678"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DA513D2" w14:textId="77777777" w:rsidR="00117210" w:rsidRPr="003B5EA4" w:rsidRDefault="00117210" w:rsidP="003061A0">
            <w:pPr>
              <w:widowControl/>
              <w:wordWrap/>
              <w:autoSpaceDE/>
              <w:autoSpaceDN/>
              <w:jc w:val="left"/>
              <w:rPr>
                <w:rFonts w:hAnsiTheme="minorEastAsia"/>
              </w:rPr>
            </w:pPr>
            <w:r w:rsidRPr="003B5EA4">
              <w:rPr>
                <w:rFonts w:hAnsiTheme="minorEastAsia" w:hint="eastAsia"/>
              </w:rPr>
              <w:t>Common name of the classification system</w:t>
            </w:r>
          </w:p>
          <w:p w14:paraId="40F65C0C" w14:textId="77777777" w:rsidR="00117210" w:rsidRPr="003B5EA4" w:rsidRDefault="00117210" w:rsidP="003061A0">
            <w:pPr>
              <w:widowControl/>
              <w:wordWrap/>
              <w:autoSpaceDE/>
              <w:autoSpaceDN/>
              <w:jc w:val="left"/>
              <w:rPr>
                <w:rFonts w:hAnsiTheme="minorEastAsia"/>
              </w:rPr>
            </w:pPr>
            <w:r w:rsidRPr="003B5EA4">
              <w:rPr>
                <w:rFonts w:hAnsiTheme="minorEastAsia" w:hint="eastAsia"/>
              </w:rPr>
              <w:t>분류 시스템의 공통 이름</w:t>
            </w:r>
          </w:p>
        </w:tc>
        <w:tc>
          <w:tcPr>
            <w:tcW w:w="2493"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635FC78" w14:textId="4B82D7A8" w:rsidR="00117210" w:rsidRPr="003B5EA4" w:rsidRDefault="00117210" w:rsidP="00C91AB1">
            <w:pPr>
              <w:widowControl/>
              <w:wordWrap/>
              <w:autoSpaceDE/>
              <w:autoSpaceDN/>
              <w:jc w:val="center"/>
              <w:rPr>
                <w:rFonts w:hAnsiTheme="minorEastAsia"/>
              </w:rPr>
            </w:pPr>
            <w:r w:rsidRPr="003B5EA4">
              <w:rPr>
                <w:rFonts w:hAnsiTheme="minorEastAsia" w:hint="eastAsia"/>
              </w:rPr>
              <w:t>ECLASS 또는</w:t>
            </w:r>
          </w:p>
          <w:p w14:paraId="202365B5" w14:textId="77777777" w:rsidR="00117210" w:rsidRPr="003B5EA4" w:rsidRDefault="00117210" w:rsidP="00C91AB1">
            <w:pPr>
              <w:widowControl/>
              <w:wordWrap/>
              <w:autoSpaceDE/>
              <w:autoSpaceDN/>
              <w:jc w:val="center"/>
              <w:rPr>
                <w:rFonts w:hAnsiTheme="minorEastAsia"/>
              </w:rPr>
            </w:pPr>
            <w:r w:rsidRPr="003B5EA4">
              <w:rPr>
                <w:rFonts w:hAnsiTheme="minorEastAsia" w:hint="eastAsia"/>
              </w:rPr>
              <w:t>IEC CDD</w:t>
            </w:r>
          </w:p>
        </w:tc>
      </w:tr>
      <w:tr w:rsidR="004C1B58" w:rsidRPr="003B5EA4" w14:paraId="573456F9" w14:textId="77777777" w:rsidTr="00224A91">
        <w:trPr>
          <w:trHeight w:val="352"/>
          <w:jc w:val="center"/>
        </w:trPr>
        <w:tc>
          <w:tcPr>
            <w:tcW w:w="1413" w:type="dxa"/>
            <w:vMerge/>
            <w:tcBorders>
              <w:left w:val="single" w:sz="4" w:space="0" w:color="auto"/>
              <w:right w:val="single" w:sz="4" w:space="0" w:color="auto"/>
            </w:tcBorders>
            <w:vAlign w:val="center"/>
            <w:hideMark/>
          </w:tcPr>
          <w:p w14:paraId="1B0993CC" w14:textId="77777777" w:rsidR="00117210" w:rsidRPr="003B5EA4" w:rsidRDefault="00117210" w:rsidP="00C91AB1">
            <w:pPr>
              <w:widowControl/>
              <w:wordWrap/>
              <w:autoSpaceDE/>
              <w:autoSpaceDN/>
              <w:jc w:val="center"/>
              <w:rPr>
                <w:rFonts w:hAnsiTheme="minorEastAsia"/>
              </w:rPr>
            </w:pPr>
          </w:p>
        </w:tc>
        <w:tc>
          <w:tcPr>
            <w:tcW w:w="503"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977B653" w14:textId="77777777" w:rsidR="00117210" w:rsidRPr="003B5EA4" w:rsidRDefault="00117210" w:rsidP="00C91AB1">
            <w:pPr>
              <w:widowControl/>
              <w:wordWrap/>
              <w:autoSpaceDE/>
              <w:autoSpaceDN/>
              <w:jc w:val="center"/>
              <w:rPr>
                <w:rFonts w:hAnsiTheme="minorEastAsia"/>
              </w:rPr>
            </w:pPr>
            <w:r w:rsidRPr="003B5EA4">
              <w:rPr>
                <w:rFonts w:hAnsiTheme="minorEastAsia" w:hint="eastAsia"/>
              </w:rPr>
              <w:t>Prop</w:t>
            </w:r>
          </w:p>
        </w:tc>
        <w:tc>
          <w:tcPr>
            <w:tcW w:w="2048"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7DE975A" w14:textId="77777777" w:rsidR="004C1B58" w:rsidRDefault="00117210" w:rsidP="002D2E4E">
            <w:pPr>
              <w:widowControl/>
              <w:wordWrap/>
              <w:autoSpaceDE/>
              <w:autoSpaceDN/>
              <w:jc w:val="center"/>
              <w:rPr>
                <w:rFonts w:hAnsiTheme="minorEastAsia"/>
              </w:rPr>
            </w:pPr>
            <w:r w:rsidRPr="003B5EA4">
              <w:rPr>
                <w:rFonts w:hAnsiTheme="minorEastAsia" w:hint="eastAsia"/>
              </w:rPr>
              <w:t>Classification</w:t>
            </w:r>
          </w:p>
          <w:p w14:paraId="609A775A" w14:textId="297DBD94" w:rsidR="00117210" w:rsidRPr="003B5EA4" w:rsidRDefault="00117210" w:rsidP="002D2E4E">
            <w:pPr>
              <w:widowControl/>
              <w:wordWrap/>
              <w:autoSpaceDE/>
              <w:autoSpaceDN/>
              <w:jc w:val="center"/>
              <w:rPr>
                <w:rFonts w:hAnsiTheme="minorEastAsia"/>
              </w:rPr>
            </w:pPr>
            <w:r w:rsidRPr="003B5EA4">
              <w:rPr>
                <w:rFonts w:hAnsiTheme="minorEastAsia" w:hint="eastAsia"/>
              </w:rPr>
              <w:t>SystemVersion</w:t>
            </w:r>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20E19270" w14:textId="77777777" w:rsidR="00117210" w:rsidRPr="003B5EA4" w:rsidRDefault="00117210" w:rsidP="00C91AB1">
            <w:pPr>
              <w:widowControl/>
              <w:wordWrap/>
              <w:autoSpaceDE/>
              <w:autoSpaceDN/>
              <w:jc w:val="center"/>
              <w:rPr>
                <w:rFonts w:hAnsiTheme="minorEastAsia"/>
              </w:rPr>
            </w:pPr>
            <w:r w:rsidRPr="003B5EA4">
              <w:rPr>
                <w:rFonts w:hAnsiTheme="minorEastAsia" w:hint="eastAsia"/>
              </w:rPr>
              <w:t>0173-1#02-AAR710#003</w:t>
            </w:r>
          </w:p>
        </w:tc>
        <w:tc>
          <w:tcPr>
            <w:tcW w:w="4678"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8BB84E5" w14:textId="77777777" w:rsidR="00117210" w:rsidRPr="003B5EA4" w:rsidRDefault="00117210" w:rsidP="003061A0">
            <w:pPr>
              <w:widowControl/>
              <w:wordWrap/>
              <w:autoSpaceDE/>
              <w:autoSpaceDN/>
              <w:jc w:val="left"/>
              <w:rPr>
                <w:rFonts w:hAnsiTheme="minorEastAsia"/>
              </w:rPr>
            </w:pPr>
            <w:r w:rsidRPr="003B5EA4">
              <w:rPr>
                <w:rFonts w:hAnsiTheme="minorEastAsia" w:hint="eastAsia"/>
              </w:rPr>
              <w:t>Common version identifier of the classification system</w:t>
            </w:r>
          </w:p>
          <w:p w14:paraId="1CE5ED21" w14:textId="77777777" w:rsidR="00117210" w:rsidRPr="003B5EA4" w:rsidRDefault="00117210" w:rsidP="003061A0">
            <w:pPr>
              <w:widowControl/>
              <w:wordWrap/>
              <w:autoSpaceDE/>
              <w:autoSpaceDN/>
              <w:jc w:val="left"/>
              <w:rPr>
                <w:rFonts w:hAnsiTheme="minorEastAsia"/>
              </w:rPr>
            </w:pPr>
            <w:r w:rsidRPr="003B5EA4">
              <w:rPr>
                <w:rFonts w:hAnsiTheme="minorEastAsia" w:hint="eastAsia"/>
              </w:rPr>
              <w:t>분류 시스템의 공통 버전 식별자</w:t>
            </w:r>
          </w:p>
        </w:tc>
        <w:tc>
          <w:tcPr>
            <w:tcW w:w="2493"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BC6DDB6" w14:textId="77777777" w:rsidR="00117210" w:rsidRPr="003B5EA4" w:rsidRDefault="00117210" w:rsidP="00C91AB1">
            <w:pPr>
              <w:widowControl/>
              <w:wordWrap/>
              <w:autoSpaceDE/>
              <w:autoSpaceDN/>
              <w:jc w:val="center"/>
              <w:rPr>
                <w:rFonts w:hAnsiTheme="minorEastAsia"/>
              </w:rPr>
            </w:pPr>
            <w:r w:rsidRPr="003B5EA4">
              <w:rPr>
                <w:rFonts w:hAnsiTheme="minorEastAsia" w:hint="eastAsia"/>
              </w:rPr>
              <w:t>9.0 (BASIC)</w:t>
            </w:r>
          </w:p>
        </w:tc>
      </w:tr>
      <w:tr w:rsidR="004C1B58" w:rsidRPr="003B5EA4" w14:paraId="4FA50F07" w14:textId="77777777" w:rsidTr="00224A91">
        <w:trPr>
          <w:trHeight w:val="352"/>
          <w:jc w:val="center"/>
        </w:trPr>
        <w:tc>
          <w:tcPr>
            <w:tcW w:w="1413" w:type="dxa"/>
            <w:vMerge/>
            <w:tcBorders>
              <w:left w:val="single" w:sz="4" w:space="0" w:color="auto"/>
              <w:right w:val="single" w:sz="4" w:space="0" w:color="auto"/>
            </w:tcBorders>
            <w:vAlign w:val="center"/>
            <w:hideMark/>
          </w:tcPr>
          <w:p w14:paraId="0DF96FB8" w14:textId="77777777" w:rsidR="00117210" w:rsidRPr="003B5EA4" w:rsidRDefault="00117210" w:rsidP="00C91AB1">
            <w:pPr>
              <w:widowControl/>
              <w:wordWrap/>
              <w:autoSpaceDE/>
              <w:autoSpaceDN/>
              <w:jc w:val="center"/>
              <w:rPr>
                <w:rFonts w:hAnsiTheme="minorEastAsia"/>
              </w:rPr>
            </w:pPr>
          </w:p>
        </w:tc>
        <w:tc>
          <w:tcPr>
            <w:tcW w:w="503"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53F907B" w14:textId="77777777" w:rsidR="00117210" w:rsidRPr="003B5EA4" w:rsidRDefault="00117210" w:rsidP="00C91AB1">
            <w:pPr>
              <w:widowControl/>
              <w:wordWrap/>
              <w:autoSpaceDE/>
              <w:autoSpaceDN/>
              <w:jc w:val="center"/>
              <w:rPr>
                <w:rFonts w:hAnsiTheme="minorEastAsia"/>
              </w:rPr>
            </w:pPr>
            <w:r w:rsidRPr="003B5EA4">
              <w:rPr>
                <w:rFonts w:hAnsiTheme="minorEastAsia" w:hint="eastAsia"/>
              </w:rPr>
              <w:t>Prop</w:t>
            </w:r>
          </w:p>
        </w:tc>
        <w:tc>
          <w:tcPr>
            <w:tcW w:w="2048"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C03406B" w14:textId="77777777" w:rsidR="004C1B58" w:rsidRDefault="00117210" w:rsidP="00C91AB1">
            <w:pPr>
              <w:widowControl/>
              <w:wordWrap/>
              <w:autoSpaceDE/>
              <w:autoSpaceDN/>
              <w:jc w:val="center"/>
              <w:rPr>
                <w:rFonts w:hAnsiTheme="minorEastAsia"/>
              </w:rPr>
            </w:pPr>
            <w:r w:rsidRPr="003B5EA4">
              <w:rPr>
                <w:rFonts w:hAnsiTheme="minorEastAsia" w:hint="eastAsia"/>
              </w:rPr>
              <w:t>Classification</w:t>
            </w:r>
          </w:p>
          <w:p w14:paraId="62967FB8" w14:textId="11614791" w:rsidR="00117210" w:rsidRPr="003B5EA4" w:rsidRDefault="00117210" w:rsidP="00C91AB1">
            <w:pPr>
              <w:widowControl/>
              <w:wordWrap/>
              <w:autoSpaceDE/>
              <w:autoSpaceDN/>
              <w:jc w:val="center"/>
              <w:rPr>
                <w:rFonts w:hAnsiTheme="minorEastAsia"/>
              </w:rPr>
            </w:pPr>
            <w:r w:rsidRPr="003B5EA4">
              <w:rPr>
                <w:rFonts w:hAnsiTheme="minorEastAsia" w:hint="eastAsia"/>
              </w:rPr>
              <w:t>SystemUrl</w:t>
            </w:r>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42AEA929" w14:textId="77777777" w:rsidR="00117210" w:rsidRPr="003B5EA4" w:rsidRDefault="00117210" w:rsidP="00C91AB1">
            <w:pPr>
              <w:widowControl/>
              <w:wordWrap/>
              <w:autoSpaceDE/>
              <w:autoSpaceDN/>
              <w:jc w:val="center"/>
              <w:rPr>
                <w:rFonts w:hAnsiTheme="minorEastAsia"/>
              </w:rPr>
            </w:pPr>
            <w:r w:rsidRPr="003B5EA4">
              <w:rPr>
                <w:rFonts w:hAnsiTheme="minorEastAsia" w:hint="eastAsia"/>
              </w:rPr>
              <w:t>https://admin-shell.io/IDTA/TechnicalData/ProductClassifications/ProduktClassification/ClassificationSystemUrl/2/0</w:t>
            </w:r>
          </w:p>
        </w:tc>
        <w:tc>
          <w:tcPr>
            <w:tcW w:w="4678"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19C5247" w14:textId="77777777" w:rsidR="00117210" w:rsidRPr="003B5EA4" w:rsidRDefault="00117210" w:rsidP="003061A0">
            <w:pPr>
              <w:widowControl/>
              <w:wordWrap/>
              <w:autoSpaceDE/>
              <w:autoSpaceDN/>
              <w:jc w:val="left"/>
              <w:rPr>
                <w:rFonts w:hAnsiTheme="minorEastAsia"/>
              </w:rPr>
            </w:pPr>
            <w:r w:rsidRPr="003B5EA4">
              <w:rPr>
                <w:rFonts w:hAnsiTheme="minorEastAsia" w:hint="eastAsia"/>
              </w:rPr>
              <w:t>URL providing a reference to the classification system itself</w:t>
            </w:r>
          </w:p>
          <w:p w14:paraId="250D331B" w14:textId="77777777" w:rsidR="00117210" w:rsidRPr="003B5EA4" w:rsidRDefault="00117210" w:rsidP="003061A0">
            <w:pPr>
              <w:widowControl/>
              <w:wordWrap/>
              <w:autoSpaceDE/>
              <w:autoSpaceDN/>
              <w:jc w:val="left"/>
              <w:rPr>
                <w:rFonts w:hAnsiTheme="minorEastAsia"/>
              </w:rPr>
            </w:pPr>
            <w:r w:rsidRPr="003B5EA4">
              <w:rPr>
                <w:rFonts w:hAnsiTheme="minorEastAsia" w:hint="eastAsia"/>
              </w:rPr>
              <w:t>분류 시스템 자체에 대한 참조를 제공하는 URL</w:t>
            </w:r>
          </w:p>
        </w:tc>
        <w:tc>
          <w:tcPr>
            <w:tcW w:w="2493"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66E46F6" w14:textId="77777777" w:rsidR="00117210" w:rsidRPr="003B5EA4" w:rsidRDefault="00117210" w:rsidP="00C91AB1">
            <w:pPr>
              <w:widowControl/>
              <w:wordWrap/>
              <w:autoSpaceDE/>
              <w:autoSpaceDN/>
              <w:jc w:val="center"/>
              <w:rPr>
                <w:rFonts w:hAnsiTheme="minorEastAsia"/>
              </w:rPr>
            </w:pPr>
            <w:r w:rsidRPr="003B5EA4">
              <w:rPr>
                <w:rFonts w:hAnsiTheme="minorEastAsia" w:hint="eastAsia"/>
              </w:rPr>
              <w:t>String</w:t>
            </w:r>
          </w:p>
        </w:tc>
      </w:tr>
      <w:tr w:rsidR="004C1B58" w:rsidRPr="003B5EA4" w14:paraId="0B4F2E9A" w14:textId="77777777" w:rsidTr="00224A91">
        <w:trPr>
          <w:trHeight w:val="352"/>
          <w:jc w:val="center"/>
        </w:trPr>
        <w:tc>
          <w:tcPr>
            <w:tcW w:w="1413" w:type="dxa"/>
            <w:vMerge/>
            <w:tcBorders>
              <w:left w:val="single" w:sz="4" w:space="0" w:color="auto"/>
              <w:right w:val="single" w:sz="4" w:space="0" w:color="auto"/>
            </w:tcBorders>
            <w:vAlign w:val="center"/>
            <w:hideMark/>
          </w:tcPr>
          <w:p w14:paraId="0A3E5A36" w14:textId="77777777" w:rsidR="00117210" w:rsidRPr="003B5EA4" w:rsidRDefault="00117210" w:rsidP="00C91AB1">
            <w:pPr>
              <w:widowControl/>
              <w:wordWrap/>
              <w:autoSpaceDE/>
              <w:autoSpaceDN/>
              <w:jc w:val="center"/>
              <w:rPr>
                <w:rFonts w:hAnsiTheme="minorEastAsia"/>
              </w:rPr>
            </w:pPr>
          </w:p>
        </w:tc>
        <w:tc>
          <w:tcPr>
            <w:tcW w:w="503"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51774DB" w14:textId="77777777" w:rsidR="00117210" w:rsidRPr="003B5EA4" w:rsidRDefault="00117210" w:rsidP="00C91AB1">
            <w:pPr>
              <w:widowControl/>
              <w:wordWrap/>
              <w:autoSpaceDE/>
              <w:autoSpaceDN/>
              <w:jc w:val="center"/>
              <w:rPr>
                <w:rFonts w:hAnsiTheme="minorEastAsia"/>
              </w:rPr>
            </w:pPr>
            <w:r w:rsidRPr="003B5EA4">
              <w:rPr>
                <w:rFonts w:hAnsiTheme="minorEastAsia" w:hint="eastAsia"/>
              </w:rPr>
              <w:t>Prop</w:t>
            </w:r>
          </w:p>
        </w:tc>
        <w:tc>
          <w:tcPr>
            <w:tcW w:w="2048"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FEAA19E" w14:textId="77777777" w:rsidR="00117210" w:rsidRPr="003B5EA4" w:rsidRDefault="00117210" w:rsidP="00C91AB1">
            <w:pPr>
              <w:widowControl/>
              <w:wordWrap/>
              <w:autoSpaceDE/>
              <w:autoSpaceDN/>
              <w:jc w:val="center"/>
              <w:rPr>
                <w:rFonts w:hAnsiTheme="minorEastAsia"/>
              </w:rPr>
            </w:pPr>
            <w:r w:rsidRPr="003B5EA4">
              <w:rPr>
                <w:rFonts w:hAnsiTheme="minorEastAsia" w:hint="eastAsia"/>
              </w:rPr>
              <w:t>ProductClassId</w:t>
            </w:r>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2746FCBF" w14:textId="77777777" w:rsidR="00117210" w:rsidRPr="003B5EA4" w:rsidRDefault="00117210" w:rsidP="00C91AB1">
            <w:pPr>
              <w:widowControl/>
              <w:wordWrap/>
              <w:autoSpaceDE/>
              <w:autoSpaceDN/>
              <w:jc w:val="center"/>
              <w:rPr>
                <w:rFonts w:hAnsiTheme="minorEastAsia"/>
              </w:rPr>
            </w:pPr>
            <w:r w:rsidRPr="003B5EA4">
              <w:rPr>
                <w:rFonts w:hAnsiTheme="minorEastAsia" w:hint="eastAsia"/>
              </w:rPr>
              <w:t>0173-1#02-ABG776#003</w:t>
            </w:r>
          </w:p>
        </w:tc>
        <w:tc>
          <w:tcPr>
            <w:tcW w:w="4678"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95AF6C3" w14:textId="77777777" w:rsidR="00117210" w:rsidRPr="003B5EA4" w:rsidRDefault="00117210" w:rsidP="003061A0">
            <w:pPr>
              <w:widowControl/>
              <w:wordWrap/>
              <w:autoSpaceDE/>
              <w:autoSpaceDN/>
              <w:jc w:val="left"/>
              <w:rPr>
                <w:rFonts w:hAnsiTheme="minorEastAsia"/>
              </w:rPr>
            </w:pPr>
            <w:r w:rsidRPr="003B5EA4">
              <w:rPr>
                <w:rFonts w:hAnsiTheme="minorEastAsia" w:hint="eastAsia"/>
              </w:rPr>
              <w:t>Class identifier of the associated product or industrial equipment</w:t>
            </w:r>
          </w:p>
          <w:p w14:paraId="61B98CB3" w14:textId="77777777" w:rsidR="00117210" w:rsidRPr="003B5EA4" w:rsidRDefault="00117210" w:rsidP="003061A0">
            <w:pPr>
              <w:widowControl/>
              <w:wordWrap/>
              <w:autoSpaceDE/>
              <w:autoSpaceDN/>
              <w:jc w:val="left"/>
              <w:rPr>
                <w:rFonts w:hAnsiTheme="minorEastAsia"/>
              </w:rPr>
            </w:pPr>
            <w:r w:rsidRPr="003B5EA4">
              <w:rPr>
                <w:rFonts w:hAnsiTheme="minorEastAsia" w:hint="eastAsia"/>
              </w:rPr>
              <w:t>연관된 제품 또는 산업 장비의 클래스 식별자</w:t>
            </w:r>
          </w:p>
        </w:tc>
        <w:tc>
          <w:tcPr>
            <w:tcW w:w="2493"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657A484" w14:textId="77777777" w:rsidR="00117210" w:rsidRPr="003B5EA4" w:rsidRDefault="00117210" w:rsidP="00C91AB1">
            <w:pPr>
              <w:widowControl/>
              <w:wordWrap/>
              <w:autoSpaceDE/>
              <w:autoSpaceDN/>
              <w:jc w:val="center"/>
              <w:rPr>
                <w:rFonts w:hAnsiTheme="minorEastAsia"/>
              </w:rPr>
            </w:pPr>
            <w:r w:rsidRPr="003B5EA4">
              <w:rPr>
                <w:rFonts w:hAnsiTheme="minorEastAsia" w:hint="eastAsia"/>
              </w:rPr>
              <w:t>27-01-88-77 or 0112/2///61987#ABA827#003</w:t>
            </w:r>
          </w:p>
        </w:tc>
      </w:tr>
      <w:tr w:rsidR="004C1B58" w:rsidRPr="003B5EA4" w14:paraId="68498606" w14:textId="77777777" w:rsidTr="00224A91">
        <w:trPr>
          <w:trHeight w:val="352"/>
          <w:jc w:val="center"/>
        </w:trPr>
        <w:tc>
          <w:tcPr>
            <w:tcW w:w="1413" w:type="dxa"/>
            <w:vMerge/>
            <w:tcBorders>
              <w:left w:val="single" w:sz="4" w:space="0" w:color="auto"/>
              <w:right w:val="single" w:sz="4" w:space="0" w:color="auto"/>
            </w:tcBorders>
            <w:vAlign w:val="center"/>
            <w:hideMark/>
          </w:tcPr>
          <w:p w14:paraId="77BB8AD5" w14:textId="77777777" w:rsidR="00117210" w:rsidRPr="003B5EA4" w:rsidRDefault="00117210" w:rsidP="00C91AB1">
            <w:pPr>
              <w:widowControl/>
              <w:wordWrap/>
              <w:autoSpaceDE/>
              <w:autoSpaceDN/>
              <w:jc w:val="center"/>
              <w:rPr>
                <w:rFonts w:hAnsiTheme="minorEastAsia"/>
              </w:rPr>
            </w:pPr>
          </w:p>
        </w:tc>
        <w:tc>
          <w:tcPr>
            <w:tcW w:w="503"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0C9F2C1" w14:textId="77777777" w:rsidR="00117210" w:rsidRPr="003B5EA4" w:rsidRDefault="00117210" w:rsidP="00C91AB1">
            <w:pPr>
              <w:widowControl/>
              <w:wordWrap/>
              <w:autoSpaceDE/>
              <w:autoSpaceDN/>
              <w:jc w:val="center"/>
              <w:rPr>
                <w:rFonts w:hAnsiTheme="minorEastAsia"/>
              </w:rPr>
            </w:pPr>
            <w:r w:rsidRPr="003B5EA4">
              <w:rPr>
                <w:rFonts w:hAnsiTheme="minorEastAsia" w:hint="eastAsia"/>
              </w:rPr>
              <w:t>Prop</w:t>
            </w:r>
          </w:p>
        </w:tc>
        <w:tc>
          <w:tcPr>
            <w:tcW w:w="2048"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678D96E" w14:textId="77777777" w:rsidR="00117210" w:rsidRPr="004577DF" w:rsidRDefault="00117210" w:rsidP="00C91AB1">
            <w:pPr>
              <w:widowControl/>
              <w:wordWrap/>
              <w:autoSpaceDE/>
              <w:autoSpaceDN/>
              <w:jc w:val="center"/>
              <w:rPr>
                <w:rFonts w:hAnsiTheme="minorEastAsia"/>
              </w:rPr>
            </w:pPr>
            <w:r w:rsidRPr="003B5EA4">
              <w:rPr>
                <w:rFonts w:hAnsiTheme="minorEastAsia" w:hint="eastAsia"/>
              </w:rPr>
              <w:t>ProductClass</w:t>
            </w:r>
          </w:p>
          <w:p w14:paraId="0E72CD2D" w14:textId="453A2B79" w:rsidR="00117210" w:rsidRPr="003B5EA4" w:rsidRDefault="00117210" w:rsidP="004577DF">
            <w:pPr>
              <w:widowControl/>
              <w:wordWrap/>
              <w:autoSpaceDE/>
              <w:autoSpaceDN/>
              <w:jc w:val="center"/>
              <w:rPr>
                <w:rFonts w:hAnsiTheme="minorEastAsia"/>
              </w:rPr>
            </w:pPr>
            <w:r w:rsidRPr="003B5EA4">
              <w:rPr>
                <w:rFonts w:hAnsiTheme="minorEastAsia" w:hint="eastAsia"/>
              </w:rPr>
              <w:t>CodedName</w:t>
            </w:r>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653602F3" w14:textId="77777777" w:rsidR="00117210" w:rsidRPr="003B5EA4" w:rsidRDefault="00117210" w:rsidP="00C91AB1">
            <w:pPr>
              <w:widowControl/>
              <w:wordWrap/>
              <w:autoSpaceDE/>
              <w:autoSpaceDN/>
              <w:jc w:val="center"/>
              <w:rPr>
                <w:rFonts w:hAnsiTheme="minorEastAsia"/>
              </w:rPr>
            </w:pPr>
            <w:r w:rsidRPr="003B5EA4">
              <w:rPr>
                <w:rFonts w:hAnsiTheme="minorEastAsia" w:hint="eastAsia"/>
              </w:rPr>
              <w:t>0173-1#02-ABK128#002</w:t>
            </w:r>
          </w:p>
        </w:tc>
        <w:tc>
          <w:tcPr>
            <w:tcW w:w="4678"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tbl>
            <w:tblPr>
              <w:tblW w:w="0" w:type="auto"/>
              <w:tblCellSpacing w:w="15" w:type="dxa"/>
              <w:tblLook w:val="04A0" w:firstRow="1" w:lastRow="0" w:firstColumn="1" w:lastColumn="0" w:noHBand="0" w:noVBand="1"/>
            </w:tblPr>
            <w:tblGrid>
              <w:gridCol w:w="110"/>
            </w:tblGrid>
            <w:tr w:rsidR="00117210" w:rsidRPr="003B5EA4" w14:paraId="2285E456" w14:textId="77777777">
              <w:trPr>
                <w:tblCellSpacing w:w="15" w:type="dxa"/>
              </w:trPr>
              <w:tc>
                <w:tcPr>
                  <w:tcW w:w="36" w:type="dxa"/>
                  <w:tcMar>
                    <w:top w:w="15" w:type="dxa"/>
                    <w:left w:w="15" w:type="dxa"/>
                    <w:bottom w:w="15" w:type="dxa"/>
                    <w:right w:w="15" w:type="dxa"/>
                  </w:tcMar>
                  <w:vAlign w:val="center"/>
                  <w:hideMark/>
                </w:tcPr>
                <w:p w14:paraId="641C08AE" w14:textId="77777777" w:rsidR="00117210" w:rsidRPr="003B5EA4" w:rsidRDefault="00117210" w:rsidP="003061A0">
                  <w:pPr>
                    <w:widowControl/>
                    <w:wordWrap/>
                    <w:autoSpaceDE/>
                    <w:autoSpaceDN/>
                    <w:jc w:val="left"/>
                    <w:rPr>
                      <w:rFonts w:hAnsiTheme="minorEastAsia"/>
                    </w:rPr>
                  </w:pPr>
                </w:p>
              </w:tc>
            </w:tr>
          </w:tbl>
          <w:p w14:paraId="05958B04" w14:textId="77777777" w:rsidR="00117210" w:rsidRPr="003B5EA4" w:rsidRDefault="00117210" w:rsidP="003061A0">
            <w:pPr>
              <w:widowControl/>
              <w:wordWrap/>
              <w:autoSpaceDE/>
              <w:autoSpaceDN/>
              <w:jc w:val="left"/>
              <w:rPr>
                <w:rFonts w:hAnsiTheme="minorEastAsia"/>
                <w:vanish/>
              </w:rPr>
            </w:pPr>
          </w:p>
          <w:tbl>
            <w:tblPr>
              <w:tblW w:w="0" w:type="auto"/>
              <w:tblCellSpacing w:w="15" w:type="dxa"/>
              <w:tblLook w:val="04A0" w:firstRow="1" w:lastRow="0" w:firstColumn="1" w:lastColumn="0" w:noHBand="0" w:noVBand="1"/>
            </w:tblPr>
            <w:tblGrid>
              <w:gridCol w:w="5985"/>
            </w:tblGrid>
            <w:tr w:rsidR="00117210" w:rsidRPr="003B5EA4" w14:paraId="67C37637" w14:textId="77777777">
              <w:trPr>
                <w:tblCellSpacing w:w="15" w:type="dxa"/>
              </w:trPr>
              <w:tc>
                <w:tcPr>
                  <w:tcW w:w="5925" w:type="dxa"/>
                  <w:tcMar>
                    <w:top w:w="15" w:type="dxa"/>
                    <w:left w:w="15" w:type="dxa"/>
                    <w:bottom w:w="15" w:type="dxa"/>
                    <w:right w:w="15" w:type="dxa"/>
                  </w:tcMar>
                  <w:vAlign w:val="center"/>
                  <w:hideMark/>
                </w:tcPr>
                <w:p w14:paraId="5502CEC6" w14:textId="77777777" w:rsidR="00117210" w:rsidRPr="003B5EA4" w:rsidRDefault="00117210" w:rsidP="003061A0">
                  <w:pPr>
                    <w:widowControl/>
                    <w:wordWrap/>
                    <w:autoSpaceDE/>
                    <w:autoSpaceDN/>
                    <w:jc w:val="left"/>
                    <w:rPr>
                      <w:rFonts w:hAnsiTheme="minorEastAsia"/>
                    </w:rPr>
                  </w:pPr>
                  <w:r w:rsidRPr="003B5EA4">
                    <w:rPr>
                      <w:rFonts w:hAnsiTheme="minorEastAsia" w:hint="eastAsia"/>
                    </w:rPr>
                    <w:t>Unique class code within the classification hierarchy</w:t>
                  </w:r>
                </w:p>
              </w:tc>
            </w:tr>
          </w:tbl>
          <w:p w14:paraId="509B1896" w14:textId="77777777" w:rsidR="00117210" w:rsidRPr="003B5EA4" w:rsidRDefault="00117210" w:rsidP="003061A0">
            <w:pPr>
              <w:widowControl/>
              <w:wordWrap/>
              <w:autoSpaceDE/>
              <w:autoSpaceDN/>
              <w:jc w:val="left"/>
              <w:rPr>
                <w:rFonts w:hAnsiTheme="minorEastAsia"/>
              </w:rPr>
            </w:pPr>
            <w:r w:rsidRPr="003B5EA4">
              <w:rPr>
                <w:rFonts w:hAnsiTheme="minorEastAsia" w:hint="eastAsia"/>
              </w:rPr>
              <w:t>분류 계층 구조 내에서 고유한 클래스 코드</w:t>
            </w:r>
          </w:p>
        </w:tc>
        <w:tc>
          <w:tcPr>
            <w:tcW w:w="2493"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90B0EF4" w14:textId="77777777" w:rsidR="00117210" w:rsidRPr="003B5EA4" w:rsidRDefault="00117210" w:rsidP="00C91AB1">
            <w:pPr>
              <w:widowControl/>
              <w:wordWrap/>
              <w:autoSpaceDE/>
              <w:autoSpaceDN/>
              <w:jc w:val="center"/>
              <w:rPr>
                <w:rFonts w:hAnsiTheme="minorEastAsia"/>
              </w:rPr>
            </w:pPr>
            <w:r w:rsidRPr="003B5EA4">
              <w:rPr>
                <w:rFonts w:hAnsiTheme="minorEastAsia" w:hint="eastAsia"/>
              </w:rPr>
              <w:t>String</w:t>
            </w:r>
          </w:p>
        </w:tc>
      </w:tr>
      <w:tr w:rsidR="004C1B58" w:rsidRPr="003B5EA4" w14:paraId="2349C6F9" w14:textId="77777777" w:rsidTr="00224A91">
        <w:trPr>
          <w:trHeight w:val="352"/>
          <w:jc w:val="center"/>
        </w:trPr>
        <w:tc>
          <w:tcPr>
            <w:tcW w:w="1413" w:type="dxa"/>
            <w:vMerge/>
            <w:tcBorders>
              <w:left w:val="single" w:sz="4" w:space="0" w:color="auto"/>
              <w:right w:val="single" w:sz="4" w:space="0" w:color="auto"/>
            </w:tcBorders>
            <w:vAlign w:val="center"/>
            <w:hideMark/>
          </w:tcPr>
          <w:p w14:paraId="67A776C9" w14:textId="77777777" w:rsidR="00117210" w:rsidRPr="003B5EA4" w:rsidRDefault="00117210" w:rsidP="00C91AB1">
            <w:pPr>
              <w:widowControl/>
              <w:wordWrap/>
              <w:autoSpaceDE/>
              <w:autoSpaceDN/>
              <w:jc w:val="center"/>
              <w:rPr>
                <w:rFonts w:hAnsiTheme="minorEastAsia"/>
              </w:rPr>
            </w:pPr>
          </w:p>
        </w:tc>
        <w:tc>
          <w:tcPr>
            <w:tcW w:w="503"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E84D85C" w14:textId="77777777" w:rsidR="00117210" w:rsidRPr="003B5EA4" w:rsidRDefault="00117210" w:rsidP="00C91AB1">
            <w:pPr>
              <w:widowControl/>
              <w:wordWrap/>
              <w:autoSpaceDE/>
              <w:autoSpaceDN/>
              <w:jc w:val="center"/>
              <w:rPr>
                <w:rFonts w:hAnsiTheme="minorEastAsia"/>
              </w:rPr>
            </w:pPr>
            <w:r w:rsidRPr="003B5EA4">
              <w:rPr>
                <w:rFonts w:hAnsiTheme="minorEastAsia" w:hint="eastAsia"/>
              </w:rPr>
              <w:t>MLP</w:t>
            </w:r>
          </w:p>
        </w:tc>
        <w:tc>
          <w:tcPr>
            <w:tcW w:w="2048"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96D0501" w14:textId="77777777" w:rsidR="00117210" w:rsidRPr="003B5EA4" w:rsidRDefault="00117210" w:rsidP="00C91AB1">
            <w:pPr>
              <w:widowControl/>
              <w:wordWrap/>
              <w:autoSpaceDE/>
              <w:autoSpaceDN/>
              <w:jc w:val="center"/>
              <w:rPr>
                <w:rFonts w:hAnsiTheme="minorEastAsia"/>
              </w:rPr>
            </w:pPr>
            <w:r w:rsidRPr="003B5EA4">
              <w:rPr>
                <w:rFonts w:hAnsiTheme="minorEastAsia" w:hint="eastAsia"/>
              </w:rPr>
              <w:t>ProductClassName</w:t>
            </w:r>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1665F16D" w14:textId="77777777" w:rsidR="00117210" w:rsidRPr="003B5EA4" w:rsidRDefault="00117210" w:rsidP="00C91AB1">
            <w:pPr>
              <w:widowControl/>
              <w:wordWrap/>
              <w:autoSpaceDE/>
              <w:autoSpaceDN/>
              <w:jc w:val="center"/>
              <w:rPr>
                <w:rFonts w:hAnsiTheme="minorEastAsia"/>
              </w:rPr>
            </w:pPr>
            <w:r w:rsidRPr="003B5EA4">
              <w:rPr>
                <w:rFonts w:hAnsiTheme="minorEastAsia" w:hint="eastAsia"/>
              </w:rPr>
              <w:t>0173-1#02-ABK273#002</w:t>
            </w:r>
          </w:p>
        </w:tc>
        <w:tc>
          <w:tcPr>
            <w:tcW w:w="4678"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FEB91F3" w14:textId="77777777" w:rsidR="00117210" w:rsidRPr="003B5EA4" w:rsidRDefault="00117210" w:rsidP="003061A0">
            <w:pPr>
              <w:widowControl/>
              <w:wordWrap/>
              <w:autoSpaceDE/>
              <w:autoSpaceDN/>
              <w:jc w:val="left"/>
              <w:rPr>
                <w:rFonts w:hAnsiTheme="minorEastAsia"/>
              </w:rPr>
            </w:pPr>
            <w:r w:rsidRPr="003B5EA4">
              <w:rPr>
                <w:rFonts w:hAnsiTheme="minorEastAsia" w:hint="eastAsia"/>
              </w:rPr>
              <w:t>Name of the product class (MultiLanguageProperty preferred)</w:t>
            </w:r>
          </w:p>
          <w:p w14:paraId="6B4B0FAF" w14:textId="77777777" w:rsidR="00117210" w:rsidRPr="003B5EA4" w:rsidRDefault="00117210" w:rsidP="003061A0">
            <w:pPr>
              <w:widowControl/>
              <w:wordWrap/>
              <w:autoSpaceDE/>
              <w:autoSpaceDN/>
              <w:jc w:val="left"/>
              <w:rPr>
                <w:rFonts w:hAnsiTheme="minorEastAsia"/>
              </w:rPr>
            </w:pPr>
            <w:r w:rsidRPr="003B5EA4">
              <w:rPr>
                <w:rFonts w:hAnsiTheme="minorEastAsia" w:hint="eastAsia"/>
              </w:rPr>
              <w:t>제품 클래스의 이름</w:t>
            </w:r>
          </w:p>
        </w:tc>
        <w:tc>
          <w:tcPr>
            <w:tcW w:w="2493"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9A5A8CE" w14:textId="77777777" w:rsidR="00117210" w:rsidRPr="003B5EA4" w:rsidRDefault="00117210" w:rsidP="00C91AB1">
            <w:pPr>
              <w:widowControl/>
              <w:wordWrap/>
              <w:autoSpaceDE/>
              <w:autoSpaceDN/>
              <w:jc w:val="center"/>
              <w:rPr>
                <w:rFonts w:hAnsiTheme="minorEastAsia"/>
              </w:rPr>
            </w:pPr>
            <w:r w:rsidRPr="003B5EA4">
              <w:rPr>
                <w:rFonts w:hAnsiTheme="minorEastAsia" w:hint="eastAsia"/>
              </w:rPr>
              <w:t>Name of product class in the used classification system@en</w:t>
            </w:r>
          </w:p>
        </w:tc>
      </w:tr>
      <w:tr w:rsidR="004C1B58" w:rsidRPr="003B5EA4" w14:paraId="242C2407" w14:textId="77777777" w:rsidTr="00224A91">
        <w:trPr>
          <w:trHeight w:val="352"/>
          <w:jc w:val="center"/>
        </w:trPr>
        <w:tc>
          <w:tcPr>
            <w:tcW w:w="1413" w:type="dxa"/>
            <w:vMerge/>
            <w:tcBorders>
              <w:left w:val="single" w:sz="4" w:space="0" w:color="auto"/>
              <w:bottom w:val="single" w:sz="4" w:space="0" w:color="auto"/>
              <w:right w:val="single" w:sz="4" w:space="0" w:color="auto"/>
            </w:tcBorders>
            <w:tcMar>
              <w:top w:w="15" w:type="dxa"/>
              <w:left w:w="15" w:type="dxa"/>
              <w:bottom w:w="15" w:type="dxa"/>
              <w:right w:w="15" w:type="dxa"/>
            </w:tcMar>
            <w:vAlign w:val="center"/>
          </w:tcPr>
          <w:p w14:paraId="6062F3A8" w14:textId="77777777" w:rsidR="00117210" w:rsidRPr="003B5EA4" w:rsidRDefault="00117210" w:rsidP="00C91AB1">
            <w:pPr>
              <w:widowControl/>
              <w:wordWrap/>
              <w:autoSpaceDE/>
              <w:autoSpaceDN/>
              <w:jc w:val="center"/>
              <w:rPr>
                <w:rFonts w:hAnsiTheme="minorEastAsia"/>
              </w:rPr>
            </w:pPr>
          </w:p>
        </w:tc>
        <w:tc>
          <w:tcPr>
            <w:tcW w:w="503"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F2A4C85" w14:textId="77777777" w:rsidR="00117210" w:rsidRPr="003B5EA4" w:rsidRDefault="00117210" w:rsidP="00C91AB1">
            <w:pPr>
              <w:widowControl/>
              <w:wordWrap/>
              <w:autoSpaceDE/>
              <w:autoSpaceDN/>
              <w:jc w:val="center"/>
              <w:rPr>
                <w:rFonts w:hAnsiTheme="minorEastAsia"/>
              </w:rPr>
            </w:pPr>
            <w:r w:rsidRPr="003B5EA4">
              <w:rPr>
                <w:rFonts w:hAnsiTheme="minorEastAsia" w:hint="eastAsia"/>
              </w:rPr>
              <w:t>Ref</w:t>
            </w:r>
          </w:p>
        </w:tc>
        <w:tc>
          <w:tcPr>
            <w:tcW w:w="2048"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4C67803" w14:textId="303F1ED8" w:rsidR="00117210" w:rsidRPr="003B5EA4" w:rsidRDefault="00117210" w:rsidP="002D2E4E">
            <w:pPr>
              <w:widowControl/>
              <w:wordWrap/>
              <w:autoSpaceDE/>
              <w:autoSpaceDN/>
              <w:jc w:val="center"/>
              <w:rPr>
                <w:rFonts w:hAnsiTheme="minorEastAsia"/>
              </w:rPr>
            </w:pPr>
            <w:r w:rsidRPr="003B5EA4">
              <w:rPr>
                <w:rFonts w:hAnsiTheme="minorEastAsia" w:hint="eastAsia"/>
              </w:rPr>
              <w:t>ReferenceToTechnicalPropertyArea</w:t>
            </w:r>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6CF6E1EE" w14:textId="77777777" w:rsidR="00117210" w:rsidRPr="003B5EA4" w:rsidRDefault="00117210" w:rsidP="00C91AB1">
            <w:pPr>
              <w:widowControl/>
              <w:wordWrap/>
              <w:autoSpaceDE/>
              <w:autoSpaceDN/>
              <w:jc w:val="center"/>
              <w:rPr>
                <w:rFonts w:hAnsiTheme="minorEastAsia"/>
              </w:rPr>
            </w:pPr>
            <w:r w:rsidRPr="003B5EA4">
              <w:rPr>
                <w:rFonts w:hAnsiTheme="minorEastAsia" w:hint="eastAsia"/>
              </w:rPr>
              <w:t>0173-1#02-ABL358#002</w:t>
            </w:r>
          </w:p>
        </w:tc>
        <w:tc>
          <w:tcPr>
            <w:tcW w:w="4678"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646554E" w14:textId="77777777" w:rsidR="00117210" w:rsidRPr="003B5EA4" w:rsidRDefault="00117210" w:rsidP="003061A0">
            <w:pPr>
              <w:widowControl/>
              <w:wordWrap/>
              <w:autoSpaceDE/>
              <w:autoSpaceDN/>
              <w:jc w:val="left"/>
              <w:rPr>
                <w:rFonts w:hAnsiTheme="minorEastAsia"/>
              </w:rPr>
            </w:pPr>
            <w:r w:rsidRPr="003B5EA4">
              <w:rPr>
                <w:rFonts w:hAnsiTheme="minorEastAsia" w:hint="eastAsia"/>
              </w:rPr>
              <w:t>Reference to the technical property domain referenced by this classification entry</w:t>
            </w:r>
          </w:p>
          <w:p w14:paraId="63437643" w14:textId="77777777" w:rsidR="00117210" w:rsidRPr="003B5EA4" w:rsidRDefault="00117210" w:rsidP="003061A0">
            <w:pPr>
              <w:widowControl/>
              <w:wordWrap/>
              <w:autoSpaceDE/>
              <w:autoSpaceDN/>
              <w:jc w:val="left"/>
              <w:rPr>
                <w:rFonts w:hAnsiTheme="minorEastAsia"/>
              </w:rPr>
            </w:pPr>
            <w:r w:rsidRPr="003B5EA4">
              <w:rPr>
                <w:rFonts w:hAnsiTheme="minorEastAsia" w:hint="eastAsia"/>
              </w:rPr>
              <w:t>이 분류 항목이 참조하는 기술 속성 영역으로의 참조</w:t>
            </w:r>
          </w:p>
        </w:tc>
        <w:tc>
          <w:tcPr>
            <w:tcW w:w="2493"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E1CDBE1" w14:textId="01C107CA" w:rsidR="00117210" w:rsidRPr="003B5EA4" w:rsidRDefault="00117210" w:rsidP="00C91AB1">
            <w:pPr>
              <w:widowControl/>
              <w:wordWrap/>
              <w:autoSpaceDE/>
              <w:autoSpaceDN/>
              <w:jc w:val="center"/>
              <w:rPr>
                <w:rFonts w:hAnsiTheme="minorEastAsia"/>
              </w:rPr>
            </w:pPr>
            <w:r w:rsidRPr="003B5EA4">
              <w:rPr>
                <w:rFonts w:hAnsiTheme="minorEastAsia" w:hint="eastAsia"/>
              </w:rPr>
              <w:t>[Submodel, https://admin-shell.io/idta/SubmodelTemplate/TechnicalData/2/0], [SubmodelElementList,</w:t>
            </w:r>
            <w:r w:rsidRPr="004577DF">
              <w:rPr>
                <w:rFonts w:hAnsiTheme="minorEastAsia" w:hint="eastAsia"/>
              </w:rPr>
              <w:t xml:space="preserve"> </w:t>
            </w:r>
            <w:r w:rsidRPr="003B5EA4">
              <w:rPr>
                <w:rFonts w:hAnsiTheme="minorEastAsia" w:hint="eastAsia"/>
              </w:rPr>
              <w:t>TechnicalPropertyAreas], [SubmodelElementCollection, 0]</w:t>
            </w:r>
          </w:p>
        </w:tc>
      </w:tr>
    </w:tbl>
    <w:p w14:paraId="46D19BCA" w14:textId="77777777" w:rsidR="004C1B58" w:rsidRDefault="004C1B58" w:rsidP="005D6813">
      <w:pPr>
        <w:widowControl/>
        <w:wordWrap/>
        <w:autoSpaceDE/>
        <w:autoSpaceDN/>
        <w:rPr>
          <w:rFonts w:hAnsiTheme="minorEastAsia"/>
        </w:rPr>
      </w:pPr>
    </w:p>
    <w:p w14:paraId="539A6C0C" w14:textId="37A5DDCF" w:rsidR="003B5EA4" w:rsidRPr="003B0594" w:rsidRDefault="003B5EA4" w:rsidP="0050700C">
      <w:pPr>
        <w:pStyle w:val="af0"/>
        <w:keepNext/>
        <w:jc w:val="center"/>
        <w:rPr>
          <w:rFonts w:hAnsiTheme="minorEastAsia"/>
          <w:b w:val="0"/>
          <w:bCs w:val="0"/>
          <w:color w:val="000000" w:themeColor="text1"/>
        </w:rPr>
      </w:pPr>
      <w:bookmarkStart w:id="68" w:name="_Toc219124231"/>
      <w:r w:rsidRPr="003B0594">
        <w:rPr>
          <w:rFonts w:hAnsiTheme="minorEastAsia" w:hint="eastAsia"/>
          <w:color w:val="000000" w:themeColor="text1"/>
        </w:rPr>
        <w:t xml:space="preserve">표 </w:t>
      </w:r>
      <w:r w:rsidRPr="003B0594">
        <w:rPr>
          <w:rFonts w:hAnsiTheme="minorEastAsia" w:hint="eastAsia"/>
          <w:b w:val="0"/>
          <w:bCs w:val="0"/>
          <w:color w:val="000000" w:themeColor="text1"/>
        </w:rPr>
        <w:fldChar w:fldCharType="begin"/>
      </w:r>
      <w:r w:rsidRPr="003B0594">
        <w:rPr>
          <w:rFonts w:hAnsiTheme="minorEastAsia" w:hint="eastAsia"/>
          <w:color w:val="000000" w:themeColor="text1"/>
        </w:rPr>
        <w:instrText xml:space="preserve"> SEQ 표 \* ARABIC </w:instrText>
      </w:r>
      <w:r w:rsidRPr="003B0594">
        <w:rPr>
          <w:rFonts w:hAnsiTheme="minorEastAsia" w:hint="eastAsia"/>
          <w:b w:val="0"/>
          <w:bCs w:val="0"/>
          <w:color w:val="000000" w:themeColor="text1"/>
        </w:rPr>
        <w:fldChar w:fldCharType="separate"/>
      </w:r>
      <w:r w:rsidR="009C532D">
        <w:rPr>
          <w:rFonts w:hAnsiTheme="minorEastAsia"/>
          <w:noProof/>
          <w:color w:val="000000" w:themeColor="text1"/>
        </w:rPr>
        <w:t>13</w:t>
      </w:r>
      <w:r w:rsidRPr="003B0594">
        <w:rPr>
          <w:rFonts w:hAnsiTheme="minorEastAsia" w:hint="eastAsia"/>
          <w:b w:val="0"/>
          <w:bCs w:val="0"/>
          <w:color w:val="000000" w:themeColor="text1"/>
        </w:rPr>
        <w:fldChar w:fldCharType="end"/>
      </w:r>
      <w:r w:rsidRPr="003B0594">
        <w:rPr>
          <w:rFonts w:hAnsiTheme="minorEastAsia" w:hint="eastAsia"/>
          <w:color w:val="000000" w:themeColor="text1"/>
        </w:rPr>
        <w:t xml:space="preserve"> TechnicalPropertyAreas 구성</w:t>
      </w:r>
      <w:bookmarkEnd w:id="68"/>
    </w:p>
    <w:tbl>
      <w:tblPr>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29"/>
        <w:gridCol w:w="1418"/>
        <w:gridCol w:w="709"/>
        <w:gridCol w:w="1417"/>
        <w:gridCol w:w="2835"/>
        <w:gridCol w:w="4536"/>
        <w:gridCol w:w="1643"/>
      </w:tblGrid>
      <w:tr w:rsidR="003B0594" w:rsidRPr="003B5EA4" w14:paraId="6D7A6C7D" w14:textId="77777777" w:rsidTr="00224A91">
        <w:trPr>
          <w:trHeight w:val="289"/>
          <w:jc w:val="center"/>
        </w:trPr>
        <w:tc>
          <w:tcPr>
            <w:tcW w:w="1129" w:type="dxa"/>
            <w:tcBorders>
              <w:top w:val="single" w:sz="4" w:space="0" w:color="auto"/>
              <w:left w:val="single" w:sz="4" w:space="0" w:color="auto"/>
              <w:bottom w:val="single" w:sz="4" w:space="0" w:color="auto"/>
              <w:right w:val="single" w:sz="4" w:space="0" w:color="auto"/>
            </w:tcBorders>
            <w:shd w:val="clear" w:color="auto" w:fill="DFE6F7"/>
            <w:tcMar>
              <w:top w:w="28" w:type="dxa"/>
              <w:left w:w="102" w:type="dxa"/>
              <w:bottom w:w="28" w:type="dxa"/>
              <w:right w:w="102" w:type="dxa"/>
            </w:tcMar>
            <w:vAlign w:val="center"/>
            <w:hideMark/>
          </w:tcPr>
          <w:p w14:paraId="41D1A383" w14:textId="77777777" w:rsidR="003B0594" w:rsidRPr="003B5EA4" w:rsidRDefault="003B0594" w:rsidP="000B7513">
            <w:pPr>
              <w:widowControl/>
              <w:wordWrap/>
              <w:autoSpaceDE/>
              <w:autoSpaceDN/>
              <w:jc w:val="center"/>
              <w:rPr>
                <w:rFonts w:hAnsiTheme="minorEastAsia"/>
                <w:b/>
                <w:bCs/>
              </w:rPr>
            </w:pPr>
            <w:bookmarkStart w:id="69" w:name="_Hlk212740247"/>
            <w:r w:rsidRPr="003B5EA4">
              <w:rPr>
                <w:rFonts w:hAnsiTheme="minorEastAsia" w:hint="eastAsia"/>
                <w:b/>
                <w:bCs/>
              </w:rPr>
              <w:t>SML01</w:t>
            </w:r>
          </w:p>
        </w:tc>
        <w:tc>
          <w:tcPr>
            <w:tcW w:w="1418" w:type="dxa"/>
            <w:tcBorders>
              <w:top w:val="single" w:sz="4" w:space="0" w:color="auto"/>
              <w:left w:val="single" w:sz="4" w:space="0" w:color="auto"/>
              <w:bottom w:val="single" w:sz="4" w:space="0" w:color="auto"/>
              <w:right w:val="single" w:sz="4" w:space="0" w:color="auto"/>
            </w:tcBorders>
            <w:shd w:val="clear" w:color="auto" w:fill="DFE6F7"/>
            <w:tcMar>
              <w:top w:w="15" w:type="dxa"/>
              <w:left w:w="15" w:type="dxa"/>
              <w:bottom w:w="15" w:type="dxa"/>
              <w:right w:w="15" w:type="dxa"/>
            </w:tcMar>
            <w:vAlign w:val="center"/>
            <w:hideMark/>
          </w:tcPr>
          <w:p w14:paraId="227ABC52" w14:textId="77777777" w:rsidR="003B0594" w:rsidRPr="003B5EA4" w:rsidRDefault="003B0594" w:rsidP="000B7513">
            <w:pPr>
              <w:widowControl/>
              <w:wordWrap/>
              <w:autoSpaceDE/>
              <w:autoSpaceDN/>
              <w:jc w:val="center"/>
              <w:rPr>
                <w:rFonts w:hAnsiTheme="minorEastAsia"/>
                <w:b/>
                <w:bCs/>
              </w:rPr>
            </w:pPr>
            <w:r w:rsidRPr="003B5EA4">
              <w:rPr>
                <w:rFonts w:hAnsiTheme="minorEastAsia" w:hint="eastAsia"/>
                <w:b/>
                <w:bCs/>
              </w:rPr>
              <w:t>SMC0</w:t>
            </w:r>
            <w:r>
              <w:rPr>
                <w:rFonts w:hAnsiTheme="minorEastAsia" w:hint="eastAsia"/>
                <w:b/>
                <w:bCs/>
              </w:rPr>
              <w:t>2</w:t>
            </w:r>
          </w:p>
        </w:tc>
        <w:tc>
          <w:tcPr>
            <w:tcW w:w="2126" w:type="dxa"/>
            <w:gridSpan w:val="2"/>
            <w:tcBorders>
              <w:top w:val="single" w:sz="4" w:space="0" w:color="auto"/>
              <w:left w:val="single" w:sz="4" w:space="0" w:color="auto"/>
              <w:bottom w:val="single" w:sz="4" w:space="0" w:color="auto"/>
              <w:right w:val="single" w:sz="4" w:space="0" w:color="auto"/>
            </w:tcBorders>
            <w:shd w:val="clear" w:color="auto" w:fill="DFE6F7"/>
            <w:tcMar>
              <w:top w:w="28" w:type="dxa"/>
              <w:left w:w="102" w:type="dxa"/>
              <w:bottom w:w="28" w:type="dxa"/>
              <w:right w:w="102" w:type="dxa"/>
            </w:tcMar>
            <w:vAlign w:val="center"/>
            <w:hideMark/>
          </w:tcPr>
          <w:p w14:paraId="5997668F" w14:textId="77777777" w:rsidR="003B0594" w:rsidRPr="003B5EA4" w:rsidRDefault="003B0594" w:rsidP="000B7513">
            <w:pPr>
              <w:widowControl/>
              <w:wordWrap/>
              <w:autoSpaceDE/>
              <w:autoSpaceDN/>
              <w:jc w:val="center"/>
              <w:rPr>
                <w:rFonts w:hAnsiTheme="minorEastAsia"/>
                <w:b/>
                <w:bCs/>
              </w:rPr>
            </w:pPr>
            <w:r w:rsidRPr="003B5EA4">
              <w:rPr>
                <w:rFonts w:hAnsiTheme="minorEastAsia" w:hint="eastAsia"/>
                <w:b/>
                <w:bCs/>
              </w:rPr>
              <w:t>idShort</w:t>
            </w:r>
          </w:p>
        </w:tc>
        <w:tc>
          <w:tcPr>
            <w:tcW w:w="2835" w:type="dxa"/>
            <w:tcBorders>
              <w:top w:val="single" w:sz="4" w:space="0" w:color="auto"/>
              <w:left w:val="single" w:sz="4" w:space="0" w:color="auto"/>
              <w:bottom w:val="single" w:sz="4" w:space="0" w:color="auto"/>
              <w:right w:val="single" w:sz="4" w:space="0" w:color="auto"/>
            </w:tcBorders>
            <w:shd w:val="clear" w:color="auto" w:fill="DFE6F7"/>
            <w:tcMar>
              <w:top w:w="15" w:type="dxa"/>
              <w:left w:w="15" w:type="dxa"/>
              <w:bottom w:w="15" w:type="dxa"/>
              <w:right w:w="15" w:type="dxa"/>
            </w:tcMar>
            <w:vAlign w:val="center"/>
            <w:hideMark/>
          </w:tcPr>
          <w:p w14:paraId="204674D0" w14:textId="77777777" w:rsidR="003B0594" w:rsidRPr="003B5EA4" w:rsidRDefault="003B0594" w:rsidP="000B7513">
            <w:pPr>
              <w:widowControl/>
              <w:wordWrap/>
              <w:autoSpaceDE/>
              <w:autoSpaceDN/>
              <w:jc w:val="center"/>
              <w:rPr>
                <w:rFonts w:hAnsiTheme="minorEastAsia"/>
                <w:b/>
                <w:bCs/>
              </w:rPr>
            </w:pPr>
            <w:r w:rsidRPr="003B5EA4">
              <w:rPr>
                <w:rFonts w:hAnsiTheme="minorEastAsia" w:hint="eastAsia"/>
                <w:b/>
                <w:bCs/>
              </w:rPr>
              <w:t>SemanticID</w:t>
            </w:r>
          </w:p>
        </w:tc>
        <w:tc>
          <w:tcPr>
            <w:tcW w:w="4536" w:type="dxa"/>
            <w:tcBorders>
              <w:top w:val="single" w:sz="4" w:space="0" w:color="auto"/>
              <w:left w:val="single" w:sz="4" w:space="0" w:color="auto"/>
              <w:bottom w:val="single" w:sz="4" w:space="0" w:color="auto"/>
              <w:right w:val="single" w:sz="4" w:space="0" w:color="auto"/>
            </w:tcBorders>
            <w:shd w:val="clear" w:color="auto" w:fill="DFE6F7"/>
            <w:tcMar>
              <w:top w:w="15" w:type="dxa"/>
              <w:left w:w="15" w:type="dxa"/>
              <w:bottom w:w="15" w:type="dxa"/>
              <w:right w:w="15" w:type="dxa"/>
            </w:tcMar>
            <w:vAlign w:val="center"/>
            <w:hideMark/>
          </w:tcPr>
          <w:p w14:paraId="49FC0283" w14:textId="77777777" w:rsidR="003B0594" w:rsidRPr="003B5EA4" w:rsidRDefault="003B0594" w:rsidP="000B7513">
            <w:pPr>
              <w:widowControl/>
              <w:wordWrap/>
              <w:autoSpaceDE/>
              <w:autoSpaceDN/>
              <w:jc w:val="center"/>
              <w:rPr>
                <w:rFonts w:hAnsiTheme="minorEastAsia"/>
                <w:b/>
                <w:bCs/>
              </w:rPr>
            </w:pPr>
            <w:r w:rsidRPr="003B5EA4">
              <w:rPr>
                <w:rFonts w:hAnsiTheme="minorEastAsia" w:hint="eastAsia"/>
                <w:b/>
                <w:bCs/>
              </w:rPr>
              <w:t>설명</w:t>
            </w:r>
          </w:p>
        </w:tc>
        <w:tc>
          <w:tcPr>
            <w:tcW w:w="1643" w:type="dxa"/>
            <w:tcBorders>
              <w:top w:val="single" w:sz="4" w:space="0" w:color="auto"/>
              <w:left w:val="single" w:sz="4" w:space="0" w:color="auto"/>
              <w:bottom w:val="single" w:sz="4" w:space="0" w:color="auto"/>
              <w:right w:val="single" w:sz="4" w:space="0" w:color="auto"/>
            </w:tcBorders>
            <w:shd w:val="clear" w:color="auto" w:fill="DFE6F7"/>
            <w:tcMar>
              <w:top w:w="15" w:type="dxa"/>
              <w:left w:w="15" w:type="dxa"/>
              <w:bottom w:w="15" w:type="dxa"/>
              <w:right w:w="15" w:type="dxa"/>
            </w:tcMar>
            <w:vAlign w:val="center"/>
            <w:hideMark/>
          </w:tcPr>
          <w:p w14:paraId="63F94935" w14:textId="77777777" w:rsidR="003B0594" w:rsidRPr="003B5EA4" w:rsidRDefault="003B0594" w:rsidP="000B7513">
            <w:pPr>
              <w:widowControl/>
              <w:wordWrap/>
              <w:autoSpaceDE/>
              <w:autoSpaceDN/>
              <w:jc w:val="center"/>
              <w:rPr>
                <w:rFonts w:hAnsiTheme="minorEastAsia"/>
                <w:b/>
                <w:bCs/>
              </w:rPr>
            </w:pPr>
            <w:r w:rsidRPr="003B5EA4">
              <w:rPr>
                <w:rFonts w:hAnsiTheme="minorEastAsia" w:hint="eastAsia"/>
                <w:b/>
                <w:bCs/>
              </w:rPr>
              <w:t>Value example</w:t>
            </w:r>
          </w:p>
        </w:tc>
      </w:tr>
      <w:tr w:rsidR="003B0594" w:rsidRPr="003B5EA4" w14:paraId="21AA9E9E" w14:textId="77777777" w:rsidTr="00224A91">
        <w:trPr>
          <w:trHeight w:val="351"/>
          <w:jc w:val="center"/>
        </w:trPr>
        <w:tc>
          <w:tcPr>
            <w:tcW w:w="1129" w:type="dxa"/>
            <w:vMerge w:val="restart"/>
            <w:tcBorders>
              <w:top w:val="single" w:sz="4" w:space="0" w:color="auto"/>
              <w:left w:val="single" w:sz="4" w:space="0" w:color="auto"/>
              <w:right w:val="single" w:sz="4" w:space="0" w:color="auto"/>
            </w:tcBorders>
            <w:tcMar>
              <w:top w:w="28" w:type="dxa"/>
              <w:left w:w="102" w:type="dxa"/>
              <w:bottom w:w="28" w:type="dxa"/>
              <w:right w:w="102" w:type="dxa"/>
            </w:tcMar>
            <w:vAlign w:val="center"/>
            <w:hideMark/>
          </w:tcPr>
          <w:p w14:paraId="0CA0E961" w14:textId="77777777" w:rsidR="003B0594" w:rsidRPr="00F8732C" w:rsidRDefault="003B0594" w:rsidP="000B7513">
            <w:pPr>
              <w:widowControl/>
              <w:wordWrap/>
              <w:autoSpaceDE/>
              <w:autoSpaceDN/>
              <w:jc w:val="center"/>
              <w:rPr>
                <w:rFonts w:asciiTheme="majorHAnsi" w:eastAsiaTheme="majorHAnsi" w:hAnsiTheme="majorHAnsi"/>
              </w:rPr>
            </w:pPr>
            <w:r w:rsidRPr="00F8732C">
              <w:rPr>
                <w:rFonts w:asciiTheme="majorHAnsi" w:eastAsiaTheme="majorHAnsi" w:hAnsiTheme="majorHAnsi" w:hint="eastAsia"/>
              </w:rPr>
              <w:t>TechnicalProperty</w:t>
            </w:r>
          </w:p>
          <w:p w14:paraId="1425EC5B" w14:textId="77777777" w:rsidR="003B0594" w:rsidRPr="00F8732C" w:rsidRDefault="003B0594" w:rsidP="000B7513">
            <w:pPr>
              <w:widowControl/>
              <w:wordWrap/>
              <w:autoSpaceDE/>
              <w:autoSpaceDN/>
              <w:jc w:val="center"/>
              <w:rPr>
                <w:rFonts w:asciiTheme="majorHAnsi" w:eastAsiaTheme="majorHAnsi" w:hAnsiTheme="majorHAnsi"/>
              </w:rPr>
            </w:pPr>
            <w:r w:rsidRPr="00F8732C">
              <w:rPr>
                <w:rFonts w:asciiTheme="majorHAnsi" w:eastAsiaTheme="majorHAnsi" w:hAnsiTheme="majorHAnsi" w:hint="eastAsia"/>
              </w:rPr>
              <w:t>Areas</w:t>
            </w:r>
          </w:p>
        </w:tc>
        <w:tc>
          <w:tcPr>
            <w:tcW w:w="1418" w:type="dxa"/>
            <w:vMerge w:val="restart"/>
            <w:tcBorders>
              <w:top w:val="single" w:sz="4" w:space="0" w:color="auto"/>
              <w:left w:val="single" w:sz="4" w:space="0" w:color="auto"/>
              <w:right w:val="single" w:sz="4" w:space="0" w:color="auto"/>
            </w:tcBorders>
            <w:tcMar>
              <w:top w:w="15" w:type="dxa"/>
              <w:left w:w="15" w:type="dxa"/>
              <w:bottom w:w="15" w:type="dxa"/>
              <w:right w:w="15" w:type="dxa"/>
            </w:tcMar>
            <w:vAlign w:val="center"/>
          </w:tcPr>
          <w:p w14:paraId="0DE928CB" w14:textId="77777777" w:rsidR="003B0594" w:rsidRPr="00F8732C" w:rsidRDefault="003B0594" w:rsidP="000B7513">
            <w:pPr>
              <w:jc w:val="center"/>
              <w:rPr>
                <w:rFonts w:asciiTheme="majorHAnsi" w:eastAsiaTheme="majorHAnsi" w:hAnsiTheme="majorHAnsi"/>
              </w:rPr>
            </w:pPr>
            <w:r w:rsidRPr="00340195">
              <w:rPr>
                <w:rFonts w:asciiTheme="majorHAnsi" w:eastAsiaTheme="majorHAnsi" w:hAnsiTheme="majorHAnsi"/>
              </w:rPr>
              <w:t>Robot</w:t>
            </w:r>
          </w:p>
          <w:p w14:paraId="44CE9D08" w14:textId="77777777" w:rsidR="003B0594" w:rsidRPr="00F8732C" w:rsidRDefault="003B0594" w:rsidP="000B7513">
            <w:pPr>
              <w:jc w:val="center"/>
              <w:rPr>
                <w:rFonts w:asciiTheme="majorHAnsi" w:eastAsiaTheme="majorHAnsi" w:hAnsiTheme="majorHAnsi"/>
              </w:rPr>
            </w:pPr>
            <w:r w:rsidRPr="00340195">
              <w:rPr>
                <w:rFonts w:asciiTheme="majorHAnsi" w:eastAsiaTheme="majorHAnsi" w:hAnsiTheme="majorHAnsi"/>
              </w:rPr>
              <w:t>Specification</w:t>
            </w:r>
          </w:p>
        </w:tc>
        <w:tc>
          <w:tcPr>
            <w:tcW w:w="709" w:type="dxa"/>
            <w:tcBorders>
              <w:top w:val="single" w:sz="4" w:space="0" w:color="auto"/>
              <w:left w:val="nil"/>
              <w:bottom w:val="single" w:sz="4" w:space="0" w:color="auto"/>
              <w:right w:val="single" w:sz="4" w:space="0" w:color="auto"/>
            </w:tcBorders>
            <w:tcMar>
              <w:top w:w="28" w:type="dxa"/>
              <w:left w:w="102" w:type="dxa"/>
              <w:bottom w:w="28" w:type="dxa"/>
              <w:right w:w="102" w:type="dxa"/>
            </w:tcMar>
            <w:vAlign w:val="center"/>
          </w:tcPr>
          <w:p w14:paraId="456B18F8" w14:textId="77777777" w:rsidR="003B0594" w:rsidRPr="00F8732C" w:rsidRDefault="003B0594" w:rsidP="000B7513">
            <w:pPr>
              <w:widowControl/>
              <w:wordWrap/>
              <w:autoSpaceDE/>
              <w:autoSpaceDN/>
              <w:jc w:val="center"/>
              <w:rPr>
                <w:rFonts w:asciiTheme="majorHAnsi" w:eastAsiaTheme="majorHAnsi" w:hAnsiTheme="majorHAnsi"/>
              </w:rPr>
            </w:pPr>
            <w:r w:rsidRPr="00F8732C">
              <w:rPr>
                <w:rFonts w:asciiTheme="majorHAnsi" w:eastAsiaTheme="majorHAnsi" w:hAnsiTheme="majorHAnsi" w:hint="eastAsia"/>
              </w:rPr>
              <w:t>Prop</w:t>
            </w:r>
          </w:p>
        </w:tc>
        <w:tc>
          <w:tcPr>
            <w:tcW w:w="1417" w:type="dxa"/>
            <w:tcBorders>
              <w:top w:val="single" w:sz="2" w:space="0" w:color="000000"/>
              <w:left w:val="single" w:sz="2" w:space="0" w:color="000000"/>
              <w:bottom w:val="single" w:sz="2" w:space="0" w:color="000000"/>
              <w:right w:val="single" w:sz="2" w:space="0" w:color="000000"/>
            </w:tcBorders>
            <w:tcMar>
              <w:top w:w="15" w:type="dxa"/>
              <w:left w:w="15" w:type="dxa"/>
              <w:bottom w:w="15" w:type="dxa"/>
              <w:right w:w="15" w:type="dxa"/>
            </w:tcMar>
            <w:vAlign w:val="center"/>
          </w:tcPr>
          <w:p w14:paraId="38A9AC80" w14:textId="77777777" w:rsidR="003B0594" w:rsidRPr="00F8732C" w:rsidRDefault="003B0594" w:rsidP="000B7513">
            <w:pPr>
              <w:widowControl/>
              <w:wordWrap/>
              <w:autoSpaceDE/>
              <w:autoSpaceDN/>
              <w:jc w:val="center"/>
              <w:rPr>
                <w:rFonts w:asciiTheme="majorHAnsi" w:eastAsiaTheme="majorHAnsi" w:hAnsiTheme="majorHAnsi"/>
              </w:rPr>
            </w:pPr>
            <w:r w:rsidRPr="00F8732C">
              <w:rPr>
                <w:rFonts w:asciiTheme="majorHAnsi" w:eastAsiaTheme="majorHAnsi" w:hAnsiTheme="majorHAnsi"/>
              </w:rPr>
              <w:t>RobotModel</w:t>
            </w:r>
          </w:p>
        </w:tc>
        <w:tc>
          <w:tcPr>
            <w:tcW w:w="2835"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604B6C23" w14:textId="77777777" w:rsidR="003B0594" w:rsidRPr="00F8732C" w:rsidRDefault="003B0594" w:rsidP="000B7513">
            <w:pPr>
              <w:widowControl/>
              <w:wordWrap/>
              <w:autoSpaceDE/>
              <w:autoSpaceDN/>
              <w:jc w:val="center"/>
              <w:rPr>
                <w:rFonts w:asciiTheme="majorHAnsi" w:eastAsiaTheme="majorHAnsi" w:hAnsiTheme="majorHAnsi"/>
              </w:rPr>
            </w:pPr>
            <w:r w:rsidRPr="00F8732C">
              <w:rPr>
                <w:rFonts w:asciiTheme="majorHAnsi" w:eastAsiaTheme="majorHAnsi" w:hAnsiTheme="majorHAnsi"/>
              </w:rPr>
              <w:t>https://www.smart-factory.kr/ids/cd/RobotModel/1/0</w:t>
            </w:r>
          </w:p>
        </w:tc>
        <w:tc>
          <w:tcPr>
            <w:tcW w:w="4536" w:type="dxa"/>
            <w:tcBorders>
              <w:top w:val="single" w:sz="2" w:space="0" w:color="000000"/>
              <w:left w:val="single" w:sz="2" w:space="0" w:color="000000"/>
              <w:bottom w:val="single" w:sz="2" w:space="0" w:color="000000"/>
              <w:right w:val="single" w:sz="2" w:space="0" w:color="000000"/>
            </w:tcBorders>
            <w:tcMar>
              <w:top w:w="15" w:type="dxa"/>
              <w:left w:w="15" w:type="dxa"/>
              <w:bottom w:w="15" w:type="dxa"/>
              <w:right w:w="15" w:type="dxa"/>
            </w:tcMar>
            <w:vAlign w:val="center"/>
          </w:tcPr>
          <w:p w14:paraId="4880590D" w14:textId="77777777" w:rsidR="003B0594" w:rsidRPr="00F8732C" w:rsidRDefault="003B0594" w:rsidP="000B7513">
            <w:pPr>
              <w:widowControl/>
              <w:wordWrap/>
              <w:autoSpaceDE/>
              <w:autoSpaceDN/>
              <w:jc w:val="left"/>
              <w:rPr>
                <w:rFonts w:asciiTheme="majorHAnsi" w:eastAsiaTheme="majorHAnsi" w:hAnsiTheme="majorHAnsi" w:cs="함초롬바탕"/>
              </w:rPr>
            </w:pPr>
            <w:r w:rsidRPr="00F8732C">
              <w:rPr>
                <w:rFonts w:asciiTheme="majorHAnsi" w:eastAsiaTheme="majorHAnsi" w:hAnsiTheme="majorHAnsi" w:cs="함초롬바탕"/>
              </w:rPr>
              <w:t>Represents the model name or series identifier of the robot as defined by the manufacturer</w:t>
            </w:r>
          </w:p>
          <w:p w14:paraId="7EE5157F" w14:textId="77777777" w:rsidR="003B0594" w:rsidRPr="00F8732C" w:rsidRDefault="003B0594" w:rsidP="000B7513">
            <w:pPr>
              <w:widowControl/>
              <w:wordWrap/>
              <w:autoSpaceDE/>
              <w:autoSpaceDN/>
              <w:jc w:val="left"/>
              <w:rPr>
                <w:rFonts w:asciiTheme="majorHAnsi" w:eastAsiaTheme="majorHAnsi" w:hAnsiTheme="majorHAnsi"/>
              </w:rPr>
            </w:pPr>
            <w:r w:rsidRPr="00F8732C">
              <w:rPr>
                <w:rFonts w:asciiTheme="majorHAnsi" w:eastAsiaTheme="majorHAnsi" w:hAnsiTheme="majorHAnsi" w:cs="함초롬바탕" w:hint="eastAsia"/>
              </w:rPr>
              <w:t>로봇 모델명</w:t>
            </w:r>
          </w:p>
        </w:tc>
        <w:tc>
          <w:tcPr>
            <w:tcW w:w="1643" w:type="dxa"/>
            <w:tcBorders>
              <w:top w:val="single" w:sz="2" w:space="0" w:color="000000"/>
              <w:left w:val="single" w:sz="2" w:space="0" w:color="000000"/>
              <w:bottom w:val="single" w:sz="2" w:space="0" w:color="000000"/>
              <w:right w:val="single" w:sz="2" w:space="0" w:color="000000"/>
            </w:tcBorders>
            <w:tcMar>
              <w:top w:w="15" w:type="dxa"/>
              <w:left w:w="15" w:type="dxa"/>
              <w:bottom w:w="15" w:type="dxa"/>
              <w:right w:w="15" w:type="dxa"/>
            </w:tcMar>
            <w:vAlign w:val="center"/>
          </w:tcPr>
          <w:p w14:paraId="357697CF" w14:textId="77777777" w:rsidR="003B0594" w:rsidRPr="00F8732C" w:rsidRDefault="003B0594" w:rsidP="000B7513">
            <w:pPr>
              <w:widowControl/>
              <w:wordWrap/>
              <w:autoSpaceDE/>
              <w:autoSpaceDN/>
              <w:jc w:val="center"/>
              <w:rPr>
                <w:rFonts w:asciiTheme="majorHAnsi" w:eastAsiaTheme="majorHAnsi" w:hAnsiTheme="majorHAnsi"/>
              </w:rPr>
            </w:pPr>
            <w:r w:rsidRPr="00F8732C">
              <w:rPr>
                <w:rFonts w:asciiTheme="majorHAnsi" w:eastAsiaTheme="majorHAnsi" w:hAnsiTheme="majorHAnsi"/>
              </w:rPr>
              <w:t>M-10iD/8L</w:t>
            </w:r>
          </w:p>
        </w:tc>
      </w:tr>
      <w:tr w:rsidR="003B0594" w:rsidRPr="003B5EA4" w14:paraId="132E199A" w14:textId="77777777" w:rsidTr="00224A91">
        <w:trPr>
          <w:trHeight w:val="352"/>
          <w:jc w:val="center"/>
        </w:trPr>
        <w:tc>
          <w:tcPr>
            <w:tcW w:w="1129" w:type="dxa"/>
            <w:vMerge/>
            <w:tcBorders>
              <w:left w:val="single" w:sz="4" w:space="0" w:color="auto"/>
              <w:right w:val="single" w:sz="4" w:space="0" w:color="auto"/>
            </w:tcBorders>
            <w:vAlign w:val="center"/>
            <w:hideMark/>
          </w:tcPr>
          <w:p w14:paraId="2993D2A4" w14:textId="77777777" w:rsidR="003B0594" w:rsidRPr="00F8732C" w:rsidRDefault="003B0594" w:rsidP="000B7513">
            <w:pPr>
              <w:jc w:val="center"/>
              <w:rPr>
                <w:rFonts w:asciiTheme="majorHAnsi" w:eastAsiaTheme="majorHAnsi" w:hAnsiTheme="majorHAnsi"/>
              </w:rPr>
            </w:pPr>
          </w:p>
        </w:tc>
        <w:tc>
          <w:tcPr>
            <w:tcW w:w="1418" w:type="dxa"/>
            <w:vMerge/>
            <w:tcBorders>
              <w:left w:val="single" w:sz="4" w:space="0" w:color="auto"/>
              <w:right w:val="single" w:sz="4" w:space="0" w:color="auto"/>
            </w:tcBorders>
            <w:vAlign w:val="center"/>
          </w:tcPr>
          <w:p w14:paraId="27049CBF" w14:textId="77777777" w:rsidR="003B0594" w:rsidRPr="00F8732C" w:rsidRDefault="003B0594" w:rsidP="000B7513">
            <w:pPr>
              <w:jc w:val="center"/>
              <w:rPr>
                <w:rFonts w:asciiTheme="majorHAnsi" w:eastAsiaTheme="majorHAnsi" w:hAnsiTheme="majorHAnsi"/>
              </w:rPr>
            </w:pPr>
          </w:p>
        </w:tc>
        <w:tc>
          <w:tcPr>
            <w:tcW w:w="709" w:type="dxa"/>
            <w:tcBorders>
              <w:top w:val="single" w:sz="4" w:space="0" w:color="auto"/>
              <w:left w:val="nil"/>
              <w:bottom w:val="single" w:sz="4" w:space="0" w:color="auto"/>
              <w:right w:val="single" w:sz="4" w:space="0" w:color="auto"/>
            </w:tcBorders>
            <w:tcMar>
              <w:top w:w="28" w:type="dxa"/>
              <w:left w:w="102" w:type="dxa"/>
              <w:bottom w:w="28" w:type="dxa"/>
              <w:right w:w="102" w:type="dxa"/>
            </w:tcMar>
            <w:vAlign w:val="center"/>
          </w:tcPr>
          <w:p w14:paraId="76FE0394" w14:textId="77777777" w:rsidR="003B0594" w:rsidRPr="00F8732C" w:rsidRDefault="003B0594" w:rsidP="000B7513">
            <w:pPr>
              <w:widowControl/>
              <w:wordWrap/>
              <w:autoSpaceDE/>
              <w:autoSpaceDN/>
              <w:jc w:val="center"/>
              <w:rPr>
                <w:rFonts w:asciiTheme="majorHAnsi" w:eastAsiaTheme="majorHAnsi" w:hAnsiTheme="majorHAnsi"/>
              </w:rPr>
            </w:pPr>
            <w:r w:rsidRPr="00F8732C">
              <w:rPr>
                <w:rFonts w:asciiTheme="majorHAnsi" w:eastAsiaTheme="majorHAnsi" w:hAnsiTheme="majorHAnsi" w:hint="eastAsia"/>
              </w:rPr>
              <w:t>Prop</w:t>
            </w:r>
          </w:p>
        </w:tc>
        <w:tc>
          <w:tcPr>
            <w:tcW w:w="1417" w:type="dxa"/>
            <w:tcBorders>
              <w:top w:val="single" w:sz="2" w:space="0" w:color="000000"/>
              <w:left w:val="single" w:sz="2" w:space="0" w:color="000000"/>
              <w:bottom w:val="single" w:sz="2" w:space="0" w:color="000000"/>
              <w:right w:val="single" w:sz="2" w:space="0" w:color="000000"/>
            </w:tcBorders>
            <w:tcMar>
              <w:top w:w="15" w:type="dxa"/>
              <w:left w:w="15" w:type="dxa"/>
              <w:bottom w:w="15" w:type="dxa"/>
              <w:right w:w="15" w:type="dxa"/>
            </w:tcMar>
            <w:vAlign w:val="center"/>
          </w:tcPr>
          <w:p w14:paraId="09DC4DD0" w14:textId="77777777" w:rsidR="003B0594" w:rsidRDefault="003B0594" w:rsidP="000B7513">
            <w:pPr>
              <w:widowControl/>
              <w:wordWrap/>
              <w:autoSpaceDE/>
              <w:autoSpaceDN/>
              <w:jc w:val="center"/>
              <w:rPr>
                <w:rFonts w:asciiTheme="majorHAnsi" w:eastAsiaTheme="majorHAnsi" w:hAnsiTheme="majorHAnsi"/>
              </w:rPr>
            </w:pPr>
            <w:r w:rsidRPr="00F8732C">
              <w:rPr>
                <w:rFonts w:asciiTheme="majorHAnsi" w:eastAsiaTheme="majorHAnsi" w:hAnsiTheme="majorHAnsi"/>
              </w:rPr>
              <w:t>RobotAxis</w:t>
            </w:r>
          </w:p>
          <w:p w14:paraId="63A1E094" w14:textId="77777777" w:rsidR="003B0594" w:rsidRPr="00F8732C" w:rsidRDefault="003B0594" w:rsidP="000B7513">
            <w:pPr>
              <w:widowControl/>
              <w:wordWrap/>
              <w:autoSpaceDE/>
              <w:autoSpaceDN/>
              <w:jc w:val="center"/>
              <w:rPr>
                <w:rFonts w:asciiTheme="majorHAnsi" w:eastAsiaTheme="majorHAnsi" w:hAnsiTheme="majorHAnsi"/>
              </w:rPr>
            </w:pPr>
            <w:r w:rsidRPr="00F8732C">
              <w:rPr>
                <w:rFonts w:asciiTheme="majorHAnsi" w:eastAsiaTheme="majorHAnsi" w:hAnsiTheme="majorHAnsi"/>
              </w:rPr>
              <w:t>Count</w:t>
            </w:r>
          </w:p>
        </w:tc>
        <w:tc>
          <w:tcPr>
            <w:tcW w:w="2835"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54317A90" w14:textId="77777777" w:rsidR="003B0594" w:rsidRPr="00F8732C" w:rsidRDefault="003B0594" w:rsidP="000B7513">
            <w:pPr>
              <w:widowControl/>
              <w:wordWrap/>
              <w:autoSpaceDE/>
              <w:autoSpaceDN/>
              <w:jc w:val="center"/>
              <w:rPr>
                <w:rFonts w:asciiTheme="majorHAnsi" w:eastAsiaTheme="majorHAnsi" w:hAnsiTheme="majorHAnsi"/>
              </w:rPr>
            </w:pPr>
            <w:r w:rsidRPr="00F8732C">
              <w:rPr>
                <w:rFonts w:asciiTheme="majorHAnsi" w:eastAsiaTheme="majorHAnsi" w:hAnsiTheme="majorHAnsi"/>
              </w:rPr>
              <w:t>https://www.smart-factory.kr/ids/cd/RobotAxisCount/1/0</w:t>
            </w:r>
          </w:p>
        </w:tc>
        <w:tc>
          <w:tcPr>
            <w:tcW w:w="4536" w:type="dxa"/>
            <w:tcBorders>
              <w:top w:val="single" w:sz="2" w:space="0" w:color="000000"/>
              <w:left w:val="single" w:sz="2" w:space="0" w:color="000000"/>
              <w:bottom w:val="single" w:sz="2" w:space="0" w:color="000000"/>
              <w:right w:val="single" w:sz="2" w:space="0" w:color="000000"/>
            </w:tcBorders>
            <w:tcMar>
              <w:top w:w="15" w:type="dxa"/>
              <w:left w:w="15" w:type="dxa"/>
              <w:bottom w:w="15" w:type="dxa"/>
              <w:right w:w="15" w:type="dxa"/>
            </w:tcMar>
            <w:vAlign w:val="center"/>
          </w:tcPr>
          <w:p w14:paraId="0937B644" w14:textId="77777777" w:rsidR="003B0594" w:rsidRPr="00F8732C" w:rsidRDefault="003B0594" w:rsidP="000B7513">
            <w:pPr>
              <w:widowControl/>
              <w:wordWrap/>
              <w:autoSpaceDE/>
              <w:autoSpaceDN/>
              <w:jc w:val="left"/>
              <w:rPr>
                <w:rFonts w:asciiTheme="majorHAnsi" w:eastAsiaTheme="majorHAnsi" w:hAnsiTheme="majorHAnsi" w:cs="함초롬바탕"/>
              </w:rPr>
            </w:pPr>
            <w:r w:rsidRPr="00F8732C">
              <w:rPr>
                <w:rFonts w:asciiTheme="majorHAnsi" w:eastAsiaTheme="majorHAnsi" w:hAnsiTheme="majorHAnsi" w:cs="함초롬바탕"/>
              </w:rPr>
              <w:t>Represents the total number of controllable axes that define the robot’s range of motion and degrees of freedom</w:t>
            </w:r>
          </w:p>
          <w:p w14:paraId="3957FAE9" w14:textId="77777777" w:rsidR="003B0594" w:rsidRPr="00F8732C" w:rsidRDefault="003B0594" w:rsidP="000B7513">
            <w:pPr>
              <w:widowControl/>
              <w:wordWrap/>
              <w:autoSpaceDE/>
              <w:autoSpaceDN/>
              <w:jc w:val="left"/>
              <w:rPr>
                <w:rFonts w:asciiTheme="majorHAnsi" w:eastAsiaTheme="majorHAnsi" w:hAnsiTheme="majorHAnsi"/>
              </w:rPr>
            </w:pPr>
            <w:r w:rsidRPr="00F8732C">
              <w:rPr>
                <w:rFonts w:asciiTheme="majorHAnsi" w:eastAsiaTheme="majorHAnsi" w:hAnsiTheme="majorHAnsi" w:cs="함초롬바탕" w:hint="eastAsia"/>
              </w:rPr>
              <w:t>제어 축 수</w:t>
            </w:r>
          </w:p>
        </w:tc>
        <w:tc>
          <w:tcPr>
            <w:tcW w:w="1643" w:type="dxa"/>
            <w:tcBorders>
              <w:top w:val="single" w:sz="2" w:space="0" w:color="000000"/>
              <w:left w:val="single" w:sz="2" w:space="0" w:color="000000"/>
              <w:bottom w:val="single" w:sz="2" w:space="0" w:color="000000"/>
              <w:right w:val="single" w:sz="2" w:space="0" w:color="000000"/>
            </w:tcBorders>
            <w:tcMar>
              <w:top w:w="15" w:type="dxa"/>
              <w:left w:w="15" w:type="dxa"/>
              <w:bottom w:w="15" w:type="dxa"/>
              <w:right w:w="15" w:type="dxa"/>
            </w:tcMar>
            <w:vAlign w:val="center"/>
          </w:tcPr>
          <w:p w14:paraId="7F419CED" w14:textId="77777777" w:rsidR="003B0594" w:rsidRPr="00F8732C" w:rsidRDefault="003B0594" w:rsidP="000B7513">
            <w:pPr>
              <w:widowControl/>
              <w:wordWrap/>
              <w:autoSpaceDE/>
              <w:autoSpaceDN/>
              <w:jc w:val="center"/>
              <w:rPr>
                <w:rFonts w:asciiTheme="majorHAnsi" w:eastAsiaTheme="majorHAnsi" w:hAnsiTheme="majorHAnsi"/>
              </w:rPr>
            </w:pPr>
            <w:r w:rsidRPr="00F8732C">
              <w:rPr>
                <w:rFonts w:asciiTheme="majorHAnsi" w:eastAsiaTheme="majorHAnsi" w:hAnsiTheme="majorHAnsi"/>
              </w:rPr>
              <w:t>6</w:t>
            </w:r>
          </w:p>
        </w:tc>
      </w:tr>
      <w:tr w:rsidR="003B0594" w:rsidRPr="003B5EA4" w14:paraId="7C8DEE6C" w14:textId="77777777" w:rsidTr="00224A91">
        <w:trPr>
          <w:trHeight w:val="352"/>
          <w:jc w:val="center"/>
        </w:trPr>
        <w:tc>
          <w:tcPr>
            <w:tcW w:w="1129" w:type="dxa"/>
            <w:vMerge/>
            <w:tcBorders>
              <w:left w:val="single" w:sz="4" w:space="0" w:color="auto"/>
              <w:right w:val="single" w:sz="4" w:space="0" w:color="auto"/>
            </w:tcBorders>
            <w:tcMar>
              <w:top w:w="15" w:type="dxa"/>
              <w:left w:w="15" w:type="dxa"/>
              <w:bottom w:w="15" w:type="dxa"/>
              <w:right w:w="15" w:type="dxa"/>
            </w:tcMar>
            <w:vAlign w:val="center"/>
            <w:hideMark/>
          </w:tcPr>
          <w:p w14:paraId="6A98D2D4" w14:textId="77777777" w:rsidR="003B0594" w:rsidRPr="00F8732C" w:rsidRDefault="003B0594" w:rsidP="000B7513">
            <w:pPr>
              <w:jc w:val="center"/>
              <w:rPr>
                <w:rFonts w:asciiTheme="majorHAnsi" w:eastAsiaTheme="majorHAnsi" w:hAnsiTheme="majorHAnsi"/>
              </w:rPr>
            </w:pPr>
          </w:p>
        </w:tc>
        <w:tc>
          <w:tcPr>
            <w:tcW w:w="1418" w:type="dxa"/>
            <w:vMerge/>
            <w:tcBorders>
              <w:left w:val="single" w:sz="4" w:space="0" w:color="auto"/>
              <w:right w:val="single" w:sz="4" w:space="0" w:color="auto"/>
            </w:tcBorders>
            <w:tcMar>
              <w:top w:w="15" w:type="dxa"/>
              <w:left w:w="15" w:type="dxa"/>
              <w:bottom w:w="15" w:type="dxa"/>
              <w:right w:w="15" w:type="dxa"/>
            </w:tcMar>
            <w:vAlign w:val="center"/>
          </w:tcPr>
          <w:p w14:paraId="03DCFD77" w14:textId="77777777" w:rsidR="003B0594" w:rsidRPr="00F8732C" w:rsidRDefault="003B0594" w:rsidP="000B7513">
            <w:pPr>
              <w:widowControl/>
              <w:wordWrap/>
              <w:autoSpaceDE/>
              <w:autoSpaceDN/>
              <w:jc w:val="center"/>
              <w:rPr>
                <w:rFonts w:asciiTheme="majorHAnsi" w:eastAsiaTheme="majorHAnsi" w:hAnsiTheme="majorHAnsi"/>
              </w:rPr>
            </w:pPr>
          </w:p>
        </w:tc>
        <w:tc>
          <w:tcPr>
            <w:tcW w:w="709" w:type="dxa"/>
            <w:tcBorders>
              <w:top w:val="single" w:sz="4" w:space="0" w:color="auto"/>
              <w:left w:val="nil"/>
              <w:bottom w:val="single" w:sz="4" w:space="0" w:color="auto"/>
              <w:right w:val="single" w:sz="4" w:space="0" w:color="auto"/>
            </w:tcBorders>
            <w:tcMar>
              <w:top w:w="28" w:type="dxa"/>
              <w:left w:w="102" w:type="dxa"/>
              <w:bottom w:w="28" w:type="dxa"/>
              <w:right w:w="102" w:type="dxa"/>
            </w:tcMar>
            <w:vAlign w:val="center"/>
          </w:tcPr>
          <w:p w14:paraId="4FF467AA" w14:textId="77777777" w:rsidR="003B0594" w:rsidRPr="00F8732C" w:rsidRDefault="003B0594" w:rsidP="000B7513">
            <w:pPr>
              <w:widowControl/>
              <w:wordWrap/>
              <w:autoSpaceDE/>
              <w:autoSpaceDN/>
              <w:jc w:val="center"/>
              <w:rPr>
                <w:rFonts w:asciiTheme="majorHAnsi" w:eastAsiaTheme="majorHAnsi" w:hAnsiTheme="majorHAnsi"/>
              </w:rPr>
            </w:pPr>
            <w:r w:rsidRPr="00F8732C">
              <w:rPr>
                <w:rFonts w:asciiTheme="majorHAnsi" w:eastAsiaTheme="majorHAnsi" w:hAnsiTheme="majorHAnsi" w:hint="eastAsia"/>
              </w:rPr>
              <w:t>Prop</w:t>
            </w:r>
          </w:p>
        </w:tc>
        <w:tc>
          <w:tcPr>
            <w:tcW w:w="1417" w:type="dxa"/>
            <w:tcBorders>
              <w:top w:val="single" w:sz="2" w:space="0" w:color="000000"/>
              <w:left w:val="single" w:sz="2" w:space="0" w:color="000000"/>
              <w:bottom w:val="single" w:sz="2" w:space="0" w:color="000000"/>
              <w:right w:val="single" w:sz="2" w:space="0" w:color="000000"/>
            </w:tcBorders>
            <w:tcMar>
              <w:top w:w="15" w:type="dxa"/>
              <w:left w:w="15" w:type="dxa"/>
              <w:bottom w:w="15" w:type="dxa"/>
              <w:right w:w="15" w:type="dxa"/>
            </w:tcMar>
            <w:vAlign w:val="center"/>
          </w:tcPr>
          <w:p w14:paraId="6E39CFC1" w14:textId="77777777" w:rsidR="003B0594" w:rsidRPr="00F8732C" w:rsidRDefault="003B0594" w:rsidP="000B7513">
            <w:pPr>
              <w:widowControl/>
              <w:wordWrap/>
              <w:autoSpaceDE/>
              <w:autoSpaceDN/>
              <w:jc w:val="center"/>
              <w:rPr>
                <w:rFonts w:asciiTheme="majorHAnsi" w:eastAsiaTheme="majorHAnsi" w:hAnsiTheme="majorHAnsi"/>
              </w:rPr>
            </w:pPr>
            <w:r w:rsidRPr="00F8732C">
              <w:rPr>
                <w:rFonts w:asciiTheme="majorHAnsi" w:eastAsiaTheme="majorHAnsi" w:hAnsiTheme="majorHAnsi"/>
              </w:rPr>
              <w:t>RobotPayloadMax</w:t>
            </w:r>
          </w:p>
        </w:tc>
        <w:tc>
          <w:tcPr>
            <w:tcW w:w="2835"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3AE407A4" w14:textId="77777777" w:rsidR="003B0594" w:rsidRPr="00F8732C" w:rsidRDefault="003B0594" w:rsidP="000B7513">
            <w:pPr>
              <w:widowControl/>
              <w:wordWrap/>
              <w:autoSpaceDE/>
              <w:autoSpaceDN/>
              <w:jc w:val="center"/>
              <w:rPr>
                <w:rFonts w:asciiTheme="majorHAnsi" w:eastAsiaTheme="majorHAnsi" w:hAnsiTheme="majorHAnsi"/>
              </w:rPr>
            </w:pPr>
            <w:r w:rsidRPr="00F8732C">
              <w:rPr>
                <w:rFonts w:asciiTheme="majorHAnsi" w:eastAsiaTheme="majorHAnsi" w:hAnsiTheme="majorHAnsi"/>
              </w:rPr>
              <w:t>https://www.smart-factory.kr/ids/cd/RobotPayloadMax/1/0</w:t>
            </w:r>
          </w:p>
        </w:tc>
        <w:tc>
          <w:tcPr>
            <w:tcW w:w="4536" w:type="dxa"/>
            <w:tcBorders>
              <w:top w:val="single" w:sz="2" w:space="0" w:color="000000"/>
              <w:left w:val="single" w:sz="2" w:space="0" w:color="000000"/>
              <w:bottom w:val="single" w:sz="2" w:space="0" w:color="000000"/>
              <w:right w:val="single" w:sz="2" w:space="0" w:color="000000"/>
            </w:tcBorders>
            <w:tcMar>
              <w:top w:w="15" w:type="dxa"/>
              <w:left w:w="15" w:type="dxa"/>
              <w:bottom w:w="15" w:type="dxa"/>
              <w:right w:w="15" w:type="dxa"/>
            </w:tcMar>
            <w:vAlign w:val="center"/>
          </w:tcPr>
          <w:p w14:paraId="5905E10A" w14:textId="77777777" w:rsidR="003B0594" w:rsidRPr="00F8732C" w:rsidRDefault="003B0594" w:rsidP="000B7513">
            <w:pPr>
              <w:widowControl/>
              <w:wordWrap/>
              <w:autoSpaceDE/>
              <w:autoSpaceDN/>
              <w:jc w:val="left"/>
              <w:rPr>
                <w:rFonts w:asciiTheme="majorHAnsi" w:eastAsiaTheme="majorHAnsi" w:hAnsiTheme="majorHAnsi" w:cs="함초롬바탕"/>
              </w:rPr>
            </w:pPr>
            <w:r w:rsidRPr="00F8732C">
              <w:rPr>
                <w:rFonts w:asciiTheme="majorHAnsi" w:eastAsiaTheme="majorHAnsi" w:hAnsiTheme="majorHAnsi" w:cs="함초롬바탕"/>
              </w:rPr>
              <w:t>Represents the maximum payload capacity that the robot can safely handle during operation</w:t>
            </w:r>
          </w:p>
          <w:p w14:paraId="51971AE4" w14:textId="77777777" w:rsidR="003B0594" w:rsidRPr="00F8732C" w:rsidRDefault="003B0594" w:rsidP="000B7513">
            <w:pPr>
              <w:widowControl/>
              <w:wordWrap/>
              <w:autoSpaceDE/>
              <w:autoSpaceDN/>
              <w:jc w:val="left"/>
              <w:rPr>
                <w:rFonts w:asciiTheme="majorHAnsi" w:eastAsiaTheme="majorHAnsi" w:hAnsiTheme="majorHAnsi"/>
              </w:rPr>
            </w:pPr>
            <w:r w:rsidRPr="00F8732C">
              <w:rPr>
                <w:rFonts w:asciiTheme="majorHAnsi" w:eastAsiaTheme="majorHAnsi" w:hAnsiTheme="majorHAnsi" w:cs="함초롬바탕" w:hint="eastAsia"/>
              </w:rPr>
              <w:t>최대 가반 하중</w:t>
            </w:r>
          </w:p>
        </w:tc>
        <w:tc>
          <w:tcPr>
            <w:tcW w:w="1643" w:type="dxa"/>
            <w:tcBorders>
              <w:top w:val="single" w:sz="2" w:space="0" w:color="000000"/>
              <w:left w:val="single" w:sz="2" w:space="0" w:color="000000"/>
              <w:bottom w:val="single" w:sz="2" w:space="0" w:color="000000"/>
              <w:right w:val="single" w:sz="2" w:space="0" w:color="000000"/>
            </w:tcBorders>
            <w:tcMar>
              <w:top w:w="15" w:type="dxa"/>
              <w:left w:w="15" w:type="dxa"/>
              <w:bottom w:w="15" w:type="dxa"/>
              <w:right w:w="15" w:type="dxa"/>
            </w:tcMar>
            <w:vAlign w:val="center"/>
          </w:tcPr>
          <w:p w14:paraId="2CEF8A00" w14:textId="77777777" w:rsidR="003B0594" w:rsidRPr="00F8732C" w:rsidRDefault="003B0594" w:rsidP="000B7513">
            <w:pPr>
              <w:widowControl/>
              <w:wordWrap/>
              <w:autoSpaceDE/>
              <w:autoSpaceDN/>
              <w:jc w:val="center"/>
              <w:rPr>
                <w:rFonts w:asciiTheme="majorHAnsi" w:eastAsiaTheme="majorHAnsi" w:hAnsiTheme="majorHAnsi"/>
              </w:rPr>
            </w:pPr>
            <w:r w:rsidRPr="00F8732C">
              <w:rPr>
                <w:rFonts w:asciiTheme="majorHAnsi" w:eastAsiaTheme="majorHAnsi" w:hAnsiTheme="majorHAnsi"/>
              </w:rPr>
              <w:t>8</w:t>
            </w:r>
          </w:p>
        </w:tc>
      </w:tr>
      <w:tr w:rsidR="003B0594" w:rsidRPr="003B5EA4" w14:paraId="5B51AB8A" w14:textId="77777777" w:rsidTr="00224A91">
        <w:trPr>
          <w:trHeight w:val="352"/>
          <w:jc w:val="center"/>
        </w:trPr>
        <w:tc>
          <w:tcPr>
            <w:tcW w:w="1129" w:type="dxa"/>
            <w:vMerge/>
            <w:tcBorders>
              <w:left w:val="single" w:sz="4" w:space="0" w:color="auto"/>
              <w:right w:val="single" w:sz="4" w:space="0" w:color="auto"/>
            </w:tcBorders>
            <w:vAlign w:val="center"/>
            <w:hideMark/>
          </w:tcPr>
          <w:p w14:paraId="6C00AFED" w14:textId="77777777" w:rsidR="003B0594" w:rsidRPr="00F8732C" w:rsidRDefault="003B0594" w:rsidP="000B7513">
            <w:pPr>
              <w:jc w:val="center"/>
              <w:rPr>
                <w:rFonts w:asciiTheme="majorHAnsi" w:eastAsiaTheme="majorHAnsi" w:hAnsiTheme="majorHAnsi"/>
              </w:rPr>
            </w:pPr>
          </w:p>
        </w:tc>
        <w:tc>
          <w:tcPr>
            <w:tcW w:w="1418" w:type="dxa"/>
            <w:vMerge/>
            <w:tcBorders>
              <w:left w:val="single" w:sz="4" w:space="0" w:color="auto"/>
              <w:right w:val="single" w:sz="4" w:space="0" w:color="auto"/>
            </w:tcBorders>
            <w:vAlign w:val="center"/>
          </w:tcPr>
          <w:p w14:paraId="7169F953" w14:textId="77777777" w:rsidR="003B0594" w:rsidRPr="00F8732C" w:rsidRDefault="003B0594" w:rsidP="000B7513">
            <w:pPr>
              <w:widowControl/>
              <w:wordWrap/>
              <w:autoSpaceDE/>
              <w:autoSpaceDN/>
              <w:jc w:val="center"/>
              <w:rPr>
                <w:rFonts w:asciiTheme="majorHAnsi" w:eastAsiaTheme="majorHAnsi" w:hAnsiTheme="majorHAnsi"/>
              </w:rPr>
            </w:pPr>
          </w:p>
        </w:tc>
        <w:tc>
          <w:tcPr>
            <w:tcW w:w="709" w:type="dxa"/>
            <w:tcBorders>
              <w:top w:val="single" w:sz="4" w:space="0" w:color="auto"/>
              <w:left w:val="nil"/>
              <w:bottom w:val="single" w:sz="4" w:space="0" w:color="auto"/>
              <w:right w:val="single" w:sz="4" w:space="0" w:color="auto"/>
            </w:tcBorders>
            <w:tcMar>
              <w:top w:w="28" w:type="dxa"/>
              <w:left w:w="102" w:type="dxa"/>
              <w:bottom w:w="28" w:type="dxa"/>
              <w:right w:w="102" w:type="dxa"/>
            </w:tcMar>
            <w:vAlign w:val="center"/>
          </w:tcPr>
          <w:p w14:paraId="098EEA74" w14:textId="77777777" w:rsidR="003B0594" w:rsidRPr="00F8732C" w:rsidRDefault="003B0594" w:rsidP="000B7513">
            <w:pPr>
              <w:widowControl/>
              <w:wordWrap/>
              <w:autoSpaceDE/>
              <w:autoSpaceDN/>
              <w:jc w:val="center"/>
              <w:rPr>
                <w:rFonts w:asciiTheme="majorHAnsi" w:eastAsiaTheme="majorHAnsi" w:hAnsiTheme="majorHAnsi"/>
              </w:rPr>
            </w:pPr>
            <w:r w:rsidRPr="00F8732C">
              <w:rPr>
                <w:rFonts w:asciiTheme="majorHAnsi" w:eastAsiaTheme="majorHAnsi" w:hAnsiTheme="majorHAnsi" w:hint="eastAsia"/>
              </w:rPr>
              <w:t>Prop</w:t>
            </w:r>
          </w:p>
        </w:tc>
        <w:tc>
          <w:tcPr>
            <w:tcW w:w="1417" w:type="dxa"/>
            <w:tcBorders>
              <w:top w:val="single" w:sz="2" w:space="0" w:color="000000"/>
              <w:left w:val="single" w:sz="2" w:space="0" w:color="000000"/>
              <w:bottom w:val="single" w:sz="2" w:space="0" w:color="000000"/>
              <w:right w:val="single" w:sz="2" w:space="0" w:color="000000"/>
            </w:tcBorders>
            <w:tcMar>
              <w:top w:w="15" w:type="dxa"/>
              <w:left w:w="15" w:type="dxa"/>
              <w:bottom w:w="15" w:type="dxa"/>
              <w:right w:w="15" w:type="dxa"/>
            </w:tcMar>
            <w:vAlign w:val="center"/>
          </w:tcPr>
          <w:p w14:paraId="4AC51D03" w14:textId="77777777" w:rsidR="003B0594" w:rsidRPr="00F8732C" w:rsidRDefault="003B0594" w:rsidP="000B7513">
            <w:pPr>
              <w:widowControl/>
              <w:wordWrap/>
              <w:autoSpaceDE/>
              <w:autoSpaceDN/>
              <w:jc w:val="center"/>
              <w:rPr>
                <w:rFonts w:asciiTheme="majorHAnsi" w:eastAsiaTheme="majorHAnsi" w:hAnsiTheme="majorHAnsi"/>
              </w:rPr>
            </w:pPr>
            <w:r w:rsidRPr="00F8732C">
              <w:rPr>
                <w:rFonts w:asciiTheme="majorHAnsi" w:eastAsiaTheme="majorHAnsi" w:hAnsiTheme="majorHAnsi"/>
              </w:rPr>
              <w:t>RobotReach</w:t>
            </w:r>
          </w:p>
        </w:tc>
        <w:tc>
          <w:tcPr>
            <w:tcW w:w="2835"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06F6D0C3" w14:textId="77777777" w:rsidR="003B0594" w:rsidRPr="00F8732C" w:rsidRDefault="003B0594" w:rsidP="000B7513">
            <w:pPr>
              <w:widowControl/>
              <w:wordWrap/>
              <w:autoSpaceDE/>
              <w:autoSpaceDN/>
              <w:jc w:val="center"/>
              <w:rPr>
                <w:rFonts w:asciiTheme="majorHAnsi" w:eastAsiaTheme="majorHAnsi" w:hAnsiTheme="majorHAnsi"/>
              </w:rPr>
            </w:pPr>
            <w:r w:rsidRPr="00F8732C">
              <w:rPr>
                <w:rFonts w:asciiTheme="majorHAnsi" w:eastAsiaTheme="majorHAnsi" w:hAnsiTheme="majorHAnsi"/>
              </w:rPr>
              <w:t>https://www.smart-factory.kr/ids/cd/RobotReach/1/0</w:t>
            </w:r>
          </w:p>
        </w:tc>
        <w:tc>
          <w:tcPr>
            <w:tcW w:w="4536" w:type="dxa"/>
            <w:tcBorders>
              <w:top w:val="single" w:sz="2" w:space="0" w:color="000000"/>
              <w:left w:val="single" w:sz="2" w:space="0" w:color="000000"/>
              <w:bottom w:val="single" w:sz="2" w:space="0" w:color="000000"/>
              <w:right w:val="single" w:sz="2" w:space="0" w:color="000000"/>
            </w:tcBorders>
            <w:tcMar>
              <w:top w:w="15" w:type="dxa"/>
              <w:left w:w="15" w:type="dxa"/>
              <w:bottom w:w="15" w:type="dxa"/>
              <w:right w:w="15" w:type="dxa"/>
            </w:tcMar>
            <w:vAlign w:val="center"/>
          </w:tcPr>
          <w:p w14:paraId="45B3860E" w14:textId="77777777" w:rsidR="003B0594" w:rsidRPr="00F8732C" w:rsidRDefault="003B0594" w:rsidP="000B7513">
            <w:pPr>
              <w:widowControl/>
              <w:wordWrap/>
              <w:autoSpaceDE/>
              <w:autoSpaceDN/>
              <w:jc w:val="left"/>
              <w:rPr>
                <w:rFonts w:asciiTheme="majorHAnsi" w:eastAsiaTheme="majorHAnsi" w:hAnsiTheme="majorHAnsi" w:cs="함초롬바탕"/>
              </w:rPr>
            </w:pPr>
            <w:r w:rsidRPr="00F8732C">
              <w:rPr>
                <w:rFonts w:asciiTheme="majorHAnsi" w:eastAsiaTheme="majorHAnsi" w:hAnsiTheme="majorHAnsi" w:cs="함초롬바탕"/>
              </w:rPr>
              <w:t>Represents the maximum reach distance of the robot, defined as the farthest point the Tool Center Point (TCP) can reach from the base reference</w:t>
            </w:r>
          </w:p>
          <w:p w14:paraId="132AB04A" w14:textId="77777777" w:rsidR="003B0594" w:rsidRPr="00F8732C" w:rsidRDefault="003B0594" w:rsidP="000B7513">
            <w:pPr>
              <w:widowControl/>
              <w:wordWrap/>
              <w:autoSpaceDE/>
              <w:autoSpaceDN/>
              <w:jc w:val="left"/>
              <w:rPr>
                <w:rFonts w:asciiTheme="majorHAnsi" w:eastAsiaTheme="majorHAnsi" w:hAnsiTheme="majorHAnsi"/>
              </w:rPr>
            </w:pPr>
            <w:r w:rsidRPr="00F8732C">
              <w:rPr>
                <w:rFonts w:asciiTheme="majorHAnsi" w:eastAsiaTheme="majorHAnsi" w:hAnsiTheme="majorHAnsi" w:cs="함초롬바탕" w:hint="eastAsia"/>
              </w:rPr>
              <w:t>최대 작업 반경</w:t>
            </w:r>
          </w:p>
        </w:tc>
        <w:tc>
          <w:tcPr>
            <w:tcW w:w="1643" w:type="dxa"/>
            <w:tcBorders>
              <w:top w:val="single" w:sz="2" w:space="0" w:color="000000"/>
              <w:left w:val="single" w:sz="2" w:space="0" w:color="000000"/>
              <w:bottom w:val="single" w:sz="2" w:space="0" w:color="000000"/>
              <w:right w:val="single" w:sz="2" w:space="0" w:color="000000"/>
            </w:tcBorders>
            <w:tcMar>
              <w:top w:w="15" w:type="dxa"/>
              <w:left w:w="15" w:type="dxa"/>
              <w:bottom w:w="15" w:type="dxa"/>
              <w:right w:w="15" w:type="dxa"/>
            </w:tcMar>
            <w:vAlign w:val="center"/>
          </w:tcPr>
          <w:p w14:paraId="67B9BB41" w14:textId="77777777" w:rsidR="003B0594" w:rsidRPr="00F8732C" w:rsidRDefault="003B0594" w:rsidP="000B7513">
            <w:pPr>
              <w:widowControl/>
              <w:wordWrap/>
              <w:autoSpaceDE/>
              <w:autoSpaceDN/>
              <w:jc w:val="center"/>
              <w:rPr>
                <w:rFonts w:asciiTheme="majorHAnsi" w:eastAsiaTheme="majorHAnsi" w:hAnsiTheme="majorHAnsi"/>
              </w:rPr>
            </w:pPr>
            <w:r w:rsidRPr="00F8732C">
              <w:rPr>
                <w:rFonts w:asciiTheme="majorHAnsi" w:eastAsiaTheme="majorHAnsi" w:hAnsiTheme="majorHAnsi"/>
              </w:rPr>
              <w:t>1636</w:t>
            </w:r>
          </w:p>
        </w:tc>
      </w:tr>
      <w:tr w:rsidR="003B0594" w:rsidRPr="003B5EA4" w14:paraId="51A92C44" w14:textId="77777777" w:rsidTr="00224A91">
        <w:trPr>
          <w:trHeight w:val="352"/>
          <w:jc w:val="center"/>
        </w:trPr>
        <w:tc>
          <w:tcPr>
            <w:tcW w:w="1129" w:type="dxa"/>
            <w:vMerge/>
            <w:tcBorders>
              <w:left w:val="single" w:sz="4" w:space="0" w:color="auto"/>
              <w:right w:val="single" w:sz="4" w:space="0" w:color="auto"/>
            </w:tcBorders>
            <w:vAlign w:val="center"/>
            <w:hideMark/>
          </w:tcPr>
          <w:p w14:paraId="672EC1CB" w14:textId="77777777" w:rsidR="003B0594" w:rsidRPr="00F8732C" w:rsidRDefault="003B0594" w:rsidP="000B7513">
            <w:pPr>
              <w:jc w:val="center"/>
              <w:rPr>
                <w:rFonts w:asciiTheme="majorHAnsi" w:eastAsiaTheme="majorHAnsi" w:hAnsiTheme="majorHAnsi"/>
              </w:rPr>
            </w:pPr>
          </w:p>
        </w:tc>
        <w:tc>
          <w:tcPr>
            <w:tcW w:w="1418" w:type="dxa"/>
            <w:vMerge/>
            <w:tcBorders>
              <w:left w:val="single" w:sz="4" w:space="0" w:color="auto"/>
              <w:right w:val="single" w:sz="4" w:space="0" w:color="auto"/>
            </w:tcBorders>
            <w:vAlign w:val="center"/>
          </w:tcPr>
          <w:p w14:paraId="07CD81D5" w14:textId="77777777" w:rsidR="003B0594" w:rsidRPr="00F8732C" w:rsidRDefault="003B0594" w:rsidP="000B7513">
            <w:pPr>
              <w:widowControl/>
              <w:wordWrap/>
              <w:autoSpaceDE/>
              <w:autoSpaceDN/>
              <w:jc w:val="center"/>
              <w:rPr>
                <w:rFonts w:asciiTheme="majorHAnsi" w:eastAsiaTheme="majorHAnsi" w:hAnsiTheme="majorHAnsi"/>
              </w:rPr>
            </w:pPr>
          </w:p>
        </w:tc>
        <w:tc>
          <w:tcPr>
            <w:tcW w:w="709" w:type="dxa"/>
            <w:tcBorders>
              <w:top w:val="single" w:sz="4" w:space="0" w:color="auto"/>
              <w:left w:val="nil"/>
              <w:bottom w:val="single" w:sz="4" w:space="0" w:color="auto"/>
              <w:right w:val="single" w:sz="4" w:space="0" w:color="auto"/>
            </w:tcBorders>
            <w:tcMar>
              <w:top w:w="28" w:type="dxa"/>
              <w:left w:w="102" w:type="dxa"/>
              <w:bottom w:w="28" w:type="dxa"/>
              <w:right w:w="102" w:type="dxa"/>
            </w:tcMar>
            <w:vAlign w:val="center"/>
          </w:tcPr>
          <w:p w14:paraId="71FA903B" w14:textId="77777777" w:rsidR="003B0594" w:rsidRPr="00F8732C" w:rsidRDefault="003B0594" w:rsidP="000B7513">
            <w:pPr>
              <w:widowControl/>
              <w:wordWrap/>
              <w:autoSpaceDE/>
              <w:autoSpaceDN/>
              <w:jc w:val="center"/>
              <w:rPr>
                <w:rFonts w:asciiTheme="majorHAnsi" w:eastAsiaTheme="majorHAnsi" w:hAnsiTheme="majorHAnsi"/>
              </w:rPr>
            </w:pPr>
            <w:r w:rsidRPr="00F8732C">
              <w:rPr>
                <w:rFonts w:asciiTheme="majorHAnsi" w:eastAsiaTheme="majorHAnsi" w:hAnsiTheme="majorHAnsi" w:hint="eastAsia"/>
              </w:rPr>
              <w:t>Prop</w:t>
            </w:r>
          </w:p>
        </w:tc>
        <w:tc>
          <w:tcPr>
            <w:tcW w:w="1417" w:type="dxa"/>
            <w:tcBorders>
              <w:top w:val="single" w:sz="2" w:space="0" w:color="000000"/>
              <w:left w:val="single" w:sz="2" w:space="0" w:color="000000"/>
              <w:bottom w:val="single" w:sz="2" w:space="0" w:color="000000"/>
              <w:right w:val="single" w:sz="2" w:space="0" w:color="000000"/>
            </w:tcBorders>
            <w:tcMar>
              <w:top w:w="15" w:type="dxa"/>
              <w:left w:w="15" w:type="dxa"/>
              <w:bottom w:w="15" w:type="dxa"/>
              <w:right w:w="15" w:type="dxa"/>
            </w:tcMar>
            <w:vAlign w:val="center"/>
          </w:tcPr>
          <w:p w14:paraId="347C2F0E" w14:textId="77777777" w:rsidR="003B0594" w:rsidRDefault="003B0594" w:rsidP="000B7513">
            <w:pPr>
              <w:widowControl/>
              <w:wordWrap/>
              <w:autoSpaceDE/>
              <w:autoSpaceDN/>
              <w:jc w:val="center"/>
              <w:rPr>
                <w:rFonts w:asciiTheme="majorHAnsi" w:eastAsiaTheme="majorHAnsi" w:hAnsiTheme="majorHAnsi"/>
              </w:rPr>
            </w:pPr>
            <w:r w:rsidRPr="00F8732C">
              <w:rPr>
                <w:rFonts w:asciiTheme="majorHAnsi" w:eastAsiaTheme="majorHAnsi" w:hAnsiTheme="majorHAnsi"/>
              </w:rPr>
              <w:t>Robot</w:t>
            </w:r>
          </w:p>
          <w:p w14:paraId="1B25FD3C" w14:textId="77777777" w:rsidR="003B0594" w:rsidRPr="00F8732C" w:rsidRDefault="003B0594" w:rsidP="000B7513">
            <w:pPr>
              <w:widowControl/>
              <w:wordWrap/>
              <w:autoSpaceDE/>
              <w:autoSpaceDN/>
              <w:jc w:val="center"/>
              <w:rPr>
                <w:rFonts w:asciiTheme="majorHAnsi" w:eastAsiaTheme="majorHAnsi" w:hAnsiTheme="majorHAnsi"/>
              </w:rPr>
            </w:pPr>
            <w:r w:rsidRPr="00F8732C">
              <w:rPr>
                <w:rFonts w:asciiTheme="majorHAnsi" w:eastAsiaTheme="majorHAnsi" w:hAnsiTheme="majorHAnsi"/>
              </w:rPr>
              <w:t>Repeatability</w:t>
            </w:r>
          </w:p>
        </w:tc>
        <w:tc>
          <w:tcPr>
            <w:tcW w:w="2835"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1B70B5C6" w14:textId="77777777" w:rsidR="003B0594" w:rsidRPr="00F8732C" w:rsidRDefault="003B0594" w:rsidP="000B7513">
            <w:pPr>
              <w:widowControl/>
              <w:wordWrap/>
              <w:autoSpaceDE/>
              <w:autoSpaceDN/>
              <w:jc w:val="center"/>
              <w:rPr>
                <w:rFonts w:asciiTheme="majorHAnsi" w:eastAsiaTheme="majorHAnsi" w:hAnsiTheme="majorHAnsi"/>
              </w:rPr>
            </w:pPr>
            <w:r w:rsidRPr="00F8732C">
              <w:rPr>
                <w:rFonts w:asciiTheme="majorHAnsi" w:eastAsiaTheme="majorHAnsi" w:hAnsiTheme="majorHAnsi"/>
              </w:rPr>
              <w:t>https://www.smart-factory.kr/ids/cd/RobotRepeatability/1/0</w:t>
            </w:r>
          </w:p>
        </w:tc>
        <w:tc>
          <w:tcPr>
            <w:tcW w:w="4536" w:type="dxa"/>
            <w:tcBorders>
              <w:top w:val="single" w:sz="2" w:space="0" w:color="000000"/>
              <w:left w:val="single" w:sz="2" w:space="0" w:color="000000"/>
              <w:bottom w:val="single" w:sz="2" w:space="0" w:color="000000"/>
              <w:right w:val="single" w:sz="2" w:space="0" w:color="000000"/>
            </w:tcBorders>
            <w:tcMar>
              <w:top w:w="15" w:type="dxa"/>
              <w:left w:w="15" w:type="dxa"/>
              <w:bottom w:w="15" w:type="dxa"/>
              <w:right w:w="15" w:type="dxa"/>
            </w:tcMar>
            <w:vAlign w:val="center"/>
          </w:tcPr>
          <w:p w14:paraId="4DFA31A3" w14:textId="77777777" w:rsidR="003B0594" w:rsidRPr="00F8732C" w:rsidRDefault="003B0594" w:rsidP="000B7513">
            <w:pPr>
              <w:widowControl/>
              <w:wordWrap/>
              <w:autoSpaceDE/>
              <w:autoSpaceDN/>
              <w:jc w:val="left"/>
              <w:rPr>
                <w:rFonts w:asciiTheme="majorHAnsi" w:eastAsiaTheme="majorHAnsi" w:hAnsiTheme="majorHAnsi" w:cs="함초롬바탕"/>
              </w:rPr>
            </w:pPr>
            <w:r w:rsidRPr="00F8732C">
              <w:rPr>
                <w:rFonts w:asciiTheme="majorHAnsi" w:eastAsiaTheme="majorHAnsi" w:hAnsiTheme="majorHAnsi" w:cs="함초롬바탕"/>
              </w:rPr>
              <w:t>Represents the robot’s positional repeatability, defined as the maximum deviation observed when repeatedly reaching the same target position under identical conditions</w:t>
            </w:r>
          </w:p>
          <w:p w14:paraId="124F29B6" w14:textId="77777777" w:rsidR="003B0594" w:rsidRPr="00F8732C" w:rsidRDefault="003B0594" w:rsidP="000B7513">
            <w:pPr>
              <w:widowControl/>
              <w:wordWrap/>
              <w:autoSpaceDE/>
              <w:autoSpaceDN/>
              <w:jc w:val="left"/>
              <w:rPr>
                <w:rFonts w:asciiTheme="majorHAnsi" w:eastAsiaTheme="majorHAnsi" w:hAnsiTheme="majorHAnsi"/>
              </w:rPr>
            </w:pPr>
            <w:r w:rsidRPr="00F8732C">
              <w:rPr>
                <w:rFonts w:asciiTheme="majorHAnsi" w:eastAsiaTheme="majorHAnsi" w:hAnsiTheme="majorHAnsi" w:cs="함초롬바탕" w:hint="eastAsia"/>
              </w:rPr>
              <w:t>반복 정밀도</w:t>
            </w:r>
            <w:r w:rsidRPr="00F8732C">
              <w:rPr>
                <w:rFonts w:asciiTheme="majorHAnsi" w:eastAsiaTheme="majorHAnsi" w:hAnsiTheme="majorHAnsi"/>
              </w:rPr>
              <w:t>(±)</w:t>
            </w:r>
          </w:p>
        </w:tc>
        <w:tc>
          <w:tcPr>
            <w:tcW w:w="1643" w:type="dxa"/>
            <w:tcBorders>
              <w:top w:val="single" w:sz="2" w:space="0" w:color="000000"/>
              <w:left w:val="single" w:sz="2" w:space="0" w:color="000000"/>
              <w:bottom w:val="single" w:sz="2" w:space="0" w:color="000000"/>
              <w:right w:val="single" w:sz="2" w:space="0" w:color="000000"/>
            </w:tcBorders>
            <w:tcMar>
              <w:top w:w="15" w:type="dxa"/>
              <w:left w:w="15" w:type="dxa"/>
              <w:bottom w:w="15" w:type="dxa"/>
              <w:right w:w="15" w:type="dxa"/>
            </w:tcMar>
            <w:vAlign w:val="center"/>
          </w:tcPr>
          <w:p w14:paraId="01FFE963" w14:textId="77777777" w:rsidR="003B0594" w:rsidRPr="00F8732C" w:rsidRDefault="003B0594" w:rsidP="000B7513">
            <w:pPr>
              <w:widowControl/>
              <w:wordWrap/>
              <w:autoSpaceDE/>
              <w:autoSpaceDN/>
              <w:jc w:val="center"/>
              <w:rPr>
                <w:rFonts w:asciiTheme="majorHAnsi" w:eastAsiaTheme="majorHAnsi" w:hAnsiTheme="majorHAnsi"/>
              </w:rPr>
            </w:pPr>
            <w:r w:rsidRPr="00F8732C">
              <w:rPr>
                <w:rFonts w:asciiTheme="majorHAnsi" w:eastAsiaTheme="majorHAnsi" w:hAnsiTheme="majorHAnsi"/>
              </w:rPr>
              <w:t>0.02</w:t>
            </w:r>
          </w:p>
        </w:tc>
      </w:tr>
      <w:tr w:rsidR="003B0594" w:rsidRPr="003B5EA4" w14:paraId="12CB18F1" w14:textId="77777777" w:rsidTr="00224A91">
        <w:trPr>
          <w:trHeight w:val="352"/>
          <w:jc w:val="center"/>
        </w:trPr>
        <w:tc>
          <w:tcPr>
            <w:tcW w:w="1129" w:type="dxa"/>
            <w:vMerge/>
            <w:tcBorders>
              <w:left w:val="single" w:sz="4" w:space="0" w:color="auto"/>
              <w:right w:val="single" w:sz="4" w:space="0" w:color="auto"/>
            </w:tcBorders>
            <w:vAlign w:val="center"/>
            <w:hideMark/>
          </w:tcPr>
          <w:p w14:paraId="62141A79" w14:textId="77777777" w:rsidR="003B0594" w:rsidRPr="00F8732C" w:rsidRDefault="003B0594" w:rsidP="000B7513">
            <w:pPr>
              <w:jc w:val="center"/>
              <w:rPr>
                <w:rFonts w:asciiTheme="majorHAnsi" w:eastAsiaTheme="majorHAnsi" w:hAnsiTheme="majorHAnsi"/>
              </w:rPr>
            </w:pPr>
          </w:p>
        </w:tc>
        <w:tc>
          <w:tcPr>
            <w:tcW w:w="1418" w:type="dxa"/>
            <w:vMerge w:val="restart"/>
            <w:tcBorders>
              <w:left w:val="single" w:sz="4" w:space="0" w:color="auto"/>
              <w:right w:val="single" w:sz="4" w:space="0" w:color="auto"/>
            </w:tcBorders>
            <w:vAlign w:val="center"/>
          </w:tcPr>
          <w:p w14:paraId="384888C5" w14:textId="77777777" w:rsidR="003B0594" w:rsidRPr="00F8732C" w:rsidRDefault="003B0594" w:rsidP="000B7513">
            <w:pPr>
              <w:widowControl/>
              <w:wordWrap/>
              <w:autoSpaceDE/>
              <w:autoSpaceDN/>
              <w:jc w:val="center"/>
              <w:rPr>
                <w:rFonts w:asciiTheme="majorHAnsi" w:eastAsiaTheme="majorHAnsi" w:hAnsiTheme="majorHAnsi"/>
              </w:rPr>
            </w:pPr>
            <w:r w:rsidRPr="00B207AB">
              <w:rPr>
                <w:rFonts w:asciiTheme="majorHAnsi" w:eastAsiaTheme="majorHAnsi" w:hAnsiTheme="majorHAnsi"/>
              </w:rPr>
              <w:t>Press</w:t>
            </w:r>
          </w:p>
          <w:p w14:paraId="51B3CE39" w14:textId="77777777" w:rsidR="003B0594" w:rsidRPr="00F8732C" w:rsidRDefault="003B0594" w:rsidP="000B7513">
            <w:pPr>
              <w:widowControl/>
              <w:wordWrap/>
              <w:autoSpaceDE/>
              <w:autoSpaceDN/>
              <w:jc w:val="center"/>
              <w:rPr>
                <w:rFonts w:asciiTheme="majorHAnsi" w:eastAsiaTheme="majorHAnsi" w:hAnsiTheme="majorHAnsi"/>
              </w:rPr>
            </w:pPr>
            <w:r w:rsidRPr="00B207AB">
              <w:rPr>
                <w:rFonts w:asciiTheme="majorHAnsi" w:eastAsiaTheme="majorHAnsi" w:hAnsiTheme="majorHAnsi"/>
              </w:rPr>
              <w:t>Specification</w:t>
            </w:r>
          </w:p>
        </w:tc>
        <w:tc>
          <w:tcPr>
            <w:tcW w:w="709" w:type="dxa"/>
            <w:tcBorders>
              <w:top w:val="single" w:sz="4" w:space="0" w:color="auto"/>
              <w:left w:val="nil"/>
              <w:bottom w:val="single" w:sz="4" w:space="0" w:color="auto"/>
              <w:right w:val="single" w:sz="4" w:space="0" w:color="auto"/>
            </w:tcBorders>
            <w:tcMar>
              <w:top w:w="28" w:type="dxa"/>
              <w:left w:w="102" w:type="dxa"/>
              <w:bottom w:w="28" w:type="dxa"/>
              <w:right w:w="102" w:type="dxa"/>
            </w:tcMar>
            <w:vAlign w:val="center"/>
          </w:tcPr>
          <w:p w14:paraId="79FB46AE" w14:textId="77777777" w:rsidR="003B0594" w:rsidRPr="00F8732C" w:rsidRDefault="003B0594" w:rsidP="000B7513">
            <w:pPr>
              <w:widowControl/>
              <w:wordWrap/>
              <w:autoSpaceDE/>
              <w:autoSpaceDN/>
              <w:jc w:val="center"/>
              <w:rPr>
                <w:rFonts w:asciiTheme="majorHAnsi" w:eastAsiaTheme="majorHAnsi" w:hAnsiTheme="majorHAnsi"/>
              </w:rPr>
            </w:pPr>
            <w:r w:rsidRPr="00F8732C">
              <w:rPr>
                <w:rFonts w:asciiTheme="majorHAnsi" w:eastAsiaTheme="majorHAnsi" w:hAnsiTheme="majorHAnsi" w:hint="eastAsia"/>
              </w:rPr>
              <w:t>Prop</w:t>
            </w:r>
          </w:p>
        </w:tc>
        <w:tc>
          <w:tcPr>
            <w:tcW w:w="1417" w:type="dxa"/>
            <w:tcBorders>
              <w:top w:val="single" w:sz="2" w:space="0" w:color="000000"/>
              <w:left w:val="single" w:sz="2" w:space="0" w:color="000000"/>
              <w:bottom w:val="single" w:sz="2" w:space="0" w:color="000000"/>
              <w:right w:val="single" w:sz="2" w:space="0" w:color="000000"/>
            </w:tcBorders>
            <w:tcMar>
              <w:top w:w="15" w:type="dxa"/>
              <w:left w:w="15" w:type="dxa"/>
              <w:bottom w:w="15" w:type="dxa"/>
              <w:right w:w="15" w:type="dxa"/>
            </w:tcMar>
            <w:vAlign w:val="center"/>
          </w:tcPr>
          <w:p w14:paraId="37D38995" w14:textId="77777777" w:rsidR="003B0594" w:rsidRPr="00F8732C" w:rsidRDefault="003B0594" w:rsidP="000B7513">
            <w:pPr>
              <w:widowControl/>
              <w:wordWrap/>
              <w:autoSpaceDE/>
              <w:autoSpaceDN/>
              <w:jc w:val="center"/>
              <w:rPr>
                <w:rFonts w:asciiTheme="majorHAnsi" w:eastAsiaTheme="majorHAnsi" w:hAnsiTheme="majorHAnsi"/>
              </w:rPr>
            </w:pPr>
            <w:r w:rsidRPr="00F8732C">
              <w:rPr>
                <w:rFonts w:asciiTheme="majorHAnsi" w:eastAsiaTheme="majorHAnsi" w:hAnsiTheme="majorHAnsi"/>
              </w:rPr>
              <w:t>PressType</w:t>
            </w:r>
          </w:p>
        </w:tc>
        <w:tc>
          <w:tcPr>
            <w:tcW w:w="2835"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4951E315" w14:textId="77777777" w:rsidR="003B0594" w:rsidRPr="00F8732C" w:rsidRDefault="003B0594" w:rsidP="000B7513">
            <w:pPr>
              <w:widowControl/>
              <w:wordWrap/>
              <w:autoSpaceDE/>
              <w:autoSpaceDN/>
              <w:jc w:val="center"/>
              <w:rPr>
                <w:rFonts w:asciiTheme="majorHAnsi" w:eastAsiaTheme="majorHAnsi" w:hAnsiTheme="majorHAnsi"/>
              </w:rPr>
            </w:pPr>
            <w:r w:rsidRPr="00F8732C">
              <w:rPr>
                <w:rFonts w:asciiTheme="majorHAnsi" w:eastAsiaTheme="majorHAnsi" w:hAnsiTheme="majorHAnsi"/>
              </w:rPr>
              <w:t>https://www.smart-factory.kr/ids/cd/PressType/1/0</w:t>
            </w:r>
          </w:p>
        </w:tc>
        <w:tc>
          <w:tcPr>
            <w:tcW w:w="4536" w:type="dxa"/>
            <w:tcBorders>
              <w:top w:val="single" w:sz="2" w:space="0" w:color="000000"/>
              <w:left w:val="single" w:sz="2" w:space="0" w:color="000000"/>
              <w:bottom w:val="single" w:sz="2" w:space="0" w:color="000000"/>
              <w:right w:val="single" w:sz="2" w:space="0" w:color="000000"/>
            </w:tcBorders>
            <w:tcMar>
              <w:top w:w="15" w:type="dxa"/>
              <w:left w:w="15" w:type="dxa"/>
              <w:bottom w:w="15" w:type="dxa"/>
              <w:right w:w="15" w:type="dxa"/>
            </w:tcMar>
            <w:vAlign w:val="center"/>
          </w:tcPr>
          <w:p w14:paraId="6581812E" w14:textId="77777777" w:rsidR="003B0594" w:rsidRPr="00F8732C" w:rsidRDefault="003B0594" w:rsidP="000B7513">
            <w:pPr>
              <w:widowControl/>
              <w:wordWrap/>
              <w:autoSpaceDE/>
              <w:autoSpaceDN/>
              <w:jc w:val="left"/>
              <w:rPr>
                <w:rFonts w:asciiTheme="majorHAnsi" w:eastAsiaTheme="majorHAnsi" w:hAnsiTheme="majorHAnsi"/>
              </w:rPr>
            </w:pPr>
            <w:r w:rsidRPr="00852F62">
              <w:rPr>
                <w:rFonts w:asciiTheme="majorHAnsi" w:eastAsiaTheme="majorHAnsi" w:hAnsiTheme="majorHAnsi"/>
              </w:rPr>
              <w:t>Represents the structural and operational type of the press machine used in the press-fitting process</w:t>
            </w:r>
          </w:p>
          <w:p w14:paraId="3445B8C6" w14:textId="77777777" w:rsidR="003B0594" w:rsidRPr="00F8732C" w:rsidRDefault="003B0594" w:rsidP="000B7513">
            <w:pPr>
              <w:widowControl/>
              <w:wordWrap/>
              <w:autoSpaceDE/>
              <w:autoSpaceDN/>
              <w:jc w:val="left"/>
              <w:rPr>
                <w:rFonts w:asciiTheme="majorHAnsi" w:eastAsiaTheme="majorHAnsi" w:hAnsiTheme="majorHAnsi"/>
              </w:rPr>
            </w:pPr>
            <w:r w:rsidRPr="00F8732C">
              <w:rPr>
                <w:rFonts w:asciiTheme="majorHAnsi" w:eastAsiaTheme="majorHAnsi" w:hAnsiTheme="majorHAnsi" w:hint="eastAsia"/>
              </w:rPr>
              <w:t>프레스 타입(서보/유압/공압)</w:t>
            </w:r>
          </w:p>
        </w:tc>
        <w:tc>
          <w:tcPr>
            <w:tcW w:w="1643" w:type="dxa"/>
            <w:tcBorders>
              <w:top w:val="single" w:sz="2" w:space="0" w:color="000000"/>
              <w:left w:val="single" w:sz="2" w:space="0" w:color="000000"/>
              <w:bottom w:val="single" w:sz="2" w:space="0" w:color="000000"/>
              <w:right w:val="single" w:sz="2" w:space="0" w:color="000000"/>
            </w:tcBorders>
            <w:tcMar>
              <w:top w:w="15" w:type="dxa"/>
              <w:left w:w="15" w:type="dxa"/>
              <w:bottom w:w="15" w:type="dxa"/>
              <w:right w:w="15" w:type="dxa"/>
            </w:tcMar>
            <w:vAlign w:val="center"/>
          </w:tcPr>
          <w:p w14:paraId="71CE4F74" w14:textId="77777777" w:rsidR="003B0594" w:rsidRPr="00F8732C" w:rsidRDefault="003B0594" w:rsidP="000B7513">
            <w:pPr>
              <w:widowControl/>
              <w:wordWrap/>
              <w:autoSpaceDE/>
              <w:autoSpaceDN/>
              <w:jc w:val="center"/>
              <w:rPr>
                <w:rFonts w:asciiTheme="majorHAnsi" w:eastAsiaTheme="majorHAnsi" w:hAnsiTheme="majorHAnsi"/>
              </w:rPr>
            </w:pPr>
            <w:r>
              <w:rPr>
                <w:rFonts w:eastAsia="함초롬바탕"/>
              </w:rPr>
              <w:t>Servo</w:t>
            </w:r>
          </w:p>
        </w:tc>
      </w:tr>
      <w:tr w:rsidR="003B0594" w:rsidRPr="003B5EA4" w14:paraId="68EE10B3" w14:textId="77777777" w:rsidTr="00224A91">
        <w:trPr>
          <w:trHeight w:val="352"/>
          <w:jc w:val="center"/>
        </w:trPr>
        <w:tc>
          <w:tcPr>
            <w:tcW w:w="1129" w:type="dxa"/>
            <w:vMerge/>
            <w:tcBorders>
              <w:left w:val="single" w:sz="4" w:space="0" w:color="auto"/>
              <w:right w:val="single" w:sz="4" w:space="0" w:color="auto"/>
            </w:tcBorders>
            <w:vAlign w:val="center"/>
            <w:hideMark/>
          </w:tcPr>
          <w:p w14:paraId="14889C83" w14:textId="77777777" w:rsidR="003B0594" w:rsidRPr="00F8732C" w:rsidRDefault="003B0594" w:rsidP="000B7513">
            <w:pPr>
              <w:jc w:val="center"/>
              <w:rPr>
                <w:rFonts w:asciiTheme="majorHAnsi" w:eastAsiaTheme="majorHAnsi" w:hAnsiTheme="majorHAnsi"/>
              </w:rPr>
            </w:pPr>
          </w:p>
        </w:tc>
        <w:tc>
          <w:tcPr>
            <w:tcW w:w="1418" w:type="dxa"/>
            <w:vMerge/>
            <w:tcBorders>
              <w:left w:val="single" w:sz="4" w:space="0" w:color="auto"/>
              <w:right w:val="single" w:sz="4" w:space="0" w:color="auto"/>
            </w:tcBorders>
            <w:vAlign w:val="center"/>
          </w:tcPr>
          <w:p w14:paraId="57E90197" w14:textId="77777777" w:rsidR="003B0594" w:rsidRPr="00F8732C" w:rsidRDefault="003B0594" w:rsidP="000B7513">
            <w:pPr>
              <w:widowControl/>
              <w:wordWrap/>
              <w:autoSpaceDE/>
              <w:autoSpaceDN/>
              <w:jc w:val="center"/>
              <w:rPr>
                <w:rFonts w:asciiTheme="majorHAnsi" w:eastAsiaTheme="majorHAnsi" w:hAnsiTheme="majorHAnsi"/>
              </w:rPr>
            </w:pPr>
          </w:p>
        </w:tc>
        <w:tc>
          <w:tcPr>
            <w:tcW w:w="709" w:type="dxa"/>
            <w:tcBorders>
              <w:top w:val="single" w:sz="4" w:space="0" w:color="auto"/>
              <w:left w:val="nil"/>
              <w:bottom w:val="single" w:sz="4" w:space="0" w:color="auto"/>
              <w:right w:val="single" w:sz="4" w:space="0" w:color="auto"/>
            </w:tcBorders>
            <w:tcMar>
              <w:top w:w="28" w:type="dxa"/>
              <w:left w:w="102" w:type="dxa"/>
              <w:bottom w:w="28" w:type="dxa"/>
              <w:right w:w="102" w:type="dxa"/>
            </w:tcMar>
            <w:vAlign w:val="center"/>
          </w:tcPr>
          <w:p w14:paraId="20EED9F2" w14:textId="77777777" w:rsidR="003B0594" w:rsidRPr="00F8732C" w:rsidRDefault="003B0594" w:rsidP="000B7513">
            <w:pPr>
              <w:widowControl/>
              <w:wordWrap/>
              <w:autoSpaceDE/>
              <w:autoSpaceDN/>
              <w:jc w:val="center"/>
              <w:rPr>
                <w:rFonts w:asciiTheme="majorHAnsi" w:eastAsiaTheme="majorHAnsi" w:hAnsiTheme="majorHAnsi"/>
              </w:rPr>
            </w:pPr>
            <w:r w:rsidRPr="00F8732C">
              <w:rPr>
                <w:rFonts w:asciiTheme="majorHAnsi" w:eastAsiaTheme="majorHAnsi" w:hAnsiTheme="majorHAnsi" w:hint="eastAsia"/>
              </w:rPr>
              <w:t>Prop</w:t>
            </w:r>
          </w:p>
        </w:tc>
        <w:tc>
          <w:tcPr>
            <w:tcW w:w="1417" w:type="dxa"/>
            <w:tcBorders>
              <w:top w:val="single" w:sz="2" w:space="0" w:color="000000"/>
              <w:left w:val="single" w:sz="2" w:space="0" w:color="000000"/>
              <w:bottom w:val="single" w:sz="2" w:space="0" w:color="000000"/>
              <w:right w:val="single" w:sz="2" w:space="0" w:color="000000"/>
            </w:tcBorders>
            <w:tcMar>
              <w:top w:w="15" w:type="dxa"/>
              <w:left w:w="15" w:type="dxa"/>
              <w:bottom w:w="15" w:type="dxa"/>
              <w:right w:w="15" w:type="dxa"/>
            </w:tcMar>
            <w:vAlign w:val="center"/>
          </w:tcPr>
          <w:p w14:paraId="062BD576" w14:textId="77777777" w:rsidR="003B0594" w:rsidRDefault="003B0594" w:rsidP="000B7513">
            <w:pPr>
              <w:widowControl/>
              <w:wordWrap/>
              <w:autoSpaceDE/>
              <w:autoSpaceDN/>
              <w:jc w:val="center"/>
              <w:rPr>
                <w:rFonts w:asciiTheme="majorHAnsi" w:eastAsiaTheme="majorHAnsi" w:hAnsiTheme="majorHAnsi"/>
              </w:rPr>
            </w:pPr>
            <w:r w:rsidRPr="00F8732C">
              <w:rPr>
                <w:rFonts w:asciiTheme="majorHAnsi" w:eastAsiaTheme="majorHAnsi" w:hAnsiTheme="majorHAnsi"/>
              </w:rPr>
              <w:t>PressForce</w:t>
            </w:r>
          </w:p>
          <w:p w14:paraId="5AA8BA5A" w14:textId="77777777" w:rsidR="003B0594" w:rsidRPr="00F8732C" w:rsidRDefault="003B0594" w:rsidP="000B7513">
            <w:pPr>
              <w:widowControl/>
              <w:wordWrap/>
              <w:autoSpaceDE/>
              <w:autoSpaceDN/>
              <w:jc w:val="center"/>
              <w:rPr>
                <w:rFonts w:asciiTheme="majorHAnsi" w:eastAsiaTheme="majorHAnsi" w:hAnsiTheme="majorHAnsi"/>
              </w:rPr>
            </w:pPr>
            <w:r w:rsidRPr="00F8732C">
              <w:rPr>
                <w:rFonts w:asciiTheme="majorHAnsi" w:eastAsiaTheme="majorHAnsi" w:hAnsiTheme="majorHAnsi"/>
              </w:rPr>
              <w:t>Range</w:t>
            </w:r>
          </w:p>
        </w:tc>
        <w:tc>
          <w:tcPr>
            <w:tcW w:w="2835"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1601E82A" w14:textId="77777777" w:rsidR="003B0594" w:rsidRPr="00F8732C" w:rsidRDefault="003B0594" w:rsidP="000B7513">
            <w:pPr>
              <w:widowControl/>
              <w:wordWrap/>
              <w:autoSpaceDE/>
              <w:autoSpaceDN/>
              <w:jc w:val="center"/>
              <w:rPr>
                <w:rFonts w:asciiTheme="majorHAnsi" w:eastAsiaTheme="majorHAnsi" w:hAnsiTheme="majorHAnsi"/>
              </w:rPr>
            </w:pPr>
            <w:r w:rsidRPr="00F8732C">
              <w:rPr>
                <w:rFonts w:asciiTheme="majorHAnsi" w:eastAsiaTheme="majorHAnsi" w:hAnsiTheme="majorHAnsi"/>
              </w:rPr>
              <w:t>https://www.smart-factory.kr/ids/cd/PressForceRange/1/0</w:t>
            </w:r>
          </w:p>
        </w:tc>
        <w:tc>
          <w:tcPr>
            <w:tcW w:w="4536" w:type="dxa"/>
            <w:tcBorders>
              <w:top w:val="single" w:sz="2" w:space="0" w:color="000000"/>
              <w:left w:val="single" w:sz="2" w:space="0" w:color="000000"/>
              <w:bottom w:val="single" w:sz="2" w:space="0" w:color="000000"/>
              <w:right w:val="single" w:sz="2" w:space="0" w:color="000000"/>
            </w:tcBorders>
            <w:tcMar>
              <w:top w:w="15" w:type="dxa"/>
              <w:left w:w="15" w:type="dxa"/>
              <w:bottom w:w="15" w:type="dxa"/>
              <w:right w:w="15" w:type="dxa"/>
            </w:tcMar>
            <w:vAlign w:val="center"/>
          </w:tcPr>
          <w:p w14:paraId="62344216" w14:textId="77777777" w:rsidR="003B0594" w:rsidRDefault="003B0594" w:rsidP="000B7513">
            <w:pPr>
              <w:widowControl/>
              <w:wordWrap/>
              <w:autoSpaceDE/>
              <w:autoSpaceDN/>
              <w:jc w:val="left"/>
              <w:rPr>
                <w:rFonts w:asciiTheme="majorHAnsi" w:eastAsiaTheme="majorHAnsi" w:hAnsiTheme="majorHAnsi" w:cs="함초롬바탕"/>
              </w:rPr>
            </w:pPr>
            <w:r w:rsidRPr="00852F62">
              <w:rPr>
                <w:rFonts w:asciiTheme="majorHAnsi" w:eastAsiaTheme="majorHAnsi" w:hAnsiTheme="majorHAnsi" w:cs="함초롬바탕"/>
              </w:rPr>
              <w:t>Represents the operational range of press force that the machine can apply during press-fitting or forming operations</w:t>
            </w:r>
          </w:p>
          <w:p w14:paraId="09D833FE" w14:textId="77777777" w:rsidR="003B0594" w:rsidRPr="00F8732C" w:rsidRDefault="003B0594" w:rsidP="000B7513">
            <w:pPr>
              <w:widowControl/>
              <w:wordWrap/>
              <w:autoSpaceDE/>
              <w:autoSpaceDN/>
              <w:jc w:val="left"/>
              <w:rPr>
                <w:rFonts w:asciiTheme="majorHAnsi" w:eastAsiaTheme="majorHAnsi" w:hAnsiTheme="majorHAnsi"/>
              </w:rPr>
            </w:pPr>
            <w:r w:rsidRPr="00F8732C">
              <w:rPr>
                <w:rFonts w:asciiTheme="majorHAnsi" w:eastAsiaTheme="majorHAnsi" w:hAnsiTheme="majorHAnsi" w:cs="함초롬바탕" w:hint="eastAsia"/>
              </w:rPr>
              <w:t>가압력 범위</w:t>
            </w:r>
          </w:p>
        </w:tc>
        <w:tc>
          <w:tcPr>
            <w:tcW w:w="1643" w:type="dxa"/>
            <w:tcBorders>
              <w:top w:val="single" w:sz="2" w:space="0" w:color="000000"/>
              <w:left w:val="single" w:sz="2" w:space="0" w:color="000000"/>
              <w:bottom w:val="single" w:sz="2" w:space="0" w:color="000000"/>
              <w:right w:val="single" w:sz="2" w:space="0" w:color="000000"/>
            </w:tcBorders>
            <w:tcMar>
              <w:top w:w="15" w:type="dxa"/>
              <w:left w:w="15" w:type="dxa"/>
              <w:bottom w:w="15" w:type="dxa"/>
              <w:right w:w="15" w:type="dxa"/>
            </w:tcMar>
            <w:vAlign w:val="center"/>
          </w:tcPr>
          <w:p w14:paraId="464F3D43" w14:textId="77777777" w:rsidR="003B0594" w:rsidRPr="00F8732C" w:rsidRDefault="003B0594" w:rsidP="000B7513">
            <w:pPr>
              <w:widowControl/>
              <w:wordWrap/>
              <w:autoSpaceDE/>
              <w:autoSpaceDN/>
              <w:jc w:val="center"/>
              <w:rPr>
                <w:rFonts w:asciiTheme="majorHAnsi" w:eastAsiaTheme="majorHAnsi" w:hAnsiTheme="majorHAnsi"/>
              </w:rPr>
            </w:pPr>
            <w:r>
              <w:rPr>
                <w:rFonts w:eastAsia="함초롬바탕"/>
              </w:rPr>
              <w:t>0-10</w:t>
            </w:r>
          </w:p>
        </w:tc>
      </w:tr>
      <w:tr w:rsidR="003B0594" w:rsidRPr="003B5EA4" w14:paraId="0801B722" w14:textId="77777777" w:rsidTr="00224A91">
        <w:trPr>
          <w:trHeight w:val="352"/>
          <w:jc w:val="center"/>
        </w:trPr>
        <w:tc>
          <w:tcPr>
            <w:tcW w:w="1129" w:type="dxa"/>
            <w:vMerge/>
            <w:tcBorders>
              <w:left w:val="single" w:sz="4" w:space="0" w:color="auto"/>
              <w:right w:val="single" w:sz="4" w:space="0" w:color="auto"/>
            </w:tcBorders>
            <w:vAlign w:val="center"/>
            <w:hideMark/>
          </w:tcPr>
          <w:p w14:paraId="1003894F" w14:textId="77777777" w:rsidR="003B0594" w:rsidRPr="00F8732C" w:rsidRDefault="003B0594" w:rsidP="000B7513">
            <w:pPr>
              <w:jc w:val="center"/>
              <w:rPr>
                <w:rFonts w:asciiTheme="majorHAnsi" w:eastAsiaTheme="majorHAnsi" w:hAnsiTheme="majorHAnsi"/>
              </w:rPr>
            </w:pPr>
          </w:p>
        </w:tc>
        <w:tc>
          <w:tcPr>
            <w:tcW w:w="1418" w:type="dxa"/>
            <w:vMerge/>
            <w:tcBorders>
              <w:left w:val="single" w:sz="4" w:space="0" w:color="auto"/>
              <w:right w:val="single" w:sz="4" w:space="0" w:color="auto"/>
            </w:tcBorders>
            <w:tcMar>
              <w:top w:w="15" w:type="dxa"/>
              <w:left w:w="15" w:type="dxa"/>
              <w:bottom w:w="15" w:type="dxa"/>
              <w:right w:w="15" w:type="dxa"/>
            </w:tcMar>
            <w:vAlign w:val="center"/>
          </w:tcPr>
          <w:p w14:paraId="72B74CD9" w14:textId="77777777" w:rsidR="003B0594" w:rsidRPr="00F8732C" w:rsidRDefault="003B0594" w:rsidP="000B7513">
            <w:pPr>
              <w:widowControl/>
              <w:wordWrap/>
              <w:autoSpaceDE/>
              <w:autoSpaceDN/>
              <w:jc w:val="center"/>
              <w:rPr>
                <w:rFonts w:asciiTheme="majorHAnsi" w:eastAsiaTheme="majorHAnsi" w:hAnsiTheme="majorHAnsi"/>
              </w:rPr>
            </w:pPr>
          </w:p>
        </w:tc>
        <w:tc>
          <w:tcPr>
            <w:tcW w:w="709" w:type="dxa"/>
            <w:tcBorders>
              <w:top w:val="single" w:sz="4" w:space="0" w:color="auto"/>
              <w:left w:val="nil"/>
              <w:bottom w:val="single" w:sz="4" w:space="0" w:color="auto"/>
              <w:right w:val="single" w:sz="4" w:space="0" w:color="auto"/>
            </w:tcBorders>
            <w:tcMar>
              <w:top w:w="28" w:type="dxa"/>
              <w:left w:w="102" w:type="dxa"/>
              <w:bottom w:w="28" w:type="dxa"/>
              <w:right w:w="102" w:type="dxa"/>
            </w:tcMar>
            <w:vAlign w:val="center"/>
          </w:tcPr>
          <w:p w14:paraId="7D0C2706" w14:textId="77777777" w:rsidR="003B0594" w:rsidRPr="00F8732C" w:rsidRDefault="003B0594" w:rsidP="000B7513">
            <w:pPr>
              <w:widowControl/>
              <w:wordWrap/>
              <w:autoSpaceDE/>
              <w:autoSpaceDN/>
              <w:jc w:val="center"/>
              <w:rPr>
                <w:rFonts w:asciiTheme="majorHAnsi" w:eastAsiaTheme="majorHAnsi" w:hAnsiTheme="majorHAnsi"/>
              </w:rPr>
            </w:pPr>
            <w:r w:rsidRPr="00F8732C">
              <w:rPr>
                <w:rFonts w:asciiTheme="majorHAnsi" w:eastAsiaTheme="majorHAnsi" w:hAnsiTheme="majorHAnsi" w:hint="eastAsia"/>
              </w:rPr>
              <w:t>Prop</w:t>
            </w:r>
          </w:p>
        </w:tc>
        <w:tc>
          <w:tcPr>
            <w:tcW w:w="1417" w:type="dxa"/>
            <w:tcBorders>
              <w:top w:val="single" w:sz="2" w:space="0" w:color="000000"/>
              <w:left w:val="single" w:sz="2" w:space="0" w:color="000000"/>
              <w:bottom w:val="single" w:sz="2" w:space="0" w:color="000000"/>
              <w:right w:val="single" w:sz="2" w:space="0" w:color="000000"/>
            </w:tcBorders>
            <w:tcMar>
              <w:top w:w="15" w:type="dxa"/>
              <w:left w:w="15" w:type="dxa"/>
              <w:bottom w:w="15" w:type="dxa"/>
              <w:right w:w="15" w:type="dxa"/>
            </w:tcMar>
            <w:vAlign w:val="center"/>
          </w:tcPr>
          <w:p w14:paraId="56421DAB" w14:textId="77777777" w:rsidR="003B0594" w:rsidRDefault="003B0594" w:rsidP="000B7513">
            <w:pPr>
              <w:widowControl/>
              <w:wordWrap/>
              <w:autoSpaceDE/>
              <w:autoSpaceDN/>
              <w:jc w:val="center"/>
              <w:rPr>
                <w:rFonts w:asciiTheme="majorHAnsi" w:eastAsiaTheme="majorHAnsi" w:hAnsiTheme="majorHAnsi"/>
              </w:rPr>
            </w:pPr>
            <w:r w:rsidRPr="00F8732C">
              <w:rPr>
                <w:rFonts w:asciiTheme="majorHAnsi" w:eastAsiaTheme="majorHAnsi" w:hAnsiTheme="majorHAnsi"/>
              </w:rPr>
              <w:t>PressForce</w:t>
            </w:r>
          </w:p>
          <w:p w14:paraId="41791924" w14:textId="77777777" w:rsidR="003B0594" w:rsidRPr="00F8732C" w:rsidRDefault="003B0594" w:rsidP="000B7513">
            <w:pPr>
              <w:widowControl/>
              <w:wordWrap/>
              <w:autoSpaceDE/>
              <w:autoSpaceDN/>
              <w:jc w:val="center"/>
              <w:rPr>
                <w:rFonts w:asciiTheme="majorHAnsi" w:eastAsiaTheme="majorHAnsi" w:hAnsiTheme="majorHAnsi"/>
              </w:rPr>
            </w:pPr>
            <w:r w:rsidRPr="00F8732C">
              <w:rPr>
                <w:rFonts w:asciiTheme="majorHAnsi" w:eastAsiaTheme="majorHAnsi" w:hAnsiTheme="majorHAnsi"/>
              </w:rPr>
              <w:t>Resolution</w:t>
            </w:r>
          </w:p>
        </w:tc>
        <w:tc>
          <w:tcPr>
            <w:tcW w:w="2835"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5DC642C2" w14:textId="77777777" w:rsidR="003B0594" w:rsidRPr="00F8732C" w:rsidRDefault="003B0594" w:rsidP="000B7513">
            <w:pPr>
              <w:widowControl/>
              <w:wordWrap/>
              <w:autoSpaceDE/>
              <w:autoSpaceDN/>
              <w:jc w:val="center"/>
              <w:rPr>
                <w:rFonts w:asciiTheme="majorHAnsi" w:eastAsiaTheme="majorHAnsi" w:hAnsiTheme="majorHAnsi"/>
              </w:rPr>
            </w:pPr>
            <w:r w:rsidRPr="00F8732C">
              <w:rPr>
                <w:rFonts w:asciiTheme="majorHAnsi" w:eastAsiaTheme="majorHAnsi" w:hAnsiTheme="majorHAnsi"/>
              </w:rPr>
              <w:t>https://www.smart-factory.kr/ids/cd/PressForceResolution/1/0</w:t>
            </w:r>
          </w:p>
        </w:tc>
        <w:tc>
          <w:tcPr>
            <w:tcW w:w="4536" w:type="dxa"/>
            <w:tcBorders>
              <w:top w:val="single" w:sz="2" w:space="0" w:color="000000"/>
              <w:left w:val="single" w:sz="2" w:space="0" w:color="000000"/>
              <w:bottom w:val="single" w:sz="2" w:space="0" w:color="000000"/>
              <w:right w:val="single" w:sz="2" w:space="0" w:color="000000"/>
            </w:tcBorders>
            <w:tcMar>
              <w:top w:w="15" w:type="dxa"/>
              <w:left w:w="15" w:type="dxa"/>
              <w:bottom w:w="15" w:type="dxa"/>
              <w:right w:w="15" w:type="dxa"/>
            </w:tcMar>
            <w:vAlign w:val="center"/>
          </w:tcPr>
          <w:p w14:paraId="19FBEDA9" w14:textId="77777777" w:rsidR="003B0594" w:rsidRDefault="003B0594" w:rsidP="000B7513">
            <w:pPr>
              <w:widowControl/>
              <w:wordWrap/>
              <w:autoSpaceDE/>
              <w:autoSpaceDN/>
              <w:jc w:val="left"/>
              <w:rPr>
                <w:rFonts w:asciiTheme="majorHAnsi" w:eastAsiaTheme="majorHAnsi" w:hAnsiTheme="majorHAnsi" w:cs="함초롬바탕"/>
              </w:rPr>
            </w:pPr>
            <w:r w:rsidRPr="00852F62">
              <w:rPr>
                <w:rFonts w:asciiTheme="majorHAnsi" w:eastAsiaTheme="majorHAnsi" w:hAnsiTheme="majorHAnsi" w:cs="함초롬바탕"/>
              </w:rPr>
              <w:t>Represents the smallest measurable or controllable increment of press force that the system can detect or regulate during operation</w:t>
            </w:r>
          </w:p>
          <w:p w14:paraId="70D9366C" w14:textId="77777777" w:rsidR="003B0594" w:rsidRPr="00F8732C" w:rsidRDefault="003B0594" w:rsidP="000B7513">
            <w:pPr>
              <w:widowControl/>
              <w:wordWrap/>
              <w:autoSpaceDE/>
              <w:autoSpaceDN/>
              <w:jc w:val="left"/>
              <w:rPr>
                <w:rFonts w:asciiTheme="majorHAnsi" w:eastAsiaTheme="majorHAnsi" w:hAnsiTheme="majorHAnsi"/>
              </w:rPr>
            </w:pPr>
            <w:r w:rsidRPr="00F8732C">
              <w:rPr>
                <w:rFonts w:asciiTheme="majorHAnsi" w:eastAsiaTheme="majorHAnsi" w:hAnsiTheme="majorHAnsi" w:cs="함초롬바탕" w:hint="eastAsia"/>
              </w:rPr>
              <w:t>하중 해상도</w:t>
            </w:r>
          </w:p>
        </w:tc>
        <w:tc>
          <w:tcPr>
            <w:tcW w:w="1643" w:type="dxa"/>
            <w:tcBorders>
              <w:top w:val="single" w:sz="2" w:space="0" w:color="000000"/>
              <w:left w:val="single" w:sz="2" w:space="0" w:color="000000"/>
              <w:bottom w:val="single" w:sz="2" w:space="0" w:color="000000"/>
              <w:right w:val="single" w:sz="2" w:space="0" w:color="000000"/>
            </w:tcBorders>
            <w:tcMar>
              <w:top w:w="15" w:type="dxa"/>
              <w:left w:w="15" w:type="dxa"/>
              <w:bottom w:w="15" w:type="dxa"/>
              <w:right w:w="15" w:type="dxa"/>
            </w:tcMar>
            <w:vAlign w:val="center"/>
          </w:tcPr>
          <w:p w14:paraId="5809B8C1" w14:textId="77777777" w:rsidR="003B0594" w:rsidRPr="00F8732C" w:rsidRDefault="003B0594" w:rsidP="000B7513">
            <w:pPr>
              <w:widowControl/>
              <w:wordWrap/>
              <w:autoSpaceDE/>
              <w:autoSpaceDN/>
              <w:jc w:val="center"/>
              <w:rPr>
                <w:rFonts w:asciiTheme="majorHAnsi" w:eastAsiaTheme="majorHAnsi" w:hAnsiTheme="majorHAnsi"/>
              </w:rPr>
            </w:pPr>
            <w:r>
              <w:rPr>
                <w:rFonts w:eastAsia="함초롬바탕"/>
              </w:rPr>
              <w:t>1</w:t>
            </w:r>
          </w:p>
        </w:tc>
      </w:tr>
      <w:tr w:rsidR="003B0594" w:rsidRPr="003B5EA4" w14:paraId="568081FA" w14:textId="77777777" w:rsidTr="00224A91">
        <w:trPr>
          <w:trHeight w:val="352"/>
          <w:jc w:val="center"/>
        </w:trPr>
        <w:tc>
          <w:tcPr>
            <w:tcW w:w="1129" w:type="dxa"/>
            <w:vMerge/>
            <w:tcBorders>
              <w:left w:val="single" w:sz="4" w:space="0" w:color="auto"/>
              <w:right w:val="single" w:sz="4" w:space="0" w:color="auto"/>
            </w:tcBorders>
            <w:vAlign w:val="center"/>
            <w:hideMark/>
          </w:tcPr>
          <w:p w14:paraId="44DB3FDC" w14:textId="77777777" w:rsidR="003B0594" w:rsidRPr="00F8732C" w:rsidRDefault="003B0594" w:rsidP="000B7513">
            <w:pPr>
              <w:jc w:val="center"/>
              <w:rPr>
                <w:rFonts w:asciiTheme="majorHAnsi" w:eastAsiaTheme="majorHAnsi" w:hAnsiTheme="majorHAnsi"/>
              </w:rPr>
            </w:pPr>
          </w:p>
        </w:tc>
        <w:tc>
          <w:tcPr>
            <w:tcW w:w="1418" w:type="dxa"/>
            <w:vMerge/>
            <w:tcBorders>
              <w:left w:val="single" w:sz="4" w:space="0" w:color="auto"/>
              <w:right w:val="single" w:sz="4" w:space="0" w:color="auto"/>
            </w:tcBorders>
            <w:vAlign w:val="center"/>
          </w:tcPr>
          <w:p w14:paraId="2A2DB0B7" w14:textId="77777777" w:rsidR="003B0594" w:rsidRPr="00F8732C" w:rsidRDefault="003B0594" w:rsidP="000B7513">
            <w:pPr>
              <w:jc w:val="center"/>
              <w:rPr>
                <w:rFonts w:asciiTheme="majorHAnsi" w:eastAsiaTheme="majorHAnsi" w:hAnsiTheme="majorHAnsi"/>
              </w:rPr>
            </w:pPr>
          </w:p>
        </w:tc>
        <w:tc>
          <w:tcPr>
            <w:tcW w:w="709" w:type="dxa"/>
            <w:tcBorders>
              <w:top w:val="single" w:sz="4" w:space="0" w:color="auto"/>
              <w:left w:val="nil"/>
              <w:bottom w:val="single" w:sz="4" w:space="0" w:color="auto"/>
              <w:right w:val="single" w:sz="4" w:space="0" w:color="auto"/>
            </w:tcBorders>
            <w:tcMar>
              <w:top w:w="28" w:type="dxa"/>
              <w:left w:w="102" w:type="dxa"/>
              <w:bottom w:w="28" w:type="dxa"/>
              <w:right w:w="102" w:type="dxa"/>
            </w:tcMar>
            <w:vAlign w:val="center"/>
          </w:tcPr>
          <w:p w14:paraId="35E1357F" w14:textId="77777777" w:rsidR="003B0594" w:rsidRPr="00F8732C" w:rsidRDefault="003B0594" w:rsidP="000B7513">
            <w:pPr>
              <w:widowControl/>
              <w:wordWrap/>
              <w:autoSpaceDE/>
              <w:autoSpaceDN/>
              <w:jc w:val="center"/>
              <w:rPr>
                <w:rFonts w:asciiTheme="majorHAnsi" w:eastAsiaTheme="majorHAnsi" w:hAnsiTheme="majorHAnsi"/>
              </w:rPr>
            </w:pPr>
            <w:r w:rsidRPr="00F8732C">
              <w:rPr>
                <w:rFonts w:asciiTheme="majorHAnsi" w:eastAsiaTheme="majorHAnsi" w:hAnsiTheme="majorHAnsi" w:hint="eastAsia"/>
              </w:rPr>
              <w:t>Prop</w:t>
            </w:r>
          </w:p>
        </w:tc>
        <w:tc>
          <w:tcPr>
            <w:tcW w:w="1417" w:type="dxa"/>
            <w:tcBorders>
              <w:top w:val="single" w:sz="2" w:space="0" w:color="000000"/>
              <w:left w:val="single" w:sz="2" w:space="0" w:color="000000"/>
              <w:bottom w:val="single" w:sz="2" w:space="0" w:color="000000"/>
              <w:right w:val="single" w:sz="2" w:space="0" w:color="000000"/>
            </w:tcBorders>
            <w:tcMar>
              <w:top w:w="15" w:type="dxa"/>
              <w:left w:w="15" w:type="dxa"/>
              <w:bottom w:w="15" w:type="dxa"/>
              <w:right w:w="15" w:type="dxa"/>
            </w:tcMar>
            <w:vAlign w:val="center"/>
          </w:tcPr>
          <w:p w14:paraId="1BCE1AE3" w14:textId="77777777" w:rsidR="003B0594" w:rsidRDefault="003B0594" w:rsidP="000B7513">
            <w:pPr>
              <w:widowControl/>
              <w:wordWrap/>
              <w:autoSpaceDE/>
              <w:autoSpaceDN/>
              <w:jc w:val="center"/>
              <w:rPr>
                <w:rFonts w:asciiTheme="majorHAnsi" w:eastAsiaTheme="majorHAnsi" w:hAnsiTheme="majorHAnsi"/>
              </w:rPr>
            </w:pPr>
            <w:r w:rsidRPr="00F8732C">
              <w:rPr>
                <w:rFonts w:asciiTheme="majorHAnsi" w:eastAsiaTheme="majorHAnsi" w:hAnsiTheme="majorHAnsi"/>
              </w:rPr>
              <w:t>Displacement</w:t>
            </w:r>
          </w:p>
          <w:p w14:paraId="4CEA3075" w14:textId="77777777" w:rsidR="003B0594" w:rsidRPr="00F8732C" w:rsidRDefault="003B0594" w:rsidP="000B7513">
            <w:pPr>
              <w:widowControl/>
              <w:wordWrap/>
              <w:autoSpaceDE/>
              <w:autoSpaceDN/>
              <w:jc w:val="center"/>
              <w:rPr>
                <w:rFonts w:asciiTheme="majorHAnsi" w:eastAsiaTheme="majorHAnsi" w:hAnsiTheme="majorHAnsi"/>
              </w:rPr>
            </w:pPr>
            <w:r w:rsidRPr="00F8732C">
              <w:rPr>
                <w:rFonts w:asciiTheme="majorHAnsi" w:eastAsiaTheme="majorHAnsi" w:hAnsiTheme="majorHAnsi"/>
              </w:rPr>
              <w:t>Resolution</w:t>
            </w:r>
          </w:p>
        </w:tc>
        <w:tc>
          <w:tcPr>
            <w:tcW w:w="2835"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4F51E8F8" w14:textId="77777777" w:rsidR="003B0594" w:rsidRPr="00F8732C" w:rsidRDefault="003B0594" w:rsidP="000B7513">
            <w:pPr>
              <w:widowControl/>
              <w:wordWrap/>
              <w:autoSpaceDE/>
              <w:autoSpaceDN/>
              <w:jc w:val="center"/>
              <w:rPr>
                <w:rFonts w:asciiTheme="majorHAnsi" w:eastAsiaTheme="majorHAnsi" w:hAnsiTheme="majorHAnsi"/>
              </w:rPr>
            </w:pPr>
            <w:r w:rsidRPr="00F8732C">
              <w:rPr>
                <w:rFonts w:asciiTheme="majorHAnsi" w:eastAsiaTheme="majorHAnsi" w:hAnsiTheme="majorHAnsi"/>
              </w:rPr>
              <w:t>https://www.smart-factory.kr/ids/cd/DisplacementResolution/1/0</w:t>
            </w:r>
          </w:p>
        </w:tc>
        <w:tc>
          <w:tcPr>
            <w:tcW w:w="4536" w:type="dxa"/>
            <w:tcBorders>
              <w:top w:val="single" w:sz="2" w:space="0" w:color="000000"/>
              <w:left w:val="single" w:sz="2" w:space="0" w:color="000000"/>
              <w:bottom w:val="single" w:sz="2" w:space="0" w:color="000000"/>
              <w:right w:val="single" w:sz="2" w:space="0" w:color="000000"/>
            </w:tcBorders>
            <w:tcMar>
              <w:top w:w="15" w:type="dxa"/>
              <w:left w:w="15" w:type="dxa"/>
              <w:bottom w:w="15" w:type="dxa"/>
              <w:right w:w="15" w:type="dxa"/>
            </w:tcMar>
            <w:vAlign w:val="center"/>
          </w:tcPr>
          <w:p w14:paraId="14636496" w14:textId="77777777" w:rsidR="003B0594" w:rsidRDefault="003B0594" w:rsidP="000B7513">
            <w:pPr>
              <w:widowControl/>
              <w:wordWrap/>
              <w:autoSpaceDE/>
              <w:autoSpaceDN/>
              <w:jc w:val="left"/>
              <w:rPr>
                <w:rFonts w:asciiTheme="majorHAnsi" w:eastAsiaTheme="majorHAnsi" w:hAnsiTheme="majorHAnsi" w:cs="함초롬바탕"/>
              </w:rPr>
            </w:pPr>
            <w:r w:rsidRPr="00852F62">
              <w:rPr>
                <w:rFonts w:asciiTheme="majorHAnsi" w:eastAsiaTheme="majorHAnsi" w:hAnsiTheme="majorHAnsi" w:cs="함초롬바탕"/>
              </w:rPr>
              <w:t>Represents the smallest measurable or controllable increment of displacement that the press system can detect or regulate during operation</w:t>
            </w:r>
          </w:p>
          <w:p w14:paraId="441696F3" w14:textId="77777777" w:rsidR="003B0594" w:rsidRPr="00F8732C" w:rsidRDefault="003B0594" w:rsidP="000B7513">
            <w:pPr>
              <w:widowControl/>
              <w:wordWrap/>
              <w:autoSpaceDE/>
              <w:autoSpaceDN/>
              <w:jc w:val="left"/>
              <w:rPr>
                <w:rFonts w:asciiTheme="majorHAnsi" w:eastAsiaTheme="majorHAnsi" w:hAnsiTheme="majorHAnsi"/>
              </w:rPr>
            </w:pPr>
            <w:r w:rsidRPr="00F8732C">
              <w:rPr>
                <w:rFonts w:asciiTheme="majorHAnsi" w:eastAsiaTheme="majorHAnsi" w:hAnsiTheme="majorHAnsi" w:cs="함초롬바탕" w:hint="eastAsia"/>
              </w:rPr>
              <w:t>변위 해상도</w:t>
            </w:r>
          </w:p>
        </w:tc>
        <w:tc>
          <w:tcPr>
            <w:tcW w:w="1643" w:type="dxa"/>
            <w:tcBorders>
              <w:top w:val="single" w:sz="2" w:space="0" w:color="000000"/>
              <w:left w:val="single" w:sz="2" w:space="0" w:color="000000"/>
              <w:bottom w:val="single" w:sz="2" w:space="0" w:color="000000"/>
              <w:right w:val="single" w:sz="2" w:space="0" w:color="000000"/>
            </w:tcBorders>
            <w:tcMar>
              <w:top w:w="15" w:type="dxa"/>
              <w:left w:w="15" w:type="dxa"/>
              <w:bottom w:w="15" w:type="dxa"/>
              <w:right w:w="15" w:type="dxa"/>
            </w:tcMar>
            <w:vAlign w:val="center"/>
          </w:tcPr>
          <w:p w14:paraId="31A9B48E" w14:textId="77777777" w:rsidR="003B0594" w:rsidRPr="00F8732C" w:rsidRDefault="003B0594" w:rsidP="000B7513">
            <w:pPr>
              <w:widowControl/>
              <w:wordWrap/>
              <w:autoSpaceDE/>
              <w:autoSpaceDN/>
              <w:jc w:val="center"/>
              <w:rPr>
                <w:rFonts w:asciiTheme="majorHAnsi" w:eastAsiaTheme="majorHAnsi" w:hAnsiTheme="majorHAnsi"/>
              </w:rPr>
            </w:pPr>
            <w:r>
              <w:rPr>
                <w:rFonts w:eastAsia="함초롬바탕"/>
              </w:rPr>
              <w:t>1</w:t>
            </w:r>
          </w:p>
        </w:tc>
      </w:tr>
      <w:tr w:rsidR="003B0594" w:rsidRPr="003B5EA4" w14:paraId="1B54AA5F" w14:textId="77777777" w:rsidTr="00224A91">
        <w:trPr>
          <w:trHeight w:val="352"/>
          <w:jc w:val="center"/>
        </w:trPr>
        <w:tc>
          <w:tcPr>
            <w:tcW w:w="1129" w:type="dxa"/>
            <w:vMerge/>
            <w:tcBorders>
              <w:left w:val="single" w:sz="4" w:space="0" w:color="auto"/>
              <w:right w:val="single" w:sz="4" w:space="0" w:color="auto"/>
            </w:tcBorders>
            <w:vAlign w:val="center"/>
            <w:hideMark/>
          </w:tcPr>
          <w:p w14:paraId="1B073E39" w14:textId="77777777" w:rsidR="003B0594" w:rsidRPr="00F8732C" w:rsidRDefault="003B0594" w:rsidP="000B7513">
            <w:pPr>
              <w:jc w:val="center"/>
              <w:rPr>
                <w:rFonts w:asciiTheme="majorHAnsi" w:eastAsiaTheme="majorHAnsi" w:hAnsiTheme="majorHAnsi"/>
              </w:rPr>
            </w:pPr>
          </w:p>
        </w:tc>
        <w:tc>
          <w:tcPr>
            <w:tcW w:w="1418" w:type="dxa"/>
            <w:vMerge/>
            <w:tcBorders>
              <w:left w:val="single" w:sz="4" w:space="0" w:color="auto"/>
              <w:right w:val="single" w:sz="4" w:space="0" w:color="auto"/>
            </w:tcBorders>
            <w:vAlign w:val="center"/>
          </w:tcPr>
          <w:p w14:paraId="7FEAC17B" w14:textId="77777777" w:rsidR="003B0594" w:rsidRPr="00F8732C" w:rsidRDefault="003B0594" w:rsidP="000B7513">
            <w:pPr>
              <w:jc w:val="center"/>
              <w:rPr>
                <w:rFonts w:asciiTheme="majorHAnsi" w:eastAsiaTheme="majorHAnsi" w:hAnsiTheme="majorHAnsi"/>
              </w:rPr>
            </w:pPr>
          </w:p>
        </w:tc>
        <w:tc>
          <w:tcPr>
            <w:tcW w:w="709" w:type="dxa"/>
            <w:tcBorders>
              <w:top w:val="single" w:sz="4" w:space="0" w:color="auto"/>
              <w:left w:val="nil"/>
              <w:bottom w:val="single" w:sz="4" w:space="0" w:color="auto"/>
              <w:right w:val="single" w:sz="4" w:space="0" w:color="auto"/>
            </w:tcBorders>
            <w:tcMar>
              <w:top w:w="28" w:type="dxa"/>
              <w:left w:w="102" w:type="dxa"/>
              <w:bottom w:w="28" w:type="dxa"/>
              <w:right w:w="102" w:type="dxa"/>
            </w:tcMar>
            <w:vAlign w:val="center"/>
          </w:tcPr>
          <w:p w14:paraId="6C0D9566" w14:textId="77777777" w:rsidR="003B0594" w:rsidRPr="00F8732C" w:rsidRDefault="003B0594" w:rsidP="000B7513">
            <w:pPr>
              <w:widowControl/>
              <w:wordWrap/>
              <w:autoSpaceDE/>
              <w:autoSpaceDN/>
              <w:jc w:val="center"/>
              <w:rPr>
                <w:rFonts w:asciiTheme="majorHAnsi" w:eastAsiaTheme="majorHAnsi" w:hAnsiTheme="majorHAnsi"/>
              </w:rPr>
            </w:pPr>
            <w:r w:rsidRPr="00F8732C">
              <w:rPr>
                <w:rFonts w:asciiTheme="majorHAnsi" w:eastAsiaTheme="majorHAnsi" w:hAnsiTheme="majorHAnsi" w:hint="eastAsia"/>
              </w:rPr>
              <w:t>Prop</w:t>
            </w:r>
          </w:p>
        </w:tc>
        <w:tc>
          <w:tcPr>
            <w:tcW w:w="1417" w:type="dxa"/>
            <w:tcBorders>
              <w:top w:val="single" w:sz="2" w:space="0" w:color="000000"/>
              <w:left w:val="single" w:sz="2" w:space="0" w:color="000000"/>
              <w:bottom w:val="single" w:sz="2" w:space="0" w:color="000000"/>
              <w:right w:val="single" w:sz="2" w:space="0" w:color="000000"/>
            </w:tcBorders>
            <w:tcMar>
              <w:top w:w="15" w:type="dxa"/>
              <w:left w:w="15" w:type="dxa"/>
              <w:bottom w:w="15" w:type="dxa"/>
              <w:right w:w="15" w:type="dxa"/>
            </w:tcMar>
            <w:vAlign w:val="center"/>
          </w:tcPr>
          <w:p w14:paraId="602964DC" w14:textId="77777777" w:rsidR="003B0594" w:rsidRDefault="003B0594" w:rsidP="000B7513">
            <w:pPr>
              <w:widowControl/>
              <w:wordWrap/>
              <w:autoSpaceDE/>
              <w:autoSpaceDN/>
              <w:jc w:val="center"/>
              <w:rPr>
                <w:rFonts w:asciiTheme="majorHAnsi" w:eastAsiaTheme="majorHAnsi" w:hAnsiTheme="majorHAnsi"/>
              </w:rPr>
            </w:pPr>
            <w:r w:rsidRPr="00F8732C">
              <w:rPr>
                <w:rFonts w:asciiTheme="majorHAnsi" w:eastAsiaTheme="majorHAnsi" w:hAnsiTheme="majorHAnsi"/>
              </w:rPr>
              <w:t>PressSpeed</w:t>
            </w:r>
          </w:p>
          <w:p w14:paraId="2F0F4109" w14:textId="77777777" w:rsidR="003B0594" w:rsidRPr="00F8732C" w:rsidRDefault="003B0594" w:rsidP="000B7513">
            <w:pPr>
              <w:widowControl/>
              <w:wordWrap/>
              <w:autoSpaceDE/>
              <w:autoSpaceDN/>
              <w:jc w:val="center"/>
              <w:rPr>
                <w:rFonts w:asciiTheme="majorHAnsi" w:eastAsiaTheme="majorHAnsi" w:hAnsiTheme="majorHAnsi"/>
              </w:rPr>
            </w:pPr>
            <w:r w:rsidRPr="00F8732C">
              <w:rPr>
                <w:rFonts w:asciiTheme="majorHAnsi" w:eastAsiaTheme="majorHAnsi" w:hAnsiTheme="majorHAnsi"/>
              </w:rPr>
              <w:t>Range</w:t>
            </w:r>
          </w:p>
        </w:tc>
        <w:tc>
          <w:tcPr>
            <w:tcW w:w="2835"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773ECC6F" w14:textId="77777777" w:rsidR="003B0594" w:rsidRPr="00F8732C" w:rsidRDefault="003B0594" w:rsidP="000B7513">
            <w:pPr>
              <w:widowControl/>
              <w:wordWrap/>
              <w:autoSpaceDE/>
              <w:autoSpaceDN/>
              <w:jc w:val="center"/>
              <w:rPr>
                <w:rFonts w:asciiTheme="majorHAnsi" w:eastAsiaTheme="majorHAnsi" w:hAnsiTheme="majorHAnsi"/>
              </w:rPr>
            </w:pPr>
            <w:r w:rsidRPr="00F8732C">
              <w:rPr>
                <w:rFonts w:asciiTheme="majorHAnsi" w:eastAsiaTheme="majorHAnsi" w:hAnsiTheme="majorHAnsi"/>
              </w:rPr>
              <w:t>https://www.smart-factory.kr/ids/cd/PressSpeedRange/1/0</w:t>
            </w:r>
          </w:p>
        </w:tc>
        <w:tc>
          <w:tcPr>
            <w:tcW w:w="4536" w:type="dxa"/>
            <w:tcBorders>
              <w:top w:val="single" w:sz="2" w:space="0" w:color="000000"/>
              <w:left w:val="single" w:sz="2" w:space="0" w:color="000000"/>
              <w:bottom w:val="single" w:sz="2" w:space="0" w:color="000000"/>
              <w:right w:val="single" w:sz="2" w:space="0" w:color="000000"/>
            </w:tcBorders>
            <w:tcMar>
              <w:top w:w="15" w:type="dxa"/>
              <w:left w:w="15" w:type="dxa"/>
              <w:bottom w:w="15" w:type="dxa"/>
              <w:right w:w="15" w:type="dxa"/>
            </w:tcMar>
            <w:vAlign w:val="center"/>
          </w:tcPr>
          <w:p w14:paraId="3F35BA2E" w14:textId="77777777" w:rsidR="003B0594" w:rsidRDefault="003B0594" w:rsidP="000B7513">
            <w:pPr>
              <w:widowControl/>
              <w:wordWrap/>
              <w:autoSpaceDE/>
              <w:autoSpaceDN/>
              <w:jc w:val="left"/>
              <w:rPr>
                <w:rFonts w:asciiTheme="majorHAnsi" w:eastAsiaTheme="majorHAnsi" w:hAnsiTheme="majorHAnsi" w:cs="함초롬바탕"/>
              </w:rPr>
            </w:pPr>
            <w:r w:rsidRPr="00852F62">
              <w:rPr>
                <w:rFonts w:asciiTheme="majorHAnsi" w:eastAsiaTheme="majorHAnsi" w:hAnsiTheme="majorHAnsi" w:cs="함초롬바탕"/>
              </w:rPr>
              <w:t>Represents the controllable range of pressing speed that the machine can achieve during downward or upward stroke movements</w:t>
            </w:r>
          </w:p>
          <w:p w14:paraId="0B345A4B" w14:textId="77777777" w:rsidR="003B0594" w:rsidRPr="00F8732C" w:rsidRDefault="003B0594" w:rsidP="000B7513">
            <w:pPr>
              <w:widowControl/>
              <w:wordWrap/>
              <w:autoSpaceDE/>
              <w:autoSpaceDN/>
              <w:jc w:val="left"/>
              <w:rPr>
                <w:rFonts w:asciiTheme="majorHAnsi" w:eastAsiaTheme="majorHAnsi" w:hAnsiTheme="majorHAnsi"/>
              </w:rPr>
            </w:pPr>
            <w:r w:rsidRPr="00F8732C">
              <w:rPr>
                <w:rFonts w:asciiTheme="majorHAnsi" w:eastAsiaTheme="majorHAnsi" w:hAnsiTheme="majorHAnsi" w:cs="함초롬바탕" w:hint="eastAsia"/>
              </w:rPr>
              <w:t>속도 범위</w:t>
            </w:r>
          </w:p>
        </w:tc>
        <w:tc>
          <w:tcPr>
            <w:tcW w:w="1643" w:type="dxa"/>
            <w:tcBorders>
              <w:top w:val="single" w:sz="2" w:space="0" w:color="000000"/>
              <w:left w:val="single" w:sz="2" w:space="0" w:color="000000"/>
              <w:bottom w:val="single" w:sz="2" w:space="0" w:color="000000"/>
              <w:right w:val="single" w:sz="2" w:space="0" w:color="000000"/>
            </w:tcBorders>
            <w:tcMar>
              <w:top w:w="15" w:type="dxa"/>
              <w:left w:w="15" w:type="dxa"/>
              <w:bottom w:w="15" w:type="dxa"/>
              <w:right w:w="15" w:type="dxa"/>
            </w:tcMar>
            <w:vAlign w:val="center"/>
          </w:tcPr>
          <w:p w14:paraId="7278B214" w14:textId="77777777" w:rsidR="003B0594" w:rsidRPr="00F8732C" w:rsidRDefault="003B0594" w:rsidP="000B7513">
            <w:pPr>
              <w:widowControl/>
              <w:wordWrap/>
              <w:autoSpaceDE/>
              <w:autoSpaceDN/>
              <w:jc w:val="center"/>
              <w:rPr>
                <w:rFonts w:asciiTheme="majorHAnsi" w:eastAsiaTheme="majorHAnsi" w:hAnsiTheme="majorHAnsi"/>
              </w:rPr>
            </w:pPr>
            <w:r>
              <w:rPr>
                <w:rFonts w:eastAsia="함초롬바탕"/>
              </w:rPr>
              <w:t>1-300</w:t>
            </w:r>
          </w:p>
        </w:tc>
      </w:tr>
      <w:tr w:rsidR="003B0594" w:rsidRPr="003B5EA4" w14:paraId="2F331FFA" w14:textId="77777777" w:rsidTr="00224A91">
        <w:trPr>
          <w:trHeight w:val="352"/>
          <w:jc w:val="center"/>
        </w:trPr>
        <w:tc>
          <w:tcPr>
            <w:tcW w:w="1129" w:type="dxa"/>
            <w:vMerge/>
            <w:tcBorders>
              <w:left w:val="single" w:sz="4" w:space="0" w:color="auto"/>
              <w:right w:val="single" w:sz="4" w:space="0" w:color="auto"/>
            </w:tcBorders>
            <w:tcMar>
              <w:top w:w="15" w:type="dxa"/>
              <w:left w:w="15" w:type="dxa"/>
              <w:bottom w:w="15" w:type="dxa"/>
              <w:right w:w="15" w:type="dxa"/>
            </w:tcMar>
            <w:vAlign w:val="center"/>
            <w:hideMark/>
          </w:tcPr>
          <w:p w14:paraId="1A18B0CB" w14:textId="77777777" w:rsidR="003B0594" w:rsidRPr="00F8732C" w:rsidRDefault="003B0594" w:rsidP="000B7513">
            <w:pPr>
              <w:jc w:val="center"/>
              <w:rPr>
                <w:rFonts w:asciiTheme="majorHAnsi" w:eastAsiaTheme="majorHAnsi" w:hAnsiTheme="majorHAnsi"/>
              </w:rPr>
            </w:pPr>
          </w:p>
        </w:tc>
        <w:tc>
          <w:tcPr>
            <w:tcW w:w="1418" w:type="dxa"/>
            <w:vMerge/>
            <w:tcBorders>
              <w:left w:val="single" w:sz="4" w:space="0" w:color="auto"/>
              <w:right w:val="single" w:sz="4" w:space="0" w:color="auto"/>
            </w:tcBorders>
            <w:tcMar>
              <w:top w:w="15" w:type="dxa"/>
              <w:left w:w="15" w:type="dxa"/>
              <w:bottom w:w="15" w:type="dxa"/>
              <w:right w:w="15" w:type="dxa"/>
            </w:tcMar>
            <w:vAlign w:val="center"/>
          </w:tcPr>
          <w:p w14:paraId="40430AA7" w14:textId="77777777" w:rsidR="003B0594" w:rsidRPr="00F8732C" w:rsidRDefault="003B0594" w:rsidP="000B7513">
            <w:pPr>
              <w:widowControl/>
              <w:wordWrap/>
              <w:autoSpaceDE/>
              <w:autoSpaceDN/>
              <w:jc w:val="center"/>
              <w:rPr>
                <w:rFonts w:asciiTheme="majorHAnsi" w:eastAsiaTheme="majorHAnsi" w:hAnsiTheme="majorHAnsi"/>
              </w:rPr>
            </w:pPr>
          </w:p>
        </w:tc>
        <w:tc>
          <w:tcPr>
            <w:tcW w:w="709" w:type="dxa"/>
            <w:tcBorders>
              <w:top w:val="single" w:sz="4" w:space="0" w:color="auto"/>
              <w:left w:val="nil"/>
              <w:bottom w:val="single" w:sz="4" w:space="0" w:color="auto"/>
              <w:right w:val="single" w:sz="4" w:space="0" w:color="auto"/>
            </w:tcBorders>
            <w:tcMar>
              <w:top w:w="28" w:type="dxa"/>
              <w:left w:w="102" w:type="dxa"/>
              <w:bottom w:w="28" w:type="dxa"/>
              <w:right w:w="102" w:type="dxa"/>
            </w:tcMar>
            <w:vAlign w:val="center"/>
          </w:tcPr>
          <w:p w14:paraId="66FC7744" w14:textId="77777777" w:rsidR="003B0594" w:rsidRPr="00F8732C" w:rsidRDefault="003B0594" w:rsidP="000B7513">
            <w:pPr>
              <w:widowControl/>
              <w:wordWrap/>
              <w:autoSpaceDE/>
              <w:autoSpaceDN/>
              <w:jc w:val="center"/>
              <w:rPr>
                <w:rFonts w:asciiTheme="majorHAnsi" w:eastAsiaTheme="majorHAnsi" w:hAnsiTheme="majorHAnsi"/>
              </w:rPr>
            </w:pPr>
            <w:r w:rsidRPr="00F8732C">
              <w:rPr>
                <w:rFonts w:asciiTheme="majorHAnsi" w:eastAsiaTheme="majorHAnsi" w:hAnsiTheme="majorHAnsi" w:hint="eastAsia"/>
              </w:rPr>
              <w:t>Prop</w:t>
            </w:r>
          </w:p>
        </w:tc>
        <w:tc>
          <w:tcPr>
            <w:tcW w:w="1417" w:type="dxa"/>
            <w:tcBorders>
              <w:top w:val="single" w:sz="2" w:space="0" w:color="000000"/>
              <w:left w:val="single" w:sz="2" w:space="0" w:color="000000"/>
              <w:bottom w:val="single" w:sz="2" w:space="0" w:color="000000"/>
              <w:right w:val="single" w:sz="2" w:space="0" w:color="000000"/>
            </w:tcBorders>
            <w:tcMar>
              <w:top w:w="15" w:type="dxa"/>
              <w:left w:w="15" w:type="dxa"/>
              <w:bottom w:w="15" w:type="dxa"/>
              <w:right w:w="15" w:type="dxa"/>
            </w:tcMar>
            <w:vAlign w:val="center"/>
          </w:tcPr>
          <w:p w14:paraId="7E785A4B" w14:textId="77777777" w:rsidR="003B0594" w:rsidRPr="00F8732C" w:rsidRDefault="003B0594" w:rsidP="000B7513">
            <w:pPr>
              <w:widowControl/>
              <w:wordWrap/>
              <w:autoSpaceDE/>
              <w:autoSpaceDN/>
              <w:jc w:val="center"/>
              <w:rPr>
                <w:rFonts w:asciiTheme="majorHAnsi" w:eastAsiaTheme="majorHAnsi" w:hAnsiTheme="majorHAnsi"/>
              </w:rPr>
            </w:pPr>
            <w:r w:rsidRPr="00F8732C">
              <w:rPr>
                <w:rFonts w:asciiTheme="majorHAnsi" w:eastAsiaTheme="majorHAnsi" w:hAnsiTheme="majorHAnsi"/>
              </w:rPr>
              <w:t>ForceAccuracy</w:t>
            </w:r>
          </w:p>
        </w:tc>
        <w:tc>
          <w:tcPr>
            <w:tcW w:w="2835"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6A2CF358" w14:textId="77777777" w:rsidR="003B0594" w:rsidRPr="00F8732C" w:rsidRDefault="003B0594" w:rsidP="000B7513">
            <w:pPr>
              <w:widowControl/>
              <w:wordWrap/>
              <w:autoSpaceDE/>
              <w:autoSpaceDN/>
              <w:jc w:val="center"/>
              <w:rPr>
                <w:rFonts w:asciiTheme="majorHAnsi" w:eastAsiaTheme="majorHAnsi" w:hAnsiTheme="majorHAnsi"/>
              </w:rPr>
            </w:pPr>
            <w:r w:rsidRPr="00F8732C">
              <w:rPr>
                <w:rFonts w:asciiTheme="majorHAnsi" w:eastAsiaTheme="majorHAnsi" w:hAnsiTheme="majorHAnsi"/>
              </w:rPr>
              <w:t>https://www.smart-factory.kr/ids/cd/ForceAccuracy/1/0</w:t>
            </w:r>
          </w:p>
        </w:tc>
        <w:tc>
          <w:tcPr>
            <w:tcW w:w="4536" w:type="dxa"/>
            <w:tcBorders>
              <w:top w:val="single" w:sz="2" w:space="0" w:color="000000"/>
              <w:left w:val="single" w:sz="2" w:space="0" w:color="000000"/>
              <w:bottom w:val="single" w:sz="2" w:space="0" w:color="000000"/>
              <w:right w:val="single" w:sz="2" w:space="0" w:color="000000"/>
            </w:tcBorders>
            <w:tcMar>
              <w:top w:w="15" w:type="dxa"/>
              <w:left w:w="15" w:type="dxa"/>
              <w:bottom w:w="15" w:type="dxa"/>
              <w:right w:w="15" w:type="dxa"/>
            </w:tcMar>
            <w:vAlign w:val="center"/>
          </w:tcPr>
          <w:p w14:paraId="598059CC" w14:textId="77777777" w:rsidR="003B0594" w:rsidRDefault="003B0594" w:rsidP="000B7513">
            <w:pPr>
              <w:widowControl/>
              <w:wordWrap/>
              <w:autoSpaceDE/>
              <w:autoSpaceDN/>
              <w:jc w:val="left"/>
              <w:rPr>
                <w:rFonts w:asciiTheme="majorHAnsi" w:eastAsiaTheme="majorHAnsi" w:hAnsiTheme="majorHAnsi" w:cs="함초롬바탕"/>
              </w:rPr>
            </w:pPr>
            <w:r w:rsidRPr="00852F62">
              <w:rPr>
                <w:rFonts w:asciiTheme="majorHAnsi" w:eastAsiaTheme="majorHAnsi" w:hAnsiTheme="majorHAnsi" w:cs="함초롬바탕"/>
              </w:rPr>
              <w:t>Represents the accuracy of press force control, defined as the maximum deviation (</w:t>
            </w:r>
            <w:r w:rsidRPr="00852F62">
              <w:rPr>
                <w:rFonts w:asciiTheme="majorHAnsi" w:eastAsiaTheme="majorHAnsi" w:hAnsiTheme="majorHAnsi" w:cs="함초롬바탕" w:hint="eastAsia"/>
              </w:rPr>
              <w:t>±</w:t>
            </w:r>
            <w:r w:rsidRPr="00852F62">
              <w:rPr>
                <w:rFonts w:asciiTheme="majorHAnsi" w:eastAsiaTheme="majorHAnsi" w:hAnsiTheme="majorHAnsi" w:cs="함초롬바탕"/>
              </w:rPr>
              <w:t>) between the target force and the actual measured force during operation</w:t>
            </w:r>
          </w:p>
          <w:p w14:paraId="2C01D75A" w14:textId="77777777" w:rsidR="003B0594" w:rsidRPr="00F8732C" w:rsidRDefault="003B0594" w:rsidP="000B7513">
            <w:pPr>
              <w:widowControl/>
              <w:wordWrap/>
              <w:autoSpaceDE/>
              <w:autoSpaceDN/>
              <w:jc w:val="left"/>
              <w:rPr>
                <w:rFonts w:asciiTheme="majorHAnsi" w:eastAsiaTheme="majorHAnsi" w:hAnsiTheme="majorHAnsi"/>
              </w:rPr>
            </w:pPr>
            <w:r w:rsidRPr="00F8732C">
              <w:rPr>
                <w:rFonts w:asciiTheme="majorHAnsi" w:eastAsiaTheme="majorHAnsi" w:hAnsiTheme="majorHAnsi" w:cs="함초롬바탕" w:hint="eastAsia"/>
              </w:rPr>
              <w:t>하중 정확도</w:t>
            </w:r>
            <w:r w:rsidRPr="00F8732C">
              <w:rPr>
                <w:rFonts w:asciiTheme="majorHAnsi" w:eastAsiaTheme="majorHAnsi" w:hAnsiTheme="majorHAnsi"/>
              </w:rPr>
              <w:t>(±)</w:t>
            </w:r>
          </w:p>
        </w:tc>
        <w:tc>
          <w:tcPr>
            <w:tcW w:w="1643" w:type="dxa"/>
            <w:tcBorders>
              <w:top w:val="single" w:sz="2" w:space="0" w:color="000000"/>
              <w:left w:val="single" w:sz="2" w:space="0" w:color="000000"/>
              <w:bottom w:val="single" w:sz="2" w:space="0" w:color="000000"/>
              <w:right w:val="single" w:sz="2" w:space="0" w:color="000000"/>
            </w:tcBorders>
            <w:tcMar>
              <w:top w:w="15" w:type="dxa"/>
              <w:left w:w="15" w:type="dxa"/>
              <w:bottom w:w="15" w:type="dxa"/>
              <w:right w:w="15" w:type="dxa"/>
            </w:tcMar>
            <w:vAlign w:val="center"/>
          </w:tcPr>
          <w:p w14:paraId="5DAF7547" w14:textId="77777777" w:rsidR="003B0594" w:rsidRPr="00F8732C" w:rsidRDefault="003B0594" w:rsidP="000B7513">
            <w:pPr>
              <w:widowControl/>
              <w:wordWrap/>
              <w:autoSpaceDE/>
              <w:autoSpaceDN/>
              <w:jc w:val="center"/>
              <w:rPr>
                <w:rFonts w:asciiTheme="majorHAnsi" w:eastAsiaTheme="majorHAnsi" w:hAnsiTheme="majorHAnsi"/>
              </w:rPr>
            </w:pPr>
            <w:r>
              <w:rPr>
                <w:rFonts w:eastAsia="함초롬바탕"/>
              </w:rPr>
              <w:t>1.0</w:t>
            </w:r>
          </w:p>
        </w:tc>
      </w:tr>
      <w:tr w:rsidR="003B0594" w:rsidRPr="003B5EA4" w14:paraId="42B33904" w14:textId="77777777" w:rsidTr="00224A91">
        <w:trPr>
          <w:trHeight w:val="352"/>
          <w:jc w:val="center"/>
        </w:trPr>
        <w:tc>
          <w:tcPr>
            <w:tcW w:w="1129" w:type="dxa"/>
            <w:vMerge/>
            <w:tcBorders>
              <w:left w:val="single" w:sz="4" w:space="0" w:color="auto"/>
              <w:right w:val="single" w:sz="4" w:space="0" w:color="auto"/>
            </w:tcBorders>
            <w:vAlign w:val="center"/>
            <w:hideMark/>
          </w:tcPr>
          <w:p w14:paraId="575E84F9" w14:textId="77777777" w:rsidR="003B0594" w:rsidRPr="00F8732C" w:rsidRDefault="003B0594" w:rsidP="000B7513">
            <w:pPr>
              <w:jc w:val="center"/>
              <w:rPr>
                <w:rFonts w:asciiTheme="majorHAnsi" w:eastAsiaTheme="majorHAnsi" w:hAnsiTheme="majorHAnsi"/>
              </w:rPr>
            </w:pPr>
          </w:p>
        </w:tc>
        <w:tc>
          <w:tcPr>
            <w:tcW w:w="1418" w:type="dxa"/>
            <w:vMerge w:val="restart"/>
            <w:tcBorders>
              <w:left w:val="single" w:sz="4" w:space="0" w:color="auto"/>
              <w:right w:val="single" w:sz="4" w:space="0" w:color="auto"/>
            </w:tcBorders>
            <w:vAlign w:val="center"/>
          </w:tcPr>
          <w:p w14:paraId="6020256A" w14:textId="77777777" w:rsidR="003B0594" w:rsidRPr="00F8732C" w:rsidRDefault="003B0594" w:rsidP="000B7513">
            <w:pPr>
              <w:widowControl/>
              <w:wordWrap/>
              <w:autoSpaceDE/>
              <w:autoSpaceDN/>
              <w:jc w:val="center"/>
              <w:rPr>
                <w:rFonts w:asciiTheme="majorHAnsi" w:eastAsiaTheme="majorHAnsi" w:hAnsiTheme="majorHAnsi"/>
              </w:rPr>
            </w:pPr>
            <w:r w:rsidRPr="009966B2">
              <w:rPr>
                <w:rFonts w:asciiTheme="majorHAnsi" w:eastAsiaTheme="majorHAnsi" w:hAnsiTheme="majorHAnsi"/>
              </w:rPr>
              <w:t>EOAT</w:t>
            </w:r>
          </w:p>
          <w:p w14:paraId="4C482EFF" w14:textId="77777777" w:rsidR="003B0594" w:rsidRPr="00F8732C" w:rsidRDefault="003B0594" w:rsidP="000B7513">
            <w:pPr>
              <w:widowControl/>
              <w:wordWrap/>
              <w:autoSpaceDE/>
              <w:autoSpaceDN/>
              <w:jc w:val="center"/>
              <w:rPr>
                <w:rFonts w:asciiTheme="majorHAnsi" w:eastAsiaTheme="majorHAnsi" w:hAnsiTheme="majorHAnsi"/>
              </w:rPr>
            </w:pPr>
            <w:r w:rsidRPr="009966B2">
              <w:rPr>
                <w:rFonts w:asciiTheme="majorHAnsi" w:eastAsiaTheme="majorHAnsi" w:hAnsiTheme="majorHAnsi"/>
              </w:rPr>
              <w:t>Specification</w:t>
            </w:r>
          </w:p>
        </w:tc>
        <w:tc>
          <w:tcPr>
            <w:tcW w:w="709" w:type="dxa"/>
            <w:tcBorders>
              <w:top w:val="single" w:sz="4" w:space="0" w:color="auto"/>
              <w:left w:val="nil"/>
              <w:bottom w:val="single" w:sz="4" w:space="0" w:color="auto"/>
              <w:right w:val="single" w:sz="4" w:space="0" w:color="auto"/>
            </w:tcBorders>
            <w:tcMar>
              <w:top w:w="28" w:type="dxa"/>
              <w:left w:w="102" w:type="dxa"/>
              <w:bottom w:w="28" w:type="dxa"/>
              <w:right w:w="102" w:type="dxa"/>
            </w:tcMar>
            <w:vAlign w:val="center"/>
          </w:tcPr>
          <w:p w14:paraId="083FBE2A" w14:textId="77777777" w:rsidR="003B0594" w:rsidRPr="00F8732C" w:rsidRDefault="003B0594" w:rsidP="000B7513">
            <w:pPr>
              <w:widowControl/>
              <w:wordWrap/>
              <w:autoSpaceDE/>
              <w:autoSpaceDN/>
              <w:jc w:val="center"/>
              <w:rPr>
                <w:rFonts w:asciiTheme="majorHAnsi" w:eastAsiaTheme="majorHAnsi" w:hAnsiTheme="majorHAnsi"/>
              </w:rPr>
            </w:pPr>
            <w:r w:rsidRPr="00F8732C">
              <w:rPr>
                <w:rFonts w:asciiTheme="majorHAnsi" w:eastAsiaTheme="majorHAnsi" w:hAnsiTheme="majorHAnsi" w:hint="eastAsia"/>
              </w:rPr>
              <w:t>Prop</w:t>
            </w:r>
          </w:p>
        </w:tc>
        <w:tc>
          <w:tcPr>
            <w:tcW w:w="1417" w:type="dxa"/>
            <w:tcBorders>
              <w:top w:val="single" w:sz="2" w:space="0" w:color="000000"/>
              <w:left w:val="single" w:sz="2" w:space="0" w:color="000000"/>
              <w:bottom w:val="single" w:sz="2" w:space="0" w:color="000000"/>
              <w:right w:val="single" w:sz="2" w:space="0" w:color="000000"/>
            </w:tcBorders>
            <w:tcMar>
              <w:top w:w="15" w:type="dxa"/>
              <w:left w:w="15" w:type="dxa"/>
              <w:bottom w:w="15" w:type="dxa"/>
              <w:right w:w="15" w:type="dxa"/>
            </w:tcMar>
            <w:vAlign w:val="center"/>
          </w:tcPr>
          <w:p w14:paraId="106EF65A" w14:textId="77777777" w:rsidR="003B0594" w:rsidRPr="00852F62" w:rsidRDefault="003B0594" w:rsidP="000B7513">
            <w:pPr>
              <w:widowControl/>
              <w:wordWrap/>
              <w:autoSpaceDE/>
              <w:autoSpaceDN/>
              <w:jc w:val="center"/>
              <w:rPr>
                <w:rFonts w:asciiTheme="majorHAnsi" w:eastAsiaTheme="majorHAnsi" w:hAnsiTheme="majorHAnsi"/>
              </w:rPr>
            </w:pPr>
            <w:r w:rsidRPr="00852F62">
              <w:rPr>
                <w:rFonts w:asciiTheme="majorHAnsi" w:eastAsiaTheme="majorHAnsi" w:hAnsiTheme="majorHAnsi"/>
              </w:rPr>
              <w:t>EOATType</w:t>
            </w:r>
          </w:p>
        </w:tc>
        <w:tc>
          <w:tcPr>
            <w:tcW w:w="2835"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0BED8ACE" w14:textId="77777777" w:rsidR="003B0594" w:rsidRPr="00852F62" w:rsidRDefault="003B0594" w:rsidP="000B7513">
            <w:pPr>
              <w:widowControl/>
              <w:wordWrap/>
              <w:autoSpaceDE/>
              <w:autoSpaceDN/>
              <w:jc w:val="center"/>
              <w:rPr>
                <w:rFonts w:asciiTheme="majorHAnsi" w:eastAsiaTheme="majorHAnsi" w:hAnsiTheme="majorHAnsi"/>
              </w:rPr>
            </w:pPr>
            <w:r w:rsidRPr="00852F62">
              <w:rPr>
                <w:rFonts w:asciiTheme="majorHAnsi" w:eastAsiaTheme="majorHAnsi" w:hAnsiTheme="majorHAnsi"/>
              </w:rPr>
              <w:t>https://www.smart-factory.kr/ids/cd/EOATType/1/0</w:t>
            </w:r>
          </w:p>
        </w:tc>
        <w:tc>
          <w:tcPr>
            <w:tcW w:w="4536" w:type="dxa"/>
            <w:tcBorders>
              <w:top w:val="single" w:sz="2" w:space="0" w:color="000000"/>
              <w:left w:val="single" w:sz="2" w:space="0" w:color="000000"/>
              <w:bottom w:val="single" w:sz="2" w:space="0" w:color="000000"/>
              <w:right w:val="single" w:sz="2" w:space="0" w:color="000000"/>
            </w:tcBorders>
            <w:tcMar>
              <w:top w:w="15" w:type="dxa"/>
              <w:left w:w="15" w:type="dxa"/>
              <w:bottom w:w="15" w:type="dxa"/>
              <w:right w:w="15" w:type="dxa"/>
            </w:tcMar>
            <w:vAlign w:val="center"/>
          </w:tcPr>
          <w:p w14:paraId="32F2A57A" w14:textId="77777777" w:rsidR="003B0594" w:rsidRDefault="003B0594" w:rsidP="000B7513">
            <w:pPr>
              <w:widowControl/>
              <w:wordWrap/>
              <w:autoSpaceDE/>
              <w:autoSpaceDN/>
              <w:jc w:val="left"/>
              <w:rPr>
                <w:rFonts w:asciiTheme="majorHAnsi" w:eastAsiaTheme="majorHAnsi" w:hAnsiTheme="majorHAnsi"/>
              </w:rPr>
            </w:pPr>
            <w:r w:rsidRPr="0072100D">
              <w:rPr>
                <w:rFonts w:asciiTheme="majorHAnsi" w:eastAsiaTheme="majorHAnsi" w:hAnsiTheme="majorHAnsi"/>
              </w:rPr>
              <w:t>Represents the structural and functional type of the End of Arm Tooling (EOAT) attached to the robot arm</w:t>
            </w:r>
          </w:p>
          <w:p w14:paraId="21C30C58" w14:textId="77777777" w:rsidR="003B0594" w:rsidRPr="00852F62" w:rsidRDefault="003B0594" w:rsidP="000B7513">
            <w:pPr>
              <w:widowControl/>
              <w:wordWrap/>
              <w:autoSpaceDE/>
              <w:autoSpaceDN/>
              <w:jc w:val="left"/>
              <w:rPr>
                <w:rFonts w:asciiTheme="majorHAnsi" w:eastAsiaTheme="majorHAnsi" w:hAnsiTheme="majorHAnsi"/>
              </w:rPr>
            </w:pPr>
            <w:r>
              <w:rPr>
                <w:rFonts w:asciiTheme="majorHAnsi" w:eastAsiaTheme="majorHAnsi" w:hAnsiTheme="majorHAnsi" w:hint="eastAsia"/>
              </w:rPr>
              <w:t>EOAT 타입 (평행/진공/커스텀 등)</w:t>
            </w:r>
          </w:p>
        </w:tc>
        <w:tc>
          <w:tcPr>
            <w:tcW w:w="1643" w:type="dxa"/>
            <w:tcBorders>
              <w:top w:val="single" w:sz="2" w:space="0" w:color="000000"/>
              <w:left w:val="single" w:sz="2" w:space="0" w:color="000000"/>
              <w:bottom w:val="single" w:sz="2" w:space="0" w:color="000000"/>
              <w:right w:val="single" w:sz="2" w:space="0" w:color="000000"/>
            </w:tcBorders>
            <w:tcMar>
              <w:top w:w="15" w:type="dxa"/>
              <w:left w:w="15" w:type="dxa"/>
              <w:bottom w:w="15" w:type="dxa"/>
              <w:right w:w="15" w:type="dxa"/>
            </w:tcMar>
            <w:vAlign w:val="center"/>
          </w:tcPr>
          <w:p w14:paraId="52BD4956" w14:textId="77777777" w:rsidR="003B0594" w:rsidRPr="00852F62" w:rsidRDefault="003B0594" w:rsidP="000B7513">
            <w:pPr>
              <w:widowControl/>
              <w:wordWrap/>
              <w:autoSpaceDE/>
              <w:autoSpaceDN/>
              <w:jc w:val="center"/>
              <w:rPr>
                <w:rFonts w:asciiTheme="majorHAnsi" w:eastAsiaTheme="majorHAnsi" w:hAnsiTheme="majorHAnsi"/>
              </w:rPr>
            </w:pPr>
            <w:r>
              <w:rPr>
                <w:rFonts w:eastAsia="함초롬바탕"/>
              </w:rPr>
              <w:t>Parallel_2F + Vacuum</w:t>
            </w:r>
          </w:p>
        </w:tc>
      </w:tr>
      <w:tr w:rsidR="003B0594" w:rsidRPr="003B5EA4" w14:paraId="181642B6" w14:textId="77777777" w:rsidTr="00224A91">
        <w:trPr>
          <w:trHeight w:val="352"/>
          <w:jc w:val="center"/>
        </w:trPr>
        <w:tc>
          <w:tcPr>
            <w:tcW w:w="1129" w:type="dxa"/>
            <w:vMerge/>
            <w:tcBorders>
              <w:left w:val="single" w:sz="4" w:space="0" w:color="auto"/>
              <w:right w:val="single" w:sz="4" w:space="0" w:color="auto"/>
            </w:tcBorders>
            <w:vAlign w:val="center"/>
            <w:hideMark/>
          </w:tcPr>
          <w:p w14:paraId="709F20F2" w14:textId="77777777" w:rsidR="003B0594" w:rsidRPr="00F8732C" w:rsidRDefault="003B0594" w:rsidP="000B7513">
            <w:pPr>
              <w:jc w:val="center"/>
              <w:rPr>
                <w:rFonts w:asciiTheme="majorHAnsi" w:eastAsiaTheme="majorHAnsi" w:hAnsiTheme="majorHAnsi"/>
              </w:rPr>
            </w:pPr>
          </w:p>
        </w:tc>
        <w:tc>
          <w:tcPr>
            <w:tcW w:w="1418" w:type="dxa"/>
            <w:vMerge/>
            <w:tcBorders>
              <w:left w:val="single" w:sz="4" w:space="0" w:color="auto"/>
              <w:right w:val="single" w:sz="4" w:space="0" w:color="auto"/>
            </w:tcBorders>
            <w:vAlign w:val="center"/>
          </w:tcPr>
          <w:p w14:paraId="23BFE398" w14:textId="77777777" w:rsidR="003B0594" w:rsidRPr="00F8732C" w:rsidRDefault="003B0594" w:rsidP="000B7513">
            <w:pPr>
              <w:widowControl/>
              <w:wordWrap/>
              <w:autoSpaceDE/>
              <w:autoSpaceDN/>
              <w:jc w:val="center"/>
              <w:rPr>
                <w:rFonts w:asciiTheme="majorHAnsi" w:eastAsiaTheme="majorHAnsi" w:hAnsiTheme="majorHAnsi"/>
              </w:rPr>
            </w:pPr>
          </w:p>
        </w:tc>
        <w:tc>
          <w:tcPr>
            <w:tcW w:w="709" w:type="dxa"/>
            <w:tcBorders>
              <w:top w:val="single" w:sz="4" w:space="0" w:color="auto"/>
              <w:left w:val="nil"/>
              <w:bottom w:val="single" w:sz="4" w:space="0" w:color="auto"/>
              <w:right w:val="single" w:sz="4" w:space="0" w:color="auto"/>
            </w:tcBorders>
            <w:tcMar>
              <w:top w:w="28" w:type="dxa"/>
              <w:left w:w="102" w:type="dxa"/>
              <w:bottom w:w="28" w:type="dxa"/>
              <w:right w:w="102" w:type="dxa"/>
            </w:tcMar>
            <w:vAlign w:val="center"/>
          </w:tcPr>
          <w:p w14:paraId="138B057B" w14:textId="77777777" w:rsidR="003B0594" w:rsidRPr="00F8732C" w:rsidRDefault="003B0594" w:rsidP="000B7513">
            <w:pPr>
              <w:widowControl/>
              <w:wordWrap/>
              <w:autoSpaceDE/>
              <w:autoSpaceDN/>
              <w:jc w:val="center"/>
              <w:rPr>
                <w:rFonts w:asciiTheme="majorHAnsi" w:eastAsiaTheme="majorHAnsi" w:hAnsiTheme="majorHAnsi"/>
              </w:rPr>
            </w:pPr>
            <w:r w:rsidRPr="00F8732C">
              <w:rPr>
                <w:rFonts w:asciiTheme="majorHAnsi" w:eastAsiaTheme="majorHAnsi" w:hAnsiTheme="majorHAnsi" w:hint="eastAsia"/>
              </w:rPr>
              <w:t>Prop</w:t>
            </w:r>
          </w:p>
        </w:tc>
        <w:tc>
          <w:tcPr>
            <w:tcW w:w="1417" w:type="dxa"/>
            <w:tcBorders>
              <w:top w:val="single" w:sz="2" w:space="0" w:color="000000"/>
              <w:left w:val="single" w:sz="2" w:space="0" w:color="000000"/>
              <w:bottom w:val="single" w:sz="2" w:space="0" w:color="000000"/>
              <w:right w:val="single" w:sz="2" w:space="0" w:color="000000"/>
            </w:tcBorders>
            <w:tcMar>
              <w:top w:w="15" w:type="dxa"/>
              <w:left w:w="15" w:type="dxa"/>
              <w:bottom w:w="15" w:type="dxa"/>
              <w:right w:w="15" w:type="dxa"/>
            </w:tcMar>
            <w:vAlign w:val="center"/>
          </w:tcPr>
          <w:p w14:paraId="575DE931" w14:textId="77777777" w:rsidR="003B0594" w:rsidRDefault="003B0594" w:rsidP="000B7513">
            <w:pPr>
              <w:widowControl/>
              <w:wordWrap/>
              <w:autoSpaceDE/>
              <w:autoSpaceDN/>
              <w:jc w:val="center"/>
              <w:rPr>
                <w:rFonts w:asciiTheme="majorHAnsi" w:eastAsiaTheme="majorHAnsi" w:hAnsiTheme="majorHAnsi"/>
              </w:rPr>
            </w:pPr>
            <w:r w:rsidRPr="00852F62">
              <w:rPr>
                <w:rFonts w:asciiTheme="majorHAnsi" w:eastAsiaTheme="majorHAnsi" w:hAnsiTheme="majorHAnsi"/>
              </w:rPr>
              <w:t>GripWidth</w:t>
            </w:r>
          </w:p>
          <w:p w14:paraId="48C7EEC4" w14:textId="77777777" w:rsidR="003B0594" w:rsidRPr="00852F62" w:rsidRDefault="003B0594" w:rsidP="000B7513">
            <w:pPr>
              <w:widowControl/>
              <w:wordWrap/>
              <w:autoSpaceDE/>
              <w:autoSpaceDN/>
              <w:jc w:val="center"/>
              <w:rPr>
                <w:rFonts w:asciiTheme="majorHAnsi" w:eastAsiaTheme="majorHAnsi" w:hAnsiTheme="majorHAnsi"/>
              </w:rPr>
            </w:pPr>
            <w:r w:rsidRPr="00852F62">
              <w:rPr>
                <w:rFonts w:asciiTheme="majorHAnsi" w:eastAsiaTheme="majorHAnsi" w:hAnsiTheme="majorHAnsi"/>
              </w:rPr>
              <w:t>Range</w:t>
            </w:r>
          </w:p>
        </w:tc>
        <w:tc>
          <w:tcPr>
            <w:tcW w:w="2835"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391FB99C" w14:textId="77777777" w:rsidR="003B0594" w:rsidRPr="00852F62" w:rsidRDefault="003B0594" w:rsidP="000B7513">
            <w:pPr>
              <w:widowControl/>
              <w:wordWrap/>
              <w:autoSpaceDE/>
              <w:autoSpaceDN/>
              <w:jc w:val="center"/>
              <w:rPr>
                <w:rFonts w:asciiTheme="majorHAnsi" w:eastAsiaTheme="majorHAnsi" w:hAnsiTheme="majorHAnsi"/>
              </w:rPr>
            </w:pPr>
            <w:r w:rsidRPr="00852F62">
              <w:rPr>
                <w:rFonts w:asciiTheme="majorHAnsi" w:eastAsiaTheme="majorHAnsi" w:hAnsiTheme="majorHAnsi"/>
              </w:rPr>
              <w:t>https://www.smart-factory.kr/ids/cd/GripWidthRange/1/0</w:t>
            </w:r>
          </w:p>
        </w:tc>
        <w:tc>
          <w:tcPr>
            <w:tcW w:w="4536" w:type="dxa"/>
            <w:tcBorders>
              <w:top w:val="single" w:sz="2" w:space="0" w:color="000000"/>
              <w:left w:val="single" w:sz="2" w:space="0" w:color="000000"/>
              <w:bottom w:val="single" w:sz="2" w:space="0" w:color="000000"/>
              <w:right w:val="single" w:sz="2" w:space="0" w:color="000000"/>
            </w:tcBorders>
            <w:tcMar>
              <w:top w:w="15" w:type="dxa"/>
              <w:left w:w="15" w:type="dxa"/>
              <w:bottom w:w="15" w:type="dxa"/>
              <w:right w:w="15" w:type="dxa"/>
            </w:tcMar>
            <w:vAlign w:val="center"/>
          </w:tcPr>
          <w:p w14:paraId="11205870" w14:textId="77777777" w:rsidR="003B0594" w:rsidRPr="00852F62" w:rsidRDefault="003B0594" w:rsidP="000B7513">
            <w:pPr>
              <w:widowControl/>
              <w:wordWrap/>
              <w:autoSpaceDE/>
              <w:autoSpaceDN/>
              <w:jc w:val="left"/>
              <w:rPr>
                <w:rFonts w:asciiTheme="majorHAnsi" w:eastAsiaTheme="majorHAnsi" w:hAnsiTheme="majorHAnsi" w:cs="함초롬바탕"/>
              </w:rPr>
            </w:pPr>
            <w:r w:rsidRPr="0072100D">
              <w:rPr>
                <w:rFonts w:asciiTheme="majorHAnsi" w:eastAsiaTheme="majorHAnsi" w:hAnsiTheme="majorHAnsi" w:cs="함초롬바탕"/>
              </w:rPr>
              <w:t>Represents the adjustable range of the EOAT’s gripping width, defining the minimum and maximum opening distance between gripping elements</w:t>
            </w:r>
          </w:p>
          <w:p w14:paraId="20ED6E19" w14:textId="77777777" w:rsidR="003B0594" w:rsidRPr="00852F62" w:rsidRDefault="003B0594" w:rsidP="000B7513">
            <w:pPr>
              <w:widowControl/>
              <w:wordWrap/>
              <w:autoSpaceDE/>
              <w:autoSpaceDN/>
              <w:jc w:val="left"/>
              <w:rPr>
                <w:rFonts w:asciiTheme="majorHAnsi" w:eastAsiaTheme="majorHAnsi" w:hAnsiTheme="majorHAnsi"/>
              </w:rPr>
            </w:pPr>
            <w:r w:rsidRPr="00852F62">
              <w:rPr>
                <w:rFonts w:asciiTheme="majorHAnsi" w:eastAsiaTheme="majorHAnsi" w:hAnsiTheme="majorHAnsi" w:cs="함초롬바탕" w:hint="eastAsia"/>
              </w:rPr>
              <w:t>개구 폭 범위</w:t>
            </w:r>
          </w:p>
        </w:tc>
        <w:tc>
          <w:tcPr>
            <w:tcW w:w="1643" w:type="dxa"/>
            <w:tcBorders>
              <w:top w:val="single" w:sz="2" w:space="0" w:color="000000"/>
              <w:left w:val="single" w:sz="2" w:space="0" w:color="000000"/>
              <w:bottom w:val="single" w:sz="2" w:space="0" w:color="000000"/>
              <w:right w:val="single" w:sz="2" w:space="0" w:color="000000"/>
            </w:tcBorders>
            <w:tcMar>
              <w:top w:w="15" w:type="dxa"/>
              <w:left w:w="15" w:type="dxa"/>
              <w:bottom w:w="15" w:type="dxa"/>
              <w:right w:w="15" w:type="dxa"/>
            </w:tcMar>
            <w:vAlign w:val="center"/>
          </w:tcPr>
          <w:p w14:paraId="4FA56B68" w14:textId="77777777" w:rsidR="003B0594" w:rsidRPr="00852F62" w:rsidRDefault="003B0594" w:rsidP="000B7513">
            <w:pPr>
              <w:widowControl/>
              <w:wordWrap/>
              <w:autoSpaceDE/>
              <w:autoSpaceDN/>
              <w:jc w:val="center"/>
              <w:rPr>
                <w:rFonts w:asciiTheme="majorHAnsi" w:eastAsiaTheme="majorHAnsi" w:hAnsiTheme="majorHAnsi"/>
              </w:rPr>
            </w:pPr>
            <w:r>
              <w:rPr>
                <w:rFonts w:eastAsia="함초롬바탕"/>
              </w:rPr>
              <w:t>0-40</w:t>
            </w:r>
          </w:p>
        </w:tc>
      </w:tr>
      <w:tr w:rsidR="003B0594" w:rsidRPr="003B5EA4" w14:paraId="78493AFF" w14:textId="77777777" w:rsidTr="00224A91">
        <w:trPr>
          <w:trHeight w:val="352"/>
          <w:jc w:val="center"/>
        </w:trPr>
        <w:tc>
          <w:tcPr>
            <w:tcW w:w="1129" w:type="dxa"/>
            <w:vMerge/>
            <w:tcBorders>
              <w:left w:val="single" w:sz="4" w:space="0" w:color="auto"/>
              <w:right w:val="single" w:sz="4" w:space="0" w:color="auto"/>
            </w:tcBorders>
            <w:vAlign w:val="center"/>
            <w:hideMark/>
          </w:tcPr>
          <w:p w14:paraId="2909F000" w14:textId="77777777" w:rsidR="003B0594" w:rsidRPr="00F8732C" w:rsidRDefault="003B0594" w:rsidP="000B7513">
            <w:pPr>
              <w:jc w:val="center"/>
              <w:rPr>
                <w:rFonts w:asciiTheme="majorHAnsi" w:eastAsiaTheme="majorHAnsi" w:hAnsiTheme="majorHAnsi"/>
              </w:rPr>
            </w:pPr>
          </w:p>
        </w:tc>
        <w:tc>
          <w:tcPr>
            <w:tcW w:w="1418" w:type="dxa"/>
            <w:vMerge/>
            <w:tcBorders>
              <w:left w:val="single" w:sz="4" w:space="0" w:color="auto"/>
              <w:right w:val="single" w:sz="4" w:space="0" w:color="auto"/>
            </w:tcBorders>
            <w:tcMar>
              <w:top w:w="15" w:type="dxa"/>
              <w:left w:w="15" w:type="dxa"/>
              <w:bottom w:w="15" w:type="dxa"/>
              <w:right w:w="15" w:type="dxa"/>
            </w:tcMar>
            <w:vAlign w:val="center"/>
          </w:tcPr>
          <w:p w14:paraId="7D48E618" w14:textId="77777777" w:rsidR="003B0594" w:rsidRPr="00F8732C" w:rsidRDefault="003B0594" w:rsidP="000B7513">
            <w:pPr>
              <w:widowControl/>
              <w:wordWrap/>
              <w:autoSpaceDE/>
              <w:autoSpaceDN/>
              <w:jc w:val="center"/>
              <w:rPr>
                <w:rFonts w:asciiTheme="majorHAnsi" w:eastAsiaTheme="majorHAnsi" w:hAnsiTheme="majorHAnsi"/>
              </w:rPr>
            </w:pPr>
          </w:p>
        </w:tc>
        <w:tc>
          <w:tcPr>
            <w:tcW w:w="709" w:type="dxa"/>
            <w:tcBorders>
              <w:top w:val="single" w:sz="4" w:space="0" w:color="auto"/>
              <w:left w:val="nil"/>
              <w:bottom w:val="single" w:sz="4" w:space="0" w:color="auto"/>
              <w:right w:val="single" w:sz="4" w:space="0" w:color="auto"/>
            </w:tcBorders>
            <w:tcMar>
              <w:top w:w="28" w:type="dxa"/>
              <w:left w:w="102" w:type="dxa"/>
              <w:bottom w:w="28" w:type="dxa"/>
              <w:right w:w="102" w:type="dxa"/>
            </w:tcMar>
            <w:vAlign w:val="center"/>
          </w:tcPr>
          <w:p w14:paraId="70B02C77" w14:textId="77777777" w:rsidR="003B0594" w:rsidRPr="00F8732C" w:rsidRDefault="003B0594" w:rsidP="000B7513">
            <w:pPr>
              <w:widowControl/>
              <w:wordWrap/>
              <w:autoSpaceDE/>
              <w:autoSpaceDN/>
              <w:jc w:val="center"/>
              <w:rPr>
                <w:rFonts w:asciiTheme="majorHAnsi" w:eastAsiaTheme="majorHAnsi" w:hAnsiTheme="majorHAnsi"/>
              </w:rPr>
            </w:pPr>
            <w:r w:rsidRPr="00F8732C">
              <w:rPr>
                <w:rFonts w:asciiTheme="majorHAnsi" w:eastAsiaTheme="majorHAnsi" w:hAnsiTheme="majorHAnsi" w:hint="eastAsia"/>
              </w:rPr>
              <w:t>Prop</w:t>
            </w:r>
          </w:p>
        </w:tc>
        <w:tc>
          <w:tcPr>
            <w:tcW w:w="1417" w:type="dxa"/>
            <w:tcBorders>
              <w:top w:val="single" w:sz="2" w:space="0" w:color="000000"/>
              <w:left w:val="single" w:sz="2" w:space="0" w:color="000000"/>
              <w:bottom w:val="single" w:sz="2" w:space="0" w:color="000000"/>
              <w:right w:val="single" w:sz="2" w:space="0" w:color="000000"/>
            </w:tcBorders>
            <w:tcMar>
              <w:top w:w="15" w:type="dxa"/>
              <w:left w:w="15" w:type="dxa"/>
              <w:bottom w:w="15" w:type="dxa"/>
              <w:right w:w="15" w:type="dxa"/>
            </w:tcMar>
            <w:vAlign w:val="center"/>
          </w:tcPr>
          <w:p w14:paraId="31A6B3EA" w14:textId="77777777" w:rsidR="003B0594" w:rsidRPr="00852F62" w:rsidRDefault="003B0594" w:rsidP="000B7513">
            <w:pPr>
              <w:widowControl/>
              <w:wordWrap/>
              <w:autoSpaceDE/>
              <w:autoSpaceDN/>
              <w:jc w:val="center"/>
              <w:rPr>
                <w:rFonts w:asciiTheme="majorHAnsi" w:eastAsiaTheme="majorHAnsi" w:hAnsiTheme="majorHAnsi"/>
              </w:rPr>
            </w:pPr>
            <w:r w:rsidRPr="00852F62">
              <w:rPr>
                <w:rFonts w:asciiTheme="majorHAnsi" w:eastAsiaTheme="majorHAnsi" w:hAnsiTheme="majorHAnsi"/>
              </w:rPr>
              <w:t>GripForceMax</w:t>
            </w:r>
          </w:p>
        </w:tc>
        <w:tc>
          <w:tcPr>
            <w:tcW w:w="2835"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6350D406" w14:textId="77777777" w:rsidR="003B0594" w:rsidRPr="00852F62" w:rsidRDefault="003B0594" w:rsidP="000B7513">
            <w:pPr>
              <w:widowControl/>
              <w:wordWrap/>
              <w:autoSpaceDE/>
              <w:autoSpaceDN/>
              <w:jc w:val="center"/>
              <w:rPr>
                <w:rFonts w:asciiTheme="majorHAnsi" w:eastAsiaTheme="majorHAnsi" w:hAnsiTheme="majorHAnsi"/>
              </w:rPr>
            </w:pPr>
            <w:r w:rsidRPr="00852F62">
              <w:rPr>
                <w:rFonts w:asciiTheme="majorHAnsi" w:eastAsiaTheme="majorHAnsi" w:hAnsiTheme="majorHAnsi"/>
              </w:rPr>
              <w:t>https://www.smart-factory.kr/ids/cd/GripForceMax/1/0</w:t>
            </w:r>
          </w:p>
        </w:tc>
        <w:tc>
          <w:tcPr>
            <w:tcW w:w="4536" w:type="dxa"/>
            <w:tcBorders>
              <w:top w:val="single" w:sz="2" w:space="0" w:color="000000"/>
              <w:left w:val="single" w:sz="2" w:space="0" w:color="000000"/>
              <w:bottom w:val="single" w:sz="2" w:space="0" w:color="000000"/>
              <w:right w:val="single" w:sz="2" w:space="0" w:color="000000"/>
            </w:tcBorders>
            <w:tcMar>
              <w:top w:w="15" w:type="dxa"/>
              <w:left w:w="15" w:type="dxa"/>
              <w:bottom w:w="15" w:type="dxa"/>
              <w:right w:w="15" w:type="dxa"/>
            </w:tcMar>
            <w:vAlign w:val="center"/>
          </w:tcPr>
          <w:p w14:paraId="2EE2D6FA" w14:textId="77777777" w:rsidR="003B0594" w:rsidRPr="00852F62" w:rsidRDefault="003B0594" w:rsidP="000B7513">
            <w:pPr>
              <w:widowControl/>
              <w:wordWrap/>
              <w:autoSpaceDE/>
              <w:autoSpaceDN/>
              <w:jc w:val="left"/>
              <w:rPr>
                <w:rFonts w:asciiTheme="majorHAnsi" w:eastAsiaTheme="majorHAnsi" w:hAnsiTheme="majorHAnsi" w:cs="함초롬바탕"/>
              </w:rPr>
            </w:pPr>
            <w:r w:rsidRPr="0072100D">
              <w:rPr>
                <w:rFonts w:asciiTheme="majorHAnsi" w:eastAsiaTheme="majorHAnsi" w:hAnsiTheme="majorHAnsi" w:cs="함초롬바탕"/>
              </w:rPr>
              <w:t>Represents the maximum gripping force that the End of Arm Tooling (EOAT) can exert during part handling</w:t>
            </w:r>
          </w:p>
          <w:p w14:paraId="4F5E04C5" w14:textId="77777777" w:rsidR="003B0594" w:rsidRPr="00852F62" w:rsidRDefault="003B0594" w:rsidP="000B7513">
            <w:pPr>
              <w:widowControl/>
              <w:wordWrap/>
              <w:autoSpaceDE/>
              <w:autoSpaceDN/>
              <w:jc w:val="left"/>
              <w:rPr>
                <w:rFonts w:asciiTheme="majorHAnsi" w:eastAsiaTheme="majorHAnsi" w:hAnsiTheme="majorHAnsi"/>
              </w:rPr>
            </w:pPr>
            <w:r w:rsidRPr="00852F62">
              <w:rPr>
                <w:rFonts w:asciiTheme="majorHAnsi" w:eastAsiaTheme="majorHAnsi" w:hAnsiTheme="majorHAnsi" w:cs="함초롬바탕" w:hint="eastAsia"/>
              </w:rPr>
              <w:t>최대 파지력</w:t>
            </w:r>
          </w:p>
        </w:tc>
        <w:tc>
          <w:tcPr>
            <w:tcW w:w="1643" w:type="dxa"/>
            <w:tcBorders>
              <w:top w:val="single" w:sz="2" w:space="0" w:color="000000"/>
              <w:left w:val="single" w:sz="2" w:space="0" w:color="000000"/>
              <w:bottom w:val="single" w:sz="2" w:space="0" w:color="000000"/>
              <w:right w:val="single" w:sz="2" w:space="0" w:color="000000"/>
            </w:tcBorders>
            <w:tcMar>
              <w:top w:w="15" w:type="dxa"/>
              <w:left w:w="15" w:type="dxa"/>
              <w:bottom w:w="15" w:type="dxa"/>
              <w:right w:w="15" w:type="dxa"/>
            </w:tcMar>
            <w:vAlign w:val="center"/>
          </w:tcPr>
          <w:p w14:paraId="64E9CC23" w14:textId="77777777" w:rsidR="003B0594" w:rsidRPr="00852F62" w:rsidRDefault="003B0594" w:rsidP="000B7513">
            <w:pPr>
              <w:widowControl/>
              <w:wordWrap/>
              <w:autoSpaceDE/>
              <w:autoSpaceDN/>
              <w:jc w:val="center"/>
              <w:rPr>
                <w:rFonts w:asciiTheme="majorHAnsi" w:eastAsiaTheme="majorHAnsi" w:hAnsiTheme="majorHAnsi"/>
              </w:rPr>
            </w:pPr>
            <w:r>
              <w:rPr>
                <w:rFonts w:eastAsia="함초롬바탕"/>
              </w:rPr>
              <w:t>120</w:t>
            </w:r>
          </w:p>
        </w:tc>
      </w:tr>
      <w:tr w:rsidR="003B0594" w:rsidRPr="003B5EA4" w14:paraId="59888C41" w14:textId="77777777" w:rsidTr="00224A91">
        <w:trPr>
          <w:trHeight w:val="352"/>
          <w:jc w:val="center"/>
        </w:trPr>
        <w:tc>
          <w:tcPr>
            <w:tcW w:w="1129" w:type="dxa"/>
            <w:vMerge/>
            <w:tcBorders>
              <w:left w:val="single" w:sz="4" w:space="0" w:color="auto"/>
              <w:right w:val="single" w:sz="4" w:space="0" w:color="auto"/>
            </w:tcBorders>
            <w:vAlign w:val="center"/>
            <w:hideMark/>
          </w:tcPr>
          <w:p w14:paraId="2C693223" w14:textId="77777777" w:rsidR="003B0594" w:rsidRPr="00F8732C" w:rsidRDefault="003B0594" w:rsidP="000B7513">
            <w:pPr>
              <w:jc w:val="center"/>
              <w:rPr>
                <w:rFonts w:asciiTheme="majorHAnsi" w:eastAsiaTheme="majorHAnsi" w:hAnsiTheme="majorHAnsi"/>
              </w:rPr>
            </w:pPr>
          </w:p>
        </w:tc>
        <w:tc>
          <w:tcPr>
            <w:tcW w:w="1418" w:type="dxa"/>
            <w:vMerge/>
            <w:tcBorders>
              <w:left w:val="single" w:sz="4" w:space="0" w:color="auto"/>
              <w:right w:val="single" w:sz="4" w:space="0" w:color="auto"/>
            </w:tcBorders>
            <w:vAlign w:val="center"/>
          </w:tcPr>
          <w:p w14:paraId="5AB538F6" w14:textId="77777777" w:rsidR="003B0594" w:rsidRPr="00F8732C" w:rsidRDefault="003B0594" w:rsidP="000B7513">
            <w:pPr>
              <w:widowControl/>
              <w:wordWrap/>
              <w:autoSpaceDE/>
              <w:autoSpaceDN/>
              <w:jc w:val="center"/>
              <w:rPr>
                <w:rFonts w:asciiTheme="majorHAnsi" w:eastAsiaTheme="majorHAnsi" w:hAnsiTheme="majorHAnsi"/>
              </w:rPr>
            </w:pPr>
          </w:p>
        </w:tc>
        <w:tc>
          <w:tcPr>
            <w:tcW w:w="709" w:type="dxa"/>
            <w:tcBorders>
              <w:top w:val="single" w:sz="4" w:space="0" w:color="auto"/>
              <w:left w:val="nil"/>
              <w:bottom w:val="single" w:sz="4" w:space="0" w:color="auto"/>
              <w:right w:val="single" w:sz="4" w:space="0" w:color="auto"/>
            </w:tcBorders>
            <w:tcMar>
              <w:top w:w="28" w:type="dxa"/>
              <w:left w:w="102" w:type="dxa"/>
              <w:bottom w:w="28" w:type="dxa"/>
              <w:right w:w="102" w:type="dxa"/>
            </w:tcMar>
            <w:vAlign w:val="center"/>
          </w:tcPr>
          <w:p w14:paraId="755723CF" w14:textId="77777777" w:rsidR="003B0594" w:rsidRPr="00F8732C" w:rsidRDefault="003B0594" w:rsidP="000B7513">
            <w:pPr>
              <w:widowControl/>
              <w:wordWrap/>
              <w:autoSpaceDE/>
              <w:autoSpaceDN/>
              <w:jc w:val="center"/>
              <w:rPr>
                <w:rFonts w:asciiTheme="majorHAnsi" w:eastAsiaTheme="majorHAnsi" w:hAnsiTheme="majorHAnsi"/>
              </w:rPr>
            </w:pPr>
            <w:r w:rsidRPr="00F8732C">
              <w:rPr>
                <w:rFonts w:asciiTheme="majorHAnsi" w:eastAsiaTheme="majorHAnsi" w:hAnsiTheme="majorHAnsi" w:hint="eastAsia"/>
              </w:rPr>
              <w:t>Prop</w:t>
            </w:r>
          </w:p>
        </w:tc>
        <w:tc>
          <w:tcPr>
            <w:tcW w:w="1417" w:type="dxa"/>
            <w:tcBorders>
              <w:top w:val="single" w:sz="2" w:space="0" w:color="000000"/>
              <w:left w:val="single" w:sz="2" w:space="0" w:color="000000"/>
              <w:bottom w:val="single" w:sz="2" w:space="0" w:color="000000"/>
              <w:right w:val="single" w:sz="2" w:space="0" w:color="000000"/>
            </w:tcBorders>
            <w:tcMar>
              <w:top w:w="15" w:type="dxa"/>
              <w:left w:w="15" w:type="dxa"/>
              <w:bottom w:w="15" w:type="dxa"/>
              <w:right w:w="15" w:type="dxa"/>
            </w:tcMar>
            <w:vAlign w:val="center"/>
          </w:tcPr>
          <w:p w14:paraId="2B05B25D" w14:textId="77777777" w:rsidR="003B0594" w:rsidRDefault="003B0594" w:rsidP="000B7513">
            <w:pPr>
              <w:widowControl/>
              <w:wordWrap/>
              <w:autoSpaceDE/>
              <w:autoSpaceDN/>
              <w:jc w:val="center"/>
              <w:rPr>
                <w:rFonts w:asciiTheme="majorHAnsi" w:eastAsiaTheme="majorHAnsi" w:hAnsiTheme="majorHAnsi"/>
              </w:rPr>
            </w:pPr>
            <w:r w:rsidRPr="00852F62">
              <w:rPr>
                <w:rFonts w:asciiTheme="majorHAnsi" w:eastAsiaTheme="majorHAnsi" w:hAnsiTheme="majorHAnsi"/>
              </w:rPr>
              <w:t>VacuumLevel</w:t>
            </w:r>
          </w:p>
          <w:p w14:paraId="14985E7F" w14:textId="77777777" w:rsidR="003B0594" w:rsidRPr="00852F62" w:rsidRDefault="003B0594" w:rsidP="000B7513">
            <w:pPr>
              <w:widowControl/>
              <w:wordWrap/>
              <w:autoSpaceDE/>
              <w:autoSpaceDN/>
              <w:jc w:val="center"/>
              <w:rPr>
                <w:rFonts w:asciiTheme="majorHAnsi" w:eastAsiaTheme="majorHAnsi" w:hAnsiTheme="majorHAnsi"/>
              </w:rPr>
            </w:pPr>
            <w:r w:rsidRPr="00852F62">
              <w:rPr>
                <w:rFonts w:asciiTheme="majorHAnsi" w:eastAsiaTheme="majorHAnsi" w:hAnsiTheme="majorHAnsi"/>
              </w:rPr>
              <w:t>Range</w:t>
            </w:r>
          </w:p>
        </w:tc>
        <w:tc>
          <w:tcPr>
            <w:tcW w:w="2835"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346DF745" w14:textId="77777777" w:rsidR="003B0594" w:rsidRPr="00852F62" w:rsidRDefault="003B0594" w:rsidP="000B7513">
            <w:pPr>
              <w:widowControl/>
              <w:wordWrap/>
              <w:autoSpaceDE/>
              <w:autoSpaceDN/>
              <w:jc w:val="center"/>
              <w:rPr>
                <w:rFonts w:asciiTheme="majorHAnsi" w:eastAsiaTheme="majorHAnsi" w:hAnsiTheme="majorHAnsi"/>
              </w:rPr>
            </w:pPr>
            <w:r w:rsidRPr="00852F62">
              <w:rPr>
                <w:rFonts w:asciiTheme="majorHAnsi" w:eastAsiaTheme="majorHAnsi" w:hAnsiTheme="majorHAnsi"/>
              </w:rPr>
              <w:t>https://www.smart-factory.kr/ids/cd/VacuumLevelRange/1/0</w:t>
            </w:r>
          </w:p>
        </w:tc>
        <w:tc>
          <w:tcPr>
            <w:tcW w:w="4536" w:type="dxa"/>
            <w:tcBorders>
              <w:top w:val="single" w:sz="2" w:space="0" w:color="000000"/>
              <w:left w:val="single" w:sz="2" w:space="0" w:color="000000"/>
              <w:bottom w:val="single" w:sz="2" w:space="0" w:color="000000"/>
              <w:right w:val="single" w:sz="2" w:space="0" w:color="000000"/>
            </w:tcBorders>
            <w:tcMar>
              <w:top w:w="15" w:type="dxa"/>
              <w:left w:w="15" w:type="dxa"/>
              <w:bottom w:w="15" w:type="dxa"/>
              <w:right w:w="15" w:type="dxa"/>
            </w:tcMar>
            <w:vAlign w:val="center"/>
          </w:tcPr>
          <w:p w14:paraId="79B3D054" w14:textId="77777777" w:rsidR="003B0594" w:rsidRPr="00852F62" w:rsidRDefault="003B0594" w:rsidP="000B7513">
            <w:pPr>
              <w:widowControl/>
              <w:wordWrap/>
              <w:autoSpaceDE/>
              <w:autoSpaceDN/>
              <w:jc w:val="left"/>
              <w:rPr>
                <w:rFonts w:asciiTheme="majorHAnsi" w:eastAsiaTheme="majorHAnsi" w:hAnsiTheme="majorHAnsi" w:cs="함초롬바탕"/>
              </w:rPr>
            </w:pPr>
            <w:r w:rsidRPr="0072100D">
              <w:rPr>
                <w:rFonts w:asciiTheme="majorHAnsi" w:eastAsiaTheme="majorHAnsi" w:hAnsiTheme="majorHAnsi" w:cs="함초롬바탕"/>
              </w:rPr>
              <w:t>Represents the operating vacuum pressure range of the suction-type End of Arm Tooling (EOAT)</w:t>
            </w:r>
          </w:p>
          <w:p w14:paraId="024C248D" w14:textId="77777777" w:rsidR="003B0594" w:rsidRPr="00852F62" w:rsidRDefault="003B0594" w:rsidP="000B7513">
            <w:pPr>
              <w:widowControl/>
              <w:wordWrap/>
              <w:autoSpaceDE/>
              <w:autoSpaceDN/>
              <w:jc w:val="left"/>
              <w:rPr>
                <w:rFonts w:asciiTheme="majorHAnsi" w:eastAsiaTheme="majorHAnsi" w:hAnsiTheme="majorHAnsi"/>
              </w:rPr>
            </w:pPr>
            <w:r w:rsidRPr="00852F62">
              <w:rPr>
                <w:rFonts w:asciiTheme="majorHAnsi" w:eastAsiaTheme="majorHAnsi" w:hAnsiTheme="majorHAnsi" w:cs="함초롬바탕" w:hint="eastAsia"/>
              </w:rPr>
              <w:t>진공 레벨 범위</w:t>
            </w:r>
          </w:p>
        </w:tc>
        <w:tc>
          <w:tcPr>
            <w:tcW w:w="1643" w:type="dxa"/>
            <w:tcBorders>
              <w:top w:val="single" w:sz="2" w:space="0" w:color="000000"/>
              <w:left w:val="single" w:sz="2" w:space="0" w:color="000000"/>
              <w:bottom w:val="single" w:sz="2" w:space="0" w:color="000000"/>
              <w:right w:val="single" w:sz="2" w:space="0" w:color="000000"/>
            </w:tcBorders>
            <w:tcMar>
              <w:top w:w="15" w:type="dxa"/>
              <w:left w:w="15" w:type="dxa"/>
              <w:bottom w:w="15" w:type="dxa"/>
              <w:right w:w="15" w:type="dxa"/>
            </w:tcMar>
            <w:vAlign w:val="center"/>
          </w:tcPr>
          <w:p w14:paraId="3E22D66B" w14:textId="77777777" w:rsidR="003B0594" w:rsidRPr="00852F62" w:rsidRDefault="003B0594" w:rsidP="000B7513">
            <w:pPr>
              <w:widowControl/>
              <w:wordWrap/>
              <w:autoSpaceDE/>
              <w:autoSpaceDN/>
              <w:jc w:val="center"/>
              <w:rPr>
                <w:rFonts w:asciiTheme="majorHAnsi" w:eastAsiaTheme="majorHAnsi" w:hAnsiTheme="majorHAnsi"/>
              </w:rPr>
            </w:pPr>
            <w:r>
              <w:rPr>
                <w:rFonts w:eastAsia="함초롬바탕"/>
              </w:rPr>
              <w:t>0~-80</w:t>
            </w:r>
          </w:p>
        </w:tc>
      </w:tr>
      <w:tr w:rsidR="003B0594" w:rsidRPr="003B5EA4" w14:paraId="7F2122B4" w14:textId="77777777" w:rsidTr="00224A91">
        <w:trPr>
          <w:trHeight w:val="352"/>
          <w:jc w:val="center"/>
        </w:trPr>
        <w:tc>
          <w:tcPr>
            <w:tcW w:w="1129" w:type="dxa"/>
            <w:vMerge/>
            <w:tcBorders>
              <w:left w:val="single" w:sz="4" w:space="0" w:color="auto"/>
              <w:right w:val="single" w:sz="4" w:space="0" w:color="auto"/>
            </w:tcBorders>
            <w:vAlign w:val="center"/>
            <w:hideMark/>
          </w:tcPr>
          <w:p w14:paraId="66799219" w14:textId="77777777" w:rsidR="003B0594" w:rsidRPr="00F8732C" w:rsidRDefault="003B0594" w:rsidP="000B7513">
            <w:pPr>
              <w:jc w:val="center"/>
              <w:rPr>
                <w:rFonts w:asciiTheme="majorHAnsi" w:eastAsiaTheme="majorHAnsi" w:hAnsiTheme="majorHAnsi"/>
              </w:rPr>
            </w:pPr>
          </w:p>
        </w:tc>
        <w:tc>
          <w:tcPr>
            <w:tcW w:w="1418" w:type="dxa"/>
            <w:vMerge w:val="restart"/>
            <w:tcBorders>
              <w:left w:val="single" w:sz="4" w:space="0" w:color="auto"/>
              <w:right w:val="single" w:sz="4" w:space="0" w:color="auto"/>
            </w:tcBorders>
            <w:tcMar>
              <w:top w:w="15" w:type="dxa"/>
              <w:left w:w="15" w:type="dxa"/>
              <w:bottom w:w="15" w:type="dxa"/>
              <w:right w:w="15" w:type="dxa"/>
            </w:tcMar>
            <w:vAlign w:val="center"/>
          </w:tcPr>
          <w:p w14:paraId="60E6A5EB" w14:textId="77777777" w:rsidR="003B0594" w:rsidRPr="00F8732C" w:rsidRDefault="003B0594" w:rsidP="000B7513">
            <w:pPr>
              <w:widowControl/>
              <w:wordWrap/>
              <w:autoSpaceDE/>
              <w:autoSpaceDN/>
              <w:jc w:val="center"/>
              <w:rPr>
                <w:rFonts w:asciiTheme="majorHAnsi" w:eastAsiaTheme="majorHAnsi" w:hAnsiTheme="majorHAnsi"/>
              </w:rPr>
            </w:pPr>
            <w:r w:rsidRPr="001922B1">
              <w:rPr>
                <w:rFonts w:asciiTheme="majorHAnsi" w:eastAsiaTheme="majorHAnsi" w:hAnsiTheme="majorHAnsi"/>
              </w:rPr>
              <w:t>Vision</w:t>
            </w:r>
          </w:p>
          <w:p w14:paraId="0B78043D" w14:textId="77777777" w:rsidR="003B0594" w:rsidRPr="00F8732C" w:rsidRDefault="003B0594" w:rsidP="000B7513">
            <w:pPr>
              <w:widowControl/>
              <w:wordWrap/>
              <w:autoSpaceDE/>
              <w:autoSpaceDN/>
              <w:jc w:val="center"/>
              <w:rPr>
                <w:rFonts w:asciiTheme="majorHAnsi" w:eastAsiaTheme="majorHAnsi" w:hAnsiTheme="majorHAnsi"/>
              </w:rPr>
            </w:pPr>
            <w:r w:rsidRPr="001922B1">
              <w:rPr>
                <w:rFonts w:asciiTheme="majorHAnsi" w:eastAsiaTheme="majorHAnsi" w:hAnsiTheme="majorHAnsi"/>
              </w:rPr>
              <w:t>Specification</w:t>
            </w:r>
          </w:p>
        </w:tc>
        <w:tc>
          <w:tcPr>
            <w:tcW w:w="709" w:type="dxa"/>
            <w:tcBorders>
              <w:top w:val="single" w:sz="4" w:space="0" w:color="auto"/>
              <w:left w:val="nil"/>
              <w:bottom w:val="single" w:sz="4" w:space="0" w:color="auto"/>
              <w:right w:val="single" w:sz="4" w:space="0" w:color="auto"/>
            </w:tcBorders>
            <w:tcMar>
              <w:top w:w="28" w:type="dxa"/>
              <w:left w:w="102" w:type="dxa"/>
              <w:bottom w:w="28" w:type="dxa"/>
              <w:right w:w="102" w:type="dxa"/>
            </w:tcMar>
            <w:vAlign w:val="center"/>
          </w:tcPr>
          <w:p w14:paraId="16473FCD" w14:textId="77777777" w:rsidR="003B0594" w:rsidRPr="00F8732C" w:rsidRDefault="003B0594" w:rsidP="000B7513">
            <w:pPr>
              <w:widowControl/>
              <w:wordWrap/>
              <w:autoSpaceDE/>
              <w:autoSpaceDN/>
              <w:jc w:val="center"/>
              <w:rPr>
                <w:rFonts w:asciiTheme="majorHAnsi" w:eastAsiaTheme="majorHAnsi" w:hAnsiTheme="majorHAnsi"/>
              </w:rPr>
            </w:pPr>
            <w:r w:rsidRPr="00F8732C">
              <w:rPr>
                <w:rFonts w:asciiTheme="majorHAnsi" w:eastAsiaTheme="majorHAnsi" w:hAnsiTheme="majorHAnsi" w:hint="eastAsia"/>
              </w:rPr>
              <w:t>Prop</w:t>
            </w:r>
          </w:p>
        </w:tc>
        <w:tc>
          <w:tcPr>
            <w:tcW w:w="1417" w:type="dxa"/>
            <w:tcBorders>
              <w:top w:val="single" w:sz="2" w:space="0" w:color="000000"/>
              <w:left w:val="single" w:sz="2" w:space="0" w:color="000000"/>
              <w:bottom w:val="single" w:sz="2" w:space="0" w:color="000000"/>
              <w:right w:val="single" w:sz="2" w:space="0" w:color="000000"/>
            </w:tcBorders>
            <w:tcMar>
              <w:top w:w="15" w:type="dxa"/>
              <w:left w:w="15" w:type="dxa"/>
              <w:bottom w:w="15" w:type="dxa"/>
              <w:right w:w="15" w:type="dxa"/>
            </w:tcMar>
            <w:vAlign w:val="center"/>
          </w:tcPr>
          <w:p w14:paraId="46675252" w14:textId="77777777" w:rsidR="003B0594" w:rsidRPr="00F40ACC" w:rsidRDefault="003B0594" w:rsidP="000B7513">
            <w:pPr>
              <w:widowControl/>
              <w:wordWrap/>
              <w:autoSpaceDE/>
              <w:autoSpaceDN/>
              <w:jc w:val="center"/>
              <w:rPr>
                <w:rFonts w:asciiTheme="majorHAnsi" w:eastAsiaTheme="majorHAnsi" w:hAnsiTheme="majorHAnsi"/>
              </w:rPr>
            </w:pPr>
            <w:r w:rsidRPr="00F40ACC">
              <w:rPr>
                <w:rFonts w:eastAsia="함초롬바탕"/>
              </w:rPr>
              <w:t>CameraModel</w:t>
            </w:r>
          </w:p>
        </w:tc>
        <w:tc>
          <w:tcPr>
            <w:tcW w:w="2835"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04CDEC22" w14:textId="77777777" w:rsidR="003B0594" w:rsidRPr="00F8732C" w:rsidRDefault="003B0594" w:rsidP="000B7513">
            <w:pPr>
              <w:widowControl/>
              <w:wordWrap/>
              <w:autoSpaceDE/>
              <w:autoSpaceDN/>
              <w:jc w:val="center"/>
              <w:rPr>
                <w:rFonts w:asciiTheme="majorHAnsi" w:eastAsiaTheme="majorHAnsi" w:hAnsiTheme="majorHAnsi"/>
              </w:rPr>
            </w:pPr>
            <w:r w:rsidRPr="001A0223">
              <w:rPr>
                <w:rFonts w:asciiTheme="majorHAnsi" w:eastAsiaTheme="majorHAnsi" w:hAnsiTheme="majorHAnsi"/>
              </w:rPr>
              <w:t>https://www.smart-factory.kr/ids/cd/CameraModel/1/0</w:t>
            </w:r>
          </w:p>
        </w:tc>
        <w:tc>
          <w:tcPr>
            <w:tcW w:w="4536" w:type="dxa"/>
            <w:tcBorders>
              <w:top w:val="single" w:sz="2" w:space="0" w:color="000000"/>
              <w:left w:val="single" w:sz="2" w:space="0" w:color="000000"/>
              <w:bottom w:val="single" w:sz="2" w:space="0" w:color="000000"/>
              <w:right w:val="single" w:sz="2" w:space="0" w:color="000000"/>
            </w:tcBorders>
            <w:tcMar>
              <w:top w:w="15" w:type="dxa"/>
              <w:left w:w="15" w:type="dxa"/>
              <w:bottom w:w="15" w:type="dxa"/>
              <w:right w:w="15" w:type="dxa"/>
            </w:tcMar>
            <w:vAlign w:val="center"/>
          </w:tcPr>
          <w:p w14:paraId="6AE88DBF" w14:textId="77777777" w:rsidR="003B0594" w:rsidRDefault="003B0594" w:rsidP="000B7513">
            <w:pPr>
              <w:widowControl/>
              <w:wordWrap/>
              <w:autoSpaceDE/>
              <w:autoSpaceDN/>
              <w:jc w:val="left"/>
              <w:rPr>
                <w:rFonts w:asciiTheme="majorHAnsi" w:eastAsiaTheme="majorHAnsi" w:hAnsiTheme="majorHAnsi" w:cs="함초롬바탕"/>
              </w:rPr>
            </w:pPr>
            <w:r w:rsidRPr="003419FD">
              <w:rPr>
                <w:rFonts w:asciiTheme="majorHAnsi" w:eastAsiaTheme="majorHAnsi" w:hAnsiTheme="majorHAnsi" w:cs="함초롬바탕"/>
              </w:rPr>
              <w:t>Represents the model name or identifier of the camera or image sensor used in the vision system</w:t>
            </w:r>
          </w:p>
          <w:p w14:paraId="7692B778" w14:textId="77777777" w:rsidR="003B0594" w:rsidRPr="001A0223" w:rsidRDefault="003B0594" w:rsidP="000B7513">
            <w:pPr>
              <w:widowControl/>
              <w:wordWrap/>
              <w:autoSpaceDE/>
              <w:autoSpaceDN/>
              <w:jc w:val="left"/>
              <w:rPr>
                <w:rFonts w:asciiTheme="majorHAnsi" w:eastAsiaTheme="majorHAnsi" w:hAnsiTheme="majorHAnsi"/>
              </w:rPr>
            </w:pPr>
            <w:r w:rsidRPr="001A0223">
              <w:rPr>
                <w:rFonts w:asciiTheme="majorHAnsi" w:eastAsiaTheme="majorHAnsi" w:hAnsiTheme="majorHAnsi" w:cs="함초롬바탕" w:hint="eastAsia"/>
              </w:rPr>
              <w:t>카메라</w:t>
            </w:r>
            <w:r w:rsidRPr="001A0223">
              <w:rPr>
                <w:rFonts w:asciiTheme="majorHAnsi" w:eastAsiaTheme="majorHAnsi" w:hAnsiTheme="majorHAnsi"/>
              </w:rPr>
              <w:t>/</w:t>
            </w:r>
            <w:r w:rsidRPr="001A0223">
              <w:rPr>
                <w:rFonts w:asciiTheme="majorHAnsi" w:eastAsiaTheme="majorHAnsi" w:hAnsiTheme="majorHAnsi" w:cs="함초롬바탕" w:hint="eastAsia"/>
              </w:rPr>
              <w:t>센서 모델</w:t>
            </w:r>
          </w:p>
        </w:tc>
        <w:tc>
          <w:tcPr>
            <w:tcW w:w="1643" w:type="dxa"/>
            <w:tcBorders>
              <w:top w:val="single" w:sz="2" w:space="0" w:color="000000"/>
              <w:left w:val="single" w:sz="2" w:space="0" w:color="000000"/>
              <w:bottom w:val="single" w:sz="2" w:space="0" w:color="000000"/>
              <w:right w:val="single" w:sz="2" w:space="0" w:color="000000"/>
            </w:tcBorders>
            <w:shd w:val="clear" w:color="auto" w:fill="FFFFFF"/>
            <w:tcMar>
              <w:top w:w="15" w:type="dxa"/>
              <w:left w:w="15" w:type="dxa"/>
              <w:bottom w:w="15" w:type="dxa"/>
              <w:right w:w="15" w:type="dxa"/>
            </w:tcMar>
            <w:vAlign w:val="center"/>
          </w:tcPr>
          <w:p w14:paraId="759563C3" w14:textId="77777777" w:rsidR="003B0594" w:rsidRPr="001A0223" w:rsidRDefault="003B0594" w:rsidP="000B7513">
            <w:pPr>
              <w:widowControl/>
              <w:wordWrap/>
              <w:autoSpaceDE/>
              <w:autoSpaceDN/>
              <w:jc w:val="center"/>
              <w:rPr>
                <w:rFonts w:asciiTheme="majorHAnsi" w:eastAsiaTheme="majorHAnsi" w:hAnsiTheme="majorHAnsi"/>
              </w:rPr>
            </w:pPr>
            <w:r w:rsidRPr="001A0223">
              <w:rPr>
                <w:rFonts w:eastAsia="함초롬바탕"/>
              </w:rPr>
              <w:t>GigE 5MP Mono</w:t>
            </w:r>
          </w:p>
        </w:tc>
      </w:tr>
      <w:tr w:rsidR="003B0594" w:rsidRPr="003B5EA4" w14:paraId="7CCB9AF9" w14:textId="77777777" w:rsidTr="00224A91">
        <w:trPr>
          <w:trHeight w:val="352"/>
          <w:jc w:val="center"/>
        </w:trPr>
        <w:tc>
          <w:tcPr>
            <w:tcW w:w="1129" w:type="dxa"/>
            <w:vMerge/>
            <w:tcBorders>
              <w:left w:val="single" w:sz="4" w:space="0" w:color="auto"/>
              <w:right w:val="single" w:sz="4" w:space="0" w:color="auto"/>
            </w:tcBorders>
            <w:vAlign w:val="center"/>
            <w:hideMark/>
          </w:tcPr>
          <w:p w14:paraId="353D3EC4" w14:textId="77777777" w:rsidR="003B0594" w:rsidRPr="00F8732C" w:rsidRDefault="003B0594" w:rsidP="000B7513">
            <w:pPr>
              <w:jc w:val="center"/>
              <w:rPr>
                <w:rFonts w:asciiTheme="majorHAnsi" w:eastAsiaTheme="majorHAnsi" w:hAnsiTheme="majorHAnsi"/>
              </w:rPr>
            </w:pPr>
          </w:p>
        </w:tc>
        <w:tc>
          <w:tcPr>
            <w:tcW w:w="1418" w:type="dxa"/>
            <w:vMerge/>
            <w:tcBorders>
              <w:left w:val="single" w:sz="4" w:space="0" w:color="auto"/>
              <w:right w:val="single" w:sz="4" w:space="0" w:color="auto"/>
            </w:tcBorders>
            <w:vAlign w:val="center"/>
          </w:tcPr>
          <w:p w14:paraId="099DA3EC" w14:textId="77777777" w:rsidR="003B0594" w:rsidRPr="00F8732C" w:rsidRDefault="003B0594" w:rsidP="000B7513">
            <w:pPr>
              <w:jc w:val="center"/>
              <w:rPr>
                <w:rFonts w:asciiTheme="majorHAnsi" w:eastAsiaTheme="majorHAnsi" w:hAnsiTheme="majorHAnsi"/>
              </w:rPr>
            </w:pPr>
          </w:p>
        </w:tc>
        <w:tc>
          <w:tcPr>
            <w:tcW w:w="709" w:type="dxa"/>
            <w:tcBorders>
              <w:top w:val="single" w:sz="4" w:space="0" w:color="auto"/>
              <w:left w:val="nil"/>
              <w:bottom w:val="single" w:sz="4" w:space="0" w:color="auto"/>
              <w:right w:val="single" w:sz="4" w:space="0" w:color="auto"/>
            </w:tcBorders>
            <w:tcMar>
              <w:top w:w="28" w:type="dxa"/>
              <w:left w:w="102" w:type="dxa"/>
              <w:bottom w:w="28" w:type="dxa"/>
              <w:right w:w="102" w:type="dxa"/>
            </w:tcMar>
            <w:vAlign w:val="center"/>
          </w:tcPr>
          <w:p w14:paraId="7FA6497B" w14:textId="77777777" w:rsidR="003B0594" w:rsidRPr="00F8732C" w:rsidRDefault="003B0594" w:rsidP="000B7513">
            <w:pPr>
              <w:widowControl/>
              <w:wordWrap/>
              <w:autoSpaceDE/>
              <w:autoSpaceDN/>
              <w:jc w:val="center"/>
              <w:rPr>
                <w:rFonts w:asciiTheme="majorHAnsi" w:eastAsiaTheme="majorHAnsi" w:hAnsiTheme="majorHAnsi"/>
              </w:rPr>
            </w:pPr>
            <w:r w:rsidRPr="00F8732C">
              <w:rPr>
                <w:rFonts w:asciiTheme="majorHAnsi" w:eastAsiaTheme="majorHAnsi" w:hAnsiTheme="majorHAnsi" w:hint="eastAsia"/>
              </w:rPr>
              <w:t>Prop</w:t>
            </w:r>
          </w:p>
        </w:tc>
        <w:tc>
          <w:tcPr>
            <w:tcW w:w="1417" w:type="dxa"/>
            <w:tcBorders>
              <w:top w:val="single" w:sz="2" w:space="0" w:color="000000"/>
              <w:left w:val="single" w:sz="2" w:space="0" w:color="000000"/>
              <w:bottom w:val="single" w:sz="2" w:space="0" w:color="000000"/>
              <w:right w:val="single" w:sz="2" w:space="0" w:color="000000"/>
            </w:tcBorders>
            <w:tcMar>
              <w:top w:w="15" w:type="dxa"/>
              <w:left w:w="15" w:type="dxa"/>
              <w:bottom w:w="15" w:type="dxa"/>
              <w:right w:w="15" w:type="dxa"/>
            </w:tcMar>
            <w:vAlign w:val="center"/>
          </w:tcPr>
          <w:p w14:paraId="295DEF18" w14:textId="77777777" w:rsidR="003B0594" w:rsidRPr="00F40ACC" w:rsidRDefault="003B0594" w:rsidP="000B7513">
            <w:pPr>
              <w:widowControl/>
              <w:wordWrap/>
              <w:autoSpaceDE/>
              <w:autoSpaceDN/>
              <w:jc w:val="center"/>
              <w:rPr>
                <w:rFonts w:asciiTheme="majorHAnsi" w:eastAsiaTheme="majorHAnsi" w:hAnsiTheme="majorHAnsi"/>
              </w:rPr>
            </w:pPr>
            <w:r w:rsidRPr="00F40ACC">
              <w:rPr>
                <w:rFonts w:eastAsia="함초롬바탕"/>
              </w:rPr>
              <w:t>Resolution</w:t>
            </w:r>
          </w:p>
        </w:tc>
        <w:tc>
          <w:tcPr>
            <w:tcW w:w="2835"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13AA257E" w14:textId="77777777" w:rsidR="003B0594" w:rsidRPr="00F8732C" w:rsidRDefault="003B0594" w:rsidP="000B7513">
            <w:pPr>
              <w:widowControl/>
              <w:wordWrap/>
              <w:autoSpaceDE/>
              <w:autoSpaceDN/>
              <w:jc w:val="center"/>
              <w:rPr>
                <w:rFonts w:asciiTheme="majorHAnsi" w:eastAsiaTheme="majorHAnsi" w:hAnsiTheme="majorHAnsi"/>
              </w:rPr>
            </w:pPr>
            <w:r w:rsidRPr="001A0223">
              <w:rPr>
                <w:rFonts w:asciiTheme="majorHAnsi" w:eastAsiaTheme="majorHAnsi" w:hAnsiTheme="majorHAnsi"/>
              </w:rPr>
              <w:t>https://www.smart-factory.kr/ids/cd/Resolution/1/0</w:t>
            </w:r>
          </w:p>
        </w:tc>
        <w:tc>
          <w:tcPr>
            <w:tcW w:w="4536" w:type="dxa"/>
            <w:tcBorders>
              <w:top w:val="single" w:sz="2" w:space="0" w:color="000000"/>
              <w:left w:val="single" w:sz="2" w:space="0" w:color="000000"/>
              <w:bottom w:val="single" w:sz="2" w:space="0" w:color="000000"/>
              <w:right w:val="single" w:sz="2" w:space="0" w:color="000000"/>
            </w:tcBorders>
            <w:tcMar>
              <w:top w:w="15" w:type="dxa"/>
              <w:left w:w="15" w:type="dxa"/>
              <w:bottom w:w="15" w:type="dxa"/>
              <w:right w:w="15" w:type="dxa"/>
            </w:tcMar>
            <w:vAlign w:val="center"/>
          </w:tcPr>
          <w:p w14:paraId="016D07FA" w14:textId="77777777" w:rsidR="003B0594" w:rsidRDefault="003B0594" w:rsidP="000B7513">
            <w:pPr>
              <w:widowControl/>
              <w:wordWrap/>
              <w:autoSpaceDE/>
              <w:autoSpaceDN/>
              <w:jc w:val="left"/>
              <w:rPr>
                <w:rFonts w:asciiTheme="majorHAnsi" w:eastAsiaTheme="majorHAnsi" w:hAnsiTheme="majorHAnsi" w:cs="함초롬바탕"/>
              </w:rPr>
            </w:pPr>
            <w:r w:rsidRPr="003419FD">
              <w:rPr>
                <w:rFonts w:asciiTheme="majorHAnsi" w:eastAsiaTheme="majorHAnsi" w:hAnsiTheme="majorHAnsi" w:cs="함초롬바탕"/>
              </w:rPr>
              <w:t>Represents the image resolution of the vision system’s camera, defined by the number of horizontal and vertical pixels in a single frame</w:t>
            </w:r>
          </w:p>
          <w:p w14:paraId="4ED7B3F2" w14:textId="77777777" w:rsidR="003B0594" w:rsidRPr="001A0223" w:rsidRDefault="003B0594" w:rsidP="000B7513">
            <w:pPr>
              <w:widowControl/>
              <w:wordWrap/>
              <w:autoSpaceDE/>
              <w:autoSpaceDN/>
              <w:jc w:val="left"/>
              <w:rPr>
                <w:rFonts w:asciiTheme="majorHAnsi" w:eastAsiaTheme="majorHAnsi" w:hAnsiTheme="majorHAnsi"/>
              </w:rPr>
            </w:pPr>
            <w:r w:rsidRPr="001A0223">
              <w:rPr>
                <w:rFonts w:asciiTheme="majorHAnsi" w:eastAsiaTheme="majorHAnsi" w:hAnsiTheme="majorHAnsi" w:cs="함초롬바탕" w:hint="eastAsia"/>
              </w:rPr>
              <w:t>해상도</w:t>
            </w:r>
            <w:r w:rsidRPr="001A0223">
              <w:rPr>
                <w:rFonts w:asciiTheme="majorHAnsi" w:eastAsiaTheme="majorHAnsi" w:hAnsiTheme="majorHAnsi"/>
              </w:rPr>
              <w:t>(</w:t>
            </w:r>
            <w:r w:rsidRPr="001A0223">
              <w:rPr>
                <w:rFonts w:asciiTheme="majorHAnsi" w:eastAsiaTheme="majorHAnsi" w:hAnsiTheme="majorHAnsi" w:cs="함초롬바탕" w:hint="eastAsia"/>
              </w:rPr>
              <w:t>픽셀</w:t>
            </w:r>
            <w:r w:rsidRPr="001A0223">
              <w:rPr>
                <w:rFonts w:asciiTheme="majorHAnsi" w:eastAsiaTheme="majorHAnsi" w:hAnsiTheme="majorHAnsi"/>
              </w:rPr>
              <w:t>)</w:t>
            </w:r>
          </w:p>
        </w:tc>
        <w:tc>
          <w:tcPr>
            <w:tcW w:w="1643" w:type="dxa"/>
            <w:tcBorders>
              <w:top w:val="single" w:sz="2" w:space="0" w:color="000000"/>
              <w:left w:val="single" w:sz="2" w:space="0" w:color="000000"/>
              <w:bottom w:val="single" w:sz="2" w:space="0" w:color="000000"/>
              <w:right w:val="single" w:sz="2" w:space="0" w:color="000000"/>
            </w:tcBorders>
            <w:shd w:val="clear" w:color="auto" w:fill="FFFFFF"/>
            <w:tcMar>
              <w:top w:w="15" w:type="dxa"/>
              <w:left w:w="15" w:type="dxa"/>
              <w:bottom w:w="15" w:type="dxa"/>
              <w:right w:w="15" w:type="dxa"/>
            </w:tcMar>
            <w:vAlign w:val="center"/>
          </w:tcPr>
          <w:p w14:paraId="441F389C" w14:textId="77777777" w:rsidR="003B0594" w:rsidRPr="001A0223" w:rsidRDefault="003B0594" w:rsidP="000B7513">
            <w:pPr>
              <w:widowControl/>
              <w:wordWrap/>
              <w:autoSpaceDE/>
              <w:autoSpaceDN/>
              <w:jc w:val="center"/>
              <w:rPr>
                <w:rFonts w:asciiTheme="majorHAnsi" w:eastAsiaTheme="majorHAnsi" w:hAnsiTheme="majorHAnsi"/>
              </w:rPr>
            </w:pPr>
            <w:r w:rsidRPr="001A0223">
              <w:rPr>
                <w:rFonts w:eastAsia="함초롬바탕"/>
              </w:rPr>
              <w:t>2448×2048</w:t>
            </w:r>
          </w:p>
        </w:tc>
      </w:tr>
      <w:tr w:rsidR="003B0594" w:rsidRPr="003B5EA4" w14:paraId="5103EB0F" w14:textId="77777777" w:rsidTr="00224A91">
        <w:trPr>
          <w:trHeight w:val="352"/>
          <w:jc w:val="center"/>
        </w:trPr>
        <w:tc>
          <w:tcPr>
            <w:tcW w:w="1129" w:type="dxa"/>
            <w:vMerge/>
            <w:tcBorders>
              <w:left w:val="single" w:sz="4" w:space="0" w:color="auto"/>
              <w:right w:val="single" w:sz="4" w:space="0" w:color="auto"/>
            </w:tcBorders>
            <w:vAlign w:val="center"/>
          </w:tcPr>
          <w:p w14:paraId="2A054EA6" w14:textId="77777777" w:rsidR="003B0594" w:rsidRPr="00F8732C" w:rsidRDefault="003B0594" w:rsidP="000B7513">
            <w:pPr>
              <w:jc w:val="center"/>
              <w:rPr>
                <w:rFonts w:asciiTheme="majorHAnsi" w:eastAsiaTheme="majorHAnsi" w:hAnsiTheme="majorHAnsi"/>
              </w:rPr>
            </w:pPr>
          </w:p>
        </w:tc>
        <w:tc>
          <w:tcPr>
            <w:tcW w:w="1418" w:type="dxa"/>
            <w:vMerge/>
            <w:tcBorders>
              <w:left w:val="single" w:sz="4" w:space="0" w:color="auto"/>
              <w:right w:val="single" w:sz="4" w:space="0" w:color="auto"/>
            </w:tcBorders>
            <w:vAlign w:val="center"/>
          </w:tcPr>
          <w:p w14:paraId="28A70A73" w14:textId="77777777" w:rsidR="003B0594" w:rsidRPr="00F8732C" w:rsidRDefault="003B0594" w:rsidP="000B7513">
            <w:pPr>
              <w:jc w:val="center"/>
              <w:rPr>
                <w:rFonts w:asciiTheme="majorHAnsi" w:eastAsiaTheme="majorHAnsi" w:hAnsiTheme="majorHAnsi"/>
              </w:rPr>
            </w:pPr>
          </w:p>
        </w:tc>
        <w:tc>
          <w:tcPr>
            <w:tcW w:w="709" w:type="dxa"/>
            <w:tcBorders>
              <w:top w:val="single" w:sz="4" w:space="0" w:color="auto"/>
              <w:left w:val="nil"/>
              <w:bottom w:val="single" w:sz="4" w:space="0" w:color="auto"/>
              <w:right w:val="single" w:sz="4" w:space="0" w:color="auto"/>
            </w:tcBorders>
            <w:tcMar>
              <w:top w:w="28" w:type="dxa"/>
              <w:left w:w="102" w:type="dxa"/>
              <w:bottom w:w="28" w:type="dxa"/>
              <w:right w:w="102" w:type="dxa"/>
            </w:tcMar>
            <w:vAlign w:val="center"/>
          </w:tcPr>
          <w:p w14:paraId="2B48B6F2" w14:textId="77777777" w:rsidR="003B0594" w:rsidRPr="00F8732C" w:rsidRDefault="003B0594" w:rsidP="000B7513">
            <w:pPr>
              <w:widowControl/>
              <w:wordWrap/>
              <w:autoSpaceDE/>
              <w:autoSpaceDN/>
              <w:jc w:val="center"/>
              <w:rPr>
                <w:rFonts w:asciiTheme="majorHAnsi" w:eastAsiaTheme="majorHAnsi" w:hAnsiTheme="majorHAnsi"/>
              </w:rPr>
            </w:pPr>
            <w:r w:rsidRPr="00F8732C">
              <w:rPr>
                <w:rFonts w:asciiTheme="majorHAnsi" w:eastAsiaTheme="majorHAnsi" w:hAnsiTheme="majorHAnsi" w:hint="eastAsia"/>
              </w:rPr>
              <w:t>Prop</w:t>
            </w:r>
          </w:p>
        </w:tc>
        <w:tc>
          <w:tcPr>
            <w:tcW w:w="1417" w:type="dxa"/>
            <w:tcBorders>
              <w:top w:val="single" w:sz="2" w:space="0" w:color="000000"/>
              <w:left w:val="single" w:sz="2" w:space="0" w:color="000000"/>
              <w:bottom w:val="single" w:sz="2" w:space="0" w:color="000000"/>
              <w:right w:val="single" w:sz="2" w:space="0" w:color="000000"/>
            </w:tcBorders>
            <w:tcMar>
              <w:top w:w="15" w:type="dxa"/>
              <w:left w:w="15" w:type="dxa"/>
              <w:bottom w:w="15" w:type="dxa"/>
              <w:right w:w="15" w:type="dxa"/>
            </w:tcMar>
            <w:vAlign w:val="center"/>
          </w:tcPr>
          <w:p w14:paraId="1F9F1B3D" w14:textId="77777777" w:rsidR="003B0594" w:rsidRDefault="003B0594" w:rsidP="000B7513">
            <w:pPr>
              <w:widowControl/>
              <w:wordWrap/>
              <w:autoSpaceDE/>
              <w:autoSpaceDN/>
              <w:jc w:val="center"/>
              <w:rPr>
                <w:rFonts w:eastAsia="함초롬바탕"/>
              </w:rPr>
            </w:pPr>
            <w:r w:rsidRPr="00F40ACC">
              <w:rPr>
                <w:rFonts w:eastAsia="함초롬바탕"/>
              </w:rPr>
              <w:t>Working</w:t>
            </w:r>
          </w:p>
          <w:p w14:paraId="35E4A4EA" w14:textId="77777777" w:rsidR="003B0594" w:rsidRPr="00F40ACC" w:rsidRDefault="003B0594" w:rsidP="000B7513">
            <w:pPr>
              <w:widowControl/>
              <w:wordWrap/>
              <w:autoSpaceDE/>
              <w:autoSpaceDN/>
              <w:jc w:val="center"/>
              <w:rPr>
                <w:rFonts w:asciiTheme="majorHAnsi" w:eastAsiaTheme="majorHAnsi" w:hAnsiTheme="majorHAnsi"/>
              </w:rPr>
            </w:pPr>
            <w:r w:rsidRPr="00F40ACC">
              <w:rPr>
                <w:rFonts w:eastAsia="함초롬바탕"/>
              </w:rPr>
              <w:t>Distance</w:t>
            </w:r>
          </w:p>
        </w:tc>
        <w:tc>
          <w:tcPr>
            <w:tcW w:w="2835"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1F976FDD" w14:textId="77777777" w:rsidR="003B0594" w:rsidRPr="00F8732C" w:rsidRDefault="003B0594" w:rsidP="000B7513">
            <w:pPr>
              <w:widowControl/>
              <w:wordWrap/>
              <w:autoSpaceDE/>
              <w:autoSpaceDN/>
              <w:jc w:val="center"/>
              <w:rPr>
                <w:rFonts w:asciiTheme="majorHAnsi" w:eastAsiaTheme="majorHAnsi" w:hAnsiTheme="majorHAnsi"/>
              </w:rPr>
            </w:pPr>
            <w:r w:rsidRPr="001A0223">
              <w:rPr>
                <w:rFonts w:asciiTheme="majorHAnsi" w:eastAsiaTheme="majorHAnsi" w:hAnsiTheme="majorHAnsi"/>
              </w:rPr>
              <w:t>https://www.smart-factory.kr/ids/cd/WorkingDistance/1/0</w:t>
            </w:r>
          </w:p>
        </w:tc>
        <w:tc>
          <w:tcPr>
            <w:tcW w:w="4536" w:type="dxa"/>
            <w:tcBorders>
              <w:top w:val="single" w:sz="2" w:space="0" w:color="000000"/>
              <w:left w:val="single" w:sz="2" w:space="0" w:color="000000"/>
              <w:bottom w:val="single" w:sz="2" w:space="0" w:color="000000"/>
              <w:right w:val="single" w:sz="2" w:space="0" w:color="000000"/>
            </w:tcBorders>
            <w:tcMar>
              <w:top w:w="15" w:type="dxa"/>
              <w:left w:w="15" w:type="dxa"/>
              <w:bottom w:w="15" w:type="dxa"/>
              <w:right w:w="15" w:type="dxa"/>
            </w:tcMar>
            <w:vAlign w:val="center"/>
          </w:tcPr>
          <w:p w14:paraId="0FAB365F" w14:textId="77777777" w:rsidR="003B0594" w:rsidRDefault="003B0594" w:rsidP="000B7513">
            <w:pPr>
              <w:widowControl/>
              <w:wordWrap/>
              <w:autoSpaceDE/>
              <w:autoSpaceDN/>
              <w:jc w:val="left"/>
              <w:rPr>
                <w:rFonts w:asciiTheme="majorHAnsi" w:eastAsiaTheme="majorHAnsi" w:hAnsiTheme="majorHAnsi" w:cs="함초롬바탕"/>
              </w:rPr>
            </w:pPr>
            <w:r w:rsidRPr="003419FD">
              <w:rPr>
                <w:rFonts w:asciiTheme="majorHAnsi" w:eastAsiaTheme="majorHAnsi" w:hAnsiTheme="majorHAnsi" w:cs="함초롬바탕"/>
              </w:rPr>
              <w:t>Represents the standard working distance between the vision camera and the target object at which optimal focus and measurement accuracy are achieved</w:t>
            </w:r>
          </w:p>
          <w:p w14:paraId="3651A01F" w14:textId="77777777" w:rsidR="003B0594" w:rsidRPr="001A0223" w:rsidRDefault="003B0594" w:rsidP="000B7513">
            <w:pPr>
              <w:widowControl/>
              <w:wordWrap/>
              <w:autoSpaceDE/>
              <w:autoSpaceDN/>
              <w:jc w:val="left"/>
              <w:rPr>
                <w:rFonts w:asciiTheme="majorHAnsi" w:eastAsiaTheme="majorHAnsi" w:hAnsiTheme="majorHAnsi"/>
              </w:rPr>
            </w:pPr>
            <w:r w:rsidRPr="001A0223">
              <w:rPr>
                <w:rFonts w:asciiTheme="majorHAnsi" w:eastAsiaTheme="majorHAnsi" w:hAnsiTheme="majorHAnsi" w:cs="함초롬바탕" w:hint="eastAsia"/>
              </w:rPr>
              <w:t>표준 작업 거리</w:t>
            </w:r>
          </w:p>
        </w:tc>
        <w:tc>
          <w:tcPr>
            <w:tcW w:w="1643" w:type="dxa"/>
            <w:tcBorders>
              <w:top w:val="single" w:sz="2" w:space="0" w:color="000000"/>
              <w:left w:val="single" w:sz="2" w:space="0" w:color="000000"/>
              <w:bottom w:val="single" w:sz="2" w:space="0" w:color="000000"/>
              <w:right w:val="single" w:sz="2" w:space="0" w:color="000000"/>
            </w:tcBorders>
            <w:shd w:val="clear" w:color="auto" w:fill="FFFFFF"/>
            <w:tcMar>
              <w:top w:w="15" w:type="dxa"/>
              <w:left w:w="15" w:type="dxa"/>
              <w:bottom w:w="15" w:type="dxa"/>
              <w:right w:w="15" w:type="dxa"/>
            </w:tcMar>
            <w:vAlign w:val="center"/>
          </w:tcPr>
          <w:p w14:paraId="74789548" w14:textId="77777777" w:rsidR="003B0594" w:rsidRPr="001A0223" w:rsidRDefault="003B0594" w:rsidP="000B7513">
            <w:pPr>
              <w:widowControl/>
              <w:wordWrap/>
              <w:autoSpaceDE/>
              <w:autoSpaceDN/>
              <w:jc w:val="center"/>
              <w:rPr>
                <w:rFonts w:asciiTheme="majorHAnsi" w:eastAsiaTheme="majorHAnsi" w:hAnsiTheme="majorHAnsi"/>
              </w:rPr>
            </w:pPr>
            <w:r w:rsidRPr="001A0223">
              <w:rPr>
                <w:rFonts w:eastAsia="함초롬바탕"/>
              </w:rPr>
              <w:t>300</w:t>
            </w:r>
          </w:p>
        </w:tc>
      </w:tr>
      <w:tr w:rsidR="003B0594" w:rsidRPr="003B5EA4" w14:paraId="1F69E513" w14:textId="77777777" w:rsidTr="00224A91">
        <w:trPr>
          <w:trHeight w:val="352"/>
          <w:jc w:val="center"/>
        </w:trPr>
        <w:tc>
          <w:tcPr>
            <w:tcW w:w="1129" w:type="dxa"/>
            <w:vMerge/>
            <w:tcBorders>
              <w:left w:val="single" w:sz="4" w:space="0" w:color="auto"/>
              <w:right w:val="single" w:sz="4" w:space="0" w:color="auto"/>
            </w:tcBorders>
            <w:vAlign w:val="center"/>
          </w:tcPr>
          <w:p w14:paraId="1E5D7AB0" w14:textId="77777777" w:rsidR="003B0594" w:rsidRPr="00F8732C" w:rsidRDefault="003B0594" w:rsidP="000B7513">
            <w:pPr>
              <w:jc w:val="center"/>
              <w:rPr>
                <w:rFonts w:asciiTheme="majorHAnsi" w:eastAsiaTheme="majorHAnsi" w:hAnsiTheme="majorHAnsi"/>
              </w:rPr>
            </w:pPr>
          </w:p>
        </w:tc>
        <w:tc>
          <w:tcPr>
            <w:tcW w:w="1418" w:type="dxa"/>
            <w:vMerge/>
            <w:tcBorders>
              <w:left w:val="single" w:sz="4" w:space="0" w:color="auto"/>
              <w:right w:val="single" w:sz="4" w:space="0" w:color="auto"/>
            </w:tcBorders>
            <w:vAlign w:val="center"/>
          </w:tcPr>
          <w:p w14:paraId="03387C6C" w14:textId="77777777" w:rsidR="003B0594" w:rsidRPr="00F8732C" w:rsidRDefault="003B0594" w:rsidP="000B7513">
            <w:pPr>
              <w:jc w:val="center"/>
              <w:rPr>
                <w:rFonts w:asciiTheme="majorHAnsi" w:eastAsiaTheme="majorHAnsi" w:hAnsiTheme="majorHAnsi"/>
              </w:rPr>
            </w:pPr>
          </w:p>
        </w:tc>
        <w:tc>
          <w:tcPr>
            <w:tcW w:w="709" w:type="dxa"/>
            <w:tcBorders>
              <w:top w:val="single" w:sz="4" w:space="0" w:color="auto"/>
              <w:left w:val="nil"/>
              <w:bottom w:val="single" w:sz="4" w:space="0" w:color="auto"/>
              <w:right w:val="single" w:sz="4" w:space="0" w:color="auto"/>
            </w:tcBorders>
            <w:tcMar>
              <w:top w:w="28" w:type="dxa"/>
              <w:left w:w="102" w:type="dxa"/>
              <w:bottom w:w="28" w:type="dxa"/>
              <w:right w:w="102" w:type="dxa"/>
            </w:tcMar>
            <w:vAlign w:val="center"/>
          </w:tcPr>
          <w:p w14:paraId="2909DD7A" w14:textId="77777777" w:rsidR="003B0594" w:rsidRPr="00F8732C" w:rsidRDefault="003B0594" w:rsidP="000B7513">
            <w:pPr>
              <w:widowControl/>
              <w:wordWrap/>
              <w:autoSpaceDE/>
              <w:autoSpaceDN/>
              <w:jc w:val="center"/>
              <w:rPr>
                <w:rFonts w:asciiTheme="majorHAnsi" w:eastAsiaTheme="majorHAnsi" w:hAnsiTheme="majorHAnsi"/>
              </w:rPr>
            </w:pPr>
            <w:r w:rsidRPr="00F8732C">
              <w:rPr>
                <w:rFonts w:asciiTheme="majorHAnsi" w:eastAsiaTheme="majorHAnsi" w:hAnsiTheme="majorHAnsi" w:hint="eastAsia"/>
              </w:rPr>
              <w:t>Prop</w:t>
            </w:r>
          </w:p>
        </w:tc>
        <w:tc>
          <w:tcPr>
            <w:tcW w:w="1417" w:type="dxa"/>
            <w:tcBorders>
              <w:top w:val="single" w:sz="2" w:space="0" w:color="000000"/>
              <w:left w:val="single" w:sz="2" w:space="0" w:color="000000"/>
              <w:bottom w:val="single" w:sz="2" w:space="0" w:color="000000"/>
              <w:right w:val="single" w:sz="2" w:space="0" w:color="000000"/>
            </w:tcBorders>
            <w:tcMar>
              <w:top w:w="15" w:type="dxa"/>
              <w:left w:w="15" w:type="dxa"/>
              <w:bottom w:w="15" w:type="dxa"/>
              <w:right w:w="15" w:type="dxa"/>
            </w:tcMar>
            <w:vAlign w:val="center"/>
          </w:tcPr>
          <w:p w14:paraId="7A826B88" w14:textId="77777777" w:rsidR="003B0594" w:rsidRPr="00F40ACC" w:rsidRDefault="003B0594" w:rsidP="000B7513">
            <w:pPr>
              <w:widowControl/>
              <w:wordWrap/>
              <w:autoSpaceDE/>
              <w:autoSpaceDN/>
              <w:jc w:val="center"/>
              <w:rPr>
                <w:rFonts w:asciiTheme="majorHAnsi" w:eastAsiaTheme="majorHAnsi" w:hAnsiTheme="majorHAnsi"/>
              </w:rPr>
            </w:pPr>
            <w:r w:rsidRPr="00F40ACC">
              <w:rPr>
                <w:rFonts w:eastAsia="함초롬바탕"/>
              </w:rPr>
              <w:t>FOV</w:t>
            </w:r>
          </w:p>
        </w:tc>
        <w:tc>
          <w:tcPr>
            <w:tcW w:w="2835"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78644BEB" w14:textId="77777777" w:rsidR="003B0594" w:rsidRPr="00F8732C" w:rsidRDefault="003B0594" w:rsidP="000B7513">
            <w:pPr>
              <w:widowControl/>
              <w:wordWrap/>
              <w:autoSpaceDE/>
              <w:autoSpaceDN/>
              <w:jc w:val="center"/>
              <w:rPr>
                <w:rFonts w:asciiTheme="majorHAnsi" w:eastAsiaTheme="majorHAnsi" w:hAnsiTheme="majorHAnsi"/>
              </w:rPr>
            </w:pPr>
            <w:r w:rsidRPr="001A0223">
              <w:rPr>
                <w:rFonts w:asciiTheme="majorHAnsi" w:eastAsiaTheme="majorHAnsi" w:hAnsiTheme="majorHAnsi"/>
              </w:rPr>
              <w:t>https://www.smart-factory.kr/ids/cd/FOV/1/0</w:t>
            </w:r>
          </w:p>
        </w:tc>
        <w:tc>
          <w:tcPr>
            <w:tcW w:w="4536" w:type="dxa"/>
            <w:tcBorders>
              <w:top w:val="single" w:sz="2" w:space="0" w:color="000000"/>
              <w:left w:val="single" w:sz="2" w:space="0" w:color="000000"/>
              <w:bottom w:val="single" w:sz="2" w:space="0" w:color="000000"/>
              <w:right w:val="single" w:sz="2" w:space="0" w:color="000000"/>
            </w:tcBorders>
            <w:tcMar>
              <w:top w:w="15" w:type="dxa"/>
              <w:left w:w="15" w:type="dxa"/>
              <w:bottom w:w="15" w:type="dxa"/>
              <w:right w:w="15" w:type="dxa"/>
            </w:tcMar>
            <w:vAlign w:val="center"/>
          </w:tcPr>
          <w:p w14:paraId="3AC17EF7" w14:textId="77777777" w:rsidR="003B0594" w:rsidRDefault="003B0594" w:rsidP="000B7513">
            <w:pPr>
              <w:widowControl/>
              <w:wordWrap/>
              <w:autoSpaceDE/>
              <w:autoSpaceDN/>
              <w:jc w:val="left"/>
              <w:rPr>
                <w:rFonts w:asciiTheme="majorHAnsi" w:eastAsiaTheme="majorHAnsi" w:hAnsiTheme="majorHAnsi" w:cs="함초롬바탕"/>
              </w:rPr>
            </w:pPr>
            <w:r w:rsidRPr="003419FD">
              <w:rPr>
                <w:rFonts w:asciiTheme="majorHAnsi" w:eastAsiaTheme="majorHAnsi" w:hAnsiTheme="majorHAnsi" w:cs="함초롬바탕"/>
              </w:rPr>
              <w:t>Represents the observable area or coverage range captured by the vision system’s camera at the defined working distance</w:t>
            </w:r>
          </w:p>
          <w:p w14:paraId="2C30A8AB" w14:textId="77777777" w:rsidR="003B0594" w:rsidRPr="001A0223" w:rsidRDefault="003B0594" w:rsidP="000B7513">
            <w:pPr>
              <w:widowControl/>
              <w:wordWrap/>
              <w:autoSpaceDE/>
              <w:autoSpaceDN/>
              <w:jc w:val="left"/>
              <w:rPr>
                <w:rFonts w:asciiTheme="majorHAnsi" w:eastAsiaTheme="majorHAnsi" w:hAnsiTheme="majorHAnsi"/>
              </w:rPr>
            </w:pPr>
            <w:r w:rsidRPr="001A0223">
              <w:rPr>
                <w:rFonts w:asciiTheme="majorHAnsi" w:eastAsiaTheme="majorHAnsi" w:hAnsiTheme="majorHAnsi" w:cs="함초롬바탕" w:hint="eastAsia"/>
              </w:rPr>
              <w:t>시야</w:t>
            </w:r>
            <w:r w:rsidRPr="001A0223">
              <w:rPr>
                <w:rFonts w:asciiTheme="majorHAnsi" w:eastAsiaTheme="majorHAnsi" w:hAnsiTheme="majorHAnsi"/>
              </w:rPr>
              <w:t>(Field of View)</w:t>
            </w:r>
          </w:p>
        </w:tc>
        <w:tc>
          <w:tcPr>
            <w:tcW w:w="1643" w:type="dxa"/>
            <w:tcBorders>
              <w:top w:val="single" w:sz="2" w:space="0" w:color="000000"/>
              <w:left w:val="single" w:sz="2" w:space="0" w:color="000000"/>
              <w:bottom w:val="single" w:sz="2" w:space="0" w:color="000000"/>
              <w:right w:val="single" w:sz="2" w:space="0" w:color="000000"/>
            </w:tcBorders>
            <w:shd w:val="clear" w:color="auto" w:fill="FFFFFF"/>
            <w:tcMar>
              <w:top w:w="15" w:type="dxa"/>
              <w:left w:w="15" w:type="dxa"/>
              <w:bottom w:w="15" w:type="dxa"/>
              <w:right w:w="15" w:type="dxa"/>
            </w:tcMar>
            <w:vAlign w:val="center"/>
          </w:tcPr>
          <w:p w14:paraId="61C360EA" w14:textId="77777777" w:rsidR="003B0594" w:rsidRPr="001A0223" w:rsidRDefault="003B0594" w:rsidP="000B7513">
            <w:pPr>
              <w:widowControl/>
              <w:wordWrap/>
              <w:autoSpaceDE/>
              <w:autoSpaceDN/>
              <w:jc w:val="center"/>
              <w:rPr>
                <w:rFonts w:asciiTheme="majorHAnsi" w:eastAsiaTheme="majorHAnsi" w:hAnsiTheme="majorHAnsi"/>
              </w:rPr>
            </w:pPr>
            <w:r w:rsidRPr="001A0223">
              <w:rPr>
                <w:rFonts w:eastAsia="함초롬바탕"/>
              </w:rPr>
              <w:t>40×30</w:t>
            </w:r>
          </w:p>
        </w:tc>
      </w:tr>
      <w:tr w:rsidR="003B0594" w:rsidRPr="003B5EA4" w14:paraId="112EEC35" w14:textId="77777777" w:rsidTr="00224A91">
        <w:trPr>
          <w:trHeight w:val="352"/>
          <w:jc w:val="center"/>
        </w:trPr>
        <w:tc>
          <w:tcPr>
            <w:tcW w:w="1129" w:type="dxa"/>
            <w:vMerge/>
            <w:tcBorders>
              <w:left w:val="single" w:sz="4" w:space="0" w:color="auto"/>
              <w:right w:val="single" w:sz="4" w:space="0" w:color="auto"/>
            </w:tcBorders>
            <w:vAlign w:val="center"/>
          </w:tcPr>
          <w:p w14:paraId="3C85CB3E" w14:textId="77777777" w:rsidR="003B0594" w:rsidRPr="00F8732C" w:rsidRDefault="003B0594" w:rsidP="000B7513">
            <w:pPr>
              <w:jc w:val="center"/>
              <w:rPr>
                <w:rFonts w:asciiTheme="majorHAnsi" w:eastAsiaTheme="majorHAnsi" w:hAnsiTheme="majorHAnsi"/>
              </w:rPr>
            </w:pPr>
          </w:p>
        </w:tc>
        <w:tc>
          <w:tcPr>
            <w:tcW w:w="1418" w:type="dxa"/>
            <w:vMerge/>
            <w:tcBorders>
              <w:left w:val="single" w:sz="4" w:space="0" w:color="auto"/>
              <w:right w:val="single" w:sz="4" w:space="0" w:color="auto"/>
            </w:tcBorders>
            <w:vAlign w:val="center"/>
          </w:tcPr>
          <w:p w14:paraId="73D2CBFB" w14:textId="77777777" w:rsidR="003B0594" w:rsidRPr="00F8732C" w:rsidRDefault="003B0594" w:rsidP="000B7513">
            <w:pPr>
              <w:jc w:val="center"/>
              <w:rPr>
                <w:rFonts w:asciiTheme="majorHAnsi" w:eastAsiaTheme="majorHAnsi" w:hAnsiTheme="majorHAnsi"/>
              </w:rPr>
            </w:pPr>
          </w:p>
        </w:tc>
        <w:tc>
          <w:tcPr>
            <w:tcW w:w="709" w:type="dxa"/>
            <w:tcBorders>
              <w:top w:val="single" w:sz="4" w:space="0" w:color="auto"/>
              <w:left w:val="nil"/>
              <w:bottom w:val="single" w:sz="4" w:space="0" w:color="auto"/>
              <w:right w:val="single" w:sz="4" w:space="0" w:color="auto"/>
            </w:tcBorders>
            <w:tcMar>
              <w:top w:w="28" w:type="dxa"/>
              <w:left w:w="102" w:type="dxa"/>
              <w:bottom w:w="28" w:type="dxa"/>
              <w:right w:w="102" w:type="dxa"/>
            </w:tcMar>
            <w:vAlign w:val="center"/>
          </w:tcPr>
          <w:p w14:paraId="78E860CE" w14:textId="77777777" w:rsidR="003B0594" w:rsidRPr="00F8732C" w:rsidRDefault="003B0594" w:rsidP="000B7513">
            <w:pPr>
              <w:widowControl/>
              <w:wordWrap/>
              <w:autoSpaceDE/>
              <w:autoSpaceDN/>
              <w:jc w:val="center"/>
              <w:rPr>
                <w:rFonts w:asciiTheme="majorHAnsi" w:eastAsiaTheme="majorHAnsi" w:hAnsiTheme="majorHAnsi"/>
              </w:rPr>
            </w:pPr>
            <w:r w:rsidRPr="00F8732C">
              <w:rPr>
                <w:rFonts w:asciiTheme="majorHAnsi" w:eastAsiaTheme="majorHAnsi" w:hAnsiTheme="majorHAnsi" w:hint="eastAsia"/>
              </w:rPr>
              <w:t>Prop</w:t>
            </w:r>
          </w:p>
        </w:tc>
        <w:tc>
          <w:tcPr>
            <w:tcW w:w="1417" w:type="dxa"/>
            <w:tcBorders>
              <w:top w:val="single" w:sz="2" w:space="0" w:color="000000"/>
              <w:left w:val="single" w:sz="2" w:space="0" w:color="000000"/>
              <w:bottom w:val="single" w:sz="2" w:space="0" w:color="000000"/>
              <w:right w:val="single" w:sz="2" w:space="0" w:color="000000"/>
            </w:tcBorders>
            <w:tcMar>
              <w:top w:w="15" w:type="dxa"/>
              <w:left w:w="15" w:type="dxa"/>
              <w:bottom w:w="15" w:type="dxa"/>
              <w:right w:w="15" w:type="dxa"/>
            </w:tcMar>
            <w:vAlign w:val="center"/>
          </w:tcPr>
          <w:p w14:paraId="05D6AC29" w14:textId="77777777" w:rsidR="003B0594" w:rsidRDefault="003B0594" w:rsidP="000B7513">
            <w:pPr>
              <w:widowControl/>
              <w:wordWrap/>
              <w:autoSpaceDE/>
              <w:autoSpaceDN/>
              <w:jc w:val="center"/>
              <w:rPr>
                <w:rFonts w:eastAsia="함초롬바탕"/>
              </w:rPr>
            </w:pPr>
            <w:r w:rsidRPr="00F40ACC">
              <w:rPr>
                <w:rFonts w:eastAsia="함초롬바탕"/>
              </w:rPr>
              <w:t>Alignment</w:t>
            </w:r>
          </w:p>
          <w:p w14:paraId="179754F9" w14:textId="77777777" w:rsidR="003B0594" w:rsidRPr="00F40ACC" w:rsidRDefault="003B0594" w:rsidP="000B7513">
            <w:pPr>
              <w:widowControl/>
              <w:wordWrap/>
              <w:autoSpaceDE/>
              <w:autoSpaceDN/>
              <w:jc w:val="center"/>
              <w:rPr>
                <w:rFonts w:asciiTheme="majorHAnsi" w:eastAsiaTheme="majorHAnsi" w:hAnsiTheme="majorHAnsi"/>
              </w:rPr>
            </w:pPr>
            <w:r w:rsidRPr="00F40ACC">
              <w:rPr>
                <w:rFonts w:eastAsia="함초롬바탕"/>
              </w:rPr>
              <w:t>Accuracy</w:t>
            </w:r>
          </w:p>
        </w:tc>
        <w:tc>
          <w:tcPr>
            <w:tcW w:w="2835"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23A39127" w14:textId="77777777" w:rsidR="003B0594" w:rsidRPr="00F8732C" w:rsidRDefault="003B0594" w:rsidP="000B7513">
            <w:pPr>
              <w:widowControl/>
              <w:wordWrap/>
              <w:autoSpaceDE/>
              <w:autoSpaceDN/>
              <w:jc w:val="center"/>
              <w:rPr>
                <w:rFonts w:asciiTheme="majorHAnsi" w:eastAsiaTheme="majorHAnsi" w:hAnsiTheme="majorHAnsi"/>
              </w:rPr>
            </w:pPr>
            <w:r w:rsidRPr="001A0223">
              <w:rPr>
                <w:rFonts w:asciiTheme="majorHAnsi" w:eastAsiaTheme="majorHAnsi" w:hAnsiTheme="majorHAnsi"/>
              </w:rPr>
              <w:t>https://www.smart-factory.kr/ids/cd/AlignmentAccuracy/1/0</w:t>
            </w:r>
          </w:p>
        </w:tc>
        <w:tc>
          <w:tcPr>
            <w:tcW w:w="4536" w:type="dxa"/>
            <w:tcBorders>
              <w:top w:val="single" w:sz="2" w:space="0" w:color="000000"/>
              <w:left w:val="single" w:sz="2" w:space="0" w:color="000000"/>
              <w:bottom w:val="single" w:sz="2" w:space="0" w:color="000000"/>
              <w:right w:val="single" w:sz="2" w:space="0" w:color="000000"/>
            </w:tcBorders>
            <w:tcMar>
              <w:top w:w="15" w:type="dxa"/>
              <w:left w:w="15" w:type="dxa"/>
              <w:bottom w:w="15" w:type="dxa"/>
              <w:right w:w="15" w:type="dxa"/>
            </w:tcMar>
            <w:vAlign w:val="center"/>
          </w:tcPr>
          <w:p w14:paraId="55043D97" w14:textId="77777777" w:rsidR="003B0594" w:rsidRDefault="003B0594" w:rsidP="000B7513">
            <w:pPr>
              <w:widowControl/>
              <w:wordWrap/>
              <w:autoSpaceDE/>
              <w:autoSpaceDN/>
              <w:jc w:val="left"/>
              <w:rPr>
                <w:rFonts w:asciiTheme="majorHAnsi" w:eastAsiaTheme="majorHAnsi" w:hAnsiTheme="majorHAnsi" w:cs="함초롬바탕"/>
              </w:rPr>
            </w:pPr>
            <w:r w:rsidRPr="003419FD">
              <w:rPr>
                <w:rFonts w:asciiTheme="majorHAnsi" w:eastAsiaTheme="majorHAnsi" w:hAnsiTheme="majorHAnsi" w:cs="함초롬바탕"/>
              </w:rPr>
              <w:t>Represents the alignment accuracy of the vision system, indicating the maximum positional or angular deviation between the detected and actual reference positions</w:t>
            </w:r>
          </w:p>
          <w:p w14:paraId="1EBB9B15" w14:textId="77777777" w:rsidR="003B0594" w:rsidRPr="001A0223" w:rsidRDefault="003B0594" w:rsidP="000B7513">
            <w:pPr>
              <w:widowControl/>
              <w:wordWrap/>
              <w:autoSpaceDE/>
              <w:autoSpaceDN/>
              <w:jc w:val="left"/>
              <w:rPr>
                <w:rFonts w:asciiTheme="majorHAnsi" w:eastAsiaTheme="majorHAnsi" w:hAnsiTheme="majorHAnsi"/>
              </w:rPr>
            </w:pPr>
            <w:r w:rsidRPr="001A0223">
              <w:rPr>
                <w:rFonts w:asciiTheme="majorHAnsi" w:eastAsiaTheme="majorHAnsi" w:hAnsiTheme="majorHAnsi" w:cs="함초롬바탕" w:hint="eastAsia"/>
              </w:rPr>
              <w:t>정렬 정확도</w:t>
            </w:r>
          </w:p>
        </w:tc>
        <w:tc>
          <w:tcPr>
            <w:tcW w:w="1643" w:type="dxa"/>
            <w:tcBorders>
              <w:top w:val="single" w:sz="2" w:space="0" w:color="000000"/>
              <w:left w:val="single" w:sz="2" w:space="0" w:color="000000"/>
              <w:bottom w:val="single" w:sz="2" w:space="0" w:color="000000"/>
              <w:right w:val="single" w:sz="2" w:space="0" w:color="000000"/>
            </w:tcBorders>
            <w:shd w:val="clear" w:color="auto" w:fill="FFFFFF"/>
            <w:tcMar>
              <w:top w:w="15" w:type="dxa"/>
              <w:left w:w="15" w:type="dxa"/>
              <w:bottom w:w="15" w:type="dxa"/>
              <w:right w:w="15" w:type="dxa"/>
            </w:tcMar>
            <w:vAlign w:val="center"/>
          </w:tcPr>
          <w:p w14:paraId="1E392436" w14:textId="77777777" w:rsidR="003B0594" w:rsidRPr="001A0223" w:rsidRDefault="003B0594" w:rsidP="000B7513">
            <w:pPr>
              <w:widowControl/>
              <w:wordWrap/>
              <w:autoSpaceDE/>
              <w:autoSpaceDN/>
              <w:jc w:val="center"/>
              <w:rPr>
                <w:rFonts w:asciiTheme="majorHAnsi" w:eastAsiaTheme="majorHAnsi" w:hAnsiTheme="majorHAnsi"/>
              </w:rPr>
            </w:pPr>
            <w:r w:rsidRPr="001A0223">
              <w:rPr>
                <w:rFonts w:eastAsia="함초롬바탕"/>
              </w:rPr>
              <w:t>0.05</w:t>
            </w:r>
          </w:p>
        </w:tc>
      </w:tr>
      <w:tr w:rsidR="003B0594" w:rsidRPr="003B5EA4" w14:paraId="51002B7F" w14:textId="77777777" w:rsidTr="00224A91">
        <w:trPr>
          <w:trHeight w:val="352"/>
          <w:jc w:val="center"/>
        </w:trPr>
        <w:tc>
          <w:tcPr>
            <w:tcW w:w="1129" w:type="dxa"/>
            <w:vMerge/>
            <w:tcBorders>
              <w:left w:val="single" w:sz="4" w:space="0" w:color="auto"/>
              <w:right w:val="single" w:sz="4" w:space="0" w:color="auto"/>
            </w:tcBorders>
            <w:vAlign w:val="center"/>
          </w:tcPr>
          <w:p w14:paraId="502876C2" w14:textId="77777777" w:rsidR="003B0594" w:rsidRPr="00F8732C" w:rsidRDefault="003B0594" w:rsidP="000B7513">
            <w:pPr>
              <w:jc w:val="center"/>
              <w:rPr>
                <w:rFonts w:asciiTheme="majorHAnsi" w:eastAsiaTheme="majorHAnsi" w:hAnsiTheme="majorHAnsi"/>
              </w:rPr>
            </w:pPr>
          </w:p>
        </w:tc>
        <w:tc>
          <w:tcPr>
            <w:tcW w:w="1418" w:type="dxa"/>
            <w:vMerge w:val="restart"/>
            <w:tcBorders>
              <w:left w:val="single" w:sz="4" w:space="0" w:color="auto"/>
              <w:right w:val="single" w:sz="4" w:space="0" w:color="auto"/>
            </w:tcBorders>
            <w:vAlign w:val="center"/>
          </w:tcPr>
          <w:p w14:paraId="3B60D196" w14:textId="77777777" w:rsidR="003B0594" w:rsidRPr="00F8732C" w:rsidRDefault="003B0594" w:rsidP="000B7513">
            <w:pPr>
              <w:jc w:val="center"/>
              <w:rPr>
                <w:rFonts w:asciiTheme="majorHAnsi" w:eastAsiaTheme="majorHAnsi" w:hAnsiTheme="majorHAnsi"/>
              </w:rPr>
            </w:pPr>
            <w:r w:rsidRPr="002E79CB">
              <w:rPr>
                <w:rFonts w:asciiTheme="majorHAnsi" w:eastAsiaTheme="majorHAnsi" w:hAnsiTheme="majorHAnsi"/>
              </w:rPr>
              <w:t>Fixture</w:t>
            </w:r>
          </w:p>
          <w:p w14:paraId="0C552A8E" w14:textId="77777777" w:rsidR="003B0594" w:rsidRPr="00F8732C" w:rsidRDefault="003B0594" w:rsidP="000B7513">
            <w:pPr>
              <w:jc w:val="center"/>
              <w:rPr>
                <w:rFonts w:asciiTheme="majorHAnsi" w:eastAsiaTheme="majorHAnsi" w:hAnsiTheme="majorHAnsi"/>
              </w:rPr>
            </w:pPr>
            <w:r w:rsidRPr="002E79CB">
              <w:rPr>
                <w:rFonts w:asciiTheme="majorHAnsi" w:eastAsiaTheme="majorHAnsi" w:hAnsiTheme="majorHAnsi"/>
              </w:rPr>
              <w:t>Specification</w:t>
            </w:r>
          </w:p>
        </w:tc>
        <w:tc>
          <w:tcPr>
            <w:tcW w:w="709" w:type="dxa"/>
            <w:tcBorders>
              <w:top w:val="single" w:sz="4" w:space="0" w:color="auto"/>
              <w:left w:val="nil"/>
              <w:bottom w:val="single" w:sz="4" w:space="0" w:color="auto"/>
              <w:right w:val="single" w:sz="4" w:space="0" w:color="auto"/>
            </w:tcBorders>
            <w:tcMar>
              <w:top w:w="28" w:type="dxa"/>
              <w:left w:w="102" w:type="dxa"/>
              <w:bottom w:w="28" w:type="dxa"/>
              <w:right w:w="102" w:type="dxa"/>
            </w:tcMar>
            <w:vAlign w:val="center"/>
          </w:tcPr>
          <w:p w14:paraId="3A4E52DE" w14:textId="77777777" w:rsidR="003B0594" w:rsidRPr="00F8732C" w:rsidRDefault="003B0594" w:rsidP="000B7513">
            <w:pPr>
              <w:widowControl/>
              <w:wordWrap/>
              <w:autoSpaceDE/>
              <w:autoSpaceDN/>
              <w:jc w:val="center"/>
              <w:rPr>
                <w:rFonts w:asciiTheme="majorHAnsi" w:eastAsiaTheme="majorHAnsi" w:hAnsiTheme="majorHAnsi"/>
              </w:rPr>
            </w:pPr>
            <w:r w:rsidRPr="00F8732C">
              <w:rPr>
                <w:rFonts w:asciiTheme="majorHAnsi" w:eastAsiaTheme="majorHAnsi" w:hAnsiTheme="majorHAnsi" w:hint="eastAsia"/>
              </w:rPr>
              <w:t>Prop</w:t>
            </w:r>
          </w:p>
        </w:tc>
        <w:tc>
          <w:tcPr>
            <w:tcW w:w="1417" w:type="dxa"/>
            <w:tcBorders>
              <w:top w:val="single" w:sz="2" w:space="0" w:color="000000"/>
              <w:left w:val="single" w:sz="2" w:space="0" w:color="000000"/>
              <w:bottom w:val="single" w:sz="2" w:space="0" w:color="000000"/>
              <w:right w:val="single" w:sz="2" w:space="0" w:color="000000"/>
            </w:tcBorders>
            <w:tcMar>
              <w:top w:w="15" w:type="dxa"/>
              <w:left w:w="15" w:type="dxa"/>
              <w:bottom w:w="15" w:type="dxa"/>
              <w:right w:w="15" w:type="dxa"/>
            </w:tcMar>
            <w:vAlign w:val="center"/>
          </w:tcPr>
          <w:p w14:paraId="69CDDAD9" w14:textId="77777777" w:rsidR="003B0594" w:rsidRPr="00475DF6" w:rsidRDefault="003B0594" w:rsidP="000B7513">
            <w:pPr>
              <w:widowControl/>
              <w:wordWrap/>
              <w:autoSpaceDE/>
              <w:autoSpaceDN/>
              <w:jc w:val="center"/>
              <w:rPr>
                <w:rFonts w:asciiTheme="majorHAnsi" w:eastAsiaTheme="majorHAnsi" w:hAnsiTheme="majorHAnsi"/>
              </w:rPr>
            </w:pPr>
            <w:r w:rsidRPr="00475DF6">
              <w:rPr>
                <w:rFonts w:eastAsia="함초롬바탕"/>
              </w:rPr>
              <w:t>FixtureType</w:t>
            </w:r>
          </w:p>
        </w:tc>
        <w:tc>
          <w:tcPr>
            <w:tcW w:w="2835"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1951AC9F" w14:textId="77777777" w:rsidR="003B0594" w:rsidRPr="00475DF6" w:rsidRDefault="003B0594" w:rsidP="000B7513">
            <w:pPr>
              <w:widowControl/>
              <w:wordWrap/>
              <w:autoSpaceDE/>
              <w:autoSpaceDN/>
              <w:jc w:val="center"/>
              <w:rPr>
                <w:rFonts w:asciiTheme="majorHAnsi" w:eastAsiaTheme="majorHAnsi" w:hAnsiTheme="majorHAnsi"/>
              </w:rPr>
            </w:pPr>
            <w:r w:rsidRPr="005F52E3">
              <w:rPr>
                <w:rFonts w:asciiTheme="majorHAnsi" w:eastAsiaTheme="majorHAnsi" w:hAnsiTheme="majorHAnsi"/>
              </w:rPr>
              <w:t>https://www.smart-factory.kr/ids/cd/FixtureType/1/0</w:t>
            </w:r>
          </w:p>
        </w:tc>
        <w:tc>
          <w:tcPr>
            <w:tcW w:w="4536" w:type="dxa"/>
            <w:tcBorders>
              <w:top w:val="single" w:sz="2" w:space="0" w:color="000000"/>
              <w:left w:val="single" w:sz="2" w:space="0" w:color="000000"/>
              <w:bottom w:val="single" w:sz="2" w:space="0" w:color="000000"/>
              <w:right w:val="single" w:sz="2" w:space="0" w:color="000000"/>
            </w:tcBorders>
            <w:tcMar>
              <w:top w:w="15" w:type="dxa"/>
              <w:left w:w="15" w:type="dxa"/>
              <w:bottom w:w="15" w:type="dxa"/>
              <w:right w:w="15" w:type="dxa"/>
            </w:tcMar>
            <w:vAlign w:val="center"/>
          </w:tcPr>
          <w:p w14:paraId="6D5817EA" w14:textId="77777777" w:rsidR="003B0594" w:rsidRDefault="003B0594" w:rsidP="000B7513">
            <w:pPr>
              <w:widowControl/>
              <w:wordWrap/>
              <w:autoSpaceDE/>
              <w:autoSpaceDN/>
              <w:jc w:val="left"/>
              <w:rPr>
                <w:rFonts w:asciiTheme="majorHAnsi" w:eastAsiaTheme="majorHAnsi" w:hAnsiTheme="majorHAnsi" w:cs="함초롬바탕"/>
              </w:rPr>
            </w:pPr>
            <w:r w:rsidRPr="00A550BB">
              <w:rPr>
                <w:rFonts w:asciiTheme="majorHAnsi" w:eastAsiaTheme="majorHAnsi" w:hAnsiTheme="majorHAnsi" w:cs="함초롬바탕"/>
              </w:rPr>
              <w:t>Represents the structural and operational type of the fixture or jig used for part positioning and securing during processing or assembly</w:t>
            </w:r>
          </w:p>
          <w:p w14:paraId="679A6923" w14:textId="77777777" w:rsidR="003B0594" w:rsidRPr="005F52E3" w:rsidRDefault="003B0594" w:rsidP="000B7513">
            <w:pPr>
              <w:widowControl/>
              <w:wordWrap/>
              <w:autoSpaceDE/>
              <w:autoSpaceDN/>
              <w:jc w:val="left"/>
              <w:rPr>
                <w:rFonts w:asciiTheme="majorHAnsi" w:eastAsiaTheme="majorHAnsi" w:hAnsiTheme="majorHAnsi"/>
              </w:rPr>
            </w:pPr>
            <w:r w:rsidRPr="005F52E3">
              <w:rPr>
                <w:rFonts w:asciiTheme="majorHAnsi" w:eastAsiaTheme="majorHAnsi" w:hAnsiTheme="majorHAnsi" w:cs="함초롬바탕" w:hint="eastAsia"/>
              </w:rPr>
              <w:t>지그</w:t>
            </w:r>
            <w:r w:rsidRPr="005F52E3">
              <w:rPr>
                <w:rFonts w:asciiTheme="majorHAnsi" w:eastAsiaTheme="majorHAnsi" w:hAnsiTheme="majorHAnsi"/>
              </w:rPr>
              <w:t>/</w:t>
            </w:r>
            <w:r w:rsidRPr="005F52E3">
              <w:rPr>
                <w:rFonts w:asciiTheme="majorHAnsi" w:eastAsiaTheme="majorHAnsi" w:hAnsiTheme="majorHAnsi" w:cs="함초롬바탕" w:hint="eastAsia"/>
              </w:rPr>
              <w:t>치구 타입</w:t>
            </w:r>
          </w:p>
        </w:tc>
        <w:tc>
          <w:tcPr>
            <w:tcW w:w="1643" w:type="dxa"/>
            <w:tcBorders>
              <w:top w:val="single" w:sz="2" w:space="0" w:color="000000"/>
              <w:left w:val="single" w:sz="2" w:space="0" w:color="000000"/>
              <w:bottom w:val="single" w:sz="2" w:space="0" w:color="000000"/>
              <w:right w:val="single" w:sz="2" w:space="0" w:color="000000"/>
            </w:tcBorders>
            <w:shd w:val="clear" w:color="auto" w:fill="FFFFFF"/>
            <w:tcMar>
              <w:top w:w="15" w:type="dxa"/>
              <w:left w:w="15" w:type="dxa"/>
              <w:bottom w:w="15" w:type="dxa"/>
              <w:right w:w="15" w:type="dxa"/>
            </w:tcMar>
            <w:vAlign w:val="center"/>
          </w:tcPr>
          <w:p w14:paraId="29C04ABE" w14:textId="77777777" w:rsidR="003B0594" w:rsidRPr="004D615F" w:rsidRDefault="003B0594" w:rsidP="000B7513">
            <w:pPr>
              <w:widowControl/>
              <w:wordWrap/>
              <w:autoSpaceDE/>
              <w:autoSpaceDN/>
              <w:jc w:val="center"/>
              <w:rPr>
                <w:rFonts w:asciiTheme="majorHAnsi" w:eastAsiaTheme="majorHAnsi" w:hAnsiTheme="majorHAnsi"/>
              </w:rPr>
            </w:pPr>
            <w:r w:rsidRPr="004D615F">
              <w:rPr>
                <w:rFonts w:eastAsia="함초롬바탕"/>
              </w:rPr>
              <w:t>Pneumatic Clamp Jig</w:t>
            </w:r>
          </w:p>
        </w:tc>
      </w:tr>
      <w:tr w:rsidR="003B0594" w:rsidRPr="003B5EA4" w14:paraId="7D210ADD" w14:textId="77777777" w:rsidTr="00224A91">
        <w:trPr>
          <w:trHeight w:val="352"/>
          <w:jc w:val="center"/>
        </w:trPr>
        <w:tc>
          <w:tcPr>
            <w:tcW w:w="1129" w:type="dxa"/>
            <w:vMerge/>
            <w:tcBorders>
              <w:left w:val="single" w:sz="4" w:space="0" w:color="auto"/>
              <w:right w:val="single" w:sz="4" w:space="0" w:color="auto"/>
            </w:tcBorders>
            <w:vAlign w:val="center"/>
          </w:tcPr>
          <w:p w14:paraId="0E918420" w14:textId="77777777" w:rsidR="003B0594" w:rsidRPr="00F8732C" w:rsidRDefault="003B0594" w:rsidP="000B7513">
            <w:pPr>
              <w:jc w:val="center"/>
              <w:rPr>
                <w:rFonts w:asciiTheme="majorHAnsi" w:eastAsiaTheme="majorHAnsi" w:hAnsiTheme="majorHAnsi"/>
              </w:rPr>
            </w:pPr>
          </w:p>
        </w:tc>
        <w:tc>
          <w:tcPr>
            <w:tcW w:w="1418" w:type="dxa"/>
            <w:vMerge/>
            <w:tcBorders>
              <w:left w:val="single" w:sz="4" w:space="0" w:color="auto"/>
              <w:right w:val="single" w:sz="4" w:space="0" w:color="auto"/>
            </w:tcBorders>
            <w:vAlign w:val="center"/>
          </w:tcPr>
          <w:p w14:paraId="7F86830F" w14:textId="77777777" w:rsidR="003B0594" w:rsidRPr="00F8732C" w:rsidRDefault="003B0594" w:rsidP="000B7513">
            <w:pPr>
              <w:jc w:val="center"/>
              <w:rPr>
                <w:rFonts w:asciiTheme="majorHAnsi" w:eastAsiaTheme="majorHAnsi" w:hAnsiTheme="majorHAnsi"/>
              </w:rPr>
            </w:pPr>
          </w:p>
        </w:tc>
        <w:tc>
          <w:tcPr>
            <w:tcW w:w="709" w:type="dxa"/>
            <w:tcBorders>
              <w:top w:val="single" w:sz="4" w:space="0" w:color="auto"/>
              <w:left w:val="nil"/>
              <w:bottom w:val="single" w:sz="4" w:space="0" w:color="auto"/>
              <w:right w:val="single" w:sz="4" w:space="0" w:color="auto"/>
            </w:tcBorders>
            <w:tcMar>
              <w:top w:w="28" w:type="dxa"/>
              <w:left w:w="102" w:type="dxa"/>
              <w:bottom w:w="28" w:type="dxa"/>
              <w:right w:w="102" w:type="dxa"/>
            </w:tcMar>
            <w:vAlign w:val="center"/>
          </w:tcPr>
          <w:p w14:paraId="665EC292" w14:textId="77777777" w:rsidR="003B0594" w:rsidRPr="00F8732C" w:rsidRDefault="003B0594" w:rsidP="000B7513">
            <w:pPr>
              <w:widowControl/>
              <w:wordWrap/>
              <w:autoSpaceDE/>
              <w:autoSpaceDN/>
              <w:jc w:val="center"/>
              <w:rPr>
                <w:rFonts w:asciiTheme="majorHAnsi" w:eastAsiaTheme="majorHAnsi" w:hAnsiTheme="majorHAnsi"/>
              </w:rPr>
            </w:pPr>
            <w:r w:rsidRPr="00F8732C">
              <w:rPr>
                <w:rFonts w:asciiTheme="majorHAnsi" w:eastAsiaTheme="majorHAnsi" w:hAnsiTheme="majorHAnsi" w:hint="eastAsia"/>
              </w:rPr>
              <w:t>Prop</w:t>
            </w:r>
          </w:p>
        </w:tc>
        <w:tc>
          <w:tcPr>
            <w:tcW w:w="1417" w:type="dxa"/>
            <w:tcBorders>
              <w:top w:val="single" w:sz="2" w:space="0" w:color="000000"/>
              <w:left w:val="single" w:sz="2" w:space="0" w:color="000000"/>
              <w:bottom w:val="single" w:sz="2" w:space="0" w:color="000000"/>
              <w:right w:val="single" w:sz="2" w:space="0" w:color="000000"/>
            </w:tcBorders>
            <w:tcMar>
              <w:top w:w="15" w:type="dxa"/>
              <w:left w:w="15" w:type="dxa"/>
              <w:bottom w:w="15" w:type="dxa"/>
              <w:right w:w="15" w:type="dxa"/>
            </w:tcMar>
            <w:vAlign w:val="center"/>
          </w:tcPr>
          <w:p w14:paraId="5C5B3913" w14:textId="77777777" w:rsidR="003B0594" w:rsidRDefault="003B0594" w:rsidP="000B7513">
            <w:pPr>
              <w:widowControl/>
              <w:wordWrap/>
              <w:autoSpaceDE/>
              <w:autoSpaceDN/>
              <w:jc w:val="center"/>
              <w:rPr>
                <w:rFonts w:eastAsia="함초롬바탕"/>
              </w:rPr>
            </w:pPr>
            <w:r w:rsidRPr="00475DF6">
              <w:rPr>
                <w:rFonts w:eastAsia="함초롬바탕"/>
              </w:rPr>
              <w:t>ClampForce</w:t>
            </w:r>
          </w:p>
          <w:p w14:paraId="32A9662B" w14:textId="77777777" w:rsidR="003B0594" w:rsidRPr="00475DF6" w:rsidRDefault="003B0594" w:rsidP="000B7513">
            <w:pPr>
              <w:widowControl/>
              <w:wordWrap/>
              <w:autoSpaceDE/>
              <w:autoSpaceDN/>
              <w:jc w:val="center"/>
              <w:rPr>
                <w:rFonts w:asciiTheme="majorHAnsi" w:eastAsiaTheme="majorHAnsi" w:hAnsiTheme="majorHAnsi"/>
              </w:rPr>
            </w:pPr>
            <w:r w:rsidRPr="00475DF6">
              <w:rPr>
                <w:rFonts w:eastAsia="함초롬바탕"/>
              </w:rPr>
              <w:t>Range</w:t>
            </w:r>
          </w:p>
        </w:tc>
        <w:tc>
          <w:tcPr>
            <w:tcW w:w="2835"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27C1586A" w14:textId="77777777" w:rsidR="003B0594" w:rsidRPr="00475DF6" w:rsidRDefault="003B0594" w:rsidP="000B7513">
            <w:pPr>
              <w:widowControl/>
              <w:wordWrap/>
              <w:autoSpaceDE/>
              <w:autoSpaceDN/>
              <w:jc w:val="center"/>
              <w:rPr>
                <w:rFonts w:asciiTheme="majorHAnsi" w:eastAsiaTheme="majorHAnsi" w:hAnsiTheme="majorHAnsi"/>
              </w:rPr>
            </w:pPr>
            <w:r w:rsidRPr="005F52E3">
              <w:rPr>
                <w:rFonts w:asciiTheme="majorHAnsi" w:eastAsiaTheme="majorHAnsi" w:hAnsiTheme="majorHAnsi"/>
              </w:rPr>
              <w:t>https://www.smart-factory.kr/ids/cd/ClampForceRange/1/0</w:t>
            </w:r>
          </w:p>
        </w:tc>
        <w:tc>
          <w:tcPr>
            <w:tcW w:w="4536" w:type="dxa"/>
            <w:tcBorders>
              <w:top w:val="single" w:sz="2" w:space="0" w:color="000000"/>
              <w:left w:val="single" w:sz="2" w:space="0" w:color="000000"/>
              <w:bottom w:val="single" w:sz="2" w:space="0" w:color="000000"/>
              <w:right w:val="single" w:sz="2" w:space="0" w:color="000000"/>
            </w:tcBorders>
            <w:tcMar>
              <w:top w:w="15" w:type="dxa"/>
              <w:left w:w="15" w:type="dxa"/>
              <w:bottom w:w="15" w:type="dxa"/>
              <w:right w:w="15" w:type="dxa"/>
            </w:tcMar>
            <w:vAlign w:val="center"/>
          </w:tcPr>
          <w:p w14:paraId="3F69975A" w14:textId="77777777" w:rsidR="003B0594" w:rsidRDefault="003B0594" w:rsidP="000B7513">
            <w:pPr>
              <w:widowControl/>
              <w:wordWrap/>
              <w:autoSpaceDE/>
              <w:autoSpaceDN/>
              <w:jc w:val="left"/>
              <w:rPr>
                <w:rFonts w:asciiTheme="majorHAnsi" w:eastAsiaTheme="majorHAnsi" w:hAnsiTheme="majorHAnsi" w:cs="함초롬바탕"/>
              </w:rPr>
            </w:pPr>
            <w:r w:rsidRPr="00A550BB">
              <w:rPr>
                <w:rFonts w:asciiTheme="majorHAnsi" w:eastAsiaTheme="majorHAnsi" w:hAnsiTheme="majorHAnsi" w:cs="함초롬바탕"/>
              </w:rPr>
              <w:t>Represents the operating range of clamping force that the fixture or clamp can apply to secure a part during processing</w:t>
            </w:r>
          </w:p>
          <w:p w14:paraId="50E01E0D" w14:textId="77777777" w:rsidR="003B0594" w:rsidRPr="005F52E3" w:rsidRDefault="003B0594" w:rsidP="000B7513">
            <w:pPr>
              <w:widowControl/>
              <w:wordWrap/>
              <w:autoSpaceDE/>
              <w:autoSpaceDN/>
              <w:jc w:val="left"/>
              <w:rPr>
                <w:rFonts w:asciiTheme="majorHAnsi" w:eastAsiaTheme="majorHAnsi" w:hAnsiTheme="majorHAnsi"/>
              </w:rPr>
            </w:pPr>
            <w:r w:rsidRPr="005F52E3">
              <w:rPr>
                <w:rFonts w:asciiTheme="majorHAnsi" w:eastAsiaTheme="majorHAnsi" w:hAnsiTheme="majorHAnsi" w:cs="함초롬바탕" w:hint="eastAsia"/>
              </w:rPr>
              <w:t>클램프 힘 범위</w:t>
            </w:r>
          </w:p>
        </w:tc>
        <w:tc>
          <w:tcPr>
            <w:tcW w:w="1643" w:type="dxa"/>
            <w:tcBorders>
              <w:top w:val="single" w:sz="2" w:space="0" w:color="000000"/>
              <w:left w:val="single" w:sz="2" w:space="0" w:color="000000"/>
              <w:bottom w:val="single" w:sz="2" w:space="0" w:color="000000"/>
              <w:right w:val="single" w:sz="2" w:space="0" w:color="000000"/>
            </w:tcBorders>
            <w:shd w:val="clear" w:color="auto" w:fill="FFFFFF"/>
            <w:tcMar>
              <w:top w:w="15" w:type="dxa"/>
              <w:left w:w="15" w:type="dxa"/>
              <w:bottom w:w="15" w:type="dxa"/>
              <w:right w:w="15" w:type="dxa"/>
            </w:tcMar>
            <w:vAlign w:val="center"/>
          </w:tcPr>
          <w:p w14:paraId="40EDC811" w14:textId="77777777" w:rsidR="003B0594" w:rsidRPr="004D615F" w:rsidRDefault="003B0594" w:rsidP="000B7513">
            <w:pPr>
              <w:widowControl/>
              <w:wordWrap/>
              <w:autoSpaceDE/>
              <w:autoSpaceDN/>
              <w:jc w:val="center"/>
              <w:rPr>
                <w:rFonts w:asciiTheme="majorHAnsi" w:eastAsiaTheme="majorHAnsi" w:hAnsiTheme="majorHAnsi"/>
              </w:rPr>
            </w:pPr>
            <w:r w:rsidRPr="004D615F">
              <w:rPr>
                <w:rFonts w:eastAsia="함초롬바탕"/>
              </w:rPr>
              <w:t>200-1200</w:t>
            </w:r>
          </w:p>
        </w:tc>
      </w:tr>
      <w:tr w:rsidR="003B0594" w:rsidRPr="003B5EA4" w14:paraId="4A2C03B9" w14:textId="77777777" w:rsidTr="00224A91">
        <w:trPr>
          <w:trHeight w:val="352"/>
          <w:jc w:val="center"/>
        </w:trPr>
        <w:tc>
          <w:tcPr>
            <w:tcW w:w="1129" w:type="dxa"/>
            <w:vMerge/>
            <w:tcBorders>
              <w:left w:val="single" w:sz="4" w:space="0" w:color="auto"/>
              <w:right w:val="single" w:sz="4" w:space="0" w:color="auto"/>
            </w:tcBorders>
            <w:vAlign w:val="center"/>
          </w:tcPr>
          <w:p w14:paraId="77AAC68E" w14:textId="77777777" w:rsidR="003B0594" w:rsidRPr="00F8732C" w:rsidRDefault="003B0594" w:rsidP="000B7513">
            <w:pPr>
              <w:jc w:val="center"/>
              <w:rPr>
                <w:rFonts w:asciiTheme="majorHAnsi" w:eastAsiaTheme="majorHAnsi" w:hAnsiTheme="majorHAnsi"/>
              </w:rPr>
            </w:pPr>
          </w:p>
        </w:tc>
        <w:tc>
          <w:tcPr>
            <w:tcW w:w="1418" w:type="dxa"/>
            <w:vMerge/>
            <w:tcBorders>
              <w:left w:val="single" w:sz="4" w:space="0" w:color="auto"/>
              <w:right w:val="single" w:sz="4" w:space="0" w:color="auto"/>
            </w:tcBorders>
            <w:vAlign w:val="center"/>
          </w:tcPr>
          <w:p w14:paraId="6D90229B" w14:textId="77777777" w:rsidR="003B0594" w:rsidRPr="00F8732C" w:rsidRDefault="003B0594" w:rsidP="000B7513">
            <w:pPr>
              <w:jc w:val="center"/>
              <w:rPr>
                <w:rFonts w:asciiTheme="majorHAnsi" w:eastAsiaTheme="majorHAnsi" w:hAnsiTheme="majorHAnsi"/>
              </w:rPr>
            </w:pPr>
          </w:p>
        </w:tc>
        <w:tc>
          <w:tcPr>
            <w:tcW w:w="709" w:type="dxa"/>
            <w:tcBorders>
              <w:top w:val="single" w:sz="4" w:space="0" w:color="auto"/>
              <w:left w:val="nil"/>
              <w:bottom w:val="single" w:sz="4" w:space="0" w:color="auto"/>
              <w:right w:val="single" w:sz="4" w:space="0" w:color="auto"/>
            </w:tcBorders>
            <w:tcMar>
              <w:top w:w="28" w:type="dxa"/>
              <w:left w:w="102" w:type="dxa"/>
              <w:bottom w:w="28" w:type="dxa"/>
              <w:right w:w="102" w:type="dxa"/>
            </w:tcMar>
            <w:vAlign w:val="center"/>
          </w:tcPr>
          <w:p w14:paraId="4D8C793D" w14:textId="77777777" w:rsidR="003B0594" w:rsidRPr="00F8732C" w:rsidRDefault="003B0594" w:rsidP="000B7513">
            <w:pPr>
              <w:widowControl/>
              <w:wordWrap/>
              <w:autoSpaceDE/>
              <w:autoSpaceDN/>
              <w:jc w:val="center"/>
              <w:rPr>
                <w:rFonts w:asciiTheme="majorHAnsi" w:eastAsiaTheme="majorHAnsi" w:hAnsiTheme="majorHAnsi"/>
              </w:rPr>
            </w:pPr>
            <w:r w:rsidRPr="00F8732C">
              <w:rPr>
                <w:rFonts w:asciiTheme="majorHAnsi" w:eastAsiaTheme="majorHAnsi" w:hAnsiTheme="majorHAnsi" w:hint="eastAsia"/>
              </w:rPr>
              <w:t>Prop</w:t>
            </w:r>
          </w:p>
        </w:tc>
        <w:tc>
          <w:tcPr>
            <w:tcW w:w="1417" w:type="dxa"/>
            <w:tcBorders>
              <w:top w:val="single" w:sz="2" w:space="0" w:color="000000"/>
              <w:left w:val="single" w:sz="2" w:space="0" w:color="000000"/>
              <w:bottom w:val="single" w:sz="2" w:space="0" w:color="000000"/>
              <w:right w:val="single" w:sz="2" w:space="0" w:color="000000"/>
            </w:tcBorders>
            <w:tcMar>
              <w:top w:w="15" w:type="dxa"/>
              <w:left w:w="15" w:type="dxa"/>
              <w:bottom w:w="15" w:type="dxa"/>
              <w:right w:w="15" w:type="dxa"/>
            </w:tcMar>
            <w:vAlign w:val="center"/>
          </w:tcPr>
          <w:p w14:paraId="2113E66A" w14:textId="77777777" w:rsidR="003B0594" w:rsidRPr="00475DF6" w:rsidRDefault="003B0594" w:rsidP="000B7513">
            <w:pPr>
              <w:widowControl/>
              <w:wordWrap/>
              <w:autoSpaceDE/>
              <w:autoSpaceDN/>
              <w:jc w:val="center"/>
              <w:rPr>
                <w:rFonts w:asciiTheme="majorHAnsi" w:eastAsiaTheme="majorHAnsi" w:hAnsiTheme="majorHAnsi"/>
              </w:rPr>
            </w:pPr>
            <w:r w:rsidRPr="00475DF6">
              <w:rPr>
                <w:rFonts w:eastAsia="함초롬바탕"/>
              </w:rPr>
              <w:t>ClampStroke</w:t>
            </w:r>
          </w:p>
        </w:tc>
        <w:tc>
          <w:tcPr>
            <w:tcW w:w="2835"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137B2E67" w14:textId="77777777" w:rsidR="003B0594" w:rsidRPr="00475DF6" w:rsidRDefault="003B0594" w:rsidP="000B7513">
            <w:pPr>
              <w:widowControl/>
              <w:wordWrap/>
              <w:autoSpaceDE/>
              <w:autoSpaceDN/>
              <w:jc w:val="center"/>
              <w:rPr>
                <w:rFonts w:asciiTheme="majorHAnsi" w:eastAsiaTheme="majorHAnsi" w:hAnsiTheme="majorHAnsi"/>
              </w:rPr>
            </w:pPr>
            <w:r w:rsidRPr="005F52E3">
              <w:rPr>
                <w:rFonts w:asciiTheme="majorHAnsi" w:eastAsiaTheme="majorHAnsi" w:hAnsiTheme="majorHAnsi"/>
              </w:rPr>
              <w:t>https://www.smart-factory.kr/ids/cd/ClampStroke/1/0</w:t>
            </w:r>
          </w:p>
        </w:tc>
        <w:tc>
          <w:tcPr>
            <w:tcW w:w="4536" w:type="dxa"/>
            <w:tcBorders>
              <w:top w:val="single" w:sz="2" w:space="0" w:color="000000"/>
              <w:left w:val="single" w:sz="2" w:space="0" w:color="000000"/>
              <w:bottom w:val="single" w:sz="2" w:space="0" w:color="000000"/>
              <w:right w:val="single" w:sz="2" w:space="0" w:color="000000"/>
            </w:tcBorders>
            <w:tcMar>
              <w:top w:w="15" w:type="dxa"/>
              <w:left w:w="15" w:type="dxa"/>
              <w:bottom w:w="15" w:type="dxa"/>
              <w:right w:w="15" w:type="dxa"/>
            </w:tcMar>
            <w:vAlign w:val="center"/>
          </w:tcPr>
          <w:p w14:paraId="77AFDA3D" w14:textId="77777777" w:rsidR="003B0594" w:rsidRDefault="003B0594" w:rsidP="000B7513">
            <w:pPr>
              <w:widowControl/>
              <w:wordWrap/>
              <w:autoSpaceDE/>
              <w:autoSpaceDN/>
              <w:jc w:val="left"/>
              <w:rPr>
                <w:rFonts w:asciiTheme="majorHAnsi" w:eastAsiaTheme="majorHAnsi" w:hAnsiTheme="majorHAnsi" w:cs="함초롬바탕"/>
              </w:rPr>
            </w:pPr>
            <w:r w:rsidRPr="00A550BB">
              <w:rPr>
                <w:rFonts w:asciiTheme="majorHAnsi" w:eastAsiaTheme="majorHAnsi" w:hAnsiTheme="majorHAnsi" w:cs="함초롬바탕"/>
              </w:rPr>
              <w:t>Represents the effective stroke or travel distance of the clamp during opening and closing operations</w:t>
            </w:r>
          </w:p>
          <w:p w14:paraId="30545889" w14:textId="77777777" w:rsidR="003B0594" w:rsidRPr="005F52E3" w:rsidRDefault="003B0594" w:rsidP="000B7513">
            <w:pPr>
              <w:widowControl/>
              <w:wordWrap/>
              <w:autoSpaceDE/>
              <w:autoSpaceDN/>
              <w:jc w:val="left"/>
              <w:rPr>
                <w:rFonts w:asciiTheme="majorHAnsi" w:eastAsiaTheme="majorHAnsi" w:hAnsiTheme="majorHAnsi"/>
              </w:rPr>
            </w:pPr>
            <w:r w:rsidRPr="005F52E3">
              <w:rPr>
                <w:rFonts w:asciiTheme="majorHAnsi" w:eastAsiaTheme="majorHAnsi" w:hAnsiTheme="majorHAnsi" w:cs="함초롬바탕" w:hint="eastAsia"/>
              </w:rPr>
              <w:t>클램프 스트로크</w:t>
            </w:r>
          </w:p>
        </w:tc>
        <w:tc>
          <w:tcPr>
            <w:tcW w:w="1643" w:type="dxa"/>
            <w:tcBorders>
              <w:top w:val="single" w:sz="2" w:space="0" w:color="000000"/>
              <w:left w:val="single" w:sz="2" w:space="0" w:color="000000"/>
              <w:bottom w:val="single" w:sz="2" w:space="0" w:color="000000"/>
              <w:right w:val="single" w:sz="2" w:space="0" w:color="000000"/>
            </w:tcBorders>
            <w:shd w:val="clear" w:color="auto" w:fill="FFFFFF"/>
            <w:tcMar>
              <w:top w:w="15" w:type="dxa"/>
              <w:left w:w="15" w:type="dxa"/>
              <w:bottom w:w="15" w:type="dxa"/>
              <w:right w:w="15" w:type="dxa"/>
            </w:tcMar>
            <w:vAlign w:val="center"/>
          </w:tcPr>
          <w:p w14:paraId="2ED55BB5" w14:textId="77777777" w:rsidR="003B0594" w:rsidRPr="004D615F" w:rsidRDefault="003B0594" w:rsidP="000B7513">
            <w:pPr>
              <w:widowControl/>
              <w:wordWrap/>
              <w:autoSpaceDE/>
              <w:autoSpaceDN/>
              <w:jc w:val="center"/>
              <w:rPr>
                <w:rFonts w:asciiTheme="majorHAnsi" w:eastAsiaTheme="majorHAnsi" w:hAnsiTheme="majorHAnsi"/>
              </w:rPr>
            </w:pPr>
            <w:r w:rsidRPr="004D615F">
              <w:rPr>
                <w:rFonts w:eastAsia="함초롬바탕"/>
              </w:rPr>
              <w:t>12</w:t>
            </w:r>
          </w:p>
        </w:tc>
      </w:tr>
      <w:tr w:rsidR="003B0594" w:rsidRPr="003B5EA4" w14:paraId="4FB8FA07" w14:textId="77777777" w:rsidTr="00224A91">
        <w:trPr>
          <w:trHeight w:val="352"/>
          <w:jc w:val="center"/>
        </w:trPr>
        <w:tc>
          <w:tcPr>
            <w:tcW w:w="1129" w:type="dxa"/>
            <w:vMerge/>
            <w:tcBorders>
              <w:left w:val="single" w:sz="4" w:space="0" w:color="auto"/>
              <w:right w:val="single" w:sz="4" w:space="0" w:color="auto"/>
            </w:tcBorders>
            <w:vAlign w:val="center"/>
          </w:tcPr>
          <w:p w14:paraId="1597A94D" w14:textId="77777777" w:rsidR="003B0594" w:rsidRPr="00F8732C" w:rsidRDefault="003B0594" w:rsidP="000B7513">
            <w:pPr>
              <w:jc w:val="center"/>
              <w:rPr>
                <w:rFonts w:asciiTheme="majorHAnsi" w:eastAsiaTheme="majorHAnsi" w:hAnsiTheme="majorHAnsi"/>
              </w:rPr>
            </w:pPr>
          </w:p>
        </w:tc>
        <w:tc>
          <w:tcPr>
            <w:tcW w:w="1418" w:type="dxa"/>
            <w:vMerge/>
            <w:tcBorders>
              <w:left w:val="single" w:sz="4" w:space="0" w:color="auto"/>
              <w:right w:val="single" w:sz="4" w:space="0" w:color="auto"/>
            </w:tcBorders>
            <w:vAlign w:val="center"/>
          </w:tcPr>
          <w:p w14:paraId="7646A152" w14:textId="77777777" w:rsidR="003B0594" w:rsidRPr="00F8732C" w:rsidRDefault="003B0594" w:rsidP="000B7513">
            <w:pPr>
              <w:jc w:val="center"/>
              <w:rPr>
                <w:rFonts w:asciiTheme="majorHAnsi" w:eastAsiaTheme="majorHAnsi" w:hAnsiTheme="majorHAnsi"/>
              </w:rPr>
            </w:pPr>
          </w:p>
        </w:tc>
        <w:tc>
          <w:tcPr>
            <w:tcW w:w="709" w:type="dxa"/>
            <w:tcBorders>
              <w:top w:val="single" w:sz="4" w:space="0" w:color="auto"/>
              <w:left w:val="nil"/>
              <w:bottom w:val="single" w:sz="4" w:space="0" w:color="auto"/>
              <w:right w:val="single" w:sz="4" w:space="0" w:color="auto"/>
            </w:tcBorders>
            <w:tcMar>
              <w:top w:w="28" w:type="dxa"/>
              <w:left w:w="102" w:type="dxa"/>
              <w:bottom w:w="28" w:type="dxa"/>
              <w:right w:w="102" w:type="dxa"/>
            </w:tcMar>
            <w:vAlign w:val="center"/>
          </w:tcPr>
          <w:p w14:paraId="0EA7C964" w14:textId="77777777" w:rsidR="003B0594" w:rsidRPr="00F8732C" w:rsidRDefault="003B0594" w:rsidP="000B7513">
            <w:pPr>
              <w:widowControl/>
              <w:wordWrap/>
              <w:autoSpaceDE/>
              <w:autoSpaceDN/>
              <w:jc w:val="center"/>
              <w:rPr>
                <w:rFonts w:asciiTheme="majorHAnsi" w:eastAsiaTheme="majorHAnsi" w:hAnsiTheme="majorHAnsi"/>
              </w:rPr>
            </w:pPr>
            <w:r w:rsidRPr="00F8732C">
              <w:rPr>
                <w:rFonts w:asciiTheme="majorHAnsi" w:eastAsiaTheme="majorHAnsi" w:hAnsiTheme="majorHAnsi" w:hint="eastAsia"/>
              </w:rPr>
              <w:t>Prop</w:t>
            </w:r>
          </w:p>
        </w:tc>
        <w:tc>
          <w:tcPr>
            <w:tcW w:w="1417" w:type="dxa"/>
            <w:tcBorders>
              <w:top w:val="single" w:sz="2" w:space="0" w:color="000000"/>
              <w:left w:val="single" w:sz="2" w:space="0" w:color="000000"/>
              <w:bottom w:val="single" w:sz="2" w:space="0" w:color="000000"/>
              <w:right w:val="single" w:sz="2" w:space="0" w:color="000000"/>
            </w:tcBorders>
            <w:tcMar>
              <w:top w:w="15" w:type="dxa"/>
              <w:left w:w="15" w:type="dxa"/>
              <w:bottom w:w="15" w:type="dxa"/>
              <w:right w:w="15" w:type="dxa"/>
            </w:tcMar>
            <w:vAlign w:val="center"/>
          </w:tcPr>
          <w:p w14:paraId="55E5CBE1" w14:textId="77777777" w:rsidR="003B0594" w:rsidRDefault="003B0594" w:rsidP="000B7513">
            <w:pPr>
              <w:widowControl/>
              <w:wordWrap/>
              <w:autoSpaceDE/>
              <w:autoSpaceDN/>
              <w:jc w:val="center"/>
              <w:rPr>
                <w:rFonts w:eastAsia="함초롬바탕"/>
              </w:rPr>
            </w:pPr>
            <w:r w:rsidRPr="00475DF6">
              <w:rPr>
                <w:rFonts w:eastAsia="함초롬바탕"/>
              </w:rPr>
              <w:t>Position</w:t>
            </w:r>
          </w:p>
          <w:p w14:paraId="6BCB6CAC" w14:textId="77777777" w:rsidR="003B0594" w:rsidRPr="00475DF6" w:rsidRDefault="003B0594" w:rsidP="000B7513">
            <w:pPr>
              <w:widowControl/>
              <w:wordWrap/>
              <w:autoSpaceDE/>
              <w:autoSpaceDN/>
              <w:jc w:val="center"/>
              <w:rPr>
                <w:rFonts w:asciiTheme="majorHAnsi" w:eastAsiaTheme="majorHAnsi" w:hAnsiTheme="majorHAnsi"/>
              </w:rPr>
            </w:pPr>
            <w:r w:rsidRPr="00475DF6">
              <w:rPr>
                <w:rFonts w:eastAsia="함초롬바탕"/>
              </w:rPr>
              <w:t>Repeatability</w:t>
            </w:r>
          </w:p>
        </w:tc>
        <w:tc>
          <w:tcPr>
            <w:tcW w:w="2835"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7614FEF0" w14:textId="77777777" w:rsidR="003B0594" w:rsidRPr="00475DF6" w:rsidRDefault="003B0594" w:rsidP="000B7513">
            <w:pPr>
              <w:widowControl/>
              <w:wordWrap/>
              <w:autoSpaceDE/>
              <w:autoSpaceDN/>
              <w:jc w:val="center"/>
              <w:rPr>
                <w:rFonts w:asciiTheme="majorHAnsi" w:eastAsiaTheme="majorHAnsi" w:hAnsiTheme="majorHAnsi"/>
              </w:rPr>
            </w:pPr>
            <w:r w:rsidRPr="005F52E3">
              <w:rPr>
                <w:rFonts w:asciiTheme="majorHAnsi" w:eastAsiaTheme="majorHAnsi" w:hAnsiTheme="majorHAnsi"/>
              </w:rPr>
              <w:t>https://www.smart-factory.kr/ids/cd/PositionRepeatability/1/0</w:t>
            </w:r>
          </w:p>
        </w:tc>
        <w:tc>
          <w:tcPr>
            <w:tcW w:w="4536" w:type="dxa"/>
            <w:tcBorders>
              <w:top w:val="single" w:sz="2" w:space="0" w:color="000000"/>
              <w:left w:val="single" w:sz="2" w:space="0" w:color="000000"/>
              <w:bottom w:val="single" w:sz="2" w:space="0" w:color="000000"/>
              <w:right w:val="single" w:sz="2" w:space="0" w:color="000000"/>
            </w:tcBorders>
            <w:tcMar>
              <w:top w:w="15" w:type="dxa"/>
              <w:left w:w="15" w:type="dxa"/>
              <w:bottom w:w="15" w:type="dxa"/>
              <w:right w:w="15" w:type="dxa"/>
            </w:tcMar>
            <w:vAlign w:val="center"/>
          </w:tcPr>
          <w:p w14:paraId="1E853227" w14:textId="77777777" w:rsidR="003B0594" w:rsidRDefault="003B0594" w:rsidP="000B7513">
            <w:pPr>
              <w:widowControl/>
              <w:wordWrap/>
              <w:autoSpaceDE/>
              <w:autoSpaceDN/>
              <w:jc w:val="left"/>
              <w:rPr>
                <w:rFonts w:asciiTheme="majorHAnsi" w:eastAsiaTheme="majorHAnsi" w:hAnsiTheme="majorHAnsi" w:cs="함초롬바탕"/>
              </w:rPr>
            </w:pPr>
            <w:r w:rsidRPr="00A550BB">
              <w:rPr>
                <w:rFonts w:asciiTheme="majorHAnsi" w:eastAsiaTheme="majorHAnsi" w:hAnsiTheme="majorHAnsi" w:cs="함초롬바탕"/>
              </w:rPr>
              <w:t>Represents the positional repeatability of the fixture or clamp, defined as the maximum deviation observed when returning to the same reference position under identical operating conditions</w:t>
            </w:r>
          </w:p>
          <w:p w14:paraId="76E1CA79" w14:textId="77777777" w:rsidR="003B0594" w:rsidRPr="005F52E3" w:rsidRDefault="003B0594" w:rsidP="000B7513">
            <w:pPr>
              <w:widowControl/>
              <w:wordWrap/>
              <w:autoSpaceDE/>
              <w:autoSpaceDN/>
              <w:jc w:val="left"/>
              <w:rPr>
                <w:rFonts w:asciiTheme="majorHAnsi" w:eastAsiaTheme="majorHAnsi" w:hAnsiTheme="majorHAnsi"/>
              </w:rPr>
            </w:pPr>
            <w:r w:rsidRPr="005F52E3">
              <w:rPr>
                <w:rFonts w:asciiTheme="majorHAnsi" w:eastAsiaTheme="majorHAnsi" w:hAnsiTheme="majorHAnsi" w:cs="함초롬바탕" w:hint="eastAsia"/>
              </w:rPr>
              <w:t>치구 반복 위치 정밀도</w:t>
            </w:r>
            <w:r w:rsidRPr="005F52E3">
              <w:rPr>
                <w:rFonts w:asciiTheme="majorHAnsi" w:eastAsiaTheme="majorHAnsi" w:hAnsiTheme="majorHAnsi"/>
              </w:rPr>
              <w:t>(±)</w:t>
            </w:r>
          </w:p>
        </w:tc>
        <w:tc>
          <w:tcPr>
            <w:tcW w:w="1643" w:type="dxa"/>
            <w:tcBorders>
              <w:top w:val="single" w:sz="2" w:space="0" w:color="000000"/>
              <w:left w:val="single" w:sz="2" w:space="0" w:color="000000"/>
              <w:bottom w:val="single" w:sz="2" w:space="0" w:color="000000"/>
              <w:right w:val="single" w:sz="2" w:space="0" w:color="000000"/>
            </w:tcBorders>
            <w:shd w:val="clear" w:color="auto" w:fill="FFFFFF"/>
            <w:tcMar>
              <w:top w:w="15" w:type="dxa"/>
              <w:left w:w="15" w:type="dxa"/>
              <w:bottom w:w="15" w:type="dxa"/>
              <w:right w:w="15" w:type="dxa"/>
            </w:tcMar>
            <w:vAlign w:val="center"/>
          </w:tcPr>
          <w:p w14:paraId="4F2168A9" w14:textId="77777777" w:rsidR="003B0594" w:rsidRPr="004D615F" w:rsidRDefault="003B0594" w:rsidP="000B7513">
            <w:pPr>
              <w:widowControl/>
              <w:wordWrap/>
              <w:autoSpaceDE/>
              <w:autoSpaceDN/>
              <w:jc w:val="center"/>
              <w:rPr>
                <w:rFonts w:asciiTheme="majorHAnsi" w:eastAsiaTheme="majorHAnsi" w:hAnsiTheme="majorHAnsi"/>
              </w:rPr>
            </w:pPr>
            <w:r w:rsidRPr="004D615F">
              <w:rPr>
                <w:rFonts w:eastAsia="함초롬바탕"/>
              </w:rPr>
              <w:t>0.02</w:t>
            </w:r>
          </w:p>
        </w:tc>
      </w:tr>
      <w:tr w:rsidR="003B0594" w:rsidRPr="003B5EA4" w14:paraId="6CC0F4B5" w14:textId="77777777" w:rsidTr="00224A91">
        <w:trPr>
          <w:trHeight w:val="352"/>
          <w:jc w:val="center"/>
        </w:trPr>
        <w:tc>
          <w:tcPr>
            <w:tcW w:w="1129" w:type="dxa"/>
            <w:vMerge/>
            <w:tcBorders>
              <w:left w:val="single" w:sz="4" w:space="0" w:color="auto"/>
              <w:right w:val="single" w:sz="4" w:space="0" w:color="auto"/>
            </w:tcBorders>
            <w:vAlign w:val="center"/>
          </w:tcPr>
          <w:p w14:paraId="065CC832" w14:textId="77777777" w:rsidR="003B0594" w:rsidRPr="00F8732C" w:rsidRDefault="003B0594" w:rsidP="000B7513">
            <w:pPr>
              <w:jc w:val="center"/>
              <w:rPr>
                <w:rFonts w:asciiTheme="majorHAnsi" w:eastAsiaTheme="majorHAnsi" w:hAnsiTheme="majorHAnsi"/>
              </w:rPr>
            </w:pPr>
          </w:p>
        </w:tc>
        <w:tc>
          <w:tcPr>
            <w:tcW w:w="1418" w:type="dxa"/>
            <w:vMerge w:val="restart"/>
            <w:tcBorders>
              <w:left w:val="single" w:sz="4" w:space="0" w:color="auto"/>
              <w:right w:val="single" w:sz="4" w:space="0" w:color="auto"/>
            </w:tcBorders>
            <w:vAlign w:val="center"/>
          </w:tcPr>
          <w:p w14:paraId="3078DDFD" w14:textId="77777777" w:rsidR="003B0594" w:rsidRPr="00F8732C" w:rsidRDefault="003B0594" w:rsidP="000B7513">
            <w:pPr>
              <w:jc w:val="center"/>
              <w:rPr>
                <w:rFonts w:asciiTheme="majorHAnsi" w:eastAsiaTheme="majorHAnsi" w:hAnsiTheme="majorHAnsi"/>
              </w:rPr>
            </w:pPr>
            <w:r w:rsidRPr="002E79CB">
              <w:rPr>
                <w:rFonts w:asciiTheme="majorHAnsi" w:eastAsiaTheme="majorHAnsi" w:hAnsiTheme="majorHAnsi"/>
              </w:rPr>
              <w:t>Electrical</w:t>
            </w:r>
          </w:p>
          <w:p w14:paraId="27E8F2C0" w14:textId="77777777" w:rsidR="003B0594" w:rsidRPr="00F8732C" w:rsidRDefault="003B0594" w:rsidP="000B7513">
            <w:pPr>
              <w:jc w:val="center"/>
              <w:rPr>
                <w:rFonts w:asciiTheme="majorHAnsi" w:eastAsiaTheme="majorHAnsi" w:hAnsiTheme="majorHAnsi"/>
              </w:rPr>
            </w:pPr>
            <w:r w:rsidRPr="002E79CB">
              <w:rPr>
                <w:rFonts w:asciiTheme="majorHAnsi" w:eastAsiaTheme="majorHAnsi" w:hAnsiTheme="majorHAnsi"/>
              </w:rPr>
              <w:t>Specification</w:t>
            </w:r>
          </w:p>
        </w:tc>
        <w:tc>
          <w:tcPr>
            <w:tcW w:w="709" w:type="dxa"/>
            <w:tcBorders>
              <w:top w:val="single" w:sz="4" w:space="0" w:color="auto"/>
              <w:left w:val="nil"/>
              <w:bottom w:val="single" w:sz="4" w:space="0" w:color="auto"/>
              <w:right w:val="single" w:sz="4" w:space="0" w:color="auto"/>
            </w:tcBorders>
            <w:tcMar>
              <w:top w:w="28" w:type="dxa"/>
              <w:left w:w="102" w:type="dxa"/>
              <w:bottom w:w="28" w:type="dxa"/>
              <w:right w:w="102" w:type="dxa"/>
            </w:tcMar>
            <w:vAlign w:val="center"/>
          </w:tcPr>
          <w:p w14:paraId="2EB5804D" w14:textId="77777777" w:rsidR="003B0594" w:rsidRPr="00F8732C" w:rsidRDefault="003B0594" w:rsidP="000B7513">
            <w:pPr>
              <w:widowControl/>
              <w:wordWrap/>
              <w:autoSpaceDE/>
              <w:autoSpaceDN/>
              <w:jc w:val="center"/>
              <w:rPr>
                <w:rFonts w:asciiTheme="majorHAnsi" w:eastAsiaTheme="majorHAnsi" w:hAnsiTheme="majorHAnsi"/>
              </w:rPr>
            </w:pPr>
            <w:r w:rsidRPr="00F8732C">
              <w:rPr>
                <w:rFonts w:asciiTheme="majorHAnsi" w:eastAsiaTheme="majorHAnsi" w:hAnsiTheme="majorHAnsi" w:hint="eastAsia"/>
              </w:rPr>
              <w:t>Prop</w:t>
            </w:r>
          </w:p>
        </w:tc>
        <w:tc>
          <w:tcPr>
            <w:tcW w:w="1417" w:type="dxa"/>
            <w:tcBorders>
              <w:top w:val="single" w:sz="2" w:space="0" w:color="000000"/>
              <w:left w:val="single" w:sz="2" w:space="0" w:color="000000"/>
              <w:bottom w:val="single" w:sz="2" w:space="0" w:color="000000"/>
              <w:right w:val="single" w:sz="2" w:space="0" w:color="000000"/>
            </w:tcBorders>
            <w:tcMar>
              <w:top w:w="15" w:type="dxa"/>
              <w:left w:w="15" w:type="dxa"/>
              <w:bottom w:w="15" w:type="dxa"/>
              <w:right w:w="15" w:type="dxa"/>
            </w:tcMar>
            <w:vAlign w:val="center"/>
          </w:tcPr>
          <w:p w14:paraId="0407C791" w14:textId="77777777" w:rsidR="003B0594" w:rsidRPr="00175629" w:rsidRDefault="003B0594" w:rsidP="000B7513">
            <w:pPr>
              <w:widowControl/>
              <w:wordWrap/>
              <w:autoSpaceDE/>
              <w:autoSpaceDN/>
              <w:jc w:val="center"/>
              <w:rPr>
                <w:rFonts w:asciiTheme="majorHAnsi" w:eastAsiaTheme="majorHAnsi" w:hAnsiTheme="majorHAnsi"/>
              </w:rPr>
            </w:pPr>
            <w:r w:rsidRPr="00175629">
              <w:rPr>
                <w:rFonts w:eastAsia="함초롬바탕"/>
              </w:rPr>
              <w:t>PowerSupply</w:t>
            </w:r>
          </w:p>
        </w:tc>
        <w:tc>
          <w:tcPr>
            <w:tcW w:w="2835"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397FC4FE" w14:textId="77777777" w:rsidR="003B0594" w:rsidRPr="00175629" w:rsidRDefault="003B0594" w:rsidP="000B7513">
            <w:pPr>
              <w:widowControl/>
              <w:wordWrap/>
              <w:autoSpaceDE/>
              <w:autoSpaceDN/>
              <w:jc w:val="center"/>
              <w:rPr>
                <w:rFonts w:asciiTheme="majorHAnsi" w:eastAsiaTheme="majorHAnsi" w:hAnsiTheme="majorHAnsi"/>
              </w:rPr>
            </w:pPr>
            <w:r w:rsidRPr="00175629">
              <w:rPr>
                <w:rFonts w:asciiTheme="majorHAnsi" w:eastAsiaTheme="majorHAnsi" w:hAnsiTheme="majorHAnsi"/>
              </w:rPr>
              <w:t>https://www.smart-factory.kr/ids/cd/PowerSupply/1/0</w:t>
            </w:r>
          </w:p>
        </w:tc>
        <w:tc>
          <w:tcPr>
            <w:tcW w:w="4536" w:type="dxa"/>
            <w:tcBorders>
              <w:top w:val="single" w:sz="2" w:space="0" w:color="000000"/>
              <w:left w:val="single" w:sz="2" w:space="0" w:color="000000"/>
              <w:bottom w:val="single" w:sz="2" w:space="0" w:color="000000"/>
              <w:right w:val="single" w:sz="2" w:space="0" w:color="000000"/>
            </w:tcBorders>
            <w:tcMar>
              <w:top w:w="15" w:type="dxa"/>
              <w:left w:w="15" w:type="dxa"/>
              <w:bottom w:w="15" w:type="dxa"/>
              <w:right w:w="15" w:type="dxa"/>
            </w:tcMar>
            <w:vAlign w:val="center"/>
          </w:tcPr>
          <w:p w14:paraId="75B50A67" w14:textId="77777777" w:rsidR="003B0594" w:rsidRDefault="003B0594" w:rsidP="000B7513">
            <w:pPr>
              <w:widowControl/>
              <w:wordWrap/>
              <w:autoSpaceDE/>
              <w:autoSpaceDN/>
              <w:jc w:val="left"/>
              <w:rPr>
                <w:rFonts w:asciiTheme="majorHAnsi" w:eastAsiaTheme="majorHAnsi" w:hAnsiTheme="majorHAnsi"/>
              </w:rPr>
            </w:pPr>
            <w:r w:rsidRPr="00175629">
              <w:rPr>
                <w:rFonts w:asciiTheme="majorHAnsi" w:eastAsiaTheme="majorHAnsi" w:hAnsiTheme="majorHAnsi"/>
              </w:rPr>
              <w:t>Represents the electrical power supply specification required for equipment operation, including voltage, current type, and frequency</w:t>
            </w:r>
          </w:p>
          <w:p w14:paraId="3D5D1238" w14:textId="77777777" w:rsidR="003B0594" w:rsidRPr="00175629" w:rsidRDefault="003B0594" w:rsidP="000B7513">
            <w:pPr>
              <w:widowControl/>
              <w:wordWrap/>
              <w:autoSpaceDE/>
              <w:autoSpaceDN/>
              <w:jc w:val="left"/>
              <w:rPr>
                <w:rFonts w:asciiTheme="majorHAnsi" w:eastAsiaTheme="majorHAnsi" w:hAnsiTheme="majorHAnsi"/>
              </w:rPr>
            </w:pPr>
            <w:r w:rsidRPr="00175629">
              <w:rPr>
                <w:rFonts w:asciiTheme="majorHAnsi" w:eastAsiaTheme="majorHAnsi" w:hAnsiTheme="majorHAnsi" w:hint="eastAsia"/>
              </w:rPr>
              <w:t>전원 사양</w:t>
            </w:r>
          </w:p>
        </w:tc>
        <w:tc>
          <w:tcPr>
            <w:tcW w:w="1643" w:type="dxa"/>
            <w:tcBorders>
              <w:top w:val="single" w:sz="2" w:space="0" w:color="000000"/>
              <w:left w:val="single" w:sz="2" w:space="0" w:color="000000"/>
              <w:bottom w:val="single" w:sz="2" w:space="0" w:color="000000"/>
              <w:right w:val="single" w:sz="2" w:space="0" w:color="000000"/>
            </w:tcBorders>
            <w:shd w:val="clear" w:color="auto" w:fill="FFFFFF"/>
            <w:tcMar>
              <w:top w:w="15" w:type="dxa"/>
              <w:left w:w="15" w:type="dxa"/>
              <w:bottom w:w="15" w:type="dxa"/>
              <w:right w:w="15" w:type="dxa"/>
            </w:tcMar>
            <w:vAlign w:val="center"/>
          </w:tcPr>
          <w:p w14:paraId="3690D17A" w14:textId="77777777" w:rsidR="003B0594" w:rsidRPr="00175629" w:rsidRDefault="003B0594" w:rsidP="000B7513">
            <w:pPr>
              <w:widowControl/>
              <w:wordWrap/>
              <w:autoSpaceDE/>
              <w:autoSpaceDN/>
              <w:jc w:val="center"/>
              <w:rPr>
                <w:rFonts w:asciiTheme="minorHAnsi" w:eastAsiaTheme="minorHAnsi"/>
              </w:rPr>
            </w:pPr>
            <w:r w:rsidRPr="00175629">
              <w:rPr>
                <w:rFonts w:asciiTheme="minorHAnsi" w:eastAsiaTheme="minorHAnsi"/>
              </w:rPr>
              <w:t>3</w:t>
            </w:r>
            <w:r w:rsidRPr="00175629">
              <w:rPr>
                <w:rFonts w:asciiTheme="minorHAnsi" w:eastAsiaTheme="minorHAnsi" w:cs="함초롬바탕" w:hint="eastAsia"/>
              </w:rPr>
              <w:t xml:space="preserve">Φ </w:t>
            </w:r>
            <w:r w:rsidRPr="00175629">
              <w:rPr>
                <w:rFonts w:asciiTheme="minorHAnsi" w:eastAsiaTheme="minorHAnsi"/>
              </w:rPr>
              <w:t>380</w:t>
            </w:r>
            <w:r w:rsidRPr="00175629">
              <w:rPr>
                <w:rFonts w:asciiTheme="minorHAnsi" w:eastAsiaTheme="minorHAnsi" w:cs="함초롬바탕" w:hint="eastAsia"/>
              </w:rPr>
              <w:t>–</w:t>
            </w:r>
            <w:r w:rsidRPr="00175629">
              <w:rPr>
                <w:rFonts w:asciiTheme="minorHAnsi" w:eastAsiaTheme="minorHAnsi"/>
              </w:rPr>
              <w:t>400V, 50/60Hz</w:t>
            </w:r>
          </w:p>
        </w:tc>
      </w:tr>
      <w:tr w:rsidR="003B0594" w:rsidRPr="003B5EA4" w14:paraId="68E0E3CD" w14:textId="77777777" w:rsidTr="00224A91">
        <w:trPr>
          <w:trHeight w:val="352"/>
          <w:jc w:val="center"/>
        </w:trPr>
        <w:tc>
          <w:tcPr>
            <w:tcW w:w="1129" w:type="dxa"/>
            <w:vMerge/>
            <w:tcBorders>
              <w:left w:val="single" w:sz="4" w:space="0" w:color="auto"/>
              <w:right w:val="single" w:sz="4" w:space="0" w:color="auto"/>
            </w:tcBorders>
            <w:vAlign w:val="center"/>
          </w:tcPr>
          <w:p w14:paraId="4178B738" w14:textId="77777777" w:rsidR="003B0594" w:rsidRPr="00F8732C" w:rsidRDefault="003B0594" w:rsidP="000B7513">
            <w:pPr>
              <w:jc w:val="center"/>
              <w:rPr>
                <w:rFonts w:asciiTheme="majorHAnsi" w:eastAsiaTheme="majorHAnsi" w:hAnsiTheme="majorHAnsi"/>
              </w:rPr>
            </w:pPr>
          </w:p>
        </w:tc>
        <w:tc>
          <w:tcPr>
            <w:tcW w:w="1418" w:type="dxa"/>
            <w:vMerge/>
            <w:tcBorders>
              <w:left w:val="single" w:sz="4" w:space="0" w:color="auto"/>
              <w:right w:val="single" w:sz="4" w:space="0" w:color="auto"/>
            </w:tcBorders>
            <w:vAlign w:val="center"/>
          </w:tcPr>
          <w:p w14:paraId="4F19B5BC" w14:textId="77777777" w:rsidR="003B0594" w:rsidRPr="00F8732C" w:rsidRDefault="003B0594" w:rsidP="000B7513">
            <w:pPr>
              <w:jc w:val="center"/>
              <w:rPr>
                <w:rFonts w:asciiTheme="majorHAnsi" w:eastAsiaTheme="majorHAnsi" w:hAnsiTheme="majorHAnsi"/>
              </w:rPr>
            </w:pPr>
          </w:p>
        </w:tc>
        <w:tc>
          <w:tcPr>
            <w:tcW w:w="709" w:type="dxa"/>
            <w:tcBorders>
              <w:top w:val="single" w:sz="4" w:space="0" w:color="auto"/>
              <w:left w:val="nil"/>
              <w:bottom w:val="single" w:sz="4" w:space="0" w:color="auto"/>
              <w:right w:val="single" w:sz="4" w:space="0" w:color="auto"/>
            </w:tcBorders>
            <w:tcMar>
              <w:top w:w="28" w:type="dxa"/>
              <w:left w:w="102" w:type="dxa"/>
              <w:bottom w:w="28" w:type="dxa"/>
              <w:right w:w="102" w:type="dxa"/>
            </w:tcMar>
            <w:vAlign w:val="center"/>
          </w:tcPr>
          <w:p w14:paraId="285DD7B2" w14:textId="77777777" w:rsidR="003B0594" w:rsidRPr="00F8732C" w:rsidRDefault="003B0594" w:rsidP="000B7513">
            <w:pPr>
              <w:widowControl/>
              <w:wordWrap/>
              <w:autoSpaceDE/>
              <w:autoSpaceDN/>
              <w:jc w:val="center"/>
              <w:rPr>
                <w:rFonts w:asciiTheme="majorHAnsi" w:eastAsiaTheme="majorHAnsi" w:hAnsiTheme="majorHAnsi"/>
              </w:rPr>
            </w:pPr>
            <w:r w:rsidRPr="00F8732C">
              <w:rPr>
                <w:rFonts w:asciiTheme="majorHAnsi" w:eastAsiaTheme="majorHAnsi" w:hAnsiTheme="majorHAnsi" w:hint="eastAsia"/>
              </w:rPr>
              <w:t>Prop</w:t>
            </w:r>
          </w:p>
        </w:tc>
        <w:tc>
          <w:tcPr>
            <w:tcW w:w="1417" w:type="dxa"/>
            <w:tcBorders>
              <w:top w:val="single" w:sz="2" w:space="0" w:color="000000"/>
              <w:left w:val="single" w:sz="2" w:space="0" w:color="000000"/>
              <w:bottom w:val="single" w:sz="2" w:space="0" w:color="000000"/>
              <w:right w:val="single" w:sz="2" w:space="0" w:color="000000"/>
            </w:tcBorders>
            <w:tcMar>
              <w:top w:w="15" w:type="dxa"/>
              <w:left w:w="15" w:type="dxa"/>
              <w:bottom w:w="15" w:type="dxa"/>
              <w:right w:w="15" w:type="dxa"/>
            </w:tcMar>
            <w:vAlign w:val="center"/>
          </w:tcPr>
          <w:p w14:paraId="33289ECF" w14:textId="77777777" w:rsidR="003B0594" w:rsidRPr="00175629" w:rsidRDefault="003B0594" w:rsidP="000B7513">
            <w:pPr>
              <w:widowControl/>
              <w:wordWrap/>
              <w:autoSpaceDE/>
              <w:autoSpaceDN/>
              <w:jc w:val="center"/>
              <w:rPr>
                <w:rFonts w:asciiTheme="majorHAnsi" w:eastAsiaTheme="majorHAnsi" w:hAnsiTheme="majorHAnsi"/>
              </w:rPr>
            </w:pPr>
            <w:r w:rsidRPr="00175629">
              <w:rPr>
                <w:rFonts w:eastAsia="함초롬바탕"/>
              </w:rPr>
              <w:t>RatedPower</w:t>
            </w:r>
          </w:p>
        </w:tc>
        <w:tc>
          <w:tcPr>
            <w:tcW w:w="2835"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38612831" w14:textId="77777777" w:rsidR="003B0594" w:rsidRPr="00175629" w:rsidRDefault="003B0594" w:rsidP="000B7513">
            <w:pPr>
              <w:widowControl/>
              <w:wordWrap/>
              <w:autoSpaceDE/>
              <w:autoSpaceDN/>
              <w:jc w:val="center"/>
              <w:rPr>
                <w:rFonts w:asciiTheme="majorHAnsi" w:eastAsiaTheme="majorHAnsi" w:hAnsiTheme="majorHAnsi"/>
              </w:rPr>
            </w:pPr>
            <w:r w:rsidRPr="00175629">
              <w:rPr>
                <w:rFonts w:asciiTheme="majorHAnsi" w:eastAsiaTheme="majorHAnsi" w:hAnsiTheme="majorHAnsi"/>
              </w:rPr>
              <w:t>https://www.smart-factory.kr/ids/cd/RatedPower/1/0</w:t>
            </w:r>
          </w:p>
        </w:tc>
        <w:tc>
          <w:tcPr>
            <w:tcW w:w="4536" w:type="dxa"/>
            <w:tcBorders>
              <w:top w:val="single" w:sz="2" w:space="0" w:color="000000"/>
              <w:left w:val="single" w:sz="2" w:space="0" w:color="000000"/>
              <w:bottom w:val="single" w:sz="2" w:space="0" w:color="000000"/>
              <w:right w:val="single" w:sz="2" w:space="0" w:color="000000"/>
            </w:tcBorders>
            <w:tcMar>
              <w:top w:w="15" w:type="dxa"/>
              <w:left w:w="15" w:type="dxa"/>
              <w:bottom w:w="15" w:type="dxa"/>
              <w:right w:w="15" w:type="dxa"/>
            </w:tcMar>
            <w:vAlign w:val="center"/>
          </w:tcPr>
          <w:p w14:paraId="024FB419" w14:textId="77777777" w:rsidR="003B0594" w:rsidRDefault="003B0594" w:rsidP="000B7513">
            <w:pPr>
              <w:widowControl/>
              <w:wordWrap/>
              <w:autoSpaceDE/>
              <w:autoSpaceDN/>
              <w:jc w:val="left"/>
              <w:rPr>
                <w:rFonts w:asciiTheme="majorHAnsi" w:eastAsiaTheme="majorHAnsi" w:hAnsiTheme="majorHAnsi"/>
              </w:rPr>
            </w:pPr>
            <w:r w:rsidRPr="00175629">
              <w:rPr>
                <w:rFonts w:asciiTheme="majorHAnsi" w:eastAsiaTheme="majorHAnsi" w:hAnsiTheme="majorHAnsi"/>
              </w:rPr>
              <w:t>Represents the rated electrical power capacity required or consumed by the equipment during normal operation</w:t>
            </w:r>
          </w:p>
          <w:p w14:paraId="46BCE3D2" w14:textId="77777777" w:rsidR="003B0594" w:rsidRPr="00175629" w:rsidRDefault="003B0594" w:rsidP="000B7513">
            <w:pPr>
              <w:widowControl/>
              <w:wordWrap/>
              <w:autoSpaceDE/>
              <w:autoSpaceDN/>
              <w:jc w:val="left"/>
              <w:rPr>
                <w:rFonts w:asciiTheme="majorHAnsi" w:eastAsiaTheme="majorHAnsi" w:hAnsiTheme="majorHAnsi"/>
              </w:rPr>
            </w:pPr>
            <w:r w:rsidRPr="00175629">
              <w:rPr>
                <w:rFonts w:asciiTheme="majorHAnsi" w:eastAsiaTheme="majorHAnsi" w:hAnsiTheme="majorHAnsi" w:hint="eastAsia"/>
              </w:rPr>
              <w:t>정격 전력</w:t>
            </w:r>
          </w:p>
        </w:tc>
        <w:tc>
          <w:tcPr>
            <w:tcW w:w="1643" w:type="dxa"/>
            <w:tcBorders>
              <w:top w:val="single" w:sz="2" w:space="0" w:color="000000"/>
              <w:left w:val="single" w:sz="2" w:space="0" w:color="000000"/>
              <w:bottom w:val="single" w:sz="2" w:space="0" w:color="000000"/>
              <w:right w:val="single" w:sz="2" w:space="0" w:color="000000"/>
            </w:tcBorders>
            <w:shd w:val="clear" w:color="auto" w:fill="FFFFFF"/>
            <w:tcMar>
              <w:top w:w="15" w:type="dxa"/>
              <w:left w:w="15" w:type="dxa"/>
              <w:bottom w:w="15" w:type="dxa"/>
              <w:right w:w="15" w:type="dxa"/>
            </w:tcMar>
            <w:vAlign w:val="center"/>
          </w:tcPr>
          <w:p w14:paraId="577CC6BB" w14:textId="77777777" w:rsidR="003B0594" w:rsidRPr="00175629" w:rsidRDefault="003B0594" w:rsidP="000B7513">
            <w:pPr>
              <w:widowControl/>
              <w:wordWrap/>
              <w:autoSpaceDE/>
              <w:autoSpaceDN/>
              <w:jc w:val="center"/>
              <w:rPr>
                <w:rFonts w:asciiTheme="minorHAnsi" w:eastAsiaTheme="minorHAnsi"/>
              </w:rPr>
            </w:pPr>
            <w:r w:rsidRPr="00175629">
              <w:rPr>
                <w:rFonts w:asciiTheme="minorHAnsi" w:eastAsiaTheme="minorHAnsi"/>
              </w:rPr>
              <w:t>6.0</w:t>
            </w:r>
          </w:p>
        </w:tc>
      </w:tr>
      <w:tr w:rsidR="003B0594" w:rsidRPr="003B5EA4" w14:paraId="6882C63E" w14:textId="77777777" w:rsidTr="00224A91">
        <w:trPr>
          <w:trHeight w:val="352"/>
          <w:jc w:val="center"/>
        </w:trPr>
        <w:tc>
          <w:tcPr>
            <w:tcW w:w="1129" w:type="dxa"/>
            <w:vMerge/>
            <w:tcBorders>
              <w:left w:val="single" w:sz="4" w:space="0" w:color="auto"/>
              <w:right w:val="single" w:sz="4" w:space="0" w:color="auto"/>
            </w:tcBorders>
            <w:vAlign w:val="center"/>
          </w:tcPr>
          <w:p w14:paraId="16901095" w14:textId="77777777" w:rsidR="003B0594" w:rsidRPr="00F8732C" w:rsidRDefault="003B0594" w:rsidP="000B7513">
            <w:pPr>
              <w:jc w:val="center"/>
              <w:rPr>
                <w:rFonts w:asciiTheme="majorHAnsi" w:eastAsiaTheme="majorHAnsi" w:hAnsiTheme="majorHAnsi"/>
              </w:rPr>
            </w:pPr>
          </w:p>
        </w:tc>
        <w:tc>
          <w:tcPr>
            <w:tcW w:w="1418" w:type="dxa"/>
            <w:vMerge w:val="restart"/>
            <w:tcBorders>
              <w:left w:val="single" w:sz="4" w:space="0" w:color="auto"/>
              <w:right w:val="single" w:sz="4" w:space="0" w:color="auto"/>
            </w:tcBorders>
            <w:vAlign w:val="center"/>
          </w:tcPr>
          <w:p w14:paraId="2FD8E731" w14:textId="77777777" w:rsidR="003B0594" w:rsidRPr="00F8732C" w:rsidRDefault="003B0594" w:rsidP="000B7513">
            <w:pPr>
              <w:jc w:val="center"/>
              <w:rPr>
                <w:rFonts w:asciiTheme="majorHAnsi" w:eastAsiaTheme="majorHAnsi" w:hAnsiTheme="majorHAnsi"/>
              </w:rPr>
            </w:pPr>
            <w:r w:rsidRPr="002E79CB">
              <w:rPr>
                <w:rFonts w:asciiTheme="majorHAnsi" w:eastAsiaTheme="majorHAnsi" w:hAnsiTheme="majorHAnsi"/>
              </w:rPr>
              <w:t>Safety</w:t>
            </w:r>
          </w:p>
          <w:p w14:paraId="2F2A0C15" w14:textId="77777777" w:rsidR="003B0594" w:rsidRPr="00F8732C" w:rsidRDefault="003B0594" w:rsidP="000B7513">
            <w:pPr>
              <w:jc w:val="center"/>
              <w:rPr>
                <w:rFonts w:asciiTheme="majorHAnsi" w:eastAsiaTheme="majorHAnsi" w:hAnsiTheme="majorHAnsi"/>
              </w:rPr>
            </w:pPr>
            <w:r w:rsidRPr="002E79CB">
              <w:rPr>
                <w:rFonts w:asciiTheme="majorHAnsi" w:eastAsiaTheme="majorHAnsi" w:hAnsiTheme="majorHAnsi"/>
              </w:rPr>
              <w:t>Specification</w:t>
            </w:r>
          </w:p>
        </w:tc>
        <w:tc>
          <w:tcPr>
            <w:tcW w:w="709" w:type="dxa"/>
            <w:tcBorders>
              <w:top w:val="single" w:sz="4" w:space="0" w:color="auto"/>
              <w:left w:val="nil"/>
              <w:bottom w:val="single" w:sz="4" w:space="0" w:color="auto"/>
              <w:right w:val="single" w:sz="4" w:space="0" w:color="auto"/>
            </w:tcBorders>
            <w:tcMar>
              <w:top w:w="28" w:type="dxa"/>
              <w:left w:w="102" w:type="dxa"/>
              <w:bottom w:w="28" w:type="dxa"/>
              <w:right w:w="102" w:type="dxa"/>
            </w:tcMar>
            <w:vAlign w:val="center"/>
          </w:tcPr>
          <w:p w14:paraId="7B1E4DD4" w14:textId="77777777" w:rsidR="003B0594" w:rsidRPr="00F8732C" w:rsidRDefault="003B0594" w:rsidP="000B7513">
            <w:pPr>
              <w:widowControl/>
              <w:wordWrap/>
              <w:autoSpaceDE/>
              <w:autoSpaceDN/>
              <w:jc w:val="center"/>
              <w:rPr>
                <w:rFonts w:asciiTheme="majorHAnsi" w:eastAsiaTheme="majorHAnsi" w:hAnsiTheme="majorHAnsi"/>
              </w:rPr>
            </w:pPr>
            <w:r w:rsidRPr="00F8732C">
              <w:rPr>
                <w:rFonts w:asciiTheme="majorHAnsi" w:eastAsiaTheme="majorHAnsi" w:hAnsiTheme="majorHAnsi" w:hint="eastAsia"/>
              </w:rPr>
              <w:t>Prop</w:t>
            </w:r>
          </w:p>
        </w:tc>
        <w:tc>
          <w:tcPr>
            <w:tcW w:w="1417" w:type="dxa"/>
            <w:tcBorders>
              <w:top w:val="single" w:sz="2" w:space="0" w:color="000000"/>
              <w:left w:val="single" w:sz="2" w:space="0" w:color="000000"/>
              <w:bottom w:val="single" w:sz="2" w:space="0" w:color="000000"/>
              <w:right w:val="single" w:sz="2" w:space="0" w:color="000000"/>
            </w:tcBorders>
            <w:tcMar>
              <w:top w:w="15" w:type="dxa"/>
              <w:left w:w="15" w:type="dxa"/>
              <w:bottom w:w="15" w:type="dxa"/>
              <w:right w:w="15" w:type="dxa"/>
            </w:tcMar>
            <w:vAlign w:val="center"/>
          </w:tcPr>
          <w:p w14:paraId="549CB3CD" w14:textId="77777777" w:rsidR="003B0594" w:rsidRDefault="003B0594" w:rsidP="000B7513">
            <w:pPr>
              <w:widowControl/>
              <w:wordWrap/>
              <w:autoSpaceDE/>
              <w:autoSpaceDN/>
              <w:jc w:val="center"/>
              <w:rPr>
                <w:rFonts w:eastAsia="함초롬바탕"/>
                <w:sz w:val="18"/>
                <w:szCs w:val="18"/>
              </w:rPr>
            </w:pPr>
            <w:r>
              <w:rPr>
                <w:rFonts w:eastAsia="함초롬바탕"/>
                <w:sz w:val="18"/>
                <w:szCs w:val="18"/>
              </w:rPr>
              <w:t>SafetyCover</w:t>
            </w:r>
          </w:p>
          <w:p w14:paraId="1AAAADFF" w14:textId="77777777" w:rsidR="003B0594" w:rsidRPr="00F8732C" w:rsidRDefault="003B0594" w:rsidP="000B7513">
            <w:pPr>
              <w:widowControl/>
              <w:wordWrap/>
              <w:autoSpaceDE/>
              <w:autoSpaceDN/>
              <w:jc w:val="center"/>
              <w:rPr>
                <w:rFonts w:asciiTheme="majorHAnsi" w:eastAsiaTheme="majorHAnsi" w:hAnsiTheme="majorHAnsi"/>
              </w:rPr>
            </w:pPr>
            <w:r>
              <w:rPr>
                <w:rFonts w:eastAsia="함초롬바탕"/>
                <w:sz w:val="18"/>
                <w:szCs w:val="18"/>
              </w:rPr>
              <w:t>Closed</w:t>
            </w:r>
          </w:p>
        </w:tc>
        <w:tc>
          <w:tcPr>
            <w:tcW w:w="2835"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20E1C00B" w14:textId="77777777" w:rsidR="003B0594" w:rsidRPr="00F8732C" w:rsidRDefault="003B0594" w:rsidP="000B7513">
            <w:pPr>
              <w:widowControl/>
              <w:wordWrap/>
              <w:autoSpaceDE/>
              <w:autoSpaceDN/>
              <w:jc w:val="center"/>
              <w:rPr>
                <w:rFonts w:asciiTheme="majorHAnsi" w:eastAsiaTheme="majorHAnsi" w:hAnsiTheme="majorHAnsi"/>
              </w:rPr>
            </w:pPr>
            <w:r w:rsidRPr="00175629">
              <w:rPr>
                <w:rFonts w:asciiTheme="majorHAnsi" w:eastAsiaTheme="majorHAnsi" w:hAnsiTheme="majorHAnsi"/>
              </w:rPr>
              <w:t>https://www.smart-factory.kr/ids/cd/SafetyCoverClosed/1/0</w:t>
            </w:r>
          </w:p>
        </w:tc>
        <w:tc>
          <w:tcPr>
            <w:tcW w:w="4536" w:type="dxa"/>
            <w:tcBorders>
              <w:top w:val="single" w:sz="2" w:space="0" w:color="000000"/>
              <w:left w:val="single" w:sz="2" w:space="0" w:color="000000"/>
              <w:bottom w:val="single" w:sz="2" w:space="0" w:color="000000"/>
              <w:right w:val="single" w:sz="2" w:space="0" w:color="000000"/>
            </w:tcBorders>
            <w:tcMar>
              <w:top w:w="15" w:type="dxa"/>
              <w:left w:w="15" w:type="dxa"/>
              <w:bottom w:w="15" w:type="dxa"/>
              <w:right w:w="15" w:type="dxa"/>
            </w:tcMar>
            <w:vAlign w:val="center"/>
          </w:tcPr>
          <w:p w14:paraId="0F912683" w14:textId="77777777" w:rsidR="003B0594" w:rsidRDefault="003B0594" w:rsidP="000B7513">
            <w:pPr>
              <w:widowControl/>
              <w:wordWrap/>
              <w:autoSpaceDE/>
              <w:autoSpaceDN/>
              <w:jc w:val="left"/>
              <w:rPr>
                <w:rFonts w:asciiTheme="majorHAnsi" w:eastAsiaTheme="majorHAnsi" w:hAnsiTheme="majorHAnsi" w:cs="함초롬바탕"/>
              </w:rPr>
            </w:pPr>
            <w:r w:rsidRPr="00DE66A2">
              <w:rPr>
                <w:rFonts w:asciiTheme="majorHAnsi" w:eastAsiaTheme="majorHAnsi" w:hAnsiTheme="majorHAnsi" w:cs="함초롬바탕"/>
              </w:rPr>
              <w:t>Indicates whether the equipment’s safety cover or protective enclosure is properly closed and secured</w:t>
            </w:r>
          </w:p>
          <w:p w14:paraId="4E7F3220" w14:textId="77777777" w:rsidR="003B0594" w:rsidRPr="00175629" w:rsidRDefault="003B0594" w:rsidP="000B7513">
            <w:pPr>
              <w:widowControl/>
              <w:wordWrap/>
              <w:autoSpaceDE/>
              <w:autoSpaceDN/>
              <w:jc w:val="left"/>
              <w:rPr>
                <w:rFonts w:asciiTheme="majorHAnsi" w:eastAsiaTheme="majorHAnsi" w:hAnsiTheme="majorHAnsi"/>
              </w:rPr>
            </w:pPr>
            <w:r w:rsidRPr="00175629">
              <w:rPr>
                <w:rFonts w:asciiTheme="majorHAnsi" w:eastAsiaTheme="majorHAnsi" w:hAnsiTheme="majorHAnsi" w:cs="함초롬바탕" w:hint="eastAsia"/>
              </w:rPr>
              <w:t>안전커버 닫힘 여부</w:t>
            </w:r>
          </w:p>
        </w:tc>
        <w:tc>
          <w:tcPr>
            <w:tcW w:w="1643" w:type="dxa"/>
            <w:tcBorders>
              <w:top w:val="single" w:sz="2" w:space="0" w:color="000000"/>
              <w:left w:val="single" w:sz="2" w:space="0" w:color="000000"/>
              <w:bottom w:val="single" w:sz="2" w:space="0" w:color="000000"/>
              <w:right w:val="single" w:sz="2" w:space="0" w:color="000000"/>
            </w:tcBorders>
            <w:shd w:val="clear" w:color="auto" w:fill="FFFFFF"/>
            <w:tcMar>
              <w:top w:w="15" w:type="dxa"/>
              <w:left w:w="15" w:type="dxa"/>
              <w:bottom w:w="15" w:type="dxa"/>
              <w:right w:w="15" w:type="dxa"/>
            </w:tcMar>
            <w:vAlign w:val="center"/>
          </w:tcPr>
          <w:p w14:paraId="00B2DADB" w14:textId="77777777" w:rsidR="003B0594" w:rsidRPr="00B36C3B" w:rsidRDefault="003B0594" w:rsidP="000B7513">
            <w:pPr>
              <w:widowControl/>
              <w:wordWrap/>
              <w:autoSpaceDE/>
              <w:autoSpaceDN/>
              <w:jc w:val="center"/>
              <w:rPr>
                <w:rFonts w:asciiTheme="majorHAnsi" w:eastAsiaTheme="majorHAnsi" w:hAnsiTheme="majorHAnsi"/>
              </w:rPr>
            </w:pPr>
            <w:r w:rsidRPr="00B36C3B">
              <w:rPr>
                <w:rFonts w:eastAsia="함초롬바탕"/>
              </w:rPr>
              <w:t>true</w:t>
            </w:r>
          </w:p>
        </w:tc>
      </w:tr>
      <w:tr w:rsidR="003B0594" w:rsidRPr="003B5EA4" w14:paraId="41D259EA" w14:textId="77777777" w:rsidTr="00224A91">
        <w:trPr>
          <w:trHeight w:val="352"/>
          <w:jc w:val="center"/>
        </w:trPr>
        <w:tc>
          <w:tcPr>
            <w:tcW w:w="1129" w:type="dxa"/>
            <w:vMerge/>
            <w:tcBorders>
              <w:left w:val="single" w:sz="4" w:space="0" w:color="auto"/>
              <w:right w:val="single" w:sz="4" w:space="0" w:color="auto"/>
            </w:tcBorders>
            <w:vAlign w:val="center"/>
          </w:tcPr>
          <w:p w14:paraId="7BFC2BB0" w14:textId="77777777" w:rsidR="003B0594" w:rsidRPr="00F8732C" w:rsidRDefault="003B0594" w:rsidP="000B7513">
            <w:pPr>
              <w:jc w:val="center"/>
              <w:rPr>
                <w:rFonts w:asciiTheme="majorHAnsi" w:eastAsiaTheme="majorHAnsi" w:hAnsiTheme="majorHAnsi"/>
              </w:rPr>
            </w:pPr>
          </w:p>
        </w:tc>
        <w:tc>
          <w:tcPr>
            <w:tcW w:w="1418" w:type="dxa"/>
            <w:vMerge/>
            <w:tcBorders>
              <w:left w:val="single" w:sz="4" w:space="0" w:color="auto"/>
              <w:right w:val="single" w:sz="4" w:space="0" w:color="auto"/>
            </w:tcBorders>
            <w:vAlign w:val="center"/>
          </w:tcPr>
          <w:p w14:paraId="1424EB36" w14:textId="77777777" w:rsidR="003B0594" w:rsidRPr="00F8732C" w:rsidRDefault="003B0594" w:rsidP="000B7513">
            <w:pPr>
              <w:jc w:val="center"/>
              <w:rPr>
                <w:rFonts w:asciiTheme="majorHAnsi" w:eastAsiaTheme="majorHAnsi" w:hAnsiTheme="majorHAnsi"/>
              </w:rPr>
            </w:pPr>
          </w:p>
        </w:tc>
        <w:tc>
          <w:tcPr>
            <w:tcW w:w="709" w:type="dxa"/>
            <w:tcBorders>
              <w:top w:val="single" w:sz="4" w:space="0" w:color="auto"/>
              <w:left w:val="nil"/>
              <w:bottom w:val="single" w:sz="4" w:space="0" w:color="auto"/>
              <w:right w:val="single" w:sz="4" w:space="0" w:color="auto"/>
            </w:tcBorders>
            <w:tcMar>
              <w:top w:w="28" w:type="dxa"/>
              <w:left w:w="102" w:type="dxa"/>
              <w:bottom w:w="28" w:type="dxa"/>
              <w:right w:w="102" w:type="dxa"/>
            </w:tcMar>
            <w:vAlign w:val="center"/>
          </w:tcPr>
          <w:p w14:paraId="67603C39" w14:textId="77777777" w:rsidR="003B0594" w:rsidRPr="00F8732C" w:rsidRDefault="003B0594" w:rsidP="000B7513">
            <w:pPr>
              <w:widowControl/>
              <w:wordWrap/>
              <w:autoSpaceDE/>
              <w:autoSpaceDN/>
              <w:jc w:val="center"/>
              <w:rPr>
                <w:rFonts w:asciiTheme="majorHAnsi" w:eastAsiaTheme="majorHAnsi" w:hAnsiTheme="majorHAnsi"/>
              </w:rPr>
            </w:pPr>
            <w:r w:rsidRPr="00F8732C">
              <w:rPr>
                <w:rFonts w:asciiTheme="majorHAnsi" w:eastAsiaTheme="majorHAnsi" w:hAnsiTheme="majorHAnsi" w:hint="eastAsia"/>
              </w:rPr>
              <w:t>Prop</w:t>
            </w:r>
          </w:p>
        </w:tc>
        <w:tc>
          <w:tcPr>
            <w:tcW w:w="1417" w:type="dxa"/>
            <w:tcBorders>
              <w:top w:val="single" w:sz="2" w:space="0" w:color="000000"/>
              <w:left w:val="single" w:sz="2" w:space="0" w:color="000000"/>
              <w:bottom w:val="single" w:sz="2" w:space="0" w:color="000000"/>
              <w:right w:val="single" w:sz="2" w:space="0" w:color="000000"/>
            </w:tcBorders>
            <w:tcMar>
              <w:top w:w="15" w:type="dxa"/>
              <w:left w:w="15" w:type="dxa"/>
              <w:bottom w:w="15" w:type="dxa"/>
              <w:right w:w="15" w:type="dxa"/>
            </w:tcMar>
            <w:vAlign w:val="center"/>
          </w:tcPr>
          <w:p w14:paraId="71F34D17" w14:textId="77777777" w:rsidR="003B0594" w:rsidRPr="00F8732C" w:rsidRDefault="003B0594" w:rsidP="000B7513">
            <w:pPr>
              <w:widowControl/>
              <w:wordWrap/>
              <w:autoSpaceDE/>
              <w:autoSpaceDN/>
              <w:jc w:val="center"/>
              <w:rPr>
                <w:rFonts w:asciiTheme="majorHAnsi" w:eastAsiaTheme="majorHAnsi" w:hAnsiTheme="majorHAnsi"/>
              </w:rPr>
            </w:pPr>
            <w:r>
              <w:rPr>
                <w:rFonts w:eastAsia="함초롬바탕"/>
                <w:sz w:val="18"/>
                <w:szCs w:val="18"/>
              </w:rPr>
              <w:t>DoorInterlock</w:t>
            </w:r>
          </w:p>
        </w:tc>
        <w:tc>
          <w:tcPr>
            <w:tcW w:w="2835"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1DE16B43" w14:textId="77777777" w:rsidR="003B0594" w:rsidRPr="00F8732C" w:rsidRDefault="003B0594" w:rsidP="000B7513">
            <w:pPr>
              <w:widowControl/>
              <w:wordWrap/>
              <w:autoSpaceDE/>
              <w:autoSpaceDN/>
              <w:jc w:val="center"/>
              <w:rPr>
                <w:rFonts w:asciiTheme="majorHAnsi" w:eastAsiaTheme="majorHAnsi" w:hAnsiTheme="majorHAnsi"/>
              </w:rPr>
            </w:pPr>
            <w:r w:rsidRPr="00175629">
              <w:rPr>
                <w:rFonts w:asciiTheme="majorHAnsi" w:eastAsiaTheme="majorHAnsi" w:hAnsiTheme="majorHAnsi"/>
              </w:rPr>
              <w:t>https://www.smart-factory.kr/ids/cd/DoorInterlock/1/0</w:t>
            </w:r>
          </w:p>
        </w:tc>
        <w:tc>
          <w:tcPr>
            <w:tcW w:w="4536" w:type="dxa"/>
            <w:tcBorders>
              <w:top w:val="single" w:sz="2" w:space="0" w:color="000000"/>
              <w:left w:val="single" w:sz="2" w:space="0" w:color="000000"/>
              <w:bottom w:val="single" w:sz="2" w:space="0" w:color="000000"/>
              <w:right w:val="single" w:sz="2" w:space="0" w:color="000000"/>
            </w:tcBorders>
            <w:tcMar>
              <w:top w:w="15" w:type="dxa"/>
              <w:left w:w="15" w:type="dxa"/>
              <w:bottom w:w="15" w:type="dxa"/>
              <w:right w:w="15" w:type="dxa"/>
            </w:tcMar>
            <w:vAlign w:val="center"/>
          </w:tcPr>
          <w:p w14:paraId="6BDC9F36" w14:textId="77777777" w:rsidR="003B0594" w:rsidRDefault="003B0594" w:rsidP="000B7513">
            <w:pPr>
              <w:widowControl/>
              <w:wordWrap/>
              <w:autoSpaceDE/>
              <w:autoSpaceDN/>
              <w:jc w:val="left"/>
              <w:rPr>
                <w:rFonts w:asciiTheme="majorHAnsi" w:eastAsiaTheme="majorHAnsi" w:hAnsiTheme="majorHAnsi" w:cs="함초롬바탕"/>
              </w:rPr>
            </w:pPr>
            <w:r w:rsidRPr="00DE66A2">
              <w:rPr>
                <w:rFonts w:asciiTheme="majorHAnsi" w:eastAsiaTheme="majorHAnsi" w:hAnsiTheme="majorHAnsi" w:cs="함초롬바탕"/>
              </w:rPr>
              <w:t>Indicates the operational status of the door interlock system that restricts access to hazardous areas during machine operation</w:t>
            </w:r>
          </w:p>
          <w:p w14:paraId="09D4CB76" w14:textId="77777777" w:rsidR="003B0594" w:rsidRPr="00175629" w:rsidRDefault="003B0594" w:rsidP="000B7513">
            <w:pPr>
              <w:widowControl/>
              <w:wordWrap/>
              <w:autoSpaceDE/>
              <w:autoSpaceDN/>
              <w:jc w:val="left"/>
              <w:rPr>
                <w:rFonts w:asciiTheme="majorHAnsi" w:eastAsiaTheme="majorHAnsi" w:hAnsiTheme="majorHAnsi"/>
              </w:rPr>
            </w:pPr>
            <w:r w:rsidRPr="00175629">
              <w:rPr>
                <w:rFonts w:asciiTheme="majorHAnsi" w:eastAsiaTheme="majorHAnsi" w:hAnsiTheme="majorHAnsi" w:cs="함초롬바탕" w:hint="eastAsia"/>
              </w:rPr>
              <w:t>도어 인터록 상태</w:t>
            </w:r>
          </w:p>
        </w:tc>
        <w:tc>
          <w:tcPr>
            <w:tcW w:w="1643" w:type="dxa"/>
            <w:tcBorders>
              <w:top w:val="single" w:sz="2" w:space="0" w:color="000000"/>
              <w:left w:val="single" w:sz="2" w:space="0" w:color="000000"/>
              <w:bottom w:val="single" w:sz="2" w:space="0" w:color="000000"/>
              <w:right w:val="single" w:sz="2" w:space="0" w:color="000000"/>
            </w:tcBorders>
            <w:shd w:val="clear" w:color="auto" w:fill="FFFFFF"/>
            <w:tcMar>
              <w:top w:w="15" w:type="dxa"/>
              <w:left w:w="15" w:type="dxa"/>
              <w:bottom w:w="15" w:type="dxa"/>
              <w:right w:w="15" w:type="dxa"/>
            </w:tcMar>
            <w:vAlign w:val="center"/>
          </w:tcPr>
          <w:p w14:paraId="438E369F" w14:textId="77777777" w:rsidR="003B0594" w:rsidRPr="00B36C3B" w:rsidRDefault="003B0594" w:rsidP="000B7513">
            <w:pPr>
              <w:widowControl/>
              <w:wordWrap/>
              <w:autoSpaceDE/>
              <w:autoSpaceDN/>
              <w:jc w:val="center"/>
              <w:rPr>
                <w:rFonts w:asciiTheme="majorHAnsi" w:eastAsiaTheme="majorHAnsi" w:hAnsiTheme="majorHAnsi"/>
              </w:rPr>
            </w:pPr>
            <w:r w:rsidRPr="00B36C3B">
              <w:rPr>
                <w:rFonts w:eastAsia="함초롬바탕"/>
              </w:rPr>
              <w:t>true</w:t>
            </w:r>
          </w:p>
        </w:tc>
      </w:tr>
      <w:tr w:rsidR="003B0594" w:rsidRPr="003B5EA4" w14:paraId="75328094" w14:textId="77777777" w:rsidTr="00224A91">
        <w:trPr>
          <w:trHeight w:val="352"/>
          <w:jc w:val="center"/>
        </w:trPr>
        <w:tc>
          <w:tcPr>
            <w:tcW w:w="1129" w:type="dxa"/>
            <w:vMerge/>
            <w:tcBorders>
              <w:left w:val="single" w:sz="4" w:space="0" w:color="auto"/>
              <w:right w:val="single" w:sz="4" w:space="0" w:color="auto"/>
            </w:tcBorders>
            <w:vAlign w:val="center"/>
          </w:tcPr>
          <w:p w14:paraId="3DD02BEB" w14:textId="77777777" w:rsidR="003B0594" w:rsidRPr="00F8732C" w:rsidRDefault="003B0594" w:rsidP="000B7513">
            <w:pPr>
              <w:jc w:val="center"/>
              <w:rPr>
                <w:rFonts w:asciiTheme="majorHAnsi" w:eastAsiaTheme="majorHAnsi" w:hAnsiTheme="majorHAnsi"/>
              </w:rPr>
            </w:pPr>
          </w:p>
        </w:tc>
        <w:tc>
          <w:tcPr>
            <w:tcW w:w="1418" w:type="dxa"/>
            <w:vMerge/>
            <w:tcBorders>
              <w:left w:val="single" w:sz="4" w:space="0" w:color="auto"/>
              <w:right w:val="single" w:sz="4" w:space="0" w:color="auto"/>
            </w:tcBorders>
            <w:vAlign w:val="center"/>
          </w:tcPr>
          <w:p w14:paraId="76319BE7" w14:textId="77777777" w:rsidR="003B0594" w:rsidRPr="00F8732C" w:rsidRDefault="003B0594" w:rsidP="000B7513">
            <w:pPr>
              <w:jc w:val="center"/>
              <w:rPr>
                <w:rFonts w:asciiTheme="majorHAnsi" w:eastAsiaTheme="majorHAnsi" w:hAnsiTheme="majorHAnsi"/>
              </w:rPr>
            </w:pPr>
          </w:p>
        </w:tc>
        <w:tc>
          <w:tcPr>
            <w:tcW w:w="709" w:type="dxa"/>
            <w:tcBorders>
              <w:top w:val="single" w:sz="4" w:space="0" w:color="auto"/>
              <w:left w:val="nil"/>
              <w:bottom w:val="single" w:sz="4" w:space="0" w:color="auto"/>
              <w:right w:val="single" w:sz="4" w:space="0" w:color="auto"/>
            </w:tcBorders>
            <w:tcMar>
              <w:top w:w="28" w:type="dxa"/>
              <w:left w:w="102" w:type="dxa"/>
              <w:bottom w:w="28" w:type="dxa"/>
              <w:right w:w="102" w:type="dxa"/>
            </w:tcMar>
            <w:vAlign w:val="center"/>
          </w:tcPr>
          <w:p w14:paraId="6836DC56" w14:textId="77777777" w:rsidR="003B0594" w:rsidRPr="00F8732C" w:rsidRDefault="003B0594" w:rsidP="000B7513">
            <w:pPr>
              <w:widowControl/>
              <w:wordWrap/>
              <w:autoSpaceDE/>
              <w:autoSpaceDN/>
              <w:jc w:val="center"/>
              <w:rPr>
                <w:rFonts w:asciiTheme="majorHAnsi" w:eastAsiaTheme="majorHAnsi" w:hAnsiTheme="majorHAnsi"/>
              </w:rPr>
            </w:pPr>
            <w:r w:rsidRPr="00F8732C">
              <w:rPr>
                <w:rFonts w:asciiTheme="majorHAnsi" w:eastAsiaTheme="majorHAnsi" w:hAnsiTheme="majorHAnsi" w:hint="eastAsia"/>
              </w:rPr>
              <w:t>Prop</w:t>
            </w:r>
          </w:p>
        </w:tc>
        <w:tc>
          <w:tcPr>
            <w:tcW w:w="1417" w:type="dxa"/>
            <w:tcBorders>
              <w:top w:val="single" w:sz="2" w:space="0" w:color="000000"/>
              <w:left w:val="single" w:sz="2" w:space="0" w:color="000000"/>
              <w:bottom w:val="single" w:sz="2" w:space="0" w:color="000000"/>
              <w:right w:val="single" w:sz="2" w:space="0" w:color="000000"/>
            </w:tcBorders>
            <w:tcMar>
              <w:top w:w="15" w:type="dxa"/>
              <w:left w:w="15" w:type="dxa"/>
              <w:bottom w:w="15" w:type="dxa"/>
              <w:right w:w="15" w:type="dxa"/>
            </w:tcMar>
            <w:vAlign w:val="center"/>
          </w:tcPr>
          <w:p w14:paraId="1BAFACFB" w14:textId="77777777" w:rsidR="003B0594" w:rsidRPr="00F8732C" w:rsidRDefault="003B0594" w:rsidP="000B7513">
            <w:pPr>
              <w:widowControl/>
              <w:wordWrap/>
              <w:autoSpaceDE/>
              <w:autoSpaceDN/>
              <w:jc w:val="center"/>
              <w:rPr>
                <w:rFonts w:asciiTheme="majorHAnsi" w:eastAsiaTheme="majorHAnsi" w:hAnsiTheme="majorHAnsi"/>
              </w:rPr>
            </w:pPr>
            <w:r>
              <w:rPr>
                <w:rFonts w:eastAsia="함초롬바탕"/>
                <w:sz w:val="18"/>
                <w:szCs w:val="18"/>
              </w:rPr>
              <w:t>EmergencyStop</w:t>
            </w:r>
          </w:p>
        </w:tc>
        <w:tc>
          <w:tcPr>
            <w:tcW w:w="2835"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3D8BD594" w14:textId="77777777" w:rsidR="003B0594" w:rsidRPr="00F8732C" w:rsidRDefault="003B0594" w:rsidP="000B7513">
            <w:pPr>
              <w:widowControl/>
              <w:wordWrap/>
              <w:autoSpaceDE/>
              <w:autoSpaceDN/>
              <w:jc w:val="center"/>
              <w:rPr>
                <w:rFonts w:asciiTheme="majorHAnsi" w:eastAsiaTheme="majorHAnsi" w:hAnsiTheme="majorHAnsi"/>
              </w:rPr>
            </w:pPr>
            <w:r w:rsidRPr="00175629">
              <w:rPr>
                <w:rFonts w:asciiTheme="majorHAnsi" w:eastAsiaTheme="majorHAnsi" w:hAnsiTheme="majorHAnsi"/>
              </w:rPr>
              <w:t>https://www.smart-factory.kr/ids/cd/EmergencyStop/1/0</w:t>
            </w:r>
          </w:p>
        </w:tc>
        <w:tc>
          <w:tcPr>
            <w:tcW w:w="4536" w:type="dxa"/>
            <w:tcBorders>
              <w:top w:val="single" w:sz="2" w:space="0" w:color="000000"/>
              <w:left w:val="single" w:sz="2" w:space="0" w:color="000000"/>
              <w:bottom w:val="single" w:sz="2" w:space="0" w:color="000000"/>
              <w:right w:val="single" w:sz="2" w:space="0" w:color="000000"/>
            </w:tcBorders>
            <w:tcMar>
              <w:top w:w="15" w:type="dxa"/>
              <w:left w:w="15" w:type="dxa"/>
              <w:bottom w:w="15" w:type="dxa"/>
              <w:right w:w="15" w:type="dxa"/>
            </w:tcMar>
            <w:vAlign w:val="center"/>
          </w:tcPr>
          <w:p w14:paraId="388D51AD" w14:textId="77777777" w:rsidR="003B0594" w:rsidRDefault="003B0594" w:rsidP="000B7513">
            <w:pPr>
              <w:widowControl/>
              <w:wordWrap/>
              <w:autoSpaceDE/>
              <w:autoSpaceDN/>
              <w:jc w:val="left"/>
              <w:rPr>
                <w:rFonts w:asciiTheme="majorHAnsi" w:eastAsiaTheme="majorHAnsi" w:hAnsiTheme="majorHAnsi" w:cs="함초롬바탕"/>
              </w:rPr>
            </w:pPr>
            <w:r w:rsidRPr="00DE66A2">
              <w:rPr>
                <w:rFonts w:asciiTheme="majorHAnsi" w:eastAsiaTheme="majorHAnsi" w:hAnsiTheme="majorHAnsi" w:cs="함초롬바탕"/>
              </w:rPr>
              <w:t>Indicates whether the emergency stop (E-Stop) circuit has been activated to immediately halt machine operation</w:t>
            </w:r>
          </w:p>
          <w:p w14:paraId="20833B8E" w14:textId="77777777" w:rsidR="003B0594" w:rsidRPr="00175629" w:rsidRDefault="003B0594" w:rsidP="000B7513">
            <w:pPr>
              <w:widowControl/>
              <w:wordWrap/>
              <w:autoSpaceDE/>
              <w:autoSpaceDN/>
              <w:jc w:val="left"/>
              <w:rPr>
                <w:rFonts w:asciiTheme="majorHAnsi" w:eastAsiaTheme="majorHAnsi" w:hAnsiTheme="majorHAnsi"/>
              </w:rPr>
            </w:pPr>
            <w:r w:rsidRPr="00175629">
              <w:rPr>
                <w:rFonts w:asciiTheme="majorHAnsi" w:eastAsiaTheme="majorHAnsi" w:hAnsiTheme="majorHAnsi" w:cs="함초롬바탕" w:hint="eastAsia"/>
              </w:rPr>
              <w:t>비상정지 동작 여부</w:t>
            </w:r>
          </w:p>
        </w:tc>
        <w:tc>
          <w:tcPr>
            <w:tcW w:w="1643" w:type="dxa"/>
            <w:tcBorders>
              <w:top w:val="single" w:sz="2" w:space="0" w:color="000000"/>
              <w:left w:val="single" w:sz="2" w:space="0" w:color="000000"/>
              <w:bottom w:val="single" w:sz="2" w:space="0" w:color="000000"/>
              <w:right w:val="single" w:sz="2" w:space="0" w:color="000000"/>
            </w:tcBorders>
            <w:shd w:val="clear" w:color="auto" w:fill="FFFFFF"/>
            <w:tcMar>
              <w:top w:w="15" w:type="dxa"/>
              <w:left w:w="15" w:type="dxa"/>
              <w:bottom w:w="15" w:type="dxa"/>
              <w:right w:w="15" w:type="dxa"/>
            </w:tcMar>
            <w:vAlign w:val="center"/>
          </w:tcPr>
          <w:p w14:paraId="65908B07" w14:textId="77777777" w:rsidR="003B0594" w:rsidRPr="00B36C3B" w:rsidRDefault="003B0594" w:rsidP="000B7513">
            <w:pPr>
              <w:widowControl/>
              <w:wordWrap/>
              <w:autoSpaceDE/>
              <w:autoSpaceDN/>
              <w:jc w:val="center"/>
              <w:rPr>
                <w:rFonts w:asciiTheme="majorHAnsi" w:eastAsiaTheme="majorHAnsi" w:hAnsiTheme="majorHAnsi"/>
              </w:rPr>
            </w:pPr>
            <w:r w:rsidRPr="00B36C3B">
              <w:rPr>
                <w:rFonts w:eastAsia="함초롬바탕"/>
              </w:rPr>
              <w:t>true</w:t>
            </w:r>
          </w:p>
        </w:tc>
      </w:tr>
      <w:tr w:rsidR="003B0594" w:rsidRPr="003B5EA4" w14:paraId="34F5436E" w14:textId="77777777" w:rsidTr="00224A91">
        <w:trPr>
          <w:trHeight w:val="352"/>
          <w:jc w:val="center"/>
        </w:trPr>
        <w:tc>
          <w:tcPr>
            <w:tcW w:w="1129" w:type="dxa"/>
            <w:vMerge/>
            <w:tcBorders>
              <w:left w:val="single" w:sz="4" w:space="0" w:color="auto"/>
              <w:right w:val="single" w:sz="4" w:space="0" w:color="auto"/>
            </w:tcBorders>
            <w:vAlign w:val="center"/>
          </w:tcPr>
          <w:p w14:paraId="2D7BA354" w14:textId="77777777" w:rsidR="003B0594" w:rsidRPr="00F8732C" w:rsidRDefault="003B0594" w:rsidP="000B7513">
            <w:pPr>
              <w:jc w:val="center"/>
              <w:rPr>
                <w:rFonts w:asciiTheme="majorHAnsi" w:eastAsiaTheme="majorHAnsi" w:hAnsiTheme="majorHAnsi"/>
              </w:rPr>
            </w:pPr>
          </w:p>
        </w:tc>
        <w:tc>
          <w:tcPr>
            <w:tcW w:w="1418" w:type="dxa"/>
            <w:vMerge/>
            <w:tcBorders>
              <w:left w:val="single" w:sz="4" w:space="0" w:color="auto"/>
              <w:right w:val="single" w:sz="4" w:space="0" w:color="auto"/>
            </w:tcBorders>
            <w:vAlign w:val="center"/>
          </w:tcPr>
          <w:p w14:paraId="7B35A734" w14:textId="77777777" w:rsidR="003B0594" w:rsidRPr="00F8732C" w:rsidRDefault="003B0594" w:rsidP="000B7513">
            <w:pPr>
              <w:jc w:val="center"/>
              <w:rPr>
                <w:rFonts w:asciiTheme="majorHAnsi" w:eastAsiaTheme="majorHAnsi" w:hAnsiTheme="majorHAnsi"/>
              </w:rPr>
            </w:pPr>
          </w:p>
        </w:tc>
        <w:tc>
          <w:tcPr>
            <w:tcW w:w="709" w:type="dxa"/>
            <w:tcBorders>
              <w:top w:val="single" w:sz="4" w:space="0" w:color="auto"/>
              <w:left w:val="nil"/>
              <w:bottom w:val="single" w:sz="4" w:space="0" w:color="auto"/>
              <w:right w:val="single" w:sz="4" w:space="0" w:color="auto"/>
            </w:tcBorders>
            <w:tcMar>
              <w:top w:w="28" w:type="dxa"/>
              <w:left w:w="102" w:type="dxa"/>
              <w:bottom w:w="28" w:type="dxa"/>
              <w:right w:w="102" w:type="dxa"/>
            </w:tcMar>
            <w:vAlign w:val="center"/>
          </w:tcPr>
          <w:p w14:paraId="545C5FFD" w14:textId="77777777" w:rsidR="003B0594" w:rsidRPr="00F8732C" w:rsidRDefault="003B0594" w:rsidP="000B7513">
            <w:pPr>
              <w:widowControl/>
              <w:wordWrap/>
              <w:autoSpaceDE/>
              <w:autoSpaceDN/>
              <w:jc w:val="center"/>
              <w:rPr>
                <w:rFonts w:asciiTheme="majorHAnsi" w:eastAsiaTheme="majorHAnsi" w:hAnsiTheme="majorHAnsi"/>
              </w:rPr>
            </w:pPr>
            <w:r w:rsidRPr="00F8732C">
              <w:rPr>
                <w:rFonts w:asciiTheme="majorHAnsi" w:eastAsiaTheme="majorHAnsi" w:hAnsiTheme="majorHAnsi" w:hint="eastAsia"/>
              </w:rPr>
              <w:t>Prop</w:t>
            </w:r>
          </w:p>
        </w:tc>
        <w:tc>
          <w:tcPr>
            <w:tcW w:w="1417" w:type="dxa"/>
            <w:tcBorders>
              <w:top w:val="single" w:sz="2" w:space="0" w:color="000000"/>
              <w:left w:val="single" w:sz="2" w:space="0" w:color="000000"/>
              <w:bottom w:val="single" w:sz="2" w:space="0" w:color="000000"/>
              <w:right w:val="single" w:sz="2" w:space="0" w:color="000000"/>
            </w:tcBorders>
            <w:tcMar>
              <w:top w:w="15" w:type="dxa"/>
              <w:left w:w="15" w:type="dxa"/>
              <w:bottom w:w="15" w:type="dxa"/>
              <w:right w:w="15" w:type="dxa"/>
            </w:tcMar>
            <w:vAlign w:val="center"/>
          </w:tcPr>
          <w:p w14:paraId="76DB4E8A" w14:textId="77777777" w:rsidR="003B0594" w:rsidRPr="00F8732C" w:rsidRDefault="003B0594" w:rsidP="000B7513">
            <w:pPr>
              <w:widowControl/>
              <w:wordWrap/>
              <w:autoSpaceDE/>
              <w:autoSpaceDN/>
              <w:jc w:val="center"/>
              <w:rPr>
                <w:rFonts w:asciiTheme="majorHAnsi" w:eastAsiaTheme="majorHAnsi" w:hAnsiTheme="majorHAnsi"/>
              </w:rPr>
            </w:pPr>
            <w:r>
              <w:rPr>
                <w:rFonts w:eastAsia="함초롬바탕"/>
                <w:sz w:val="18"/>
                <w:szCs w:val="18"/>
              </w:rPr>
              <w:t>SafetyPlcStatus</w:t>
            </w:r>
          </w:p>
        </w:tc>
        <w:tc>
          <w:tcPr>
            <w:tcW w:w="2835"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5660F7F9" w14:textId="77777777" w:rsidR="003B0594" w:rsidRPr="00F8732C" w:rsidRDefault="003B0594" w:rsidP="000B7513">
            <w:pPr>
              <w:widowControl/>
              <w:wordWrap/>
              <w:autoSpaceDE/>
              <w:autoSpaceDN/>
              <w:jc w:val="center"/>
              <w:rPr>
                <w:rFonts w:asciiTheme="majorHAnsi" w:eastAsiaTheme="majorHAnsi" w:hAnsiTheme="majorHAnsi"/>
              </w:rPr>
            </w:pPr>
            <w:r w:rsidRPr="00175629">
              <w:rPr>
                <w:rFonts w:asciiTheme="majorHAnsi" w:eastAsiaTheme="majorHAnsi" w:hAnsiTheme="majorHAnsi"/>
              </w:rPr>
              <w:t>https://www.smart-factory.kr/ids/cd/SafetyPlcStatus/1/0</w:t>
            </w:r>
          </w:p>
        </w:tc>
        <w:tc>
          <w:tcPr>
            <w:tcW w:w="4536" w:type="dxa"/>
            <w:tcBorders>
              <w:top w:val="single" w:sz="2" w:space="0" w:color="000000"/>
              <w:left w:val="single" w:sz="2" w:space="0" w:color="000000"/>
              <w:bottom w:val="single" w:sz="2" w:space="0" w:color="000000"/>
              <w:right w:val="single" w:sz="2" w:space="0" w:color="000000"/>
            </w:tcBorders>
            <w:tcMar>
              <w:top w:w="15" w:type="dxa"/>
              <w:left w:w="15" w:type="dxa"/>
              <w:bottom w:w="15" w:type="dxa"/>
              <w:right w:w="15" w:type="dxa"/>
            </w:tcMar>
            <w:vAlign w:val="center"/>
          </w:tcPr>
          <w:p w14:paraId="6115DE67" w14:textId="77777777" w:rsidR="003B0594" w:rsidRDefault="003B0594" w:rsidP="000B7513">
            <w:pPr>
              <w:widowControl/>
              <w:wordWrap/>
              <w:autoSpaceDE/>
              <w:autoSpaceDN/>
              <w:jc w:val="left"/>
              <w:rPr>
                <w:rFonts w:asciiTheme="majorHAnsi" w:eastAsiaTheme="majorHAnsi" w:hAnsiTheme="majorHAnsi"/>
              </w:rPr>
            </w:pPr>
            <w:r w:rsidRPr="00DE66A2">
              <w:rPr>
                <w:rFonts w:asciiTheme="majorHAnsi" w:eastAsiaTheme="majorHAnsi" w:hAnsiTheme="majorHAnsi"/>
              </w:rPr>
              <w:t>Represents the current operational state of the Safety Programmable Logic Controller (Safety PLC) responsible for monitoring and managing safety-related control functions</w:t>
            </w:r>
          </w:p>
          <w:p w14:paraId="1F01F22E" w14:textId="77777777" w:rsidR="003B0594" w:rsidRPr="00175629" w:rsidRDefault="003B0594" w:rsidP="000B7513">
            <w:pPr>
              <w:widowControl/>
              <w:wordWrap/>
              <w:autoSpaceDE/>
              <w:autoSpaceDN/>
              <w:jc w:val="left"/>
              <w:rPr>
                <w:rFonts w:asciiTheme="majorHAnsi" w:eastAsiaTheme="majorHAnsi" w:hAnsiTheme="majorHAnsi"/>
              </w:rPr>
            </w:pPr>
            <w:r w:rsidRPr="00175629">
              <w:rPr>
                <w:rFonts w:asciiTheme="majorHAnsi" w:eastAsiaTheme="majorHAnsi" w:hAnsiTheme="majorHAnsi"/>
              </w:rPr>
              <w:t xml:space="preserve">Safety PLC </w:t>
            </w:r>
            <w:r w:rsidRPr="00175629">
              <w:rPr>
                <w:rFonts w:asciiTheme="majorHAnsi" w:eastAsiaTheme="majorHAnsi" w:hAnsiTheme="majorHAnsi" w:cs="함초롬바탕" w:hint="eastAsia"/>
              </w:rPr>
              <w:t>상태</w:t>
            </w:r>
            <w:r w:rsidRPr="00175629">
              <w:rPr>
                <w:rFonts w:asciiTheme="majorHAnsi" w:eastAsiaTheme="majorHAnsi" w:hAnsiTheme="majorHAnsi"/>
              </w:rPr>
              <w:t>(Run/Stop/Fault)</w:t>
            </w:r>
          </w:p>
        </w:tc>
        <w:tc>
          <w:tcPr>
            <w:tcW w:w="1643" w:type="dxa"/>
            <w:tcBorders>
              <w:top w:val="single" w:sz="2" w:space="0" w:color="000000"/>
              <w:left w:val="single" w:sz="2" w:space="0" w:color="000000"/>
              <w:bottom w:val="single" w:sz="2" w:space="0" w:color="000000"/>
              <w:right w:val="single" w:sz="2" w:space="0" w:color="000000"/>
            </w:tcBorders>
            <w:shd w:val="clear" w:color="auto" w:fill="FFFFFF"/>
            <w:tcMar>
              <w:top w:w="15" w:type="dxa"/>
              <w:left w:w="15" w:type="dxa"/>
              <w:bottom w:w="15" w:type="dxa"/>
              <w:right w:w="15" w:type="dxa"/>
            </w:tcMar>
            <w:vAlign w:val="center"/>
          </w:tcPr>
          <w:p w14:paraId="28B4A39B" w14:textId="77777777" w:rsidR="003B0594" w:rsidRPr="00B36C3B" w:rsidRDefault="003B0594" w:rsidP="000B7513">
            <w:pPr>
              <w:widowControl/>
              <w:wordWrap/>
              <w:autoSpaceDE/>
              <w:autoSpaceDN/>
              <w:jc w:val="center"/>
              <w:rPr>
                <w:rFonts w:asciiTheme="majorHAnsi" w:eastAsiaTheme="majorHAnsi" w:hAnsiTheme="majorHAnsi"/>
              </w:rPr>
            </w:pPr>
            <w:r w:rsidRPr="00B36C3B">
              <w:rPr>
                <w:rFonts w:eastAsia="함초롬바탕"/>
              </w:rPr>
              <w:t>Run</w:t>
            </w:r>
          </w:p>
        </w:tc>
      </w:tr>
      <w:tr w:rsidR="003B0594" w:rsidRPr="003B5EA4" w14:paraId="59265716" w14:textId="77777777" w:rsidTr="00224A91">
        <w:trPr>
          <w:trHeight w:val="352"/>
          <w:jc w:val="center"/>
        </w:trPr>
        <w:tc>
          <w:tcPr>
            <w:tcW w:w="1129" w:type="dxa"/>
            <w:vMerge/>
            <w:tcBorders>
              <w:left w:val="single" w:sz="4" w:space="0" w:color="auto"/>
              <w:right w:val="single" w:sz="4" w:space="0" w:color="auto"/>
            </w:tcBorders>
            <w:vAlign w:val="center"/>
          </w:tcPr>
          <w:p w14:paraId="4028AFCC" w14:textId="77777777" w:rsidR="003B0594" w:rsidRPr="00F8732C" w:rsidRDefault="003B0594" w:rsidP="000B7513">
            <w:pPr>
              <w:jc w:val="center"/>
              <w:rPr>
                <w:rFonts w:asciiTheme="majorHAnsi" w:eastAsiaTheme="majorHAnsi" w:hAnsiTheme="majorHAnsi"/>
              </w:rPr>
            </w:pPr>
          </w:p>
        </w:tc>
        <w:tc>
          <w:tcPr>
            <w:tcW w:w="1418" w:type="dxa"/>
            <w:vMerge/>
            <w:tcBorders>
              <w:left w:val="single" w:sz="4" w:space="0" w:color="auto"/>
              <w:right w:val="single" w:sz="4" w:space="0" w:color="auto"/>
            </w:tcBorders>
            <w:vAlign w:val="center"/>
          </w:tcPr>
          <w:p w14:paraId="73ED00F8" w14:textId="77777777" w:rsidR="003B0594" w:rsidRPr="00F8732C" w:rsidRDefault="003B0594" w:rsidP="000B7513">
            <w:pPr>
              <w:jc w:val="center"/>
              <w:rPr>
                <w:rFonts w:asciiTheme="majorHAnsi" w:eastAsiaTheme="majorHAnsi" w:hAnsiTheme="majorHAnsi"/>
              </w:rPr>
            </w:pPr>
          </w:p>
        </w:tc>
        <w:tc>
          <w:tcPr>
            <w:tcW w:w="709" w:type="dxa"/>
            <w:tcBorders>
              <w:top w:val="single" w:sz="4" w:space="0" w:color="auto"/>
              <w:left w:val="nil"/>
              <w:bottom w:val="single" w:sz="4" w:space="0" w:color="auto"/>
              <w:right w:val="single" w:sz="4" w:space="0" w:color="auto"/>
            </w:tcBorders>
            <w:tcMar>
              <w:top w:w="28" w:type="dxa"/>
              <w:left w:w="102" w:type="dxa"/>
              <w:bottom w:w="28" w:type="dxa"/>
              <w:right w:w="102" w:type="dxa"/>
            </w:tcMar>
            <w:vAlign w:val="center"/>
          </w:tcPr>
          <w:p w14:paraId="664B1E75" w14:textId="77777777" w:rsidR="003B0594" w:rsidRPr="00F8732C" w:rsidRDefault="003B0594" w:rsidP="000B7513">
            <w:pPr>
              <w:widowControl/>
              <w:wordWrap/>
              <w:autoSpaceDE/>
              <w:autoSpaceDN/>
              <w:jc w:val="center"/>
              <w:rPr>
                <w:rFonts w:asciiTheme="majorHAnsi" w:eastAsiaTheme="majorHAnsi" w:hAnsiTheme="majorHAnsi"/>
              </w:rPr>
            </w:pPr>
            <w:r w:rsidRPr="00F8732C">
              <w:rPr>
                <w:rFonts w:asciiTheme="majorHAnsi" w:eastAsiaTheme="majorHAnsi" w:hAnsiTheme="majorHAnsi" w:hint="eastAsia"/>
              </w:rPr>
              <w:t>Prop</w:t>
            </w:r>
          </w:p>
        </w:tc>
        <w:tc>
          <w:tcPr>
            <w:tcW w:w="1417" w:type="dxa"/>
            <w:tcBorders>
              <w:top w:val="single" w:sz="2" w:space="0" w:color="000000"/>
              <w:left w:val="single" w:sz="2" w:space="0" w:color="000000"/>
              <w:bottom w:val="single" w:sz="2" w:space="0" w:color="000000"/>
              <w:right w:val="single" w:sz="2" w:space="0" w:color="000000"/>
            </w:tcBorders>
            <w:tcMar>
              <w:top w:w="15" w:type="dxa"/>
              <w:left w:w="15" w:type="dxa"/>
              <w:bottom w:w="15" w:type="dxa"/>
              <w:right w:w="15" w:type="dxa"/>
            </w:tcMar>
            <w:vAlign w:val="center"/>
          </w:tcPr>
          <w:p w14:paraId="6ADC4BCA" w14:textId="77777777" w:rsidR="003B0594" w:rsidRDefault="003B0594" w:rsidP="000B7513">
            <w:pPr>
              <w:widowControl/>
              <w:wordWrap/>
              <w:autoSpaceDE/>
              <w:autoSpaceDN/>
              <w:jc w:val="center"/>
              <w:rPr>
                <w:rFonts w:eastAsia="함초롬바탕"/>
                <w:sz w:val="18"/>
                <w:szCs w:val="18"/>
              </w:rPr>
            </w:pPr>
            <w:r>
              <w:rPr>
                <w:rFonts w:eastAsia="함초롬바탕"/>
                <w:sz w:val="18"/>
                <w:szCs w:val="18"/>
              </w:rPr>
              <w:t>Overload</w:t>
            </w:r>
          </w:p>
          <w:p w14:paraId="205463B2" w14:textId="77777777" w:rsidR="003B0594" w:rsidRDefault="003B0594" w:rsidP="000B7513">
            <w:pPr>
              <w:widowControl/>
              <w:wordWrap/>
              <w:autoSpaceDE/>
              <w:autoSpaceDN/>
              <w:jc w:val="center"/>
              <w:rPr>
                <w:rFonts w:eastAsia="함초롬바탕"/>
                <w:sz w:val="18"/>
                <w:szCs w:val="18"/>
              </w:rPr>
            </w:pPr>
            <w:r>
              <w:rPr>
                <w:rFonts w:eastAsia="함초롬바탕"/>
                <w:sz w:val="18"/>
                <w:szCs w:val="18"/>
              </w:rPr>
              <w:t>Protection</w:t>
            </w:r>
          </w:p>
          <w:p w14:paraId="608158F0" w14:textId="77777777" w:rsidR="003B0594" w:rsidRPr="00F8732C" w:rsidRDefault="003B0594" w:rsidP="000B7513">
            <w:pPr>
              <w:widowControl/>
              <w:wordWrap/>
              <w:autoSpaceDE/>
              <w:autoSpaceDN/>
              <w:jc w:val="center"/>
              <w:rPr>
                <w:rFonts w:asciiTheme="majorHAnsi" w:eastAsiaTheme="majorHAnsi" w:hAnsiTheme="majorHAnsi"/>
              </w:rPr>
            </w:pPr>
            <w:r>
              <w:rPr>
                <w:rFonts w:eastAsia="함초롬바탕"/>
                <w:sz w:val="18"/>
                <w:szCs w:val="18"/>
              </w:rPr>
              <w:t>Tripped</w:t>
            </w:r>
          </w:p>
        </w:tc>
        <w:tc>
          <w:tcPr>
            <w:tcW w:w="2835"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5D3DCEA5" w14:textId="77777777" w:rsidR="003B0594" w:rsidRPr="00F8732C" w:rsidRDefault="003B0594" w:rsidP="000B7513">
            <w:pPr>
              <w:widowControl/>
              <w:wordWrap/>
              <w:autoSpaceDE/>
              <w:autoSpaceDN/>
              <w:jc w:val="center"/>
              <w:rPr>
                <w:rFonts w:asciiTheme="majorHAnsi" w:eastAsiaTheme="majorHAnsi" w:hAnsiTheme="majorHAnsi"/>
              </w:rPr>
            </w:pPr>
            <w:r w:rsidRPr="00175629">
              <w:rPr>
                <w:rFonts w:asciiTheme="majorHAnsi" w:eastAsiaTheme="majorHAnsi" w:hAnsiTheme="majorHAnsi"/>
              </w:rPr>
              <w:t>https://www.smart-factory.kr/ids/cd/OverloadProtectionTripped/1/0</w:t>
            </w:r>
          </w:p>
        </w:tc>
        <w:tc>
          <w:tcPr>
            <w:tcW w:w="4536" w:type="dxa"/>
            <w:tcBorders>
              <w:top w:val="single" w:sz="2" w:space="0" w:color="000000"/>
              <w:left w:val="single" w:sz="2" w:space="0" w:color="000000"/>
              <w:bottom w:val="single" w:sz="2" w:space="0" w:color="000000"/>
              <w:right w:val="single" w:sz="2" w:space="0" w:color="000000"/>
            </w:tcBorders>
            <w:tcMar>
              <w:top w:w="15" w:type="dxa"/>
              <w:left w:w="15" w:type="dxa"/>
              <w:bottom w:w="15" w:type="dxa"/>
              <w:right w:w="15" w:type="dxa"/>
            </w:tcMar>
            <w:vAlign w:val="center"/>
          </w:tcPr>
          <w:p w14:paraId="272D7984" w14:textId="77777777" w:rsidR="003B0594" w:rsidRDefault="003B0594" w:rsidP="000B7513">
            <w:pPr>
              <w:widowControl/>
              <w:wordWrap/>
              <w:autoSpaceDE/>
              <w:autoSpaceDN/>
              <w:jc w:val="left"/>
              <w:rPr>
                <w:rFonts w:asciiTheme="majorHAnsi" w:eastAsiaTheme="majorHAnsi" w:hAnsiTheme="majorHAnsi" w:cs="함초롬바탕"/>
              </w:rPr>
            </w:pPr>
            <w:r w:rsidRPr="00DE66A2">
              <w:rPr>
                <w:rFonts w:asciiTheme="majorHAnsi" w:eastAsiaTheme="majorHAnsi" w:hAnsiTheme="majorHAnsi" w:cs="함초롬바탕"/>
              </w:rPr>
              <w:t>Indicates whether the overload protection device has been triggered due to excessive electrical or mechanical load during operation</w:t>
            </w:r>
          </w:p>
          <w:p w14:paraId="169B942C" w14:textId="77777777" w:rsidR="003B0594" w:rsidRPr="00175629" w:rsidRDefault="003B0594" w:rsidP="000B7513">
            <w:pPr>
              <w:widowControl/>
              <w:wordWrap/>
              <w:autoSpaceDE/>
              <w:autoSpaceDN/>
              <w:jc w:val="left"/>
              <w:rPr>
                <w:rFonts w:asciiTheme="majorHAnsi" w:eastAsiaTheme="majorHAnsi" w:hAnsiTheme="majorHAnsi"/>
              </w:rPr>
            </w:pPr>
            <w:r w:rsidRPr="00175629">
              <w:rPr>
                <w:rFonts w:asciiTheme="majorHAnsi" w:eastAsiaTheme="majorHAnsi" w:hAnsiTheme="majorHAnsi" w:cs="함초롬바탕" w:hint="eastAsia"/>
              </w:rPr>
              <w:t>과부하 보호장치 동작 여부</w:t>
            </w:r>
          </w:p>
        </w:tc>
        <w:tc>
          <w:tcPr>
            <w:tcW w:w="1643" w:type="dxa"/>
            <w:tcBorders>
              <w:top w:val="single" w:sz="2" w:space="0" w:color="000000"/>
              <w:left w:val="single" w:sz="2" w:space="0" w:color="000000"/>
              <w:bottom w:val="single" w:sz="2" w:space="0" w:color="000000"/>
              <w:right w:val="single" w:sz="2" w:space="0" w:color="000000"/>
            </w:tcBorders>
            <w:shd w:val="clear" w:color="auto" w:fill="FFFFFF"/>
            <w:tcMar>
              <w:top w:w="15" w:type="dxa"/>
              <w:left w:w="15" w:type="dxa"/>
              <w:bottom w:w="15" w:type="dxa"/>
              <w:right w:w="15" w:type="dxa"/>
            </w:tcMar>
            <w:vAlign w:val="center"/>
          </w:tcPr>
          <w:p w14:paraId="69901FF1" w14:textId="77777777" w:rsidR="003B0594" w:rsidRPr="00B36C3B" w:rsidRDefault="003B0594" w:rsidP="000B7513">
            <w:pPr>
              <w:widowControl/>
              <w:wordWrap/>
              <w:autoSpaceDE/>
              <w:autoSpaceDN/>
              <w:jc w:val="center"/>
              <w:rPr>
                <w:rFonts w:asciiTheme="majorHAnsi" w:eastAsiaTheme="majorHAnsi" w:hAnsiTheme="majorHAnsi"/>
              </w:rPr>
            </w:pPr>
            <w:r w:rsidRPr="00B36C3B">
              <w:rPr>
                <w:rFonts w:eastAsia="함초롬바탕"/>
              </w:rPr>
              <w:t>true</w:t>
            </w:r>
          </w:p>
        </w:tc>
      </w:tr>
      <w:tr w:rsidR="003B0594" w:rsidRPr="003B5EA4" w14:paraId="1F9721BD" w14:textId="77777777" w:rsidTr="00224A91">
        <w:trPr>
          <w:trHeight w:val="352"/>
          <w:jc w:val="center"/>
        </w:trPr>
        <w:tc>
          <w:tcPr>
            <w:tcW w:w="1129" w:type="dxa"/>
            <w:vMerge/>
            <w:tcBorders>
              <w:left w:val="single" w:sz="4" w:space="0" w:color="auto"/>
              <w:right w:val="single" w:sz="4" w:space="0" w:color="auto"/>
            </w:tcBorders>
            <w:vAlign w:val="center"/>
          </w:tcPr>
          <w:p w14:paraId="2EE7CE78" w14:textId="77777777" w:rsidR="003B0594" w:rsidRPr="00F8732C" w:rsidRDefault="003B0594" w:rsidP="000B7513">
            <w:pPr>
              <w:jc w:val="center"/>
              <w:rPr>
                <w:rFonts w:asciiTheme="majorHAnsi" w:eastAsiaTheme="majorHAnsi" w:hAnsiTheme="majorHAnsi"/>
              </w:rPr>
            </w:pPr>
          </w:p>
        </w:tc>
        <w:tc>
          <w:tcPr>
            <w:tcW w:w="1418" w:type="dxa"/>
            <w:vMerge/>
            <w:tcBorders>
              <w:left w:val="single" w:sz="4" w:space="0" w:color="auto"/>
              <w:right w:val="single" w:sz="4" w:space="0" w:color="auto"/>
            </w:tcBorders>
            <w:vAlign w:val="center"/>
          </w:tcPr>
          <w:p w14:paraId="0DE8A584" w14:textId="77777777" w:rsidR="003B0594" w:rsidRPr="00F8732C" w:rsidRDefault="003B0594" w:rsidP="000B7513">
            <w:pPr>
              <w:jc w:val="center"/>
              <w:rPr>
                <w:rFonts w:asciiTheme="majorHAnsi" w:eastAsiaTheme="majorHAnsi" w:hAnsiTheme="majorHAnsi"/>
              </w:rPr>
            </w:pPr>
          </w:p>
        </w:tc>
        <w:tc>
          <w:tcPr>
            <w:tcW w:w="709" w:type="dxa"/>
            <w:tcBorders>
              <w:top w:val="single" w:sz="4" w:space="0" w:color="auto"/>
              <w:left w:val="nil"/>
              <w:bottom w:val="single" w:sz="4" w:space="0" w:color="auto"/>
              <w:right w:val="single" w:sz="4" w:space="0" w:color="auto"/>
            </w:tcBorders>
            <w:tcMar>
              <w:top w:w="28" w:type="dxa"/>
              <w:left w:w="102" w:type="dxa"/>
              <w:bottom w:w="28" w:type="dxa"/>
              <w:right w:w="102" w:type="dxa"/>
            </w:tcMar>
            <w:vAlign w:val="center"/>
          </w:tcPr>
          <w:p w14:paraId="31227D37" w14:textId="77777777" w:rsidR="003B0594" w:rsidRPr="00F8732C" w:rsidRDefault="003B0594" w:rsidP="000B7513">
            <w:pPr>
              <w:widowControl/>
              <w:wordWrap/>
              <w:autoSpaceDE/>
              <w:autoSpaceDN/>
              <w:jc w:val="center"/>
              <w:rPr>
                <w:rFonts w:asciiTheme="majorHAnsi" w:eastAsiaTheme="majorHAnsi" w:hAnsiTheme="majorHAnsi"/>
              </w:rPr>
            </w:pPr>
            <w:r w:rsidRPr="00F8732C">
              <w:rPr>
                <w:rFonts w:asciiTheme="majorHAnsi" w:eastAsiaTheme="majorHAnsi" w:hAnsiTheme="majorHAnsi" w:hint="eastAsia"/>
              </w:rPr>
              <w:t>Prop</w:t>
            </w:r>
          </w:p>
        </w:tc>
        <w:tc>
          <w:tcPr>
            <w:tcW w:w="1417" w:type="dxa"/>
            <w:tcBorders>
              <w:top w:val="single" w:sz="2" w:space="0" w:color="000000"/>
              <w:left w:val="single" w:sz="2" w:space="0" w:color="000000"/>
              <w:bottom w:val="single" w:sz="2" w:space="0" w:color="000000"/>
              <w:right w:val="single" w:sz="2" w:space="0" w:color="000000"/>
            </w:tcBorders>
            <w:tcMar>
              <w:top w:w="15" w:type="dxa"/>
              <w:left w:w="15" w:type="dxa"/>
              <w:bottom w:w="15" w:type="dxa"/>
              <w:right w:w="15" w:type="dxa"/>
            </w:tcMar>
            <w:vAlign w:val="center"/>
          </w:tcPr>
          <w:p w14:paraId="132A6CAB" w14:textId="77777777" w:rsidR="003B0594" w:rsidRPr="00F8732C" w:rsidRDefault="003B0594" w:rsidP="000B7513">
            <w:pPr>
              <w:widowControl/>
              <w:wordWrap/>
              <w:autoSpaceDE/>
              <w:autoSpaceDN/>
              <w:jc w:val="center"/>
              <w:rPr>
                <w:rFonts w:asciiTheme="majorHAnsi" w:eastAsiaTheme="majorHAnsi" w:hAnsiTheme="majorHAnsi"/>
              </w:rPr>
            </w:pPr>
            <w:r>
              <w:rPr>
                <w:rFonts w:eastAsia="함초롬바탕"/>
                <w:sz w:val="18"/>
                <w:szCs w:val="18"/>
              </w:rPr>
              <w:t>EarthGroundOk</w:t>
            </w:r>
          </w:p>
        </w:tc>
        <w:tc>
          <w:tcPr>
            <w:tcW w:w="2835"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5D978CC0" w14:textId="77777777" w:rsidR="003B0594" w:rsidRPr="00F8732C" w:rsidRDefault="003B0594" w:rsidP="000B7513">
            <w:pPr>
              <w:widowControl/>
              <w:wordWrap/>
              <w:autoSpaceDE/>
              <w:autoSpaceDN/>
              <w:jc w:val="center"/>
              <w:rPr>
                <w:rFonts w:asciiTheme="majorHAnsi" w:eastAsiaTheme="majorHAnsi" w:hAnsiTheme="majorHAnsi"/>
              </w:rPr>
            </w:pPr>
            <w:r w:rsidRPr="00175629">
              <w:rPr>
                <w:rFonts w:asciiTheme="majorHAnsi" w:eastAsiaTheme="majorHAnsi" w:hAnsiTheme="majorHAnsi"/>
              </w:rPr>
              <w:t>https://www.smart-factory.kr/ids/cd/EarthGroundOk/1/0</w:t>
            </w:r>
          </w:p>
        </w:tc>
        <w:tc>
          <w:tcPr>
            <w:tcW w:w="4536" w:type="dxa"/>
            <w:tcBorders>
              <w:top w:val="single" w:sz="2" w:space="0" w:color="000000"/>
              <w:left w:val="single" w:sz="2" w:space="0" w:color="000000"/>
              <w:bottom w:val="single" w:sz="2" w:space="0" w:color="000000"/>
              <w:right w:val="single" w:sz="2" w:space="0" w:color="000000"/>
            </w:tcBorders>
            <w:tcMar>
              <w:top w:w="15" w:type="dxa"/>
              <w:left w:w="15" w:type="dxa"/>
              <w:bottom w:w="15" w:type="dxa"/>
              <w:right w:w="15" w:type="dxa"/>
            </w:tcMar>
            <w:vAlign w:val="center"/>
          </w:tcPr>
          <w:p w14:paraId="19FF772C" w14:textId="77777777" w:rsidR="003B0594" w:rsidRDefault="003B0594" w:rsidP="000B7513">
            <w:pPr>
              <w:widowControl/>
              <w:wordWrap/>
              <w:autoSpaceDE/>
              <w:autoSpaceDN/>
              <w:jc w:val="left"/>
              <w:rPr>
                <w:rFonts w:asciiTheme="majorHAnsi" w:eastAsiaTheme="majorHAnsi" w:hAnsiTheme="majorHAnsi" w:cs="함초롬바탕"/>
              </w:rPr>
            </w:pPr>
            <w:r w:rsidRPr="00DE66A2">
              <w:rPr>
                <w:rFonts w:asciiTheme="majorHAnsi" w:eastAsiaTheme="majorHAnsi" w:hAnsiTheme="majorHAnsi" w:cs="함초롬바탕"/>
              </w:rPr>
              <w:t>Indicates whether the equipment’s grounding system is functioning properly within the acceptable impedance range</w:t>
            </w:r>
          </w:p>
          <w:p w14:paraId="788B8928" w14:textId="77777777" w:rsidR="003B0594" w:rsidRPr="00175629" w:rsidRDefault="003B0594" w:rsidP="000B7513">
            <w:pPr>
              <w:widowControl/>
              <w:wordWrap/>
              <w:autoSpaceDE/>
              <w:autoSpaceDN/>
              <w:jc w:val="left"/>
              <w:rPr>
                <w:rFonts w:asciiTheme="majorHAnsi" w:eastAsiaTheme="majorHAnsi" w:hAnsiTheme="majorHAnsi"/>
              </w:rPr>
            </w:pPr>
            <w:r w:rsidRPr="00175629">
              <w:rPr>
                <w:rFonts w:asciiTheme="majorHAnsi" w:eastAsiaTheme="majorHAnsi" w:hAnsiTheme="majorHAnsi" w:cs="함초롬바탕" w:hint="eastAsia"/>
              </w:rPr>
              <w:t>접지 임피던스 동작 여부</w:t>
            </w:r>
          </w:p>
        </w:tc>
        <w:tc>
          <w:tcPr>
            <w:tcW w:w="1643" w:type="dxa"/>
            <w:tcBorders>
              <w:top w:val="single" w:sz="2" w:space="0" w:color="000000"/>
              <w:left w:val="single" w:sz="2" w:space="0" w:color="000000"/>
              <w:bottom w:val="single" w:sz="2" w:space="0" w:color="000000"/>
              <w:right w:val="single" w:sz="2" w:space="0" w:color="000000"/>
            </w:tcBorders>
            <w:shd w:val="clear" w:color="auto" w:fill="FFFFFF"/>
            <w:tcMar>
              <w:top w:w="15" w:type="dxa"/>
              <w:left w:w="15" w:type="dxa"/>
              <w:bottom w:w="15" w:type="dxa"/>
              <w:right w:w="15" w:type="dxa"/>
            </w:tcMar>
            <w:vAlign w:val="center"/>
          </w:tcPr>
          <w:p w14:paraId="1C19A9E3" w14:textId="77777777" w:rsidR="003B0594" w:rsidRPr="00B36C3B" w:rsidRDefault="003B0594" w:rsidP="000B7513">
            <w:pPr>
              <w:widowControl/>
              <w:wordWrap/>
              <w:autoSpaceDE/>
              <w:autoSpaceDN/>
              <w:jc w:val="center"/>
              <w:rPr>
                <w:rFonts w:asciiTheme="majorHAnsi" w:eastAsiaTheme="majorHAnsi" w:hAnsiTheme="majorHAnsi"/>
              </w:rPr>
            </w:pPr>
            <w:r w:rsidRPr="00B36C3B">
              <w:rPr>
                <w:rFonts w:eastAsia="함초롬바탕"/>
              </w:rPr>
              <w:t>true</w:t>
            </w:r>
          </w:p>
        </w:tc>
      </w:tr>
      <w:tr w:rsidR="003B0594" w:rsidRPr="003B5EA4" w14:paraId="6DC58425" w14:textId="77777777" w:rsidTr="00224A91">
        <w:trPr>
          <w:trHeight w:val="352"/>
          <w:jc w:val="center"/>
        </w:trPr>
        <w:tc>
          <w:tcPr>
            <w:tcW w:w="1129" w:type="dxa"/>
            <w:vMerge/>
            <w:tcBorders>
              <w:left w:val="single" w:sz="4" w:space="0" w:color="auto"/>
              <w:right w:val="single" w:sz="4" w:space="0" w:color="auto"/>
            </w:tcBorders>
            <w:vAlign w:val="center"/>
          </w:tcPr>
          <w:p w14:paraId="03F612F3" w14:textId="77777777" w:rsidR="003B0594" w:rsidRPr="00F8732C" w:rsidRDefault="003B0594" w:rsidP="000B7513">
            <w:pPr>
              <w:jc w:val="center"/>
              <w:rPr>
                <w:rFonts w:asciiTheme="majorHAnsi" w:eastAsiaTheme="majorHAnsi" w:hAnsiTheme="majorHAnsi"/>
              </w:rPr>
            </w:pPr>
          </w:p>
        </w:tc>
        <w:tc>
          <w:tcPr>
            <w:tcW w:w="1418" w:type="dxa"/>
            <w:vMerge/>
            <w:tcBorders>
              <w:left w:val="single" w:sz="4" w:space="0" w:color="auto"/>
              <w:right w:val="single" w:sz="4" w:space="0" w:color="auto"/>
            </w:tcBorders>
            <w:vAlign w:val="center"/>
          </w:tcPr>
          <w:p w14:paraId="1241AC1A" w14:textId="77777777" w:rsidR="003B0594" w:rsidRPr="00F8732C" w:rsidRDefault="003B0594" w:rsidP="000B7513">
            <w:pPr>
              <w:jc w:val="center"/>
              <w:rPr>
                <w:rFonts w:asciiTheme="majorHAnsi" w:eastAsiaTheme="majorHAnsi" w:hAnsiTheme="majorHAnsi"/>
              </w:rPr>
            </w:pPr>
          </w:p>
        </w:tc>
        <w:tc>
          <w:tcPr>
            <w:tcW w:w="709" w:type="dxa"/>
            <w:tcBorders>
              <w:top w:val="single" w:sz="4" w:space="0" w:color="auto"/>
              <w:left w:val="nil"/>
              <w:bottom w:val="single" w:sz="4" w:space="0" w:color="auto"/>
              <w:right w:val="single" w:sz="4" w:space="0" w:color="auto"/>
            </w:tcBorders>
            <w:tcMar>
              <w:top w:w="28" w:type="dxa"/>
              <w:left w:w="102" w:type="dxa"/>
              <w:bottom w:w="28" w:type="dxa"/>
              <w:right w:w="102" w:type="dxa"/>
            </w:tcMar>
            <w:vAlign w:val="center"/>
          </w:tcPr>
          <w:p w14:paraId="7C742148" w14:textId="77777777" w:rsidR="003B0594" w:rsidRPr="00F8732C" w:rsidRDefault="003B0594" w:rsidP="000B7513">
            <w:pPr>
              <w:widowControl/>
              <w:wordWrap/>
              <w:autoSpaceDE/>
              <w:autoSpaceDN/>
              <w:jc w:val="center"/>
              <w:rPr>
                <w:rFonts w:asciiTheme="majorHAnsi" w:eastAsiaTheme="majorHAnsi" w:hAnsiTheme="majorHAnsi"/>
              </w:rPr>
            </w:pPr>
            <w:r w:rsidRPr="00F8732C">
              <w:rPr>
                <w:rFonts w:asciiTheme="majorHAnsi" w:eastAsiaTheme="majorHAnsi" w:hAnsiTheme="majorHAnsi" w:hint="eastAsia"/>
              </w:rPr>
              <w:t>Prop</w:t>
            </w:r>
          </w:p>
        </w:tc>
        <w:tc>
          <w:tcPr>
            <w:tcW w:w="1417" w:type="dxa"/>
            <w:tcBorders>
              <w:top w:val="single" w:sz="2" w:space="0" w:color="000000"/>
              <w:left w:val="single" w:sz="2" w:space="0" w:color="000000"/>
              <w:bottom w:val="single" w:sz="2" w:space="0" w:color="000000"/>
              <w:right w:val="single" w:sz="2" w:space="0" w:color="000000"/>
            </w:tcBorders>
            <w:tcMar>
              <w:top w:w="15" w:type="dxa"/>
              <w:left w:w="15" w:type="dxa"/>
              <w:bottom w:w="15" w:type="dxa"/>
              <w:right w:w="15" w:type="dxa"/>
            </w:tcMar>
            <w:vAlign w:val="center"/>
          </w:tcPr>
          <w:p w14:paraId="0E2DBE12" w14:textId="77777777" w:rsidR="003B0594" w:rsidRPr="00F8732C" w:rsidRDefault="003B0594" w:rsidP="000B7513">
            <w:pPr>
              <w:widowControl/>
              <w:wordWrap/>
              <w:autoSpaceDE/>
              <w:autoSpaceDN/>
              <w:jc w:val="center"/>
              <w:rPr>
                <w:rFonts w:asciiTheme="majorHAnsi" w:eastAsiaTheme="majorHAnsi" w:hAnsiTheme="majorHAnsi"/>
              </w:rPr>
            </w:pPr>
            <w:r>
              <w:rPr>
                <w:rFonts w:eastAsia="함초롬바탕"/>
                <w:sz w:val="18"/>
                <w:szCs w:val="18"/>
              </w:rPr>
              <w:t>LotoEngaged</w:t>
            </w:r>
          </w:p>
        </w:tc>
        <w:tc>
          <w:tcPr>
            <w:tcW w:w="2835"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0BE17635" w14:textId="77777777" w:rsidR="003B0594" w:rsidRPr="00F8732C" w:rsidRDefault="003B0594" w:rsidP="000B7513">
            <w:pPr>
              <w:widowControl/>
              <w:wordWrap/>
              <w:autoSpaceDE/>
              <w:autoSpaceDN/>
              <w:jc w:val="center"/>
              <w:rPr>
                <w:rFonts w:asciiTheme="majorHAnsi" w:eastAsiaTheme="majorHAnsi" w:hAnsiTheme="majorHAnsi"/>
              </w:rPr>
            </w:pPr>
            <w:r w:rsidRPr="00175629">
              <w:rPr>
                <w:rFonts w:asciiTheme="majorHAnsi" w:eastAsiaTheme="majorHAnsi" w:hAnsiTheme="majorHAnsi"/>
              </w:rPr>
              <w:t>https://www.smart-factory.kr/ids/cd/LotoEngaged/1/0</w:t>
            </w:r>
          </w:p>
        </w:tc>
        <w:tc>
          <w:tcPr>
            <w:tcW w:w="4536" w:type="dxa"/>
            <w:tcBorders>
              <w:top w:val="single" w:sz="2" w:space="0" w:color="000000"/>
              <w:left w:val="single" w:sz="2" w:space="0" w:color="000000"/>
              <w:bottom w:val="single" w:sz="2" w:space="0" w:color="000000"/>
              <w:right w:val="single" w:sz="2" w:space="0" w:color="000000"/>
            </w:tcBorders>
            <w:tcMar>
              <w:top w:w="15" w:type="dxa"/>
              <w:left w:w="15" w:type="dxa"/>
              <w:bottom w:w="15" w:type="dxa"/>
              <w:right w:w="15" w:type="dxa"/>
            </w:tcMar>
            <w:vAlign w:val="center"/>
          </w:tcPr>
          <w:p w14:paraId="63809589" w14:textId="77777777" w:rsidR="003B0594" w:rsidRDefault="003B0594" w:rsidP="000B7513">
            <w:pPr>
              <w:widowControl/>
              <w:wordWrap/>
              <w:autoSpaceDE/>
              <w:autoSpaceDN/>
              <w:jc w:val="left"/>
              <w:rPr>
                <w:rFonts w:asciiTheme="majorHAnsi" w:eastAsiaTheme="majorHAnsi" w:hAnsiTheme="majorHAnsi" w:cs="함초롬바탕"/>
              </w:rPr>
            </w:pPr>
            <w:r w:rsidRPr="00DE66A2">
              <w:rPr>
                <w:rFonts w:asciiTheme="majorHAnsi" w:eastAsiaTheme="majorHAnsi" w:hAnsiTheme="majorHAnsi" w:cs="함초롬바탕"/>
              </w:rPr>
              <w:t>Indicates whether the Lockout–Tagout (LOTO) safety device, such as a padlock or mechanical lock, is engaged to isolate hazardous energy sources during maintenance or service</w:t>
            </w:r>
          </w:p>
          <w:p w14:paraId="56F59125" w14:textId="77777777" w:rsidR="003B0594" w:rsidRPr="00175629" w:rsidRDefault="003B0594" w:rsidP="000B7513">
            <w:pPr>
              <w:widowControl/>
              <w:wordWrap/>
              <w:autoSpaceDE/>
              <w:autoSpaceDN/>
              <w:jc w:val="left"/>
              <w:rPr>
                <w:rFonts w:asciiTheme="majorHAnsi" w:eastAsiaTheme="majorHAnsi" w:hAnsiTheme="majorHAnsi"/>
              </w:rPr>
            </w:pPr>
            <w:r w:rsidRPr="00175629">
              <w:rPr>
                <w:rFonts w:asciiTheme="majorHAnsi" w:eastAsiaTheme="majorHAnsi" w:hAnsiTheme="majorHAnsi" w:cs="함초롬바탕" w:hint="eastAsia"/>
              </w:rPr>
              <w:t>잠금장치</w:t>
            </w:r>
            <w:r w:rsidRPr="00175629">
              <w:rPr>
                <w:rFonts w:asciiTheme="majorHAnsi" w:eastAsiaTheme="majorHAnsi" w:hAnsiTheme="majorHAnsi"/>
              </w:rPr>
              <w:t>(</w:t>
            </w:r>
            <w:r w:rsidRPr="00175629">
              <w:rPr>
                <w:rFonts w:asciiTheme="majorHAnsi" w:eastAsiaTheme="majorHAnsi" w:hAnsiTheme="majorHAnsi" w:cs="함초롬바탕" w:hint="eastAsia"/>
              </w:rPr>
              <w:t>패드락 등</w:t>
            </w:r>
            <w:r w:rsidRPr="00175629">
              <w:rPr>
                <w:rFonts w:asciiTheme="majorHAnsi" w:eastAsiaTheme="majorHAnsi" w:hAnsiTheme="majorHAnsi"/>
              </w:rPr>
              <w:t xml:space="preserve">) </w:t>
            </w:r>
            <w:r w:rsidRPr="00175629">
              <w:rPr>
                <w:rFonts w:asciiTheme="majorHAnsi" w:eastAsiaTheme="majorHAnsi" w:hAnsiTheme="majorHAnsi" w:cs="함초롬바탕" w:hint="eastAsia"/>
              </w:rPr>
              <w:t>체결 상태 여부</w:t>
            </w:r>
          </w:p>
        </w:tc>
        <w:tc>
          <w:tcPr>
            <w:tcW w:w="1643" w:type="dxa"/>
            <w:tcBorders>
              <w:top w:val="single" w:sz="2" w:space="0" w:color="000000"/>
              <w:left w:val="single" w:sz="2" w:space="0" w:color="000000"/>
              <w:bottom w:val="single" w:sz="2" w:space="0" w:color="000000"/>
              <w:right w:val="single" w:sz="2" w:space="0" w:color="000000"/>
            </w:tcBorders>
            <w:shd w:val="clear" w:color="auto" w:fill="FFFFFF"/>
            <w:tcMar>
              <w:top w:w="15" w:type="dxa"/>
              <w:left w:w="15" w:type="dxa"/>
              <w:bottom w:w="15" w:type="dxa"/>
              <w:right w:w="15" w:type="dxa"/>
            </w:tcMar>
            <w:vAlign w:val="center"/>
          </w:tcPr>
          <w:p w14:paraId="25CE1342" w14:textId="77777777" w:rsidR="003B0594" w:rsidRPr="00B36C3B" w:rsidRDefault="003B0594" w:rsidP="000B7513">
            <w:pPr>
              <w:widowControl/>
              <w:wordWrap/>
              <w:autoSpaceDE/>
              <w:autoSpaceDN/>
              <w:jc w:val="center"/>
              <w:rPr>
                <w:rFonts w:asciiTheme="majorHAnsi" w:eastAsiaTheme="majorHAnsi" w:hAnsiTheme="majorHAnsi"/>
              </w:rPr>
            </w:pPr>
            <w:r w:rsidRPr="00B36C3B">
              <w:rPr>
                <w:rFonts w:eastAsia="함초롬바탕"/>
              </w:rPr>
              <w:t>true</w:t>
            </w:r>
          </w:p>
        </w:tc>
      </w:tr>
      <w:tr w:rsidR="003B0594" w:rsidRPr="003B5EA4" w14:paraId="31D68C6C" w14:textId="77777777" w:rsidTr="00224A91">
        <w:trPr>
          <w:trHeight w:val="352"/>
          <w:jc w:val="center"/>
        </w:trPr>
        <w:tc>
          <w:tcPr>
            <w:tcW w:w="1129" w:type="dxa"/>
            <w:vMerge/>
            <w:tcBorders>
              <w:left w:val="single" w:sz="4" w:space="0" w:color="auto"/>
              <w:right w:val="single" w:sz="4" w:space="0" w:color="auto"/>
            </w:tcBorders>
            <w:vAlign w:val="center"/>
          </w:tcPr>
          <w:p w14:paraId="4D6B6FFC" w14:textId="77777777" w:rsidR="003B0594" w:rsidRPr="00F8732C" w:rsidRDefault="003B0594" w:rsidP="000B7513">
            <w:pPr>
              <w:jc w:val="center"/>
              <w:rPr>
                <w:rFonts w:asciiTheme="majorHAnsi" w:eastAsiaTheme="majorHAnsi" w:hAnsiTheme="majorHAnsi"/>
              </w:rPr>
            </w:pPr>
          </w:p>
        </w:tc>
        <w:tc>
          <w:tcPr>
            <w:tcW w:w="1418" w:type="dxa"/>
            <w:vMerge/>
            <w:tcBorders>
              <w:left w:val="single" w:sz="4" w:space="0" w:color="auto"/>
              <w:right w:val="single" w:sz="4" w:space="0" w:color="auto"/>
            </w:tcBorders>
            <w:vAlign w:val="center"/>
          </w:tcPr>
          <w:p w14:paraId="2DB3E9CB" w14:textId="77777777" w:rsidR="003B0594" w:rsidRPr="00F8732C" w:rsidRDefault="003B0594" w:rsidP="000B7513">
            <w:pPr>
              <w:jc w:val="center"/>
              <w:rPr>
                <w:rFonts w:asciiTheme="majorHAnsi" w:eastAsiaTheme="majorHAnsi" w:hAnsiTheme="majorHAnsi"/>
              </w:rPr>
            </w:pPr>
          </w:p>
        </w:tc>
        <w:tc>
          <w:tcPr>
            <w:tcW w:w="709" w:type="dxa"/>
            <w:tcBorders>
              <w:top w:val="single" w:sz="4" w:space="0" w:color="auto"/>
              <w:left w:val="nil"/>
              <w:bottom w:val="single" w:sz="4" w:space="0" w:color="auto"/>
              <w:right w:val="single" w:sz="4" w:space="0" w:color="auto"/>
            </w:tcBorders>
            <w:tcMar>
              <w:top w:w="28" w:type="dxa"/>
              <w:left w:w="102" w:type="dxa"/>
              <w:bottom w:w="28" w:type="dxa"/>
              <w:right w:w="102" w:type="dxa"/>
            </w:tcMar>
            <w:vAlign w:val="center"/>
          </w:tcPr>
          <w:p w14:paraId="6A1CE304" w14:textId="77777777" w:rsidR="003B0594" w:rsidRPr="00F8732C" w:rsidRDefault="003B0594" w:rsidP="000B7513">
            <w:pPr>
              <w:widowControl/>
              <w:wordWrap/>
              <w:autoSpaceDE/>
              <w:autoSpaceDN/>
              <w:jc w:val="center"/>
              <w:rPr>
                <w:rFonts w:asciiTheme="majorHAnsi" w:eastAsiaTheme="majorHAnsi" w:hAnsiTheme="majorHAnsi"/>
              </w:rPr>
            </w:pPr>
            <w:r w:rsidRPr="00F8732C">
              <w:rPr>
                <w:rFonts w:asciiTheme="majorHAnsi" w:eastAsiaTheme="majorHAnsi" w:hAnsiTheme="majorHAnsi" w:hint="eastAsia"/>
              </w:rPr>
              <w:t>Prop</w:t>
            </w:r>
          </w:p>
        </w:tc>
        <w:tc>
          <w:tcPr>
            <w:tcW w:w="1417" w:type="dxa"/>
            <w:tcBorders>
              <w:top w:val="single" w:sz="2" w:space="0" w:color="000000"/>
              <w:left w:val="single" w:sz="2" w:space="0" w:color="000000"/>
              <w:bottom w:val="single" w:sz="2" w:space="0" w:color="000000"/>
              <w:right w:val="single" w:sz="2" w:space="0" w:color="000000"/>
            </w:tcBorders>
            <w:tcMar>
              <w:top w:w="15" w:type="dxa"/>
              <w:left w:w="15" w:type="dxa"/>
              <w:bottom w:w="15" w:type="dxa"/>
              <w:right w:w="15" w:type="dxa"/>
            </w:tcMar>
            <w:vAlign w:val="center"/>
          </w:tcPr>
          <w:p w14:paraId="713DFB39" w14:textId="77777777" w:rsidR="003B0594" w:rsidRDefault="003B0594" w:rsidP="000B7513">
            <w:pPr>
              <w:widowControl/>
              <w:wordWrap/>
              <w:autoSpaceDE/>
              <w:autoSpaceDN/>
              <w:jc w:val="center"/>
              <w:rPr>
                <w:rFonts w:eastAsia="함초롬바탕"/>
                <w:sz w:val="18"/>
                <w:szCs w:val="18"/>
              </w:rPr>
            </w:pPr>
            <w:r>
              <w:rPr>
                <w:rFonts w:eastAsia="함초롬바탕"/>
                <w:sz w:val="18"/>
                <w:szCs w:val="18"/>
              </w:rPr>
              <w:t>EnergyIsolation</w:t>
            </w:r>
          </w:p>
          <w:p w14:paraId="71DBB3B0" w14:textId="77777777" w:rsidR="003B0594" w:rsidRPr="00F8732C" w:rsidRDefault="003B0594" w:rsidP="000B7513">
            <w:pPr>
              <w:widowControl/>
              <w:wordWrap/>
              <w:autoSpaceDE/>
              <w:autoSpaceDN/>
              <w:jc w:val="center"/>
              <w:rPr>
                <w:rFonts w:asciiTheme="majorHAnsi" w:eastAsiaTheme="majorHAnsi" w:hAnsiTheme="majorHAnsi"/>
              </w:rPr>
            </w:pPr>
            <w:r>
              <w:rPr>
                <w:rFonts w:eastAsia="함초롬바탕"/>
                <w:sz w:val="18"/>
                <w:szCs w:val="18"/>
              </w:rPr>
              <w:t>Verified</w:t>
            </w:r>
          </w:p>
        </w:tc>
        <w:tc>
          <w:tcPr>
            <w:tcW w:w="2835"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14895C0E" w14:textId="77777777" w:rsidR="003B0594" w:rsidRPr="00F8732C" w:rsidRDefault="003B0594" w:rsidP="000B7513">
            <w:pPr>
              <w:widowControl/>
              <w:wordWrap/>
              <w:autoSpaceDE/>
              <w:autoSpaceDN/>
              <w:jc w:val="center"/>
              <w:rPr>
                <w:rFonts w:asciiTheme="majorHAnsi" w:eastAsiaTheme="majorHAnsi" w:hAnsiTheme="majorHAnsi"/>
              </w:rPr>
            </w:pPr>
            <w:r w:rsidRPr="00175629">
              <w:rPr>
                <w:rFonts w:asciiTheme="majorHAnsi" w:eastAsiaTheme="majorHAnsi" w:hAnsiTheme="majorHAnsi"/>
              </w:rPr>
              <w:t>https://www.smart-factory.kr/ids/cd/EnergyIsolationVerified/1/0</w:t>
            </w:r>
          </w:p>
        </w:tc>
        <w:tc>
          <w:tcPr>
            <w:tcW w:w="4536" w:type="dxa"/>
            <w:tcBorders>
              <w:top w:val="single" w:sz="2" w:space="0" w:color="000000"/>
              <w:left w:val="single" w:sz="2" w:space="0" w:color="000000"/>
              <w:bottom w:val="single" w:sz="2" w:space="0" w:color="000000"/>
              <w:right w:val="single" w:sz="2" w:space="0" w:color="000000"/>
            </w:tcBorders>
            <w:tcMar>
              <w:top w:w="15" w:type="dxa"/>
              <w:left w:w="15" w:type="dxa"/>
              <w:bottom w:w="15" w:type="dxa"/>
              <w:right w:w="15" w:type="dxa"/>
            </w:tcMar>
            <w:vAlign w:val="center"/>
          </w:tcPr>
          <w:p w14:paraId="749D34F6" w14:textId="77777777" w:rsidR="003B0594" w:rsidRDefault="003B0594" w:rsidP="000B7513">
            <w:pPr>
              <w:widowControl/>
              <w:wordWrap/>
              <w:autoSpaceDE/>
              <w:autoSpaceDN/>
              <w:jc w:val="left"/>
              <w:rPr>
                <w:rFonts w:asciiTheme="majorHAnsi" w:eastAsiaTheme="majorHAnsi" w:hAnsiTheme="majorHAnsi" w:cs="함초롬바탕"/>
              </w:rPr>
            </w:pPr>
            <w:r w:rsidRPr="00DE66A2">
              <w:rPr>
                <w:rFonts w:asciiTheme="majorHAnsi" w:eastAsiaTheme="majorHAnsi" w:hAnsiTheme="majorHAnsi" w:cs="함초롬바탕"/>
              </w:rPr>
              <w:t>Indicates whether all energy sources—such as electrical, pneumatic, and hydraulic power—have been completely isolated and reduced to a zero-energy state</w:t>
            </w:r>
          </w:p>
          <w:p w14:paraId="4E05C431" w14:textId="77777777" w:rsidR="003B0594" w:rsidRPr="00175629" w:rsidRDefault="003B0594" w:rsidP="000B7513">
            <w:pPr>
              <w:widowControl/>
              <w:wordWrap/>
              <w:autoSpaceDE/>
              <w:autoSpaceDN/>
              <w:jc w:val="left"/>
              <w:rPr>
                <w:rFonts w:asciiTheme="majorHAnsi" w:eastAsiaTheme="majorHAnsi" w:hAnsiTheme="majorHAnsi"/>
              </w:rPr>
            </w:pPr>
            <w:r w:rsidRPr="00175629">
              <w:rPr>
                <w:rFonts w:asciiTheme="majorHAnsi" w:eastAsiaTheme="majorHAnsi" w:hAnsiTheme="majorHAnsi" w:cs="함초롬바탕" w:hint="eastAsia"/>
              </w:rPr>
              <w:t>전원</w:t>
            </w:r>
            <w:r w:rsidRPr="00175629">
              <w:rPr>
                <w:rFonts w:asciiTheme="majorHAnsi" w:eastAsiaTheme="majorHAnsi" w:hAnsiTheme="majorHAnsi"/>
              </w:rPr>
              <w:t>/</w:t>
            </w:r>
            <w:r w:rsidRPr="00175629">
              <w:rPr>
                <w:rFonts w:asciiTheme="majorHAnsi" w:eastAsiaTheme="majorHAnsi" w:hAnsiTheme="majorHAnsi" w:cs="함초롬바탕" w:hint="eastAsia"/>
              </w:rPr>
              <w:t>공압</w:t>
            </w:r>
            <w:r w:rsidRPr="00175629">
              <w:rPr>
                <w:rFonts w:asciiTheme="majorHAnsi" w:eastAsiaTheme="majorHAnsi" w:hAnsiTheme="majorHAnsi"/>
              </w:rPr>
              <w:t>/</w:t>
            </w:r>
            <w:r w:rsidRPr="00175629">
              <w:rPr>
                <w:rFonts w:asciiTheme="majorHAnsi" w:eastAsiaTheme="majorHAnsi" w:hAnsiTheme="majorHAnsi" w:cs="함초롬바탕" w:hint="eastAsia"/>
              </w:rPr>
              <w:t xml:space="preserve">유압 등 모든 에너지가 </w:t>
            </w:r>
            <w:r w:rsidRPr="00175629">
              <w:rPr>
                <w:rFonts w:asciiTheme="majorHAnsi" w:eastAsiaTheme="majorHAnsi" w:hAnsiTheme="majorHAnsi"/>
              </w:rPr>
              <w:t>0</w:t>
            </w:r>
            <w:r w:rsidRPr="00175629">
              <w:rPr>
                <w:rFonts w:asciiTheme="majorHAnsi" w:eastAsiaTheme="majorHAnsi" w:hAnsiTheme="majorHAnsi" w:cs="함초롬바탕" w:hint="eastAsia"/>
              </w:rPr>
              <w:t>인지 여부</w:t>
            </w:r>
          </w:p>
        </w:tc>
        <w:tc>
          <w:tcPr>
            <w:tcW w:w="1643" w:type="dxa"/>
            <w:tcBorders>
              <w:top w:val="single" w:sz="2" w:space="0" w:color="000000"/>
              <w:left w:val="single" w:sz="2" w:space="0" w:color="000000"/>
              <w:bottom w:val="single" w:sz="2" w:space="0" w:color="000000"/>
              <w:right w:val="single" w:sz="2" w:space="0" w:color="000000"/>
            </w:tcBorders>
            <w:shd w:val="clear" w:color="auto" w:fill="FFFFFF"/>
            <w:tcMar>
              <w:top w:w="15" w:type="dxa"/>
              <w:left w:w="15" w:type="dxa"/>
              <w:bottom w:w="15" w:type="dxa"/>
              <w:right w:w="15" w:type="dxa"/>
            </w:tcMar>
            <w:vAlign w:val="center"/>
          </w:tcPr>
          <w:p w14:paraId="4E446B55" w14:textId="77777777" w:rsidR="003B0594" w:rsidRPr="00B36C3B" w:rsidRDefault="003B0594" w:rsidP="000B7513">
            <w:pPr>
              <w:widowControl/>
              <w:wordWrap/>
              <w:autoSpaceDE/>
              <w:autoSpaceDN/>
              <w:jc w:val="center"/>
              <w:rPr>
                <w:rFonts w:asciiTheme="majorHAnsi" w:eastAsiaTheme="majorHAnsi" w:hAnsiTheme="majorHAnsi"/>
              </w:rPr>
            </w:pPr>
            <w:r w:rsidRPr="00B36C3B">
              <w:rPr>
                <w:rFonts w:eastAsia="함초롬바탕"/>
              </w:rPr>
              <w:t>true</w:t>
            </w:r>
          </w:p>
        </w:tc>
      </w:tr>
      <w:bookmarkEnd w:id="69"/>
    </w:tbl>
    <w:p w14:paraId="28567C85" w14:textId="77777777" w:rsidR="00E37EE2" w:rsidRPr="00E37EE2" w:rsidRDefault="00E37EE2" w:rsidP="00E37EE2"/>
    <w:p w14:paraId="37E50357" w14:textId="1D9189CE" w:rsidR="003B5EA4" w:rsidRPr="003B5EA4" w:rsidRDefault="003B5EA4" w:rsidP="0050700C">
      <w:pPr>
        <w:pStyle w:val="af0"/>
        <w:keepNext/>
        <w:jc w:val="center"/>
        <w:rPr>
          <w:rFonts w:hAnsiTheme="minorEastAsia"/>
          <w:b w:val="0"/>
          <w:bCs w:val="0"/>
        </w:rPr>
      </w:pPr>
      <w:bookmarkStart w:id="70" w:name="_Toc219124232"/>
      <w:r w:rsidRPr="003B5EA4">
        <w:rPr>
          <w:rFonts w:hAnsiTheme="minorEastAsia" w:hint="eastAsia"/>
        </w:rPr>
        <w:t xml:space="preserve">표 </w:t>
      </w:r>
      <w:r w:rsidRPr="003B5EA4">
        <w:rPr>
          <w:rFonts w:hAnsiTheme="minorEastAsia" w:hint="eastAsia"/>
          <w:b w:val="0"/>
          <w:bCs w:val="0"/>
        </w:rPr>
        <w:fldChar w:fldCharType="begin"/>
      </w:r>
      <w:r w:rsidRPr="003B5EA4">
        <w:rPr>
          <w:rFonts w:hAnsiTheme="minorEastAsia" w:hint="eastAsia"/>
        </w:rPr>
        <w:instrText xml:space="preserve"> SEQ 표 \* ARABIC </w:instrText>
      </w:r>
      <w:r w:rsidRPr="003B5EA4">
        <w:rPr>
          <w:rFonts w:hAnsiTheme="minorEastAsia" w:hint="eastAsia"/>
          <w:b w:val="0"/>
          <w:bCs w:val="0"/>
        </w:rPr>
        <w:fldChar w:fldCharType="separate"/>
      </w:r>
      <w:r w:rsidR="009C532D">
        <w:rPr>
          <w:rFonts w:hAnsiTheme="minorEastAsia"/>
          <w:noProof/>
        </w:rPr>
        <w:t>14</w:t>
      </w:r>
      <w:r w:rsidRPr="003B5EA4">
        <w:rPr>
          <w:rFonts w:hAnsiTheme="minorEastAsia" w:hint="eastAsia"/>
          <w:b w:val="0"/>
          <w:bCs w:val="0"/>
        </w:rPr>
        <w:fldChar w:fldCharType="end"/>
      </w:r>
      <w:r w:rsidRPr="003B5EA4">
        <w:rPr>
          <w:rFonts w:hAnsiTheme="minorEastAsia" w:hint="eastAsia"/>
        </w:rPr>
        <w:t xml:space="preserve"> SpecificDescriptions 구성</w:t>
      </w:r>
      <w:bookmarkEnd w:id="70"/>
    </w:p>
    <w:tbl>
      <w:tblPr>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3"/>
        <w:gridCol w:w="850"/>
        <w:gridCol w:w="709"/>
        <w:gridCol w:w="1843"/>
        <w:gridCol w:w="1701"/>
        <w:gridCol w:w="5386"/>
        <w:gridCol w:w="1785"/>
      </w:tblGrid>
      <w:tr w:rsidR="0037354C" w:rsidRPr="003B5EA4" w14:paraId="2CBD58E7" w14:textId="77777777" w:rsidTr="0037354C">
        <w:trPr>
          <w:trHeight w:val="289"/>
          <w:jc w:val="center"/>
        </w:trPr>
        <w:tc>
          <w:tcPr>
            <w:tcW w:w="1413" w:type="dxa"/>
            <w:tcBorders>
              <w:top w:val="single" w:sz="4" w:space="0" w:color="auto"/>
              <w:left w:val="single" w:sz="4" w:space="0" w:color="auto"/>
              <w:bottom w:val="single" w:sz="4" w:space="0" w:color="auto"/>
              <w:right w:val="single" w:sz="4" w:space="0" w:color="auto"/>
            </w:tcBorders>
            <w:shd w:val="clear" w:color="auto" w:fill="DFE6F7"/>
            <w:tcMar>
              <w:top w:w="28" w:type="dxa"/>
              <w:left w:w="102" w:type="dxa"/>
              <w:bottom w:w="28" w:type="dxa"/>
              <w:right w:w="102" w:type="dxa"/>
            </w:tcMar>
            <w:vAlign w:val="center"/>
            <w:hideMark/>
          </w:tcPr>
          <w:p w14:paraId="67BDF845" w14:textId="4AC84835" w:rsidR="003B5EA4" w:rsidRPr="003B5EA4" w:rsidRDefault="003B5EA4" w:rsidP="004577DF">
            <w:pPr>
              <w:widowControl/>
              <w:wordWrap/>
              <w:autoSpaceDE/>
              <w:autoSpaceDN/>
              <w:jc w:val="center"/>
              <w:rPr>
                <w:rFonts w:hAnsiTheme="minorEastAsia"/>
                <w:b/>
                <w:bCs/>
              </w:rPr>
            </w:pPr>
            <w:r w:rsidRPr="003B5EA4">
              <w:rPr>
                <w:rFonts w:hAnsiTheme="minorEastAsia" w:hint="eastAsia"/>
                <w:b/>
                <w:bCs/>
              </w:rPr>
              <w:t>SML01</w:t>
            </w:r>
          </w:p>
        </w:tc>
        <w:tc>
          <w:tcPr>
            <w:tcW w:w="850" w:type="dxa"/>
            <w:tcBorders>
              <w:top w:val="single" w:sz="4" w:space="0" w:color="auto"/>
              <w:left w:val="single" w:sz="4" w:space="0" w:color="auto"/>
              <w:bottom w:val="single" w:sz="4" w:space="0" w:color="auto"/>
              <w:right w:val="single" w:sz="4" w:space="0" w:color="auto"/>
            </w:tcBorders>
            <w:shd w:val="clear" w:color="auto" w:fill="DFE6F7"/>
            <w:tcMar>
              <w:top w:w="15" w:type="dxa"/>
              <w:left w:w="15" w:type="dxa"/>
              <w:bottom w:w="15" w:type="dxa"/>
              <w:right w:w="15" w:type="dxa"/>
            </w:tcMar>
            <w:vAlign w:val="center"/>
            <w:hideMark/>
          </w:tcPr>
          <w:p w14:paraId="7DEA5CD5" w14:textId="1F3930A9" w:rsidR="003B5EA4" w:rsidRPr="003B5EA4" w:rsidRDefault="003B5EA4" w:rsidP="004577DF">
            <w:pPr>
              <w:widowControl/>
              <w:wordWrap/>
              <w:autoSpaceDE/>
              <w:autoSpaceDN/>
              <w:jc w:val="center"/>
              <w:rPr>
                <w:rFonts w:hAnsiTheme="minorEastAsia"/>
                <w:b/>
                <w:bCs/>
              </w:rPr>
            </w:pPr>
            <w:r w:rsidRPr="003B5EA4">
              <w:rPr>
                <w:rFonts w:hAnsiTheme="minorEastAsia" w:hint="eastAsia"/>
                <w:b/>
                <w:bCs/>
              </w:rPr>
              <w:t>SMC0</w:t>
            </w:r>
            <w:r w:rsidR="004F0154">
              <w:rPr>
                <w:rFonts w:hAnsiTheme="minorEastAsia" w:hint="eastAsia"/>
                <w:b/>
                <w:bCs/>
              </w:rPr>
              <w:t>2</w:t>
            </w:r>
          </w:p>
        </w:tc>
        <w:tc>
          <w:tcPr>
            <w:tcW w:w="2552" w:type="dxa"/>
            <w:gridSpan w:val="2"/>
            <w:tcBorders>
              <w:top w:val="single" w:sz="4" w:space="0" w:color="auto"/>
              <w:left w:val="single" w:sz="4" w:space="0" w:color="auto"/>
              <w:bottom w:val="single" w:sz="4" w:space="0" w:color="auto"/>
              <w:right w:val="single" w:sz="4" w:space="0" w:color="auto"/>
            </w:tcBorders>
            <w:shd w:val="clear" w:color="auto" w:fill="DFE6F7"/>
            <w:tcMar>
              <w:top w:w="15" w:type="dxa"/>
              <w:left w:w="15" w:type="dxa"/>
              <w:bottom w:w="15" w:type="dxa"/>
              <w:right w:w="15" w:type="dxa"/>
            </w:tcMar>
            <w:vAlign w:val="center"/>
            <w:hideMark/>
          </w:tcPr>
          <w:p w14:paraId="22F85B8E" w14:textId="77777777" w:rsidR="003B5EA4" w:rsidRPr="003B5EA4" w:rsidRDefault="003B5EA4" w:rsidP="004577DF">
            <w:pPr>
              <w:widowControl/>
              <w:wordWrap/>
              <w:autoSpaceDE/>
              <w:autoSpaceDN/>
              <w:jc w:val="center"/>
              <w:rPr>
                <w:rFonts w:hAnsiTheme="minorEastAsia"/>
                <w:b/>
                <w:bCs/>
              </w:rPr>
            </w:pPr>
            <w:r w:rsidRPr="003B5EA4">
              <w:rPr>
                <w:rFonts w:hAnsiTheme="minorEastAsia" w:hint="eastAsia"/>
                <w:b/>
                <w:bCs/>
              </w:rPr>
              <w:t>idShort</w:t>
            </w:r>
          </w:p>
        </w:tc>
        <w:tc>
          <w:tcPr>
            <w:tcW w:w="1701" w:type="dxa"/>
            <w:tcBorders>
              <w:top w:val="single" w:sz="4" w:space="0" w:color="auto"/>
              <w:left w:val="single" w:sz="4" w:space="0" w:color="auto"/>
              <w:bottom w:val="single" w:sz="4" w:space="0" w:color="auto"/>
              <w:right w:val="single" w:sz="4" w:space="0" w:color="auto"/>
            </w:tcBorders>
            <w:shd w:val="clear" w:color="auto" w:fill="DFE6F7"/>
            <w:tcMar>
              <w:top w:w="28" w:type="dxa"/>
              <w:left w:w="102" w:type="dxa"/>
              <w:bottom w:w="28" w:type="dxa"/>
              <w:right w:w="102" w:type="dxa"/>
            </w:tcMar>
            <w:vAlign w:val="center"/>
            <w:hideMark/>
          </w:tcPr>
          <w:p w14:paraId="2CDD19F3" w14:textId="77777777" w:rsidR="003B5EA4" w:rsidRPr="003B5EA4" w:rsidRDefault="003B5EA4" w:rsidP="004577DF">
            <w:pPr>
              <w:widowControl/>
              <w:wordWrap/>
              <w:autoSpaceDE/>
              <w:autoSpaceDN/>
              <w:jc w:val="center"/>
              <w:rPr>
                <w:rFonts w:hAnsiTheme="minorEastAsia"/>
                <w:b/>
                <w:bCs/>
              </w:rPr>
            </w:pPr>
            <w:r w:rsidRPr="003B5EA4">
              <w:rPr>
                <w:rFonts w:hAnsiTheme="minorEastAsia" w:hint="eastAsia"/>
                <w:b/>
                <w:bCs/>
              </w:rPr>
              <w:t>SemanticID</w:t>
            </w:r>
          </w:p>
        </w:tc>
        <w:tc>
          <w:tcPr>
            <w:tcW w:w="5386" w:type="dxa"/>
            <w:tcBorders>
              <w:top w:val="single" w:sz="4" w:space="0" w:color="auto"/>
              <w:left w:val="single" w:sz="4" w:space="0" w:color="auto"/>
              <w:bottom w:val="single" w:sz="4" w:space="0" w:color="auto"/>
              <w:right w:val="single" w:sz="4" w:space="0" w:color="auto"/>
            </w:tcBorders>
            <w:shd w:val="clear" w:color="auto" w:fill="DFE6F7"/>
            <w:tcMar>
              <w:top w:w="15" w:type="dxa"/>
              <w:left w:w="15" w:type="dxa"/>
              <w:bottom w:w="15" w:type="dxa"/>
              <w:right w:w="15" w:type="dxa"/>
            </w:tcMar>
            <w:vAlign w:val="center"/>
            <w:hideMark/>
          </w:tcPr>
          <w:p w14:paraId="39393E11" w14:textId="77777777" w:rsidR="003B5EA4" w:rsidRPr="003B5EA4" w:rsidRDefault="003B5EA4" w:rsidP="004577DF">
            <w:pPr>
              <w:widowControl/>
              <w:wordWrap/>
              <w:autoSpaceDE/>
              <w:autoSpaceDN/>
              <w:jc w:val="center"/>
              <w:rPr>
                <w:rFonts w:hAnsiTheme="minorEastAsia"/>
                <w:b/>
                <w:bCs/>
              </w:rPr>
            </w:pPr>
            <w:r w:rsidRPr="003B5EA4">
              <w:rPr>
                <w:rFonts w:hAnsiTheme="minorEastAsia" w:hint="eastAsia"/>
                <w:b/>
                <w:bCs/>
              </w:rPr>
              <w:t>설명</w:t>
            </w:r>
          </w:p>
        </w:tc>
        <w:tc>
          <w:tcPr>
            <w:tcW w:w="1785" w:type="dxa"/>
            <w:tcBorders>
              <w:top w:val="single" w:sz="4" w:space="0" w:color="auto"/>
              <w:left w:val="single" w:sz="4" w:space="0" w:color="auto"/>
              <w:bottom w:val="single" w:sz="4" w:space="0" w:color="auto"/>
              <w:right w:val="single" w:sz="4" w:space="0" w:color="auto"/>
            </w:tcBorders>
            <w:shd w:val="clear" w:color="auto" w:fill="DFE6F7"/>
            <w:tcMar>
              <w:top w:w="15" w:type="dxa"/>
              <w:left w:w="15" w:type="dxa"/>
              <w:bottom w:w="15" w:type="dxa"/>
              <w:right w:w="15" w:type="dxa"/>
            </w:tcMar>
            <w:vAlign w:val="center"/>
            <w:hideMark/>
          </w:tcPr>
          <w:p w14:paraId="640EF441" w14:textId="77777777" w:rsidR="003B5EA4" w:rsidRPr="003B5EA4" w:rsidRDefault="003B5EA4" w:rsidP="004577DF">
            <w:pPr>
              <w:widowControl/>
              <w:wordWrap/>
              <w:autoSpaceDE/>
              <w:autoSpaceDN/>
              <w:jc w:val="center"/>
              <w:rPr>
                <w:rFonts w:hAnsiTheme="minorEastAsia"/>
                <w:b/>
                <w:bCs/>
              </w:rPr>
            </w:pPr>
            <w:r w:rsidRPr="003B5EA4">
              <w:rPr>
                <w:rFonts w:hAnsiTheme="minorEastAsia" w:hint="eastAsia"/>
                <w:b/>
                <w:bCs/>
              </w:rPr>
              <w:t>Value example</w:t>
            </w:r>
          </w:p>
        </w:tc>
      </w:tr>
      <w:tr w:rsidR="0037354C" w:rsidRPr="003B5EA4" w14:paraId="5923A982" w14:textId="77777777" w:rsidTr="0037354C">
        <w:trPr>
          <w:trHeight w:val="351"/>
          <w:jc w:val="center"/>
        </w:trPr>
        <w:tc>
          <w:tcPr>
            <w:tcW w:w="1413" w:type="dxa"/>
            <w:vMerge w:val="restar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6C688840" w14:textId="77777777" w:rsidR="0037354C" w:rsidRDefault="003B5EA4" w:rsidP="00676C30">
            <w:pPr>
              <w:widowControl/>
              <w:wordWrap/>
              <w:autoSpaceDE/>
              <w:autoSpaceDN/>
              <w:jc w:val="center"/>
              <w:rPr>
                <w:rFonts w:hAnsiTheme="minorEastAsia"/>
              </w:rPr>
            </w:pPr>
            <w:r w:rsidRPr="003B5EA4">
              <w:rPr>
                <w:rFonts w:hAnsiTheme="minorEastAsia" w:hint="eastAsia"/>
              </w:rPr>
              <w:t>Specific</w:t>
            </w:r>
          </w:p>
          <w:p w14:paraId="14F16DFC" w14:textId="1AA94FD6" w:rsidR="003B5EA4" w:rsidRPr="003B5EA4" w:rsidRDefault="003B5EA4" w:rsidP="00676C30">
            <w:pPr>
              <w:widowControl/>
              <w:wordWrap/>
              <w:autoSpaceDE/>
              <w:autoSpaceDN/>
              <w:jc w:val="center"/>
              <w:rPr>
                <w:rFonts w:hAnsiTheme="minorEastAsia"/>
              </w:rPr>
            </w:pPr>
            <w:r w:rsidRPr="003B5EA4">
              <w:rPr>
                <w:rFonts w:hAnsiTheme="minorEastAsia" w:hint="eastAsia"/>
              </w:rPr>
              <w:t>Descriptions</w:t>
            </w:r>
          </w:p>
        </w:tc>
        <w:tc>
          <w:tcPr>
            <w:tcW w:w="850" w:type="dxa"/>
            <w:vMerge w:val="restar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D1524B5"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Section</w:t>
            </w:r>
          </w:p>
        </w:tc>
        <w:tc>
          <w:tcPr>
            <w:tcW w:w="709"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F2DE427"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SMC</w:t>
            </w:r>
          </w:p>
        </w:tc>
        <w:tc>
          <w:tcPr>
            <w:tcW w:w="1843"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1E96B969"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Section</w:t>
            </w:r>
          </w:p>
        </w:tc>
        <w:tc>
          <w:tcPr>
            <w:tcW w:w="1701"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1753B3C2"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https://admin-shell.io/SMT/General/Arbitrary</w:t>
            </w:r>
          </w:p>
        </w:tc>
        <w:tc>
          <w:tcPr>
            <w:tcW w:w="5386"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123DF50" w14:textId="77777777" w:rsidR="003B5EA4" w:rsidRPr="003B5EA4" w:rsidRDefault="003B5EA4" w:rsidP="003061A0">
            <w:pPr>
              <w:widowControl/>
              <w:wordWrap/>
              <w:autoSpaceDE/>
              <w:autoSpaceDN/>
              <w:jc w:val="left"/>
              <w:rPr>
                <w:rFonts w:hAnsiTheme="minorEastAsia"/>
              </w:rPr>
            </w:pPr>
            <w:r w:rsidRPr="003B5EA4">
              <w:rPr>
                <w:rFonts w:hAnsiTheme="minorEastAsia" w:hint="eastAsia"/>
              </w:rPr>
              <w:t>Main section or subsection (structured for human readability)</w:t>
            </w:r>
          </w:p>
          <w:p w14:paraId="583ABEA0" w14:textId="77777777" w:rsidR="003B5EA4" w:rsidRPr="003B5EA4" w:rsidRDefault="003B5EA4" w:rsidP="003061A0">
            <w:pPr>
              <w:widowControl/>
              <w:wordWrap/>
              <w:autoSpaceDE/>
              <w:autoSpaceDN/>
              <w:jc w:val="left"/>
              <w:rPr>
                <w:rFonts w:hAnsiTheme="minorEastAsia"/>
              </w:rPr>
            </w:pPr>
            <w:r w:rsidRPr="003B5EA4">
              <w:rPr>
                <w:rFonts w:hAnsiTheme="minorEastAsia" w:hint="eastAsia"/>
              </w:rPr>
              <w:t>주요 섹션 또는 하위 섹션(사람이 읽기 쉽도록 구조화)</w:t>
            </w:r>
          </w:p>
        </w:tc>
        <w:tc>
          <w:tcPr>
            <w:tcW w:w="1785"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0AFF3AA"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Electrical</w:t>
            </w:r>
          </w:p>
        </w:tc>
      </w:tr>
      <w:tr w:rsidR="0037354C" w:rsidRPr="003B5EA4" w14:paraId="607A9BFD" w14:textId="77777777" w:rsidTr="0037354C">
        <w:trPr>
          <w:trHeight w:val="352"/>
          <w:jc w:val="center"/>
        </w:trPr>
        <w:tc>
          <w:tcPr>
            <w:tcW w:w="1413" w:type="dxa"/>
            <w:vMerge/>
            <w:tcBorders>
              <w:top w:val="single" w:sz="4" w:space="0" w:color="auto"/>
              <w:left w:val="single" w:sz="4" w:space="0" w:color="auto"/>
              <w:bottom w:val="single" w:sz="4" w:space="0" w:color="auto"/>
              <w:right w:val="single" w:sz="4" w:space="0" w:color="auto"/>
            </w:tcBorders>
            <w:vAlign w:val="center"/>
            <w:hideMark/>
          </w:tcPr>
          <w:p w14:paraId="482AB785" w14:textId="77777777" w:rsidR="003B5EA4" w:rsidRPr="003B5EA4" w:rsidRDefault="003B5EA4" w:rsidP="004577DF">
            <w:pPr>
              <w:widowControl/>
              <w:wordWrap/>
              <w:autoSpaceDE/>
              <w:autoSpaceDN/>
              <w:jc w:val="center"/>
              <w:rPr>
                <w:rFonts w:hAnsiTheme="minorEastAsia"/>
              </w:rPr>
            </w:pPr>
          </w:p>
        </w:tc>
        <w:tc>
          <w:tcPr>
            <w:tcW w:w="850" w:type="dxa"/>
            <w:vMerge/>
            <w:tcBorders>
              <w:top w:val="single" w:sz="4" w:space="0" w:color="auto"/>
              <w:left w:val="single" w:sz="4" w:space="0" w:color="auto"/>
              <w:bottom w:val="single" w:sz="4" w:space="0" w:color="auto"/>
              <w:right w:val="single" w:sz="4" w:space="0" w:color="auto"/>
            </w:tcBorders>
            <w:vAlign w:val="center"/>
            <w:hideMark/>
          </w:tcPr>
          <w:p w14:paraId="29CF343F" w14:textId="77777777" w:rsidR="003B5EA4" w:rsidRPr="003B5EA4" w:rsidRDefault="003B5EA4" w:rsidP="004577DF">
            <w:pPr>
              <w:widowControl/>
              <w:wordWrap/>
              <w:autoSpaceDE/>
              <w:autoSpaceDN/>
              <w:jc w:val="center"/>
              <w:rPr>
                <w:rFonts w:hAnsiTheme="minorEastAsia"/>
              </w:rPr>
            </w:pPr>
          </w:p>
        </w:tc>
        <w:tc>
          <w:tcPr>
            <w:tcW w:w="709"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D1420F1"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SMC</w:t>
            </w:r>
          </w:p>
        </w:tc>
        <w:tc>
          <w:tcPr>
            <w:tcW w:w="1843"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8407F09"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ArbitrarySMC</w:t>
            </w:r>
          </w:p>
        </w:tc>
        <w:tc>
          <w:tcPr>
            <w:tcW w:w="1701"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3D567308"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https://admin-shell.io/SMT/General/Arbitrary</w:t>
            </w:r>
          </w:p>
        </w:tc>
        <w:tc>
          <w:tcPr>
            <w:tcW w:w="5386"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887CFED" w14:textId="77777777" w:rsidR="003B5EA4" w:rsidRPr="003B5EA4" w:rsidRDefault="003B5EA4" w:rsidP="003061A0">
            <w:pPr>
              <w:widowControl/>
              <w:wordWrap/>
              <w:autoSpaceDE/>
              <w:autoSpaceDN/>
              <w:jc w:val="left"/>
              <w:rPr>
                <w:rFonts w:hAnsiTheme="minorEastAsia"/>
              </w:rPr>
            </w:pPr>
            <w:r w:rsidRPr="003B5EA4">
              <w:rPr>
                <w:rFonts w:hAnsiTheme="minorEastAsia" w:hint="eastAsia"/>
              </w:rPr>
              <w:t>Arbitrary SubmodelElementCollection with a SemanticId</w:t>
            </w:r>
          </w:p>
          <w:p w14:paraId="4D407EA7" w14:textId="77777777" w:rsidR="003B5EA4" w:rsidRPr="003B5EA4" w:rsidRDefault="003B5EA4" w:rsidP="003061A0">
            <w:pPr>
              <w:widowControl/>
              <w:wordWrap/>
              <w:autoSpaceDE/>
              <w:autoSpaceDN/>
              <w:jc w:val="left"/>
              <w:rPr>
                <w:rFonts w:hAnsiTheme="minorEastAsia"/>
              </w:rPr>
            </w:pPr>
            <w:r w:rsidRPr="003B5EA4">
              <w:rPr>
                <w:rFonts w:hAnsiTheme="minorEastAsia" w:hint="eastAsia"/>
              </w:rPr>
              <w:t>Semantic Id를 가진 임의의 서브모델 요소 컬렉션</w:t>
            </w:r>
          </w:p>
        </w:tc>
        <w:tc>
          <w:tcPr>
            <w:tcW w:w="1785"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E47B86A"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N/A</w:t>
            </w:r>
          </w:p>
        </w:tc>
      </w:tr>
      <w:tr w:rsidR="0037354C" w:rsidRPr="003B5EA4" w14:paraId="4E470454" w14:textId="77777777" w:rsidTr="0037354C">
        <w:trPr>
          <w:trHeight w:val="352"/>
          <w:jc w:val="center"/>
        </w:trPr>
        <w:tc>
          <w:tcPr>
            <w:tcW w:w="1413" w:type="dxa"/>
            <w:vMerge/>
            <w:tcBorders>
              <w:top w:val="single" w:sz="4" w:space="0" w:color="auto"/>
              <w:left w:val="single" w:sz="4" w:space="0" w:color="auto"/>
              <w:bottom w:val="single" w:sz="4" w:space="0" w:color="auto"/>
              <w:right w:val="single" w:sz="4" w:space="0" w:color="auto"/>
            </w:tcBorders>
            <w:vAlign w:val="center"/>
            <w:hideMark/>
          </w:tcPr>
          <w:p w14:paraId="5ABF1ED0" w14:textId="77777777" w:rsidR="003B5EA4" w:rsidRPr="003B5EA4" w:rsidRDefault="003B5EA4" w:rsidP="004577DF">
            <w:pPr>
              <w:widowControl/>
              <w:wordWrap/>
              <w:autoSpaceDE/>
              <w:autoSpaceDN/>
              <w:jc w:val="center"/>
              <w:rPr>
                <w:rFonts w:hAnsiTheme="minorEastAsia"/>
              </w:rPr>
            </w:pPr>
          </w:p>
        </w:tc>
        <w:tc>
          <w:tcPr>
            <w:tcW w:w="850" w:type="dxa"/>
            <w:vMerge/>
            <w:tcBorders>
              <w:top w:val="single" w:sz="4" w:space="0" w:color="auto"/>
              <w:left w:val="single" w:sz="4" w:space="0" w:color="auto"/>
              <w:bottom w:val="single" w:sz="4" w:space="0" w:color="auto"/>
              <w:right w:val="single" w:sz="4" w:space="0" w:color="auto"/>
            </w:tcBorders>
            <w:vAlign w:val="center"/>
            <w:hideMark/>
          </w:tcPr>
          <w:p w14:paraId="710DEC99" w14:textId="77777777" w:rsidR="003B5EA4" w:rsidRPr="003B5EA4" w:rsidRDefault="003B5EA4" w:rsidP="004577DF">
            <w:pPr>
              <w:widowControl/>
              <w:wordWrap/>
              <w:autoSpaceDE/>
              <w:autoSpaceDN/>
              <w:jc w:val="center"/>
              <w:rPr>
                <w:rFonts w:hAnsiTheme="minorEastAsia"/>
              </w:rPr>
            </w:pPr>
          </w:p>
        </w:tc>
        <w:tc>
          <w:tcPr>
            <w:tcW w:w="709"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E3A9E05"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SML</w:t>
            </w:r>
          </w:p>
        </w:tc>
        <w:tc>
          <w:tcPr>
            <w:tcW w:w="1843"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9CD0A25"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ArbitrarySML</w:t>
            </w:r>
          </w:p>
        </w:tc>
        <w:tc>
          <w:tcPr>
            <w:tcW w:w="1701"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7A0B0F98"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https://admin-shell.io/SMT/General/Arbitrary</w:t>
            </w:r>
          </w:p>
        </w:tc>
        <w:tc>
          <w:tcPr>
            <w:tcW w:w="5386"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562387A" w14:textId="77777777" w:rsidR="003B5EA4" w:rsidRPr="003B5EA4" w:rsidRDefault="003B5EA4" w:rsidP="003061A0">
            <w:pPr>
              <w:widowControl/>
              <w:wordWrap/>
              <w:autoSpaceDE/>
              <w:autoSpaceDN/>
              <w:jc w:val="left"/>
              <w:rPr>
                <w:rFonts w:hAnsiTheme="minorEastAsia"/>
              </w:rPr>
            </w:pPr>
            <w:r w:rsidRPr="003B5EA4">
              <w:rPr>
                <w:rFonts w:hAnsiTheme="minorEastAsia" w:hint="eastAsia"/>
              </w:rPr>
              <w:t>Arbitrary SubmodelElementList with a SemanticId</w:t>
            </w:r>
          </w:p>
          <w:p w14:paraId="741D5657" w14:textId="77777777" w:rsidR="003B5EA4" w:rsidRPr="003B5EA4" w:rsidRDefault="003B5EA4" w:rsidP="003061A0">
            <w:pPr>
              <w:widowControl/>
              <w:wordWrap/>
              <w:autoSpaceDE/>
              <w:autoSpaceDN/>
              <w:jc w:val="left"/>
              <w:rPr>
                <w:rFonts w:hAnsiTheme="minorEastAsia"/>
              </w:rPr>
            </w:pPr>
            <w:r w:rsidRPr="003B5EA4">
              <w:rPr>
                <w:rFonts w:hAnsiTheme="minorEastAsia" w:hint="eastAsia"/>
              </w:rPr>
              <w:t>Semantic Id를 가진 임의의 서브모델 요소 리스트</w:t>
            </w:r>
          </w:p>
        </w:tc>
        <w:tc>
          <w:tcPr>
            <w:tcW w:w="1785"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4864663"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N/A</w:t>
            </w:r>
          </w:p>
        </w:tc>
      </w:tr>
      <w:tr w:rsidR="0037354C" w:rsidRPr="003B5EA4" w14:paraId="60832871" w14:textId="77777777" w:rsidTr="0037354C">
        <w:trPr>
          <w:trHeight w:val="352"/>
          <w:jc w:val="center"/>
        </w:trPr>
        <w:tc>
          <w:tcPr>
            <w:tcW w:w="1413" w:type="dxa"/>
            <w:vMerge/>
            <w:tcBorders>
              <w:top w:val="single" w:sz="4" w:space="0" w:color="auto"/>
              <w:left w:val="single" w:sz="4" w:space="0" w:color="auto"/>
              <w:bottom w:val="single" w:sz="4" w:space="0" w:color="auto"/>
              <w:right w:val="single" w:sz="4" w:space="0" w:color="auto"/>
            </w:tcBorders>
            <w:vAlign w:val="center"/>
            <w:hideMark/>
          </w:tcPr>
          <w:p w14:paraId="157DE57B" w14:textId="77777777" w:rsidR="003B5EA4" w:rsidRPr="003B5EA4" w:rsidRDefault="003B5EA4" w:rsidP="004577DF">
            <w:pPr>
              <w:widowControl/>
              <w:wordWrap/>
              <w:autoSpaceDE/>
              <w:autoSpaceDN/>
              <w:jc w:val="center"/>
              <w:rPr>
                <w:rFonts w:hAnsiTheme="minorEastAsia"/>
              </w:rPr>
            </w:pPr>
          </w:p>
        </w:tc>
        <w:tc>
          <w:tcPr>
            <w:tcW w:w="850" w:type="dxa"/>
            <w:vMerge/>
            <w:tcBorders>
              <w:top w:val="single" w:sz="4" w:space="0" w:color="auto"/>
              <w:left w:val="single" w:sz="4" w:space="0" w:color="auto"/>
              <w:bottom w:val="single" w:sz="4" w:space="0" w:color="auto"/>
              <w:right w:val="single" w:sz="4" w:space="0" w:color="auto"/>
            </w:tcBorders>
            <w:vAlign w:val="center"/>
            <w:hideMark/>
          </w:tcPr>
          <w:p w14:paraId="19D966CB" w14:textId="77777777" w:rsidR="003B5EA4" w:rsidRPr="003B5EA4" w:rsidRDefault="003B5EA4" w:rsidP="004577DF">
            <w:pPr>
              <w:widowControl/>
              <w:wordWrap/>
              <w:autoSpaceDE/>
              <w:autoSpaceDN/>
              <w:jc w:val="center"/>
              <w:rPr>
                <w:rFonts w:hAnsiTheme="minorEastAsia"/>
              </w:rPr>
            </w:pPr>
          </w:p>
        </w:tc>
        <w:tc>
          <w:tcPr>
            <w:tcW w:w="709"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4493BAF"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Prop</w:t>
            </w:r>
          </w:p>
        </w:tc>
        <w:tc>
          <w:tcPr>
            <w:tcW w:w="1843"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8837C6B"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ArbitraryProperty</w:t>
            </w:r>
          </w:p>
        </w:tc>
        <w:tc>
          <w:tcPr>
            <w:tcW w:w="1701"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7748F886"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https://admin-shell.io/SMT/General/Arbitrary</w:t>
            </w:r>
          </w:p>
        </w:tc>
        <w:tc>
          <w:tcPr>
            <w:tcW w:w="5386"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5731CD9" w14:textId="77777777" w:rsidR="003B5EA4" w:rsidRPr="003B5EA4" w:rsidRDefault="003B5EA4" w:rsidP="003061A0">
            <w:pPr>
              <w:widowControl/>
              <w:wordWrap/>
              <w:autoSpaceDE/>
              <w:autoSpaceDN/>
              <w:jc w:val="left"/>
              <w:rPr>
                <w:rFonts w:hAnsiTheme="minorEastAsia"/>
              </w:rPr>
            </w:pPr>
            <w:r w:rsidRPr="003B5EA4">
              <w:rPr>
                <w:rFonts w:hAnsiTheme="minorEastAsia" w:hint="eastAsia"/>
              </w:rPr>
              <w:t>Defines an arbitrary Property, which may be undefined in the classification system or vendor-specific</w:t>
            </w:r>
          </w:p>
          <w:p w14:paraId="6C268786" w14:textId="77777777" w:rsidR="003B5EA4" w:rsidRPr="003B5EA4" w:rsidRDefault="003B5EA4" w:rsidP="003061A0">
            <w:pPr>
              <w:widowControl/>
              <w:wordWrap/>
              <w:autoSpaceDE/>
              <w:autoSpaceDN/>
              <w:jc w:val="left"/>
              <w:rPr>
                <w:rFonts w:hAnsiTheme="minorEastAsia"/>
              </w:rPr>
            </w:pPr>
            <w:r w:rsidRPr="003B5EA4">
              <w:rPr>
                <w:rFonts w:hAnsiTheme="minorEastAsia" w:hint="eastAsia"/>
              </w:rPr>
              <w:t>임의의 속성(Property)을 정의하며, 분류시스템에 정의되지 않았거나 공급업체 자체 사양인 경우도 사용 가능</w:t>
            </w:r>
          </w:p>
        </w:tc>
        <w:tc>
          <w:tcPr>
            <w:tcW w:w="1785"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D29FF97" w14:textId="20EC6A9B" w:rsidR="003B5EA4" w:rsidRPr="003B5EA4" w:rsidRDefault="003B5EA4" w:rsidP="004577DF">
            <w:pPr>
              <w:widowControl/>
              <w:wordWrap/>
              <w:autoSpaceDE/>
              <w:autoSpaceDN/>
              <w:jc w:val="center"/>
              <w:rPr>
                <w:rFonts w:hAnsiTheme="minorEastAsia"/>
              </w:rPr>
            </w:pPr>
            <w:r w:rsidRPr="003B5EA4">
              <w:rPr>
                <w:rFonts w:hAnsiTheme="minorEastAsia" w:hint="eastAsia"/>
              </w:rPr>
              <w:t>Length,</w:t>
            </w:r>
          </w:p>
          <w:p w14:paraId="6F3F0A83"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960, mW</w:t>
            </w:r>
          </w:p>
        </w:tc>
      </w:tr>
      <w:tr w:rsidR="0037354C" w:rsidRPr="003B5EA4" w14:paraId="43C738DE" w14:textId="77777777" w:rsidTr="0037354C">
        <w:trPr>
          <w:trHeight w:val="352"/>
          <w:jc w:val="center"/>
        </w:trPr>
        <w:tc>
          <w:tcPr>
            <w:tcW w:w="1413" w:type="dxa"/>
            <w:vMerge/>
            <w:tcBorders>
              <w:top w:val="single" w:sz="4" w:space="0" w:color="auto"/>
              <w:left w:val="single" w:sz="4" w:space="0" w:color="auto"/>
              <w:bottom w:val="single" w:sz="4" w:space="0" w:color="auto"/>
              <w:right w:val="single" w:sz="4" w:space="0" w:color="auto"/>
            </w:tcBorders>
            <w:vAlign w:val="center"/>
            <w:hideMark/>
          </w:tcPr>
          <w:p w14:paraId="22B363C6" w14:textId="77777777" w:rsidR="003B5EA4" w:rsidRPr="003B5EA4" w:rsidRDefault="003B5EA4" w:rsidP="004577DF">
            <w:pPr>
              <w:widowControl/>
              <w:wordWrap/>
              <w:autoSpaceDE/>
              <w:autoSpaceDN/>
              <w:jc w:val="center"/>
              <w:rPr>
                <w:rFonts w:hAnsiTheme="minorEastAsia"/>
              </w:rPr>
            </w:pPr>
          </w:p>
        </w:tc>
        <w:tc>
          <w:tcPr>
            <w:tcW w:w="850" w:type="dxa"/>
            <w:vMerge/>
            <w:tcBorders>
              <w:top w:val="single" w:sz="4" w:space="0" w:color="auto"/>
              <w:left w:val="single" w:sz="4" w:space="0" w:color="auto"/>
              <w:bottom w:val="single" w:sz="4" w:space="0" w:color="auto"/>
              <w:right w:val="single" w:sz="4" w:space="0" w:color="auto"/>
            </w:tcBorders>
            <w:vAlign w:val="center"/>
            <w:hideMark/>
          </w:tcPr>
          <w:p w14:paraId="57076BE9" w14:textId="77777777" w:rsidR="003B5EA4" w:rsidRPr="003B5EA4" w:rsidRDefault="003B5EA4" w:rsidP="004577DF">
            <w:pPr>
              <w:widowControl/>
              <w:wordWrap/>
              <w:autoSpaceDE/>
              <w:autoSpaceDN/>
              <w:jc w:val="center"/>
              <w:rPr>
                <w:rFonts w:hAnsiTheme="minorEastAsia"/>
              </w:rPr>
            </w:pPr>
          </w:p>
        </w:tc>
        <w:tc>
          <w:tcPr>
            <w:tcW w:w="709"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2C3A056"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MLP</w:t>
            </w:r>
          </w:p>
        </w:tc>
        <w:tc>
          <w:tcPr>
            <w:tcW w:w="1843"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5EAE327"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ArbitraryMLP</w:t>
            </w:r>
          </w:p>
        </w:tc>
        <w:tc>
          <w:tcPr>
            <w:tcW w:w="1701"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0F1915D4"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https://admin-shell.io/SMT/General/Arbitrary</w:t>
            </w:r>
          </w:p>
        </w:tc>
        <w:tc>
          <w:tcPr>
            <w:tcW w:w="5386"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0672481" w14:textId="77777777" w:rsidR="003B5EA4" w:rsidRPr="003B5EA4" w:rsidRDefault="003B5EA4" w:rsidP="003061A0">
            <w:pPr>
              <w:widowControl/>
              <w:wordWrap/>
              <w:autoSpaceDE/>
              <w:autoSpaceDN/>
              <w:jc w:val="left"/>
              <w:rPr>
                <w:rFonts w:hAnsiTheme="minorEastAsia"/>
              </w:rPr>
            </w:pPr>
            <w:r w:rsidRPr="003B5EA4">
              <w:rPr>
                <w:rFonts w:hAnsiTheme="minorEastAsia" w:hint="eastAsia"/>
              </w:rPr>
              <w:t>Arbitrary MultiLanguageProperty (supports multilingual descriptions or textual statements)</w:t>
            </w:r>
          </w:p>
          <w:p w14:paraId="1FF05570" w14:textId="77777777" w:rsidR="003B5EA4" w:rsidRPr="003B5EA4" w:rsidRDefault="003B5EA4" w:rsidP="003061A0">
            <w:pPr>
              <w:widowControl/>
              <w:wordWrap/>
              <w:autoSpaceDE/>
              <w:autoSpaceDN/>
              <w:jc w:val="left"/>
              <w:rPr>
                <w:rFonts w:hAnsiTheme="minorEastAsia"/>
              </w:rPr>
            </w:pPr>
            <w:r w:rsidRPr="003B5EA4">
              <w:rPr>
                <w:rFonts w:hAnsiTheme="minorEastAsia" w:hint="eastAsia"/>
              </w:rPr>
              <w:t>임의의 다국어 속성 (설명이나 텍스트 진술을 여러 언어 지원)</w:t>
            </w:r>
          </w:p>
        </w:tc>
        <w:tc>
          <w:tcPr>
            <w:tcW w:w="1785"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20A64BB"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Restricted use@en</w:t>
            </w:r>
          </w:p>
        </w:tc>
      </w:tr>
      <w:tr w:rsidR="0037354C" w:rsidRPr="003B5EA4" w14:paraId="70B2FD55" w14:textId="77777777" w:rsidTr="0037354C">
        <w:trPr>
          <w:trHeight w:val="352"/>
          <w:jc w:val="center"/>
        </w:trPr>
        <w:tc>
          <w:tcPr>
            <w:tcW w:w="1413" w:type="dxa"/>
            <w:vMerge/>
            <w:tcBorders>
              <w:top w:val="single" w:sz="4" w:space="0" w:color="auto"/>
              <w:left w:val="single" w:sz="4" w:space="0" w:color="auto"/>
              <w:bottom w:val="single" w:sz="4" w:space="0" w:color="auto"/>
              <w:right w:val="single" w:sz="4" w:space="0" w:color="auto"/>
            </w:tcBorders>
            <w:vAlign w:val="center"/>
            <w:hideMark/>
          </w:tcPr>
          <w:p w14:paraId="4CDD7BCF" w14:textId="77777777" w:rsidR="003B5EA4" w:rsidRPr="003B5EA4" w:rsidRDefault="003B5EA4" w:rsidP="004577DF">
            <w:pPr>
              <w:widowControl/>
              <w:wordWrap/>
              <w:autoSpaceDE/>
              <w:autoSpaceDN/>
              <w:jc w:val="center"/>
              <w:rPr>
                <w:rFonts w:hAnsiTheme="minorEastAsia"/>
              </w:rPr>
            </w:pPr>
          </w:p>
        </w:tc>
        <w:tc>
          <w:tcPr>
            <w:tcW w:w="850" w:type="dxa"/>
            <w:vMerge/>
            <w:tcBorders>
              <w:top w:val="single" w:sz="4" w:space="0" w:color="auto"/>
              <w:left w:val="single" w:sz="4" w:space="0" w:color="auto"/>
              <w:bottom w:val="single" w:sz="4" w:space="0" w:color="auto"/>
              <w:right w:val="single" w:sz="4" w:space="0" w:color="auto"/>
            </w:tcBorders>
            <w:vAlign w:val="center"/>
            <w:hideMark/>
          </w:tcPr>
          <w:p w14:paraId="67E381E6" w14:textId="77777777" w:rsidR="003B5EA4" w:rsidRPr="003B5EA4" w:rsidRDefault="003B5EA4" w:rsidP="004577DF">
            <w:pPr>
              <w:widowControl/>
              <w:wordWrap/>
              <w:autoSpaceDE/>
              <w:autoSpaceDN/>
              <w:jc w:val="center"/>
              <w:rPr>
                <w:rFonts w:hAnsiTheme="minorEastAsia"/>
              </w:rPr>
            </w:pPr>
          </w:p>
        </w:tc>
        <w:tc>
          <w:tcPr>
            <w:tcW w:w="709"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DFB3C42"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Range</w:t>
            </w:r>
          </w:p>
        </w:tc>
        <w:tc>
          <w:tcPr>
            <w:tcW w:w="1843"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A437270"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ArbitraryRange</w:t>
            </w:r>
          </w:p>
        </w:tc>
        <w:tc>
          <w:tcPr>
            <w:tcW w:w="1701"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188A10F3"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https://admin-shell.io/SMT/General/Arbitrary</w:t>
            </w:r>
          </w:p>
        </w:tc>
        <w:tc>
          <w:tcPr>
            <w:tcW w:w="5386"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3B90117" w14:textId="77777777" w:rsidR="003B5EA4" w:rsidRPr="003B5EA4" w:rsidRDefault="003B5EA4" w:rsidP="003061A0">
            <w:pPr>
              <w:widowControl/>
              <w:wordWrap/>
              <w:autoSpaceDE/>
              <w:autoSpaceDN/>
              <w:jc w:val="left"/>
              <w:rPr>
                <w:rFonts w:hAnsiTheme="minorEastAsia"/>
              </w:rPr>
            </w:pPr>
            <w:r w:rsidRPr="003B5EA4">
              <w:rPr>
                <w:rFonts w:hAnsiTheme="minorEastAsia" w:hint="eastAsia"/>
              </w:rPr>
              <w:t>Arbitrary Range property (property requiring specification of minimum and maximum limits)</w:t>
            </w:r>
          </w:p>
          <w:p w14:paraId="6B6B756B" w14:textId="77777777" w:rsidR="003B5EA4" w:rsidRPr="003B5EA4" w:rsidRDefault="003B5EA4" w:rsidP="003061A0">
            <w:pPr>
              <w:widowControl/>
              <w:wordWrap/>
              <w:autoSpaceDE/>
              <w:autoSpaceDN/>
              <w:jc w:val="left"/>
              <w:rPr>
                <w:rFonts w:hAnsiTheme="minorEastAsia"/>
              </w:rPr>
            </w:pPr>
            <w:r w:rsidRPr="003B5EA4">
              <w:rPr>
                <w:rFonts w:hAnsiTheme="minorEastAsia" w:hint="eastAsia"/>
              </w:rPr>
              <w:t>임의의 범위 속성(최소값, 최대값 경계 지정해야 하는 속성)</w:t>
            </w:r>
          </w:p>
        </w:tc>
        <w:tc>
          <w:tcPr>
            <w:tcW w:w="1785"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4846E34"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0..9.99,</w:t>
            </w:r>
          </w:p>
          <w:p w14:paraId="37847CC2"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12..56</w:t>
            </w:r>
          </w:p>
        </w:tc>
      </w:tr>
      <w:tr w:rsidR="0037354C" w:rsidRPr="003B5EA4" w14:paraId="060946E6" w14:textId="77777777" w:rsidTr="0037354C">
        <w:trPr>
          <w:trHeight w:val="352"/>
          <w:jc w:val="center"/>
        </w:trPr>
        <w:tc>
          <w:tcPr>
            <w:tcW w:w="1413" w:type="dxa"/>
            <w:vMerge/>
            <w:tcBorders>
              <w:top w:val="single" w:sz="4" w:space="0" w:color="auto"/>
              <w:left w:val="single" w:sz="4" w:space="0" w:color="auto"/>
              <w:bottom w:val="single" w:sz="4" w:space="0" w:color="auto"/>
              <w:right w:val="single" w:sz="4" w:space="0" w:color="auto"/>
            </w:tcBorders>
            <w:vAlign w:val="center"/>
            <w:hideMark/>
          </w:tcPr>
          <w:p w14:paraId="1DADA46F" w14:textId="77777777" w:rsidR="003B5EA4" w:rsidRPr="003B5EA4" w:rsidRDefault="003B5EA4" w:rsidP="004577DF">
            <w:pPr>
              <w:widowControl/>
              <w:wordWrap/>
              <w:autoSpaceDE/>
              <w:autoSpaceDN/>
              <w:jc w:val="center"/>
              <w:rPr>
                <w:rFonts w:hAnsiTheme="minorEastAsia"/>
              </w:rPr>
            </w:pPr>
          </w:p>
        </w:tc>
        <w:tc>
          <w:tcPr>
            <w:tcW w:w="850" w:type="dxa"/>
            <w:vMerge w:val="restar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0D9E133" w14:textId="77777777" w:rsidR="0037354C" w:rsidRDefault="003B5EA4" w:rsidP="004577DF">
            <w:pPr>
              <w:widowControl/>
              <w:wordWrap/>
              <w:autoSpaceDE/>
              <w:autoSpaceDN/>
              <w:jc w:val="center"/>
              <w:rPr>
                <w:rFonts w:hAnsiTheme="minorEastAsia"/>
              </w:rPr>
            </w:pPr>
            <w:r w:rsidRPr="003B5EA4">
              <w:rPr>
                <w:rFonts w:hAnsiTheme="minorEastAsia" w:hint="eastAsia"/>
              </w:rPr>
              <w:t>Arbitrary</w:t>
            </w:r>
          </w:p>
          <w:p w14:paraId="298A0839" w14:textId="6DC2AFA9" w:rsidR="003B5EA4" w:rsidRPr="003B5EA4" w:rsidRDefault="003B5EA4" w:rsidP="004577DF">
            <w:pPr>
              <w:widowControl/>
              <w:wordWrap/>
              <w:autoSpaceDE/>
              <w:autoSpaceDN/>
              <w:jc w:val="center"/>
              <w:rPr>
                <w:rFonts w:hAnsiTheme="minorEastAsia"/>
              </w:rPr>
            </w:pPr>
            <w:r w:rsidRPr="003B5EA4">
              <w:rPr>
                <w:rFonts w:hAnsiTheme="minorEastAsia" w:hint="eastAsia"/>
              </w:rPr>
              <w:t>SMC</w:t>
            </w:r>
          </w:p>
        </w:tc>
        <w:tc>
          <w:tcPr>
            <w:tcW w:w="709"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F6A3AA4"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SMC</w:t>
            </w:r>
          </w:p>
        </w:tc>
        <w:tc>
          <w:tcPr>
            <w:tcW w:w="1843"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19586771"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Section</w:t>
            </w:r>
          </w:p>
        </w:tc>
        <w:tc>
          <w:tcPr>
            <w:tcW w:w="1701"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6F8526ED"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https://admin-shell.io/SMT/General/Arbitrary</w:t>
            </w:r>
          </w:p>
        </w:tc>
        <w:tc>
          <w:tcPr>
            <w:tcW w:w="5386"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23339DF" w14:textId="77777777" w:rsidR="003B5EA4" w:rsidRPr="003B5EA4" w:rsidRDefault="003B5EA4" w:rsidP="003061A0">
            <w:pPr>
              <w:widowControl/>
              <w:wordWrap/>
              <w:autoSpaceDE/>
              <w:autoSpaceDN/>
              <w:jc w:val="left"/>
              <w:rPr>
                <w:rFonts w:hAnsiTheme="minorEastAsia"/>
              </w:rPr>
            </w:pPr>
            <w:r w:rsidRPr="003B5EA4">
              <w:rPr>
                <w:rFonts w:hAnsiTheme="minorEastAsia" w:hint="eastAsia"/>
              </w:rPr>
              <w:t>Main section or subsection (structured for human readability)</w:t>
            </w:r>
          </w:p>
          <w:p w14:paraId="62400FE1" w14:textId="77777777" w:rsidR="003B5EA4" w:rsidRPr="003B5EA4" w:rsidRDefault="003B5EA4" w:rsidP="003061A0">
            <w:pPr>
              <w:widowControl/>
              <w:wordWrap/>
              <w:autoSpaceDE/>
              <w:autoSpaceDN/>
              <w:jc w:val="left"/>
              <w:rPr>
                <w:rFonts w:hAnsiTheme="minorEastAsia"/>
              </w:rPr>
            </w:pPr>
            <w:r w:rsidRPr="003B5EA4">
              <w:rPr>
                <w:rFonts w:hAnsiTheme="minorEastAsia" w:hint="eastAsia"/>
              </w:rPr>
              <w:t>주요 섹션 또는 하위 섹션(사람이 읽기 쉽도록 구조화)</w:t>
            </w:r>
          </w:p>
        </w:tc>
        <w:tc>
          <w:tcPr>
            <w:tcW w:w="1785"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EAE0BD8"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Electrical</w:t>
            </w:r>
          </w:p>
        </w:tc>
      </w:tr>
      <w:tr w:rsidR="0037354C" w:rsidRPr="003B5EA4" w14:paraId="2EB06136" w14:textId="77777777" w:rsidTr="0037354C">
        <w:trPr>
          <w:trHeight w:val="352"/>
          <w:jc w:val="center"/>
        </w:trPr>
        <w:tc>
          <w:tcPr>
            <w:tcW w:w="1413" w:type="dxa"/>
            <w:vMerge/>
            <w:tcBorders>
              <w:top w:val="single" w:sz="4" w:space="0" w:color="auto"/>
              <w:left w:val="single" w:sz="4" w:space="0" w:color="auto"/>
              <w:bottom w:val="single" w:sz="4" w:space="0" w:color="auto"/>
              <w:right w:val="single" w:sz="4" w:space="0" w:color="auto"/>
            </w:tcBorders>
            <w:vAlign w:val="center"/>
            <w:hideMark/>
          </w:tcPr>
          <w:p w14:paraId="2CF18879" w14:textId="77777777" w:rsidR="003B5EA4" w:rsidRPr="003B5EA4" w:rsidRDefault="003B5EA4" w:rsidP="004577DF">
            <w:pPr>
              <w:widowControl/>
              <w:wordWrap/>
              <w:autoSpaceDE/>
              <w:autoSpaceDN/>
              <w:jc w:val="center"/>
              <w:rPr>
                <w:rFonts w:hAnsiTheme="minorEastAsia"/>
              </w:rPr>
            </w:pPr>
          </w:p>
        </w:tc>
        <w:tc>
          <w:tcPr>
            <w:tcW w:w="850" w:type="dxa"/>
            <w:vMerge/>
            <w:tcBorders>
              <w:top w:val="single" w:sz="4" w:space="0" w:color="auto"/>
              <w:left w:val="single" w:sz="4" w:space="0" w:color="auto"/>
              <w:bottom w:val="single" w:sz="4" w:space="0" w:color="auto"/>
              <w:right w:val="single" w:sz="4" w:space="0" w:color="auto"/>
            </w:tcBorders>
            <w:vAlign w:val="center"/>
            <w:hideMark/>
          </w:tcPr>
          <w:p w14:paraId="490D5629" w14:textId="77777777" w:rsidR="003B5EA4" w:rsidRPr="003B5EA4" w:rsidRDefault="003B5EA4" w:rsidP="004577DF">
            <w:pPr>
              <w:widowControl/>
              <w:wordWrap/>
              <w:autoSpaceDE/>
              <w:autoSpaceDN/>
              <w:jc w:val="center"/>
              <w:rPr>
                <w:rFonts w:hAnsiTheme="minorEastAsia"/>
              </w:rPr>
            </w:pPr>
          </w:p>
        </w:tc>
        <w:tc>
          <w:tcPr>
            <w:tcW w:w="709"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FAF3252"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SMC</w:t>
            </w:r>
          </w:p>
        </w:tc>
        <w:tc>
          <w:tcPr>
            <w:tcW w:w="1843"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1F2A3BF3"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ArbitrarySMC</w:t>
            </w:r>
          </w:p>
        </w:tc>
        <w:tc>
          <w:tcPr>
            <w:tcW w:w="1701"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324A89AF"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https://admin-shell.io/SMT/General/Arbitrary</w:t>
            </w:r>
          </w:p>
        </w:tc>
        <w:tc>
          <w:tcPr>
            <w:tcW w:w="5386"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090BF16" w14:textId="77777777" w:rsidR="003B5EA4" w:rsidRPr="003B5EA4" w:rsidRDefault="003B5EA4" w:rsidP="003061A0">
            <w:pPr>
              <w:widowControl/>
              <w:wordWrap/>
              <w:autoSpaceDE/>
              <w:autoSpaceDN/>
              <w:jc w:val="left"/>
              <w:rPr>
                <w:rFonts w:hAnsiTheme="minorEastAsia"/>
              </w:rPr>
            </w:pPr>
            <w:r w:rsidRPr="003B5EA4">
              <w:rPr>
                <w:rFonts w:hAnsiTheme="minorEastAsia" w:hint="eastAsia"/>
              </w:rPr>
              <w:t>Arbitrary SubmodelElementCollection with a SemanticId</w:t>
            </w:r>
          </w:p>
          <w:p w14:paraId="7BFF97E3" w14:textId="77777777" w:rsidR="003B5EA4" w:rsidRPr="003B5EA4" w:rsidRDefault="003B5EA4" w:rsidP="003061A0">
            <w:pPr>
              <w:widowControl/>
              <w:wordWrap/>
              <w:autoSpaceDE/>
              <w:autoSpaceDN/>
              <w:jc w:val="left"/>
              <w:rPr>
                <w:rFonts w:hAnsiTheme="minorEastAsia"/>
              </w:rPr>
            </w:pPr>
            <w:r w:rsidRPr="003B5EA4">
              <w:rPr>
                <w:rFonts w:hAnsiTheme="minorEastAsia" w:hint="eastAsia"/>
              </w:rPr>
              <w:t>Semantic Id를 가진 임의의 서브모델 요소 컬렉션</w:t>
            </w:r>
          </w:p>
        </w:tc>
        <w:tc>
          <w:tcPr>
            <w:tcW w:w="1785"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772EB0F"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N/A</w:t>
            </w:r>
          </w:p>
        </w:tc>
      </w:tr>
      <w:tr w:rsidR="0037354C" w:rsidRPr="003B5EA4" w14:paraId="79F0FE61" w14:textId="77777777" w:rsidTr="0037354C">
        <w:trPr>
          <w:trHeight w:val="352"/>
          <w:jc w:val="center"/>
        </w:trPr>
        <w:tc>
          <w:tcPr>
            <w:tcW w:w="1413" w:type="dxa"/>
            <w:vMerge/>
            <w:tcBorders>
              <w:top w:val="single" w:sz="4" w:space="0" w:color="auto"/>
              <w:left w:val="single" w:sz="4" w:space="0" w:color="auto"/>
              <w:bottom w:val="single" w:sz="4" w:space="0" w:color="auto"/>
              <w:right w:val="single" w:sz="4" w:space="0" w:color="auto"/>
            </w:tcBorders>
            <w:vAlign w:val="center"/>
            <w:hideMark/>
          </w:tcPr>
          <w:p w14:paraId="3F8E2863" w14:textId="77777777" w:rsidR="003B5EA4" w:rsidRPr="003B5EA4" w:rsidRDefault="003B5EA4" w:rsidP="004577DF">
            <w:pPr>
              <w:widowControl/>
              <w:wordWrap/>
              <w:autoSpaceDE/>
              <w:autoSpaceDN/>
              <w:jc w:val="center"/>
              <w:rPr>
                <w:rFonts w:hAnsiTheme="minorEastAsia"/>
              </w:rPr>
            </w:pPr>
          </w:p>
        </w:tc>
        <w:tc>
          <w:tcPr>
            <w:tcW w:w="850" w:type="dxa"/>
            <w:vMerge/>
            <w:tcBorders>
              <w:top w:val="single" w:sz="4" w:space="0" w:color="auto"/>
              <w:left w:val="single" w:sz="4" w:space="0" w:color="auto"/>
              <w:bottom w:val="single" w:sz="4" w:space="0" w:color="auto"/>
              <w:right w:val="single" w:sz="4" w:space="0" w:color="auto"/>
            </w:tcBorders>
            <w:vAlign w:val="center"/>
            <w:hideMark/>
          </w:tcPr>
          <w:p w14:paraId="4BB03AA7" w14:textId="77777777" w:rsidR="003B5EA4" w:rsidRPr="003B5EA4" w:rsidRDefault="003B5EA4" w:rsidP="004577DF">
            <w:pPr>
              <w:widowControl/>
              <w:wordWrap/>
              <w:autoSpaceDE/>
              <w:autoSpaceDN/>
              <w:jc w:val="center"/>
              <w:rPr>
                <w:rFonts w:hAnsiTheme="minorEastAsia"/>
              </w:rPr>
            </w:pPr>
          </w:p>
        </w:tc>
        <w:tc>
          <w:tcPr>
            <w:tcW w:w="709"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2C6E698"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SML</w:t>
            </w:r>
          </w:p>
        </w:tc>
        <w:tc>
          <w:tcPr>
            <w:tcW w:w="1843"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63892B76"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ArbitrarySML</w:t>
            </w:r>
          </w:p>
        </w:tc>
        <w:tc>
          <w:tcPr>
            <w:tcW w:w="1701"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20552A55"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https://admin-shell.io/SMT/General/Arbitrary</w:t>
            </w:r>
          </w:p>
        </w:tc>
        <w:tc>
          <w:tcPr>
            <w:tcW w:w="5386"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E45B7E5" w14:textId="77777777" w:rsidR="003B5EA4" w:rsidRPr="003B5EA4" w:rsidRDefault="003B5EA4" w:rsidP="003061A0">
            <w:pPr>
              <w:widowControl/>
              <w:wordWrap/>
              <w:autoSpaceDE/>
              <w:autoSpaceDN/>
              <w:jc w:val="left"/>
              <w:rPr>
                <w:rFonts w:hAnsiTheme="minorEastAsia"/>
              </w:rPr>
            </w:pPr>
            <w:r w:rsidRPr="003B5EA4">
              <w:rPr>
                <w:rFonts w:hAnsiTheme="minorEastAsia" w:hint="eastAsia"/>
              </w:rPr>
              <w:t>Arbitrary SubmodelElementList with a SemanticId</w:t>
            </w:r>
          </w:p>
          <w:p w14:paraId="53ACD529" w14:textId="77777777" w:rsidR="003B5EA4" w:rsidRPr="003B5EA4" w:rsidRDefault="003B5EA4" w:rsidP="003061A0">
            <w:pPr>
              <w:widowControl/>
              <w:wordWrap/>
              <w:autoSpaceDE/>
              <w:autoSpaceDN/>
              <w:jc w:val="left"/>
              <w:rPr>
                <w:rFonts w:hAnsiTheme="minorEastAsia"/>
              </w:rPr>
            </w:pPr>
            <w:r w:rsidRPr="003B5EA4">
              <w:rPr>
                <w:rFonts w:hAnsiTheme="minorEastAsia" w:hint="eastAsia"/>
              </w:rPr>
              <w:t>Semantic Id를 가진 임의의 서브모델 요소 리스트</w:t>
            </w:r>
          </w:p>
        </w:tc>
        <w:tc>
          <w:tcPr>
            <w:tcW w:w="1785"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87A613C"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N/A</w:t>
            </w:r>
          </w:p>
        </w:tc>
      </w:tr>
      <w:tr w:rsidR="0037354C" w:rsidRPr="003B5EA4" w14:paraId="1AAE1DAB" w14:textId="77777777" w:rsidTr="0037354C">
        <w:trPr>
          <w:trHeight w:val="352"/>
          <w:jc w:val="center"/>
        </w:trPr>
        <w:tc>
          <w:tcPr>
            <w:tcW w:w="1413" w:type="dxa"/>
            <w:vMerge/>
            <w:tcBorders>
              <w:top w:val="single" w:sz="4" w:space="0" w:color="auto"/>
              <w:left w:val="single" w:sz="4" w:space="0" w:color="auto"/>
              <w:bottom w:val="single" w:sz="4" w:space="0" w:color="auto"/>
              <w:right w:val="single" w:sz="4" w:space="0" w:color="auto"/>
            </w:tcBorders>
            <w:vAlign w:val="center"/>
            <w:hideMark/>
          </w:tcPr>
          <w:p w14:paraId="2D5BC94C" w14:textId="77777777" w:rsidR="003B5EA4" w:rsidRPr="003B5EA4" w:rsidRDefault="003B5EA4" w:rsidP="004577DF">
            <w:pPr>
              <w:widowControl/>
              <w:wordWrap/>
              <w:autoSpaceDE/>
              <w:autoSpaceDN/>
              <w:jc w:val="center"/>
              <w:rPr>
                <w:rFonts w:hAnsiTheme="minorEastAsia"/>
              </w:rPr>
            </w:pPr>
          </w:p>
        </w:tc>
        <w:tc>
          <w:tcPr>
            <w:tcW w:w="850" w:type="dxa"/>
            <w:vMerge/>
            <w:tcBorders>
              <w:top w:val="single" w:sz="4" w:space="0" w:color="auto"/>
              <w:left w:val="single" w:sz="4" w:space="0" w:color="auto"/>
              <w:bottom w:val="single" w:sz="4" w:space="0" w:color="auto"/>
              <w:right w:val="single" w:sz="4" w:space="0" w:color="auto"/>
            </w:tcBorders>
            <w:vAlign w:val="center"/>
            <w:hideMark/>
          </w:tcPr>
          <w:p w14:paraId="35463E67" w14:textId="77777777" w:rsidR="003B5EA4" w:rsidRPr="003B5EA4" w:rsidRDefault="003B5EA4" w:rsidP="004577DF">
            <w:pPr>
              <w:widowControl/>
              <w:wordWrap/>
              <w:autoSpaceDE/>
              <w:autoSpaceDN/>
              <w:jc w:val="center"/>
              <w:rPr>
                <w:rFonts w:hAnsiTheme="minorEastAsia"/>
              </w:rPr>
            </w:pPr>
          </w:p>
        </w:tc>
        <w:tc>
          <w:tcPr>
            <w:tcW w:w="709"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2D4CE6E"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Prop</w:t>
            </w:r>
          </w:p>
        </w:tc>
        <w:tc>
          <w:tcPr>
            <w:tcW w:w="1843"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19004A13"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ArbitraryProperty</w:t>
            </w:r>
          </w:p>
        </w:tc>
        <w:tc>
          <w:tcPr>
            <w:tcW w:w="1701"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3B2674E6"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https://admin-shell.io/SMT/General/Arbitrary</w:t>
            </w:r>
          </w:p>
        </w:tc>
        <w:tc>
          <w:tcPr>
            <w:tcW w:w="5386"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D5F65A9" w14:textId="77777777" w:rsidR="003B5EA4" w:rsidRPr="003B5EA4" w:rsidRDefault="003B5EA4" w:rsidP="003061A0">
            <w:pPr>
              <w:widowControl/>
              <w:wordWrap/>
              <w:autoSpaceDE/>
              <w:autoSpaceDN/>
              <w:jc w:val="left"/>
              <w:rPr>
                <w:rFonts w:hAnsiTheme="minorEastAsia"/>
              </w:rPr>
            </w:pPr>
            <w:r w:rsidRPr="003B5EA4">
              <w:rPr>
                <w:rFonts w:hAnsiTheme="minorEastAsia" w:hint="eastAsia"/>
              </w:rPr>
              <w:t>Defines an arbitrary Property, which may be undefined in the classification system or vendor-specific</w:t>
            </w:r>
          </w:p>
          <w:p w14:paraId="5FCBD085" w14:textId="77777777" w:rsidR="003B5EA4" w:rsidRPr="003B5EA4" w:rsidRDefault="003B5EA4" w:rsidP="003061A0">
            <w:pPr>
              <w:widowControl/>
              <w:wordWrap/>
              <w:autoSpaceDE/>
              <w:autoSpaceDN/>
              <w:jc w:val="left"/>
              <w:rPr>
                <w:rFonts w:hAnsiTheme="minorEastAsia"/>
              </w:rPr>
            </w:pPr>
            <w:r w:rsidRPr="003B5EA4">
              <w:rPr>
                <w:rFonts w:hAnsiTheme="minorEastAsia" w:hint="eastAsia"/>
              </w:rPr>
              <w:t>임의의 속성(Property)을 정의하며, 분류시스템에 정의되지 않았거나 공급업체 자체 사양인 경우도 사용 가능</w:t>
            </w:r>
          </w:p>
        </w:tc>
        <w:tc>
          <w:tcPr>
            <w:tcW w:w="1785"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90B6D23" w14:textId="28C280B8" w:rsidR="003B5EA4" w:rsidRPr="003B5EA4" w:rsidRDefault="003B5EA4" w:rsidP="004577DF">
            <w:pPr>
              <w:widowControl/>
              <w:wordWrap/>
              <w:autoSpaceDE/>
              <w:autoSpaceDN/>
              <w:jc w:val="center"/>
              <w:rPr>
                <w:rFonts w:hAnsiTheme="minorEastAsia"/>
              </w:rPr>
            </w:pPr>
            <w:r w:rsidRPr="003B5EA4">
              <w:rPr>
                <w:rFonts w:hAnsiTheme="minorEastAsia" w:hint="eastAsia"/>
              </w:rPr>
              <w:t>Length,</w:t>
            </w:r>
          </w:p>
          <w:p w14:paraId="3666A3FE"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960, mW</w:t>
            </w:r>
          </w:p>
        </w:tc>
      </w:tr>
      <w:tr w:rsidR="0037354C" w:rsidRPr="003B5EA4" w14:paraId="64F1B148" w14:textId="77777777" w:rsidTr="0037354C">
        <w:trPr>
          <w:trHeight w:val="352"/>
          <w:jc w:val="center"/>
        </w:trPr>
        <w:tc>
          <w:tcPr>
            <w:tcW w:w="1413" w:type="dxa"/>
            <w:vMerge/>
            <w:tcBorders>
              <w:top w:val="single" w:sz="4" w:space="0" w:color="auto"/>
              <w:left w:val="single" w:sz="4" w:space="0" w:color="auto"/>
              <w:bottom w:val="single" w:sz="4" w:space="0" w:color="auto"/>
              <w:right w:val="single" w:sz="4" w:space="0" w:color="auto"/>
            </w:tcBorders>
            <w:vAlign w:val="center"/>
            <w:hideMark/>
          </w:tcPr>
          <w:p w14:paraId="24B4ED28" w14:textId="77777777" w:rsidR="003B5EA4" w:rsidRPr="003B5EA4" w:rsidRDefault="003B5EA4" w:rsidP="004577DF">
            <w:pPr>
              <w:widowControl/>
              <w:wordWrap/>
              <w:autoSpaceDE/>
              <w:autoSpaceDN/>
              <w:jc w:val="center"/>
              <w:rPr>
                <w:rFonts w:hAnsiTheme="minorEastAsia"/>
              </w:rPr>
            </w:pPr>
          </w:p>
        </w:tc>
        <w:tc>
          <w:tcPr>
            <w:tcW w:w="850" w:type="dxa"/>
            <w:vMerge/>
            <w:tcBorders>
              <w:top w:val="single" w:sz="4" w:space="0" w:color="auto"/>
              <w:left w:val="single" w:sz="4" w:space="0" w:color="auto"/>
              <w:bottom w:val="single" w:sz="4" w:space="0" w:color="auto"/>
              <w:right w:val="single" w:sz="4" w:space="0" w:color="auto"/>
            </w:tcBorders>
            <w:vAlign w:val="center"/>
            <w:hideMark/>
          </w:tcPr>
          <w:p w14:paraId="4BFAEEAC" w14:textId="77777777" w:rsidR="003B5EA4" w:rsidRPr="003B5EA4" w:rsidRDefault="003B5EA4" w:rsidP="004577DF">
            <w:pPr>
              <w:widowControl/>
              <w:wordWrap/>
              <w:autoSpaceDE/>
              <w:autoSpaceDN/>
              <w:jc w:val="center"/>
              <w:rPr>
                <w:rFonts w:hAnsiTheme="minorEastAsia"/>
              </w:rPr>
            </w:pPr>
          </w:p>
        </w:tc>
        <w:tc>
          <w:tcPr>
            <w:tcW w:w="709"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4A31FD6"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MLP</w:t>
            </w:r>
          </w:p>
        </w:tc>
        <w:tc>
          <w:tcPr>
            <w:tcW w:w="1843"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31094F67"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ArbitraryMLP</w:t>
            </w:r>
          </w:p>
        </w:tc>
        <w:tc>
          <w:tcPr>
            <w:tcW w:w="1701"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4D37E33B"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https://admin-shell.io/SMT/General/Arbitrary</w:t>
            </w:r>
          </w:p>
        </w:tc>
        <w:tc>
          <w:tcPr>
            <w:tcW w:w="5386"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4152CD7" w14:textId="77777777" w:rsidR="003B5EA4" w:rsidRPr="003B5EA4" w:rsidRDefault="003B5EA4" w:rsidP="003061A0">
            <w:pPr>
              <w:widowControl/>
              <w:wordWrap/>
              <w:autoSpaceDE/>
              <w:autoSpaceDN/>
              <w:jc w:val="left"/>
              <w:rPr>
                <w:rFonts w:hAnsiTheme="minorEastAsia"/>
              </w:rPr>
            </w:pPr>
            <w:r w:rsidRPr="003B5EA4">
              <w:rPr>
                <w:rFonts w:hAnsiTheme="minorEastAsia" w:hint="eastAsia"/>
              </w:rPr>
              <w:t>Arbitrary MultiLanguageProperty (supports multilingual descriptions or textual statements)</w:t>
            </w:r>
          </w:p>
          <w:p w14:paraId="6B662F36" w14:textId="77777777" w:rsidR="003B5EA4" w:rsidRPr="003B5EA4" w:rsidRDefault="003B5EA4" w:rsidP="003061A0">
            <w:pPr>
              <w:widowControl/>
              <w:wordWrap/>
              <w:autoSpaceDE/>
              <w:autoSpaceDN/>
              <w:jc w:val="left"/>
              <w:rPr>
                <w:rFonts w:hAnsiTheme="minorEastAsia"/>
              </w:rPr>
            </w:pPr>
            <w:r w:rsidRPr="003B5EA4">
              <w:rPr>
                <w:rFonts w:hAnsiTheme="minorEastAsia" w:hint="eastAsia"/>
              </w:rPr>
              <w:t>임의의 다국어 속성(설명이나 텍스트 진술을 여러 언어 지원)</w:t>
            </w:r>
          </w:p>
        </w:tc>
        <w:tc>
          <w:tcPr>
            <w:tcW w:w="1785"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A2E153D"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Restricted use@en</w:t>
            </w:r>
          </w:p>
        </w:tc>
      </w:tr>
      <w:tr w:rsidR="0037354C" w:rsidRPr="003B5EA4" w14:paraId="6FDD0612" w14:textId="77777777" w:rsidTr="0037354C">
        <w:trPr>
          <w:trHeight w:val="352"/>
          <w:jc w:val="center"/>
        </w:trPr>
        <w:tc>
          <w:tcPr>
            <w:tcW w:w="1413" w:type="dxa"/>
            <w:vMerge/>
            <w:tcBorders>
              <w:top w:val="single" w:sz="4" w:space="0" w:color="auto"/>
              <w:left w:val="single" w:sz="4" w:space="0" w:color="auto"/>
              <w:bottom w:val="single" w:sz="4" w:space="0" w:color="auto"/>
              <w:right w:val="single" w:sz="4" w:space="0" w:color="auto"/>
            </w:tcBorders>
            <w:vAlign w:val="center"/>
            <w:hideMark/>
          </w:tcPr>
          <w:p w14:paraId="272AF51E" w14:textId="77777777" w:rsidR="003B5EA4" w:rsidRPr="003B5EA4" w:rsidRDefault="003B5EA4" w:rsidP="004577DF">
            <w:pPr>
              <w:widowControl/>
              <w:wordWrap/>
              <w:autoSpaceDE/>
              <w:autoSpaceDN/>
              <w:jc w:val="center"/>
              <w:rPr>
                <w:rFonts w:hAnsiTheme="minorEastAsia"/>
              </w:rPr>
            </w:pPr>
          </w:p>
        </w:tc>
        <w:tc>
          <w:tcPr>
            <w:tcW w:w="850" w:type="dxa"/>
            <w:vMerge/>
            <w:tcBorders>
              <w:top w:val="single" w:sz="4" w:space="0" w:color="auto"/>
              <w:left w:val="single" w:sz="4" w:space="0" w:color="auto"/>
              <w:bottom w:val="single" w:sz="4" w:space="0" w:color="auto"/>
              <w:right w:val="single" w:sz="4" w:space="0" w:color="auto"/>
            </w:tcBorders>
            <w:vAlign w:val="center"/>
            <w:hideMark/>
          </w:tcPr>
          <w:p w14:paraId="360A5132" w14:textId="77777777" w:rsidR="003B5EA4" w:rsidRPr="003B5EA4" w:rsidRDefault="003B5EA4" w:rsidP="004577DF">
            <w:pPr>
              <w:widowControl/>
              <w:wordWrap/>
              <w:autoSpaceDE/>
              <w:autoSpaceDN/>
              <w:jc w:val="center"/>
              <w:rPr>
                <w:rFonts w:hAnsiTheme="minorEastAsia"/>
              </w:rPr>
            </w:pPr>
          </w:p>
        </w:tc>
        <w:tc>
          <w:tcPr>
            <w:tcW w:w="709"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4D9C813"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Range</w:t>
            </w:r>
          </w:p>
        </w:tc>
        <w:tc>
          <w:tcPr>
            <w:tcW w:w="1843"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71DD63BB"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ArbitraryRange</w:t>
            </w:r>
          </w:p>
        </w:tc>
        <w:tc>
          <w:tcPr>
            <w:tcW w:w="1701"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5547ED2D"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https://admin-shell.io/SMT/General/Arbitrary</w:t>
            </w:r>
          </w:p>
        </w:tc>
        <w:tc>
          <w:tcPr>
            <w:tcW w:w="5386"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362B515" w14:textId="77777777" w:rsidR="003B5EA4" w:rsidRPr="003B5EA4" w:rsidRDefault="003B5EA4" w:rsidP="003061A0">
            <w:pPr>
              <w:widowControl/>
              <w:wordWrap/>
              <w:autoSpaceDE/>
              <w:autoSpaceDN/>
              <w:jc w:val="left"/>
              <w:rPr>
                <w:rFonts w:hAnsiTheme="minorEastAsia"/>
              </w:rPr>
            </w:pPr>
            <w:r w:rsidRPr="003B5EA4">
              <w:rPr>
                <w:rFonts w:hAnsiTheme="minorEastAsia" w:hint="eastAsia"/>
              </w:rPr>
              <w:t>Arbitrary Range property (property requiring specification of minimum and maximum limits)</w:t>
            </w:r>
          </w:p>
          <w:p w14:paraId="3CC9C963" w14:textId="77777777" w:rsidR="003B5EA4" w:rsidRPr="003B5EA4" w:rsidRDefault="003B5EA4" w:rsidP="003061A0">
            <w:pPr>
              <w:widowControl/>
              <w:wordWrap/>
              <w:autoSpaceDE/>
              <w:autoSpaceDN/>
              <w:jc w:val="left"/>
              <w:rPr>
                <w:rFonts w:hAnsiTheme="minorEastAsia"/>
              </w:rPr>
            </w:pPr>
            <w:r w:rsidRPr="003B5EA4">
              <w:rPr>
                <w:rFonts w:hAnsiTheme="minorEastAsia" w:hint="eastAsia"/>
              </w:rPr>
              <w:t>임의의 범위 속성(최소값, 최대값 경계 지정해야 하는 속성)</w:t>
            </w:r>
          </w:p>
        </w:tc>
        <w:tc>
          <w:tcPr>
            <w:tcW w:w="1785"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43F9DE1"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0..9.99,</w:t>
            </w:r>
          </w:p>
          <w:p w14:paraId="37987C15"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12..56</w:t>
            </w:r>
          </w:p>
        </w:tc>
      </w:tr>
      <w:tr w:rsidR="0037354C" w:rsidRPr="003B5EA4" w14:paraId="5C5205E3" w14:textId="77777777" w:rsidTr="0037354C">
        <w:trPr>
          <w:trHeight w:val="352"/>
          <w:jc w:val="center"/>
        </w:trPr>
        <w:tc>
          <w:tcPr>
            <w:tcW w:w="1413" w:type="dxa"/>
            <w:vMerge/>
            <w:tcBorders>
              <w:top w:val="single" w:sz="4" w:space="0" w:color="auto"/>
              <w:left w:val="single" w:sz="4" w:space="0" w:color="auto"/>
              <w:bottom w:val="single" w:sz="4" w:space="0" w:color="auto"/>
              <w:right w:val="single" w:sz="4" w:space="0" w:color="auto"/>
            </w:tcBorders>
            <w:vAlign w:val="center"/>
            <w:hideMark/>
          </w:tcPr>
          <w:p w14:paraId="0D3ED595" w14:textId="77777777" w:rsidR="003B5EA4" w:rsidRPr="003B5EA4" w:rsidRDefault="003B5EA4" w:rsidP="004577DF">
            <w:pPr>
              <w:widowControl/>
              <w:wordWrap/>
              <w:autoSpaceDE/>
              <w:autoSpaceDN/>
              <w:jc w:val="center"/>
              <w:rPr>
                <w:rFonts w:hAnsiTheme="minorEastAsia"/>
              </w:rPr>
            </w:pPr>
          </w:p>
        </w:tc>
        <w:tc>
          <w:tcPr>
            <w:tcW w:w="85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E945E1D"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w:t>
            </w:r>
          </w:p>
        </w:tc>
        <w:tc>
          <w:tcPr>
            <w:tcW w:w="709"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CEB6616"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SML</w:t>
            </w:r>
          </w:p>
        </w:tc>
        <w:tc>
          <w:tcPr>
            <w:tcW w:w="1843"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4DB834E1"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ArbitrarySML</w:t>
            </w:r>
          </w:p>
        </w:tc>
        <w:tc>
          <w:tcPr>
            <w:tcW w:w="1701"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2ED1823E"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https://admin-shell.io/SMT/General/Arbitrary</w:t>
            </w:r>
          </w:p>
        </w:tc>
        <w:tc>
          <w:tcPr>
            <w:tcW w:w="5386"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67E4A95" w14:textId="77777777" w:rsidR="003B5EA4" w:rsidRPr="003B5EA4" w:rsidRDefault="003B5EA4" w:rsidP="003061A0">
            <w:pPr>
              <w:widowControl/>
              <w:wordWrap/>
              <w:autoSpaceDE/>
              <w:autoSpaceDN/>
              <w:jc w:val="left"/>
              <w:rPr>
                <w:rFonts w:hAnsiTheme="minorEastAsia"/>
              </w:rPr>
            </w:pPr>
            <w:r w:rsidRPr="003B5EA4">
              <w:rPr>
                <w:rFonts w:hAnsiTheme="minorEastAsia" w:hint="eastAsia"/>
              </w:rPr>
              <w:t>Arbitrary SubmodelElementList with a SemanticId</w:t>
            </w:r>
          </w:p>
          <w:p w14:paraId="2600099A" w14:textId="77777777" w:rsidR="003B5EA4" w:rsidRPr="003B5EA4" w:rsidRDefault="003B5EA4" w:rsidP="003061A0">
            <w:pPr>
              <w:widowControl/>
              <w:wordWrap/>
              <w:autoSpaceDE/>
              <w:autoSpaceDN/>
              <w:jc w:val="left"/>
              <w:rPr>
                <w:rFonts w:hAnsiTheme="minorEastAsia"/>
              </w:rPr>
            </w:pPr>
            <w:r w:rsidRPr="003B5EA4">
              <w:rPr>
                <w:rFonts w:hAnsiTheme="minorEastAsia" w:hint="eastAsia"/>
              </w:rPr>
              <w:t>Semantic Id를 가진 임의의 서브모델 요소 리스트</w:t>
            </w:r>
          </w:p>
        </w:tc>
        <w:tc>
          <w:tcPr>
            <w:tcW w:w="1785"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A7D19C2"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N/A</w:t>
            </w:r>
          </w:p>
        </w:tc>
      </w:tr>
      <w:tr w:rsidR="0037354C" w:rsidRPr="003B5EA4" w14:paraId="1E7AC4CE" w14:textId="77777777" w:rsidTr="0037354C">
        <w:trPr>
          <w:trHeight w:val="352"/>
          <w:jc w:val="center"/>
        </w:trPr>
        <w:tc>
          <w:tcPr>
            <w:tcW w:w="1413" w:type="dxa"/>
            <w:vMerge/>
            <w:tcBorders>
              <w:top w:val="single" w:sz="4" w:space="0" w:color="auto"/>
              <w:left w:val="single" w:sz="4" w:space="0" w:color="auto"/>
              <w:bottom w:val="single" w:sz="4" w:space="0" w:color="auto"/>
              <w:right w:val="single" w:sz="4" w:space="0" w:color="auto"/>
            </w:tcBorders>
            <w:vAlign w:val="center"/>
            <w:hideMark/>
          </w:tcPr>
          <w:p w14:paraId="51B8AA35" w14:textId="77777777" w:rsidR="003B5EA4" w:rsidRPr="003B5EA4" w:rsidRDefault="003B5EA4" w:rsidP="004577DF">
            <w:pPr>
              <w:widowControl/>
              <w:wordWrap/>
              <w:autoSpaceDE/>
              <w:autoSpaceDN/>
              <w:jc w:val="center"/>
              <w:rPr>
                <w:rFonts w:hAnsiTheme="minorEastAsia"/>
              </w:rPr>
            </w:pPr>
          </w:p>
        </w:tc>
        <w:tc>
          <w:tcPr>
            <w:tcW w:w="85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4669DCE"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w:t>
            </w:r>
          </w:p>
        </w:tc>
        <w:tc>
          <w:tcPr>
            <w:tcW w:w="709"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FC0A68D"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Prop</w:t>
            </w:r>
          </w:p>
        </w:tc>
        <w:tc>
          <w:tcPr>
            <w:tcW w:w="1843"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7CC24A55"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ArbitraryProperty</w:t>
            </w:r>
          </w:p>
        </w:tc>
        <w:tc>
          <w:tcPr>
            <w:tcW w:w="1701"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44AA9A49"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https://admin-shell.io/SMT/General/Arbitrary</w:t>
            </w:r>
          </w:p>
        </w:tc>
        <w:tc>
          <w:tcPr>
            <w:tcW w:w="5386"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FEDC2A7" w14:textId="77777777" w:rsidR="003B5EA4" w:rsidRPr="003B5EA4" w:rsidRDefault="003B5EA4" w:rsidP="003061A0">
            <w:pPr>
              <w:widowControl/>
              <w:wordWrap/>
              <w:autoSpaceDE/>
              <w:autoSpaceDN/>
              <w:jc w:val="left"/>
              <w:rPr>
                <w:rFonts w:hAnsiTheme="minorEastAsia"/>
              </w:rPr>
            </w:pPr>
            <w:r w:rsidRPr="003B5EA4">
              <w:rPr>
                <w:rFonts w:hAnsiTheme="minorEastAsia" w:hint="eastAsia"/>
              </w:rPr>
              <w:t>Defines an arbitrary Property, which may be undefined in the classification system or vendor-specific</w:t>
            </w:r>
          </w:p>
          <w:p w14:paraId="3F515C3B" w14:textId="77777777" w:rsidR="003B5EA4" w:rsidRPr="003B5EA4" w:rsidRDefault="003B5EA4" w:rsidP="003061A0">
            <w:pPr>
              <w:widowControl/>
              <w:wordWrap/>
              <w:autoSpaceDE/>
              <w:autoSpaceDN/>
              <w:jc w:val="left"/>
              <w:rPr>
                <w:rFonts w:hAnsiTheme="minorEastAsia"/>
              </w:rPr>
            </w:pPr>
            <w:r w:rsidRPr="003B5EA4">
              <w:rPr>
                <w:rFonts w:hAnsiTheme="minorEastAsia" w:hint="eastAsia"/>
              </w:rPr>
              <w:t>임의의 속성(Property)을 정의하며, 분류시스템에 정의되지 않았거나 공급업체 자체 사양인 경우도 사용 가능</w:t>
            </w:r>
          </w:p>
        </w:tc>
        <w:tc>
          <w:tcPr>
            <w:tcW w:w="1785"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F4C1BED" w14:textId="48D0E677" w:rsidR="003B5EA4" w:rsidRPr="003B5EA4" w:rsidRDefault="003B5EA4" w:rsidP="004577DF">
            <w:pPr>
              <w:widowControl/>
              <w:wordWrap/>
              <w:autoSpaceDE/>
              <w:autoSpaceDN/>
              <w:jc w:val="center"/>
              <w:rPr>
                <w:rFonts w:hAnsiTheme="minorEastAsia"/>
              </w:rPr>
            </w:pPr>
            <w:r w:rsidRPr="003B5EA4">
              <w:rPr>
                <w:rFonts w:hAnsiTheme="minorEastAsia" w:hint="eastAsia"/>
              </w:rPr>
              <w:t>Length,</w:t>
            </w:r>
          </w:p>
          <w:p w14:paraId="15D81A6F"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960, mW</w:t>
            </w:r>
          </w:p>
        </w:tc>
      </w:tr>
      <w:tr w:rsidR="0037354C" w:rsidRPr="003B5EA4" w14:paraId="77834929" w14:textId="77777777" w:rsidTr="0037354C">
        <w:trPr>
          <w:trHeight w:val="630"/>
          <w:jc w:val="center"/>
        </w:trPr>
        <w:tc>
          <w:tcPr>
            <w:tcW w:w="1413" w:type="dxa"/>
            <w:vMerge/>
            <w:tcBorders>
              <w:top w:val="single" w:sz="4" w:space="0" w:color="auto"/>
              <w:left w:val="single" w:sz="4" w:space="0" w:color="auto"/>
              <w:bottom w:val="single" w:sz="4" w:space="0" w:color="auto"/>
              <w:right w:val="single" w:sz="4" w:space="0" w:color="auto"/>
            </w:tcBorders>
            <w:vAlign w:val="center"/>
            <w:hideMark/>
          </w:tcPr>
          <w:p w14:paraId="66DCDA51" w14:textId="77777777" w:rsidR="003B5EA4" w:rsidRPr="003B5EA4" w:rsidRDefault="003B5EA4" w:rsidP="004577DF">
            <w:pPr>
              <w:widowControl/>
              <w:wordWrap/>
              <w:autoSpaceDE/>
              <w:autoSpaceDN/>
              <w:jc w:val="center"/>
              <w:rPr>
                <w:rFonts w:hAnsiTheme="minorEastAsia"/>
              </w:rPr>
            </w:pPr>
          </w:p>
        </w:tc>
        <w:tc>
          <w:tcPr>
            <w:tcW w:w="85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1B03A34"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w:t>
            </w:r>
          </w:p>
        </w:tc>
        <w:tc>
          <w:tcPr>
            <w:tcW w:w="709"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0B5C27F"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MLP</w:t>
            </w:r>
          </w:p>
        </w:tc>
        <w:tc>
          <w:tcPr>
            <w:tcW w:w="1843"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77F3414C"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ArbitraryMLP</w:t>
            </w:r>
          </w:p>
        </w:tc>
        <w:tc>
          <w:tcPr>
            <w:tcW w:w="1701"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4A1D0588"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https://admin-shell.io/SMT/General/Arbitrary</w:t>
            </w:r>
          </w:p>
        </w:tc>
        <w:tc>
          <w:tcPr>
            <w:tcW w:w="5386"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66A153C" w14:textId="77777777" w:rsidR="003B5EA4" w:rsidRPr="003B5EA4" w:rsidRDefault="003B5EA4" w:rsidP="003061A0">
            <w:pPr>
              <w:widowControl/>
              <w:wordWrap/>
              <w:autoSpaceDE/>
              <w:autoSpaceDN/>
              <w:jc w:val="left"/>
              <w:rPr>
                <w:rFonts w:hAnsiTheme="minorEastAsia"/>
              </w:rPr>
            </w:pPr>
            <w:r w:rsidRPr="003B5EA4">
              <w:rPr>
                <w:rFonts w:hAnsiTheme="minorEastAsia" w:hint="eastAsia"/>
              </w:rPr>
              <w:t>Arbitrary MultiLanguageProperty (supports multilingual descriptions or textual statements)</w:t>
            </w:r>
          </w:p>
          <w:p w14:paraId="3EBD8F0A" w14:textId="77777777" w:rsidR="003B5EA4" w:rsidRPr="003B5EA4" w:rsidRDefault="003B5EA4" w:rsidP="003061A0">
            <w:pPr>
              <w:widowControl/>
              <w:wordWrap/>
              <w:autoSpaceDE/>
              <w:autoSpaceDN/>
              <w:jc w:val="left"/>
              <w:rPr>
                <w:rFonts w:hAnsiTheme="minorEastAsia"/>
              </w:rPr>
            </w:pPr>
            <w:r w:rsidRPr="003B5EA4">
              <w:rPr>
                <w:rFonts w:hAnsiTheme="minorEastAsia" w:hint="eastAsia"/>
              </w:rPr>
              <w:t>임의의 다국어 속성(설명이나 텍스트 진술을 여러 언어 지원)</w:t>
            </w:r>
          </w:p>
        </w:tc>
        <w:tc>
          <w:tcPr>
            <w:tcW w:w="1785"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9255039"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Restricted use@en</w:t>
            </w:r>
          </w:p>
        </w:tc>
      </w:tr>
      <w:tr w:rsidR="0037354C" w:rsidRPr="003B5EA4" w14:paraId="19C09541" w14:textId="77777777" w:rsidTr="0037354C">
        <w:trPr>
          <w:trHeight w:val="352"/>
          <w:jc w:val="center"/>
        </w:trPr>
        <w:tc>
          <w:tcPr>
            <w:tcW w:w="1413" w:type="dxa"/>
            <w:vMerge/>
            <w:tcBorders>
              <w:top w:val="single" w:sz="4" w:space="0" w:color="auto"/>
              <w:left w:val="single" w:sz="4" w:space="0" w:color="auto"/>
              <w:bottom w:val="single" w:sz="4" w:space="0" w:color="auto"/>
              <w:right w:val="single" w:sz="4" w:space="0" w:color="auto"/>
            </w:tcBorders>
            <w:vAlign w:val="center"/>
            <w:hideMark/>
          </w:tcPr>
          <w:p w14:paraId="029A9B6A" w14:textId="77777777" w:rsidR="003B5EA4" w:rsidRPr="003B5EA4" w:rsidRDefault="003B5EA4" w:rsidP="004577DF">
            <w:pPr>
              <w:widowControl/>
              <w:wordWrap/>
              <w:autoSpaceDE/>
              <w:autoSpaceDN/>
              <w:jc w:val="center"/>
              <w:rPr>
                <w:rFonts w:hAnsiTheme="minorEastAsia"/>
              </w:rPr>
            </w:pPr>
          </w:p>
        </w:tc>
        <w:tc>
          <w:tcPr>
            <w:tcW w:w="85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048EC2E"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w:t>
            </w:r>
          </w:p>
        </w:tc>
        <w:tc>
          <w:tcPr>
            <w:tcW w:w="709"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8995CCF"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Range</w:t>
            </w:r>
          </w:p>
        </w:tc>
        <w:tc>
          <w:tcPr>
            <w:tcW w:w="1843"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7E8A2F3B"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ArbitraryRange</w:t>
            </w:r>
          </w:p>
        </w:tc>
        <w:tc>
          <w:tcPr>
            <w:tcW w:w="1701"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1642E9AD"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https://admin-shell.io/SMT/General/Arbitrary</w:t>
            </w:r>
          </w:p>
        </w:tc>
        <w:tc>
          <w:tcPr>
            <w:tcW w:w="5386"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00B3E95" w14:textId="77777777" w:rsidR="003B5EA4" w:rsidRPr="003B5EA4" w:rsidRDefault="003B5EA4" w:rsidP="003061A0">
            <w:pPr>
              <w:widowControl/>
              <w:wordWrap/>
              <w:autoSpaceDE/>
              <w:autoSpaceDN/>
              <w:jc w:val="left"/>
              <w:rPr>
                <w:rFonts w:hAnsiTheme="minorEastAsia"/>
              </w:rPr>
            </w:pPr>
            <w:r w:rsidRPr="003B5EA4">
              <w:rPr>
                <w:rFonts w:hAnsiTheme="minorEastAsia" w:hint="eastAsia"/>
              </w:rPr>
              <w:t>Arbitrary Range property (property requiring specification of minimum and maximum limits)</w:t>
            </w:r>
          </w:p>
          <w:p w14:paraId="6A6C9E76" w14:textId="77777777" w:rsidR="003B5EA4" w:rsidRPr="003B5EA4" w:rsidRDefault="003B5EA4" w:rsidP="003061A0">
            <w:pPr>
              <w:widowControl/>
              <w:wordWrap/>
              <w:autoSpaceDE/>
              <w:autoSpaceDN/>
              <w:jc w:val="left"/>
              <w:rPr>
                <w:rFonts w:hAnsiTheme="minorEastAsia"/>
              </w:rPr>
            </w:pPr>
            <w:r w:rsidRPr="003B5EA4">
              <w:rPr>
                <w:rFonts w:hAnsiTheme="minorEastAsia" w:hint="eastAsia"/>
              </w:rPr>
              <w:t>임의의 범위 속성(최소값, 최대값 경계 지정해야 하는 속성)</w:t>
            </w:r>
          </w:p>
        </w:tc>
        <w:tc>
          <w:tcPr>
            <w:tcW w:w="1785"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40807E1"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0..9.99,</w:t>
            </w:r>
          </w:p>
          <w:p w14:paraId="23233BF9"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12..56</w:t>
            </w:r>
          </w:p>
        </w:tc>
      </w:tr>
    </w:tbl>
    <w:p w14:paraId="0F4A758B" w14:textId="77777777" w:rsidR="00E37EE2" w:rsidRPr="00E37EE2" w:rsidRDefault="00E37EE2" w:rsidP="00E37EE2"/>
    <w:p w14:paraId="5813AF73" w14:textId="0201A5BC" w:rsidR="003B5EA4" w:rsidRPr="003B5EA4" w:rsidRDefault="003B5EA4" w:rsidP="0050700C">
      <w:pPr>
        <w:pStyle w:val="af0"/>
        <w:keepNext/>
        <w:jc w:val="center"/>
        <w:rPr>
          <w:rFonts w:hAnsiTheme="minorEastAsia"/>
          <w:b w:val="0"/>
          <w:bCs w:val="0"/>
        </w:rPr>
      </w:pPr>
      <w:bookmarkStart w:id="71" w:name="_Toc219124233"/>
      <w:r w:rsidRPr="003B5EA4">
        <w:rPr>
          <w:rFonts w:hAnsiTheme="minorEastAsia" w:hint="eastAsia"/>
        </w:rPr>
        <w:t xml:space="preserve">표 </w:t>
      </w:r>
      <w:r w:rsidRPr="003B5EA4">
        <w:rPr>
          <w:rFonts w:hAnsiTheme="minorEastAsia" w:hint="eastAsia"/>
          <w:b w:val="0"/>
          <w:bCs w:val="0"/>
        </w:rPr>
        <w:fldChar w:fldCharType="begin"/>
      </w:r>
      <w:r w:rsidRPr="003B5EA4">
        <w:rPr>
          <w:rFonts w:hAnsiTheme="minorEastAsia" w:hint="eastAsia"/>
        </w:rPr>
        <w:instrText xml:space="preserve"> SEQ 표 \* ARABIC </w:instrText>
      </w:r>
      <w:r w:rsidRPr="003B5EA4">
        <w:rPr>
          <w:rFonts w:hAnsiTheme="minorEastAsia" w:hint="eastAsia"/>
          <w:b w:val="0"/>
          <w:bCs w:val="0"/>
        </w:rPr>
        <w:fldChar w:fldCharType="separate"/>
      </w:r>
      <w:r w:rsidR="009C532D">
        <w:rPr>
          <w:rFonts w:hAnsiTheme="minorEastAsia"/>
          <w:noProof/>
        </w:rPr>
        <w:t>15</w:t>
      </w:r>
      <w:r w:rsidRPr="003B5EA4">
        <w:rPr>
          <w:rFonts w:hAnsiTheme="minorEastAsia" w:hint="eastAsia"/>
          <w:b w:val="0"/>
          <w:bCs w:val="0"/>
        </w:rPr>
        <w:fldChar w:fldCharType="end"/>
      </w:r>
      <w:r w:rsidRPr="003B5EA4">
        <w:rPr>
          <w:rFonts w:hAnsiTheme="minorEastAsia" w:hint="eastAsia"/>
        </w:rPr>
        <w:t xml:space="preserve"> GeneralInformation 구성</w:t>
      </w:r>
      <w:bookmarkEnd w:id="71"/>
    </w:p>
    <w:tbl>
      <w:tblPr>
        <w:tblOverlap w:val="never"/>
        <w:tblW w:w="1360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88"/>
        <w:gridCol w:w="850"/>
        <w:gridCol w:w="567"/>
        <w:gridCol w:w="1985"/>
        <w:gridCol w:w="1559"/>
        <w:gridCol w:w="5953"/>
        <w:gridCol w:w="1703"/>
      </w:tblGrid>
      <w:tr w:rsidR="003B5EA4" w:rsidRPr="003B5EA4" w14:paraId="07152D1E" w14:textId="77777777" w:rsidTr="0037354C">
        <w:trPr>
          <w:trHeight w:val="289"/>
          <w:jc w:val="center"/>
        </w:trPr>
        <w:tc>
          <w:tcPr>
            <w:tcW w:w="988" w:type="dxa"/>
            <w:tcBorders>
              <w:top w:val="single" w:sz="4" w:space="0" w:color="auto"/>
              <w:left w:val="single" w:sz="4" w:space="0" w:color="auto"/>
              <w:bottom w:val="single" w:sz="4" w:space="0" w:color="auto"/>
              <w:right w:val="single" w:sz="4" w:space="0" w:color="auto"/>
            </w:tcBorders>
            <w:shd w:val="clear" w:color="auto" w:fill="DFE6F7"/>
            <w:tcMar>
              <w:top w:w="28" w:type="dxa"/>
              <w:left w:w="102" w:type="dxa"/>
              <w:bottom w:w="28" w:type="dxa"/>
              <w:right w:w="102" w:type="dxa"/>
            </w:tcMar>
            <w:vAlign w:val="center"/>
            <w:hideMark/>
          </w:tcPr>
          <w:p w14:paraId="063EAF24" w14:textId="72FCAA76" w:rsidR="003B5EA4" w:rsidRPr="003B5EA4" w:rsidRDefault="003B5EA4" w:rsidP="004577DF">
            <w:pPr>
              <w:widowControl/>
              <w:wordWrap/>
              <w:autoSpaceDE/>
              <w:autoSpaceDN/>
              <w:jc w:val="center"/>
              <w:rPr>
                <w:rFonts w:hAnsiTheme="minorEastAsia"/>
                <w:b/>
                <w:bCs/>
              </w:rPr>
            </w:pPr>
            <w:r w:rsidRPr="003B5EA4">
              <w:rPr>
                <w:rFonts w:hAnsiTheme="minorEastAsia" w:hint="eastAsia"/>
                <w:b/>
                <w:bCs/>
              </w:rPr>
              <w:t>SMC01</w:t>
            </w:r>
          </w:p>
        </w:tc>
        <w:tc>
          <w:tcPr>
            <w:tcW w:w="850" w:type="dxa"/>
            <w:tcBorders>
              <w:top w:val="single" w:sz="4" w:space="0" w:color="auto"/>
              <w:left w:val="single" w:sz="4" w:space="0" w:color="auto"/>
              <w:bottom w:val="single" w:sz="4" w:space="0" w:color="auto"/>
              <w:right w:val="single" w:sz="4" w:space="0" w:color="auto"/>
            </w:tcBorders>
            <w:shd w:val="clear" w:color="auto" w:fill="DFE6F7"/>
            <w:tcMar>
              <w:top w:w="15" w:type="dxa"/>
              <w:left w:w="15" w:type="dxa"/>
              <w:bottom w:w="15" w:type="dxa"/>
              <w:right w:w="15" w:type="dxa"/>
            </w:tcMar>
            <w:vAlign w:val="center"/>
            <w:hideMark/>
          </w:tcPr>
          <w:p w14:paraId="2DD19BD2" w14:textId="2C04F17C" w:rsidR="003B5EA4" w:rsidRPr="003B5EA4" w:rsidRDefault="003B5EA4" w:rsidP="004577DF">
            <w:pPr>
              <w:widowControl/>
              <w:wordWrap/>
              <w:autoSpaceDE/>
              <w:autoSpaceDN/>
              <w:jc w:val="center"/>
              <w:rPr>
                <w:rFonts w:hAnsiTheme="minorEastAsia"/>
                <w:b/>
                <w:bCs/>
              </w:rPr>
            </w:pPr>
            <w:r w:rsidRPr="003B5EA4">
              <w:rPr>
                <w:rFonts w:hAnsiTheme="minorEastAsia" w:hint="eastAsia"/>
                <w:b/>
                <w:bCs/>
              </w:rPr>
              <w:t>SML0</w:t>
            </w:r>
            <w:r w:rsidR="004F0154">
              <w:rPr>
                <w:rFonts w:hAnsiTheme="minorEastAsia" w:hint="eastAsia"/>
                <w:b/>
                <w:bCs/>
              </w:rPr>
              <w:t>2</w:t>
            </w:r>
          </w:p>
        </w:tc>
        <w:tc>
          <w:tcPr>
            <w:tcW w:w="2552" w:type="dxa"/>
            <w:gridSpan w:val="2"/>
            <w:tcBorders>
              <w:top w:val="single" w:sz="4" w:space="0" w:color="auto"/>
              <w:left w:val="single" w:sz="4" w:space="0" w:color="auto"/>
              <w:bottom w:val="single" w:sz="4" w:space="0" w:color="auto"/>
              <w:right w:val="single" w:sz="4" w:space="0" w:color="auto"/>
            </w:tcBorders>
            <w:shd w:val="clear" w:color="auto" w:fill="DFE6F7"/>
            <w:tcMar>
              <w:top w:w="15" w:type="dxa"/>
              <w:left w:w="15" w:type="dxa"/>
              <w:bottom w:w="15" w:type="dxa"/>
              <w:right w:w="15" w:type="dxa"/>
            </w:tcMar>
            <w:vAlign w:val="center"/>
            <w:hideMark/>
          </w:tcPr>
          <w:p w14:paraId="5D53936A" w14:textId="77777777" w:rsidR="003B5EA4" w:rsidRPr="003B5EA4" w:rsidRDefault="003B5EA4" w:rsidP="004577DF">
            <w:pPr>
              <w:widowControl/>
              <w:wordWrap/>
              <w:autoSpaceDE/>
              <w:autoSpaceDN/>
              <w:jc w:val="center"/>
              <w:rPr>
                <w:rFonts w:hAnsiTheme="minorEastAsia"/>
                <w:b/>
                <w:bCs/>
              </w:rPr>
            </w:pPr>
            <w:r w:rsidRPr="003B5EA4">
              <w:rPr>
                <w:rFonts w:hAnsiTheme="minorEastAsia" w:hint="eastAsia"/>
                <w:b/>
                <w:bCs/>
              </w:rPr>
              <w:t>idShort</w:t>
            </w:r>
          </w:p>
        </w:tc>
        <w:tc>
          <w:tcPr>
            <w:tcW w:w="1559" w:type="dxa"/>
            <w:tcBorders>
              <w:top w:val="single" w:sz="4" w:space="0" w:color="auto"/>
              <w:left w:val="single" w:sz="4" w:space="0" w:color="auto"/>
              <w:bottom w:val="single" w:sz="4" w:space="0" w:color="auto"/>
              <w:right w:val="single" w:sz="4" w:space="0" w:color="auto"/>
            </w:tcBorders>
            <w:shd w:val="clear" w:color="auto" w:fill="DFE6F7"/>
            <w:tcMar>
              <w:top w:w="28" w:type="dxa"/>
              <w:left w:w="102" w:type="dxa"/>
              <w:bottom w:w="28" w:type="dxa"/>
              <w:right w:w="102" w:type="dxa"/>
            </w:tcMar>
            <w:vAlign w:val="center"/>
            <w:hideMark/>
          </w:tcPr>
          <w:p w14:paraId="6A4B3853" w14:textId="77777777" w:rsidR="003B5EA4" w:rsidRPr="003B5EA4" w:rsidRDefault="003B5EA4" w:rsidP="004577DF">
            <w:pPr>
              <w:widowControl/>
              <w:wordWrap/>
              <w:autoSpaceDE/>
              <w:autoSpaceDN/>
              <w:jc w:val="center"/>
              <w:rPr>
                <w:rFonts w:hAnsiTheme="minorEastAsia"/>
                <w:b/>
                <w:bCs/>
              </w:rPr>
            </w:pPr>
            <w:r w:rsidRPr="003B5EA4">
              <w:rPr>
                <w:rFonts w:hAnsiTheme="minorEastAsia" w:hint="eastAsia"/>
                <w:b/>
                <w:bCs/>
              </w:rPr>
              <w:t>SemanticID</w:t>
            </w:r>
          </w:p>
        </w:tc>
        <w:tc>
          <w:tcPr>
            <w:tcW w:w="5953" w:type="dxa"/>
            <w:tcBorders>
              <w:top w:val="single" w:sz="4" w:space="0" w:color="auto"/>
              <w:left w:val="single" w:sz="4" w:space="0" w:color="auto"/>
              <w:bottom w:val="single" w:sz="4" w:space="0" w:color="auto"/>
              <w:right w:val="single" w:sz="4" w:space="0" w:color="auto"/>
            </w:tcBorders>
            <w:shd w:val="clear" w:color="auto" w:fill="DFE6F7"/>
            <w:tcMar>
              <w:top w:w="15" w:type="dxa"/>
              <w:left w:w="15" w:type="dxa"/>
              <w:bottom w:w="15" w:type="dxa"/>
              <w:right w:w="15" w:type="dxa"/>
            </w:tcMar>
            <w:vAlign w:val="center"/>
            <w:hideMark/>
          </w:tcPr>
          <w:p w14:paraId="62BCBACA" w14:textId="77777777" w:rsidR="003B5EA4" w:rsidRPr="003B5EA4" w:rsidRDefault="003B5EA4" w:rsidP="004577DF">
            <w:pPr>
              <w:widowControl/>
              <w:wordWrap/>
              <w:autoSpaceDE/>
              <w:autoSpaceDN/>
              <w:jc w:val="center"/>
              <w:rPr>
                <w:rFonts w:hAnsiTheme="minorEastAsia"/>
                <w:b/>
                <w:bCs/>
              </w:rPr>
            </w:pPr>
            <w:r w:rsidRPr="003B5EA4">
              <w:rPr>
                <w:rFonts w:hAnsiTheme="minorEastAsia" w:hint="eastAsia"/>
                <w:b/>
                <w:bCs/>
              </w:rPr>
              <w:t>설명</w:t>
            </w:r>
          </w:p>
        </w:tc>
        <w:tc>
          <w:tcPr>
            <w:tcW w:w="1703" w:type="dxa"/>
            <w:tcBorders>
              <w:top w:val="single" w:sz="4" w:space="0" w:color="auto"/>
              <w:left w:val="single" w:sz="4" w:space="0" w:color="auto"/>
              <w:bottom w:val="single" w:sz="4" w:space="0" w:color="auto"/>
              <w:right w:val="single" w:sz="4" w:space="0" w:color="auto"/>
            </w:tcBorders>
            <w:shd w:val="clear" w:color="auto" w:fill="DFE6F7"/>
            <w:tcMar>
              <w:top w:w="15" w:type="dxa"/>
              <w:left w:w="15" w:type="dxa"/>
              <w:bottom w:w="15" w:type="dxa"/>
              <w:right w:w="15" w:type="dxa"/>
            </w:tcMar>
            <w:vAlign w:val="center"/>
            <w:hideMark/>
          </w:tcPr>
          <w:p w14:paraId="7D56D423" w14:textId="77777777" w:rsidR="003B5EA4" w:rsidRPr="003B5EA4" w:rsidRDefault="003B5EA4" w:rsidP="004577DF">
            <w:pPr>
              <w:widowControl/>
              <w:wordWrap/>
              <w:autoSpaceDE/>
              <w:autoSpaceDN/>
              <w:jc w:val="center"/>
              <w:rPr>
                <w:rFonts w:hAnsiTheme="minorEastAsia"/>
                <w:b/>
                <w:bCs/>
              </w:rPr>
            </w:pPr>
            <w:r w:rsidRPr="003B5EA4">
              <w:rPr>
                <w:rFonts w:hAnsiTheme="minorEastAsia" w:hint="eastAsia"/>
                <w:b/>
                <w:bCs/>
              </w:rPr>
              <w:t>Value example</w:t>
            </w:r>
          </w:p>
        </w:tc>
      </w:tr>
      <w:tr w:rsidR="003B5EA4" w:rsidRPr="003B5EA4" w14:paraId="0EECE7B9" w14:textId="77777777" w:rsidTr="0037354C">
        <w:trPr>
          <w:trHeight w:val="163"/>
          <w:jc w:val="center"/>
        </w:trPr>
        <w:tc>
          <w:tcPr>
            <w:tcW w:w="988" w:type="dxa"/>
            <w:vMerge w:val="restar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527088AD"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General</w:t>
            </w:r>
          </w:p>
          <w:p w14:paraId="42383834"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Information</w:t>
            </w:r>
          </w:p>
        </w:tc>
        <w:tc>
          <w:tcPr>
            <w:tcW w:w="85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1D0F730"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w:t>
            </w:r>
          </w:p>
        </w:tc>
        <w:tc>
          <w:tcPr>
            <w:tcW w:w="56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8A7AD2D"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Prop</w:t>
            </w:r>
          </w:p>
        </w:tc>
        <w:tc>
          <w:tcPr>
            <w:tcW w:w="1985"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63AB6ECA"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ManufacturerName</w:t>
            </w:r>
          </w:p>
        </w:tc>
        <w:tc>
          <w:tcPr>
            <w:tcW w:w="1559"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42C62B40"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0173-1#02-AAO677#004</w:t>
            </w:r>
          </w:p>
        </w:tc>
        <w:tc>
          <w:tcPr>
            <w:tcW w:w="5953"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776175B" w14:textId="77777777" w:rsidR="003B5EA4" w:rsidRPr="003B5EA4" w:rsidRDefault="003B5EA4" w:rsidP="003061A0">
            <w:pPr>
              <w:widowControl/>
              <w:wordWrap/>
              <w:autoSpaceDE/>
              <w:autoSpaceDN/>
              <w:jc w:val="left"/>
              <w:rPr>
                <w:rFonts w:hAnsiTheme="minorEastAsia"/>
              </w:rPr>
            </w:pPr>
            <w:r w:rsidRPr="003B5EA4">
              <w:rPr>
                <w:rFonts w:hAnsiTheme="minorEastAsia" w:hint="eastAsia"/>
              </w:rPr>
              <w:t>Manufacturer name</w:t>
            </w:r>
          </w:p>
          <w:p w14:paraId="186AE77C" w14:textId="77777777" w:rsidR="003B5EA4" w:rsidRPr="003B5EA4" w:rsidRDefault="003B5EA4" w:rsidP="003061A0">
            <w:pPr>
              <w:widowControl/>
              <w:wordWrap/>
              <w:autoSpaceDE/>
              <w:autoSpaceDN/>
              <w:jc w:val="left"/>
              <w:rPr>
                <w:rFonts w:hAnsiTheme="minorEastAsia"/>
              </w:rPr>
            </w:pPr>
            <w:r w:rsidRPr="003B5EA4">
              <w:rPr>
                <w:rFonts w:hAnsiTheme="minorEastAsia" w:hint="eastAsia"/>
              </w:rPr>
              <w:t>제조업체 이름</w:t>
            </w:r>
          </w:p>
        </w:tc>
        <w:tc>
          <w:tcPr>
            <w:tcW w:w="1703"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83F4953"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Example Company</w:t>
            </w:r>
          </w:p>
        </w:tc>
      </w:tr>
      <w:tr w:rsidR="003B5EA4" w:rsidRPr="003B5EA4" w14:paraId="0E325FCA" w14:textId="77777777" w:rsidTr="0037354C">
        <w:trPr>
          <w:trHeight w:val="25"/>
          <w:jc w:val="center"/>
        </w:trPr>
        <w:tc>
          <w:tcPr>
            <w:tcW w:w="988" w:type="dxa"/>
            <w:vMerge/>
            <w:tcBorders>
              <w:top w:val="single" w:sz="4" w:space="0" w:color="auto"/>
              <w:left w:val="single" w:sz="4" w:space="0" w:color="auto"/>
              <w:bottom w:val="single" w:sz="4" w:space="0" w:color="auto"/>
              <w:right w:val="single" w:sz="4" w:space="0" w:color="auto"/>
            </w:tcBorders>
            <w:vAlign w:val="center"/>
            <w:hideMark/>
          </w:tcPr>
          <w:p w14:paraId="31824D45" w14:textId="77777777" w:rsidR="003B5EA4" w:rsidRPr="003B5EA4" w:rsidRDefault="003B5EA4" w:rsidP="004577DF">
            <w:pPr>
              <w:widowControl/>
              <w:wordWrap/>
              <w:autoSpaceDE/>
              <w:autoSpaceDN/>
              <w:jc w:val="center"/>
              <w:rPr>
                <w:rFonts w:hAnsiTheme="minorEastAsia"/>
              </w:rPr>
            </w:pPr>
          </w:p>
        </w:tc>
        <w:tc>
          <w:tcPr>
            <w:tcW w:w="85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EDB1838"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w:t>
            </w:r>
          </w:p>
        </w:tc>
        <w:tc>
          <w:tcPr>
            <w:tcW w:w="56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63D1979"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File</w:t>
            </w:r>
          </w:p>
        </w:tc>
        <w:tc>
          <w:tcPr>
            <w:tcW w:w="1985"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1071DFC"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CompanyLogo</w:t>
            </w:r>
          </w:p>
        </w:tc>
        <w:tc>
          <w:tcPr>
            <w:tcW w:w="1559"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19161D06"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0173-1#02-ABI776#002</w:t>
            </w:r>
          </w:p>
        </w:tc>
        <w:tc>
          <w:tcPr>
            <w:tcW w:w="5953"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06425CE" w14:textId="77777777" w:rsidR="003B5EA4" w:rsidRPr="003B5EA4" w:rsidRDefault="003B5EA4" w:rsidP="003061A0">
            <w:pPr>
              <w:widowControl/>
              <w:wordWrap/>
              <w:autoSpaceDE/>
              <w:autoSpaceDN/>
              <w:jc w:val="left"/>
              <w:rPr>
                <w:rFonts w:hAnsiTheme="minorEastAsia"/>
              </w:rPr>
            </w:pPr>
            <w:r w:rsidRPr="003B5EA4">
              <w:rPr>
                <w:rFonts w:hAnsiTheme="minorEastAsia" w:hint="eastAsia"/>
              </w:rPr>
              <w:t>Company logo</w:t>
            </w:r>
          </w:p>
          <w:p w14:paraId="1D0B1346" w14:textId="77777777" w:rsidR="003B5EA4" w:rsidRPr="003B5EA4" w:rsidRDefault="003B5EA4" w:rsidP="003061A0">
            <w:pPr>
              <w:widowControl/>
              <w:wordWrap/>
              <w:autoSpaceDE/>
              <w:autoSpaceDN/>
              <w:jc w:val="left"/>
              <w:rPr>
                <w:rFonts w:hAnsiTheme="minorEastAsia"/>
              </w:rPr>
            </w:pPr>
            <w:r w:rsidRPr="003B5EA4">
              <w:rPr>
                <w:rFonts w:hAnsiTheme="minorEastAsia" w:hint="eastAsia"/>
              </w:rPr>
              <w:t>회사 로고</w:t>
            </w:r>
          </w:p>
        </w:tc>
        <w:tc>
          <w:tcPr>
            <w:tcW w:w="1703"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CEF2A30"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png, jpg</w:t>
            </w:r>
          </w:p>
        </w:tc>
      </w:tr>
      <w:tr w:rsidR="003B5EA4" w:rsidRPr="003B5EA4" w14:paraId="4D18B8CB" w14:textId="77777777" w:rsidTr="0037354C">
        <w:trPr>
          <w:trHeight w:val="352"/>
          <w:jc w:val="center"/>
        </w:trPr>
        <w:tc>
          <w:tcPr>
            <w:tcW w:w="988" w:type="dxa"/>
            <w:vMerge/>
            <w:tcBorders>
              <w:top w:val="single" w:sz="4" w:space="0" w:color="auto"/>
              <w:left w:val="single" w:sz="4" w:space="0" w:color="auto"/>
              <w:bottom w:val="single" w:sz="4" w:space="0" w:color="auto"/>
              <w:right w:val="single" w:sz="4" w:space="0" w:color="auto"/>
            </w:tcBorders>
            <w:vAlign w:val="center"/>
            <w:hideMark/>
          </w:tcPr>
          <w:p w14:paraId="3D916E86" w14:textId="77777777" w:rsidR="003B5EA4" w:rsidRPr="003B5EA4" w:rsidRDefault="003B5EA4" w:rsidP="004577DF">
            <w:pPr>
              <w:widowControl/>
              <w:wordWrap/>
              <w:autoSpaceDE/>
              <w:autoSpaceDN/>
              <w:jc w:val="center"/>
              <w:rPr>
                <w:rFonts w:hAnsiTheme="minorEastAsia"/>
              </w:rPr>
            </w:pPr>
          </w:p>
        </w:tc>
        <w:tc>
          <w:tcPr>
            <w:tcW w:w="85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F49CF9E"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w:t>
            </w:r>
          </w:p>
        </w:tc>
        <w:tc>
          <w:tcPr>
            <w:tcW w:w="56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DAE9813"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MLP</w:t>
            </w:r>
          </w:p>
        </w:tc>
        <w:tc>
          <w:tcPr>
            <w:tcW w:w="1985"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E0CC2CE"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ManufacturerProductDesignation</w:t>
            </w:r>
          </w:p>
        </w:tc>
        <w:tc>
          <w:tcPr>
            <w:tcW w:w="1559"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5A9A31A0"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0173-1#02-AAW338#003</w:t>
            </w:r>
          </w:p>
        </w:tc>
        <w:tc>
          <w:tcPr>
            <w:tcW w:w="5953"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tbl>
            <w:tblPr>
              <w:tblW w:w="0" w:type="auto"/>
              <w:tblCellSpacing w:w="15" w:type="dxa"/>
              <w:tblLook w:val="04A0" w:firstRow="1" w:lastRow="0" w:firstColumn="1" w:lastColumn="0" w:noHBand="0" w:noVBand="1"/>
            </w:tblPr>
            <w:tblGrid>
              <w:gridCol w:w="110"/>
            </w:tblGrid>
            <w:tr w:rsidR="003B5EA4" w:rsidRPr="003B5EA4" w14:paraId="7889453C" w14:textId="77777777">
              <w:trPr>
                <w:tblCellSpacing w:w="15" w:type="dxa"/>
              </w:trPr>
              <w:tc>
                <w:tcPr>
                  <w:tcW w:w="36" w:type="dxa"/>
                  <w:tcMar>
                    <w:top w:w="15" w:type="dxa"/>
                    <w:left w:w="15" w:type="dxa"/>
                    <w:bottom w:w="15" w:type="dxa"/>
                    <w:right w:w="15" w:type="dxa"/>
                  </w:tcMar>
                  <w:vAlign w:val="center"/>
                  <w:hideMark/>
                </w:tcPr>
                <w:p w14:paraId="686EAA54" w14:textId="77777777" w:rsidR="003B5EA4" w:rsidRPr="003B5EA4" w:rsidRDefault="003B5EA4" w:rsidP="003061A0">
                  <w:pPr>
                    <w:widowControl/>
                    <w:wordWrap/>
                    <w:autoSpaceDE/>
                    <w:autoSpaceDN/>
                    <w:jc w:val="left"/>
                    <w:rPr>
                      <w:rFonts w:hAnsiTheme="minorEastAsia"/>
                    </w:rPr>
                  </w:pPr>
                </w:p>
              </w:tc>
            </w:tr>
          </w:tbl>
          <w:p w14:paraId="4531FE24" w14:textId="77777777" w:rsidR="003B5EA4" w:rsidRPr="003B5EA4" w:rsidRDefault="003B5EA4" w:rsidP="003061A0">
            <w:pPr>
              <w:widowControl/>
              <w:wordWrap/>
              <w:autoSpaceDE/>
              <w:autoSpaceDN/>
              <w:jc w:val="left"/>
              <w:rPr>
                <w:rFonts w:hAnsiTheme="minorEastAsia"/>
                <w:vanish/>
              </w:rPr>
            </w:pPr>
          </w:p>
          <w:tbl>
            <w:tblPr>
              <w:tblW w:w="0" w:type="auto"/>
              <w:tblCellSpacing w:w="15" w:type="dxa"/>
              <w:tblLook w:val="04A0" w:firstRow="1" w:lastRow="0" w:firstColumn="1" w:lastColumn="0" w:noHBand="0" w:noVBand="1"/>
            </w:tblPr>
            <w:tblGrid>
              <w:gridCol w:w="3887"/>
            </w:tblGrid>
            <w:tr w:rsidR="003B5EA4" w:rsidRPr="003B5EA4" w14:paraId="64580237" w14:textId="77777777">
              <w:trPr>
                <w:tblCellSpacing w:w="15" w:type="dxa"/>
              </w:trPr>
              <w:tc>
                <w:tcPr>
                  <w:tcW w:w="3827" w:type="dxa"/>
                  <w:tcMar>
                    <w:top w:w="15" w:type="dxa"/>
                    <w:left w:w="15" w:type="dxa"/>
                    <w:bottom w:w="15" w:type="dxa"/>
                    <w:right w:w="15" w:type="dxa"/>
                  </w:tcMar>
                  <w:vAlign w:val="center"/>
                  <w:hideMark/>
                </w:tcPr>
                <w:p w14:paraId="29EF81EC" w14:textId="77777777" w:rsidR="003B5EA4" w:rsidRPr="003B5EA4" w:rsidRDefault="003B5EA4" w:rsidP="003061A0">
                  <w:pPr>
                    <w:widowControl/>
                    <w:wordWrap/>
                    <w:autoSpaceDE/>
                    <w:autoSpaceDN/>
                    <w:jc w:val="left"/>
                    <w:rPr>
                      <w:rFonts w:hAnsiTheme="minorEastAsia"/>
                    </w:rPr>
                  </w:pPr>
                  <w:r w:rsidRPr="003B5EA4">
                    <w:rPr>
                      <w:rFonts w:hAnsiTheme="minorEastAsia" w:hint="eastAsia"/>
                    </w:rPr>
                    <w:t>Manufacturer product designation</w:t>
                  </w:r>
                </w:p>
              </w:tc>
            </w:tr>
          </w:tbl>
          <w:p w14:paraId="1F59DCC3" w14:textId="77777777" w:rsidR="003B5EA4" w:rsidRPr="003B5EA4" w:rsidRDefault="003B5EA4" w:rsidP="003061A0">
            <w:pPr>
              <w:widowControl/>
              <w:wordWrap/>
              <w:autoSpaceDE/>
              <w:autoSpaceDN/>
              <w:jc w:val="left"/>
              <w:rPr>
                <w:rFonts w:hAnsiTheme="minorEastAsia"/>
              </w:rPr>
            </w:pPr>
            <w:r w:rsidRPr="003B5EA4">
              <w:rPr>
                <w:rFonts w:hAnsiTheme="minorEastAsia" w:hint="eastAsia"/>
              </w:rPr>
              <w:t>제조업체 제품 명칭</w:t>
            </w:r>
          </w:p>
        </w:tc>
        <w:tc>
          <w:tcPr>
            <w:tcW w:w="1703"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576E414"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Electrical energy accelerator@en</w:t>
            </w:r>
          </w:p>
        </w:tc>
      </w:tr>
      <w:tr w:rsidR="003B5EA4" w:rsidRPr="003B5EA4" w14:paraId="0992E6EB" w14:textId="77777777" w:rsidTr="0037354C">
        <w:trPr>
          <w:trHeight w:val="25"/>
          <w:jc w:val="center"/>
        </w:trPr>
        <w:tc>
          <w:tcPr>
            <w:tcW w:w="988" w:type="dxa"/>
            <w:vMerge/>
            <w:tcBorders>
              <w:top w:val="single" w:sz="4" w:space="0" w:color="auto"/>
              <w:left w:val="single" w:sz="4" w:space="0" w:color="auto"/>
              <w:bottom w:val="single" w:sz="4" w:space="0" w:color="auto"/>
              <w:right w:val="single" w:sz="4" w:space="0" w:color="auto"/>
            </w:tcBorders>
            <w:vAlign w:val="center"/>
            <w:hideMark/>
          </w:tcPr>
          <w:p w14:paraId="4876224E" w14:textId="77777777" w:rsidR="003B5EA4" w:rsidRPr="003B5EA4" w:rsidRDefault="003B5EA4" w:rsidP="004577DF">
            <w:pPr>
              <w:widowControl/>
              <w:wordWrap/>
              <w:autoSpaceDE/>
              <w:autoSpaceDN/>
              <w:jc w:val="center"/>
              <w:rPr>
                <w:rFonts w:hAnsiTheme="minorEastAsia"/>
              </w:rPr>
            </w:pPr>
          </w:p>
        </w:tc>
        <w:tc>
          <w:tcPr>
            <w:tcW w:w="85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70EED03"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w:t>
            </w:r>
          </w:p>
        </w:tc>
        <w:tc>
          <w:tcPr>
            <w:tcW w:w="56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2A794C3"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Prop</w:t>
            </w:r>
          </w:p>
        </w:tc>
        <w:tc>
          <w:tcPr>
            <w:tcW w:w="1985"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C8E149D" w14:textId="77777777" w:rsidR="0037354C" w:rsidRDefault="003B5EA4" w:rsidP="004577DF">
            <w:pPr>
              <w:widowControl/>
              <w:wordWrap/>
              <w:autoSpaceDE/>
              <w:autoSpaceDN/>
              <w:jc w:val="center"/>
              <w:rPr>
                <w:rFonts w:hAnsiTheme="minorEastAsia"/>
              </w:rPr>
            </w:pPr>
            <w:r w:rsidRPr="003B5EA4">
              <w:rPr>
                <w:rFonts w:hAnsiTheme="minorEastAsia" w:hint="eastAsia"/>
              </w:rPr>
              <w:t>Manufacturer</w:t>
            </w:r>
          </w:p>
          <w:p w14:paraId="4202BC4E" w14:textId="6E6B1193" w:rsidR="003B5EA4" w:rsidRPr="003B5EA4" w:rsidRDefault="003B5EA4" w:rsidP="004577DF">
            <w:pPr>
              <w:widowControl/>
              <w:wordWrap/>
              <w:autoSpaceDE/>
              <w:autoSpaceDN/>
              <w:jc w:val="center"/>
              <w:rPr>
                <w:rFonts w:hAnsiTheme="minorEastAsia"/>
              </w:rPr>
            </w:pPr>
            <w:r w:rsidRPr="003B5EA4">
              <w:rPr>
                <w:rFonts w:hAnsiTheme="minorEastAsia" w:hint="eastAsia"/>
              </w:rPr>
              <w:t>ArticleNumber</w:t>
            </w:r>
          </w:p>
        </w:tc>
        <w:tc>
          <w:tcPr>
            <w:tcW w:w="1559"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7DFED067"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0173-1#02-AAO676#005</w:t>
            </w:r>
          </w:p>
        </w:tc>
        <w:tc>
          <w:tcPr>
            <w:tcW w:w="5953"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38DF7FB" w14:textId="77777777" w:rsidR="003B5EA4" w:rsidRPr="003B5EA4" w:rsidRDefault="003B5EA4" w:rsidP="003061A0">
            <w:pPr>
              <w:widowControl/>
              <w:wordWrap/>
              <w:autoSpaceDE/>
              <w:autoSpaceDN/>
              <w:jc w:val="left"/>
              <w:rPr>
                <w:rFonts w:hAnsiTheme="minorEastAsia"/>
              </w:rPr>
            </w:pPr>
            <w:r w:rsidRPr="003B5EA4">
              <w:rPr>
                <w:rFonts w:hAnsiTheme="minorEastAsia" w:hint="eastAsia"/>
              </w:rPr>
              <w:t>Manufacturer product number</w:t>
            </w:r>
          </w:p>
          <w:p w14:paraId="686F15B3" w14:textId="77777777" w:rsidR="003B5EA4" w:rsidRPr="003B5EA4" w:rsidRDefault="003B5EA4" w:rsidP="003061A0">
            <w:pPr>
              <w:widowControl/>
              <w:wordWrap/>
              <w:autoSpaceDE/>
              <w:autoSpaceDN/>
              <w:jc w:val="left"/>
              <w:rPr>
                <w:rFonts w:hAnsiTheme="minorEastAsia"/>
              </w:rPr>
            </w:pPr>
            <w:r w:rsidRPr="003B5EA4">
              <w:rPr>
                <w:rFonts w:hAnsiTheme="minorEastAsia" w:hint="eastAsia"/>
              </w:rPr>
              <w:t>제조업체 제품 번호</w:t>
            </w:r>
          </w:p>
        </w:tc>
        <w:tc>
          <w:tcPr>
            <w:tcW w:w="1703"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8A052BE"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A123-456</w:t>
            </w:r>
          </w:p>
        </w:tc>
      </w:tr>
      <w:tr w:rsidR="003B5EA4" w:rsidRPr="003B5EA4" w14:paraId="72268E4A" w14:textId="77777777" w:rsidTr="0037354C">
        <w:trPr>
          <w:trHeight w:val="40"/>
          <w:jc w:val="center"/>
        </w:trPr>
        <w:tc>
          <w:tcPr>
            <w:tcW w:w="988" w:type="dxa"/>
            <w:vMerge/>
            <w:tcBorders>
              <w:top w:val="single" w:sz="4" w:space="0" w:color="auto"/>
              <w:left w:val="single" w:sz="4" w:space="0" w:color="auto"/>
              <w:bottom w:val="single" w:sz="4" w:space="0" w:color="auto"/>
              <w:right w:val="single" w:sz="4" w:space="0" w:color="auto"/>
            </w:tcBorders>
            <w:vAlign w:val="center"/>
            <w:hideMark/>
          </w:tcPr>
          <w:p w14:paraId="63B17912" w14:textId="77777777" w:rsidR="003B5EA4" w:rsidRPr="003B5EA4" w:rsidRDefault="003B5EA4" w:rsidP="004577DF">
            <w:pPr>
              <w:widowControl/>
              <w:wordWrap/>
              <w:autoSpaceDE/>
              <w:autoSpaceDN/>
              <w:jc w:val="center"/>
              <w:rPr>
                <w:rFonts w:hAnsiTheme="minorEastAsia"/>
              </w:rPr>
            </w:pPr>
          </w:p>
        </w:tc>
        <w:tc>
          <w:tcPr>
            <w:tcW w:w="85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A7E8E1E"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w:t>
            </w:r>
          </w:p>
        </w:tc>
        <w:tc>
          <w:tcPr>
            <w:tcW w:w="56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41EE1EC"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Prop</w:t>
            </w:r>
          </w:p>
        </w:tc>
        <w:tc>
          <w:tcPr>
            <w:tcW w:w="1985"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54D3806" w14:textId="77777777" w:rsidR="0037354C" w:rsidRDefault="003B5EA4" w:rsidP="004577DF">
            <w:pPr>
              <w:widowControl/>
              <w:wordWrap/>
              <w:autoSpaceDE/>
              <w:autoSpaceDN/>
              <w:jc w:val="center"/>
              <w:rPr>
                <w:rFonts w:hAnsiTheme="minorEastAsia"/>
              </w:rPr>
            </w:pPr>
            <w:r w:rsidRPr="003B5EA4">
              <w:rPr>
                <w:rFonts w:hAnsiTheme="minorEastAsia" w:hint="eastAsia"/>
              </w:rPr>
              <w:t>Manufacturer</w:t>
            </w:r>
          </w:p>
          <w:p w14:paraId="3FCE1072" w14:textId="5DFC5B73" w:rsidR="003B5EA4" w:rsidRPr="003B5EA4" w:rsidRDefault="003B5EA4" w:rsidP="004577DF">
            <w:pPr>
              <w:widowControl/>
              <w:wordWrap/>
              <w:autoSpaceDE/>
              <w:autoSpaceDN/>
              <w:jc w:val="center"/>
              <w:rPr>
                <w:rFonts w:hAnsiTheme="minorEastAsia"/>
              </w:rPr>
            </w:pPr>
            <w:r w:rsidRPr="003B5EA4">
              <w:rPr>
                <w:rFonts w:hAnsiTheme="minorEastAsia" w:hint="eastAsia"/>
              </w:rPr>
              <w:t>OrderCode</w:t>
            </w:r>
          </w:p>
        </w:tc>
        <w:tc>
          <w:tcPr>
            <w:tcW w:w="1559"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5F59CCF7"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0173-1#02-AAO227#004</w:t>
            </w:r>
          </w:p>
        </w:tc>
        <w:tc>
          <w:tcPr>
            <w:tcW w:w="5953"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318FA9F" w14:textId="77777777" w:rsidR="003B5EA4" w:rsidRPr="003B5EA4" w:rsidRDefault="003B5EA4" w:rsidP="003061A0">
            <w:pPr>
              <w:widowControl/>
              <w:wordWrap/>
              <w:autoSpaceDE/>
              <w:autoSpaceDN/>
              <w:jc w:val="left"/>
              <w:rPr>
                <w:rFonts w:hAnsiTheme="minorEastAsia"/>
              </w:rPr>
            </w:pPr>
            <w:r w:rsidRPr="003B5EA4">
              <w:rPr>
                <w:rFonts w:hAnsiTheme="minorEastAsia" w:hint="eastAsia"/>
              </w:rPr>
              <w:t>Unique order code issued by the manufacturer (alphanumeric)</w:t>
            </w:r>
          </w:p>
          <w:p w14:paraId="405365E7" w14:textId="77777777" w:rsidR="003B5EA4" w:rsidRPr="003B5EA4" w:rsidRDefault="003B5EA4" w:rsidP="003061A0">
            <w:pPr>
              <w:widowControl/>
              <w:wordWrap/>
              <w:autoSpaceDE/>
              <w:autoSpaceDN/>
              <w:jc w:val="left"/>
              <w:rPr>
                <w:rFonts w:hAnsiTheme="minorEastAsia"/>
              </w:rPr>
            </w:pPr>
            <w:r w:rsidRPr="003B5EA4">
              <w:rPr>
                <w:rFonts w:hAnsiTheme="minorEastAsia" w:hint="eastAsia"/>
              </w:rPr>
              <w:t>제조업체가 발행한 고유 주문 코드(문자 숫자 조합)</w:t>
            </w:r>
          </w:p>
        </w:tc>
        <w:tc>
          <w:tcPr>
            <w:tcW w:w="1703"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A7914FA"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EEA-EX-200-S/47-Q3</w:t>
            </w:r>
          </w:p>
        </w:tc>
      </w:tr>
      <w:tr w:rsidR="003B5EA4" w:rsidRPr="003B5EA4" w14:paraId="753B076D" w14:textId="77777777" w:rsidTr="0037354C">
        <w:trPr>
          <w:trHeight w:val="25"/>
          <w:jc w:val="center"/>
        </w:trPr>
        <w:tc>
          <w:tcPr>
            <w:tcW w:w="988" w:type="dxa"/>
            <w:vMerge/>
            <w:tcBorders>
              <w:top w:val="single" w:sz="4" w:space="0" w:color="auto"/>
              <w:left w:val="single" w:sz="4" w:space="0" w:color="auto"/>
              <w:bottom w:val="single" w:sz="4" w:space="0" w:color="auto"/>
              <w:right w:val="single" w:sz="4" w:space="0" w:color="auto"/>
            </w:tcBorders>
            <w:vAlign w:val="center"/>
            <w:hideMark/>
          </w:tcPr>
          <w:p w14:paraId="4C2D940F" w14:textId="77777777" w:rsidR="003B5EA4" w:rsidRPr="003B5EA4" w:rsidRDefault="003B5EA4" w:rsidP="004577DF">
            <w:pPr>
              <w:widowControl/>
              <w:wordWrap/>
              <w:autoSpaceDE/>
              <w:autoSpaceDN/>
              <w:jc w:val="center"/>
              <w:rPr>
                <w:rFonts w:hAnsiTheme="minorEastAsia"/>
              </w:rPr>
            </w:pPr>
          </w:p>
        </w:tc>
        <w:tc>
          <w:tcPr>
            <w:tcW w:w="850" w:type="dxa"/>
            <w:vMerge w:val="restar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B95E1F0"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Product</w:t>
            </w:r>
          </w:p>
          <w:p w14:paraId="1009698A"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Images</w:t>
            </w:r>
          </w:p>
        </w:tc>
        <w:tc>
          <w:tcPr>
            <w:tcW w:w="56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4229332"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File</w:t>
            </w:r>
          </w:p>
        </w:tc>
        <w:tc>
          <w:tcPr>
            <w:tcW w:w="1985"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D75CA9E"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ImageFile</w:t>
            </w:r>
          </w:p>
        </w:tc>
        <w:tc>
          <w:tcPr>
            <w:tcW w:w="1559"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3AEAE6FE"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0173-1#02-ABK291#002</w:t>
            </w:r>
          </w:p>
        </w:tc>
        <w:tc>
          <w:tcPr>
            <w:tcW w:w="5953"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0AC5EB6" w14:textId="77777777" w:rsidR="003B5EA4" w:rsidRPr="003B5EA4" w:rsidRDefault="003B5EA4" w:rsidP="003061A0">
            <w:pPr>
              <w:widowControl/>
              <w:wordWrap/>
              <w:autoSpaceDE/>
              <w:autoSpaceDN/>
              <w:jc w:val="left"/>
              <w:rPr>
                <w:rFonts w:hAnsiTheme="minorEastAsia"/>
              </w:rPr>
            </w:pPr>
            <w:r w:rsidRPr="003B5EA4">
              <w:rPr>
                <w:rFonts w:hAnsiTheme="minorEastAsia" w:hint="eastAsia"/>
              </w:rPr>
              <w:t>Product image file</w:t>
            </w:r>
          </w:p>
          <w:p w14:paraId="4FBA4E0C" w14:textId="77777777" w:rsidR="003B5EA4" w:rsidRPr="003B5EA4" w:rsidRDefault="003B5EA4" w:rsidP="003061A0">
            <w:pPr>
              <w:widowControl/>
              <w:wordWrap/>
              <w:autoSpaceDE/>
              <w:autoSpaceDN/>
              <w:jc w:val="left"/>
              <w:rPr>
                <w:rFonts w:hAnsiTheme="minorEastAsia"/>
              </w:rPr>
            </w:pPr>
            <w:r w:rsidRPr="003B5EA4">
              <w:rPr>
                <w:rFonts w:hAnsiTheme="minorEastAsia" w:hint="eastAsia"/>
              </w:rPr>
              <w:t>제품 이미지 파일</w:t>
            </w:r>
          </w:p>
        </w:tc>
        <w:tc>
          <w:tcPr>
            <w:tcW w:w="1703"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9510BB6"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png, jpg</w:t>
            </w:r>
          </w:p>
        </w:tc>
      </w:tr>
      <w:tr w:rsidR="003B5EA4" w:rsidRPr="003B5EA4" w14:paraId="1F20DD2F" w14:textId="77777777" w:rsidTr="0037354C">
        <w:trPr>
          <w:trHeight w:val="372"/>
          <w:jc w:val="center"/>
        </w:trPr>
        <w:tc>
          <w:tcPr>
            <w:tcW w:w="988" w:type="dxa"/>
            <w:vMerge/>
            <w:tcBorders>
              <w:top w:val="single" w:sz="4" w:space="0" w:color="auto"/>
              <w:left w:val="single" w:sz="4" w:space="0" w:color="auto"/>
              <w:bottom w:val="single" w:sz="4" w:space="0" w:color="auto"/>
              <w:right w:val="single" w:sz="4" w:space="0" w:color="auto"/>
            </w:tcBorders>
            <w:vAlign w:val="center"/>
            <w:hideMark/>
          </w:tcPr>
          <w:p w14:paraId="7498D748" w14:textId="77777777" w:rsidR="003B5EA4" w:rsidRPr="003B5EA4" w:rsidRDefault="003B5EA4" w:rsidP="004577DF">
            <w:pPr>
              <w:widowControl/>
              <w:wordWrap/>
              <w:autoSpaceDE/>
              <w:autoSpaceDN/>
              <w:jc w:val="center"/>
              <w:rPr>
                <w:rFonts w:hAnsiTheme="minorEastAsia"/>
              </w:rPr>
            </w:pPr>
          </w:p>
        </w:tc>
        <w:tc>
          <w:tcPr>
            <w:tcW w:w="850" w:type="dxa"/>
            <w:vMerge/>
            <w:tcBorders>
              <w:top w:val="single" w:sz="4" w:space="0" w:color="auto"/>
              <w:left w:val="single" w:sz="4" w:space="0" w:color="auto"/>
              <w:bottom w:val="single" w:sz="4" w:space="0" w:color="auto"/>
              <w:right w:val="single" w:sz="4" w:space="0" w:color="auto"/>
            </w:tcBorders>
            <w:vAlign w:val="center"/>
            <w:hideMark/>
          </w:tcPr>
          <w:p w14:paraId="2687DA92" w14:textId="77777777" w:rsidR="003B5EA4" w:rsidRPr="003B5EA4" w:rsidRDefault="003B5EA4" w:rsidP="004577DF">
            <w:pPr>
              <w:widowControl/>
              <w:wordWrap/>
              <w:autoSpaceDE/>
              <w:autoSpaceDN/>
              <w:jc w:val="center"/>
              <w:rPr>
                <w:rFonts w:hAnsiTheme="minorEastAsia"/>
              </w:rPr>
            </w:pPr>
          </w:p>
        </w:tc>
        <w:tc>
          <w:tcPr>
            <w:tcW w:w="56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4D8DECB"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MLP</w:t>
            </w:r>
          </w:p>
        </w:tc>
        <w:tc>
          <w:tcPr>
            <w:tcW w:w="1985"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EE7DDB9"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ImageNote</w:t>
            </w:r>
          </w:p>
        </w:tc>
        <w:tc>
          <w:tcPr>
            <w:tcW w:w="1559"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3031E317"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0173-1#02-ABL423#001</w:t>
            </w:r>
          </w:p>
        </w:tc>
        <w:tc>
          <w:tcPr>
            <w:tcW w:w="5953"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4E1BDE1" w14:textId="77777777" w:rsidR="003B5EA4" w:rsidRPr="003B5EA4" w:rsidRDefault="003B5EA4" w:rsidP="003061A0">
            <w:pPr>
              <w:widowControl/>
              <w:wordWrap/>
              <w:autoSpaceDE/>
              <w:autoSpaceDN/>
              <w:jc w:val="left"/>
              <w:rPr>
                <w:rFonts w:hAnsiTheme="minorEastAsia"/>
              </w:rPr>
            </w:pPr>
            <w:r w:rsidRPr="003B5EA4">
              <w:rPr>
                <w:rFonts w:hAnsiTheme="minorEastAsia" w:hint="eastAsia"/>
              </w:rPr>
              <w:t>Image description</w:t>
            </w:r>
          </w:p>
          <w:p w14:paraId="633E1004" w14:textId="77777777" w:rsidR="003B5EA4" w:rsidRPr="003B5EA4" w:rsidRDefault="003B5EA4" w:rsidP="003061A0">
            <w:pPr>
              <w:widowControl/>
              <w:wordWrap/>
              <w:autoSpaceDE/>
              <w:autoSpaceDN/>
              <w:jc w:val="left"/>
              <w:rPr>
                <w:rFonts w:hAnsiTheme="minorEastAsia"/>
              </w:rPr>
            </w:pPr>
            <w:r w:rsidRPr="003B5EA4">
              <w:rPr>
                <w:rFonts w:hAnsiTheme="minorEastAsia" w:hint="eastAsia"/>
              </w:rPr>
              <w:t>이미지 설명</w:t>
            </w:r>
          </w:p>
        </w:tc>
        <w:tc>
          <w:tcPr>
            <w:tcW w:w="1703"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EF95AE5"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Notes or explanations about the image provided@en</w:t>
            </w:r>
          </w:p>
        </w:tc>
      </w:tr>
    </w:tbl>
    <w:p w14:paraId="2746E128" w14:textId="2167573C" w:rsidR="004577DF" w:rsidRPr="003B5EA4" w:rsidRDefault="003B5EA4" w:rsidP="003B5EA4">
      <w:pPr>
        <w:widowControl/>
        <w:wordWrap/>
        <w:autoSpaceDE/>
        <w:autoSpaceDN/>
        <w:rPr>
          <w:rFonts w:hAnsiTheme="minorEastAsia"/>
          <w:b/>
          <w:bCs/>
        </w:rPr>
      </w:pPr>
      <w:r w:rsidRPr="003B5EA4">
        <w:rPr>
          <w:rFonts w:hAnsiTheme="minorEastAsia" w:hint="eastAsia"/>
          <w:b/>
          <w:bCs/>
        </w:rPr>
        <w:t xml:space="preserve">  </w:t>
      </w:r>
    </w:p>
    <w:p w14:paraId="7755D3EF" w14:textId="43128CF7" w:rsidR="003B5EA4" w:rsidRPr="003B5EA4" w:rsidRDefault="003B5EA4" w:rsidP="0050700C">
      <w:pPr>
        <w:pStyle w:val="af0"/>
        <w:keepNext/>
        <w:jc w:val="center"/>
        <w:rPr>
          <w:rFonts w:hAnsiTheme="minorEastAsia"/>
          <w:b w:val="0"/>
          <w:bCs w:val="0"/>
        </w:rPr>
      </w:pPr>
      <w:bookmarkStart w:id="72" w:name="_Toc219124234"/>
      <w:r w:rsidRPr="003B5EA4">
        <w:rPr>
          <w:rFonts w:hAnsiTheme="minorEastAsia" w:hint="eastAsia"/>
        </w:rPr>
        <w:t xml:space="preserve">표 </w:t>
      </w:r>
      <w:r w:rsidRPr="003B5EA4">
        <w:rPr>
          <w:rFonts w:hAnsiTheme="minorEastAsia" w:hint="eastAsia"/>
          <w:b w:val="0"/>
          <w:bCs w:val="0"/>
        </w:rPr>
        <w:fldChar w:fldCharType="begin"/>
      </w:r>
      <w:r w:rsidRPr="003B5EA4">
        <w:rPr>
          <w:rFonts w:hAnsiTheme="minorEastAsia" w:hint="eastAsia"/>
        </w:rPr>
        <w:instrText xml:space="preserve"> SEQ 표 \* ARABIC </w:instrText>
      </w:r>
      <w:r w:rsidRPr="003B5EA4">
        <w:rPr>
          <w:rFonts w:hAnsiTheme="minorEastAsia" w:hint="eastAsia"/>
          <w:b w:val="0"/>
          <w:bCs w:val="0"/>
        </w:rPr>
        <w:fldChar w:fldCharType="separate"/>
      </w:r>
      <w:r w:rsidR="009C532D">
        <w:rPr>
          <w:rFonts w:hAnsiTheme="minorEastAsia"/>
          <w:noProof/>
        </w:rPr>
        <w:t>16</w:t>
      </w:r>
      <w:r w:rsidRPr="003B5EA4">
        <w:rPr>
          <w:rFonts w:hAnsiTheme="minorEastAsia" w:hint="eastAsia"/>
          <w:b w:val="0"/>
          <w:bCs w:val="0"/>
        </w:rPr>
        <w:fldChar w:fldCharType="end"/>
      </w:r>
      <w:r w:rsidRPr="003B5EA4">
        <w:rPr>
          <w:rFonts w:hAnsiTheme="minorEastAsia" w:hint="eastAsia"/>
        </w:rPr>
        <w:t xml:space="preserve"> FurtherInformation 구성</w:t>
      </w:r>
      <w:bookmarkEnd w:id="72"/>
    </w:p>
    <w:tbl>
      <w:tblPr>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71"/>
        <w:gridCol w:w="567"/>
        <w:gridCol w:w="1559"/>
        <w:gridCol w:w="1701"/>
        <w:gridCol w:w="6804"/>
        <w:gridCol w:w="1785"/>
      </w:tblGrid>
      <w:tr w:rsidR="00D36BFD" w:rsidRPr="003B5EA4" w14:paraId="49F800CA" w14:textId="77777777" w:rsidTr="0037354C">
        <w:trPr>
          <w:trHeight w:val="289"/>
          <w:jc w:val="center"/>
        </w:trPr>
        <w:tc>
          <w:tcPr>
            <w:tcW w:w="1271" w:type="dxa"/>
            <w:tcBorders>
              <w:top w:val="single" w:sz="4" w:space="0" w:color="auto"/>
              <w:left w:val="single" w:sz="4" w:space="0" w:color="auto"/>
              <w:bottom w:val="single" w:sz="4" w:space="0" w:color="auto"/>
              <w:right w:val="single" w:sz="4" w:space="0" w:color="auto"/>
            </w:tcBorders>
            <w:shd w:val="clear" w:color="auto" w:fill="DFE6F7"/>
            <w:tcMar>
              <w:top w:w="28" w:type="dxa"/>
              <w:left w:w="102" w:type="dxa"/>
              <w:bottom w:w="28" w:type="dxa"/>
              <w:right w:w="102" w:type="dxa"/>
            </w:tcMar>
            <w:vAlign w:val="center"/>
            <w:hideMark/>
          </w:tcPr>
          <w:p w14:paraId="32B06D2A" w14:textId="14E00E0F" w:rsidR="003B5EA4" w:rsidRPr="003B5EA4" w:rsidRDefault="003B5EA4" w:rsidP="004577DF">
            <w:pPr>
              <w:widowControl/>
              <w:wordWrap/>
              <w:autoSpaceDE/>
              <w:autoSpaceDN/>
              <w:jc w:val="center"/>
              <w:rPr>
                <w:rFonts w:hAnsiTheme="minorEastAsia"/>
                <w:b/>
                <w:bCs/>
              </w:rPr>
            </w:pPr>
            <w:r w:rsidRPr="003B5EA4">
              <w:rPr>
                <w:rFonts w:hAnsiTheme="minorEastAsia" w:hint="eastAsia"/>
                <w:b/>
                <w:bCs/>
              </w:rPr>
              <w:t>SMC01</w:t>
            </w:r>
          </w:p>
        </w:tc>
        <w:tc>
          <w:tcPr>
            <w:tcW w:w="2126" w:type="dxa"/>
            <w:gridSpan w:val="2"/>
            <w:tcBorders>
              <w:top w:val="single" w:sz="4" w:space="0" w:color="auto"/>
              <w:left w:val="single" w:sz="4" w:space="0" w:color="auto"/>
              <w:bottom w:val="single" w:sz="4" w:space="0" w:color="auto"/>
              <w:right w:val="single" w:sz="4" w:space="0" w:color="auto"/>
            </w:tcBorders>
            <w:shd w:val="clear" w:color="auto" w:fill="DFE6F7"/>
            <w:tcMar>
              <w:top w:w="15" w:type="dxa"/>
              <w:left w:w="15" w:type="dxa"/>
              <w:bottom w:w="15" w:type="dxa"/>
              <w:right w:w="15" w:type="dxa"/>
            </w:tcMar>
            <w:vAlign w:val="center"/>
            <w:hideMark/>
          </w:tcPr>
          <w:p w14:paraId="3558A91E" w14:textId="77777777" w:rsidR="003B5EA4" w:rsidRPr="003B5EA4" w:rsidRDefault="003B5EA4" w:rsidP="004577DF">
            <w:pPr>
              <w:widowControl/>
              <w:wordWrap/>
              <w:autoSpaceDE/>
              <w:autoSpaceDN/>
              <w:jc w:val="center"/>
              <w:rPr>
                <w:rFonts w:hAnsiTheme="minorEastAsia"/>
                <w:b/>
                <w:bCs/>
              </w:rPr>
            </w:pPr>
            <w:r w:rsidRPr="003B5EA4">
              <w:rPr>
                <w:rFonts w:hAnsiTheme="minorEastAsia" w:hint="eastAsia"/>
                <w:b/>
                <w:bCs/>
              </w:rPr>
              <w:t>idShort</w:t>
            </w:r>
          </w:p>
        </w:tc>
        <w:tc>
          <w:tcPr>
            <w:tcW w:w="1701" w:type="dxa"/>
            <w:tcBorders>
              <w:top w:val="single" w:sz="4" w:space="0" w:color="auto"/>
              <w:left w:val="single" w:sz="4" w:space="0" w:color="auto"/>
              <w:bottom w:val="single" w:sz="4" w:space="0" w:color="auto"/>
              <w:right w:val="single" w:sz="4" w:space="0" w:color="auto"/>
            </w:tcBorders>
            <w:shd w:val="clear" w:color="auto" w:fill="DFE6F7"/>
            <w:tcMar>
              <w:top w:w="28" w:type="dxa"/>
              <w:left w:w="102" w:type="dxa"/>
              <w:bottom w:w="28" w:type="dxa"/>
              <w:right w:w="102" w:type="dxa"/>
            </w:tcMar>
            <w:vAlign w:val="center"/>
            <w:hideMark/>
          </w:tcPr>
          <w:p w14:paraId="255CBAF8" w14:textId="77777777" w:rsidR="003B5EA4" w:rsidRPr="003B5EA4" w:rsidRDefault="003B5EA4" w:rsidP="004577DF">
            <w:pPr>
              <w:widowControl/>
              <w:wordWrap/>
              <w:autoSpaceDE/>
              <w:autoSpaceDN/>
              <w:jc w:val="center"/>
              <w:rPr>
                <w:rFonts w:hAnsiTheme="minorEastAsia"/>
                <w:b/>
                <w:bCs/>
              </w:rPr>
            </w:pPr>
            <w:r w:rsidRPr="003B5EA4">
              <w:rPr>
                <w:rFonts w:hAnsiTheme="minorEastAsia" w:hint="eastAsia"/>
                <w:b/>
                <w:bCs/>
              </w:rPr>
              <w:t>SemanticID</w:t>
            </w:r>
          </w:p>
        </w:tc>
        <w:tc>
          <w:tcPr>
            <w:tcW w:w="6804" w:type="dxa"/>
            <w:tcBorders>
              <w:top w:val="single" w:sz="4" w:space="0" w:color="auto"/>
              <w:left w:val="single" w:sz="4" w:space="0" w:color="auto"/>
              <w:bottom w:val="single" w:sz="4" w:space="0" w:color="auto"/>
              <w:right w:val="single" w:sz="4" w:space="0" w:color="auto"/>
            </w:tcBorders>
            <w:shd w:val="clear" w:color="auto" w:fill="DFE6F7"/>
            <w:tcMar>
              <w:top w:w="15" w:type="dxa"/>
              <w:left w:w="15" w:type="dxa"/>
              <w:bottom w:w="15" w:type="dxa"/>
              <w:right w:w="15" w:type="dxa"/>
            </w:tcMar>
            <w:hideMark/>
          </w:tcPr>
          <w:p w14:paraId="717D721D" w14:textId="77777777" w:rsidR="003B5EA4" w:rsidRPr="003B5EA4" w:rsidRDefault="003B5EA4" w:rsidP="004577DF">
            <w:pPr>
              <w:widowControl/>
              <w:wordWrap/>
              <w:autoSpaceDE/>
              <w:autoSpaceDN/>
              <w:jc w:val="center"/>
              <w:rPr>
                <w:rFonts w:hAnsiTheme="minorEastAsia"/>
                <w:b/>
                <w:bCs/>
              </w:rPr>
            </w:pPr>
            <w:r w:rsidRPr="003B5EA4">
              <w:rPr>
                <w:rFonts w:hAnsiTheme="minorEastAsia" w:hint="eastAsia"/>
                <w:b/>
                <w:bCs/>
              </w:rPr>
              <w:t>설명</w:t>
            </w:r>
          </w:p>
        </w:tc>
        <w:tc>
          <w:tcPr>
            <w:tcW w:w="1785" w:type="dxa"/>
            <w:tcBorders>
              <w:top w:val="single" w:sz="4" w:space="0" w:color="auto"/>
              <w:left w:val="single" w:sz="4" w:space="0" w:color="auto"/>
              <w:bottom w:val="single" w:sz="4" w:space="0" w:color="auto"/>
              <w:right w:val="single" w:sz="4" w:space="0" w:color="auto"/>
            </w:tcBorders>
            <w:shd w:val="clear" w:color="auto" w:fill="DFE6F7"/>
            <w:tcMar>
              <w:top w:w="15" w:type="dxa"/>
              <w:left w:w="15" w:type="dxa"/>
              <w:bottom w:w="15" w:type="dxa"/>
              <w:right w:w="15" w:type="dxa"/>
            </w:tcMar>
            <w:hideMark/>
          </w:tcPr>
          <w:p w14:paraId="748FC150" w14:textId="77777777" w:rsidR="003B5EA4" w:rsidRPr="003B5EA4" w:rsidRDefault="003B5EA4" w:rsidP="004577DF">
            <w:pPr>
              <w:widowControl/>
              <w:wordWrap/>
              <w:autoSpaceDE/>
              <w:autoSpaceDN/>
              <w:jc w:val="center"/>
              <w:rPr>
                <w:rFonts w:hAnsiTheme="minorEastAsia"/>
                <w:b/>
                <w:bCs/>
              </w:rPr>
            </w:pPr>
            <w:r w:rsidRPr="003B5EA4">
              <w:rPr>
                <w:rFonts w:hAnsiTheme="minorEastAsia" w:hint="eastAsia"/>
                <w:b/>
                <w:bCs/>
              </w:rPr>
              <w:t>Value example</w:t>
            </w:r>
          </w:p>
        </w:tc>
      </w:tr>
      <w:tr w:rsidR="00634808" w:rsidRPr="003B5EA4" w14:paraId="0C38DC0A" w14:textId="77777777" w:rsidTr="0037354C">
        <w:trPr>
          <w:trHeight w:val="351"/>
          <w:jc w:val="center"/>
        </w:trPr>
        <w:tc>
          <w:tcPr>
            <w:tcW w:w="1271" w:type="dxa"/>
            <w:vMerge w:val="restar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4A43206C" w14:textId="77777777" w:rsidR="00634808" w:rsidRPr="003B5EA4" w:rsidRDefault="00634808" w:rsidP="004577DF">
            <w:pPr>
              <w:widowControl/>
              <w:wordWrap/>
              <w:autoSpaceDE/>
              <w:autoSpaceDN/>
              <w:jc w:val="center"/>
              <w:rPr>
                <w:rFonts w:hAnsiTheme="minorEastAsia"/>
              </w:rPr>
            </w:pPr>
            <w:r w:rsidRPr="003B5EA4">
              <w:rPr>
                <w:rFonts w:hAnsiTheme="minorEastAsia" w:hint="eastAsia"/>
              </w:rPr>
              <w:t>Further</w:t>
            </w:r>
          </w:p>
          <w:p w14:paraId="0C3F9D50" w14:textId="77777777" w:rsidR="00634808" w:rsidRPr="003B5EA4" w:rsidRDefault="00634808" w:rsidP="004577DF">
            <w:pPr>
              <w:widowControl/>
              <w:wordWrap/>
              <w:autoSpaceDE/>
              <w:autoSpaceDN/>
              <w:jc w:val="center"/>
              <w:rPr>
                <w:rFonts w:hAnsiTheme="minorEastAsia"/>
              </w:rPr>
            </w:pPr>
            <w:r w:rsidRPr="003B5EA4">
              <w:rPr>
                <w:rFonts w:hAnsiTheme="minorEastAsia" w:hint="eastAsia"/>
              </w:rPr>
              <w:t>Information</w:t>
            </w:r>
          </w:p>
        </w:tc>
        <w:tc>
          <w:tcPr>
            <w:tcW w:w="567" w:type="dxa"/>
            <w:tcBorders>
              <w:top w:val="single" w:sz="4" w:space="0" w:color="auto"/>
              <w:left w:val="single" w:sz="4" w:space="0" w:color="auto"/>
              <w:right w:val="single" w:sz="4" w:space="0" w:color="auto"/>
            </w:tcBorders>
            <w:tcMar>
              <w:top w:w="15" w:type="dxa"/>
              <w:left w:w="15" w:type="dxa"/>
              <w:bottom w:w="15" w:type="dxa"/>
              <w:right w:w="15" w:type="dxa"/>
            </w:tcMar>
            <w:vAlign w:val="center"/>
            <w:hideMark/>
          </w:tcPr>
          <w:p w14:paraId="2BDA7896" w14:textId="19EA5314" w:rsidR="00634808" w:rsidRPr="003B5EA4" w:rsidRDefault="00634808" w:rsidP="004577DF">
            <w:pPr>
              <w:widowControl/>
              <w:wordWrap/>
              <w:autoSpaceDE/>
              <w:autoSpaceDN/>
              <w:jc w:val="center"/>
              <w:rPr>
                <w:rFonts w:hAnsiTheme="minorEastAsia"/>
              </w:rPr>
            </w:pPr>
            <w:r w:rsidRPr="003B5EA4">
              <w:rPr>
                <w:rFonts w:hAnsiTheme="minorEastAsia" w:hint="eastAsia"/>
              </w:rPr>
              <w:t>MLP</w:t>
            </w:r>
          </w:p>
        </w:tc>
        <w:tc>
          <w:tcPr>
            <w:tcW w:w="1559" w:type="dxa"/>
            <w:tcBorders>
              <w:top w:val="single" w:sz="4" w:space="0" w:color="auto"/>
              <w:left w:val="single" w:sz="4" w:space="0" w:color="auto"/>
              <w:right w:val="single" w:sz="4" w:space="0" w:color="auto"/>
            </w:tcBorders>
            <w:vAlign w:val="center"/>
          </w:tcPr>
          <w:p w14:paraId="56A162F5" w14:textId="3E60EB31" w:rsidR="00634808" w:rsidRPr="003B5EA4" w:rsidRDefault="00634808" w:rsidP="004577DF">
            <w:pPr>
              <w:jc w:val="center"/>
              <w:rPr>
                <w:rFonts w:hAnsiTheme="minorEastAsia"/>
              </w:rPr>
            </w:pPr>
            <w:r w:rsidRPr="003B5EA4">
              <w:rPr>
                <w:rFonts w:hAnsiTheme="minorEastAsia" w:hint="eastAsia"/>
              </w:rPr>
              <w:t>TextStatement</w:t>
            </w:r>
          </w:p>
        </w:tc>
        <w:tc>
          <w:tcPr>
            <w:tcW w:w="1701"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085E3124" w14:textId="77777777" w:rsidR="00634808" w:rsidRPr="003B5EA4" w:rsidRDefault="00634808" w:rsidP="004577DF">
            <w:pPr>
              <w:widowControl/>
              <w:wordWrap/>
              <w:autoSpaceDE/>
              <w:autoSpaceDN/>
              <w:jc w:val="center"/>
              <w:rPr>
                <w:rFonts w:hAnsiTheme="minorEastAsia"/>
              </w:rPr>
            </w:pPr>
            <w:r w:rsidRPr="003B5EA4">
              <w:rPr>
                <w:rFonts w:hAnsiTheme="minorEastAsia" w:hint="eastAsia"/>
              </w:rPr>
              <w:t>0173-1#02-ABK134#002</w:t>
            </w:r>
          </w:p>
        </w:tc>
        <w:tc>
          <w:tcPr>
            <w:tcW w:w="6804"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08FE748" w14:textId="77777777" w:rsidR="00634808" w:rsidRPr="003B5EA4" w:rsidRDefault="00634808" w:rsidP="003061A0">
            <w:pPr>
              <w:widowControl/>
              <w:wordWrap/>
              <w:autoSpaceDE/>
              <w:autoSpaceDN/>
              <w:jc w:val="left"/>
              <w:rPr>
                <w:rFonts w:hAnsiTheme="minorEastAsia"/>
              </w:rPr>
            </w:pPr>
            <w:r w:rsidRPr="003B5EA4">
              <w:rPr>
                <w:rFonts w:hAnsiTheme="minorEastAsia" w:hint="eastAsia"/>
              </w:rPr>
              <w:t>MultiLanguageProperty containing manufacturer textual statements (validity range, application scope, operating conditions, etc.)</w:t>
            </w:r>
          </w:p>
          <w:p w14:paraId="4BA86748" w14:textId="77777777" w:rsidR="00634808" w:rsidRPr="003B5EA4" w:rsidRDefault="00634808" w:rsidP="003061A0">
            <w:pPr>
              <w:widowControl/>
              <w:wordWrap/>
              <w:autoSpaceDE/>
              <w:autoSpaceDN/>
              <w:jc w:val="left"/>
              <w:rPr>
                <w:rFonts w:hAnsiTheme="minorEastAsia"/>
              </w:rPr>
            </w:pPr>
            <w:r w:rsidRPr="003B5EA4">
              <w:rPr>
                <w:rFonts w:hAnsiTheme="minorEastAsia" w:hint="eastAsia"/>
              </w:rPr>
              <w:t>다국어 속성(MLP)으로, 제조업체가 텍스트 형태로 작성하는 진술(유효범위, 적용범위, 작동조건 등)</w:t>
            </w:r>
          </w:p>
        </w:tc>
        <w:tc>
          <w:tcPr>
            <w:tcW w:w="1785"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68F22DB" w14:textId="77777777" w:rsidR="00634808" w:rsidRPr="003B5EA4" w:rsidRDefault="00634808" w:rsidP="004577DF">
            <w:pPr>
              <w:widowControl/>
              <w:wordWrap/>
              <w:autoSpaceDE/>
              <w:autoSpaceDN/>
              <w:jc w:val="center"/>
              <w:rPr>
                <w:rFonts w:hAnsiTheme="minorEastAsia"/>
              </w:rPr>
            </w:pPr>
            <w:r w:rsidRPr="003B5EA4">
              <w:rPr>
                <w:rFonts w:hAnsiTheme="minorEastAsia" w:hint="eastAsia"/>
              </w:rPr>
              <w:t>Restricted use@en</w:t>
            </w:r>
          </w:p>
        </w:tc>
      </w:tr>
      <w:tr w:rsidR="00634808" w:rsidRPr="003B5EA4" w14:paraId="3507BBD2" w14:textId="77777777" w:rsidTr="0037354C">
        <w:trPr>
          <w:trHeight w:val="352"/>
          <w:jc w:val="center"/>
        </w:trPr>
        <w:tc>
          <w:tcPr>
            <w:tcW w:w="1271" w:type="dxa"/>
            <w:vMerge/>
            <w:tcBorders>
              <w:top w:val="single" w:sz="4" w:space="0" w:color="auto"/>
              <w:left w:val="single" w:sz="4" w:space="0" w:color="auto"/>
              <w:bottom w:val="single" w:sz="4" w:space="0" w:color="auto"/>
              <w:right w:val="single" w:sz="4" w:space="0" w:color="auto"/>
            </w:tcBorders>
            <w:vAlign w:val="center"/>
            <w:hideMark/>
          </w:tcPr>
          <w:p w14:paraId="7C5E331C" w14:textId="77777777" w:rsidR="00634808" w:rsidRPr="003B5EA4" w:rsidRDefault="00634808" w:rsidP="004577DF">
            <w:pPr>
              <w:widowControl/>
              <w:wordWrap/>
              <w:autoSpaceDE/>
              <w:autoSpaceDN/>
              <w:jc w:val="center"/>
              <w:rPr>
                <w:rFonts w:hAnsiTheme="minorEastAsia"/>
              </w:rPr>
            </w:pPr>
          </w:p>
        </w:tc>
        <w:tc>
          <w:tcPr>
            <w:tcW w:w="567" w:type="dxa"/>
            <w:tcBorders>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CDBB298" w14:textId="3AAA0D83" w:rsidR="00634808" w:rsidRPr="003B5EA4" w:rsidRDefault="00634808" w:rsidP="004577DF">
            <w:pPr>
              <w:widowControl/>
              <w:wordWrap/>
              <w:autoSpaceDE/>
              <w:autoSpaceDN/>
              <w:jc w:val="center"/>
              <w:rPr>
                <w:rFonts w:hAnsiTheme="minorEastAsia"/>
              </w:rPr>
            </w:pPr>
            <w:r w:rsidRPr="003B5EA4">
              <w:rPr>
                <w:rFonts w:hAnsiTheme="minorEastAsia" w:hint="eastAsia"/>
              </w:rPr>
              <w:t>Prop</w:t>
            </w:r>
          </w:p>
        </w:tc>
        <w:tc>
          <w:tcPr>
            <w:tcW w:w="1559" w:type="dxa"/>
            <w:tcBorders>
              <w:left w:val="single" w:sz="4" w:space="0" w:color="auto"/>
              <w:bottom w:val="single" w:sz="4" w:space="0" w:color="auto"/>
              <w:right w:val="single" w:sz="4" w:space="0" w:color="auto"/>
            </w:tcBorders>
            <w:vAlign w:val="center"/>
          </w:tcPr>
          <w:p w14:paraId="3E0716BE" w14:textId="1E08BDED" w:rsidR="00634808" w:rsidRPr="003B5EA4" w:rsidRDefault="00634808" w:rsidP="004577DF">
            <w:pPr>
              <w:widowControl/>
              <w:wordWrap/>
              <w:autoSpaceDE/>
              <w:autoSpaceDN/>
              <w:jc w:val="center"/>
              <w:rPr>
                <w:rFonts w:hAnsiTheme="minorEastAsia"/>
              </w:rPr>
            </w:pPr>
            <w:r w:rsidRPr="003B5EA4">
              <w:rPr>
                <w:rFonts w:hAnsiTheme="minorEastAsia" w:hint="eastAsia"/>
              </w:rPr>
              <w:t>ValidDate</w:t>
            </w:r>
          </w:p>
        </w:tc>
        <w:tc>
          <w:tcPr>
            <w:tcW w:w="1701"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31003D28" w14:textId="77777777" w:rsidR="00634808" w:rsidRPr="003B5EA4" w:rsidRDefault="00634808" w:rsidP="004577DF">
            <w:pPr>
              <w:widowControl/>
              <w:wordWrap/>
              <w:autoSpaceDE/>
              <w:autoSpaceDN/>
              <w:jc w:val="center"/>
              <w:rPr>
                <w:rFonts w:hAnsiTheme="minorEastAsia"/>
              </w:rPr>
            </w:pPr>
            <w:r w:rsidRPr="003B5EA4">
              <w:rPr>
                <w:rFonts w:hAnsiTheme="minorEastAsia" w:hint="eastAsia"/>
              </w:rPr>
              <w:t>0173-1#02-ABL775#001</w:t>
            </w:r>
          </w:p>
        </w:tc>
        <w:tc>
          <w:tcPr>
            <w:tcW w:w="6804"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13701F8" w14:textId="77777777" w:rsidR="00634808" w:rsidRPr="003B5EA4" w:rsidRDefault="00634808" w:rsidP="003061A0">
            <w:pPr>
              <w:widowControl/>
              <w:wordWrap/>
              <w:autoSpaceDE/>
              <w:autoSpaceDN/>
              <w:jc w:val="left"/>
              <w:rPr>
                <w:rFonts w:hAnsiTheme="minorEastAsia"/>
              </w:rPr>
            </w:pPr>
            <w:r w:rsidRPr="003B5EA4">
              <w:rPr>
                <w:rFonts w:hAnsiTheme="minorEastAsia" w:hint="eastAsia"/>
              </w:rPr>
              <w:t>Date on which the data specified in this Submodel was valid for the related asset, often representing the last update date</w:t>
            </w:r>
          </w:p>
          <w:p w14:paraId="66536A26" w14:textId="77777777" w:rsidR="00634808" w:rsidRPr="003B5EA4" w:rsidRDefault="00634808" w:rsidP="003061A0">
            <w:pPr>
              <w:widowControl/>
              <w:wordWrap/>
              <w:autoSpaceDE/>
              <w:autoSpaceDN/>
              <w:jc w:val="left"/>
              <w:rPr>
                <w:rFonts w:hAnsiTheme="minorEastAsia"/>
              </w:rPr>
            </w:pPr>
            <w:r w:rsidRPr="003B5EA4">
              <w:rPr>
                <w:rFonts w:hAnsiTheme="minorEastAsia" w:hint="eastAsia"/>
              </w:rPr>
              <w:t>해당 서브모델에 명시된 데이터가 관련 자산에 대해 유효했던 날짜, 이는 종종 마지막으로 업데이트된 날짜를 의미</w:t>
            </w:r>
          </w:p>
        </w:tc>
        <w:tc>
          <w:tcPr>
            <w:tcW w:w="1785"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91C12BE" w14:textId="77777777" w:rsidR="00634808" w:rsidRPr="003B5EA4" w:rsidRDefault="00634808" w:rsidP="004577DF">
            <w:pPr>
              <w:widowControl/>
              <w:wordWrap/>
              <w:autoSpaceDE/>
              <w:autoSpaceDN/>
              <w:jc w:val="center"/>
              <w:rPr>
                <w:rFonts w:hAnsiTheme="minorEastAsia"/>
              </w:rPr>
            </w:pPr>
            <w:r w:rsidRPr="003B5EA4">
              <w:rPr>
                <w:rFonts w:hAnsiTheme="minorEastAsia" w:hint="eastAsia"/>
              </w:rPr>
              <w:t>2023-10-25</w:t>
            </w:r>
          </w:p>
        </w:tc>
      </w:tr>
    </w:tbl>
    <w:p w14:paraId="6E01A9C1" w14:textId="1175F087" w:rsidR="004B3104" w:rsidRPr="004B3104" w:rsidRDefault="004B3104" w:rsidP="004B3104">
      <w:pPr>
        <w:widowControl/>
        <w:wordWrap/>
        <w:autoSpaceDE/>
        <w:autoSpaceDN/>
      </w:pPr>
      <w:r w:rsidRPr="004B3104">
        <w:rPr>
          <w:rFonts w:hint="eastAsia"/>
          <w:b/>
          <w:bCs/>
        </w:rPr>
        <w:lastRenderedPageBreak/>
        <w:t xml:space="preserve">라. OperationalData submodel의 하위 </w:t>
      </w:r>
      <w:r w:rsidR="00296844" w:rsidRPr="00296844">
        <w:rPr>
          <w:b/>
          <w:bCs/>
        </w:rPr>
        <w:t>SubmodelCollection, property</w:t>
      </w:r>
      <w:r w:rsidR="00296844">
        <w:rPr>
          <w:rFonts w:hint="eastAsia"/>
          <w:b/>
          <w:bCs/>
        </w:rPr>
        <w:t>는</w:t>
      </w:r>
      <w:r w:rsidRPr="004B3104">
        <w:rPr>
          <w:rFonts w:hint="eastAsia"/>
          <w:b/>
          <w:bCs/>
        </w:rPr>
        <w:t xml:space="preserve"> 다음과 같이 구성된다.</w:t>
      </w:r>
    </w:p>
    <w:p w14:paraId="50DA4627" w14:textId="77777777" w:rsidR="004B3104" w:rsidRPr="004B3104" w:rsidRDefault="004B3104" w:rsidP="004B3104">
      <w:pPr>
        <w:widowControl/>
        <w:wordWrap/>
        <w:autoSpaceDE/>
        <w:autoSpaceDN/>
      </w:pPr>
    </w:p>
    <w:p w14:paraId="60C21584" w14:textId="39EA4E71" w:rsidR="004B3104" w:rsidRPr="004B3104" w:rsidRDefault="004B3104" w:rsidP="004B3104">
      <w:pPr>
        <w:widowControl/>
        <w:wordWrap/>
        <w:autoSpaceDE/>
        <w:autoSpaceDN/>
      </w:pPr>
      <w:r w:rsidRPr="004B3104">
        <w:rPr>
          <w:noProof/>
        </w:rPr>
        <mc:AlternateContent>
          <mc:Choice Requires="wpg">
            <w:drawing>
              <wp:inline distT="0" distB="0" distL="0" distR="0" wp14:anchorId="101ABD9A" wp14:editId="3B03CDF8">
                <wp:extent cx="8607668" cy="3829090"/>
                <wp:effectExtent l="0" t="0" r="3175" b="0"/>
                <wp:docPr id="341898126" name="그룹 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8607668" cy="3829090"/>
                          <a:chOff x="4210" y="18058"/>
                          <a:chExt cx="98861" cy="43894"/>
                        </a:xfrm>
                      </wpg:grpSpPr>
                      <pic:pic xmlns:pic="http://schemas.openxmlformats.org/drawingml/2006/picture">
                        <pic:nvPicPr>
                          <pic:cNvPr id="1218357418" name="Picture 11"/>
                          <pic:cNvPicPr>
                            <a:picLocks noChangeAspect="1" noChangeArrowheads="1"/>
                          </pic:cNvPicPr>
                        </pic:nvPicPr>
                        <pic:blipFill>
                          <a:blip r:embed="rId48">
                            <a:extLst>
                              <a:ext uri="{28A0092B-C50C-407E-A947-70E740481C1C}">
                                <a14:useLocalDpi xmlns:a14="http://schemas.microsoft.com/office/drawing/2010/main" val="0"/>
                              </a:ext>
                            </a:extLst>
                          </a:blip>
                          <a:srcRect/>
                          <a:stretch/>
                        </pic:blipFill>
                        <pic:spPr bwMode="auto">
                          <a:xfrm>
                            <a:off x="4210" y="18058"/>
                            <a:ext cx="51635" cy="43894"/>
                          </a:xfrm>
                          <a:prstGeom prst="rect">
                            <a:avLst/>
                          </a:prstGeom>
                          <a:noFill/>
                          <a:extLst>
                            <a:ext uri="{909E8E84-426E-40DD-AFC4-6F175D3DCCD1}">
                              <a14:hiddenFill xmlns:a14="http://schemas.microsoft.com/office/drawing/2010/main">
                                <a:solidFill>
                                  <a:srgbClr val="FFFFFF"/>
                                </a:solidFill>
                              </a14:hiddenFill>
                            </a:ext>
                          </a:extLst>
                        </pic:spPr>
                      </pic:pic>
                      <wps:wsp>
                        <wps:cNvPr id="432620390" name="TextBox 6"/>
                        <wps:cNvSpPr txBox="1">
                          <a:spLocks noChangeArrowheads="1"/>
                        </wps:cNvSpPr>
                        <wps:spPr bwMode="auto">
                          <a:xfrm>
                            <a:off x="57225" y="35309"/>
                            <a:ext cx="45846" cy="69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C63590" w14:textId="77777777" w:rsidR="004B3104" w:rsidRPr="00AF248E" w:rsidRDefault="004B3104" w:rsidP="004B3104">
                              <w:pPr>
                                <w:rPr>
                                  <w:rFonts w:asciiTheme="minorHAnsi" w:hAnsi="맑은 고딕"/>
                                  <w:b/>
                                  <w:bCs/>
                                  <w:color w:val="000000" w:themeColor="text1"/>
                                  <w:kern w:val="24"/>
                                  <w:sz w:val="40"/>
                                  <w:szCs w:val="40"/>
                                </w:rPr>
                              </w:pPr>
                              <w:r w:rsidRPr="00AF248E">
                                <w:rPr>
                                  <w:rFonts w:asciiTheme="minorHAnsi" w:hAnsi="맑은 고딕" w:hint="eastAsia"/>
                                  <w:b/>
                                  <w:bCs/>
                                  <w:color w:val="000000" w:themeColor="text1"/>
                                  <w:kern w:val="24"/>
                                  <w:sz w:val="40"/>
                                  <w:szCs w:val="40"/>
                                </w:rPr>
                                <w:t>Submodel : OperationalData</w:t>
                              </w:r>
                            </w:p>
                          </w:txbxContent>
                        </wps:txbx>
                        <wps:bodyPr rot="0" vert="horz" wrap="square" lIns="91440" tIns="45720" rIns="91440" bIns="45720" anchor="t" anchorCtr="0" upright="1">
                          <a:noAutofit/>
                        </wps:bodyPr>
                      </wps:wsp>
                    </wpg:wgp>
                  </a:graphicData>
                </a:graphic>
              </wp:inline>
            </w:drawing>
          </mc:Choice>
          <mc:Fallback>
            <w:pict>
              <v:group w14:anchorId="101ABD9A" id="그룹 24" o:spid="_x0000_s1041" style="width:677.75pt;height:301.5pt;mso-position-horizontal-relative:char;mso-position-vertical-relative:line" coordorigin="4210,18058" coordsize="98861,4389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">
                <v:shape id="Picture 11" o:spid="_x0000_s1042" type="#_x0000_t75" style="position:absolute;left:4210;top:18058;width:51635;height:438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">
                  <v:imagedata r:id="rId49" o:title=""/>
                </v:shape>
                <v:shape id="TextBox 6" o:spid="_x0000_s1043" type="#_x0000_t202" style="position:absolute;left:57225;top:35309;width:45846;height:69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" filled="f" stroked="f">
                  <v:textbox>
                    <w:txbxContent>
                      <w:p w14:paraId="2BC63590" w14:textId="77777777" w:rsidR="004B3104" w:rsidRPr="00AF248E" w:rsidRDefault="004B3104" w:rsidP="004B3104">
                        <w:pPr>
                          <w:rPr>
                            <w:rFonts w:asciiTheme="minorHAnsi" w:hAnsi="맑은 고딕"/>
                            <w:b/>
                            <w:bCs/>
                            <w:color w:val="000000" w:themeColor="text1"/>
                            <w:kern w:val="24"/>
                            <w:sz w:val="40"/>
                            <w:szCs w:val="40"/>
                          </w:rPr>
                        </w:pPr>
                        <w:r w:rsidRPr="00AF248E">
                          <w:rPr>
                            <w:rFonts w:asciiTheme="minorHAnsi" w:hAnsi="맑은 고딕" w:hint="eastAsia"/>
                            <w:b/>
                            <w:bCs/>
                            <w:color w:val="000000" w:themeColor="text1"/>
                            <w:kern w:val="24"/>
                            <w:sz w:val="40"/>
                            <w:szCs w:val="40"/>
                          </w:rPr>
                          <w:t>Submodel : OperationalData</w:t>
                        </w:r>
                      </w:p>
                    </w:txbxContent>
                  </v:textbox>
                </v:shape>
                <w10:anchorlock/>
              </v:group>
            </w:pict>
          </mc:Fallback>
        </mc:AlternateContent>
      </w:r>
    </w:p>
    <w:p w14:paraId="10C05082" w14:textId="582ED8D1" w:rsidR="004B3104" w:rsidRPr="004B3104" w:rsidRDefault="004B3104" w:rsidP="004B3104">
      <w:pPr>
        <w:widowControl/>
        <w:wordWrap/>
        <w:autoSpaceDE/>
        <w:autoSpaceDN/>
        <w:jc w:val="center"/>
        <w:rPr>
          <w:b/>
          <w:bCs/>
        </w:rPr>
      </w:pPr>
      <w:bookmarkStart w:id="73" w:name="_Toc219124291"/>
      <w:r w:rsidRPr="004B3104">
        <w:rPr>
          <w:rFonts w:hint="eastAsia"/>
          <w:b/>
          <w:bCs/>
        </w:rPr>
        <w:t xml:space="preserve">그림 </w:t>
      </w:r>
      <w:r w:rsidRPr="004B3104">
        <w:rPr>
          <w:rFonts w:hint="eastAsia"/>
          <w:b/>
          <w:bCs/>
        </w:rPr>
        <w:fldChar w:fldCharType="begin"/>
      </w:r>
      <w:r w:rsidRPr="004B3104">
        <w:rPr>
          <w:rFonts w:hint="eastAsia"/>
          <w:b/>
          <w:bCs/>
        </w:rPr>
        <w:instrText xml:space="preserve"> SEQ 그림 \* ARABIC </w:instrText>
      </w:r>
      <w:r w:rsidRPr="004B3104">
        <w:rPr>
          <w:rFonts w:hint="eastAsia"/>
          <w:b/>
          <w:bCs/>
        </w:rPr>
        <w:fldChar w:fldCharType="separate"/>
      </w:r>
      <w:r w:rsidR="009C532D">
        <w:rPr>
          <w:b/>
          <w:bCs/>
          <w:noProof/>
        </w:rPr>
        <w:t>22</w:t>
      </w:r>
      <w:r w:rsidRPr="004B3104">
        <w:rPr>
          <w:rFonts w:hint="eastAsia"/>
        </w:rPr>
        <w:fldChar w:fldCharType="end"/>
      </w:r>
      <w:r w:rsidRPr="004B3104">
        <w:rPr>
          <w:rFonts w:hint="eastAsia"/>
          <w:b/>
          <w:bCs/>
        </w:rPr>
        <w:t xml:space="preserve"> OperationalData Submodel 개요</w:t>
      </w:r>
      <w:bookmarkEnd w:id="73"/>
    </w:p>
    <w:p w14:paraId="3CDD3FC0" w14:textId="77777777" w:rsidR="004B3104" w:rsidRPr="004B3104" w:rsidRDefault="004B3104" w:rsidP="004B3104">
      <w:pPr>
        <w:widowControl/>
        <w:wordWrap/>
        <w:autoSpaceDE/>
        <w:autoSpaceDN/>
      </w:pPr>
      <w:r w:rsidRPr="004B3104">
        <w:rPr>
          <w:rFonts w:hint="eastAsia"/>
        </w:rPr>
        <w:br w:type="page"/>
      </w:r>
    </w:p>
    <w:p w14:paraId="05077437" w14:textId="5465AC62" w:rsidR="00AF248E" w:rsidRPr="004B3104" w:rsidRDefault="00AF248E" w:rsidP="00AF248E">
      <w:pPr>
        <w:pStyle w:val="af0"/>
        <w:keepNext/>
        <w:jc w:val="center"/>
        <w:rPr>
          <w:b w:val="0"/>
          <w:bCs w:val="0"/>
        </w:rPr>
      </w:pPr>
      <w:bookmarkStart w:id="74" w:name="_Toc211521019"/>
      <w:bookmarkStart w:id="75" w:name="_Toc219124235"/>
      <w:r w:rsidRPr="004B3104">
        <w:rPr>
          <w:rFonts w:hint="eastAsia"/>
        </w:rPr>
        <w:lastRenderedPageBreak/>
        <w:t xml:space="preserve">표 </w:t>
      </w:r>
      <w:r w:rsidRPr="004B3104">
        <w:rPr>
          <w:rFonts w:hint="eastAsia"/>
        </w:rPr>
        <w:fldChar w:fldCharType="begin"/>
      </w:r>
      <w:r w:rsidRPr="004B3104">
        <w:rPr>
          <w:rFonts w:hint="eastAsia"/>
        </w:rPr>
        <w:instrText xml:space="preserve"> SEQ 표 \* ARABIC </w:instrText>
      </w:r>
      <w:r w:rsidRPr="004B3104">
        <w:rPr>
          <w:rFonts w:hint="eastAsia"/>
        </w:rPr>
        <w:fldChar w:fldCharType="separate"/>
      </w:r>
      <w:r w:rsidR="009C532D">
        <w:rPr>
          <w:noProof/>
        </w:rPr>
        <w:t>17</w:t>
      </w:r>
      <w:r w:rsidRPr="004B3104">
        <w:rPr>
          <w:rFonts w:hint="eastAsia"/>
        </w:rPr>
        <w:fldChar w:fldCharType="end"/>
      </w:r>
      <w:r w:rsidRPr="004B3104">
        <w:rPr>
          <w:rFonts w:hint="eastAsia"/>
        </w:rPr>
        <w:t xml:space="preserve"> OperationalData submodel 개요</w:t>
      </w:r>
      <w:bookmarkEnd w:id="74"/>
      <w:bookmarkEnd w:id="75"/>
    </w:p>
    <w:tbl>
      <w:tblPr>
        <w:tblOverlap w:val="never"/>
        <w:tblW w:w="1218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972"/>
        <w:gridCol w:w="9214"/>
      </w:tblGrid>
      <w:tr w:rsidR="00AF248E" w:rsidRPr="004B3104" w14:paraId="3D8E5006" w14:textId="77777777" w:rsidTr="00B56586">
        <w:trPr>
          <w:trHeight w:val="20"/>
          <w:jc w:val="center"/>
        </w:trPr>
        <w:tc>
          <w:tcPr>
            <w:tcW w:w="2972" w:type="dxa"/>
            <w:tcBorders>
              <w:top w:val="single" w:sz="4" w:space="0" w:color="auto"/>
              <w:left w:val="single" w:sz="4" w:space="0" w:color="auto"/>
              <w:bottom w:val="single" w:sz="4" w:space="0" w:color="auto"/>
              <w:right w:val="single" w:sz="4" w:space="0" w:color="auto"/>
            </w:tcBorders>
            <w:shd w:val="clear" w:color="auto" w:fill="DFE6F7"/>
            <w:tcMar>
              <w:top w:w="15" w:type="dxa"/>
              <w:left w:w="15" w:type="dxa"/>
              <w:bottom w:w="15" w:type="dxa"/>
              <w:right w:w="15" w:type="dxa"/>
            </w:tcMar>
            <w:vAlign w:val="center"/>
            <w:hideMark/>
          </w:tcPr>
          <w:p w14:paraId="0A021CCE" w14:textId="77777777" w:rsidR="00AF248E" w:rsidRPr="004B3104" w:rsidRDefault="00AF248E" w:rsidP="000B7513">
            <w:pPr>
              <w:widowControl/>
              <w:wordWrap/>
              <w:autoSpaceDE/>
              <w:autoSpaceDN/>
              <w:jc w:val="center"/>
              <w:rPr>
                <w:b/>
                <w:bCs/>
              </w:rPr>
            </w:pPr>
            <w:r w:rsidRPr="004B3104">
              <w:rPr>
                <w:rFonts w:hint="eastAsia"/>
                <w:b/>
                <w:bCs/>
              </w:rPr>
              <w:t>SubmodelCollection</w:t>
            </w:r>
          </w:p>
        </w:tc>
        <w:tc>
          <w:tcPr>
            <w:tcW w:w="9214" w:type="dxa"/>
            <w:tcBorders>
              <w:top w:val="single" w:sz="4" w:space="0" w:color="auto"/>
              <w:left w:val="single" w:sz="4" w:space="0" w:color="auto"/>
              <w:bottom w:val="single" w:sz="4" w:space="0" w:color="auto"/>
              <w:right w:val="single" w:sz="4" w:space="0" w:color="auto"/>
            </w:tcBorders>
            <w:shd w:val="clear" w:color="auto" w:fill="DFE6F7"/>
            <w:tcMar>
              <w:top w:w="28" w:type="dxa"/>
              <w:left w:w="102" w:type="dxa"/>
              <w:bottom w:w="28" w:type="dxa"/>
              <w:right w:w="102" w:type="dxa"/>
            </w:tcMar>
            <w:vAlign w:val="center"/>
            <w:hideMark/>
          </w:tcPr>
          <w:p w14:paraId="0E17AE81" w14:textId="77777777" w:rsidR="00AF248E" w:rsidRPr="004B3104" w:rsidRDefault="00AF248E" w:rsidP="000B7513">
            <w:pPr>
              <w:widowControl/>
              <w:wordWrap/>
              <w:autoSpaceDE/>
              <w:autoSpaceDN/>
              <w:jc w:val="center"/>
            </w:pPr>
            <w:r w:rsidRPr="004B3104">
              <w:rPr>
                <w:rFonts w:hint="eastAsia"/>
                <w:b/>
                <w:bCs/>
              </w:rPr>
              <w:t>설명</w:t>
            </w:r>
          </w:p>
        </w:tc>
      </w:tr>
      <w:tr w:rsidR="00AF248E" w:rsidRPr="004B3104" w14:paraId="2AB75B27" w14:textId="77777777" w:rsidTr="00B56586">
        <w:trPr>
          <w:trHeight w:val="20"/>
          <w:jc w:val="center"/>
        </w:trPr>
        <w:tc>
          <w:tcPr>
            <w:tcW w:w="2972"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17A0C2C2" w14:textId="77777777" w:rsidR="00AF248E" w:rsidRPr="00F763CD" w:rsidRDefault="00AF248E" w:rsidP="000B7513">
            <w:pPr>
              <w:widowControl/>
              <w:wordWrap/>
              <w:autoSpaceDE/>
              <w:autoSpaceDN/>
              <w:jc w:val="center"/>
            </w:pPr>
            <w:r w:rsidRPr="00F763CD">
              <w:t xml:space="preserve">OpeartionStatus </w:t>
            </w:r>
          </w:p>
        </w:tc>
        <w:tc>
          <w:tcPr>
            <w:tcW w:w="9214"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0D5C5862" w14:textId="77777777" w:rsidR="00AF248E" w:rsidRPr="00224606" w:rsidRDefault="00AF248E" w:rsidP="000B7513">
            <w:pPr>
              <w:widowControl/>
              <w:wordWrap/>
              <w:autoSpaceDE/>
              <w:autoSpaceDN/>
            </w:pPr>
            <w:r w:rsidRPr="00224606">
              <w:rPr>
                <w:rFonts w:hint="eastAsia"/>
              </w:rPr>
              <w:t>기계의 작동 상태와 운전 모드에 관한 정보</w:t>
            </w:r>
          </w:p>
        </w:tc>
      </w:tr>
      <w:tr w:rsidR="00AF248E" w:rsidRPr="004B3104" w14:paraId="6FB1F331" w14:textId="77777777" w:rsidTr="00B56586">
        <w:trPr>
          <w:trHeight w:val="20"/>
          <w:jc w:val="center"/>
        </w:trPr>
        <w:tc>
          <w:tcPr>
            <w:tcW w:w="2972"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5730BFCF" w14:textId="77777777" w:rsidR="00AF248E" w:rsidRPr="00F763CD" w:rsidRDefault="00AF248E" w:rsidP="000B7513">
            <w:pPr>
              <w:widowControl/>
              <w:wordWrap/>
              <w:autoSpaceDE/>
              <w:autoSpaceDN/>
              <w:jc w:val="center"/>
            </w:pPr>
            <w:r w:rsidRPr="00F763CD">
              <w:t>RobotStatus</w:t>
            </w:r>
          </w:p>
        </w:tc>
        <w:tc>
          <w:tcPr>
            <w:tcW w:w="9214"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043B3D79" w14:textId="77777777" w:rsidR="00AF248E" w:rsidRPr="00224606" w:rsidRDefault="00AF248E" w:rsidP="000B7513">
            <w:pPr>
              <w:widowControl/>
              <w:wordWrap/>
              <w:autoSpaceDE/>
              <w:autoSpaceDN/>
            </w:pPr>
            <w:r w:rsidRPr="00224606">
              <w:rPr>
                <w:rFonts w:hint="eastAsia"/>
              </w:rPr>
              <w:t>로봇의 운전 상태</w:t>
            </w:r>
            <w:r w:rsidRPr="00224606">
              <w:t xml:space="preserve">, </w:t>
            </w:r>
            <w:r w:rsidRPr="00224606">
              <w:rPr>
                <w:rFonts w:hint="eastAsia"/>
              </w:rPr>
              <w:t>프로그램 실행</w:t>
            </w:r>
            <w:r w:rsidRPr="00224606">
              <w:t xml:space="preserve">, </w:t>
            </w:r>
            <w:r w:rsidRPr="00224606">
              <w:rPr>
                <w:rFonts w:hint="eastAsia"/>
              </w:rPr>
              <w:t>동작 위치 및 이상 상태에 관한 정보</w:t>
            </w:r>
          </w:p>
        </w:tc>
      </w:tr>
      <w:tr w:rsidR="00AF248E" w:rsidRPr="004B3104" w14:paraId="0E33ED5B" w14:textId="77777777" w:rsidTr="00B56586">
        <w:trPr>
          <w:trHeight w:val="20"/>
          <w:jc w:val="center"/>
        </w:trPr>
        <w:tc>
          <w:tcPr>
            <w:tcW w:w="2972"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tcPr>
          <w:p w14:paraId="18CB8D66" w14:textId="77777777" w:rsidR="00AF248E" w:rsidRPr="00F763CD" w:rsidRDefault="00AF248E" w:rsidP="000B7513">
            <w:pPr>
              <w:widowControl/>
              <w:wordWrap/>
              <w:autoSpaceDE/>
              <w:autoSpaceDN/>
              <w:jc w:val="center"/>
            </w:pPr>
            <w:r w:rsidRPr="00F763CD">
              <w:t>EndOfArmToolingStatus</w:t>
            </w:r>
          </w:p>
        </w:tc>
        <w:tc>
          <w:tcPr>
            <w:tcW w:w="9214"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53FC396D" w14:textId="77777777" w:rsidR="00AF248E" w:rsidRPr="00224606" w:rsidRDefault="00AF248E" w:rsidP="000B7513">
            <w:pPr>
              <w:widowControl/>
              <w:wordWrap/>
              <w:autoSpaceDE/>
              <w:autoSpaceDN/>
            </w:pPr>
            <w:r w:rsidRPr="00224606">
              <w:rPr>
                <w:rFonts w:hint="eastAsia"/>
              </w:rPr>
              <w:t xml:space="preserve">로봇 팔 끝단에 장착된 </w:t>
            </w:r>
            <w:r w:rsidRPr="00224606">
              <w:t>EOAT(End of Arm Tooling)</w:t>
            </w:r>
            <w:r w:rsidRPr="00224606">
              <w:rPr>
                <w:rFonts w:hint="eastAsia"/>
              </w:rPr>
              <w:t>의 동작 상태 및 파지 관련 데이터에 관한 정보</w:t>
            </w:r>
          </w:p>
        </w:tc>
      </w:tr>
      <w:tr w:rsidR="00AF248E" w:rsidRPr="004B3104" w14:paraId="387179EB" w14:textId="77777777" w:rsidTr="00B56586">
        <w:trPr>
          <w:trHeight w:val="20"/>
          <w:jc w:val="center"/>
        </w:trPr>
        <w:tc>
          <w:tcPr>
            <w:tcW w:w="2972"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79257EF7" w14:textId="77777777" w:rsidR="00AF248E" w:rsidRPr="00F763CD" w:rsidRDefault="00AF248E" w:rsidP="000B7513">
            <w:pPr>
              <w:widowControl/>
              <w:wordWrap/>
              <w:autoSpaceDE/>
              <w:autoSpaceDN/>
              <w:jc w:val="center"/>
            </w:pPr>
            <w:r w:rsidRPr="00F763CD">
              <w:t>VisionAlignment</w:t>
            </w:r>
          </w:p>
        </w:tc>
        <w:tc>
          <w:tcPr>
            <w:tcW w:w="9214"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2E84D1CD" w14:textId="77777777" w:rsidR="00AF248E" w:rsidRPr="00224606" w:rsidRDefault="00AF248E" w:rsidP="000B7513">
            <w:pPr>
              <w:widowControl/>
              <w:wordWrap/>
              <w:autoSpaceDE/>
              <w:autoSpaceDN/>
            </w:pPr>
            <w:r w:rsidRPr="00224606">
              <w:rPr>
                <w:rFonts w:hint="eastAsia"/>
              </w:rPr>
              <w:t>비전 시스템을 통한 부품 인식 및 정렬 보정 결과에 관한 정보</w:t>
            </w:r>
          </w:p>
        </w:tc>
      </w:tr>
      <w:tr w:rsidR="00AF248E" w:rsidRPr="004B3104" w14:paraId="5D54A9A3" w14:textId="77777777" w:rsidTr="00B56586">
        <w:trPr>
          <w:trHeight w:val="20"/>
          <w:jc w:val="center"/>
        </w:trPr>
        <w:tc>
          <w:tcPr>
            <w:tcW w:w="2972"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745EFB0B" w14:textId="77777777" w:rsidR="00AF248E" w:rsidRPr="00F763CD" w:rsidRDefault="00AF248E" w:rsidP="000B7513">
            <w:pPr>
              <w:widowControl/>
              <w:wordWrap/>
              <w:autoSpaceDE/>
              <w:autoSpaceDN/>
              <w:jc w:val="center"/>
            </w:pPr>
            <w:r w:rsidRPr="00F763CD">
              <w:t>FixturingClamp</w:t>
            </w:r>
          </w:p>
        </w:tc>
        <w:tc>
          <w:tcPr>
            <w:tcW w:w="9214"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7AD1CA8E" w14:textId="77777777" w:rsidR="00AF248E" w:rsidRPr="00224606" w:rsidRDefault="00AF248E" w:rsidP="000B7513">
            <w:pPr>
              <w:widowControl/>
              <w:wordWrap/>
              <w:autoSpaceDE/>
              <w:autoSpaceDN/>
            </w:pPr>
            <w:r w:rsidRPr="00224606">
              <w:rPr>
                <w:rFonts w:hint="eastAsia"/>
              </w:rPr>
              <w:t>부품을 안정적으로 고정하기 위한 치구 및 클램프의 작동 상태와 식별 정보에 관한 정보</w:t>
            </w:r>
          </w:p>
        </w:tc>
      </w:tr>
      <w:tr w:rsidR="00AF248E" w:rsidRPr="004B3104" w14:paraId="1EA62608" w14:textId="77777777" w:rsidTr="00B56586">
        <w:trPr>
          <w:trHeight w:val="20"/>
          <w:jc w:val="center"/>
        </w:trPr>
        <w:tc>
          <w:tcPr>
            <w:tcW w:w="2972"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13FCBC64" w14:textId="77777777" w:rsidR="00AF248E" w:rsidRPr="00F763CD" w:rsidRDefault="00AF248E" w:rsidP="000B7513">
            <w:pPr>
              <w:widowControl/>
              <w:wordWrap/>
              <w:autoSpaceDE/>
              <w:autoSpaceDN/>
              <w:jc w:val="center"/>
            </w:pPr>
            <w:r w:rsidRPr="00F763CD">
              <w:t>PressParameter</w:t>
            </w:r>
          </w:p>
        </w:tc>
        <w:tc>
          <w:tcPr>
            <w:tcW w:w="9214"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61D40A90" w14:textId="77777777" w:rsidR="00AF248E" w:rsidRPr="00224606" w:rsidRDefault="00AF248E" w:rsidP="000B7513">
            <w:pPr>
              <w:widowControl/>
              <w:wordWrap/>
              <w:autoSpaceDE/>
              <w:autoSpaceDN/>
            </w:pPr>
            <w:r w:rsidRPr="00224606">
              <w:rPr>
                <w:rFonts w:hint="eastAsia"/>
              </w:rPr>
              <w:t>압입 공정 중 하중</w:t>
            </w:r>
            <w:r w:rsidRPr="00224606">
              <w:t>·</w:t>
            </w:r>
            <w:r w:rsidRPr="00224606">
              <w:rPr>
                <w:rFonts w:hint="eastAsia"/>
              </w:rPr>
              <w:t>변위</w:t>
            </w:r>
            <w:r w:rsidRPr="00224606">
              <w:t>·</w:t>
            </w:r>
            <w:r w:rsidRPr="00224606">
              <w:rPr>
                <w:rFonts w:hint="eastAsia"/>
              </w:rPr>
              <w:t>속도 등 프레스 제어 파라미터 및 운전 조건에 관한 정보</w:t>
            </w:r>
          </w:p>
        </w:tc>
      </w:tr>
      <w:tr w:rsidR="00AF248E" w:rsidRPr="004B3104" w14:paraId="133A7F93" w14:textId="77777777" w:rsidTr="00B56586">
        <w:trPr>
          <w:trHeight w:val="20"/>
          <w:jc w:val="center"/>
        </w:trPr>
        <w:tc>
          <w:tcPr>
            <w:tcW w:w="2972"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670DD413" w14:textId="77777777" w:rsidR="00AF248E" w:rsidRPr="00F763CD" w:rsidRDefault="00AF248E" w:rsidP="000B7513">
            <w:pPr>
              <w:widowControl/>
              <w:wordWrap/>
              <w:autoSpaceDE/>
              <w:autoSpaceDN/>
              <w:jc w:val="center"/>
            </w:pPr>
            <w:r w:rsidRPr="00F763CD">
              <w:t>QualityAndCurve</w:t>
            </w:r>
          </w:p>
        </w:tc>
        <w:tc>
          <w:tcPr>
            <w:tcW w:w="9214"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188DCE92" w14:textId="77777777" w:rsidR="00AF248E" w:rsidRPr="00224606" w:rsidRDefault="00AF248E" w:rsidP="000B7513">
            <w:pPr>
              <w:widowControl/>
              <w:wordWrap/>
              <w:autoSpaceDE/>
              <w:autoSpaceDN/>
            </w:pPr>
            <w:r w:rsidRPr="00224606">
              <w:rPr>
                <w:rFonts w:hint="eastAsia"/>
              </w:rPr>
              <w:t>압입 공정의 곡선 분석 및 품질 판정 결과에 관한 정보</w:t>
            </w:r>
          </w:p>
        </w:tc>
      </w:tr>
    </w:tbl>
    <w:p w14:paraId="463CD749" w14:textId="77777777" w:rsidR="00AF248E" w:rsidRPr="004B3104" w:rsidRDefault="00AF248E" w:rsidP="00AF248E">
      <w:pPr>
        <w:widowControl/>
        <w:wordWrap/>
        <w:autoSpaceDE/>
        <w:autoSpaceDN/>
      </w:pPr>
    </w:p>
    <w:p w14:paraId="271BDDCB" w14:textId="6BD82893" w:rsidR="00AF248E" w:rsidRPr="004B3104" w:rsidRDefault="00AF248E" w:rsidP="00AF248E">
      <w:pPr>
        <w:pStyle w:val="af0"/>
        <w:keepNext/>
        <w:jc w:val="center"/>
        <w:rPr>
          <w:b w:val="0"/>
          <w:bCs w:val="0"/>
        </w:rPr>
      </w:pPr>
      <w:bookmarkStart w:id="76" w:name="_Toc211521020"/>
      <w:bookmarkStart w:id="77" w:name="_Toc219124236"/>
      <w:r w:rsidRPr="004B3104">
        <w:rPr>
          <w:rFonts w:hint="eastAsia"/>
        </w:rPr>
        <w:t xml:space="preserve">표 </w:t>
      </w:r>
      <w:r w:rsidRPr="004B3104">
        <w:rPr>
          <w:rFonts w:hint="eastAsia"/>
        </w:rPr>
        <w:fldChar w:fldCharType="begin"/>
      </w:r>
      <w:r w:rsidRPr="004B3104">
        <w:rPr>
          <w:rFonts w:hint="eastAsia"/>
        </w:rPr>
        <w:instrText xml:space="preserve"> SEQ 표 \* ARABIC </w:instrText>
      </w:r>
      <w:r w:rsidRPr="004B3104">
        <w:rPr>
          <w:rFonts w:hint="eastAsia"/>
        </w:rPr>
        <w:fldChar w:fldCharType="separate"/>
      </w:r>
      <w:r w:rsidR="009C532D">
        <w:rPr>
          <w:noProof/>
        </w:rPr>
        <w:t>18</w:t>
      </w:r>
      <w:r w:rsidRPr="004B3104">
        <w:rPr>
          <w:rFonts w:hint="eastAsia"/>
        </w:rPr>
        <w:fldChar w:fldCharType="end"/>
      </w:r>
      <w:r w:rsidRPr="004B3104">
        <w:rPr>
          <w:rFonts w:hint="eastAsia"/>
        </w:rPr>
        <w:t xml:space="preserve"> </w:t>
      </w:r>
      <w:r w:rsidRPr="00F763CD">
        <w:t>OpeartionStatus</w:t>
      </w:r>
      <w:r w:rsidRPr="004B3104">
        <w:rPr>
          <w:rFonts w:hint="eastAsia"/>
        </w:rPr>
        <w:t xml:space="preserve"> 구성</w:t>
      </w:r>
      <w:bookmarkEnd w:id="76"/>
      <w:bookmarkEnd w:id="77"/>
    </w:p>
    <w:tbl>
      <w:tblPr>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55"/>
        <w:gridCol w:w="567"/>
        <w:gridCol w:w="1842"/>
        <w:gridCol w:w="2127"/>
        <w:gridCol w:w="6095"/>
        <w:gridCol w:w="1501"/>
      </w:tblGrid>
      <w:tr w:rsidR="00AF248E" w:rsidRPr="004B3104" w14:paraId="11891E60" w14:textId="77777777" w:rsidTr="000B7513">
        <w:trPr>
          <w:trHeight w:val="289"/>
          <w:jc w:val="center"/>
        </w:trPr>
        <w:tc>
          <w:tcPr>
            <w:tcW w:w="1555" w:type="dxa"/>
            <w:tcBorders>
              <w:top w:val="single" w:sz="4" w:space="0" w:color="auto"/>
              <w:left w:val="single" w:sz="4" w:space="0" w:color="auto"/>
              <w:bottom w:val="single" w:sz="4" w:space="0" w:color="auto"/>
              <w:right w:val="single" w:sz="4" w:space="0" w:color="auto"/>
            </w:tcBorders>
            <w:shd w:val="clear" w:color="auto" w:fill="DFE6F7"/>
            <w:tcMar>
              <w:top w:w="28" w:type="dxa"/>
              <w:left w:w="102" w:type="dxa"/>
              <w:bottom w:w="28" w:type="dxa"/>
              <w:right w:w="102" w:type="dxa"/>
            </w:tcMar>
            <w:vAlign w:val="center"/>
            <w:hideMark/>
          </w:tcPr>
          <w:p w14:paraId="73187927" w14:textId="77777777" w:rsidR="00AF248E" w:rsidRPr="004B3104" w:rsidRDefault="00AF248E" w:rsidP="000B7513">
            <w:pPr>
              <w:widowControl/>
              <w:wordWrap/>
              <w:autoSpaceDE/>
              <w:autoSpaceDN/>
              <w:jc w:val="center"/>
            </w:pPr>
            <w:r w:rsidRPr="004B3104">
              <w:rPr>
                <w:rFonts w:hint="eastAsia"/>
                <w:b/>
                <w:bCs/>
              </w:rPr>
              <w:t>SMC</w:t>
            </w:r>
            <w:r>
              <w:rPr>
                <w:rFonts w:hint="eastAsia"/>
                <w:b/>
                <w:bCs/>
              </w:rPr>
              <w:t>01</w:t>
            </w:r>
          </w:p>
        </w:tc>
        <w:tc>
          <w:tcPr>
            <w:tcW w:w="2409" w:type="dxa"/>
            <w:gridSpan w:val="2"/>
            <w:tcBorders>
              <w:top w:val="single" w:sz="4" w:space="0" w:color="auto"/>
              <w:left w:val="single" w:sz="4" w:space="0" w:color="auto"/>
              <w:bottom w:val="single" w:sz="4" w:space="0" w:color="auto"/>
              <w:right w:val="single" w:sz="4" w:space="0" w:color="auto"/>
            </w:tcBorders>
            <w:shd w:val="clear" w:color="auto" w:fill="DFE6F7"/>
            <w:tcMar>
              <w:top w:w="15" w:type="dxa"/>
              <w:left w:w="15" w:type="dxa"/>
              <w:bottom w:w="15" w:type="dxa"/>
              <w:right w:w="15" w:type="dxa"/>
            </w:tcMar>
            <w:vAlign w:val="center"/>
            <w:hideMark/>
          </w:tcPr>
          <w:p w14:paraId="0CECC728" w14:textId="77777777" w:rsidR="00AF248E" w:rsidRPr="004B3104" w:rsidRDefault="00AF248E" w:rsidP="000B7513">
            <w:pPr>
              <w:widowControl/>
              <w:wordWrap/>
              <w:autoSpaceDE/>
              <w:autoSpaceDN/>
              <w:jc w:val="center"/>
            </w:pPr>
            <w:r w:rsidRPr="004B3104">
              <w:rPr>
                <w:rFonts w:hint="eastAsia"/>
                <w:b/>
                <w:bCs/>
              </w:rPr>
              <w:t>idShort</w:t>
            </w:r>
          </w:p>
        </w:tc>
        <w:tc>
          <w:tcPr>
            <w:tcW w:w="2127" w:type="dxa"/>
            <w:tcBorders>
              <w:top w:val="single" w:sz="4" w:space="0" w:color="auto"/>
              <w:left w:val="single" w:sz="4" w:space="0" w:color="auto"/>
              <w:bottom w:val="single" w:sz="4" w:space="0" w:color="auto"/>
              <w:right w:val="single" w:sz="4" w:space="0" w:color="auto"/>
            </w:tcBorders>
            <w:shd w:val="clear" w:color="auto" w:fill="DFE6F7"/>
            <w:tcMar>
              <w:top w:w="28" w:type="dxa"/>
              <w:left w:w="102" w:type="dxa"/>
              <w:bottom w:w="28" w:type="dxa"/>
              <w:right w:w="102" w:type="dxa"/>
            </w:tcMar>
            <w:vAlign w:val="center"/>
            <w:hideMark/>
          </w:tcPr>
          <w:p w14:paraId="72A0F1EA" w14:textId="77777777" w:rsidR="00AF248E" w:rsidRPr="004B3104" w:rsidRDefault="00AF248E" w:rsidP="000B7513">
            <w:pPr>
              <w:widowControl/>
              <w:wordWrap/>
              <w:autoSpaceDE/>
              <w:autoSpaceDN/>
              <w:jc w:val="center"/>
            </w:pPr>
            <w:r w:rsidRPr="004B3104">
              <w:rPr>
                <w:rFonts w:hint="eastAsia"/>
                <w:b/>
                <w:bCs/>
              </w:rPr>
              <w:t>SemanticID</w:t>
            </w:r>
          </w:p>
        </w:tc>
        <w:tc>
          <w:tcPr>
            <w:tcW w:w="6095" w:type="dxa"/>
            <w:tcBorders>
              <w:top w:val="single" w:sz="4" w:space="0" w:color="auto"/>
              <w:left w:val="single" w:sz="4" w:space="0" w:color="auto"/>
              <w:bottom w:val="single" w:sz="4" w:space="0" w:color="auto"/>
              <w:right w:val="single" w:sz="4" w:space="0" w:color="auto"/>
            </w:tcBorders>
            <w:shd w:val="clear" w:color="auto" w:fill="DFE6F7"/>
            <w:tcMar>
              <w:top w:w="15" w:type="dxa"/>
              <w:left w:w="15" w:type="dxa"/>
              <w:bottom w:w="15" w:type="dxa"/>
              <w:right w:w="15" w:type="dxa"/>
            </w:tcMar>
            <w:vAlign w:val="center"/>
            <w:hideMark/>
          </w:tcPr>
          <w:p w14:paraId="236D9A8A" w14:textId="77777777" w:rsidR="00AF248E" w:rsidRPr="004B3104" w:rsidRDefault="00AF248E" w:rsidP="000B7513">
            <w:pPr>
              <w:widowControl/>
              <w:wordWrap/>
              <w:autoSpaceDE/>
              <w:autoSpaceDN/>
              <w:jc w:val="center"/>
              <w:rPr>
                <w:b/>
                <w:bCs/>
              </w:rPr>
            </w:pPr>
            <w:r w:rsidRPr="004B3104">
              <w:rPr>
                <w:rFonts w:hint="eastAsia"/>
                <w:b/>
                <w:bCs/>
              </w:rPr>
              <w:t>설명</w:t>
            </w:r>
          </w:p>
        </w:tc>
        <w:tc>
          <w:tcPr>
            <w:tcW w:w="1501" w:type="dxa"/>
            <w:tcBorders>
              <w:top w:val="single" w:sz="4" w:space="0" w:color="auto"/>
              <w:left w:val="single" w:sz="4" w:space="0" w:color="auto"/>
              <w:bottom w:val="single" w:sz="4" w:space="0" w:color="auto"/>
              <w:right w:val="single" w:sz="4" w:space="0" w:color="auto"/>
            </w:tcBorders>
            <w:shd w:val="clear" w:color="auto" w:fill="DFE6F7"/>
            <w:tcMar>
              <w:top w:w="15" w:type="dxa"/>
              <w:left w:w="15" w:type="dxa"/>
              <w:bottom w:w="15" w:type="dxa"/>
              <w:right w:w="15" w:type="dxa"/>
            </w:tcMar>
            <w:vAlign w:val="center"/>
            <w:hideMark/>
          </w:tcPr>
          <w:p w14:paraId="3ECE75C7" w14:textId="77777777" w:rsidR="00AF248E" w:rsidRPr="004B3104" w:rsidRDefault="00AF248E" w:rsidP="000B7513">
            <w:pPr>
              <w:widowControl/>
              <w:wordWrap/>
              <w:autoSpaceDE/>
              <w:autoSpaceDN/>
              <w:jc w:val="center"/>
              <w:rPr>
                <w:b/>
                <w:bCs/>
              </w:rPr>
            </w:pPr>
            <w:r w:rsidRPr="004B3104">
              <w:rPr>
                <w:rFonts w:hint="eastAsia"/>
                <w:b/>
                <w:bCs/>
              </w:rPr>
              <w:t>Value example</w:t>
            </w:r>
          </w:p>
        </w:tc>
      </w:tr>
      <w:tr w:rsidR="00AF248E" w:rsidRPr="004B3104" w14:paraId="31034A66" w14:textId="77777777" w:rsidTr="000B7513">
        <w:trPr>
          <w:trHeight w:val="352"/>
          <w:jc w:val="center"/>
        </w:trPr>
        <w:tc>
          <w:tcPr>
            <w:tcW w:w="1555" w:type="dxa"/>
            <w:vMerge w:val="restart"/>
            <w:tcBorders>
              <w:top w:val="single" w:sz="4" w:space="0" w:color="auto"/>
              <w:left w:val="single" w:sz="4" w:space="0" w:color="auto"/>
              <w:right w:val="single" w:sz="4" w:space="0" w:color="auto"/>
            </w:tcBorders>
            <w:tcMar>
              <w:top w:w="15" w:type="dxa"/>
              <w:left w:w="15" w:type="dxa"/>
              <w:bottom w:w="15" w:type="dxa"/>
              <w:right w:w="15" w:type="dxa"/>
            </w:tcMar>
            <w:vAlign w:val="center"/>
          </w:tcPr>
          <w:p w14:paraId="545EFC80" w14:textId="77777777" w:rsidR="00AF248E" w:rsidRPr="004B3104" w:rsidRDefault="00AF248E" w:rsidP="000B7513">
            <w:pPr>
              <w:widowControl/>
              <w:wordWrap/>
              <w:autoSpaceDE/>
              <w:autoSpaceDN/>
              <w:jc w:val="center"/>
            </w:pPr>
            <w:r w:rsidRPr="00F763CD">
              <w:t>OpeartionStatus</w:t>
            </w:r>
          </w:p>
        </w:tc>
        <w:tc>
          <w:tcPr>
            <w:tcW w:w="56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5B099A1B" w14:textId="77777777" w:rsidR="00AF248E" w:rsidRPr="004B3104" w:rsidRDefault="00AF248E" w:rsidP="000B7513">
            <w:pPr>
              <w:widowControl/>
              <w:wordWrap/>
              <w:autoSpaceDE/>
              <w:autoSpaceDN/>
              <w:jc w:val="center"/>
            </w:pPr>
            <w:r>
              <w:rPr>
                <w:rFonts w:hint="eastAsia"/>
              </w:rPr>
              <w:t>Prop</w:t>
            </w:r>
          </w:p>
        </w:tc>
        <w:tc>
          <w:tcPr>
            <w:tcW w:w="1842" w:type="dxa"/>
            <w:tcBorders>
              <w:top w:val="single" w:sz="2" w:space="0" w:color="000000"/>
              <w:left w:val="single" w:sz="2" w:space="0" w:color="000000"/>
              <w:bottom w:val="single" w:sz="2" w:space="0" w:color="000000"/>
              <w:right w:val="single" w:sz="2" w:space="0" w:color="000000"/>
            </w:tcBorders>
            <w:shd w:val="clear" w:color="auto" w:fill="FFFFFF"/>
            <w:tcMar>
              <w:top w:w="15" w:type="dxa"/>
              <w:left w:w="15" w:type="dxa"/>
              <w:bottom w:w="15" w:type="dxa"/>
              <w:right w:w="15" w:type="dxa"/>
            </w:tcMar>
            <w:vAlign w:val="center"/>
          </w:tcPr>
          <w:p w14:paraId="1A69F552" w14:textId="77777777" w:rsidR="00AF248E" w:rsidRPr="00E52585" w:rsidRDefault="00AF248E" w:rsidP="000B7513">
            <w:pPr>
              <w:widowControl/>
              <w:wordWrap/>
              <w:autoSpaceDE/>
              <w:autoSpaceDN/>
              <w:jc w:val="center"/>
            </w:pPr>
            <w:r w:rsidRPr="00E52585">
              <w:rPr>
                <w:rFonts w:eastAsia="함초롬바탕"/>
              </w:rPr>
              <w:t>OperationMode</w:t>
            </w:r>
          </w:p>
        </w:tc>
        <w:tc>
          <w:tcPr>
            <w:tcW w:w="212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6DF519C3" w14:textId="77777777" w:rsidR="00AF248E" w:rsidRPr="004B3104" w:rsidRDefault="00AF248E" w:rsidP="000B7513">
            <w:pPr>
              <w:widowControl/>
              <w:wordWrap/>
              <w:autoSpaceDE/>
              <w:autoSpaceDN/>
              <w:jc w:val="center"/>
            </w:pPr>
            <w:r w:rsidRPr="00F63C2E">
              <w:t>https://www.smart-factory.kr/ids/cd/OperationMode/1/0</w:t>
            </w:r>
          </w:p>
        </w:tc>
        <w:tc>
          <w:tcPr>
            <w:tcW w:w="6095" w:type="dxa"/>
            <w:tcBorders>
              <w:top w:val="single" w:sz="2" w:space="0" w:color="000000"/>
              <w:left w:val="single" w:sz="2" w:space="0" w:color="000000"/>
              <w:bottom w:val="single" w:sz="2" w:space="0" w:color="000000"/>
              <w:right w:val="single" w:sz="2" w:space="0" w:color="000000"/>
            </w:tcBorders>
            <w:shd w:val="clear" w:color="auto" w:fill="FFFFFF"/>
            <w:tcMar>
              <w:top w:w="15" w:type="dxa"/>
              <w:left w:w="15" w:type="dxa"/>
              <w:bottom w:w="15" w:type="dxa"/>
              <w:right w:w="15" w:type="dxa"/>
            </w:tcMar>
            <w:vAlign w:val="center"/>
          </w:tcPr>
          <w:p w14:paraId="6EEA38E9" w14:textId="77777777" w:rsidR="00AF248E" w:rsidRDefault="00AF248E" w:rsidP="000B7513">
            <w:pPr>
              <w:widowControl/>
              <w:wordWrap/>
              <w:autoSpaceDE/>
              <w:autoSpaceDN/>
              <w:jc w:val="left"/>
              <w:rPr>
                <w:rFonts w:asciiTheme="majorHAnsi" w:eastAsiaTheme="majorHAnsi" w:hAnsiTheme="majorHAnsi" w:cs="함초롬바탕"/>
              </w:rPr>
            </w:pPr>
            <w:r w:rsidRPr="00E32F6F">
              <w:rPr>
                <w:rFonts w:asciiTheme="majorHAnsi" w:eastAsiaTheme="majorHAnsi" w:hAnsiTheme="majorHAnsi" w:cs="함초롬바탕"/>
              </w:rPr>
              <w:t>Indicator of the current operation mode of the equipment</w:t>
            </w:r>
          </w:p>
          <w:p w14:paraId="2A963237" w14:textId="77777777" w:rsidR="00AF248E" w:rsidRPr="00F63C2E" w:rsidRDefault="00AF248E" w:rsidP="000B7513">
            <w:pPr>
              <w:widowControl/>
              <w:wordWrap/>
              <w:autoSpaceDE/>
              <w:autoSpaceDN/>
              <w:jc w:val="left"/>
              <w:rPr>
                <w:rFonts w:asciiTheme="majorHAnsi" w:eastAsiaTheme="majorHAnsi" w:hAnsiTheme="majorHAnsi"/>
              </w:rPr>
            </w:pPr>
            <w:r w:rsidRPr="00F63C2E">
              <w:rPr>
                <w:rFonts w:asciiTheme="majorHAnsi" w:eastAsiaTheme="majorHAnsi" w:hAnsiTheme="majorHAnsi" w:cs="함초롬바탕" w:hint="eastAsia"/>
              </w:rPr>
              <w:t>장비의 현재 운전 모드</w:t>
            </w:r>
          </w:p>
        </w:tc>
        <w:tc>
          <w:tcPr>
            <w:tcW w:w="1501" w:type="dxa"/>
            <w:tcBorders>
              <w:top w:val="single" w:sz="2" w:space="0" w:color="000000"/>
              <w:left w:val="single" w:sz="2" w:space="0" w:color="000000"/>
              <w:bottom w:val="single" w:sz="2" w:space="0" w:color="000000"/>
              <w:right w:val="single" w:sz="2" w:space="0" w:color="000000"/>
            </w:tcBorders>
            <w:shd w:val="clear" w:color="auto" w:fill="FFFFFF"/>
            <w:tcMar>
              <w:top w:w="15" w:type="dxa"/>
              <w:left w:w="15" w:type="dxa"/>
              <w:bottom w:w="15" w:type="dxa"/>
              <w:right w:w="15" w:type="dxa"/>
            </w:tcMar>
            <w:vAlign w:val="center"/>
          </w:tcPr>
          <w:p w14:paraId="5F112D4A" w14:textId="77777777" w:rsidR="00AF248E" w:rsidRPr="0022715F" w:rsidRDefault="00AF248E" w:rsidP="000B7513">
            <w:pPr>
              <w:widowControl/>
              <w:wordWrap/>
              <w:autoSpaceDE/>
              <w:autoSpaceDN/>
              <w:jc w:val="center"/>
            </w:pPr>
            <w:r w:rsidRPr="0022715F">
              <w:rPr>
                <w:rFonts w:eastAsia="함초롬바탕"/>
              </w:rPr>
              <w:t>Auto</w:t>
            </w:r>
          </w:p>
        </w:tc>
      </w:tr>
      <w:tr w:rsidR="00AF248E" w:rsidRPr="004B3104" w14:paraId="6AE54DF3" w14:textId="77777777" w:rsidTr="000B7513">
        <w:trPr>
          <w:trHeight w:val="352"/>
          <w:jc w:val="center"/>
        </w:trPr>
        <w:tc>
          <w:tcPr>
            <w:tcW w:w="1555" w:type="dxa"/>
            <w:vMerge/>
            <w:tcBorders>
              <w:left w:val="single" w:sz="4" w:space="0" w:color="auto"/>
              <w:right w:val="single" w:sz="4" w:space="0" w:color="auto"/>
            </w:tcBorders>
            <w:vAlign w:val="center"/>
          </w:tcPr>
          <w:p w14:paraId="6649EEB7" w14:textId="77777777" w:rsidR="00AF248E" w:rsidRPr="004B3104" w:rsidRDefault="00AF248E" w:rsidP="000B7513">
            <w:pPr>
              <w:jc w:val="center"/>
            </w:pPr>
          </w:p>
        </w:tc>
        <w:tc>
          <w:tcPr>
            <w:tcW w:w="56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3D57BD25" w14:textId="77777777" w:rsidR="00AF248E" w:rsidRPr="004B3104" w:rsidRDefault="00AF248E" w:rsidP="000B7513">
            <w:pPr>
              <w:widowControl/>
              <w:wordWrap/>
              <w:autoSpaceDE/>
              <w:autoSpaceDN/>
              <w:jc w:val="center"/>
            </w:pPr>
            <w:r>
              <w:rPr>
                <w:rFonts w:hint="eastAsia"/>
              </w:rPr>
              <w:t>Prop</w:t>
            </w:r>
          </w:p>
        </w:tc>
        <w:tc>
          <w:tcPr>
            <w:tcW w:w="1842" w:type="dxa"/>
            <w:tcBorders>
              <w:top w:val="single" w:sz="2" w:space="0" w:color="000000"/>
              <w:left w:val="single" w:sz="2" w:space="0" w:color="000000"/>
              <w:bottom w:val="single" w:sz="2" w:space="0" w:color="000000"/>
              <w:right w:val="single" w:sz="2" w:space="0" w:color="000000"/>
            </w:tcBorders>
            <w:shd w:val="clear" w:color="auto" w:fill="FFFFFF"/>
            <w:tcMar>
              <w:top w:w="15" w:type="dxa"/>
              <w:left w:w="15" w:type="dxa"/>
              <w:bottom w:w="15" w:type="dxa"/>
              <w:right w:w="15" w:type="dxa"/>
            </w:tcMar>
            <w:vAlign w:val="center"/>
          </w:tcPr>
          <w:p w14:paraId="6A000609" w14:textId="77777777" w:rsidR="00AF248E" w:rsidRPr="00E52585" w:rsidRDefault="00AF248E" w:rsidP="000B7513">
            <w:pPr>
              <w:widowControl/>
              <w:wordWrap/>
              <w:autoSpaceDE/>
              <w:autoSpaceDN/>
              <w:jc w:val="center"/>
            </w:pPr>
            <w:r w:rsidRPr="00E52585">
              <w:rPr>
                <w:rFonts w:eastAsia="함초롬바탕"/>
              </w:rPr>
              <w:t>CycleStatus</w:t>
            </w:r>
          </w:p>
        </w:tc>
        <w:tc>
          <w:tcPr>
            <w:tcW w:w="212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1DF4800E" w14:textId="77777777" w:rsidR="00AF248E" w:rsidRPr="004B3104" w:rsidRDefault="00AF248E" w:rsidP="000B7513">
            <w:pPr>
              <w:widowControl/>
              <w:wordWrap/>
              <w:autoSpaceDE/>
              <w:autoSpaceDN/>
              <w:jc w:val="center"/>
            </w:pPr>
            <w:r w:rsidRPr="00F63C2E">
              <w:t>https://www.smart-factory.kr/ids/cd/CycleStatus/1/0</w:t>
            </w:r>
          </w:p>
        </w:tc>
        <w:tc>
          <w:tcPr>
            <w:tcW w:w="6095" w:type="dxa"/>
            <w:tcBorders>
              <w:top w:val="single" w:sz="2" w:space="0" w:color="000000"/>
              <w:left w:val="single" w:sz="2" w:space="0" w:color="000000"/>
              <w:bottom w:val="single" w:sz="2" w:space="0" w:color="000000"/>
              <w:right w:val="single" w:sz="2" w:space="0" w:color="000000"/>
            </w:tcBorders>
            <w:shd w:val="clear" w:color="auto" w:fill="FFFFFF"/>
            <w:tcMar>
              <w:top w:w="15" w:type="dxa"/>
              <w:left w:w="15" w:type="dxa"/>
              <w:bottom w:w="15" w:type="dxa"/>
              <w:right w:w="15" w:type="dxa"/>
            </w:tcMar>
            <w:vAlign w:val="center"/>
          </w:tcPr>
          <w:p w14:paraId="47E16B6F" w14:textId="77777777" w:rsidR="00AF248E" w:rsidRDefault="00AF248E" w:rsidP="000B7513">
            <w:pPr>
              <w:pStyle w:val="ab"/>
              <w:wordWrap/>
              <w:spacing w:line="240" w:lineRule="auto"/>
              <w:jc w:val="left"/>
              <w:rPr>
                <w:rFonts w:asciiTheme="majorHAnsi" w:eastAsiaTheme="majorHAnsi" w:hAnsiTheme="majorHAnsi"/>
              </w:rPr>
            </w:pPr>
            <w:r w:rsidRPr="00E32F6F">
              <w:rPr>
                <w:rFonts w:asciiTheme="majorHAnsi" w:eastAsiaTheme="majorHAnsi" w:hAnsiTheme="majorHAnsi"/>
              </w:rPr>
              <w:t>Represents the current execution state of the machine cycle</w:t>
            </w:r>
          </w:p>
          <w:p w14:paraId="2DE34CB4" w14:textId="77777777" w:rsidR="00AF248E" w:rsidRPr="00F63C2E" w:rsidRDefault="00AF248E" w:rsidP="000B7513">
            <w:pPr>
              <w:pStyle w:val="ab"/>
              <w:wordWrap/>
              <w:spacing w:line="240" w:lineRule="auto"/>
              <w:jc w:val="left"/>
              <w:rPr>
                <w:rFonts w:asciiTheme="majorHAnsi" w:eastAsiaTheme="majorHAnsi" w:hAnsiTheme="majorHAnsi"/>
              </w:rPr>
            </w:pPr>
            <w:r w:rsidRPr="00F63C2E">
              <w:rPr>
                <w:rFonts w:asciiTheme="majorHAnsi" w:eastAsiaTheme="majorHAnsi" w:hAnsiTheme="majorHAnsi" w:hint="eastAsia"/>
              </w:rPr>
              <w:t>현재 사이클 상태 (대기/압입/완료/에러)</w:t>
            </w:r>
          </w:p>
        </w:tc>
        <w:tc>
          <w:tcPr>
            <w:tcW w:w="1501" w:type="dxa"/>
            <w:tcBorders>
              <w:top w:val="single" w:sz="2" w:space="0" w:color="000000"/>
              <w:left w:val="single" w:sz="2" w:space="0" w:color="000000"/>
              <w:bottom w:val="single" w:sz="2" w:space="0" w:color="000000"/>
              <w:right w:val="single" w:sz="2" w:space="0" w:color="000000"/>
            </w:tcBorders>
            <w:shd w:val="clear" w:color="auto" w:fill="FFFFFF"/>
            <w:tcMar>
              <w:top w:w="15" w:type="dxa"/>
              <w:left w:w="15" w:type="dxa"/>
              <w:bottom w:w="15" w:type="dxa"/>
              <w:right w:w="15" w:type="dxa"/>
            </w:tcMar>
            <w:vAlign w:val="center"/>
          </w:tcPr>
          <w:p w14:paraId="040264E5" w14:textId="77777777" w:rsidR="00AF248E" w:rsidRPr="0022715F" w:rsidRDefault="00AF248E" w:rsidP="000B7513">
            <w:pPr>
              <w:widowControl/>
              <w:wordWrap/>
              <w:autoSpaceDE/>
              <w:autoSpaceDN/>
              <w:jc w:val="center"/>
            </w:pPr>
            <w:r w:rsidRPr="0022715F">
              <w:rPr>
                <w:rFonts w:eastAsia="함초롬바탕"/>
              </w:rPr>
              <w:t>Pressing</w:t>
            </w:r>
          </w:p>
        </w:tc>
      </w:tr>
      <w:tr w:rsidR="00AF248E" w:rsidRPr="004B3104" w14:paraId="61C52D2E" w14:textId="77777777" w:rsidTr="000B7513">
        <w:trPr>
          <w:trHeight w:val="352"/>
          <w:jc w:val="center"/>
        </w:trPr>
        <w:tc>
          <w:tcPr>
            <w:tcW w:w="1555" w:type="dxa"/>
            <w:vMerge/>
            <w:tcBorders>
              <w:left w:val="single" w:sz="4" w:space="0" w:color="auto"/>
              <w:right w:val="single" w:sz="4" w:space="0" w:color="auto"/>
            </w:tcBorders>
            <w:vAlign w:val="center"/>
          </w:tcPr>
          <w:p w14:paraId="79EC5C49" w14:textId="77777777" w:rsidR="00AF248E" w:rsidRPr="004B3104" w:rsidRDefault="00AF248E" w:rsidP="000B7513">
            <w:pPr>
              <w:jc w:val="center"/>
            </w:pPr>
          </w:p>
        </w:tc>
        <w:tc>
          <w:tcPr>
            <w:tcW w:w="56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7B9D43D8" w14:textId="77777777" w:rsidR="00AF248E" w:rsidRPr="004B3104" w:rsidRDefault="00AF248E" w:rsidP="000B7513">
            <w:pPr>
              <w:widowControl/>
              <w:wordWrap/>
              <w:autoSpaceDE/>
              <w:autoSpaceDN/>
              <w:jc w:val="center"/>
            </w:pPr>
            <w:r>
              <w:rPr>
                <w:rFonts w:hint="eastAsia"/>
              </w:rPr>
              <w:t>Prop</w:t>
            </w:r>
          </w:p>
        </w:tc>
        <w:tc>
          <w:tcPr>
            <w:tcW w:w="1842" w:type="dxa"/>
            <w:tcBorders>
              <w:top w:val="single" w:sz="2" w:space="0" w:color="000000"/>
              <w:left w:val="single" w:sz="2" w:space="0" w:color="000000"/>
              <w:bottom w:val="single" w:sz="2" w:space="0" w:color="000000"/>
              <w:right w:val="single" w:sz="2" w:space="0" w:color="000000"/>
            </w:tcBorders>
            <w:shd w:val="clear" w:color="auto" w:fill="FFFFFF"/>
            <w:tcMar>
              <w:top w:w="15" w:type="dxa"/>
              <w:left w:w="15" w:type="dxa"/>
              <w:bottom w:w="15" w:type="dxa"/>
              <w:right w:w="15" w:type="dxa"/>
            </w:tcMar>
            <w:vAlign w:val="center"/>
          </w:tcPr>
          <w:p w14:paraId="5B40A1E3" w14:textId="77777777" w:rsidR="00AF248E" w:rsidRPr="00E52585" w:rsidRDefault="00AF248E" w:rsidP="000B7513">
            <w:pPr>
              <w:widowControl/>
              <w:wordWrap/>
              <w:autoSpaceDE/>
              <w:autoSpaceDN/>
              <w:jc w:val="center"/>
            </w:pPr>
            <w:r w:rsidRPr="00E52585">
              <w:rPr>
                <w:rFonts w:eastAsia="함초롬바탕"/>
              </w:rPr>
              <w:t>CycleCountTotal</w:t>
            </w:r>
          </w:p>
        </w:tc>
        <w:tc>
          <w:tcPr>
            <w:tcW w:w="212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598F7B5F" w14:textId="77777777" w:rsidR="00AF248E" w:rsidRPr="004B3104" w:rsidRDefault="00AF248E" w:rsidP="000B7513">
            <w:pPr>
              <w:widowControl/>
              <w:wordWrap/>
              <w:autoSpaceDE/>
              <w:autoSpaceDN/>
              <w:jc w:val="center"/>
            </w:pPr>
            <w:r w:rsidRPr="00F63C2E">
              <w:t>https://www.smart-factory.kr/ids/cd/CycleCountTotal/1/0</w:t>
            </w:r>
          </w:p>
        </w:tc>
        <w:tc>
          <w:tcPr>
            <w:tcW w:w="6095" w:type="dxa"/>
            <w:tcBorders>
              <w:top w:val="single" w:sz="2" w:space="0" w:color="000000"/>
              <w:left w:val="single" w:sz="2" w:space="0" w:color="000000"/>
              <w:bottom w:val="single" w:sz="2" w:space="0" w:color="000000"/>
              <w:right w:val="single" w:sz="2" w:space="0" w:color="000000"/>
            </w:tcBorders>
            <w:shd w:val="clear" w:color="auto" w:fill="FFFFFF"/>
            <w:tcMar>
              <w:top w:w="15" w:type="dxa"/>
              <w:left w:w="15" w:type="dxa"/>
              <w:bottom w:w="15" w:type="dxa"/>
              <w:right w:w="15" w:type="dxa"/>
            </w:tcMar>
            <w:vAlign w:val="center"/>
          </w:tcPr>
          <w:p w14:paraId="707CD9A7" w14:textId="77777777" w:rsidR="00AF248E" w:rsidRDefault="00AF248E" w:rsidP="000B7513">
            <w:pPr>
              <w:widowControl/>
              <w:wordWrap/>
              <w:autoSpaceDE/>
              <w:autoSpaceDN/>
              <w:jc w:val="left"/>
              <w:rPr>
                <w:rFonts w:asciiTheme="majorHAnsi" w:eastAsiaTheme="majorHAnsi" w:hAnsiTheme="majorHAnsi" w:cs="함초롬바탕"/>
              </w:rPr>
            </w:pPr>
            <w:r w:rsidRPr="00E32F6F">
              <w:rPr>
                <w:rFonts w:asciiTheme="majorHAnsi" w:eastAsiaTheme="majorHAnsi" w:hAnsiTheme="majorHAnsi" w:cs="함초롬바탕"/>
              </w:rPr>
              <w:t>Represents the total number of completed machine cycles accumulated over the equipment’s lifetime or since the last reset.</w:t>
            </w:r>
          </w:p>
          <w:p w14:paraId="00B6DC53" w14:textId="77777777" w:rsidR="00AF248E" w:rsidRPr="00F63C2E" w:rsidRDefault="00AF248E" w:rsidP="000B7513">
            <w:pPr>
              <w:widowControl/>
              <w:wordWrap/>
              <w:autoSpaceDE/>
              <w:autoSpaceDN/>
              <w:jc w:val="left"/>
              <w:rPr>
                <w:rFonts w:asciiTheme="majorHAnsi" w:eastAsiaTheme="majorHAnsi" w:hAnsiTheme="majorHAnsi"/>
              </w:rPr>
            </w:pPr>
            <w:r w:rsidRPr="00F63C2E">
              <w:rPr>
                <w:rFonts w:asciiTheme="majorHAnsi" w:eastAsiaTheme="majorHAnsi" w:hAnsiTheme="majorHAnsi" w:cs="함초롬바탕" w:hint="eastAsia"/>
              </w:rPr>
              <w:t>누적 압입 사이클 수</w:t>
            </w:r>
          </w:p>
        </w:tc>
        <w:tc>
          <w:tcPr>
            <w:tcW w:w="1501" w:type="dxa"/>
            <w:tcBorders>
              <w:top w:val="single" w:sz="2" w:space="0" w:color="000000"/>
              <w:left w:val="single" w:sz="2" w:space="0" w:color="000000"/>
              <w:bottom w:val="single" w:sz="2" w:space="0" w:color="000000"/>
              <w:right w:val="single" w:sz="2" w:space="0" w:color="000000"/>
            </w:tcBorders>
            <w:shd w:val="clear" w:color="auto" w:fill="FFFFFF"/>
            <w:tcMar>
              <w:top w:w="15" w:type="dxa"/>
              <w:left w:w="15" w:type="dxa"/>
              <w:bottom w:w="15" w:type="dxa"/>
              <w:right w:w="15" w:type="dxa"/>
            </w:tcMar>
            <w:vAlign w:val="center"/>
          </w:tcPr>
          <w:p w14:paraId="022F0AFD" w14:textId="77777777" w:rsidR="00AF248E" w:rsidRPr="0022715F" w:rsidRDefault="00AF248E" w:rsidP="000B7513">
            <w:pPr>
              <w:widowControl/>
              <w:wordWrap/>
              <w:autoSpaceDE/>
              <w:autoSpaceDN/>
              <w:jc w:val="center"/>
            </w:pPr>
            <w:r w:rsidRPr="0022715F">
              <w:rPr>
                <w:rFonts w:eastAsia="함초롬바탕"/>
              </w:rPr>
              <w:t>15234</w:t>
            </w:r>
          </w:p>
        </w:tc>
      </w:tr>
      <w:tr w:rsidR="00AF248E" w:rsidRPr="004B3104" w14:paraId="245E34B6" w14:textId="77777777" w:rsidTr="000B7513">
        <w:trPr>
          <w:trHeight w:val="352"/>
          <w:jc w:val="center"/>
        </w:trPr>
        <w:tc>
          <w:tcPr>
            <w:tcW w:w="1555" w:type="dxa"/>
            <w:vMerge/>
            <w:tcBorders>
              <w:left w:val="single" w:sz="4" w:space="0" w:color="auto"/>
              <w:right w:val="single" w:sz="4" w:space="0" w:color="auto"/>
            </w:tcBorders>
            <w:vAlign w:val="center"/>
          </w:tcPr>
          <w:p w14:paraId="6463158F" w14:textId="77777777" w:rsidR="00AF248E" w:rsidRPr="004B3104" w:rsidRDefault="00AF248E" w:rsidP="000B7513">
            <w:pPr>
              <w:jc w:val="center"/>
            </w:pPr>
          </w:p>
        </w:tc>
        <w:tc>
          <w:tcPr>
            <w:tcW w:w="56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483F0A5B" w14:textId="77777777" w:rsidR="00AF248E" w:rsidRPr="004B3104" w:rsidRDefault="00AF248E" w:rsidP="000B7513">
            <w:pPr>
              <w:widowControl/>
              <w:wordWrap/>
              <w:autoSpaceDE/>
              <w:autoSpaceDN/>
              <w:jc w:val="center"/>
            </w:pPr>
            <w:r>
              <w:rPr>
                <w:rFonts w:hint="eastAsia"/>
              </w:rPr>
              <w:t>Prop</w:t>
            </w:r>
          </w:p>
        </w:tc>
        <w:tc>
          <w:tcPr>
            <w:tcW w:w="1842" w:type="dxa"/>
            <w:tcBorders>
              <w:top w:val="single" w:sz="2" w:space="0" w:color="000000"/>
              <w:left w:val="single" w:sz="2" w:space="0" w:color="000000"/>
              <w:bottom w:val="single" w:sz="2" w:space="0" w:color="000000"/>
              <w:right w:val="single" w:sz="2" w:space="0" w:color="000000"/>
            </w:tcBorders>
            <w:shd w:val="clear" w:color="auto" w:fill="FFFFFF"/>
            <w:tcMar>
              <w:top w:w="15" w:type="dxa"/>
              <w:left w:w="15" w:type="dxa"/>
              <w:bottom w:w="15" w:type="dxa"/>
              <w:right w:w="15" w:type="dxa"/>
            </w:tcMar>
            <w:vAlign w:val="center"/>
          </w:tcPr>
          <w:p w14:paraId="357D251E" w14:textId="77777777" w:rsidR="00AF248E" w:rsidRPr="00E52585" w:rsidRDefault="00AF248E" w:rsidP="000B7513">
            <w:pPr>
              <w:widowControl/>
              <w:wordWrap/>
              <w:autoSpaceDE/>
              <w:autoSpaceDN/>
              <w:jc w:val="center"/>
            </w:pPr>
            <w:r w:rsidRPr="00E52585">
              <w:rPr>
                <w:rFonts w:eastAsia="함초롬바탕"/>
              </w:rPr>
              <w:t>CycleTimeAvg</w:t>
            </w:r>
          </w:p>
        </w:tc>
        <w:tc>
          <w:tcPr>
            <w:tcW w:w="212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1D05C47F" w14:textId="77777777" w:rsidR="00AF248E" w:rsidRPr="004B3104" w:rsidRDefault="00AF248E" w:rsidP="000B7513">
            <w:pPr>
              <w:widowControl/>
              <w:wordWrap/>
              <w:autoSpaceDE/>
              <w:autoSpaceDN/>
              <w:jc w:val="center"/>
            </w:pPr>
            <w:r w:rsidRPr="00F63C2E">
              <w:t>https://www.smart-factory.kr/ids/cd/CycleTimeAvg/1/0</w:t>
            </w:r>
          </w:p>
        </w:tc>
        <w:tc>
          <w:tcPr>
            <w:tcW w:w="6095" w:type="dxa"/>
            <w:tcBorders>
              <w:top w:val="single" w:sz="2" w:space="0" w:color="000000"/>
              <w:left w:val="single" w:sz="2" w:space="0" w:color="000000"/>
              <w:bottom w:val="single" w:sz="2" w:space="0" w:color="000000"/>
              <w:right w:val="single" w:sz="2" w:space="0" w:color="000000"/>
            </w:tcBorders>
            <w:shd w:val="clear" w:color="auto" w:fill="FFFFFF"/>
            <w:tcMar>
              <w:top w:w="15" w:type="dxa"/>
              <w:left w:w="15" w:type="dxa"/>
              <w:bottom w:w="15" w:type="dxa"/>
              <w:right w:w="15" w:type="dxa"/>
            </w:tcMar>
            <w:vAlign w:val="center"/>
          </w:tcPr>
          <w:p w14:paraId="014FF264" w14:textId="77777777" w:rsidR="00AF248E" w:rsidRDefault="00AF248E" w:rsidP="000B7513">
            <w:pPr>
              <w:widowControl/>
              <w:wordWrap/>
              <w:autoSpaceDE/>
              <w:autoSpaceDN/>
              <w:jc w:val="left"/>
              <w:rPr>
                <w:rFonts w:asciiTheme="majorHAnsi" w:eastAsiaTheme="majorHAnsi" w:hAnsiTheme="majorHAnsi" w:cs="함초롬바탕"/>
              </w:rPr>
            </w:pPr>
            <w:r w:rsidRPr="00E32F6F">
              <w:rPr>
                <w:rFonts w:asciiTheme="majorHAnsi" w:eastAsiaTheme="majorHAnsi" w:hAnsiTheme="majorHAnsi" w:cs="함초롬바탕"/>
              </w:rPr>
              <w:t>Represents the average time required to complete one operation cycle over a recent defined number of cycles (N)</w:t>
            </w:r>
          </w:p>
          <w:p w14:paraId="731286EB" w14:textId="77777777" w:rsidR="00AF248E" w:rsidRPr="00F63C2E" w:rsidRDefault="00AF248E" w:rsidP="000B7513">
            <w:pPr>
              <w:widowControl/>
              <w:wordWrap/>
              <w:autoSpaceDE/>
              <w:autoSpaceDN/>
              <w:jc w:val="left"/>
              <w:rPr>
                <w:rFonts w:asciiTheme="majorHAnsi" w:eastAsiaTheme="majorHAnsi" w:hAnsiTheme="majorHAnsi"/>
              </w:rPr>
            </w:pPr>
            <w:r w:rsidRPr="00F63C2E">
              <w:rPr>
                <w:rFonts w:asciiTheme="majorHAnsi" w:eastAsiaTheme="majorHAnsi" w:hAnsiTheme="majorHAnsi" w:cs="함초롬바탕" w:hint="eastAsia"/>
              </w:rPr>
              <w:t xml:space="preserve">최근 </w:t>
            </w:r>
            <w:r w:rsidRPr="00F63C2E">
              <w:rPr>
                <w:rFonts w:asciiTheme="majorHAnsi" w:eastAsiaTheme="majorHAnsi" w:hAnsiTheme="majorHAnsi"/>
              </w:rPr>
              <w:t xml:space="preserve">N </w:t>
            </w:r>
            <w:r w:rsidRPr="00F63C2E">
              <w:rPr>
                <w:rFonts w:asciiTheme="majorHAnsi" w:eastAsiaTheme="majorHAnsi" w:hAnsiTheme="majorHAnsi" w:cs="함초롬바탕" w:hint="eastAsia"/>
              </w:rPr>
              <w:t>사이클 평균 사이클 타임</w:t>
            </w:r>
          </w:p>
        </w:tc>
        <w:tc>
          <w:tcPr>
            <w:tcW w:w="1501" w:type="dxa"/>
            <w:tcBorders>
              <w:top w:val="single" w:sz="2" w:space="0" w:color="000000"/>
              <w:left w:val="single" w:sz="2" w:space="0" w:color="000000"/>
              <w:bottom w:val="single" w:sz="2" w:space="0" w:color="000000"/>
              <w:right w:val="single" w:sz="2" w:space="0" w:color="000000"/>
            </w:tcBorders>
            <w:shd w:val="clear" w:color="auto" w:fill="FFFFFF"/>
            <w:tcMar>
              <w:top w:w="15" w:type="dxa"/>
              <w:left w:w="15" w:type="dxa"/>
              <w:bottom w:w="15" w:type="dxa"/>
              <w:right w:w="15" w:type="dxa"/>
            </w:tcMar>
            <w:vAlign w:val="center"/>
          </w:tcPr>
          <w:p w14:paraId="28CEE61A" w14:textId="77777777" w:rsidR="00AF248E" w:rsidRPr="0022715F" w:rsidRDefault="00AF248E" w:rsidP="000B7513">
            <w:pPr>
              <w:widowControl/>
              <w:wordWrap/>
              <w:autoSpaceDE/>
              <w:autoSpaceDN/>
              <w:jc w:val="center"/>
            </w:pPr>
            <w:r w:rsidRPr="0022715F">
              <w:rPr>
                <w:rFonts w:eastAsia="함초롬바탕"/>
              </w:rPr>
              <w:t>4.83</w:t>
            </w:r>
          </w:p>
        </w:tc>
      </w:tr>
      <w:tr w:rsidR="00AF248E" w:rsidRPr="004B3104" w14:paraId="5CE989A5" w14:textId="77777777" w:rsidTr="000B7513">
        <w:trPr>
          <w:trHeight w:val="352"/>
          <w:jc w:val="center"/>
        </w:trPr>
        <w:tc>
          <w:tcPr>
            <w:tcW w:w="1555" w:type="dxa"/>
            <w:vMerge/>
            <w:tcBorders>
              <w:left w:val="single" w:sz="4" w:space="0" w:color="auto"/>
              <w:right w:val="single" w:sz="4" w:space="0" w:color="auto"/>
            </w:tcBorders>
            <w:tcMar>
              <w:top w:w="15" w:type="dxa"/>
              <w:left w:w="15" w:type="dxa"/>
              <w:bottom w:w="15" w:type="dxa"/>
              <w:right w:w="15" w:type="dxa"/>
            </w:tcMar>
            <w:vAlign w:val="center"/>
          </w:tcPr>
          <w:p w14:paraId="4D18E59C" w14:textId="77777777" w:rsidR="00AF248E" w:rsidRPr="004B3104" w:rsidRDefault="00AF248E" w:rsidP="000B7513">
            <w:pPr>
              <w:widowControl/>
              <w:wordWrap/>
              <w:autoSpaceDE/>
              <w:autoSpaceDN/>
              <w:jc w:val="center"/>
            </w:pPr>
          </w:p>
        </w:tc>
        <w:tc>
          <w:tcPr>
            <w:tcW w:w="56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4F2D740D" w14:textId="77777777" w:rsidR="00AF248E" w:rsidRPr="004B3104" w:rsidRDefault="00AF248E" w:rsidP="000B7513">
            <w:pPr>
              <w:widowControl/>
              <w:wordWrap/>
              <w:autoSpaceDE/>
              <w:autoSpaceDN/>
              <w:jc w:val="center"/>
            </w:pPr>
            <w:r>
              <w:rPr>
                <w:rFonts w:hint="eastAsia"/>
              </w:rPr>
              <w:t>Prop</w:t>
            </w:r>
          </w:p>
        </w:tc>
        <w:tc>
          <w:tcPr>
            <w:tcW w:w="1842" w:type="dxa"/>
            <w:tcBorders>
              <w:top w:val="single" w:sz="2" w:space="0" w:color="000000"/>
              <w:left w:val="single" w:sz="2" w:space="0" w:color="000000"/>
              <w:bottom w:val="single" w:sz="2" w:space="0" w:color="000000"/>
              <w:right w:val="single" w:sz="2" w:space="0" w:color="000000"/>
            </w:tcBorders>
            <w:shd w:val="clear" w:color="auto" w:fill="FFFFFF"/>
            <w:tcMar>
              <w:top w:w="15" w:type="dxa"/>
              <w:left w:w="15" w:type="dxa"/>
              <w:bottom w:w="15" w:type="dxa"/>
              <w:right w:w="15" w:type="dxa"/>
            </w:tcMar>
            <w:vAlign w:val="center"/>
          </w:tcPr>
          <w:p w14:paraId="1DCA0385" w14:textId="77777777" w:rsidR="00AF248E" w:rsidRPr="00E52585" w:rsidRDefault="00AF248E" w:rsidP="000B7513">
            <w:pPr>
              <w:widowControl/>
              <w:wordWrap/>
              <w:autoSpaceDE/>
              <w:autoSpaceDN/>
              <w:jc w:val="center"/>
            </w:pPr>
            <w:r w:rsidRPr="00E52585">
              <w:rPr>
                <w:rFonts w:eastAsia="함초롬바탕"/>
              </w:rPr>
              <w:t>UptimeRatioRolling</w:t>
            </w:r>
          </w:p>
        </w:tc>
        <w:tc>
          <w:tcPr>
            <w:tcW w:w="212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69F5D543" w14:textId="77777777" w:rsidR="00AF248E" w:rsidRPr="004B3104" w:rsidRDefault="00AF248E" w:rsidP="000B7513">
            <w:pPr>
              <w:widowControl/>
              <w:wordWrap/>
              <w:autoSpaceDE/>
              <w:autoSpaceDN/>
              <w:jc w:val="center"/>
            </w:pPr>
            <w:r w:rsidRPr="00F63C2E">
              <w:t>https://www.smart-factory.kr/ids/cd/UptimeRatioRolling/1/0</w:t>
            </w:r>
          </w:p>
        </w:tc>
        <w:tc>
          <w:tcPr>
            <w:tcW w:w="6095" w:type="dxa"/>
            <w:tcBorders>
              <w:top w:val="single" w:sz="2" w:space="0" w:color="000000"/>
              <w:left w:val="single" w:sz="2" w:space="0" w:color="000000"/>
              <w:bottom w:val="single" w:sz="2" w:space="0" w:color="000000"/>
              <w:right w:val="single" w:sz="2" w:space="0" w:color="000000"/>
            </w:tcBorders>
            <w:shd w:val="clear" w:color="auto" w:fill="FFFFFF"/>
            <w:tcMar>
              <w:top w:w="15" w:type="dxa"/>
              <w:left w:w="15" w:type="dxa"/>
              <w:bottom w:w="15" w:type="dxa"/>
              <w:right w:w="15" w:type="dxa"/>
            </w:tcMar>
            <w:vAlign w:val="center"/>
          </w:tcPr>
          <w:p w14:paraId="17036447" w14:textId="77777777" w:rsidR="00AF248E" w:rsidRDefault="00AF248E" w:rsidP="000B7513">
            <w:pPr>
              <w:widowControl/>
              <w:wordWrap/>
              <w:autoSpaceDE/>
              <w:autoSpaceDN/>
              <w:jc w:val="left"/>
              <w:rPr>
                <w:rFonts w:asciiTheme="majorHAnsi" w:eastAsiaTheme="majorHAnsi" w:hAnsiTheme="majorHAnsi" w:cs="함초롬바탕"/>
              </w:rPr>
            </w:pPr>
            <w:r w:rsidRPr="00E32F6F">
              <w:rPr>
                <w:rFonts w:asciiTheme="majorHAnsi" w:eastAsiaTheme="majorHAnsi" w:hAnsiTheme="majorHAnsi" w:cs="함초롬바탕"/>
              </w:rPr>
              <w:t>Represents the rolling uptime ratio of the machine calculated over the most recent N-hour window.</w:t>
            </w:r>
          </w:p>
          <w:p w14:paraId="782AB1B6" w14:textId="77777777" w:rsidR="00AF248E" w:rsidRPr="00F63C2E" w:rsidRDefault="00AF248E" w:rsidP="000B7513">
            <w:pPr>
              <w:widowControl/>
              <w:wordWrap/>
              <w:autoSpaceDE/>
              <w:autoSpaceDN/>
              <w:jc w:val="left"/>
              <w:rPr>
                <w:rFonts w:asciiTheme="majorHAnsi" w:eastAsiaTheme="majorHAnsi" w:hAnsiTheme="majorHAnsi"/>
              </w:rPr>
            </w:pPr>
            <w:r w:rsidRPr="00F63C2E">
              <w:rPr>
                <w:rFonts w:asciiTheme="majorHAnsi" w:eastAsiaTheme="majorHAnsi" w:hAnsiTheme="majorHAnsi" w:cs="함초롬바탕" w:hint="eastAsia"/>
              </w:rPr>
              <w:t xml:space="preserve">최근 </w:t>
            </w:r>
            <w:r w:rsidRPr="00F63C2E">
              <w:rPr>
                <w:rFonts w:asciiTheme="majorHAnsi" w:eastAsiaTheme="majorHAnsi" w:hAnsiTheme="majorHAnsi"/>
              </w:rPr>
              <w:t>N</w:t>
            </w:r>
            <w:r w:rsidRPr="00F63C2E">
              <w:rPr>
                <w:rFonts w:asciiTheme="majorHAnsi" w:eastAsiaTheme="majorHAnsi" w:hAnsiTheme="majorHAnsi" w:cs="함초롬바탕" w:hint="eastAsia"/>
              </w:rPr>
              <w:t>시간 가동률</w:t>
            </w:r>
          </w:p>
        </w:tc>
        <w:tc>
          <w:tcPr>
            <w:tcW w:w="1501" w:type="dxa"/>
            <w:tcBorders>
              <w:top w:val="single" w:sz="2" w:space="0" w:color="000000"/>
              <w:left w:val="single" w:sz="2" w:space="0" w:color="000000"/>
              <w:bottom w:val="single" w:sz="2" w:space="0" w:color="000000"/>
              <w:right w:val="single" w:sz="2" w:space="0" w:color="000000"/>
            </w:tcBorders>
            <w:shd w:val="clear" w:color="auto" w:fill="FFFFFF"/>
            <w:tcMar>
              <w:top w:w="15" w:type="dxa"/>
              <w:left w:w="15" w:type="dxa"/>
              <w:bottom w:w="15" w:type="dxa"/>
              <w:right w:w="15" w:type="dxa"/>
            </w:tcMar>
            <w:vAlign w:val="center"/>
          </w:tcPr>
          <w:p w14:paraId="18F07C9E" w14:textId="77777777" w:rsidR="00AF248E" w:rsidRPr="0022715F" w:rsidRDefault="00AF248E" w:rsidP="000B7513">
            <w:pPr>
              <w:widowControl/>
              <w:wordWrap/>
              <w:autoSpaceDE/>
              <w:autoSpaceDN/>
              <w:jc w:val="center"/>
            </w:pPr>
            <w:r w:rsidRPr="0022715F">
              <w:rPr>
                <w:rFonts w:eastAsia="함초롬바탕"/>
              </w:rPr>
              <w:t>92.7</w:t>
            </w:r>
          </w:p>
        </w:tc>
      </w:tr>
    </w:tbl>
    <w:p w14:paraId="06526D64" w14:textId="77777777" w:rsidR="00AF248E" w:rsidRPr="004B3104" w:rsidRDefault="00AF248E" w:rsidP="00AF248E">
      <w:pPr>
        <w:widowControl/>
        <w:wordWrap/>
        <w:autoSpaceDE/>
        <w:autoSpaceDN/>
      </w:pPr>
    </w:p>
    <w:p w14:paraId="233B3EC4" w14:textId="62110EB9" w:rsidR="00AF248E" w:rsidRPr="00ED282A" w:rsidRDefault="00AF248E" w:rsidP="00AF248E">
      <w:pPr>
        <w:pStyle w:val="af0"/>
        <w:keepNext/>
        <w:jc w:val="center"/>
      </w:pPr>
      <w:bookmarkStart w:id="78" w:name="_Toc211521021"/>
      <w:bookmarkStart w:id="79" w:name="_Toc219124237"/>
      <w:r w:rsidRPr="004B3104">
        <w:rPr>
          <w:rFonts w:hint="eastAsia"/>
        </w:rPr>
        <w:t xml:space="preserve">표 </w:t>
      </w:r>
      <w:r w:rsidRPr="004B3104">
        <w:rPr>
          <w:rFonts w:hint="eastAsia"/>
        </w:rPr>
        <w:fldChar w:fldCharType="begin"/>
      </w:r>
      <w:r w:rsidRPr="004B3104">
        <w:rPr>
          <w:rFonts w:hint="eastAsia"/>
        </w:rPr>
        <w:instrText xml:space="preserve"> SEQ 표 \* ARABIC </w:instrText>
      </w:r>
      <w:r w:rsidRPr="004B3104">
        <w:rPr>
          <w:rFonts w:hint="eastAsia"/>
        </w:rPr>
        <w:fldChar w:fldCharType="separate"/>
      </w:r>
      <w:r w:rsidR="009C532D">
        <w:rPr>
          <w:noProof/>
        </w:rPr>
        <w:t>19</w:t>
      </w:r>
      <w:r w:rsidRPr="004B3104">
        <w:rPr>
          <w:rFonts w:hint="eastAsia"/>
        </w:rPr>
        <w:fldChar w:fldCharType="end"/>
      </w:r>
      <w:r w:rsidRPr="004B3104">
        <w:rPr>
          <w:rFonts w:hint="eastAsia"/>
        </w:rPr>
        <w:t xml:space="preserve"> </w:t>
      </w:r>
      <w:r w:rsidRPr="00F763CD">
        <w:t>RobotStatus</w:t>
      </w:r>
      <w:r>
        <w:rPr>
          <w:rFonts w:hint="eastAsia"/>
        </w:rPr>
        <w:t xml:space="preserve"> </w:t>
      </w:r>
      <w:r w:rsidRPr="004B3104">
        <w:rPr>
          <w:rFonts w:hint="eastAsia"/>
        </w:rPr>
        <w:t>구성</w:t>
      </w:r>
      <w:bookmarkEnd w:id="79"/>
    </w:p>
    <w:tbl>
      <w:tblPr>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55"/>
        <w:gridCol w:w="567"/>
        <w:gridCol w:w="2126"/>
        <w:gridCol w:w="2126"/>
        <w:gridCol w:w="5812"/>
        <w:gridCol w:w="1501"/>
      </w:tblGrid>
      <w:tr w:rsidR="00AF248E" w:rsidRPr="004B3104" w14:paraId="55EDEFAA" w14:textId="77777777" w:rsidTr="00AF248E">
        <w:trPr>
          <w:trHeight w:val="289"/>
          <w:jc w:val="center"/>
        </w:trPr>
        <w:tc>
          <w:tcPr>
            <w:tcW w:w="1555" w:type="dxa"/>
            <w:tcBorders>
              <w:top w:val="single" w:sz="4" w:space="0" w:color="auto"/>
              <w:left w:val="single" w:sz="4" w:space="0" w:color="auto"/>
              <w:bottom w:val="single" w:sz="4" w:space="0" w:color="auto"/>
              <w:right w:val="single" w:sz="4" w:space="0" w:color="auto"/>
            </w:tcBorders>
            <w:shd w:val="clear" w:color="auto" w:fill="DFE6F7"/>
            <w:tcMar>
              <w:top w:w="28" w:type="dxa"/>
              <w:left w:w="102" w:type="dxa"/>
              <w:bottom w:w="28" w:type="dxa"/>
              <w:right w:w="102" w:type="dxa"/>
            </w:tcMar>
            <w:vAlign w:val="center"/>
            <w:hideMark/>
          </w:tcPr>
          <w:p w14:paraId="32E3A9D7" w14:textId="77777777" w:rsidR="00AF248E" w:rsidRPr="004B3104" w:rsidRDefault="00AF248E" w:rsidP="000B7513">
            <w:pPr>
              <w:widowControl/>
              <w:wordWrap/>
              <w:autoSpaceDE/>
              <w:autoSpaceDN/>
              <w:jc w:val="center"/>
            </w:pPr>
            <w:r w:rsidRPr="004B3104">
              <w:rPr>
                <w:rFonts w:hint="eastAsia"/>
                <w:b/>
                <w:bCs/>
              </w:rPr>
              <w:t>SMC</w:t>
            </w:r>
            <w:r>
              <w:rPr>
                <w:rFonts w:hint="eastAsia"/>
                <w:b/>
                <w:bCs/>
              </w:rPr>
              <w:t>01</w:t>
            </w:r>
          </w:p>
        </w:tc>
        <w:tc>
          <w:tcPr>
            <w:tcW w:w="2693" w:type="dxa"/>
            <w:gridSpan w:val="2"/>
            <w:tcBorders>
              <w:top w:val="single" w:sz="4" w:space="0" w:color="auto"/>
              <w:left w:val="single" w:sz="4" w:space="0" w:color="auto"/>
              <w:bottom w:val="single" w:sz="4" w:space="0" w:color="auto"/>
              <w:right w:val="single" w:sz="4" w:space="0" w:color="auto"/>
            </w:tcBorders>
            <w:shd w:val="clear" w:color="auto" w:fill="DFE6F7"/>
            <w:tcMar>
              <w:top w:w="15" w:type="dxa"/>
              <w:left w:w="15" w:type="dxa"/>
              <w:bottom w:w="15" w:type="dxa"/>
              <w:right w:w="15" w:type="dxa"/>
            </w:tcMar>
            <w:vAlign w:val="center"/>
            <w:hideMark/>
          </w:tcPr>
          <w:p w14:paraId="62F75F44" w14:textId="77777777" w:rsidR="00AF248E" w:rsidRPr="004B3104" w:rsidRDefault="00AF248E" w:rsidP="000B7513">
            <w:pPr>
              <w:widowControl/>
              <w:wordWrap/>
              <w:autoSpaceDE/>
              <w:autoSpaceDN/>
              <w:jc w:val="center"/>
            </w:pPr>
            <w:r w:rsidRPr="004B3104">
              <w:rPr>
                <w:rFonts w:hint="eastAsia"/>
                <w:b/>
                <w:bCs/>
              </w:rPr>
              <w:t>idShort</w:t>
            </w:r>
          </w:p>
        </w:tc>
        <w:tc>
          <w:tcPr>
            <w:tcW w:w="2126" w:type="dxa"/>
            <w:tcBorders>
              <w:top w:val="single" w:sz="4" w:space="0" w:color="auto"/>
              <w:left w:val="single" w:sz="4" w:space="0" w:color="auto"/>
              <w:bottom w:val="single" w:sz="4" w:space="0" w:color="auto"/>
              <w:right w:val="single" w:sz="4" w:space="0" w:color="auto"/>
            </w:tcBorders>
            <w:shd w:val="clear" w:color="auto" w:fill="DFE6F7"/>
            <w:tcMar>
              <w:top w:w="28" w:type="dxa"/>
              <w:left w:w="102" w:type="dxa"/>
              <w:bottom w:w="28" w:type="dxa"/>
              <w:right w:w="102" w:type="dxa"/>
            </w:tcMar>
            <w:vAlign w:val="center"/>
            <w:hideMark/>
          </w:tcPr>
          <w:p w14:paraId="470E9C74" w14:textId="77777777" w:rsidR="00AF248E" w:rsidRPr="004B3104" w:rsidRDefault="00AF248E" w:rsidP="000B7513">
            <w:pPr>
              <w:widowControl/>
              <w:wordWrap/>
              <w:autoSpaceDE/>
              <w:autoSpaceDN/>
              <w:jc w:val="center"/>
            </w:pPr>
            <w:r w:rsidRPr="004B3104">
              <w:rPr>
                <w:rFonts w:hint="eastAsia"/>
                <w:b/>
                <w:bCs/>
              </w:rPr>
              <w:t>SemanticID</w:t>
            </w:r>
          </w:p>
        </w:tc>
        <w:tc>
          <w:tcPr>
            <w:tcW w:w="5812" w:type="dxa"/>
            <w:tcBorders>
              <w:top w:val="single" w:sz="4" w:space="0" w:color="auto"/>
              <w:left w:val="single" w:sz="4" w:space="0" w:color="auto"/>
              <w:bottom w:val="single" w:sz="4" w:space="0" w:color="auto"/>
              <w:right w:val="single" w:sz="4" w:space="0" w:color="auto"/>
            </w:tcBorders>
            <w:shd w:val="clear" w:color="auto" w:fill="DFE6F7"/>
            <w:tcMar>
              <w:top w:w="15" w:type="dxa"/>
              <w:left w:w="15" w:type="dxa"/>
              <w:bottom w:w="15" w:type="dxa"/>
              <w:right w:w="15" w:type="dxa"/>
            </w:tcMar>
            <w:hideMark/>
          </w:tcPr>
          <w:p w14:paraId="1694E56F" w14:textId="77777777" w:rsidR="00AF248E" w:rsidRPr="004B3104" w:rsidRDefault="00AF248E" w:rsidP="000B7513">
            <w:pPr>
              <w:widowControl/>
              <w:wordWrap/>
              <w:autoSpaceDE/>
              <w:autoSpaceDN/>
              <w:jc w:val="center"/>
              <w:rPr>
                <w:b/>
                <w:bCs/>
              </w:rPr>
            </w:pPr>
            <w:r w:rsidRPr="004B3104">
              <w:rPr>
                <w:rFonts w:hint="eastAsia"/>
                <w:b/>
                <w:bCs/>
              </w:rPr>
              <w:t>설명</w:t>
            </w:r>
          </w:p>
        </w:tc>
        <w:tc>
          <w:tcPr>
            <w:tcW w:w="1501" w:type="dxa"/>
            <w:tcBorders>
              <w:top w:val="single" w:sz="4" w:space="0" w:color="auto"/>
              <w:left w:val="single" w:sz="4" w:space="0" w:color="auto"/>
              <w:bottom w:val="single" w:sz="4" w:space="0" w:color="auto"/>
              <w:right w:val="single" w:sz="4" w:space="0" w:color="auto"/>
            </w:tcBorders>
            <w:shd w:val="clear" w:color="auto" w:fill="DFE6F7"/>
            <w:tcMar>
              <w:top w:w="15" w:type="dxa"/>
              <w:left w:w="15" w:type="dxa"/>
              <w:bottom w:w="15" w:type="dxa"/>
              <w:right w:w="15" w:type="dxa"/>
            </w:tcMar>
            <w:hideMark/>
          </w:tcPr>
          <w:p w14:paraId="69329E40" w14:textId="77777777" w:rsidR="00AF248E" w:rsidRPr="004B3104" w:rsidRDefault="00AF248E" w:rsidP="000B7513">
            <w:pPr>
              <w:widowControl/>
              <w:wordWrap/>
              <w:autoSpaceDE/>
              <w:autoSpaceDN/>
              <w:jc w:val="center"/>
              <w:rPr>
                <w:b/>
                <w:bCs/>
              </w:rPr>
            </w:pPr>
            <w:r w:rsidRPr="004B3104">
              <w:rPr>
                <w:rFonts w:hint="eastAsia"/>
                <w:b/>
                <w:bCs/>
              </w:rPr>
              <w:t>Value example</w:t>
            </w:r>
          </w:p>
        </w:tc>
      </w:tr>
      <w:tr w:rsidR="00AF248E" w:rsidRPr="004B3104" w14:paraId="6D1FDF93" w14:textId="77777777" w:rsidTr="00AF248E">
        <w:trPr>
          <w:trHeight w:val="352"/>
          <w:jc w:val="center"/>
        </w:trPr>
        <w:tc>
          <w:tcPr>
            <w:tcW w:w="1555" w:type="dxa"/>
            <w:vMerge w:val="restart"/>
            <w:tcBorders>
              <w:top w:val="single" w:sz="4" w:space="0" w:color="auto"/>
              <w:left w:val="single" w:sz="4" w:space="0" w:color="auto"/>
              <w:right w:val="single" w:sz="4" w:space="0" w:color="auto"/>
            </w:tcBorders>
            <w:tcMar>
              <w:top w:w="15" w:type="dxa"/>
              <w:left w:w="15" w:type="dxa"/>
              <w:bottom w:w="15" w:type="dxa"/>
              <w:right w:w="15" w:type="dxa"/>
            </w:tcMar>
            <w:vAlign w:val="center"/>
          </w:tcPr>
          <w:p w14:paraId="2410349C" w14:textId="77777777" w:rsidR="00AF248E" w:rsidRPr="004B3104" w:rsidRDefault="00AF248E" w:rsidP="000B7513">
            <w:pPr>
              <w:widowControl/>
              <w:wordWrap/>
              <w:autoSpaceDE/>
              <w:autoSpaceDN/>
              <w:jc w:val="center"/>
            </w:pPr>
            <w:r w:rsidRPr="00F763CD">
              <w:t>RobotStatus</w:t>
            </w:r>
          </w:p>
        </w:tc>
        <w:tc>
          <w:tcPr>
            <w:tcW w:w="56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1CBF1513" w14:textId="77777777" w:rsidR="00AF248E" w:rsidRPr="004B3104" w:rsidRDefault="00AF248E" w:rsidP="000B7513">
            <w:pPr>
              <w:widowControl/>
              <w:wordWrap/>
              <w:autoSpaceDE/>
              <w:autoSpaceDN/>
              <w:jc w:val="center"/>
            </w:pPr>
            <w:r>
              <w:rPr>
                <w:rFonts w:hint="eastAsia"/>
              </w:rPr>
              <w:t>Prop</w:t>
            </w:r>
          </w:p>
        </w:tc>
        <w:tc>
          <w:tcPr>
            <w:tcW w:w="2126" w:type="dxa"/>
            <w:tcBorders>
              <w:top w:val="single" w:sz="2" w:space="0" w:color="000000"/>
              <w:left w:val="single" w:sz="2" w:space="0" w:color="000000"/>
              <w:bottom w:val="single" w:sz="2" w:space="0" w:color="000000"/>
              <w:right w:val="single" w:sz="2" w:space="0" w:color="000000"/>
            </w:tcBorders>
            <w:shd w:val="clear" w:color="auto" w:fill="FFFFFF"/>
            <w:tcMar>
              <w:top w:w="15" w:type="dxa"/>
              <w:left w:w="15" w:type="dxa"/>
              <w:bottom w:w="15" w:type="dxa"/>
              <w:right w:w="15" w:type="dxa"/>
            </w:tcMar>
            <w:vAlign w:val="center"/>
          </w:tcPr>
          <w:p w14:paraId="6998298E" w14:textId="77777777" w:rsidR="00AF248E" w:rsidRPr="00684AB6" w:rsidRDefault="00AF248E" w:rsidP="000B7513">
            <w:pPr>
              <w:widowControl/>
              <w:wordWrap/>
              <w:autoSpaceDE/>
              <w:autoSpaceDN/>
              <w:jc w:val="center"/>
            </w:pPr>
            <w:r w:rsidRPr="00684AB6">
              <w:rPr>
                <w:rFonts w:eastAsia="함초롬바탕"/>
              </w:rPr>
              <w:t>RobotOperationMode</w:t>
            </w:r>
          </w:p>
        </w:tc>
        <w:tc>
          <w:tcPr>
            <w:tcW w:w="2126" w:type="dxa"/>
            <w:tcBorders>
              <w:top w:val="single" w:sz="4" w:space="0" w:color="auto"/>
              <w:left w:val="nil"/>
              <w:bottom w:val="single" w:sz="4" w:space="0" w:color="auto"/>
              <w:right w:val="nil"/>
            </w:tcBorders>
            <w:tcMar>
              <w:top w:w="28" w:type="dxa"/>
              <w:left w:w="102" w:type="dxa"/>
              <w:bottom w:w="28" w:type="dxa"/>
              <w:right w:w="102" w:type="dxa"/>
            </w:tcMar>
            <w:vAlign w:val="center"/>
          </w:tcPr>
          <w:p w14:paraId="0D7F1A82" w14:textId="77777777" w:rsidR="00AF248E" w:rsidRPr="00684AB6" w:rsidRDefault="00AF248E" w:rsidP="000B7513">
            <w:pPr>
              <w:widowControl/>
              <w:wordWrap/>
              <w:autoSpaceDE/>
              <w:autoSpaceDN/>
              <w:jc w:val="center"/>
            </w:pPr>
            <w:r w:rsidRPr="00955435">
              <w:t>https://www.smart-factory.kr/ids/cd/RobotOperationMode/1/0</w:t>
            </w:r>
          </w:p>
        </w:tc>
        <w:tc>
          <w:tcPr>
            <w:tcW w:w="5812" w:type="dxa"/>
            <w:tcBorders>
              <w:top w:val="single" w:sz="2" w:space="0" w:color="000000"/>
              <w:left w:val="single" w:sz="2" w:space="0" w:color="000000"/>
              <w:bottom w:val="single" w:sz="2" w:space="0" w:color="000000"/>
              <w:right w:val="single" w:sz="2" w:space="0" w:color="000000"/>
            </w:tcBorders>
            <w:shd w:val="clear" w:color="auto" w:fill="FFFFFF"/>
            <w:tcMar>
              <w:top w:w="15" w:type="dxa"/>
              <w:left w:w="15" w:type="dxa"/>
              <w:bottom w:w="15" w:type="dxa"/>
              <w:right w:w="15" w:type="dxa"/>
            </w:tcMar>
            <w:vAlign w:val="center"/>
          </w:tcPr>
          <w:p w14:paraId="6028B29C" w14:textId="77777777" w:rsidR="00AF248E" w:rsidRDefault="00AF248E" w:rsidP="000B7513">
            <w:pPr>
              <w:widowControl/>
              <w:wordWrap/>
              <w:autoSpaceDE/>
              <w:autoSpaceDN/>
              <w:jc w:val="left"/>
              <w:rPr>
                <w:rFonts w:asciiTheme="majorHAnsi" w:eastAsiaTheme="majorHAnsi" w:hAnsiTheme="majorHAnsi" w:cs="함초롬바탕"/>
              </w:rPr>
            </w:pPr>
            <w:r w:rsidRPr="009B56B2">
              <w:rPr>
                <w:rFonts w:asciiTheme="majorHAnsi" w:eastAsiaTheme="majorHAnsi" w:hAnsiTheme="majorHAnsi" w:cs="함초롬바탕"/>
              </w:rPr>
              <w:t>Represents the current operational mode of the robot</w:t>
            </w:r>
          </w:p>
          <w:p w14:paraId="1458EC28" w14:textId="77777777" w:rsidR="00AF248E" w:rsidRPr="00F40491" w:rsidRDefault="00AF248E" w:rsidP="000B7513">
            <w:pPr>
              <w:widowControl/>
              <w:wordWrap/>
              <w:autoSpaceDE/>
              <w:autoSpaceDN/>
              <w:jc w:val="left"/>
              <w:rPr>
                <w:rFonts w:asciiTheme="majorHAnsi" w:eastAsiaTheme="majorHAnsi" w:hAnsiTheme="majorHAnsi"/>
              </w:rPr>
            </w:pPr>
            <w:r w:rsidRPr="00F40491">
              <w:rPr>
                <w:rFonts w:asciiTheme="majorHAnsi" w:eastAsiaTheme="majorHAnsi" w:hAnsiTheme="majorHAnsi" w:cs="함초롬바탕" w:hint="eastAsia"/>
              </w:rPr>
              <w:t>로봇 운전 모드</w:t>
            </w:r>
          </w:p>
        </w:tc>
        <w:tc>
          <w:tcPr>
            <w:tcW w:w="1501" w:type="dxa"/>
            <w:tcBorders>
              <w:top w:val="single" w:sz="2" w:space="0" w:color="000000"/>
              <w:left w:val="single" w:sz="2" w:space="0" w:color="000000"/>
              <w:bottom w:val="single" w:sz="2" w:space="0" w:color="000000"/>
              <w:right w:val="single" w:sz="2" w:space="0" w:color="000000"/>
            </w:tcBorders>
            <w:shd w:val="clear" w:color="auto" w:fill="FFFFFF"/>
            <w:tcMar>
              <w:top w:w="15" w:type="dxa"/>
              <w:left w:w="15" w:type="dxa"/>
              <w:bottom w:w="15" w:type="dxa"/>
              <w:right w:w="15" w:type="dxa"/>
            </w:tcMar>
            <w:vAlign w:val="center"/>
          </w:tcPr>
          <w:p w14:paraId="32687A12" w14:textId="77777777" w:rsidR="00AF248E" w:rsidRPr="009B56B2" w:rsidRDefault="00AF248E" w:rsidP="000B7513">
            <w:pPr>
              <w:widowControl/>
              <w:wordWrap/>
              <w:autoSpaceDE/>
              <w:autoSpaceDN/>
              <w:jc w:val="center"/>
            </w:pPr>
            <w:r w:rsidRPr="009B56B2">
              <w:rPr>
                <w:rFonts w:eastAsia="함초롬바탕"/>
              </w:rPr>
              <w:t>AUTO</w:t>
            </w:r>
          </w:p>
        </w:tc>
      </w:tr>
      <w:tr w:rsidR="00AF248E" w:rsidRPr="004B3104" w14:paraId="45CE9769" w14:textId="77777777" w:rsidTr="00AF248E">
        <w:trPr>
          <w:trHeight w:val="352"/>
          <w:jc w:val="center"/>
        </w:trPr>
        <w:tc>
          <w:tcPr>
            <w:tcW w:w="1555" w:type="dxa"/>
            <w:vMerge/>
            <w:tcBorders>
              <w:left w:val="single" w:sz="4" w:space="0" w:color="auto"/>
              <w:right w:val="single" w:sz="4" w:space="0" w:color="auto"/>
            </w:tcBorders>
            <w:tcMar>
              <w:top w:w="15" w:type="dxa"/>
              <w:left w:w="15" w:type="dxa"/>
              <w:bottom w:w="15" w:type="dxa"/>
              <w:right w:w="15" w:type="dxa"/>
            </w:tcMar>
            <w:vAlign w:val="center"/>
          </w:tcPr>
          <w:p w14:paraId="7AD0FED6" w14:textId="77777777" w:rsidR="00AF248E" w:rsidRPr="004B3104" w:rsidRDefault="00AF248E" w:rsidP="000B7513">
            <w:pPr>
              <w:jc w:val="center"/>
            </w:pPr>
          </w:p>
        </w:tc>
        <w:tc>
          <w:tcPr>
            <w:tcW w:w="56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3ECD626F" w14:textId="77777777" w:rsidR="00AF248E" w:rsidRPr="004B3104" w:rsidRDefault="00AF248E" w:rsidP="000B7513">
            <w:pPr>
              <w:widowControl/>
              <w:wordWrap/>
              <w:autoSpaceDE/>
              <w:autoSpaceDN/>
              <w:jc w:val="center"/>
            </w:pPr>
            <w:r>
              <w:rPr>
                <w:rFonts w:hint="eastAsia"/>
              </w:rPr>
              <w:t>Prop</w:t>
            </w:r>
          </w:p>
        </w:tc>
        <w:tc>
          <w:tcPr>
            <w:tcW w:w="2126" w:type="dxa"/>
            <w:tcBorders>
              <w:top w:val="single" w:sz="2" w:space="0" w:color="000000"/>
              <w:left w:val="single" w:sz="2" w:space="0" w:color="000000"/>
              <w:bottom w:val="single" w:sz="2" w:space="0" w:color="000000"/>
              <w:right w:val="single" w:sz="2" w:space="0" w:color="000000"/>
            </w:tcBorders>
            <w:shd w:val="clear" w:color="auto" w:fill="FFFFFF"/>
            <w:tcMar>
              <w:top w:w="15" w:type="dxa"/>
              <w:left w:w="15" w:type="dxa"/>
              <w:bottom w:w="15" w:type="dxa"/>
              <w:right w:w="15" w:type="dxa"/>
            </w:tcMar>
            <w:vAlign w:val="center"/>
          </w:tcPr>
          <w:p w14:paraId="68461E8E" w14:textId="77777777" w:rsidR="00AF248E" w:rsidRPr="00684AB6" w:rsidRDefault="00AF248E" w:rsidP="000B7513">
            <w:pPr>
              <w:widowControl/>
              <w:wordWrap/>
              <w:autoSpaceDE/>
              <w:autoSpaceDN/>
              <w:jc w:val="center"/>
            </w:pPr>
            <w:r w:rsidRPr="00684AB6">
              <w:rPr>
                <w:rFonts w:eastAsia="함초롬바탕"/>
              </w:rPr>
              <w:t>RobotProgramName</w:t>
            </w:r>
          </w:p>
        </w:tc>
        <w:tc>
          <w:tcPr>
            <w:tcW w:w="2126" w:type="dxa"/>
            <w:tcBorders>
              <w:top w:val="single" w:sz="4" w:space="0" w:color="auto"/>
              <w:left w:val="nil"/>
              <w:bottom w:val="single" w:sz="4" w:space="0" w:color="auto"/>
              <w:right w:val="nil"/>
            </w:tcBorders>
            <w:tcMar>
              <w:top w:w="28" w:type="dxa"/>
              <w:left w:w="102" w:type="dxa"/>
              <w:bottom w:w="28" w:type="dxa"/>
              <w:right w:w="102" w:type="dxa"/>
            </w:tcMar>
            <w:vAlign w:val="center"/>
          </w:tcPr>
          <w:p w14:paraId="650F0C71" w14:textId="77777777" w:rsidR="00AF248E" w:rsidRPr="00684AB6" w:rsidRDefault="00AF248E" w:rsidP="000B7513">
            <w:pPr>
              <w:widowControl/>
              <w:wordWrap/>
              <w:autoSpaceDE/>
              <w:autoSpaceDN/>
              <w:jc w:val="center"/>
            </w:pPr>
            <w:r w:rsidRPr="00955435">
              <w:t>https://www.smart-factory.kr/ids/cd/RobotProgramName/1/0</w:t>
            </w:r>
          </w:p>
        </w:tc>
        <w:tc>
          <w:tcPr>
            <w:tcW w:w="5812" w:type="dxa"/>
            <w:tcBorders>
              <w:top w:val="single" w:sz="2" w:space="0" w:color="000000"/>
              <w:left w:val="single" w:sz="2" w:space="0" w:color="000000"/>
              <w:bottom w:val="single" w:sz="2" w:space="0" w:color="000000"/>
              <w:right w:val="single" w:sz="2" w:space="0" w:color="000000"/>
            </w:tcBorders>
            <w:shd w:val="clear" w:color="auto" w:fill="FFFFFF"/>
            <w:tcMar>
              <w:top w:w="15" w:type="dxa"/>
              <w:left w:w="15" w:type="dxa"/>
              <w:bottom w:w="15" w:type="dxa"/>
              <w:right w:w="15" w:type="dxa"/>
            </w:tcMar>
            <w:vAlign w:val="center"/>
          </w:tcPr>
          <w:p w14:paraId="0D5D499C" w14:textId="77777777" w:rsidR="00AF248E" w:rsidRDefault="00AF248E" w:rsidP="000B7513">
            <w:pPr>
              <w:widowControl/>
              <w:wordWrap/>
              <w:autoSpaceDE/>
              <w:autoSpaceDN/>
              <w:jc w:val="left"/>
              <w:rPr>
                <w:rFonts w:asciiTheme="majorHAnsi" w:eastAsiaTheme="majorHAnsi" w:hAnsiTheme="majorHAnsi" w:cs="함초롬바탕"/>
              </w:rPr>
            </w:pPr>
            <w:r w:rsidRPr="009B56B2">
              <w:rPr>
                <w:rFonts w:asciiTheme="majorHAnsi" w:eastAsiaTheme="majorHAnsi" w:hAnsiTheme="majorHAnsi" w:cs="함초롬바탕"/>
              </w:rPr>
              <w:t>Represents the name of the robot program currently being executed</w:t>
            </w:r>
          </w:p>
          <w:p w14:paraId="4EDD9121" w14:textId="77777777" w:rsidR="00AF248E" w:rsidRPr="00F40491" w:rsidRDefault="00AF248E" w:rsidP="000B7513">
            <w:pPr>
              <w:widowControl/>
              <w:wordWrap/>
              <w:autoSpaceDE/>
              <w:autoSpaceDN/>
              <w:jc w:val="left"/>
              <w:rPr>
                <w:rFonts w:asciiTheme="majorHAnsi" w:eastAsiaTheme="majorHAnsi" w:hAnsiTheme="majorHAnsi"/>
              </w:rPr>
            </w:pPr>
            <w:r w:rsidRPr="00F40491">
              <w:rPr>
                <w:rFonts w:asciiTheme="majorHAnsi" w:eastAsiaTheme="majorHAnsi" w:hAnsiTheme="majorHAnsi" w:cs="함초롬바탕" w:hint="eastAsia"/>
              </w:rPr>
              <w:t>실행 중인 로봇 프로그램</w:t>
            </w:r>
          </w:p>
        </w:tc>
        <w:tc>
          <w:tcPr>
            <w:tcW w:w="1501" w:type="dxa"/>
            <w:tcBorders>
              <w:top w:val="single" w:sz="2" w:space="0" w:color="000000"/>
              <w:left w:val="single" w:sz="2" w:space="0" w:color="000000"/>
              <w:bottom w:val="single" w:sz="2" w:space="0" w:color="000000"/>
              <w:right w:val="single" w:sz="2" w:space="0" w:color="000000"/>
            </w:tcBorders>
            <w:shd w:val="clear" w:color="auto" w:fill="FFFFFF"/>
            <w:tcMar>
              <w:top w:w="15" w:type="dxa"/>
              <w:left w:w="15" w:type="dxa"/>
              <w:bottom w:w="15" w:type="dxa"/>
              <w:right w:w="15" w:type="dxa"/>
            </w:tcMar>
            <w:vAlign w:val="center"/>
          </w:tcPr>
          <w:p w14:paraId="25158651" w14:textId="77777777" w:rsidR="00AF248E" w:rsidRPr="009B56B2" w:rsidRDefault="00AF248E" w:rsidP="000B7513">
            <w:pPr>
              <w:widowControl/>
              <w:wordWrap/>
              <w:autoSpaceDE/>
              <w:autoSpaceDN/>
              <w:jc w:val="center"/>
            </w:pPr>
            <w:r w:rsidRPr="009B56B2">
              <w:rPr>
                <w:rFonts w:eastAsia="함초롬바탕"/>
              </w:rPr>
              <w:t>PF_Insert_A01</w:t>
            </w:r>
          </w:p>
        </w:tc>
      </w:tr>
      <w:tr w:rsidR="00AF248E" w:rsidRPr="004B3104" w14:paraId="43FFF9C4" w14:textId="77777777" w:rsidTr="00AF248E">
        <w:trPr>
          <w:trHeight w:val="352"/>
          <w:jc w:val="center"/>
        </w:trPr>
        <w:tc>
          <w:tcPr>
            <w:tcW w:w="1555" w:type="dxa"/>
            <w:vMerge/>
            <w:tcBorders>
              <w:left w:val="single" w:sz="4" w:space="0" w:color="auto"/>
              <w:right w:val="single" w:sz="4" w:space="0" w:color="auto"/>
            </w:tcBorders>
            <w:vAlign w:val="center"/>
          </w:tcPr>
          <w:p w14:paraId="219363A6" w14:textId="77777777" w:rsidR="00AF248E" w:rsidRPr="004B3104" w:rsidRDefault="00AF248E" w:rsidP="000B7513">
            <w:pPr>
              <w:jc w:val="center"/>
            </w:pPr>
          </w:p>
        </w:tc>
        <w:tc>
          <w:tcPr>
            <w:tcW w:w="56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2E629C3D" w14:textId="77777777" w:rsidR="00AF248E" w:rsidRPr="004B3104" w:rsidRDefault="00AF248E" w:rsidP="000B7513">
            <w:pPr>
              <w:widowControl/>
              <w:wordWrap/>
              <w:autoSpaceDE/>
              <w:autoSpaceDN/>
              <w:jc w:val="center"/>
            </w:pPr>
            <w:r>
              <w:rPr>
                <w:rFonts w:hint="eastAsia"/>
              </w:rPr>
              <w:t>Prop</w:t>
            </w:r>
          </w:p>
        </w:tc>
        <w:tc>
          <w:tcPr>
            <w:tcW w:w="2126" w:type="dxa"/>
            <w:tcBorders>
              <w:top w:val="single" w:sz="2" w:space="0" w:color="000000"/>
              <w:left w:val="single" w:sz="2" w:space="0" w:color="000000"/>
              <w:bottom w:val="single" w:sz="2" w:space="0" w:color="000000"/>
              <w:right w:val="single" w:sz="2" w:space="0" w:color="000000"/>
            </w:tcBorders>
            <w:shd w:val="clear" w:color="auto" w:fill="FFFFFF"/>
            <w:tcMar>
              <w:top w:w="15" w:type="dxa"/>
              <w:left w:w="15" w:type="dxa"/>
              <w:bottom w:w="15" w:type="dxa"/>
              <w:right w:w="15" w:type="dxa"/>
            </w:tcMar>
            <w:vAlign w:val="center"/>
          </w:tcPr>
          <w:p w14:paraId="1810AE33" w14:textId="77777777" w:rsidR="00AF248E" w:rsidRPr="00684AB6" w:rsidRDefault="00AF248E" w:rsidP="000B7513">
            <w:pPr>
              <w:widowControl/>
              <w:wordWrap/>
              <w:autoSpaceDE/>
              <w:autoSpaceDN/>
              <w:jc w:val="center"/>
            </w:pPr>
            <w:r w:rsidRPr="00684AB6">
              <w:rPr>
                <w:rFonts w:eastAsia="함초롬바탕"/>
              </w:rPr>
              <w:t>PickPlaceTime</w:t>
            </w:r>
          </w:p>
        </w:tc>
        <w:tc>
          <w:tcPr>
            <w:tcW w:w="2126" w:type="dxa"/>
            <w:tcBorders>
              <w:top w:val="single" w:sz="4" w:space="0" w:color="auto"/>
              <w:left w:val="nil"/>
              <w:bottom w:val="single" w:sz="4" w:space="0" w:color="auto"/>
              <w:right w:val="nil"/>
            </w:tcBorders>
            <w:tcMar>
              <w:top w:w="28" w:type="dxa"/>
              <w:left w:w="102" w:type="dxa"/>
              <w:bottom w:w="28" w:type="dxa"/>
              <w:right w:w="102" w:type="dxa"/>
            </w:tcMar>
            <w:vAlign w:val="center"/>
          </w:tcPr>
          <w:p w14:paraId="52F78C6E" w14:textId="77777777" w:rsidR="00AF248E" w:rsidRPr="00684AB6" w:rsidRDefault="00AF248E" w:rsidP="000B7513">
            <w:pPr>
              <w:widowControl/>
              <w:wordWrap/>
              <w:autoSpaceDE/>
              <w:autoSpaceDN/>
              <w:jc w:val="center"/>
            </w:pPr>
            <w:r w:rsidRPr="00955435">
              <w:t>https://www.smart-factory.kr/ids/cd/PickPlaceTime/1/0</w:t>
            </w:r>
          </w:p>
        </w:tc>
        <w:tc>
          <w:tcPr>
            <w:tcW w:w="5812" w:type="dxa"/>
            <w:tcBorders>
              <w:top w:val="single" w:sz="2" w:space="0" w:color="000000"/>
              <w:left w:val="single" w:sz="2" w:space="0" w:color="000000"/>
              <w:bottom w:val="single" w:sz="2" w:space="0" w:color="000000"/>
              <w:right w:val="single" w:sz="2" w:space="0" w:color="000000"/>
            </w:tcBorders>
            <w:shd w:val="clear" w:color="auto" w:fill="FFFFFF"/>
            <w:tcMar>
              <w:top w:w="15" w:type="dxa"/>
              <w:left w:w="15" w:type="dxa"/>
              <w:bottom w:w="15" w:type="dxa"/>
              <w:right w:w="15" w:type="dxa"/>
            </w:tcMar>
            <w:vAlign w:val="center"/>
          </w:tcPr>
          <w:p w14:paraId="7DD330BF" w14:textId="77777777" w:rsidR="00AF248E" w:rsidRDefault="00AF248E" w:rsidP="000B7513">
            <w:pPr>
              <w:widowControl/>
              <w:wordWrap/>
              <w:autoSpaceDE/>
              <w:autoSpaceDN/>
              <w:jc w:val="left"/>
              <w:rPr>
                <w:rFonts w:asciiTheme="majorHAnsi" w:eastAsiaTheme="majorHAnsi" w:hAnsiTheme="majorHAnsi" w:cs="함초롬바탕"/>
              </w:rPr>
            </w:pPr>
            <w:r w:rsidRPr="009B56B2">
              <w:rPr>
                <w:rFonts w:asciiTheme="majorHAnsi" w:eastAsiaTheme="majorHAnsi" w:hAnsiTheme="majorHAnsi" w:cs="함초롬바탕"/>
              </w:rPr>
              <w:t>Represents the elapsed time required for the robot to move from the pick-up position to the press or placement position within one operation cycle</w:t>
            </w:r>
          </w:p>
          <w:p w14:paraId="2A0218F5" w14:textId="77777777" w:rsidR="00AF248E" w:rsidRPr="00F40491" w:rsidRDefault="00AF248E" w:rsidP="000B7513">
            <w:pPr>
              <w:widowControl/>
              <w:wordWrap/>
              <w:autoSpaceDE/>
              <w:autoSpaceDN/>
              <w:jc w:val="left"/>
              <w:rPr>
                <w:rFonts w:asciiTheme="majorHAnsi" w:eastAsiaTheme="majorHAnsi" w:hAnsiTheme="majorHAnsi"/>
              </w:rPr>
            </w:pPr>
            <w:r w:rsidRPr="00F40491">
              <w:rPr>
                <w:rFonts w:asciiTheme="majorHAnsi" w:eastAsiaTheme="majorHAnsi" w:hAnsiTheme="majorHAnsi" w:cs="함초롬바탕" w:hint="eastAsia"/>
              </w:rPr>
              <w:t>부품 픽업 → 압입 위치 도달 시간</w:t>
            </w:r>
          </w:p>
        </w:tc>
        <w:tc>
          <w:tcPr>
            <w:tcW w:w="1501" w:type="dxa"/>
            <w:tcBorders>
              <w:top w:val="single" w:sz="2" w:space="0" w:color="000000"/>
              <w:left w:val="single" w:sz="2" w:space="0" w:color="000000"/>
              <w:bottom w:val="single" w:sz="2" w:space="0" w:color="000000"/>
              <w:right w:val="single" w:sz="2" w:space="0" w:color="000000"/>
            </w:tcBorders>
            <w:shd w:val="clear" w:color="auto" w:fill="FFFFFF"/>
            <w:tcMar>
              <w:top w:w="15" w:type="dxa"/>
              <w:left w:w="15" w:type="dxa"/>
              <w:bottom w:w="15" w:type="dxa"/>
              <w:right w:w="15" w:type="dxa"/>
            </w:tcMar>
            <w:vAlign w:val="center"/>
          </w:tcPr>
          <w:p w14:paraId="2D84355D" w14:textId="77777777" w:rsidR="00AF248E" w:rsidRPr="009B56B2" w:rsidRDefault="00AF248E" w:rsidP="000B7513">
            <w:pPr>
              <w:widowControl/>
              <w:wordWrap/>
              <w:autoSpaceDE/>
              <w:autoSpaceDN/>
              <w:jc w:val="center"/>
            </w:pPr>
            <w:r w:rsidRPr="009B56B2">
              <w:rPr>
                <w:rFonts w:eastAsia="함초롬바탕"/>
              </w:rPr>
              <w:t>2.15</w:t>
            </w:r>
          </w:p>
        </w:tc>
      </w:tr>
      <w:tr w:rsidR="00AF248E" w:rsidRPr="004B3104" w14:paraId="5148E46E" w14:textId="77777777" w:rsidTr="00AF248E">
        <w:trPr>
          <w:trHeight w:val="352"/>
          <w:jc w:val="center"/>
        </w:trPr>
        <w:tc>
          <w:tcPr>
            <w:tcW w:w="1555" w:type="dxa"/>
            <w:vMerge/>
            <w:tcBorders>
              <w:left w:val="single" w:sz="4" w:space="0" w:color="auto"/>
              <w:right w:val="single" w:sz="4" w:space="0" w:color="auto"/>
            </w:tcBorders>
            <w:vAlign w:val="center"/>
          </w:tcPr>
          <w:p w14:paraId="4E1DAAE5" w14:textId="77777777" w:rsidR="00AF248E" w:rsidRPr="004B3104" w:rsidRDefault="00AF248E" w:rsidP="000B7513">
            <w:pPr>
              <w:jc w:val="center"/>
            </w:pPr>
          </w:p>
        </w:tc>
        <w:tc>
          <w:tcPr>
            <w:tcW w:w="56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6331F319" w14:textId="77777777" w:rsidR="00AF248E" w:rsidRPr="004B3104" w:rsidRDefault="00AF248E" w:rsidP="000B7513">
            <w:pPr>
              <w:widowControl/>
              <w:wordWrap/>
              <w:autoSpaceDE/>
              <w:autoSpaceDN/>
              <w:jc w:val="center"/>
            </w:pPr>
            <w:r>
              <w:rPr>
                <w:rFonts w:hint="eastAsia"/>
              </w:rPr>
              <w:t>Prop</w:t>
            </w:r>
          </w:p>
        </w:tc>
        <w:tc>
          <w:tcPr>
            <w:tcW w:w="2126" w:type="dxa"/>
            <w:tcBorders>
              <w:top w:val="single" w:sz="2" w:space="0" w:color="000000"/>
              <w:left w:val="single" w:sz="2" w:space="0" w:color="000000"/>
              <w:bottom w:val="single" w:sz="2" w:space="0" w:color="000000"/>
              <w:right w:val="single" w:sz="2" w:space="0" w:color="000000"/>
            </w:tcBorders>
            <w:shd w:val="clear" w:color="auto" w:fill="FFFFFF"/>
            <w:tcMar>
              <w:top w:w="15" w:type="dxa"/>
              <w:left w:w="15" w:type="dxa"/>
              <w:bottom w:w="15" w:type="dxa"/>
              <w:right w:w="15" w:type="dxa"/>
            </w:tcMar>
            <w:vAlign w:val="center"/>
          </w:tcPr>
          <w:p w14:paraId="0E47F31B" w14:textId="77777777" w:rsidR="00AF248E" w:rsidRPr="00684AB6" w:rsidRDefault="00AF248E" w:rsidP="000B7513">
            <w:pPr>
              <w:widowControl/>
              <w:wordWrap/>
              <w:autoSpaceDE/>
              <w:autoSpaceDN/>
              <w:jc w:val="center"/>
            </w:pPr>
            <w:r w:rsidRPr="00684AB6">
              <w:rPr>
                <w:rFonts w:eastAsia="함초롬바탕"/>
              </w:rPr>
              <w:t>RobotPoseX</w:t>
            </w:r>
          </w:p>
        </w:tc>
        <w:tc>
          <w:tcPr>
            <w:tcW w:w="2126" w:type="dxa"/>
            <w:tcBorders>
              <w:top w:val="single" w:sz="4" w:space="0" w:color="auto"/>
              <w:left w:val="nil"/>
              <w:bottom w:val="single" w:sz="4" w:space="0" w:color="auto"/>
              <w:right w:val="nil"/>
            </w:tcBorders>
            <w:tcMar>
              <w:top w:w="28" w:type="dxa"/>
              <w:left w:w="102" w:type="dxa"/>
              <w:bottom w:w="28" w:type="dxa"/>
              <w:right w:w="102" w:type="dxa"/>
            </w:tcMar>
            <w:vAlign w:val="center"/>
          </w:tcPr>
          <w:p w14:paraId="7946114C" w14:textId="77777777" w:rsidR="00AF248E" w:rsidRPr="00684AB6" w:rsidRDefault="00AF248E" w:rsidP="000B7513">
            <w:pPr>
              <w:widowControl/>
              <w:wordWrap/>
              <w:autoSpaceDE/>
              <w:autoSpaceDN/>
              <w:jc w:val="center"/>
            </w:pPr>
            <w:r w:rsidRPr="00955435">
              <w:t>https://www.smart-factory.kr/ids/cd/RobotPoseX/1/0</w:t>
            </w:r>
          </w:p>
        </w:tc>
        <w:tc>
          <w:tcPr>
            <w:tcW w:w="5812" w:type="dxa"/>
            <w:tcBorders>
              <w:top w:val="single" w:sz="2" w:space="0" w:color="000000"/>
              <w:left w:val="single" w:sz="2" w:space="0" w:color="000000"/>
              <w:bottom w:val="single" w:sz="2" w:space="0" w:color="000000"/>
              <w:right w:val="single" w:sz="2" w:space="0" w:color="000000"/>
            </w:tcBorders>
            <w:shd w:val="clear" w:color="auto" w:fill="FFFFFF"/>
            <w:tcMar>
              <w:top w:w="15" w:type="dxa"/>
              <w:left w:w="15" w:type="dxa"/>
              <w:bottom w:w="15" w:type="dxa"/>
              <w:right w:w="15" w:type="dxa"/>
            </w:tcMar>
            <w:vAlign w:val="center"/>
          </w:tcPr>
          <w:p w14:paraId="10127D2F" w14:textId="77777777" w:rsidR="00AF248E" w:rsidRDefault="00AF248E" w:rsidP="000B7513">
            <w:pPr>
              <w:widowControl/>
              <w:wordWrap/>
              <w:autoSpaceDE/>
              <w:autoSpaceDN/>
              <w:jc w:val="left"/>
              <w:rPr>
                <w:rFonts w:asciiTheme="majorHAnsi" w:eastAsiaTheme="majorHAnsi" w:hAnsiTheme="majorHAnsi"/>
              </w:rPr>
            </w:pPr>
            <w:r w:rsidRPr="009B56B2">
              <w:rPr>
                <w:rFonts w:asciiTheme="majorHAnsi" w:eastAsiaTheme="majorHAnsi" w:hAnsiTheme="majorHAnsi"/>
              </w:rPr>
              <w:t>Represents the current X-axis position of the robot’s Tool Center Point (TCP) in the defined coordinate system</w:t>
            </w:r>
          </w:p>
          <w:p w14:paraId="30592F32" w14:textId="77777777" w:rsidR="00AF248E" w:rsidRPr="00F40491" w:rsidRDefault="00AF248E" w:rsidP="000B7513">
            <w:pPr>
              <w:widowControl/>
              <w:wordWrap/>
              <w:autoSpaceDE/>
              <w:autoSpaceDN/>
              <w:jc w:val="left"/>
              <w:rPr>
                <w:rFonts w:asciiTheme="majorHAnsi" w:eastAsiaTheme="majorHAnsi" w:hAnsiTheme="majorHAnsi"/>
              </w:rPr>
            </w:pPr>
            <w:r w:rsidRPr="00F40491">
              <w:rPr>
                <w:rFonts w:asciiTheme="majorHAnsi" w:eastAsiaTheme="majorHAnsi" w:hAnsiTheme="majorHAnsi"/>
              </w:rPr>
              <w:t xml:space="preserve">TCP(Tool Center Point) </w:t>
            </w:r>
            <w:r w:rsidRPr="00F40491">
              <w:rPr>
                <w:rFonts w:asciiTheme="majorHAnsi" w:eastAsiaTheme="majorHAnsi" w:hAnsiTheme="majorHAnsi" w:cs="함초롬바탕" w:hint="eastAsia"/>
              </w:rPr>
              <w:t xml:space="preserve">현재 </w:t>
            </w:r>
            <w:r w:rsidRPr="00F40491">
              <w:rPr>
                <w:rFonts w:asciiTheme="majorHAnsi" w:eastAsiaTheme="majorHAnsi" w:hAnsiTheme="majorHAnsi"/>
              </w:rPr>
              <w:t xml:space="preserve">X </w:t>
            </w:r>
            <w:r w:rsidRPr="00F40491">
              <w:rPr>
                <w:rFonts w:asciiTheme="majorHAnsi" w:eastAsiaTheme="majorHAnsi" w:hAnsiTheme="majorHAnsi" w:cs="함초롬바탕" w:hint="eastAsia"/>
              </w:rPr>
              <w:t>위치</w:t>
            </w:r>
          </w:p>
        </w:tc>
        <w:tc>
          <w:tcPr>
            <w:tcW w:w="1501" w:type="dxa"/>
            <w:tcBorders>
              <w:top w:val="single" w:sz="2" w:space="0" w:color="000000"/>
              <w:left w:val="single" w:sz="2" w:space="0" w:color="000000"/>
              <w:bottom w:val="single" w:sz="2" w:space="0" w:color="000000"/>
              <w:right w:val="single" w:sz="2" w:space="0" w:color="000000"/>
            </w:tcBorders>
            <w:shd w:val="clear" w:color="auto" w:fill="FFFFFF"/>
            <w:tcMar>
              <w:top w:w="15" w:type="dxa"/>
              <w:left w:w="15" w:type="dxa"/>
              <w:bottom w:w="15" w:type="dxa"/>
              <w:right w:w="15" w:type="dxa"/>
            </w:tcMar>
            <w:vAlign w:val="center"/>
          </w:tcPr>
          <w:p w14:paraId="687450B3" w14:textId="77777777" w:rsidR="00AF248E" w:rsidRPr="009B56B2" w:rsidRDefault="00AF248E" w:rsidP="000B7513">
            <w:pPr>
              <w:widowControl/>
              <w:wordWrap/>
              <w:autoSpaceDE/>
              <w:autoSpaceDN/>
              <w:jc w:val="center"/>
            </w:pPr>
            <w:r w:rsidRPr="009B56B2">
              <w:rPr>
                <w:rFonts w:eastAsia="함초롬바탕"/>
              </w:rPr>
              <w:t>523.4</w:t>
            </w:r>
          </w:p>
        </w:tc>
      </w:tr>
      <w:tr w:rsidR="00AF248E" w:rsidRPr="004B3104" w14:paraId="7F531433" w14:textId="77777777" w:rsidTr="00AF248E">
        <w:trPr>
          <w:trHeight w:val="352"/>
          <w:jc w:val="center"/>
        </w:trPr>
        <w:tc>
          <w:tcPr>
            <w:tcW w:w="1555" w:type="dxa"/>
            <w:vMerge/>
            <w:tcBorders>
              <w:left w:val="single" w:sz="4" w:space="0" w:color="auto"/>
              <w:right w:val="single" w:sz="4" w:space="0" w:color="auto"/>
            </w:tcBorders>
            <w:vAlign w:val="center"/>
          </w:tcPr>
          <w:p w14:paraId="74701E09" w14:textId="77777777" w:rsidR="00AF248E" w:rsidRPr="004B3104" w:rsidRDefault="00AF248E" w:rsidP="000B7513">
            <w:pPr>
              <w:jc w:val="center"/>
            </w:pPr>
          </w:p>
        </w:tc>
        <w:tc>
          <w:tcPr>
            <w:tcW w:w="56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0C3D2374" w14:textId="77777777" w:rsidR="00AF248E" w:rsidRDefault="00AF248E" w:rsidP="000B7513">
            <w:pPr>
              <w:widowControl/>
              <w:wordWrap/>
              <w:autoSpaceDE/>
              <w:autoSpaceDN/>
              <w:jc w:val="center"/>
            </w:pPr>
            <w:r>
              <w:rPr>
                <w:rFonts w:hint="eastAsia"/>
              </w:rPr>
              <w:t>Prop</w:t>
            </w:r>
          </w:p>
        </w:tc>
        <w:tc>
          <w:tcPr>
            <w:tcW w:w="2126" w:type="dxa"/>
            <w:tcBorders>
              <w:top w:val="single" w:sz="2" w:space="0" w:color="000000"/>
              <w:left w:val="single" w:sz="2" w:space="0" w:color="000000"/>
              <w:bottom w:val="single" w:sz="2" w:space="0" w:color="000000"/>
              <w:right w:val="single" w:sz="2" w:space="0" w:color="000000"/>
            </w:tcBorders>
            <w:shd w:val="clear" w:color="auto" w:fill="FFFFFF"/>
            <w:tcMar>
              <w:top w:w="15" w:type="dxa"/>
              <w:left w:w="15" w:type="dxa"/>
              <w:bottom w:w="15" w:type="dxa"/>
              <w:right w:w="15" w:type="dxa"/>
            </w:tcMar>
            <w:vAlign w:val="center"/>
          </w:tcPr>
          <w:p w14:paraId="2085C713" w14:textId="77777777" w:rsidR="00AF248E" w:rsidRPr="00684AB6" w:rsidRDefault="00AF248E" w:rsidP="000B7513">
            <w:pPr>
              <w:widowControl/>
              <w:wordWrap/>
              <w:autoSpaceDE/>
              <w:autoSpaceDN/>
              <w:jc w:val="center"/>
            </w:pPr>
            <w:r w:rsidRPr="00684AB6">
              <w:rPr>
                <w:rFonts w:eastAsia="함초롬바탕"/>
              </w:rPr>
              <w:t>RobotPoseY</w:t>
            </w:r>
          </w:p>
        </w:tc>
        <w:tc>
          <w:tcPr>
            <w:tcW w:w="2126" w:type="dxa"/>
            <w:tcBorders>
              <w:top w:val="single" w:sz="4" w:space="0" w:color="auto"/>
              <w:left w:val="nil"/>
              <w:bottom w:val="single" w:sz="4" w:space="0" w:color="auto"/>
              <w:right w:val="nil"/>
            </w:tcBorders>
            <w:tcMar>
              <w:top w:w="28" w:type="dxa"/>
              <w:left w:w="102" w:type="dxa"/>
              <w:bottom w:w="28" w:type="dxa"/>
              <w:right w:w="102" w:type="dxa"/>
            </w:tcMar>
            <w:vAlign w:val="center"/>
          </w:tcPr>
          <w:p w14:paraId="4732E4A4" w14:textId="77777777" w:rsidR="00AF248E" w:rsidRPr="00684AB6" w:rsidRDefault="00AF248E" w:rsidP="000B7513">
            <w:pPr>
              <w:widowControl/>
              <w:wordWrap/>
              <w:autoSpaceDE/>
              <w:autoSpaceDN/>
              <w:jc w:val="center"/>
            </w:pPr>
            <w:r w:rsidRPr="00955435">
              <w:t>https://www.smart-factory.kr/ids/cd/RobotPoseY/1/0</w:t>
            </w:r>
          </w:p>
        </w:tc>
        <w:tc>
          <w:tcPr>
            <w:tcW w:w="5812" w:type="dxa"/>
            <w:tcBorders>
              <w:top w:val="single" w:sz="2" w:space="0" w:color="000000"/>
              <w:left w:val="single" w:sz="2" w:space="0" w:color="000000"/>
              <w:bottom w:val="single" w:sz="2" w:space="0" w:color="000000"/>
              <w:right w:val="single" w:sz="2" w:space="0" w:color="000000"/>
            </w:tcBorders>
            <w:shd w:val="clear" w:color="auto" w:fill="FFFFFF"/>
            <w:tcMar>
              <w:top w:w="15" w:type="dxa"/>
              <w:left w:w="15" w:type="dxa"/>
              <w:bottom w:w="15" w:type="dxa"/>
              <w:right w:w="15" w:type="dxa"/>
            </w:tcMar>
            <w:vAlign w:val="center"/>
          </w:tcPr>
          <w:p w14:paraId="067A3F06" w14:textId="77777777" w:rsidR="00AF248E" w:rsidRDefault="00AF248E" w:rsidP="000B7513">
            <w:pPr>
              <w:widowControl/>
              <w:wordWrap/>
              <w:autoSpaceDE/>
              <w:autoSpaceDN/>
              <w:jc w:val="left"/>
              <w:rPr>
                <w:rFonts w:asciiTheme="majorHAnsi" w:eastAsiaTheme="majorHAnsi" w:hAnsiTheme="majorHAnsi"/>
              </w:rPr>
            </w:pPr>
            <w:r w:rsidRPr="009B56B2">
              <w:rPr>
                <w:rFonts w:asciiTheme="majorHAnsi" w:eastAsiaTheme="majorHAnsi" w:hAnsiTheme="majorHAnsi"/>
              </w:rPr>
              <w:t>Represents the current Y-axis position of the robot’s Tool Center Point (TCP) in the defined coordinate system</w:t>
            </w:r>
          </w:p>
          <w:p w14:paraId="1AD07BAF" w14:textId="77777777" w:rsidR="00AF248E" w:rsidRPr="00F40491" w:rsidRDefault="00AF248E" w:rsidP="000B7513">
            <w:pPr>
              <w:widowControl/>
              <w:wordWrap/>
              <w:autoSpaceDE/>
              <w:autoSpaceDN/>
              <w:jc w:val="left"/>
              <w:rPr>
                <w:rFonts w:asciiTheme="majorHAnsi" w:eastAsiaTheme="majorHAnsi" w:hAnsiTheme="majorHAnsi"/>
              </w:rPr>
            </w:pPr>
            <w:r w:rsidRPr="00F40491">
              <w:rPr>
                <w:rFonts w:asciiTheme="majorHAnsi" w:eastAsiaTheme="majorHAnsi" w:hAnsiTheme="majorHAnsi"/>
              </w:rPr>
              <w:t xml:space="preserve">TCP(Tool Center Point) </w:t>
            </w:r>
            <w:r w:rsidRPr="00F40491">
              <w:rPr>
                <w:rFonts w:asciiTheme="majorHAnsi" w:eastAsiaTheme="majorHAnsi" w:hAnsiTheme="majorHAnsi" w:cs="함초롬바탕" w:hint="eastAsia"/>
              </w:rPr>
              <w:t xml:space="preserve">현재 </w:t>
            </w:r>
            <w:r w:rsidRPr="00F40491">
              <w:rPr>
                <w:rFonts w:asciiTheme="majorHAnsi" w:eastAsiaTheme="majorHAnsi" w:hAnsiTheme="majorHAnsi"/>
              </w:rPr>
              <w:t xml:space="preserve">Y </w:t>
            </w:r>
            <w:r w:rsidRPr="00F40491">
              <w:rPr>
                <w:rFonts w:asciiTheme="majorHAnsi" w:eastAsiaTheme="majorHAnsi" w:hAnsiTheme="majorHAnsi" w:cs="함초롬바탕" w:hint="eastAsia"/>
              </w:rPr>
              <w:t>위치</w:t>
            </w:r>
          </w:p>
        </w:tc>
        <w:tc>
          <w:tcPr>
            <w:tcW w:w="1501" w:type="dxa"/>
            <w:tcBorders>
              <w:top w:val="single" w:sz="2" w:space="0" w:color="000000"/>
              <w:left w:val="single" w:sz="2" w:space="0" w:color="000000"/>
              <w:bottom w:val="single" w:sz="2" w:space="0" w:color="000000"/>
              <w:right w:val="single" w:sz="2" w:space="0" w:color="000000"/>
            </w:tcBorders>
            <w:shd w:val="clear" w:color="auto" w:fill="FFFFFF"/>
            <w:tcMar>
              <w:top w:w="15" w:type="dxa"/>
              <w:left w:w="15" w:type="dxa"/>
              <w:bottom w:w="15" w:type="dxa"/>
              <w:right w:w="15" w:type="dxa"/>
            </w:tcMar>
            <w:vAlign w:val="center"/>
          </w:tcPr>
          <w:p w14:paraId="4B25AC62" w14:textId="77777777" w:rsidR="00AF248E" w:rsidRPr="009B56B2" w:rsidRDefault="00AF248E" w:rsidP="000B7513">
            <w:pPr>
              <w:widowControl/>
              <w:wordWrap/>
              <w:autoSpaceDE/>
              <w:autoSpaceDN/>
              <w:jc w:val="center"/>
            </w:pPr>
            <w:r w:rsidRPr="009B56B2">
              <w:rPr>
                <w:rFonts w:eastAsia="함초롬바탕"/>
              </w:rPr>
              <w:t>112.7</w:t>
            </w:r>
          </w:p>
        </w:tc>
      </w:tr>
      <w:tr w:rsidR="00AF248E" w:rsidRPr="004B3104" w14:paraId="777A94AB" w14:textId="77777777" w:rsidTr="00AF248E">
        <w:trPr>
          <w:trHeight w:val="352"/>
          <w:jc w:val="center"/>
        </w:trPr>
        <w:tc>
          <w:tcPr>
            <w:tcW w:w="1555" w:type="dxa"/>
            <w:vMerge/>
            <w:tcBorders>
              <w:left w:val="single" w:sz="4" w:space="0" w:color="auto"/>
              <w:right w:val="single" w:sz="4" w:space="0" w:color="auto"/>
            </w:tcBorders>
            <w:vAlign w:val="center"/>
          </w:tcPr>
          <w:p w14:paraId="313AD83F" w14:textId="77777777" w:rsidR="00AF248E" w:rsidRPr="004B3104" w:rsidRDefault="00AF248E" w:rsidP="000B7513">
            <w:pPr>
              <w:jc w:val="center"/>
            </w:pPr>
          </w:p>
        </w:tc>
        <w:tc>
          <w:tcPr>
            <w:tcW w:w="56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3986BC22" w14:textId="77777777" w:rsidR="00AF248E" w:rsidRDefault="00AF248E" w:rsidP="000B7513">
            <w:pPr>
              <w:widowControl/>
              <w:wordWrap/>
              <w:autoSpaceDE/>
              <w:autoSpaceDN/>
              <w:jc w:val="center"/>
            </w:pPr>
            <w:r>
              <w:rPr>
                <w:rFonts w:hint="eastAsia"/>
              </w:rPr>
              <w:t>Prop</w:t>
            </w:r>
          </w:p>
        </w:tc>
        <w:tc>
          <w:tcPr>
            <w:tcW w:w="2126" w:type="dxa"/>
            <w:tcBorders>
              <w:top w:val="single" w:sz="2" w:space="0" w:color="000000"/>
              <w:left w:val="single" w:sz="2" w:space="0" w:color="000000"/>
              <w:bottom w:val="single" w:sz="2" w:space="0" w:color="000000"/>
              <w:right w:val="single" w:sz="2" w:space="0" w:color="000000"/>
            </w:tcBorders>
            <w:shd w:val="clear" w:color="auto" w:fill="FFFFFF"/>
            <w:tcMar>
              <w:top w:w="15" w:type="dxa"/>
              <w:left w:w="15" w:type="dxa"/>
              <w:bottom w:w="15" w:type="dxa"/>
              <w:right w:w="15" w:type="dxa"/>
            </w:tcMar>
            <w:vAlign w:val="center"/>
          </w:tcPr>
          <w:p w14:paraId="00EC36A1" w14:textId="77777777" w:rsidR="00AF248E" w:rsidRPr="00684AB6" w:rsidRDefault="00AF248E" w:rsidP="000B7513">
            <w:pPr>
              <w:widowControl/>
              <w:wordWrap/>
              <w:autoSpaceDE/>
              <w:autoSpaceDN/>
              <w:jc w:val="center"/>
            </w:pPr>
            <w:r w:rsidRPr="00684AB6">
              <w:rPr>
                <w:rFonts w:eastAsia="함초롬바탕"/>
              </w:rPr>
              <w:t>RobotPoseZ</w:t>
            </w:r>
          </w:p>
        </w:tc>
        <w:tc>
          <w:tcPr>
            <w:tcW w:w="2126" w:type="dxa"/>
            <w:tcBorders>
              <w:top w:val="single" w:sz="4" w:space="0" w:color="auto"/>
              <w:left w:val="nil"/>
              <w:bottom w:val="single" w:sz="4" w:space="0" w:color="auto"/>
              <w:right w:val="nil"/>
            </w:tcBorders>
            <w:tcMar>
              <w:top w:w="28" w:type="dxa"/>
              <w:left w:w="102" w:type="dxa"/>
              <w:bottom w:w="28" w:type="dxa"/>
              <w:right w:w="102" w:type="dxa"/>
            </w:tcMar>
            <w:vAlign w:val="center"/>
          </w:tcPr>
          <w:p w14:paraId="00F85C8A" w14:textId="77777777" w:rsidR="00AF248E" w:rsidRPr="00684AB6" w:rsidRDefault="00AF248E" w:rsidP="000B7513">
            <w:pPr>
              <w:widowControl/>
              <w:wordWrap/>
              <w:autoSpaceDE/>
              <w:autoSpaceDN/>
              <w:jc w:val="center"/>
            </w:pPr>
            <w:r w:rsidRPr="00955435">
              <w:t>https://www.smart-factory.kr/ids/cd/RobotPoseZ/1/0</w:t>
            </w:r>
          </w:p>
        </w:tc>
        <w:tc>
          <w:tcPr>
            <w:tcW w:w="5812" w:type="dxa"/>
            <w:tcBorders>
              <w:top w:val="single" w:sz="2" w:space="0" w:color="000000"/>
              <w:left w:val="single" w:sz="2" w:space="0" w:color="000000"/>
              <w:bottom w:val="single" w:sz="2" w:space="0" w:color="000000"/>
              <w:right w:val="single" w:sz="2" w:space="0" w:color="000000"/>
            </w:tcBorders>
            <w:shd w:val="clear" w:color="auto" w:fill="FFFFFF"/>
            <w:tcMar>
              <w:top w:w="15" w:type="dxa"/>
              <w:left w:w="15" w:type="dxa"/>
              <w:bottom w:w="15" w:type="dxa"/>
              <w:right w:w="15" w:type="dxa"/>
            </w:tcMar>
            <w:vAlign w:val="center"/>
          </w:tcPr>
          <w:p w14:paraId="5302C764" w14:textId="77777777" w:rsidR="00AF248E" w:rsidRDefault="00AF248E" w:rsidP="000B7513">
            <w:pPr>
              <w:widowControl/>
              <w:wordWrap/>
              <w:autoSpaceDE/>
              <w:autoSpaceDN/>
              <w:jc w:val="left"/>
              <w:rPr>
                <w:rFonts w:asciiTheme="majorHAnsi" w:eastAsiaTheme="majorHAnsi" w:hAnsiTheme="majorHAnsi"/>
              </w:rPr>
            </w:pPr>
            <w:r w:rsidRPr="009B56B2">
              <w:rPr>
                <w:rFonts w:asciiTheme="majorHAnsi" w:eastAsiaTheme="majorHAnsi" w:hAnsiTheme="majorHAnsi"/>
              </w:rPr>
              <w:t>Represents the current Z-axis position of the robot’s Tool Center Point (TCP) in the defined coordinate system</w:t>
            </w:r>
          </w:p>
          <w:p w14:paraId="2CA82194" w14:textId="77777777" w:rsidR="00AF248E" w:rsidRPr="00F40491" w:rsidRDefault="00AF248E" w:rsidP="000B7513">
            <w:pPr>
              <w:widowControl/>
              <w:wordWrap/>
              <w:autoSpaceDE/>
              <w:autoSpaceDN/>
              <w:jc w:val="left"/>
              <w:rPr>
                <w:rFonts w:asciiTheme="majorHAnsi" w:eastAsiaTheme="majorHAnsi" w:hAnsiTheme="majorHAnsi"/>
              </w:rPr>
            </w:pPr>
            <w:r w:rsidRPr="00F40491">
              <w:rPr>
                <w:rFonts w:asciiTheme="majorHAnsi" w:eastAsiaTheme="majorHAnsi" w:hAnsiTheme="majorHAnsi"/>
              </w:rPr>
              <w:t xml:space="preserve">TCP(Tool Center Point) </w:t>
            </w:r>
            <w:r w:rsidRPr="00F40491">
              <w:rPr>
                <w:rFonts w:asciiTheme="majorHAnsi" w:eastAsiaTheme="majorHAnsi" w:hAnsiTheme="majorHAnsi" w:cs="함초롬바탕" w:hint="eastAsia"/>
              </w:rPr>
              <w:t xml:space="preserve">현재 </w:t>
            </w:r>
            <w:r w:rsidRPr="00F40491">
              <w:rPr>
                <w:rFonts w:asciiTheme="majorHAnsi" w:eastAsiaTheme="majorHAnsi" w:hAnsiTheme="majorHAnsi"/>
              </w:rPr>
              <w:t xml:space="preserve">Z </w:t>
            </w:r>
            <w:r w:rsidRPr="00F40491">
              <w:rPr>
                <w:rFonts w:asciiTheme="majorHAnsi" w:eastAsiaTheme="majorHAnsi" w:hAnsiTheme="majorHAnsi" w:cs="함초롬바탕" w:hint="eastAsia"/>
              </w:rPr>
              <w:t>위치</w:t>
            </w:r>
          </w:p>
        </w:tc>
        <w:tc>
          <w:tcPr>
            <w:tcW w:w="1501" w:type="dxa"/>
            <w:tcBorders>
              <w:top w:val="single" w:sz="2" w:space="0" w:color="000000"/>
              <w:left w:val="single" w:sz="2" w:space="0" w:color="000000"/>
              <w:bottom w:val="single" w:sz="2" w:space="0" w:color="000000"/>
              <w:right w:val="single" w:sz="2" w:space="0" w:color="000000"/>
            </w:tcBorders>
            <w:shd w:val="clear" w:color="auto" w:fill="FFFFFF"/>
            <w:tcMar>
              <w:top w:w="15" w:type="dxa"/>
              <w:left w:w="15" w:type="dxa"/>
              <w:bottom w:w="15" w:type="dxa"/>
              <w:right w:w="15" w:type="dxa"/>
            </w:tcMar>
            <w:vAlign w:val="center"/>
          </w:tcPr>
          <w:p w14:paraId="491CF89E" w14:textId="77777777" w:rsidR="00AF248E" w:rsidRPr="009B56B2" w:rsidRDefault="00AF248E" w:rsidP="000B7513">
            <w:pPr>
              <w:widowControl/>
              <w:wordWrap/>
              <w:autoSpaceDE/>
              <w:autoSpaceDN/>
              <w:jc w:val="center"/>
            </w:pPr>
            <w:r w:rsidRPr="009B56B2">
              <w:rPr>
                <w:rFonts w:eastAsia="함초롬바탕"/>
              </w:rPr>
              <w:t>285.0</w:t>
            </w:r>
          </w:p>
        </w:tc>
      </w:tr>
      <w:tr w:rsidR="00AF248E" w:rsidRPr="004B3104" w14:paraId="57A39072" w14:textId="77777777" w:rsidTr="00AF248E">
        <w:trPr>
          <w:trHeight w:val="352"/>
          <w:jc w:val="center"/>
        </w:trPr>
        <w:tc>
          <w:tcPr>
            <w:tcW w:w="1555" w:type="dxa"/>
            <w:vMerge/>
            <w:tcBorders>
              <w:left w:val="single" w:sz="4" w:space="0" w:color="auto"/>
              <w:right w:val="single" w:sz="4" w:space="0" w:color="auto"/>
            </w:tcBorders>
            <w:vAlign w:val="center"/>
          </w:tcPr>
          <w:p w14:paraId="34A66B11" w14:textId="77777777" w:rsidR="00AF248E" w:rsidRPr="004B3104" w:rsidRDefault="00AF248E" w:rsidP="000B7513">
            <w:pPr>
              <w:jc w:val="center"/>
            </w:pPr>
          </w:p>
        </w:tc>
        <w:tc>
          <w:tcPr>
            <w:tcW w:w="56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6F664A42" w14:textId="77777777" w:rsidR="00AF248E" w:rsidRDefault="00AF248E" w:rsidP="000B7513">
            <w:pPr>
              <w:widowControl/>
              <w:wordWrap/>
              <w:autoSpaceDE/>
              <w:autoSpaceDN/>
              <w:jc w:val="center"/>
            </w:pPr>
            <w:r>
              <w:rPr>
                <w:rFonts w:hint="eastAsia"/>
              </w:rPr>
              <w:t>Prop</w:t>
            </w:r>
          </w:p>
        </w:tc>
        <w:tc>
          <w:tcPr>
            <w:tcW w:w="2126" w:type="dxa"/>
            <w:tcBorders>
              <w:top w:val="single" w:sz="2" w:space="0" w:color="000000"/>
              <w:left w:val="single" w:sz="2" w:space="0" w:color="000000"/>
              <w:bottom w:val="single" w:sz="2" w:space="0" w:color="000000"/>
              <w:right w:val="single" w:sz="2" w:space="0" w:color="000000"/>
            </w:tcBorders>
            <w:shd w:val="clear" w:color="auto" w:fill="FFFFFF"/>
            <w:tcMar>
              <w:top w:w="15" w:type="dxa"/>
              <w:left w:w="15" w:type="dxa"/>
              <w:bottom w:w="15" w:type="dxa"/>
              <w:right w:w="15" w:type="dxa"/>
            </w:tcMar>
            <w:vAlign w:val="center"/>
          </w:tcPr>
          <w:p w14:paraId="423BB313" w14:textId="77777777" w:rsidR="00AF248E" w:rsidRPr="00684AB6" w:rsidRDefault="00AF248E" w:rsidP="000B7513">
            <w:pPr>
              <w:widowControl/>
              <w:wordWrap/>
              <w:autoSpaceDE/>
              <w:autoSpaceDN/>
              <w:jc w:val="center"/>
            </w:pPr>
            <w:r w:rsidRPr="00684AB6">
              <w:rPr>
                <w:rFonts w:eastAsia="함초롬바탕"/>
              </w:rPr>
              <w:t>RobotPoseRz</w:t>
            </w:r>
          </w:p>
        </w:tc>
        <w:tc>
          <w:tcPr>
            <w:tcW w:w="2126" w:type="dxa"/>
            <w:tcBorders>
              <w:top w:val="single" w:sz="4" w:space="0" w:color="auto"/>
              <w:left w:val="nil"/>
              <w:bottom w:val="single" w:sz="4" w:space="0" w:color="auto"/>
              <w:right w:val="nil"/>
            </w:tcBorders>
            <w:tcMar>
              <w:top w:w="28" w:type="dxa"/>
              <w:left w:w="102" w:type="dxa"/>
              <w:bottom w:w="28" w:type="dxa"/>
              <w:right w:w="102" w:type="dxa"/>
            </w:tcMar>
            <w:vAlign w:val="center"/>
          </w:tcPr>
          <w:p w14:paraId="0751A55D" w14:textId="77777777" w:rsidR="00AF248E" w:rsidRPr="00684AB6" w:rsidRDefault="00AF248E" w:rsidP="000B7513">
            <w:pPr>
              <w:widowControl/>
              <w:wordWrap/>
              <w:autoSpaceDE/>
              <w:autoSpaceDN/>
              <w:jc w:val="center"/>
            </w:pPr>
            <w:r w:rsidRPr="00955435">
              <w:t>https://www.smart-factory.kr/ids/cd/RobotPoseRz/1/0</w:t>
            </w:r>
          </w:p>
        </w:tc>
        <w:tc>
          <w:tcPr>
            <w:tcW w:w="5812" w:type="dxa"/>
            <w:tcBorders>
              <w:top w:val="single" w:sz="2" w:space="0" w:color="000000"/>
              <w:left w:val="single" w:sz="2" w:space="0" w:color="000000"/>
              <w:bottom w:val="single" w:sz="2" w:space="0" w:color="000000"/>
              <w:right w:val="single" w:sz="2" w:space="0" w:color="000000"/>
            </w:tcBorders>
            <w:shd w:val="clear" w:color="auto" w:fill="FFFFFF"/>
            <w:tcMar>
              <w:top w:w="15" w:type="dxa"/>
              <w:left w:w="15" w:type="dxa"/>
              <w:bottom w:w="15" w:type="dxa"/>
              <w:right w:w="15" w:type="dxa"/>
            </w:tcMar>
            <w:vAlign w:val="center"/>
          </w:tcPr>
          <w:p w14:paraId="6241A2DF" w14:textId="77777777" w:rsidR="00AF248E" w:rsidRDefault="00AF248E" w:rsidP="000B7513">
            <w:pPr>
              <w:widowControl/>
              <w:wordWrap/>
              <w:autoSpaceDE/>
              <w:autoSpaceDN/>
              <w:jc w:val="left"/>
              <w:rPr>
                <w:rFonts w:asciiTheme="majorHAnsi" w:eastAsiaTheme="majorHAnsi" w:hAnsiTheme="majorHAnsi"/>
              </w:rPr>
            </w:pPr>
            <w:r w:rsidRPr="009B56B2">
              <w:rPr>
                <w:rFonts w:asciiTheme="majorHAnsi" w:eastAsiaTheme="majorHAnsi" w:hAnsiTheme="majorHAnsi"/>
              </w:rPr>
              <w:t>Represents the current rotational angle (Rz) of the robot’s Tool Center Point (TCP) around the Z-axis</w:t>
            </w:r>
          </w:p>
          <w:p w14:paraId="0B1226CC" w14:textId="77777777" w:rsidR="00AF248E" w:rsidRPr="00F40491" w:rsidRDefault="00AF248E" w:rsidP="000B7513">
            <w:pPr>
              <w:widowControl/>
              <w:wordWrap/>
              <w:autoSpaceDE/>
              <w:autoSpaceDN/>
              <w:jc w:val="left"/>
              <w:rPr>
                <w:rFonts w:asciiTheme="majorHAnsi" w:eastAsiaTheme="majorHAnsi" w:hAnsiTheme="majorHAnsi"/>
              </w:rPr>
            </w:pPr>
            <w:r w:rsidRPr="00F40491">
              <w:rPr>
                <w:rFonts w:asciiTheme="majorHAnsi" w:eastAsiaTheme="majorHAnsi" w:hAnsiTheme="majorHAnsi"/>
              </w:rPr>
              <w:t xml:space="preserve">TCP(Tool Center Point) </w:t>
            </w:r>
            <w:r w:rsidRPr="00F40491">
              <w:rPr>
                <w:rFonts w:asciiTheme="majorHAnsi" w:eastAsiaTheme="majorHAnsi" w:hAnsiTheme="majorHAnsi" w:cs="함초롬바탕" w:hint="eastAsia"/>
              </w:rPr>
              <w:t>회전 각도</w:t>
            </w:r>
          </w:p>
        </w:tc>
        <w:tc>
          <w:tcPr>
            <w:tcW w:w="1501" w:type="dxa"/>
            <w:tcBorders>
              <w:top w:val="single" w:sz="2" w:space="0" w:color="000000"/>
              <w:left w:val="single" w:sz="2" w:space="0" w:color="000000"/>
              <w:bottom w:val="single" w:sz="2" w:space="0" w:color="000000"/>
              <w:right w:val="single" w:sz="2" w:space="0" w:color="000000"/>
            </w:tcBorders>
            <w:shd w:val="clear" w:color="auto" w:fill="FFFFFF"/>
            <w:tcMar>
              <w:top w:w="15" w:type="dxa"/>
              <w:left w:w="15" w:type="dxa"/>
              <w:bottom w:w="15" w:type="dxa"/>
              <w:right w:w="15" w:type="dxa"/>
            </w:tcMar>
            <w:vAlign w:val="center"/>
          </w:tcPr>
          <w:p w14:paraId="52671528" w14:textId="77777777" w:rsidR="00AF248E" w:rsidRPr="009B56B2" w:rsidRDefault="00AF248E" w:rsidP="000B7513">
            <w:pPr>
              <w:widowControl/>
              <w:wordWrap/>
              <w:autoSpaceDE/>
              <w:autoSpaceDN/>
              <w:jc w:val="center"/>
            </w:pPr>
            <w:r w:rsidRPr="009B56B2">
              <w:rPr>
                <w:rFonts w:eastAsia="함초롬바탕"/>
              </w:rPr>
              <w:t>0.0</w:t>
            </w:r>
          </w:p>
        </w:tc>
      </w:tr>
      <w:tr w:rsidR="00AF248E" w:rsidRPr="004B3104" w14:paraId="7D0DBAE6" w14:textId="77777777" w:rsidTr="00AF248E">
        <w:trPr>
          <w:trHeight w:val="352"/>
          <w:jc w:val="center"/>
        </w:trPr>
        <w:tc>
          <w:tcPr>
            <w:tcW w:w="1555" w:type="dxa"/>
            <w:vMerge/>
            <w:tcBorders>
              <w:left w:val="single" w:sz="4" w:space="0" w:color="auto"/>
              <w:right w:val="single" w:sz="4" w:space="0" w:color="auto"/>
            </w:tcBorders>
            <w:vAlign w:val="center"/>
          </w:tcPr>
          <w:p w14:paraId="38E95B5A" w14:textId="77777777" w:rsidR="00AF248E" w:rsidRPr="004B3104" w:rsidRDefault="00AF248E" w:rsidP="000B7513">
            <w:pPr>
              <w:jc w:val="center"/>
            </w:pPr>
          </w:p>
        </w:tc>
        <w:tc>
          <w:tcPr>
            <w:tcW w:w="56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6B6261C9" w14:textId="77777777" w:rsidR="00AF248E" w:rsidRDefault="00AF248E" w:rsidP="000B7513">
            <w:pPr>
              <w:widowControl/>
              <w:wordWrap/>
              <w:autoSpaceDE/>
              <w:autoSpaceDN/>
              <w:jc w:val="center"/>
            </w:pPr>
            <w:r>
              <w:rPr>
                <w:rFonts w:hint="eastAsia"/>
              </w:rPr>
              <w:t>Prop</w:t>
            </w:r>
          </w:p>
        </w:tc>
        <w:tc>
          <w:tcPr>
            <w:tcW w:w="2126" w:type="dxa"/>
            <w:tcBorders>
              <w:top w:val="single" w:sz="2" w:space="0" w:color="000000"/>
              <w:left w:val="single" w:sz="2" w:space="0" w:color="000000"/>
              <w:bottom w:val="single" w:sz="2" w:space="0" w:color="000000"/>
              <w:right w:val="single" w:sz="2" w:space="0" w:color="000000"/>
            </w:tcBorders>
            <w:shd w:val="clear" w:color="auto" w:fill="FFFFFF"/>
            <w:tcMar>
              <w:top w:w="15" w:type="dxa"/>
              <w:left w:w="15" w:type="dxa"/>
              <w:bottom w:w="15" w:type="dxa"/>
              <w:right w:w="15" w:type="dxa"/>
            </w:tcMar>
            <w:vAlign w:val="center"/>
          </w:tcPr>
          <w:p w14:paraId="384E50E9" w14:textId="77777777" w:rsidR="00AF248E" w:rsidRPr="00684AB6" w:rsidRDefault="00AF248E" w:rsidP="000B7513">
            <w:pPr>
              <w:widowControl/>
              <w:wordWrap/>
              <w:autoSpaceDE/>
              <w:autoSpaceDN/>
              <w:jc w:val="center"/>
            </w:pPr>
            <w:r w:rsidRPr="00684AB6">
              <w:rPr>
                <w:rFonts w:eastAsia="함초롬바탕"/>
              </w:rPr>
              <w:t>RobotAlarmCode</w:t>
            </w:r>
          </w:p>
        </w:tc>
        <w:tc>
          <w:tcPr>
            <w:tcW w:w="2126" w:type="dxa"/>
            <w:tcBorders>
              <w:top w:val="single" w:sz="4" w:space="0" w:color="auto"/>
              <w:left w:val="nil"/>
              <w:bottom w:val="single" w:sz="4" w:space="0" w:color="auto"/>
              <w:right w:val="nil"/>
            </w:tcBorders>
            <w:tcMar>
              <w:top w:w="28" w:type="dxa"/>
              <w:left w:w="102" w:type="dxa"/>
              <w:bottom w:w="28" w:type="dxa"/>
              <w:right w:w="102" w:type="dxa"/>
            </w:tcMar>
            <w:vAlign w:val="center"/>
          </w:tcPr>
          <w:p w14:paraId="2F82BBE9" w14:textId="77777777" w:rsidR="00AF248E" w:rsidRPr="00684AB6" w:rsidRDefault="00AF248E" w:rsidP="000B7513">
            <w:pPr>
              <w:widowControl/>
              <w:wordWrap/>
              <w:autoSpaceDE/>
              <w:autoSpaceDN/>
              <w:jc w:val="center"/>
            </w:pPr>
            <w:r w:rsidRPr="00955435">
              <w:t>https://www.smart-factory.kr/ids/cd/RobotAlarmCode/1/0</w:t>
            </w:r>
          </w:p>
        </w:tc>
        <w:tc>
          <w:tcPr>
            <w:tcW w:w="5812" w:type="dxa"/>
            <w:tcBorders>
              <w:top w:val="single" w:sz="2" w:space="0" w:color="000000"/>
              <w:left w:val="single" w:sz="2" w:space="0" w:color="000000"/>
              <w:bottom w:val="single" w:sz="2" w:space="0" w:color="000000"/>
              <w:right w:val="single" w:sz="2" w:space="0" w:color="000000"/>
            </w:tcBorders>
            <w:shd w:val="clear" w:color="auto" w:fill="FFFFFF"/>
            <w:tcMar>
              <w:top w:w="15" w:type="dxa"/>
              <w:left w:w="15" w:type="dxa"/>
              <w:bottom w:w="15" w:type="dxa"/>
              <w:right w:w="15" w:type="dxa"/>
            </w:tcMar>
            <w:vAlign w:val="center"/>
          </w:tcPr>
          <w:p w14:paraId="456F9523" w14:textId="77777777" w:rsidR="00AF248E" w:rsidRDefault="00AF248E" w:rsidP="000B7513">
            <w:pPr>
              <w:widowControl/>
              <w:wordWrap/>
              <w:autoSpaceDE/>
              <w:autoSpaceDN/>
              <w:jc w:val="left"/>
              <w:rPr>
                <w:rFonts w:asciiTheme="majorHAnsi" w:eastAsiaTheme="majorHAnsi" w:hAnsiTheme="majorHAnsi" w:cs="함초롬바탕"/>
              </w:rPr>
            </w:pPr>
            <w:r w:rsidRPr="009B56B2">
              <w:rPr>
                <w:rFonts w:asciiTheme="majorHAnsi" w:eastAsiaTheme="majorHAnsi" w:hAnsiTheme="majorHAnsi" w:cs="함초롬바탕"/>
              </w:rPr>
              <w:t>Represents the alarm or error code currently active in the robot controller</w:t>
            </w:r>
          </w:p>
          <w:p w14:paraId="64B94218" w14:textId="77777777" w:rsidR="00AF248E" w:rsidRPr="00F40491" w:rsidRDefault="00AF248E" w:rsidP="000B7513">
            <w:pPr>
              <w:widowControl/>
              <w:wordWrap/>
              <w:autoSpaceDE/>
              <w:autoSpaceDN/>
              <w:jc w:val="left"/>
              <w:rPr>
                <w:rFonts w:asciiTheme="majorHAnsi" w:eastAsiaTheme="majorHAnsi" w:hAnsiTheme="majorHAnsi"/>
              </w:rPr>
            </w:pPr>
            <w:r w:rsidRPr="00F40491">
              <w:rPr>
                <w:rFonts w:asciiTheme="majorHAnsi" w:eastAsiaTheme="majorHAnsi" w:hAnsiTheme="majorHAnsi" w:cs="함초롬바탕" w:hint="eastAsia"/>
              </w:rPr>
              <w:t>로봇 컨트롤러 알람 코드</w:t>
            </w:r>
          </w:p>
        </w:tc>
        <w:tc>
          <w:tcPr>
            <w:tcW w:w="1501" w:type="dxa"/>
            <w:tcBorders>
              <w:top w:val="single" w:sz="2" w:space="0" w:color="000000"/>
              <w:left w:val="single" w:sz="2" w:space="0" w:color="000000"/>
              <w:bottom w:val="single" w:sz="2" w:space="0" w:color="000000"/>
              <w:right w:val="single" w:sz="2" w:space="0" w:color="000000"/>
            </w:tcBorders>
            <w:shd w:val="clear" w:color="auto" w:fill="FFFFFF"/>
            <w:tcMar>
              <w:top w:w="15" w:type="dxa"/>
              <w:left w:w="15" w:type="dxa"/>
              <w:bottom w:w="15" w:type="dxa"/>
              <w:right w:w="15" w:type="dxa"/>
            </w:tcMar>
            <w:vAlign w:val="center"/>
          </w:tcPr>
          <w:p w14:paraId="32297F84" w14:textId="77777777" w:rsidR="00AF248E" w:rsidRPr="009B56B2" w:rsidRDefault="00AF248E" w:rsidP="000B7513">
            <w:pPr>
              <w:widowControl/>
              <w:wordWrap/>
              <w:autoSpaceDE/>
              <w:autoSpaceDN/>
              <w:jc w:val="center"/>
            </w:pPr>
            <w:r w:rsidRPr="009B56B2">
              <w:rPr>
                <w:rFonts w:eastAsia="함초롬바탕"/>
              </w:rPr>
              <w:t>41062</w:t>
            </w:r>
          </w:p>
        </w:tc>
      </w:tr>
    </w:tbl>
    <w:p w14:paraId="12C8027E" w14:textId="77777777" w:rsidR="00AF248E" w:rsidRPr="00ED282A" w:rsidRDefault="00AF248E" w:rsidP="00AF248E"/>
    <w:p w14:paraId="1E1455D8" w14:textId="7C08EF65" w:rsidR="00AF248E" w:rsidRPr="004B3104" w:rsidRDefault="00AF248E" w:rsidP="00AF248E">
      <w:pPr>
        <w:pStyle w:val="af0"/>
        <w:keepNext/>
        <w:jc w:val="center"/>
        <w:rPr>
          <w:b w:val="0"/>
          <w:bCs w:val="0"/>
        </w:rPr>
      </w:pPr>
      <w:bookmarkStart w:id="80" w:name="_Toc219124238"/>
      <w:r w:rsidRPr="004B3104">
        <w:rPr>
          <w:rFonts w:hint="eastAsia"/>
        </w:rPr>
        <w:lastRenderedPageBreak/>
        <w:t xml:space="preserve">표 </w:t>
      </w:r>
      <w:r w:rsidRPr="004B3104">
        <w:rPr>
          <w:rFonts w:hint="eastAsia"/>
        </w:rPr>
        <w:fldChar w:fldCharType="begin"/>
      </w:r>
      <w:r w:rsidRPr="004B3104">
        <w:rPr>
          <w:rFonts w:hint="eastAsia"/>
        </w:rPr>
        <w:instrText xml:space="preserve"> SEQ 표 \* ARABIC </w:instrText>
      </w:r>
      <w:r w:rsidRPr="004B3104">
        <w:rPr>
          <w:rFonts w:hint="eastAsia"/>
        </w:rPr>
        <w:fldChar w:fldCharType="separate"/>
      </w:r>
      <w:r w:rsidR="009C532D">
        <w:rPr>
          <w:noProof/>
        </w:rPr>
        <w:t>20</w:t>
      </w:r>
      <w:r w:rsidRPr="004B3104">
        <w:rPr>
          <w:rFonts w:hint="eastAsia"/>
        </w:rPr>
        <w:fldChar w:fldCharType="end"/>
      </w:r>
      <w:r w:rsidRPr="004B3104">
        <w:rPr>
          <w:rFonts w:hint="eastAsia"/>
        </w:rPr>
        <w:t xml:space="preserve"> </w:t>
      </w:r>
      <w:r w:rsidRPr="00F763CD">
        <w:t>EndOfArmToolingStatus</w:t>
      </w:r>
      <w:r w:rsidRPr="004B3104">
        <w:rPr>
          <w:rFonts w:hint="eastAsia"/>
        </w:rPr>
        <w:t xml:space="preserve"> 구성</w:t>
      </w:r>
      <w:bookmarkEnd w:id="78"/>
      <w:bookmarkEnd w:id="80"/>
    </w:p>
    <w:tbl>
      <w:tblPr>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96"/>
        <w:gridCol w:w="567"/>
        <w:gridCol w:w="1843"/>
        <w:gridCol w:w="2552"/>
        <w:gridCol w:w="5386"/>
        <w:gridCol w:w="1643"/>
      </w:tblGrid>
      <w:tr w:rsidR="00AF248E" w:rsidRPr="004B3104" w14:paraId="1794D317" w14:textId="77777777" w:rsidTr="000B7513">
        <w:trPr>
          <w:trHeight w:val="289"/>
          <w:jc w:val="center"/>
        </w:trPr>
        <w:tc>
          <w:tcPr>
            <w:tcW w:w="1696" w:type="dxa"/>
            <w:tcBorders>
              <w:top w:val="single" w:sz="4" w:space="0" w:color="auto"/>
              <w:left w:val="single" w:sz="4" w:space="0" w:color="auto"/>
              <w:bottom w:val="single" w:sz="4" w:space="0" w:color="auto"/>
              <w:right w:val="single" w:sz="4" w:space="0" w:color="auto"/>
            </w:tcBorders>
            <w:shd w:val="clear" w:color="auto" w:fill="DFE6F7"/>
            <w:tcMar>
              <w:top w:w="28" w:type="dxa"/>
              <w:left w:w="102" w:type="dxa"/>
              <w:bottom w:w="28" w:type="dxa"/>
              <w:right w:w="102" w:type="dxa"/>
            </w:tcMar>
            <w:vAlign w:val="center"/>
            <w:hideMark/>
          </w:tcPr>
          <w:p w14:paraId="0D2E108B" w14:textId="77777777" w:rsidR="00AF248E" w:rsidRPr="00344FAA" w:rsidRDefault="00AF248E" w:rsidP="000B7513">
            <w:pPr>
              <w:widowControl/>
              <w:wordWrap/>
              <w:autoSpaceDE/>
              <w:autoSpaceDN/>
              <w:jc w:val="center"/>
              <w:rPr>
                <w:rFonts w:asciiTheme="minorHAnsi" w:eastAsiaTheme="minorHAnsi"/>
              </w:rPr>
            </w:pPr>
            <w:r w:rsidRPr="00344FAA">
              <w:rPr>
                <w:rFonts w:asciiTheme="minorHAnsi" w:eastAsiaTheme="minorHAnsi" w:hint="eastAsia"/>
                <w:b/>
                <w:bCs/>
              </w:rPr>
              <w:t>SMC01</w:t>
            </w:r>
          </w:p>
        </w:tc>
        <w:tc>
          <w:tcPr>
            <w:tcW w:w="2410" w:type="dxa"/>
            <w:gridSpan w:val="2"/>
            <w:tcBorders>
              <w:top w:val="single" w:sz="4" w:space="0" w:color="auto"/>
              <w:left w:val="single" w:sz="4" w:space="0" w:color="auto"/>
              <w:bottom w:val="single" w:sz="4" w:space="0" w:color="auto"/>
              <w:right w:val="single" w:sz="4" w:space="0" w:color="auto"/>
            </w:tcBorders>
            <w:shd w:val="clear" w:color="auto" w:fill="DFE6F7"/>
            <w:tcMar>
              <w:top w:w="15" w:type="dxa"/>
              <w:left w:w="15" w:type="dxa"/>
              <w:bottom w:w="15" w:type="dxa"/>
              <w:right w:w="15" w:type="dxa"/>
            </w:tcMar>
            <w:vAlign w:val="center"/>
            <w:hideMark/>
          </w:tcPr>
          <w:p w14:paraId="3B3D6C81" w14:textId="77777777" w:rsidR="00AF248E" w:rsidRPr="00344FAA" w:rsidRDefault="00AF248E" w:rsidP="000B7513">
            <w:pPr>
              <w:widowControl/>
              <w:wordWrap/>
              <w:autoSpaceDE/>
              <w:autoSpaceDN/>
              <w:jc w:val="center"/>
              <w:rPr>
                <w:rFonts w:asciiTheme="minorHAnsi" w:eastAsiaTheme="minorHAnsi"/>
              </w:rPr>
            </w:pPr>
            <w:r w:rsidRPr="00344FAA">
              <w:rPr>
                <w:rFonts w:asciiTheme="minorHAnsi" w:eastAsiaTheme="minorHAnsi" w:hint="eastAsia"/>
                <w:b/>
                <w:bCs/>
              </w:rPr>
              <w:t>idShort</w:t>
            </w:r>
          </w:p>
        </w:tc>
        <w:tc>
          <w:tcPr>
            <w:tcW w:w="2552" w:type="dxa"/>
            <w:tcBorders>
              <w:top w:val="single" w:sz="4" w:space="0" w:color="auto"/>
              <w:left w:val="single" w:sz="4" w:space="0" w:color="auto"/>
              <w:bottom w:val="single" w:sz="4" w:space="0" w:color="auto"/>
              <w:right w:val="single" w:sz="4" w:space="0" w:color="auto"/>
            </w:tcBorders>
            <w:shd w:val="clear" w:color="auto" w:fill="DFE6F7"/>
            <w:tcMar>
              <w:top w:w="28" w:type="dxa"/>
              <w:left w:w="102" w:type="dxa"/>
              <w:bottom w:w="28" w:type="dxa"/>
              <w:right w:w="102" w:type="dxa"/>
            </w:tcMar>
            <w:vAlign w:val="center"/>
            <w:hideMark/>
          </w:tcPr>
          <w:p w14:paraId="3E7859B2" w14:textId="77777777" w:rsidR="00AF248E" w:rsidRPr="00344FAA" w:rsidRDefault="00AF248E" w:rsidP="000B7513">
            <w:pPr>
              <w:widowControl/>
              <w:wordWrap/>
              <w:autoSpaceDE/>
              <w:autoSpaceDN/>
              <w:jc w:val="center"/>
              <w:rPr>
                <w:rFonts w:asciiTheme="minorHAnsi" w:eastAsiaTheme="minorHAnsi"/>
              </w:rPr>
            </w:pPr>
            <w:r w:rsidRPr="00344FAA">
              <w:rPr>
                <w:rFonts w:asciiTheme="minorHAnsi" w:eastAsiaTheme="minorHAnsi" w:hint="eastAsia"/>
                <w:b/>
                <w:bCs/>
              </w:rPr>
              <w:t>SemanticID</w:t>
            </w:r>
          </w:p>
        </w:tc>
        <w:tc>
          <w:tcPr>
            <w:tcW w:w="5386" w:type="dxa"/>
            <w:tcBorders>
              <w:top w:val="single" w:sz="4" w:space="0" w:color="auto"/>
              <w:left w:val="single" w:sz="4" w:space="0" w:color="auto"/>
              <w:bottom w:val="single" w:sz="4" w:space="0" w:color="auto"/>
              <w:right w:val="single" w:sz="4" w:space="0" w:color="auto"/>
            </w:tcBorders>
            <w:shd w:val="clear" w:color="auto" w:fill="DFE6F7"/>
            <w:tcMar>
              <w:top w:w="15" w:type="dxa"/>
              <w:left w:w="15" w:type="dxa"/>
              <w:bottom w:w="15" w:type="dxa"/>
              <w:right w:w="15" w:type="dxa"/>
            </w:tcMar>
            <w:vAlign w:val="center"/>
            <w:hideMark/>
          </w:tcPr>
          <w:p w14:paraId="2A15CA6C" w14:textId="77777777" w:rsidR="00AF248E" w:rsidRPr="00344FAA" w:rsidRDefault="00AF248E" w:rsidP="000B7513">
            <w:pPr>
              <w:widowControl/>
              <w:wordWrap/>
              <w:autoSpaceDE/>
              <w:autoSpaceDN/>
              <w:jc w:val="center"/>
              <w:rPr>
                <w:rFonts w:asciiTheme="minorHAnsi" w:eastAsiaTheme="minorHAnsi"/>
                <w:b/>
                <w:bCs/>
              </w:rPr>
            </w:pPr>
            <w:r w:rsidRPr="00344FAA">
              <w:rPr>
                <w:rFonts w:asciiTheme="minorHAnsi" w:eastAsiaTheme="minorHAnsi" w:hint="eastAsia"/>
                <w:b/>
                <w:bCs/>
              </w:rPr>
              <w:t>설명</w:t>
            </w:r>
          </w:p>
        </w:tc>
        <w:tc>
          <w:tcPr>
            <w:tcW w:w="1643" w:type="dxa"/>
            <w:tcBorders>
              <w:top w:val="single" w:sz="4" w:space="0" w:color="auto"/>
              <w:left w:val="single" w:sz="4" w:space="0" w:color="auto"/>
              <w:bottom w:val="single" w:sz="4" w:space="0" w:color="auto"/>
              <w:right w:val="single" w:sz="4" w:space="0" w:color="auto"/>
            </w:tcBorders>
            <w:shd w:val="clear" w:color="auto" w:fill="DFE6F7"/>
            <w:tcMar>
              <w:top w:w="15" w:type="dxa"/>
              <w:left w:w="15" w:type="dxa"/>
              <w:bottom w:w="15" w:type="dxa"/>
              <w:right w:w="15" w:type="dxa"/>
            </w:tcMar>
            <w:vAlign w:val="center"/>
            <w:hideMark/>
          </w:tcPr>
          <w:p w14:paraId="21035306" w14:textId="77777777" w:rsidR="00AF248E" w:rsidRPr="00344FAA" w:rsidRDefault="00AF248E" w:rsidP="000B7513">
            <w:pPr>
              <w:widowControl/>
              <w:wordWrap/>
              <w:autoSpaceDE/>
              <w:autoSpaceDN/>
              <w:jc w:val="center"/>
              <w:rPr>
                <w:rFonts w:asciiTheme="minorHAnsi" w:eastAsiaTheme="minorHAnsi"/>
                <w:b/>
                <w:bCs/>
              </w:rPr>
            </w:pPr>
            <w:r w:rsidRPr="00344FAA">
              <w:rPr>
                <w:rFonts w:asciiTheme="minorHAnsi" w:eastAsiaTheme="minorHAnsi" w:hint="eastAsia"/>
                <w:b/>
                <w:bCs/>
              </w:rPr>
              <w:t>Value example</w:t>
            </w:r>
          </w:p>
        </w:tc>
      </w:tr>
      <w:tr w:rsidR="00AF248E" w:rsidRPr="004B3104" w14:paraId="00D2805A" w14:textId="77777777" w:rsidTr="000B7513">
        <w:trPr>
          <w:trHeight w:val="352"/>
          <w:jc w:val="center"/>
        </w:trPr>
        <w:tc>
          <w:tcPr>
            <w:tcW w:w="1696" w:type="dxa"/>
            <w:vMerge w:val="restart"/>
            <w:tcBorders>
              <w:top w:val="single" w:sz="4" w:space="0" w:color="auto"/>
              <w:left w:val="single" w:sz="4" w:space="0" w:color="auto"/>
              <w:right w:val="single" w:sz="4" w:space="0" w:color="auto"/>
            </w:tcBorders>
            <w:tcMar>
              <w:top w:w="15" w:type="dxa"/>
              <w:left w:w="15" w:type="dxa"/>
              <w:bottom w:w="15" w:type="dxa"/>
              <w:right w:w="15" w:type="dxa"/>
            </w:tcMar>
            <w:vAlign w:val="center"/>
          </w:tcPr>
          <w:p w14:paraId="4372DEE4" w14:textId="77777777" w:rsidR="00AF248E" w:rsidRPr="00344FAA" w:rsidRDefault="00AF248E" w:rsidP="000B7513">
            <w:pPr>
              <w:widowControl/>
              <w:wordWrap/>
              <w:autoSpaceDE/>
              <w:autoSpaceDN/>
              <w:jc w:val="center"/>
              <w:rPr>
                <w:rFonts w:asciiTheme="minorHAnsi" w:eastAsiaTheme="minorHAnsi"/>
              </w:rPr>
            </w:pPr>
            <w:r w:rsidRPr="00F763CD">
              <w:t>EndOfArmToolingStatus</w:t>
            </w:r>
          </w:p>
        </w:tc>
        <w:tc>
          <w:tcPr>
            <w:tcW w:w="56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28DD99E3" w14:textId="77777777" w:rsidR="00AF248E" w:rsidRPr="00344FAA" w:rsidRDefault="00AF248E" w:rsidP="000B7513">
            <w:pPr>
              <w:widowControl/>
              <w:wordWrap/>
              <w:autoSpaceDE/>
              <w:autoSpaceDN/>
              <w:jc w:val="center"/>
              <w:rPr>
                <w:rFonts w:asciiTheme="minorHAnsi" w:eastAsiaTheme="minorHAnsi"/>
              </w:rPr>
            </w:pPr>
            <w:r w:rsidRPr="00344FAA">
              <w:rPr>
                <w:rFonts w:asciiTheme="minorHAnsi" w:eastAsiaTheme="minorHAnsi" w:hint="eastAsia"/>
              </w:rPr>
              <w:t>Prop</w:t>
            </w:r>
          </w:p>
        </w:tc>
        <w:tc>
          <w:tcPr>
            <w:tcW w:w="1843" w:type="dxa"/>
            <w:tcBorders>
              <w:top w:val="single" w:sz="2" w:space="0" w:color="000000"/>
              <w:left w:val="single" w:sz="2" w:space="0" w:color="000000"/>
              <w:bottom w:val="single" w:sz="2" w:space="0" w:color="000000"/>
              <w:right w:val="single" w:sz="2" w:space="0" w:color="000000"/>
            </w:tcBorders>
            <w:tcMar>
              <w:top w:w="15" w:type="dxa"/>
              <w:left w:w="15" w:type="dxa"/>
              <w:bottom w:w="15" w:type="dxa"/>
              <w:right w:w="15" w:type="dxa"/>
            </w:tcMar>
            <w:vAlign w:val="center"/>
          </w:tcPr>
          <w:p w14:paraId="586550C3" w14:textId="77777777" w:rsidR="00AF248E" w:rsidRPr="003102FD" w:rsidRDefault="00AF248E" w:rsidP="000B7513">
            <w:pPr>
              <w:widowControl/>
              <w:wordWrap/>
              <w:autoSpaceDE/>
              <w:autoSpaceDN/>
              <w:jc w:val="center"/>
              <w:rPr>
                <w:rFonts w:asciiTheme="minorHAnsi" w:eastAsiaTheme="minorHAnsi"/>
              </w:rPr>
            </w:pPr>
            <w:r w:rsidRPr="003102FD">
              <w:rPr>
                <w:rFonts w:eastAsia="함초롬바탕"/>
              </w:rPr>
              <w:t>GripForceActual</w:t>
            </w:r>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41D824A1" w14:textId="77777777" w:rsidR="00AF248E" w:rsidRPr="003102FD" w:rsidRDefault="00AF248E" w:rsidP="000B7513">
            <w:pPr>
              <w:widowControl/>
              <w:wordWrap/>
              <w:autoSpaceDE/>
              <w:autoSpaceDN/>
              <w:jc w:val="center"/>
              <w:rPr>
                <w:rFonts w:asciiTheme="minorHAnsi" w:eastAsiaTheme="minorHAnsi"/>
              </w:rPr>
            </w:pPr>
            <w:r w:rsidRPr="000D4FDC">
              <w:rPr>
                <w:rFonts w:asciiTheme="minorHAnsi" w:eastAsiaTheme="minorHAnsi"/>
              </w:rPr>
              <w:t>https://www.smart-factory.kr/ids/cd/GripForceActual/1/0</w:t>
            </w:r>
          </w:p>
        </w:tc>
        <w:tc>
          <w:tcPr>
            <w:tcW w:w="5386" w:type="dxa"/>
            <w:tcBorders>
              <w:top w:val="single" w:sz="2" w:space="0" w:color="000000"/>
              <w:left w:val="single" w:sz="2" w:space="0" w:color="000000"/>
              <w:bottom w:val="single" w:sz="2" w:space="0" w:color="000000"/>
              <w:right w:val="single" w:sz="2" w:space="0" w:color="000000"/>
            </w:tcBorders>
            <w:tcMar>
              <w:top w:w="15" w:type="dxa"/>
              <w:left w:w="15" w:type="dxa"/>
              <w:bottom w:w="15" w:type="dxa"/>
              <w:right w:w="15" w:type="dxa"/>
            </w:tcMar>
            <w:vAlign w:val="center"/>
          </w:tcPr>
          <w:p w14:paraId="1C01FB86" w14:textId="77777777" w:rsidR="00AF248E" w:rsidRDefault="00AF248E" w:rsidP="000B7513">
            <w:pPr>
              <w:widowControl/>
              <w:wordWrap/>
              <w:autoSpaceDE/>
              <w:autoSpaceDN/>
              <w:jc w:val="left"/>
              <w:rPr>
                <w:rFonts w:asciiTheme="majorHAnsi" w:eastAsiaTheme="majorHAnsi" w:hAnsiTheme="majorHAnsi"/>
              </w:rPr>
            </w:pPr>
            <w:r w:rsidRPr="00F13F0F">
              <w:rPr>
                <w:rFonts w:asciiTheme="majorHAnsi" w:eastAsiaTheme="majorHAnsi" w:hAnsiTheme="majorHAnsi"/>
              </w:rPr>
              <w:t>Represents the actual gripping force measured by the End of Arm Tooling (EOAT) during part handling</w:t>
            </w:r>
          </w:p>
          <w:p w14:paraId="131AFEA7" w14:textId="77777777" w:rsidR="00AF248E" w:rsidRPr="00595690" w:rsidRDefault="00AF248E" w:rsidP="000B7513">
            <w:pPr>
              <w:widowControl/>
              <w:wordWrap/>
              <w:autoSpaceDE/>
              <w:autoSpaceDN/>
              <w:jc w:val="left"/>
              <w:rPr>
                <w:rFonts w:asciiTheme="majorHAnsi" w:eastAsiaTheme="majorHAnsi" w:hAnsiTheme="majorHAnsi"/>
              </w:rPr>
            </w:pPr>
            <w:r w:rsidRPr="00595690">
              <w:rPr>
                <w:rFonts w:asciiTheme="majorHAnsi" w:eastAsiaTheme="majorHAnsi" w:hAnsiTheme="majorHAnsi"/>
              </w:rPr>
              <w:t xml:space="preserve">EOAT </w:t>
            </w:r>
            <w:r w:rsidRPr="00595690">
              <w:rPr>
                <w:rFonts w:asciiTheme="majorHAnsi" w:eastAsiaTheme="majorHAnsi" w:hAnsiTheme="majorHAnsi" w:cs="함초롬바탕" w:hint="eastAsia"/>
              </w:rPr>
              <w:t>실측 파지력</w:t>
            </w:r>
          </w:p>
        </w:tc>
        <w:tc>
          <w:tcPr>
            <w:tcW w:w="1643" w:type="dxa"/>
            <w:tcBorders>
              <w:top w:val="single" w:sz="2" w:space="0" w:color="000000"/>
              <w:left w:val="single" w:sz="2" w:space="0" w:color="000000"/>
              <w:bottom w:val="single" w:sz="2" w:space="0" w:color="000000"/>
              <w:right w:val="single" w:sz="2" w:space="0" w:color="000000"/>
            </w:tcBorders>
            <w:tcMar>
              <w:top w:w="15" w:type="dxa"/>
              <w:left w:w="15" w:type="dxa"/>
              <w:bottom w:w="15" w:type="dxa"/>
              <w:right w:w="15" w:type="dxa"/>
            </w:tcMar>
            <w:vAlign w:val="center"/>
          </w:tcPr>
          <w:p w14:paraId="0DA7FE46" w14:textId="77777777" w:rsidR="00AF248E" w:rsidRPr="009422B1" w:rsidRDefault="00AF248E" w:rsidP="000B7513">
            <w:pPr>
              <w:widowControl/>
              <w:wordWrap/>
              <w:autoSpaceDE/>
              <w:autoSpaceDN/>
              <w:jc w:val="center"/>
              <w:rPr>
                <w:rFonts w:asciiTheme="minorHAnsi" w:eastAsiaTheme="minorHAnsi"/>
              </w:rPr>
            </w:pPr>
            <w:r w:rsidRPr="009422B1">
              <w:rPr>
                <w:rFonts w:eastAsia="함초롬바탕"/>
              </w:rPr>
              <w:t>43.7</w:t>
            </w:r>
          </w:p>
        </w:tc>
      </w:tr>
      <w:tr w:rsidR="00AF248E" w:rsidRPr="004B3104" w14:paraId="591D1963" w14:textId="77777777" w:rsidTr="000B7513">
        <w:trPr>
          <w:trHeight w:val="352"/>
          <w:jc w:val="center"/>
        </w:trPr>
        <w:tc>
          <w:tcPr>
            <w:tcW w:w="1696" w:type="dxa"/>
            <w:vMerge/>
            <w:tcBorders>
              <w:left w:val="single" w:sz="4" w:space="0" w:color="auto"/>
              <w:right w:val="single" w:sz="4" w:space="0" w:color="auto"/>
            </w:tcBorders>
            <w:tcMar>
              <w:top w:w="15" w:type="dxa"/>
              <w:left w:w="15" w:type="dxa"/>
              <w:bottom w:w="15" w:type="dxa"/>
              <w:right w:w="15" w:type="dxa"/>
            </w:tcMar>
            <w:vAlign w:val="center"/>
          </w:tcPr>
          <w:p w14:paraId="2692A3A9" w14:textId="77777777" w:rsidR="00AF248E" w:rsidRPr="00344FAA" w:rsidRDefault="00AF248E" w:rsidP="000B7513">
            <w:pPr>
              <w:widowControl/>
              <w:wordWrap/>
              <w:autoSpaceDE/>
              <w:autoSpaceDN/>
              <w:jc w:val="center"/>
              <w:rPr>
                <w:rFonts w:asciiTheme="minorHAnsi" w:eastAsiaTheme="minorHAnsi"/>
              </w:rPr>
            </w:pPr>
          </w:p>
        </w:tc>
        <w:tc>
          <w:tcPr>
            <w:tcW w:w="56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629D4F41" w14:textId="77777777" w:rsidR="00AF248E" w:rsidRPr="00344FAA" w:rsidRDefault="00AF248E" w:rsidP="000B7513">
            <w:pPr>
              <w:widowControl/>
              <w:wordWrap/>
              <w:autoSpaceDE/>
              <w:autoSpaceDN/>
              <w:jc w:val="center"/>
              <w:rPr>
                <w:rFonts w:asciiTheme="minorHAnsi" w:eastAsiaTheme="minorHAnsi"/>
              </w:rPr>
            </w:pPr>
            <w:r w:rsidRPr="00344FAA">
              <w:rPr>
                <w:rFonts w:asciiTheme="minorHAnsi" w:eastAsiaTheme="minorHAnsi" w:hint="eastAsia"/>
              </w:rPr>
              <w:t>Prop</w:t>
            </w:r>
          </w:p>
        </w:tc>
        <w:tc>
          <w:tcPr>
            <w:tcW w:w="1843" w:type="dxa"/>
            <w:tcBorders>
              <w:top w:val="single" w:sz="2" w:space="0" w:color="000000"/>
              <w:left w:val="single" w:sz="2" w:space="0" w:color="000000"/>
              <w:bottom w:val="single" w:sz="2" w:space="0" w:color="000000"/>
              <w:right w:val="single" w:sz="2" w:space="0" w:color="000000"/>
            </w:tcBorders>
            <w:tcMar>
              <w:top w:w="15" w:type="dxa"/>
              <w:left w:w="15" w:type="dxa"/>
              <w:bottom w:w="15" w:type="dxa"/>
              <w:right w:w="15" w:type="dxa"/>
            </w:tcMar>
            <w:vAlign w:val="center"/>
          </w:tcPr>
          <w:p w14:paraId="47F6532E" w14:textId="77777777" w:rsidR="00AF248E" w:rsidRPr="003102FD" w:rsidRDefault="00AF248E" w:rsidP="000B7513">
            <w:pPr>
              <w:widowControl/>
              <w:wordWrap/>
              <w:autoSpaceDE/>
              <w:autoSpaceDN/>
              <w:jc w:val="center"/>
              <w:rPr>
                <w:rFonts w:asciiTheme="minorHAnsi" w:eastAsiaTheme="minorHAnsi"/>
              </w:rPr>
            </w:pPr>
            <w:r w:rsidRPr="003102FD">
              <w:rPr>
                <w:rFonts w:eastAsia="함초롬바탕"/>
              </w:rPr>
              <w:t>PartPresence</w:t>
            </w:r>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4FE1F6B5" w14:textId="77777777" w:rsidR="00AF248E" w:rsidRPr="003102FD" w:rsidRDefault="00AF248E" w:rsidP="000B7513">
            <w:pPr>
              <w:widowControl/>
              <w:wordWrap/>
              <w:autoSpaceDE/>
              <w:autoSpaceDN/>
              <w:jc w:val="center"/>
              <w:rPr>
                <w:rFonts w:asciiTheme="minorHAnsi" w:eastAsiaTheme="minorHAnsi"/>
              </w:rPr>
            </w:pPr>
            <w:r w:rsidRPr="000D4FDC">
              <w:rPr>
                <w:rFonts w:asciiTheme="minorHAnsi" w:eastAsiaTheme="minorHAnsi"/>
              </w:rPr>
              <w:t>https://www.smart-factory.kr/ids/cd/PartPresence/1/0</w:t>
            </w:r>
          </w:p>
        </w:tc>
        <w:tc>
          <w:tcPr>
            <w:tcW w:w="5386" w:type="dxa"/>
            <w:tcBorders>
              <w:top w:val="single" w:sz="2" w:space="0" w:color="000000"/>
              <w:left w:val="single" w:sz="2" w:space="0" w:color="000000"/>
              <w:bottom w:val="single" w:sz="2" w:space="0" w:color="000000"/>
              <w:right w:val="single" w:sz="2" w:space="0" w:color="000000"/>
            </w:tcBorders>
            <w:tcMar>
              <w:top w:w="15" w:type="dxa"/>
              <w:left w:w="15" w:type="dxa"/>
              <w:bottom w:w="15" w:type="dxa"/>
              <w:right w:w="15" w:type="dxa"/>
            </w:tcMar>
            <w:vAlign w:val="center"/>
          </w:tcPr>
          <w:p w14:paraId="2AC26648" w14:textId="77777777" w:rsidR="00AF248E" w:rsidRDefault="00AF248E" w:rsidP="000B7513">
            <w:pPr>
              <w:widowControl/>
              <w:wordWrap/>
              <w:autoSpaceDE/>
              <w:autoSpaceDN/>
              <w:jc w:val="left"/>
              <w:rPr>
                <w:rFonts w:asciiTheme="majorHAnsi" w:eastAsiaTheme="majorHAnsi" w:hAnsiTheme="majorHAnsi" w:cs="함초롬바탕"/>
              </w:rPr>
            </w:pPr>
            <w:r w:rsidRPr="00F13F0F">
              <w:rPr>
                <w:rFonts w:asciiTheme="majorHAnsi" w:eastAsiaTheme="majorHAnsi" w:hAnsiTheme="majorHAnsi" w:cs="함초롬바탕"/>
              </w:rPr>
              <w:t>Indicates whether a part is currently detected or held by the End of Arm Tooling (EOAT)</w:t>
            </w:r>
          </w:p>
          <w:p w14:paraId="7EDA9A8A" w14:textId="77777777" w:rsidR="00AF248E" w:rsidRPr="00595690" w:rsidRDefault="00AF248E" w:rsidP="000B7513">
            <w:pPr>
              <w:widowControl/>
              <w:wordWrap/>
              <w:autoSpaceDE/>
              <w:autoSpaceDN/>
              <w:jc w:val="left"/>
              <w:rPr>
                <w:rFonts w:asciiTheme="majorHAnsi" w:eastAsiaTheme="majorHAnsi" w:hAnsiTheme="majorHAnsi"/>
              </w:rPr>
            </w:pPr>
            <w:r w:rsidRPr="00595690">
              <w:rPr>
                <w:rFonts w:asciiTheme="majorHAnsi" w:eastAsiaTheme="majorHAnsi" w:hAnsiTheme="majorHAnsi" w:cs="함초롬바탕" w:hint="eastAsia"/>
              </w:rPr>
              <w:t>파지 대상 부품 존재 여부</w:t>
            </w:r>
          </w:p>
        </w:tc>
        <w:tc>
          <w:tcPr>
            <w:tcW w:w="1643" w:type="dxa"/>
            <w:tcBorders>
              <w:top w:val="single" w:sz="2" w:space="0" w:color="000000"/>
              <w:left w:val="single" w:sz="2" w:space="0" w:color="000000"/>
              <w:bottom w:val="single" w:sz="2" w:space="0" w:color="000000"/>
              <w:right w:val="single" w:sz="2" w:space="0" w:color="000000"/>
            </w:tcBorders>
            <w:tcMar>
              <w:top w:w="15" w:type="dxa"/>
              <w:left w:w="15" w:type="dxa"/>
              <w:bottom w:w="15" w:type="dxa"/>
              <w:right w:w="15" w:type="dxa"/>
            </w:tcMar>
            <w:vAlign w:val="center"/>
          </w:tcPr>
          <w:p w14:paraId="23679DCA" w14:textId="77777777" w:rsidR="00AF248E" w:rsidRPr="009422B1" w:rsidRDefault="00AF248E" w:rsidP="000B7513">
            <w:pPr>
              <w:widowControl/>
              <w:wordWrap/>
              <w:autoSpaceDE/>
              <w:autoSpaceDN/>
              <w:jc w:val="center"/>
              <w:rPr>
                <w:rFonts w:asciiTheme="minorHAnsi" w:eastAsiaTheme="minorHAnsi"/>
              </w:rPr>
            </w:pPr>
            <w:r w:rsidRPr="009422B1">
              <w:rPr>
                <w:rFonts w:eastAsia="함초롬바탕"/>
              </w:rPr>
              <w:t>true</w:t>
            </w:r>
          </w:p>
        </w:tc>
      </w:tr>
      <w:tr w:rsidR="00AF248E" w:rsidRPr="004B3104" w14:paraId="1E486C4E" w14:textId="77777777" w:rsidTr="000B7513">
        <w:trPr>
          <w:trHeight w:val="352"/>
          <w:jc w:val="center"/>
        </w:trPr>
        <w:tc>
          <w:tcPr>
            <w:tcW w:w="1696" w:type="dxa"/>
            <w:vMerge/>
            <w:tcBorders>
              <w:left w:val="single" w:sz="4" w:space="0" w:color="auto"/>
              <w:right w:val="single" w:sz="4" w:space="0" w:color="auto"/>
            </w:tcBorders>
            <w:vAlign w:val="center"/>
          </w:tcPr>
          <w:p w14:paraId="4C63BDFC" w14:textId="77777777" w:rsidR="00AF248E" w:rsidRPr="00344FAA" w:rsidRDefault="00AF248E" w:rsidP="000B7513">
            <w:pPr>
              <w:widowControl/>
              <w:wordWrap/>
              <w:autoSpaceDE/>
              <w:autoSpaceDN/>
              <w:jc w:val="center"/>
              <w:rPr>
                <w:rFonts w:asciiTheme="minorHAnsi" w:eastAsiaTheme="minorHAnsi"/>
              </w:rPr>
            </w:pPr>
          </w:p>
        </w:tc>
        <w:tc>
          <w:tcPr>
            <w:tcW w:w="56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297C5047" w14:textId="77777777" w:rsidR="00AF248E" w:rsidRPr="00344FAA" w:rsidRDefault="00AF248E" w:rsidP="000B7513">
            <w:pPr>
              <w:widowControl/>
              <w:wordWrap/>
              <w:autoSpaceDE/>
              <w:autoSpaceDN/>
              <w:jc w:val="center"/>
              <w:rPr>
                <w:rFonts w:asciiTheme="minorHAnsi" w:eastAsiaTheme="minorHAnsi"/>
              </w:rPr>
            </w:pPr>
            <w:r w:rsidRPr="00344FAA">
              <w:rPr>
                <w:rFonts w:asciiTheme="minorHAnsi" w:eastAsiaTheme="minorHAnsi" w:hint="eastAsia"/>
              </w:rPr>
              <w:t>Prop</w:t>
            </w:r>
          </w:p>
        </w:tc>
        <w:tc>
          <w:tcPr>
            <w:tcW w:w="1843" w:type="dxa"/>
            <w:tcBorders>
              <w:top w:val="single" w:sz="2" w:space="0" w:color="000000"/>
              <w:left w:val="single" w:sz="2" w:space="0" w:color="000000"/>
              <w:bottom w:val="single" w:sz="2" w:space="0" w:color="000000"/>
              <w:right w:val="single" w:sz="2" w:space="0" w:color="000000"/>
            </w:tcBorders>
            <w:tcMar>
              <w:top w:w="15" w:type="dxa"/>
              <w:left w:w="15" w:type="dxa"/>
              <w:bottom w:w="15" w:type="dxa"/>
              <w:right w:w="15" w:type="dxa"/>
            </w:tcMar>
            <w:vAlign w:val="center"/>
          </w:tcPr>
          <w:p w14:paraId="21208491" w14:textId="77777777" w:rsidR="00AF248E" w:rsidRPr="003102FD" w:rsidRDefault="00AF248E" w:rsidP="000B7513">
            <w:pPr>
              <w:widowControl/>
              <w:wordWrap/>
              <w:autoSpaceDE/>
              <w:autoSpaceDN/>
              <w:jc w:val="center"/>
              <w:rPr>
                <w:rFonts w:asciiTheme="minorHAnsi" w:eastAsiaTheme="minorHAnsi"/>
              </w:rPr>
            </w:pPr>
            <w:r w:rsidRPr="003102FD">
              <w:rPr>
                <w:rFonts w:eastAsia="함초롬바탕"/>
              </w:rPr>
              <w:t>NozzleVacuumLevel</w:t>
            </w:r>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778A812B" w14:textId="77777777" w:rsidR="00AF248E" w:rsidRPr="003102FD" w:rsidRDefault="00AF248E" w:rsidP="000B7513">
            <w:pPr>
              <w:widowControl/>
              <w:wordWrap/>
              <w:autoSpaceDE/>
              <w:autoSpaceDN/>
              <w:jc w:val="center"/>
              <w:rPr>
                <w:rFonts w:asciiTheme="minorHAnsi" w:eastAsiaTheme="minorHAnsi"/>
              </w:rPr>
            </w:pPr>
            <w:r w:rsidRPr="000D4FDC">
              <w:rPr>
                <w:rFonts w:asciiTheme="minorHAnsi" w:eastAsiaTheme="minorHAnsi"/>
              </w:rPr>
              <w:t>https://www.smart-factory.kr/ids/cd/NozzleVacuumLevel/1/0</w:t>
            </w:r>
          </w:p>
        </w:tc>
        <w:tc>
          <w:tcPr>
            <w:tcW w:w="5386" w:type="dxa"/>
            <w:tcBorders>
              <w:top w:val="single" w:sz="2" w:space="0" w:color="000000"/>
              <w:left w:val="single" w:sz="2" w:space="0" w:color="000000"/>
              <w:bottom w:val="single" w:sz="2" w:space="0" w:color="000000"/>
              <w:right w:val="single" w:sz="2" w:space="0" w:color="000000"/>
            </w:tcBorders>
            <w:tcMar>
              <w:top w:w="15" w:type="dxa"/>
              <w:left w:w="15" w:type="dxa"/>
              <w:bottom w:w="15" w:type="dxa"/>
              <w:right w:w="15" w:type="dxa"/>
            </w:tcMar>
            <w:vAlign w:val="center"/>
          </w:tcPr>
          <w:p w14:paraId="178A4E4D" w14:textId="77777777" w:rsidR="00AF248E" w:rsidRDefault="00AF248E" w:rsidP="000B7513">
            <w:pPr>
              <w:widowControl/>
              <w:wordWrap/>
              <w:autoSpaceDE/>
              <w:autoSpaceDN/>
              <w:jc w:val="left"/>
              <w:rPr>
                <w:rFonts w:asciiTheme="majorHAnsi" w:eastAsiaTheme="majorHAnsi" w:hAnsiTheme="majorHAnsi"/>
              </w:rPr>
            </w:pPr>
            <w:r w:rsidRPr="00F13F0F">
              <w:rPr>
                <w:rFonts w:asciiTheme="majorHAnsi" w:eastAsiaTheme="majorHAnsi" w:hAnsiTheme="majorHAnsi"/>
              </w:rPr>
              <w:t>Represents the current vacuum level of the End of Arm Tooling (EOAT) nozzle used for suction-based gripping</w:t>
            </w:r>
          </w:p>
          <w:p w14:paraId="2FEAA73B" w14:textId="77777777" w:rsidR="00AF248E" w:rsidRPr="00595690" w:rsidRDefault="00AF248E" w:rsidP="000B7513">
            <w:pPr>
              <w:widowControl/>
              <w:wordWrap/>
              <w:autoSpaceDE/>
              <w:autoSpaceDN/>
              <w:jc w:val="left"/>
              <w:rPr>
                <w:rFonts w:asciiTheme="majorHAnsi" w:eastAsiaTheme="majorHAnsi" w:hAnsiTheme="majorHAnsi"/>
              </w:rPr>
            </w:pPr>
            <w:r w:rsidRPr="00595690">
              <w:rPr>
                <w:rFonts w:asciiTheme="majorHAnsi" w:eastAsiaTheme="majorHAnsi" w:hAnsiTheme="majorHAnsi"/>
              </w:rPr>
              <w:t xml:space="preserve">EOAT </w:t>
            </w:r>
            <w:r w:rsidRPr="00595690">
              <w:rPr>
                <w:rFonts w:asciiTheme="majorHAnsi" w:eastAsiaTheme="majorHAnsi" w:hAnsiTheme="majorHAnsi" w:cs="함초롬바탕" w:hint="eastAsia"/>
              </w:rPr>
              <w:t>진공 레벨</w:t>
            </w:r>
          </w:p>
        </w:tc>
        <w:tc>
          <w:tcPr>
            <w:tcW w:w="1643" w:type="dxa"/>
            <w:tcBorders>
              <w:top w:val="single" w:sz="2" w:space="0" w:color="000000"/>
              <w:left w:val="single" w:sz="2" w:space="0" w:color="000000"/>
              <w:bottom w:val="single" w:sz="2" w:space="0" w:color="000000"/>
              <w:right w:val="single" w:sz="2" w:space="0" w:color="000000"/>
            </w:tcBorders>
            <w:tcMar>
              <w:top w:w="15" w:type="dxa"/>
              <w:left w:w="15" w:type="dxa"/>
              <w:bottom w:w="15" w:type="dxa"/>
              <w:right w:w="15" w:type="dxa"/>
            </w:tcMar>
            <w:vAlign w:val="center"/>
          </w:tcPr>
          <w:p w14:paraId="581E524E" w14:textId="77777777" w:rsidR="00AF248E" w:rsidRPr="009422B1" w:rsidRDefault="00AF248E" w:rsidP="000B7513">
            <w:pPr>
              <w:widowControl/>
              <w:wordWrap/>
              <w:autoSpaceDE/>
              <w:autoSpaceDN/>
              <w:jc w:val="center"/>
              <w:rPr>
                <w:rFonts w:asciiTheme="minorHAnsi" w:eastAsiaTheme="minorHAnsi"/>
              </w:rPr>
            </w:pPr>
            <w:r w:rsidRPr="009422B1">
              <w:rPr>
                <w:rFonts w:eastAsia="함초롬바탕"/>
              </w:rPr>
              <w:t>-55</w:t>
            </w:r>
          </w:p>
        </w:tc>
      </w:tr>
      <w:tr w:rsidR="00AF248E" w:rsidRPr="004B3104" w14:paraId="5C0BB7A0" w14:textId="77777777" w:rsidTr="000B7513">
        <w:trPr>
          <w:trHeight w:val="352"/>
          <w:jc w:val="center"/>
        </w:trPr>
        <w:tc>
          <w:tcPr>
            <w:tcW w:w="1696" w:type="dxa"/>
            <w:vMerge/>
            <w:tcBorders>
              <w:left w:val="single" w:sz="4" w:space="0" w:color="auto"/>
              <w:right w:val="single" w:sz="4" w:space="0" w:color="auto"/>
            </w:tcBorders>
            <w:vAlign w:val="center"/>
          </w:tcPr>
          <w:p w14:paraId="5B6FAA60" w14:textId="77777777" w:rsidR="00AF248E" w:rsidRPr="00344FAA" w:rsidRDefault="00AF248E" w:rsidP="000B7513">
            <w:pPr>
              <w:widowControl/>
              <w:wordWrap/>
              <w:autoSpaceDE/>
              <w:autoSpaceDN/>
              <w:jc w:val="center"/>
              <w:rPr>
                <w:rFonts w:asciiTheme="minorHAnsi" w:eastAsiaTheme="minorHAnsi"/>
              </w:rPr>
            </w:pPr>
          </w:p>
        </w:tc>
        <w:tc>
          <w:tcPr>
            <w:tcW w:w="56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65E80DFF" w14:textId="77777777" w:rsidR="00AF248E" w:rsidRPr="00344FAA" w:rsidRDefault="00AF248E" w:rsidP="000B7513">
            <w:pPr>
              <w:widowControl/>
              <w:wordWrap/>
              <w:autoSpaceDE/>
              <w:autoSpaceDN/>
              <w:jc w:val="center"/>
              <w:rPr>
                <w:rFonts w:asciiTheme="minorHAnsi" w:eastAsiaTheme="minorHAnsi"/>
              </w:rPr>
            </w:pPr>
            <w:r w:rsidRPr="00344FAA">
              <w:rPr>
                <w:rFonts w:asciiTheme="minorHAnsi" w:eastAsiaTheme="minorHAnsi" w:hint="eastAsia"/>
              </w:rPr>
              <w:t>Prop</w:t>
            </w:r>
          </w:p>
        </w:tc>
        <w:tc>
          <w:tcPr>
            <w:tcW w:w="1843" w:type="dxa"/>
            <w:tcBorders>
              <w:top w:val="single" w:sz="2" w:space="0" w:color="000000"/>
              <w:left w:val="single" w:sz="2" w:space="0" w:color="000000"/>
              <w:bottom w:val="single" w:sz="2" w:space="0" w:color="000000"/>
              <w:right w:val="single" w:sz="2" w:space="0" w:color="000000"/>
            </w:tcBorders>
            <w:tcMar>
              <w:top w:w="15" w:type="dxa"/>
              <w:left w:w="15" w:type="dxa"/>
              <w:bottom w:w="15" w:type="dxa"/>
              <w:right w:w="15" w:type="dxa"/>
            </w:tcMar>
            <w:vAlign w:val="center"/>
          </w:tcPr>
          <w:p w14:paraId="126DE9C6" w14:textId="77777777" w:rsidR="00AF248E" w:rsidRPr="003102FD" w:rsidRDefault="00AF248E" w:rsidP="000B7513">
            <w:pPr>
              <w:widowControl/>
              <w:wordWrap/>
              <w:autoSpaceDE/>
              <w:autoSpaceDN/>
              <w:jc w:val="center"/>
              <w:rPr>
                <w:rFonts w:asciiTheme="minorHAnsi" w:eastAsiaTheme="minorHAnsi"/>
              </w:rPr>
            </w:pPr>
            <w:r w:rsidRPr="003102FD">
              <w:rPr>
                <w:rFonts w:eastAsia="함초롬바탕"/>
              </w:rPr>
              <w:t>EOATChangeCount</w:t>
            </w:r>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1DAE0741" w14:textId="77777777" w:rsidR="00AF248E" w:rsidRPr="003102FD" w:rsidRDefault="00AF248E" w:rsidP="000B7513">
            <w:pPr>
              <w:widowControl/>
              <w:wordWrap/>
              <w:autoSpaceDE/>
              <w:autoSpaceDN/>
              <w:jc w:val="center"/>
              <w:rPr>
                <w:rFonts w:asciiTheme="minorHAnsi" w:eastAsiaTheme="minorHAnsi"/>
              </w:rPr>
            </w:pPr>
            <w:r w:rsidRPr="000D4FDC">
              <w:rPr>
                <w:rFonts w:asciiTheme="minorHAnsi" w:eastAsiaTheme="minorHAnsi"/>
              </w:rPr>
              <w:t>https://www.smart-factory.kr/ids/cd/EOATChangeCount/1/0</w:t>
            </w:r>
          </w:p>
        </w:tc>
        <w:tc>
          <w:tcPr>
            <w:tcW w:w="5386" w:type="dxa"/>
            <w:tcBorders>
              <w:top w:val="single" w:sz="2" w:space="0" w:color="000000"/>
              <w:left w:val="single" w:sz="2" w:space="0" w:color="000000"/>
              <w:bottom w:val="single" w:sz="2" w:space="0" w:color="000000"/>
              <w:right w:val="single" w:sz="2" w:space="0" w:color="000000"/>
            </w:tcBorders>
            <w:tcMar>
              <w:top w:w="15" w:type="dxa"/>
              <w:left w:w="15" w:type="dxa"/>
              <w:bottom w:w="15" w:type="dxa"/>
              <w:right w:w="15" w:type="dxa"/>
            </w:tcMar>
            <w:vAlign w:val="center"/>
          </w:tcPr>
          <w:p w14:paraId="3859168A" w14:textId="77777777" w:rsidR="00AF248E" w:rsidRDefault="00AF248E" w:rsidP="000B7513">
            <w:pPr>
              <w:widowControl/>
              <w:wordWrap/>
              <w:autoSpaceDE/>
              <w:autoSpaceDN/>
              <w:jc w:val="left"/>
              <w:rPr>
                <w:rFonts w:asciiTheme="majorHAnsi" w:eastAsiaTheme="majorHAnsi" w:hAnsiTheme="majorHAnsi"/>
              </w:rPr>
            </w:pPr>
            <w:r w:rsidRPr="00F13F0F">
              <w:rPr>
                <w:rFonts w:asciiTheme="majorHAnsi" w:eastAsiaTheme="majorHAnsi" w:hAnsiTheme="majorHAnsi"/>
              </w:rPr>
              <w:t>Represents the total number of times the End of Arm Tooling (EOAT) or gripper has been replaced or exchanged</w:t>
            </w:r>
          </w:p>
          <w:p w14:paraId="4CC28260" w14:textId="77777777" w:rsidR="00AF248E" w:rsidRPr="00595690" w:rsidRDefault="00AF248E" w:rsidP="000B7513">
            <w:pPr>
              <w:widowControl/>
              <w:wordWrap/>
              <w:autoSpaceDE/>
              <w:autoSpaceDN/>
              <w:jc w:val="left"/>
              <w:rPr>
                <w:rFonts w:asciiTheme="majorHAnsi" w:eastAsiaTheme="majorHAnsi" w:hAnsiTheme="majorHAnsi"/>
              </w:rPr>
            </w:pPr>
            <w:r w:rsidRPr="00595690">
              <w:rPr>
                <w:rFonts w:asciiTheme="majorHAnsi" w:eastAsiaTheme="majorHAnsi" w:hAnsiTheme="majorHAnsi"/>
              </w:rPr>
              <w:t xml:space="preserve">EOAT </w:t>
            </w:r>
            <w:r w:rsidRPr="00595690">
              <w:rPr>
                <w:rFonts w:asciiTheme="majorHAnsi" w:eastAsiaTheme="majorHAnsi" w:hAnsiTheme="majorHAnsi" w:cs="함초롬바탕" w:hint="eastAsia"/>
              </w:rPr>
              <w:t>툴</w:t>
            </w:r>
            <w:r w:rsidRPr="00595690">
              <w:rPr>
                <w:rFonts w:asciiTheme="majorHAnsi" w:eastAsiaTheme="majorHAnsi" w:hAnsiTheme="majorHAnsi"/>
              </w:rPr>
              <w:t xml:space="preserve">, </w:t>
            </w:r>
            <w:r w:rsidRPr="00595690">
              <w:rPr>
                <w:rFonts w:asciiTheme="majorHAnsi" w:eastAsiaTheme="majorHAnsi" w:hAnsiTheme="majorHAnsi" w:cs="함초롬바탕" w:hint="eastAsia"/>
              </w:rPr>
              <w:t>그리퍼 교체 누적 횟수</w:t>
            </w:r>
          </w:p>
        </w:tc>
        <w:tc>
          <w:tcPr>
            <w:tcW w:w="1643" w:type="dxa"/>
            <w:tcBorders>
              <w:top w:val="single" w:sz="2" w:space="0" w:color="000000"/>
              <w:left w:val="single" w:sz="2" w:space="0" w:color="000000"/>
              <w:bottom w:val="single" w:sz="2" w:space="0" w:color="000000"/>
              <w:right w:val="single" w:sz="2" w:space="0" w:color="000000"/>
            </w:tcBorders>
            <w:tcMar>
              <w:top w:w="15" w:type="dxa"/>
              <w:left w:w="15" w:type="dxa"/>
              <w:bottom w:w="15" w:type="dxa"/>
              <w:right w:w="15" w:type="dxa"/>
            </w:tcMar>
            <w:vAlign w:val="center"/>
          </w:tcPr>
          <w:p w14:paraId="5D107956" w14:textId="77777777" w:rsidR="00AF248E" w:rsidRPr="009422B1" w:rsidRDefault="00AF248E" w:rsidP="000B7513">
            <w:pPr>
              <w:widowControl/>
              <w:wordWrap/>
              <w:autoSpaceDE/>
              <w:autoSpaceDN/>
              <w:jc w:val="center"/>
              <w:rPr>
                <w:rFonts w:asciiTheme="minorHAnsi" w:eastAsiaTheme="minorHAnsi"/>
              </w:rPr>
            </w:pPr>
            <w:r w:rsidRPr="009422B1">
              <w:rPr>
                <w:rFonts w:eastAsia="함초롬바탕"/>
              </w:rPr>
              <w:t>37</w:t>
            </w:r>
          </w:p>
        </w:tc>
      </w:tr>
    </w:tbl>
    <w:p w14:paraId="489057BB" w14:textId="77777777" w:rsidR="00AF248E" w:rsidRPr="00F81F85" w:rsidRDefault="00AF248E" w:rsidP="00AF248E">
      <w:bookmarkStart w:id="81" w:name="_Toc211521022"/>
    </w:p>
    <w:p w14:paraId="64827C45" w14:textId="71C71A77" w:rsidR="00AF248E" w:rsidRPr="00E361EC" w:rsidRDefault="00AF248E" w:rsidP="00AF248E">
      <w:pPr>
        <w:pStyle w:val="af0"/>
        <w:keepNext/>
        <w:jc w:val="center"/>
      </w:pPr>
      <w:bookmarkStart w:id="82" w:name="_Toc219124239"/>
      <w:r w:rsidRPr="004B3104">
        <w:rPr>
          <w:rFonts w:hint="eastAsia"/>
        </w:rPr>
        <w:t xml:space="preserve">표 </w:t>
      </w:r>
      <w:r w:rsidRPr="004B3104">
        <w:rPr>
          <w:rFonts w:hint="eastAsia"/>
        </w:rPr>
        <w:fldChar w:fldCharType="begin"/>
      </w:r>
      <w:r w:rsidRPr="004B3104">
        <w:rPr>
          <w:rFonts w:hint="eastAsia"/>
        </w:rPr>
        <w:instrText xml:space="preserve"> SEQ 표 \* ARABIC </w:instrText>
      </w:r>
      <w:r w:rsidRPr="004B3104">
        <w:rPr>
          <w:rFonts w:hint="eastAsia"/>
        </w:rPr>
        <w:fldChar w:fldCharType="separate"/>
      </w:r>
      <w:r w:rsidR="009C532D">
        <w:rPr>
          <w:noProof/>
        </w:rPr>
        <w:t>21</w:t>
      </w:r>
      <w:r w:rsidRPr="004B3104">
        <w:rPr>
          <w:rFonts w:hint="eastAsia"/>
        </w:rPr>
        <w:fldChar w:fldCharType="end"/>
      </w:r>
      <w:r w:rsidRPr="004B3104">
        <w:rPr>
          <w:rFonts w:hint="eastAsia"/>
        </w:rPr>
        <w:t xml:space="preserve"> </w:t>
      </w:r>
      <w:r w:rsidRPr="00F763CD">
        <w:t>VisionAlignment</w:t>
      </w:r>
      <w:r w:rsidRPr="004B3104">
        <w:rPr>
          <w:rFonts w:hint="eastAsia"/>
        </w:rPr>
        <w:t xml:space="preserve"> 구성</w:t>
      </w:r>
      <w:bookmarkEnd w:id="81"/>
      <w:bookmarkEnd w:id="82"/>
    </w:p>
    <w:tbl>
      <w:tblPr>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55"/>
        <w:gridCol w:w="567"/>
        <w:gridCol w:w="2126"/>
        <w:gridCol w:w="2410"/>
        <w:gridCol w:w="5386"/>
        <w:gridCol w:w="1643"/>
      </w:tblGrid>
      <w:tr w:rsidR="00AF248E" w:rsidRPr="004B3104" w14:paraId="321B38F3" w14:textId="77777777" w:rsidTr="000B7513">
        <w:trPr>
          <w:trHeight w:val="289"/>
          <w:jc w:val="center"/>
        </w:trPr>
        <w:tc>
          <w:tcPr>
            <w:tcW w:w="1555" w:type="dxa"/>
            <w:tcBorders>
              <w:top w:val="single" w:sz="4" w:space="0" w:color="auto"/>
              <w:left w:val="single" w:sz="4" w:space="0" w:color="auto"/>
              <w:bottom w:val="single" w:sz="4" w:space="0" w:color="auto"/>
              <w:right w:val="single" w:sz="4" w:space="0" w:color="auto"/>
            </w:tcBorders>
            <w:shd w:val="clear" w:color="auto" w:fill="DFE6F7"/>
            <w:tcMar>
              <w:top w:w="28" w:type="dxa"/>
              <w:left w:w="102" w:type="dxa"/>
              <w:bottom w:w="28" w:type="dxa"/>
              <w:right w:w="102" w:type="dxa"/>
            </w:tcMar>
            <w:vAlign w:val="center"/>
            <w:hideMark/>
          </w:tcPr>
          <w:p w14:paraId="7CE64D03" w14:textId="77777777" w:rsidR="00AF248E" w:rsidRPr="00344FAA" w:rsidRDefault="00AF248E" w:rsidP="000B7513">
            <w:pPr>
              <w:widowControl/>
              <w:wordWrap/>
              <w:autoSpaceDE/>
              <w:autoSpaceDN/>
              <w:jc w:val="center"/>
              <w:rPr>
                <w:rFonts w:asciiTheme="minorHAnsi" w:eastAsiaTheme="minorHAnsi"/>
              </w:rPr>
            </w:pPr>
            <w:r w:rsidRPr="00344FAA">
              <w:rPr>
                <w:rFonts w:asciiTheme="minorHAnsi" w:eastAsiaTheme="minorHAnsi" w:hint="eastAsia"/>
                <w:b/>
                <w:bCs/>
              </w:rPr>
              <w:t>SMC01</w:t>
            </w:r>
          </w:p>
        </w:tc>
        <w:tc>
          <w:tcPr>
            <w:tcW w:w="2693" w:type="dxa"/>
            <w:gridSpan w:val="2"/>
            <w:tcBorders>
              <w:top w:val="single" w:sz="4" w:space="0" w:color="auto"/>
              <w:left w:val="single" w:sz="4" w:space="0" w:color="auto"/>
              <w:bottom w:val="single" w:sz="4" w:space="0" w:color="auto"/>
              <w:right w:val="single" w:sz="4" w:space="0" w:color="auto"/>
            </w:tcBorders>
            <w:shd w:val="clear" w:color="auto" w:fill="DFE6F7"/>
            <w:tcMar>
              <w:top w:w="15" w:type="dxa"/>
              <w:left w:w="15" w:type="dxa"/>
              <w:bottom w:w="15" w:type="dxa"/>
              <w:right w:w="15" w:type="dxa"/>
            </w:tcMar>
            <w:vAlign w:val="center"/>
            <w:hideMark/>
          </w:tcPr>
          <w:p w14:paraId="2A256626" w14:textId="77777777" w:rsidR="00AF248E" w:rsidRPr="00344FAA" w:rsidRDefault="00AF248E" w:rsidP="000B7513">
            <w:pPr>
              <w:widowControl/>
              <w:wordWrap/>
              <w:autoSpaceDE/>
              <w:autoSpaceDN/>
              <w:jc w:val="center"/>
              <w:rPr>
                <w:rFonts w:asciiTheme="minorHAnsi" w:eastAsiaTheme="minorHAnsi"/>
              </w:rPr>
            </w:pPr>
            <w:r w:rsidRPr="00344FAA">
              <w:rPr>
                <w:rFonts w:asciiTheme="minorHAnsi" w:eastAsiaTheme="minorHAnsi" w:hint="eastAsia"/>
                <w:b/>
                <w:bCs/>
              </w:rPr>
              <w:t>idShort</w:t>
            </w:r>
          </w:p>
        </w:tc>
        <w:tc>
          <w:tcPr>
            <w:tcW w:w="2410" w:type="dxa"/>
            <w:tcBorders>
              <w:top w:val="single" w:sz="4" w:space="0" w:color="auto"/>
              <w:left w:val="single" w:sz="4" w:space="0" w:color="auto"/>
              <w:bottom w:val="single" w:sz="4" w:space="0" w:color="auto"/>
              <w:right w:val="single" w:sz="4" w:space="0" w:color="auto"/>
            </w:tcBorders>
            <w:shd w:val="clear" w:color="auto" w:fill="DFE6F7"/>
            <w:tcMar>
              <w:top w:w="28" w:type="dxa"/>
              <w:left w:w="102" w:type="dxa"/>
              <w:bottom w:w="28" w:type="dxa"/>
              <w:right w:w="102" w:type="dxa"/>
            </w:tcMar>
            <w:vAlign w:val="center"/>
            <w:hideMark/>
          </w:tcPr>
          <w:p w14:paraId="77CC9598" w14:textId="77777777" w:rsidR="00AF248E" w:rsidRPr="00344FAA" w:rsidRDefault="00AF248E" w:rsidP="000B7513">
            <w:pPr>
              <w:widowControl/>
              <w:wordWrap/>
              <w:autoSpaceDE/>
              <w:autoSpaceDN/>
              <w:jc w:val="center"/>
              <w:rPr>
                <w:rFonts w:asciiTheme="minorHAnsi" w:eastAsiaTheme="minorHAnsi"/>
              </w:rPr>
            </w:pPr>
            <w:r w:rsidRPr="00344FAA">
              <w:rPr>
                <w:rFonts w:asciiTheme="minorHAnsi" w:eastAsiaTheme="minorHAnsi" w:hint="eastAsia"/>
                <w:b/>
                <w:bCs/>
              </w:rPr>
              <w:t>SemanticID</w:t>
            </w:r>
          </w:p>
        </w:tc>
        <w:tc>
          <w:tcPr>
            <w:tcW w:w="5386" w:type="dxa"/>
            <w:tcBorders>
              <w:top w:val="single" w:sz="4" w:space="0" w:color="auto"/>
              <w:left w:val="single" w:sz="4" w:space="0" w:color="auto"/>
              <w:bottom w:val="single" w:sz="4" w:space="0" w:color="auto"/>
              <w:right w:val="single" w:sz="4" w:space="0" w:color="auto"/>
            </w:tcBorders>
            <w:shd w:val="clear" w:color="auto" w:fill="DFE6F7"/>
            <w:tcMar>
              <w:top w:w="15" w:type="dxa"/>
              <w:left w:w="15" w:type="dxa"/>
              <w:bottom w:w="15" w:type="dxa"/>
              <w:right w:w="15" w:type="dxa"/>
            </w:tcMar>
            <w:hideMark/>
          </w:tcPr>
          <w:p w14:paraId="7E93E798" w14:textId="77777777" w:rsidR="00AF248E" w:rsidRPr="00344FAA" w:rsidRDefault="00AF248E" w:rsidP="000B7513">
            <w:pPr>
              <w:widowControl/>
              <w:wordWrap/>
              <w:autoSpaceDE/>
              <w:autoSpaceDN/>
              <w:jc w:val="center"/>
              <w:rPr>
                <w:rFonts w:asciiTheme="minorHAnsi" w:eastAsiaTheme="minorHAnsi"/>
                <w:b/>
                <w:bCs/>
              </w:rPr>
            </w:pPr>
            <w:r w:rsidRPr="00344FAA">
              <w:rPr>
                <w:rFonts w:asciiTheme="minorHAnsi" w:eastAsiaTheme="minorHAnsi" w:hint="eastAsia"/>
                <w:b/>
                <w:bCs/>
              </w:rPr>
              <w:t>설명</w:t>
            </w:r>
          </w:p>
        </w:tc>
        <w:tc>
          <w:tcPr>
            <w:tcW w:w="1643" w:type="dxa"/>
            <w:tcBorders>
              <w:top w:val="single" w:sz="4" w:space="0" w:color="auto"/>
              <w:left w:val="single" w:sz="4" w:space="0" w:color="auto"/>
              <w:bottom w:val="single" w:sz="4" w:space="0" w:color="auto"/>
              <w:right w:val="single" w:sz="4" w:space="0" w:color="auto"/>
            </w:tcBorders>
            <w:shd w:val="clear" w:color="auto" w:fill="DFE6F7"/>
            <w:tcMar>
              <w:top w:w="15" w:type="dxa"/>
              <w:left w:w="15" w:type="dxa"/>
              <w:bottom w:w="15" w:type="dxa"/>
              <w:right w:w="15" w:type="dxa"/>
            </w:tcMar>
            <w:hideMark/>
          </w:tcPr>
          <w:p w14:paraId="0B28AA55" w14:textId="77777777" w:rsidR="00AF248E" w:rsidRPr="00344FAA" w:rsidRDefault="00AF248E" w:rsidP="000B7513">
            <w:pPr>
              <w:widowControl/>
              <w:wordWrap/>
              <w:autoSpaceDE/>
              <w:autoSpaceDN/>
              <w:jc w:val="center"/>
              <w:rPr>
                <w:rFonts w:asciiTheme="minorHAnsi" w:eastAsiaTheme="minorHAnsi"/>
                <w:b/>
                <w:bCs/>
              </w:rPr>
            </w:pPr>
            <w:r w:rsidRPr="00344FAA">
              <w:rPr>
                <w:rFonts w:asciiTheme="minorHAnsi" w:eastAsiaTheme="minorHAnsi" w:hint="eastAsia"/>
                <w:b/>
                <w:bCs/>
              </w:rPr>
              <w:t>Value example</w:t>
            </w:r>
          </w:p>
        </w:tc>
      </w:tr>
      <w:tr w:rsidR="00AF248E" w:rsidRPr="004B3104" w14:paraId="3EB8641D" w14:textId="77777777" w:rsidTr="000B7513">
        <w:trPr>
          <w:trHeight w:val="352"/>
          <w:jc w:val="center"/>
        </w:trPr>
        <w:tc>
          <w:tcPr>
            <w:tcW w:w="1555" w:type="dxa"/>
            <w:vMerge w:val="restart"/>
            <w:tcBorders>
              <w:top w:val="single" w:sz="4" w:space="0" w:color="auto"/>
              <w:left w:val="single" w:sz="4" w:space="0" w:color="auto"/>
              <w:right w:val="single" w:sz="4" w:space="0" w:color="auto"/>
            </w:tcBorders>
            <w:tcMar>
              <w:top w:w="15" w:type="dxa"/>
              <w:left w:w="15" w:type="dxa"/>
              <w:bottom w:w="15" w:type="dxa"/>
              <w:right w:w="15" w:type="dxa"/>
            </w:tcMar>
            <w:vAlign w:val="center"/>
          </w:tcPr>
          <w:p w14:paraId="59649359" w14:textId="77777777" w:rsidR="00AF248E" w:rsidRPr="00344FAA" w:rsidRDefault="00AF248E" w:rsidP="000B7513">
            <w:pPr>
              <w:widowControl/>
              <w:wordWrap/>
              <w:autoSpaceDE/>
              <w:autoSpaceDN/>
              <w:jc w:val="center"/>
              <w:rPr>
                <w:rFonts w:asciiTheme="minorHAnsi" w:eastAsiaTheme="minorHAnsi"/>
              </w:rPr>
            </w:pPr>
            <w:r w:rsidRPr="00F763CD">
              <w:t>VisionAlignment</w:t>
            </w:r>
          </w:p>
        </w:tc>
        <w:tc>
          <w:tcPr>
            <w:tcW w:w="56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0275ABB5" w14:textId="77777777" w:rsidR="00AF248E" w:rsidRPr="00344FAA" w:rsidRDefault="00AF248E" w:rsidP="000B7513">
            <w:pPr>
              <w:widowControl/>
              <w:wordWrap/>
              <w:autoSpaceDE/>
              <w:autoSpaceDN/>
              <w:jc w:val="center"/>
              <w:rPr>
                <w:rFonts w:asciiTheme="minorHAnsi" w:eastAsiaTheme="minorHAnsi"/>
              </w:rPr>
            </w:pPr>
            <w:r w:rsidRPr="00344FAA">
              <w:rPr>
                <w:rFonts w:asciiTheme="minorHAnsi" w:eastAsiaTheme="minorHAnsi" w:hint="eastAsia"/>
              </w:rPr>
              <w:t>Prop</w:t>
            </w:r>
          </w:p>
        </w:tc>
        <w:tc>
          <w:tcPr>
            <w:tcW w:w="2126" w:type="dxa"/>
            <w:tcBorders>
              <w:top w:val="single" w:sz="2" w:space="0" w:color="000000"/>
              <w:left w:val="single" w:sz="2" w:space="0" w:color="000000"/>
              <w:bottom w:val="single" w:sz="2" w:space="0" w:color="000000"/>
              <w:right w:val="single" w:sz="2" w:space="0" w:color="000000"/>
            </w:tcBorders>
            <w:tcMar>
              <w:top w:w="15" w:type="dxa"/>
              <w:left w:w="15" w:type="dxa"/>
              <w:bottom w:w="15" w:type="dxa"/>
              <w:right w:w="15" w:type="dxa"/>
            </w:tcMar>
            <w:vAlign w:val="center"/>
          </w:tcPr>
          <w:p w14:paraId="7748E138" w14:textId="77777777" w:rsidR="00AF248E" w:rsidRPr="009648CF" w:rsidRDefault="00AF248E" w:rsidP="000B7513">
            <w:pPr>
              <w:widowControl/>
              <w:wordWrap/>
              <w:autoSpaceDE/>
              <w:autoSpaceDN/>
              <w:jc w:val="center"/>
              <w:rPr>
                <w:rFonts w:asciiTheme="minorHAnsi" w:eastAsiaTheme="minorHAnsi"/>
              </w:rPr>
            </w:pPr>
            <w:r w:rsidRPr="009648CF">
              <w:rPr>
                <w:rFonts w:eastAsia="함초롬바탕"/>
              </w:rPr>
              <w:t>VisionResult</w:t>
            </w:r>
          </w:p>
        </w:tc>
        <w:tc>
          <w:tcPr>
            <w:tcW w:w="2410" w:type="dxa"/>
            <w:tcBorders>
              <w:top w:val="single" w:sz="4" w:space="0" w:color="auto"/>
              <w:left w:val="nil"/>
              <w:bottom w:val="single" w:sz="4" w:space="0" w:color="auto"/>
              <w:right w:val="nil"/>
            </w:tcBorders>
            <w:tcMar>
              <w:top w:w="28" w:type="dxa"/>
              <w:left w:w="102" w:type="dxa"/>
              <w:bottom w:w="28" w:type="dxa"/>
              <w:right w:w="102" w:type="dxa"/>
            </w:tcMar>
            <w:vAlign w:val="center"/>
          </w:tcPr>
          <w:p w14:paraId="41F51077" w14:textId="77777777" w:rsidR="00AF248E" w:rsidRPr="009648CF" w:rsidRDefault="00AF248E" w:rsidP="000B7513">
            <w:pPr>
              <w:widowControl/>
              <w:wordWrap/>
              <w:autoSpaceDE/>
              <w:autoSpaceDN/>
              <w:jc w:val="center"/>
              <w:rPr>
                <w:rFonts w:asciiTheme="minorHAnsi" w:eastAsiaTheme="minorHAnsi"/>
              </w:rPr>
            </w:pPr>
            <w:r w:rsidRPr="00E132FB">
              <w:rPr>
                <w:rFonts w:asciiTheme="minorHAnsi" w:eastAsiaTheme="minorHAnsi"/>
              </w:rPr>
              <w:t>https://www.smart-factory.kr/ids/cd/VisionResult/1/0</w:t>
            </w:r>
          </w:p>
        </w:tc>
        <w:tc>
          <w:tcPr>
            <w:tcW w:w="5386" w:type="dxa"/>
            <w:tcBorders>
              <w:top w:val="single" w:sz="2" w:space="0" w:color="000000"/>
              <w:left w:val="single" w:sz="2" w:space="0" w:color="000000"/>
              <w:bottom w:val="single" w:sz="2" w:space="0" w:color="000000"/>
              <w:right w:val="single" w:sz="2" w:space="0" w:color="000000"/>
            </w:tcBorders>
            <w:tcMar>
              <w:top w:w="15" w:type="dxa"/>
              <w:left w:w="15" w:type="dxa"/>
              <w:bottom w:w="15" w:type="dxa"/>
              <w:right w:w="15" w:type="dxa"/>
            </w:tcMar>
            <w:vAlign w:val="center"/>
          </w:tcPr>
          <w:p w14:paraId="71857E05" w14:textId="77777777" w:rsidR="00AF248E" w:rsidRPr="000C6266" w:rsidRDefault="00AF248E" w:rsidP="000B7513">
            <w:pPr>
              <w:pStyle w:val="ab"/>
              <w:wordWrap/>
              <w:spacing w:line="240" w:lineRule="auto"/>
              <w:jc w:val="left"/>
              <w:rPr>
                <w:rFonts w:asciiTheme="majorHAnsi" w:eastAsiaTheme="majorHAnsi" w:hAnsiTheme="majorHAnsi"/>
              </w:rPr>
            </w:pPr>
            <w:r w:rsidRPr="003428EC">
              <w:rPr>
                <w:rFonts w:asciiTheme="majorHAnsi" w:eastAsiaTheme="majorHAnsi" w:hAnsiTheme="majorHAnsi"/>
              </w:rPr>
              <w:t>Represents the result of part recognition or alignment detection performed by the vision system</w:t>
            </w:r>
          </w:p>
          <w:p w14:paraId="29406906" w14:textId="77777777" w:rsidR="00AF248E" w:rsidRPr="000C6266" w:rsidRDefault="00AF248E" w:rsidP="000B7513">
            <w:pPr>
              <w:pStyle w:val="ab"/>
              <w:wordWrap/>
              <w:spacing w:line="240" w:lineRule="auto"/>
              <w:jc w:val="left"/>
              <w:rPr>
                <w:rFonts w:asciiTheme="majorHAnsi" w:eastAsiaTheme="majorHAnsi" w:hAnsiTheme="majorHAnsi"/>
              </w:rPr>
            </w:pPr>
            <w:r w:rsidRPr="000C6266">
              <w:rPr>
                <w:rFonts w:asciiTheme="majorHAnsi" w:eastAsiaTheme="majorHAnsi" w:hAnsiTheme="majorHAnsi" w:hint="eastAsia"/>
              </w:rPr>
              <w:t>비전 인식 결과</w:t>
            </w:r>
            <w:r w:rsidRPr="000C6266">
              <w:rPr>
                <w:rFonts w:asciiTheme="majorHAnsi" w:eastAsiaTheme="majorHAnsi" w:hAnsiTheme="majorHAnsi"/>
              </w:rPr>
              <w:t>(OK / NG / Retry)</w:t>
            </w:r>
          </w:p>
        </w:tc>
        <w:tc>
          <w:tcPr>
            <w:tcW w:w="1643" w:type="dxa"/>
            <w:tcBorders>
              <w:top w:val="single" w:sz="2" w:space="0" w:color="000000"/>
              <w:left w:val="single" w:sz="2" w:space="0" w:color="000000"/>
              <w:bottom w:val="single" w:sz="2" w:space="0" w:color="000000"/>
              <w:right w:val="single" w:sz="2" w:space="0" w:color="000000"/>
            </w:tcBorders>
            <w:tcMar>
              <w:top w:w="15" w:type="dxa"/>
              <w:left w:w="15" w:type="dxa"/>
              <w:bottom w:w="15" w:type="dxa"/>
              <w:right w:w="15" w:type="dxa"/>
            </w:tcMar>
            <w:vAlign w:val="center"/>
          </w:tcPr>
          <w:p w14:paraId="2709D18A" w14:textId="77777777" w:rsidR="00AF248E" w:rsidRPr="0044548E" w:rsidRDefault="00AF248E" w:rsidP="000B7513">
            <w:pPr>
              <w:widowControl/>
              <w:wordWrap/>
              <w:autoSpaceDE/>
              <w:autoSpaceDN/>
              <w:jc w:val="center"/>
              <w:rPr>
                <w:rFonts w:asciiTheme="minorHAnsi" w:eastAsiaTheme="minorHAnsi"/>
              </w:rPr>
            </w:pPr>
            <w:r w:rsidRPr="0044548E">
              <w:rPr>
                <w:rFonts w:eastAsia="함초롬바탕"/>
              </w:rPr>
              <w:t>OK</w:t>
            </w:r>
          </w:p>
        </w:tc>
      </w:tr>
      <w:tr w:rsidR="00AF248E" w:rsidRPr="004B3104" w14:paraId="714D2BBF" w14:textId="77777777" w:rsidTr="000B7513">
        <w:trPr>
          <w:trHeight w:val="352"/>
          <w:jc w:val="center"/>
        </w:trPr>
        <w:tc>
          <w:tcPr>
            <w:tcW w:w="1555" w:type="dxa"/>
            <w:vMerge/>
            <w:tcBorders>
              <w:left w:val="single" w:sz="4" w:space="0" w:color="auto"/>
              <w:right w:val="single" w:sz="4" w:space="0" w:color="auto"/>
            </w:tcBorders>
            <w:tcMar>
              <w:top w:w="15" w:type="dxa"/>
              <w:left w:w="15" w:type="dxa"/>
              <w:bottom w:w="15" w:type="dxa"/>
              <w:right w:w="15" w:type="dxa"/>
            </w:tcMar>
            <w:vAlign w:val="center"/>
          </w:tcPr>
          <w:p w14:paraId="42E5833A" w14:textId="77777777" w:rsidR="00AF248E" w:rsidRPr="00344FAA" w:rsidRDefault="00AF248E" w:rsidP="000B7513">
            <w:pPr>
              <w:widowControl/>
              <w:wordWrap/>
              <w:autoSpaceDE/>
              <w:autoSpaceDN/>
              <w:jc w:val="center"/>
              <w:rPr>
                <w:rFonts w:asciiTheme="minorHAnsi" w:eastAsiaTheme="minorHAnsi"/>
              </w:rPr>
            </w:pPr>
          </w:p>
        </w:tc>
        <w:tc>
          <w:tcPr>
            <w:tcW w:w="56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79E827FA" w14:textId="77777777" w:rsidR="00AF248E" w:rsidRPr="00344FAA" w:rsidRDefault="00AF248E" w:rsidP="000B7513">
            <w:pPr>
              <w:widowControl/>
              <w:wordWrap/>
              <w:autoSpaceDE/>
              <w:autoSpaceDN/>
              <w:jc w:val="center"/>
              <w:rPr>
                <w:rFonts w:asciiTheme="minorHAnsi" w:eastAsiaTheme="minorHAnsi"/>
              </w:rPr>
            </w:pPr>
            <w:r w:rsidRPr="00344FAA">
              <w:rPr>
                <w:rFonts w:asciiTheme="minorHAnsi" w:eastAsiaTheme="minorHAnsi" w:hint="eastAsia"/>
              </w:rPr>
              <w:t>Prop</w:t>
            </w:r>
          </w:p>
        </w:tc>
        <w:tc>
          <w:tcPr>
            <w:tcW w:w="2126" w:type="dxa"/>
            <w:tcBorders>
              <w:top w:val="single" w:sz="2" w:space="0" w:color="000000"/>
              <w:left w:val="single" w:sz="2" w:space="0" w:color="000000"/>
              <w:bottom w:val="single" w:sz="2" w:space="0" w:color="000000"/>
              <w:right w:val="single" w:sz="2" w:space="0" w:color="000000"/>
            </w:tcBorders>
            <w:tcMar>
              <w:top w:w="15" w:type="dxa"/>
              <w:left w:w="15" w:type="dxa"/>
              <w:bottom w:w="15" w:type="dxa"/>
              <w:right w:w="15" w:type="dxa"/>
            </w:tcMar>
            <w:vAlign w:val="center"/>
          </w:tcPr>
          <w:p w14:paraId="5A528ED7" w14:textId="77777777" w:rsidR="00AF248E" w:rsidRPr="009648CF" w:rsidRDefault="00AF248E" w:rsidP="000B7513">
            <w:pPr>
              <w:widowControl/>
              <w:wordWrap/>
              <w:autoSpaceDE/>
              <w:autoSpaceDN/>
              <w:jc w:val="center"/>
              <w:rPr>
                <w:rFonts w:asciiTheme="minorHAnsi" w:eastAsiaTheme="minorHAnsi"/>
              </w:rPr>
            </w:pPr>
            <w:r w:rsidRPr="009648CF">
              <w:rPr>
                <w:rFonts w:eastAsia="함초롬바탕"/>
              </w:rPr>
              <w:t>AlignmentQualityScore</w:t>
            </w:r>
          </w:p>
        </w:tc>
        <w:tc>
          <w:tcPr>
            <w:tcW w:w="2410" w:type="dxa"/>
            <w:tcBorders>
              <w:top w:val="single" w:sz="4" w:space="0" w:color="auto"/>
              <w:left w:val="nil"/>
              <w:bottom w:val="single" w:sz="4" w:space="0" w:color="auto"/>
              <w:right w:val="nil"/>
            </w:tcBorders>
            <w:tcMar>
              <w:top w:w="28" w:type="dxa"/>
              <w:left w:w="102" w:type="dxa"/>
              <w:bottom w:w="28" w:type="dxa"/>
              <w:right w:w="102" w:type="dxa"/>
            </w:tcMar>
            <w:vAlign w:val="center"/>
          </w:tcPr>
          <w:p w14:paraId="2C3EB309" w14:textId="77777777" w:rsidR="00AF248E" w:rsidRPr="009648CF" w:rsidRDefault="00AF248E" w:rsidP="000B7513">
            <w:pPr>
              <w:widowControl/>
              <w:wordWrap/>
              <w:autoSpaceDE/>
              <w:autoSpaceDN/>
              <w:jc w:val="center"/>
              <w:rPr>
                <w:rFonts w:asciiTheme="minorHAnsi" w:eastAsiaTheme="minorHAnsi"/>
              </w:rPr>
            </w:pPr>
            <w:r w:rsidRPr="00E132FB">
              <w:rPr>
                <w:rFonts w:asciiTheme="minorHAnsi" w:eastAsiaTheme="minorHAnsi"/>
              </w:rPr>
              <w:t>https://www.smart-factory.kr/ids/cd/AlignmentQualityScore/1/0</w:t>
            </w:r>
          </w:p>
        </w:tc>
        <w:tc>
          <w:tcPr>
            <w:tcW w:w="5386" w:type="dxa"/>
            <w:tcBorders>
              <w:top w:val="single" w:sz="2" w:space="0" w:color="000000"/>
              <w:left w:val="single" w:sz="2" w:space="0" w:color="000000"/>
              <w:bottom w:val="single" w:sz="2" w:space="0" w:color="000000"/>
              <w:right w:val="single" w:sz="2" w:space="0" w:color="000000"/>
            </w:tcBorders>
            <w:tcMar>
              <w:top w:w="15" w:type="dxa"/>
              <w:left w:w="15" w:type="dxa"/>
              <w:bottom w:w="15" w:type="dxa"/>
              <w:right w:w="15" w:type="dxa"/>
            </w:tcMar>
            <w:vAlign w:val="center"/>
          </w:tcPr>
          <w:p w14:paraId="7C672D71" w14:textId="77777777" w:rsidR="00AF248E" w:rsidRDefault="00AF248E" w:rsidP="000B7513">
            <w:pPr>
              <w:widowControl/>
              <w:wordWrap/>
              <w:autoSpaceDE/>
              <w:autoSpaceDN/>
              <w:jc w:val="left"/>
              <w:rPr>
                <w:rFonts w:asciiTheme="majorHAnsi" w:eastAsiaTheme="majorHAnsi" w:hAnsiTheme="majorHAnsi" w:cs="함초롬바탕"/>
              </w:rPr>
            </w:pPr>
            <w:r w:rsidRPr="003428EC">
              <w:rPr>
                <w:rFonts w:asciiTheme="majorHAnsi" w:eastAsiaTheme="majorHAnsi" w:hAnsiTheme="majorHAnsi" w:cs="함초롬바탕"/>
              </w:rPr>
              <w:t>Represents the normalized quality score (0–1) indicating the accuracy and confidence level of the vision-based alignment result</w:t>
            </w:r>
          </w:p>
          <w:p w14:paraId="1D474BB4" w14:textId="77777777" w:rsidR="00AF248E" w:rsidRPr="000C6266" w:rsidRDefault="00AF248E" w:rsidP="000B7513">
            <w:pPr>
              <w:widowControl/>
              <w:wordWrap/>
              <w:autoSpaceDE/>
              <w:autoSpaceDN/>
              <w:jc w:val="left"/>
              <w:rPr>
                <w:rFonts w:asciiTheme="majorHAnsi" w:eastAsiaTheme="majorHAnsi" w:hAnsiTheme="majorHAnsi"/>
              </w:rPr>
            </w:pPr>
            <w:r w:rsidRPr="000C6266">
              <w:rPr>
                <w:rFonts w:asciiTheme="majorHAnsi" w:eastAsiaTheme="majorHAnsi" w:hAnsiTheme="majorHAnsi" w:cs="함초롬바탕" w:hint="eastAsia"/>
              </w:rPr>
              <w:t>정합 품질 점수</w:t>
            </w:r>
            <w:r w:rsidRPr="000C6266">
              <w:rPr>
                <w:rFonts w:asciiTheme="majorHAnsi" w:eastAsiaTheme="majorHAnsi" w:hAnsiTheme="majorHAnsi"/>
              </w:rPr>
              <w:t>(0~1)</w:t>
            </w:r>
          </w:p>
        </w:tc>
        <w:tc>
          <w:tcPr>
            <w:tcW w:w="1643" w:type="dxa"/>
            <w:tcBorders>
              <w:top w:val="single" w:sz="2" w:space="0" w:color="000000"/>
              <w:left w:val="single" w:sz="2" w:space="0" w:color="000000"/>
              <w:bottom w:val="single" w:sz="2" w:space="0" w:color="000000"/>
              <w:right w:val="single" w:sz="2" w:space="0" w:color="000000"/>
            </w:tcBorders>
            <w:tcMar>
              <w:top w:w="15" w:type="dxa"/>
              <w:left w:w="15" w:type="dxa"/>
              <w:bottom w:w="15" w:type="dxa"/>
              <w:right w:w="15" w:type="dxa"/>
            </w:tcMar>
            <w:vAlign w:val="center"/>
          </w:tcPr>
          <w:p w14:paraId="532FF169" w14:textId="77777777" w:rsidR="00AF248E" w:rsidRPr="0044548E" w:rsidRDefault="00AF248E" w:rsidP="000B7513">
            <w:pPr>
              <w:widowControl/>
              <w:wordWrap/>
              <w:autoSpaceDE/>
              <w:autoSpaceDN/>
              <w:jc w:val="center"/>
              <w:rPr>
                <w:rFonts w:asciiTheme="minorHAnsi" w:eastAsiaTheme="minorHAnsi"/>
              </w:rPr>
            </w:pPr>
            <w:r w:rsidRPr="0044548E">
              <w:rPr>
                <w:rFonts w:eastAsia="함초롬바탕"/>
              </w:rPr>
              <w:t>0.93</w:t>
            </w:r>
          </w:p>
        </w:tc>
      </w:tr>
      <w:tr w:rsidR="00AF248E" w:rsidRPr="004B3104" w14:paraId="13847B9D" w14:textId="77777777" w:rsidTr="000B7513">
        <w:trPr>
          <w:trHeight w:val="352"/>
          <w:jc w:val="center"/>
        </w:trPr>
        <w:tc>
          <w:tcPr>
            <w:tcW w:w="1555" w:type="dxa"/>
            <w:vMerge/>
            <w:tcBorders>
              <w:left w:val="single" w:sz="4" w:space="0" w:color="auto"/>
              <w:right w:val="single" w:sz="4" w:space="0" w:color="auto"/>
            </w:tcBorders>
            <w:vAlign w:val="center"/>
          </w:tcPr>
          <w:p w14:paraId="38944017" w14:textId="77777777" w:rsidR="00AF248E" w:rsidRPr="00344FAA" w:rsidRDefault="00AF248E" w:rsidP="000B7513">
            <w:pPr>
              <w:widowControl/>
              <w:wordWrap/>
              <w:autoSpaceDE/>
              <w:autoSpaceDN/>
              <w:jc w:val="center"/>
              <w:rPr>
                <w:rFonts w:asciiTheme="minorHAnsi" w:eastAsiaTheme="minorHAnsi"/>
              </w:rPr>
            </w:pPr>
          </w:p>
        </w:tc>
        <w:tc>
          <w:tcPr>
            <w:tcW w:w="56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2A6B7604" w14:textId="77777777" w:rsidR="00AF248E" w:rsidRPr="00344FAA" w:rsidRDefault="00AF248E" w:rsidP="000B7513">
            <w:pPr>
              <w:widowControl/>
              <w:wordWrap/>
              <w:autoSpaceDE/>
              <w:autoSpaceDN/>
              <w:jc w:val="center"/>
              <w:rPr>
                <w:rFonts w:asciiTheme="minorHAnsi" w:eastAsiaTheme="minorHAnsi"/>
              </w:rPr>
            </w:pPr>
            <w:r w:rsidRPr="00344FAA">
              <w:rPr>
                <w:rFonts w:asciiTheme="minorHAnsi" w:eastAsiaTheme="minorHAnsi" w:hint="eastAsia"/>
              </w:rPr>
              <w:t>Prop</w:t>
            </w:r>
          </w:p>
        </w:tc>
        <w:tc>
          <w:tcPr>
            <w:tcW w:w="2126" w:type="dxa"/>
            <w:tcBorders>
              <w:top w:val="single" w:sz="2" w:space="0" w:color="000000"/>
              <w:left w:val="single" w:sz="2" w:space="0" w:color="000000"/>
              <w:bottom w:val="single" w:sz="2" w:space="0" w:color="000000"/>
              <w:right w:val="single" w:sz="2" w:space="0" w:color="000000"/>
            </w:tcBorders>
            <w:tcMar>
              <w:top w:w="15" w:type="dxa"/>
              <w:left w:w="15" w:type="dxa"/>
              <w:bottom w:w="15" w:type="dxa"/>
              <w:right w:w="15" w:type="dxa"/>
            </w:tcMar>
            <w:vAlign w:val="center"/>
          </w:tcPr>
          <w:p w14:paraId="779B521D" w14:textId="77777777" w:rsidR="00AF248E" w:rsidRPr="009648CF" w:rsidRDefault="00AF248E" w:rsidP="000B7513">
            <w:pPr>
              <w:widowControl/>
              <w:wordWrap/>
              <w:autoSpaceDE/>
              <w:autoSpaceDN/>
              <w:jc w:val="center"/>
              <w:rPr>
                <w:rFonts w:asciiTheme="minorHAnsi" w:eastAsiaTheme="minorHAnsi"/>
              </w:rPr>
            </w:pPr>
            <w:r w:rsidRPr="009648CF">
              <w:rPr>
                <w:rFonts w:eastAsia="함초롬바탕"/>
              </w:rPr>
              <w:t>VisionOffsetX</w:t>
            </w:r>
          </w:p>
        </w:tc>
        <w:tc>
          <w:tcPr>
            <w:tcW w:w="2410" w:type="dxa"/>
            <w:tcBorders>
              <w:top w:val="single" w:sz="4" w:space="0" w:color="auto"/>
              <w:left w:val="nil"/>
              <w:bottom w:val="single" w:sz="4" w:space="0" w:color="auto"/>
              <w:right w:val="nil"/>
            </w:tcBorders>
            <w:tcMar>
              <w:top w:w="28" w:type="dxa"/>
              <w:left w:w="102" w:type="dxa"/>
              <w:bottom w:w="28" w:type="dxa"/>
              <w:right w:w="102" w:type="dxa"/>
            </w:tcMar>
            <w:vAlign w:val="center"/>
          </w:tcPr>
          <w:p w14:paraId="1CAA1A7F" w14:textId="77777777" w:rsidR="00AF248E" w:rsidRPr="009648CF" w:rsidRDefault="00AF248E" w:rsidP="000B7513">
            <w:pPr>
              <w:widowControl/>
              <w:wordWrap/>
              <w:autoSpaceDE/>
              <w:autoSpaceDN/>
              <w:jc w:val="center"/>
              <w:rPr>
                <w:rFonts w:asciiTheme="minorHAnsi" w:eastAsiaTheme="minorHAnsi"/>
              </w:rPr>
            </w:pPr>
            <w:r w:rsidRPr="00E132FB">
              <w:rPr>
                <w:rFonts w:asciiTheme="minorHAnsi" w:eastAsiaTheme="minorHAnsi"/>
              </w:rPr>
              <w:t>https://www.smart-factory.kr/ids/cd/VisionOffsetX/1/0</w:t>
            </w:r>
          </w:p>
        </w:tc>
        <w:tc>
          <w:tcPr>
            <w:tcW w:w="5386" w:type="dxa"/>
            <w:tcBorders>
              <w:top w:val="single" w:sz="2" w:space="0" w:color="000000"/>
              <w:left w:val="single" w:sz="2" w:space="0" w:color="000000"/>
              <w:bottom w:val="single" w:sz="2" w:space="0" w:color="000000"/>
              <w:right w:val="single" w:sz="2" w:space="0" w:color="000000"/>
            </w:tcBorders>
            <w:tcMar>
              <w:top w:w="15" w:type="dxa"/>
              <w:left w:w="15" w:type="dxa"/>
              <w:bottom w:w="15" w:type="dxa"/>
              <w:right w:w="15" w:type="dxa"/>
            </w:tcMar>
            <w:vAlign w:val="center"/>
          </w:tcPr>
          <w:p w14:paraId="44C74CA2" w14:textId="77777777" w:rsidR="00AF248E" w:rsidRDefault="00AF248E" w:rsidP="000B7513">
            <w:pPr>
              <w:widowControl/>
              <w:wordWrap/>
              <w:autoSpaceDE/>
              <w:autoSpaceDN/>
              <w:jc w:val="left"/>
              <w:rPr>
                <w:rFonts w:asciiTheme="majorHAnsi" w:eastAsiaTheme="majorHAnsi" w:hAnsiTheme="majorHAnsi" w:cs="함초롬바탕"/>
              </w:rPr>
            </w:pPr>
            <w:r w:rsidRPr="003428EC">
              <w:rPr>
                <w:rFonts w:asciiTheme="majorHAnsi" w:eastAsiaTheme="majorHAnsi" w:hAnsiTheme="majorHAnsi" w:cs="함초롬바탕"/>
              </w:rPr>
              <w:t>Represents the X-axis positional offset calculated by the vision system for alignment correction</w:t>
            </w:r>
          </w:p>
          <w:p w14:paraId="2CD3BC2B" w14:textId="77777777" w:rsidR="00AF248E" w:rsidRPr="000C6266" w:rsidRDefault="00AF248E" w:rsidP="000B7513">
            <w:pPr>
              <w:widowControl/>
              <w:wordWrap/>
              <w:autoSpaceDE/>
              <w:autoSpaceDN/>
              <w:jc w:val="left"/>
              <w:rPr>
                <w:rFonts w:asciiTheme="majorHAnsi" w:eastAsiaTheme="majorHAnsi" w:hAnsiTheme="majorHAnsi"/>
              </w:rPr>
            </w:pPr>
            <w:r w:rsidRPr="000C6266">
              <w:rPr>
                <w:rFonts w:asciiTheme="majorHAnsi" w:eastAsiaTheme="majorHAnsi" w:hAnsiTheme="majorHAnsi" w:cs="함초롬바탕" w:hint="eastAsia"/>
              </w:rPr>
              <w:t xml:space="preserve">비전 보정 </w:t>
            </w:r>
            <w:r w:rsidRPr="000C6266">
              <w:rPr>
                <w:rFonts w:asciiTheme="majorHAnsi" w:eastAsiaTheme="majorHAnsi" w:hAnsiTheme="majorHAnsi"/>
              </w:rPr>
              <w:t xml:space="preserve">X </w:t>
            </w:r>
            <w:r w:rsidRPr="000C6266">
              <w:rPr>
                <w:rFonts w:asciiTheme="majorHAnsi" w:eastAsiaTheme="majorHAnsi" w:hAnsiTheme="majorHAnsi" w:cs="함초롬바탕" w:hint="eastAsia"/>
              </w:rPr>
              <w:t>오프셋</w:t>
            </w:r>
          </w:p>
        </w:tc>
        <w:tc>
          <w:tcPr>
            <w:tcW w:w="1643" w:type="dxa"/>
            <w:tcBorders>
              <w:top w:val="single" w:sz="2" w:space="0" w:color="000000"/>
              <w:left w:val="single" w:sz="2" w:space="0" w:color="000000"/>
              <w:bottom w:val="single" w:sz="2" w:space="0" w:color="000000"/>
              <w:right w:val="single" w:sz="2" w:space="0" w:color="000000"/>
            </w:tcBorders>
            <w:tcMar>
              <w:top w:w="15" w:type="dxa"/>
              <w:left w:w="15" w:type="dxa"/>
              <w:bottom w:w="15" w:type="dxa"/>
              <w:right w:w="15" w:type="dxa"/>
            </w:tcMar>
            <w:vAlign w:val="center"/>
          </w:tcPr>
          <w:p w14:paraId="51E684E1" w14:textId="77777777" w:rsidR="00AF248E" w:rsidRPr="0044548E" w:rsidRDefault="00AF248E" w:rsidP="000B7513">
            <w:pPr>
              <w:widowControl/>
              <w:wordWrap/>
              <w:autoSpaceDE/>
              <w:autoSpaceDN/>
              <w:jc w:val="center"/>
              <w:rPr>
                <w:rFonts w:asciiTheme="minorHAnsi" w:eastAsiaTheme="minorHAnsi"/>
              </w:rPr>
            </w:pPr>
            <w:r w:rsidRPr="0044548E">
              <w:rPr>
                <w:rFonts w:eastAsia="함초롬바탕"/>
              </w:rPr>
              <w:t>-0.042</w:t>
            </w:r>
          </w:p>
        </w:tc>
      </w:tr>
      <w:tr w:rsidR="00AF248E" w:rsidRPr="004B3104" w14:paraId="39485A65" w14:textId="77777777" w:rsidTr="000B7513">
        <w:trPr>
          <w:trHeight w:val="352"/>
          <w:jc w:val="center"/>
        </w:trPr>
        <w:tc>
          <w:tcPr>
            <w:tcW w:w="1555" w:type="dxa"/>
            <w:vMerge/>
            <w:tcBorders>
              <w:left w:val="single" w:sz="4" w:space="0" w:color="auto"/>
              <w:right w:val="single" w:sz="4" w:space="0" w:color="auto"/>
            </w:tcBorders>
            <w:vAlign w:val="center"/>
          </w:tcPr>
          <w:p w14:paraId="5C8701A3" w14:textId="77777777" w:rsidR="00AF248E" w:rsidRPr="00344FAA" w:rsidRDefault="00AF248E" w:rsidP="000B7513">
            <w:pPr>
              <w:widowControl/>
              <w:wordWrap/>
              <w:autoSpaceDE/>
              <w:autoSpaceDN/>
              <w:jc w:val="center"/>
              <w:rPr>
                <w:rFonts w:asciiTheme="minorHAnsi" w:eastAsiaTheme="minorHAnsi"/>
              </w:rPr>
            </w:pPr>
          </w:p>
        </w:tc>
        <w:tc>
          <w:tcPr>
            <w:tcW w:w="56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4256AE9E" w14:textId="77777777" w:rsidR="00AF248E" w:rsidRPr="00344FAA" w:rsidRDefault="00AF248E" w:rsidP="000B7513">
            <w:pPr>
              <w:widowControl/>
              <w:wordWrap/>
              <w:autoSpaceDE/>
              <w:autoSpaceDN/>
              <w:jc w:val="center"/>
              <w:rPr>
                <w:rFonts w:asciiTheme="minorHAnsi" w:eastAsiaTheme="minorHAnsi"/>
              </w:rPr>
            </w:pPr>
            <w:r w:rsidRPr="00344FAA">
              <w:rPr>
                <w:rFonts w:asciiTheme="minorHAnsi" w:eastAsiaTheme="minorHAnsi" w:hint="eastAsia"/>
              </w:rPr>
              <w:t>Prop</w:t>
            </w:r>
          </w:p>
        </w:tc>
        <w:tc>
          <w:tcPr>
            <w:tcW w:w="2126" w:type="dxa"/>
            <w:tcBorders>
              <w:top w:val="single" w:sz="2" w:space="0" w:color="000000"/>
              <w:left w:val="single" w:sz="2" w:space="0" w:color="000000"/>
              <w:bottom w:val="single" w:sz="2" w:space="0" w:color="000000"/>
              <w:right w:val="single" w:sz="2" w:space="0" w:color="000000"/>
            </w:tcBorders>
            <w:tcMar>
              <w:top w:w="15" w:type="dxa"/>
              <w:left w:w="15" w:type="dxa"/>
              <w:bottom w:w="15" w:type="dxa"/>
              <w:right w:w="15" w:type="dxa"/>
            </w:tcMar>
            <w:vAlign w:val="center"/>
          </w:tcPr>
          <w:p w14:paraId="1275CC87" w14:textId="77777777" w:rsidR="00AF248E" w:rsidRPr="009648CF" w:rsidRDefault="00AF248E" w:rsidP="000B7513">
            <w:pPr>
              <w:widowControl/>
              <w:wordWrap/>
              <w:autoSpaceDE/>
              <w:autoSpaceDN/>
              <w:jc w:val="center"/>
              <w:rPr>
                <w:rFonts w:asciiTheme="minorHAnsi" w:eastAsiaTheme="minorHAnsi"/>
              </w:rPr>
            </w:pPr>
            <w:r w:rsidRPr="009648CF">
              <w:rPr>
                <w:rFonts w:eastAsia="함초롬바탕"/>
              </w:rPr>
              <w:t>VisionOffsetY</w:t>
            </w:r>
          </w:p>
        </w:tc>
        <w:tc>
          <w:tcPr>
            <w:tcW w:w="2410" w:type="dxa"/>
            <w:tcBorders>
              <w:top w:val="single" w:sz="4" w:space="0" w:color="auto"/>
              <w:left w:val="nil"/>
              <w:bottom w:val="single" w:sz="4" w:space="0" w:color="auto"/>
              <w:right w:val="nil"/>
            </w:tcBorders>
            <w:tcMar>
              <w:top w:w="28" w:type="dxa"/>
              <w:left w:w="102" w:type="dxa"/>
              <w:bottom w:w="28" w:type="dxa"/>
              <w:right w:w="102" w:type="dxa"/>
            </w:tcMar>
            <w:vAlign w:val="center"/>
          </w:tcPr>
          <w:p w14:paraId="4C340473" w14:textId="77777777" w:rsidR="00AF248E" w:rsidRPr="009648CF" w:rsidRDefault="00AF248E" w:rsidP="000B7513">
            <w:pPr>
              <w:widowControl/>
              <w:wordWrap/>
              <w:autoSpaceDE/>
              <w:autoSpaceDN/>
              <w:jc w:val="center"/>
              <w:rPr>
                <w:rFonts w:asciiTheme="minorHAnsi" w:eastAsiaTheme="minorHAnsi"/>
              </w:rPr>
            </w:pPr>
            <w:r w:rsidRPr="00E132FB">
              <w:rPr>
                <w:rFonts w:asciiTheme="minorHAnsi" w:eastAsiaTheme="minorHAnsi"/>
              </w:rPr>
              <w:t>https://www.smart-factory.kr/ids/cd/VisionOffsetY/1/0</w:t>
            </w:r>
          </w:p>
        </w:tc>
        <w:tc>
          <w:tcPr>
            <w:tcW w:w="5386" w:type="dxa"/>
            <w:tcBorders>
              <w:top w:val="single" w:sz="2" w:space="0" w:color="000000"/>
              <w:left w:val="single" w:sz="2" w:space="0" w:color="000000"/>
              <w:bottom w:val="single" w:sz="2" w:space="0" w:color="000000"/>
              <w:right w:val="single" w:sz="2" w:space="0" w:color="000000"/>
            </w:tcBorders>
            <w:tcMar>
              <w:top w:w="15" w:type="dxa"/>
              <w:left w:w="15" w:type="dxa"/>
              <w:bottom w:w="15" w:type="dxa"/>
              <w:right w:w="15" w:type="dxa"/>
            </w:tcMar>
            <w:vAlign w:val="center"/>
          </w:tcPr>
          <w:p w14:paraId="029B8C78" w14:textId="77777777" w:rsidR="00AF248E" w:rsidRDefault="00AF248E" w:rsidP="000B7513">
            <w:pPr>
              <w:widowControl/>
              <w:wordWrap/>
              <w:autoSpaceDE/>
              <w:autoSpaceDN/>
              <w:jc w:val="left"/>
              <w:rPr>
                <w:rFonts w:asciiTheme="majorHAnsi" w:eastAsiaTheme="majorHAnsi" w:hAnsiTheme="majorHAnsi" w:cs="함초롬바탕"/>
              </w:rPr>
            </w:pPr>
            <w:r w:rsidRPr="003428EC">
              <w:rPr>
                <w:rFonts w:asciiTheme="majorHAnsi" w:eastAsiaTheme="majorHAnsi" w:hAnsiTheme="majorHAnsi" w:cs="함초롬바탕"/>
              </w:rPr>
              <w:t>Represents the Y-axis positional offset calculated by the vision system for alignment correction</w:t>
            </w:r>
          </w:p>
          <w:p w14:paraId="24687F28" w14:textId="77777777" w:rsidR="00AF248E" w:rsidRPr="000C6266" w:rsidRDefault="00AF248E" w:rsidP="000B7513">
            <w:pPr>
              <w:widowControl/>
              <w:wordWrap/>
              <w:autoSpaceDE/>
              <w:autoSpaceDN/>
              <w:jc w:val="left"/>
              <w:rPr>
                <w:rFonts w:asciiTheme="majorHAnsi" w:eastAsiaTheme="majorHAnsi" w:hAnsiTheme="majorHAnsi"/>
              </w:rPr>
            </w:pPr>
            <w:r w:rsidRPr="000C6266">
              <w:rPr>
                <w:rFonts w:asciiTheme="majorHAnsi" w:eastAsiaTheme="majorHAnsi" w:hAnsiTheme="majorHAnsi" w:cs="함초롬바탕" w:hint="eastAsia"/>
              </w:rPr>
              <w:t xml:space="preserve">비전 보정 </w:t>
            </w:r>
            <w:r w:rsidRPr="000C6266">
              <w:rPr>
                <w:rFonts w:asciiTheme="majorHAnsi" w:eastAsiaTheme="majorHAnsi" w:hAnsiTheme="majorHAnsi"/>
              </w:rPr>
              <w:t xml:space="preserve">Y </w:t>
            </w:r>
            <w:r w:rsidRPr="000C6266">
              <w:rPr>
                <w:rFonts w:asciiTheme="majorHAnsi" w:eastAsiaTheme="majorHAnsi" w:hAnsiTheme="majorHAnsi" w:cs="함초롬바탕" w:hint="eastAsia"/>
              </w:rPr>
              <w:t>오프셋</w:t>
            </w:r>
          </w:p>
        </w:tc>
        <w:tc>
          <w:tcPr>
            <w:tcW w:w="1643" w:type="dxa"/>
            <w:tcBorders>
              <w:top w:val="single" w:sz="2" w:space="0" w:color="000000"/>
              <w:left w:val="single" w:sz="2" w:space="0" w:color="000000"/>
              <w:bottom w:val="single" w:sz="2" w:space="0" w:color="000000"/>
              <w:right w:val="single" w:sz="2" w:space="0" w:color="000000"/>
            </w:tcBorders>
            <w:tcMar>
              <w:top w:w="15" w:type="dxa"/>
              <w:left w:w="15" w:type="dxa"/>
              <w:bottom w:w="15" w:type="dxa"/>
              <w:right w:w="15" w:type="dxa"/>
            </w:tcMar>
            <w:vAlign w:val="center"/>
          </w:tcPr>
          <w:p w14:paraId="57E2F7C6" w14:textId="77777777" w:rsidR="00AF248E" w:rsidRPr="0044548E" w:rsidRDefault="00AF248E" w:rsidP="000B7513">
            <w:pPr>
              <w:widowControl/>
              <w:wordWrap/>
              <w:autoSpaceDE/>
              <w:autoSpaceDN/>
              <w:jc w:val="center"/>
              <w:rPr>
                <w:rFonts w:asciiTheme="minorHAnsi" w:eastAsiaTheme="minorHAnsi"/>
              </w:rPr>
            </w:pPr>
            <w:r w:rsidRPr="0044548E">
              <w:rPr>
                <w:rFonts w:eastAsia="함초롬바탕"/>
              </w:rPr>
              <w:t>+0.036</w:t>
            </w:r>
          </w:p>
        </w:tc>
      </w:tr>
      <w:tr w:rsidR="00AF248E" w:rsidRPr="004B3104" w14:paraId="5A060761" w14:textId="77777777" w:rsidTr="000B7513">
        <w:trPr>
          <w:trHeight w:val="352"/>
          <w:jc w:val="center"/>
        </w:trPr>
        <w:tc>
          <w:tcPr>
            <w:tcW w:w="1555" w:type="dxa"/>
            <w:vMerge/>
            <w:tcBorders>
              <w:left w:val="single" w:sz="4" w:space="0" w:color="auto"/>
              <w:right w:val="single" w:sz="4" w:space="0" w:color="auto"/>
            </w:tcBorders>
            <w:vAlign w:val="center"/>
          </w:tcPr>
          <w:p w14:paraId="27C0AB03" w14:textId="77777777" w:rsidR="00AF248E" w:rsidRPr="00344FAA" w:rsidRDefault="00AF248E" w:rsidP="000B7513">
            <w:pPr>
              <w:widowControl/>
              <w:wordWrap/>
              <w:autoSpaceDE/>
              <w:autoSpaceDN/>
              <w:jc w:val="center"/>
              <w:rPr>
                <w:rFonts w:asciiTheme="minorHAnsi" w:eastAsiaTheme="minorHAnsi"/>
              </w:rPr>
            </w:pPr>
          </w:p>
        </w:tc>
        <w:tc>
          <w:tcPr>
            <w:tcW w:w="56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256D4F29" w14:textId="77777777" w:rsidR="00AF248E" w:rsidRPr="00344FAA" w:rsidRDefault="00AF248E" w:rsidP="000B7513">
            <w:pPr>
              <w:widowControl/>
              <w:wordWrap/>
              <w:autoSpaceDE/>
              <w:autoSpaceDN/>
              <w:jc w:val="center"/>
              <w:rPr>
                <w:rFonts w:asciiTheme="minorHAnsi" w:eastAsiaTheme="minorHAnsi"/>
              </w:rPr>
            </w:pPr>
            <w:r w:rsidRPr="00344FAA">
              <w:rPr>
                <w:rFonts w:asciiTheme="minorHAnsi" w:eastAsiaTheme="minorHAnsi" w:hint="eastAsia"/>
              </w:rPr>
              <w:t>Prop</w:t>
            </w:r>
          </w:p>
        </w:tc>
        <w:tc>
          <w:tcPr>
            <w:tcW w:w="2126" w:type="dxa"/>
            <w:tcBorders>
              <w:top w:val="single" w:sz="2" w:space="0" w:color="000000"/>
              <w:left w:val="single" w:sz="2" w:space="0" w:color="000000"/>
              <w:bottom w:val="single" w:sz="2" w:space="0" w:color="000000"/>
              <w:right w:val="single" w:sz="2" w:space="0" w:color="000000"/>
            </w:tcBorders>
            <w:tcMar>
              <w:top w:w="15" w:type="dxa"/>
              <w:left w:w="15" w:type="dxa"/>
              <w:bottom w:w="15" w:type="dxa"/>
              <w:right w:w="15" w:type="dxa"/>
            </w:tcMar>
            <w:vAlign w:val="center"/>
          </w:tcPr>
          <w:p w14:paraId="6D828CCB" w14:textId="77777777" w:rsidR="00AF248E" w:rsidRPr="009648CF" w:rsidRDefault="00AF248E" w:rsidP="000B7513">
            <w:pPr>
              <w:widowControl/>
              <w:wordWrap/>
              <w:autoSpaceDE/>
              <w:autoSpaceDN/>
              <w:jc w:val="center"/>
              <w:rPr>
                <w:rFonts w:asciiTheme="minorHAnsi" w:eastAsiaTheme="minorHAnsi"/>
              </w:rPr>
            </w:pPr>
            <w:r w:rsidRPr="009648CF">
              <w:rPr>
                <w:rFonts w:eastAsia="함초롬바탕"/>
              </w:rPr>
              <w:t>VisionOffsetZ</w:t>
            </w:r>
          </w:p>
        </w:tc>
        <w:tc>
          <w:tcPr>
            <w:tcW w:w="2410" w:type="dxa"/>
            <w:tcBorders>
              <w:top w:val="single" w:sz="4" w:space="0" w:color="auto"/>
              <w:left w:val="nil"/>
              <w:bottom w:val="single" w:sz="4" w:space="0" w:color="auto"/>
              <w:right w:val="nil"/>
            </w:tcBorders>
            <w:tcMar>
              <w:top w:w="28" w:type="dxa"/>
              <w:left w:w="102" w:type="dxa"/>
              <w:bottom w:w="28" w:type="dxa"/>
              <w:right w:w="102" w:type="dxa"/>
            </w:tcMar>
            <w:vAlign w:val="center"/>
          </w:tcPr>
          <w:p w14:paraId="44602ABA" w14:textId="77777777" w:rsidR="00AF248E" w:rsidRPr="009648CF" w:rsidRDefault="00AF248E" w:rsidP="000B7513">
            <w:pPr>
              <w:widowControl/>
              <w:wordWrap/>
              <w:autoSpaceDE/>
              <w:autoSpaceDN/>
              <w:jc w:val="center"/>
              <w:rPr>
                <w:rFonts w:asciiTheme="minorHAnsi" w:eastAsiaTheme="minorHAnsi"/>
              </w:rPr>
            </w:pPr>
            <w:r w:rsidRPr="00E132FB">
              <w:rPr>
                <w:rFonts w:asciiTheme="minorHAnsi" w:eastAsiaTheme="minorHAnsi"/>
              </w:rPr>
              <w:t>https://www.smart-factory.kr/ids/cd/VisionOffsetZ/1/0</w:t>
            </w:r>
          </w:p>
        </w:tc>
        <w:tc>
          <w:tcPr>
            <w:tcW w:w="5386" w:type="dxa"/>
            <w:tcBorders>
              <w:top w:val="single" w:sz="2" w:space="0" w:color="000000"/>
              <w:left w:val="single" w:sz="2" w:space="0" w:color="000000"/>
              <w:bottom w:val="single" w:sz="2" w:space="0" w:color="000000"/>
              <w:right w:val="single" w:sz="2" w:space="0" w:color="000000"/>
            </w:tcBorders>
            <w:tcMar>
              <w:top w:w="15" w:type="dxa"/>
              <w:left w:w="15" w:type="dxa"/>
              <w:bottom w:w="15" w:type="dxa"/>
              <w:right w:w="15" w:type="dxa"/>
            </w:tcMar>
            <w:vAlign w:val="center"/>
          </w:tcPr>
          <w:p w14:paraId="3853F976" w14:textId="77777777" w:rsidR="00AF248E" w:rsidRDefault="00AF248E" w:rsidP="000B7513">
            <w:pPr>
              <w:widowControl/>
              <w:wordWrap/>
              <w:autoSpaceDE/>
              <w:autoSpaceDN/>
              <w:jc w:val="left"/>
              <w:rPr>
                <w:rFonts w:asciiTheme="majorHAnsi" w:eastAsiaTheme="majorHAnsi" w:hAnsiTheme="majorHAnsi" w:cs="함초롬바탕"/>
              </w:rPr>
            </w:pPr>
            <w:r w:rsidRPr="003428EC">
              <w:rPr>
                <w:rFonts w:asciiTheme="majorHAnsi" w:eastAsiaTheme="majorHAnsi" w:hAnsiTheme="majorHAnsi" w:cs="함초롬바탕"/>
              </w:rPr>
              <w:t>Represents the Z-axis positional offset calculated by the vision system for height or depth alignment correction</w:t>
            </w:r>
          </w:p>
          <w:p w14:paraId="0896002F" w14:textId="77777777" w:rsidR="00AF248E" w:rsidRPr="000C6266" w:rsidRDefault="00AF248E" w:rsidP="000B7513">
            <w:pPr>
              <w:widowControl/>
              <w:wordWrap/>
              <w:autoSpaceDE/>
              <w:autoSpaceDN/>
              <w:jc w:val="left"/>
              <w:rPr>
                <w:rFonts w:asciiTheme="majorHAnsi" w:eastAsiaTheme="majorHAnsi" w:hAnsiTheme="majorHAnsi"/>
              </w:rPr>
            </w:pPr>
            <w:r w:rsidRPr="000C6266">
              <w:rPr>
                <w:rFonts w:asciiTheme="majorHAnsi" w:eastAsiaTheme="majorHAnsi" w:hAnsiTheme="majorHAnsi" w:cs="함초롬바탕" w:hint="eastAsia"/>
              </w:rPr>
              <w:t xml:space="preserve">비전 보정 </w:t>
            </w:r>
            <w:r w:rsidRPr="000C6266">
              <w:rPr>
                <w:rFonts w:asciiTheme="majorHAnsi" w:eastAsiaTheme="majorHAnsi" w:hAnsiTheme="majorHAnsi"/>
              </w:rPr>
              <w:t xml:space="preserve">Z </w:t>
            </w:r>
            <w:r w:rsidRPr="000C6266">
              <w:rPr>
                <w:rFonts w:asciiTheme="majorHAnsi" w:eastAsiaTheme="majorHAnsi" w:hAnsiTheme="majorHAnsi" w:cs="함초롬바탕" w:hint="eastAsia"/>
              </w:rPr>
              <w:t>오프셋</w:t>
            </w:r>
          </w:p>
        </w:tc>
        <w:tc>
          <w:tcPr>
            <w:tcW w:w="1643" w:type="dxa"/>
            <w:tcBorders>
              <w:top w:val="single" w:sz="2" w:space="0" w:color="000000"/>
              <w:left w:val="single" w:sz="2" w:space="0" w:color="000000"/>
              <w:bottom w:val="single" w:sz="2" w:space="0" w:color="000000"/>
              <w:right w:val="single" w:sz="2" w:space="0" w:color="000000"/>
            </w:tcBorders>
            <w:tcMar>
              <w:top w:w="15" w:type="dxa"/>
              <w:left w:w="15" w:type="dxa"/>
              <w:bottom w:w="15" w:type="dxa"/>
              <w:right w:w="15" w:type="dxa"/>
            </w:tcMar>
            <w:vAlign w:val="center"/>
          </w:tcPr>
          <w:p w14:paraId="7D91B628" w14:textId="77777777" w:rsidR="00AF248E" w:rsidRPr="0044548E" w:rsidRDefault="00AF248E" w:rsidP="000B7513">
            <w:pPr>
              <w:widowControl/>
              <w:wordWrap/>
              <w:autoSpaceDE/>
              <w:autoSpaceDN/>
              <w:jc w:val="center"/>
              <w:rPr>
                <w:rFonts w:asciiTheme="minorHAnsi" w:eastAsiaTheme="minorHAnsi"/>
              </w:rPr>
            </w:pPr>
            <w:r w:rsidRPr="0044548E">
              <w:rPr>
                <w:rFonts w:eastAsia="함초롬바탕"/>
              </w:rPr>
              <w:t>-0.021</w:t>
            </w:r>
          </w:p>
        </w:tc>
      </w:tr>
      <w:tr w:rsidR="00AF248E" w:rsidRPr="004B3104" w14:paraId="6C30FC1F" w14:textId="77777777" w:rsidTr="000B7513">
        <w:trPr>
          <w:trHeight w:val="352"/>
          <w:jc w:val="center"/>
        </w:trPr>
        <w:tc>
          <w:tcPr>
            <w:tcW w:w="1555" w:type="dxa"/>
            <w:vMerge/>
            <w:tcBorders>
              <w:left w:val="single" w:sz="4" w:space="0" w:color="auto"/>
              <w:right w:val="single" w:sz="4" w:space="0" w:color="auto"/>
            </w:tcBorders>
            <w:vAlign w:val="center"/>
          </w:tcPr>
          <w:p w14:paraId="3455EEFA" w14:textId="77777777" w:rsidR="00AF248E" w:rsidRPr="00344FAA" w:rsidRDefault="00AF248E" w:rsidP="000B7513">
            <w:pPr>
              <w:widowControl/>
              <w:wordWrap/>
              <w:autoSpaceDE/>
              <w:autoSpaceDN/>
              <w:jc w:val="center"/>
              <w:rPr>
                <w:rFonts w:asciiTheme="minorHAnsi" w:eastAsiaTheme="minorHAnsi"/>
              </w:rPr>
            </w:pPr>
          </w:p>
        </w:tc>
        <w:tc>
          <w:tcPr>
            <w:tcW w:w="56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5FBDC562" w14:textId="77777777" w:rsidR="00AF248E" w:rsidRPr="00344FAA" w:rsidRDefault="00AF248E" w:rsidP="000B7513">
            <w:pPr>
              <w:widowControl/>
              <w:wordWrap/>
              <w:autoSpaceDE/>
              <w:autoSpaceDN/>
              <w:jc w:val="center"/>
              <w:rPr>
                <w:rFonts w:asciiTheme="minorHAnsi" w:eastAsiaTheme="minorHAnsi"/>
              </w:rPr>
            </w:pPr>
            <w:r w:rsidRPr="00344FAA">
              <w:rPr>
                <w:rFonts w:asciiTheme="minorHAnsi" w:eastAsiaTheme="minorHAnsi" w:hint="eastAsia"/>
              </w:rPr>
              <w:t>Prop</w:t>
            </w:r>
          </w:p>
        </w:tc>
        <w:tc>
          <w:tcPr>
            <w:tcW w:w="2126" w:type="dxa"/>
            <w:tcBorders>
              <w:top w:val="single" w:sz="2" w:space="0" w:color="000000"/>
              <w:left w:val="single" w:sz="2" w:space="0" w:color="000000"/>
              <w:bottom w:val="single" w:sz="2" w:space="0" w:color="000000"/>
              <w:right w:val="single" w:sz="2" w:space="0" w:color="000000"/>
            </w:tcBorders>
            <w:tcMar>
              <w:top w:w="15" w:type="dxa"/>
              <w:left w:w="15" w:type="dxa"/>
              <w:bottom w:w="15" w:type="dxa"/>
              <w:right w:w="15" w:type="dxa"/>
            </w:tcMar>
            <w:vAlign w:val="center"/>
          </w:tcPr>
          <w:p w14:paraId="0E4A3545" w14:textId="77777777" w:rsidR="00AF248E" w:rsidRPr="009648CF" w:rsidRDefault="00AF248E" w:rsidP="000B7513">
            <w:pPr>
              <w:widowControl/>
              <w:wordWrap/>
              <w:autoSpaceDE/>
              <w:autoSpaceDN/>
              <w:jc w:val="center"/>
              <w:rPr>
                <w:rFonts w:asciiTheme="minorHAnsi" w:eastAsiaTheme="minorHAnsi"/>
              </w:rPr>
            </w:pPr>
            <w:r w:rsidRPr="009648CF">
              <w:rPr>
                <w:rFonts w:eastAsia="함초롬바탕"/>
              </w:rPr>
              <w:t>VisionOffsetTheta</w:t>
            </w:r>
          </w:p>
        </w:tc>
        <w:tc>
          <w:tcPr>
            <w:tcW w:w="2410" w:type="dxa"/>
            <w:tcBorders>
              <w:top w:val="single" w:sz="4" w:space="0" w:color="auto"/>
              <w:left w:val="nil"/>
              <w:bottom w:val="single" w:sz="4" w:space="0" w:color="auto"/>
              <w:right w:val="nil"/>
            </w:tcBorders>
            <w:tcMar>
              <w:top w:w="28" w:type="dxa"/>
              <w:left w:w="102" w:type="dxa"/>
              <w:bottom w:w="28" w:type="dxa"/>
              <w:right w:w="102" w:type="dxa"/>
            </w:tcMar>
            <w:vAlign w:val="center"/>
          </w:tcPr>
          <w:p w14:paraId="4FEA446C" w14:textId="77777777" w:rsidR="00AF248E" w:rsidRPr="009648CF" w:rsidRDefault="00AF248E" w:rsidP="000B7513">
            <w:pPr>
              <w:widowControl/>
              <w:wordWrap/>
              <w:autoSpaceDE/>
              <w:autoSpaceDN/>
              <w:jc w:val="center"/>
              <w:rPr>
                <w:rFonts w:asciiTheme="minorHAnsi" w:eastAsiaTheme="minorHAnsi"/>
              </w:rPr>
            </w:pPr>
            <w:r w:rsidRPr="00E132FB">
              <w:rPr>
                <w:rFonts w:asciiTheme="minorHAnsi" w:eastAsiaTheme="minorHAnsi"/>
              </w:rPr>
              <w:t>https://www.smart-factory.kr/ids/cd/VisionOffsetTheta/1/0</w:t>
            </w:r>
          </w:p>
        </w:tc>
        <w:tc>
          <w:tcPr>
            <w:tcW w:w="5386" w:type="dxa"/>
            <w:tcBorders>
              <w:top w:val="single" w:sz="2" w:space="0" w:color="000000"/>
              <w:left w:val="single" w:sz="2" w:space="0" w:color="000000"/>
              <w:bottom w:val="single" w:sz="2" w:space="0" w:color="000000"/>
              <w:right w:val="single" w:sz="2" w:space="0" w:color="000000"/>
            </w:tcBorders>
            <w:tcMar>
              <w:top w:w="15" w:type="dxa"/>
              <w:left w:w="15" w:type="dxa"/>
              <w:bottom w:w="15" w:type="dxa"/>
              <w:right w:w="15" w:type="dxa"/>
            </w:tcMar>
            <w:vAlign w:val="center"/>
          </w:tcPr>
          <w:p w14:paraId="694FD174" w14:textId="77777777" w:rsidR="00AF248E" w:rsidRDefault="00AF248E" w:rsidP="000B7513">
            <w:pPr>
              <w:widowControl/>
              <w:wordWrap/>
              <w:autoSpaceDE/>
              <w:autoSpaceDN/>
              <w:jc w:val="left"/>
              <w:rPr>
                <w:rFonts w:asciiTheme="majorHAnsi" w:eastAsiaTheme="majorHAnsi" w:hAnsiTheme="majorHAnsi" w:cs="함초롬바탕"/>
              </w:rPr>
            </w:pPr>
            <w:r w:rsidRPr="003428EC">
              <w:rPr>
                <w:rFonts w:asciiTheme="majorHAnsi" w:eastAsiaTheme="majorHAnsi" w:hAnsiTheme="majorHAnsi" w:cs="함초롬바탕"/>
              </w:rPr>
              <w:t>Represents the rotational offset (</w:t>
            </w:r>
            <w:r w:rsidRPr="003428EC">
              <w:rPr>
                <w:rFonts w:asciiTheme="majorHAnsi" w:eastAsiaTheme="majorHAnsi" w:hAnsiTheme="majorHAnsi" w:cs="함초롬바탕" w:hint="eastAsia"/>
              </w:rPr>
              <w:t>θ</w:t>
            </w:r>
            <w:r w:rsidRPr="003428EC">
              <w:rPr>
                <w:rFonts w:asciiTheme="majorHAnsi" w:eastAsiaTheme="majorHAnsi" w:hAnsiTheme="majorHAnsi" w:cs="함초롬바탕"/>
              </w:rPr>
              <w:t>) around the Z-axis calculated by the vision system for angular alignment correction</w:t>
            </w:r>
          </w:p>
          <w:p w14:paraId="36233066" w14:textId="77777777" w:rsidR="00AF248E" w:rsidRPr="000C6266" w:rsidRDefault="00AF248E" w:rsidP="000B7513">
            <w:pPr>
              <w:widowControl/>
              <w:wordWrap/>
              <w:autoSpaceDE/>
              <w:autoSpaceDN/>
              <w:jc w:val="left"/>
              <w:rPr>
                <w:rFonts w:asciiTheme="majorHAnsi" w:eastAsiaTheme="majorHAnsi" w:hAnsiTheme="majorHAnsi"/>
              </w:rPr>
            </w:pPr>
            <w:r w:rsidRPr="000C6266">
              <w:rPr>
                <w:rFonts w:asciiTheme="majorHAnsi" w:eastAsiaTheme="majorHAnsi" w:hAnsiTheme="majorHAnsi" w:cs="함초롬바탕" w:hint="eastAsia"/>
              </w:rPr>
              <w:t>회전</w:t>
            </w:r>
            <w:r w:rsidRPr="000C6266">
              <w:rPr>
                <w:rFonts w:asciiTheme="majorHAnsi" w:eastAsiaTheme="majorHAnsi" w:hAnsiTheme="majorHAnsi"/>
              </w:rPr>
              <w:t>(</w:t>
            </w:r>
            <w:r w:rsidRPr="000C6266">
              <w:rPr>
                <w:rFonts w:asciiTheme="majorHAnsi" w:eastAsiaTheme="majorHAnsi" w:hAnsiTheme="majorHAnsi" w:cs="함초롬바탕" w:hint="eastAsia"/>
              </w:rPr>
              <w:t>θ</w:t>
            </w:r>
            <w:r w:rsidRPr="000C6266">
              <w:rPr>
                <w:rFonts w:asciiTheme="majorHAnsi" w:eastAsiaTheme="majorHAnsi" w:hAnsiTheme="majorHAnsi"/>
              </w:rPr>
              <w:t xml:space="preserve">) </w:t>
            </w:r>
            <w:r w:rsidRPr="000C6266">
              <w:rPr>
                <w:rFonts w:asciiTheme="majorHAnsi" w:eastAsiaTheme="majorHAnsi" w:hAnsiTheme="majorHAnsi" w:cs="함초롬바탕" w:hint="eastAsia"/>
              </w:rPr>
              <w:t>보정 값</w:t>
            </w:r>
          </w:p>
        </w:tc>
        <w:tc>
          <w:tcPr>
            <w:tcW w:w="1643" w:type="dxa"/>
            <w:tcBorders>
              <w:top w:val="single" w:sz="2" w:space="0" w:color="000000"/>
              <w:left w:val="single" w:sz="2" w:space="0" w:color="000000"/>
              <w:bottom w:val="single" w:sz="2" w:space="0" w:color="000000"/>
              <w:right w:val="single" w:sz="2" w:space="0" w:color="000000"/>
            </w:tcBorders>
            <w:tcMar>
              <w:top w:w="15" w:type="dxa"/>
              <w:left w:w="15" w:type="dxa"/>
              <w:bottom w:w="15" w:type="dxa"/>
              <w:right w:w="15" w:type="dxa"/>
            </w:tcMar>
            <w:vAlign w:val="center"/>
          </w:tcPr>
          <w:p w14:paraId="7F048A0C" w14:textId="77777777" w:rsidR="00AF248E" w:rsidRPr="0044548E" w:rsidRDefault="00AF248E" w:rsidP="000B7513">
            <w:pPr>
              <w:widowControl/>
              <w:wordWrap/>
              <w:autoSpaceDE/>
              <w:autoSpaceDN/>
              <w:jc w:val="center"/>
              <w:rPr>
                <w:rFonts w:asciiTheme="minorHAnsi" w:eastAsiaTheme="minorHAnsi"/>
              </w:rPr>
            </w:pPr>
            <w:r w:rsidRPr="0044548E">
              <w:rPr>
                <w:rFonts w:eastAsia="함초롬바탕"/>
              </w:rPr>
              <w:t>+0.12</w:t>
            </w:r>
          </w:p>
        </w:tc>
      </w:tr>
    </w:tbl>
    <w:p w14:paraId="6C657333" w14:textId="77777777" w:rsidR="00324A5A" w:rsidRDefault="00324A5A" w:rsidP="00324A5A">
      <w:bookmarkStart w:id="83" w:name="_Toc211521023"/>
    </w:p>
    <w:p w14:paraId="4D52DBED" w14:textId="77777777" w:rsidR="00324A5A" w:rsidRDefault="00324A5A" w:rsidP="00324A5A"/>
    <w:p w14:paraId="70EB9DBE" w14:textId="77777777" w:rsidR="00324A5A" w:rsidRDefault="00324A5A" w:rsidP="00324A5A"/>
    <w:p w14:paraId="3B74DD94" w14:textId="77777777" w:rsidR="00324A5A" w:rsidRPr="00324A5A" w:rsidRDefault="00324A5A" w:rsidP="00324A5A"/>
    <w:p w14:paraId="2D990A39" w14:textId="40A97E94" w:rsidR="00AF248E" w:rsidRPr="00344FAA" w:rsidRDefault="00AF248E" w:rsidP="00AF248E">
      <w:pPr>
        <w:pStyle w:val="af0"/>
        <w:keepNext/>
        <w:jc w:val="center"/>
      </w:pPr>
      <w:bookmarkStart w:id="84" w:name="_Toc219124240"/>
      <w:r w:rsidRPr="004B3104">
        <w:rPr>
          <w:rFonts w:hint="eastAsia"/>
        </w:rPr>
        <w:lastRenderedPageBreak/>
        <w:t xml:space="preserve">표 </w:t>
      </w:r>
      <w:r w:rsidRPr="004B3104">
        <w:rPr>
          <w:rFonts w:hint="eastAsia"/>
        </w:rPr>
        <w:fldChar w:fldCharType="begin"/>
      </w:r>
      <w:r w:rsidRPr="004B3104">
        <w:rPr>
          <w:rFonts w:hint="eastAsia"/>
        </w:rPr>
        <w:instrText xml:space="preserve"> SEQ 표 \* ARABIC </w:instrText>
      </w:r>
      <w:r w:rsidRPr="004B3104">
        <w:rPr>
          <w:rFonts w:hint="eastAsia"/>
        </w:rPr>
        <w:fldChar w:fldCharType="separate"/>
      </w:r>
      <w:r w:rsidR="009C532D">
        <w:rPr>
          <w:noProof/>
        </w:rPr>
        <w:t>22</w:t>
      </w:r>
      <w:r w:rsidRPr="004B3104">
        <w:rPr>
          <w:rFonts w:hint="eastAsia"/>
        </w:rPr>
        <w:fldChar w:fldCharType="end"/>
      </w:r>
      <w:r w:rsidRPr="004B3104">
        <w:rPr>
          <w:rFonts w:hint="eastAsia"/>
        </w:rPr>
        <w:t xml:space="preserve"> </w:t>
      </w:r>
      <w:r w:rsidRPr="00F763CD">
        <w:t>FixturingClamp</w:t>
      </w:r>
      <w:r>
        <w:rPr>
          <w:rFonts w:hint="eastAsia"/>
        </w:rPr>
        <w:t xml:space="preserve"> </w:t>
      </w:r>
      <w:r w:rsidRPr="004B3104">
        <w:rPr>
          <w:rFonts w:hint="eastAsia"/>
        </w:rPr>
        <w:t>구성</w:t>
      </w:r>
      <w:bookmarkEnd w:id="83"/>
      <w:bookmarkEnd w:id="84"/>
    </w:p>
    <w:tbl>
      <w:tblPr>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55"/>
        <w:gridCol w:w="567"/>
        <w:gridCol w:w="1984"/>
        <w:gridCol w:w="2268"/>
        <w:gridCol w:w="5812"/>
        <w:gridCol w:w="1501"/>
      </w:tblGrid>
      <w:tr w:rsidR="00AF248E" w:rsidRPr="004B3104" w14:paraId="56ED868C" w14:textId="77777777" w:rsidTr="000B7513">
        <w:trPr>
          <w:trHeight w:val="289"/>
          <w:jc w:val="center"/>
        </w:trPr>
        <w:tc>
          <w:tcPr>
            <w:tcW w:w="1555" w:type="dxa"/>
            <w:tcBorders>
              <w:top w:val="single" w:sz="4" w:space="0" w:color="auto"/>
              <w:left w:val="single" w:sz="4" w:space="0" w:color="auto"/>
              <w:bottom w:val="single" w:sz="4" w:space="0" w:color="auto"/>
              <w:right w:val="single" w:sz="4" w:space="0" w:color="auto"/>
            </w:tcBorders>
            <w:shd w:val="clear" w:color="auto" w:fill="DFE6F7"/>
            <w:tcMar>
              <w:top w:w="28" w:type="dxa"/>
              <w:left w:w="102" w:type="dxa"/>
              <w:bottom w:w="28" w:type="dxa"/>
              <w:right w:w="102" w:type="dxa"/>
            </w:tcMar>
            <w:vAlign w:val="center"/>
            <w:hideMark/>
          </w:tcPr>
          <w:p w14:paraId="6329F8FB" w14:textId="77777777" w:rsidR="00AF248E" w:rsidRPr="00344FAA" w:rsidRDefault="00AF248E" w:rsidP="000B7513">
            <w:pPr>
              <w:widowControl/>
              <w:wordWrap/>
              <w:autoSpaceDE/>
              <w:autoSpaceDN/>
              <w:jc w:val="center"/>
              <w:rPr>
                <w:rFonts w:asciiTheme="majorHAnsi" w:eastAsiaTheme="majorHAnsi" w:hAnsiTheme="majorHAnsi"/>
              </w:rPr>
            </w:pPr>
            <w:r w:rsidRPr="00344FAA">
              <w:rPr>
                <w:rFonts w:asciiTheme="majorHAnsi" w:eastAsiaTheme="majorHAnsi" w:hAnsiTheme="majorHAnsi" w:hint="eastAsia"/>
                <w:b/>
                <w:bCs/>
              </w:rPr>
              <w:t>SMC01</w:t>
            </w:r>
          </w:p>
        </w:tc>
        <w:tc>
          <w:tcPr>
            <w:tcW w:w="2551" w:type="dxa"/>
            <w:gridSpan w:val="2"/>
            <w:tcBorders>
              <w:top w:val="single" w:sz="4" w:space="0" w:color="auto"/>
              <w:left w:val="single" w:sz="4" w:space="0" w:color="auto"/>
              <w:bottom w:val="single" w:sz="4" w:space="0" w:color="auto"/>
              <w:right w:val="single" w:sz="4" w:space="0" w:color="auto"/>
            </w:tcBorders>
            <w:shd w:val="clear" w:color="auto" w:fill="DFE6F7"/>
            <w:tcMar>
              <w:top w:w="15" w:type="dxa"/>
              <w:left w:w="15" w:type="dxa"/>
              <w:bottom w:w="15" w:type="dxa"/>
              <w:right w:w="15" w:type="dxa"/>
            </w:tcMar>
            <w:vAlign w:val="center"/>
            <w:hideMark/>
          </w:tcPr>
          <w:p w14:paraId="5C41B1F0" w14:textId="77777777" w:rsidR="00AF248E" w:rsidRPr="00344FAA" w:rsidRDefault="00AF248E" w:rsidP="000B7513">
            <w:pPr>
              <w:widowControl/>
              <w:wordWrap/>
              <w:autoSpaceDE/>
              <w:autoSpaceDN/>
              <w:jc w:val="center"/>
              <w:rPr>
                <w:rFonts w:asciiTheme="majorHAnsi" w:eastAsiaTheme="majorHAnsi" w:hAnsiTheme="majorHAnsi"/>
              </w:rPr>
            </w:pPr>
            <w:r w:rsidRPr="00344FAA">
              <w:rPr>
                <w:rFonts w:asciiTheme="majorHAnsi" w:eastAsiaTheme="majorHAnsi" w:hAnsiTheme="majorHAnsi" w:hint="eastAsia"/>
                <w:b/>
                <w:bCs/>
              </w:rPr>
              <w:t>idShort</w:t>
            </w:r>
          </w:p>
        </w:tc>
        <w:tc>
          <w:tcPr>
            <w:tcW w:w="2268" w:type="dxa"/>
            <w:tcBorders>
              <w:top w:val="single" w:sz="4" w:space="0" w:color="auto"/>
              <w:left w:val="single" w:sz="4" w:space="0" w:color="auto"/>
              <w:bottom w:val="single" w:sz="4" w:space="0" w:color="auto"/>
              <w:right w:val="single" w:sz="4" w:space="0" w:color="auto"/>
            </w:tcBorders>
            <w:shd w:val="clear" w:color="auto" w:fill="DFE6F7"/>
            <w:tcMar>
              <w:top w:w="28" w:type="dxa"/>
              <w:left w:w="102" w:type="dxa"/>
              <w:bottom w:w="28" w:type="dxa"/>
              <w:right w:w="102" w:type="dxa"/>
            </w:tcMar>
            <w:vAlign w:val="center"/>
            <w:hideMark/>
          </w:tcPr>
          <w:p w14:paraId="5F542E96" w14:textId="77777777" w:rsidR="00AF248E" w:rsidRPr="00344FAA" w:rsidRDefault="00AF248E" w:rsidP="000B7513">
            <w:pPr>
              <w:widowControl/>
              <w:wordWrap/>
              <w:autoSpaceDE/>
              <w:autoSpaceDN/>
              <w:jc w:val="center"/>
              <w:rPr>
                <w:rFonts w:asciiTheme="majorHAnsi" w:eastAsiaTheme="majorHAnsi" w:hAnsiTheme="majorHAnsi"/>
              </w:rPr>
            </w:pPr>
            <w:r w:rsidRPr="00344FAA">
              <w:rPr>
                <w:rFonts w:asciiTheme="majorHAnsi" w:eastAsiaTheme="majorHAnsi" w:hAnsiTheme="majorHAnsi" w:hint="eastAsia"/>
                <w:b/>
                <w:bCs/>
              </w:rPr>
              <w:t>SemanticID</w:t>
            </w:r>
          </w:p>
        </w:tc>
        <w:tc>
          <w:tcPr>
            <w:tcW w:w="5812" w:type="dxa"/>
            <w:tcBorders>
              <w:top w:val="single" w:sz="4" w:space="0" w:color="auto"/>
              <w:left w:val="single" w:sz="4" w:space="0" w:color="auto"/>
              <w:bottom w:val="single" w:sz="4" w:space="0" w:color="auto"/>
              <w:right w:val="single" w:sz="4" w:space="0" w:color="auto"/>
            </w:tcBorders>
            <w:shd w:val="clear" w:color="auto" w:fill="DFE6F7"/>
            <w:tcMar>
              <w:top w:w="15" w:type="dxa"/>
              <w:left w:w="15" w:type="dxa"/>
              <w:bottom w:w="15" w:type="dxa"/>
              <w:right w:w="15" w:type="dxa"/>
            </w:tcMar>
            <w:hideMark/>
          </w:tcPr>
          <w:p w14:paraId="3B8C07A2" w14:textId="77777777" w:rsidR="00AF248E" w:rsidRPr="00344FAA" w:rsidRDefault="00AF248E" w:rsidP="000B7513">
            <w:pPr>
              <w:widowControl/>
              <w:wordWrap/>
              <w:autoSpaceDE/>
              <w:autoSpaceDN/>
              <w:jc w:val="center"/>
              <w:rPr>
                <w:rFonts w:asciiTheme="majorHAnsi" w:eastAsiaTheme="majorHAnsi" w:hAnsiTheme="majorHAnsi"/>
                <w:b/>
                <w:bCs/>
              </w:rPr>
            </w:pPr>
            <w:r w:rsidRPr="00344FAA">
              <w:rPr>
                <w:rFonts w:asciiTheme="majorHAnsi" w:eastAsiaTheme="majorHAnsi" w:hAnsiTheme="majorHAnsi" w:hint="eastAsia"/>
                <w:b/>
                <w:bCs/>
              </w:rPr>
              <w:t>설명</w:t>
            </w:r>
          </w:p>
        </w:tc>
        <w:tc>
          <w:tcPr>
            <w:tcW w:w="1501" w:type="dxa"/>
            <w:tcBorders>
              <w:top w:val="single" w:sz="4" w:space="0" w:color="auto"/>
              <w:left w:val="single" w:sz="4" w:space="0" w:color="auto"/>
              <w:bottom w:val="single" w:sz="4" w:space="0" w:color="auto"/>
              <w:right w:val="single" w:sz="4" w:space="0" w:color="auto"/>
            </w:tcBorders>
            <w:shd w:val="clear" w:color="auto" w:fill="DFE6F7"/>
            <w:tcMar>
              <w:top w:w="15" w:type="dxa"/>
              <w:left w:w="15" w:type="dxa"/>
              <w:bottom w:w="15" w:type="dxa"/>
              <w:right w:w="15" w:type="dxa"/>
            </w:tcMar>
            <w:hideMark/>
          </w:tcPr>
          <w:p w14:paraId="060DB536" w14:textId="77777777" w:rsidR="00AF248E" w:rsidRPr="00344FAA" w:rsidRDefault="00AF248E" w:rsidP="000B7513">
            <w:pPr>
              <w:widowControl/>
              <w:wordWrap/>
              <w:autoSpaceDE/>
              <w:autoSpaceDN/>
              <w:jc w:val="center"/>
              <w:rPr>
                <w:rFonts w:asciiTheme="majorHAnsi" w:eastAsiaTheme="majorHAnsi" w:hAnsiTheme="majorHAnsi"/>
                <w:b/>
                <w:bCs/>
              </w:rPr>
            </w:pPr>
            <w:r w:rsidRPr="00344FAA">
              <w:rPr>
                <w:rFonts w:asciiTheme="majorHAnsi" w:eastAsiaTheme="majorHAnsi" w:hAnsiTheme="majorHAnsi" w:hint="eastAsia"/>
                <w:b/>
                <w:bCs/>
              </w:rPr>
              <w:t>Value example</w:t>
            </w:r>
          </w:p>
        </w:tc>
      </w:tr>
      <w:tr w:rsidR="00AF248E" w:rsidRPr="004B3104" w14:paraId="6187F563" w14:textId="77777777" w:rsidTr="000B7513">
        <w:trPr>
          <w:trHeight w:val="352"/>
          <w:jc w:val="center"/>
        </w:trPr>
        <w:tc>
          <w:tcPr>
            <w:tcW w:w="1555" w:type="dxa"/>
            <w:vMerge w:val="restart"/>
            <w:tcBorders>
              <w:top w:val="single" w:sz="4" w:space="0" w:color="auto"/>
              <w:left w:val="single" w:sz="4" w:space="0" w:color="auto"/>
              <w:right w:val="single" w:sz="4" w:space="0" w:color="auto"/>
            </w:tcBorders>
            <w:tcMar>
              <w:top w:w="15" w:type="dxa"/>
              <w:left w:w="15" w:type="dxa"/>
              <w:bottom w:w="15" w:type="dxa"/>
              <w:right w:w="15" w:type="dxa"/>
            </w:tcMar>
            <w:vAlign w:val="center"/>
          </w:tcPr>
          <w:p w14:paraId="714F8FF5" w14:textId="77777777" w:rsidR="00AF248E" w:rsidRPr="00EC2DBA" w:rsidRDefault="00AF248E" w:rsidP="000B7513">
            <w:pPr>
              <w:widowControl/>
              <w:wordWrap/>
              <w:autoSpaceDE/>
              <w:autoSpaceDN/>
              <w:jc w:val="center"/>
              <w:rPr>
                <w:rFonts w:asciiTheme="majorHAnsi" w:eastAsiaTheme="majorHAnsi" w:hAnsiTheme="majorHAnsi"/>
              </w:rPr>
            </w:pPr>
            <w:r w:rsidRPr="00F763CD">
              <w:t>FixturingClamp</w:t>
            </w:r>
          </w:p>
        </w:tc>
        <w:tc>
          <w:tcPr>
            <w:tcW w:w="56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1452A7D0" w14:textId="77777777" w:rsidR="00AF248E" w:rsidRPr="00344FAA" w:rsidRDefault="00AF248E" w:rsidP="000B7513">
            <w:pPr>
              <w:widowControl/>
              <w:wordWrap/>
              <w:autoSpaceDE/>
              <w:autoSpaceDN/>
              <w:jc w:val="center"/>
              <w:rPr>
                <w:rFonts w:asciiTheme="majorHAnsi" w:eastAsiaTheme="majorHAnsi" w:hAnsiTheme="majorHAnsi"/>
              </w:rPr>
            </w:pPr>
            <w:r w:rsidRPr="00344FAA">
              <w:rPr>
                <w:rFonts w:asciiTheme="majorHAnsi" w:eastAsiaTheme="majorHAnsi" w:hAnsiTheme="majorHAnsi" w:hint="eastAsia"/>
              </w:rPr>
              <w:t>Prop</w:t>
            </w:r>
          </w:p>
        </w:tc>
        <w:tc>
          <w:tcPr>
            <w:tcW w:w="1984" w:type="dxa"/>
            <w:tcBorders>
              <w:top w:val="single" w:sz="2" w:space="0" w:color="000000"/>
              <w:left w:val="single" w:sz="2" w:space="0" w:color="000000"/>
              <w:bottom w:val="single" w:sz="2" w:space="0" w:color="000000"/>
              <w:right w:val="single" w:sz="2" w:space="0" w:color="000000"/>
            </w:tcBorders>
            <w:tcMar>
              <w:top w:w="15" w:type="dxa"/>
              <w:left w:w="15" w:type="dxa"/>
              <w:bottom w:w="15" w:type="dxa"/>
              <w:right w:w="15" w:type="dxa"/>
            </w:tcMar>
            <w:vAlign w:val="center"/>
          </w:tcPr>
          <w:p w14:paraId="41FC8924" w14:textId="77777777" w:rsidR="00AF248E" w:rsidRPr="001416A8" w:rsidRDefault="00AF248E" w:rsidP="000B7513">
            <w:pPr>
              <w:widowControl/>
              <w:wordWrap/>
              <w:autoSpaceDE/>
              <w:autoSpaceDN/>
              <w:jc w:val="center"/>
              <w:rPr>
                <w:rFonts w:asciiTheme="majorHAnsi" w:eastAsiaTheme="majorHAnsi" w:hAnsiTheme="majorHAnsi"/>
              </w:rPr>
            </w:pPr>
            <w:r w:rsidRPr="001416A8">
              <w:rPr>
                <w:rFonts w:eastAsia="함초롬바탕"/>
              </w:rPr>
              <w:t>FixtureID</w:t>
            </w:r>
          </w:p>
        </w:tc>
        <w:tc>
          <w:tcPr>
            <w:tcW w:w="2268" w:type="dxa"/>
            <w:tcBorders>
              <w:top w:val="single" w:sz="4" w:space="0" w:color="auto"/>
              <w:left w:val="nil"/>
              <w:bottom w:val="single" w:sz="4" w:space="0" w:color="auto"/>
              <w:right w:val="nil"/>
            </w:tcBorders>
            <w:tcMar>
              <w:top w:w="28" w:type="dxa"/>
              <w:left w:w="102" w:type="dxa"/>
              <w:bottom w:w="28" w:type="dxa"/>
              <w:right w:w="102" w:type="dxa"/>
            </w:tcMar>
            <w:vAlign w:val="center"/>
          </w:tcPr>
          <w:p w14:paraId="1025F4DC" w14:textId="77777777" w:rsidR="00AF248E" w:rsidRPr="001416A8" w:rsidRDefault="00AF248E" w:rsidP="000B7513">
            <w:pPr>
              <w:widowControl/>
              <w:wordWrap/>
              <w:autoSpaceDE/>
              <w:autoSpaceDN/>
              <w:jc w:val="center"/>
              <w:rPr>
                <w:rFonts w:asciiTheme="majorHAnsi" w:eastAsiaTheme="majorHAnsi" w:hAnsiTheme="majorHAnsi"/>
              </w:rPr>
            </w:pPr>
            <w:r w:rsidRPr="008C0BAC">
              <w:rPr>
                <w:rFonts w:asciiTheme="majorHAnsi" w:eastAsiaTheme="majorHAnsi" w:hAnsiTheme="majorHAnsi"/>
              </w:rPr>
              <w:t>https://www.smart-factory.kr/ids/cd/FixtureID/1/0</w:t>
            </w:r>
          </w:p>
        </w:tc>
        <w:tc>
          <w:tcPr>
            <w:tcW w:w="5812" w:type="dxa"/>
            <w:tcBorders>
              <w:top w:val="single" w:sz="2" w:space="0" w:color="000000"/>
              <w:left w:val="single" w:sz="2" w:space="0" w:color="000000"/>
              <w:bottom w:val="single" w:sz="2" w:space="0" w:color="000000"/>
              <w:right w:val="single" w:sz="2" w:space="0" w:color="000000"/>
            </w:tcBorders>
            <w:tcMar>
              <w:top w:w="15" w:type="dxa"/>
              <w:left w:w="15" w:type="dxa"/>
              <w:bottom w:w="15" w:type="dxa"/>
              <w:right w:w="15" w:type="dxa"/>
            </w:tcMar>
            <w:vAlign w:val="center"/>
          </w:tcPr>
          <w:p w14:paraId="1B2F5A0A" w14:textId="77777777" w:rsidR="00AF248E" w:rsidRDefault="00AF248E" w:rsidP="000B7513">
            <w:pPr>
              <w:pStyle w:val="ab"/>
              <w:wordWrap/>
              <w:spacing w:line="240" w:lineRule="auto"/>
              <w:rPr>
                <w:rFonts w:asciiTheme="majorHAnsi" w:eastAsiaTheme="majorHAnsi" w:hAnsiTheme="majorHAnsi"/>
              </w:rPr>
            </w:pPr>
            <w:r w:rsidRPr="0002576A">
              <w:rPr>
                <w:rFonts w:asciiTheme="majorHAnsi" w:eastAsiaTheme="majorHAnsi" w:hAnsiTheme="majorHAnsi"/>
              </w:rPr>
              <w:t>Represents the unique identification code assigned to the fixture or jig currently in use</w:t>
            </w:r>
          </w:p>
          <w:p w14:paraId="029DFB5E" w14:textId="77777777" w:rsidR="00AF248E" w:rsidRPr="00CB22EF" w:rsidRDefault="00AF248E" w:rsidP="000B7513">
            <w:pPr>
              <w:pStyle w:val="ab"/>
              <w:wordWrap/>
              <w:spacing w:line="240" w:lineRule="auto"/>
              <w:rPr>
                <w:rFonts w:asciiTheme="majorHAnsi" w:eastAsiaTheme="majorHAnsi" w:hAnsiTheme="majorHAnsi"/>
              </w:rPr>
            </w:pPr>
            <w:r w:rsidRPr="00CB22EF">
              <w:rPr>
                <w:rFonts w:asciiTheme="majorHAnsi" w:eastAsiaTheme="majorHAnsi" w:hAnsiTheme="majorHAnsi" w:hint="eastAsia"/>
              </w:rPr>
              <w:t xml:space="preserve">사용 중인 지그의 식별 </w:t>
            </w:r>
            <w:r w:rsidRPr="00CB22EF">
              <w:rPr>
                <w:rFonts w:asciiTheme="majorHAnsi" w:eastAsiaTheme="majorHAnsi" w:hAnsiTheme="majorHAnsi"/>
              </w:rPr>
              <w:t>ID</w:t>
            </w:r>
          </w:p>
        </w:tc>
        <w:tc>
          <w:tcPr>
            <w:tcW w:w="1501" w:type="dxa"/>
            <w:tcBorders>
              <w:top w:val="single" w:sz="2" w:space="0" w:color="000000"/>
              <w:left w:val="single" w:sz="2" w:space="0" w:color="000000"/>
              <w:bottom w:val="single" w:sz="2" w:space="0" w:color="000000"/>
              <w:right w:val="single" w:sz="2" w:space="0" w:color="000000"/>
            </w:tcBorders>
            <w:tcMar>
              <w:top w:w="15" w:type="dxa"/>
              <w:left w:w="15" w:type="dxa"/>
              <w:bottom w:w="15" w:type="dxa"/>
              <w:right w:w="15" w:type="dxa"/>
            </w:tcMar>
            <w:vAlign w:val="center"/>
          </w:tcPr>
          <w:p w14:paraId="01C0EE70" w14:textId="77777777" w:rsidR="00AF248E" w:rsidRPr="009D2B63" w:rsidRDefault="00AF248E" w:rsidP="000B7513">
            <w:pPr>
              <w:widowControl/>
              <w:wordWrap/>
              <w:autoSpaceDE/>
              <w:autoSpaceDN/>
              <w:jc w:val="center"/>
              <w:rPr>
                <w:rFonts w:asciiTheme="majorHAnsi" w:eastAsiaTheme="majorHAnsi" w:hAnsiTheme="majorHAnsi"/>
              </w:rPr>
            </w:pPr>
            <w:r w:rsidRPr="009D2B63">
              <w:rPr>
                <w:rFonts w:eastAsia="함초롬바탕"/>
              </w:rPr>
              <w:t>FX</w:t>
            </w:r>
          </w:p>
        </w:tc>
      </w:tr>
      <w:tr w:rsidR="00AF248E" w:rsidRPr="004B3104" w14:paraId="271C7A93" w14:textId="77777777" w:rsidTr="000B7513">
        <w:trPr>
          <w:trHeight w:val="352"/>
          <w:jc w:val="center"/>
        </w:trPr>
        <w:tc>
          <w:tcPr>
            <w:tcW w:w="1555" w:type="dxa"/>
            <w:vMerge/>
            <w:tcBorders>
              <w:left w:val="single" w:sz="4" w:space="0" w:color="auto"/>
              <w:right w:val="single" w:sz="4" w:space="0" w:color="auto"/>
            </w:tcBorders>
            <w:tcMar>
              <w:top w:w="15" w:type="dxa"/>
              <w:left w:w="15" w:type="dxa"/>
              <w:bottom w:w="15" w:type="dxa"/>
              <w:right w:w="15" w:type="dxa"/>
            </w:tcMar>
            <w:vAlign w:val="center"/>
          </w:tcPr>
          <w:p w14:paraId="37DDB85E" w14:textId="77777777" w:rsidR="00AF248E" w:rsidRPr="00344FAA" w:rsidRDefault="00AF248E" w:rsidP="000B7513">
            <w:pPr>
              <w:jc w:val="center"/>
              <w:rPr>
                <w:rFonts w:asciiTheme="majorHAnsi" w:eastAsiaTheme="majorHAnsi" w:hAnsiTheme="majorHAnsi"/>
              </w:rPr>
            </w:pPr>
          </w:p>
        </w:tc>
        <w:tc>
          <w:tcPr>
            <w:tcW w:w="56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4FF6C570" w14:textId="77777777" w:rsidR="00AF248E" w:rsidRPr="00344FAA" w:rsidRDefault="00AF248E" w:rsidP="000B7513">
            <w:pPr>
              <w:widowControl/>
              <w:wordWrap/>
              <w:autoSpaceDE/>
              <w:autoSpaceDN/>
              <w:jc w:val="center"/>
              <w:rPr>
                <w:rFonts w:asciiTheme="majorHAnsi" w:eastAsiaTheme="majorHAnsi" w:hAnsiTheme="majorHAnsi"/>
              </w:rPr>
            </w:pPr>
            <w:r w:rsidRPr="00344FAA">
              <w:rPr>
                <w:rFonts w:asciiTheme="majorHAnsi" w:eastAsiaTheme="majorHAnsi" w:hAnsiTheme="majorHAnsi" w:hint="eastAsia"/>
              </w:rPr>
              <w:t>Prop</w:t>
            </w:r>
          </w:p>
        </w:tc>
        <w:tc>
          <w:tcPr>
            <w:tcW w:w="1984" w:type="dxa"/>
            <w:tcBorders>
              <w:top w:val="single" w:sz="2" w:space="0" w:color="000000"/>
              <w:left w:val="single" w:sz="2" w:space="0" w:color="000000"/>
              <w:bottom w:val="single" w:sz="2" w:space="0" w:color="000000"/>
              <w:right w:val="single" w:sz="2" w:space="0" w:color="000000"/>
            </w:tcBorders>
            <w:tcMar>
              <w:top w:w="15" w:type="dxa"/>
              <w:left w:w="15" w:type="dxa"/>
              <w:bottom w:w="15" w:type="dxa"/>
              <w:right w:w="15" w:type="dxa"/>
            </w:tcMar>
            <w:vAlign w:val="center"/>
          </w:tcPr>
          <w:p w14:paraId="49014AFB" w14:textId="77777777" w:rsidR="00AF248E" w:rsidRPr="001416A8" w:rsidRDefault="00AF248E" w:rsidP="000B7513">
            <w:pPr>
              <w:widowControl/>
              <w:wordWrap/>
              <w:autoSpaceDE/>
              <w:autoSpaceDN/>
              <w:jc w:val="center"/>
              <w:rPr>
                <w:rFonts w:asciiTheme="majorHAnsi" w:eastAsiaTheme="majorHAnsi" w:hAnsiTheme="majorHAnsi"/>
              </w:rPr>
            </w:pPr>
            <w:r w:rsidRPr="001416A8">
              <w:rPr>
                <w:rFonts w:eastAsia="함초롬바탕"/>
              </w:rPr>
              <w:t>ClampForceActual</w:t>
            </w:r>
          </w:p>
        </w:tc>
        <w:tc>
          <w:tcPr>
            <w:tcW w:w="2268" w:type="dxa"/>
            <w:tcBorders>
              <w:top w:val="single" w:sz="4" w:space="0" w:color="auto"/>
              <w:left w:val="nil"/>
              <w:bottom w:val="single" w:sz="4" w:space="0" w:color="auto"/>
              <w:right w:val="nil"/>
            </w:tcBorders>
            <w:tcMar>
              <w:top w:w="28" w:type="dxa"/>
              <w:left w:w="102" w:type="dxa"/>
              <w:bottom w:w="28" w:type="dxa"/>
              <w:right w:w="102" w:type="dxa"/>
            </w:tcMar>
            <w:vAlign w:val="center"/>
          </w:tcPr>
          <w:p w14:paraId="51A64B3C" w14:textId="77777777" w:rsidR="00AF248E" w:rsidRPr="001416A8" w:rsidRDefault="00AF248E" w:rsidP="000B7513">
            <w:pPr>
              <w:widowControl/>
              <w:wordWrap/>
              <w:autoSpaceDE/>
              <w:autoSpaceDN/>
              <w:jc w:val="center"/>
              <w:rPr>
                <w:rFonts w:asciiTheme="majorHAnsi" w:eastAsiaTheme="majorHAnsi" w:hAnsiTheme="majorHAnsi"/>
              </w:rPr>
            </w:pPr>
            <w:r w:rsidRPr="008C0BAC">
              <w:rPr>
                <w:rFonts w:asciiTheme="majorHAnsi" w:eastAsiaTheme="majorHAnsi" w:hAnsiTheme="majorHAnsi"/>
              </w:rPr>
              <w:t>https://www.smart-factory.kr/ids/cd/ClampForceActual/1/0</w:t>
            </w:r>
          </w:p>
        </w:tc>
        <w:tc>
          <w:tcPr>
            <w:tcW w:w="5812" w:type="dxa"/>
            <w:tcBorders>
              <w:top w:val="single" w:sz="2" w:space="0" w:color="000000"/>
              <w:left w:val="single" w:sz="2" w:space="0" w:color="000000"/>
              <w:bottom w:val="single" w:sz="2" w:space="0" w:color="000000"/>
              <w:right w:val="single" w:sz="2" w:space="0" w:color="000000"/>
            </w:tcBorders>
            <w:tcMar>
              <w:top w:w="15" w:type="dxa"/>
              <w:left w:w="15" w:type="dxa"/>
              <w:bottom w:w="15" w:type="dxa"/>
              <w:right w:w="15" w:type="dxa"/>
            </w:tcMar>
            <w:vAlign w:val="center"/>
          </w:tcPr>
          <w:p w14:paraId="73A124A5" w14:textId="77777777" w:rsidR="00AF248E" w:rsidRDefault="00AF248E" w:rsidP="000B7513">
            <w:pPr>
              <w:widowControl/>
              <w:wordWrap/>
              <w:autoSpaceDE/>
              <w:autoSpaceDN/>
              <w:jc w:val="left"/>
              <w:rPr>
                <w:rFonts w:asciiTheme="majorHAnsi" w:eastAsiaTheme="majorHAnsi" w:hAnsiTheme="majorHAnsi" w:cs="함초롬바탕"/>
              </w:rPr>
            </w:pPr>
            <w:r w:rsidRPr="0002576A">
              <w:rPr>
                <w:rFonts w:asciiTheme="majorHAnsi" w:eastAsiaTheme="majorHAnsi" w:hAnsiTheme="majorHAnsi" w:cs="함초롬바탕"/>
              </w:rPr>
              <w:t>Represents the actual clamping force measured by the fixture or clamping device during part securing</w:t>
            </w:r>
          </w:p>
          <w:p w14:paraId="0807C4B5" w14:textId="77777777" w:rsidR="00AF248E" w:rsidRPr="00CB22EF" w:rsidRDefault="00AF248E" w:rsidP="000B7513">
            <w:pPr>
              <w:widowControl/>
              <w:wordWrap/>
              <w:autoSpaceDE/>
              <w:autoSpaceDN/>
              <w:jc w:val="left"/>
              <w:rPr>
                <w:rFonts w:asciiTheme="majorHAnsi" w:eastAsiaTheme="majorHAnsi" w:hAnsiTheme="majorHAnsi"/>
              </w:rPr>
            </w:pPr>
            <w:r w:rsidRPr="00CB22EF">
              <w:rPr>
                <w:rFonts w:asciiTheme="majorHAnsi" w:eastAsiaTheme="majorHAnsi" w:hAnsiTheme="majorHAnsi" w:cs="함초롬바탕" w:hint="eastAsia"/>
              </w:rPr>
              <w:t>실측 클램프 힘</w:t>
            </w:r>
          </w:p>
        </w:tc>
        <w:tc>
          <w:tcPr>
            <w:tcW w:w="1501" w:type="dxa"/>
            <w:tcBorders>
              <w:top w:val="single" w:sz="2" w:space="0" w:color="000000"/>
              <w:left w:val="single" w:sz="2" w:space="0" w:color="000000"/>
              <w:bottom w:val="single" w:sz="2" w:space="0" w:color="000000"/>
              <w:right w:val="single" w:sz="2" w:space="0" w:color="000000"/>
            </w:tcBorders>
            <w:tcMar>
              <w:top w:w="15" w:type="dxa"/>
              <w:left w:w="15" w:type="dxa"/>
              <w:bottom w:w="15" w:type="dxa"/>
              <w:right w:w="15" w:type="dxa"/>
            </w:tcMar>
            <w:vAlign w:val="center"/>
          </w:tcPr>
          <w:p w14:paraId="2D12037C" w14:textId="77777777" w:rsidR="00AF248E" w:rsidRPr="009D2B63" w:rsidRDefault="00AF248E" w:rsidP="000B7513">
            <w:pPr>
              <w:widowControl/>
              <w:wordWrap/>
              <w:autoSpaceDE/>
              <w:autoSpaceDN/>
              <w:jc w:val="center"/>
              <w:rPr>
                <w:rFonts w:asciiTheme="majorHAnsi" w:eastAsiaTheme="majorHAnsi" w:hAnsiTheme="majorHAnsi"/>
              </w:rPr>
            </w:pPr>
            <w:r w:rsidRPr="009D2B63">
              <w:rPr>
                <w:rFonts w:eastAsia="함초롬바탕"/>
              </w:rPr>
              <w:t>836</w:t>
            </w:r>
          </w:p>
        </w:tc>
      </w:tr>
      <w:tr w:rsidR="00AF248E" w:rsidRPr="004B3104" w14:paraId="4217B475" w14:textId="77777777" w:rsidTr="000B7513">
        <w:trPr>
          <w:trHeight w:val="352"/>
          <w:jc w:val="center"/>
        </w:trPr>
        <w:tc>
          <w:tcPr>
            <w:tcW w:w="1555" w:type="dxa"/>
            <w:vMerge/>
            <w:tcBorders>
              <w:left w:val="single" w:sz="4" w:space="0" w:color="auto"/>
              <w:right w:val="single" w:sz="4" w:space="0" w:color="auto"/>
            </w:tcBorders>
            <w:vAlign w:val="center"/>
          </w:tcPr>
          <w:p w14:paraId="0A971AAB" w14:textId="77777777" w:rsidR="00AF248E" w:rsidRPr="00344FAA" w:rsidRDefault="00AF248E" w:rsidP="000B7513">
            <w:pPr>
              <w:jc w:val="center"/>
              <w:rPr>
                <w:rFonts w:asciiTheme="majorHAnsi" w:eastAsiaTheme="majorHAnsi" w:hAnsiTheme="majorHAnsi"/>
              </w:rPr>
            </w:pPr>
          </w:p>
        </w:tc>
        <w:tc>
          <w:tcPr>
            <w:tcW w:w="56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61E6CD9D" w14:textId="77777777" w:rsidR="00AF248E" w:rsidRPr="00344FAA" w:rsidRDefault="00AF248E" w:rsidP="000B7513">
            <w:pPr>
              <w:widowControl/>
              <w:wordWrap/>
              <w:autoSpaceDE/>
              <w:autoSpaceDN/>
              <w:jc w:val="center"/>
              <w:rPr>
                <w:rFonts w:asciiTheme="majorHAnsi" w:eastAsiaTheme="majorHAnsi" w:hAnsiTheme="majorHAnsi"/>
              </w:rPr>
            </w:pPr>
            <w:r w:rsidRPr="00344FAA">
              <w:rPr>
                <w:rFonts w:asciiTheme="majorHAnsi" w:eastAsiaTheme="majorHAnsi" w:hAnsiTheme="majorHAnsi" w:hint="eastAsia"/>
              </w:rPr>
              <w:t>Prop</w:t>
            </w:r>
          </w:p>
        </w:tc>
        <w:tc>
          <w:tcPr>
            <w:tcW w:w="1984" w:type="dxa"/>
            <w:tcBorders>
              <w:top w:val="single" w:sz="2" w:space="0" w:color="000000"/>
              <w:left w:val="single" w:sz="2" w:space="0" w:color="000000"/>
              <w:bottom w:val="single" w:sz="2" w:space="0" w:color="000000"/>
              <w:right w:val="single" w:sz="2" w:space="0" w:color="000000"/>
            </w:tcBorders>
            <w:tcMar>
              <w:top w:w="15" w:type="dxa"/>
              <w:left w:w="15" w:type="dxa"/>
              <w:bottom w:w="15" w:type="dxa"/>
              <w:right w:w="15" w:type="dxa"/>
            </w:tcMar>
            <w:vAlign w:val="center"/>
          </w:tcPr>
          <w:p w14:paraId="6E6AE26A" w14:textId="77777777" w:rsidR="00AF248E" w:rsidRPr="001416A8" w:rsidRDefault="00AF248E" w:rsidP="000B7513">
            <w:pPr>
              <w:widowControl/>
              <w:wordWrap/>
              <w:autoSpaceDE/>
              <w:autoSpaceDN/>
              <w:jc w:val="center"/>
              <w:rPr>
                <w:rFonts w:asciiTheme="majorHAnsi" w:eastAsiaTheme="majorHAnsi" w:hAnsiTheme="majorHAnsi"/>
              </w:rPr>
            </w:pPr>
            <w:r w:rsidRPr="001416A8">
              <w:rPr>
                <w:rFonts w:eastAsia="함초롬바탕"/>
              </w:rPr>
              <w:t>PartSeatedSensor</w:t>
            </w:r>
          </w:p>
        </w:tc>
        <w:tc>
          <w:tcPr>
            <w:tcW w:w="2268" w:type="dxa"/>
            <w:tcBorders>
              <w:top w:val="single" w:sz="4" w:space="0" w:color="auto"/>
              <w:left w:val="nil"/>
              <w:bottom w:val="single" w:sz="4" w:space="0" w:color="auto"/>
              <w:right w:val="nil"/>
            </w:tcBorders>
            <w:tcMar>
              <w:top w:w="28" w:type="dxa"/>
              <w:left w:w="102" w:type="dxa"/>
              <w:bottom w:w="28" w:type="dxa"/>
              <w:right w:w="102" w:type="dxa"/>
            </w:tcMar>
            <w:vAlign w:val="center"/>
          </w:tcPr>
          <w:p w14:paraId="157CE94E" w14:textId="77777777" w:rsidR="00AF248E" w:rsidRPr="001416A8" w:rsidRDefault="00AF248E" w:rsidP="000B7513">
            <w:pPr>
              <w:widowControl/>
              <w:wordWrap/>
              <w:autoSpaceDE/>
              <w:autoSpaceDN/>
              <w:jc w:val="center"/>
              <w:rPr>
                <w:rFonts w:asciiTheme="majorHAnsi" w:eastAsiaTheme="majorHAnsi" w:hAnsiTheme="majorHAnsi"/>
              </w:rPr>
            </w:pPr>
            <w:r w:rsidRPr="008C0BAC">
              <w:rPr>
                <w:rFonts w:asciiTheme="majorHAnsi" w:eastAsiaTheme="majorHAnsi" w:hAnsiTheme="majorHAnsi"/>
              </w:rPr>
              <w:t>https://www.smart-factory.kr/ids/cd/PartSeatedSensor/1/0</w:t>
            </w:r>
          </w:p>
        </w:tc>
        <w:tc>
          <w:tcPr>
            <w:tcW w:w="5812" w:type="dxa"/>
            <w:tcBorders>
              <w:top w:val="single" w:sz="2" w:space="0" w:color="000000"/>
              <w:left w:val="single" w:sz="2" w:space="0" w:color="000000"/>
              <w:bottom w:val="single" w:sz="2" w:space="0" w:color="000000"/>
              <w:right w:val="single" w:sz="2" w:space="0" w:color="000000"/>
            </w:tcBorders>
            <w:tcMar>
              <w:top w:w="15" w:type="dxa"/>
              <w:left w:w="15" w:type="dxa"/>
              <w:bottom w:w="15" w:type="dxa"/>
              <w:right w:w="15" w:type="dxa"/>
            </w:tcMar>
            <w:vAlign w:val="center"/>
          </w:tcPr>
          <w:p w14:paraId="740F2548" w14:textId="77777777" w:rsidR="00AF248E" w:rsidRDefault="00AF248E" w:rsidP="000B7513">
            <w:pPr>
              <w:widowControl/>
              <w:wordWrap/>
              <w:autoSpaceDE/>
              <w:autoSpaceDN/>
              <w:jc w:val="left"/>
              <w:rPr>
                <w:rFonts w:asciiTheme="majorHAnsi" w:eastAsiaTheme="majorHAnsi" w:hAnsiTheme="majorHAnsi" w:cs="함초롬바탕"/>
              </w:rPr>
            </w:pPr>
            <w:r w:rsidRPr="0002576A">
              <w:rPr>
                <w:rFonts w:asciiTheme="majorHAnsi" w:eastAsiaTheme="majorHAnsi" w:hAnsiTheme="majorHAnsi" w:cs="함초롬바탕"/>
              </w:rPr>
              <w:t>Indicates the sensor signal used to detect whether the part (e.g., housing or core) is properly seated in the fixture before or during clamping</w:t>
            </w:r>
          </w:p>
          <w:p w14:paraId="04163418" w14:textId="77777777" w:rsidR="00AF248E" w:rsidRPr="00CB22EF" w:rsidRDefault="00AF248E" w:rsidP="000B7513">
            <w:pPr>
              <w:widowControl/>
              <w:wordWrap/>
              <w:autoSpaceDE/>
              <w:autoSpaceDN/>
              <w:jc w:val="left"/>
              <w:rPr>
                <w:rFonts w:asciiTheme="majorHAnsi" w:eastAsiaTheme="majorHAnsi" w:hAnsiTheme="majorHAnsi"/>
              </w:rPr>
            </w:pPr>
            <w:r w:rsidRPr="00CB22EF">
              <w:rPr>
                <w:rFonts w:asciiTheme="majorHAnsi" w:eastAsiaTheme="majorHAnsi" w:hAnsiTheme="majorHAnsi" w:cs="함초롬바탕" w:hint="eastAsia"/>
              </w:rPr>
              <w:t>하우징</w:t>
            </w:r>
            <w:r w:rsidRPr="00CB22EF">
              <w:rPr>
                <w:rFonts w:asciiTheme="majorHAnsi" w:eastAsiaTheme="majorHAnsi" w:hAnsiTheme="majorHAnsi"/>
              </w:rPr>
              <w:t>/</w:t>
            </w:r>
            <w:r w:rsidRPr="00CB22EF">
              <w:rPr>
                <w:rFonts w:asciiTheme="majorHAnsi" w:eastAsiaTheme="majorHAnsi" w:hAnsiTheme="majorHAnsi" w:cs="함초롬바탕" w:hint="eastAsia"/>
              </w:rPr>
              <w:t>코어 안착 센서</w:t>
            </w:r>
          </w:p>
        </w:tc>
        <w:tc>
          <w:tcPr>
            <w:tcW w:w="1501" w:type="dxa"/>
            <w:tcBorders>
              <w:top w:val="single" w:sz="2" w:space="0" w:color="000000"/>
              <w:left w:val="single" w:sz="2" w:space="0" w:color="000000"/>
              <w:bottom w:val="single" w:sz="2" w:space="0" w:color="000000"/>
              <w:right w:val="single" w:sz="2" w:space="0" w:color="000000"/>
            </w:tcBorders>
            <w:tcMar>
              <w:top w:w="15" w:type="dxa"/>
              <w:left w:w="15" w:type="dxa"/>
              <w:bottom w:w="15" w:type="dxa"/>
              <w:right w:w="15" w:type="dxa"/>
            </w:tcMar>
            <w:vAlign w:val="center"/>
          </w:tcPr>
          <w:p w14:paraId="62D936C9" w14:textId="77777777" w:rsidR="00AF248E" w:rsidRPr="009D2B63" w:rsidRDefault="00AF248E" w:rsidP="000B7513">
            <w:pPr>
              <w:widowControl/>
              <w:wordWrap/>
              <w:autoSpaceDE/>
              <w:autoSpaceDN/>
              <w:jc w:val="center"/>
              <w:rPr>
                <w:rFonts w:asciiTheme="majorHAnsi" w:eastAsiaTheme="majorHAnsi" w:hAnsiTheme="majorHAnsi"/>
              </w:rPr>
            </w:pPr>
            <w:r w:rsidRPr="009D2B63">
              <w:rPr>
                <w:rFonts w:eastAsia="함초롬바탕"/>
              </w:rPr>
              <w:t>True</w:t>
            </w:r>
          </w:p>
        </w:tc>
      </w:tr>
      <w:tr w:rsidR="00AF248E" w:rsidRPr="004B3104" w14:paraId="13FCD6EE" w14:textId="77777777" w:rsidTr="000B7513">
        <w:trPr>
          <w:trHeight w:val="352"/>
          <w:jc w:val="center"/>
        </w:trPr>
        <w:tc>
          <w:tcPr>
            <w:tcW w:w="1555" w:type="dxa"/>
            <w:vMerge/>
            <w:tcBorders>
              <w:left w:val="single" w:sz="4" w:space="0" w:color="auto"/>
              <w:right w:val="single" w:sz="4" w:space="0" w:color="auto"/>
            </w:tcBorders>
            <w:vAlign w:val="center"/>
          </w:tcPr>
          <w:p w14:paraId="2272B483" w14:textId="77777777" w:rsidR="00AF248E" w:rsidRPr="00344FAA" w:rsidRDefault="00AF248E" w:rsidP="000B7513">
            <w:pPr>
              <w:jc w:val="center"/>
              <w:rPr>
                <w:rFonts w:asciiTheme="majorHAnsi" w:eastAsiaTheme="majorHAnsi" w:hAnsiTheme="majorHAnsi"/>
              </w:rPr>
            </w:pPr>
          </w:p>
        </w:tc>
        <w:tc>
          <w:tcPr>
            <w:tcW w:w="56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2583CE6C" w14:textId="77777777" w:rsidR="00AF248E" w:rsidRPr="00344FAA" w:rsidRDefault="00AF248E" w:rsidP="000B7513">
            <w:pPr>
              <w:widowControl/>
              <w:wordWrap/>
              <w:autoSpaceDE/>
              <w:autoSpaceDN/>
              <w:jc w:val="center"/>
              <w:rPr>
                <w:rFonts w:asciiTheme="majorHAnsi" w:eastAsiaTheme="majorHAnsi" w:hAnsiTheme="majorHAnsi"/>
              </w:rPr>
            </w:pPr>
            <w:r w:rsidRPr="00344FAA">
              <w:rPr>
                <w:rFonts w:asciiTheme="majorHAnsi" w:eastAsiaTheme="majorHAnsi" w:hAnsiTheme="majorHAnsi" w:hint="eastAsia"/>
              </w:rPr>
              <w:t>Prop</w:t>
            </w:r>
          </w:p>
        </w:tc>
        <w:tc>
          <w:tcPr>
            <w:tcW w:w="1984" w:type="dxa"/>
            <w:tcBorders>
              <w:top w:val="single" w:sz="2" w:space="0" w:color="000000"/>
              <w:left w:val="single" w:sz="2" w:space="0" w:color="000000"/>
              <w:bottom w:val="single" w:sz="2" w:space="0" w:color="000000"/>
              <w:right w:val="single" w:sz="2" w:space="0" w:color="000000"/>
            </w:tcBorders>
            <w:tcMar>
              <w:top w:w="15" w:type="dxa"/>
              <w:left w:w="15" w:type="dxa"/>
              <w:bottom w:w="15" w:type="dxa"/>
              <w:right w:w="15" w:type="dxa"/>
            </w:tcMar>
            <w:vAlign w:val="center"/>
          </w:tcPr>
          <w:p w14:paraId="4C92CDFD" w14:textId="77777777" w:rsidR="00AF248E" w:rsidRPr="001416A8" w:rsidRDefault="00AF248E" w:rsidP="000B7513">
            <w:pPr>
              <w:widowControl/>
              <w:wordWrap/>
              <w:autoSpaceDE/>
              <w:autoSpaceDN/>
              <w:jc w:val="center"/>
              <w:rPr>
                <w:rFonts w:asciiTheme="majorHAnsi" w:eastAsiaTheme="majorHAnsi" w:hAnsiTheme="majorHAnsi"/>
              </w:rPr>
            </w:pPr>
            <w:r w:rsidRPr="001416A8">
              <w:rPr>
                <w:rFonts w:eastAsia="함초롬바탕"/>
              </w:rPr>
              <w:t>ClampStatus</w:t>
            </w:r>
          </w:p>
        </w:tc>
        <w:tc>
          <w:tcPr>
            <w:tcW w:w="2268" w:type="dxa"/>
            <w:tcBorders>
              <w:top w:val="single" w:sz="4" w:space="0" w:color="auto"/>
              <w:left w:val="nil"/>
              <w:bottom w:val="single" w:sz="4" w:space="0" w:color="auto"/>
              <w:right w:val="nil"/>
            </w:tcBorders>
            <w:tcMar>
              <w:top w:w="28" w:type="dxa"/>
              <w:left w:w="102" w:type="dxa"/>
              <w:bottom w:w="28" w:type="dxa"/>
              <w:right w:w="102" w:type="dxa"/>
            </w:tcMar>
            <w:vAlign w:val="center"/>
          </w:tcPr>
          <w:p w14:paraId="36F54B10" w14:textId="77777777" w:rsidR="00AF248E" w:rsidRPr="001416A8" w:rsidRDefault="00AF248E" w:rsidP="000B7513">
            <w:pPr>
              <w:widowControl/>
              <w:wordWrap/>
              <w:autoSpaceDE/>
              <w:autoSpaceDN/>
              <w:jc w:val="center"/>
              <w:rPr>
                <w:rFonts w:asciiTheme="majorHAnsi" w:eastAsiaTheme="majorHAnsi" w:hAnsiTheme="majorHAnsi"/>
              </w:rPr>
            </w:pPr>
            <w:r w:rsidRPr="008C0BAC">
              <w:rPr>
                <w:rFonts w:asciiTheme="majorHAnsi" w:eastAsiaTheme="majorHAnsi" w:hAnsiTheme="majorHAnsi"/>
              </w:rPr>
              <w:t>https://www.smart-factory.kr/ids/cd/ClampStatus/1/0</w:t>
            </w:r>
          </w:p>
        </w:tc>
        <w:tc>
          <w:tcPr>
            <w:tcW w:w="5812" w:type="dxa"/>
            <w:tcBorders>
              <w:top w:val="single" w:sz="2" w:space="0" w:color="000000"/>
              <w:left w:val="single" w:sz="2" w:space="0" w:color="000000"/>
              <w:bottom w:val="single" w:sz="2" w:space="0" w:color="000000"/>
              <w:right w:val="single" w:sz="2" w:space="0" w:color="000000"/>
            </w:tcBorders>
            <w:tcMar>
              <w:top w:w="15" w:type="dxa"/>
              <w:left w:w="15" w:type="dxa"/>
              <w:bottom w:w="15" w:type="dxa"/>
              <w:right w:w="15" w:type="dxa"/>
            </w:tcMar>
            <w:vAlign w:val="center"/>
          </w:tcPr>
          <w:p w14:paraId="7B4D6AB8" w14:textId="77777777" w:rsidR="00AF248E" w:rsidRDefault="00AF248E" w:rsidP="000B7513">
            <w:pPr>
              <w:pStyle w:val="ab"/>
              <w:wordWrap/>
              <w:spacing w:line="240" w:lineRule="auto"/>
              <w:jc w:val="left"/>
              <w:rPr>
                <w:rFonts w:asciiTheme="majorHAnsi" w:eastAsiaTheme="majorHAnsi" w:hAnsiTheme="majorHAnsi"/>
              </w:rPr>
            </w:pPr>
            <w:r w:rsidRPr="0002576A">
              <w:rPr>
                <w:rFonts w:asciiTheme="majorHAnsi" w:eastAsiaTheme="majorHAnsi" w:hAnsiTheme="majorHAnsi"/>
              </w:rPr>
              <w:t>Represents the current operational state of the clamping mechanism</w:t>
            </w:r>
          </w:p>
          <w:p w14:paraId="640400BD" w14:textId="77777777" w:rsidR="00AF248E" w:rsidRPr="00CB22EF" w:rsidRDefault="00AF248E" w:rsidP="000B7513">
            <w:pPr>
              <w:pStyle w:val="ab"/>
              <w:wordWrap/>
              <w:spacing w:line="240" w:lineRule="auto"/>
              <w:jc w:val="left"/>
              <w:rPr>
                <w:rFonts w:asciiTheme="majorHAnsi" w:eastAsiaTheme="majorHAnsi" w:hAnsiTheme="majorHAnsi"/>
              </w:rPr>
            </w:pPr>
            <w:r w:rsidRPr="00CB22EF">
              <w:rPr>
                <w:rFonts w:asciiTheme="majorHAnsi" w:eastAsiaTheme="majorHAnsi" w:hAnsiTheme="majorHAnsi" w:hint="eastAsia"/>
              </w:rPr>
              <w:t>클램프의 현재 상태</w:t>
            </w:r>
            <w:r w:rsidRPr="00CB22EF">
              <w:rPr>
                <w:rFonts w:asciiTheme="majorHAnsi" w:eastAsiaTheme="majorHAnsi" w:hAnsiTheme="majorHAnsi"/>
              </w:rPr>
              <w:t>(OPEN / CLOSE / ERROR)</w:t>
            </w:r>
          </w:p>
        </w:tc>
        <w:tc>
          <w:tcPr>
            <w:tcW w:w="1501" w:type="dxa"/>
            <w:tcBorders>
              <w:top w:val="single" w:sz="2" w:space="0" w:color="000000"/>
              <w:left w:val="single" w:sz="2" w:space="0" w:color="000000"/>
              <w:bottom w:val="single" w:sz="2" w:space="0" w:color="000000"/>
              <w:right w:val="single" w:sz="2" w:space="0" w:color="000000"/>
            </w:tcBorders>
            <w:tcMar>
              <w:top w:w="15" w:type="dxa"/>
              <w:left w:w="15" w:type="dxa"/>
              <w:bottom w:w="15" w:type="dxa"/>
              <w:right w:w="15" w:type="dxa"/>
            </w:tcMar>
            <w:vAlign w:val="center"/>
          </w:tcPr>
          <w:p w14:paraId="089D4215" w14:textId="77777777" w:rsidR="00AF248E" w:rsidRPr="009D2B63" w:rsidRDefault="00AF248E" w:rsidP="000B7513">
            <w:pPr>
              <w:widowControl/>
              <w:wordWrap/>
              <w:autoSpaceDE/>
              <w:autoSpaceDN/>
              <w:jc w:val="center"/>
              <w:rPr>
                <w:rFonts w:asciiTheme="majorHAnsi" w:eastAsiaTheme="majorHAnsi" w:hAnsiTheme="majorHAnsi"/>
              </w:rPr>
            </w:pPr>
            <w:r w:rsidRPr="009D2B63">
              <w:rPr>
                <w:rFonts w:eastAsia="함초롬바탕"/>
              </w:rPr>
              <w:t>CLOSE</w:t>
            </w:r>
          </w:p>
        </w:tc>
      </w:tr>
    </w:tbl>
    <w:p w14:paraId="65CE1DE2" w14:textId="77777777" w:rsidR="00AF248E" w:rsidRDefault="00AF248E" w:rsidP="00AF248E"/>
    <w:p w14:paraId="2F5D5480" w14:textId="7CDF082D" w:rsidR="00AF248E" w:rsidRPr="00344FAA" w:rsidRDefault="00AF248E" w:rsidP="00AF248E">
      <w:pPr>
        <w:pStyle w:val="af0"/>
        <w:keepNext/>
        <w:jc w:val="center"/>
      </w:pPr>
      <w:bookmarkStart w:id="85" w:name="_Toc219124241"/>
      <w:r w:rsidRPr="004B3104">
        <w:rPr>
          <w:rFonts w:hint="eastAsia"/>
        </w:rPr>
        <w:t xml:space="preserve">표 </w:t>
      </w:r>
      <w:r w:rsidRPr="004B3104">
        <w:rPr>
          <w:rFonts w:hint="eastAsia"/>
        </w:rPr>
        <w:fldChar w:fldCharType="begin"/>
      </w:r>
      <w:r w:rsidRPr="004B3104">
        <w:rPr>
          <w:rFonts w:hint="eastAsia"/>
        </w:rPr>
        <w:instrText xml:space="preserve"> SEQ 표 \* ARABIC </w:instrText>
      </w:r>
      <w:r w:rsidRPr="004B3104">
        <w:rPr>
          <w:rFonts w:hint="eastAsia"/>
        </w:rPr>
        <w:fldChar w:fldCharType="separate"/>
      </w:r>
      <w:r w:rsidR="009C532D">
        <w:rPr>
          <w:noProof/>
        </w:rPr>
        <w:t>23</w:t>
      </w:r>
      <w:r w:rsidRPr="004B3104">
        <w:rPr>
          <w:rFonts w:hint="eastAsia"/>
        </w:rPr>
        <w:fldChar w:fldCharType="end"/>
      </w:r>
      <w:r w:rsidRPr="004B3104">
        <w:rPr>
          <w:rFonts w:hint="eastAsia"/>
        </w:rPr>
        <w:t xml:space="preserve"> </w:t>
      </w:r>
      <w:r w:rsidRPr="00F763CD">
        <w:t>PressParameter</w:t>
      </w:r>
      <w:r w:rsidRPr="004B3104">
        <w:rPr>
          <w:rFonts w:hint="eastAsia"/>
        </w:rPr>
        <w:t xml:space="preserve"> 구성</w:t>
      </w:r>
      <w:bookmarkEnd w:id="85"/>
    </w:p>
    <w:tbl>
      <w:tblPr>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55"/>
        <w:gridCol w:w="567"/>
        <w:gridCol w:w="2551"/>
        <w:gridCol w:w="2410"/>
        <w:gridCol w:w="5103"/>
        <w:gridCol w:w="1501"/>
      </w:tblGrid>
      <w:tr w:rsidR="00AF248E" w:rsidRPr="004B3104" w14:paraId="445581FC" w14:textId="77777777" w:rsidTr="000B7513">
        <w:trPr>
          <w:trHeight w:val="289"/>
          <w:jc w:val="center"/>
        </w:trPr>
        <w:tc>
          <w:tcPr>
            <w:tcW w:w="1555" w:type="dxa"/>
            <w:tcBorders>
              <w:top w:val="single" w:sz="4" w:space="0" w:color="auto"/>
              <w:left w:val="single" w:sz="4" w:space="0" w:color="auto"/>
              <w:bottom w:val="single" w:sz="4" w:space="0" w:color="auto"/>
              <w:right w:val="single" w:sz="4" w:space="0" w:color="auto"/>
            </w:tcBorders>
            <w:shd w:val="clear" w:color="auto" w:fill="DFE6F7"/>
            <w:tcMar>
              <w:top w:w="28" w:type="dxa"/>
              <w:left w:w="102" w:type="dxa"/>
              <w:bottom w:w="28" w:type="dxa"/>
              <w:right w:w="102" w:type="dxa"/>
            </w:tcMar>
            <w:vAlign w:val="center"/>
            <w:hideMark/>
          </w:tcPr>
          <w:p w14:paraId="2A7F6D78" w14:textId="77777777" w:rsidR="00AF248E" w:rsidRPr="00344FAA" w:rsidRDefault="00AF248E" w:rsidP="000B7513">
            <w:pPr>
              <w:widowControl/>
              <w:wordWrap/>
              <w:autoSpaceDE/>
              <w:autoSpaceDN/>
              <w:jc w:val="center"/>
              <w:rPr>
                <w:rFonts w:asciiTheme="majorHAnsi" w:eastAsiaTheme="majorHAnsi" w:hAnsiTheme="majorHAnsi"/>
              </w:rPr>
            </w:pPr>
            <w:r w:rsidRPr="00344FAA">
              <w:rPr>
                <w:rFonts w:asciiTheme="majorHAnsi" w:eastAsiaTheme="majorHAnsi" w:hAnsiTheme="majorHAnsi" w:hint="eastAsia"/>
                <w:b/>
                <w:bCs/>
              </w:rPr>
              <w:t>SMC01</w:t>
            </w:r>
          </w:p>
        </w:tc>
        <w:tc>
          <w:tcPr>
            <w:tcW w:w="3118" w:type="dxa"/>
            <w:gridSpan w:val="2"/>
            <w:tcBorders>
              <w:top w:val="single" w:sz="4" w:space="0" w:color="auto"/>
              <w:left w:val="single" w:sz="4" w:space="0" w:color="auto"/>
              <w:bottom w:val="single" w:sz="4" w:space="0" w:color="auto"/>
              <w:right w:val="single" w:sz="4" w:space="0" w:color="auto"/>
            </w:tcBorders>
            <w:shd w:val="clear" w:color="auto" w:fill="DFE6F7"/>
            <w:tcMar>
              <w:top w:w="15" w:type="dxa"/>
              <w:left w:w="15" w:type="dxa"/>
              <w:bottom w:w="15" w:type="dxa"/>
              <w:right w:w="15" w:type="dxa"/>
            </w:tcMar>
            <w:vAlign w:val="center"/>
            <w:hideMark/>
          </w:tcPr>
          <w:p w14:paraId="75976C8E" w14:textId="77777777" w:rsidR="00AF248E" w:rsidRPr="00344FAA" w:rsidRDefault="00AF248E" w:rsidP="000B7513">
            <w:pPr>
              <w:widowControl/>
              <w:wordWrap/>
              <w:autoSpaceDE/>
              <w:autoSpaceDN/>
              <w:jc w:val="center"/>
              <w:rPr>
                <w:rFonts w:asciiTheme="majorHAnsi" w:eastAsiaTheme="majorHAnsi" w:hAnsiTheme="majorHAnsi"/>
              </w:rPr>
            </w:pPr>
            <w:r w:rsidRPr="00344FAA">
              <w:rPr>
                <w:rFonts w:asciiTheme="majorHAnsi" w:eastAsiaTheme="majorHAnsi" w:hAnsiTheme="majorHAnsi" w:hint="eastAsia"/>
                <w:b/>
                <w:bCs/>
              </w:rPr>
              <w:t>idShort</w:t>
            </w:r>
          </w:p>
        </w:tc>
        <w:tc>
          <w:tcPr>
            <w:tcW w:w="2410" w:type="dxa"/>
            <w:tcBorders>
              <w:top w:val="single" w:sz="4" w:space="0" w:color="auto"/>
              <w:left w:val="single" w:sz="4" w:space="0" w:color="auto"/>
              <w:bottom w:val="single" w:sz="4" w:space="0" w:color="auto"/>
              <w:right w:val="single" w:sz="4" w:space="0" w:color="auto"/>
            </w:tcBorders>
            <w:shd w:val="clear" w:color="auto" w:fill="DFE6F7"/>
            <w:tcMar>
              <w:top w:w="28" w:type="dxa"/>
              <w:left w:w="102" w:type="dxa"/>
              <w:bottom w:w="28" w:type="dxa"/>
              <w:right w:w="102" w:type="dxa"/>
            </w:tcMar>
            <w:vAlign w:val="center"/>
            <w:hideMark/>
          </w:tcPr>
          <w:p w14:paraId="4D2C8D3B" w14:textId="77777777" w:rsidR="00AF248E" w:rsidRPr="00344FAA" w:rsidRDefault="00AF248E" w:rsidP="000B7513">
            <w:pPr>
              <w:widowControl/>
              <w:wordWrap/>
              <w:autoSpaceDE/>
              <w:autoSpaceDN/>
              <w:jc w:val="center"/>
              <w:rPr>
                <w:rFonts w:asciiTheme="majorHAnsi" w:eastAsiaTheme="majorHAnsi" w:hAnsiTheme="majorHAnsi"/>
              </w:rPr>
            </w:pPr>
            <w:r w:rsidRPr="00344FAA">
              <w:rPr>
                <w:rFonts w:asciiTheme="majorHAnsi" w:eastAsiaTheme="majorHAnsi" w:hAnsiTheme="majorHAnsi" w:hint="eastAsia"/>
                <w:b/>
                <w:bCs/>
              </w:rPr>
              <w:t>SemanticID</w:t>
            </w:r>
          </w:p>
        </w:tc>
        <w:tc>
          <w:tcPr>
            <w:tcW w:w="5103" w:type="dxa"/>
            <w:tcBorders>
              <w:top w:val="single" w:sz="4" w:space="0" w:color="auto"/>
              <w:left w:val="single" w:sz="4" w:space="0" w:color="auto"/>
              <w:bottom w:val="single" w:sz="4" w:space="0" w:color="auto"/>
              <w:right w:val="single" w:sz="4" w:space="0" w:color="auto"/>
            </w:tcBorders>
            <w:shd w:val="clear" w:color="auto" w:fill="DFE6F7"/>
            <w:tcMar>
              <w:top w:w="15" w:type="dxa"/>
              <w:left w:w="15" w:type="dxa"/>
              <w:bottom w:w="15" w:type="dxa"/>
              <w:right w:w="15" w:type="dxa"/>
            </w:tcMar>
            <w:hideMark/>
          </w:tcPr>
          <w:p w14:paraId="4132DDD6" w14:textId="77777777" w:rsidR="00AF248E" w:rsidRPr="00344FAA" w:rsidRDefault="00AF248E" w:rsidP="000B7513">
            <w:pPr>
              <w:widowControl/>
              <w:wordWrap/>
              <w:autoSpaceDE/>
              <w:autoSpaceDN/>
              <w:jc w:val="center"/>
              <w:rPr>
                <w:rFonts w:asciiTheme="majorHAnsi" w:eastAsiaTheme="majorHAnsi" w:hAnsiTheme="majorHAnsi"/>
                <w:b/>
                <w:bCs/>
              </w:rPr>
            </w:pPr>
            <w:r w:rsidRPr="00344FAA">
              <w:rPr>
                <w:rFonts w:asciiTheme="majorHAnsi" w:eastAsiaTheme="majorHAnsi" w:hAnsiTheme="majorHAnsi" w:hint="eastAsia"/>
                <w:b/>
                <w:bCs/>
              </w:rPr>
              <w:t>설명</w:t>
            </w:r>
          </w:p>
        </w:tc>
        <w:tc>
          <w:tcPr>
            <w:tcW w:w="1501" w:type="dxa"/>
            <w:tcBorders>
              <w:top w:val="single" w:sz="4" w:space="0" w:color="auto"/>
              <w:left w:val="single" w:sz="4" w:space="0" w:color="auto"/>
              <w:bottom w:val="single" w:sz="4" w:space="0" w:color="auto"/>
              <w:right w:val="single" w:sz="4" w:space="0" w:color="auto"/>
            </w:tcBorders>
            <w:shd w:val="clear" w:color="auto" w:fill="DFE6F7"/>
            <w:tcMar>
              <w:top w:w="15" w:type="dxa"/>
              <w:left w:w="15" w:type="dxa"/>
              <w:bottom w:w="15" w:type="dxa"/>
              <w:right w:w="15" w:type="dxa"/>
            </w:tcMar>
            <w:hideMark/>
          </w:tcPr>
          <w:p w14:paraId="57752692" w14:textId="77777777" w:rsidR="00AF248E" w:rsidRPr="00344FAA" w:rsidRDefault="00AF248E" w:rsidP="000B7513">
            <w:pPr>
              <w:widowControl/>
              <w:wordWrap/>
              <w:autoSpaceDE/>
              <w:autoSpaceDN/>
              <w:jc w:val="center"/>
              <w:rPr>
                <w:rFonts w:asciiTheme="majorHAnsi" w:eastAsiaTheme="majorHAnsi" w:hAnsiTheme="majorHAnsi"/>
                <w:b/>
                <w:bCs/>
              </w:rPr>
            </w:pPr>
            <w:r w:rsidRPr="00344FAA">
              <w:rPr>
                <w:rFonts w:asciiTheme="majorHAnsi" w:eastAsiaTheme="majorHAnsi" w:hAnsiTheme="majorHAnsi" w:hint="eastAsia"/>
                <w:b/>
                <w:bCs/>
              </w:rPr>
              <w:t>Value example</w:t>
            </w:r>
          </w:p>
        </w:tc>
      </w:tr>
      <w:tr w:rsidR="00AF248E" w:rsidRPr="004B3104" w14:paraId="272A1C88" w14:textId="77777777" w:rsidTr="000B7513">
        <w:trPr>
          <w:trHeight w:val="352"/>
          <w:jc w:val="center"/>
        </w:trPr>
        <w:tc>
          <w:tcPr>
            <w:tcW w:w="1555" w:type="dxa"/>
            <w:vMerge w:val="restart"/>
            <w:tcBorders>
              <w:top w:val="single" w:sz="4" w:space="0" w:color="auto"/>
              <w:left w:val="single" w:sz="4" w:space="0" w:color="auto"/>
              <w:right w:val="single" w:sz="4" w:space="0" w:color="auto"/>
            </w:tcBorders>
            <w:tcMar>
              <w:top w:w="15" w:type="dxa"/>
              <w:left w:w="15" w:type="dxa"/>
              <w:bottom w:w="15" w:type="dxa"/>
              <w:right w:w="15" w:type="dxa"/>
            </w:tcMar>
            <w:vAlign w:val="center"/>
          </w:tcPr>
          <w:p w14:paraId="1F687D4F" w14:textId="77777777" w:rsidR="00AF248E" w:rsidRPr="00EC2DBA" w:rsidRDefault="00AF248E" w:rsidP="000B7513">
            <w:pPr>
              <w:widowControl/>
              <w:wordWrap/>
              <w:autoSpaceDE/>
              <w:autoSpaceDN/>
              <w:jc w:val="center"/>
              <w:rPr>
                <w:rFonts w:asciiTheme="majorHAnsi" w:eastAsiaTheme="majorHAnsi" w:hAnsiTheme="majorHAnsi"/>
              </w:rPr>
            </w:pPr>
            <w:r w:rsidRPr="00F763CD">
              <w:t>PressParameter</w:t>
            </w:r>
          </w:p>
        </w:tc>
        <w:tc>
          <w:tcPr>
            <w:tcW w:w="56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069C1499" w14:textId="77777777" w:rsidR="00AF248E" w:rsidRPr="00344FAA" w:rsidRDefault="00AF248E" w:rsidP="000B7513">
            <w:pPr>
              <w:widowControl/>
              <w:wordWrap/>
              <w:autoSpaceDE/>
              <w:autoSpaceDN/>
              <w:jc w:val="center"/>
              <w:rPr>
                <w:rFonts w:asciiTheme="majorHAnsi" w:eastAsiaTheme="majorHAnsi" w:hAnsiTheme="majorHAnsi"/>
              </w:rPr>
            </w:pPr>
            <w:r w:rsidRPr="00344FAA">
              <w:rPr>
                <w:rFonts w:asciiTheme="majorHAnsi" w:eastAsiaTheme="majorHAnsi" w:hAnsiTheme="majorHAnsi" w:hint="eastAsia"/>
              </w:rPr>
              <w:t>Prop</w:t>
            </w:r>
          </w:p>
        </w:tc>
        <w:tc>
          <w:tcPr>
            <w:tcW w:w="2551"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CCEDD57" w14:textId="77777777" w:rsidR="00AF248E" w:rsidRPr="0054582D" w:rsidRDefault="00AF248E" w:rsidP="000B7513">
            <w:pPr>
              <w:widowControl/>
              <w:wordWrap/>
              <w:autoSpaceDE/>
              <w:autoSpaceDN/>
              <w:jc w:val="center"/>
              <w:rPr>
                <w:rFonts w:asciiTheme="majorHAnsi" w:eastAsiaTheme="majorHAnsi" w:hAnsiTheme="majorHAnsi"/>
              </w:rPr>
            </w:pPr>
            <w:r w:rsidRPr="0054582D">
              <w:rPr>
                <w:rFonts w:eastAsia="함초롬바탕"/>
              </w:rPr>
              <w:t>PressForceSetpoint</w:t>
            </w:r>
          </w:p>
        </w:tc>
        <w:tc>
          <w:tcPr>
            <w:tcW w:w="2410" w:type="dxa"/>
            <w:tcBorders>
              <w:top w:val="single" w:sz="4" w:space="0" w:color="auto"/>
              <w:left w:val="nil"/>
              <w:bottom w:val="single" w:sz="4" w:space="0" w:color="auto"/>
              <w:right w:val="nil"/>
            </w:tcBorders>
            <w:tcMar>
              <w:top w:w="28" w:type="dxa"/>
              <w:left w:w="102" w:type="dxa"/>
              <w:bottom w:w="28" w:type="dxa"/>
              <w:right w:w="102" w:type="dxa"/>
            </w:tcMar>
            <w:vAlign w:val="center"/>
          </w:tcPr>
          <w:p w14:paraId="170E2F72" w14:textId="77777777" w:rsidR="00AF248E" w:rsidRPr="0054582D" w:rsidRDefault="00AF248E" w:rsidP="000B7513">
            <w:pPr>
              <w:widowControl/>
              <w:wordWrap/>
              <w:autoSpaceDE/>
              <w:autoSpaceDN/>
              <w:jc w:val="center"/>
              <w:rPr>
                <w:rFonts w:asciiTheme="majorHAnsi" w:eastAsiaTheme="majorHAnsi" w:hAnsiTheme="majorHAnsi"/>
              </w:rPr>
            </w:pPr>
            <w:r w:rsidRPr="003544AF">
              <w:rPr>
                <w:rFonts w:asciiTheme="majorHAnsi" w:eastAsiaTheme="majorHAnsi" w:hAnsiTheme="majorHAnsi"/>
              </w:rPr>
              <w:t>https://www.smart-factory.kr/ids/cd/PressForceSetpoint/1/0</w:t>
            </w:r>
          </w:p>
        </w:tc>
        <w:tc>
          <w:tcPr>
            <w:tcW w:w="5103" w:type="dxa"/>
            <w:tcBorders>
              <w:top w:val="single" w:sz="2" w:space="0" w:color="000000"/>
              <w:left w:val="single" w:sz="2" w:space="0" w:color="000000"/>
              <w:bottom w:val="single" w:sz="2" w:space="0" w:color="000000"/>
              <w:right w:val="single" w:sz="2" w:space="0" w:color="000000"/>
            </w:tcBorders>
            <w:tcMar>
              <w:top w:w="15" w:type="dxa"/>
              <w:left w:w="15" w:type="dxa"/>
              <w:bottom w:w="15" w:type="dxa"/>
              <w:right w:w="15" w:type="dxa"/>
            </w:tcMar>
            <w:vAlign w:val="center"/>
          </w:tcPr>
          <w:p w14:paraId="163EDDEA" w14:textId="77777777" w:rsidR="00AF248E" w:rsidRDefault="00AF248E" w:rsidP="000B7513">
            <w:pPr>
              <w:pStyle w:val="ab"/>
              <w:wordWrap/>
              <w:spacing w:line="240" w:lineRule="auto"/>
              <w:rPr>
                <w:rFonts w:asciiTheme="majorHAnsi" w:eastAsiaTheme="majorHAnsi" w:hAnsiTheme="majorHAnsi"/>
              </w:rPr>
            </w:pPr>
            <w:r w:rsidRPr="00986ADB">
              <w:rPr>
                <w:rFonts w:asciiTheme="majorHAnsi" w:eastAsiaTheme="majorHAnsi" w:hAnsiTheme="majorHAnsi"/>
              </w:rPr>
              <w:t>Represents the target press force value defined as a control parameter for the press-fitting operation</w:t>
            </w:r>
          </w:p>
          <w:p w14:paraId="04D42803" w14:textId="77777777" w:rsidR="00AF248E" w:rsidRPr="003732B5" w:rsidRDefault="00AF248E" w:rsidP="000B7513">
            <w:pPr>
              <w:pStyle w:val="ab"/>
              <w:wordWrap/>
              <w:spacing w:line="240" w:lineRule="auto"/>
              <w:rPr>
                <w:rFonts w:asciiTheme="majorHAnsi" w:eastAsiaTheme="majorHAnsi" w:hAnsiTheme="majorHAnsi"/>
              </w:rPr>
            </w:pPr>
            <w:r w:rsidRPr="003732B5">
              <w:rPr>
                <w:rFonts w:asciiTheme="majorHAnsi" w:eastAsiaTheme="majorHAnsi" w:hAnsiTheme="majorHAnsi" w:hint="eastAsia"/>
              </w:rPr>
              <w:t>목표 압입 하중</w:t>
            </w:r>
          </w:p>
        </w:tc>
        <w:tc>
          <w:tcPr>
            <w:tcW w:w="1501" w:type="dxa"/>
            <w:tcBorders>
              <w:top w:val="single" w:sz="2" w:space="0" w:color="000000"/>
              <w:left w:val="single" w:sz="2" w:space="0" w:color="000000"/>
              <w:bottom w:val="single" w:sz="2" w:space="0" w:color="000000"/>
              <w:right w:val="single" w:sz="2" w:space="0" w:color="000000"/>
            </w:tcBorders>
            <w:tcMar>
              <w:top w:w="15" w:type="dxa"/>
              <w:left w:w="15" w:type="dxa"/>
              <w:bottom w:w="15" w:type="dxa"/>
              <w:right w:w="15" w:type="dxa"/>
            </w:tcMar>
            <w:vAlign w:val="center"/>
          </w:tcPr>
          <w:p w14:paraId="5A0FB1F0" w14:textId="77777777" w:rsidR="00AF248E" w:rsidRPr="00284839" w:rsidRDefault="00AF248E" w:rsidP="000B7513">
            <w:pPr>
              <w:widowControl/>
              <w:wordWrap/>
              <w:autoSpaceDE/>
              <w:autoSpaceDN/>
              <w:jc w:val="center"/>
              <w:rPr>
                <w:rFonts w:asciiTheme="majorHAnsi" w:eastAsiaTheme="majorHAnsi" w:hAnsiTheme="majorHAnsi"/>
              </w:rPr>
            </w:pPr>
            <w:r w:rsidRPr="00284839">
              <w:rPr>
                <w:rFonts w:asciiTheme="majorHAnsi" w:eastAsiaTheme="majorHAnsi" w:hAnsiTheme="majorHAnsi" w:cs="함초롬바탕" w:hint="eastAsia"/>
              </w:rPr>
              <w:t>5.00</w:t>
            </w:r>
          </w:p>
        </w:tc>
      </w:tr>
      <w:tr w:rsidR="00AF248E" w:rsidRPr="004B3104" w14:paraId="57976EA6" w14:textId="77777777" w:rsidTr="000B7513">
        <w:trPr>
          <w:trHeight w:val="352"/>
          <w:jc w:val="center"/>
        </w:trPr>
        <w:tc>
          <w:tcPr>
            <w:tcW w:w="1555" w:type="dxa"/>
            <w:vMerge/>
            <w:tcBorders>
              <w:left w:val="single" w:sz="4" w:space="0" w:color="auto"/>
              <w:right w:val="single" w:sz="4" w:space="0" w:color="auto"/>
            </w:tcBorders>
            <w:tcMar>
              <w:top w:w="15" w:type="dxa"/>
              <w:left w:w="15" w:type="dxa"/>
              <w:bottom w:w="15" w:type="dxa"/>
              <w:right w:w="15" w:type="dxa"/>
            </w:tcMar>
            <w:vAlign w:val="center"/>
          </w:tcPr>
          <w:p w14:paraId="159546CE" w14:textId="77777777" w:rsidR="00AF248E" w:rsidRPr="00344FAA" w:rsidRDefault="00AF248E" w:rsidP="000B7513">
            <w:pPr>
              <w:jc w:val="center"/>
              <w:rPr>
                <w:rFonts w:asciiTheme="majorHAnsi" w:eastAsiaTheme="majorHAnsi" w:hAnsiTheme="majorHAnsi"/>
              </w:rPr>
            </w:pPr>
          </w:p>
        </w:tc>
        <w:tc>
          <w:tcPr>
            <w:tcW w:w="56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1ACA058F" w14:textId="77777777" w:rsidR="00AF248E" w:rsidRPr="00344FAA" w:rsidRDefault="00AF248E" w:rsidP="000B7513">
            <w:pPr>
              <w:widowControl/>
              <w:wordWrap/>
              <w:autoSpaceDE/>
              <w:autoSpaceDN/>
              <w:jc w:val="center"/>
              <w:rPr>
                <w:rFonts w:asciiTheme="majorHAnsi" w:eastAsiaTheme="majorHAnsi" w:hAnsiTheme="majorHAnsi"/>
              </w:rPr>
            </w:pPr>
            <w:r w:rsidRPr="00344FAA">
              <w:rPr>
                <w:rFonts w:asciiTheme="majorHAnsi" w:eastAsiaTheme="majorHAnsi" w:hAnsiTheme="majorHAnsi" w:hint="eastAsia"/>
              </w:rPr>
              <w:t>Prop</w:t>
            </w:r>
          </w:p>
        </w:tc>
        <w:tc>
          <w:tcPr>
            <w:tcW w:w="2551"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34405AE" w14:textId="77777777" w:rsidR="00AF248E" w:rsidRPr="0054582D" w:rsidRDefault="00AF248E" w:rsidP="000B7513">
            <w:pPr>
              <w:widowControl/>
              <w:wordWrap/>
              <w:autoSpaceDE/>
              <w:autoSpaceDN/>
              <w:jc w:val="center"/>
              <w:rPr>
                <w:rFonts w:asciiTheme="majorHAnsi" w:eastAsiaTheme="majorHAnsi" w:hAnsiTheme="majorHAnsi"/>
              </w:rPr>
            </w:pPr>
            <w:r w:rsidRPr="0054582D">
              <w:rPr>
                <w:rFonts w:eastAsia="함초롬바탕"/>
              </w:rPr>
              <w:t>PressForceActual</w:t>
            </w:r>
          </w:p>
        </w:tc>
        <w:tc>
          <w:tcPr>
            <w:tcW w:w="2410" w:type="dxa"/>
            <w:tcBorders>
              <w:top w:val="single" w:sz="4" w:space="0" w:color="auto"/>
              <w:left w:val="nil"/>
              <w:bottom w:val="single" w:sz="4" w:space="0" w:color="auto"/>
              <w:right w:val="nil"/>
            </w:tcBorders>
            <w:tcMar>
              <w:top w:w="28" w:type="dxa"/>
              <w:left w:w="102" w:type="dxa"/>
              <w:bottom w:w="28" w:type="dxa"/>
              <w:right w:w="102" w:type="dxa"/>
            </w:tcMar>
            <w:vAlign w:val="center"/>
          </w:tcPr>
          <w:p w14:paraId="739AD008" w14:textId="77777777" w:rsidR="00AF248E" w:rsidRPr="0054582D" w:rsidRDefault="00AF248E" w:rsidP="000B7513">
            <w:pPr>
              <w:widowControl/>
              <w:wordWrap/>
              <w:autoSpaceDE/>
              <w:autoSpaceDN/>
              <w:jc w:val="center"/>
              <w:rPr>
                <w:rFonts w:asciiTheme="majorHAnsi" w:eastAsiaTheme="majorHAnsi" w:hAnsiTheme="majorHAnsi"/>
              </w:rPr>
            </w:pPr>
            <w:r w:rsidRPr="003544AF">
              <w:rPr>
                <w:rFonts w:asciiTheme="majorHAnsi" w:eastAsiaTheme="majorHAnsi" w:hAnsiTheme="majorHAnsi"/>
              </w:rPr>
              <w:t>https://www.smart-factory.kr/ids/cd/PressForceActual/1/0</w:t>
            </w:r>
          </w:p>
        </w:tc>
        <w:tc>
          <w:tcPr>
            <w:tcW w:w="5103" w:type="dxa"/>
            <w:tcBorders>
              <w:top w:val="single" w:sz="2" w:space="0" w:color="000000"/>
              <w:left w:val="single" w:sz="2" w:space="0" w:color="000000"/>
              <w:bottom w:val="single" w:sz="2" w:space="0" w:color="000000"/>
              <w:right w:val="single" w:sz="2" w:space="0" w:color="000000"/>
            </w:tcBorders>
            <w:tcMar>
              <w:top w:w="15" w:type="dxa"/>
              <w:left w:w="15" w:type="dxa"/>
              <w:bottom w:w="15" w:type="dxa"/>
              <w:right w:w="15" w:type="dxa"/>
            </w:tcMar>
            <w:vAlign w:val="center"/>
          </w:tcPr>
          <w:p w14:paraId="152BAB5C" w14:textId="77777777" w:rsidR="00AF248E" w:rsidRDefault="00AF248E" w:rsidP="000B7513">
            <w:pPr>
              <w:widowControl/>
              <w:wordWrap/>
              <w:autoSpaceDE/>
              <w:autoSpaceDN/>
              <w:jc w:val="left"/>
              <w:rPr>
                <w:rFonts w:asciiTheme="majorHAnsi" w:eastAsiaTheme="majorHAnsi" w:hAnsiTheme="majorHAnsi" w:cs="함초롬바탕"/>
              </w:rPr>
            </w:pPr>
            <w:r w:rsidRPr="00986ADB">
              <w:rPr>
                <w:rFonts w:asciiTheme="majorHAnsi" w:eastAsiaTheme="majorHAnsi" w:hAnsiTheme="majorHAnsi" w:cs="함초롬바탕"/>
              </w:rPr>
              <w:t>Represents the actual press force measured in real time during the press-fitting operation</w:t>
            </w:r>
          </w:p>
          <w:p w14:paraId="4759A3FD" w14:textId="77777777" w:rsidR="00AF248E" w:rsidRPr="003732B5" w:rsidRDefault="00AF248E" w:rsidP="000B7513">
            <w:pPr>
              <w:widowControl/>
              <w:wordWrap/>
              <w:autoSpaceDE/>
              <w:autoSpaceDN/>
              <w:jc w:val="left"/>
              <w:rPr>
                <w:rFonts w:asciiTheme="majorHAnsi" w:eastAsiaTheme="majorHAnsi" w:hAnsiTheme="majorHAnsi"/>
              </w:rPr>
            </w:pPr>
            <w:r w:rsidRPr="003732B5">
              <w:rPr>
                <w:rFonts w:asciiTheme="majorHAnsi" w:eastAsiaTheme="majorHAnsi" w:hAnsiTheme="majorHAnsi" w:cs="함초롬바탕" w:hint="eastAsia"/>
              </w:rPr>
              <w:t>실측 압입 하중</w:t>
            </w:r>
          </w:p>
        </w:tc>
        <w:tc>
          <w:tcPr>
            <w:tcW w:w="1501" w:type="dxa"/>
            <w:tcBorders>
              <w:top w:val="single" w:sz="2" w:space="0" w:color="000000"/>
              <w:left w:val="single" w:sz="2" w:space="0" w:color="000000"/>
              <w:bottom w:val="single" w:sz="2" w:space="0" w:color="000000"/>
              <w:right w:val="single" w:sz="2" w:space="0" w:color="000000"/>
            </w:tcBorders>
            <w:tcMar>
              <w:top w:w="15" w:type="dxa"/>
              <w:left w:w="15" w:type="dxa"/>
              <w:bottom w:w="15" w:type="dxa"/>
              <w:right w:w="15" w:type="dxa"/>
            </w:tcMar>
            <w:vAlign w:val="center"/>
          </w:tcPr>
          <w:p w14:paraId="54F50A42" w14:textId="77777777" w:rsidR="00AF248E" w:rsidRPr="00284839" w:rsidRDefault="00AF248E" w:rsidP="000B7513">
            <w:pPr>
              <w:widowControl/>
              <w:wordWrap/>
              <w:autoSpaceDE/>
              <w:autoSpaceDN/>
              <w:jc w:val="center"/>
              <w:rPr>
                <w:rFonts w:asciiTheme="majorHAnsi" w:eastAsiaTheme="majorHAnsi" w:hAnsiTheme="majorHAnsi"/>
              </w:rPr>
            </w:pPr>
            <w:r w:rsidRPr="00284839">
              <w:rPr>
                <w:rFonts w:asciiTheme="majorHAnsi" w:eastAsiaTheme="majorHAnsi" w:hAnsiTheme="majorHAnsi" w:cs="함초롬바탕" w:hint="eastAsia"/>
              </w:rPr>
              <w:t>4.86</w:t>
            </w:r>
          </w:p>
        </w:tc>
      </w:tr>
      <w:tr w:rsidR="00AF248E" w:rsidRPr="004B3104" w14:paraId="33991AD6" w14:textId="77777777" w:rsidTr="000B7513">
        <w:trPr>
          <w:trHeight w:val="352"/>
          <w:jc w:val="center"/>
        </w:trPr>
        <w:tc>
          <w:tcPr>
            <w:tcW w:w="1555" w:type="dxa"/>
            <w:vMerge/>
            <w:tcBorders>
              <w:left w:val="single" w:sz="4" w:space="0" w:color="auto"/>
              <w:right w:val="single" w:sz="4" w:space="0" w:color="auto"/>
            </w:tcBorders>
            <w:vAlign w:val="center"/>
          </w:tcPr>
          <w:p w14:paraId="677CCCFD" w14:textId="77777777" w:rsidR="00AF248E" w:rsidRPr="00344FAA" w:rsidRDefault="00AF248E" w:rsidP="000B7513">
            <w:pPr>
              <w:jc w:val="center"/>
              <w:rPr>
                <w:rFonts w:asciiTheme="majorHAnsi" w:eastAsiaTheme="majorHAnsi" w:hAnsiTheme="majorHAnsi"/>
              </w:rPr>
            </w:pPr>
          </w:p>
        </w:tc>
        <w:tc>
          <w:tcPr>
            <w:tcW w:w="56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39D0FB53" w14:textId="77777777" w:rsidR="00AF248E" w:rsidRPr="00344FAA" w:rsidRDefault="00AF248E" w:rsidP="000B7513">
            <w:pPr>
              <w:widowControl/>
              <w:wordWrap/>
              <w:autoSpaceDE/>
              <w:autoSpaceDN/>
              <w:jc w:val="center"/>
              <w:rPr>
                <w:rFonts w:asciiTheme="majorHAnsi" w:eastAsiaTheme="majorHAnsi" w:hAnsiTheme="majorHAnsi"/>
              </w:rPr>
            </w:pPr>
            <w:r w:rsidRPr="00344FAA">
              <w:rPr>
                <w:rFonts w:asciiTheme="majorHAnsi" w:eastAsiaTheme="majorHAnsi" w:hAnsiTheme="majorHAnsi" w:hint="eastAsia"/>
              </w:rPr>
              <w:t>Prop</w:t>
            </w:r>
          </w:p>
        </w:tc>
        <w:tc>
          <w:tcPr>
            <w:tcW w:w="2551"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1466AD5" w14:textId="77777777" w:rsidR="00AF248E" w:rsidRPr="0054582D" w:rsidRDefault="00AF248E" w:rsidP="000B7513">
            <w:pPr>
              <w:widowControl/>
              <w:wordWrap/>
              <w:autoSpaceDE/>
              <w:autoSpaceDN/>
              <w:jc w:val="center"/>
              <w:rPr>
                <w:rFonts w:asciiTheme="majorHAnsi" w:eastAsiaTheme="majorHAnsi" w:hAnsiTheme="majorHAnsi"/>
              </w:rPr>
            </w:pPr>
            <w:r w:rsidRPr="0054582D">
              <w:rPr>
                <w:rFonts w:eastAsia="함초롬바탕"/>
              </w:rPr>
              <w:t>PressDisplacementSetpoint</w:t>
            </w:r>
          </w:p>
        </w:tc>
        <w:tc>
          <w:tcPr>
            <w:tcW w:w="2410" w:type="dxa"/>
            <w:tcBorders>
              <w:top w:val="single" w:sz="4" w:space="0" w:color="auto"/>
              <w:left w:val="nil"/>
              <w:bottom w:val="single" w:sz="4" w:space="0" w:color="auto"/>
              <w:right w:val="nil"/>
            </w:tcBorders>
            <w:tcMar>
              <w:top w:w="28" w:type="dxa"/>
              <w:left w:w="102" w:type="dxa"/>
              <w:bottom w:w="28" w:type="dxa"/>
              <w:right w:w="102" w:type="dxa"/>
            </w:tcMar>
            <w:vAlign w:val="center"/>
          </w:tcPr>
          <w:p w14:paraId="257D3264" w14:textId="77777777" w:rsidR="00AF248E" w:rsidRPr="0054582D" w:rsidRDefault="00AF248E" w:rsidP="000B7513">
            <w:pPr>
              <w:widowControl/>
              <w:wordWrap/>
              <w:autoSpaceDE/>
              <w:autoSpaceDN/>
              <w:jc w:val="center"/>
              <w:rPr>
                <w:rFonts w:asciiTheme="majorHAnsi" w:eastAsiaTheme="majorHAnsi" w:hAnsiTheme="majorHAnsi"/>
              </w:rPr>
            </w:pPr>
            <w:r w:rsidRPr="003544AF">
              <w:rPr>
                <w:rFonts w:asciiTheme="majorHAnsi" w:eastAsiaTheme="majorHAnsi" w:hAnsiTheme="majorHAnsi"/>
              </w:rPr>
              <w:t>https://www.smart-factory.kr/ids/cd/PressDisplacementSetpoint/1/0</w:t>
            </w:r>
          </w:p>
        </w:tc>
        <w:tc>
          <w:tcPr>
            <w:tcW w:w="5103" w:type="dxa"/>
            <w:tcBorders>
              <w:top w:val="single" w:sz="2" w:space="0" w:color="000000"/>
              <w:left w:val="single" w:sz="2" w:space="0" w:color="000000"/>
              <w:bottom w:val="single" w:sz="2" w:space="0" w:color="000000"/>
              <w:right w:val="single" w:sz="2" w:space="0" w:color="000000"/>
            </w:tcBorders>
            <w:tcMar>
              <w:top w:w="15" w:type="dxa"/>
              <w:left w:w="15" w:type="dxa"/>
              <w:bottom w:w="15" w:type="dxa"/>
              <w:right w:w="15" w:type="dxa"/>
            </w:tcMar>
            <w:vAlign w:val="center"/>
          </w:tcPr>
          <w:p w14:paraId="4F02E4F8" w14:textId="77777777" w:rsidR="00AF248E" w:rsidRDefault="00AF248E" w:rsidP="000B7513">
            <w:pPr>
              <w:widowControl/>
              <w:wordWrap/>
              <w:autoSpaceDE/>
              <w:autoSpaceDN/>
              <w:jc w:val="left"/>
              <w:rPr>
                <w:rFonts w:asciiTheme="majorHAnsi" w:eastAsiaTheme="majorHAnsi" w:hAnsiTheme="majorHAnsi" w:cs="함초롬바탕"/>
              </w:rPr>
            </w:pPr>
            <w:r w:rsidRPr="00AE3A8B">
              <w:rPr>
                <w:rFonts w:asciiTheme="majorHAnsi" w:eastAsiaTheme="majorHAnsi" w:hAnsiTheme="majorHAnsi" w:cs="함초롬바탕"/>
              </w:rPr>
              <w:t>Represents the target displacement or insertion depth defined as a control parameter for the press-fitting operation</w:t>
            </w:r>
          </w:p>
          <w:p w14:paraId="3D16D23D" w14:textId="77777777" w:rsidR="00AF248E" w:rsidRPr="003732B5" w:rsidRDefault="00AF248E" w:rsidP="000B7513">
            <w:pPr>
              <w:widowControl/>
              <w:wordWrap/>
              <w:autoSpaceDE/>
              <w:autoSpaceDN/>
              <w:jc w:val="left"/>
              <w:rPr>
                <w:rFonts w:asciiTheme="majorHAnsi" w:eastAsiaTheme="majorHAnsi" w:hAnsiTheme="majorHAnsi"/>
              </w:rPr>
            </w:pPr>
            <w:r w:rsidRPr="003732B5">
              <w:rPr>
                <w:rFonts w:asciiTheme="majorHAnsi" w:eastAsiaTheme="majorHAnsi" w:hAnsiTheme="majorHAnsi" w:cs="함초롬바탕" w:hint="eastAsia"/>
              </w:rPr>
              <w:t>목표 압입 깊이</w:t>
            </w:r>
          </w:p>
        </w:tc>
        <w:tc>
          <w:tcPr>
            <w:tcW w:w="1501" w:type="dxa"/>
            <w:tcBorders>
              <w:top w:val="single" w:sz="2" w:space="0" w:color="000000"/>
              <w:left w:val="single" w:sz="2" w:space="0" w:color="000000"/>
              <w:bottom w:val="single" w:sz="2" w:space="0" w:color="000000"/>
              <w:right w:val="single" w:sz="2" w:space="0" w:color="000000"/>
            </w:tcBorders>
            <w:tcMar>
              <w:top w:w="15" w:type="dxa"/>
              <w:left w:w="15" w:type="dxa"/>
              <w:bottom w:w="15" w:type="dxa"/>
              <w:right w:w="15" w:type="dxa"/>
            </w:tcMar>
            <w:vAlign w:val="center"/>
          </w:tcPr>
          <w:p w14:paraId="2F8C4753" w14:textId="77777777" w:rsidR="00AF248E" w:rsidRPr="00284839" w:rsidRDefault="00AF248E" w:rsidP="000B7513">
            <w:pPr>
              <w:widowControl/>
              <w:wordWrap/>
              <w:autoSpaceDE/>
              <w:autoSpaceDN/>
              <w:jc w:val="center"/>
              <w:rPr>
                <w:rFonts w:asciiTheme="majorHAnsi" w:eastAsiaTheme="majorHAnsi" w:hAnsiTheme="majorHAnsi"/>
              </w:rPr>
            </w:pPr>
            <w:r w:rsidRPr="00284839">
              <w:rPr>
                <w:rFonts w:asciiTheme="majorHAnsi" w:eastAsiaTheme="majorHAnsi" w:hAnsiTheme="majorHAnsi" w:cs="함초롬바탕" w:hint="eastAsia"/>
              </w:rPr>
              <w:t>18.50</w:t>
            </w:r>
          </w:p>
        </w:tc>
      </w:tr>
      <w:tr w:rsidR="00AF248E" w:rsidRPr="004B3104" w14:paraId="05A34C67" w14:textId="77777777" w:rsidTr="000B7513">
        <w:trPr>
          <w:trHeight w:val="352"/>
          <w:jc w:val="center"/>
        </w:trPr>
        <w:tc>
          <w:tcPr>
            <w:tcW w:w="1555" w:type="dxa"/>
            <w:vMerge/>
            <w:tcBorders>
              <w:left w:val="single" w:sz="4" w:space="0" w:color="auto"/>
              <w:right w:val="single" w:sz="4" w:space="0" w:color="auto"/>
            </w:tcBorders>
            <w:vAlign w:val="center"/>
          </w:tcPr>
          <w:p w14:paraId="13A75BDC" w14:textId="77777777" w:rsidR="00AF248E" w:rsidRPr="00344FAA" w:rsidRDefault="00AF248E" w:rsidP="000B7513">
            <w:pPr>
              <w:jc w:val="center"/>
              <w:rPr>
                <w:rFonts w:asciiTheme="majorHAnsi" w:eastAsiaTheme="majorHAnsi" w:hAnsiTheme="majorHAnsi"/>
              </w:rPr>
            </w:pPr>
          </w:p>
        </w:tc>
        <w:tc>
          <w:tcPr>
            <w:tcW w:w="56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167BD1C7" w14:textId="77777777" w:rsidR="00AF248E" w:rsidRPr="00344FAA" w:rsidRDefault="00AF248E" w:rsidP="000B7513">
            <w:pPr>
              <w:widowControl/>
              <w:wordWrap/>
              <w:autoSpaceDE/>
              <w:autoSpaceDN/>
              <w:jc w:val="center"/>
              <w:rPr>
                <w:rFonts w:asciiTheme="majorHAnsi" w:eastAsiaTheme="majorHAnsi" w:hAnsiTheme="majorHAnsi"/>
              </w:rPr>
            </w:pPr>
            <w:r>
              <w:rPr>
                <w:rFonts w:asciiTheme="majorHAnsi" w:eastAsiaTheme="majorHAnsi" w:hAnsiTheme="majorHAnsi" w:hint="eastAsia"/>
              </w:rPr>
              <w:t>Prop</w:t>
            </w:r>
          </w:p>
        </w:tc>
        <w:tc>
          <w:tcPr>
            <w:tcW w:w="2551"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72B8461" w14:textId="77777777" w:rsidR="00AF248E" w:rsidRPr="0054582D" w:rsidRDefault="00AF248E" w:rsidP="000B7513">
            <w:pPr>
              <w:widowControl/>
              <w:wordWrap/>
              <w:autoSpaceDE/>
              <w:autoSpaceDN/>
              <w:jc w:val="center"/>
              <w:rPr>
                <w:rFonts w:asciiTheme="majorHAnsi" w:eastAsiaTheme="majorHAnsi" w:hAnsiTheme="majorHAnsi"/>
              </w:rPr>
            </w:pPr>
            <w:r w:rsidRPr="0054582D">
              <w:rPr>
                <w:rFonts w:eastAsia="함초롬바탕"/>
              </w:rPr>
              <w:t>PressDisplacementActual</w:t>
            </w:r>
          </w:p>
        </w:tc>
        <w:tc>
          <w:tcPr>
            <w:tcW w:w="2410" w:type="dxa"/>
            <w:tcBorders>
              <w:top w:val="single" w:sz="4" w:space="0" w:color="auto"/>
              <w:left w:val="nil"/>
              <w:bottom w:val="single" w:sz="4" w:space="0" w:color="auto"/>
              <w:right w:val="nil"/>
            </w:tcBorders>
            <w:tcMar>
              <w:top w:w="28" w:type="dxa"/>
              <w:left w:w="102" w:type="dxa"/>
              <w:bottom w:w="28" w:type="dxa"/>
              <w:right w:w="102" w:type="dxa"/>
            </w:tcMar>
            <w:vAlign w:val="center"/>
          </w:tcPr>
          <w:p w14:paraId="4B8242D9" w14:textId="77777777" w:rsidR="00AF248E" w:rsidRPr="0054582D" w:rsidRDefault="00AF248E" w:rsidP="000B7513">
            <w:pPr>
              <w:widowControl/>
              <w:wordWrap/>
              <w:autoSpaceDE/>
              <w:autoSpaceDN/>
              <w:jc w:val="center"/>
              <w:rPr>
                <w:rFonts w:asciiTheme="majorHAnsi" w:eastAsiaTheme="majorHAnsi" w:hAnsiTheme="majorHAnsi"/>
              </w:rPr>
            </w:pPr>
            <w:r w:rsidRPr="003544AF">
              <w:rPr>
                <w:rFonts w:asciiTheme="majorHAnsi" w:eastAsiaTheme="majorHAnsi" w:hAnsiTheme="majorHAnsi"/>
              </w:rPr>
              <w:t>https://www.smart-factory.kr/ids/cd/PressDisplacementActual/1/0</w:t>
            </w:r>
          </w:p>
        </w:tc>
        <w:tc>
          <w:tcPr>
            <w:tcW w:w="5103" w:type="dxa"/>
            <w:tcBorders>
              <w:top w:val="single" w:sz="2" w:space="0" w:color="000000"/>
              <w:left w:val="single" w:sz="2" w:space="0" w:color="000000"/>
              <w:bottom w:val="single" w:sz="2" w:space="0" w:color="000000"/>
              <w:right w:val="single" w:sz="2" w:space="0" w:color="000000"/>
            </w:tcBorders>
            <w:tcMar>
              <w:top w:w="15" w:type="dxa"/>
              <w:left w:w="15" w:type="dxa"/>
              <w:bottom w:w="15" w:type="dxa"/>
              <w:right w:w="15" w:type="dxa"/>
            </w:tcMar>
            <w:vAlign w:val="center"/>
          </w:tcPr>
          <w:p w14:paraId="5F4B4EDB" w14:textId="77777777" w:rsidR="00AF248E" w:rsidRDefault="00AF248E" w:rsidP="000B7513">
            <w:pPr>
              <w:widowControl/>
              <w:wordWrap/>
              <w:autoSpaceDE/>
              <w:autoSpaceDN/>
              <w:jc w:val="left"/>
              <w:rPr>
                <w:rFonts w:asciiTheme="majorHAnsi" w:eastAsiaTheme="majorHAnsi" w:hAnsiTheme="majorHAnsi" w:cs="함초롬바탕"/>
              </w:rPr>
            </w:pPr>
            <w:r w:rsidRPr="00AE3A8B">
              <w:rPr>
                <w:rFonts w:asciiTheme="majorHAnsi" w:eastAsiaTheme="majorHAnsi" w:hAnsiTheme="majorHAnsi" w:cs="함초롬바탕"/>
              </w:rPr>
              <w:t>Represents the actual displacement or insertion depth measured in real time during the press-fitting operation</w:t>
            </w:r>
          </w:p>
          <w:p w14:paraId="671D0119" w14:textId="77777777" w:rsidR="00AF248E" w:rsidRPr="003732B5" w:rsidRDefault="00AF248E" w:rsidP="000B7513">
            <w:pPr>
              <w:widowControl/>
              <w:wordWrap/>
              <w:autoSpaceDE/>
              <w:autoSpaceDN/>
              <w:jc w:val="left"/>
              <w:rPr>
                <w:rFonts w:asciiTheme="majorHAnsi" w:eastAsiaTheme="majorHAnsi" w:hAnsiTheme="majorHAnsi"/>
              </w:rPr>
            </w:pPr>
            <w:r w:rsidRPr="003732B5">
              <w:rPr>
                <w:rFonts w:asciiTheme="majorHAnsi" w:eastAsiaTheme="majorHAnsi" w:hAnsiTheme="majorHAnsi" w:cs="함초롬바탕" w:hint="eastAsia"/>
              </w:rPr>
              <w:t>실측 압입 깊이</w:t>
            </w:r>
          </w:p>
        </w:tc>
        <w:tc>
          <w:tcPr>
            <w:tcW w:w="1501" w:type="dxa"/>
            <w:tcBorders>
              <w:top w:val="single" w:sz="2" w:space="0" w:color="000000"/>
              <w:left w:val="single" w:sz="2" w:space="0" w:color="000000"/>
              <w:bottom w:val="single" w:sz="2" w:space="0" w:color="000000"/>
              <w:right w:val="single" w:sz="2" w:space="0" w:color="000000"/>
            </w:tcBorders>
            <w:tcMar>
              <w:top w:w="15" w:type="dxa"/>
              <w:left w:w="15" w:type="dxa"/>
              <w:bottom w:w="15" w:type="dxa"/>
              <w:right w:w="15" w:type="dxa"/>
            </w:tcMar>
            <w:vAlign w:val="center"/>
          </w:tcPr>
          <w:p w14:paraId="5EBFF83E" w14:textId="77777777" w:rsidR="00AF248E" w:rsidRPr="00284839" w:rsidRDefault="00AF248E" w:rsidP="000B7513">
            <w:pPr>
              <w:widowControl/>
              <w:wordWrap/>
              <w:autoSpaceDE/>
              <w:autoSpaceDN/>
              <w:jc w:val="center"/>
              <w:rPr>
                <w:rFonts w:asciiTheme="majorHAnsi" w:eastAsiaTheme="majorHAnsi" w:hAnsiTheme="majorHAnsi"/>
              </w:rPr>
            </w:pPr>
            <w:r w:rsidRPr="00284839">
              <w:rPr>
                <w:rFonts w:asciiTheme="majorHAnsi" w:eastAsiaTheme="majorHAnsi" w:hAnsiTheme="majorHAnsi" w:cs="함초롬바탕" w:hint="eastAsia"/>
              </w:rPr>
              <w:t>18.52</w:t>
            </w:r>
          </w:p>
        </w:tc>
      </w:tr>
      <w:tr w:rsidR="00AF248E" w:rsidRPr="004B3104" w14:paraId="519F4BA6" w14:textId="77777777" w:rsidTr="000B7513">
        <w:trPr>
          <w:trHeight w:val="352"/>
          <w:jc w:val="center"/>
        </w:trPr>
        <w:tc>
          <w:tcPr>
            <w:tcW w:w="1555" w:type="dxa"/>
            <w:vMerge/>
            <w:tcBorders>
              <w:left w:val="single" w:sz="4" w:space="0" w:color="auto"/>
              <w:right w:val="single" w:sz="4" w:space="0" w:color="auto"/>
            </w:tcBorders>
            <w:vAlign w:val="center"/>
          </w:tcPr>
          <w:p w14:paraId="64B6B1C8" w14:textId="77777777" w:rsidR="00AF248E" w:rsidRPr="00344FAA" w:rsidRDefault="00AF248E" w:rsidP="000B7513">
            <w:pPr>
              <w:jc w:val="center"/>
              <w:rPr>
                <w:rFonts w:asciiTheme="majorHAnsi" w:eastAsiaTheme="majorHAnsi" w:hAnsiTheme="majorHAnsi"/>
              </w:rPr>
            </w:pPr>
          </w:p>
        </w:tc>
        <w:tc>
          <w:tcPr>
            <w:tcW w:w="56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4FCF1F7F" w14:textId="77777777" w:rsidR="00AF248E" w:rsidRDefault="00AF248E" w:rsidP="000B7513">
            <w:pPr>
              <w:widowControl/>
              <w:wordWrap/>
              <w:autoSpaceDE/>
              <w:autoSpaceDN/>
              <w:jc w:val="center"/>
              <w:rPr>
                <w:rFonts w:asciiTheme="majorHAnsi" w:eastAsiaTheme="majorHAnsi" w:hAnsiTheme="majorHAnsi"/>
              </w:rPr>
            </w:pPr>
            <w:r>
              <w:rPr>
                <w:rFonts w:asciiTheme="majorHAnsi" w:eastAsiaTheme="majorHAnsi" w:hAnsiTheme="majorHAnsi" w:hint="eastAsia"/>
              </w:rPr>
              <w:t>Prop</w:t>
            </w:r>
          </w:p>
        </w:tc>
        <w:tc>
          <w:tcPr>
            <w:tcW w:w="2551"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7F81CCF" w14:textId="77777777" w:rsidR="00AF248E" w:rsidRPr="0054582D" w:rsidRDefault="00AF248E" w:rsidP="000B7513">
            <w:pPr>
              <w:widowControl/>
              <w:wordWrap/>
              <w:autoSpaceDE/>
              <w:autoSpaceDN/>
              <w:jc w:val="center"/>
              <w:rPr>
                <w:rFonts w:asciiTheme="majorHAnsi" w:eastAsiaTheme="majorHAnsi" w:hAnsiTheme="majorHAnsi"/>
              </w:rPr>
            </w:pPr>
            <w:r w:rsidRPr="0054582D">
              <w:rPr>
                <w:rFonts w:eastAsia="함초롬바탕"/>
              </w:rPr>
              <w:t>PressSpeed</w:t>
            </w:r>
          </w:p>
        </w:tc>
        <w:tc>
          <w:tcPr>
            <w:tcW w:w="2410" w:type="dxa"/>
            <w:tcBorders>
              <w:top w:val="single" w:sz="4" w:space="0" w:color="auto"/>
              <w:left w:val="nil"/>
              <w:bottom w:val="single" w:sz="4" w:space="0" w:color="auto"/>
              <w:right w:val="nil"/>
            </w:tcBorders>
            <w:tcMar>
              <w:top w:w="28" w:type="dxa"/>
              <w:left w:w="102" w:type="dxa"/>
              <w:bottom w:w="28" w:type="dxa"/>
              <w:right w:w="102" w:type="dxa"/>
            </w:tcMar>
            <w:vAlign w:val="center"/>
          </w:tcPr>
          <w:p w14:paraId="64760A96" w14:textId="77777777" w:rsidR="00AF248E" w:rsidRPr="0054582D" w:rsidRDefault="00AF248E" w:rsidP="000B7513">
            <w:pPr>
              <w:widowControl/>
              <w:wordWrap/>
              <w:autoSpaceDE/>
              <w:autoSpaceDN/>
              <w:jc w:val="center"/>
              <w:rPr>
                <w:rFonts w:asciiTheme="majorHAnsi" w:eastAsiaTheme="majorHAnsi" w:hAnsiTheme="majorHAnsi"/>
              </w:rPr>
            </w:pPr>
            <w:r w:rsidRPr="003544AF">
              <w:rPr>
                <w:rFonts w:asciiTheme="majorHAnsi" w:eastAsiaTheme="majorHAnsi" w:hAnsiTheme="majorHAnsi"/>
              </w:rPr>
              <w:t>https://www.smart-factory.kr/ids/cd/PressSpeed/1/0</w:t>
            </w:r>
          </w:p>
        </w:tc>
        <w:tc>
          <w:tcPr>
            <w:tcW w:w="5103" w:type="dxa"/>
            <w:tcBorders>
              <w:top w:val="single" w:sz="2" w:space="0" w:color="000000"/>
              <w:left w:val="single" w:sz="2" w:space="0" w:color="000000"/>
              <w:bottom w:val="single" w:sz="2" w:space="0" w:color="000000"/>
              <w:right w:val="single" w:sz="2" w:space="0" w:color="000000"/>
            </w:tcBorders>
            <w:tcMar>
              <w:top w:w="15" w:type="dxa"/>
              <w:left w:w="15" w:type="dxa"/>
              <w:bottom w:w="15" w:type="dxa"/>
              <w:right w:w="15" w:type="dxa"/>
            </w:tcMar>
            <w:vAlign w:val="center"/>
          </w:tcPr>
          <w:p w14:paraId="1F811115" w14:textId="77777777" w:rsidR="00AF248E" w:rsidRDefault="00AF248E" w:rsidP="000B7513">
            <w:pPr>
              <w:widowControl/>
              <w:wordWrap/>
              <w:autoSpaceDE/>
              <w:autoSpaceDN/>
              <w:jc w:val="left"/>
              <w:rPr>
                <w:rFonts w:asciiTheme="majorHAnsi" w:eastAsiaTheme="majorHAnsi" w:hAnsiTheme="majorHAnsi" w:cs="함초롬바탕"/>
              </w:rPr>
            </w:pPr>
            <w:r w:rsidRPr="00AE3A8B">
              <w:rPr>
                <w:rFonts w:asciiTheme="majorHAnsi" w:eastAsiaTheme="majorHAnsi" w:hAnsiTheme="majorHAnsi" w:cs="함초롬바탕"/>
              </w:rPr>
              <w:t>Represents the press motion speed applied during the insertion section of the press-fitting process</w:t>
            </w:r>
          </w:p>
          <w:p w14:paraId="35791E62" w14:textId="77777777" w:rsidR="00AF248E" w:rsidRPr="003732B5" w:rsidRDefault="00AF248E" w:rsidP="000B7513">
            <w:pPr>
              <w:widowControl/>
              <w:wordWrap/>
              <w:autoSpaceDE/>
              <w:autoSpaceDN/>
              <w:jc w:val="left"/>
              <w:rPr>
                <w:rFonts w:asciiTheme="majorHAnsi" w:eastAsiaTheme="majorHAnsi" w:hAnsiTheme="majorHAnsi"/>
              </w:rPr>
            </w:pPr>
            <w:r w:rsidRPr="003732B5">
              <w:rPr>
                <w:rFonts w:asciiTheme="majorHAnsi" w:eastAsiaTheme="majorHAnsi" w:hAnsiTheme="majorHAnsi" w:cs="함초롬바탕" w:hint="eastAsia"/>
              </w:rPr>
              <w:t>압입 구간 속도</w:t>
            </w:r>
          </w:p>
        </w:tc>
        <w:tc>
          <w:tcPr>
            <w:tcW w:w="1501" w:type="dxa"/>
            <w:tcBorders>
              <w:top w:val="single" w:sz="2" w:space="0" w:color="000000"/>
              <w:left w:val="single" w:sz="2" w:space="0" w:color="000000"/>
              <w:bottom w:val="single" w:sz="2" w:space="0" w:color="000000"/>
              <w:right w:val="single" w:sz="2" w:space="0" w:color="000000"/>
            </w:tcBorders>
            <w:tcMar>
              <w:top w:w="15" w:type="dxa"/>
              <w:left w:w="15" w:type="dxa"/>
              <w:bottom w:w="15" w:type="dxa"/>
              <w:right w:w="15" w:type="dxa"/>
            </w:tcMar>
            <w:vAlign w:val="center"/>
          </w:tcPr>
          <w:p w14:paraId="028F6195" w14:textId="77777777" w:rsidR="00AF248E" w:rsidRPr="00284839" w:rsidRDefault="00AF248E" w:rsidP="000B7513">
            <w:pPr>
              <w:widowControl/>
              <w:wordWrap/>
              <w:autoSpaceDE/>
              <w:autoSpaceDN/>
              <w:jc w:val="center"/>
              <w:rPr>
                <w:rFonts w:asciiTheme="majorHAnsi" w:eastAsiaTheme="majorHAnsi" w:hAnsiTheme="majorHAnsi"/>
              </w:rPr>
            </w:pPr>
            <w:r w:rsidRPr="00284839">
              <w:rPr>
                <w:rFonts w:asciiTheme="majorHAnsi" w:eastAsiaTheme="majorHAnsi" w:hAnsiTheme="majorHAnsi" w:cs="함초롬바탕" w:hint="eastAsia"/>
              </w:rPr>
              <w:t>12.0</w:t>
            </w:r>
          </w:p>
        </w:tc>
      </w:tr>
      <w:tr w:rsidR="00AF248E" w:rsidRPr="004B3104" w14:paraId="3E3FEC36" w14:textId="77777777" w:rsidTr="000B7513">
        <w:trPr>
          <w:trHeight w:val="352"/>
          <w:jc w:val="center"/>
        </w:trPr>
        <w:tc>
          <w:tcPr>
            <w:tcW w:w="1555" w:type="dxa"/>
            <w:vMerge/>
            <w:tcBorders>
              <w:left w:val="single" w:sz="4" w:space="0" w:color="auto"/>
              <w:right w:val="single" w:sz="4" w:space="0" w:color="auto"/>
            </w:tcBorders>
            <w:vAlign w:val="center"/>
          </w:tcPr>
          <w:p w14:paraId="6725F3D3" w14:textId="77777777" w:rsidR="00AF248E" w:rsidRPr="00344FAA" w:rsidRDefault="00AF248E" w:rsidP="000B7513">
            <w:pPr>
              <w:jc w:val="center"/>
              <w:rPr>
                <w:rFonts w:asciiTheme="majorHAnsi" w:eastAsiaTheme="majorHAnsi" w:hAnsiTheme="majorHAnsi"/>
              </w:rPr>
            </w:pPr>
          </w:p>
        </w:tc>
        <w:tc>
          <w:tcPr>
            <w:tcW w:w="56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3607D24D" w14:textId="77777777" w:rsidR="00AF248E" w:rsidRDefault="00AF248E" w:rsidP="000B7513">
            <w:pPr>
              <w:widowControl/>
              <w:wordWrap/>
              <w:autoSpaceDE/>
              <w:autoSpaceDN/>
              <w:jc w:val="center"/>
              <w:rPr>
                <w:rFonts w:asciiTheme="majorHAnsi" w:eastAsiaTheme="majorHAnsi" w:hAnsiTheme="majorHAnsi"/>
              </w:rPr>
            </w:pPr>
            <w:r w:rsidRPr="00344FAA">
              <w:rPr>
                <w:rFonts w:asciiTheme="majorHAnsi" w:eastAsiaTheme="majorHAnsi" w:hAnsiTheme="majorHAnsi" w:hint="eastAsia"/>
              </w:rPr>
              <w:t>Prop</w:t>
            </w:r>
          </w:p>
        </w:tc>
        <w:tc>
          <w:tcPr>
            <w:tcW w:w="2551"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51B95FC" w14:textId="77777777" w:rsidR="00AF248E" w:rsidRPr="0054582D" w:rsidRDefault="00AF248E" w:rsidP="000B7513">
            <w:pPr>
              <w:widowControl/>
              <w:wordWrap/>
              <w:autoSpaceDE/>
              <w:autoSpaceDN/>
              <w:jc w:val="center"/>
              <w:rPr>
                <w:rFonts w:asciiTheme="majorHAnsi" w:eastAsiaTheme="majorHAnsi" w:hAnsiTheme="majorHAnsi"/>
              </w:rPr>
            </w:pPr>
            <w:r w:rsidRPr="0054582D">
              <w:rPr>
                <w:rFonts w:eastAsia="함초롬바탕"/>
              </w:rPr>
              <w:t>HoldTime</w:t>
            </w:r>
          </w:p>
        </w:tc>
        <w:tc>
          <w:tcPr>
            <w:tcW w:w="2410" w:type="dxa"/>
            <w:tcBorders>
              <w:top w:val="single" w:sz="4" w:space="0" w:color="auto"/>
              <w:left w:val="nil"/>
              <w:bottom w:val="single" w:sz="4" w:space="0" w:color="auto"/>
              <w:right w:val="nil"/>
            </w:tcBorders>
            <w:tcMar>
              <w:top w:w="28" w:type="dxa"/>
              <w:left w:w="102" w:type="dxa"/>
              <w:bottom w:w="28" w:type="dxa"/>
              <w:right w:w="102" w:type="dxa"/>
            </w:tcMar>
            <w:vAlign w:val="center"/>
          </w:tcPr>
          <w:p w14:paraId="6E55BF5C" w14:textId="77777777" w:rsidR="00AF248E" w:rsidRPr="0054582D" w:rsidRDefault="00AF248E" w:rsidP="000B7513">
            <w:pPr>
              <w:widowControl/>
              <w:wordWrap/>
              <w:autoSpaceDE/>
              <w:autoSpaceDN/>
              <w:jc w:val="center"/>
              <w:rPr>
                <w:rFonts w:asciiTheme="majorHAnsi" w:eastAsiaTheme="majorHAnsi" w:hAnsiTheme="majorHAnsi"/>
              </w:rPr>
            </w:pPr>
            <w:r w:rsidRPr="003544AF">
              <w:rPr>
                <w:rFonts w:asciiTheme="majorHAnsi" w:eastAsiaTheme="majorHAnsi" w:hAnsiTheme="majorHAnsi"/>
              </w:rPr>
              <w:t>https://www.smart-factory.kr/ids/cd/HoldTime/1/0</w:t>
            </w:r>
          </w:p>
        </w:tc>
        <w:tc>
          <w:tcPr>
            <w:tcW w:w="5103" w:type="dxa"/>
            <w:tcBorders>
              <w:top w:val="single" w:sz="2" w:space="0" w:color="000000"/>
              <w:left w:val="single" w:sz="2" w:space="0" w:color="000000"/>
              <w:bottom w:val="single" w:sz="2" w:space="0" w:color="000000"/>
              <w:right w:val="single" w:sz="2" w:space="0" w:color="000000"/>
            </w:tcBorders>
            <w:tcMar>
              <w:top w:w="15" w:type="dxa"/>
              <w:left w:w="15" w:type="dxa"/>
              <w:bottom w:w="15" w:type="dxa"/>
              <w:right w:w="15" w:type="dxa"/>
            </w:tcMar>
            <w:vAlign w:val="center"/>
          </w:tcPr>
          <w:p w14:paraId="6A9B0BF4" w14:textId="77777777" w:rsidR="00AF248E" w:rsidRDefault="00AF248E" w:rsidP="000B7513">
            <w:pPr>
              <w:widowControl/>
              <w:wordWrap/>
              <w:autoSpaceDE/>
              <w:autoSpaceDN/>
              <w:jc w:val="left"/>
              <w:rPr>
                <w:rFonts w:asciiTheme="majorHAnsi" w:eastAsiaTheme="majorHAnsi" w:hAnsiTheme="majorHAnsi" w:cs="함초롬바탕"/>
              </w:rPr>
            </w:pPr>
            <w:r w:rsidRPr="00AE3A8B">
              <w:rPr>
                <w:rFonts w:asciiTheme="majorHAnsi" w:eastAsiaTheme="majorHAnsi" w:hAnsiTheme="majorHAnsi" w:cs="함초롬바탕"/>
              </w:rPr>
              <w:t>Represents the duration for which the target press force is maintained after reaching the setpoint during the press-fitting operation</w:t>
            </w:r>
          </w:p>
          <w:p w14:paraId="59268042" w14:textId="77777777" w:rsidR="00AF248E" w:rsidRPr="003732B5" w:rsidRDefault="00AF248E" w:rsidP="000B7513">
            <w:pPr>
              <w:widowControl/>
              <w:wordWrap/>
              <w:autoSpaceDE/>
              <w:autoSpaceDN/>
              <w:jc w:val="left"/>
              <w:rPr>
                <w:rFonts w:asciiTheme="majorHAnsi" w:eastAsiaTheme="majorHAnsi" w:hAnsiTheme="majorHAnsi"/>
              </w:rPr>
            </w:pPr>
            <w:r w:rsidRPr="003732B5">
              <w:rPr>
                <w:rFonts w:asciiTheme="majorHAnsi" w:eastAsiaTheme="majorHAnsi" w:hAnsiTheme="majorHAnsi" w:cs="함초롬바탕" w:hint="eastAsia"/>
              </w:rPr>
              <w:t>유지 가압 시간</w:t>
            </w:r>
          </w:p>
        </w:tc>
        <w:tc>
          <w:tcPr>
            <w:tcW w:w="1501" w:type="dxa"/>
            <w:tcBorders>
              <w:top w:val="single" w:sz="2" w:space="0" w:color="000000"/>
              <w:left w:val="single" w:sz="2" w:space="0" w:color="000000"/>
              <w:bottom w:val="single" w:sz="2" w:space="0" w:color="000000"/>
              <w:right w:val="single" w:sz="2" w:space="0" w:color="000000"/>
            </w:tcBorders>
            <w:tcMar>
              <w:top w:w="15" w:type="dxa"/>
              <w:left w:w="15" w:type="dxa"/>
              <w:bottom w:w="15" w:type="dxa"/>
              <w:right w:w="15" w:type="dxa"/>
            </w:tcMar>
            <w:vAlign w:val="center"/>
          </w:tcPr>
          <w:p w14:paraId="35133E0B" w14:textId="77777777" w:rsidR="00AF248E" w:rsidRPr="00284839" w:rsidRDefault="00AF248E" w:rsidP="000B7513">
            <w:pPr>
              <w:widowControl/>
              <w:wordWrap/>
              <w:autoSpaceDE/>
              <w:autoSpaceDN/>
              <w:jc w:val="center"/>
              <w:rPr>
                <w:rFonts w:asciiTheme="majorHAnsi" w:eastAsiaTheme="majorHAnsi" w:hAnsiTheme="majorHAnsi"/>
              </w:rPr>
            </w:pPr>
            <w:r w:rsidRPr="00284839">
              <w:rPr>
                <w:rFonts w:asciiTheme="majorHAnsi" w:eastAsiaTheme="majorHAnsi" w:hAnsiTheme="majorHAnsi" w:cs="함초롬바탕" w:hint="eastAsia"/>
              </w:rPr>
              <w:t>0.50</w:t>
            </w:r>
          </w:p>
        </w:tc>
      </w:tr>
      <w:tr w:rsidR="00AF248E" w:rsidRPr="004B3104" w14:paraId="1DBE7F56" w14:textId="77777777" w:rsidTr="000B7513">
        <w:trPr>
          <w:trHeight w:val="352"/>
          <w:jc w:val="center"/>
        </w:trPr>
        <w:tc>
          <w:tcPr>
            <w:tcW w:w="1555" w:type="dxa"/>
            <w:vMerge/>
            <w:tcBorders>
              <w:left w:val="single" w:sz="4" w:space="0" w:color="auto"/>
              <w:right w:val="single" w:sz="4" w:space="0" w:color="auto"/>
            </w:tcBorders>
            <w:vAlign w:val="center"/>
          </w:tcPr>
          <w:p w14:paraId="3555A0A5" w14:textId="77777777" w:rsidR="00AF248E" w:rsidRPr="00344FAA" w:rsidRDefault="00AF248E" w:rsidP="000B7513">
            <w:pPr>
              <w:jc w:val="center"/>
              <w:rPr>
                <w:rFonts w:asciiTheme="majorHAnsi" w:eastAsiaTheme="majorHAnsi" w:hAnsiTheme="majorHAnsi"/>
              </w:rPr>
            </w:pPr>
          </w:p>
        </w:tc>
        <w:tc>
          <w:tcPr>
            <w:tcW w:w="56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3100A94B" w14:textId="77777777" w:rsidR="00AF248E" w:rsidRDefault="00AF248E" w:rsidP="000B7513">
            <w:pPr>
              <w:widowControl/>
              <w:wordWrap/>
              <w:autoSpaceDE/>
              <w:autoSpaceDN/>
              <w:jc w:val="center"/>
              <w:rPr>
                <w:rFonts w:asciiTheme="majorHAnsi" w:eastAsiaTheme="majorHAnsi" w:hAnsiTheme="majorHAnsi"/>
              </w:rPr>
            </w:pPr>
            <w:r>
              <w:rPr>
                <w:rFonts w:asciiTheme="majorHAnsi" w:eastAsiaTheme="majorHAnsi" w:hAnsiTheme="majorHAnsi" w:hint="eastAsia"/>
              </w:rPr>
              <w:t>Prop</w:t>
            </w:r>
          </w:p>
        </w:tc>
        <w:tc>
          <w:tcPr>
            <w:tcW w:w="2551"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16B6370" w14:textId="77777777" w:rsidR="00AF248E" w:rsidRPr="0054582D" w:rsidRDefault="00AF248E" w:rsidP="000B7513">
            <w:pPr>
              <w:widowControl/>
              <w:wordWrap/>
              <w:autoSpaceDE/>
              <w:autoSpaceDN/>
              <w:jc w:val="center"/>
              <w:rPr>
                <w:rFonts w:asciiTheme="majorHAnsi" w:eastAsiaTheme="majorHAnsi" w:hAnsiTheme="majorHAnsi"/>
              </w:rPr>
            </w:pPr>
            <w:r w:rsidRPr="0054582D">
              <w:rPr>
                <w:rFonts w:eastAsia="함초롬바탕"/>
              </w:rPr>
              <w:t>ContactDetectMethod</w:t>
            </w:r>
          </w:p>
        </w:tc>
        <w:tc>
          <w:tcPr>
            <w:tcW w:w="2410" w:type="dxa"/>
            <w:tcBorders>
              <w:top w:val="single" w:sz="4" w:space="0" w:color="auto"/>
              <w:left w:val="nil"/>
              <w:bottom w:val="single" w:sz="4" w:space="0" w:color="auto"/>
              <w:right w:val="nil"/>
            </w:tcBorders>
            <w:tcMar>
              <w:top w:w="28" w:type="dxa"/>
              <w:left w:w="102" w:type="dxa"/>
              <w:bottom w:w="28" w:type="dxa"/>
              <w:right w:w="102" w:type="dxa"/>
            </w:tcMar>
            <w:vAlign w:val="center"/>
          </w:tcPr>
          <w:p w14:paraId="0FD27437" w14:textId="77777777" w:rsidR="00AF248E" w:rsidRPr="0054582D" w:rsidRDefault="00AF248E" w:rsidP="000B7513">
            <w:pPr>
              <w:widowControl/>
              <w:wordWrap/>
              <w:autoSpaceDE/>
              <w:autoSpaceDN/>
              <w:jc w:val="center"/>
              <w:rPr>
                <w:rFonts w:asciiTheme="majorHAnsi" w:eastAsiaTheme="majorHAnsi" w:hAnsiTheme="majorHAnsi"/>
              </w:rPr>
            </w:pPr>
            <w:r w:rsidRPr="003544AF">
              <w:rPr>
                <w:rFonts w:asciiTheme="majorHAnsi" w:eastAsiaTheme="majorHAnsi" w:hAnsiTheme="majorHAnsi"/>
              </w:rPr>
              <w:t>https://www.smart-factory.kr/ids/cd/ContactDetectMethod/1/0</w:t>
            </w:r>
          </w:p>
        </w:tc>
        <w:tc>
          <w:tcPr>
            <w:tcW w:w="5103" w:type="dxa"/>
            <w:tcBorders>
              <w:top w:val="single" w:sz="2" w:space="0" w:color="000000"/>
              <w:left w:val="single" w:sz="2" w:space="0" w:color="000000"/>
              <w:bottom w:val="single" w:sz="2" w:space="0" w:color="000000"/>
              <w:right w:val="single" w:sz="2" w:space="0" w:color="000000"/>
            </w:tcBorders>
            <w:tcMar>
              <w:top w:w="15" w:type="dxa"/>
              <w:left w:w="15" w:type="dxa"/>
              <w:bottom w:w="15" w:type="dxa"/>
              <w:right w:w="15" w:type="dxa"/>
            </w:tcMar>
            <w:vAlign w:val="center"/>
          </w:tcPr>
          <w:p w14:paraId="17C1221F" w14:textId="77777777" w:rsidR="00AF248E" w:rsidRDefault="00AF248E" w:rsidP="000B7513">
            <w:pPr>
              <w:widowControl/>
              <w:wordWrap/>
              <w:autoSpaceDE/>
              <w:autoSpaceDN/>
              <w:jc w:val="left"/>
              <w:rPr>
                <w:rFonts w:asciiTheme="majorHAnsi" w:eastAsiaTheme="majorHAnsi" w:hAnsiTheme="majorHAnsi" w:cs="함초롬바탕"/>
              </w:rPr>
            </w:pPr>
            <w:r w:rsidRPr="00AE3A8B">
              <w:rPr>
                <w:rFonts w:asciiTheme="majorHAnsi" w:eastAsiaTheme="majorHAnsi" w:hAnsiTheme="majorHAnsi" w:cs="함초롬바탕"/>
              </w:rPr>
              <w:t>Represents the method used to detect initial contact between the press tool and the part during the press-fitting process</w:t>
            </w:r>
          </w:p>
          <w:p w14:paraId="6746D0D2" w14:textId="77777777" w:rsidR="00AF248E" w:rsidRPr="003732B5" w:rsidRDefault="00AF248E" w:rsidP="000B7513">
            <w:pPr>
              <w:widowControl/>
              <w:wordWrap/>
              <w:autoSpaceDE/>
              <w:autoSpaceDN/>
              <w:jc w:val="left"/>
              <w:rPr>
                <w:rFonts w:asciiTheme="majorHAnsi" w:eastAsiaTheme="majorHAnsi" w:hAnsiTheme="majorHAnsi"/>
              </w:rPr>
            </w:pPr>
            <w:r w:rsidRPr="003732B5">
              <w:rPr>
                <w:rFonts w:asciiTheme="majorHAnsi" w:eastAsiaTheme="majorHAnsi" w:hAnsiTheme="majorHAnsi" w:cs="함초롬바탕" w:hint="eastAsia"/>
              </w:rPr>
              <w:t>접촉 검출 방식 (힘/전류/비전 등)</w:t>
            </w:r>
          </w:p>
        </w:tc>
        <w:tc>
          <w:tcPr>
            <w:tcW w:w="1501" w:type="dxa"/>
            <w:tcBorders>
              <w:top w:val="single" w:sz="2" w:space="0" w:color="000000"/>
              <w:left w:val="single" w:sz="2" w:space="0" w:color="000000"/>
              <w:bottom w:val="single" w:sz="2" w:space="0" w:color="000000"/>
              <w:right w:val="single" w:sz="2" w:space="0" w:color="000000"/>
            </w:tcBorders>
            <w:tcMar>
              <w:top w:w="15" w:type="dxa"/>
              <w:left w:w="15" w:type="dxa"/>
              <w:bottom w:w="15" w:type="dxa"/>
              <w:right w:w="15" w:type="dxa"/>
            </w:tcMar>
            <w:vAlign w:val="center"/>
          </w:tcPr>
          <w:p w14:paraId="22C5EA69" w14:textId="77777777" w:rsidR="00AF248E" w:rsidRPr="00284839" w:rsidRDefault="00AF248E" w:rsidP="000B7513">
            <w:pPr>
              <w:widowControl/>
              <w:wordWrap/>
              <w:autoSpaceDE/>
              <w:autoSpaceDN/>
              <w:jc w:val="center"/>
              <w:rPr>
                <w:rFonts w:asciiTheme="majorHAnsi" w:eastAsiaTheme="majorHAnsi" w:hAnsiTheme="majorHAnsi"/>
              </w:rPr>
            </w:pPr>
            <w:r w:rsidRPr="00284839">
              <w:rPr>
                <w:rFonts w:asciiTheme="majorHAnsi" w:eastAsiaTheme="majorHAnsi" w:hAnsiTheme="majorHAnsi" w:cs="함초롬바탕" w:hint="eastAsia"/>
              </w:rPr>
              <w:t>ForceSlope</w:t>
            </w:r>
          </w:p>
        </w:tc>
      </w:tr>
      <w:tr w:rsidR="00AF248E" w:rsidRPr="004B3104" w14:paraId="04FE7DCC" w14:textId="77777777" w:rsidTr="000B7513">
        <w:trPr>
          <w:trHeight w:val="352"/>
          <w:jc w:val="center"/>
        </w:trPr>
        <w:tc>
          <w:tcPr>
            <w:tcW w:w="1555" w:type="dxa"/>
            <w:vMerge/>
            <w:tcBorders>
              <w:left w:val="single" w:sz="4" w:space="0" w:color="auto"/>
              <w:right w:val="single" w:sz="4" w:space="0" w:color="auto"/>
            </w:tcBorders>
            <w:vAlign w:val="center"/>
          </w:tcPr>
          <w:p w14:paraId="3027BAC5" w14:textId="77777777" w:rsidR="00AF248E" w:rsidRPr="00344FAA" w:rsidRDefault="00AF248E" w:rsidP="000B7513">
            <w:pPr>
              <w:jc w:val="center"/>
              <w:rPr>
                <w:rFonts w:asciiTheme="majorHAnsi" w:eastAsiaTheme="majorHAnsi" w:hAnsiTheme="majorHAnsi"/>
              </w:rPr>
            </w:pPr>
          </w:p>
        </w:tc>
        <w:tc>
          <w:tcPr>
            <w:tcW w:w="56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7F34D7B4" w14:textId="77777777" w:rsidR="00AF248E" w:rsidRDefault="00AF248E" w:rsidP="000B7513">
            <w:pPr>
              <w:widowControl/>
              <w:wordWrap/>
              <w:autoSpaceDE/>
              <w:autoSpaceDN/>
              <w:jc w:val="center"/>
              <w:rPr>
                <w:rFonts w:asciiTheme="majorHAnsi" w:eastAsiaTheme="majorHAnsi" w:hAnsiTheme="majorHAnsi"/>
              </w:rPr>
            </w:pPr>
            <w:r>
              <w:rPr>
                <w:rFonts w:asciiTheme="majorHAnsi" w:eastAsiaTheme="majorHAnsi" w:hAnsiTheme="majorHAnsi" w:hint="eastAsia"/>
              </w:rPr>
              <w:t>Prop</w:t>
            </w:r>
          </w:p>
        </w:tc>
        <w:tc>
          <w:tcPr>
            <w:tcW w:w="2551" w:type="dxa"/>
            <w:tcBorders>
              <w:top w:val="single" w:sz="4" w:space="0" w:color="000000"/>
              <w:left w:val="single" w:sz="4" w:space="0" w:color="000000"/>
              <w:bottom w:val="single" w:sz="2" w:space="0" w:color="000000"/>
              <w:right w:val="single" w:sz="4" w:space="0" w:color="000000"/>
            </w:tcBorders>
            <w:tcMar>
              <w:top w:w="15" w:type="dxa"/>
              <w:left w:w="15" w:type="dxa"/>
              <w:bottom w:w="15" w:type="dxa"/>
              <w:right w:w="15" w:type="dxa"/>
            </w:tcMar>
            <w:vAlign w:val="center"/>
          </w:tcPr>
          <w:p w14:paraId="294400D0" w14:textId="77777777" w:rsidR="00AF248E" w:rsidRPr="0054582D" w:rsidRDefault="00AF248E" w:rsidP="000B7513">
            <w:pPr>
              <w:widowControl/>
              <w:wordWrap/>
              <w:autoSpaceDE/>
              <w:autoSpaceDN/>
              <w:jc w:val="center"/>
              <w:rPr>
                <w:rFonts w:asciiTheme="majorHAnsi" w:eastAsiaTheme="majorHAnsi" w:hAnsiTheme="majorHAnsi"/>
              </w:rPr>
            </w:pPr>
            <w:r w:rsidRPr="0054582D">
              <w:rPr>
                <w:rFonts w:eastAsia="함초롬바탕"/>
              </w:rPr>
              <w:t>ForceProfileID</w:t>
            </w:r>
          </w:p>
        </w:tc>
        <w:tc>
          <w:tcPr>
            <w:tcW w:w="2410" w:type="dxa"/>
            <w:tcBorders>
              <w:top w:val="single" w:sz="4" w:space="0" w:color="auto"/>
              <w:left w:val="nil"/>
              <w:bottom w:val="single" w:sz="4" w:space="0" w:color="auto"/>
              <w:right w:val="nil"/>
            </w:tcBorders>
            <w:tcMar>
              <w:top w:w="28" w:type="dxa"/>
              <w:left w:w="102" w:type="dxa"/>
              <w:bottom w:w="28" w:type="dxa"/>
              <w:right w:w="102" w:type="dxa"/>
            </w:tcMar>
            <w:vAlign w:val="center"/>
          </w:tcPr>
          <w:p w14:paraId="30DFFF1C" w14:textId="77777777" w:rsidR="00AF248E" w:rsidRPr="0054582D" w:rsidRDefault="00AF248E" w:rsidP="000B7513">
            <w:pPr>
              <w:widowControl/>
              <w:wordWrap/>
              <w:autoSpaceDE/>
              <w:autoSpaceDN/>
              <w:jc w:val="center"/>
              <w:rPr>
                <w:rFonts w:asciiTheme="majorHAnsi" w:eastAsiaTheme="majorHAnsi" w:hAnsiTheme="majorHAnsi"/>
              </w:rPr>
            </w:pPr>
            <w:r w:rsidRPr="003544AF">
              <w:rPr>
                <w:rFonts w:asciiTheme="majorHAnsi" w:eastAsiaTheme="majorHAnsi" w:hAnsiTheme="majorHAnsi"/>
              </w:rPr>
              <w:t>https://www.smart-factory.kr/ids/cd/ForceProfileID/1/0</w:t>
            </w:r>
          </w:p>
        </w:tc>
        <w:tc>
          <w:tcPr>
            <w:tcW w:w="5103" w:type="dxa"/>
            <w:tcBorders>
              <w:top w:val="single" w:sz="2" w:space="0" w:color="000000"/>
              <w:left w:val="single" w:sz="2" w:space="0" w:color="000000"/>
              <w:bottom w:val="single" w:sz="2" w:space="0" w:color="000000"/>
              <w:right w:val="single" w:sz="2" w:space="0" w:color="000000"/>
            </w:tcBorders>
            <w:tcMar>
              <w:top w:w="15" w:type="dxa"/>
              <w:left w:w="15" w:type="dxa"/>
              <w:bottom w:w="15" w:type="dxa"/>
              <w:right w:w="15" w:type="dxa"/>
            </w:tcMar>
            <w:vAlign w:val="center"/>
          </w:tcPr>
          <w:p w14:paraId="1C4A9CF5" w14:textId="77777777" w:rsidR="00AF248E" w:rsidRDefault="00AF248E" w:rsidP="000B7513">
            <w:pPr>
              <w:widowControl/>
              <w:wordWrap/>
              <w:autoSpaceDE/>
              <w:autoSpaceDN/>
              <w:jc w:val="left"/>
              <w:rPr>
                <w:rFonts w:asciiTheme="majorHAnsi" w:eastAsiaTheme="majorHAnsi" w:hAnsiTheme="majorHAnsi" w:cs="함초롬바탕"/>
              </w:rPr>
            </w:pPr>
            <w:r w:rsidRPr="00AE3A8B">
              <w:rPr>
                <w:rFonts w:asciiTheme="majorHAnsi" w:eastAsiaTheme="majorHAnsi" w:hAnsiTheme="majorHAnsi" w:cs="함초롬바탕"/>
              </w:rPr>
              <w:t>Represents the identification code of the force–time control profile applied during the press-fitting operation</w:t>
            </w:r>
          </w:p>
          <w:p w14:paraId="757416ED" w14:textId="77777777" w:rsidR="00AF248E" w:rsidRPr="003732B5" w:rsidRDefault="00AF248E" w:rsidP="000B7513">
            <w:pPr>
              <w:widowControl/>
              <w:wordWrap/>
              <w:autoSpaceDE/>
              <w:autoSpaceDN/>
              <w:jc w:val="left"/>
              <w:rPr>
                <w:rFonts w:asciiTheme="majorHAnsi" w:eastAsiaTheme="majorHAnsi" w:hAnsiTheme="majorHAnsi"/>
              </w:rPr>
            </w:pPr>
            <w:r w:rsidRPr="003732B5">
              <w:rPr>
                <w:rFonts w:asciiTheme="majorHAnsi" w:eastAsiaTheme="majorHAnsi" w:hAnsiTheme="majorHAnsi" w:cs="함초롬바탕" w:hint="eastAsia"/>
              </w:rPr>
              <w:t>힘/시간 구간 프로파일 ID</w:t>
            </w:r>
          </w:p>
        </w:tc>
        <w:tc>
          <w:tcPr>
            <w:tcW w:w="1501" w:type="dxa"/>
            <w:tcBorders>
              <w:top w:val="single" w:sz="2" w:space="0" w:color="000000"/>
              <w:left w:val="single" w:sz="2" w:space="0" w:color="000000"/>
              <w:bottom w:val="single" w:sz="2" w:space="0" w:color="000000"/>
              <w:right w:val="single" w:sz="2" w:space="0" w:color="000000"/>
            </w:tcBorders>
            <w:tcMar>
              <w:top w:w="15" w:type="dxa"/>
              <w:left w:w="15" w:type="dxa"/>
              <w:bottom w:w="15" w:type="dxa"/>
              <w:right w:w="15" w:type="dxa"/>
            </w:tcMar>
            <w:vAlign w:val="center"/>
          </w:tcPr>
          <w:p w14:paraId="01A07D95" w14:textId="77777777" w:rsidR="00AF248E" w:rsidRPr="00284839" w:rsidRDefault="00AF248E" w:rsidP="000B7513">
            <w:pPr>
              <w:widowControl/>
              <w:wordWrap/>
              <w:autoSpaceDE/>
              <w:autoSpaceDN/>
              <w:jc w:val="center"/>
              <w:rPr>
                <w:rFonts w:asciiTheme="majorHAnsi" w:eastAsiaTheme="majorHAnsi" w:hAnsiTheme="majorHAnsi"/>
              </w:rPr>
            </w:pPr>
            <w:r w:rsidRPr="00284839">
              <w:rPr>
                <w:rFonts w:asciiTheme="majorHAnsi" w:eastAsiaTheme="majorHAnsi" w:hAnsiTheme="majorHAnsi"/>
              </w:rPr>
              <w:t>FP_STD_A2</w:t>
            </w:r>
          </w:p>
        </w:tc>
      </w:tr>
    </w:tbl>
    <w:p w14:paraId="322CA539" w14:textId="77777777" w:rsidR="00AF248E" w:rsidRDefault="00AF248E" w:rsidP="00AF248E"/>
    <w:p w14:paraId="75CB3DD3" w14:textId="571BDA69" w:rsidR="00AF248E" w:rsidRPr="004B3104" w:rsidRDefault="00AF248E" w:rsidP="00AF248E">
      <w:pPr>
        <w:pStyle w:val="af0"/>
        <w:keepNext/>
        <w:jc w:val="center"/>
        <w:rPr>
          <w:b w:val="0"/>
          <w:bCs w:val="0"/>
        </w:rPr>
      </w:pPr>
      <w:bookmarkStart w:id="86" w:name="_Toc219124242"/>
      <w:r w:rsidRPr="004B3104">
        <w:rPr>
          <w:rFonts w:hint="eastAsia"/>
        </w:rPr>
        <w:t xml:space="preserve">표 </w:t>
      </w:r>
      <w:r w:rsidRPr="004B3104">
        <w:rPr>
          <w:rFonts w:hint="eastAsia"/>
        </w:rPr>
        <w:fldChar w:fldCharType="begin"/>
      </w:r>
      <w:r w:rsidRPr="004B3104">
        <w:rPr>
          <w:rFonts w:hint="eastAsia"/>
        </w:rPr>
        <w:instrText xml:space="preserve"> SEQ 표 \* ARABIC </w:instrText>
      </w:r>
      <w:r w:rsidRPr="004B3104">
        <w:rPr>
          <w:rFonts w:hint="eastAsia"/>
        </w:rPr>
        <w:fldChar w:fldCharType="separate"/>
      </w:r>
      <w:r w:rsidR="009C532D">
        <w:rPr>
          <w:noProof/>
        </w:rPr>
        <w:t>24</w:t>
      </w:r>
      <w:r w:rsidRPr="004B3104">
        <w:rPr>
          <w:rFonts w:hint="eastAsia"/>
        </w:rPr>
        <w:fldChar w:fldCharType="end"/>
      </w:r>
      <w:r w:rsidRPr="004B3104">
        <w:rPr>
          <w:rFonts w:hint="eastAsia"/>
        </w:rPr>
        <w:t xml:space="preserve"> </w:t>
      </w:r>
      <w:r w:rsidRPr="00F763CD">
        <w:t>QualityAndCurve</w:t>
      </w:r>
      <w:r w:rsidRPr="004B3104">
        <w:rPr>
          <w:rFonts w:hint="eastAsia"/>
        </w:rPr>
        <w:t xml:space="preserve"> 구성</w:t>
      </w:r>
      <w:bookmarkEnd w:id="86"/>
    </w:p>
    <w:tbl>
      <w:tblPr>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96"/>
        <w:gridCol w:w="567"/>
        <w:gridCol w:w="1701"/>
        <w:gridCol w:w="2268"/>
        <w:gridCol w:w="5954"/>
        <w:gridCol w:w="1501"/>
      </w:tblGrid>
      <w:tr w:rsidR="00AF248E" w:rsidRPr="004B3104" w14:paraId="16D0852A" w14:textId="77777777" w:rsidTr="000B7513">
        <w:trPr>
          <w:trHeight w:val="289"/>
          <w:jc w:val="center"/>
        </w:trPr>
        <w:tc>
          <w:tcPr>
            <w:tcW w:w="1696" w:type="dxa"/>
            <w:tcBorders>
              <w:top w:val="single" w:sz="4" w:space="0" w:color="auto"/>
              <w:left w:val="single" w:sz="4" w:space="0" w:color="auto"/>
              <w:bottom w:val="single" w:sz="4" w:space="0" w:color="auto"/>
              <w:right w:val="single" w:sz="4" w:space="0" w:color="auto"/>
            </w:tcBorders>
            <w:shd w:val="clear" w:color="auto" w:fill="DFE6F7"/>
            <w:tcMar>
              <w:top w:w="28" w:type="dxa"/>
              <w:left w:w="102" w:type="dxa"/>
              <w:bottom w:w="28" w:type="dxa"/>
              <w:right w:w="102" w:type="dxa"/>
            </w:tcMar>
            <w:vAlign w:val="center"/>
            <w:hideMark/>
          </w:tcPr>
          <w:p w14:paraId="110FB876" w14:textId="77777777" w:rsidR="00AF248E" w:rsidRPr="00344FAA" w:rsidRDefault="00AF248E" w:rsidP="000B7513">
            <w:pPr>
              <w:widowControl/>
              <w:wordWrap/>
              <w:autoSpaceDE/>
              <w:autoSpaceDN/>
              <w:jc w:val="center"/>
              <w:rPr>
                <w:rFonts w:asciiTheme="majorHAnsi" w:eastAsiaTheme="majorHAnsi" w:hAnsiTheme="majorHAnsi"/>
              </w:rPr>
            </w:pPr>
            <w:r w:rsidRPr="00344FAA">
              <w:rPr>
                <w:rFonts w:asciiTheme="majorHAnsi" w:eastAsiaTheme="majorHAnsi" w:hAnsiTheme="majorHAnsi" w:hint="eastAsia"/>
                <w:b/>
                <w:bCs/>
              </w:rPr>
              <w:t>SMC01</w:t>
            </w:r>
          </w:p>
        </w:tc>
        <w:tc>
          <w:tcPr>
            <w:tcW w:w="2268" w:type="dxa"/>
            <w:gridSpan w:val="2"/>
            <w:tcBorders>
              <w:top w:val="single" w:sz="4" w:space="0" w:color="auto"/>
              <w:left w:val="single" w:sz="4" w:space="0" w:color="auto"/>
              <w:bottom w:val="single" w:sz="4" w:space="0" w:color="auto"/>
              <w:right w:val="single" w:sz="4" w:space="0" w:color="auto"/>
            </w:tcBorders>
            <w:shd w:val="clear" w:color="auto" w:fill="DFE6F7"/>
            <w:tcMar>
              <w:top w:w="15" w:type="dxa"/>
              <w:left w:w="15" w:type="dxa"/>
              <w:bottom w:w="15" w:type="dxa"/>
              <w:right w:w="15" w:type="dxa"/>
            </w:tcMar>
            <w:vAlign w:val="center"/>
            <w:hideMark/>
          </w:tcPr>
          <w:p w14:paraId="232438D9" w14:textId="77777777" w:rsidR="00AF248E" w:rsidRPr="00344FAA" w:rsidRDefault="00AF248E" w:rsidP="000B7513">
            <w:pPr>
              <w:widowControl/>
              <w:wordWrap/>
              <w:autoSpaceDE/>
              <w:autoSpaceDN/>
              <w:jc w:val="center"/>
              <w:rPr>
                <w:rFonts w:asciiTheme="majorHAnsi" w:eastAsiaTheme="majorHAnsi" w:hAnsiTheme="majorHAnsi"/>
              </w:rPr>
            </w:pPr>
            <w:r w:rsidRPr="00344FAA">
              <w:rPr>
                <w:rFonts w:asciiTheme="majorHAnsi" w:eastAsiaTheme="majorHAnsi" w:hAnsiTheme="majorHAnsi" w:hint="eastAsia"/>
                <w:b/>
                <w:bCs/>
              </w:rPr>
              <w:t>idShort</w:t>
            </w:r>
          </w:p>
        </w:tc>
        <w:tc>
          <w:tcPr>
            <w:tcW w:w="2268" w:type="dxa"/>
            <w:tcBorders>
              <w:top w:val="single" w:sz="4" w:space="0" w:color="auto"/>
              <w:left w:val="single" w:sz="4" w:space="0" w:color="auto"/>
              <w:bottom w:val="single" w:sz="4" w:space="0" w:color="auto"/>
              <w:right w:val="single" w:sz="4" w:space="0" w:color="auto"/>
            </w:tcBorders>
            <w:shd w:val="clear" w:color="auto" w:fill="DFE6F7"/>
            <w:tcMar>
              <w:top w:w="28" w:type="dxa"/>
              <w:left w:w="102" w:type="dxa"/>
              <w:bottom w:w="28" w:type="dxa"/>
              <w:right w:w="102" w:type="dxa"/>
            </w:tcMar>
            <w:vAlign w:val="center"/>
            <w:hideMark/>
          </w:tcPr>
          <w:p w14:paraId="3FA5963A" w14:textId="77777777" w:rsidR="00AF248E" w:rsidRPr="00344FAA" w:rsidRDefault="00AF248E" w:rsidP="000B7513">
            <w:pPr>
              <w:widowControl/>
              <w:wordWrap/>
              <w:autoSpaceDE/>
              <w:autoSpaceDN/>
              <w:jc w:val="center"/>
              <w:rPr>
                <w:rFonts w:asciiTheme="majorHAnsi" w:eastAsiaTheme="majorHAnsi" w:hAnsiTheme="majorHAnsi"/>
              </w:rPr>
            </w:pPr>
            <w:r w:rsidRPr="00344FAA">
              <w:rPr>
                <w:rFonts w:asciiTheme="majorHAnsi" w:eastAsiaTheme="majorHAnsi" w:hAnsiTheme="majorHAnsi" w:hint="eastAsia"/>
                <w:b/>
                <w:bCs/>
              </w:rPr>
              <w:t>SemanticID</w:t>
            </w:r>
          </w:p>
        </w:tc>
        <w:tc>
          <w:tcPr>
            <w:tcW w:w="5954" w:type="dxa"/>
            <w:tcBorders>
              <w:top w:val="single" w:sz="4" w:space="0" w:color="auto"/>
              <w:left w:val="single" w:sz="4" w:space="0" w:color="auto"/>
              <w:bottom w:val="single" w:sz="4" w:space="0" w:color="auto"/>
              <w:right w:val="single" w:sz="4" w:space="0" w:color="auto"/>
            </w:tcBorders>
            <w:shd w:val="clear" w:color="auto" w:fill="DFE6F7"/>
            <w:tcMar>
              <w:top w:w="15" w:type="dxa"/>
              <w:left w:w="15" w:type="dxa"/>
              <w:bottom w:w="15" w:type="dxa"/>
              <w:right w:w="15" w:type="dxa"/>
            </w:tcMar>
            <w:hideMark/>
          </w:tcPr>
          <w:p w14:paraId="4E810E27" w14:textId="77777777" w:rsidR="00AF248E" w:rsidRPr="00344FAA" w:rsidRDefault="00AF248E" w:rsidP="000B7513">
            <w:pPr>
              <w:widowControl/>
              <w:wordWrap/>
              <w:autoSpaceDE/>
              <w:autoSpaceDN/>
              <w:jc w:val="center"/>
              <w:rPr>
                <w:rFonts w:asciiTheme="majorHAnsi" w:eastAsiaTheme="majorHAnsi" w:hAnsiTheme="majorHAnsi"/>
                <w:b/>
                <w:bCs/>
              </w:rPr>
            </w:pPr>
            <w:r w:rsidRPr="00344FAA">
              <w:rPr>
                <w:rFonts w:asciiTheme="majorHAnsi" w:eastAsiaTheme="majorHAnsi" w:hAnsiTheme="majorHAnsi" w:hint="eastAsia"/>
                <w:b/>
                <w:bCs/>
              </w:rPr>
              <w:t>설명</w:t>
            </w:r>
          </w:p>
        </w:tc>
        <w:tc>
          <w:tcPr>
            <w:tcW w:w="1501" w:type="dxa"/>
            <w:tcBorders>
              <w:top w:val="single" w:sz="4" w:space="0" w:color="auto"/>
              <w:left w:val="single" w:sz="4" w:space="0" w:color="auto"/>
              <w:bottom w:val="single" w:sz="4" w:space="0" w:color="auto"/>
              <w:right w:val="single" w:sz="4" w:space="0" w:color="auto"/>
            </w:tcBorders>
            <w:shd w:val="clear" w:color="auto" w:fill="DFE6F7"/>
            <w:tcMar>
              <w:top w:w="15" w:type="dxa"/>
              <w:left w:w="15" w:type="dxa"/>
              <w:bottom w:w="15" w:type="dxa"/>
              <w:right w:w="15" w:type="dxa"/>
            </w:tcMar>
            <w:hideMark/>
          </w:tcPr>
          <w:p w14:paraId="4808DB43" w14:textId="77777777" w:rsidR="00AF248E" w:rsidRPr="00344FAA" w:rsidRDefault="00AF248E" w:rsidP="000B7513">
            <w:pPr>
              <w:widowControl/>
              <w:wordWrap/>
              <w:autoSpaceDE/>
              <w:autoSpaceDN/>
              <w:jc w:val="center"/>
              <w:rPr>
                <w:rFonts w:asciiTheme="majorHAnsi" w:eastAsiaTheme="majorHAnsi" w:hAnsiTheme="majorHAnsi"/>
                <w:b/>
                <w:bCs/>
              </w:rPr>
            </w:pPr>
            <w:r w:rsidRPr="00344FAA">
              <w:rPr>
                <w:rFonts w:asciiTheme="majorHAnsi" w:eastAsiaTheme="majorHAnsi" w:hAnsiTheme="majorHAnsi" w:hint="eastAsia"/>
                <w:b/>
                <w:bCs/>
              </w:rPr>
              <w:t>Value example</w:t>
            </w:r>
          </w:p>
        </w:tc>
      </w:tr>
      <w:tr w:rsidR="00AF248E" w:rsidRPr="004B3104" w14:paraId="1C6773D6" w14:textId="77777777" w:rsidTr="000B7513">
        <w:trPr>
          <w:trHeight w:val="352"/>
          <w:jc w:val="center"/>
        </w:trPr>
        <w:tc>
          <w:tcPr>
            <w:tcW w:w="1696" w:type="dxa"/>
            <w:vMerge w:val="restart"/>
            <w:tcBorders>
              <w:top w:val="single" w:sz="4" w:space="0" w:color="auto"/>
              <w:left w:val="single" w:sz="4" w:space="0" w:color="auto"/>
              <w:right w:val="single" w:sz="4" w:space="0" w:color="auto"/>
            </w:tcBorders>
            <w:tcMar>
              <w:top w:w="15" w:type="dxa"/>
              <w:left w:w="15" w:type="dxa"/>
              <w:bottom w:w="15" w:type="dxa"/>
              <w:right w:w="15" w:type="dxa"/>
            </w:tcMar>
            <w:vAlign w:val="center"/>
          </w:tcPr>
          <w:p w14:paraId="58915E58" w14:textId="77777777" w:rsidR="00AF248E" w:rsidRPr="00594B90" w:rsidRDefault="00AF248E" w:rsidP="000B7513">
            <w:pPr>
              <w:widowControl/>
              <w:wordWrap/>
              <w:autoSpaceDE/>
              <w:autoSpaceDN/>
              <w:jc w:val="center"/>
              <w:rPr>
                <w:rFonts w:asciiTheme="majorHAnsi" w:eastAsiaTheme="majorHAnsi" w:hAnsiTheme="majorHAnsi"/>
              </w:rPr>
            </w:pPr>
            <w:r w:rsidRPr="00F763CD">
              <w:rPr>
                <w:rFonts w:asciiTheme="majorHAnsi" w:eastAsiaTheme="majorHAnsi" w:hAnsiTheme="majorHAnsi"/>
              </w:rPr>
              <w:t>QualityAndCurve</w:t>
            </w:r>
          </w:p>
        </w:tc>
        <w:tc>
          <w:tcPr>
            <w:tcW w:w="56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5BDD37C0" w14:textId="77777777" w:rsidR="00AF248E" w:rsidRPr="00594B90" w:rsidRDefault="00AF248E" w:rsidP="000B7513">
            <w:pPr>
              <w:widowControl/>
              <w:wordWrap/>
              <w:autoSpaceDE/>
              <w:autoSpaceDN/>
              <w:jc w:val="center"/>
              <w:rPr>
                <w:rFonts w:asciiTheme="majorHAnsi" w:eastAsiaTheme="majorHAnsi" w:hAnsiTheme="majorHAnsi"/>
              </w:rPr>
            </w:pPr>
            <w:r w:rsidRPr="00594B90">
              <w:rPr>
                <w:rFonts w:asciiTheme="majorHAnsi" w:eastAsiaTheme="majorHAnsi" w:hAnsiTheme="majorHAnsi" w:hint="eastAsia"/>
              </w:rPr>
              <w:t>Prop</w:t>
            </w:r>
          </w:p>
        </w:tc>
        <w:tc>
          <w:tcPr>
            <w:tcW w:w="1701"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0B09C29" w14:textId="77777777" w:rsidR="00AF248E" w:rsidRPr="00594B90" w:rsidRDefault="00AF248E" w:rsidP="000B7513">
            <w:pPr>
              <w:widowControl/>
              <w:wordWrap/>
              <w:autoSpaceDE/>
              <w:autoSpaceDN/>
              <w:jc w:val="center"/>
              <w:rPr>
                <w:rFonts w:asciiTheme="majorHAnsi" w:eastAsiaTheme="majorHAnsi" w:hAnsiTheme="majorHAnsi"/>
              </w:rPr>
            </w:pPr>
            <w:r w:rsidRPr="00594B90">
              <w:rPr>
                <w:rFonts w:asciiTheme="majorHAnsi" w:eastAsiaTheme="majorHAnsi" w:hAnsiTheme="majorHAnsi"/>
              </w:rPr>
              <w:t>FDSignatureScore</w:t>
            </w:r>
          </w:p>
        </w:tc>
        <w:tc>
          <w:tcPr>
            <w:tcW w:w="2268" w:type="dxa"/>
            <w:tcBorders>
              <w:top w:val="single" w:sz="4" w:space="0" w:color="auto"/>
              <w:left w:val="nil"/>
              <w:bottom w:val="single" w:sz="4" w:space="0" w:color="auto"/>
              <w:right w:val="nil"/>
            </w:tcBorders>
            <w:tcMar>
              <w:top w:w="28" w:type="dxa"/>
              <w:left w:w="102" w:type="dxa"/>
              <w:bottom w:w="28" w:type="dxa"/>
              <w:right w:w="102" w:type="dxa"/>
            </w:tcMar>
            <w:vAlign w:val="center"/>
          </w:tcPr>
          <w:p w14:paraId="2263C1D0" w14:textId="77777777" w:rsidR="00AF248E" w:rsidRPr="00594B90" w:rsidRDefault="00AF248E" w:rsidP="000B7513">
            <w:pPr>
              <w:widowControl/>
              <w:wordWrap/>
              <w:autoSpaceDE/>
              <w:autoSpaceDN/>
              <w:jc w:val="center"/>
              <w:rPr>
                <w:rFonts w:asciiTheme="majorHAnsi" w:eastAsiaTheme="majorHAnsi" w:hAnsiTheme="majorHAnsi"/>
              </w:rPr>
            </w:pPr>
            <w:r w:rsidRPr="00594B90">
              <w:rPr>
                <w:rFonts w:asciiTheme="majorHAnsi" w:eastAsiaTheme="majorHAnsi" w:hAnsiTheme="majorHAnsi"/>
              </w:rPr>
              <w:t>https://www.smart-factory.kr/ids/cd/FDSignatureScore/1/0</w:t>
            </w:r>
          </w:p>
        </w:tc>
        <w:tc>
          <w:tcPr>
            <w:tcW w:w="5954" w:type="dxa"/>
            <w:tcBorders>
              <w:top w:val="single" w:sz="2" w:space="0" w:color="000000"/>
              <w:left w:val="single" w:sz="2" w:space="0" w:color="000000"/>
              <w:bottom w:val="single" w:sz="2" w:space="0" w:color="000000"/>
              <w:right w:val="single" w:sz="2" w:space="0" w:color="000000"/>
            </w:tcBorders>
            <w:tcMar>
              <w:top w:w="15" w:type="dxa"/>
              <w:left w:w="15" w:type="dxa"/>
              <w:bottom w:w="15" w:type="dxa"/>
              <w:right w:w="15" w:type="dxa"/>
            </w:tcMar>
            <w:vAlign w:val="center"/>
          </w:tcPr>
          <w:p w14:paraId="680F1822" w14:textId="77777777" w:rsidR="00AF248E" w:rsidRPr="00594B90" w:rsidRDefault="00AF248E" w:rsidP="000B7513">
            <w:pPr>
              <w:pStyle w:val="ab"/>
              <w:wordWrap/>
              <w:spacing w:line="240" w:lineRule="auto"/>
              <w:rPr>
                <w:rFonts w:asciiTheme="majorHAnsi" w:eastAsiaTheme="majorHAnsi" w:hAnsiTheme="majorHAnsi"/>
              </w:rPr>
            </w:pPr>
            <w:r w:rsidRPr="00594B90">
              <w:rPr>
                <w:rFonts w:asciiTheme="majorHAnsi" w:eastAsiaTheme="majorHAnsi" w:hAnsiTheme="majorHAnsi"/>
              </w:rPr>
              <w:t>Represents the normalized similarity score (0–1) between the measured force–displacement (F–D) curve and the reference curve used for quality evaluation</w:t>
            </w:r>
          </w:p>
          <w:p w14:paraId="261DCCCF" w14:textId="77777777" w:rsidR="00AF248E" w:rsidRPr="00594B90" w:rsidRDefault="00AF248E" w:rsidP="000B7513">
            <w:pPr>
              <w:pStyle w:val="ab"/>
              <w:wordWrap/>
              <w:spacing w:line="240" w:lineRule="auto"/>
              <w:rPr>
                <w:rFonts w:asciiTheme="majorHAnsi" w:eastAsiaTheme="majorHAnsi" w:hAnsiTheme="majorHAnsi"/>
              </w:rPr>
            </w:pPr>
            <w:r w:rsidRPr="00594B90">
              <w:rPr>
                <w:rFonts w:asciiTheme="majorHAnsi" w:eastAsiaTheme="majorHAnsi" w:hAnsiTheme="majorHAnsi" w:hint="eastAsia"/>
              </w:rPr>
              <w:t xml:space="preserve">기준 </w:t>
            </w:r>
            <w:r w:rsidRPr="00594B90">
              <w:rPr>
                <w:rFonts w:asciiTheme="majorHAnsi" w:eastAsiaTheme="majorHAnsi" w:hAnsiTheme="majorHAnsi"/>
              </w:rPr>
              <w:t xml:space="preserve">F-D </w:t>
            </w:r>
            <w:r w:rsidRPr="00594B90">
              <w:rPr>
                <w:rFonts w:asciiTheme="majorHAnsi" w:eastAsiaTheme="majorHAnsi" w:hAnsiTheme="majorHAnsi" w:hint="eastAsia"/>
              </w:rPr>
              <w:t>곡선과 유사도</w:t>
            </w:r>
            <w:r w:rsidRPr="00594B90">
              <w:rPr>
                <w:rFonts w:asciiTheme="majorHAnsi" w:eastAsiaTheme="majorHAnsi" w:hAnsiTheme="majorHAnsi"/>
              </w:rPr>
              <w:t>(0~1)</w:t>
            </w:r>
          </w:p>
        </w:tc>
        <w:tc>
          <w:tcPr>
            <w:tcW w:w="1501" w:type="dxa"/>
            <w:tcBorders>
              <w:top w:val="single" w:sz="2" w:space="0" w:color="000000"/>
              <w:left w:val="single" w:sz="2" w:space="0" w:color="000000"/>
              <w:bottom w:val="single" w:sz="2" w:space="0" w:color="000000"/>
              <w:right w:val="single" w:sz="2" w:space="0" w:color="000000"/>
            </w:tcBorders>
            <w:tcMar>
              <w:top w:w="15" w:type="dxa"/>
              <w:left w:w="15" w:type="dxa"/>
              <w:bottom w:w="15" w:type="dxa"/>
              <w:right w:w="15" w:type="dxa"/>
            </w:tcMar>
            <w:vAlign w:val="center"/>
          </w:tcPr>
          <w:p w14:paraId="6046EFB9" w14:textId="77777777" w:rsidR="00AF248E" w:rsidRPr="00594B90" w:rsidRDefault="00AF248E" w:rsidP="000B7513">
            <w:pPr>
              <w:widowControl/>
              <w:wordWrap/>
              <w:autoSpaceDE/>
              <w:autoSpaceDN/>
              <w:jc w:val="center"/>
              <w:rPr>
                <w:rFonts w:asciiTheme="majorHAnsi" w:eastAsiaTheme="majorHAnsi" w:hAnsiTheme="majorHAnsi"/>
              </w:rPr>
            </w:pPr>
            <w:r w:rsidRPr="00594B90">
              <w:rPr>
                <w:rFonts w:asciiTheme="majorHAnsi" w:eastAsiaTheme="majorHAnsi" w:hAnsiTheme="majorHAnsi" w:cs="함초롬바탕" w:hint="eastAsia"/>
              </w:rPr>
              <w:t>0.97</w:t>
            </w:r>
          </w:p>
        </w:tc>
      </w:tr>
      <w:tr w:rsidR="00AF248E" w:rsidRPr="004B3104" w14:paraId="7A1D3CC5" w14:textId="77777777" w:rsidTr="000B7513">
        <w:trPr>
          <w:trHeight w:val="352"/>
          <w:jc w:val="center"/>
        </w:trPr>
        <w:tc>
          <w:tcPr>
            <w:tcW w:w="1696" w:type="dxa"/>
            <w:vMerge/>
            <w:tcBorders>
              <w:left w:val="single" w:sz="4" w:space="0" w:color="auto"/>
              <w:right w:val="single" w:sz="4" w:space="0" w:color="auto"/>
            </w:tcBorders>
            <w:tcMar>
              <w:top w:w="15" w:type="dxa"/>
              <w:left w:w="15" w:type="dxa"/>
              <w:bottom w:w="15" w:type="dxa"/>
              <w:right w:w="15" w:type="dxa"/>
            </w:tcMar>
            <w:vAlign w:val="center"/>
          </w:tcPr>
          <w:p w14:paraId="47D3943C" w14:textId="77777777" w:rsidR="00AF248E" w:rsidRPr="00594B90" w:rsidRDefault="00AF248E" w:rsidP="000B7513">
            <w:pPr>
              <w:jc w:val="center"/>
              <w:rPr>
                <w:rFonts w:asciiTheme="majorHAnsi" w:eastAsiaTheme="majorHAnsi" w:hAnsiTheme="majorHAnsi"/>
              </w:rPr>
            </w:pPr>
          </w:p>
        </w:tc>
        <w:tc>
          <w:tcPr>
            <w:tcW w:w="56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1AEAA42E" w14:textId="77777777" w:rsidR="00AF248E" w:rsidRPr="00594B90" w:rsidRDefault="00AF248E" w:rsidP="000B7513">
            <w:pPr>
              <w:widowControl/>
              <w:wordWrap/>
              <w:autoSpaceDE/>
              <w:autoSpaceDN/>
              <w:jc w:val="center"/>
              <w:rPr>
                <w:rFonts w:asciiTheme="majorHAnsi" w:eastAsiaTheme="majorHAnsi" w:hAnsiTheme="majorHAnsi"/>
              </w:rPr>
            </w:pPr>
            <w:r w:rsidRPr="00594B90">
              <w:rPr>
                <w:rFonts w:asciiTheme="majorHAnsi" w:eastAsiaTheme="majorHAnsi" w:hAnsiTheme="majorHAnsi" w:hint="eastAsia"/>
              </w:rPr>
              <w:t>Prop</w:t>
            </w:r>
          </w:p>
        </w:tc>
        <w:tc>
          <w:tcPr>
            <w:tcW w:w="1701" w:type="dxa"/>
            <w:tcBorders>
              <w:top w:val="single" w:sz="4" w:space="0" w:color="000000"/>
              <w:left w:val="single" w:sz="4" w:space="0" w:color="000000"/>
              <w:bottom w:val="single" w:sz="2" w:space="0" w:color="000000"/>
              <w:right w:val="single" w:sz="4" w:space="0" w:color="000000"/>
            </w:tcBorders>
            <w:tcMar>
              <w:top w:w="15" w:type="dxa"/>
              <w:left w:w="15" w:type="dxa"/>
              <w:bottom w:w="15" w:type="dxa"/>
              <w:right w:w="15" w:type="dxa"/>
            </w:tcMar>
            <w:vAlign w:val="center"/>
          </w:tcPr>
          <w:p w14:paraId="36A93F25" w14:textId="77777777" w:rsidR="00AF248E" w:rsidRPr="00594B90" w:rsidRDefault="00AF248E" w:rsidP="000B7513">
            <w:pPr>
              <w:widowControl/>
              <w:wordWrap/>
              <w:autoSpaceDE/>
              <w:autoSpaceDN/>
              <w:jc w:val="center"/>
              <w:rPr>
                <w:rFonts w:asciiTheme="majorHAnsi" w:eastAsiaTheme="majorHAnsi" w:hAnsiTheme="majorHAnsi"/>
              </w:rPr>
            </w:pPr>
            <w:r w:rsidRPr="00594B90">
              <w:rPr>
                <w:rFonts w:asciiTheme="majorHAnsi" w:eastAsiaTheme="majorHAnsi" w:hAnsiTheme="majorHAnsi"/>
              </w:rPr>
              <w:t>QualityResult</w:t>
            </w:r>
          </w:p>
        </w:tc>
        <w:tc>
          <w:tcPr>
            <w:tcW w:w="2268" w:type="dxa"/>
            <w:tcBorders>
              <w:top w:val="single" w:sz="4" w:space="0" w:color="auto"/>
              <w:left w:val="nil"/>
              <w:bottom w:val="single" w:sz="4" w:space="0" w:color="auto"/>
              <w:right w:val="nil"/>
            </w:tcBorders>
            <w:tcMar>
              <w:top w:w="28" w:type="dxa"/>
              <w:left w:w="102" w:type="dxa"/>
              <w:bottom w:w="28" w:type="dxa"/>
              <w:right w:w="102" w:type="dxa"/>
            </w:tcMar>
            <w:vAlign w:val="center"/>
          </w:tcPr>
          <w:p w14:paraId="15E83E65" w14:textId="77777777" w:rsidR="00AF248E" w:rsidRPr="00594B90" w:rsidRDefault="00AF248E" w:rsidP="000B7513">
            <w:pPr>
              <w:widowControl/>
              <w:wordWrap/>
              <w:autoSpaceDE/>
              <w:autoSpaceDN/>
              <w:jc w:val="center"/>
              <w:rPr>
                <w:rFonts w:asciiTheme="majorHAnsi" w:eastAsiaTheme="majorHAnsi" w:hAnsiTheme="majorHAnsi"/>
              </w:rPr>
            </w:pPr>
            <w:r w:rsidRPr="00594B90">
              <w:rPr>
                <w:rFonts w:asciiTheme="majorHAnsi" w:eastAsiaTheme="majorHAnsi" w:hAnsiTheme="majorHAnsi"/>
              </w:rPr>
              <w:t>https://www.smart-factory.kr/ids/cd/QualityResult/1/0</w:t>
            </w:r>
          </w:p>
        </w:tc>
        <w:tc>
          <w:tcPr>
            <w:tcW w:w="5954" w:type="dxa"/>
            <w:tcBorders>
              <w:top w:val="single" w:sz="2" w:space="0" w:color="000000"/>
              <w:left w:val="single" w:sz="2" w:space="0" w:color="000000"/>
              <w:bottom w:val="single" w:sz="2" w:space="0" w:color="000000"/>
              <w:right w:val="single" w:sz="2" w:space="0" w:color="000000"/>
            </w:tcBorders>
            <w:tcMar>
              <w:top w:w="15" w:type="dxa"/>
              <w:left w:w="15" w:type="dxa"/>
              <w:bottom w:w="15" w:type="dxa"/>
              <w:right w:w="15" w:type="dxa"/>
            </w:tcMar>
            <w:vAlign w:val="center"/>
          </w:tcPr>
          <w:p w14:paraId="09AE54E7" w14:textId="77777777" w:rsidR="00AF248E" w:rsidRPr="00594B90" w:rsidRDefault="00AF248E" w:rsidP="000B7513">
            <w:pPr>
              <w:widowControl/>
              <w:wordWrap/>
              <w:autoSpaceDE/>
              <w:autoSpaceDN/>
              <w:jc w:val="left"/>
              <w:rPr>
                <w:rFonts w:asciiTheme="majorHAnsi" w:eastAsiaTheme="majorHAnsi" w:hAnsiTheme="majorHAnsi" w:cs="함초롬바탕"/>
              </w:rPr>
            </w:pPr>
            <w:r w:rsidRPr="00594B90">
              <w:rPr>
                <w:rFonts w:asciiTheme="majorHAnsi" w:eastAsiaTheme="majorHAnsi" w:hAnsiTheme="majorHAnsi" w:cs="함초롬바탕"/>
              </w:rPr>
              <w:t>Represents the final quality evaluation result of the press-fitting process based on curve analysis and parameter verification</w:t>
            </w:r>
          </w:p>
          <w:p w14:paraId="7FFBDBD5" w14:textId="77777777" w:rsidR="00AF248E" w:rsidRPr="00594B90" w:rsidRDefault="00AF248E" w:rsidP="000B7513">
            <w:pPr>
              <w:widowControl/>
              <w:wordWrap/>
              <w:autoSpaceDE/>
              <w:autoSpaceDN/>
              <w:jc w:val="left"/>
              <w:rPr>
                <w:rFonts w:asciiTheme="majorHAnsi" w:eastAsiaTheme="majorHAnsi" w:hAnsiTheme="majorHAnsi"/>
              </w:rPr>
            </w:pPr>
            <w:r w:rsidRPr="00594B90">
              <w:rPr>
                <w:rFonts w:asciiTheme="majorHAnsi" w:eastAsiaTheme="majorHAnsi" w:hAnsiTheme="majorHAnsi" w:cs="함초롬바탕" w:hint="eastAsia"/>
              </w:rPr>
              <w:t>품질 판정 결과 (OK/NG/Warning)</w:t>
            </w:r>
          </w:p>
        </w:tc>
        <w:tc>
          <w:tcPr>
            <w:tcW w:w="1501" w:type="dxa"/>
            <w:tcBorders>
              <w:top w:val="single" w:sz="2" w:space="0" w:color="000000"/>
              <w:left w:val="single" w:sz="2" w:space="0" w:color="000000"/>
              <w:bottom w:val="single" w:sz="2" w:space="0" w:color="000000"/>
              <w:right w:val="single" w:sz="2" w:space="0" w:color="000000"/>
            </w:tcBorders>
            <w:tcMar>
              <w:top w:w="15" w:type="dxa"/>
              <w:left w:w="15" w:type="dxa"/>
              <w:bottom w:w="15" w:type="dxa"/>
              <w:right w:w="15" w:type="dxa"/>
            </w:tcMar>
            <w:vAlign w:val="center"/>
          </w:tcPr>
          <w:p w14:paraId="7C2D8A3D" w14:textId="77777777" w:rsidR="00AF248E" w:rsidRPr="00594B90" w:rsidRDefault="00AF248E" w:rsidP="000B7513">
            <w:pPr>
              <w:widowControl/>
              <w:wordWrap/>
              <w:autoSpaceDE/>
              <w:autoSpaceDN/>
              <w:jc w:val="center"/>
              <w:rPr>
                <w:rFonts w:asciiTheme="majorHAnsi" w:eastAsiaTheme="majorHAnsi" w:hAnsiTheme="majorHAnsi"/>
              </w:rPr>
            </w:pPr>
            <w:r w:rsidRPr="00594B90">
              <w:rPr>
                <w:rFonts w:asciiTheme="majorHAnsi" w:eastAsiaTheme="majorHAnsi" w:hAnsiTheme="majorHAnsi" w:cs="함초롬바탕" w:hint="eastAsia"/>
              </w:rPr>
              <w:t>OK</w:t>
            </w:r>
          </w:p>
        </w:tc>
      </w:tr>
    </w:tbl>
    <w:p w14:paraId="4EB14016" w14:textId="77777777" w:rsidR="00AF248E" w:rsidRDefault="00AF248E" w:rsidP="00AF248E"/>
    <w:p w14:paraId="655918BA" w14:textId="77777777" w:rsidR="00AE2A09" w:rsidRDefault="00AE2A09" w:rsidP="00A53BF7">
      <w:pPr>
        <w:widowControl/>
        <w:wordWrap/>
        <w:autoSpaceDE/>
        <w:autoSpaceDN/>
      </w:pPr>
    </w:p>
    <w:p w14:paraId="4A4B09CD" w14:textId="77777777" w:rsidR="00AE2A09" w:rsidRDefault="00AE2A09" w:rsidP="00A53BF7">
      <w:pPr>
        <w:widowControl/>
        <w:wordWrap/>
        <w:autoSpaceDE/>
        <w:autoSpaceDN/>
      </w:pPr>
    </w:p>
    <w:p w14:paraId="64BD377F" w14:textId="77777777" w:rsidR="00AE2A09" w:rsidRDefault="00AE2A09" w:rsidP="00A53BF7">
      <w:pPr>
        <w:widowControl/>
        <w:wordWrap/>
        <w:autoSpaceDE/>
        <w:autoSpaceDN/>
      </w:pPr>
    </w:p>
    <w:p w14:paraId="092F1CC2" w14:textId="77777777" w:rsidR="00AE2A09" w:rsidRDefault="00AE2A09" w:rsidP="00A53BF7">
      <w:pPr>
        <w:widowControl/>
        <w:wordWrap/>
        <w:autoSpaceDE/>
        <w:autoSpaceDN/>
      </w:pPr>
    </w:p>
    <w:p w14:paraId="0C7BE3E1" w14:textId="77777777" w:rsidR="00AE2A09" w:rsidRDefault="00AE2A09" w:rsidP="00A53BF7">
      <w:pPr>
        <w:widowControl/>
        <w:wordWrap/>
        <w:autoSpaceDE/>
        <w:autoSpaceDN/>
      </w:pPr>
    </w:p>
    <w:p w14:paraId="0017A500" w14:textId="77777777" w:rsidR="00AE2A09" w:rsidRDefault="00AE2A09" w:rsidP="00A53BF7">
      <w:pPr>
        <w:widowControl/>
        <w:wordWrap/>
        <w:autoSpaceDE/>
        <w:autoSpaceDN/>
      </w:pPr>
    </w:p>
    <w:p w14:paraId="04F63BAA" w14:textId="77777777" w:rsidR="00AE2A09" w:rsidRDefault="00AE2A09" w:rsidP="00A53BF7">
      <w:pPr>
        <w:widowControl/>
        <w:wordWrap/>
        <w:autoSpaceDE/>
        <w:autoSpaceDN/>
      </w:pPr>
    </w:p>
    <w:p w14:paraId="75B7A9D3" w14:textId="1C27CD58" w:rsidR="00AE2A09" w:rsidRPr="00AE2A09" w:rsidRDefault="00AE2A09" w:rsidP="00AE2A09">
      <w:pPr>
        <w:widowControl/>
        <w:wordWrap/>
        <w:autoSpaceDE/>
        <w:autoSpaceDN/>
      </w:pPr>
      <w:r>
        <w:rPr>
          <w:rFonts w:hint="eastAsia"/>
          <w:b/>
          <w:bCs/>
        </w:rPr>
        <w:lastRenderedPageBreak/>
        <w:t>마</w:t>
      </w:r>
      <w:r w:rsidRPr="00AE2A09">
        <w:rPr>
          <w:rFonts w:hint="eastAsia"/>
          <w:b/>
          <w:bCs/>
        </w:rPr>
        <w:t>. ControlConfiguration submodel의 하위 SubmodelCollection, Property는 다음과 같이 구성된다.</w:t>
      </w:r>
    </w:p>
    <w:p w14:paraId="21FB0236" w14:textId="77777777" w:rsidR="00AE2A09" w:rsidRPr="00AE2A09" w:rsidRDefault="00AE2A09" w:rsidP="00AE2A09">
      <w:pPr>
        <w:widowControl/>
        <w:wordWrap/>
        <w:autoSpaceDE/>
        <w:autoSpaceDN/>
        <w:rPr>
          <w:b/>
          <w:bCs/>
        </w:rPr>
      </w:pPr>
    </w:p>
    <w:tbl>
      <w:tblPr>
        <w:tblOverlap w:val="never"/>
        <w:tblW w:w="0" w:type="auto"/>
        <w:tblLook w:val="04A0" w:firstRow="1" w:lastRow="0" w:firstColumn="1" w:lastColumn="0" w:noHBand="0" w:noVBand="1"/>
      </w:tblPr>
      <w:tblGrid>
        <w:gridCol w:w="13697"/>
      </w:tblGrid>
      <w:tr w:rsidR="00AE2A09" w:rsidRPr="00AE2A09" w14:paraId="027A7EDB" w14:textId="77777777">
        <w:trPr>
          <w:trHeight w:val="56"/>
        </w:trPr>
        <w:tc>
          <w:tcPr>
            <w:tcW w:w="13697" w:type="dxa"/>
            <w:tcMar>
              <w:top w:w="28" w:type="dxa"/>
              <w:left w:w="102" w:type="dxa"/>
              <w:bottom w:w="28" w:type="dxa"/>
              <w:right w:w="102" w:type="dxa"/>
            </w:tcMar>
            <w:vAlign w:val="center"/>
            <w:hideMark/>
          </w:tcPr>
          <w:p w14:paraId="35909414" w14:textId="24A7B557" w:rsidR="00AE2A09" w:rsidRPr="00AE2A09" w:rsidRDefault="00AE2A09" w:rsidP="00AE2A09">
            <w:pPr>
              <w:widowControl/>
              <w:wordWrap/>
              <w:autoSpaceDE/>
              <w:autoSpaceDN/>
            </w:pPr>
            <w:r w:rsidRPr="00AE2A09">
              <w:rPr>
                <w:noProof/>
              </w:rPr>
              <mc:AlternateContent>
                <mc:Choice Requires="wpg">
                  <w:drawing>
                    <wp:inline distT="0" distB="0" distL="0" distR="0" wp14:anchorId="750E1D62" wp14:editId="67328CAF">
                      <wp:extent cx="8371957" cy="3497040"/>
                      <wp:effectExtent l="0" t="0" r="0" b="8255"/>
                      <wp:docPr id="1789423986" name="그룹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8371957" cy="3497040"/>
                                <a:chOff x="9705" y="12604"/>
                                <a:chExt cx="96086" cy="40811"/>
                              </a:xfrm>
                            </wpg:grpSpPr>
                            <pic:pic xmlns:pic="http://schemas.openxmlformats.org/drawingml/2006/picture">
                              <pic:nvPicPr>
                                <pic:cNvPr id="2052999187" name="Picture 3"/>
                                <pic:cNvPicPr>
                                  <a:picLocks noChangeAspect="1" noChangeArrowheads="1"/>
                                </pic:cNvPicPr>
                              </pic:nvPicPr>
                              <pic:blipFill>
                                <a:blip r:embed="rId50">
                                  <a:extLst>
                                    <a:ext uri="{28A0092B-C50C-407E-A947-70E740481C1C}">
                                      <a14:useLocalDpi xmlns:a14="http://schemas.microsoft.com/office/drawing/2010/main" val="0"/>
                                    </a:ext>
                                  </a:extLst>
                                </a:blip>
                                <a:srcRect/>
                                <a:stretch/>
                              </pic:blipFill>
                              <pic:spPr bwMode="auto">
                                <a:xfrm>
                                  <a:off x="9705" y="12604"/>
                                  <a:ext cx="42503" cy="40811"/>
                                </a:xfrm>
                                <a:prstGeom prst="rect">
                                  <a:avLst/>
                                </a:prstGeom>
                                <a:noFill/>
                                <a:extLst>
                                  <a:ext uri="{909E8E84-426E-40DD-AFC4-6F175D3DCCD1}">
                                    <a14:hiddenFill xmlns:a14="http://schemas.microsoft.com/office/drawing/2010/main">
                                      <a:solidFill>
                                        <a:srgbClr val="FFFFFF"/>
                                      </a:solidFill>
                                    </a14:hiddenFill>
                                  </a:ext>
                                </a:extLst>
                              </pic:spPr>
                            </pic:pic>
                            <wps:wsp>
                              <wps:cNvPr id="1525326934" name="TextBox 6"/>
                              <wps:cNvSpPr txBox="1">
                                <a:spLocks noChangeArrowheads="1"/>
                              </wps:cNvSpPr>
                              <wps:spPr bwMode="auto">
                                <a:xfrm>
                                  <a:off x="53815" y="29221"/>
                                  <a:ext cx="51976" cy="65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A45759" w14:textId="77777777" w:rsidR="00AE2A09" w:rsidRPr="006F27BA" w:rsidRDefault="00AE2A09" w:rsidP="00AE2A09">
                                    <w:pPr>
                                      <w:rPr>
                                        <w:rFonts w:asciiTheme="minorHAnsi" w:hAnsi="맑은 고딕"/>
                                        <w:b/>
                                        <w:bCs/>
                                        <w:color w:val="000000" w:themeColor="text1"/>
                                        <w:kern w:val="24"/>
                                        <w:sz w:val="40"/>
                                        <w:szCs w:val="40"/>
                                      </w:rPr>
                                    </w:pPr>
                                    <w:r w:rsidRPr="006F27BA">
                                      <w:rPr>
                                        <w:rFonts w:asciiTheme="minorHAnsi" w:hAnsi="맑은 고딕" w:hint="eastAsia"/>
                                        <w:b/>
                                        <w:bCs/>
                                        <w:color w:val="000000" w:themeColor="text1"/>
                                        <w:kern w:val="24"/>
                                        <w:sz w:val="40"/>
                                        <w:szCs w:val="40"/>
                                      </w:rPr>
                                      <w:t>Submodel : ControlConfiguration</w:t>
                                    </w:r>
                                  </w:p>
                                </w:txbxContent>
                              </wps:txbx>
                              <wps:bodyPr rot="0" vert="horz" wrap="square" lIns="91440" tIns="45720" rIns="91440" bIns="45720" anchor="t" anchorCtr="0" upright="1">
                                <a:noAutofit/>
                              </wps:bodyPr>
                            </wps:wsp>
                          </wpg:wgp>
                        </a:graphicData>
                      </a:graphic>
                    </wp:inline>
                  </w:drawing>
                </mc:Choice>
                <mc:Fallback>
                  <w:pict>
                    <v:group w14:anchorId="750E1D62" id="그룹 26" o:spid="_x0000_s1044" style="width:659.2pt;height:275.35pt;mso-position-horizontal-relative:char;mso-position-vertical-relative:line" coordorigin="9705,12604" coordsize="96086,4081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">
                      <v:shape id="Picture 3" o:spid="_x0000_s1045" type="#_x0000_t75" style="position:absolute;left:9705;top:12604;width:42503;height:408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">
                        <v:imagedata r:id="rId51" o:title=""/>
                      </v:shape>
                      <v:shape id="TextBox 6" o:spid="_x0000_s1046" type="#_x0000_t202" style="position:absolute;left:53815;top:29221;width:51976;height:65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" filled="f" stroked="f">
                        <v:textbox>
                          <w:txbxContent>
                            <w:p w14:paraId="02A45759" w14:textId="77777777" w:rsidR="00AE2A09" w:rsidRPr="006F27BA" w:rsidRDefault="00AE2A09" w:rsidP="00AE2A09">
                              <w:pPr>
                                <w:rPr>
                                  <w:rFonts w:asciiTheme="minorHAnsi" w:hAnsi="맑은 고딕"/>
                                  <w:b/>
                                  <w:bCs/>
                                  <w:color w:val="000000" w:themeColor="text1"/>
                                  <w:kern w:val="24"/>
                                  <w:sz w:val="40"/>
                                  <w:szCs w:val="40"/>
                                </w:rPr>
                              </w:pPr>
                              <w:r w:rsidRPr="006F27BA">
                                <w:rPr>
                                  <w:rFonts w:asciiTheme="minorHAnsi" w:hAnsi="맑은 고딕" w:hint="eastAsia"/>
                                  <w:b/>
                                  <w:bCs/>
                                  <w:color w:val="000000" w:themeColor="text1"/>
                                  <w:kern w:val="24"/>
                                  <w:sz w:val="40"/>
                                  <w:szCs w:val="40"/>
                                </w:rPr>
                                <w:t>Submodel : ControlConfiguration</w:t>
                              </w:r>
                            </w:p>
                          </w:txbxContent>
                        </v:textbox>
                      </v:shape>
                      <w10:anchorlock/>
                    </v:group>
                  </w:pict>
                </mc:Fallback>
              </mc:AlternateContent>
            </w:r>
          </w:p>
          <w:p w14:paraId="068DA187" w14:textId="17A1A184" w:rsidR="00AE2A09" w:rsidRPr="00AE2A09" w:rsidRDefault="00AE2A09" w:rsidP="00AE2A09">
            <w:pPr>
              <w:widowControl/>
              <w:wordWrap/>
              <w:autoSpaceDE/>
              <w:autoSpaceDN/>
              <w:jc w:val="center"/>
              <w:rPr>
                <w:b/>
                <w:bCs/>
              </w:rPr>
            </w:pPr>
            <w:bookmarkStart w:id="87" w:name="_Toc219124292"/>
            <w:r w:rsidRPr="00AE2A09">
              <w:rPr>
                <w:rFonts w:hint="eastAsia"/>
                <w:b/>
                <w:bCs/>
              </w:rPr>
              <w:t xml:space="preserve">그림 </w:t>
            </w:r>
            <w:r w:rsidRPr="00AE2A09">
              <w:rPr>
                <w:rFonts w:hint="eastAsia"/>
                <w:b/>
                <w:bCs/>
              </w:rPr>
              <w:fldChar w:fldCharType="begin"/>
            </w:r>
            <w:r w:rsidRPr="00AE2A09">
              <w:rPr>
                <w:rFonts w:hint="eastAsia"/>
                <w:b/>
                <w:bCs/>
              </w:rPr>
              <w:instrText xml:space="preserve"> SEQ 그림 \* ARABIC </w:instrText>
            </w:r>
            <w:r w:rsidRPr="00AE2A09">
              <w:rPr>
                <w:rFonts w:hint="eastAsia"/>
                <w:b/>
                <w:bCs/>
              </w:rPr>
              <w:fldChar w:fldCharType="separate"/>
            </w:r>
            <w:r w:rsidR="009C532D">
              <w:rPr>
                <w:b/>
                <w:bCs/>
                <w:noProof/>
              </w:rPr>
              <w:t>23</w:t>
            </w:r>
            <w:r w:rsidRPr="00AE2A09">
              <w:rPr>
                <w:rFonts w:hint="eastAsia"/>
              </w:rPr>
              <w:fldChar w:fldCharType="end"/>
            </w:r>
            <w:r w:rsidRPr="00AE2A09">
              <w:rPr>
                <w:rFonts w:hint="eastAsia"/>
                <w:b/>
                <w:bCs/>
              </w:rPr>
              <w:t xml:space="preserve"> ControlConfiguration submodel 개요</w:t>
            </w:r>
            <w:bookmarkEnd w:id="87"/>
          </w:p>
        </w:tc>
      </w:tr>
    </w:tbl>
    <w:p w14:paraId="30613DA0" w14:textId="77777777" w:rsidR="00AE2A09" w:rsidRPr="00AE2A09" w:rsidRDefault="00AE2A09" w:rsidP="00AE2A09">
      <w:pPr>
        <w:widowControl/>
        <w:wordWrap/>
        <w:autoSpaceDE/>
        <w:autoSpaceDN/>
      </w:pPr>
    </w:p>
    <w:p w14:paraId="1D85E118" w14:textId="77777777" w:rsidR="00AE2A09" w:rsidRPr="00AE2A09" w:rsidRDefault="00AE2A09" w:rsidP="00AE2A09">
      <w:pPr>
        <w:widowControl/>
        <w:wordWrap/>
        <w:autoSpaceDE/>
        <w:autoSpaceDN/>
      </w:pPr>
    </w:p>
    <w:p w14:paraId="34192884" w14:textId="77777777" w:rsidR="00AE2A09" w:rsidRPr="00AE2A09" w:rsidRDefault="00AE2A09" w:rsidP="00AE2A09">
      <w:pPr>
        <w:widowControl/>
        <w:wordWrap/>
        <w:autoSpaceDE/>
        <w:autoSpaceDN/>
      </w:pPr>
    </w:p>
    <w:p w14:paraId="480D3B5B" w14:textId="77777777" w:rsidR="003777AE" w:rsidRPr="00AE2A09" w:rsidRDefault="003777AE" w:rsidP="00AE2A09">
      <w:pPr>
        <w:widowControl/>
        <w:wordWrap/>
        <w:autoSpaceDE/>
        <w:autoSpaceDN/>
      </w:pPr>
    </w:p>
    <w:p w14:paraId="270F02FF" w14:textId="0D3EF4C6" w:rsidR="00720395" w:rsidRDefault="00720395" w:rsidP="00720395">
      <w:pPr>
        <w:pStyle w:val="af0"/>
        <w:keepNext/>
        <w:jc w:val="center"/>
      </w:pPr>
      <w:bookmarkStart w:id="88" w:name="_Toc219124243"/>
      <w:r>
        <w:lastRenderedPageBreak/>
        <w:t xml:space="preserve">표 </w:t>
      </w:r>
      <w:fldSimple w:instr=" SEQ 표 \* ARABIC ">
        <w:r w:rsidR="009C532D">
          <w:rPr>
            <w:noProof/>
          </w:rPr>
          <w:t>25</w:t>
        </w:r>
      </w:fldSimple>
      <w:r>
        <w:rPr>
          <w:rFonts w:hint="eastAsia"/>
        </w:rPr>
        <w:t xml:space="preserve"> </w:t>
      </w:r>
      <w:r w:rsidRPr="00360FA9">
        <w:rPr>
          <w:rFonts w:hint="eastAsia"/>
        </w:rPr>
        <w:t>ControlConfiguration</w:t>
      </w:r>
      <w:r w:rsidRPr="00360FA9">
        <w:t xml:space="preserve"> submodel 개요</w:t>
      </w:r>
      <w:bookmarkEnd w:id="88"/>
    </w:p>
    <w:tbl>
      <w:tblPr>
        <w:tblOverlap w:val="never"/>
        <w:tblW w:w="3788" w:type="pct"/>
        <w:jc w:val="center"/>
        <w:tblCellMar>
          <w:top w:w="15" w:type="dxa"/>
          <w:left w:w="15" w:type="dxa"/>
          <w:bottom w:w="15" w:type="dxa"/>
          <w:right w:w="15" w:type="dxa"/>
        </w:tblCellMar>
        <w:tblLook w:val="04A0" w:firstRow="1" w:lastRow="0" w:firstColumn="1" w:lastColumn="0" w:noHBand="0" w:noVBand="1"/>
      </w:tblPr>
      <w:tblGrid>
        <w:gridCol w:w="3964"/>
        <w:gridCol w:w="6408"/>
      </w:tblGrid>
      <w:tr w:rsidR="00720395" w:rsidRPr="00E236D9" w14:paraId="73617DF3" w14:textId="77777777" w:rsidTr="00A84903">
        <w:trPr>
          <w:trHeight w:val="256"/>
          <w:jc w:val="center"/>
        </w:trPr>
        <w:tc>
          <w:tcPr>
            <w:tcW w:w="1911" w:type="pct"/>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05F2BA85" w14:textId="77777777" w:rsidR="00720395" w:rsidRPr="00E236D9" w:rsidRDefault="00720395" w:rsidP="00A84903">
            <w:pPr>
              <w:widowControl/>
              <w:wordWrap/>
              <w:autoSpaceDE/>
              <w:autoSpaceDN/>
              <w:jc w:val="center"/>
            </w:pPr>
            <w:r>
              <w:br w:type="page"/>
            </w:r>
            <w:r>
              <w:rPr>
                <w:rFonts w:hint="eastAsia"/>
                <w:b/>
                <w:bCs/>
              </w:rPr>
              <w:t>SubmodelCollection</w:t>
            </w:r>
          </w:p>
        </w:tc>
        <w:tc>
          <w:tcPr>
            <w:tcW w:w="3089" w:type="pct"/>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4BEA378A" w14:textId="77777777" w:rsidR="00720395" w:rsidRPr="00E236D9" w:rsidRDefault="00720395" w:rsidP="00A84903">
            <w:pPr>
              <w:widowControl/>
              <w:wordWrap/>
              <w:autoSpaceDE/>
              <w:autoSpaceDN/>
              <w:jc w:val="center"/>
            </w:pPr>
            <w:r>
              <w:rPr>
                <w:rFonts w:hint="eastAsia"/>
                <w:b/>
                <w:bCs/>
              </w:rPr>
              <w:t>설명</w:t>
            </w:r>
          </w:p>
        </w:tc>
      </w:tr>
      <w:tr w:rsidR="00720395" w:rsidRPr="00A43D3C" w14:paraId="07AC34D4" w14:textId="77777777" w:rsidTr="00A84903">
        <w:trPr>
          <w:trHeight w:val="375"/>
          <w:jc w:val="center"/>
        </w:trPr>
        <w:tc>
          <w:tcPr>
            <w:tcW w:w="1911" w:type="pct"/>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7E29C4CA" w14:textId="77777777" w:rsidR="00720395" w:rsidRPr="008246F8" w:rsidRDefault="00720395" w:rsidP="00A84903">
            <w:pPr>
              <w:widowControl/>
              <w:wordWrap/>
              <w:autoSpaceDE/>
              <w:autoSpaceDN/>
              <w:jc w:val="center"/>
              <w:rPr>
                <w:rFonts w:hAnsiTheme="minorEastAsia"/>
              </w:rPr>
            </w:pPr>
            <w:r w:rsidRPr="009465AA">
              <w:rPr>
                <w:rFonts w:hAnsiTheme="minorEastAsia"/>
              </w:rPr>
              <w:t>ControlConfigData</w:t>
            </w:r>
          </w:p>
        </w:tc>
        <w:tc>
          <w:tcPr>
            <w:tcW w:w="3089" w:type="pct"/>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236F80C8" w14:textId="77777777" w:rsidR="00720395" w:rsidRPr="00865129" w:rsidRDefault="00720395" w:rsidP="00A84903">
            <w:pPr>
              <w:widowControl/>
              <w:wordWrap/>
              <w:autoSpaceDE/>
              <w:autoSpaceDN/>
              <w:jc w:val="left"/>
              <w:rPr>
                <w:rFonts w:hAnsiTheme="minorEastAsia"/>
              </w:rPr>
            </w:pPr>
            <w:r w:rsidRPr="002F1E7D">
              <w:rPr>
                <w:rFonts w:asciiTheme="minorHAnsi" w:eastAsiaTheme="minorHAnsi"/>
              </w:rPr>
              <w:t>어기의 동작 방식을 정의하는 설정 데이터</w:t>
            </w:r>
          </w:p>
        </w:tc>
      </w:tr>
      <w:tr w:rsidR="00720395" w:rsidRPr="00A43D3C" w14:paraId="759EFFDB" w14:textId="77777777" w:rsidTr="00A84903">
        <w:trPr>
          <w:trHeight w:val="375"/>
          <w:jc w:val="center"/>
        </w:trPr>
        <w:tc>
          <w:tcPr>
            <w:tcW w:w="1911" w:type="pct"/>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74735705" w14:textId="77777777" w:rsidR="00720395" w:rsidRPr="00B7117A" w:rsidRDefault="00720395" w:rsidP="00A84903">
            <w:pPr>
              <w:widowControl/>
              <w:wordWrap/>
              <w:autoSpaceDE/>
              <w:autoSpaceDN/>
              <w:jc w:val="center"/>
              <w:rPr>
                <w:rFonts w:hAnsiTheme="minorEastAsia"/>
              </w:rPr>
            </w:pPr>
            <w:r w:rsidRPr="009465AA">
              <w:rPr>
                <w:rFonts w:hAnsiTheme="minorEastAsia"/>
              </w:rPr>
              <w:t>Channels</w:t>
            </w:r>
          </w:p>
        </w:tc>
        <w:tc>
          <w:tcPr>
            <w:tcW w:w="3089" w:type="pct"/>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07DE48E4" w14:textId="77777777" w:rsidR="00720395" w:rsidRPr="00865129" w:rsidRDefault="00720395" w:rsidP="00A84903">
            <w:pPr>
              <w:widowControl/>
              <w:wordWrap/>
              <w:autoSpaceDE/>
              <w:autoSpaceDN/>
              <w:jc w:val="left"/>
              <w:rPr>
                <w:rFonts w:hAnsiTheme="minorEastAsia"/>
              </w:rPr>
            </w:pPr>
            <w:r w:rsidRPr="002F1E7D">
              <w:rPr>
                <w:rFonts w:asciiTheme="minorHAnsi" w:eastAsiaTheme="minorHAnsi"/>
              </w:rPr>
              <w:t>제어 장치가 관리하는 여러 채널</w:t>
            </w:r>
            <w:r>
              <w:rPr>
                <w:rFonts w:asciiTheme="minorHAnsi" w:eastAsiaTheme="minorHAnsi" w:hint="eastAsia"/>
              </w:rPr>
              <w:t xml:space="preserve"> 정보</w:t>
            </w:r>
          </w:p>
        </w:tc>
      </w:tr>
      <w:tr w:rsidR="00720395" w:rsidRPr="00A43D3C" w14:paraId="1DDC59C3" w14:textId="77777777" w:rsidTr="00A84903">
        <w:trPr>
          <w:trHeight w:val="375"/>
          <w:jc w:val="center"/>
        </w:trPr>
        <w:tc>
          <w:tcPr>
            <w:tcW w:w="1911" w:type="pct"/>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FCA7B21" w14:textId="77777777" w:rsidR="00720395" w:rsidRPr="00B940C4" w:rsidRDefault="00720395" w:rsidP="00A84903">
            <w:pPr>
              <w:widowControl/>
              <w:wordWrap/>
              <w:autoSpaceDE/>
              <w:autoSpaceDN/>
              <w:jc w:val="center"/>
              <w:rPr>
                <w:rFonts w:hAnsiTheme="minorEastAsia"/>
              </w:rPr>
            </w:pPr>
            <w:r w:rsidRPr="009465AA">
              <w:rPr>
                <w:rFonts w:hAnsiTheme="minorEastAsia"/>
              </w:rPr>
              <w:t>Axes</w:t>
            </w:r>
          </w:p>
        </w:tc>
        <w:tc>
          <w:tcPr>
            <w:tcW w:w="3089" w:type="pct"/>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45E28385" w14:textId="77777777" w:rsidR="00720395" w:rsidRPr="00265656" w:rsidRDefault="00720395" w:rsidP="00A84903">
            <w:pPr>
              <w:widowControl/>
              <w:wordWrap/>
              <w:autoSpaceDE/>
              <w:autoSpaceDN/>
              <w:jc w:val="left"/>
              <w:rPr>
                <w:rFonts w:hAnsiTheme="minorEastAsia"/>
              </w:rPr>
            </w:pPr>
            <w:r w:rsidRPr="002F1E7D">
              <w:rPr>
                <w:rFonts w:asciiTheme="minorHAnsi" w:eastAsiaTheme="minorHAnsi"/>
              </w:rPr>
              <w:t xml:space="preserve">CNC 컨트롤러에서 제어하는 여러 </w:t>
            </w:r>
            <w:r>
              <w:rPr>
                <w:rFonts w:asciiTheme="minorHAnsi" w:eastAsiaTheme="minorHAnsi" w:hint="eastAsia"/>
              </w:rPr>
              <w:t>축 정보</w:t>
            </w:r>
          </w:p>
        </w:tc>
      </w:tr>
      <w:tr w:rsidR="00720395" w:rsidRPr="00A43D3C" w14:paraId="7653C8C7" w14:textId="77777777" w:rsidTr="00A84903">
        <w:trPr>
          <w:trHeight w:val="375"/>
          <w:jc w:val="center"/>
        </w:trPr>
        <w:tc>
          <w:tcPr>
            <w:tcW w:w="1911" w:type="pct"/>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296C5C84" w14:textId="77777777" w:rsidR="00720395" w:rsidRPr="00B940C4" w:rsidRDefault="00720395" w:rsidP="00A84903">
            <w:pPr>
              <w:widowControl/>
              <w:wordWrap/>
              <w:autoSpaceDE/>
              <w:autoSpaceDN/>
              <w:jc w:val="center"/>
              <w:rPr>
                <w:rFonts w:hAnsiTheme="minorEastAsia"/>
              </w:rPr>
            </w:pPr>
            <w:r w:rsidRPr="009465AA">
              <w:rPr>
                <w:rFonts w:hAnsiTheme="minorEastAsia"/>
              </w:rPr>
              <w:t>NCProgramConfig</w:t>
            </w:r>
          </w:p>
        </w:tc>
        <w:tc>
          <w:tcPr>
            <w:tcW w:w="3089" w:type="pct"/>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3D260327" w14:textId="77777777" w:rsidR="00720395" w:rsidRPr="00265656" w:rsidRDefault="00720395" w:rsidP="00A84903">
            <w:pPr>
              <w:widowControl/>
              <w:wordWrap/>
              <w:autoSpaceDE/>
              <w:autoSpaceDN/>
              <w:jc w:val="left"/>
              <w:rPr>
                <w:rFonts w:hAnsiTheme="minorEastAsia"/>
              </w:rPr>
            </w:pPr>
            <w:r w:rsidRPr="002F1E7D">
              <w:rPr>
                <w:rFonts w:asciiTheme="minorHAnsi" w:eastAsiaTheme="minorHAnsi"/>
              </w:rPr>
              <w:t>NC 프로그램의 설정 정보</w:t>
            </w:r>
          </w:p>
        </w:tc>
      </w:tr>
      <w:tr w:rsidR="00720395" w:rsidRPr="00A43D3C" w14:paraId="559DA7E7" w14:textId="77777777" w:rsidTr="00A84903">
        <w:trPr>
          <w:trHeight w:val="375"/>
          <w:jc w:val="center"/>
        </w:trPr>
        <w:tc>
          <w:tcPr>
            <w:tcW w:w="1911" w:type="pct"/>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074A83CA" w14:textId="77777777" w:rsidR="00720395" w:rsidRPr="00B940C4" w:rsidRDefault="00720395" w:rsidP="00A84903">
            <w:pPr>
              <w:widowControl/>
              <w:wordWrap/>
              <w:autoSpaceDE/>
              <w:autoSpaceDN/>
              <w:jc w:val="center"/>
              <w:rPr>
                <w:rFonts w:hAnsiTheme="minorEastAsia"/>
              </w:rPr>
            </w:pPr>
            <w:r w:rsidRPr="009465AA">
              <w:rPr>
                <w:rFonts w:hAnsiTheme="minorEastAsia"/>
              </w:rPr>
              <w:t>CommunicationConfig</w:t>
            </w:r>
          </w:p>
        </w:tc>
        <w:tc>
          <w:tcPr>
            <w:tcW w:w="3089" w:type="pct"/>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50AE9BD9" w14:textId="77777777" w:rsidR="00720395" w:rsidRPr="00265656" w:rsidRDefault="00720395" w:rsidP="00A84903">
            <w:pPr>
              <w:widowControl/>
              <w:wordWrap/>
              <w:autoSpaceDE/>
              <w:autoSpaceDN/>
              <w:jc w:val="left"/>
              <w:rPr>
                <w:rFonts w:hAnsiTheme="minorEastAsia"/>
              </w:rPr>
            </w:pPr>
            <w:r w:rsidRPr="002F1E7D">
              <w:rPr>
                <w:rFonts w:asciiTheme="minorHAnsi" w:eastAsiaTheme="minorHAnsi"/>
              </w:rPr>
              <w:t>장치 간 통신에 필요한 설정 정보</w:t>
            </w:r>
          </w:p>
        </w:tc>
      </w:tr>
      <w:tr w:rsidR="00720395" w:rsidRPr="00A43D3C" w14:paraId="68BFE058" w14:textId="77777777" w:rsidTr="00A84903">
        <w:trPr>
          <w:trHeight w:val="375"/>
          <w:jc w:val="center"/>
        </w:trPr>
        <w:tc>
          <w:tcPr>
            <w:tcW w:w="1911" w:type="pct"/>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C3F1B1E" w14:textId="77777777" w:rsidR="00720395" w:rsidRPr="00B940C4" w:rsidRDefault="00720395" w:rsidP="00A84903">
            <w:pPr>
              <w:widowControl/>
              <w:wordWrap/>
              <w:autoSpaceDE/>
              <w:autoSpaceDN/>
              <w:jc w:val="center"/>
              <w:rPr>
                <w:rFonts w:hAnsiTheme="minorEastAsia"/>
              </w:rPr>
            </w:pPr>
            <w:r w:rsidRPr="009465AA">
              <w:rPr>
                <w:rFonts w:hAnsiTheme="minorEastAsia"/>
              </w:rPr>
              <w:t>Tools</w:t>
            </w:r>
          </w:p>
        </w:tc>
        <w:tc>
          <w:tcPr>
            <w:tcW w:w="3089" w:type="pct"/>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3C000B57" w14:textId="77777777" w:rsidR="00720395" w:rsidRPr="00265656" w:rsidRDefault="00720395" w:rsidP="00A84903">
            <w:pPr>
              <w:widowControl/>
              <w:wordWrap/>
              <w:autoSpaceDE/>
              <w:autoSpaceDN/>
              <w:jc w:val="left"/>
              <w:rPr>
                <w:rFonts w:hAnsiTheme="minorEastAsia"/>
              </w:rPr>
            </w:pPr>
            <w:r w:rsidRPr="002F1E7D">
              <w:rPr>
                <w:rFonts w:asciiTheme="minorHAnsi" w:eastAsiaTheme="minorHAnsi"/>
              </w:rPr>
              <w:t xml:space="preserve">CNC 컨트롤러의 </w:t>
            </w:r>
            <w:r w:rsidRPr="002F1E7D">
              <w:rPr>
                <w:rFonts w:asciiTheme="minorHAnsi" w:eastAsiaTheme="minorHAnsi" w:hint="eastAsia"/>
              </w:rPr>
              <w:t>tool</w:t>
            </w:r>
            <w:r>
              <w:rPr>
                <w:rFonts w:asciiTheme="minorHAnsi" w:eastAsiaTheme="minorHAnsi" w:hint="eastAsia"/>
              </w:rPr>
              <w:t>에 대한 정보</w:t>
            </w:r>
          </w:p>
        </w:tc>
      </w:tr>
    </w:tbl>
    <w:p w14:paraId="240E84B6" w14:textId="77777777" w:rsidR="00720395" w:rsidRDefault="00720395" w:rsidP="00720395">
      <w:pPr>
        <w:widowControl/>
        <w:wordWrap/>
        <w:autoSpaceDE/>
        <w:autoSpaceDN/>
        <w:spacing w:after="160"/>
        <w:jc w:val="left"/>
        <w:rPr>
          <w:b/>
          <w:bCs/>
        </w:rPr>
      </w:pPr>
    </w:p>
    <w:p w14:paraId="5C05ED71" w14:textId="008DD9AB" w:rsidR="00720395" w:rsidRDefault="00720395" w:rsidP="00720395">
      <w:pPr>
        <w:pStyle w:val="af0"/>
        <w:keepNext/>
        <w:jc w:val="center"/>
      </w:pPr>
      <w:bookmarkStart w:id="89" w:name="_Toc219124244"/>
      <w:r>
        <w:t xml:space="preserve">표 </w:t>
      </w:r>
      <w:fldSimple w:instr=" SEQ 표 \* ARABIC ">
        <w:r w:rsidR="009C532D">
          <w:rPr>
            <w:noProof/>
          </w:rPr>
          <w:t>26</w:t>
        </w:r>
      </w:fldSimple>
      <w:r>
        <w:rPr>
          <w:rFonts w:hint="eastAsia"/>
        </w:rPr>
        <w:t xml:space="preserve"> </w:t>
      </w:r>
      <w:r w:rsidRPr="00360FA9">
        <w:rPr>
          <w:rFonts w:hint="eastAsia"/>
        </w:rPr>
        <w:t>ControlConfiguration</w:t>
      </w:r>
      <w:r w:rsidRPr="00360FA9">
        <w:t xml:space="preserve"> submodel </w:t>
      </w:r>
      <w:r>
        <w:rPr>
          <w:rFonts w:hint="eastAsia"/>
        </w:rPr>
        <w:t>구성</w:t>
      </w:r>
      <w:bookmarkEnd w:id="89"/>
    </w:p>
    <w:tbl>
      <w:tblPr>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562"/>
        <w:gridCol w:w="2127"/>
        <w:gridCol w:w="4252"/>
        <w:gridCol w:w="5103"/>
        <w:gridCol w:w="1643"/>
      </w:tblGrid>
      <w:tr w:rsidR="00720395" w:rsidRPr="000E068F" w14:paraId="6DD804E8" w14:textId="77777777" w:rsidTr="00A84903">
        <w:trPr>
          <w:trHeight w:val="322"/>
          <w:jc w:val="center"/>
        </w:trPr>
        <w:tc>
          <w:tcPr>
            <w:tcW w:w="2689" w:type="dxa"/>
            <w:gridSpan w:val="2"/>
            <w:shd w:val="clear" w:color="auto" w:fill="DFE6F7"/>
            <w:vAlign w:val="center"/>
          </w:tcPr>
          <w:p w14:paraId="6A72F226" w14:textId="77777777" w:rsidR="00720395" w:rsidRDefault="00720395" w:rsidP="00A84903">
            <w:pPr>
              <w:widowControl/>
              <w:wordWrap/>
              <w:autoSpaceDE/>
              <w:autoSpaceDN/>
              <w:jc w:val="center"/>
              <w:rPr>
                <w:b/>
                <w:bCs/>
              </w:rPr>
            </w:pPr>
            <w:r w:rsidRPr="00E236D9">
              <w:rPr>
                <w:b/>
                <w:bCs/>
              </w:rPr>
              <w:t>idShort</w:t>
            </w:r>
          </w:p>
        </w:tc>
        <w:tc>
          <w:tcPr>
            <w:tcW w:w="4252" w:type="dxa"/>
            <w:shd w:val="clear" w:color="auto" w:fill="DFE6F7"/>
            <w:vAlign w:val="center"/>
          </w:tcPr>
          <w:p w14:paraId="56C07D6F" w14:textId="77777777" w:rsidR="00720395" w:rsidRDefault="00720395" w:rsidP="00A84903">
            <w:pPr>
              <w:widowControl/>
              <w:wordWrap/>
              <w:autoSpaceDE/>
              <w:autoSpaceDN/>
              <w:jc w:val="center"/>
              <w:rPr>
                <w:b/>
                <w:bCs/>
              </w:rPr>
            </w:pPr>
            <w:r w:rsidRPr="00E236D9">
              <w:rPr>
                <w:b/>
                <w:bCs/>
              </w:rPr>
              <w:t>SemanticID</w:t>
            </w:r>
          </w:p>
        </w:tc>
        <w:tc>
          <w:tcPr>
            <w:tcW w:w="5103" w:type="dxa"/>
            <w:shd w:val="clear" w:color="auto" w:fill="DFE6F7"/>
            <w:tcMar>
              <w:top w:w="28" w:type="dxa"/>
              <w:left w:w="102" w:type="dxa"/>
              <w:bottom w:w="28" w:type="dxa"/>
              <w:right w:w="102" w:type="dxa"/>
            </w:tcMar>
            <w:vAlign w:val="center"/>
            <w:hideMark/>
          </w:tcPr>
          <w:p w14:paraId="3198FF2A" w14:textId="77777777" w:rsidR="00720395" w:rsidRPr="000E068F" w:rsidRDefault="00720395" w:rsidP="00A84903">
            <w:pPr>
              <w:widowControl/>
              <w:wordWrap/>
              <w:autoSpaceDE/>
              <w:autoSpaceDN/>
              <w:jc w:val="center"/>
            </w:pPr>
            <w:r>
              <w:rPr>
                <w:rFonts w:hint="eastAsia"/>
                <w:b/>
                <w:bCs/>
              </w:rPr>
              <w:t>설명</w:t>
            </w:r>
          </w:p>
        </w:tc>
        <w:tc>
          <w:tcPr>
            <w:tcW w:w="1643" w:type="dxa"/>
            <w:shd w:val="clear" w:color="auto" w:fill="DFE6F7"/>
            <w:vAlign w:val="center"/>
          </w:tcPr>
          <w:p w14:paraId="5581C10D" w14:textId="77777777" w:rsidR="00720395" w:rsidRDefault="00720395" w:rsidP="00A84903">
            <w:pPr>
              <w:widowControl/>
              <w:wordWrap/>
              <w:autoSpaceDE/>
              <w:autoSpaceDN/>
              <w:jc w:val="center"/>
              <w:rPr>
                <w:b/>
                <w:bCs/>
              </w:rPr>
            </w:pPr>
            <w:r>
              <w:rPr>
                <w:rFonts w:hint="eastAsia"/>
                <w:b/>
                <w:bCs/>
              </w:rPr>
              <w:t>Value example</w:t>
            </w:r>
          </w:p>
        </w:tc>
      </w:tr>
      <w:tr w:rsidR="00720395" w:rsidRPr="000E068F" w14:paraId="6EB4A70D" w14:textId="77777777" w:rsidTr="00A84903">
        <w:trPr>
          <w:trHeight w:val="42"/>
          <w:jc w:val="center"/>
        </w:trPr>
        <w:tc>
          <w:tcPr>
            <w:tcW w:w="562" w:type="dxa"/>
            <w:vAlign w:val="center"/>
          </w:tcPr>
          <w:p w14:paraId="13413BC9" w14:textId="77777777" w:rsidR="00720395" w:rsidRPr="002F1E7D" w:rsidRDefault="00720395" w:rsidP="00A84903">
            <w:pPr>
              <w:widowControl/>
              <w:wordWrap/>
              <w:autoSpaceDE/>
              <w:autoSpaceDN/>
              <w:jc w:val="center"/>
              <w:rPr>
                <w:rFonts w:asciiTheme="minorHAnsi" w:eastAsiaTheme="minorHAnsi"/>
              </w:rPr>
            </w:pPr>
            <w:r w:rsidRPr="002F1E7D">
              <w:rPr>
                <w:rFonts w:asciiTheme="minorHAnsi" w:eastAsiaTheme="minorHAnsi" w:hint="eastAsia"/>
              </w:rPr>
              <w:t>Ref</w:t>
            </w:r>
          </w:p>
        </w:tc>
        <w:tc>
          <w:tcPr>
            <w:tcW w:w="2127" w:type="dxa"/>
            <w:vAlign w:val="center"/>
          </w:tcPr>
          <w:p w14:paraId="489F391A" w14:textId="77777777" w:rsidR="00720395" w:rsidRPr="002F1E7D" w:rsidRDefault="00720395" w:rsidP="00A84903">
            <w:pPr>
              <w:widowControl/>
              <w:wordWrap/>
              <w:autoSpaceDE/>
              <w:autoSpaceDN/>
              <w:jc w:val="center"/>
              <w:rPr>
                <w:rFonts w:asciiTheme="minorHAnsi" w:eastAsiaTheme="minorHAnsi"/>
              </w:rPr>
            </w:pPr>
            <w:r w:rsidRPr="002F1E7D">
              <w:rPr>
                <w:rFonts w:asciiTheme="minorHAnsi" w:eastAsiaTheme="minorHAnsi"/>
              </w:rPr>
              <w:t>DigitalNameplate</w:t>
            </w:r>
          </w:p>
        </w:tc>
        <w:tc>
          <w:tcPr>
            <w:tcW w:w="4252" w:type="dxa"/>
            <w:vAlign w:val="center"/>
          </w:tcPr>
          <w:p w14:paraId="1F5E854C" w14:textId="77777777" w:rsidR="00720395" w:rsidRPr="002F1E7D" w:rsidRDefault="00720395" w:rsidP="00A84903">
            <w:pPr>
              <w:widowControl/>
              <w:wordWrap/>
              <w:autoSpaceDE/>
              <w:autoSpaceDN/>
              <w:jc w:val="center"/>
              <w:rPr>
                <w:rFonts w:asciiTheme="minorHAnsi" w:eastAsiaTheme="minorHAnsi"/>
              </w:rPr>
            </w:pPr>
            <w:r w:rsidRPr="002F1E7D">
              <w:rPr>
                <w:rFonts w:asciiTheme="minorHAnsi" w:eastAsiaTheme="minorHAnsi"/>
              </w:rPr>
              <w:t>https://admin-shell.io/idta/nameplate/3/0/Nameplate</w:t>
            </w:r>
          </w:p>
        </w:tc>
        <w:tc>
          <w:tcPr>
            <w:tcW w:w="5103" w:type="dxa"/>
            <w:tcMar>
              <w:top w:w="28" w:type="dxa"/>
              <w:left w:w="102" w:type="dxa"/>
              <w:bottom w:w="28" w:type="dxa"/>
              <w:right w:w="102" w:type="dxa"/>
            </w:tcMar>
            <w:vAlign w:val="center"/>
          </w:tcPr>
          <w:p w14:paraId="082C68D7" w14:textId="77777777" w:rsidR="00720395" w:rsidRPr="002F1E7D" w:rsidRDefault="00720395" w:rsidP="00A84903">
            <w:pPr>
              <w:widowControl/>
              <w:wordWrap/>
              <w:autoSpaceDE/>
              <w:autoSpaceDN/>
              <w:jc w:val="left"/>
              <w:rPr>
                <w:rFonts w:asciiTheme="minorHAnsi" w:eastAsiaTheme="minorHAnsi"/>
              </w:rPr>
            </w:pPr>
            <w:r w:rsidRPr="002F1E7D">
              <w:rPr>
                <w:rFonts w:asciiTheme="minorHAnsi" w:eastAsiaTheme="minorHAnsi"/>
              </w:rPr>
              <w:t xml:space="preserve">컨트롤러의 </w:t>
            </w:r>
            <w:r w:rsidRPr="002F1E7D">
              <w:rPr>
                <w:rFonts w:asciiTheme="minorHAnsi" w:eastAsiaTheme="minorHAnsi" w:hint="eastAsia"/>
              </w:rPr>
              <w:t>DigitalNameplate</w:t>
            </w:r>
            <w:r w:rsidRPr="002F1E7D">
              <w:rPr>
                <w:rFonts w:asciiTheme="minorHAnsi" w:eastAsiaTheme="minorHAnsi"/>
              </w:rPr>
              <w:t>에 대한 참조정보</w:t>
            </w:r>
          </w:p>
        </w:tc>
        <w:tc>
          <w:tcPr>
            <w:tcW w:w="1643" w:type="dxa"/>
            <w:vAlign w:val="center"/>
          </w:tcPr>
          <w:p w14:paraId="2ABEA45F" w14:textId="77777777" w:rsidR="00720395" w:rsidRPr="002F1E7D" w:rsidRDefault="00720395" w:rsidP="00A84903">
            <w:pPr>
              <w:widowControl/>
              <w:wordWrap/>
              <w:autoSpaceDE/>
              <w:autoSpaceDN/>
              <w:jc w:val="center"/>
              <w:rPr>
                <w:rFonts w:asciiTheme="minorHAnsi" w:eastAsiaTheme="minorHAnsi"/>
              </w:rPr>
            </w:pPr>
            <w:r w:rsidRPr="002F1E7D">
              <w:rPr>
                <w:rFonts w:asciiTheme="minorHAnsi" w:eastAsiaTheme="minorHAnsi" w:hint="eastAsia"/>
              </w:rPr>
              <w:t>-</w:t>
            </w:r>
          </w:p>
        </w:tc>
      </w:tr>
      <w:tr w:rsidR="00720395" w:rsidRPr="000E068F" w14:paraId="645372FA" w14:textId="77777777" w:rsidTr="00A84903">
        <w:trPr>
          <w:trHeight w:val="42"/>
          <w:jc w:val="center"/>
        </w:trPr>
        <w:tc>
          <w:tcPr>
            <w:tcW w:w="562" w:type="dxa"/>
            <w:vAlign w:val="center"/>
          </w:tcPr>
          <w:p w14:paraId="2379960F" w14:textId="77777777" w:rsidR="00720395" w:rsidRPr="002F1E7D" w:rsidRDefault="00720395" w:rsidP="00A84903">
            <w:pPr>
              <w:widowControl/>
              <w:wordWrap/>
              <w:autoSpaceDE/>
              <w:autoSpaceDN/>
              <w:jc w:val="center"/>
              <w:rPr>
                <w:rFonts w:asciiTheme="minorHAnsi" w:eastAsiaTheme="minorHAnsi"/>
              </w:rPr>
            </w:pPr>
            <w:r w:rsidRPr="002F1E7D">
              <w:rPr>
                <w:rFonts w:asciiTheme="minorHAnsi" w:eastAsiaTheme="minorHAnsi" w:hint="eastAsia"/>
              </w:rPr>
              <w:t>Prop</w:t>
            </w:r>
          </w:p>
        </w:tc>
        <w:tc>
          <w:tcPr>
            <w:tcW w:w="2127" w:type="dxa"/>
            <w:vAlign w:val="center"/>
          </w:tcPr>
          <w:p w14:paraId="0A7E8C81" w14:textId="77777777" w:rsidR="00720395" w:rsidRPr="002F1E7D" w:rsidRDefault="00720395" w:rsidP="00A84903">
            <w:pPr>
              <w:widowControl/>
              <w:wordWrap/>
              <w:autoSpaceDE/>
              <w:autoSpaceDN/>
              <w:jc w:val="center"/>
              <w:rPr>
                <w:rFonts w:asciiTheme="minorHAnsi" w:eastAsiaTheme="minorHAnsi"/>
              </w:rPr>
            </w:pPr>
            <w:r w:rsidRPr="002F1E7D">
              <w:rPr>
                <w:rFonts w:asciiTheme="minorHAnsi" w:eastAsiaTheme="minorHAnsi"/>
              </w:rPr>
              <w:t>ControllerType</w:t>
            </w:r>
          </w:p>
        </w:tc>
        <w:tc>
          <w:tcPr>
            <w:tcW w:w="4252" w:type="dxa"/>
            <w:vAlign w:val="center"/>
          </w:tcPr>
          <w:p w14:paraId="33E0D62E" w14:textId="77777777" w:rsidR="00720395" w:rsidRPr="002F1E7D" w:rsidRDefault="00720395" w:rsidP="00A84903">
            <w:pPr>
              <w:widowControl/>
              <w:wordWrap/>
              <w:autoSpaceDE/>
              <w:autoSpaceDN/>
              <w:jc w:val="center"/>
              <w:rPr>
                <w:rFonts w:asciiTheme="minorHAnsi" w:eastAsiaTheme="minorHAnsi"/>
              </w:rPr>
            </w:pPr>
            <w:r w:rsidRPr="002F1E7D">
              <w:rPr>
                <w:rFonts w:asciiTheme="minorHAnsi" w:eastAsiaTheme="minorHAnsi"/>
              </w:rPr>
              <w:t>https://admin-shell.io/idta/ControlConfig/ControllerType/1/0</w:t>
            </w:r>
          </w:p>
        </w:tc>
        <w:tc>
          <w:tcPr>
            <w:tcW w:w="5103" w:type="dxa"/>
            <w:tcMar>
              <w:top w:w="28" w:type="dxa"/>
              <w:left w:w="102" w:type="dxa"/>
              <w:bottom w:w="28" w:type="dxa"/>
              <w:right w:w="102" w:type="dxa"/>
            </w:tcMar>
            <w:vAlign w:val="center"/>
          </w:tcPr>
          <w:p w14:paraId="538567B8" w14:textId="77777777" w:rsidR="00720395" w:rsidRPr="002F1E7D" w:rsidRDefault="00720395" w:rsidP="00A84903">
            <w:pPr>
              <w:widowControl/>
              <w:wordWrap/>
              <w:autoSpaceDE/>
              <w:autoSpaceDN/>
              <w:jc w:val="left"/>
              <w:rPr>
                <w:rFonts w:asciiTheme="minorHAnsi" w:eastAsiaTheme="minorHAnsi"/>
              </w:rPr>
            </w:pPr>
            <w:r w:rsidRPr="002F1E7D">
              <w:rPr>
                <w:rFonts w:asciiTheme="minorHAnsi" w:eastAsiaTheme="minorHAnsi"/>
              </w:rPr>
              <w:t>컨트롤러의 종류</w:t>
            </w:r>
          </w:p>
        </w:tc>
        <w:tc>
          <w:tcPr>
            <w:tcW w:w="1643" w:type="dxa"/>
            <w:vAlign w:val="center"/>
          </w:tcPr>
          <w:p w14:paraId="3FE8E2D9" w14:textId="77777777" w:rsidR="00720395" w:rsidRPr="002F1E7D" w:rsidRDefault="00720395" w:rsidP="00A84903">
            <w:pPr>
              <w:widowControl/>
              <w:wordWrap/>
              <w:autoSpaceDE/>
              <w:autoSpaceDN/>
              <w:jc w:val="center"/>
              <w:rPr>
                <w:rFonts w:asciiTheme="minorHAnsi" w:eastAsiaTheme="minorHAnsi" w:cs="함초롬바탕"/>
              </w:rPr>
            </w:pPr>
            <w:r w:rsidRPr="002F1E7D">
              <w:rPr>
                <w:rFonts w:asciiTheme="minorHAnsi" w:eastAsiaTheme="minorHAnsi" w:cs="함초롬바탕"/>
                <w:bCs/>
                <w:color w:val="000000" w:themeColor="text1"/>
              </w:rPr>
              <w:t>Heidenhain TNC 640</w:t>
            </w:r>
          </w:p>
        </w:tc>
      </w:tr>
      <w:tr w:rsidR="00720395" w:rsidRPr="000E068F" w14:paraId="0484D583" w14:textId="77777777" w:rsidTr="00A84903">
        <w:trPr>
          <w:trHeight w:val="42"/>
          <w:jc w:val="center"/>
        </w:trPr>
        <w:tc>
          <w:tcPr>
            <w:tcW w:w="562" w:type="dxa"/>
            <w:vAlign w:val="center"/>
          </w:tcPr>
          <w:p w14:paraId="706EB9FB" w14:textId="77777777" w:rsidR="00720395" w:rsidRPr="002F1E7D" w:rsidRDefault="00720395" w:rsidP="00A84903">
            <w:pPr>
              <w:widowControl/>
              <w:wordWrap/>
              <w:autoSpaceDE/>
              <w:autoSpaceDN/>
              <w:jc w:val="center"/>
              <w:rPr>
                <w:rFonts w:asciiTheme="minorHAnsi" w:eastAsiaTheme="minorHAnsi"/>
              </w:rPr>
            </w:pPr>
            <w:r w:rsidRPr="002F1E7D">
              <w:rPr>
                <w:rFonts w:asciiTheme="minorHAnsi" w:eastAsiaTheme="minorHAnsi" w:hint="eastAsia"/>
              </w:rPr>
              <w:t>Prop</w:t>
            </w:r>
          </w:p>
        </w:tc>
        <w:tc>
          <w:tcPr>
            <w:tcW w:w="2127" w:type="dxa"/>
            <w:vAlign w:val="center"/>
          </w:tcPr>
          <w:p w14:paraId="62E1D83A" w14:textId="77777777" w:rsidR="00720395" w:rsidRPr="002F1E7D" w:rsidRDefault="00720395" w:rsidP="00A84903">
            <w:pPr>
              <w:widowControl/>
              <w:tabs>
                <w:tab w:val="left" w:pos="1948"/>
              </w:tabs>
              <w:wordWrap/>
              <w:autoSpaceDE/>
              <w:autoSpaceDN/>
              <w:jc w:val="center"/>
              <w:rPr>
                <w:rFonts w:asciiTheme="minorHAnsi" w:eastAsiaTheme="minorHAnsi"/>
              </w:rPr>
            </w:pPr>
            <w:r w:rsidRPr="002F1E7D">
              <w:rPr>
                <w:rFonts w:asciiTheme="minorHAnsi" w:eastAsiaTheme="minorHAnsi"/>
              </w:rPr>
              <w:t>TimeUnit</w:t>
            </w:r>
          </w:p>
        </w:tc>
        <w:tc>
          <w:tcPr>
            <w:tcW w:w="4252" w:type="dxa"/>
            <w:vAlign w:val="center"/>
          </w:tcPr>
          <w:p w14:paraId="0D3127A1" w14:textId="77777777" w:rsidR="00720395" w:rsidRPr="002F1E7D" w:rsidRDefault="00720395" w:rsidP="00A84903">
            <w:pPr>
              <w:widowControl/>
              <w:wordWrap/>
              <w:autoSpaceDE/>
              <w:autoSpaceDN/>
              <w:jc w:val="center"/>
              <w:rPr>
                <w:rFonts w:asciiTheme="minorHAnsi" w:eastAsiaTheme="minorHAnsi"/>
              </w:rPr>
            </w:pPr>
            <w:r w:rsidRPr="002F1E7D">
              <w:rPr>
                <w:rFonts w:asciiTheme="minorHAnsi" w:eastAsiaTheme="minorHAnsi"/>
              </w:rPr>
              <w:t>https://admin-shell.io/idta/ControlConfig/TimeUnit/1/0</w:t>
            </w:r>
          </w:p>
        </w:tc>
        <w:tc>
          <w:tcPr>
            <w:tcW w:w="5103" w:type="dxa"/>
            <w:tcMar>
              <w:top w:w="28" w:type="dxa"/>
              <w:left w:w="102" w:type="dxa"/>
              <w:bottom w:w="28" w:type="dxa"/>
              <w:right w:w="102" w:type="dxa"/>
            </w:tcMar>
            <w:vAlign w:val="center"/>
          </w:tcPr>
          <w:p w14:paraId="31C9F6F3" w14:textId="77777777" w:rsidR="00720395" w:rsidRPr="002F1E7D" w:rsidRDefault="00720395" w:rsidP="00A84903">
            <w:pPr>
              <w:widowControl/>
              <w:wordWrap/>
              <w:autoSpaceDE/>
              <w:autoSpaceDN/>
              <w:jc w:val="left"/>
              <w:rPr>
                <w:rFonts w:asciiTheme="minorHAnsi" w:eastAsiaTheme="minorHAnsi"/>
              </w:rPr>
            </w:pPr>
            <w:r w:rsidRPr="002F1E7D">
              <w:rPr>
                <w:rFonts w:asciiTheme="minorHAnsi" w:eastAsiaTheme="minorHAnsi"/>
              </w:rPr>
              <w:t>제어 동작에 사용되는 시간 단위</w:t>
            </w:r>
          </w:p>
        </w:tc>
        <w:tc>
          <w:tcPr>
            <w:tcW w:w="1643" w:type="dxa"/>
            <w:vAlign w:val="center"/>
          </w:tcPr>
          <w:p w14:paraId="2C13893E" w14:textId="77777777" w:rsidR="00720395" w:rsidRPr="002F1E7D" w:rsidRDefault="00720395" w:rsidP="00A84903">
            <w:pPr>
              <w:widowControl/>
              <w:wordWrap/>
              <w:autoSpaceDE/>
              <w:autoSpaceDN/>
              <w:jc w:val="center"/>
              <w:rPr>
                <w:rFonts w:asciiTheme="minorHAnsi" w:eastAsiaTheme="minorHAnsi"/>
              </w:rPr>
            </w:pPr>
            <w:r w:rsidRPr="002F1E7D">
              <w:rPr>
                <w:rFonts w:asciiTheme="minorHAnsi" w:eastAsiaTheme="minorHAnsi" w:hint="eastAsia"/>
              </w:rPr>
              <w:t>ms</w:t>
            </w:r>
          </w:p>
        </w:tc>
      </w:tr>
      <w:tr w:rsidR="00720395" w:rsidRPr="000E068F" w14:paraId="0B3F7967" w14:textId="77777777" w:rsidTr="00A84903">
        <w:trPr>
          <w:trHeight w:val="42"/>
          <w:jc w:val="center"/>
        </w:trPr>
        <w:tc>
          <w:tcPr>
            <w:tcW w:w="562" w:type="dxa"/>
            <w:vAlign w:val="center"/>
          </w:tcPr>
          <w:p w14:paraId="76FFA8BA" w14:textId="77777777" w:rsidR="00720395" w:rsidRPr="002F1E7D" w:rsidRDefault="00720395" w:rsidP="00A84903">
            <w:pPr>
              <w:widowControl/>
              <w:wordWrap/>
              <w:autoSpaceDE/>
              <w:autoSpaceDN/>
              <w:jc w:val="center"/>
              <w:rPr>
                <w:rFonts w:asciiTheme="minorHAnsi" w:eastAsiaTheme="minorHAnsi"/>
              </w:rPr>
            </w:pPr>
            <w:r w:rsidRPr="002F1E7D">
              <w:rPr>
                <w:rFonts w:asciiTheme="minorHAnsi" w:eastAsiaTheme="minorHAnsi" w:hint="eastAsia"/>
              </w:rPr>
              <w:t>Prop</w:t>
            </w:r>
          </w:p>
        </w:tc>
        <w:tc>
          <w:tcPr>
            <w:tcW w:w="2127" w:type="dxa"/>
            <w:vAlign w:val="center"/>
          </w:tcPr>
          <w:p w14:paraId="48F8D2DE" w14:textId="77777777" w:rsidR="00720395" w:rsidRPr="002F1E7D" w:rsidRDefault="00720395" w:rsidP="00A84903">
            <w:pPr>
              <w:widowControl/>
              <w:wordWrap/>
              <w:autoSpaceDE/>
              <w:autoSpaceDN/>
              <w:jc w:val="center"/>
              <w:rPr>
                <w:rFonts w:asciiTheme="minorHAnsi" w:eastAsiaTheme="minorHAnsi"/>
              </w:rPr>
            </w:pPr>
            <w:r w:rsidRPr="002F1E7D">
              <w:rPr>
                <w:rFonts w:asciiTheme="minorHAnsi" w:eastAsiaTheme="minorHAnsi"/>
              </w:rPr>
              <w:t>LengthUnit</w:t>
            </w:r>
          </w:p>
        </w:tc>
        <w:tc>
          <w:tcPr>
            <w:tcW w:w="4252" w:type="dxa"/>
            <w:vAlign w:val="center"/>
          </w:tcPr>
          <w:p w14:paraId="0CBE6CB0" w14:textId="77777777" w:rsidR="00720395" w:rsidRPr="002F1E7D" w:rsidRDefault="00720395" w:rsidP="00A84903">
            <w:pPr>
              <w:widowControl/>
              <w:wordWrap/>
              <w:autoSpaceDE/>
              <w:autoSpaceDN/>
              <w:jc w:val="center"/>
              <w:rPr>
                <w:rFonts w:asciiTheme="minorHAnsi" w:eastAsiaTheme="minorHAnsi"/>
              </w:rPr>
            </w:pPr>
            <w:r w:rsidRPr="002F1E7D">
              <w:rPr>
                <w:rFonts w:asciiTheme="minorHAnsi" w:eastAsiaTheme="minorHAnsi"/>
              </w:rPr>
              <w:t>https://admin-shell.io/idta/ControlConfig/LengthUnit/1/0</w:t>
            </w:r>
          </w:p>
        </w:tc>
        <w:tc>
          <w:tcPr>
            <w:tcW w:w="5103" w:type="dxa"/>
            <w:tcMar>
              <w:top w:w="28" w:type="dxa"/>
              <w:left w:w="102" w:type="dxa"/>
              <w:bottom w:w="28" w:type="dxa"/>
              <w:right w:w="102" w:type="dxa"/>
            </w:tcMar>
            <w:vAlign w:val="center"/>
          </w:tcPr>
          <w:p w14:paraId="005C4DD8" w14:textId="77777777" w:rsidR="00720395" w:rsidRPr="002F1E7D" w:rsidRDefault="00720395" w:rsidP="00A84903">
            <w:pPr>
              <w:widowControl/>
              <w:wordWrap/>
              <w:autoSpaceDE/>
              <w:autoSpaceDN/>
              <w:jc w:val="left"/>
              <w:rPr>
                <w:rFonts w:asciiTheme="minorHAnsi" w:eastAsiaTheme="minorHAnsi"/>
              </w:rPr>
            </w:pPr>
            <w:r w:rsidRPr="002F1E7D">
              <w:rPr>
                <w:rFonts w:asciiTheme="minorHAnsi" w:eastAsiaTheme="minorHAnsi"/>
              </w:rPr>
              <w:t>제어 동작에 쓰이는 길이 단위</w:t>
            </w:r>
          </w:p>
        </w:tc>
        <w:tc>
          <w:tcPr>
            <w:tcW w:w="1643" w:type="dxa"/>
            <w:vAlign w:val="center"/>
          </w:tcPr>
          <w:p w14:paraId="702309E5" w14:textId="77777777" w:rsidR="00720395" w:rsidRPr="002F1E7D" w:rsidRDefault="00720395" w:rsidP="00A84903">
            <w:pPr>
              <w:widowControl/>
              <w:wordWrap/>
              <w:autoSpaceDE/>
              <w:autoSpaceDN/>
              <w:jc w:val="center"/>
              <w:rPr>
                <w:rFonts w:asciiTheme="minorHAnsi" w:eastAsiaTheme="minorHAnsi"/>
              </w:rPr>
            </w:pPr>
            <w:r w:rsidRPr="002F1E7D">
              <w:rPr>
                <w:rFonts w:asciiTheme="minorHAnsi" w:eastAsiaTheme="minorHAnsi" w:hint="eastAsia"/>
              </w:rPr>
              <w:t>mm</w:t>
            </w:r>
          </w:p>
        </w:tc>
      </w:tr>
      <w:tr w:rsidR="00720395" w:rsidRPr="000E068F" w14:paraId="4A077A5F" w14:textId="77777777" w:rsidTr="00A84903">
        <w:trPr>
          <w:trHeight w:val="42"/>
          <w:jc w:val="center"/>
        </w:trPr>
        <w:tc>
          <w:tcPr>
            <w:tcW w:w="562" w:type="dxa"/>
            <w:vAlign w:val="center"/>
          </w:tcPr>
          <w:p w14:paraId="1D2112CD" w14:textId="77777777" w:rsidR="00720395" w:rsidRPr="002F1E7D" w:rsidRDefault="00720395" w:rsidP="00A84903">
            <w:pPr>
              <w:widowControl/>
              <w:wordWrap/>
              <w:autoSpaceDE/>
              <w:autoSpaceDN/>
              <w:jc w:val="center"/>
              <w:rPr>
                <w:rFonts w:asciiTheme="minorHAnsi" w:eastAsiaTheme="minorHAnsi"/>
              </w:rPr>
            </w:pPr>
            <w:r w:rsidRPr="002F1E7D">
              <w:rPr>
                <w:rFonts w:asciiTheme="minorHAnsi" w:eastAsiaTheme="minorHAnsi" w:hint="eastAsia"/>
              </w:rPr>
              <w:lastRenderedPageBreak/>
              <w:t>Prop</w:t>
            </w:r>
          </w:p>
        </w:tc>
        <w:tc>
          <w:tcPr>
            <w:tcW w:w="2127" w:type="dxa"/>
            <w:vAlign w:val="center"/>
          </w:tcPr>
          <w:p w14:paraId="18DB06A9" w14:textId="77777777" w:rsidR="00720395" w:rsidRPr="002F1E7D" w:rsidRDefault="00720395" w:rsidP="00A84903">
            <w:pPr>
              <w:widowControl/>
              <w:wordWrap/>
              <w:autoSpaceDE/>
              <w:autoSpaceDN/>
              <w:jc w:val="center"/>
              <w:rPr>
                <w:rFonts w:asciiTheme="minorHAnsi" w:eastAsiaTheme="minorHAnsi"/>
              </w:rPr>
            </w:pPr>
            <w:r w:rsidRPr="002F1E7D">
              <w:rPr>
                <w:rFonts w:asciiTheme="minorHAnsi" w:eastAsiaTheme="minorHAnsi"/>
              </w:rPr>
              <w:t>FieldbusType</w:t>
            </w:r>
          </w:p>
        </w:tc>
        <w:tc>
          <w:tcPr>
            <w:tcW w:w="4252" w:type="dxa"/>
            <w:vAlign w:val="center"/>
          </w:tcPr>
          <w:p w14:paraId="259B401D" w14:textId="77777777" w:rsidR="00720395" w:rsidRPr="002F1E7D" w:rsidRDefault="00720395" w:rsidP="00A84903">
            <w:pPr>
              <w:widowControl/>
              <w:wordWrap/>
              <w:autoSpaceDE/>
              <w:autoSpaceDN/>
              <w:jc w:val="center"/>
              <w:rPr>
                <w:rFonts w:asciiTheme="minorHAnsi" w:eastAsiaTheme="minorHAnsi"/>
              </w:rPr>
            </w:pPr>
            <w:r w:rsidRPr="002F1E7D">
              <w:rPr>
                <w:rFonts w:asciiTheme="minorHAnsi" w:eastAsiaTheme="minorHAnsi"/>
              </w:rPr>
              <w:t>https://admin-shell.io/idta/ControlConfig/FieldbusType/1/0</w:t>
            </w:r>
          </w:p>
        </w:tc>
        <w:tc>
          <w:tcPr>
            <w:tcW w:w="5103" w:type="dxa"/>
            <w:tcMar>
              <w:top w:w="28" w:type="dxa"/>
              <w:left w:w="102" w:type="dxa"/>
              <w:bottom w:w="28" w:type="dxa"/>
              <w:right w:w="102" w:type="dxa"/>
            </w:tcMar>
            <w:vAlign w:val="center"/>
          </w:tcPr>
          <w:p w14:paraId="4FF74D49" w14:textId="77777777" w:rsidR="00720395" w:rsidRPr="002F1E7D" w:rsidRDefault="00720395" w:rsidP="00A84903">
            <w:pPr>
              <w:widowControl/>
              <w:wordWrap/>
              <w:autoSpaceDE/>
              <w:autoSpaceDN/>
              <w:jc w:val="left"/>
              <w:rPr>
                <w:rFonts w:asciiTheme="minorHAnsi" w:eastAsiaTheme="minorHAnsi"/>
              </w:rPr>
            </w:pPr>
            <w:r w:rsidRPr="002F1E7D">
              <w:rPr>
                <w:rFonts w:asciiTheme="minorHAnsi" w:eastAsiaTheme="minorHAnsi"/>
              </w:rPr>
              <w:t>제어 시스템에서 사용하는 통신 방식(필드버스)의 종류</w:t>
            </w:r>
          </w:p>
        </w:tc>
        <w:tc>
          <w:tcPr>
            <w:tcW w:w="1643" w:type="dxa"/>
            <w:vAlign w:val="center"/>
          </w:tcPr>
          <w:p w14:paraId="5D5CBE90" w14:textId="77777777" w:rsidR="00720395" w:rsidRPr="002F1E7D" w:rsidRDefault="00720395" w:rsidP="00A84903">
            <w:pPr>
              <w:widowControl/>
              <w:wordWrap/>
              <w:autoSpaceDE/>
              <w:autoSpaceDN/>
              <w:jc w:val="center"/>
              <w:rPr>
                <w:rFonts w:asciiTheme="minorHAnsi" w:eastAsiaTheme="minorHAnsi"/>
              </w:rPr>
            </w:pPr>
            <w:r w:rsidRPr="002F1E7D">
              <w:rPr>
                <w:rFonts w:asciiTheme="minorHAnsi" w:eastAsiaTheme="minorHAnsi"/>
              </w:rPr>
              <w:t>EtherCAT</w:t>
            </w:r>
          </w:p>
        </w:tc>
      </w:tr>
      <w:tr w:rsidR="00720395" w:rsidRPr="000E068F" w14:paraId="48EA5CF3" w14:textId="77777777" w:rsidTr="00A84903">
        <w:trPr>
          <w:trHeight w:val="42"/>
          <w:jc w:val="center"/>
        </w:trPr>
        <w:tc>
          <w:tcPr>
            <w:tcW w:w="562" w:type="dxa"/>
            <w:vAlign w:val="center"/>
          </w:tcPr>
          <w:p w14:paraId="1BEE631C" w14:textId="77777777" w:rsidR="00720395" w:rsidRPr="002F1E7D" w:rsidRDefault="00720395" w:rsidP="00A84903">
            <w:pPr>
              <w:widowControl/>
              <w:wordWrap/>
              <w:autoSpaceDE/>
              <w:autoSpaceDN/>
              <w:jc w:val="center"/>
              <w:rPr>
                <w:rFonts w:asciiTheme="minorHAnsi" w:eastAsiaTheme="minorHAnsi"/>
              </w:rPr>
            </w:pPr>
            <w:r w:rsidRPr="002F1E7D">
              <w:rPr>
                <w:rFonts w:asciiTheme="minorHAnsi" w:eastAsiaTheme="minorHAnsi" w:hint="eastAsia"/>
              </w:rPr>
              <w:t>Prop</w:t>
            </w:r>
          </w:p>
        </w:tc>
        <w:tc>
          <w:tcPr>
            <w:tcW w:w="2127" w:type="dxa"/>
            <w:vAlign w:val="center"/>
          </w:tcPr>
          <w:p w14:paraId="235CDF6C" w14:textId="77777777" w:rsidR="00720395" w:rsidRPr="002F1E7D" w:rsidRDefault="00720395" w:rsidP="00A84903">
            <w:pPr>
              <w:widowControl/>
              <w:wordWrap/>
              <w:autoSpaceDE/>
              <w:autoSpaceDN/>
              <w:jc w:val="center"/>
              <w:rPr>
                <w:rFonts w:asciiTheme="minorHAnsi" w:eastAsiaTheme="minorHAnsi"/>
              </w:rPr>
            </w:pPr>
            <w:r w:rsidRPr="002F1E7D">
              <w:rPr>
                <w:rFonts w:asciiTheme="minorHAnsi" w:eastAsiaTheme="minorHAnsi"/>
              </w:rPr>
              <w:t>CNCCycleTime</w:t>
            </w:r>
          </w:p>
        </w:tc>
        <w:tc>
          <w:tcPr>
            <w:tcW w:w="4252" w:type="dxa"/>
            <w:vAlign w:val="center"/>
          </w:tcPr>
          <w:p w14:paraId="3CF3F931" w14:textId="77777777" w:rsidR="00720395" w:rsidRPr="002F1E7D" w:rsidRDefault="00720395" w:rsidP="00A84903">
            <w:pPr>
              <w:widowControl/>
              <w:wordWrap/>
              <w:autoSpaceDE/>
              <w:autoSpaceDN/>
              <w:jc w:val="center"/>
              <w:rPr>
                <w:rFonts w:asciiTheme="minorHAnsi" w:eastAsiaTheme="minorHAnsi"/>
              </w:rPr>
            </w:pPr>
            <w:r w:rsidRPr="002F1E7D">
              <w:rPr>
                <w:rFonts w:asciiTheme="minorHAnsi" w:eastAsiaTheme="minorHAnsi"/>
              </w:rPr>
              <w:t>https://admin-shell.io/idta/ControlConfig/CNCCycleTime/1/0</w:t>
            </w:r>
          </w:p>
        </w:tc>
        <w:tc>
          <w:tcPr>
            <w:tcW w:w="5103" w:type="dxa"/>
            <w:tcMar>
              <w:top w:w="28" w:type="dxa"/>
              <w:left w:w="102" w:type="dxa"/>
              <w:bottom w:w="28" w:type="dxa"/>
              <w:right w:w="102" w:type="dxa"/>
            </w:tcMar>
            <w:vAlign w:val="center"/>
          </w:tcPr>
          <w:p w14:paraId="76ABA729" w14:textId="77777777" w:rsidR="00720395" w:rsidRPr="002F1E7D" w:rsidRDefault="00720395" w:rsidP="00A84903">
            <w:pPr>
              <w:widowControl/>
              <w:wordWrap/>
              <w:autoSpaceDE/>
              <w:autoSpaceDN/>
              <w:jc w:val="left"/>
              <w:rPr>
                <w:rFonts w:asciiTheme="minorHAnsi" w:eastAsiaTheme="minorHAnsi"/>
              </w:rPr>
            </w:pPr>
            <w:r w:rsidRPr="002F1E7D">
              <w:rPr>
                <w:rFonts w:asciiTheme="minorHAnsi" w:eastAsiaTheme="minorHAnsi"/>
              </w:rPr>
              <w:t>CNC 제어 동작이 반복되는 주기</w:t>
            </w:r>
          </w:p>
        </w:tc>
        <w:tc>
          <w:tcPr>
            <w:tcW w:w="1643" w:type="dxa"/>
            <w:vAlign w:val="center"/>
          </w:tcPr>
          <w:p w14:paraId="3238D259" w14:textId="77777777" w:rsidR="00720395" w:rsidRPr="002F1E7D" w:rsidRDefault="00720395" w:rsidP="00A84903">
            <w:pPr>
              <w:widowControl/>
              <w:wordWrap/>
              <w:autoSpaceDE/>
              <w:autoSpaceDN/>
              <w:jc w:val="center"/>
              <w:rPr>
                <w:rFonts w:asciiTheme="minorHAnsi" w:eastAsiaTheme="minorHAnsi" w:cs="Arial"/>
                <w:color w:val="131314"/>
              </w:rPr>
            </w:pPr>
            <w:r w:rsidRPr="002F1E7D">
              <w:rPr>
                <w:rFonts w:asciiTheme="minorHAnsi" w:eastAsiaTheme="minorHAnsi" w:cs="Arial" w:hint="eastAsia"/>
                <w:color w:val="131314"/>
              </w:rPr>
              <w:t>0.004</w:t>
            </w:r>
          </w:p>
        </w:tc>
      </w:tr>
      <w:tr w:rsidR="00720395" w:rsidRPr="000E068F" w14:paraId="553BFA4E" w14:textId="77777777" w:rsidTr="00A84903">
        <w:trPr>
          <w:trHeight w:val="42"/>
          <w:jc w:val="center"/>
        </w:trPr>
        <w:tc>
          <w:tcPr>
            <w:tcW w:w="562" w:type="dxa"/>
            <w:vAlign w:val="center"/>
          </w:tcPr>
          <w:p w14:paraId="61FCAE17" w14:textId="77777777" w:rsidR="00720395" w:rsidRPr="002F1E7D" w:rsidRDefault="00720395" w:rsidP="00A84903">
            <w:pPr>
              <w:widowControl/>
              <w:wordWrap/>
              <w:autoSpaceDE/>
              <w:autoSpaceDN/>
              <w:jc w:val="center"/>
              <w:rPr>
                <w:rFonts w:asciiTheme="minorHAnsi" w:eastAsiaTheme="minorHAnsi"/>
              </w:rPr>
            </w:pPr>
            <w:r w:rsidRPr="002F1E7D">
              <w:rPr>
                <w:rFonts w:asciiTheme="minorHAnsi" w:eastAsiaTheme="minorHAnsi" w:hint="eastAsia"/>
              </w:rPr>
              <w:t>Prop</w:t>
            </w:r>
          </w:p>
        </w:tc>
        <w:tc>
          <w:tcPr>
            <w:tcW w:w="2127" w:type="dxa"/>
            <w:vAlign w:val="center"/>
          </w:tcPr>
          <w:p w14:paraId="35AFA410" w14:textId="77777777" w:rsidR="00720395" w:rsidRPr="002F1E7D" w:rsidRDefault="00720395" w:rsidP="00A84903">
            <w:pPr>
              <w:widowControl/>
              <w:wordWrap/>
              <w:autoSpaceDE/>
              <w:autoSpaceDN/>
              <w:jc w:val="center"/>
              <w:rPr>
                <w:rFonts w:asciiTheme="minorHAnsi" w:eastAsiaTheme="minorHAnsi"/>
              </w:rPr>
            </w:pPr>
            <w:r w:rsidRPr="002F1E7D">
              <w:rPr>
                <w:rFonts w:asciiTheme="minorHAnsi" w:eastAsiaTheme="minorHAnsi"/>
              </w:rPr>
              <w:t>PLCCycleTime</w:t>
            </w:r>
          </w:p>
        </w:tc>
        <w:tc>
          <w:tcPr>
            <w:tcW w:w="4252" w:type="dxa"/>
            <w:vAlign w:val="center"/>
          </w:tcPr>
          <w:p w14:paraId="2E35CF62" w14:textId="77777777" w:rsidR="00720395" w:rsidRPr="002F1E7D" w:rsidRDefault="00720395" w:rsidP="00A84903">
            <w:pPr>
              <w:widowControl/>
              <w:wordWrap/>
              <w:autoSpaceDE/>
              <w:autoSpaceDN/>
              <w:jc w:val="center"/>
              <w:rPr>
                <w:rFonts w:asciiTheme="minorHAnsi" w:eastAsiaTheme="minorHAnsi"/>
              </w:rPr>
            </w:pPr>
            <w:r w:rsidRPr="002F1E7D">
              <w:rPr>
                <w:rFonts w:asciiTheme="minorHAnsi" w:eastAsiaTheme="minorHAnsi"/>
              </w:rPr>
              <w:t>https://admin-shell.io/idta/ControlConfig/PLCCycleTime/1/0</w:t>
            </w:r>
          </w:p>
        </w:tc>
        <w:tc>
          <w:tcPr>
            <w:tcW w:w="5103" w:type="dxa"/>
            <w:tcMar>
              <w:top w:w="28" w:type="dxa"/>
              <w:left w:w="102" w:type="dxa"/>
              <w:bottom w:w="28" w:type="dxa"/>
              <w:right w:w="102" w:type="dxa"/>
            </w:tcMar>
            <w:vAlign w:val="center"/>
          </w:tcPr>
          <w:p w14:paraId="6161A6B6" w14:textId="77777777" w:rsidR="00720395" w:rsidRPr="002F1E7D" w:rsidRDefault="00720395" w:rsidP="00A84903">
            <w:pPr>
              <w:widowControl/>
              <w:wordWrap/>
              <w:autoSpaceDE/>
              <w:autoSpaceDN/>
              <w:jc w:val="left"/>
              <w:rPr>
                <w:rFonts w:asciiTheme="minorHAnsi" w:eastAsiaTheme="minorHAnsi"/>
              </w:rPr>
            </w:pPr>
            <w:r w:rsidRPr="002F1E7D">
              <w:rPr>
                <w:rFonts w:asciiTheme="minorHAnsi" w:eastAsiaTheme="minorHAnsi"/>
              </w:rPr>
              <w:t>PLC가 한 번의 제어 주기를 처리하는 데 걸리는 시간</w:t>
            </w:r>
          </w:p>
        </w:tc>
        <w:tc>
          <w:tcPr>
            <w:tcW w:w="1643" w:type="dxa"/>
            <w:vAlign w:val="center"/>
          </w:tcPr>
          <w:p w14:paraId="7A457239" w14:textId="77777777" w:rsidR="00720395" w:rsidRPr="002F1E7D" w:rsidRDefault="00720395" w:rsidP="00A84903">
            <w:pPr>
              <w:widowControl/>
              <w:wordWrap/>
              <w:autoSpaceDE/>
              <w:autoSpaceDN/>
              <w:jc w:val="center"/>
              <w:rPr>
                <w:rFonts w:asciiTheme="minorHAnsi" w:eastAsiaTheme="minorHAnsi"/>
              </w:rPr>
            </w:pPr>
            <w:r w:rsidRPr="002F1E7D">
              <w:rPr>
                <w:rFonts w:asciiTheme="minorHAnsi" w:eastAsiaTheme="minorHAnsi" w:hint="eastAsia"/>
              </w:rPr>
              <w:t>0.008</w:t>
            </w:r>
          </w:p>
        </w:tc>
      </w:tr>
      <w:tr w:rsidR="00720395" w:rsidRPr="000E068F" w14:paraId="0B92F12D" w14:textId="77777777" w:rsidTr="00A84903">
        <w:trPr>
          <w:trHeight w:val="42"/>
          <w:jc w:val="center"/>
        </w:trPr>
        <w:tc>
          <w:tcPr>
            <w:tcW w:w="562" w:type="dxa"/>
            <w:vAlign w:val="center"/>
          </w:tcPr>
          <w:p w14:paraId="78FE5714" w14:textId="77777777" w:rsidR="00720395" w:rsidRPr="002F1E7D" w:rsidRDefault="00720395" w:rsidP="00A84903">
            <w:pPr>
              <w:widowControl/>
              <w:wordWrap/>
              <w:autoSpaceDE/>
              <w:autoSpaceDN/>
              <w:jc w:val="center"/>
              <w:rPr>
                <w:rFonts w:asciiTheme="minorHAnsi" w:eastAsiaTheme="minorHAnsi"/>
              </w:rPr>
            </w:pPr>
            <w:r w:rsidRPr="002F1E7D">
              <w:rPr>
                <w:rFonts w:asciiTheme="minorHAnsi" w:eastAsiaTheme="minorHAnsi" w:hint="eastAsia"/>
              </w:rPr>
              <w:t>Prop</w:t>
            </w:r>
          </w:p>
        </w:tc>
        <w:tc>
          <w:tcPr>
            <w:tcW w:w="2127" w:type="dxa"/>
            <w:vAlign w:val="center"/>
          </w:tcPr>
          <w:p w14:paraId="505F84D0" w14:textId="77777777" w:rsidR="00720395" w:rsidRPr="002F1E7D" w:rsidRDefault="00720395" w:rsidP="00A84903">
            <w:pPr>
              <w:widowControl/>
              <w:wordWrap/>
              <w:autoSpaceDE/>
              <w:autoSpaceDN/>
              <w:jc w:val="center"/>
              <w:rPr>
                <w:rFonts w:asciiTheme="minorHAnsi" w:eastAsiaTheme="minorHAnsi"/>
              </w:rPr>
            </w:pPr>
            <w:r w:rsidRPr="002F1E7D">
              <w:rPr>
                <w:rFonts w:asciiTheme="minorHAnsi" w:eastAsiaTheme="minorHAnsi"/>
              </w:rPr>
              <w:t>FieldbusCycleTime</w:t>
            </w:r>
          </w:p>
        </w:tc>
        <w:tc>
          <w:tcPr>
            <w:tcW w:w="4252" w:type="dxa"/>
            <w:vAlign w:val="center"/>
          </w:tcPr>
          <w:p w14:paraId="7B7704CA" w14:textId="77777777" w:rsidR="00720395" w:rsidRPr="002F1E7D" w:rsidRDefault="00720395" w:rsidP="00A84903">
            <w:pPr>
              <w:widowControl/>
              <w:wordWrap/>
              <w:autoSpaceDE/>
              <w:autoSpaceDN/>
              <w:jc w:val="center"/>
              <w:rPr>
                <w:rFonts w:asciiTheme="minorHAnsi" w:eastAsiaTheme="minorHAnsi"/>
              </w:rPr>
            </w:pPr>
            <w:r w:rsidRPr="002F1E7D">
              <w:rPr>
                <w:rFonts w:asciiTheme="minorHAnsi" w:eastAsiaTheme="minorHAnsi"/>
              </w:rPr>
              <w:t>https://admin-shell.io/idta/ControlConfig/FieldbusCycleTime/1/0</w:t>
            </w:r>
          </w:p>
        </w:tc>
        <w:tc>
          <w:tcPr>
            <w:tcW w:w="5103" w:type="dxa"/>
            <w:tcMar>
              <w:top w:w="28" w:type="dxa"/>
              <w:left w:w="102" w:type="dxa"/>
              <w:bottom w:w="28" w:type="dxa"/>
              <w:right w:w="102" w:type="dxa"/>
            </w:tcMar>
            <w:vAlign w:val="center"/>
          </w:tcPr>
          <w:p w14:paraId="1FFFA26F" w14:textId="77777777" w:rsidR="00720395" w:rsidRPr="002F1E7D" w:rsidRDefault="00720395" w:rsidP="00A84903">
            <w:pPr>
              <w:widowControl/>
              <w:wordWrap/>
              <w:autoSpaceDE/>
              <w:autoSpaceDN/>
              <w:jc w:val="left"/>
              <w:rPr>
                <w:rFonts w:asciiTheme="minorHAnsi" w:eastAsiaTheme="minorHAnsi"/>
              </w:rPr>
            </w:pPr>
            <w:r w:rsidRPr="002F1E7D">
              <w:rPr>
                <w:rFonts w:asciiTheme="minorHAnsi" w:eastAsiaTheme="minorHAnsi"/>
              </w:rPr>
              <w:t>필드버스 통신에서 제어 신호가 주고받아지는 주기</w:t>
            </w:r>
          </w:p>
        </w:tc>
        <w:tc>
          <w:tcPr>
            <w:tcW w:w="1643" w:type="dxa"/>
            <w:vAlign w:val="center"/>
          </w:tcPr>
          <w:p w14:paraId="2D074947" w14:textId="77777777" w:rsidR="00720395" w:rsidRPr="002F1E7D" w:rsidRDefault="00720395" w:rsidP="00A84903">
            <w:pPr>
              <w:widowControl/>
              <w:wordWrap/>
              <w:autoSpaceDE/>
              <w:autoSpaceDN/>
              <w:jc w:val="center"/>
              <w:rPr>
                <w:rFonts w:asciiTheme="minorHAnsi" w:eastAsiaTheme="minorHAnsi"/>
              </w:rPr>
            </w:pPr>
            <w:r w:rsidRPr="002F1E7D">
              <w:rPr>
                <w:rFonts w:asciiTheme="minorHAnsi" w:eastAsiaTheme="minorHAnsi" w:hint="eastAsia"/>
              </w:rPr>
              <w:t>0.001</w:t>
            </w:r>
          </w:p>
        </w:tc>
      </w:tr>
      <w:tr w:rsidR="00720395" w:rsidRPr="000E068F" w14:paraId="2F990614" w14:textId="77777777" w:rsidTr="00A84903">
        <w:trPr>
          <w:trHeight w:val="1097"/>
          <w:jc w:val="center"/>
        </w:trPr>
        <w:tc>
          <w:tcPr>
            <w:tcW w:w="562" w:type="dxa"/>
            <w:vAlign w:val="center"/>
          </w:tcPr>
          <w:p w14:paraId="1F3B10A9" w14:textId="77777777" w:rsidR="00720395" w:rsidRPr="002F1E7D" w:rsidRDefault="00720395" w:rsidP="00A84903">
            <w:pPr>
              <w:widowControl/>
              <w:wordWrap/>
              <w:autoSpaceDE/>
              <w:autoSpaceDN/>
              <w:jc w:val="center"/>
              <w:rPr>
                <w:rFonts w:asciiTheme="minorHAnsi" w:eastAsiaTheme="minorHAnsi"/>
              </w:rPr>
            </w:pPr>
            <w:r w:rsidRPr="002F1E7D">
              <w:rPr>
                <w:rFonts w:asciiTheme="minorHAnsi" w:eastAsiaTheme="minorHAnsi" w:hint="eastAsia"/>
              </w:rPr>
              <w:t>Prop</w:t>
            </w:r>
          </w:p>
        </w:tc>
        <w:tc>
          <w:tcPr>
            <w:tcW w:w="2127" w:type="dxa"/>
            <w:vAlign w:val="center"/>
          </w:tcPr>
          <w:p w14:paraId="37FAD78C" w14:textId="77777777" w:rsidR="00720395" w:rsidRPr="002F1E7D" w:rsidRDefault="00720395" w:rsidP="00A84903">
            <w:pPr>
              <w:widowControl/>
              <w:wordWrap/>
              <w:autoSpaceDE/>
              <w:autoSpaceDN/>
              <w:jc w:val="center"/>
              <w:rPr>
                <w:rFonts w:asciiTheme="minorHAnsi" w:eastAsiaTheme="minorHAnsi"/>
              </w:rPr>
            </w:pPr>
            <w:r w:rsidRPr="002F1E7D">
              <w:rPr>
                <w:rFonts w:asciiTheme="minorHAnsi" w:eastAsiaTheme="minorHAnsi"/>
              </w:rPr>
              <w:t>VelocityUnit</w:t>
            </w:r>
          </w:p>
        </w:tc>
        <w:tc>
          <w:tcPr>
            <w:tcW w:w="4252" w:type="dxa"/>
            <w:vAlign w:val="center"/>
          </w:tcPr>
          <w:p w14:paraId="2D2BD985" w14:textId="77777777" w:rsidR="00720395" w:rsidRPr="002F1E7D" w:rsidRDefault="00720395" w:rsidP="00A84903">
            <w:pPr>
              <w:widowControl/>
              <w:wordWrap/>
              <w:autoSpaceDE/>
              <w:autoSpaceDN/>
              <w:jc w:val="center"/>
              <w:rPr>
                <w:rFonts w:asciiTheme="minorHAnsi" w:eastAsiaTheme="minorHAnsi"/>
              </w:rPr>
            </w:pPr>
            <w:r w:rsidRPr="002F1E7D">
              <w:rPr>
                <w:rFonts w:asciiTheme="minorHAnsi" w:eastAsiaTheme="minorHAnsi"/>
              </w:rPr>
              <w:t>https://admin-shell.io/idta/ControlConfig/VelocityType/1/0</w:t>
            </w:r>
          </w:p>
        </w:tc>
        <w:tc>
          <w:tcPr>
            <w:tcW w:w="5103" w:type="dxa"/>
            <w:tcMar>
              <w:top w:w="28" w:type="dxa"/>
              <w:left w:w="102" w:type="dxa"/>
              <w:bottom w:w="28" w:type="dxa"/>
              <w:right w:w="102" w:type="dxa"/>
            </w:tcMar>
            <w:vAlign w:val="center"/>
          </w:tcPr>
          <w:p w14:paraId="06449DFC" w14:textId="77777777" w:rsidR="00720395" w:rsidRPr="002F1E7D" w:rsidRDefault="00720395" w:rsidP="00A84903">
            <w:pPr>
              <w:widowControl/>
              <w:wordWrap/>
              <w:autoSpaceDE/>
              <w:autoSpaceDN/>
              <w:jc w:val="left"/>
              <w:rPr>
                <w:rFonts w:asciiTheme="minorHAnsi" w:eastAsiaTheme="minorHAnsi"/>
              </w:rPr>
            </w:pPr>
            <w:r w:rsidRPr="002F1E7D">
              <w:rPr>
                <w:rFonts w:asciiTheme="minorHAnsi" w:eastAsiaTheme="minorHAnsi"/>
              </w:rPr>
              <w:t>CNC 제어에서 속도를 표현하는 단위를 지정</w:t>
            </w:r>
          </w:p>
        </w:tc>
        <w:tc>
          <w:tcPr>
            <w:tcW w:w="1643" w:type="dxa"/>
            <w:vAlign w:val="center"/>
          </w:tcPr>
          <w:p w14:paraId="116D77C9" w14:textId="77777777" w:rsidR="00720395" w:rsidRPr="002F1E7D" w:rsidRDefault="00720395" w:rsidP="00A84903">
            <w:pPr>
              <w:widowControl/>
              <w:wordWrap/>
              <w:autoSpaceDE/>
              <w:autoSpaceDN/>
              <w:jc w:val="center"/>
              <w:rPr>
                <w:rFonts w:asciiTheme="minorHAnsi" w:eastAsiaTheme="minorHAnsi"/>
              </w:rPr>
            </w:pPr>
            <w:r w:rsidRPr="002F1E7D">
              <w:rPr>
                <w:rFonts w:asciiTheme="minorHAnsi" w:eastAsiaTheme="minorHAnsi"/>
              </w:rPr>
              <w:t>mm/s</w:t>
            </w:r>
          </w:p>
        </w:tc>
      </w:tr>
      <w:tr w:rsidR="00720395" w:rsidRPr="000E068F" w14:paraId="4AB13A5B" w14:textId="77777777" w:rsidTr="00A84903">
        <w:trPr>
          <w:trHeight w:val="671"/>
          <w:jc w:val="center"/>
        </w:trPr>
        <w:tc>
          <w:tcPr>
            <w:tcW w:w="562" w:type="dxa"/>
            <w:vAlign w:val="center"/>
          </w:tcPr>
          <w:p w14:paraId="1C8AFF9D" w14:textId="77777777" w:rsidR="00720395" w:rsidRPr="002F1E7D" w:rsidRDefault="00720395" w:rsidP="00A84903">
            <w:pPr>
              <w:widowControl/>
              <w:wordWrap/>
              <w:autoSpaceDE/>
              <w:autoSpaceDN/>
              <w:jc w:val="center"/>
              <w:rPr>
                <w:rFonts w:asciiTheme="minorHAnsi" w:eastAsiaTheme="minorHAnsi"/>
              </w:rPr>
            </w:pPr>
            <w:r w:rsidRPr="002F1E7D">
              <w:rPr>
                <w:rFonts w:asciiTheme="minorHAnsi" w:eastAsiaTheme="minorHAnsi" w:hint="eastAsia"/>
              </w:rPr>
              <w:t>Prop</w:t>
            </w:r>
          </w:p>
        </w:tc>
        <w:tc>
          <w:tcPr>
            <w:tcW w:w="2127" w:type="dxa"/>
            <w:vAlign w:val="center"/>
          </w:tcPr>
          <w:p w14:paraId="1B7CF56A" w14:textId="77777777" w:rsidR="00720395" w:rsidRPr="002F1E7D" w:rsidRDefault="00720395" w:rsidP="00A84903">
            <w:pPr>
              <w:widowControl/>
              <w:wordWrap/>
              <w:autoSpaceDE/>
              <w:autoSpaceDN/>
              <w:jc w:val="center"/>
              <w:rPr>
                <w:rFonts w:asciiTheme="minorHAnsi" w:eastAsiaTheme="minorHAnsi"/>
              </w:rPr>
            </w:pPr>
            <w:r w:rsidRPr="002F1E7D">
              <w:rPr>
                <w:rFonts w:asciiTheme="minorHAnsi" w:eastAsiaTheme="minorHAnsi"/>
              </w:rPr>
              <w:t>AccelerationUnit</w:t>
            </w:r>
          </w:p>
        </w:tc>
        <w:tc>
          <w:tcPr>
            <w:tcW w:w="4252" w:type="dxa"/>
            <w:vAlign w:val="center"/>
          </w:tcPr>
          <w:p w14:paraId="23DFB302" w14:textId="77777777" w:rsidR="00720395" w:rsidRPr="002F1E7D" w:rsidRDefault="00720395" w:rsidP="00A84903">
            <w:pPr>
              <w:widowControl/>
              <w:wordWrap/>
              <w:autoSpaceDE/>
              <w:autoSpaceDN/>
              <w:jc w:val="center"/>
              <w:rPr>
                <w:rFonts w:asciiTheme="minorHAnsi" w:eastAsiaTheme="minorHAnsi"/>
              </w:rPr>
            </w:pPr>
            <w:r w:rsidRPr="002F1E7D">
              <w:rPr>
                <w:rFonts w:asciiTheme="minorHAnsi" w:eastAsiaTheme="minorHAnsi"/>
              </w:rPr>
              <w:t>https://admin-shell.io/idta/ControlConfig/ AccelerationUnit /1/0</w:t>
            </w:r>
          </w:p>
        </w:tc>
        <w:tc>
          <w:tcPr>
            <w:tcW w:w="5103" w:type="dxa"/>
            <w:tcMar>
              <w:top w:w="28" w:type="dxa"/>
              <w:left w:w="102" w:type="dxa"/>
              <w:bottom w:w="28" w:type="dxa"/>
              <w:right w:w="102" w:type="dxa"/>
            </w:tcMar>
            <w:vAlign w:val="center"/>
          </w:tcPr>
          <w:p w14:paraId="57E322DA" w14:textId="77777777" w:rsidR="00720395" w:rsidRPr="002F1E7D" w:rsidRDefault="00720395" w:rsidP="00A84903">
            <w:pPr>
              <w:widowControl/>
              <w:wordWrap/>
              <w:autoSpaceDE/>
              <w:autoSpaceDN/>
              <w:jc w:val="left"/>
              <w:rPr>
                <w:rFonts w:asciiTheme="minorHAnsi" w:eastAsiaTheme="minorHAnsi"/>
              </w:rPr>
            </w:pPr>
            <w:r w:rsidRPr="002F1E7D">
              <w:rPr>
                <w:rFonts w:asciiTheme="minorHAnsi" w:eastAsiaTheme="minorHAnsi"/>
              </w:rPr>
              <w:t>CNC 제어에서 가속도를 표현하는 단위</w:t>
            </w:r>
          </w:p>
        </w:tc>
        <w:tc>
          <w:tcPr>
            <w:tcW w:w="1643" w:type="dxa"/>
            <w:vAlign w:val="center"/>
          </w:tcPr>
          <w:p w14:paraId="3FBCD7D7" w14:textId="77777777" w:rsidR="00720395" w:rsidRPr="002F1E7D" w:rsidRDefault="00720395" w:rsidP="00A84903">
            <w:pPr>
              <w:widowControl/>
              <w:wordWrap/>
              <w:autoSpaceDE/>
              <w:autoSpaceDN/>
              <w:jc w:val="center"/>
              <w:rPr>
                <w:rFonts w:asciiTheme="minorHAnsi" w:eastAsiaTheme="minorHAnsi"/>
              </w:rPr>
            </w:pPr>
            <w:r w:rsidRPr="002F1E7D">
              <w:rPr>
                <w:rFonts w:asciiTheme="minorHAnsi" w:eastAsiaTheme="minorHAnsi"/>
              </w:rPr>
              <w:t>mm/s²</w:t>
            </w:r>
          </w:p>
        </w:tc>
      </w:tr>
      <w:tr w:rsidR="00720395" w:rsidRPr="000E068F" w14:paraId="2CE16787" w14:textId="77777777" w:rsidTr="00A84903">
        <w:trPr>
          <w:trHeight w:val="42"/>
          <w:jc w:val="center"/>
        </w:trPr>
        <w:tc>
          <w:tcPr>
            <w:tcW w:w="562" w:type="dxa"/>
            <w:vAlign w:val="center"/>
          </w:tcPr>
          <w:p w14:paraId="0C189A71" w14:textId="77777777" w:rsidR="00720395" w:rsidRPr="002F1E7D" w:rsidRDefault="00720395" w:rsidP="00A84903">
            <w:pPr>
              <w:widowControl/>
              <w:wordWrap/>
              <w:autoSpaceDE/>
              <w:autoSpaceDN/>
              <w:jc w:val="center"/>
              <w:rPr>
                <w:rFonts w:asciiTheme="minorHAnsi" w:eastAsiaTheme="minorHAnsi"/>
              </w:rPr>
            </w:pPr>
            <w:r w:rsidRPr="002F1E7D">
              <w:rPr>
                <w:rFonts w:asciiTheme="minorHAnsi" w:eastAsiaTheme="minorHAnsi" w:hint="eastAsia"/>
              </w:rPr>
              <w:t>Prop</w:t>
            </w:r>
          </w:p>
        </w:tc>
        <w:tc>
          <w:tcPr>
            <w:tcW w:w="2127" w:type="dxa"/>
            <w:vAlign w:val="center"/>
          </w:tcPr>
          <w:p w14:paraId="26E98B50" w14:textId="77777777" w:rsidR="00720395" w:rsidRPr="002F1E7D" w:rsidRDefault="00720395" w:rsidP="00A84903">
            <w:pPr>
              <w:widowControl/>
              <w:wordWrap/>
              <w:autoSpaceDE/>
              <w:autoSpaceDN/>
              <w:jc w:val="center"/>
              <w:rPr>
                <w:rFonts w:asciiTheme="minorHAnsi" w:eastAsiaTheme="minorHAnsi"/>
              </w:rPr>
            </w:pPr>
            <w:r w:rsidRPr="002F1E7D">
              <w:rPr>
                <w:rFonts w:asciiTheme="minorHAnsi" w:eastAsiaTheme="minorHAnsi"/>
              </w:rPr>
              <w:t>JerkUnit</w:t>
            </w:r>
          </w:p>
        </w:tc>
        <w:tc>
          <w:tcPr>
            <w:tcW w:w="4252" w:type="dxa"/>
            <w:vAlign w:val="center"/>
          </w:tcPr>
          <w:p w14:paraId="6892409F" w14:textId="77777777" w:rsidR="00720395" w:rsidRPr="002F1E7D" w:rsidRDefault="00720395" w:rsidP="00A84903">
            <w:pPr>
              <w:widowControl/>
              <w:wordWrap/>
              <w:autoSpaceDE/>
              <w:autoSpaceDN/>
              <w:jc w:val="center"/>
              <w:rPr>
                <w:rFonts w:asciiTheme="minorHAnsi" w:eastAsiaTheme="minorHAnsi"/>
              </w:rPr>
            </w:pPr>
            <w:r w:rsidRPr="002F1E7D">
              <w:rPr>
                <w:rFonts w:asciiTheme="minorHAnsi" w:eastAsiaTheme="minorHAnsi"/>
              </w:rPr>
              <w:t>https://admin-shell.io/idta/ControlConfig/JerkUnit/1/0</w:t>
            </w:r>
          </w:p>
        </w:tc>
        <w:tc>
          <w:tcPr>
            <w:tcW w:w="5103" w:type="dxa"/>
            <w:tcMar>
              <w:top w:w="28" w:type="dxa"/>
              <w:left w:w="102" w:type="dxa"/>
              <w:bottom w:w="28" w:type="dxa"/>
              <w:right w:w="102" w:type="dxa"/>
            </w:tcMar>
            <w:vAlign w:val="center"/>
          </w:tcPr>
          <w:p w14:paraId="4DC5F551" w14:textId="77777777" w:rsidR="00720395" w:rsidRPr="002F1E7D" w:rsidRDefault="00720395" w:rsidP="00A84903">
            <w:pPr>
              <w:widowControl/>
              <w:wordWrap/>
              <w:autoSpaceDE/>
              <w:autoSpaceDN/>
              <w:jc w:val="left"/>
              <w:rPr>
                <w:rFonts w:asciiTheme="minorHAnsi" w:eastAsiaTheme="minorHAnsi"/>
              </w:rPr>
            </w:pPr>
            <w:r w:rsidRPr="002F1E7D">
              <w:rPr>
                <w:rFonts w:asciiTheme="minorHAnsi" w:eastAsiaTheme="minorHAnsi"/>
              </w:rPr>
              <w:t>CNC 제어에서 가속도의 변화율(저크)을 표현하는 단위</w:t>
            </w:r>
          </w:p>
        </w:tc>
        <w:tc>
          <w:tcPr>
            <w:tcW w:w="1643" w:type="dxa"/>
            <w:vAlign w:val="center"/>
          </w:tcPr>
          <w:p w14:paraId="3E61114C" w14:textId="77777777" w:rsidR="00720395" w:rsidRPr="002F1E7D" w:rsidRDefault="00720395" w:rsidP="00A84903">
            <w:pPr>
              <w:widowControl/>
              <w:wordWrap/>
              <w:autoSpaceDE/>
              <w:autoSpaceDN/>
              <w:jc w:val="center"/>
              <w:rPr>
                <w:rFonts w:asciiTheme="minorHAnsi" w:eastAsiaTheme="minorHAnsi"/>
              </w:rPr>
            </w:pPr>
            <w:r w:rsidRPr="002F1E7D">
              <w:rPr>
                <w:rFonts w:asciiTheme="minorHAnsi" w:eastAsiaTheme="minorHAnsi"/>
              </w:rPr>
              <w:t>m/s³</w:t>
            </w:r>
          </w:p>
        </w:tc>
      </w:tr>
    </w:tbl>
    <w:p w14:paraId="5E4D747E" w14:textId="77777777" w:rsidR="00720395" w:rsidRPr="003529FA" w:rsidRDefault="00720395" w:rsidP="00720395"/>
    <w:p w14:paraId="5C7AE66E" w14:textId="0D78AB02" w:rsidR="00720395" w:rsidRDefault="00720395" w:rsidP="00720395">
      <w:pPr>
        <w:pStyle w:val="af0"/>
        <w:keepNext/>
        <w:jc w:val="center"/>
      </w:pPr>
      <w:bookmarkStart w:id="90" w:name="_Toc219124245"/>
      <w:r>
        <w:t xml:space="preserve">표 </w:t>
      </w:r>
      <w:fldSimple w:instr=" SEQ 표 \* ARABIC ">
        <w:r w:rsidR="009C532D">
          <w:rPr>
            <w:noProof/>
          </w:rPr>
          <w:t>27</w:t>
        </w:r>
      </w:fldSimple>
      <w:r>
        <w:rPr>
          <w:rFonts w:hint="eastAsia"/>
        </w:rPr>
        <w:t xml:space="preserve"> </w:t>
      </w:r>
      <w:r w:rsidRPr="0016006A">
        <w:t>ControlConfigData</w:t>
      </w:r>
      <w:r>
        <w:rPr>
          <w:rFonts w:hint="eastAsia"/>
        </w:rPr>
        <w:t>의 구성</w:t>
      </w:r>
      <w:bookmarkEnd w:id="90"/>
    </w:p>
    <w:tbl>
      <w:tblPr>
        <w:tblOverlap w:val="never"/>
        <w:tblW w:w="0" w:type="auto"/>
        <w:jc w:val="center"/>
        <w:tblLayout w:type="fixed"/>
        <w:tblCellMar>
          <w:top w:w="15" w:type="dxa"/>
          <w:left w:w="15" w:type="dxa"/>
          <w:bottom w:w="15" w:type="dxa"/>
          <w:right w:w="15" w:type="dxa"/>
        </w:tblCellMar>
        <w:tblLook w:val="04A0" w:firstRow="1" w:lastRow="0" w:firstColumn="1" w:lastColumn="0" w:noHBand="0" w:noVBand="1"/>
      </w:tblPr>
      <w:tblGrid>
        <w:gridCol w:w="1154"/>
        <w:gridCol w:w="709"/>
        <w:gridCol w:w="1418"/>
        <w:gridCol w:w="3260"/>
        <w:gridCol w:w="4819"/>
        <w:gridCol w:w="2377"/>
      </w:tblGrid>
      <w:tr w:rsidR="00720395" w:rsidRPr="00E236D9" w14:paraId="12797C61" w14:textId="77777777" w:rsidTr="00A84903">
        <w:trPr>
          <w:trHeight w:val="327"/>
          <w:jc w:val="center"/>
        </w:trPr>
        <w:tc>
          <w:tcPr>
            <w:tcW w:w="1154"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71E6EFF0" w14:textId="77777777" w:rsidR="00720395" w:rsidRPr="00E236D9" w:rsidRDefault="00720395" w:rsidP="00A84903">
            <w:pPr>
              <w:widowControl/>
              <w:wordWrap/>
              <w:autoSpaceDE/>
              <w:autoSpaceDN/>
              <w:jc w:val="center"/>
            </w:pPr>
            <w:r w:rsidRPr="00E236D9">
              <w:rPr>
                <w:b/>
                <w:bCs/>
              </w:rPr>
              <w:t>SMC</w:t>
            </w:r>
            <w:r>
              <w:rPr>
                <w:rFonts w:hint="eastAsia"/>
                <w:b/>
                <w:bCs/>
              </w:rPr>
              <w:t xml:space="preserve"> 01</w:t>
            </w:r>
          </w:p>
        </w:tc>
        <w:tc>
          <w:tcPr>
            <w:tcW w:w="2127" w:type="dxa"/>
            <w:gridSpan w:val="2"/>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438FAC32" w14:textId="77777777" w:rsidR="00720395" w:rsidRPr="00E236D9" w:rsidRDefault="00720395" w:rsidP="00A84903">
            <w:pPr>
              <w:widowControl/>
              <w:wordWrap/>
              <w:autoSpaceDE/>
              <w:autoSpaceDN/>
              <w:jc w:val="center"/>
            </w:pPr>
            <w:r w:rsidRPr="00E236D9">
              <w:rPr>
                <w:b/>
                <w:bCs/>
              </w:rPr>
              <w:t>idShort</w:t>
            </w:r>
          </w:p>
        </w:tc>
        <w:tc>
          <w:tcPr>
            <w:tcW w:w="3260"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79CDC41D" w14:textId="77777777" w:rsidR="00720395" w:rsidRPr="00E236D9" w:rsidRDefault="00720395" w:rsidP="00A84903">
            <w:pPr>
              <w:widowControl/>
              <w:wordWrap/>
              <w:autoSpaceDE/>
              <w:autoSpaceDN/>
              <w:jc w:val="center"/>
            </w:pPr>
            <w:r w:rsidRPr="00E236D9">
              <w:rPr>
                <w:b/>
                <w:bCs/>
              </w:rPr>
              <w:t>SemanticID</w:t>
            </w:r>
          </w:p>
        </w:tc>
        <w:tc>
          <w:tcPr>
            <w:tcW w:w="4819"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65E99773" w14:textId="77777777" w:rsidR="00720395" w:rsidRPr="00E236D9" w:rsidRDefault="00720395" w:rsidP="00A84903">
            <w:pPr>
              <w:widowControl/>
              <w:wordWrap/>
              <w:autoSpaceDE/>
              <w:autoSpaceDN/>
              <w:jc w:val="center"/>
            </w:pPr>
            <w:r w:rsidRPr="00E236D9">
              <w:rPr>
                <w:rFonts w:hint="eastAsia"/>
                <w:b/>
                <w:bCs/>
              </w:rPr>
              <w:t>설명</w:t>
            </w:r>
          </w:p>
        </w:tc>
        <w:tc>
          <w:tcPr>
            <w:tcW w:w="2377" w:type="dxa"/>
            <w:tcBorders>
              <w:top w:val="single" w:sz="2" w:space="0" w:color="000000"/>
              <w:left w:val="single" w:sz="2" w:space="0" w:color="000000"/>
              <w:bottom w:val="single" w:sz="2" w:space="0" w:color="000000"/>
              <w:right w:val="single" w:sz="2" w:space="0" w:color="000000"/>
            </w:tcBorders>
            <w:shd w:val="clear" w:color="auto" w:fill="DFE6F7"/>
            <w:vAlign w:val="center"/>
          </w:tcPr>
          <w:p w14:paraId="4D640DFD" w14:textId="77777777" w:rsidR="00720395" w:rsidRPr="00E236D9" w:rsidRDefault="00720395" w:rsidP="00A84903">
            <w:pPr>
              <w:widowControl/>
              <w:wordWrap/>
              <w:autoSpaceDE/>
              <w:autoSpaceDN/>
              <w:jc w:val="center"/>
              <w:rPr>
                <w:b/>
                <w:bCs/>
              </w:rPr>
            </w:pPr>
            <w:r>
              <w:rPr>
                <w:rFonts w:hint="eastAsia"/>
                <w:b/>
                <w:bCs/>
                <w:color w:val="000000" w:themeColor="text1"/>
              </w:rPr>
              <w:t>Value example</w:t>
            </w:r>
          </w:p>
        </w:tc>
      </w:tr>
      <w:tr w:rsidR="00720395" w:rsidRPr="000F47F9" w14:paraId="51C39040" w14:textId="77777777" w:rsidTr="00A84903">
        <w:trPr>
          <w:trHeight w:val="576"/>
          <w:jc w:val="center"/>
        </w:trPr>
        <w:tc>
          <w:tcPr>
            <w:tcW w:w="1154" w:type="dxa"/>
            <w:vMerge w:val="restart"/>
            <w:tcBorders>
              <w:top w:val="single" w:sz="2" w:space="0" w:color="000000"/>
              <w:left w:val="single" w:sz="2" w:space="0" w:color="000000"/>
              <w:bottom w:val="single" w:sz="2" w:space="0" w:color="000000"/>
              <w:right w:val="single" w:sz="2" w:space="0" w:color="000000"/>
            </w:tcBorders>
            <w:vAlign w:val="center"/>
          </w:tcPr>
          <w:p w14:paraId="59A54411" w14:textId="77777777" w:rsidR="00720395" w:rsidRDefault="00720395" w:rsidP="00A84903">
            <w:pPr>
              <w:jc w:val="center"/>
            </w:pPr>
            <w:r w:rsidRPr="0016006A">
              <w:lastRenderedPageBreak/>
              <w:t>Control</w:t>
            </w:r>
          </w:p>
          <w:p w14:paraId="34312E2C" w14:textId="77777777" w:rsidR="00720395" w:rsidRPr="00A43D3C" w:rsidRDefault="00720395" w:rsidP="00A84903">
            <w:pPr>
              <w:jc w:val="center"/>
              <w:rPr>
                <w:rFonts w:hAnsiTheme="minorEastAsia"/>
              </w:rPr>
            </w:pPr>
            <w:r w:rsidRPr="0016006A">
              <w:t>ConfigData</w:t>
            </w:r>
          </w:p>
        </w:tc>
        <w:tc>
          <w:tcPr>
            <w:tcW w:w="70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5DC51A56" w14:textId="77777777" w:rsidR="00720395" w:rsidRPr="008246F8" w:rsidRDefault="00720395" w:rsidP="00A84903">
            <w:pPr>
              <w:widowControl/>
              <w:wordWrap/>
              <w:autoSpaceDE/>
              <w:autoSpaceDN/>
              <w:jc w:val="center"/>
              <w:rPr>
                <w:rFonts w:ascii="맑은 고딕" w:eastAsia="맑은 고딕" w:hAnsi="맑은 고딕" w:cs="Times New Roman"/>
              </w:rPr>
            </w:pPr>
            <w:r>
              <w:rPr>
                <w:rFonts w:ascii="맑은 고딕" w:eastAsia="맑은 고딕" w:hAnsi="맑은 고딕" w:cs="Times New Roman" w:hint="eastAsia"/>
              </w:rPr>
              <w:t>Prop</w:t>
            </w:r>
          </w:p>
        </w:tc>
        <w:tc>
          <w:tcPr>
            <w:tcW w:w="141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D90329A" w14:textId="77777777" w:rsidR="00720395" w:rsidRPr="00F36F51" w:rsidRDefault="00720395" w:rsidP="00A84903">
            <w:pPr>
              <w:widowControl/>
              <w:wordWrap/>
              <w:autoSpaceDE/>
              <w:autoSpaceDN/>
              <w:jc w:val="center"/>
              <w:rPr>
                <w:rFonts w:hAnsiTheme="minorEastAsia"/>
              </w:rPr>
            </w:pPr>
            <w:r w:rsidRPr="00EF4948">
              <w:rPr>
                <w:rFonts w:hAnsiTheme="minorEastAsia"/>
              </w:rPr>
              <w:t>ControlConfigFileName</w:t>
            </w:r>
          </w:p>
        </w:tc>
        <w:tc>
          <w:tcPr>
            <w:tcW w:w="326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4FF22439" w14:textId="77777777" w:rsidR="00720395" w:rsidRPr="00F36F51" w:rsidRDefault="00720395" w:rsidP="00A84903">
            <w:pPr>
              <w:widowControl/>
              <w:wordWrap/>
              <w:autoSpaceDE/>
              <w:autoSpaceDN/>
              <w:jc w:val="center"/>
              <w:rPr>
                <w:rFonts w:ascii="맑은 고딕" w:eastAsia="맑은 고딕" w:hAnsi="맑은 고딕" w:cs="맑은 고딕"/>
                <w:kern w:val="0"/>
              </w:rPr>
            </w:pPr>
            <w:r w:rsidRPr="001F5A46">
              <w:rPr>
                <w:rFonts w:ascii="맑은 고딕" w:eastAsia="맑은 고딕" w:hAnsi="맑은 고딕" w:cs="맑은 고딕"/>
                <w:kern w:val="0"/>
              </w:rPr>
              <w:t>https://admin-shell.io/idta/ControlConfig/ControlConfigFileName /1/0</w:t>
            </w:r>
          </w:p>
        </w:tc>
        <w:tc>
          <w:tcPr>
            <w:tcW w:w="481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764764D" w14:textId="77777777" w:rsidR="00720395" w:rsidRDefault="00720395" w:rsidP="00A84903">
            <w:pPr>
              <w:widowControl/>
              <w:wordWrap/>
              <w:autoSpaceDE/>
              <w:autoSpaceDN/>
              <w:jc w:val="left"/>
              <w:rPr>
                <w:rFonts w:ascii="맑은 고딕" w:eastAsia="맑은 고딕" w:hAnsi="맑은 고딕" w:cs="Times New Roman"/>
              </w:rPr>
            </w:pPr>
            <w:r w:rsidRPr="00CE7A25">
              <w:rPr>
                <w:rFonts w:ascii="맑은 고딕" w:eastAsia="맑은 고딕" w:hAnsi="맑은 고딕" w:cs="Times New Roman"/>
              </w:rPr>
              <w:t>Name of the control configuration file</w:t>
            </w:r>
          </w:p>
          <w:p w14:paraId="041B286A" w14:textId="77777777" w:rsidR="00720395" w:rsidRPr="007B4E30" w:rsidRDefault="00720395" w:rsidP="00A84903">
            <w:pPr>
              <w:widowControl/>
              <w:wordWrap/>
              <w:autoSpaceDE/>
              <w:autoSpaceDN/>
              <w:jc w:val="left"/>
              <w:rPr>
                <w:rFonts w:ascii="맑은 고딕" w:eastAsia="맑은 고딕" w:hAnsi="맑은 고딕" w:cs="Times New Roman"/>
              </w:rPr>
            </w:pPr>
            <w:r w:rsidRPr="00C775F5">
              <w:rPr>
                <w:rFonts w:ascii="맑은 고딕" w:eastAsia="맑은 고딕" w:hAnsi="맑은 고딕" w:cs="Times New Roman"/>
              </w:rPr>
              <w:t>제어 설정 파일의 이름</w:t>
            </w:r>
          </w:p>
        </w:tc>
        <w:tc>
          <w:tcPr>
            <w:tcW w:w="2377" w:type="dxa"/>
            <w:tcBorders>
              <w:top w:val="single" w:sz="2" w:space="0" w:color="000000"/>
              <w:left w:val="single" w:sz="2" w:space="0" w:color="000000"/>
              <w:bottom w:val="single" w:sz="2" w:space="0" w:color="000000"/>
              <w:right w:val="single" w:sz="2" w:space="0" w:color="000000"/>
            </w:tcBorders>
            <w:vAlign w:val="center"/>
          </w:tcPr>
          <w:p w14:paraId="20EA2614" w14:textId="77777777" w:rsidR="00720395" w:rsidRPr="005202DD" w:rsidRDefault="00720395" w:rsidP="00A84903">
            <w:pPr>
              <w:widowControl/>
              <w:wordWrap/>
              <w:autoSpaceDE/>
              <w:autoSpaceDN/>
              <w:jc w:val="center"/>
              <w:rPr>
                <w:rFonts w:ascii="맑은 고딕" w:eastAsia="맑은 고딕" w:hAnsi="맑은 고딕" w:cs="Times New Roman"/>
              </w:rPr>
            </w:pPr>
            <w:r w:rsidRPr="004F6510">
              <w:rPr>
                <w:rFonts w:ascii="맑은 고딕" w:eastAsia="맑은 고딕" w:hAnsi="맑은 고딕" w:cs="Times New Roman"/>
              </w:rPr>
              <w:t>MainController_Setup_V2.1.ini</w:t>
            </w:r>
          </w:p>
        </w:tc>
      </w:tr>
      <w:tr w:rsidR="00720395" w:rsidRPr="00A43D3C" w14:paraId="45CADC11" w14:textId="77777777" w:rsidTr="00A84903">
        <w:trPr>
          <w:trHeight w:val="759"/>
          <w:jc w:val="center"/>
        </w:trPr>
        <w:tc>
          <w:tcPr>
            <w:tcW w:w="1154" w:type="dxa"/>
            <w:vMerge/>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5681CFEC" w14:textId="77777777" w:rsidR="00720395" w:rsidRPr="00A43D3C" w:rsidRDefault="00720395" w:rsidP="00A84903">
            <w:pPr>
              <w:widowControl/>
              <w:wordWrap/>
              <w:autoSpaceDE/>
              <w:autoSpaceDN/>
              <w:jc w:val="center"/>
              <w:rPr>
                <w:rFonts w:hAnsiTheme="minorEastAsia"/>
              </w:rPr>
            </w:pPr>
          </w:p>
        </w:tc>
        <w:tc>
          <w:tcPr>
            <w:tcW w:w="70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4D12876C" w14:textId="77777777" w:rsidR="00720395" w:rsidRPr="008246F8" w:rsidRDefault="00720395" w:rsidP="00A84903">
            <w:pPr>
              <w:widowControl/>
              <w:wordWrap/>
              <w:autoSpaceDE/>
              <w:autoSpaceDN/>
              <w:jc w:val="center"/>
              <w:rPr>
                <w:rFonts w:hAnsiTheme="minorEastAsia"/>
              </w:rPr>
            </w:pPr>
            <w:r>
              <w:rPr>
                <w:rFonts w:hAnsiTheme="minorEastAsia" w:hint="eastAsia"/>
              </w:rPr>
              <w:t>File</w:t>
            </w:r>
          </w:p>
        </w:tc>
        <w:tc>
          <w:tcPr>
            <w:tcW w:w="141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5AE20948" w14:textId="77777777" w:rsidR="00720395" w:rsidRPr="008246F8" w:rsidRDefault="00720395" w:rsidP="00A84903">
            <w:pPr>
              <w:widowControl/>
              <w:wordWrap/>
              <w:autoSpaceDE/>
              <w:autoSpaceDN/>
              <w:jc w:val="center"/>
              <w:rPr>
                <w:rFonts w:hAnsiTheme="minorEastAsia"/>
              </w:rPr>
            </w:pPr>
            <w:r w:rsidRPr="00EF4948">
              <w:rPr>
                <w:rFonts w:hAnsiTheme="minorEastAsia"/>
              </w:rPr>
              <w:t>ControlConfigFile</w:t>
            </w:r>
          </w:p>
        </w:tc>
        <w:tc>
          <w:tcPr>
            <w:tcW w:w="326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2C8B0133" w14:textId="77777777" w:rsidR="00720395" w:rsidRPr="008246F8" w:rsidRDefault="00720395" w:rsidP="00A84903">
            <w:pPr>
              <w:widowControl/>
              <w:wordWrap/>
              <w:autoSpaceDE/>
              <w:autoSpaceDN/>
              <w:jc w:val="center"/>
              <w:rPr>
                <w:rFonts w:hAnsiTheme="minorEastAsia"/>
              </w:rPr>
            </w:pPr>
            <w:r w:rsidRPr="001F5A46">
              <w:rPr>
                <w:rFonts w:hAnsiTheme="minorEastAsia"/>
              </w:rPr>
              <w:t>https://admin-shell.io/idta/ControlConfig/ControlConfigFile/1/0</w:t>
            </w:r>
          </w:p>
        </w:tc>
        <w:tc>
          <w:tcPr>
            <w:tcW w:w="481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BB9C689" w14:textId="77777777" w:rsidR="00720395" w:rsidRDefault="00720395" w:rsidP="00A84903">
            <w:pPr>
              <w:widowControl/>
              <w:wordWrap/>
              <w:autoSpaceDE/>
              <w:autoSpaceDN/>
              <w:jc w:val="left"/>
              <w:rPr>
                <w:rFonts w:hAnsiTheme="minorEastAsia"/>
              </w:rPr>
            </w:pPr>
            <w:r w:rsidRPr="001F5A46">
              <w:rPr>
                <w:rFonts w:hAnsiTheme="minorEastAsia"/>
              </w:rPr>
              <w:t xml:space="preserve">File to configure the control </w:t>
            </w:r>
          </w:p>
          <w:p w14:paraId="51025AC6" w14:textId="77777777" w:rsidR="00720395" w:rsidRPr="001B2614" w:rsidRDefault="00720395" w:rsidP="00A84903">
            <w:pPr>
              <w:widowControl/>
              <w:wordWrap/>
              <w:autoSpaceDE/>
              <w:autoSpaceDN/>
              <w:jc w:val="left"/>
              <w:rPr>
                <w:rFonts w:hAnsiTheme="minorEastAsia"/>
              </w:rPr>
            </w:pPr>
            <w:r w:rsidRPr="00B04E36">
              <w:rPr>
                <w:rFonts w:hAnsiTheme="minorEastAsia"/>
              </w:rPr>
              <w:t>제어 동작을 설정하는 데 사용하는 파일</w:t>
            </w:r>
          </w:p>
        </w:tc>
        <w:tc>
          <w:tcPr>
            <w:tcW w:w="2377" w:type="dxa"/>
            <w:tcBorders>
              <w:top w:val="single" w:sz="2" w:space="0" w:color="000000"/>
              <w:left w:val="single" w:sz="2" w:space="0" w:color="000000"/>
              <w:bottom w:val="single" w:sz="2" w:space="0" w:color="000000"/>
              <w:right w:val="single" w:sz="2" w:space="0" w:color="000000"/>
            </w:tcBorders>
            <w:vAlign w:val="center"/>
          </w:tcPr>
          <w:p w14:paraId="62613213" w14:textId="77777777" w:rsidR="00720395" w:rsidRPr="001B2614" w:rsidRDefault="00720395" w:rsidP="00A84903">
            <w:pPr>
              <w:widowControl/>
              <w:wordWrap/>
              <w:autoSpaceDE/>
              <w:autoSpaceDN/>
              <w:jc w:val="center"/>
              <w:rPr>
                <w:rFonts w:hAnsiTheme="minorEastAsia"/>
              </w:rPr>
            </w:pPr>
            <w:r w:rsidRPr="004F6510">
              <w:rPr>
                <w:rFonts w:hAnsiTheme="minorEastAsia"/>
              </w:rPr>
              <w:t>file:///config/setup_parameters.cfg</w:t>
            </w:r>
          </w:p>
        </w:tc>
      </w:tr>
    </w:tbl>
    <w:p w14:paraId="126957DD" w14:textId="77777777" w:rsidR="00720395" w:rsidRDefault="00720395" w:rsidP="00720395">
      <w:pPr>
        <w:rPr>
          <w:rFonts w:hAnsiTheme="minorEastAsia"/>
        </w:rPr>
      </w:pPr>
    </w:p>
    <w:p w14:paraId="6E5C6B09" w14:textId="457502F8" w:rsidR="00720395" w:rsidRDefault="00720395" w:rsidP="00720395">
      <w:pPr>
        <w:pStyle w:val="af0"/>
        <w:keepNext/>
        <w:jc w:val="center"/>
      </w:pPr>
      <w:bookmarkStart w:id="91" w:name="_Toc219124246"/>
      <w:r>
        <w:t xml:space="preserve">표 </w:t>
      </w:r>
      <w:fldSimple w:instr=" SEQ 표 \* ARABIC ">
        <w:r w:rsidR="009C532D">
          <w:rPr>
            <w:noProof/>
          </w:rPr>
          <w:t>28</w:t>
        </w:r>
      </w:fldSimple>
      <w:r>
        <w:rPr>
          <w:rFonts w:hint="eastAsia"/>
        </w:rPr>
        <w:t xml:space="preserve"> </w:t>
      </w:r>
      <w:r w:rsidRPr="0016006A">
        <w:t>Channels</w:t>
      </w:r>
      <w:r>
        <w:rPr>
          <w:rFonts w:hint="eastAsia"/>
        </w:rPr>
        <w:t>의 구성</w:t>
      </w:r>
      <w:bookmarkEnd w:id="91"/>
    </w:p>
    <w:tbl>
      <w:tblPr>
        <w:tblOverlap w:val="never"/>
        <w:tblW w:w="0" w:type="auto"/>
        <w:jc w:val="center"/>
        <w:tblLayout w:type="fixed"/>
        <w:tblCellMar>
          <w:top w:w="15" w:type="dxa"/>
          <w:left w:w="15" w:type="dxa"/>
          <w:bottom w:w="15" w:type="dxa"/>
          <w:right w:w="15" w:type="dxa"/>
        </w:tblCellMar>
        <w:tblLook w:val="04A0" w:firstRow="1" w:lastRow="0" w:firstColumn="1" w:lastColumn="0" w:noHBand="0" w:noVBand="1"/>
      </w:tblPr>
      <w:tblGrid>
        <w:gridCol w:w="1009"/>
        <w:gridCol w:w="992"/>
        <w:gridCol w:w="992"/>
        <w:gridCol w:w="567"/>
        <w:gridCol w:w="1418"/>
        <w:gridCol w:w="3118"/>
        <w:gridCol w:w="4111"/>
        <w:gridCol w:w="1521"/>
      </w:tblGrid>
      <w:tr w:rsidR="00720395" w:rsidRPr="00E236D9" w14:paraId="0B2E9A15" w14:textId="77777777" w:rsidTr="00A84903">
        <w:trPr>
          <w:trHeight w:val="256"/>
          <w:jc w:val="center"/>
        </w:trPr>
        <w:tc>
          <w:tcPr>
            <w:tcW w:w="1009" w:type="dxa"/>
            <w:tcBorders>
              <w:top w:val="single" w:sz="2" w:space="0" w:color="000000"/>
              <w:left w:val="single" w:sz="2" w:space="0" w:color="000000"/>
              <w:bottom w:val="single" w:sz="4" w:space="0" w:color="auto"/>
              <w:right w:val="single" w:sz="2" w:space="0" w:color="000000"/>
            </w:tcBorders>
            <w:shd w:val="clear" w:color="auto" w:fill="DFE6F7"/>
            <w:tcMar>
              <w:top w:w="28" w:type="dxa"/>
              <w:left w:w="102" w:type="dxa"/>
              <w:bottom w:w="28" w:type="dxa"/>
              <w:right w:w="102" w:type="dxa"/>
            </w:tcMar>
            <w:vAlign w:val="center"/>
            <w:hideMark/>
          </w:tcPr>
          <w:p w14:paraId="6A83297C" w14:textId="77777777" w:rsidR="00720395" w:rsidRPr="00E236D9" w:rsidRDefault="00720395" w:rsidP="00A84903">
            <w:pPr>
              <w:widowControl/>
              <w:wordWrap/>
              <w:autoSpaceDE/>
              <w:autoSpaceDN/>
              <w:jc w:val="center"/>
            </w:pPr>
            <w:r w:rsidRPr="00E236D9">
              <w:rPr>
                <w:b/>
                <w:bCs/>
              </w:rPr>
              <w:t>SMC</w:t>
            </w:r>
            <w:r>
              <w:rPr>
                <w:rFonts w:hint="eastAsia"/>
                <w:b/>
                <w:bCs/>
              </w:rPr>
              <w:t xml:space="preserve"> </w:t>
            </w:r>
            <w:r w:rsidRPr="00E236D9">
              <w:rPr>
                <w:b/>
                <w:bCs/>
              </w:rPr>
              <w:t>01</w:t>
            </w:r>
          </w:p>
        </w:tc>
        <w:tc>
          <w:tcPr>
            <w:tcW w:w="992" w:type="dxa"/>
            <w:tcBorders>
              <w:top w:val="single" w:sz="2" w:space="0" w:color="000000"/>
              <w:left w:val="single" w:sz="2" w:space="0" w:color="000000"/>
              <w:bottom w:val="single" w:sz="4" w:space="0" w:color="auto"/>
              <w:right w:val="single" w:sz="2" w:space="0" w:color="000000"/>
            </w:tcBorders>
            <w:shd w:val="clear" w:color="auto" w:fill="DFE6F7"/>
            <w:vAlign w:val="center"/>
          </w:tcPr>
          <w:p w14:paraId="44DB6592" w14:textId="77777777" w:rsidR="00720395" w:rsidRPr="00E236D9" w:rsidRDefault="00720395" w:rsidP="00A84903">
            <w:pPr>
              <w:widowControl/>
              <w:wordWrap/>
              <w:autoSpaceDE/>
              <w:autoSpaceDN/>
              <w:jc w:val="center"/>
              <w:rPr>
                <w:b/>
                <w:bCs/>
              </w:rPr>
            </w:pPr>
            <w:r w:rsidRPr="00E236D9">
              <w:rPr>
                <w:b/>
                <w:bCs/>
              </w:rPr>
              <w:t>SMC</w:t>
            </w:r>
            <w:r>
              <w:rPr>
                <w:rFonts w:hint="eastAsia"/>
                <w:b/>
                <w:bCs/>
              </w:rPr>
              <w:t xml:space="preserve"> </w:t>
            </w:r>
            <w:r w:rsidRPr="00E236D9">
              <w:rPr>
                <w:b/>
                <w:bCs/>
              </w:rPr>
              <w:t>0</w:t>
            </w:r>
            <w:r>
              <w:rPr>
                <w:rFonts w:hint="eastAsia"/>
                <w:b/>
                <w:bCs/>
              </w:rPr>
              <w:t>2</w:t>
            </w:r>
          </w:p>
        </w:tc>
        <w:tc>
          <w:tcPr>
            <w:tcW w:w="992" w:type="dxa"/>
            <w:tcBorders>
              <w:top w:val="single" w:sz="2" w:space="0" w:color="000000"/>
              <w:left w:val="single" w:sz="2" w:space="0" w:color="000000"/>
              <w:bottom w:val="single" w:sz="4" w:space="0" w:color="auto"/>
              <w:right w:val="single" w:sz="2" w:space="0" w:color="000000"/>
            </w:tcBorders>
            <w:shd w:val="clear" w:color="auto" w:fill="DFE6F7"/>
            <w:tcMar>
              <w:top w:w="28" w:type="dxa"/>
              <w:left w:w="102" w:type="dxa"/>
              <w:bottom w:w="28" w:type="dxa"/>
              <w:right w:w="102" w:type="dxa"/>
            </w:tcMar>
            <w:vAlign w:val="center"/>
            <w:hideMark/>
          </w:tcPr>
          <w:p w14:paraId="2FD45E9E" w14:textId="77777777" w:rsidR="00720395" w:rsidRPr="00E236D9" w:rsidRDefault="00720395" w:rsidP="00A84903">
            <w:pPr>
              <w:widowControl/>
              <w:wordWrap/>
              <w:autoSpaceDE/>
              <w:autoSpaceDN/>
              <w:jc w:val="center"/>
            </w:pPr>
            <w:r>
              <w:rPr>
                <w:rFonts w:hint="eastAsia"/>
                <w:b/>
                <w:bCs/>
              </w:rPr>
              <w:t>SMC 03</w:t>
            </w:r>
          </w:p>
        </w:tc>
        <w:tc>
          <w:tcPr>
            <w:tcW w:w="1985" w:type="dxa"/>
            <w:gridSpan w:val="2"/>
            <w:tcBorders>
              <w:top w:val="single" w:sz="2" w:space="0" w:color="000000"/>
              <w:left w:val="single" w:sz="2" w:space="0" w:color="000000"/>
              <w:bottom w:val="single" w:sz="4" w:space="0" w:color="auto"/>
              <w:right w:val="single" w:sz="2" w:space="0" w:color="000000"/>
            </w:tcBorders>
            <w:shd w:val="clear" w:color="auto" w:fill="DFE6F7"/>
            <w:vAlign w:val="center"/>
          </w:tcPr>
          <w:p w14:paraId="013E9F4E" w14:textId="77777777" w:rsidR="00720395" w:rsidRPr="00E236D9" w:rsidRDefault="00720395" w:rsidP="00A84903">
            <w:pPr>
              <w:widowControl/>
              <w:wordWrap/>
              <w:autoSpaceDE/>
              <w:autoSpaceDN/>
              <w:jc w:val="center"/>
              <w:rPr>
                <w:b/>
                <w:bCs/>
              </w:rPr>
            </w:pPr>
            <w:r w:rsidRPr="00E236D9">
              <w:rPr>
                <w:b/>
                <w:bCs/>
              </w:rPr>
              <w:t>idShort</w:t>
            </w:r>
          </w:p>
        </w:tc>
        <w:tc>
          <w:tcPr>
            <w:tcW w:w="3118" w:type="dxa"/>
            <w:tcBorders>
              <w:top w:val="single" w:sz="2" w:space="0" w:color="000000"/>
              <w:left w:val="single" w:sz="2" w:space="0" w:color="000000"/>
              <w:bottom w:val="single" w:sz="4" w:space="0" w:color="auto"/>
              <w:right w:val="single" w:sz="2" w:space="0" w:color="000000"/>
            </w:tcBorders>
            <w:shd w:val="clear" w:color="auto" w:fill="DFE6F7"/>
            <w:tcMar>
              <w:top w:w="28" w:type="dxa"/>
              <w:left w:w="102" w:type="dxa"/>
              <w:bottom w:w="28" w:type="dxa"/>
              <w:right w:w="102" w:type="dxa"/>
            </w:tcMar>
            <w:vAlign w:val="center"/>
            <w:hideMark/>
          </w:tcPr>
          <w:p w14:paraId="5A7226E3" w14:textId="77777777" w:rsidR="00720395" w:rsidRPr="00E236D9" w:rsidRDefault="00720395" w:rsidP="00A84903">
            <w:pPr>
              <w:widowControl/>
              <w:wordWrap/>
              <w:autoSpaceDE/>
              <w:autoSpaceDN/>
              <w:jc w:val="center"/>
            </w:pPr>
            <w:r w:rsidRPr="00E236D9">
              <w:rPr>
                <w:b/>
                <w:bCs/>
              </w:rPr>
              <w:t>SemanticID</w:t>
            </w:r>
          </w:p>
        </w:tc>
        <w:tc>
          <w:tcPr>
            <w:tcW w:w="4111" w:type="dxa"/>
            <w:tcBorders>
              <w:top w:val="single" w:sz="2" w:space="0" w:color="000000"/>
              <w:left w:val="single" w:sz="2" w:space="0" w:color="000000"/>
              <w:bottom w:val="single" w:sz="4" w:space="0" w:color="auto"/>
              <w:right w:val="single" w:sz="2" w:space="0" w:color="000000"/>
            </w:tcBorders>
            <w:shd w:val="clear" w:color="auto" w:fill="DFE6F7"/>
            <w:tcMar>
              <w:top w:w="28" w:type="dxa"/>
              <w:left w:w="102" w:type="dxa"/>
              <w:bottom w:w="28" w:type="dxa"/>
              <w:right w:w="102" w:type="dxa"/>
            </w:tcMar>
            <w:vAlign w:val="center"/>
            <w:hideMark/>
          </w:tcPr>
          <w:p w14:paraId="684AAB1B" w14:textId="77777777" w:rsidR="00720395" w:rsidRPr="00E236D9" w:rsidRDefault="00720395" w:rsidP="00A84903">
            <w:pPr>
              <w:widowControl/>
              <w:wordWrap/>
              <w:autoSpaceDE/>
              <w:autoSpaceDN/>
              <w:jc w:val="center"/>
            </w:pPr>
            <w:r w:rsidRPr="00E236D9">
              <w:rPr>
                <w:rFonts w:hint="eastAsia"/>
                <w:b/>
                <w:bCs/>
              </w:rPr>
              <w:t>설명</w:t>
            </w:r>
          </w:p>
        </w:tc>
        <w:tc>
          <w:tcPr>
            <w:tcW w:w="1521" w:type="dxa"/>
            <w:tcBorders>
              <w:top w:val="single" w:sz="2" w:space="0" w:color="000000"/>
              <w:left w:val="single" w:sz="2" w:space="0" w:color="000000"/>
              <w:bottom w:val="single" w:sz="4" w:space="0" w:color="auto"/>
              <w:right w:val="single" w:sz="2" w:space="0" w:color="000000"/>
            </w:tcBorders>
            <w:shd w:val="clear" w:color="auto" w:fill="DFE6F7"/>
            <w:vAlign w:val="center"/>
          </w:tcPr>
          <w:p w14:paraId="13930B8B" w14:textId="77777777" w:rsidR="00720395" w:rsidRPr="00E236D9" w:rsidRDefault="00720395" w:rsidP="00A84903">
            <w:pPr>
              <w:widowControl/>
              <w:wordWrap/>
              <w:autoSpaceDE/>
              <w:autoSpaceDN/>
              <w:jc w:val="center"/>
              <w:rPr>
                <w:b/>
                <w:bCs/>
              </w:rPr>
            </w:pPr>
            <w:r>
              <w:rPr>
                <w:rFonts w:hint="eastAsia"/>
                <w:b/>
                <w:bCs/>
                <w:color w:val="000000" w:themeColor="text1"/>
              </w:rPr>
              <w:t>Value example</w:t>
            </w:r>
          </w:p>
        </w:tc>
      </w:tr>
      <w:tr w:rsidR="00720395" w:rsidRPr="000F47F9" w14:paraId="4BD4AA88" w14:textId="77777777" w:rsidTr="00A84903">
        <w:trPr>
          <w:trHeight w:val="576"/>
          <w:jc w:val="center"/>
        </w:trPr>
        <w:tc>
          <w:tcPr>
            <w:tcW w:w="1009" w:type="dxa"/>
            <w:vMerge w:val="restart"/>
            <w:tcBorders>
              <w:top w:val="single" w:sz="4" w:space="0" w:color="auto"/>
              <w:left w:val="single" w:sz="4" w:space="0" w:color="auto"/>
              <w:right w:val="single" w:sz="4" w:space="0" w:color="auto"/>
            </w:tcBorders>
            <w:vAlign w:val="center"/>
          </w:tcPr>
          <w:p w14:paraId="15D9CF27" w14:textId="77777777" w:rsidR="00720395" w:rsidRPr="007E4A94" w:rsidRDefault="00720395" w:rsidP="00A84903">
            <w:pPr>
              <w:jc w:val="center"/>
              <w:rPr>
                <w:rFonts w:hAnsiTheme="minorEastAsia"/>
              </w:rPr>
            </w:pPr>
            <w:r w:rsidRPr="0016006A">
              <w:t>Channels</w:t>
            </w:r>
          </w:p>
        </w:tc>
        <w:tc>
          <w:tcPr>
            <w:tcW w:w="992" w:type="dxa"/>
            <w:vMerge w:val="restart"/>
            <w:tcBorders>
              <w:top w:val="single" w:sz="4" w:space="0" w:color="auto"/>
              <w:left w:val="single" w:sz="4" w:space="0" w:color="auto"/>
              <w:right w:val="single" w:sz="4" w:space="0" w:color="auto"/>
            </w:tcBorders>
            <w:vAlign w:val="center"/>
          </w:tcPr>
          <w:p w14:paraId="5FECD57F" w14:textId="77777777" w:rsidR="00720395" w:rsidRPr="008246F8" w:rsidRDefault="00720395" w:rsidP="00A84903">
            <w:pPr>
              <w:widowControl/>
              <w:wordWrap/>
              <w:autoSpaceDE/>
              <w:autoSpaceDN/>
              <w:jc w:val="center"/>
              <w:rPr>
                <w:rFonts w:ascii="맑은 고딕" w:eastAsia="맑은 고딕" w:hAnsi="맑은 고딕" w:cs="Times New Roman"/>
              </w:rPr>
            </w:pPr>
            <w:r w:rsidRPr="0016006A">
              <w:t>Channel</w:t>
            </w:r>
          </w:p>
        </w:tc>
        <w:tc>
          <w:tcPr>
            <w:tcW w:w="992"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1BC74A2C" w14:textId="77777777" w:rsidR="00720395" w:rsidRPr="00F36F51" w:rsidRDefault="00720395" w:rsidP="00A84903">
            <w:pPr>
              <w:widowControl/>
              <w:wordWrap/>
              <w:autoSpaceDE/>
              <w:autoSpaceDN/>
              <w:jc w:val="center"/>
              <w:rPr>
                <w:rFonts w:hAnsiTheme="minorEastAsia"/>
              </w:rPr>
            </w:pPr>
          </w:p>
        </w:tc>
        <w:tc>
          <w:tcPr>
            <w:tcW w:w="567" w:type="dxa"/>
            <w:tcBorders>
              <w:top w:val="single" w:sz="4" w:space="0" w:color="auto"/>
              <w:left w:val="single" w:sz="4" w:space="0" w:color="auto"/>
              <w:bottom w:val="single" w:sz="4" w:space="0" w:color="auto"/>
              <w:right w:val="single" w:sz="4" w:space="0" w:color="auto"/>
            </w:tcBorders>
            <w:vAlign w:val="center"/>
          </w:tcPr>
          <w:p w14:paraId="47753614" w14:textId="77777777" w:rsidR="00720395" w:rsidRPr="00A07A71" w:rsidRDefault="00720395" w:rsidP="00A84903">
            <w:pPr>
              <w:widowControl/>
              <w:wordWrap/>
              <w:autoSpaceDE/>
              <w:autoSpaceDN/>
              <w:jc w:val="center"/>
              <w:rPr>
                <w:rFonts w:ascii="맑은 고딕" w:eastAsia="맑은 고딕" w:hAnsi="맑은 고딕" w:cs="맑은 고딕"/>
                <w:kern w:val="0"/>
              </w:rPr>
            </w:pPr>
            <w:r>
              <w:rPr>
                <w:rFonts w:ascii="맑은 고딕" w:eastAsia="맑은 고딕" w:hAnsi="맑은 고딕" w:cs="Times New Roman" w:hint="eastAsia"/>
              </w:rPr>
              <w:t>Prop</w:t>
            </w:r>
          </w:p>
        </w:tc>
        <w:tc>
          <w:tcPr>
            <w:tcW w:w="1418" w:type="dxa"/>
            <w:tcBorders>
              <w:top w:val="single" w:sz="4" w:space="0" w:color="auto"/>
              <w:left w:val="single" w:sz="4" w:space="0" w:color="auto"/>
              <w:bottom w:val="single" w:sz="4" w:space="0" w:color="auto"/>
              <w:right w:val="single" w:sz="4" w:space="0" w:color="auto"/>
            </w:tcBorders>
            <w:vAlign w:val="center"/>
          </w:tcPr>
          <w:p w14:paraId="76A86AAA" w14:textId="77777777" w:rsidR="00720395" w:rsidRPr="00A07A71" w:rsidRDefault="00720395" w:rsidP="00A84903">
            <w:pPr>
              <w:widowControl/>
              <w:wordWrap/>
              <w:autoSpaceDE/>
              <w:autoSpaceDN/>
              <w:jc w:val="center"/>
              <w:rPr>
                <w:rFonts w:ascii="맑은 고딕" w:eastAsia="맑은 고딕" w:hAnsi="맑은 고딕" w:cs="맑은 고딕"/>
                <w:kern w:val="0"/>
              </w:rPr>
            </w:pPr>
            <w:r w:rsidRPr="001C6886">
              <w:rPr>
                <w:rFonts w:hAnsiTheme="minorEastAsia"/>
              </w:rPr>
              <w:t>ChannelIdentification</w:t>
            </w:r>
          </w:p>
        </w:tc>
        <w:tc>
          <w:tcPr>
            <w:tcW w:w="3118"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3610EDF3" w14:textId="77777777" w:rsidR="00720395" w:rsidRPr="00F36F51" w:rsidRDefault="00720395" w:rsidP="00A84903">
            <w:pPr>
              <w:widowControl/>
              <w:wordWrap/>
              <w:autoSpaceDE/>
              <w:autoSpaceDN/>
              <w:jc w:val="center"/>
              <w:rPr>
                <w:rFonts w:ascii="맑은 고딕" w:eastAsia="맑은 고딕" w:hAnsi="맑은 고딕" w:cs="맑은 고딕"/>
                <w:kern w:val="0"/>
              </w:rPr>
            </w:pPr>
            <w:r w:rsidRPr="00A07A71">
              <w:rPr>
                <w:rFonts w:ascii="맑은 고딕" w:eastAsia="맑은 고딕" w:hAnsi="맑은 고딕" w:cs="맑은 고딕"/>
                <w:kern w:val="0"/>
              </w:rPr>
              <w:t>https://admin-shell.io/idta/ControlConfig/Channels/ChannelIdentification/1/0</w:t>
            </w:r>
          </w:p>
        </w:tc>
        <w:tc>
          <w:tcPr>
            <w:tcW w:w="4111"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42855639" w14:textId="77777777" w:rsidR="00720395" w:rsidRDefault="00720395" w:rsidP="00A84903">
            <w:pPr>
              <w:widowControl/>
              <w:wordWrap/>
              <w:autoSpaceDE/>
              <w:autoSpaceDN/>
              <w:jc w:val="left"/>
              <w:rPr>
                <w:rFonts w:ascii="맑은 고딕" w:eastAsia="맑은 고딕" w:hAnsi="맑은 고딕" w:cs="Times New Roman"/>
              </w:rPr>
            </w:pPr>
            <w:r w:rsidRPr="002775FC">
              <w:rPr>
                <w:rFonts w:ascii="맑은 고딕" w:eastAsia="맑은 고딕" w:hAnsi="맑은 고딕" w:cs="Times New Roman"/>
              </w:rPr>
              <w:t>This describes the unique channel identification of the specific channel</w:t>
            </w:r>
          </w:p>
          <w:p w14:paraId="1049A579" w14:textId="77777777" w:rsidR="00720395" w:rsidRPr="00DC007A" w:rsidRDefault="00720395" w:rsidP="00A84903">
            <w:pPr>
              <w:widowControl/>
              <w:wordWrap/>
              <w:autoSpaceDE/>
              <w:autoSpaceDN/>
              <w:jc w:val="left"/>
              <w:rPr>
                <w:rFonts w:ascii="맑은 고딕" w:eastAsia="맑은 고딕" w:hAnsi="맑은 고딕" w:cs="Times New Roman"/>
              </w:rPr>
            </w:pPr>
            <w:r w:rsidRPr="005103BA">
              <w:rPr>
                <w:rFonts w:ascii="맑은 고딕" w:eastAsia="맑은 고딕" w:hAnsi="맑은 고딕" w:cs="Times New Roman"/>
              </w:rPr>
              <w:t>특정 채널을 구별하는 고유 ID</w:t>
            </w:r>
          </w:p>
        </w:tc>
        <w:tc>
          <w:tcPr>
            <w:tcW w:w="1521" w:type="dxa"/>
            <w:tcBorders>
              <w:top w:val="single" w:sz="4" w:space="0" w:color="auto"/>
              <w:left w:val="single" w:sz="4" w:space="0" w:color="auto"/>
              <w:bottom w:val="single" w:sz="4" w:space="0" w:color="auto"/>
              <w:right w:val="single" w:sz="4" w:space="0" w:color="auto"/>
            </w:tcBorders>
            <w:vAlign w:val="center"/>
          </w:tcPr>
          <w:p w14:paraId="745DC17C" w14:textId="77777777" w:rsidR="00720395" w:rsidRPr="002718AF" w:rsidRDefault="00720395" w:rsidP="00A84903">
            <w:pPr>
              <w:widowControl/>
              <w:wordWrap/>
              <w:autoSpaceDE/>
              <w:autoSpaceDN/>
              <w:jc w:val="center"/>
              <w:rPr>
                <w:rFonts w:ascii="맑은 고딕" w:eastAsia="맑은 고딕" w:hAnsi="맑은 고딕" w:cs="Times New Roman"/>
              </w:rPr>
            </w:pPr>
            <w:r w:rsidRPr="002718AF">
              <w:rPr>
                <w:rFonts w:ascii="맑은 고딕" w:eastAsia="맑은 고딕" w:hAnsi="맑은 고딕" w:cs="Times New Roman"/>
              </w:rPr>
              <w:t>Channel1</w:t>
            </w:r>
          </w:p>
        </w:tc>
      </w:tr>
      <w:tr w:rsidR="00720395" w:rsidRPr="00A43D3C" w14:paraId="1AB0C159" w14:textId="77777777" w:rsidTr="00A84903">
        <w:trPr>
          <w:trHeight w:val="716"/>
          <w:jc w:val="center"/>
        </w:trPr>
        <w:tc>
          <w:tcPr>
            <w:tcW w:w="1009" w:type="dxa"/>
            <w:vMerge/>
            <w:tcBorders>
              <w:left w:val="single" w:sz="4" w:space="0" w:color="auto"/>
              <w:right w:val="single" w:sz="4" w:space="0" w:color="auto"/>
            </w:tcBorders>
            <w:tcMar>
              <w:top w:w="28" w:type="dxa"/>
              <w:left w:w="102" w:type="dxa"/>
              <w:bottom w:w="28" w:type="dxa"/>
              <w:right w:w="102" w:type="dxa"/>
            </w:tcMar>
            <w:vAlign w:val="center"/>
          </w:tcPr>
          <w:p w14:paraId="389F003E" w14:textId="77777777" w:rsidR="00720395" w:rsidRPr="00A43D3C" w:rsidRDefault="00720395" w:rsidP="00A84903">
            <w:pPr>
              <w:widowControl/>
              <w:wordWrap/>
              <w:autoSpaceDE/>
              <w:autoSpaceDN/>
              <w:jc w:val="center"/>
              <w:rPr>
                <w:rFonts w:hAnsiTheme="minorEastAsia"/>
              </w:rPr>
            </w:pPr>
          </w:p>
        </w:tc>
        <w:tc>
          <w:tcPr>
            <w:tcW w:w="992" w:type="dxa"/>
            <w:vMerge/>
            <w:tcBorders>
              <w:left w:val="single" w:sz="4" w:space="0" w:color="auto"/>
              <w:right w:val="single" w:sz="4" w:space="0" w:color="auto"/>
            </w:tcBorders>
          </w:tcPr>
          <w:p w14:paraId="46D92663" w14:textId="77777777" w:rsidR="00720395" w:rsidRPr="008246F8" w:rsidRDefault="00720395" w:rsidP="00A84903">
            <w:pPr>
              <w:widowControl/>
              <w:wordWrap/>
              <w:autoSpaceDE/>
              <w:autoSpaceDN/>
              <w:rPr>
                <w:rFonts w:hAnsiTheme="minorEastAsia"/>
              </w:rPr>
            </w:pPr>
          </w:p>
        </w:tc>
        <w:tc>
          <w:tcPr>
            <w:tcW w:w="992" w:type="dxa"/>
            <w:vMerge w:val="restart"/>
            <w:tcBorders>
              <w:top w:val="single" w:sz="4" w:space="0" w:color="auto"/>
              <w:left w:val="single" w:sz="4" w:space="0" w:color="auto"/>
              <w:right w:val="single" w:sz="4" w:space="0" w:color="auto"/>
            </w:tcBorders>
            <w:tcMar>
              <w:top w:w="28" w:type="dxa"/>
              <w:left w:w="102" w:type="dxa"/>
              <w:bottom w:w="28" w:type="dxa"/>
              <w:right w:w="102" w:type="dxa"/>
            </w:tcMar>
            <w:vAlign w:val="center"/>
          </w:tcPr>
          <w:p w14:paraId="13A271F8" w14:textId="77777777" w:rsidR="00720395" w:rsidRPr="008246F8" w:rsidRDefault="00720395" w:rsidP="00A84903">
            <w:pPr>
              <w:widowControl/>
              <w:wordWrap/>
              <w:autoSpaceDE/>
              <w:autoSpaceDN/>
              <w:jc w:val="center"/>
              <w:rPr>
                <w:rFonts w:hAnsiTheme="minorEastAsia"/>
              </w:rPr>
            </w:pPr>
            <w:r w:rsidRPr="001C6886">
              <w:rPr>
                <w:rFonts w:hAnsiTheme="minorEastAsia"/>
              </w:rPr>
              <w:t>AxesReference</w:t>
            </w:r>
          </w:p>
        </w:tc>
        <w:tc>
          <w:tcPr>
            <w:tcW w:w="567" w:type="dxa"/>
            <w:tcBorders>
              <w:top w:val="single" w:sz="4" w:space="0" w:color="auto"/>
              <w:left w:val="single" w:sz="4" w:space="0" w:color="auto"/>
              <w:bottom w:val="single" w:sz="4" w:space="0" w:color="auto"/>
              <w:right w:val="single" w:sz="4" w:space="0" w:color="auto"/>
            </w:tcBorders>
            <w:vAlign w:val="center"/>
          </w:tcPr>
          <w:p w14:paraId="59FAEDF1" w14:textId="77777777" w:rsidR="00720395" w:rsidRPr="00A07A71" w:rsidRDefault="00720395" w:rsidP="00A84903">
            <w:pPr>
              <w:widowControl/>
              <w:wordWrap/>
              <w:autoSpaceDE/>
              <w:autoSpaceDN/>
              <w:jc w:val="center"/>
              <w:rPr>
                <w:rFonts w:hAnsiTheme="minorEastAsia"/>
              </w:rPr>
            </w:pPr>
            <w:r>
              <w:rPr>
                <w:rFonts w:hAnsiTheme="minorEastAsia" w:hint="eastAsia"/>
              </w:rPr>
              <w:t>Prop</w:t>
            </w:r>
          </w:p>
        </w:tc>
        <w:tc>
          <w:tcPr>
            <w:tcW w:w="1418" w:type="dxa"/>
            <w:tcBorders>
              <w:top w:val="single" w:sz="4" w:space="0" w:color="auto"/>
              <w:left w:val="single" w:sz="4" w:space="0" w:color="auto"/>
              <w:bottom w:val="single" w:sz="4" w:space="0" w:color="auto"/>
              <w:right w:val="single" w:sz="4" w:space="0" w:color="auto"/>
            </w:tcBorders>
            <w:vAlign w:val="center"/>
          </w:tcPr>
          <w:p w14:paraId="0A870EE5" w14:textId="77777777" w:rsidR="00720395" w:rsidRPr="00A07A71" w:rsidRDefault="00720395" w:rsidP="00A84903">
            <w:pPr>
              <w:widowControl/>
              <w:wordWrap/>
              <w:autoSpaceDE/>
              <w:autoSpaceDN/>
              <w:jc w:val="center"/>
              <w:rPr>
                <w:rFonts w:hAnsiTheme="minorEastAsia"/>
              </w:rPr>
            </w:pPr>
            <w:r w:rsidRPr="003B4081">
              <w:rPr>
                <w:rFonts w:hAnsiTheme="minorEastAsia"/>
              </w:rPr>
              <w:t>AxisName</w:t>
            </w:r>
          </w:p>
        </w:tc>
        <w:tc>
          <w:tcPr>
            <w:tcW w:w="3118"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7A532095" w14:textId="77777777" w:rsidR="00720395" w:rsidRPr="008246F8" w:rsidRDefault="00720395" w:rsidP="00A84903">
            <w:pPr>
              <w:widowControl/>
              <w:wordWrap/>
              <w:autoSpaceDE/>
              <w:autoSpaceDN/>
              <w:jc w:val="center"/>
              <w:rPr>
                <w:rFonts w:hAnsiTheme="minorEastAsia"/>
              </w:rPr>
            </w:pPr>
            <w:r w:rsidRPr="003B4081">
              <w:rPr>
                <w:rFonts w:hAnsiTheme="minorEastAsia"/>
              </w:rPr>
              <w:t>https://admin-shell.io/idta/ControlConfig/Channels/AxesReference/1/0</w:t>
            </w:r>
          </w:p>
        </w:tc>
        <w:tc>
          <w:tcPr>
            <w:tcW w:w="4111"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6215F993" w14:textId="77777777" w:rsidR="00720395" w:rsidRDefault="00720395" w:rsidP="00A84903">
            <w:pPr>
              <w:widowControl/>
              <w:wordWrap/>
              <w:autoSpaceDE/>
              <w:autoSpaceDN/>
              <w:jc w:val="left"/>
              <w:rPr>
                <w:rFonts w:hAnsiTheme="minorEastAsia"/>
              </w:rPr>
            </w:pPr>
            <w:r w:rsidRPr="003B4081">
              <w:rPr>
                <w:rFonts w:hAnsiTheme="minorEastAsia"/>
              </w:rPr>
              <w:t>Unique axis name</w:t>
            </w:r>
          </w:p>
          <w:p w14:paraId="00146994" w14:textId="77777777" w:rsidR="00720395" w:rsidRPr="001B2614" w:rsidRDefault="00720395" w:rsidP="00A84903">
            <w:pPr>
              <w:widowControl/>
              <w:wordWrap/>
              <w:autoSpaceDE/>
              <w:autoSpaceDN/>
              <w:jc w:val="left"/>
              <w:rPr>
                <w:rFonts w:hAnsiTheme="minorEastAsia"/>
              </w:rPr>
            </w:pPr>
            <w:r w:rsidRPr="006967E4">
              <w:rPr>
                <w:rFonts w:hAnsiTheme="minorEastAsia"/>
              </w:rPr>
              <w:t>고유 축 이름</w:t>
            </w:r>
          </w:p>
        </w:tc>
        <w:tc>
          <w:tcPr>
            <w:tcW w:w="1521" w:type="dxa"/>
            <w:tcBorders>
              <w:top w:val="single" w:sz="4" w:space="0" w:color="auto"/>
              <w:left w:val="single" w:sz="4" w:space="0" w:color="auto"/>
              <w:bottom w:val="single" w:sz="4" w:space="0" w:color="auto"/>
              <w:right w:val="single" w:sz="4" w:space="0" w:color="auto"/>
            </w:tcBorders>
            <w:vAlign w:val="center"/>
          </w:tcPr>
          <w:p w14:paraId="2A22F8D5" w14:textId="77777777" w:rsidR="00720395" w:rsidRPr="006E0ECC" w:rsidRDefault="00720395" w:rsidP="00A84903">
            <w:pPr>
              <w:widowControl/>
              <w:wordWrap/>
              <w:autoSpaceDE/>
              <w:autoSpaceDN/>
              <w:jc w:val="center"/>
              <w:rPr>
                <w:rFonts w:hAnsiTheme="minorEastAsia"/>
              </w:rPr>
            </w:pPr>
            <w:r w:rsidRPr="0069357B">
              <w:rPr>
                <w:rFonts w:hAnsiTheme="minorEastAsia"/>
              </w:rPr>
              <w:t>X-Axis</w:t>
            </w:r>
          </w:p>
        </w:tc>
      </w:tr>
      <w:tr w:rsidR="00720395" w:rsidRPr="00A43D3C" w14:paraId="1A10370C" w14:textId="77777777" w:rsidTr="00A84903">
        <w:trPr>
          <w:trHeight w:val="345"/>
          <w:jc w:val="center"/>
        </w:trPr>
        <w:tc>
          <w:tcPr>
            <w:tcW w:w="1009" w:type="dxa"/>
            <w:vMerge/>
            <w:tcBorders>
              <w:left w:val="single" w:sz="4" w:space="0" w:color="auto"/>
              <w:bottom w:val="single" w:sz="4" w:space="0" w:color="auto"/>
              <w:right w:val="single" w:sz="4" w:space="0" w:color="auto"/>
            </w:tcBorders>
            <w:tcMar>
              <w:top w:w="28" w:type="dxa"/>
              <w:left w:w="102" w:type="dxa"/>
              <w:bottom w:w="28" w:type="dxa"/>
              <w:right w:w="102" w:type="dxa"/>
            </w:tcMar>
            <w:vAlign w:val="center"/>
          </w:tcPr>
          <w:p w14:paraId="09F63CC4" w14:textId="77777777" w:rsidR="00720395" w:rsidRPr="00A43D3C" w:rsidRDefault="00720395" w:rsidP="00A84903">
            <w:pPr>
              <w:widowControl/>
              <w:wordWrap/>
              <w:autoSpaceDE/>
              <w:autoSpaceDN/>
              <w:jc w:val="center"/>
              <w:rPr>
                <w:rFonts w:hAnsiTheme="minorEastAsia"/>
              </w:rPr>
            </w:pPr>
          </w:p>
        </w:tc>
        <w:tc>
          <w:tcPr>
            <w:tcW w:w="992" w:type="dxa"/>
            <w:vMerge/>
            <w:tcBorders>
              <w:left w:val="single" w:sz="4" w:space="0" w:color="auto"/>
              <w:bottom w:val="single" w:sz="4" w:space="0" w:color="auto"/>
              <w:right w:val="single" w:sz="4" w:space="0" w:color="auto"/>
            </w:tcBorders>
            <w:vAlign w:val="center"/>
          </w:tcPr>
          <w:p w14:paraId="4685DEFA" w14:textId="77777777" w:rsidR="00720395" w:rsidRPr="008246F8" w:rsidRDefault="00720395" w:rsidP="00A84903">
            <w:pPr>
              <w:widowControl/>
              <w:wordWrap/>
              <w:autoSpaceDE/>
              <w:autoSpaceDN/>
              <w:jc w:val="center"/>
              <w:rPr>
                <w:rFonts w:hAnsiTheme="minorEastAsia"/>
              </w:rPr>
            </w:pPr>
          </w:p>
        </w:tc>
        <w:tc>
          <w:tcPr>
            <w:tcW w:w="992" w:type="dxa"/>
            <w:vMerge/>
            <w:tcBorders>
              <w:left w:val="single" w:sz="4" w:space="0" w:color="auto"/>
              <w:bottom w:val="single" w:sz="4" w:space="0" w:color="auto"/>
              <w:right w:val="single" w:sz="4" w:space="0" w:color="auto"/>
            </w:tcBorders>
            <w:tcMar>
              <w:top w:w="28" w:type="dxa"/>
              <w:left w:w="102" w:type="dxa"/>
              <w:bottom w:w="28" w:type="dxa"/>
              <w:right w:w="102" w:type="dxa"/>
            </w:tcMar>
            <w:vAlign w:val="center"/>
          </w:tcPr>
          <w:p w14:paraId="18C80A5E" w14:textId="77777777" w:rsidR="00720395" w:rsidRPr="001C6886" w:rsidRDefault="00720395" w:rsidP="00A84903">
            <w:pPr>
              <w:widowControl/>
              <w:wordWrap/>
              <w:autoSpaceDE/>
              <w:autoSpaceDN/>
              <w:jc w:val="center"/>
              <w:rPr>
                <w:rFonts w:hAnsiTheme="minorEastAsia"/>
              </w:rPr>
            </w:pPr>
          </w:p>
        </w:tc>
        <w:tc>
          <w:tcPr>
            <w:tcW w:w="567" w:type="dxa"/>
            <w:tcBorders>
              <w:top w:val="single" w:sz="4" w:space="0" w:color="auto"/>
              <w:left w:val="single" w:sz="4" w:space="0" w:color="auto"/>
              <w:bottom w:val="single" w:sz="4" w:space="0" w:color="auto"/>
              <w:right w:val="single" w:sz="4" w:space="0" w:color="auto"/>
            </w:tcBorders>
            <w:vAlign w:val="center"/>
          </w:tcPr>
          <w:p w14:paraId="4D42810E" w14:textId="77777777" w:rsidR="00720395" w:rsidRDefault="00720395" w:rsidP="00A84903">
            <w:pPr>
              <w:widowControl/>
              <w:wordWrap/>
              <w:autoSpaceDE/>
              <w:autoSpaceDN/>
              <w:jc w:val="center"/>
              <w:rPr>
                <w:rFonts w:hAnsiTheme="minorEastAsia"/>
              </w:rPr>
            </w:pPr>
            <w:r>
              <w:rPr>
                <w:rFonts w:hAnsiTheme="minorEastAsia" w:hint="eastAsia"/>
              </w:rPr>
              <w:t>Ref</w:t>
            </w:r>
          </w:p>
        </w:tc>
        <w:tc>
          <w:tcPr>
            <w:tcW w:w="1418" w:type="dxa"/>
            <w:tcBorders>
              <w:top w:val="single" w:sz="4" w:space="0" w:color="auto"/>
              <w:left w:val="single" w:sz="4" w:space="0" w:color="auto"/>
              <w:bottom w:val="single" w:sz="4" w:space="0" w:color="auto"/>
              <w:right w:val="single" w:sz="4" w:space="0" w:color="auto"/>
            </w:tcBorders>
            <w:vAlign w:val="center"/>
          </w:tcPr>
          <w:p w14:paraId="0B5DC5D0" w14:textId="77777777" w:rsidR="00720395" w:rsidRDefault="00720395" w:rsidP="00A84903">
            <w:pPr>
              <w:widowControl/>
              <w:wordWrap/>
              <w:autoSpaceDE/>
              <w:autoSpaceDN/>
              <w:jc w:val="center"/>
              <w:rPr>
                <w:rFonts w:hAnsiTheme="minorEastAsia"/>
              </w:rPr>
            </w:pPr>
            <w:r w:rsidRPr="003B4081">
              <w:rPr>
                <w:rFonts w:hAnsiTheme="minorEastAsia"/>
              </w:rPr>
              <w:t>ReferenceToAxis</w:t>
            </w:r>
          </w:p>
        </w:tc>
        <w:tc>
          <w:tcPr>
            <w:tcW w:w="3118"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277A7A3B" w14:textId="77777777" w:rsidR="00720395" w:rsidRPr="00A07A71" w:rsidRDefault="00720395" w:rsidP="00A84903">
            <w:pPr>
              <w:widowControl/>
              <w:wordWrap/>
              <w:autoSpaceDE/>
              <w:autoSpaceDN/>
              <w:jc w:val="center"/>
              <w:rPr>
                <w:rFonts w:hAnsiTheme="minorEastAsia"/>
              </w:rPr>
            </w:pPr>
            <w:r w:rsidRPr="003B4081">
              <w:rPr>
                <w:rFonts w:hAnsiTheme="minorEastAsia"/>
              </w:rPr>
              <w:t>https://admin-shell.io/idta/ControlConfig/Channels/ReferenceToAxis/1/0</w:t>
            </w:r>
          </w:p>
        </w:tc>
        <w:tc>
          <w:tcPr>
            <w:tcW w:w="4111"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20AFEFB8" w14:textId="77777777" w:rsidR="00720395" w:rsidRDefault="00720395" w:rsidP="00A84903">
            <w:pPr>
              <w:widowControl/>
              <w:wordWrap/>
              <w:autoSpaceDE/>
              <w:autoSpaceDN/>
              <w:jc w:val="left"/>
              <w:rPr>
                <w:rFonts w:hAnsiTheme="minorEastAsia"/>
              </w:rPr>
            </w:pPr>
            <w:r w:rsidRPr="003B4081">
              <w:rPr>
                <w:rFonts w:hAnsiTheme="minorEastAsia"/>
              </w:rPr>
              <w:t>ReferenceToAxis</w:t>
            </w:r>
          </w:p>
          <w:p w14:paraId="188C27DC" w14:textId="77777777" w:rsidR="00720395" w:rsidRPr="002775FC" w:rsidRDefault="00720395" w:rsidP="00A84903">
            <w:pPr>
              <w:widowControl/>
              <w:wordWrap/>
              <w:autoSpaceDE/>
              <w:autoSpaceDN/>
              <w:jc w:val="left"/>
              <w:rPr>
                <w:rFonts w:hAnsiTheme="minorEastAsia"/>
              </w:rPr>
            </w:pPr>
            <w:r w:rsidRPr="00DF43EC">
              <w:rPr>
                <w:rFonts w:hAnsiTheme="minorEastAsia"/>
              </w:rPr>
              <w:t>특정 축을 가리키는 참조정보</w:t>
            </w:r>
          </w:p>
        </w:tc>
        <w:tc>
          <w:tcPr>
            <w:tcW w:w="1521" w:type="dxa"/>
            <w:tcBorders>
              <w:top w:val="single" w:sz="4" w:space="0" w:color="auto"/>
              <w:left w:val="single" w:sz="4" w:space="0" w:color="auto"/>
              <w:bottom w:val="single" w:sz="4" w:space="0" w:color="auto"/>
              <w:right w:val="single" w:sz="4" w:space="0" w:color="auto"/>
            </w:tcBorders>
            <w:vAlign w:val="center"/>
          </w:tcPr>
          <w:p w14:paraId="53E1D75F" w14:textId="77777777" w:rsidR="00720395" w:rsidRPr="006E0ECC" w:rsidRDefault="00720395" w:rsidP="00A84903">
            <w:pPr>
              <w:widowControl/>
              <w:wordWrap/>
              <w:autoSpaceDE/>
              <w:autoSpaceDN/>
              <w:jc w:val="center"/>
              <w:rPr>
                <w:rFonts w:hAnsiTheme="minorEastAsia"/>
              </w:rPr>
            </w:pPr>
            <w:r>
              <w:rPr>
                <w:rFonts w:hAnsiTheme="minorEastAsia" w:hint="eastAsia"/>
              </w:rPr>
              <w:t>-</w:t>
            </w:r>
          </w:p>
        </w:tc>
      </w:tr>
    </w:tbl>
    <w:p w14:paraId="7B1C9189" w14:textId="77777777" w:rsidR="00720395" w:rsidRPr="00724484" w:rsidRDefault="00720395" w:rsidP="00720395">
      <w:pPr>
        <w:rPr>
          <w:rFonts w:hAnsiTheme="minorEastAsia"/>
        </w:rPr>
      </w:pPr>
    </w:p>
    <w:p w14:paraId="12082E3B" w14:textId="2AAA9C5E" w:rsidR="00720395" w:rsidRDefault="00720395" w:rsidP="00720395">
      <w:pPr>
        <w:pStyle w:val="af0"/>
        <w:keepNext/>
        <w:jc w:val="center"/>
      </w:pPr>
      <w:bookmarkStart w:id="92" w:name="_Toc219124247"/>
      <w:r>
        <w:t xml:space="preserve">표 </w:t>
      </w:r>
      <w:fldSimple w:instr=" SEQ 표 \* ARABIC ">
        <w:r w:rsidR="009C532D">
          <w:rPr>
            <w:noProof/>
          </w:rPr>
          <w:t>29</w:t>
        </w:r>
      </w:fldSimple>
      <w:r>
        <w:rPr>
          <w:rFonts w:hint="eastAsia"/>
        </w:rPr>
        <w:t xml:space="preserve"> </w:t>
      </w:r>
      <w:r w:rsidRPr="000550BA">
        <w:rPr>
          <w:rFonts w:asciiTheme="minorHAnsi" w:eastAsiaTheme="minorHAnsi"/>
        </w:rPr>
        <w:t>Axes</w:t>
      </w:r>
      <w:r>
        <w:rPr>
          <w:rFonts w:asciiTheme="minorHAnsi" w:eastAsiaTheme="minorHAnsi" w:hint="eastAsia"/>
        </w:rPr>
        <w:t>의 구성</w:t>
      </w:r>
      <w:bookmarkEnd w:id="92"/>
    </w:p>
    <w:tbl>
      <w:tblPr>
        <w:tblOverlap w:val="never"/>
        <w:tblW w:w="137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997"/>
        <w:gridCol w:w="992"/>
        <w:gridCol w:w="911"/>
        <w:gridCol w:w="993"/>
        <w:gridCol w:w="567"/>
        <w:gridCol w:w="1134"/>
        <w:gridCol w:w="3118"/>
        <w:gridCol w:w="3260"/>
        <w:gridCol w:w="1767"/>
      </w:tblGrid>
      <w:tr w:rsidR="00720395" w:rsidRPr="00E236D9" w14:paraId="4B1E0D45" w14:textId="77777777" w:rsidTr="00A84903">
        <w:trPr>
          <w:trHeight w:val="256"/>
          <w:jc w:val="center"/>
        </w:trPr>
        <w:tc>
          <w:tcPr>
            <w:tcW w:w="997" w:type="dxa"/>
            <w:shd w:val="clear" w:color="auto" w:fill="DFE6F7"/>
            <w:tcMar>
              <w:top w:w="28" w:type="dxa"/>
              <w:left w:w="102" w:type="dxa"/>
              <w:bottom w:w="28" w:type="dxa"/>
              <w:right w:w="102" w:type="dxa"/>
            </w:tcMar>
            <w:vAlign w:val="center"/>
            <w:hideMark/>
          </w:tcPr>
          <w:p w14:paraId="5EE251D7" w14:textId="77777777" w:rsidR="00720395" w:rsidRPr="00E236D9" w:rsidRDefault="00720395" w:rsidP="00A84903">
            <w:pPr>
              <w:widowControl/>
              <w:wordWrap/>
              <w:autoSpaceDE/>
              <w:autoSpaceDN/>
              <w:jc w:val="center"/>
            </w:pPr>
            <w:r w:rsidRPr="00E236D9">
              <w:rPr>
                <w:b/>
                <w:bCs/>
              </w:rPr>
              <w:t>SMC</w:t>
            </w:r>
            <w:r>
              <w:rPr>
                <w:rFonts w:hint="eastAsia"/>
                <w:b/>
                <w:bCs/>
              </w:rPr>
              <w:t xml:space="preserve"> </w:t>
            </w:r>
            <w:r w:rsidRPr="00E236D9">
              <w:rPr>
                <w:b/>
                <w:bCs/>
              </w:rPr>
              <w:t>01</w:t>
            </w:r>
          </w:p>
        </w:tc>
        <w:tc>
          <w:tcPr>
            <w:tcW w:w="992" w:type="dxa"/>
            <w:shd w:val="clear" w:color="auto" w:fill="DFE6F7"/>
            <w:tcMar>
              <w:top w:w="28" w:type="dxa"/>
              <w:left w:w="102" w:type="dxa"/>
              <w:bottom w:w="28" w:type="dxa"/>
              <w:right w:w="102" w:type="dxa"/>
            </w:tcMar>
            <w:vAlign w:val="center"/>
            <w:hideMark/>
          </w:tcPr>
          <w:p w14:paraId="2B6A9F17" w14:textId="77777777" w:rsidR="00720395" w:rsidRPr="00E236D9" w:rsidRDefault="00720395" w:rsidP="00A84903">
            <w:pPr>
              <w:widowControl/>
              <w:wordWrap/>
              <w:autoSpaceDE/>
              <w:autoSpaceDN/>
              <w:jc w:val="center"/>
            </w:pPr>
            <w:r w:rsidRPr="00E236D9">
              <w:rPr>
                <w:b/>
                <w:bCs/>
              </w:rPr>
              <w:t>SMC</w:t>
            </w:r>
            <w:r>
              <w:rPr>
                <w:rFonts w:hint="eastAsia"/>
                <w:b/>
                <w:bCs/>
              </w:rPr>
              <w:t xml:space="preserve"> </w:t>
            </w:r>
            <w:r w:rsidRPr="00E236D9">
              <w:rPr>
                <w:b/>
                <w:bCs/>
              </w:rPr>
              <w:t>02</w:t>
            </w:r>
          </w:p>
        </w:tc>
        <w:tc>
          <w:tcPr>
            <w:tcW w:w="911" w:type="dxa"/>
            <w:shd w:val="clear" w:color="auto" w:fill="DFE6F7"/>
            <w:vAlign w:val="center"/>
          </w:tcPr>
          <w:p w14:paraId="3466041B" w14:textId="77777777" w:rsidR="00720395" w:rsidRPr="00E236D9" w:rsidRDefault="00720395" w:rsidP="00A84903">
            <w:pPr>
              <w:widowControl/>
              <w:wordWrap/>
              <w:autoSpaceDE/>
              <w:autoSpaceDN/>
              <w:jc w:val="center"/>
              <w:rPr>
                <w:b/>
                <w:bCs/>
              </w:rPr>
            </w:pPr>
            <w:r>
              <w:rPr>
                <w:rFonts w:hint="eastAsia"/>
                <w:b/>
                <w:bCs/>
              </w:rPr>
              <w:t>SMC 03</w:t>
            </w:r>
          </w:p>
        </w:tc>
        <w:tc>
          <w:tcPr>
            <w:tcW w:w="993" w:type="dxa"/>
            <w:shd w:val="clear" w:color="auto" w:fill="DFE6F7"/>
            <w:tcMar>
              <w:top w:w="28" w:type="dxa"/>
              <w:left w:w="102" w:type="dxa"/>
              <w:bottom w:w="28" w:type="dxa"/>
              <w:right w:w="102" w:type="dxa"/>
            </w:tcMar>
            <w:vAlign w:val="center"/>
            <w:hideMark/>
          </w:tcPr>
          <w:p w14:paraId="48B855FA" w14:textId="77777777" w:rsidR="00720395" w:rsidRPr="00E236D9" w:rsidRDefault="00720395" w:rsidP="00A84903">
            <w:pPr>
              <w:widowControl/>
              <w:wordWrap/>
              <w:autoSpaceDE/>
              <w:autoSpaceDN/>
              <w:jc w:val="center"/>
            </w:pPr>
            <w:r>
              <w:rPr>
                <w:rFonts w:hint="eastAsia"/>
                <w:b/>
                <w:bCs/>
              </w:rPr>
              <w:t>SMC 04</w:t>
            </w:r>
          </w:p>
        </w:tc>
        <w:tc>
          <w:tcPr>
            <w:tcW w:w="1701" w:type="dxa"/>
            <w:gridSpan w:val="2"/>
            <w:shd w:val="clear" w:color="auto" w:fill="DFE6F7"/>
            <w:vAlign w:val="center"/>
          </w:tcPr>
          <w:p w14:paraId="62C72D50" w14:textId="77777777" w:rsidR="00720395" w:rsidRPr="00E236D9" w:rsidRDefault="00720395" w:rsidP="00A84903">
            <w:pPr>
              <w:widowControl/>
              <w:wordWrap/>
              <w:autoSpaceDE/>
              <w:autoSpaceDN/>
              <w:jc w:val="center"/>
              <w:rPr>
                <w:b/>
                <w:bCs/>
              </w:rPr>
            </w:pPr>
            <w:r w:rsidRPr="00E236D9">
              <w:rPr>
                <w:b/>
                <w:bCs/>
              </w:rPr>
              <w:t>idShort</w:t>
            </w:r>
          </w:p>
        </w:tc>
        <w:tc>
          <w:tcPr>
            <w:tcW w:w="3118" w:type="dxa"/>
            <w:shd w:val="clear" w:color="auto" w:fill="DFE6F7"/>
            <w:tcMar>
              <w:top w:w="28" w:type="dxa"/>
              <w:left w:w="102" w:type="dxa"/>
              <w:bottom w:w="28" w:type="dxa"/>
              <w:right w:w="102" w:type="dxa"/>
            </w:tcMar>
            <w:vAlign w:val="center"/>
            <w:hideMark/>
          </w:tcPr>
          <w:p w14:paraId="0E223992" w14:textId="77777777" w:rsidR="00720395" w:rsidRPr="00E236D9" w:rsidRDefault="00720395" w:rsidP="00A84903">
            <w:pPr>
              <w:widowControl/>
              <w:wordWrap/>
              <w:autoSpaceDE/>
              <w:autoSpaceDN/>
              <w:jc w:val="center"/>
            </w:pPr>
            <w:r w:rsidRPr="00E236D9">
              <w:rPr>
                <w:b/>
                <w:bCs/>
              </w:rPr>
              <w:t>SemanticID</w:t>
            </w:r>
          </w:p>
        </w:tc>
        <w:tc>
          <w:tcPr>
            <w:tcW w:w="3260" w:type="dxa"/>
            <w:shd w:val="clear" w:color="auto" w:fill="DFE6F7"/>
            <w:tcMar>
              <w:top w:w="28" w:type="dxa"/>
              <w:left w:w="102" w:type="dxa"/>
              <w:bottom w:w="28" w:type="dxa"/>
              <w:right w:w="102" w:type="dxa"/>
            </w:tcMar>
            <w:vAlign w:val="center"/>
            <w:hideMark/>
          </w:tcPr>
          <w:p w14:paraId="520751E8" w14:textId="77777777" w:rsidR="00720395" w:rsidRPr="00E236D9" w:rsidRDefault="00720395" w:rsidP="00A84903">
            <w:pPr>
              <w:widowControl/>
              <w:wordWrap/>
              <w:autoSpaceDE/>
              <w:autoSpaceDN/>
              <w:jc w:val="center"/>
            </w:pPr>
            <w:r w:rsidRPr="00E236D9">
              <w:rPr>
                <w:rFonts w:hint="eastAsia"/>
                <w:b/>
                <w:bCs/>
              </w:rPr>
              <w:t>설명</w:t>
            </w:r>
          </w:p>
        </w:tc>
        <w:tc>
          <w:tcPr>
            <w:tcW w:w="1767" w:type="dxa"/>
            <w:shd w:val="clear" w:color="auto" w:fill="DFE6F7"/>
          </w:tcPr>
          <w:p w14:paraId="7DDE1023" w14:textId="77777777" w:rsidR="00720395" w:rsidRPr="00E236D9" w:rsidRDefault="00720395" w:rsidP="00A84903">
            <w:pPr>
              <w:widowControl/>
              <w:wordWrap/>
              <w:autoSpaceDE/>
              <w:autoSpaceDN/>
              <w:jc w:val="center"/>
              <w:rPr>
                <w:b/>
                <w:bCs/>
              </w:rPr>
            </w:pPr>
            <w:r>
              <w:rPr>
                <w:rFonts w:hint="eastAsia"/>
                <w:b/>
                <w:bCs/>
                <w:color w:val="000000" w:themeColor="text1"/>
              </w:rPr>
              <w:t>Value example</w:t>
            </w:r>
          </w:p>
        </w:tc>
      </w:tr>
      <w:tr w:rsidR="00720395" w:rsidRPr="00A43D3C" w14:paraId="628E9857" w14:textId="77777777" w:rsidTr="00A84903">
        <w:trPr>
          <w:trHeight w:val="759"/>
          <w:jc w:val="center"/>
        </w:trPr>
        <w:tc>
          <w:tcPr>
            <w:tcW w:w="997" w:type="dxa"/>
            <w:vMerge w:val="restart"/>
            <w:tcMar>
              <w:top w:w="28" w:type="dxa"/>
              <w:left w:w="102" w:type="dxa"/>
              <w:bottom w:w="28" w:type="dxa"/>
              <w:right w:w="102" w:type="dxa"/>
            </w:tcMar>
            <w:vAlign w:val="center"/>
          </w:tcPr>
          <w:p w14:paraId="5AEFE1F6" w14:textId="77777777" w:rsidR="00720395" w:rsidRPr="000550BA" w:rsidRDefault="00720395" w:rsidP="00A84903">
            <w:pPr>
              <w:widowControl/>
              <w:wordWrap/>
              <w:autoSpaceDE/>
              <w:autoSpaceDN/>
              <w:jc w:val="center"/>
              <w:rPr>
                <w:rFonts w:asciiTheme="minorHAnsi" w:eastAsiaTheme="minorHAnsi"/>
              </w:rPr>
            </w:pPr>
            <w:r w:rsidRPr="000550BA">
              <w:rPr>
                <w:rFonts w:asciiTheme="minorHAnsi" w:eastAsiaTheme="minorHAnsi"/>
              </w:rPr>
              <w:lastRenderedPageBreak/>
              <w:t>Axes</w:t>
            </w:r>
          </w:p>
        </w:tc>
        <w:tc>
          <w:tcPr>
            <w:tcW w:w="992" w:type="dxa"/>
            <w:vMerge w:val="restart"/>
            <w:tcMar>
              <w:top w:w="28" w:type="dxa"/>
              <w:left w:w="102" w:type="dxa"/>
              <w:bottom w:w="28" w:type="dxa"/>
              <w:right w:w="102" w:type="dxa"/>
            </w:tcMar>
            <w:vAlign w:val="center"/>
          </w:tcPr>
          <w:p w14:paraId="3FBC88A9" w14:textId="77777777" w:rsidR="00720395" w:rsidRPr="000550BA" w:rsidRDefault="00720395" w:rsidP="00A84903">
            <w:pPr>
              <w:jc w:val="center"/>
              <w:rPr>
                <w:rFonts w:asciiTheme="minorHAnsi" w:eastAsiaTheme="minorHAnsi"/>
              </w:rPr>
            </w:pPr>
            <w:r w:rsidRPr="000550BA">
              <w:rPr>
                <w:rFonts w:asciiTheme="minorHAnsi" w:eastAsiaTheme="minorHAnsi"/>
              </w:rPr>
              <w:t>Ax</w:t>
            </w:r>
            <w:r w:rsidRPr="000550BA">
              <w:rPr>
                <w:rFonts w:asciiTheme="minorHAnsi" w:eastAsiaTheme="minorHAnsi" w:hint="eastAsia"/>
              </w:rPr>
              <w:t>i</w:t>
            </w:r>
            <w:r w:rsidRPr="000550BA">
              <w:rPr>
                <w:rFonts w:asciiTheme="minorHAnsi" w:eastAsiaTheme="minorHAnsi"/>
              </w:rPr>
              <w:t>s</w:t>
            </w:r>
          </w:p>
        </w:tc>
        <w:tc>
          <w:tcPr>
            <w:tcW w:w="911" w:type="dxa"/>
            <w:vAlign w:val="center"/>
          </w:tcPr>
          <w:p w14:paraId="3ED3A39F" w14:textId="77777777" w:rsidR="00720395" w:rsidRPr="000550BA" w:rsidRDefault="00720395" w:rsidP="00A84903">
            <w:pPr>
              <w:jc w:val="center"/>
              <w:rPr>
                <w:rFonts w:asciiTheme="minorHAnsi" w:eastAsiaTheme="minorHAnsi"/>
              </w:rPr>
            </w:pPr>
            <w:r>
              <w:rPr>
                <w:rFonts w:asciiTheme="minorHAnsi" w:eastAsiaTheme="minorHAnsi" w:hint="eastAsia"/>
              </w:rPr>
              <w:t>-</w:t>
            </w:r>
          </w:p>
        </w:tc>
        <w:tc>
          <w:tcPr>
            <w:tcW w:w="993" w:type="dxa"/>
            <w:tcMar>
              <w:top w:w="28" w:type="dxa"/>
              <w:left w:w="102" w:type="dxa"/>
              <w:bottom w:w="28" w:type="dxa"/>
              <w:right w:w="102" w:type="dxa"/>
            </w:tcMar>
            <w:vAlign w:val="center"/>
          </w:tcPr>
          <w:p w14:paraId="5838D7A3" w14:textId="77777777" w:rsidR="00720395" w:rsidRPr="000550BA" w:rsidRDefault="00720395" w:rsidP="00A84903">
            <w:pPr>
              <w:widowControl/>
              <w:wordWrap/>
              <w:autoSpaceDE/>
              <w:autoSpaceDN/>
              <w:jc w:val="center"/>
              <w:rPr>
                <w:rFonts w:asciiTheme="minorHAnsi" w:eastAsiaTheme="minorHAnsi"/>
              </w:rPr>
            </w:pPr>
            <w:r w:rsidRPr="000550BA">
              <w:rPr>
                <w:rFonts w:asciiTheme="minorHAnsi" w:eastAsiaTheme="minorHAnsi" w:hint="eastAsia"/>
              </w:rPr>
              <w:t>-</w:t>
            </w:r>
          </w:p>
        </w:tc>
        <w:tc>
          <w:tcPr>
            <w:tcW w:w="567" w:type="dxa"/>
            <w:vAlign w:val="center"/>
          </w:tcPr>
          <w:p w14:paraId="17B56FFE" w14:textId="77777777" w:rsidR="00720395" w:rsidRPr="000550BA" w:rsidRDefault="00720395" w:rsidP="00A84903">
            <w:pPr>
              <w:widowControl/>
              <w:wordWrap/>
              <w:autoSpaceDE/>
              <w:autoSpaceDN/>
              <w:jc w:val="center"/>
              <w:rPr>
                <w:rFonts w:asciiTheme="minorHAnsi" w:eastAsiaTheme="minorHAnsi"/>
              </w:rPr>
            </w:pPr>
            <w:r w:rsidRPr="000550BA">
              <w:rPr>
                <w:rFonts w:asciiTheme="minorHAnsi" w:eastAsiaTheme="minorHAnsi" w:hint="eastAsia"/>
              </w:rPr>
              <w:t>Prop</w:t>
            </w:r>
          </w:p>
        </w:tc>
        <w:tc>
          <w:tcPr>
            <w:tcW w:w="1134" w:type="dxa"/>
            <w:vAlign w:val="center"/>
          </w:tcPr>
          <w:p w14:paraId="26962CB4" w14:textId="77777777" w:rsidR="00720395" w:rsidRPr="000550BA" w:rsidRDefault="00720395" w:rsidP="00A84903">
            <w:pPr>
              <w:widowControl/>
              <w:wordWrap/>
              <w:autoSpaceDE/>
              <w:autoSpaceDN/>
              <w:jc w:val="center"/>
              <w:rPr>
                <w:rFonts w:asciiTheme="minorHAnsi" w:eastAsiaTheme="minorHAnsi"/>
              </w:rPr>
            </w:pPr>
            <w:r w:rsidRPr="000550BA">
              <w:rPr>
                <w:rFonts w:asciiTheme="minorHAnsi" w:eastAsiaTheme="minorHAnsi"/>
              </w:rPr>
              <w:t>AxisName</w:t>
            </w:r>
          </w:p>
        </w:tc>
        <w:tc>
          <w:tcPr>
            <w:tcW w:w="3118" w:type="dxa"/>
            <w:tcMar>
              <w:top w:w="28" w:type="dxa"/>
              <w:left w:w="102" w:type="dxa"/>
              <w:bottom w:w="28" w:type="dxa"/>
              <w:right w:w="102" w:type="dxa"/>
            </w:tcMar>
            <w:vAlign w:val="center"/>
          </w:tcPr>
          <w:p w14:paraId="6A3DCF87" w14:textId="77777777" w:rsidR="00720395" w:rsidRPr="000550BA" w:rsidRDefault="00720395" w:rsidP="00A84903">
            <w:pPr>
              <w:widowControl/>
              <w:wordWrap/>
              <w:autoSpaceDE/>
              <w:autoSpaceDN/>
              <w:jc w:val="center"/>
              <w:rPr>
                <w:rFonts w:asciiTheme="minorHAnsi" w:eastAsiaTheme="minorHAnsi"/>
              </w:rPr>
            </w:pPr>
            <w:r w:rsidRPr="000550BA">
              <w:rPr>
                <w:rFonts w:asciiTheme="minorHAnsi" w:eastAsiaTheme="minorHAnsi"/>
              </w:rPr>
              <w:t>https://admin-shell.io/idta/ControlConfig/Axes/AxisName/1/0</w:t>
            </w:r>
          </w:p>
        </w:tc>
        <w:tc>
          <w:tcPr>
            <w:tcW w:w="3260" w:type="dxa"/>
            <w:tcMar>
              <w:top w:w="28" w:type="dxa"/>
              <w:left w:w="102" w:type="dxa"/>
              <w:bottom w:w="28" w:type="dxa"/>
              <w:right w:w="102" w:type="dxa"/>
            </w:tcMar>
            <w:vAlign w:val="center"/>
          </w:tcPr>
          <w:p w14:paraId="604F5B96" w14:textId="77777777" w:rsidR="00720395" w:rsidRPr="000550BA" w:rsidRDefault="00720395" w:rsidP="00A84903">
            <w:pPr>
              <w:widowControl/>
              <w:wordWrap/>
              <w:autoSpaceDE/>
              <w:autoSpaceDN/>
              <w:jc w:val="left"/>
              <w:rPr>
                <w:rFonts w:asciiTheme="minorHAnsi" w:eastAsiaTheme="minorHAnsi"/>
              </w:rPr>
            </w:pPr>
            <w:r w:rsidRPr="000550BA">
              <w:rPr>
                <w:rFonts w:asciiTheme="minorHAnsi" w:eastAsiaTheme="minorHAnsi"/>
              </w:rPr>
              <w:t>Name of the axis</w:t>
            </w:r>
          </w:p>
          <w:p w14:paraId="5F7978C2" w14:textId="77777777" w:rsidR="00720395" w:rsidRPr="000550BA" w:rsidRDefault="00720395" w:rsidP="00A84903">
            <w:pPr>
              <w:widowControl/>
              <w:wordWrap/>
              <w:autoSpaceDE/>
              <w:autoSpaceDN/>
              <w:jc w:val="left"/>
              <w:rPr>
                <w:rFonts w:asciiTheme="minorHAnsi" w:eastAsiaTheme="minorHAnsi"/>
              </w:rPr>
            </w:pPr>
            <w:r w:rsidRPr="000550BA">
              <w:rPr>
                <w:rFonts w:asciiTheme="minorHAnsi" w:eastAsiaTheme="minorHAnsi"/>
              </w:rPr>
              <w:t>축의 이름</w:t>
            </w:r>
          </w:p>
        </w:tc>
        <w:tc>
          <w:tcPr>
            <w:tcW w:w="1767" w:type="dxa"/>
            <w:vAlign w:val="center"/>
          </w:tcPr>
          <w:p w14:paraId="521AA090" w14:textId="77777777" w:rsidR="00720395" w:rsidRPr="000550BA" w:rsidRDefault="00720395" w:rsidP="00A84903">
            <w:pPr>
              <w:widowControl/>
              <w:wordWrap/>
              <w:autoSpaceDE/>
              <w:autoSpaceDN/>
              <w:jc w:val="center"/>
              <w:rPr>
                <w:rFonts w:asciiTheme="minorHAnsi" w:eastAsiaTheme="minorHAnsi"/>
              </w:rPr>
            </w:pPr>
            <w:r w:rsidRPr="000550BA">
              <w:rPr>
                <w:rFonts w:asciiTheme="minorHAnsi" w:eastAsiaTheme="minorHAnsi"/>
              </w:rPr>
              <w:t>Axis1</w:t>
            </w:r>
          </w:p>
        </w:tc>
      </w:tr>
      <w:tr w:rsidR="00720395" w:rsidRPr="00A43D3C" w14:paraId="37F82D6E" w14:textId="77777777" w:rsidTr="00A84903">
        <w:trPr>
          <w:trHeight w:val="576"/>
          <w:jc w:val="center"/>
        </w:trPr>
        <w:tc>
          <w:tcPr>
            <w:tcW w:w="997" w:type="dxa"/>
            <w:vMerge/>
            <w:vAlign w:val="center"/>
          </w:tcPr>
          <w:p w14:paraId="13772E41" w14:textId="77777777" w:rsidR="00720395" w:rsidRPr="000550BA" w:rsidRDefault="00720395" w:rsidP="00A84903">
            <w:pPr>
              <w:jc w:val="center"/>
              <w:rPr>
                <w:rFonts w:asciiTheme="minorHAnsi" w:eastAsiaTheme="minorHAnsi"/>
              </w:rPr>
            </w:pPr>
          </w:p>
        </w:tc>
        <w:tc>
          <w:tcPr>
            <w:tcW w:w="992" w:type="dxa"/>
            <w:vMerge/>
            <w:tcMar>
              <w:top w:w="28" w:type="dxa"/>
              <w:left w:w="102" w:type="dxa"/>
              <w:bottom w:w="28" w:type="dxa"/>
              <w:right w:w="102" w:type="dxa"/>
            </w:tcMar>
            <w:vAlign w:val="center"/>
          </w:tcPr>
          <w:p w14:paraId="5E3635A0" w14:textId="77777777" w:rsidR="00720395" w:rsidRPr="000550BA" w:rsidRDefault="00720395" w:rsidP="00A84903">
            <w:pPr>
              <w:jc w:val="center"/>
              <w:rPr>
                <w:rFonts w:asciiTheme="minorHAnsi" w:eastAsiaTheme="minorHAnsi"/>
              </w:rPr>
            </w:pPr>
          </w:p>
        </w:tc>
        <w:tc>
          <w:tcPr>
            <w:tcW w:w="911" w:type="dxa"/>
            <w:vAlign w:val="center"/>
          </w:tcPr>
          <w:p w14:paraId="60B415F0" w14:textId="77777777" w:rsidR="00720395" w:rsidRPr="000550BA" w:rsidRDefault="00720395" w:rsidP="00A84903">
            <w:pPr>
              <w:jc w:val="center"/>
              <w:rPr>
                <w:rFonts w:asciiTheme="minorHAnsi" w:eastAsiaTheme="minorHAnsi"/>
              </w:rPr>
            </w:pPr>
            <w:r>
              <w:rPr>
                <w:rFonts w:asciiTheme="minorHAnsi" w:eastAsiaTheme="minorHAnsi" w:hint="eastAsia"/>
              </w:rPr>
              <w:t>-</w:t>
            </w:r>
          </w:p>
        </w:tc>
        <w:tc>
          <w:tcPr>
            <w:tcW w:w="993" w:type="dxa"/>
            <w:tcMar>
              <w:top w:w="28" w:type="dxa"/>
              <w:left w:w="102" w:type="dxa"/>
              <w:bottom w:w="28" w:type="dxa"/>
              <w:right w:w="102" w:type="dxa"/>
            </w:tcMar>
            <w:vAlign w:val="center"/>
          </w:tcPr>
          <w:p w14:paraId="77BA77B8" w14:textId="77777777" w:rsidR="00720395" w:rsidRPr="000550BA" w:rsidRDefault="00720395" w:rsidP="00A84903">
            <w:pPr>
              <w:widowControl/>
              <w:wordWrap/>
              <w:autoSpaceDE/>
              <w:autoSpaceDN/>
              <w:jc w:val="center"/>
              <w:rPr>
                <w:rFonts w:asciiTheme="minorHAnsi" w:eastAsiaTheme="minorHAnsi"/>
              </w:rPr>
            </w:pPr>
            <w:r w:rsidRPr="000550BA">
              <w:rPr>
                <w:rFonts w:asciiTheme="minorHAnsi" w:eastAsiaTheme="minorHAnsi" w:hint="eastAsia"/>
              </w:rPr>
              <w:t>-</w:t>
            </w:r>
          </w:p>
        </w:tc>
        <w:tc>
          <w:tcPr>
            <w:tcW w:w="567" w:type="dxa"/>
            <w:vAlign w:val="center"/>
          </w:tcPr>
          <w:p w14:paraId="478FBE63" w14:textId="77777777" w:rsidR="00720395" w:rsidRPr="000550BA" w:rsidRDefault="00720395" w:rsidP="00A84903">
            <w:pPr>
              <w:widowControl/>
              <w:wordWrap/>
              <w:autoSpaceDE/>
              <w:autoSpaceDN/>
              <w:jc w:val="center"/>
              <w:rPr>
                <w:rFonts w:asciiTheme="minorHAnsi" w:eastAsiaTheme="minorHAnsi"/>
              </w:rPr>
            </w:pPr>
            <w:r w:rsidRPr="000550BA">
              <w:rPr>
                <w:rFonts w:asciiTheme="minorHAnsi" w:eastAsiaTheme="minorHAnsi" w:hint="eastAsia"/>
              </w:rPr>
              <w:t>Prop</w:t>
            </w:r>
          </w:p>
        </w:tc>
        <w:tc>
          <w:tcPr>
            <w:tcW w:w="1134" w:type="dxa"/>
            <w:vAlign w:val="center"/>
          </w:tcPr>
          <w:p w14:paraId="7087AF35" w14:textId="77777777" w:rsidR="00720395" w:rsidRPr="000550BA" w:rsidRDefault="00720395" w:rsidP="00A84903">
            <w:pPr>
              <w:widowControl/>
              <w:wordWrap/>
              <w:autoSpaceDE/>
              <w:autoSpaceDN/>
              <w:jc w:val="center"/>
              <w:rPr>
                <w:rFonts w:asciiTheme="minorHAnsi" w:eastAsiaTheme="minorHAnsi"/>
              </w:rPr>
            </w:pPr>
            <w:r w:rsidRPr="000550BA">
              <w:rPr>
                <w:rFonts w:asciiTheme="minorHAnsi" w:eastAsiaTheme="minorHAnsi"/>
              </w:rPr>
              <w:t>AxisType</w:t>
            </w:r>
          </w:p>
        </w:tc>
        <w:tc>
          <w:tcPr>
            <w:tcW w:w="3118" w:type="dxa"/>
            <w:tcMar>
              <w:top w:w="28" w:type="dxa"/>
              <w:left w:w="102" w:type="dxa"/>
              <w:bottom w:w="28" w:type="dxa"/>
              <w:right w:w="102" w:type="dxa"/>
            </w:tcMar>
            <w:vAlign w:val="center"/>
          </w:tcPr>
          <w:p w14:paraId="20597CE4" w14:textId="77777777" w:rsidR="00720395" w:rsidRPr="000550BA" w:rsidRDefault="00720395" w:rsidP="00A84903">
            <w:pPr>
              <w:widowControl/>
              <w:wordWrap/>
              <w:autoSpaceDE/>
              <w:autoSpaceDN/>
              <w:jc w:val="center"/>
              <w:rPr>
                <w:rFonts w:asciiTheme="minorHAnsi" w:eastAsiaTheme="minorHAnsi"/>
              </w:rPr>
            </w:pPr>
            <w:r w:rsidRPr="000550BA">
              <w:rPr>
                <w:rFonts w:asciiTheme="minorHAnsi" w:eastAsiaTheme="minorHAnsi"/>
              </w:rPr>
              <w:t>https://admin-shell.io/idta/ControlConfig/Axes/AxisType/1/0</w:t>
            </w:r>
          </w:p>
        </w:tc>
        <w:tc>
          <w:tcPr>
            <w:tcW w:w="3260" w:type="dxa"/>
            <w:tcMar>
              <w:top w:w="28" w:type="dxa"/>
              <w:left w:w="102" w:type="dxa"/>
              <w:bottom w:w="28" w:type="dxa"/>
              <w:right w:w="102" w:type="dxa"/>
            </w:tcMar>
            <w:vAlign w:val="center"/>
          </w:tcPr>
          <w:p w14:paraId="2418FB64" w14:textId="77777777" w:rsidR="00720395" w:rsidRPr="000550BA" w:rsidRDefault="00720395" w:rsidP="00A84903">
            <w:pPr>
              <w:widowControl/>
              <w:wordWrap/>
              <w:autoSpaceDE/>
              <w:autoSpaceDN/>
              <w:jc w:val="left"/>
              <w:rPr>
                <w:rFonts w:asciiTheme="minorHAnsi" w:eastAsiaTheme="minorHAnsi"/>
              </w:rPr>
            </w:pPr>
            <w:r w:rsidRPr="000550BA">
              <w:rPr>
                <w:rFonts w:asciiTheme="minorHAnsi" w:eastAsiaTheme="minorHAnsi"/>
              </w:rPr>
              <w:t>Type of the axis</w:t>
            </w:r>
          </w:p>
          <w:p w14:paraId="6D70E685" w14:textId="77777777" w:rsidR="00720395" w:rsidRPr="000550BA" w:rsidRDefault="00720395" w:rsidP="00A84903">
            <w:pPr>
              <w:widowControl/>
              <w:wordWrap/>
              <w:autoSpaceDE/>
              <w:autoSpaceDN/>
              <w:jc w:val="left"/>
              <w:rPr>
                <w:rFonts w:asciiTheme="minorHAnsi" w:eastAsiaTheme="minorHAnsi"/>
              </w:rPr>
            </w:pPr>
            <w:r w:rsidRPr="000550BA">
              <w:rPr>
                <w:rFonts w:asciiTheme="minorHAnsi" w:eastAsiaTheme="minorHAnsi" w:hint="eastAsia"/>
              </w:rPr>
              <w:t>축의 유형</w:t>
            </w:r>
          </w:p>
        </w:tc>
        <w:tc>
          <w:tcPr>
            <w:tcW w:w="1767" w:type="dxa"/>
            <w:vAlign w:val="center"/>
          </w:tcPr>
          <w:p w14:paraId="1F486931" w14:textId="77777777" w:rsidR="00720395" w:rsidRPr="000550BA" w:rsidRDefault="00720395" w:rsidP="00A84903">
            <w:pPr>
              <w:widowControl/>
              <w:wordWrap/>
              <w:autoSpaceDE/>
              <w:autoSpaceDN/>
              <w:jc w:val="center"/>
              <w:rPr>
                <w:rFonts w:asciiTheme="minorHAnsi" w:eastAsiaTheme="minorHAnsi"/>
              </w:rPr>
            </w:pPr>
            <w:r w:rsidRPr="000550BA">
              <w:rPr>
                <w:rFonts w:asciiTheme="minorHAnsi" w:eastAsiaTheme="minorHAnsi"/>
              </w:rPr>
              <w:t>Linear axis, Rotary axis</w:t>
            </w:r>
          </w:p>
        </w:tc>
      </w:tr>
      <w:tr w:rsidR="00720395" w:rsidRPr="00A43D3C" w14:paraId="0C79D0B7" w14:textId="77777777" w:rsidTr="00A84903">
        <w:trPr>
          <w:trHeight w:val="576"/>
          <w:jc w:val="center"/>
        </w:trPr>
        <w:tc>
          <w:tcPr>
            <w:tcW w:w="997" w:type="dxa"/>
            <w:vMerge/>
            <w:vAlign w:val="center"/>
          </w:tcPr>
          <w:p w14:paraId="46F3AA61" w14:textId="77777777" w:rsidR="00720395" w:rsidRPr="000550BA" w:rsidRDefault="00720395" w:rsidP="00A84903">
            <w:pPr>
              <w:jc w:val="center"/>
              <w:rPr>
                <w:rFonts w:asciiTheme="minorHAnsi" w:eastAsiaTheme="minorHAnsi"/>
              </w:rPr>
            </w:pPr>
          </w:p>
        </w:tc>
        <w:tc>
          <w:tcPr>
            <w:tcW w:w="992" w:type="dxa"/>
            <w:vMerge/>
            <w:tcMar>
              <w:top w:w="28" w:type="dxa"/>
              <w:left w:w="102" w:type="dxa"/>
              <w:bottom w:w="28" w:type="dxa"/>
              <w:right w:w="102" w:type="dxa"/>
            </w:tcMar>
            <w:vAlign w:val="center"/>
          </w:tcPr>
          <w:p w14:paraId="0CDC27C7" w14:textId="77777777" w:rsidR="00720395" w:rsidRPr="000550BA" w:rsidRDefault="00720395" w:rsidP="00A84903">
            <w:pPr>
              <w:jc w:val="center"/>
              <w:rPr>
                <w:rFonts w:asciiTheme="minorHAnsi" w:eastAsiaTheme="minorHAnsi"/>
              </w:rPr>
            </w:pPr>
          </w:p>
        </w:tc>
        <w:tc>
          <w:tcPr>
            <w:tcW w:w="911" w:type="dxa"/>
            <w:vAlign w:val="center"/>
          </w:tcPr>
          <w:p w14:paraId="74EEBD47" w14:textId="77777777" w:rsidR="00720395" w:rsidRPr="000550BA" w:rsidRDefault="00720395" w:rsidP="00A84903">
            <w:pPr>
              <w:jc w:val="center"/>
              <w:rPr>
                <w:rFonts w:asciiTheme="minorHAnsi" w:eastAsiaTheme="minorHAnsi"/>
              </w:rPr>
            </w:pPr>
            <w:r>
              <w:rPr>
                <w:rFonts w:asciiTheme="minorHAnsi" w:eastAsiaTheme="minorHAnsi" w:hint="eastAsia"/>
              </w:rPr>
              <w:t>-</w:t>
            </w:r>
          </w:p>
        </w:tc>
        <w:tc>
          <w:tcPr>
            <w:tcW w:w="993" w:type="dxa"/>
            <w:tcMar>
              <w:top w:w="28" w:type="dxa"/>
              <w:left w:w="102" w:type="dxa"/>
              <w:bottom w:w="28" w:type="dxa"/>
              <w:right w:w="102" w:type="dxa"/>
            </w:tcMar>
            <w:vAlign w:val="center"/>
          </w:tcPr>
          <w:p w14:paraId="05E051A5" w14:textId="77777777" w:rsidR="00720395" w:rsidRPr="000550BA" w:rsidRDefault="00720395" w:rsidP="00A84903">
            <w:pPr>
              <w:widowControl/>
              <w:wordWrap/>
              <w:autoSpaceDE/>
              <w:autoSpaceDN/>
              <w:jc w:val="center"/>
              <w:rPr>
                <w:rFonts w:asciiTheme="minorHAnsi" w:eastAsiaTheme="minorHAnsi"/>
              </w:rPr>
            </w:pPr>
            <w:r w:rsidRPr="000550BA">
              <w:rPr>
                <w:rFonts w:asciiTheme="minorHAnsi" w:eastAsiaTheme="minorHAnsi" w:hint="eastAsia"/>
              </w:rPr>
              <w:t>-</w:t>
            </w:r>
          </w:p>
        </w:tc>
        <w:tc>
          <w:tcPr>
            <w:tcW w:w="567" w:type="dxa"/>
            <w:vAlign w:val="center"/>
          </w:tcPr>
          <w:p w14:paraId="09A8DC5E" w14:textId="77777777" w:rsidR="00720395" w:rsidRPr="000550BA" w:rsidRDefault="00720395" w:rsidP="00A84903">
            <w:pPr>
              <w:widowControl/>
              <w:wordWrap/>
              <w:autoSpaceDE/>
              <w:autoSpaceDN/>
              <w:jc w:val="center"/>
              <w:rPr>
                <w:rFonts w:asciiTheme="minorHAnsi" w:eastAsiaTheme="minorHAnsi"/>
              </w:rPr>
            </w:pPr>
            <w:r w:rsidRPr="000550BA">
              <w:rPr>
                <w:rFonts w:asciiTheme="minorHAnsi" w:eastAsiaTheme="minorHAnsi" w:hint="eastAsia"/>
              </w:rPr>
              <w:t>Prop</w:t>
            </w:r>
          </w:p>
        </w:tc>
        <w:tc>
          <w:tcPr>
            <w:tcW w:w="1134" w:type="dxa"/>
            <w:vAlign w:val="center"/>
          </w:tcPr>
          <w:p w14:paraId="2E1AC92F" w14:textId="77777777" w:rsidR="00720395" w:rsidRPr="000550BA" w:rsidRDefault="00720395" w:rsidP="00A84903">
            <w:pPr>
              <w:widowControl/>
              <w:wordWrap/>
              <w:autoSpaceDE/>
              <w:autoSpaceDN/>
              <w:jc w:val="center"/>
              <w:rPr>
                <w:rFonts w:asciiTheme="minorHAnsi" w:eastAsiaTheme="minorHAnsi"/>
              </w:rPr>
            </w:pPr>
            <w:r w:rsidRPr="000550BA">
              <w:rPr>
                <w:rFonts w:asciiTheme="minorHAnsi" w:eastAsiaTheme="minorHAnsi"/>
              </w:rPr>
              <w:t>SimulationAxis</w:t>
            </w:r>
          </w:p>
        </w:tc>
        <w:tc>
          <w:tcPr>
            <w:tcW w:w="3118" w:type="dxa"/>
            <w:tcMar>
              <w:top w:w="28" w:type="dxa"/>
              <w:left w:w="102" w:type="dxa"/>
              <w:bottom w:w="28" w:type="dxa"/>
              <w:right w:w="102" w:type="dxa"/>
            </w:tcMar>
            <w:vAlign w:val="center"/>
          </w:tcPr>
          <w:p w14:paraId="54A4CB0B" w14:textId="77777777" w:rsidR="00720395" w:rsidRPr="000550BA" w:rsidRDefault="00720395" w:rsidP="00A84903">
            <w:pPr>
              <w:widowControl/>
              <w:wordWrap/>
              <w:autoSpaceDE/>
              <w:autoSpaceDN/>
              <w:jc w:val="center"/>
              <w:rPr>
                <w:rFonts w:asciiTheme="minorHAnsi" w:eastAsiaTheme="minorHAnsi"/>
              </w:rPr>
            </w:pPr>
            <w:r w:rsidRPr="000550BA">
              <w:rPr>
                <w:rFonts w:asciiTheme="minorHAnsi" w:eastAsiaTheme="minorHAnsi"/>
              </w:rPr>
              <w:t>https://admin-shell.io/idta/ControlConfig/Axes/SwLimitSwitchPos/1/0</w:t>
            </w:r>
          </w:p>
        </w:tc>
        <w:tc>
          <w:tcPr>
            <w:tcW w:w="3260" w:type="dxa"/>
            <w:tcMar>
              <w:top w:w="28" w:type="dxa"/>
              <w:left w:w="102" w:type="dxa"/>
              <w:bottom w:w="28" w:type="dxa"/>
              <w:right w:w="102" w:type="dxa"/>
            </w:tcMar>
            <w:vAlign w:val="center"/>
          </w:tcPr>
          <w:p w14:paraId="510E3CF6" w14:textId="77777777" w:rsidR="00720395" w:rsidRPr="000550BA" w:rsidRDefault="00720395" w:rsidP="00A84903">
            <w:pPr>
              <w:widowControl/>
              <w:wordWrap/>
              <w:autoSpaceDE/>
              <w:autoSpaceDN/>
              <w:jc w:val="left"/>
              <w:rPr>
                <w:rFonts w:asciiTheme="minorHAnsi" w:eastAsiaTheme="minorHAnsi"/>
              </w:rPr>
            </w:pPr>
            <w:r w:rsidRPr="000550BA">
              <w:rPr>
                <w:rFonts w:asciiTheme="minorHAnsi" w:eastAsiaTheme="minorHAnsi"/>
              </w:rPr>
              <w:t>Axis is a simulated or real one</w:t>
            </w:r>
          </w:p>
          <w:p w14:paraId="2A458CA6" w14:textId="77777777" w:rsidR="00720395" w:rsidRPr="000550BA" w:rsidRDefault="00720395" w:rsidP="00A84903">
            <w:pPr>
              <w:widowControl/>
              <w:wordWrap/>
              <w:autoSpaceDE/>
              <w:autoSpaceDN/>
              <w:jc w:val="left"/>
              <w:rPr>
                <w:rFonts w:asciiTheme="minorHAnsi" w:eastAsiaTheme="minorHAnsi"/>
              </w:rPr>
            </w:pPr>
            <w:r w:rsidRPr="000550BA">
              <w:rPr>
                <w:rFonts w:asciiTheme="minorHAnsi" w:eastAsiaTheme="minorHAnsi"/>
              </w:rPr>
              <w:t>실제 장비의 축</w:t>
            </w:r>
            <w:r w:rsidRPr="000550BA">
              <w:rPr>
                <w:rFonts w:asciiTheme="minorHAnsi" w:eastAsiaTheme="minorHAnsi" w:hint="eastAsia"/>
              </w:rPr>
              <w:t xml:space="preserve"> 혹은 </w:t>
            </w:r>
            <w:r w:rsidRPr="000550BA">
              <w:rPr>
                <w:rFonts w:asciiTheme="minorHAnsi" w:eastAsiaTheme="minorHAnsi"/>
              </w:rPr>
              <w:t>시뮬레이션용 가상 축</w:t>
            </w:r>
          </w:p>
        </w:tc>
        <w:tc>
          <w:tcPr>
            <w:tcW w:w="1767" w:type="dxa"/>
            <w:vAlign w:val="center"/>
          </w:tcPr>
          <w:p w14:paraId="493189A1" w14:textId="77777777" w:rsidR="00720395" w:rsidRPr="000550BA" w:rsidRDefault="00720395" w:rsidP="00A84903">
            <w:pPr>
              <w:widowControl/>
              <w:wordWrap/>
              <w:autoSpaceDE/>
              <w:autoSpaceDN/>
              <w:jc w:val="center"/>
              <w:rPr>
                <w:rFonts w:asciiTheme="minorHAnsi" w:eastAsiaTheme="minorHAnsi"/>
              </w:rPr>
            </w:pPr>
            <w:r w:rsidRPr="000550BA">
              <w:rPr>
                <w:rFonts w:asciiTheme="minorHAnsi" w:eastAsiaTheme="minorHAnsi" w:hint="eastAsia"/>
              </w:rPr>
              <w:t>False</w:t>
            </w:r>
          </w:p>
        </w:tc>
      </w:tr>
      <w:tr w:rsidR="00720395" w:rsidRPr="00A43D3C" w14:paraId="6385282C" w14:textId="77777777" w:rsidTr="00A84903">
        <w:trPr>
          <w:trHeight w:val="576"/>
          <w:jc w:val="center"/>
        </w:trPr>
        <w:tc>
          <w:tcPr>
            <w:tcW w:w="997" w:type="dxa"/>
            <w:vMerge/>
            <w:vAlign w:val="center"/>
          </w:tcPr>
          <w:p w14:paraId="3848AD2F" w14:textId="77777777" w:rsidR="00720395" w:rsidRPr="000550BA" w:rsidRDefault="00720395" w:rsidP="00A84903">
            <w:pPr>
              <w:jc w:val="center"/>
              <w:rPr>
                <w:rFonts w:asciiTheme="minorHAnsi" w:eastAsiaTheme="minorHAnsi"/>
              </w:rPr>
            </w:pPr>
          </w:p>
        </w:tc>
        <w:tc>
          <w:tcPr>
            <w:tcW w:w="992" w:type="dxa"/>
            <w:vMerge/>
            <w:tcMar>
              <w:top w:w="28" w:type="dxa"/>
              <w:left w:w="102" w:type="dxa"/>
              <w:bottom w:w="28" w:type="dxa"/>
              <w:right w:w="102" w:type="dxa"/>
            </w:tcMar>
            <w:vAlign w:val="center"/>
          </w:tcPr>
          <w:p w14:paraId="5728C076" w14:textId="77777777" w:rsidR="00720395" w:rsidRPr="000550BA" w:rsidRDefault="00720395" w:rsidP="00A84903">
            <w:pPr>
              <w:jc w:val="center"/>
              <w:rPr>
                <w:rFonts w:asciiTheme="minorHAnsi" w:eastAsiaTheme="minorHAnsi"/>
              </w:rPr>
            </w:pPr>
          </w:p>
        </w:tc>
        <w:tc>
          <w:tcPr>
            <w:tcW w:w="911" w:type="dxa"/>
            <w:vAlign w:val="center"/>
          </w:tcPr>
          <w:p w14:paraId="516C4748" w14:textId="77777777" w:rsidR="00720395" w:rsidRPr="000550BA" w:rsidRDefault="00720395" w:rsidP="00A84903">
            <w:pPr>
              <w:jc w:val="center"/>
              <w:rPr>
                <w:rFonts w:asciiTheme="minorHAnsi" w:eastAsiaTheme="minorHAnsi"/>
              </w:rPr>
            </w:pPr>
            <w:r>
              <w:rPr>
                <w:rFonts w:asciiTheme="minorHAnsi" w:eastAsiaTheme="minorHAnsi" w:hint="eastAsia"/>
              </w:rPr>
              <w:t>-</w:t>
            </w:r>
          </w:p>
        </w:tc>
        <w:tc>
          <w:tcPr>
            <w:tcW w:w="993" w:type="dxa"/>
            <w:tcMar>
              <w:top w:w="28" w:type="dxa"/>
              <w:left w:w="102" w:type="dxa"/>
              <w:bottom w:w="28" w:type="dxa"/>
              <w:right w:w="102" w:type="dxa"/>
            </w:tcMar>
            <w:vAlign w:val="center"/>
          </w:tcPr>
          <w:p w14:paraId="41F77BE2" w14:textId="77777777" w:rsidR="00720395" w:rsidRPr="000550BA" w:rsidRDefault="00720395" w:rsidP="00A84903">
            <w:pPr>
              <w:widowControl/>
              <w:wordWrap/>
              <w:autoSpaceDE/>
              <w:autoSpaceDN/>
              <w:jc w:val="center"/>
              <w:rPr>
                <w:rFonts w:asciiTheme="minorHAnsi" w:eastAsiaTheme="minorHAnsi"/>
              </w:rPr>
            </w:pPr>
            <w:r w:rsidRPr="000550BA">
              <w:rPr>
                <w:rFonts w:asciiTheme="minorHAnsi" w:eastAsiaTheme="minorHAnsi" w:hint="eastAsia"/>
              </w:rPr>
              <w:t>-</w:t>
            </w:r>
          </w:p>
        </w:tc>
        <w:tc>
          <w:tcPr>
            <w:tcW w:w="567" w:type="dxa"/>
            <w:vAlign w:val="center"/>
          </w:tcPr>
          <w:p w14:paraId="4E586810" w14:textId="77777777" w:rsidR="00720395" w:rsidRPr="000550BA" w:rsidRDefault="00720395" w:rsidP="00A84903">
            <w:pPr>
              <w:widowControl/>
              <w:wordWrap/>
              <w:autoSpaceDE/>
              <w:autoSpaceDN/>
              <w:jc w:val="center"/>
              <w:rPr>
                <w:rFonts w:asciiTheme="minorHAnsi" w:eastAsiaTheme="minorHAnsi"/>
              </w:rPr>
            </w:pPr>
            <w:r w:rsidRPr="000550BA">
              <w:rPr>
                <w:rFonts w:asciiTheme="minorHAnsi" w:eastAsiaTheme="minorHAnsi" w:hint="eastAsia"/>
              </w:rPr>
              <w:t>Prop</w:t>
            </w:r>
          </w:p>
        </w:tc>
        <w:tc>
          <w:tcPr>
            <w:tcW w:w="1134" w:type="dxa"/>
            <w:vAlign w:val="center"/>
          </w:tcPr>
          <w:p w14:paraId="309D1B49" w14:textId="77777777" w:rsidR="00720395" w:rsidRPr="000550BA" w:rsidRDefault="00720395" w:rsidP="00A84903">
            <w:pPr>
              <w:widowControl/>
              <w:wordWrap/>
              <w:autoSpaceDE/>
              <w:autoSpaceDN/>
              <w:jc w:val="center"/>
              <w:rPr>
                <w:rFonts w:asciiTheme="minorHAnsi" w:eastAsiaTheme="minorHAnsi"/>
              </w:rPr>
            </w:pPr>
            <w:r w:rsidRPr="000550BA">
              <w:rPr>
                <w:rFonts w:asciiTheme="minorHAnsi" w:eastAsiaTheme="minorHAnsi"/>
              </w:rPr>
              <w:t>SwLimitSwitchNeg</w:t>
            </w:r>
          </w:p>
        </w:tc>
        <w:tc>
          <w:tcPr>
            <w:tcW w:w="3118" w:type="dxa"/>
            <w:tcMar>
              <w:top w:w="28" w:type="dxa"/>
              <w:left w:w="102" w:type="dxa"/>
              <w:bottom w:w="28" w:type="dxa"/>
              <w:right w:w="102" w:type="dxa"/>
            </w:tcMar>
            <w:vAlign w:val="center"/>
          </w:tcPr>
          <w:p w14:paraId="162C8176" w14:textId="77777777" w:rsidR="00720395" w:rsidRPr="000550BA" w:rsidRDefault="00720395" w:rsidP="00A84903">
            <w:pPr>
              <w:widowControl/>
              <w:wordWrap/>
              <w:autoSpaceDE/>
              <w:autoSpaceDN/>
              <w:jc w:val="center"/>
              <w:rPr>
                <w:rFonts w:asciiTheme="minorHAnsi" w:eastAsiaTheme="minorHAnsi"/>
              </w:rPr>
            </w:pPr>
            <w:r w:rsidRPr="000550BA">
              <w:rPr>
                <w:rFonts w:asciiTheme="minorHAnsi" w:eastAsiaTheme="minorHAnsi"/>
              </w:rPr>
              <w:t>https://admin-shell.io/idta/ControlConfig/Axes/SwLimitSwitchNeg/1/0</w:t>
            </w:r>
          </w:p>
        </w:tc>
        <w:tc>
          <w:tcPr>
            <w:tcW w:w="3260" w:type="dxa"/>
            <w:tcMar>
              <w:top w:w="28" w:type="dxa"/>
              <w:left w:w="102" w:type="dxa"/>
              <w:bottom w:w="28" w:type="dxa"/>
              <w:right w:w="102" w:type="dxa"/>
            </w:tcMar>
            <w:vAlign w:val="center"/>
          </w:tcPr>
          <w:p w14:paraId="446F3959" w14:textId="77777777" w:rsidR="00720395" w:rsidRPr="000550BA" w:rsidRDefault="00720395" w:rsidP="00A84903">
            <w:pPr>
              <w:widowControl/>
              <w:wordWrap/>
              <w:autoSpaceDE/>
              <w:autoSpaceDN/>
              <w:jc w:val="left"/>
              <w:rPr>
                <w:rFonts w:asciiTheme="minorHAnsi" w:eastAsiaTheme="minorHAnsi"/>
              </w:rPr>
            </w:pPr>
            <w:r w:rsidRPr="000550BA">
              <w:rPr>
                <w:rFonts w:asciiTheme="minorHAnsi" w:eastAsiaTheme="minorHAnsi"/>
              </w:rPr>
              <w:t>Positive software limit switch</w:t>
            </w:r>
          </w:p>
          <w:p w14:paraId="79F7EEFC" w14:textId="77777777" w:rsidR="00720395" w:rsidRPr="000550BA" w:rsidRDefault="00720395" w:rsidP="00A84903">
            <w:pPr>
              <w:widowControl/>
              <w:wordWrap/>
              <w:autoSpaceDE/>
              <w:autoSpaceDN/>
              <w:jc w:val="left"/>
              <w:rPr>
                <w:rFonts w:asciiTheme="minorHAnsi" w:eastAsiaTheme="minorHAnsi"/>
              </w:rPr>
            </w:pPr>
            <w:r w:rsidRPr="000550BA">
              <w:rPr>
                <w:rFonts w:asciiTheme="minorHAnsi" w:eastAsiaTheme="minorHAnsi"/>
              </w:rPr>
              <w:t>양의 소프트웨어 제한 스위치 값</w:t>
            </w:r>
          </w:p>
        </w:tc>
        <w:tc>
          <w:tcPr>
            <w:tcW w:w="1767" w:type="dxa"/>
            <w:vAlign w:val="center"/>
          </w:tcPr>
          <w:p w14:paraId="379829B7" w14:textId="77777777" w:rsidR="00720395" w:rsidRPr="000550BA" w:rsidRDefault="00720395" w:rsidP="00A84903">
            <w:pPr>
              <w:widowControl/>
              <w:wordWrap/>
              <w:autoSpaceDE/>
              <w:autoSpaceDN/>
              <w:jc w:val="center"/>
              <w:rPr>
                <w:rFonts w:asciiTheme="minorHAnsi" w:eastAsiaTheme="minorHAnsi"/>
              </w:rPr>
            </w:pPr>
            <w:r w:rsidRPr="000550BA">
              <w:rPr>
                <w:rFonts w:asciiTheme="minorHAnsi" w:eastAsiaTheme="minorHAnsi" w:hint="eastAsia"/>
              </w:rPr>
              <w:t>-10.0</w:t>
            </w:r>
          </w:p>
        </w:tc>
      </w:tr>
      <w:tr w:rsidR="00720395" w:rsidRPr="00A43D3C" w14:paraId="7FE634E0" w14:textId="77777777" w:rsidTr="00A84903">
        <w:trPr>
          <w:trHeight w:val="576"/>
          <w:jc w:val="center"/>
        </w:trPr>
        <w:tc>
          <w:tcPr>
            <w:tcW w:w="997" w:type="dxa"/>
            <w:vMerge/>
            <w:vAlign w:val="center"/>
          </w:tcPr>
          <w:p w14:paraId="0662FFE5" w14:textId="77777777" w:rsidR="00720395" w:rsidRPr="000550BA" w:rsidRDefault="00720395" w:rsidP="00A84903">
            <w:pPr>
              <w:jc w:val="center"/>
              <w:rPr>
                <w:rFonts w:asciiTheme="minorHAnsi" w:eastAsiaTheme="minorHAnsi"/>
              </w:rPr>
            </w:pPr>
          </w:p>
        </w:tc>
        <w:tc>
          <w:tcPr>
            <w:tcW w:w="992" w:type="dxa"/>
            <w:vMerge/>
            <w:tcMar>
              <w:top w:w="28" w:type="dxa"/>
              <w:left w:w="102" w:type="dxa"/>
              <w:bottom w:w="28" w:type="dxa"/>
              <w:right w:w="102" w:type="dxa"/>
            </w:tcMar>
            <w:vAlign w:val="center"/>
          </w:tcPr>
          <w:p w14:paraId="1EFFBADA" w14:textId="77777777" w:rsidR="00720395" w:rsidRPr="000550BA" w:rsidRDefault="00720395" w:rsidP="00A84903">
            <w:pPr>
              <w:jc w:val="center"/>
              <w:rPr>
                <w:rFonts w:asciiTheme="minorHAnsi" w:eastAsiaTheme="minorHAnsi"/>
              </w:rPr>
            </w:pPr>
          </w:p>
        </w:tc>
        <w:tc>
          <w:tcPr>
            <w:tcW w:w="911" w:type="dxa"/>
            <w:vAlign w:val="center"/>
          </w:tcPr>
          <w:p w14:paraId="53AFFBAF" w14:textId="77777777" w:rsidR="00720395" w:rsidRPr="000550BA" w:rsidRDefault="00720395" w:rsidP="00A84903">
            <w:pPr>
              <w:jc w:val="center"/>
              <w:rPr>
                <w:rFonts w:asciiTheme="minorHAnsi" w:eastAsiaTheme="minorHAnsi"/>
              </w:rPr>
            </w:pPr>
            <w:r>
              <w:rPr>
                <w:rFonts w:asciiTheme="minorHAnsi" w:eastAsiaTheme="minorHAnsi" w:hint="eastAsia"/>
              </w:rPr>
              <w:t>-</w:t>
            </w:r>
          </w:p>
        </w:tc>
        <w:tc>
          <w:tcPr>
            <w:tcW w:w="993" w:type="dxa"/>
            <w:tcMar>
              <w:top w:w="28" w:type="dxa"/>
              <w:left w:w="102" w:type="dxa"/>
              <w:bottom w:w="28" w:type="dxa"/>
              <w:right w:w="102" w:type="dxa"/>
            </w:tcMar>
            <w:vAlign w:val="center"/>
          </w:tcPr>
          <w:p w14:paraId="21575526" w14:textId="77777777" w:rsidR="00720395" w:rsidRPr="000550BA" w:rsidRDefault="00720395" w:rsidP="00A84903">
            <w:pPr>
              <w:widowControl/>
              <w:wordWrap/>
              <w:autoSpaceDE/>
              <w:autoSpaceDN/>
              <w:jc w:val="center"/>
              <w:rPr>
                <w:rFonts w:asciiTheme="minorHAnsi" w:eastAsiaTheme="minorHAnsi"/>
              </w:rPr>
            </w:pPr>
            <w:r w:rsidRPr="000550BA">
              <w:rPr>
                <w:rFonts w:asciiTheme="minorHAnsi" w:eastAsiaTheme="minorHAnsi" w:hint="eastAsia"/>
              </w:rPr>
              <w:t>-</w:t>
            </w:r>
          </w:p>
        </w:tc>
        <w:tc>
          <w:tcPr>
            <w:tcW w:w="567" w:type="dxa"/>
            <w:vAlign w:val="center"/>
          </w:tcPr>
          <w:p w14:paraId="2E6A4DD9" w14:textId="77777777" w:rsidR="00720395" w:rsidRPr="000550BA" w:rsidRDefault="00720395" w:rsidP="00A84903">
            <w:pPr>
              <w:widowControl/>
              <w:wordWrap/>
              <w:autoSpaceDE/>
              <w:autoSpaceDN/>
              <w:jc w:val="center"/>
              <w:rPr>
                <w:rFonts w:asciiTheme="minorHAnsi" w:eastAsiaTheme="minorHAnsi"/>
              </w:rPr>
            </w:pPr>
            <w:r w:rsidRPr="000550BA">
              <w:rPr>
                <w:rFonts w:asciiTheme="minorHAnsi" w:eastAsiaTheme="minorHAnsi" w:hint="eastAsia"/>
              </w:rPr>
              <w:t>Prop</w:t>
            </w:r>
          </w:p>
        </w:tc>
        <w:tc>
          <w:tcPr>
            <w:tcW w:w="1134" w:type="dxa"/>
            <w:vAlign w:val="center"/>
          </w:tcPr>
          <w:p w14:paraId="3F395CC4" w14:textId="77777777" w:rsidR="00720395" w:rsidRPr="000550BA" w:rsidRDefault="00720395" w:rsidP="00A84903">
            <w:pPr>
              <w:widowControl/>
              <w:wordWrap/>
              <w:autoSpaceDE/>
              <w:autoSpaceDN/>
              <w:jc w:val="center"/>
              <w:rPr>
                <w:rFonts w:asciiTheme="minorHAnsi" w:eastAsiaTheme="minorHAnsi"/>
              </w:rPr>
            </w:pPr>
            <w:r w:rsidRPr="000550BA">
              <w:rPr>
                <w:rFonts w:asciiTheme="minorHAnsi" w:eastAsiaTheme="minorHAnsi"/>
              </w:rPr>
              <w:t>SwLimitSwitchPos</w:t>
            </w:r>
          </w:p>
        </w:tc>
        <w:tc>
          <w:tcPr>
            <w:tcW w:w="3118" w:type="dxa"/>
            <w:tcMar>
              <w:top w:w="28" w:type="dxa"/>
              <w:left w:w="102" w:type="dxa"/>
              <w:bottom w:w="28" w:type="dxa"/>
              <w:right w:w="102" w:type="dxa"/>
            </w:tcMar>
            <w:vAlign w:val="center"/>
          </w:tcPr>
          <w:p w14:paraId="16A8AA5D" w14:textId="77777777" w:rsidR="00720395" w:rsidRPr="000550BA" w:rsidRDefault="00720395" w:rsidP="00A84903">
            <w:pPr>
              <w:widowControl/>
              <w:wordWrap/>
              <w:autoSpaceDE/>
              <w:autoSpaceDN/>
              <w:jc w:val="center"/>
              <w:rPr>
                <w:rFonts w:asciiTheme="minorHAnsi" w:eastAsiaTheme="minorHAnsi"/>
              </w:rPr>
            </w:pPr>
            <w:r w:rsidRPr="000550BA">
              <w:rPr>
                <w:rFonts w:asciiTheme="minorHAnsi" w:eastAsiaTheme="minorHAnsi"/>
              </w:rPr>
              <w:t>https://admin-shell.io/idta/ControlConfig/Axes/SwLimitSwitchPos/1/0</w:t>
            </w:r>
          </w:p>
        </w:tc>
        <w:tc>
          <w:tcPr>
            <w:tcW w:w="3260" w:type="dxa"/>
            <w:tcMar>
              <w:top w:w="28" w:type="dxa"/>
              <w:left w:w="102" w:type="dxa"/>
              <w:bottom w:w="28" w:type="dxa"/>
              <w:right w:w="102" w:type="dxa"/>
            </w:tcMar>
            <w:vAlign w:val="center"/>
          </w:tcPr>
          <w:p w14:paraId="5F9C7F7C" w14:textId="77777777" w:rsidR="00720395" w:rsidRPr="000550BA" w:rsidRDefault="00720395" w:rsidP="00A84903">
            <w:pPr>
              <w:widowControl/>
              <w:wordWrap/>
              <w:autoSpaceDE/>
              <w:autoSpaceDN/>
              <w:jc w:val="left"/>
              <w:rPr>
                <w:rFonts w:asciiTheme="minorHAnsi" w:eastAsiaTheme="minorHAnsi"/>
              </w:rPr>
            </w:pPr>
            <w:r w:rsidRPr="000550BA">
              <w:rPr>
                <w:rFonts w:asciiTheme="minorHAnsi" w:eastAsiaTheme="minorHAnsi"/>
              </w:rPr>
              <w:t>Negative software limit switch</w:t>
            </w:r>
          </w:p>
          <w:p w14:paraId="11D39FC0" w14:textId="77777777" w:rsidR="00720395" w:rsidRPr="000550BA" w:rsidRDefault="00720395" w:rsidP="00A84903">
            <w:pPr>
              <w:widowControl/>
              <w:wordWrap/>
              <w:autoSpaceDE/>
              <w:autoSpaceDN/>
              <w:jc w:val="left"/>
              <w:rPr>
                <w:rFonts w:asciiTheme="minorHAnsi" w:eastAsiaTheme="minorHAnsi"/>
              </w:rPr>
            </w:pPr>
            <w:r w:rsidRPr="000550BA">
              <w:rPr>
                <w:rFonts w:asciiTheme="minorHAnsi" w:eastAsiaTheme="minorHAnsi"/>
              </w:rPr>
              <w:t>음의 소프트웨어 제한 스위치 값</w:t>
            </w:r>
          </w:p>
        </w:tc>
        <w:tc>
          <w:tcPr>
            <w:tcW w:w="1767" w:type="dxa"/>
            <w:vAlign w:val="center"/>
          </w:tcPr>
          <w:p w14:paraId="7EA44B35" w14:textId="77777777" w:rsidR="00720395" w:rsidRPr="000550BA" w:rsidRDefault="00720395" w:rsidP="00A84903">
            <w:pPr>
              <w:widowControl/>
              <w:wordWrap/>
              <w:autoSpaceDE/>
              <w:autoSpaceDN/>
              <w:jc w:val="center"/>
              <w:rPr>
                <w:rFonts w:asciiTheme="minorHAnsi" w:eastAsiaTheme="minorHAnsi"/>
              </w:rPr>
            </w:pPr>
            <w:r w:rsidRPr="000550BA">
              <w:rPr>
                <w:rFonts w:asciiTheme="minorHAnsi" w:eastAsiaTheme="minorHAnsi"/>
              </w:rPr>
              <w:t>5000.0</w:t>
            </w:r>
          </w:p>
        </w:tc>
      </w:tr>
      <w:tr w:rsidR="00720395" w:rsidRPr="00A43D3C" w14:paraId="56FE2F77" w14:textId="77777777" w:rsidTr="00A84903">
        <w:trPr>
          <w:trHeight w:val="576"/>
          <w:jc w:val="center"/>
        </w:trPr>
        <w:tc>
          <w:tcPr>
            <w:tcW w:w="997" w:type="dxa"/>
            <w:vMerge/>
            <w:vAlign w:val="center"/>
          </w:tcPr>
          <w:p w14:paraId="3D8762B2" w14:textId="77777777" w:rsidR="00720395" w:rsidRPr="000550BA" w:rsidRDefault="00720395" w:rsidP="00A84903">
            <w:pPr>
              <w:jc w:val="center"/>
              <w:rPr>
                <w:rFonts w:asciiTheme="minorHAnsi" w:eastAsiaTheme="minorHAnsi"/>
              </w:rPr>
            </w:pPr>
          </w:p>
        </w:tc>
        <w:tc>
          <w:tcPr>
            <w:tcW w:w="992" w:type="dxa"/>
            <w:vMerge/>
            <w:tcMar>
              <w:top w:w="28" w:type="dxa"/>
              <w:left w:w="102" w:type="dxa"/>
              <w:bottom w:w="28" w:type="dxa"/>
              <w:right w:w="102" w:type="dxa"/>
            </w:tcMar>
            <w:vAlign w:val="center"/>
          </w:tcPr>
          <w:p w14:paraId="0DE2211B" w14:textId="77777777" w:rsidR="00720395" w:rsidRPr="000550BA" w:rsidRDefault="00720395" w:rsidP="00A84903">
            <w:pPr>
              <w:jc w:val="center"/>
              <w:rPr>
                <w:rFonts w:asciiTheme="minorHAnsi" w:eastAsiaTheme="minorHAnsi"/>
              </w:rPr>
            </w:pPr>
          </w:p>
        </w:tc>
        <w:tc>
          <w:tcPr>
            <w:tcW w:w="911" w:type="dxa"/>
            <w:vAlign w:val="center"/>
          </w:tcPr>
          <w:p w14:paraId="371CC580" w14:textId="77777777" w:rsidR="00720395" w:rsidRPr="000550BA" w:rsidRDefault="00720395" w:rsidP="00A84903">
            <w:pPr>
              <w:jc w:val="center"/>
              <w:rPr>
                <w:rFonts w:asciiTheme="minorHAnsi" w:eastAsiaTheme="minorHAnsi"/>
              </w:rPr>
            </w:pPr>
            <w:r>
              <w:rPr>
                <w:rFonts w:asciiTheme="minorHAnsi" w:eastAsiaTheme="minorHAnsi" w:hint="eastAsia"/>
              </w:rPr>
              <w:t>-</w:t>
            </w:r>
          </w:p>
        </w:tc>
        <w:tc>
          <w:tcPr>
            <w:tcW w:w="993" w:type="dxa"/>
            <w:tcMar>
              <w:top w:w="28" w:type="dxa"/>
              <w:left w:w="102" w:type="dxa"/>
              <w:bottom w:w="28" w:type="dxa"/>
              <w:right w:w="102" w:type="dxa"/>
            </w:tcMar>
            <w:vAlign w:val="center"/>
          </w:tcPr>
          <w:p w14:paraId="65D19E48" w14:textId="77777777" w:rsidR="00720395" w:rsidRPr="000550BA" w:rsidRDefault="00720395" w:rsidP="00A84903">
            <w:pPr>
              <w:widowControl/>
              <w:wordWrap/>
              <w:autoSpaceDE/>
              <w:autoSpaceDN/>
              <w:jc w:val="center"/>
              <w:rPr>
                <w:rFonts w:asciiTheme="minorHAnsi" w:eastAsiaTheme="minorHAnsi"/>
              </w:rPr>
            </w:pPr>
            <w:r w:rsidRPr="000550BA">
              <w:rPr>
                <w:rFonts w:asciiTheme="minorHAnsi" w:eastAsiaTheme="minorHAnsi" w:hint="eastAsia"/>
              </w:rPr>
              <w:t>-</w:t>
            </w:r>
          </w:p>
        </w:tc>
        <w:tc>
          <w:tcPr>
            <w:tcW w:w="567" w:type="dxa"/>
            <w:vAlign w:val="center"/>
          </w:tcPr>
          <w:p w14:paraId="35B227BE" w14:textId="77777777" w:rsidR="00720395" w:rsidRPr="000550BA" w:rsidRDefault="00720395" w:rsidP="00A84903">
            <w:pPr>
              <w:widowControl/>
              <w:wordWrap/>
              <w:autoSpaceDE/>
              <w:autoSpaceDN/>
              <w:jc w:val="center"/>
              <w:rPr>
                <w:rFonts w:asciiTheme="minorHAnsi" w:eastAsiaTheme="minorHAnsi"/>
              </w:rPr>
            </w:pPr>
            <w:r w:rsidRPr="000550BA">
              <w:rPr>
                <w:rFonts w:asciiTheme="minorHAnsi" w:eastAsiaTheme="minorHAnsi" w:hint="eastAsia"/>
              </w:rPr>
              <w:t>Prop</w:t>
            </w:r>
          </w:p>
        </w:tc>
        <w:tc>
          <w:tcPr>
            <w:tcW w:w="1134" w:type="dxa"/>
            <w:vAlign w:val="center"/>
          </w:tcPr>
          <w:p w14:paraId="0EAB79F8" w14:textId="77777777" w:rsidR="00720395" w:rsidRPr="000550BA" w:rsidRDefault="00720395" w:rsidP="00A84903">
            <w:pPr>
              <w:widowControl/>
              <w:wordWrap/>
              <w:autoSpaceDE/>
              <w:autoSpaceDN/>
              <w:jc w:val="center"/>
              <w:rPr>
                <w:rFonts w:asciiTheme="minorHAnsi" w:eastAsiaTheme="minorHAnsi"/>
              </w:rPr>
            </w:pPr>
            <w:r w:rsidRPr="000550BA">
              <w:rPr>
                <w:rFonts w:asciiTheme="minorHAnsi" w:eastAsiaTheme="minorHAnsi"/>
              </w:rPr>
              <w:t>VelocityLimit</w:t>
            </w:r>
          </w:p>
        </w:tc>
        <w:tc>
          <w:tcPr>
            <w:tcW w:w="3118" w:type="dxa"/>
            <w:tcMar>
              <w:top w:w="28" w:type="dxa"/>
              <w:left w:w="102" w:type="dxa"/>
              <w:bottom w:w="28" w:type="dxa"/>
              <w:right w:w="102" w:type="dxa"/>
            </w:tcMar>
            <w:vAlign w:val="center"/>
          </w:tcPr>
          <w:p w14:paraId="6372DFAE" w14:textId="77777777" w:rsidR="00720395" w:rsidRPr="000550BA" w:rsidRDefault="00720395" w:rsidP="00A84903">
            <w:pPr>
              <w:widowControl/>
              <w:wordWrap/>
              <w:autoSpaceDE/>
              <w:autoSpaceDN/>
              <w:jc w:val="center"/>
              <w:rPr>
                <w:rFonts w:asciiTheme="minorHAnsi" w:eastAsiaTheme="minorHAnsi"/>
              </w:rPr>
            </w:pPr>
            <w:r w:rsidRPr="000550BA">
              <w:rPr>
                <w:rFonts w:asciiTheme="minorHAnsi" w:eastAsiaTheme="minorHAnsi"/>
              </w:rPr>
              <w:t>https://admin-shell.io/idta/ControlConfig/Axes/VelocityLimit/1/0</w:t>
            </w:r>
          </w:p>
        </w:tc>
        <w:tc>
          <w:tcPr>
            <w:tcW w:w="3260" w:type="dxa"/>
            <w:tcMar>
              <w:top w:w="28" w:type="dxa"/>
              <w:left w:w="102" w:type="dxa"/>
              <w:bottom w:w="28" w:type="dxa"/>
              <w:right w:w="102" w:type="dxa"/>
            </w:tcMar>
            <w:vAlign w:val="center"/>
          </w:tcPr>
          <w:p w14:paraId="48FC0614" w14:textId="77777777" w:rsidR="00720395" w:rsidRPr="000550BA" w:rsidRDefault="00720395" w:rsidP="00A84903">
            <w:pPr>
              <w:widowControl/>
              <w:wordWrap/>
              <w:autoSpaceDE/>
              <w:autoSpaceDN/>
              <w:jc w:val="left"/>
              <w:rPr>
                <w:rFonts w:asciiTheme="minorHAnsi" w:eastAsiaTheme="minorHAnsi"/>
              </w:rPr>
            </w:pPr>
            <w:r w:rsidRPr="000550BA">
              <w:rPr>
                <w:rFonts w:asciiTheme="minorHAnsi" w:eastAsiaTheme="minorHAnsi"/>
              </w:rPr>
              <w:t>Velocity limit of the axis</w:t>
            </w:r>
          </w:p>
          <w:p w14:paraId="07820E60" w14:textId="77777777" w:rsidR="00720395" w:rsidRPr="000550BA" w:rsidRDefault="00720395" w:rsidP="00A84903">
            <w:pPr>
              <w:widowControl/>
              <w:wordWrap/>
              <w:autoSpaceDE/>
              <w:autoSpaceDN/>
              <w:jc w:val="left"/>
              <w:rPr>
                <w:rFonts w:asciiTheme="minorHAnsi" w:eastAsiaTheme="minorHAnsi"/>
              </w:rPr>
            </w:pPr>
            <w:r w:rsidRPr="000550BA">
              <w:rPr>
                <w:rFonts w:asciiTheme="minorHAnsi" w:eastAsiaTheme="minorHAnsi"/>
              </w:rPr>
              <w:t>축이 움직일 수 있는 최대 속도를 정한 제한값</w:t>
            </w:r>
          </w:p>
        </w:tc>
        <w:tc>
          <w:tcPr>
            <w:tcW w:w="1767" w:type="dxa"/>
            <w:vAlign w:val="center"/>
          </w:tcPr>
          <w:p w14:paraId="236E3BF0" w14:textId="77777777" w:rsidR="00720395" w:rsidRPr="000550BA" w:rsidRDefault="00720395" w:rsidP="00A84903">
            <w:pPr>
              <w:widowControl/>
              <w:wordWrap/>
              <w:autoSpaceDE/>
              <w:autoSpaceDN/>
              <w:jc w:val="center"/>
              <w:rPr>
                <w:rFonts w:asciiTheme="minorHAnsi" w:eastAsiaTheme="minorHAnsi"/>
              </w:rPr>
            </w:pPr>
            <w:r w:rsidRPr="000550BA">
              <w:rPr>
                <w:rFonts w:asciiTheme="minorHAnsi" w:eastAsiaTheme="minorHAnsi"/>
              </w:rPr>
              <w:t>1200.0</w:t>
            </w:r>
          </w:p>
        </w:tc>
      </w:tr>
      <w:tr w:rsidR="00720395" w:rsidRPr="00A43D3C" w14:paraId="26BB368F" w14:textId="77777777" w:rsidTr="00A84903">
        <w:trPr>
          <w:trHeight w:val="576"/>
          <w:jc w:val="center"/>
        </w:trPr>
        <w:tc>
          <w:tcPr>
            <w:tcW w:w="997" w:type="dxa"/>
            <w:vMerge/>
            <w:vAlign w:val="center"/>
          </w:tcPr>
          <w:p w14:paraId="706FDACB" w14:textId="77777777" w:rsidR="00720395" w:rsidRPr="000550BA" w:rsidRDefault="00720395" w:rsidP="00A84903">
            <w:pPr>
              <w:jc w:val="center"/>
              <w:rPr>
                <w:rFonts w:asciiTheme="minorHAnsi" w:eastAsiaTheme="minorHAnsi"/>
              </w:rPr>
            </w:pPr>
          </w:p>
        </w:tc>
        <w:tc>
          <w:tcPr>
            <w:tcW w:w="992" w:type="dxa"/>
            <w:vMerge/>
            <w:tcMar>
              <w:top w:w="28" w:type="dxa"/>
              <w:left w:w="102" w:type="dxa"/>
              <w:bottom w:w="28" w:type="dxa"/>
              <w:right w:w="102" w:type="dxa"/>
            </w:tcMar>
            <w:vAlign w:val="center"/>
          </w:tcPr>
          <w:p w14:paraId="0E299389" w14:textId="77777777" w:rsidR="00720395" w:rsidRPr="000550BA" w:rsidRDefault="00720395" w:rsidP="00A84903">
            <w:pPr>
              <w:jc w:val="center"/>
              <w:rPr>
                <w:rFonts w:asciiTheme="minorHAnsi" w:eastAsiaTheme="minorHAnsi"/>
              </w:rPr>
            </w:pPr>
          </w:p>
        </w:tc>
        <w:tc>
          <w:tcPr>
            <w:tcW w:w="911" w:type="dxa"/>
            <w:vAlign w:val="center"/>
          </w:tcPr>
          <w:p w14:paraId="6C0DB6EC" w14:textId="77777777" w:rsidR="00720395" w:rsidRPr="000550BA" w:rsidRDefault="00720395" w:rsidP="00A84903">
            <w:pPr>
              <w:jc w:val="center"/>
              <w:rPr>
                <w:rFonts w:asciiTheme="minorHAnsi" w:eastAsiaTheme="minorHAnsi"/>
              </w:rPr>
            </w:pPr>
            <w:r>
              <w:rPr>
                <w:rFonts w:asciiTheme="minorHAnsi" w:eastAsiaTheme="minorHAnsi" w:hint="eastAsia"/>
              </w:rPr>
              <w:t>-</w:t>
            </w:r>
          </w:p>
        </w:tc>
        <w:tc>
          <w:tcPr>
            <w:tcW w:w="993" w:type="dxa"/>
            <w:tcMar>
              <w:top w:w="28" w:type="dxa"/>
              <w:left w:w="102" w:type="dxa"/>
              <w:bottom w:w="28" w:type="dxa"/>
              <w:right w:w="102" w:type="dxa"/>
            </w:tcMar>
            <w:vAlign w:val="center"/>
          </w:tcPr>
          <w:p w14:paraId="652F78DD" w14:textId="77777777" w:rsidR="00720395" w:rsidRPr="000550BA" w:rsidRDefault="00720395" w:rsidP="00A84903">
            <w:pPr>
              <w:widowControl/>
              <w:wordWrap/>
              <w:autoSpaceDE/>
              <w:autoSpaceDN/>
              <w:jc w:val="center"/>
              <w:rPr>
                <w:rFonts w:asciiTheme="minorHAnsi" w:eastAsiaTheme="minorHAnsi"/>
              </w:rPr>
            </w:pPr>
            <w:r w:rsidRPr="000550BA">
              <w:rPr>
                <w:rFonts w:asciiTheme="minorHAnsi" w:eastAsiaTheme="minorHAnsi" w:hint="eastAsia"/>
              </w:rPr>
              <w:t>-</w:t>
            </w:r>
          </w:p>
        </w:tc>
        <w:tc>
          <w:tcPr>
            <w:tcW w:w="567" w:type="dxa"/>
            <w:vAlign w:val="center"/>
          </w:tcPr>
          <w:p w14:paraId="693C9D4F" w14:textId="77777777" w:rsidR="00720395" w:rsidRPr="000550BA" w:rsidRDefault="00720395" w:rsidP="00A84903">
            <w:pPr>
              <w:widowControl/>
              <w:wordWrap/>
              <w:autoSpaceDE/>
              <w:autoSpaceDN/>
              <w:jc w:val="center"/>
              <w:rPr>
                <w:rFonts w:asciiTheme="minorHAnsi" w:eastAsiaTheme="minorHAnsi"/>
              </w:rPr>
            </w:pPr>
            <w:r w:rsidRPr="000550BA">
              <w:rPr>
                <w:rFonts w:asciiTheme="minorHAnsi" w:eastAsiaTheme="minorHAnsi" w:hint="eastAsia"/>
              </w:rPr>
              <w:t>Prop</w:t>
            </w:r>
          </w:p>
        </w:tc>
        <w:tc>
          <w:tcPr>
            <w:tcW w:w="1134" w:type="dxa"/>
            <w:vAlign w:val="center"/>
          </w:tcPr>
          <w:p w14:paraId="556BD689" w14:textId="77777777" w:rsidR="00720395" w:rsidRPr="000550BA" w:rsidRDefault="00720395" w:rsidP="00A84903">
            <w:pPr>
              <w:widowControl/>
              <w:wordWrap/>
              <w:autoSpaceDE/>
              <w:autoSpaceDN/>
              <w:jc w:val="center"/>
              <w:rPr>
                <w:rFonts w:asciiTheme="minorHAnsi" w:eastAsiaTheme="minorHAnsi"/>
              </w:rPr>
            </w:pPr>
            <w:r w:rsidRPr="000550BA">
              <w:rPr>
                <w:rFonts w:asciiTheme="minorHAnsi" w:eastAsiaTheme="minorHAnsi"/>
              </w:rPr>
              <w:t>AccelerationLimit</w:t>
            </w:r>
          </w:p>
        </w:tc>
        <w:tc>
          <w:tcPr>
            <w:tcW w:w="3118" w:type="dxa"/>
            <w:tcMar>
              <w:top w:w="28" w:type="dxa"/>
              <w:left w:w="102" w:type="dxa"/>
              <w:bottom w:w="28" w:type="dxa"/>
              <w:right w:w="102" w:type="dxa"/>
            </w:tcMar>
            <w:vAlign w:val="center"/>
          </w:tcPr>
          <w:p w14:paraId="251222C2" w14:textId="77777777" w:rsidR="00720395" w:rsidRPr="000550BA" w:rsidRDefault="00720395" w:rsidP="00A84903">
            <w:pPr>
              <w:widowControl/>
              <w:wordWrap/>
              <w:autoSpaceDE/>
              <w:autoSpaceDN/>
              <w:jc w:val="center"/>
              <w:rPr>
                <w:rFonts w:asciiTheme="minorHAnsi" w:eastAsiaTheme="minorHAnsi"/>
              </w:rPr>
            </w:pPr>
            <w:r w:rsidRPr="000550BA">
              <w:rPr>
                <w:rFonts w:asciiTheme="minorHAnsi" w:eastAsiaTheme="minorHAnsi"/>
              </w:rPr>
              <w:t>https://admin-shell.io/idta/ControlConfig/Axes/AccelerationLimit /1/0</w:t>
            </w:r>
          </w:p>
        </w:tc>
        <w:tc>
          <w:tcPr>
            <w:tcW w:w="3260" w:type="dxa"/>
            <w:tcMar>
              <w:top w:w="28" w:type="dxa"/>
              <w:left w:w="102" w:type="dxa"/>
              <w:bottom w:w="28" w:type="dxa"/>
              <w:right w:w="102" w:type="dxa"/>
            </w:tcMar>
            <w:vAlign w:val="center"/>
          </w:tcPr>
          <w:p w14:paraId="43CC2FEA" w14:textId="77777777" w:rsidR="00720395" w:rsidRPr="000550BA" w:rsidRDefault="00720395" w:rsidP="00A84903">
            <w:pPr>
              <w:widowControl/>
              <w:wordWrap/>
              <w:autoSpaceDE/>
              <w:autoSpaceDN/>
              <w:jc w:val="left"/>
              <w:rPr>
                <w:rFonts w:asciiTheme="minorHAnsi" w:eastAsiaTheme="minorHAnsi"/>
              </w:rPr>
            </w:pPr>
            <w:r w:rsidRPr="000550BA">
              <w:rPr>
                <w:rFonts w:asciiTheme="minorHAnsi" w:eastAsiaTheme="minorHAnsi"/>
              </w:rPr>
              <w:t>Accelerationlimit of the axis</w:t>
            </w:r>
          </w:p>
          <w:p w14:paraId="0B56E9C5" w14:textId="77777777" w:rsidR="00720395" w:rsidRPr="000550BA" w:rsidRDefault="00720395" w:rsidP="00A84903">
            <w:pPr>
              <w:widowControl/>
              <w:wordWrap/>
              <w:autoSpaceDE/>
              <w:autoSpaceDN/>
              <w:jc w:val="left"/>
              <w:rPr>
                <w:rFonts w:asciiTheme="minorHAnsi" w:eastAsiaTheme="minorHAnsi"/>
              </w:rPr>
            </w:pPr>
            <w:r w:rsidRPr="000550BA">
              <w:rPr>
                <w:rFonts w:asciiTheme="minorHAnsi" w:eastAsiaTheme="minorHAnsi"/>
              </w:rPr>
              <w:t>축이 낼 수 있는 최대 가속도를 정한 제한값</w:t>
            </w:r>
          </w:p>
        </w:tc>
        <w:tc>
          <w:tcPr>
            <w:tcW w:w="1767" w:type="dxa"/>
            <w:vAlign w:val="center"/>
          </w:tcPr>
          <w:p w14:paraId="2052E22A" w14:textId="77777777" w:rsidR="00720395" w:rsidRPr="000550BA" w:rsidRDefault="00720395" w:rsidP="00A84903">
            <w:pPr>
              <w:widowControl/>
              <w:wordWrap/>
              <w:autoSpaceDE/>
              <w:autoSpaceDN/>
              <w:jc w:val="center"/>
              <w:rPr>
                <w:rFonts w:asciiTheme="minorHAnsi" w:eastAsiaTheme="minorHAnsi"/>
              </w:rPr>
            </w:pPr>
            <w:r w:rsidRPr="000550BA">
              <w:rPr>
                <w:rFonts w:asciiTheme="minorHAnsi" w:eastAsiaTheme="minorHAnsi"/>
              </w:rPr>
              <w:t>8000.0</w:t>
            </w:r>
          </w:p>
        </w:tc>
      </w:tr>
      <w:tr w:rsidR="00720395" w:rsidRPr="00A43D3C" w14:paraId="16B28369" w14:textId="77777777" w:rsidTr="00A84903">
        <w:trPr>
          <w:trHeight w:val="576"/>
          <w:jc w:val="center"/>
        </w:trPr>
        <w:tc>
          <w:tcPr>
            <w:tcW w:w="997" w:type="dxa"/>
            <w:vMerge/>
            <w:vAlign w:val="center"/>
          </w:tcPr>
          <w:p w14:paraId="7728C27E" w14:textId="77777777" w:rsidR="00720395" w:rsidRPr="000550BA" w:rsidRDefault="00720395" w:rsidP="00A84903">
            <w:pPr>
              <w:jc w:val="center"/>
              <w:rPr>
                <w:rFonts w:asciiTheme="minorHAnsi" w:eastAsiaTheme="minorHAnsi"/>
              </w:rPr>
            </w:pPr>
          </w:p>
        </w:tc>
        <w:tc>
          <w:tcPr>
            <w:tcW w:w="992" w:type="dxa"/>
            <w:vMerge/>
            <w:tcMar>
              <w:top w:w="28" w:type="dxa"/>
              <w:left w:w="102" w:type="dxa"/>
              <w:bottom w:w="28" w:type="dxa"/>
              <w:right w:w="102" w:type="dxa"/>
            </w:tcMar>
            <w:vAlign w:val="center"/>
          </w:tcPr>
          <w:p w14:paraId="71BA64F7" w14:textId="77777777" w:rsidR="00720395" w:rsidRPr="000550BA" w:rsidRDefault="00720395" w:rsidP="00A84903">
            <w:pPr>
              <w:jc w:val="center"/>
              <w:rPr>
                <w:rFonts w:asciiTheme="minorHAnsi" w:eastAsiaTheme="minorHAnsi"/>
              </w:rPr>
            </w:pPr>
          </w:p>
        </w:tc>
        <w:tc>
          <w:tcPr>
            <w:tcW w:w="911" w:type="dxa"/>
            <w:vAlign w:val="center"/>
          </w:tcPr>
          <w:p w14:paraId="16C0480D" w14:textId="77777777" w:rsidR="00720395" w:rsidRPr="000550BA" w:rsidRDefault="00720395" w:rsidP="00A84903">
            <w:pPr>
              <w:jc w:val="center"/>
              <w:rPr>
                <w:rFonts w:asciiTheme="minorHAnsi" w:eastAsiaTheme="minorHAnsi"/>
              </w:rPr>
            </w:pPr>
            <w:r>
              <w:rPr>
                <w:rFonts w:asciiTheme="minorHAnsi" w:eastAsiaTheme="minorHAnsi" w:hint="eastAsia"/>
              </w:rPr>
              <w:t>-</w:t>
            </w:r>
          </w:p>
        </w:tc>
        <w:tc>
          <w:tcPr>
            <w:tcW w:w="993" w:type="dxa"/>
            <w:tcMar>
              <w:top w:w="28" w:type="dxa"/>
              <w:left w:w="102" w:type="dxa"/>
              <w:bottom w:w="28" w:type="dxa"/>
              <w:right w:w="102" w:type="dxa"/>
            </w:tcMar>
            <w:vAlign w:val="center"/>
          </w:tcPr>
          <w:p w14:paraId="6998D8FC" w14:textId="77777777" w:rsidR="00720395" w:rsidRPr="000550BA" w:rsidRDefault="00720395" w:rsidP="00A84903">
            <w:pPr>
              <w:widowControl/>
              <w:wordWrap/>
              <w:autoSpaceDE/>
              <w:autoSpaceDN/>
              <w:jc w:val="center"/>
              <w:rPr>
                <w:rFonts w:asciiTheme="minorHAnsi" w:eastAsiaTheme="minorHAnsi"/>
              </w:rPr>
            </w:pPr>
            <w:r w:rsidRPr="000550BA">
              <w:rPr>
                <w:rFonts w:asciiTheme="minorHAnsi" w:eastAsiaTheme="minorHAnsi" w:hint="eastAsia"/>
              </w:rPr>
              <w:t>-</w:t>
            </w:r>
          </w:p>
        </w:tc>
        <w:tc>
          <w:tcPr>
            <w:tcW w:w="567" w:type="dxa"/>
            <w:vAlign w:val="center"/>
          </w:tcPr>
          <w:p w14:paraId="27C93994" w14:textId="77777777" w:rsidR="00720395" w:rsidRPr="000550BA" w:rsidRDefault="00720395" w:rsidP="00A84903">
            <w:pPr>
              <w:widowControl/>
              <w:wordWrap/>
              <w:autoSpaceDE/>
              <w:autoSpaceDN/>
              <w:jc w:val="center"/>
              <w:rPr>
                <w:rFonts w:asciiTheme="minorHAnsi" w:eastAsiaTheme="minorHAnsi"/>
              </w:rPr>
            </w:pPr>
            <w:r w:rsidRPr="000550BA">
              <w:rPr>
                <w:rFonts w:asciiTheme="minorHAnsi" w:eastAsiaTheme="minorHAnsi" w:hint="eastAsia"/>
              </w:rPr>
              <w:t>Prop</w:t>
            </w:r>
          </w:p>
        </w:tc>
        <w:tc>
          <w:tcPr>
            <w:tcW w:w="1134" w:type="dxa"/>
            <w:vAlign w:val="center"/>
          </w:tcPr>
          <w:p w14:paraId="6DB2AA2B" w14:textId="77777777" w:rsidR="00720395" w:rsidRPr="000550BA" w:rsidRDefault="00720395" w:rsidP="00A84903">
            <w:pPr>
              <w:widowControl/>
              <w:wordWrap/>
              <w:autoSpaceDE/>
              <w:autoSpaceDN/>
              <w:jc w:val="center"/>
              <w:rPr>
                <w:rFonts w:asciiTheme="minorHAnsi" w:eastAsiaTheme="minorHAnsi"/>
              </w:rPr>
            </w:pPr>
            <w:r w:rsidRPr="000550BA">
              <w:rPr>
                <w:rFonts w:asciiTheme="minorHAnsi" w:eastAsiaTheme="minorHAnsi"/>
              </w:rPr>
              <w:t>JerkLimit</w:t>
            </w:r>
          </w:p>
        </w:tc>
        <w:tc>
          <w:tcPr>
            <w:tcW w:w="3118" w:type="dxa"/>
            <w:tcMar>
              <w:top w:w="28" w:type="dxa"/>
              <w:left w:w="102" w:type="dxa"/>
              <w:bottom w:w="28" w:type="dxa"/>
              <w:right w:w="102" w:type="dxa"/>
            </w:tcMar>
            <w:vAlign w:val="center"/>
          </w:tcPr>
          <w:p w14:paraId="7A3737CB" w14:textId="77777777" w:rsidR="00720395" w:rsidRPr="000550BA" w:rsidRDefault="00720395" w:rsidP="00A84903">
            <w:pPr>
              <w:widowControl/>
              <w:wordWrap/>
              <w:autoSpaceDE/>
              <w:autoSpaceDN/>
              <w:jc w:val="center"/>
              <w:rPr>
                <w:rFonts w:asciiTheme="minorHAnsi" w:eastAsiaTheme="minorHAnsi"/>
              </w:rPr>
            </w:pPr>
            <w:r w:rsidRPr="000550BA">
              <w:rPr>
                <w:rFonts w:asciiTheme="minorHAnsi" w:eastAsiaTheme="minorHAnsi"/>
              </w:rPr>
              <w:t>https://admin-shell.io/idta/ControlConfig/Axes/JerkLimit/1/0</w:t>
            </w:r>
          </w:p>
        </w:tc>
        <w:tc>
          <w:tcPr>
            <w:tcW w:w="3260" w:type="dxa"/>
            <w:tcMar>
              <w:top w:w="28" w:type="dxa"/>
              <w:left w:w="102" w:type="dxa"/>
              <w:bottom w:w="28" w:type="dxa"/>
              <w:right w:w="102" w:type="dxa"/>
            </w:tcMar>
            <w:vAlign w:val="center"/>
          </w:tcPr>
          <w:p w14:paraId="33645079" w14:textId="77777777" w:rsidR="00720395" w:rsidRPr="000550BA" w:rsidRDefault="00720395" w:rsidP="00A84903">
            <w:pPr>
              <w:widowControl/>
              <w:wordWrap/>
              <w:autoSpaceDE/>
              <w:autoSpaceDN/>
              <w:jc w:val="left"/>
              <w:rPr>
                <w:rFonts w:asciiTheme="minorHAnsi" w:eastAsiaTheme="minorHAnsi"/>
              </w:rPr>
            </w:pPr>
            <w:r w:rsidRPr="000550BA">
              <w:rPr>
                <w:rFonts w:asciiTheme="minorHAnsi" w:eastAsiaTheme="minorHAnsi"/>
              </w:rPr>
              <w:t>Jerk limit of the axis</w:t>
            </w:r>
          </w:p>
          <w:p w14:paraId="2A6FF0D3" w14:textId="77777777" w:rsidR="00720395" w:rsidRPr="000550BA" w:rsidRDefault="00720395" w:rsidP="00A84903">
            <w:pPr>
              <w:widowControl/>
              <w:wordWrap/>
              <w:autoSpaceDE/>
              <w:autoSpaceDN/>
              <w:jc w:val="left"/>
              <w:rPr>
                <w:rFonts w:asciiTheme="minorHAnsi" w:eastAsiaTheme="minorHAnsi"/>
              </w:rPr>
            </w:pPr>
            <w:r w:rsidRPr="000550BA">
              <w:rPr>
                <w:rFonts w:asciiTheme="minorHAnsi" w:eastAsiaTheme="minorHAnsi"/>
              </w:rPr>
              <w:t>축의 가속도 변화율(저크)에 대한 최대 제한값</w:t>
            </w:r>
          </w:p>
        </w:tc>
        <w:tc>
          <w:tcPr>
            <w:tcW w:w="1767" w:type="dxa"/>
            <w:vAlign w:val="center"/>
          </w:tcPr>
          <w:p w14:paraId="23769157" w14:textId="77777777" w:rsidR="00720395" w:rsidRPr="000550BA" w:rsidRDefault="00720395" w:rsidP="00A84903">
            <w:pPr>
              <w:widowControl/>
              <w:wordWrap/>
              <w:autoSpaceDE/>
              <w:autoSpaceDN/>
              <w:jc w:val="center"/>
              <w:rPr>
                <w:rFonts w:asciiTheme="minorHAnsi" w:eastAsiaTheme="minorHAnsi"/>
              </w:rPr>
            </w:pPr>
            <w:r w:rsidRPr="000550BA">
              <w:rPr>
                <w:rFonts w:asciiTheme="minorHAnsi" w:eastAsiaTheme="minorHAnsi"/>
              </w:rPr>
              <w:t>50000.0</w:t>
            </w:r>
          </w:p>
        </w:tc>
      </w:tr>
      <w:tr w:rsidR="00720395" w:rsidRPr="00A43D3C" w14:paraId="65C21F0D" w14:textId="77777777" w:rsidTr="00A84903">
        <w:trPr>
          <w:trHeight w:val="576"/>
          <w:jc w:val="center"/>
        </w:trPr>
        <w:tc>
          <w:tcPr>
            <w:tcW w:w="997" w:type="dxa"/>
            <w:vMerge/>
            <w:vAlign w:val="center"/>
          </w:tcPr>
          <w:p w14:paraId="59680D96" w14:textId="77777777" w:rsidR="00720395" w:rsidRPr="000550BA" w:rsidRDefault="00720395" w:rsidP="00A84903">
            <w:pPr>
              <w:jc w:val="center"/>
              <w:rPr>
                <w:rFonts w:asciiTheme="minorHAnsi" w:eastAsiaTheme="minorHAnsi"/>
              </w:rPr>
            </w:pPr>
          </w:p>
        </w:tc>
        <w:tc>
          <w:tcPr>
            <w:tcW w:w="992" w:type="dxa"/>
            <w:vMerge/>
            <w:tcMar>
              <w:top w:w="28" w:type="dxa"/>
              <w:left w:w="102" w:type="dxa"/>
              <w:bottom w:w="28" w:type="dxa"/>
              <w:right w:w="102" w:type="dxa"/>
            </w:tcMar>
            <w:vAlign w:val="center"/>
          </w:tcPr>
          <w:p w14:paraId="07DE2769" w14:textId="77777777" w:rsidR="00720395" w:rsidRPr="000550BA" w:rsidRDefault="00720395" w:rsidP="00A84903">
            <w:pPr>
              <w:jc w:val="center"/>
              <w:rPr>
                <w:rFonts w:asciiTheme="minorHAnsi" w:eastAsiaTheme="minorHAnsi"/>
              </w:rPr>
            </w:pPr>
          </w:p>
        </w:tc>
        <w:tc>
          <w:tcPr>
            <w:tcW w:w="911" w:type="dxa"/>
            <w:vMerge w:val="restart"/>
            <w:vAlign w:val="center"/>
          </w:tcPr>
          <w:p w14:paraId="709A9A8B" w14:textId="77777777" w:rsidR="00720395" w:rsidRPr="000550BA" w:rsidRDefault="00720395" w:rsidP="00A84903">
            <w:pPr>
              <w:jc w:val="center"/>
              <w:rPr>
                <w:rFonts w:asciiTheme="minorHAnsi" w:eastAsiaTheme="minorHAnsi"/>
              </w:rPr>
            </w:pPr>
            <w:r w:rsidRPr="000550BA">
              <w:rPr>
                <w:rFonts w:asciiTheme="minorHAnsi" w:eastAsiaTheme="minorHAnsi"/>
              </w:rPr>
              <w:t>AxisConfigData</w:t>
            </w:r>
          </w:p>
        </w:tc>
        <w:tc>
          <w:tcPr>
            <w:tcW w:w="993" w:type="dxa"/>
            <w:tcMar>
              <w:top w:w="28" w:type="dxa"/>
              <w:left w:w="102" w:type="dxa"/>
              <w:bottom w:w="28" w:type="dxa"/>
              <w:right w:w="102" w:type="dxa"/>
            </w:tcMar>
            <w:vAlign w:val="center"/>
          </w:tcPr>
          <w:p w14:paraId="7627B78F" w14:textId="77777777" w:rsidR="00720395" w:rsidRPr="000550BA" w:rsidRDefault="00720395" w:rsidP="00A84903">
            <w:pPr>
              <w:widowControl/>
              <w:wordWrap/>
              <w:autoSpaceDE/>
              <w:autoSpaceDN/>
              <w:jc w:val="center"/>
              <w:rPr>
                <w:rFonts w:asciiTheme="minorHAnsi" w:eastAsiaTheme="minorHAnsi"/>
              </w:rPr>
            </w:pPr>
            <w:r>
              <w:rPr>
                <w:rFonts w:asciiTheme="minorHAnsi" w:eastAsiaTheme="minorHAnsi" w:hint="eastAsia"/>
              </w:rPr>
              <w:t>-</w:t>
            </w:r>
          </w:p>
        </w:tc>
        <w:tc>
          <w:tcPr>
            <w:tcW w:w="567" w:type="dxa"/>
            <w:vAlign w:val="center"/>
          </w:tcPr>
          <w:p w14:paraId="6CB9ECE5" w14:textId="77777777" w:rsidR="00720395" w:rsidRPr="000550BA" w:rsidRDefault="00720395" w:rsidP="00A84903">
            <w:pPr>
              <w:jc w:val="center"/>
              <w:rPr>
                <w:rFonts w:asciiTheme="minorHAnsi" w:eastAsiaTheme="minorHAnsi"/>
              </w:rPr>
            </w:pPr>
            <w:r w:rsidRPr="000550BA">
              <w:rPr>
                <w:rFonts w:asciiTheme="minorHAnsi" w:eastAsiaTheme="minorHAnsi"/>
              </w:rPr>
              <w:t>P</w:t>
            </w:r>
            <w:r w:rsidRPr="000550BA">
              <w:rPr>
                <w:rFonts w:asciiTheme="minorHAnsi" w:eastAsiaTheme="minorHAnsi" w:hint="eastAsia"/>
              </w:rPr>
              <w:t>orp</w:t>
            </w:r>
          </w:p>
        </w:tc>
        <w:tc>
          <w:tcPr>
            <w:tcW w:w="1134" w:type="dxa"/>
            <w:vAlign w:val="center"/>
          </w:tcPr>
          <w:p w14:paraId="33C20873" w14:textId="77777777" w:rsidR="00720395" w:rsidRPr="000550BA" w:rsidRDefault="00720395" w:rsidP="00A84903">
            <w:pPr>
              <w:widowControl/>
              <w:wordWrap/>
              <w:autoSpaceDE/>
              <w:autoSpaceDN/>
              <w:jc w:val="center"/>
              <w:rPr>
                <w:rFonts w:asciiTheme="minorHAnsi" w:eastAsiaTheme="minorHAnsi"/>
              </w:rPr>
            </w:pPr>
            <w:r w:rsidRPr="000550BA">
              <w:rPr>
                <w:rFonts w:asciiTheme="minorHAnsi" w:eastAsiaTheme="minorHAnsi"/>
              </w:rPr>
              <w:t>AxisConfigFileName</w:t>
            </w:r>
          </w:p>
        </w:tc>
        <w:tc>
          <w:tcPr>
            <w:tcW w:w="3118" w:type="dxa"/>
            <w:tcMar>
              <w:top w:w="28" w:type="dxa"/>
              <w:left w:w="102" w:type="dxa"/>
              <w:bottom w:w="28" w:type="dxa"/>
              <w:right w:w="102" w:type="dxa"/>
            </w:tcMar>
            <w:vAlign w:val="center"/>
          </w:tcPr>
          <w:p w14:paraId="35CAF5FA" w14:textId="77777777" w:rsidR="00720395" w:rsidRPr="000550BA" w:rsidRDefault="00720395" w:rsidP="00A84903">
            <w:pPr>
              <w:widowControl/>
              <w:wordWrap/>
              <w:autoSpaceDE/>
              <w:autoSpaceDN/>
              <w:jc w:val="center"/>
              <w:rPr>
                <w:rFonts w:asciiTheme="minorHAnsi" w:eastAsiaTheme="minorHAnsi"/>
              </w:rPr>
            </w:pPr>
            <w:r w:rsidRPr="000550BA">
              <w:rPr>
                <w:rFonts w:asciiTheme="minorHAnsi" w:eastAsiaTheme="minorHAnsi"/>
              </w:rPr>
              <w:t>https://admin-shell.io/idta/ControlConfig/Channels/Axes/AxisConfigFileName/1/0</w:t>
            </w:r>
          </w:p>
        </w:tc>
        <w:tc>
          <w:tcPr>
            <w:tcW w:w="3260" w:type="dxa"/>
            <w:tcMar>
              <w:top w:w="28" w:type="dxa"/>
              <w:left w:w="102" w:type="dxa"/>
              <w:bottom w:w="28" w:type="dxa"/>
              <w:right w:w="102" w:type="dxa"/>
            </w:tcMar>
            <w:vAlign w:val="center"/>
          </w:tcPr>
          <w:p w14:paraId="464B3543" w14:textId="77777777" w:rsidR="00720395" w:rsidRPr="000550BA" w:rsidRDefault="00720395" w:rsidP="00A84903">
            <w:pPr>
              <w:widowControl/>
              <w:wordWrap/>
              <w:autoSpaceDE/>
              <w:autoSpaceDN/>
              <w:jc w:val="left"/>
              <w:rPr>
                <w:rFonts w:asciiTheme="minorHAnsi" w:eastAsiaTheme="minorHAnsi"/>
              </w:rPr>
            </w:pPr>
            <w:r w:rsidRPr="000550BA">
              <w:rPr>
                <w:rFonts w:asciiTheme="minorHAnsi" w:eastAsiaTheme="minorHAnsi"/>
              </w:rPr>
              <w:t>Axis configuration file name</w:t>
            </w:r>
          </w:p>
          <w:p w14:paraId="4E472315" w14:textId="77777777" w:rsidR="00720395" w:rsidRPr="000550BA" w:rsidRDefault="00720395" w:rsidP="00A84903">
            <w:pPr>
              <w:widowControl/>
              <w:wordWrap/>
              <w:autoSpaceDE/>
              <w:autoSpaceDN/>
              <w:jc w:val="left"/>
              <w:rPr>
                <w:rFonts w:asciiTheme="minorHAnsi" w:eastAsiaTheme="minorHAnsi"/>
              </w:rPr>
            </w:pPr>
            <w:r w:rsidRPr="000550BA">
              <w:rPr>
                <w:rFonts w:asciiTheme="minorHAnsi" w:eastAsiaTheme="minorHAnsi"/>
              </w:rPr>
              <w:t>축의 설정 정보를 담은 파일의 이름</w:t>
            </w:r>
          </w:p>
        </w:tc>
        <w:tc>
          <w:tcPr>
            <w:tcW w:w="1767" w:type="dxa"/>
            <w:vAlign w:val="center"/>
          </w:tcPr>
          <w:p w14:paraId="1A19AB02" w14:textId="77777777" w:rsidR="00720395" w:rsidRPr="000550BA" w:rsidRDefault="00720395" w:rsidP="00A84903">
            <w:pPr>
              <w:widowControl/>
              <w:wordWrap/>
              <w:autoSpaceDE/>
              <w:autoSpaceDN/>
              <w:jc w:val="center"/>
              <w:rPr>
                <w:rFonts w:asciiTheme="minorHAnsi" w:eastAsiaTheme="minorHAnsi"/>
              </w:rPr>
            </w:pPr>
            <w:r w:rsidRPr="000550BA">
              <w:rPr>
                <w:rFonts w:asciiTheme="minorHAnsi" w:eastAsiaTheme="minorHAnsi"/>
              </w:rPr>
              <w:t>Axis_X_Params_v1.0.cfg</w:t>
            </w:r>
          </w:p>
        </w:tc>
      </w:tr>
      <w:tr w:rsidR="00720395" w:rsidRPr="00A43D3C" w14:paraId="48140072" w14:textId="77777777" w:rsidTr="00A84903">
        <w:trPr>
          <w:trHeight w:val="576"/>
          <w:jc w:val="center"/>
        </w:trPr>
        <w:tc>
          <w:tcPr>
            <w:tcW w:w="997" w:type="dxa"/>
            <w:vMerge/>
            <w:vAlign w:val="center"/>
          </w:tcPr>
          <w:p w14:paraId="632E1FD2" w14:textId="77777777" w:rsidR="00720395" w:rsidRPr="000550BA" w:rsidRDefault="00720395" w:rsidP="00A84903">
            <w:pPr>
              <w:jc w:val="center"/>
              <w:rPr>
                <w:rFonts w:asciiTheme="minorHAnsi" w:eastAsiaTheme="minorHAnsi"/>
              </w:rPr>
            </w:pPr>
          </w:p>
        </w:tc>
        <w:tc>
          <w:tcPr>
            <w:tcW w:w="992" w:type="dxa"/>
            <w:vMerge/>
            <w:tcMar>
              <w:top w:w="28" w:type="dxa"/>
              <w:left w:w="102" w:type="dxa"/>
              <w:bottom w:w="28" w:type="dxa"/>
              <w:right w:w="102" w:type="dxa"/>
            </w:tcMar>
            <w:vAlign w:val="center"/>
          </w:tcPr>
          <w:p w14:paraId="7B879CEB" w14:textId="77777777" w:rsidR="00720395" w:rsidRPr="000550BA" w:rsidRDefault="00720395" w:rsidP="00A84903">
            <w:pPr>
              <w:jc w:val="center"/>
              <w:rPr>
                <w:rFonts w:asciiTheme="minorHAnsi" w:eastAsiaTheme="minorHAnsi"/>
              </w:rPr>
            </w:pPr>
          </w:p>
        </w:tc>
        <w:tc>
          <w:tcPr>
            <w:tcW w:w="911" w:type="dxa"/>
            <w:vMerge/>
            <w:vAlign w:val="center"/>
          </w:tcPr>
          <w:p w14:paraId="1C9BD736" w14:textId="77777777" w:rsidR="00720395" w:rsidRPr="000550BA" w:rsidRDefault="00720395" w:rsidP="00A84903">
            <w:pPr>
              <w:widowControl/>
              <w:wordWrap/>
              <w:autoSpaceDE/>
              <w:autoSpaceDN/>
              <w:jc w:val="center"/>
              <w:rPr>
                <w:rFonts w:asciiTheme="minorHAnsi" w:eastAsiaTheme="minorHAnsi"/>
              </w:rPr>
            </w:pPr>
          </w:p>
        </w:tc>
        <w:tc>
          <w:tcPr>
            <w:tcW w:w="993" w:type="dxa"/>
            <w:tcMar>
              <w:top w:w="28" w:type="dxa"/>
              <w:left w:w="102" w:type="dxa"/>
              <w:bottom w:w="28" w:type="dxa"/>
              <w:right w:w="102" w:type="dxa"/>
            </w:tcMar>
            <w:vAlign w:val="center"/>
          </w:tcPr>
          <w:p w14:paraId="219C0591" w14:textId="77777777" w:rsidR="00720395" w:rsidRPr="000550BA" w:rsidRDefault="00720395" w:rsidP="00A84903">
            <w:pPr>
              <w:widowControl/>
              <w:wordWrap/>
              <w:autoSpaceDE/>
              <w:autoSpaceDN/>
              <w:jc w:val="center"/>
              <w:rPr>
                <w:rFonts w:asciiTheme="minorHAnsi" w:eastAsiaTheme="minorHAnsi"/>
              </w:rPr>
            </w:pPr>
            <w:r>
              <w:rPr>
                <w:rFonts w:asciiTheme="minorHAnsi" w:eastAsiaTheme="minorHAnsi" w:hint="eastAsia"/>
              </w:rPr>
              <w:t>-</w:t>
            </w:r>
          </w:p>
        </w:tc>
        <w:tc>
          <w:tcPr>
            <w:tcW w:w="567" w:type="dxa"/>
            <w:vAlign w:val="center"/>
          </w:tcPr>
          <w:p w14:paraId="798E4212" w14:textId="77777777" w:rsidR="00720395" w:rsidRPr="000550BA" w:rsidRDefault="00720395" w:rsidP="00A84903">
            <w:pPr>
              <w:widowControl/>
              <w:wordWrap/>
              <w:autoSpaceDE/>
              <w:autoSpaceDN/>
              <w:jc w:val="center"/>
              <w:rPr>
                <w:rFonts w:asciiTheme="minorHAnsi" w:eastAsiaTheme="minorHAnsi"/>
              </w:rPr>
            </w:pPr>
            <w:r w:rsidRPr="000550BA">
              <w:rPr>
                <w:rFonts w:asciiTheme="minorHAnsi" w:eastAsiaTheme="minorHAnsi" w:hint="eastAsia"/>
              </w:rPr>
              <w:t>File</w:t>
            </w:r>
          </w:p>
        </w:tc>
        <w:tc>
          <w:tcPr>
            <w:tcW w:w="1134" w:type="dxa"/>
            <w:vAlign w:val="center"/>
          </w:tcPr>
          <w:p w14:paraId="6189A7CB" w14:textId="77777777" w:rsidR="00720395" w:rsidRPr="000550BA" w:rsidRDefault="00720395" w:rsidP="00A84903">
            <w:pPr>
              <w:widowControl/>
              <w:wordWrap/>
              <w:autoSpaceDE/>
              <w:autoSpaceDN/>
              <w:jc w:val="center"/>
              <w:rPr>
                <w:rFonts w:asciiTheme="minorHAnsi" w:eastAsiaTheme="minorHAnsi"/>
              </w:rPr>
            </w:pPr>
            <w:r w:rsidRPr="000550BA">
              <w:rPr>
                <w:rFonts w:asciiTheme="minorHAnsi" w:eastAsiaTheme="minorHAnsi"/>
              </w:rPr>
              <w:t>AxisConfigFile</w:t>
            </w:r>
          </w:p>
        </w:tc>
        <w:tc>
          <w:tcPr>
            <w:tcW w:w="3118" w:type="dxa"/>
            <w:tcMar>
              <w:top w:w="28" w:type="dxa"/>
              <w:left w:w="102" w:type="dxa"/>
              <w:bottom w:w="28" w:type="dxa"/>
              <w:right w:w="102" w:type="dxa"/>
            </w:tcMar>
            <w:vAlign w:val="center"/>
          </w:tcPr>
          <w:p w14:paraId="78F70F4D" w14:textId="77777777" w:rsidR="00720395" w:rsidRPr="000550BA" w:rsidRDefault="00720395" w:rsidP="00A84903">
            <w:pPr>
              <w:widowControl/>
              <w:wordWrap/>
              <w:autoSpaceDE/>
              <w:autoSpaceDN/>
              <w:jc w:val="center"/>
              <w:rPr>
                <w:rFonts w:asciiTheme="minorHAnsi" w:eastAsiaTheme="minorHAnsi"/>
              </w:rPr>
            </w:pPr>
            <w:r w:rsidRPr="000550BA">
              <w:rPr>
                <w:rFonts w:asciiTheme="minorHAnsi" w:eastAsiaTheme="minorHAnsi"/>
              </w:rPr>
              <w:t>https://admin-shell.io/idta/ControlConfig/Channels/Axes/AxisConfigFile/1/0</w:t>
            </w:r>
          </w:p>
        </w:tc>
        <w:tc>
          <w:tcPr>
            <w:tcW w:w="3260" w:type="dxa"/>
            <w:tcMar>
              <w:top w:w="28" w:type="dxa"/>
              <w:left w:w="102" w:type="dxa"/>
              <w:bottom w:w="28" w:type="dxa"/>
              <w:right w:w="102" w:type="dxa"/>
            </w:tcMar>
            <w:vAlign w:val="center"/>
          </w:tcPr>
          <w:p w14:paraId="39130724" w14:textId="77777777" w:rsidR="00720395" w:rsidRPr="000550BA" w:rsidRDefault="00720395" w:rsidP="00A84903">
            <w:pPr>
              <w:widowControl/>
              <w:wordWrap/>
              <w:autoSpaceDE/>
              <w:autoSpaceDN/>
              <w:jc w:val="left"/>
              <w:rPr>
                <w:rFonts w:asciiTheme="minorHAnsi" w:eastAsiaTheme="minorHAnsi"/>
              </w:rPr>
            </w:pPr>
            <w:r w:rsidRPr="000550BA">
              <w:rPr>
                <w:rFonts w:asciiTheme="minorHAnsi" w:eastAsiaTheme="minorHAnsi"/>
              </w:rPr>
              <w:t>Configuration file of the axis</w:t>
            </w:r>
          </w:p>
          <w:p w14:paraId="2A05C7D2" w14:textId="77777777" w:rsidR="00720395" w:rsidRPr="000550BA" w:rsidRDefault="00720395" w:rsidP="00A84903">
            <w:pPr>
              <w:widowControl/>
              <w:wordWrap/>
              <w:autoSpaceDE/>
              <w:autoSpaceDN/>
              <w:jc w:val="left"/>
              <w:rPr>
                <w:rFonts w:asciiTheme="minorHAnsi" w:eastAsiaTheme="minorHAnsi"/>
              </w:rPr>
            </w:pPr>
            <w:r w:rsidRPr="000550BA">
              <w:rPr>
                <w:rFonts w:asciiTheme="minorHAnsi" w:eastAsiaTheme="minorHAnsi"/>
              </w:rPr>
              <w:t>축의 동작과 제한 값을 정의한 설정 파일</w:t>
            </w:r>
          </w:p>
        </w:tc>
        <w:tc>
          <w:tcPr>
            <w:tcW w:w="1767" w:type="dxa"/>
            <w:vAlign w:val="center"/>
          </w:tcPr>
          <w:p w14:paraId="3ACF91AA" w14:textId="77777777" w:rsidR="00720395" w:rsidRPr="000550BA" w:rsidRDefault="00720395" w:rsidP="00A84903">
            <w:pPr>
              <w:widowControl/>
              <w:wordWrap/>
              <w:autoSpaceDE/>
              <w:autoSpaceDN/>
              <w:jc w:val="center"/>
              <w:rPr>
                <w:rFonts w:asciiTheme="minorHAnsi" w:eastAsiaTheme="minorHAnsi"/>
              </w:rPr>
            </w:pPr>
            <w:r w:rsidRPr="000550BA">
              <w:rPr>
                <w:rFonts w:asciiTheme="minorHAnsi" w:eastAsiaTheme="minorHAnsi"/>
              </w:rPr>
              <w:t>./configs/Axis_X/A_1001.xml</w:t>
            </w:r>
          </w:p>
        </w:tc>
      </w:tr>
      <w:tr w:rsidR="00720395" w:rsidRPr="00A43D3C" w14:paraId="2CEE5CB8" w14:textId="77777777" w:rsidTr="00A84903">
        <w:trPr>
          <w:trHeight w:val="576"/>
          <w:jc w:val="center"/>
        </w:trPr>
        <w:tc>
          <w:tcPr>
            <w:tcW w:w="997" w:type="dxa"/>
            <w:vMerge/>
            <w:vAlign w:val="center"/>
          </w:tcPr>
          <w:p w14:paraId="4261FF83" w14:textId="77777777" w:rsidR="00720395" w:rsidRPr="000550BA" w:rsidRDefault="00720395" w:rsidP="00A84903">
            <w:pPr>
              <w:widowControl/>
              <w:wordWrap/>
              <w:autoSpaceDE/>
              <w:autoSpaceDN/>
              <w:jc w:val="center"/>
              <w:rPr>
                <w:rFonts w:asciiTheme="minorHAnsi" w:eastAsiaTheme="minorHAnsi"/>
              </w:rPr>
            </w:pPr>
          </w:p>
        </w:tc>
        <w:tc>
          <w:tcPr>
            <w:tcW w:w="992" w:type="dxa"/>
            <w:vMerge/>
            <w:tcMar>
              <w:top w:w="28" w:type="dxa"/>
              <w:left w:w="102" w:type="dxa"/>
              <w:bottom w:w="28" w:type="dxa"/>
              <w:right w:w="102" w:type="dxa"/>
            </w:tcMar>
            <w:vAlign w:val="center"/>
          </w:tcPr>
          <w:p w14:paraId="44942639" w14:textId="77777777" w:rsidR="00720395" w:rsidRPr="000550BA" w:rsidRDefault="00720395" w:rsidP="00A84903">
            <w:pPr>
              <w:jc w:val="center"/>
              <w:rPr>
                <w:rFonts w:asciiTheme="minorHAnsi" w:eastAsiaTheme="minorHAnsi"/>
              </w:rPr>
            </w:pPr>
          </w:p>
        </w:tc>
        <w:tc>
          <w:tcPr>
            <w:tcW w:w="911" w:type="dxa"/>
            <w:vMerge w:val="restart"/>
            <w:vAlign w:val="center"/>
          </w:tcPr>
          <w:p w14:paraId="028B2630" w14:textId="77777777" w:rsidR="00720395" w:rsidRPr="000550BA" w:rsidRDefault="00720395" w:rsidP="00A84903">
            <w:pPr>
              <w:widowControl/>
              <w:wordWrap/>
              <w:autoSpaceDE/>
              <w:autoSpaceDN/>
              <w:jc w:val="center"/>
              <w:rPr>
                <w:rFonts w:asciiTheme="minorHAnsi" w:eastAsiaTheme="minorHAnsi"/>
              </w:rPr>
            </w:pPr>
            <w:r w:rsidRPr="000550BA">
              <w:rPr>
                <w:rFonts w:asciiTheme="minorHAnsi" w:eastAsiaTheme="minorHAnsi"/>
              </w:rPr>
              <w:t>Drive</w:t>
            </w:r>
          </w:p>
        </w:tc>
        <w:tc>
          <w:tcPr>
            <w:tcW w:w="993" w:type="dxa"/>
            <w:tcMar>
              <w:top w:w="28" w:type="dxa"/>
              <w:left w:w="102" w:type="dxa"/>
              <w:bottom w:w="28" w:type="dxa"/>
              <w:right w:w="102" w:type="dxa"/>
            </w:tcMar>
            <w:vAlign w:val="center"/>
          </w:tcPr>
          <w:p w14:paraId="2F44ABDF" w14:textId="77777777" w:rsidR="00720395" w:rsidRPr="000550BA" w:rsidRDefault="00720395" w:rsidP="00A84903">
            <w:pPr>
              <w:widowControl/>
              <w:wordWrap/>
              <w:autoSpaceDE/>
              <w:autoSpaceDN/>
              <w:jc w:val="center"/>
              <w:rPr>
                <w:rFonts w:asciiTheme="minorHAnsi" w:eastAsiaTheme="minorHAnsi"/>
              </w:rPr>
            </w:pPr>
            <w:r>
              <w:rPr>
                <w:rFonts w:asciiTheme="minorHAnsi" w:eastAsiaTheme="minorHAnsi" w:hint="eastAsia"/>
              </w:rPr>
              <w:t>-</w:t>
            </w:r>
          </w:p>
        </w:tc>
        <w:tc>
          <w:tcPr>
            <w:tcW w:w="567" w:type="dxa"/>
            <w:vAlign w:val="center"/>
          </w:tcPr>
          <w:p w14:paraId="788258D6" w14:textId="77777777" w:rsidR="00720395" w:rsidRPr="000550BA" w:rsidRDefault="00720395" w:rsidP="00A84903">
            <w:pPr>
              <w:widowControl/>
              <w:wordWrap/>
              <w:autoSpaceDE/>
              <w:autoSpaceDN/>
              <w:jc w:val="center"/>
              <w:rPr>
                <w:rFonts w:asciiTheme="minorHAnsi" w:eastAsiaTheme="minorHAnsi"/>
              </w:rPr>
            </w:pPr>
            <w:r w:rsidRPr="000550BA">
              <w:rPr>
                <w:rFonts w:asciiTheme="minorHAnsi" w:eastAsiaTheme="minorHAnsi" w:hint="eastAsia"/>
              </w:rPr>
              <w:t>File</w:t>
            </w:r>
          </w:p>
        </w:tc>
        <w:tc>
          <w:tcPr>
            <w:tcW w:w="1134" w:type="dxa"/>
            <w:vAlign w:val="center"/>
          </w:tcPr>
          <w:p w14:paraId="3B96FDE2" w14:textId="77777777" w:rsidR="00720395" w:rsidRPr="000550BA" w:rsidRDefault="00720395" w:rsidP="00A84903">
            <w:pPr>
              <w:widowControl/>
              <w:wordWrap/>
              <w:autoSpaceDE/>
              <w:autoSpaceDN/>
              <w:jc w:val="center"/>
              <w:rPr>
                <w:rFonts w:asciiTheme="minorHAnsi" w:eastAsiaTheme="minorHAnsi"/>
              </w:rPr>
            </w:pPr>
            <w:r w:rsidRPr="000550BA">
              <w:rPr>
                <w:rFonts w:asciiTheme="minorHAnsi" w:eastAsiaTheme="minorHAnsi"/>
              </w:rPr>
              <w:t>Manual</w:t>
            </w:r>
          </w:p>
        </w:tc>
        <w:tc>
          <w:tcPr>
            <w:tcW w:w="3118" w:type="dxa"/>
            <w:tcMar>
              <w:top w:w="28" w:type="dxa"/>
              <w:left w:w="102" w:type="dxa"/>
              <w:bottom w:w="28" w:type="dxa"/>
              <w:right w:w="102" w:type="dxa"/>
            </w:tcMar>
            <w:vAlign w:val="center"/>
          </w:tcPr>
          <w:p w14:paraId="2A968F8F" w14:textId="77777777" w:rsidR="00720395" w:rsidRPr="000550BA" w:rsidRDefault="00720395" w:rsidP="00A84903">
            <w:pPr>
              <w:widowControl/>
              <w:wordWrap/>
              <w:autoSpaceDE/>
              <w:autoSpaceDN/>
              <w:jc w:val="center"/>
              <w:rPr>
                <w:rFonts w:asciiTheme="minorHAnsi" w:eastAsiaTheme="minorHAnsi"/>
              </w:rPr>
            </w:pPr>
            <w:r w:rsidRPr="000550BA">
              <w:rPr>
                <w:rFonts w:asciiTheme="minorHAnsi" w:eastAsiaTheme="minorHAnsi"/>
              </w:rPr>
              <w:t>https://admin-shell.io/idta/ControlConfig/Axes/Axis/Manual/1/0</w:t>
            </w:r>
          </w:p>
        </w:tc>
        <w:tc>
          <w:tcPr>
            <w:tcW w:w="3260" w:type="dxa"/>
            <w:tcMar>
              <w:top w:w="28" w:type="dxa"/>
              <w:left w:w="102" w:type="dxa"/>
              <w:bottom w:w="28" w:type="dxa"/>
              <w:right w:w="102" w:type="dxa"/>
            </w:tcMar>
            <w:vAlign w:val="center"/>
          </w:tcPr>
          <w:p w14:paraId="6D0E2D39" w14:textId="77777777" w:rsidR="00720395" w:rsidRPr="000550BA" w:rsidRDefault="00720395" w:rsidP="00A84903">
            <w:pPr>
              <w:widowControl/>
              <w:wordWrap/>
              <w:autoSpaceDE/>
              <w:autoSpaceDN/>
              <w:jc w:val="left"/>
              <w:rPr>
                <w:rFonts w:asciiTheme="minorHAnsi" w:eastAsiaTheme="minorHAnsi"/>
              </w:rPr>
            </w:pPr>
            <w:r w:rsidRPr="000550BA">
              <w:rPr>
                <w:rFonts w:asciiTheme="minorHAnsi" w:eastAsiaTheme="minorHAnsi"/>
              </w:rPr>
              <w:t>The manual file of the drive</w:t>
            </w:r>
          </w:p>
          <w:p w14:paraId="53E9E076" w14:textId="77777777" w:rsidR="00720395" w:rsidRPr="000550BA" w:rsidRDefault="00720395" w:rsidP="00A84903">
            <w:pPr>
              <w:widowControl/>
              <w:wordWrap/>
              <w:autoSpaceDE/>
              <w:autoSpaceDN/>
              <w:jc w:val="left"/>
              <w:rPr>
                <w:rFonts w:asciiTheme="minorHAnsi" w:eastAsiaTheme="minorHAnsi"/>
              </w:rPr>
            </w:pPr>
            <w:r w:rsidRPr="000550BA">
              <w:rPr>
                <w:rFonts w:asciiTheme="minorHAnsi" w:eastAsiaTheme="minorHAnsi"/>
              </w:rPr>
              <w:t>드라이브 매뉴얼 파일</w:t>
            </w:r>
          </w:p>
        </w:tc>
        <w:tc>
          <w:tcPr>
            <w:tcW w:w="1767" w:type="dxa"/>
            <w:vAlign w:val="center"/>
          </w:tcPr>
          <w:p w14:paraId="4E54F957" w14:textId="77777777" w:rsidR="00720395" w:rsidRPr="000550BA" w:rsidRDefault="00720395" w:rsidP="00A84903">
            <w:pPr>
              <w:widowControl/>
              <w:wordWrap/>
              <w:autoSpaceDE/>
              <w:autoSpaceDN/>
              <w:jc w:val="center"/>
              <w:rPr>
                <w:rFonts w:asciiTheme="minorHAnsi" w:eastAsiaTheme="minorHAnsi"/>
              </w:rPr>
            </w:pPr>
            <w:r w:rsidRPr="000550BA">
              <w:rPr>
                <w:rFonts w:asciiTheme="minorHAnsi" w:eastAsiaTheme="minorHAnsi"/>
              </w:rPr>
              <w:t>./DriveManuals/Drive_X_M_2024.pdf</w:t>
            </w:r>
          </w:p>
        </w:tc>
      </w:tr>
      <w:tr w:rsidR="00720395" w:rsidRPr="00A43D3C" w14:paraId="61904CE9" w14:textId="77777777" w:rsidTr="00A84903">
        <w:trPr>
          <w:trHeight w:val="576"/>
          <w:jc w:val="center"/>
        </w:trPr>
        <w:tc>
          <w:tcPr>
            <w:tcW w:w="997" w:type="dxa"/>
            <w:vMerge/>
            <w:vAlign w:val="center"/>
          </w:tcPr>
          <w:p w14:paraId="4F67B7B7" w14:textId="77777777" w:rsidR="00720395" w:rsidRPr="000550BA" w:rsidRDefault="00720395" w:rsidP="00A84903">
            <w:pPr>
              <w:widowControl/>
              <w:wordWrap/>
              <w:autoSpaceDE/>
              <w:autoSpaceDN/>
              <w:jc w:val="center"/>
              <w:rPr>
                <w:rFonts w:asciiTheme="minorHAnsi" w:eastAsiaTheme="minorHAnsi"/>
              </w:rPr>
            </w:pPr>
          </w:p>
        </w:tc>
        <w:tc>
          <w:tcPr>
            <w:tcW w:w="992" w:type="dxa"/>
            <w:vMerge/>
            <w:tcMar>
              <w:top w:w="28" w:type="dxa"/>
              <w:left w:w="102" w:type="dxa"/>
              <w:bottom w:w="28" w:type="dxa"/>
              <w:right w:w="102" w:type="dxa"/>
            </w:tcMar>
            <w:vAlign w:val="center"/>
          </w:tcPr>
          <w:p w14:paraId="58FFBC26" w14:textId="77777777" w:rsidR="00720395" w:rsidRPr="000550BA" w:rsidRDefault="00720395" w:rsidP="00A84903">
            <w:pPr>
              <w:jc w:val="center"/>
              <w:rPr>
                <w:rFonts w:asciiTheme="minorHAnsi" w:eastAsiaTheme="minorHAnsi"/>
              </w:rPr>
            </w:pPr>
          </w:p>
        </w:tc>
        <w:tc>
          <w:tcPr>
            <w:tcW w:w="911" w:type="dxa"/>
            <w:vMerge/>
            <w:vAlign w:val="center"/>
          </w:tcPr>
          <w:p w14:paraId="65E1E162" w14:textId="77777777" w:rsidR="00720395" w:rsidRPr="000550BA" w:rsidRDefault="00720395" w:rsidP="00A84903">
            <w:pPr>
              <w:widowControl/>
              <w:wordWrap/>
              <w:autoSpaceDE/>
              <w:autoSpaceDN/>
              <w:jc w:val="center"/>
              <w:rPr>
                <w:rFonts w:asciiTheme="minorHAnsi" w:eastAsiaTheme="minorHAnsi"/>
              </w:rPr>
            </w:pPr>
          </w:p>
        </w:tc>
        <w:tc>
          <w:tcPr>
            <w:tcW w:w="993" w:type="dxa"/>
            <w:tcMar>
              <w:top w:w="28" w:type="dxa"/>
              <w:left w:w="102" w:type="dxa"/>
              <w:bottom w:w="28" w:type="dxa"/>
              <w:right w:w="102" w:type="dxa"/>
            </w:tcMar>
            <w:vAlign w:val="center"/>
          </w:tcPr>
          <w:p w14:paraId="259055CE" w14:textId="77777777" w:rsidR="00720395" w:rsidRPr="000550BA" w:rsidRDefault="00720395" w:rsidP="00A84903">
            <w:pPr>
              <w:widowControl/>
              <w:wordWrap/>
              <w:autoSpaceDE/>
              <w:autoSpaceDN/>
              <w:jc w:val="center"/>
              <w:rPr>
                <w:rFonts w:asciiTheme="minorHAnsi" w:eastAsiaTheme="minorHAnsi"/>
              </w:rPr>
            </w:pPr>
            <w:r>
              <w:rPr>
                <w:rFonts w:asciiTheme="minorHAnsi" w:eastAsiaTheme="minorHAnsi" w:hint="eastAsia"/>
              </w:rPr>
              <w:t>-</w:t>
            </w:r>
          </w:p>
        </w:tc>
        <w:tc>
          <w:tcPr>
            <w:tcW w:w="567" w:type="dxa"/>
            <w:vAlign w:val="center"/>
          </w:tcPr>
          <w:p w14:paraId="2D387436" w14:textId="77777777" w:rsidR="00720395" w:rsidRPr="000550BA" w:rsidRDefault="00720395" w:rsidP="00A84903">
            <w:pPr>
              <w:widowControl/>
              <w:wordWrap/>
              <w:autoSpaceDE/>
              <w:autoSpaceDN/>
              <w:jc w:val="center"/>
              <w:rPr>
                <w:rFonts w:asciiTheme="minorHAnsi" w:eastAsiaTheme="minorHAnsi"/>
              </w:rPr>
            </w:pPr>
            <w:r w:rsidRPr="000550BA">
              <w:rPr>
                <w:rFonts w:asciiTheme="minorHAnsi" w:eastAsiaTheme="minorHAnsi" w:hint="eastAsia"/>
              </w:rPr>
              <w:t>Ref</w:t>
            </w:r>
          </w:p>
        </w:tc>
        <w:tc>
          <w:tcPr>
            <w:tcW w:w="1134" w:type="dxa"/>
            <w:vAlign w:val="center"/>
          </w:tcPr>
          <w:p w14:paraId="69CF142E" w14:textId="77777777" w:rsidR="00720395" w:rsidRPr="000550BA" w:rsidRDefault="00720395" w:rsidP="00A84903">
            <w:pPr>
              <w:widowControl/>
              <w:wordWrap/>
              <w:autoSpaceDE/>
              <w:autoSpaceDN/>
              <w:jc w:val="center"/>
              <w:rPr>
                <w:rFonts w:asciiTheme="minorHAnsi" w:eastAsiaTheme="minorHAnsi"/>
              </w:rPr>
            </w:pPr>
            <w:r w:rsidRPr="000550BA">
              <w:rPr>
                <w:rFonts w:asciiTheme="minorHAnsi" w:eastAsiaTheme="minorHAnsi"/>
              </w:rPr>
              <w:t>TechnicalData</w:t>
            </w:r>
          </w:p>
        </w:tc>
        <w:tc>
          <w:tcPr>
            <w:tcW w:w="3118" w:type="dxa"/>
            <w:tcMar>
              <w:top w:w="28" w:type="dxa"/>
              <w:left w:w="102" w:type="dxa"/>
              <w:bottom w:w="28" w:type="dxa"/>
              <w:right w:w="102" w:type="dxa"/>
            </w:tcMar>
            <w:vAlign w:val="center"/>
          </w:tcPr>
          <w:p w14:paraId="48461D60" w14:textId="77777777" w:rsidR="00720395" w:rsidRPr="000550BA" w:rsidRDefault="00720395" w:rsidP="00A84903">
            <w:pPr>
              <w:widowControl/>
              <w:wordWrap/>
              <w:autoSpaceDE/>
              <w:autoSpaceDN/>
              <w:jc w:val="center"/>
              <w:rPr>
                <w:rFonts w:asciiTheme="minorHAnsi" w:eastAsiaTheme="minorHAnsi"/>
              </w:rPr>
            </w:pPr>
            <w:r w:rsidRPr="000550BA">
              <w:rPr>
                <w:rFonts w:asciiTheme="minorHAnsi" w:eastAsiaTheme="minorHAnsi"/>
              </w:rPr>
              <w:t>https://admin-shell.io/IDTA/TechnicalData/Submodel/2/0</w:t>
            </w:r>
          </w:p>
        </w:tc>
        <w:tc>
          <w:tcPr>
            <w:tcW w:w="3260" w:type="dxa"/>
            <w:tcMar>
              <w:top w:w="28" w:type="dxa"/>
              <w:left w:w="102" w:type="dxa"/>
              <w:bottom w:w="28" w:type="dxa"/>
              <w:right w:w="102" w:type="dxa"/>
            </w:tcMar>
            <w:vAlign w:val="center"/>
          </w:tcPr>
          <w:p w14:paraId="44E1BE99" w14:textId="77777777" w:rsidR="00720395" w:rsidRPr="000550BA" w:rsidRDefault="00720395" w:rsidP="00A84903">
            <w:pPr>
              <w:widowControl/>
              <w:wordWrap/>
              <w:autoSpaceDE/>
              <w:autoSpaceDN/>
              <w:jc w:val="left"/>
              <w:rPr>
                <w:rFonts w:asciiTheme="minorHAnsi" w:eastAsiaTheme="minorHAnsi"/>
              </w:rPr>
            </w:pPr>
            <w:r w:rsidRPr="000550BA">
              <w:rPr>
                <w:rFonts w:asciiTheme="minorHAnsi" w:eastAsiaTheme="minorHAnsi"/>
              </w:rPr>
              <w:t>Reference to the Submodel Technical Specification of the axis to gather more information</w:t>
            </w:r>
          </w:p>
          <w:p w14:paraId="2359BB71" w14:textId="77777777" w:rsidR="00720395" w:rsidRPr="000550BA" w:rsidRDefault="00720395" w:rsidP="00A84903">
            <w:pPr>
              <w:widowControl/>
              <w:wordWrap/>
              <w:autoSpaceDE/>
              <w:autoSpaceDN/>
              <w:jc w:val="left"/>
              <w:rPr>
                <w:rFonts w:asciiTheme="minorHAnsi" w:eastAsiaTheme="minorHAnsi"/>
              </w:rPr>
            </w:pPr>
            <w:r w:rsidRPr="000550BA">
              <w:rPr>
                <w:rFonts w:asciiTheme="minorHAnsi" w:eastAsiaTheme="minorHAnsi"/>
              </w:rPr>
              <w:t>축의 기술 정보를 확인하기 위한 서브모델 명세서 참조</w:t>
            </w:r>
            <w:r w:rsidRPr="000550BA">
              <w:rPr>
                <w:rFonts w:asciiTheme="minorHAnsi" w:eastAsiaTheme="minorHAnsi" w:hint="eastAsia"/>
              </w:rPr>
              <w:t>정보</w:t>
            </w:r>
          </w:p>
        </w:tc>
        <w:tc>
          <w:tcPr>
            <w:tcW w:w="1767" w:type="dxa"/>
            <w:vAlign w:val="center"/>
          </w:tcPr>
          <w:p w14:paraId="447898F2" w14:textId="77777777" w:rsidR="00720395" w:rsidRPr="000550BA" w:rsidRDefault="00720395" w:rsidP="00A84903">
            <w:pPr>
              <w:widowControl/>
              <w:wordWrap/>
              <w:autoSpaceDE/>
              <w:autoSpaceDN/>
              <w:jc w:val="center"/>
              <w:rPr>
                <w:rFonts w:asciiTheme="minorHAnsi" w:eastAsiaTheme="minorHAnsi"/>
              </w:rPr>
            </w:pPr>
            <w:r w:rsidRPr="000550BA">
              <w:rPr>
                <w:rFonts w:asciiTheme="minorHAnsi" w:eastAsiaTheme="minorHAnsi" w:hint="eastAsia"/>
              </w:rPr>
              <w:t>-</w:t>
            </w:r>
          </w:p>
        </w:tc>
      </w:tr>
      <w:tr w:rsidR="00720395" w:rsidRPr="00A43D3C" w14:paraId="76A29857" w14:textId="77777777" w:rsidTr="00A84903">
        <w:trPr>
          <w:trHeight w:val="576"/>
          <w:jc w:val="center"/>
        </w:trPr>
        <w:tc>
          <w:tcPr>
            <w:tcW w:w="997" w:type="dxa"/>
            <w:vMerge/>
            <w:vAlign w:val="center"/>
          </w:tcPr>
          <w:p w14:paraId="77E36E0B" w14:textId="77777777" w:rsidR="00720395" w:rsidRPr="000550BA" w:rsidRDefault="00720395" w:rsidP="00A84903">
            <w:pPr>
              <w:widowControl/>
              <w:wordWrap/>
              <w:autoSpaceDE/>
              <w:autoSpaceDN/>
              <w:jc w:val="center"/>
              <w:rPr>
                <w:rFonts w:asciiTheme="minorHAnsi" w:eastAsiaTheme="minorHAnsi"/>
              </w:rPr>
            </w:pPr>
          </w:p>
        </w:tc>
        <w:tc>
          <w:tcPr>
            <w:tcW w:w="992" w:type="dxa"/>
            <w:vMerge/>
            <w:tcMar>
              <w:top w:w="28" w:type="dxa"/>
              <w:left w:w="102" w:type="dxa"/>
              <w:bottom w:w="28" w:type="dxa"/>
              <w:right w:w="102" w:type="dxa"/>
            </w:tcMar>
            <w:vAlign w:val="center"/>
          </w:tcPr>
          <w:p w14:paraId="6B018F4F" w14:textId="77777777" w:rsidR="00720395" w:rsidRPr="000550BA" w:rsidRDefault="00720395" w:rsidP="00A84903">
            <w:pPr>
              <w:jc w:val="center"/>
              <w:rPr>
                <w:rFonts w:asciiTheme="minorHAnsi" w:eastAsiaTheme="minorHAnsi"/>
              </w:rPr>
            </w:pPr>
          </w:p>
        </w:tc>
        <w:tc>
          <w:tcPr>
            <w:tcW w:w="911" w:type="dxa"/>
            <w:vMerge/>
            <w:vAlign w:val="center"/>
          </w:tcPr>
          <w:p w14:paraId="35E3B885" w14:textId="77777777" w:rsidR="00720395" w:rsidRPr="000550BA" w:rsidRDefault="00720395" w:rsidP="00A84903">
            <w:pPr>
              <w:widowControl/>
              <w:wordWrap/>
              <w:autoSpaceDE/>
              <w:autoSpaceDN/>
              <w:jc w:val="center"/>
              <w:rPr>
                <w:rFonts w:asciiTheme="minorHAnsi" w:eastAsiaTheme="minorHAnsi"/>
              </w:rPr>
            </w:pPr>
          </w:p>
        </w:tc>
        <w:tc>
          <w:tcPr>
            <w:tcW w:w="993" w:type="dxa"/>
            <w:vMerge w:val="restart"/>
            <w:tcMar>
              <w:top w:w="28" w:type="dxa"/>
              <w:left w:w="102" w:type="dxa"/>
              <w:bottom w:w="28" w:type="dxa"/>
              <w:right w:w="102" w:type="dxa"/>
            </w:tcMar>
            <w:vAlign w:val="center"/>
          </w:tcPr>
          <w:p w14:paraId="7C2A92AA" w14:textId="77777777" w:rsidR="00720395" w:rsidRPr="000550BA" w:rsidRDefault="00720395" w:rsidP="00A84903">
            <w:pPr>
              <w:widowControl/>
              <w:wordWrap/>
              <w:autoSpaceDE/>
              <w:autoSpaceDN/>
              <w:jc w:val="center"/>
              <w:rPr>
                <w:rFonts w:asciiTheme="minorHAnsi" w:eastAsiaTheme="minorHAnsi"/>
              </w:rPr>
            </w:pPr>
            <w:r w:rsidRPr="000550BA">
              <w:rPr>
                <w:rFonts w:asciiTheme="minorHAnsi" w:eastAsiaTheme="minorHAnsi"/>
              </w:rPr>
              <w:t>DriveConfigData</w:t>
            </w:r>
          </w:p>
        </w:tc>
        <w:tc>
          <w:tcPr>
            <w:tcW w:w="567" w:type="dxa"/>
            <w:vAlign w:val="center"/>
          </w:tcPr>
          <w:p w14:paraId="0849877C" w14:textId="77777777" w:rsidR="00720395" w:rsidRPr="000550BA" w:rsidRDefault="00720395" w:rsidP="00A84903">
            <w:pPr>
              <w:widowControl/>
              <w:wordWrap/>
              <w:autoSpaceDE/>
              <w:autoSpaceDN/>
              <w:jc w:val="center"/>
              <w:rPr>
                <w:rFonts w:asciiTheme="minorHAnsi" w:eastAsiaTheme="minorHAnsi"/>
              </w:rPr>
            </w:pPr>
            <w:r w:rsidRPr="000550BA">
              <w:rPr>
                <w:rFonts w:asciiTheme="minorHAnsi" w:eastAsiaTheme="minorHAnsi" w:hint="eastAsia"/>
              </w:rPr>
              <w:t>Prop</w:t>
            </w:r>
          </w:p>
        </w:tc>
        <w:tc>
          <w:tcPr>
            <w:tcW w:w="1134" w:type="dxa"/>
            <w:vAlign w:val="center"/>
          </w:tcPr>
          <w:p w14:paraId="07DF601D" w14:textId="77777777" w:rsidR="00720395" w:rsidRPr="000550BA" w:rsidRDefault="00720395" w:rsidP="00A84903">
            <w:pPr>
              <w:widowControl/>
              <w:wordWrap/>
              <w:autoSpaceDE/>
              <w:autoSpaceDN/>
              <w:jc w:val="center"/>
              <w:rPr>
                <w:rFonts w:asciiTheme="minorHAnsi" w:eastAsiaTheme="minorHAnsi"/>
              </w:rPr>
            </w:pPr>
            <w:r w:rsidRPr="000550BA">
              <w:rPr>
                <w:rFonts w:asciiTheme="minorHAnsi" w:eastAsiaTheme="minorHAnsi"/>
              </w:rPr>
              <w:t>DriveConfigFileName</w:t>
            </w:r>
          </w:p>
        </w:tc>
        <w:tc>
          <w:tcPr>
            <w:tcW w:w="3118" w:type="dxa"/>
            <w:vAlign w:val="center"/>
          </w:tcPr>
          <w:p w14:paraId="1F76F7A1" w14:textId="77777777" w:rsidR="00720395" w:rsidRPr="000550BA" w:rsidRDefault="00720395" w:rsidP="00A84903">
            <w:pPr>
              <w:widowControl/>
              <w:wordWrap/>
              <w:autoSpaceDE/>
              <w:autoSpaceDN/>
              <w:jc w:val="center"/>
              <w:rPr>
                <w:rFonts w:asciiTheme="minorHAnsi" w:eastAsiaTheme="minorHAnsi"/>
              </w:rPr>
            </w:pPr>
            <w:r w:rsidRPr="000550BA">
              <w:rPr>
                <w:rFonts w:asciiTheme="minorHAnsi" w:eastAsiaTheme="minorHAnsi"/>
              </w:rPr>
              <w:t>https://admin-shell.io/idta/ControlConfig/Axes/Axis/Drive/DriveConfigFileName/1/0</w:t>
            </w:r>
          </w:p>
        </w:tc>
        <w:tc>
          <w:tcPr>
            <w:tcW w:w="3260" w:type="dxa"/>
            <w:vAlign w:val="center"/>
          </w:tcPr>
          <w:p w14:paraId="32068CB8" w14:textId="77777777" w:rsidR="00720395" w:rsidRPr="000550BA" w:rsidRDefault="00720395" w:rsidP="00A84903">
            <w:pPr>
              <w:widowControl/>
              <w:wordWrap/>
              <w:autoSpaceDE/>
              <w:autoSpaceDN/>
              <w:jc w:val="left"/>
              <w:rPr>
                <w:rFonts w:asciiTheme="minorHAnsi" w:eastAsiaTheme="minorHAnsi"/>
              </w:rPr>
            </w:pPr>
            <w:r w:rsidRPr="000550BA">
              <w:rPr>
                <w:rFonts w:asciiTheme="minorHAnsi" w:eastAsiaTheme="minorHAnsi"/>
              </w:rPr>
              <w:t>Name of the configuration file of the drive</w:t>
            </w:r>
          </w:p>
          <w:p w14:paraId="40512F48" w14:textId="77777777" w:rsidR="00720395" w:rsidRPr="000550BA" w:rsidRDefault="00720395" w:rsidP="00A84903">
            <w:pPr>
              <w:widowControl/>
              <w:wordWrap/>
              <w:autoSpaceDE/>
              <w:autoSpaceDN/>
              <w:jc w:val="left"/>
              <w:rPr>
                <w:rFonts w:asciiTheme="minorHAnsi" w:eastAsiaTheme="minorHAnsi"/>
              </w:rPr>
            </w:pPr>
            <w:r w:rsidRPr="000550BA">
              <w:rPr>
                <w:rFonts w:asciiTheme="minorHAnsi" w:eastAsiaTheme="minorHAnsi"/>
              </w:rPr>
              <w:t>드라이브 설정 파일의 이름</w:t>
            </w:r>
          </w:p>
        </w:tc>
        <w:tc>
          <w:tcPr>
            <w:tcW w:w="1767" w:type="dxa"/>
            <w:vAlign w:val="center"/>
          </w:tcPr>
          <w:p w14:paraId="058FBF17" w14:textId="77777777" w:rsidR="00720395" w:rsidRPr="000550BA" w:rsidRDefault="00720395" w:rsidP="00A84903">
            <w:pPr>
              <w:widowControl/>
              <w:wordWrap/>
              <w:autoSpaceDE/>
              <w:autoSpaceDN/>
              <w:jc w:val="center"/>
              <w:rPr>
                <w:rFonts w:asciiTheme="minorHAnsi" w:eastAsiaTheme="minorHAnsi"/>
              </w:rPr>
            </w:pPr>
            <w:r w:rsidRPr="000550BA">
              <w:rPr>
                <w:rFonts w:asciiTheme="minorHAnsi" w:eastAsiaTheme="minorHAnsi"/>
              </w:rPr>
              <w:t>Drive_A_S120.prm</w:t>
            </w:r>
          </w:p>
        </w:tc>
      </w:tr>
      <w:tr w:rsidR="00720395" w:rsidRPr="00A43D3C" w14:paraId="49B16649" w14:textId="77777777" w:rsidTr="00A84903">
        <w:trPr>
          <w:trHeight w:val="576"/>
          <w:jc w:val="center"/>
        </w:trPr>
        <w:tc>
          <w:tcPr>
            <w:tcW w:w="997" w:type="dxa"/>
            <w:vMerge/>
            <w:vAlign w:val="center"/>
          </w:tcPr>
          <w:p w14:paraId="56BB2A47" w14:textId="77777777" w:rsidR="00720395" w:rsidRPr="000550BA" w:rsidRDefault="00720395" w:rsidP="00A84903">
            <w:pPr>
              <w:widowControl/>
              <w:wordWrap/>
              <w:autoSpaceDE/>
              <w:autoSpaceDN/>
              <w:jc w:val="center"/>
              <w:rPr>
                <w:rFonts w:asciiTheme="minorHAnsi" w:eastAsiaTheme="minorHAnsi"/>
              </w:rPr>
            </w:pPr>
          </w:p>
        </w:tc>
        <w:tc>
          <w:tcPr>
            <w:tcW w:w="992" w:type="dxa"/>
            <w:vMerge/>
            <w:tcMar>
              <w:top w:w="28" w:type="dxa"/>
              <w:left w:w="102" w:type="dxa"/>
              <w:bottom w:w="28" w:type="dxa"/>
              <w:right w:w="102" w:type="dxa"/>
            </w:tcMar>
            <w:vAlign w:val="center"/>
          </w:tcPr>
          <w:p w14:paraId="6551DC8D" w14:textId="77777777" w:rsidR="00720395" w:rsidRPr="000550BA" w:rsidRDefault="00720395" w:rsidP="00A84903">
            <w:pPr>
              <w:jc w:val="center"/>
              <w:rPr>
                <w:rFonts w:asciiTheme="minorHAnsi" w:eastAsiaTheme="minorHAnsi"/>
              </w:rPr>
            </w:pPr>
          </w:p>
        </w:tc>
        <w:tc>
          <w:tcPr>
            <w:tcW w:w="911" w:type="dxa"/>
            <w:vMerge/>
            <w:vAlign w:val="center"/>
          </w:tcPr>
          <w:p w14:paraId="1087099B" w14:textId="77777777" w:rsidR="00720395" w:rsidRPr="000550BA" w:rsidRDefault="00720395" w:rsidP="00A84903">
            <w:pPr>
              <w:widowControl/>
              <w:wordWrap/>
              <w:autoSpaceDE/>
              <w:autoSpaceDN/>
              <w:jc w:val="center"/>
              <w:rPr>
                <w:rFonts w:asciiTheme="minorHAnsi" w:eastAsiaTheme="minorHAnsi"/>
              </w:rPr>
            </w:pPr>
          </w:p>
        </w:tc>
        <w:tc>
          <w:tcPr>
            <w:tcW w:w="993" w:type="dxa"/>
            <w:vMerge/>
            <w:tcMar>
              <w:top w:w="28" w:type="dxa"/>
              <w:left w:w="102" w:type="dxa"/>
              <w:bottom w:w="28" w:type="dxa"/>
              <w:right w:w="102" w:type="dxa"/>
            </w:tcMar>
            <w:vAlign w:val="center"/>
          </w:tcPr>
          <w:p w14:paraId="278846DE" w14:textId="77777777" w:rsidR="00720395" w:rsidRPr="000550BA" w:rsidRDefault="00720395" w:rsidP="00A84903">
            <w:pPr>
              <w:widowControl/>
              <w:wordWrap/>
              <w:autoSpaceDE/>
              <w:autoSpaceDN/>
              <w:rPr>
                <w:rFonts w:asciiTheme="minorHAnsi" w:eastAsiaTheme="minorHAnsi"/>
              </w:rPr>
            </w:pPr>
          </w:p>
        </w:tc>
        <w:tc>
          <w:tcPr>
            <w:tcW w:w="567" w:type="dxa"/>
            <w:vAlign w:val="center"/>
          </w:tcPr>
          <w:p w14:paraId="32137809" w14:textId="77777777" w:rsidR="00720395" w:rsidRPr="000550BA" w:rsidRDefault="00720395" w:rsidP="00A84903">
            <w:pPr>
              <w:widowControl/>
              <w:wordWrap/>
              <w:autoSpaceDE/>
              <w:autoSpaceDN/>
              <w:jc w:val="center"/>
              <w:rPr>
                <w:rFonts w:asciiTheme="minorHAnsi" w:eastAsiaTheme="minorHAnsi"/>
              </w:rPr>
            </w:pPr>
            <w:r w:rsidRPr="000550BA">
              <w:rPr>
                <w:rFonts w:asciiTheme="minorHAnsi" w:eastAsiaTheme="minorHAnsi" w:hint="eastAsia"/>
              </w:rPr>
              <w:t>File</w:t>
            </w:r>
          </w:p>
        </w:tc>
        <w:tc>
          <w:tcPr>
            <w:tcW w:w="1134" w:type="dxa"/>
            <w:vAlign w:val="center"/>
          </w:tcPr>
          <w:p w14:paraId="2FF0AC64" w14:textId="77777777" w:rsidR="00720395" w:rsidRPr="000550BA" w:rsidRDefault="00720395" w:rsidP="00A84903">
            <w:pPr>
              <w:widowControl/>
              <w:wordWrap/>
              <w:autoSpaceDE/>
              <w:autoSpaceDN/>
              <w:jc w:val="center"/>
              <w:rPr>
                <w:rFonts w:asciiTheme="minorHAnsi" w:eastAsiaTheme="minorHAnsi"/>
              </w:rPr>
            </w:pPr>
            <w:r w:rsidRPr="000550BA">
              <w:rPr>
                <w:rFonts w:asciiTheme="minorHAnsi" w:eastAsiaTheme="minorHAnsi"/>
              </w:rPr>
              <w:t>DriveConfigFile</w:t>
            </w:r>
          </w:p>
        </w:tc>
        <w:tc>
          <w:tcPr>
            <w:tcW w:w="3118" w:type="dxa"/>
            <w:vAlign w:val="center"/>
          </w:tcPr>
          <w:p w14:paraId="3F1237DE" w14:textId="77777777" w:rsidR="00720395" w:rsidRPr="000550BA" w:rsidRDefault="00720395" w:rsidP="00A84903">
            <w:pPr>
              <w:widowControl/>
              <w:wordWrap/>
              <w:autoSpaceDE/>
              <w:autoSpaceDN/>
              <w:jc w:val="center"/>
              <w:rPr>
                <w:rFonts w:asciiTheme="minorHAnsi" w:eastAsiaTheme="minorHAnsi"/>
              </w:rPr>
            </w:pPr>
            <w:r w:rsidRPr="000550BA">
              <w:rPr>
                <w:rFonts w:asciiTheme="minorHAnsi" w:eastAsiaTheme="minorHAnsi"/>
              </w:rPr>
              <w:t>https://admin-shell.io/idta/ControlConfig/Axes/Axis/Drive/DriveConfigFile/1/0</w:t>
            </w:r>
          </w:p>
        </w:tc>
        <w:tc>
          <w:tcPr>
            <w:tcW w:w="3260" w:type="dxa"/>
            <w:vAlign w:val="center"/>
          </w:tcPr>
          <w:p w14:paraId="38F61AB0" w14:textId="77777777" w:rsidR="00720395" w:rsidRPr="000550BA" w:rsidRDefault="00720395" w:rsidP="00A84903">
            <w:pPr>
              <w:widowControl/>
              <w:wordWrap/>
              <w:autoSpaceDE/>
              <w:autoSpaceDN/>
              <w:jc w:val="left"/>
              <w:rPr>
                <w:rFonts w:asciiTheme="minorHAnsi" w:eastAsiaTheme="minorHAnsi"/>
              </w:rPr>
            </w:pPr>
            <w:r w:rsidRPr="000550BA">
              <w:rPr>
                <w:rFonts w:asciiTheme="minorHAnsi" w:eastAsiaTheme="minorHAnsi"/>
              </w:rPr>
              <w:t>Configuration File of the drive</w:t>
            </w:r>
          </w:p>
          <w:p w14:paraId="546AA003" w14:textId="77777777" w:rsidR="00720395" w:rsidRPr="000550BA" w:rsidRDefault="00720395" w:rsidP="00A84903">
            <w:pPr>
              <w:widowControl/>
              <w:wordWrap/>
              <w:autoSpaceDE/>
              <w:autoSpaceDN/>
              <w:jc w:val="left"/>
              <w:rPr>
                <w:rFonts w:asciiTheme="minorHAnsi" w:eastAsiaTheme="minorHAnsi"/>
              </w:rPr>
            </w:pPr>
            <w:r w:rsidRPr="000550BA">
              <w:rPr>
                <w:rFonts w:asciiTheme="minorHAnsi" w:eastAsiaTheme="minorHAnsi"/>
              </w:rPr>
              <w:t>드라이브 설정 파일</w:t>
            </w:r>
          </w:p>
        </w:tc>
        <w:tc>
          <w:tcPr>
            <w:tcW w:w="1767" w:type="dxa"/>
            <w:vAlign w:val="center"/>
          </w:tcPr>
          <w:p w14:paraId="19897746" w14:textId="77777777" w:rsidR="00720395" w:rsidRPr="000550BA" w:rsidRDefault="00720395" w:rsidP="00A84903">
            <w:pPr>
              <w:widowControl/>
              <w:wordWrap/>
              <w:autoSpaceDE/>
              <w:autoSpaceDN/>
              <w:jc w:val="center"/>
              <w:rPr>
                <w:rFonts w:asciiTheme="minorHAnsi" w:eastAsiaTheme="minorHAnsi"/>
              </w:rPr>
            </w:pPr>
            <w:r w:rsidRPr="000550BA">
              <w:rPr>
                <w:rFonts w:asciiTheme="minorHAnsi" w:eastAsiaTheme="minorHAnsi"/>
              </w:rPr>
              <w:t>./resources/drives/AXIS_X_PRM.zip</w:t>
            </w:r>
          </w:p>
        </w:tc>
      </w:tr>
    </w:tbl>
    <w:p w14:paraId="35ADDEA7" w14:textId="77777777" w:rsidR="00720395" w:rsidRDefault="00720395" w:rsidP="00720395"/>
    <w:p w14:paraId="6A43883A" w14:textId="407B7B60" w:rsidR="00720395" w:rsidRDefault="00720395" w:rsidP="00720395">
      <w:pPr>
        <w:pStyle w:val="af0"/>
        <w:keepNext/>
        <w:jc w:val="center"/>
      </w:pPr>
      <w:bookmarkStart w:id="93" w:name="_Toc219124248"/>
      <w:r>
        <w:t xml:space="preserve">표 </w:t>
      </w:r>
      <w:fldSimple w:instr=" SEQ 표 \* ARABIC ">
        <w:r w:rsidR="009C532D">
          <w:rPr>
            <w:noProof/>
          </w:rPr>
          <w:t>30</w:t>
        </w:r>
      </w:fldSimple>
      <w:r>
        <w:rPr>
          <w:rFonts w:hint="eastAsia"/>
        </w:rPr>
        <w:t xml:space="preserve"> </w:t>
      </w:r>
      <w:r w:rsidRPr="000550BA">
        <w:rPr>
          <w:rFonts w:asciiTheme="minorHAnsi" w:eastAsiaTheme="minorHAnsi"/>
        </w:rPr>
        <w:t>NCProgramConfi</w:t>
      </w:r>
      <w:r w:rsidRPr="000550BA">
        <w:rPr>
          <w:rFonts w:asciiTheme="minorHAnsi" w:eastAsiaTheme="minorHAnsi" w:hint="eastAsia"/>
        </w:rPr>
        <w:t>g</w:t>
      </w:r>
      <w:r>
        <w:rPr>
          <w:rFonts w:asciiTheme="minorHAnsi" w:eastAsiaTheme="minorHAnsi" w:hint="eastAsia"/>
        </w:rPr>
        <w:t>의 구성</w:t>
      </w:r>
      <w:bookmarkEnd w:id="93"/>
    </w:p>
    <w:tbl>
      <w:tblPr>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335"/>
        <w:gridCol w:w="709"/>
        <w:gridCol w:w="1276"/>
        <w:gridCol w:w="4110"/>
        <w:gridCol w:w="4678"/>
        <w:gridCol w:w="1706"/>
      </w:tblGrid>
      <w:tr w:rsidR="00720395" w:rsidRPr="00E236D9" w14:paraId="60655841" w14:textId="77777777" w:rsidTr="00A84903">
        <w:trPr>
          <w:trHeight w:val="256"/>
          <w:jc w:val="center"/>
        </w:trPr>
        <w:tc>
          <w:tcPr>
            <w:tcW w:w="1335" w:type="dxa"/>
            <w:shd w:val="clear" w:color="auto" w:fill="DFE6F7"/>
            <w:tcMar>
              <w:top w:w="28" w:type="dxa"/>
              <w:left w:w="102" w:type="dxa"/>
              <w:bottom w:w="28" w:type="dxa"/>
              <w:right w:w="102" w:type="dxa"/>
            </w:tcMar>
            <w:vAlign w:val="center"/>
            <w:hideMark/>
          </w:tcPr>
          <w:p w14:paraId="3BCE17ED" w14:textId="77777777" w:rsidR="00720395" w:rsidRPr="00E236D9" w:rsidRDefault="00720395" w:rsidP="00A84903">
            <w:pPr>
              <w:widowControl/>
              <w:wordWrap/>
              <w:autoSpaceDE/>
              <w:autoSpaceDN/>
              <w:jc w:val="center"/>
            </w:pPr>
            <w:r>
              <w:rPr>
                <w:b/>
                <w:bCs/>
              </w:rPr>
              <w:t>SMC</w:t>
            </w:r>
            <w:r>
              <w:rPr>
                <w:rFonts w:hint="eastAsia"/>
                <w:b/>
                <w:bCs/>
              </w:rPr>
              <w:t xml:space="preserve"> 01</w:t>
            </w:r>
          </w:p>
        </w:tc>
        <w:tc>
          <w:tcPr>
            <w:tcW w:w="1985" w:type="dxa"/>
            <w:gridSpan w:val="2"/>
            <w:shd w:val="clear" w:color="auto" w:fill="DFE6F7"/>
            <w:tcMar>
              <w:top w:w="28" w:type="dxa"/>
              <w:left w:w="102" w:type="dxa"/>
              <w:bottom w:w="28" w:type="dxa"/>
              <w:right w:w="102" w:type="dxa"/>
            </w:tcMar>
            <w:vAlign w:val="center"/>
            <w:hideMark/>
          </w:tcPr>
          <w:p w14:paraId="6C78A66D" w14:textId="77777777" w:rsidR="00720395" w:rsidRPr="00E236D9" w:rsidRDefault="00720395" w:rsidP="00A84903">
            <w:pPr>
              <w:widowControl/>
              <w:wordWrap/>
              <w:autoSpaceDE/>
              <w:autoSpaceDN/>
              <w:jc w:val="center"/>
            </w:pPr>
            <w:r w:rsidRPr="00E236D9">
              <w:rPr>
                <w:b/>
                <w:bCs/>
              </w:rPr>
              <w:t>idShort</w:t>
            </w:r>
          </w:p>
        </w:tc>
        <w:tc>
          <w:tcPr>
            <w:tcW w:w="4110" w:type="dxa"/>
            <w:shd w:val="clear" w:color="auto" w:fill="DFE6F7"/>
            <w:tcMar>
              <w:top w:w="28" w:type="dxa"/>
              <w:left w:w="102" w:type="dxa"/>
              <w:bottom w:w="28" w:type="dxa"/>
              <w:right w:w="102" w:type="dxa"/>
            </w:tcMar>
            <w:vAlign w:val="center"/>
            <w:hideMark/>
          </w:tcPr>
          <w:p w14:paraId="6B95A0CD" w14:textId="77777777" w:rsidR="00720395" w:rsidRPr="00E236D9" w:rsidRDefault="00720395" w:rsidP="00A84903">
            <w:pPr>
              <w:widowControl/>
              <w:wordWrap/>
              <w:autoSpaceDE/>
              <w:autoSpaceDN/>
              <w:jc w:val="center"/>
            </w:pPr>
            <w:r w:rsidRPr="00E236D9">
              <w:rPr>
                <w:b/>
                <w:bCs/>
              </w:rPr>
              <w:t>SemanticID</w:t>
            </w:r>
          </w:p>
        </w:tc>
        <w:tc>
          <w:tcPr>
            <w:tcW w:w="4678" w:type="dxa"/>
            <w:shd w:val="clear" w:color="auto" w:fill="DFE6F7"/>
            <w:tcMar>
              <w:top w:w="28" w:type="dxa"/>
              <w:left w:w="102" w:type="dxa"/>
              <w:bottom w:w="28" w:type="dxa"/>
              <w:right w:w="102" w:type="dxa"/>
            </w:tcMar>
            <w:vAlign w:val="center"/>
            <w:hideMark/>
          </w:tcPr>
          <w:p w14:paraId="6646C664" w14:textId="77777777" w:rsidR="00720395" w:rsidRPr="00E236D9" w:rsidRDefault="00720395" w:rsidP="00A84903">
            <w:pPr>
              <w:widowControl/>
              <w:wordWrap/>
              <w:autoSpaceDE/>
              <w:autoSpaceDN/>
              <w:jc w:val="center"/>
            </w:pPr>
            <w:r w:rsidRPr="00E236D9">
              <w:rPr>
                <w:rFonts w:hint="eastAsia"/>
                <w:b/>
                <w:bCs/>
              </w:rPr>
              <w:t>설명</w:t>
            </w:r>
          </w:p>
        </w:tc>
        <w:tc>
          <w:tcPr>
            <w:tcW w:w="1706" w:type="dxa"/>
            <w:shd w:val="clear" w:color="auto" w:fill="DFE6F7"/>
          </w:tcPr>
          <w:p w14:paraId="4435D626" w14:textId="77777777" w:rsidR="00720395" w:rsidRPr="00E236D9" w:rsidRDefault="00720395" w:rsidP="00A84903">
            <w:pPr>
              <w:widowControl/>
              <w:wordWrap/>
              <w:autoSpaceDE/>
              <w:autoSpaceDN/>
              <w:jc w:val="center"/>
              <w:rPr>
                <w:b/>
                <w:bCs/>
              </w:rPr>
            </w:pPr>
            <w:r>
              <w:rPr>
                <w:rFonts w:hint="eastAsia"/>
                <w:b/>
                <w:bCs/>
                <w:color w:val="000000" w:themeColor="text1"/>
              </w:rPr>
              <w:t>Value example</w:t>
            </w:r>
          </w:p>
        </w:tc>
      </w:tr>
      <w:tr w:rsidR="00720395" w:rsidRPr="00A43D3C" w14:paraId="2EA22F24" w14:textId="77777777" w:rsidTr="00A84903">
        <w:trPr>
          <w:trHeight w:val="759"/>
          <w:jc w:val="center"/>
        </w:trPr>
        <w:tc>
          <w:tcPr>
            <w:tcW w:w="1335" w:type="dxa"/>
            <w:vMerge w:val="restart"/>
            <w:tcMar>
              <w:top w:w="28" w:type="dxa"/>
              <w:left w:w="102" w:type="dxa"/>
              <w:bottom w:w="28" w:type="dxa"/>
              <w:right w:w="102" w:type="dxa"/>
            </w:tcMar>
            <w:vAlign w:val="center"/>
          </w:tcPr>
          <w:p w14:paraId="2AF79765" w14:textId="77777777" w:rsidR="00720395" w:rsidRPr="000550BA" w:rsidRDefault="00720395" w:rsidP="00A84903">
            <w:pPr>
              <w:widowControl/>
              <w:wordWrap/>
              <w:autoSpaceDE/>
              <w:autoSpaceDN/>
              <w:jc w:val="center"/>
              <w:rPr>
                <w:rFonts w:asciiTheme="minorHAnsi" w:eastAsiaTheme="minorHAnsi"/>
              </w:rPr>
            </w:pPr>
            <w:r w:rsidRPr="000550BA">
              <w:rPr>
                <w:rFonts w:asciiTheme="minorHAnsi" w:eastAsiaTheme="minorHAnsi"/>
              </w:rPr>
              <w:t>NCProgramConfi</w:t>
            </w:r>
            <w:r w:rsidRPr="000550BA">
              <w:rPr>
                <w:rFonts w:asciiTheme="minorHAnsi" w:eastAsiaTheme="minorHAnsi" w:hint="eastAsia"/>
              </w:rPr>
              <w:t>g</w:t>
            </w:r>
          </w:p>
        </w:tc>
        <w:tc>
          <w:tcPr>
            <w:tcW w:w="709" w:type="dxa"/>
            <w:tcMar>
              <w:top w:w="28" w:type="dxa"/>
              <w:left w:w="102" w:type="dxa"/>
              <w:bottom w:w="28" w:type="dxa"/>
              <w:right w:w="102" w:type="dxa"/>
            </w:tcMar>
            <w:vAlign w:val="center"/>
          </w:tcPr>
          <w:p w14:paraId="7777D91A" w14:textId="77777777" w:rsidR="00720395" w:rsidRPr="000550BA" w:rsidRDefault="00720395" w:rsidP="00A84903">
            <w:pPr>
              <w:widowControl/>
              <w:wordWrap/>
              <w:autoSpaceDE/>
              <w:autoSpaceDN/>
              <w:jc w:val="center"/>
              <w:rPr>
                <w:rFonts w:asciiTheme="minorHAnsi" w:eastAsiaTheme="minorHAnsi"/>
              </w:rPr>
            </w:pPr>
            <w:r w:rsidRPr="000550BA">
              <w:rPr>
                <w:rFonts w:asciiTheme="minorHAnsi" w:eastAsiaTheme="minorHAnsi" w:hint="eastAsia"/>
              </w:rPr>
              <w:t>Prop</w:t>
            </w:r>
          </w:p>
        </w:tc>
        <w:tc>
          <w:tcPr>
            <w:tcW w:w="1276" w:type="dxa"/>
            <w:tcMar>
              <w:top w:w="28" w:type="dxa"/>
              <w:left w:w="102" w:type="dxa"/>
              <w:bottom w:w="28" w:type="dxa"/>
              <w:right w:w="102" w:type="dxa"/>
            </w:tcMar>
            <w:vAlign w:val="center"/>
          </w:tcPr>
          <w:p w14:paraId="4BD0AB5D" w14:textId="77777777" w:rsidR="00720395" w:rsidRPr="000550BA" w:rsidRDefault="00720395" w:rsidP="00A84903">
            <w:pPr>
              <w:widowControl/>
              <w:wordWrap/>
              <w:autoSpaceDE/>
              <w:autoSpaceDN/>
              <w:jc w:val="center"/>
              <w:rPr>
                <w:rFonts w:asciiTheme="minorHAnsi" w:eastAsiaTheme="minorHAnsi"/>
              </w:rPr>
            </w:pPr>
            <w:r w:rsidRPr="000550BA">
              <w:rPr>
                <w:rFonts w:asciiTheme="minorHAnsi" w:eastAsiaTheme="minorHAnsi"/>
              </w:rPr>
              <w:t>NCProgramFileType</w:t>
            </w:r>
          </w:p>
        </w:tc>
        <w:tc>
          <w:tcPr>
            <w:tcW w:w="4110" w:type="dxa"/>
            <w:tcMar>
              <w:top w:w="28" w:type="dxa"/>
              <w:left w:w="102" w:type="dxa"/>
              <w:bottom w:w="28" w:type="dxa"/>
              <w:right w:w="102" w:type="dxa"/>
            </w:tcMar>
            <w:vAlign w:val="center"/>
          </w:tcPr>
          <w:p w14:paraId="1F4ADE70" w14:textId="77777777" w:rsidR="00720395" w:rsidRPr="000550BA" w:rsidRDefault="00720395" w:rsidP="00A84903">
            <w:pPr>
              <w:widowControl/>
              <w:wordWrap/>
              <w:autoSpaceDE/>
              <w:autoSpaceDN/>
              <w:jc w:val="center"/>
              <w:rPr>
                <w:rFonts w:asciiTheme="minorHAnsi" w:eastAsiaTheme="minorHAnsi"/>
              </w:rPr>
            </w:pPr>
            <w:r w:rsidRPr="000550BA">
              <w:rPr>
                <w:rFonts w:asciiTheme="minorHAnsi" w:eastAsiaTheme="minorHAnsi"/>
              </w:rPr>
              <w:t>https://admin-shell.io/idta/ControlConfig/NCProgramFileType/1/0</w:t>
            </w:r>
          </w:p>
        </w:tc>
        <w:tc>
          <w:tcPr>
            <w:tcW w:w="4678" w:type="dxa"/>
            <w:tcMar>
              <w:top w:w="28" w:type="dxa"/>
              <w:left w:w="102" w:type="dxa"/>
              <w:bottom w:w="28" w:type="dxa"/>
              <w:right w:w="102" w:type="dxa"/>
            </w:tcMar>
            <w:vAlign w:val="center"/>
          </w:tcPr>
          <w:p w14:paraId="16442563" w14:textId="77777777" w:rsidR="00720395" w:rsidRPr="000550BA" w:rsidRDefault="00720395" w:rsidP="00A84903">
            <w:pPr>
              <w:widowControl/>
              <w:wordWrap/>
              <w:autoSpaceDE/>
              <w:autoSpaceDN/>
              <w:jc w:val="left"/>
              <w:rPr>
                <w:rFonts w:asciiTheme="minorHAnsi" w:eastAsiaTheme="minorHAnsi"/>
              </w:rPr>
            </w:pPr>
            <w:r w:rsidRPr="000550BA">
              <w:rPr>
                <w:rFonts w:asciiTheme="minorHAnsi" w:eastAsiaTheme="minorHAnsi"/>
              </w:rPr>
              <w:t>NC program file type, which the CNC control can work with</w:t>
            </w:r>
          </w:p>
          <w:p w14:paraId="4F5B115E" w14:textId="77777777" w:rsidR="00720395" w:rsidRPr="000550BA" w:rsidRDefault="00720395" w:rsidP="00A84903">
            <w:pPr>
              <w:widowControl/>
              <w:wordWrap/>
              <w:autoSpaceDE/>
              <w:autoSpaceDN/>
              <w:jc w:val="left"/>
              <w:rPr>
                <w:rFonts w:asciiTheme="minorHAnsi" w:eastAsiaTheme="minorHAnsi"/>
              </w:rPr>
            </w:pPr>
            <w:r w:rsidRPr="000550BA">
              <w:rPr>
                <w:rFonts w:asciiTheme="minorHAnsi" w:eastAsiaTheme="minorHAnsi"/>
              </w:rPr>
              <w:t>CNC 제어에서 실행할 수 있는 NC 프로그램 파일형</w:t>
            </w:r>
          </w:p>
        </w:tc>
        <w:tc>
          <w:tcPr>
            <w:tcW w:w="1706" w:type="dxa"/>
            <w:vAlign w:val="center"/>
          </w:tcPr>
          <w:p w14:paraId="73B62B25" w14:textId="77777777" w:rsidR="00720395" w:rsidRPr="000550BA" w:rsidRDefault="00720395" w:rsidP="00A84903">
            <w:pPr>
              <w:widowControl/>
              <w:wordWrap/>
              <w:autoSpaceDE/>
              <w:autoSpaceDN/>
              <w:jc w:val="center"/>
              <w:rPr>
                <w:rFonts w:asciiTheme="minorHAnsi" w:eastAsiaTheme="minorHAnsi"/>
              </w:rPr>
            </w:pPr>
            <w:r w:rsidRPr="000550BA">
              <w:rPr>
                <w:rFonts w:asciiTheme="minorHAnsi" w:eastAsiaTheme="minorHAnsi" w:hint="eastAsia"/>
              </w:rPr>
              <w:t>.nc</w:t>
            </w:r>
          </w:p>
        </w:tc>
      </w:tr>
      <w:tr w:rsidR="00720395" w:rsidRPr="00A43D3C" w14:paraId="65356273" w14:textId="77777777" w:rsidTr="00A84903">
        <w:trPr>
          <w:trHeight w:val="576"/>
          <w:jc w:val="center"/>
        </w:trPr>
        <w:tc>
          <w:tcPr>
            <w:tcW w:w="1335" w:type="dxa"/>
            <w:vMerge/>
            <w:vAlign w:val="center"/>
          </w:tcPr>
          <w:p w14:paraId="1EF745EE" w14:textId="77777777" w:rsidR="00720395" w:rsidRPr="000550BA" w:rsidRDefault="00720395" w:rsidP="00A84903">
            <w:pPr>
              <w:jc w:val="center"/>
              <w:rPr>
                <w:rFonts w:asciiTheme="minorHAnsi" w:eastAsiaTheme="minorHAnsi"/>
              </w:rPr>
            </w:pPr>
          </w:p>
        </w:tc>
        <w:tc>
          <w:tcPr>
            <w:tcW w:w="709" w:type="dxa"/>
            <w:tcMar>
              <w:top w:w="28" w:type="dxa"/>
              <w:left w:w="102" w:type="dxa"/>
              <w:bottom w:w="28" w:type="dxa"/>
              <w:right w:w="102" w:type="dxa"/>
            </w:tcMar>
            <w:vAlign w:val="center"/>
          </w:tcPr>
          <w:p w14:paraId="0F428ABD" w14:textId="77777777" w:rsidR="00720395" w:rsidRPr="000550BA" w:rsidRDefault="00720395" w:rsidP="00A84903">
            <w:pPr>
              <w:widowControl/>
              <w:wordWrap/>
              <w:autoSpaceDE/>
              <w:autoSpaceDN/>
              <w:jc w:val="center"/>
              <w:rPr>
                <w:rFonts w:asciiTheme="minorHAnsi" w:eastAsiaTheme="minorHAnsi"/>
              </w:rPr>
            </w:pPr>
            <w:r w:rsidRPr="000550BA">
              <w:rPr>
                <w:rFonts w:asciiTheme="minorHAnsi" w:eastAsiaTheme="minorHAnsi" w:hint="eastAsia"/>
              </w:rPr>
              <w:t>Prop</w:t>
            </w:r>
          </w:p>
        </w:tc>
        <w:tc>
          <w:tcPr>
            <w:tcW w:w="1276" w:type="dxa"/>
            <w:tcMar>
              <w:top w:w="28" w:type="dxa"/>
              <w:left w:w="102" w:type="dxa"/>
              <w:bottom w:w="28" w:type="dxa"/>
              <w:right w:w="102" w:type="dxa"/>
            </w:tcMar>
            <w:vAlign w:val="center"/>
          </w:tcPr>
          <w:p w14:paraId="06D12EE2" w14:textId="77777777" w:rsidR="00720395" w:rsidRPr="000550BA" w:rsidRDefault="00720395" w:rsidP="00A84903">
            <w:pPr>
              <w:widowControl/>
              <w:wordWrap/>
              <w:autoSpaceDE/>
              <w:autoSpaceDN/>
              <w:jc w:val="center"/>
              <w:rPr>
                <w:rFonts w:asciiTheme="minorHAnsi" w:eastAsiaTheme="minorHAnsi"/>
              </w:rPr>
            </w:pPr>
            <w:r w:rsidRPr="000550BA">
              <w:rPr>
                <w:rFonts w:asciiTheme="minorHAnsi" w:eastAsiaTheme="minorHAnsi"/>
              </w:rPr>
              <w:t>NCProgramSyntaxType</w:t>
            </w:r>
          </w:p>
        </w:tc>
        <w:tc>
          <w:tcPr>
            <w:tcW w:w="4110" w:type="dxa"/>
            <w:tcMar>
              <w:top w:w="28" w:type="dxa"/>
              <w:left w:w="102" w:type="dxa"/>
              <w:bottom w:w="28" w:type="dxa"/>
              <w:right w:w="102" w:type="dxa"/>
            </w:tcMar>
            <w:vAlign w:val="center"/>
          </w:tcPr>
          <w:p w14:paraId="22004CC0" w14:textId="77777777" w:rsidR="00720395" w:rsidRPr="000550BA" w:rsidRDefault="00720395" w:rsidP="00A84903">
            <w:pPr>
              <w:widowControl/>
              <w:wordWrap/>
              <w:autoSpaceDE/>
              <w:autoSpaceDN/>
              <w:jc w:val="center"/>
              <w:rPr>
                <w:rFonts w:asciiTheme="minorHAnsi" w:eastAsiaTheme="minorHAnsi"/>
              </w:rPr>
            </w:pPr>
            <w:r w:rsidRPr="000550BA">
              <w:rPr>
                <w:rFonts w:asciiTheme="minorHAnsi" w:eastAsiaTheme="minorHAnsi"/>
              </w:rPr>
              <w:t>https://admin-shell.io/idta/ControlConfig/NCProgramSyntaxType/1/0</w:t>
            </w:r>
          </w:p>
        </w:tc>
        <w:tc>
          <w:tcPr>
            <w:tcW w:w="4678" w:type="dxa"/>
            <w:tcMar>
              <w:top w:w="28" w:type="dxa"/>
              <w:left w:w="102" w:type="dxa"/>
              <w:bottom w:w="28" w:type="dxa"/>
              <w:right w:w="102" w:type="dxa"/>
            </w:tcMar>
            <w:vAlign w:val="center"/>
          </w:tcPr>
          <w:p w14:paraId="008D2185" w14:textId="77777777" w:rsidR="00720395" w:rsidRPr="000550BA" w:rsidRDefault="00720395" w:rsidP="00A84903">
            <w:pPr>
              <w:widowControl/>
              <w:wordWrap/>
              <w:autoSpaceDE/>
              <w:autoSpaceDN/>
              <w:jc w:val="left"/>
              <w:rPr>
                <w:rFonts w:asciiTheme="minorHAnsi" w:eastAsiaTheme="minorHAnsi"/>
              </w:rPr>
            </w:pPr>
            <w:r w:rsidRPr="000550BA">
              <w:rPr>
                <w:rFonts w:asciiTheme="minorHAnsi" w:eastAsiaTheme="minorHAnsi"/>
              </w:rPr>
              <w:t>NC program syntax type</w:t>
            </w:r>
          </w:p>
          <w:p w14:paraId="414B8E88" w14:textId="77777777" w:rsidR="00720395" w:rsidRPr="000550BA" w:rsidRDefault="00720395" w:rsidP="00A84903">
            <w:pPr>
              <w:widowControl/>
              <w:wordWrap/>
              <w:autoSpaceDE/>
              <w:autoSpaceDN/>
              <w:jc w:val="left"/>
              <w:rPr>
                <w:rFonts w:asciiTheme="minorHAnsi" w:eastAsiaTheme="minorHAnsi"/>
              </w:rPr>
            </w:pPr>
            <w:r w:rsidRPr="000550BA">
              <w:rPr>
                <w:rFonts w:asciiTheme="minorHAnsi" w:eastAsiaTheme="minorHAnsi"/>
              </w:rPr>
              <w:t>NC 프로그램을 작성할 때 사용하는 문법 규칙의 종류</w:t>
            </w:r>
          </w:p>
        </w:tc>
        <w:tc>
          <w:tcPr>
            <w:tcW w:w="1706" w:type="dxa"/>
            <w:vAlign w:val="center"/>
          </w:tcPr>
          <w:p w14:paraId="0AA7DF7D" w14:textId="77777777" w:rsidR="00720395" w:rsidRPr="000550BA" w:rsidRDefault="00720395" w:rsidP="00A84903">
            <w:pPr>
              <w:widowControl/>
              <w:wordWrap/>
              <w:autoSpaceDE/>
              <w:autoSpaceDN/>
              <w:jc w:val="center"/>
              <w:rPr>
                <w:rFonts w:asciiTheme="minorHAnsi" w:eastAsiaTheme="minorHAnsi"/>
              </w:rPr>
            </w:pPr>
            <w:r w:rsidRPr="000550BA">
              <w:rPr>
                <w:rFonts w:asciiTheme="minorHAnsi" w:eastAsiaTheme="minorHAnsi" w:cs="Arial"/>
                <w:bCs/>
                <w:color w:val="000000" w:themeColor="text1"/>
              </w:rPr>
              <w:t>DIN 66025</w:t>
            </w:r>
          </w:p>
        </w:tc>
      </w:tr>
      <w:tr w:rsidR="00720395" w:rsidRPr="00A43D3C" w14:paraId="377700C6" w14:textId="77777777" w:rsidTr="00A84903">
        <w:trPr>
          <w:trHeight w:val="576"/>
          <w:jc w:val="center"/>
        </w:trPr>
        <w:tc>
          <w:tcPr>
            <w:tcW w:w="1335" w:type="dxa"/>
            <w:vMerge/>
            <w:vAlign w:val="center"/>
          </w:tcPr>
          <w:p w14:paraId="4C0EBDC7" w14:textId="77777777" w:rsidR="00720395" w:rsidRPr="000550BA" w:rsidRDefault="00720395" w:rsidP="00A84903">
            <w:pPr>
              <w:widowControl/>
              <w:wordWrap/>
              <w:autoSpaceDE/>
              <w:autoSpaceDN/>
              <w:jc w:val="center"/>
              <w:rPr>
                <w:rFonts w:asciiTheme="minorHAnsi" w:eastAsiaTheme="minorHAnsi"/>
              </w:rPr>
            </w:pPr>
          </w:p>
        </w:tc>
        <w:tc>
          <w:tcPr>
            <w:tcW w:w="709" w:type="dxa"/>
            <w:tcMar>
              <w:top w:w="28" w:type="dxa"/>
              <w:left w:w="102" w:type="dxa"/>
              <w:bottom w:w="28" w:type="dxa"/>
              <w:right w:w="102" w:type="dxa"/>
            </w:tcMar>
            <w:vAlign w:val="center"/>
          </w:tcPr>
          <w:p w14:paraId="6C9359A0" w14:textId="77777777" w:rsidR="00720395" w:rsidRPr="000550BA" w:rsidRDefault="00720395" w:rsidP="00A84903">
            <w:pPr>
              <w:widowControl/>
              <w:wordWrap/>
              <w:autoSpaceDE/>
              <w:autoSpaceDN/>
              <w:jc w:val="center"/>
              <w:rPr>
                <w:rFonts w:asciiTheme="minorHAnsi" w:eastAsiaTheme="minorHAnsi"/>
              </w:rPr>
            </w:pPr>
            <w:r w:rsidRPr="000550BA">
              <w:rPr>
                <w:rFonts w:asciiTheme="minorHAnsi" w:eastAsiaTheme="minorHAnsi" w:hint="eastAsia"/>
              </w:rPr>
              <w:t>File</w:t>
            </w:r>
          </w:p>
        </w:tc>
        <w:tc>
          <w:tcPr>
            <w:tcW w:w="1276" w:type="dxa"/>
            <w:tcMar>
              <w:top w:w="28" w:type="dxa"/>
              <w:left w:w="102" w:type="dxa"/>
              <w:bottom w:w="28" w:type="dxa"/>
              <w:right w:w="102" w:type="dxa"/>
            </w:tcMar>
            <w:vAlign w:val="center"/>
          </w:tcPr>
          <w:p w14:paraId="6BE24343" w14:textId="77777777" w:rsidR="00720395" w:rsidRPr="000550BA" w:rsidRDefault="00720395" w:rsidP="00A84903">
            <w:pPr>
              <w:widowControl/>
              <w:wordWrap/>
              <w:autoSpaceDE/>
              <w:autoSpaceDN/>
              <w:jc w:val="center"/>
              <w:rPr>
                <w:rFonts w:asciiTheme="minorHAnsi" w:eastAsiaTheme="minorHAnsi"/>
              </w:rPr>
            </w:pPr>
            <w:r w:rsidRPr="000550BA">
              <w:rPr>
                <w:rFonts w:asciiTheme="minorHAnsi" w:eastAsiaTheme="minorHAnsi"/>
              </w:rPr>
              <w:t>NCProgramSyntaxManual</w:t>
            </w:r>
          </w:p>
        </w:tc>
        <w:tc>
          <w:tcPr>
            <w:tcW w:w="4110" w:type="dxa"/>
            <w:tcMar>
              <w:top w:w="28" w:type="dxa"/>
              <w:left w:w="102" w:type="dxa"/>
              <w:bottom w:w="28" w:type="dxa"/>
              <w:right w:w="102" w:type="dxa"/>
            </w:tcMar>
            <w:vAlign w:val="center"/>
          </w:tcPr>
          <w:p w14:paraId="623B5028" w14:textId="77777777" w:rsidR="00720395" w:rsidRPr="000550BA" w:rsidRDefault="00720395" w:rsidP="00A84903">
            <w:pPr>
              <w:widowControl/>
              <w:wordWrap/>
              <w:autoSpaceDE/>
              <w:autoSpaceDN/>
              <w:jc w:val="center"/>
              <w:rPr>
                <w:rFonts w:asciiTheme="minorHAnsi" w:eastAsiaTheme="minorHAnsi"/>
              </w:rPr>
            </w:pPr>
            <w:r w:rsidRPr="000550BA">
              <w:rPr>
                <w:rFonts w:asciiTheme="minorHAnsi" w:eastAsiaTheme="minorHAnsi"/>
              </w:rPr>
              <w:t>https://admin-shell.io/idta/ControlConfig/NCProgramSyntaxManual/1/0</w:t>
            </w:r>
          </w:p>
        </w:tc>
        <w:tc>
          <w:tcPr>
            <w:tcW w:w="4678" w:type="dxa"/>
            <w:tcMar>
              <w:top w:w="28" w:type="dxa"/>
              <w:left w:w="102" w:type="dxa"/>
              <w:bottom w:w="28" w:type="dxa"/>
              <w:right w:w="102" w:type="dxa"/>
            </w:tcMar>
            <w:vAlign w:val="center"/>
          </w:tcPr>
          <w:p w14:paraId="187F0140" w14:textId="77777777" w:rsidR="00720395" w:rsidRPr="000550BA" w:rsidRDefault="00720395" w:rsidP="00A84903">
            <w:pPr>
              <w:widowControl/>
              <w:wordWrap/>
              <w:autoSpaceDE/>
              <w:autoSpaceDN/>
              <w:jc w:val="left"/>
              <w:rPr>
                <w:rFonts w:asciiTheme="minorHAnsi" w:eastAsiaTheme="minorHAnsi"/>
              </w:rPr>
            </w:pPr>
            <w:r w:rsidRPr="000550BA">
              <w:rPr>
                <w:rFonts w:asciiTheme="minorHAnsi" w:eastAsiaTheme="minorHAnsi"/>
              </w:rPr>
              <w:t>Manual file of the syntax of the NC program</w:t>
            </w:r>
          </w:p>
          <w:p w14:paraId="5B5FAB3F" w14:textId="77777777" w:rsidR="00720395" w:rsidRPr="000550BA" w:rsidRDefault="00720395" w:rsidP="00A84903">
            <w:pPr>
              <w:widowControl/>
              <w:wordWrap/>
              <w:autoSpaceDE/>
              <w:autoSpaceDN/>
              <w:jc w:val="left"/>
              <w:rPr>
                <w:rFonts w:asciiTheme="minorHAnsi" w:eastAsiaTheme="minorHAnsi"/>
              </w:rPr>
            </w:pPr>
            <w:r w:rsidRPr="000550BA">
              <w:rPr>
                <w:rFonts w:asciiTheme="minorHAnsi" w:eastAsiaTheme="minorHAnsi"/>
              </w:rPr>
              <w:t>NC 프로그램 작성 규칙(문법)을 설명하는 매뉴얼 파일</w:t>
            </w:r>
          </w:p>
        </w:tc>
        <w:tc>
          <w:tcPr>
            <w:tcW w:w="1706" w:type="dxa"/>
            <w:vAlign w:val="center"/>
          </w:tcPr>
          <w:p w14:paraId="0039762B" w14:textId="77777777" w:rsidR="00720395" w:rsidRPr="000550BA" w:rsidRDefault="00720395" w:rsidP="00A84903">
            <w:pPr>
              <w:widowControl/>
              <w:wordWrap/>
              <w:autoSpaceDE/>
              <w:autoSpaceDN/>
              <w:jc w:val="center"/>
              <w:rPr>
                <w:rFonts w:asciiTheme="minorHAnsi" w:eastAsiaTheme="minorHAnsi"/>
              </w:rPr>
            </w:pPr>
            <w:r w:rsidRPr="000550BA">
              <w:rPr>
                <w:rFonts w:asciiTheme="minorHAnsi" w:eastAsiaTheme="minorHAnsi" w:hint="eastAsia"/>
              </w:rPr>
              <w:t>-</w:t>
            </w:r>
          </w:p>
        </w:tc>
      </w:tr>
    </w:tbl>
    <w:p w14:paraId="6B658BC3" w14:textId="77777777" w:rsidR="00720395" w:rsidRPr="00BD2574" w:rsidRDefault="00720395" w:rsidP="00720395">
      <w:pPr>
        <w:widowControl/>
        <w:wordWrap/>
        <w:autoSpaceDE/>
        <w:autoSpaceDN/>
        <w:spacing w:after="160"/>
        <w:jc w:val="left"/>
        <w:rPr>
          <w:rFonts w:hAnsiTheme="minorEastAsia"/>
        </w:rPr>
      </w:pPr>
    </w:p>
    <w:p w14:paraId="31AFAC48" w14:textId="73594610" w:rsidR="00720395" w:rsidRDefault="00720395" w:rsidP="00720395">
      <w:pPr>
        <w:pStyle w:val="af0"/>
        <w:keepNext/>
        <w:jc w:val="center"/>
      </w:pPr>
      <w:bookmarkStart w:id="94" w:name="_Toc219124249"/>
      <w:r>
        <w:t xml:space="preserve">표 </w:t>
      </w:r>
      <w:fldSimple w:instr=" SEQ 표 \* ARABIC ">
        <w:r w:rsidR="009C532D">
          <w:rPr>
            <w:noProof/>
          </w:rPr>
          <w:t>31</w:t>
        </w:r>
      </w:fldSimple>
      <w:r>
        <w:rPr>
          <w:rFonts w:hint="eastAsia"/>
        </w:rPr>
        <w:t xml:space="preserve"> </w:t>
      </w:r>
      <w:r w:rsidRPr="0016006A">
        <w:t>CommunicationConfig</w:t>
      </w:r>
      <w:r>
        <w:rPr>
          <w:rFonts w:hint="eastAsia"/>
        </w:rPr>
        <w:t>의 구성</w:t>
      </w:r>
      <w:bookmarkEnd w:id="94"/>
    </w:p>
    <w:tbl>
      <w:tblPr>
        <w:tblOverlap w:val="never"/>
        <w:tblW w:w="0" w:type="auto"/>
        <w:jc w:val="center"/>
        <w:tblLayout w:type="fixed"/>
        <w:tblCellMar>
          <w:top w:w="15" w:type="dxa"/>
          <w:left w:w="15" w:type="dxa"/>
          <w:bottom w:w="15" w:type="dxa"/>
          <w:right w:w="15" w:type="dxa"/>
        </w:tblCellMar>
        <w:tblLook w:val="04A0" w:firstRow="1" w:lastRow="0" w:firstColumn="1" w:lastColumn="0" w:noHBand="0" w:noVBand="1"/>
      </w:tblPr>
      <w:tblGrid>
        <w:gridCol w:w="1691"/>
        <w:gridCol w:w="711"/>
        <w:gridCol w:w="1557"/>
        <w:gridCol w:w="3828"/>
        <w:gridCol w:w="4252"/>
        <w:gridCol w:w="1637"/>
      </w:tblGrid>
      <w:tr w:rsidR="00720395" w:rsidRPr="00E236D9" w14:paraId="309508C6" w14:textId="77777777" w:rsidTr="00A84903">
        <w:trPr>
          <w:trHeight w:val="256"/>
          <w:jc w:val="center"/>
        </w:trPr>
        <w:tc>
          <w:tcPr>
            <w:tcW w:w="1691"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3B71041F" w14:textId="77777777" w:rsidR="00720395" w:rsidRPr="00E236D9" w:rsidRDefault="00720395" w:rsidP="00A84903">
            <w:pPr>
              <w:widowControl/>
              <w:wordWrap/>
              <w:autoSpaceDE/>
              <w:autoSpaceDN/>
              <w:jc w:val="center"/>
            </w:pPr>
            <w:r>
              <w:rPr>
                <w:b/>
                <w:bCs/>
              </w:rPr>
              <w:t>SMC</w:t>
            </w:r>
            <w:r>
              <w:rPr>
                <w:rFonts w:hint="eastAsia"/>
                <w:b/>
                <w:bCs/>
              </w:rPr>
              <w:t xml:space="preserve"> 01</w:t>
            </w:r>
          </w:p>
        </w:tc>
        <w:tc>
          <w:tcPr>
            <w:tcW w:w="2268" w:type="dxa"/>
            <w:gridSpan w:val="2"/>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79B7FB6A" w14:textId="77777777" w:rsidR="00720395" w:rsidRPr="00E236D9" w:rsidRDefault="00720395" w:rsidP="00A84903">
            <w:pPr>
              <w:widowControl/>
              <w:wordWrap/>
              <w:autoSpaceDE/>
              <w:autoSpaceDN/>
              <w:jc w:val="center"/>
            </w:pPr>
            <w:r w:rsidRPr="00E236D9">
              <w:rPr>
                <w:b/>
                <w:bCs/>
              </w:rPr>
              <w:t>idShort</w:t>
            </w:r>
          </w:p>
        </w:tc>
        <w:tc>
          <w:tcPr>
            <w:tcW w:w="3828"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22350FC4" w14:textId="77777777" w:rsidR="00720395" w:rsidRPr="00E236D9" w:rsidRDefault="00720395" w:rsidP="00A84903">
            <w:pPr>
              <w:widowControl/>
              <w:wordWrap/>
              <w:autoSpaceDE/>
              <w:autoSpaceDN/>
              <w:jc w:val="center"/>
            </w:pPr>
            <w:r w:rsidRPr="00E236D9">
              <w:rPr>
                <w:b/>
                <w:bCs/>
              </w:rPr>
              <w:t>SemanticID</w:t>
            </w:r>
          </w:p>
        </w:tc>
        <w:tc>
          <w:tcPr>
            <w:tcW w:w="4252"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68AA8839" w14:textId="77777777" w:rsidR="00720395" w:rsidRPr="00E236D9" w:rsidRDefault="00720395" w:rsidP="00A84903">
            <w:pPr>
              <w:widowControl/>
              <w:wordWrap/>
              <w:autoSpaceDE/>
              <w:autoSpaceDN/>
              <w:jc w:val="center"/>
            </w:pPr>
            <w:r w:rsidRPr="00E236D9">
              <w:rPr>
                <w:rFonts w:hint="eastAsia"/>
                <w:b/>
                <w:bCs/>
              </w:rPr>
              <w:t>설명</w:t>
            </w:r>
          </w:p>
        </w:tc>
        <w:tc>
          <w:tcPr>
            <w:tcW w:w="1637" w:type="dxa"/>
            <w:tcBorders>
              <w:top w:val="single" w:sz="2" w:space="0" w:color="000000"/>
              <w:left w:val="single" w:sz="2" w:space="0" w:color="000000"/>
              <w:bottom w:val="single" w:sz="2" w:space="0" w:color="000000"/>
              <w:right w:val="single" w:sz="2" w:space="0" w:color="000000"/>
            </w:tcBorders>
            <w:shd w:val="clear" w:color="auto" w:fill="DFE6F7"/>
          </w:tcPr>
          <w:p w14:paraId="7138F17C" w14:textId="77777777" w:rsidR="00720395" w:rsidRPr="00E236D9" w:rsidRDefault="00720395" w:rsidP="00A84903">
            <w:pPr>
              <w:widowControl/>
              <w:wordWrap/>
              <w:autoSpaceDE/>
              <w:autoSpaceDN/>
              <w:jc w:val="center"/>
              <w:rPr>
                <w:b/>
                <w:bCs/>
              </w:rPr>
            </w:pPr>
            <w:r>
              <w:rPr>
                <w:rFonts w:hint="eastAsia"/>
                <w:b/>
                <w:bCs/>
                <w:color w:val="000000" w:themeColor="text1"/>
              </w:rPr>
              <w:t>Value example</w:t>
            </w:r>
          </w:p>
        </w:tc>
      </w:tr>
      <w:tr w:rsidR="00720395" w:rsidRPr="00A43D3C" w14:paraId="6F4A9FB4" w14:textId="77777777" w:rsidTr="00A84903">
        <w:trPr>
          <w:trHeight w:val="759"/>
          <w:jc w:val="center"/>
        </w:trPr>
        <w:tc>
          <w:tcPr>
            <w:tcW w:w="1691" w:type="dxa"/>
            <w:vMerge w:val="restart"/>
            <w:tcBorders>
              <w:top w:val="single" w:sz="2" w:space="0" w:color="000000"/>
              <w:left w:val="single" w:sz="2" w:space="0" w:color="000000"/>
              <w:right w:val="single" w:sz="4" w:space="0" w:color="auto"/>
            </w:tcBorders>
            <w:tcMar>
              <w:top w:w="28" w:type="dxa"/>
              <w:left w:w="102" w:type="dxa"/>
              <w:bottom w:w="28" w:type="dxa"/>
              <w:right w:w="102" w:type="dxa"/>
            </w:tcMar>
            <w:vAlign w:val="center"/>
          </w:tcPr>
          <w:p w14:paraId="607E6EF7" w14:textId="77777777" w:rsidR="00720395" w:rsidRPr="000550BA" w:rsidRDefault="00720395" w:rsidP="00A84903">
            <w:pPr>
              <w:widowControl/>
              <w:wordWrap/>
              <w:autoSpaceDE/>
              <w:autoSpaceDN/>
              <w:jc w:val="center"/>
              <w:rPr>
                <w:rFonts w:asciiTheme="minorHAnsi" w:eastAsiaTheme="minorHAnsi"/>
              </w:rPr>
            </w:pPr>
            <w:r w:rsidRPr="000550BA">
              <w:rPr>
                <w:rFonts w:asciiTheme="minorHAnsi" w:eastAsiaTheme="minorHAnsi"/>
              </w:rPr>
              <w:lastRenderedPageBreak/>
              <w:t>CommunicationConfig</w:t>
            </w:r>
          </w:p>
        </w:tc>
        <w:tc>
          <w:tcPr>
            <w:tcW w:w="711" w:type="dxa"/>
            <w:tcBorders>
              <w:top w:val="single" w:sz="2" w:space="0" w:color="000000"/>
              <w:left w:val="single" w:sz="4" w:space="0" w:color="auto"/>
              <w:bottom w:val="single" w:sz="2" w:space="0" w:color="000000"/>
              <w:right w:val="single" w:sz="2" w:space="0" w:color="000000"/>
            </w:tcBorders>
            <w:tcMar>
              <w:top w:w="28" w:type="dxa"/>
              <w:left w:w="102" w:type="dxa"/>
              <w:bottom w:w="28" w:type="dxa"/>
              <w:right w:w="102" w:type="dxa"/>
            </w:tcMar>
            <w:vAlign w:val="center"/>
          </w:tcPr>
          <w:p w14:paraId="6D73EE2B" w14:textId="77777777" w:rsidR="00720395" w:rsidRPr="000550BA" w:rsidRDefault="00720395" w:rsidP="00A84903">
            <w:pPr>
              <w:widowControl/>
              <w:wordWrap/>
              <w:autoSpaceDE/>
              <w:autoSpaceDN/>
              <w:jc w:val="center"/>
              <w:rPr>
                <w:rFonts w:asciiTheme="minorHAnsi" w:eastAsiaTheme="minorHAnsi"/>
              </w:rPr>
            </w:pPr>
            <w:r w:rsidRPr="000550BA">
              <w:rPr>
                <w:rFonts w:asciiTheme="minorHAnsi" w:eastAsiaTheme="minorHAnsi" w:hint="eastAsia"/>
              </w:rPr>
              <w:t>Prop</w:t>
            </w:r>
          </w:p>
        </w:tc>
        <w:tc>
          <w:tcPr>
            <w:tcW w:w="155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384CBCE" w14:textId="77777777" w:rsidR="00720395" w:rsidRPr="000550BA" w:rsidRDefault="00720395" w:rsidP="00A84903">
            <w:pPr>
              <w:widowControl/>
              <w:wordWrap/>
              <w:autoSpaceDE/>
              <w:autoSpaceDN/>
              <w:jc w:val="center"/>
              <w:rPr>
                <w:rFonts w:asciiTheme="minorHAnsi" w:eastAsiaTheme="minorHAnsi"/>
              </w:rPr>
            </w:pPr>
            <w:r w:rsidRPr="000550BA">
              <w:rPr>
                <w:rFonts w:asciiTheme="minorHAnsi" w:eastAsiaTheme="minorHAnsi"/>
              </w:rPr>
              <w:t>CommunicationType</w:t>
            </w:r>
          </w:p>
        </w:tc>
        <w:tc>
          <w:tcPr>
            <w:tcW w:w="382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88B4BC4" w14:textId="77777777" w:rsidR="00720395" w:rsidRPr="000550BA" w:rsidRDefault="00720395" w:rsidP="00A84903">
            <w:pPr>
              <w:widowControl/>
              <w:wordWrap/>
              <w:autoSpaceDE/>
              <w:autoSpaceDN/>
              <w:jc w:val="center"/>
              <w:rPr>
                <w:rFonts w:asciiTheme="minorHAnsi" w:eastAsiaTheme="minorHAnsi"/>
              </w:rPr>
            </w:pPr>
            <w:r w:rsidRPr="000550BA">
              <w:rPr>
                <w:rFonts w:asciiTheme="minorHAnsi" w:eastAsiaTheme="minorHAnsi"/>
              </w:rPr>
              <w:t>https://admin-shell.io/idta/ControlConfig/CommunicationType/1/0</w:t>
            </w:r>
          </w:p>
        </w:tc>
        <w:tc>
          <w:tcPr>
            <w:tcW w:w="425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42E6854E" w14:textId="77777777" w:rsidR="00720395" w:rsidRPr="000550BA" w:rsidRDefault="00720395" w:rsidP="00A84903">
            <w:pPr>
              <w:widowControl/>
              <w:wordWrap/>
              <w:autoSpaceDE/>
              <w:autoSpaceDN/>
              <w:jc w:val="left"/>
              <w:rPr>
                <w:rFonts w:asciiTheme="minorHAnsi" w:eastAsiaTheme="minorHAnsi"/>
              </w:rPr>
            </w:pPr>
            <w:r w:rsidRPr="000550BA">
              <w:rPr>
                <w:rFonts w:asciiTheme="minorHAnsi" w:eastAsiaTheme="minorHAnsi"/>
              </w:rPr>
              <w:t>Type of communication to the control</w:t>
            </w:r>
          </w:p>
          <w:p w14:paraId="2094D8C8" w14:textId="77777777" w:rsidR="00720395" w:rsidRPr="000550BA" w:rsidRDefault="00720395" w:rsidP="00A84903">
            <w:pPr>
              <w:widowControl/>
              <w:wordWrap/>
              <w:autoSpaceDE/>
              <w:autoSpaceDN/>
              <w:jc w:val="left"/>
              <w:rPr>
                <w:rFonts w:asciiTheme="minorHAnsi" w:eastAsiaTheme="minorHAnsi"/>
              </w:rPr>
            </w:pPr>
            <w:r w:rsidRPr="000550BA">
              <w:rPr>
                <w:rFonts w:asciiTheme="minorHAnsi" w:eastAsiaTheme="minorHAnsi"/>
              </w:rPr>
              <w:t>제어기와 데이터를 주고받는 통신 방식의 종류</w:t>
            </w:r>
          </w:p>
        </w:tc>
        <w:tc>
          <w:tcPr>
            <w:tcW w:w="1637" w:type="dxa"/>
            <w:tcBorders>
              <w:top w:val="single" w:sz="2" w:space="0" w:color="000000"/>
              <w:left w:val="single" w:sz="2" w:space="0" w:color="000000"/>
              <w:bottom w:val="single" w:sz="2" w:space="0" w:color="000000"/>
              <w:right w:val="single" w:sz="2" w:space="0" w:color="000000"/>
            </w:tcBorders>
            <w:vAlign w:val="center"/>
          </w:tcPr>
          <w:p w14:paraId="094D2329" w14:textId="77777777" w:rsidR="00720395" w:rsidRPr="000550BA" w:rsidRDefault="00720395" w:rsidP="00A84903">
            <w:pPr>
              <w:widowControl/>
              <w:wordWrap/>
              <w:autoSpaceDE/>
              <w:autoSpaceDN/>
              <w:jc w:val="center"/>
              <w:rPr>
                <w:rFonts w:asciiTheme="minorHAnsi" w:eastAsiaTheme="minorHAnsi"/>
                <w:color w:val="000000" w:themeColor="text1"/>
              </w:rPr>
            </w:pPr>
            <w:r w:rsidRPr="000550BA">
              <w:rPr>
                <w:rFonts w:asciiTheme="minorHAnsi" w:eastAsiaTheme="minorHAnsi" w:cs="Arial"/>
                <w:bCs/>
                <w:color w:val="000000" w:themeColor="text1"/>
              </w:rPr>
              <w:t>MQTT</w:t>
            </w:r>
          </w:p>
        </w:tc>
      </w:tr>
      <w:tr w:rsidR="00720395" w:rsidRPr="00A43D3C" w14:paraId="7A4B75D5" w14:textId="77777777" w:rsidTr="00A84903">
        <w:trPr>
          <w:trHeight w:val="47"/>
          <w:jc w:val="center"/>
        </w:trPr>
        <w:tc>
          <w:tcPr>
            <w:tcW w:w="1691" w:type="dxa"/>
            <w:vMerge/>
            <w:tcBorders>
              <w:left w:val="single" w:sz="2" w:space="0" w:color="000000"/>
              <w:right w:val="single" w:sz="4" w:space="0" w:color="auto"/>
            </w:tcBorders>
            <w:vAlign w:val="center"/>
          </w:tcPr>
          <w:p w14:paraId="1CDDA4FE" w14:textId="77777777" w:rsidR="00720395" w:rsidRPr="000550BA" w:rsidRDefault="00720395" w:rsidP="00A84903">
            <w:pPr>
              <w:jc w:val="center"/>
              <w:rPr>
                <w:rFonts w:asciiTheme="minorHAnsi" w:eastAsiaTheme="minorHAnsi"/>
              </w:rPr>
            </w:pPr>
          </w:p>
        </w:tc>
        <w:tc>
          <w:tcPr>
            <w:tcW w:w="711" w:type="dxa"/>
            <w:tcBorders>
              <w:top w:val="single" w:sz="2" w:space="0" w:color="000000"/>
              <w:left w:val="single" w:sz="4" w:space="0" w:color="auto"/>
              <w:bottom w:val="single" w:sz="2" w:space="0" w:color="000000"/>
              <w:right w:val="single" w:sz="2" w:space="0" w:color="000000"/>
            </w:tcBorders>
            <w:tcMar>
              <w:top w:w="28" w:type="dxa"/>
              <w:left w:w="102" w:type="dxa"/>
              <w:bottom w:w="28" w:type="dxa"/>
              <w:right w:w="102" w:type="dxa"/>
            </w:tcMar>
            <w:vAlign w:val="center"/>
          </w:tcPr>
          <w:p w14:paraId="7E0F6DA0" w14:textId="77777777" w:rsidR="00720395" w:rsidRPr="000550BA" w:rsidRDefault="00720395" w:rsidP="00A84903">
            <w:pPr>
              <w:widowControl/>
              <w:wordWrap/>
              <w:autoSpaceDE/>
              <w:autoSpaceDN/>
              <w:jc w:val="center"/>
              <w:rPr>
                <w:rFonts w:asciiTheme="minorHAnsi" w:eastAsiaTheme="minorHAnsi"/>
              </w:rPr>
            </w:pPr>
            <w:r w:rsidRPr="000550BA">
              <w:rPr>
                <w:rFonts w:asciiTheme="minorHAnsi" w:eastAsiaTheme="minorHAnsi" w:hint="eastAsia"/>
              </w:rPr>
              <w:t>Prop</w:t>
            </w:r>
          </w:p>
        </w:tc>
        <w:tc>
          <w:tcPr>
            <w:tcW w:w="155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30ED8CA9" w14:textId="77777777" w:rsidR="00720395" w:rsidRPr="000550BA" w:rsidRDefault="00720395" w:rsidP="00A84903">
            <w:pPr>
              <w:widowControl/>
              <w:wordWrap/>
              <w:autoSpaceDE/>
              <w:autoSpaceDN/>
              <w:jc w:val="center"/>
              <w:rPr>
                <w:rFonts w:asciiTheme="minorHAnsi" w:eastAsiaTheme="minorHAnsi"/>
              </w:rPr>
            </w:pPr>
            <w:r w:rsidRPr="000550BA">
              <w:rPr>
                <w:rFonts w:asciiTheme="minorHAnsi" w:eastAsiaTheme="minorHAnsi"/>
              </w:rPr>
              <w:t>CommunicationAdress</w:t>
            </w:r>
          </w:p>
        </w:tc>
        <w:tc>
          <w:tcPr>
            <w:tcW w:w="382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2439FAD9" w14:textId="77777777" w:rsidR="00720395" w:rsidRPr="000550BA" w:rsidRDefault="00720395" w:rsidP="00A84903">
            <w:pPr>
              <w:widowControl/>
              <w:wordWrap/>
              <w:autoSpaceDE/>
              <w:autoSpaceDN/>
              <w:jc w:val="center"/>
              <w:rPr>
                <w:rFonts w:asciiTheme="minorHAnsi" w:eastAsiaTheme="minorHAnsi"/>
              </w:rPr>
            </w:pPr>
            <w:r w:rsidRPr="000550BA">
              <w:rPr>
                <w:rFonts w:asciiTheme="minorHAnsi" w:eastAsiaTheme="minorHAnsi"/>
              </w:rPr>
              <w:t>https://admin-shell.io/idta/ControlConfig/CommunicationAdress/1/0</w:t>
            </w:r>
          </w:p>
        </w:tc>
        <w:tc>
          <w:tcPr>
            <w:tcW w:w="425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5F592D4C" w14:textId="77777777" w:rsidR="00720395" w:rsidRPr="000550BA" w:rsidRDefault="00720395" w:rsidP="00A84903">
            <w:pPr>
              <w:widowControl/>
              <w:wordWrap/>
              <w:autoSpaceDE/>
              <w:autoSpaceDN/>
              <w:jc w:val="left"/>
              <w:rPr>
                <w:rFonts w:asciiTheme="minorHAnsi" w:eastAsiaTheme="minorHAnsi"/>
              </w:rPr>
            </w:pPr>
            <w:r w:rsidRPr="000550BA">
              <w:rPr>
                <w:rFonts w:asciiTheme="minorHAnsi" w:eastAsiaTheme="minorHAnsi"/>
              </w:rPr>
              <w:t>Communication address into the control</w:t>
            </w:r>
          </w:p>
          <w:p w14:paraId="7B2BADF9" w14:textId="77777777" w:rsidR="00720395" w:rsidRPr="000550BA" w:rsidRDefault="00720395" w:rsidP="00A84903">
            <w:pPr>
              <w:widowControl/>
              <w:wordWrap/>
              <w:autoSpaceDE/>
              <w:autoSpaceDN/>
              <w:jc w:val="left"/>
              <w:rPr>
                <w:rFonts w:asciiTheme="minorHAnsi" w:eastAsiaTheme="minorHAnsi"/>
              </w:rPr>
            </w:pPr>
            <w:r w:rsidRPr="000550BA">
              <w:rPr>
                <w:rFonts w:asciiTheme="minorHAnsi" w:eastAsiaTheme="minorHAnsi"/>
              </w:rPr>
              <w:t>제어기와 연결하기 위한 네트워크 주소 정보</w:t>
            </w:r>
          </w:p>
        </w:tc>
        <w:tc>
          <w:tcPr>
            <w:tcW w:w="1637" w:type="dxa"/>
            <w:tcBorders>
              <w:top w:val="single" w:sz="2" w:space="0" w:color="000000"/>
              <w:left w:val="single" w:sz="2" w:space="0" w:color="000000"/>
              <w:bottom w:val="single" w:sz="2" w:space="0" w:color="000000"/>
              <w:right w:val="single" w:sz="2" w:space="0" w:color="000000"/>
            </w:tcBorders>
            <w:vAlign w:val="center"/>
          </w:tcPr>
          <w:p w14:paraId="55BE22D7" w14:textId="77777777" w:rsidR="00720395" w:rsidRPr="000550BA" w:rsidRDefault="00720395" w:rsidP="00A84903">
            <w:pPr>
              <w:widowControl/>
              <w:wordWrap/>
              <w:autoSpaceDE/>
              <w:autoSpaceDN/>
              <w:jc w:val="center"/>
              <w:rPr>
                <w:rFonts w:asciiTheme="minorHAnsi" w:eastAsiaTheme="minorHAnsi"/>
                <w:color w:val="000000" w:themeColor="text1"/>
              </w:rPr>
            </w:pPr>
            <w:r w:rsidRPr="000550BA">
              <w:rPr>
                <w:rFonts w:asciiTheme="minorHAnsi" w:eastAsiaTheme="minorHAnsi" w:cs="Arial"/>
                <w:color w:val="000000" w:themeColor="text1"/>
              </w:rPr>
              <w:t>n/a</w:t>
            </w:r>
          </w:p>
        </w:tc>
      </w:tr>
      <w:tr w:rsidR="00720395" w:rsidRPr="00A43D3C" w14:paraId="55BFD53E" w14:textId="77777777" w:rsidTr="00A84903">
        <w:trPr>
          <w:trHeight w:val="576"/>
          <w:jc w:val="center"/>
        </w:trPr>
        <w:tc>
          <w:tcPr>
            <w:tcW w:w="1691" w:type="dxa"/>
            <w:vMerge/>
            <w:tcBorders>
              <w:left w:val="single" w:sz="2" w:space="0" w:color="000000"/>
              <w:right w:val="single" w:sz="4" w:space="0" w:color="auto"/>
            </w:tcBorders>
            <w:vAlign w:val="center"/>
          </w:tcPr>
          <w:p w14:paraId="3BF46384" w14:textId="77777777" w:rsidR="00720395" w:rsidRPr="000550BA" w:rsidRDefault="00720395" w:rsidP="00A84903">
            <w:pPr>
              <w:widowControl/>
              <w:wordWrap/>
              <w:autoSpaceDE/>
              <w:autoSpaceDN/>
              <w:jc w:val="center"/>
              <w:rPr>
                <w:rFonts w:asciiTheme="minorHAnsi" w:eastAsiaTheme="minorHAnsi"/>
              </w:rPr>
            </w:pPr>
          </w:p>
        </w:tc>
        <w:tc>
          <w:tcPr>
            <w:tcW w:w="711" w:type="dxa"/>
            <w:tcBorders>
              <w:top w:val="single" w:sz="2" w:space="0" w:color="000000"/>
              <w:left w:val="single" w:sz="4" w:space="0" w:color="auto"/>
              <w:bottom w:val="single" w:sz="2" w:space="0" w:color="000000"/>
              <w:right w:val="single" w:sz="2" w:space="0" w:color="000000"/>
            </w:tcBorders>
            <w:tcMar>
              <w:top w:w="28" w:type="dxa"/>
              <w:left w:w="102" w:type="dxa"/>
              <w:bottom w:w="28" w:type="dxa"/>
              <w:right w:w="102" w:type="dxa"/>
            </w:tcMar>
            <w:vAlign w:val="center"/>
          </w:tcPr>
          <w:p w14:paraId="299A919A" w14:textId="77777777" w:rsidR="00720395" w:rsidRPr="000550BA" w:rsidRDefault="00720395" w:rsidP="00A84903">
            <w:pPr>
              <w:widowControl/>
              <w:wordWrap/>
              <w:autoSpaceDE/>
              <w:autoSpaceDN/>
              <w:jc w:val="center"/>
              <w:rPr>
                <w:rFonts w:asciiTheme="minorHAnsi" w:eastAsiaTheme="minorHAnsi"/>
              </w:rPr>
            </w:pPr>
            <w:r w:rsidRPr="000550BA">
              <w:rPr>
                <w:rFonts w:asciiTheme="minorHAnsi" w:eastAsiaTheme="minorHAnsi" w:hint="eastAsia"/>
              </w:rPr>
              <w:t>Prop</w:t>
            </w:r>
          </w:p>
        </w:tc>
        <w:tc>
          <w:tcPr>
            <w:tcW w:w="155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29D081D6" w14:textId="77777777" w:rsidR="00720395" w:rsidRPr="000550BA" w:rsidRDefault="00720395" w:rsidP="00A84903">
            <w:pPr>
              <w:widowControl/>
              <w:wordWrap/>
              <w:autoSpaceDE/>
              <w:autoSpaceDN/>
              <w:jc w:val="center"/>
              <w:rPr>
                <w:rFonts w:asciiTheme="minorHAnsi" w:eastAsiaTheme="minorHAnsi"/>
              </w:rPr>
            </w:pPr>
            <w:r w:rsidRPr="000550BA">
              <w:rPr>
                <w:rFonts w:asciiTheme="minorHAnsi" w:eastAsiaTheme="minorHAnsi"/>
              </w:rPr>
              <w:t>CommunicationInformationModel</w:t>
            </w:r>
          </w:p>
        </w:tc>
        <w:tc>
          <w:tcPr>
            <w:tcW w:w="382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3F11ADC2" w14:textId="77777777" w:rsidR="00720395" w:rsidRPr="000550BA" w:rsidRDefault="00720395" w:rsidP="00A84903">
            <w:pPr>
              <w:widowControl/>
              <w:wordWrap/>
              <w:autoSpaceDE/>
              <w:autoSpaceDN/>
              <w:jc w:val="center"/>
              <w:rPr>
                <w:rFonts w:asciiTheme="minorHAnsi" w:eastAsiaTheme="minorHAnsi"/>
              </w:rPr>
            </w:pPr>
            <w:r w:rsidRPr="000550BA">
              <w:rPr>
                <w:rFonts w:asciiTheme="minorHAnsi" w:eastAsiaTheme="minorHAnsi"/>
              </w:rPr>
              <w:t>https://admin-shell.io/idta/ControlConfig/CommunicationInformationModel/1/0</w:t>
            </w:r>
          </w:p>
        </w:tc>
        <w:tc>
          <w:tcPr>
            <w:tcW w:w="425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2443BC1A" w14:textId="77777777" w:rsidR="00720395" w:rsidRPr="000550BA" w:rsidRDefault="00720395" w:rsidP="00A84903">
            <w:pPr>
              <w:widowControl/>
              <w:wordWrap/>
              <w:autoSpaceDE/>
              <w:autoSpaceDN/>
              <w:jc w:val="left"/>
              <w:rPr>
                <w:rFonts w:asciiTheme="minorHAnsi" w:eastAsiaTheme="minorHAnsi"/>
              </w:rPr>
            </w:pPr>
            <w:r w:rsidRPr="000550BA">
              <w:rPr>
                <w:rFonts w:asciiTheme="minorHAnsi" w:eastAsiaTheme="minorHAnsi"/>
              </w:rPr>
              <w:t>Communication information model if ones exist like OPCUA</w:t>
            </w:r>
          </w:p>
          <w:p w14:paraId="5593F601" w14:textId="77777777" w:rsidR="00720395" w:rsidRPr="000550BA" w:rsidRDefault="00720395" w:rsidP="00A84903">
            <w:pPr>
              <w:widowControl/>
              <w:wordWrap/>
              <w:autoSpaceDE/>
              <w:autoSpaceDN/>
              <w:jc w:val="left"/>
              <w:rPr>
                <w:rFonts w:asciiTheme="minorHAnsi" w:eastAsiaTheme="minorHAnsi"/>
              </w:rPr>
            </w:pPr>
            <w:r w:rsidRPr="000550BA">
              <w:rPr>
                <w:rFonts w:asciiTheme="minorHAnsi" w:eastAsiaTheme="minorHAnsi"/>
              </w:rPr>
              <w:t>OPC UA와 같은 통신용 데이터 교환 모델</w:t>
            </w:r>
          </w:p>
        </w:tc>
        <w:tc>
          <w:tcPr>
            <w:tcW w:w="1637" w:type="dxa"/>
            <w:tcBorders>
              <w:top w:val="single" w:sz="2" w:space="0" w:color="000000"/>
              <w:left w:val="single" w:sz="2" w:space="0" w:color="000000"/>
              <w:bottom w:val="single" w:sz="2" w:space="0" w:color="000000"/>
              <w:right w:val="single" w:sz="2" w:space="0" w:color="000000"/>
            </w:tcBorders>
            <w:vAlign w:val="center"/>
          </w:tcPr>
          <w:p w14:paraId="285165EC" w14:textId="77777777" w:rsidR="00720395" w:rsidRPr="000550BA" w:rsidRDefault="00720395" w:rsidP="00A84903">
            <w:pPr>
              <w:widowControl/>
              <w:wordWrap/>
              <w:autoSpaceDE/>
              <w:autoSpaceDN/>
              <w:jc w:val="center"/>
              <w:rPr>
                <w:rFonts w:asciiTheme="minorHAnsi" w:eastAsiaTheme="minorHAnsi"/>
                <w:color w:val="000000" w:themeColor="text1"/>
              </w:rPr>
            </w:pPr>
            <w:r w:rsidRPr="000550BA">
              <w:rPr>
                <w:rFonts w:asciiTheme="minorHAnsi" w:eastAsiaTheme="minorHAnsi" w:cs="Arial"/>
                <w:bCs/>
                <w:color w:val="000000" w:themeColor="text1"/>
              </w:rPr>
              <w:t>OPCUA</w:t>
            </w:r>
          </w:p>
        </w:tc>
      </w:tr>
      <w:tr w:rsidR="00720395" w:rsidRPr="00A43D3C" w14:paraId="62737908" w14:textId="77777777" w:rsidTr="00A84903">
        <w:trPr>
          <w:trHeight w:val="576"/>
          <w:jc w:val="center"/>
        </w:trPr>
        <w:tc>
          <w:tcPr>
            <w:tcW w:w="1691" w:type="dxa"/>
            <w:vMerge/>
            <w:tcBorders>
              <w:left w:val="single" w:sz="2" w:space="0" w:color="000000"/>
              <w:bottom w:val="single" w:sz="4" w:space="0" w:color="auto"/>
              <w:right w:val="single" w:sz="4" w:space="0" w:color="auto"/>
            </w:tcBorders>
            <w:vAlign w:val="center"/>
          </w:tcPr>
          <w:p w14:paraId="3B648271" w14:textId="77777777" w:rsidR="00720395" w:rsidRPr="000550BA" w:rsidRDefault="00720395" w:rsidP="00A84903">
            <w:pPr>
              <w:widowControl/>
              <w:wordWrap/>
              <w:autoSpaceDE/>
              <w:autoSpaceDN/>
              <w:jc w:val="center"/>
              <w:rPr>
                <w:rFonts w:asciiTheme="minorHAnsi" w:eastAsiaTheme="minorHAnsi"/>
              </w:rPr>
            </w:pPr>
          </w:p>
        </w:tc>
        <w:tc>
          <w:tcPr>
            <w:tcW w:w="711" w:type="dxa"/>
            <w:tcBorders>
              <w:top w:val="single" w:sz="2" w:space="0" w:color="000000"/>
              <w:left w:val="single" w:sz="4" w:space="0" w:color="auto"/>
              <w:bottom w:val="single" w:sz="2" w:space="0" w:color="000000"/>
              <w:right w:val="single" w:sz="2" w:space="0" w:color="000000"/>
            </w:tcBorders>
            <w:tcMar>
              <w:top w:w="28" w:type="dxa"/>
              <w:left w:w="102" w:type="dxa"/>
              <w:bottom w:w="28" w:type="dxa"/>
              <w:right w:w="102" w:type="dxa"/>
            </w:tcMar>
            <w:vAlign w:val="center"/>
          </w:tcPr>
          <w:p w14:paraId="19ECF781" w14:textId="77777777" w:rsidR="00720395" w:rsidRPr="000550BA" w:rsidRDefault="00720395" w:rsidP="00A84903">
            <w:pPr>
              <w:widowControl/>
              <w:wordWrap/>
              <w:autoSpaceDE/>
              <w:autoSpaceDN/>
              <w:jc w:val="center"/>
              <w:rPr>
                <w:rFonts w:asciiTheme="minorHAnsi" w:eastAsiaTheme="minorHAnsi"/>
              </w:rPr>
            </w:pPr>
            <w:r w:rsidRPr="000550BA">
              <w:rPr>
                <w:rFonts w:asciiTheme="minorHAnsi" w:eastAsiaTheme="minorHAnsi" w:hint="eastAsia"/>
              </w:rPr>
              <w:t>Ref</w:t>
            </w:r>
          </w:p>
        </w:tc>
        <w:tc>
          <w:tcPr>
            <w:tcW w:w="155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32DFCA29" w14:textId="77777777" w:rsidR="00720395" w:rsidRPr="000550BA" w:rsidRDefault="00720395" w:rsidP="00A84903">
            <w:pPr>
              <w:widowControl/>
              <w:wordWrap/>
              <w:autoSpaceDE/>
              <w:autoSpaceDN/>
              <w:jc w:val="center"/>
              <w:rPr>
                <w:rFonts w:asciiTheme="minorHAnsi" w:eastAsiaTheme="minorHAnsi"/>
              </w:rPr>
            </w:pPr>
            <w:r w:rsidRPr="000550BA">
              <w:rPr>
                <w:rFonts w:asciiTheme="minorHAnsi" w:eastAsiaTheme="minorHAnsi"/>
              </w:rPr>
              <w:t>OPCUAServerDataSheet</w:t>
            </w:r>
          </w:p>
        </w:tc>
        <w:tc>
          <w:tcPr>
            <w:tcW w:w="382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4E5B4682" w14:textId="77777777" w:rsidR="00720395" w:rsidRPr="000550BA" w:rsidRDefault="00720395" w:rsidP="00A84903">
            <w:pPr>
              <w:widowControl/>
              <w:wordWrap/>
              <w:autoSpaceDE/>
              <w:autoSpaceDN/>
              <w:jc w:val="center"/>
              <w:rPr>
                <w:rFonts w:asciiTheme="minorHAnsi" w:eastAsiaTheme="minorHAnsi"/>
              </w:rPr>
            </w:pPr>
            <w:r w:rsidRPr="000550BA">
              <w:rPr>
                <w:rFonts w:asciiTheme="minorHAnsi" w:eastAsiaTheme="minorHAnsi"/>
              </w:rPr>
              <w:t>https://admin-shell.io/idta/opcua-server-datasheet/1/0</w:t>
            </w:r>
          </w:p>
        </w:tc>
        <w:tc>
          <w:tcPr>
            <w:tcW w:w="425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EACCB3C" w14:textId="77777777" w:rsidR="00720395" w:rsidRPr="000550BA" w:rsidRDefault="00720395" w:rsidP="00A84903">
            <w:pPr>
              <w:widowControl/>
              <w:wordWrap/>
              <w:autoSpaceDE/>
              <w:autoSpaceDN/>
              <w:jc w:val="left"/>
              <w:rPr>
                <w:rFonts w:asciiTheme="minorHAnsi" w:eastAsiaTheme="minorHAnsi"/>
              </w:rPr>
            </w:pPr>
            <w:r w:rsidRPr="000550BA">
              <w:rPr>
                <w:rFonts w:asciiTheme="minorHAnsi" w:eastAsiaTheme="minorHAnsi"/>
              </w:rPr>
              <w:t>Reference to the OPCUA server datasheet Submodel</w:t>
            </w:r>
          </w:p>
          <w:p w14:paraId="65FD86C0" w14:textId="77777777" w:rsidR="00720395" w:rsidRPr="000550BA" w:rsidRDefault="00720395" w:rsidP="00A84903">
            <w:pPr>
              <w:widowControl/>
              <w:wordWrap/>
              <w:autoSpaceDE/>
              <w:autoSpaceDN/>
              <w:jc w:val="left"/>
              <w:rPr>
                <w:rFonts w:asciiTheme="minorHAnsi" w:eastAsiaTheme="minorHAnsi"/>
              </w:rPr>
            </w:pPr>
            <w:r w:rsidRPr="000550BA">
              <w:rPr>
                <w:rFonts w:asciiTheme="minorHAnsi" w:eastAsiaTheme="minorHAnsi"/>
              </w:rPr>
              <w:t>OPC UA 서버의 데이터시트 서브모델</w:t>
            </w:r>
            <w:r w:rsidRPr="000550BA">
              <w:rPr>
                <w:rFonts w:asciiTheme="minorHAnsi" w:eastAsiaTheme="minorHAnsi" w:hint="eastAsia"/>
              </w:rPr>
              <w:t>에 대한</w:t>
            </w:r>
            <w:r w:rsidRPr="000550BA">
              <w:rPr>
                <w:rFonts w:asciiTheme="minorHAnsi" w:eastAsiaTheme="minorHAnsi"/>
              </w:rPr>
              <w:t xml:space="preserve"> 참조정보</w:t>
            </w:r>
          </w:p>
        </w:tc>
        <w:tc>
          <w:tcPr>
            <w:tcW w:w="1637" w:type="dxa"/>
            <w:tcBorders>
              <w:top w:val="single" w:sz="2" w:space="0" w:color="000000"/>
              <w:left w:val="single" w:sz="2" w:space="0" w:color="000000"/>
              <w:bottom w:val="single" w:sz="2" w:space="0" w:color="000000"/>
              <w:right w:val="single" w:sz="2" w:space="0" w:color="000000"/>
            </w:tcBorders>
            <w:vAlign w:val="center"/>
          </w:tcPr>
          <w:p w14:paraId="4A27584E" w14:textId="77777777" w:rsidR="00720395" w:rsidRPr="000550BA" w:rsidRDefault="00720395" w:rsidP="00A84903">
            <w:pPr>
              <w:widowControl/>
              <w:wordWrap/>
              <w:autoSpaceDE/>
              <w:autoSpaceDN/>
              <w:jc w:val="center"/>
              <w:rPr>
                <w:rFonts w:asciiTheme="minorHAnsi" w:eastAsiaTheme="minorHAnsi"/>
              </w:rPr>
            </w:pPr>
            <w:r w:rsidRPr="000550BA">
              <w:rPr>
                <w:rFonts w:asciiTheme="minorHAnsi" w:eastAsiaTheme="minorHAnsi" w:hint="eastAsia"/>
              </w:rPr>
              <w:t>-</w:t>
            </w:r>
          </w:p>
        </w:tc>
      </w:tr>
    </w:tbl>
    <w:p w14:paraId="02F719CD" w14:textId="77777777" w:rsidR="00720395" w:rsidRDefault="00720395" w:rsidP="00720395">
      <w:pPr>
        <w:widowControl/>
        <w:wordWrap/>
        <w:autoSpaceDE/>
        <w:autoSpaceDN/>
        <w:spacing w:after="160"/>
        <w:jc w:val="left"/>
        <w:rPr>
          <w:rFonts w:hAnsiTheme="minorEastAsia"/>
        </w:rPr>
      </w:pPr>
    </w:p>
    <w:p w14:paraId="5CA5848B" w14:textId="59AC6162" w:rsidR="00720395" w:rsidRDefault="00720395" w:rsidP="00720395">
      <w:pPr>
        <w:pStyle w:val="af0"/>
        <w:keepNext/>
        <w:jc w:val="center"/>
      </w:pPr>
      <w:bookmarkStart w:id="95" w:name="_Toc219124250"/>
      <w:r>
        <w:t xml:space="preserve">표 </w:t>
      </w:r>
      <w:fldSimple w:instr=" SEQ 표 \* ARABIC ">
        <w:r w:rsidR="009C532D">
          <w:rPr>
            <w:noProof/>
          </w:rPr>
          <w:t>32</w:t>
        </w:r>
      </w:fldSimple>
      <w:r>
        <w:rPr>
          <w:rFonts w:hint="eastAsia"/>
        </w:rPr>
        <w:t xml:space="preserve"> </w:t>
      </w:r>
      <w:r w:rsidRPr="0016006A">
        <w:t>Tools</w:t>
      </w:r>
      <w:r>
        <w:rPr>
          <w:rFonts w:hint="eastAsia"/>
        </w:rPr>
        <w:t>의 구성</w:t>
      </w:r>
      <w:bookmarkEnd w:id="95"/>
    </w:p>
    <w:tbl>
      <w:tblPr>
        <w:tblOverlap w:val="never"/>
        <w:tblW w:w="0" w:type="auto"/>
        <w:jc w:val="center"/>
        <w:tblCellMar>
          <w:top w:w="15" w:type="dxa"/>
          <w:left w:w="15" w:type="dxa"/>
          <w:bottom w:w="15" w:type="dxa"/>
          <w:right w:w="15" w:type="dxa"/>
        </w:tblCellMar>
        <w:tblLook w:val="04A0" w:firstRow="1" w:lastRow="0" w:firstColumn="1" w:lastColumn="0" w:noHBand="0" w:noVBand="1"/>
      </w:tblPr>
      <w:tblGrid>
        <w:gridCol w:w="978"/>
        <w:gridCol w:w="763"/>
        <w:gridCol w:w="229"/>
        <w:gridCol w:w="288"/>
        <w:gridCol w:w="1603"/>
        <w:gridCol w:w="3103"/>
        <w:gridCol w:w="5070"/>
        <w:gridCol w:w="1633"/>
      </w:tblGrid>
      <w:tr w:rsidR="00720395" w:rsidRPr="00E236D9" w14:paraId="506166ED" w14:textId="77777777" w:rsidTr="00A84903">
        <w:trPr>
          <w:trHeight w:val="256"/>
          <w:jc w:val="center"/>
        </w:trPr>
        <w:tc>
          <w:tcPr>
            <w:tcW w:w="978"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54DAB5BE" w14:textId="77777777" w:rsidR="00720395" w:rsidRPr="00E236D9" w:rsidRDefault="00720395" w:rsidP="00A84903">
            <w:pPr>
              <w:widowControl/>
              <w:wordWrap/>
              <w:autoSpaceDE/>
              <w:autoSpaceDN/>
              <w:jc w:val="center"/>
            </w:pPr>
            <w:r w:rsidRPr="00E236D9">
              <w:rPr>
                <w:b/>
                <w:bCs/>
              </w:rPr>
              <w:t>SMC</w:t>
            </w:r>
            <w:r>
              <w:rPr>
                <w:rFonts w:hint="eastAsia"/>
                <w:b/>
                <w:bCs/>
              </w:rPr>
              <w:t xml:space="preserve"> </w:t>
            </w:r>
            <w:r w:rsidRPr="00E236D9">
              <w:rPr>
                <w:b/>
                <w:bCs/>
              </w:rPr>
              <w:t>01</w:t>
            </w:r>
          </w:p>
        </w:tc>
        <w:tc>
          <w:tcPr>
            <w:tcW w:w="992" w:type="dxa"/>
            <w:gridSpan w:val="2"/>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657B246B" w14:textId="77777777" w:rsidR="00720395" w:rsidRPr="00E236D9" w:rsidRDefault="00720395" w:rsidP="00A84903">
            <w:pPr>
              <w:widowControl/>
              <w:wordWrap/>
              <w:autoSpaceDE/>
              <w:autoSpaceDN/>
              <w:jc w:val="center"/>
            </w:pPr>
            <w:r w:rsidRPr="00E236D9">
              <w:rPr>
                <w:b/>
                <w:bCs/>
              </w:rPr>
              <w:t>SMC</w:t>
            </w:r>
            <w:r>
              <w:rPr>
                <w:rFonts w:hint="eastAsia"/>
                <w:b/>
                <w:bCs/>
              </w:rPr>
              <w:t xml:space="preserve"> </w:t>
            </w:r>
            <w:r w:rsidRPr="00E236D9">
              <w:rPr>
                <w:b/>
                <w:bCs/>
              </w:rPr>
              <w:t>02</w:t>
            </w:r>
          </w:p>
        </w:tc>
        <w:tc>
          <w:tcPr>
            <w:tcW w:w="1891" w:type="dxa"/>
            <w:gridSpan w:val="2"/>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40311A60" w14:textId="77777777" w:rsidR="00720395" w:rsidRPr="00E236D9" w:rsidRDefault="00720395" w:rsidP="00A84903">
            <w:pPr>
              <w:widowControl/>
              <w:wordWrap/>
              <w:autoSpaceDE/>
              <w:autoSpaceDN/>
              <w:jc w:val="center"/>
            </w:pPr>
            <w:r w:rsidRPr="00E236D9">
              <w:rPr>
                <w:b/>
                <w:bCs/>
              </w:rPr>
              <w:t>idShort</w:t>
            </w:r>
          </w:p>
        </w:tc>
        <w:tc>
          <w:tcPr>
            <w:tcW w:w="3103"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36CDB83B" w14:textId="77777777" w:rsidR="00720395" w:rsidRPr="00E236D9" w:rsidRDefault="00720395" w:rsidP="00A84903">
            <w:pPr>
              <w:widowControl/>
              <w:wordWrap/>
              <w:autoSpaceDE/>
              <w:autoSpaceDN/>
              <w:jc w:val="center"/>
            </w:pPr>
            <w:r w:rsidRPr="00E236D9">
              <w:rPr>
                <w:b/>
                <w:bCs/>
              </w:rPr>
              <w:t>SemanticID</w:t>
            </w:r>
          </w:p>
        </w:tc>
        <w:tc>
          <w:tcPr>
            <w:tcW w:w="5070"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0D2183BB" w14:textId="77777777" w:rsidR="00720395" w:rsidRPr="00E236D9" w:rsidRDefault="00720395" w:rsidP="00A84903">
            <w:pPr>
              <w:widowControl/>
              <w:wordWrap/>
              <w:autoSpaceDE/>
              <w:autoSpaceDN/>
              <w:jc w:val="center"/>
            </w:pPr>
            <w:r w:rsidRPr="00E236D9">
              <w:rPr>
                <w:rFonts w:hint="eastAsia"/>
                <w:b/>
                <w:bCs/>
              </w:rPr>
              <w:t>설명</w:t>
            </w:r>
          </w:p>
        </w:tc>
        <w:tc>
          <w:tcPr>
            <w:tcW w:w="1633" w:type="dxa"/>
            <w:tcBorders>
              <w:top w:val="single" w:sz="2" w:space="0" w:color="000000"/>
              <w:left w:val="single" w:sz="2" w:space="0" w:color="000000"/>
              <w:bottom w:val="single" w:sz="2" w:space="0" w:color="000000"/>
              <w:right w:val="single" w:sz="2" w:space="0" w:color="000000"/>
            </w:tcBorders>
            <w:shd w:val="clear" w:color="auto" w:fill="DFE6F7"/>
          </w:tcPr>
          <w:p w14:paraId="59C75DAC" w14:textId="77777777" w:rsidR="00720395" w:rsidRPr="00E236D9" w:rsidRDefault="00720395" w:rsidP="00A84903">
            <w:pPr>
              <w:widowControl/>
              <w:wordWrap/>
              <w:autoSpaceDE/>
              <w:autoSpaceDN/>
              <w:jc w:val="center"/>
              <w:rPr>
                <w:b/>
                <w:bCs/>
              </w:rPr>
            </w:pPr>
            <w:r>
              <w:rPr>
                <w:rFonts w:hint="eastAsia"/>
                <w:b/>
                <w:bCs/>
                <w:color w:val="000000" w:themeColor="text1"/>
              </w:rPr>
              <w:t>Value example</w:t>
            </w:r>
          </w:p>
        </w:tc>
      </w:tr>
      <w:tr w:rsidR="00720395" w:rsidRPr="00A43D3C" w14:paraId="36D5E4E2" w14:textId="77777777" w:rsidTr="00A84903">
        <w:trPr>
          <w:trHeight w:val="759"/>
          <w:jc w:val="center"/>
        </w:trPr>
        <w:tc>
          <w:tcPr>
            <w:tcW w:w="97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43B66AF6" w14:textId="77777777" w:rsidR="00720395" w:rsidRPr="00A43D3C" w:rsidRDefault="00720395" w:rsidP="00A84903">
            <w:pPr>
              <w:widowControl/>
              <w:wordWrap/>
              <w:autoSpaceDE/>
              <w:autoSpaceDN/>
              <w:jc w:val="center"/>
              <w:rPr>
                <w:rFonts w:hAnsiTheme="minorEastAsia"/>
              </w:rPr>
            </w:pPr>
            <w:r w:rsidRPr="0016006A">
              <w:t>Tools</w:t>
            </w:r>
          </w:p>
        </w:tc>
        <w:tc>
          <w:tcPr>
            <w:tcW w:w="76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4832498A" w14:textId="77777777" w:rsidR="00720395" w:rsidRPr="00A43D3C" w:rsidRDefault="00720395" w:rsidP="00A84903">
            <w:pPr>
              <w:widowControl/>
              <w:wordWrap/>
              <w:autoSpaceDE/>
              <w:autoSpaceDN/>
              <w:jc w:val="center"/>
              <w:rPr>
                <w:rFonts w:hAnsiTheme="minorEastAsia"/>
              </w:rPr>
            </w:pPr>
            <w:r w:rsidRPr="0016006A">
              <w:t>Tool</w:t>
            </w:r>
          </w:p>
        </w:tc>
        <w:tc>
          <w:tcPr>
            <w:tcW w:w="517" w:type="dxa"/>
            <w:gridSpan w:val="2"/>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4C3C1BBB" w14:textId="77777777" w:rsidR="00720395" w:rsidRPr="008246F8" w:rsidRDefault="00720395" w:rsidP="00A84903">
            <w:pPr>
              <w:widowControl/>
              <w:wordWrap/>
              <w:autoSpaceDE/>
              <w:autoSpaceDN/>
              <w:rPr>
                <w:rFonts w:hAnsiTheme="minorEastAsia"/>
              </w:rPr>
            </w:pPr>
            <w:r>
              <w:rPr>
                <w:rFonts w:hAnsiTheme="minorEastAsia" w:hint="eastAsia"/>
              </w:rPr>
              <w:t>Ref</w:t>
            </w:r>
          </w:p>
        </w:tc>
        <w:tc>
          <w:tcPr>
            <w:tcW w:w="160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3900C4A7" w14:textId="77777777" w:rsidR="00720395" w:rsidRPr="008246F8" w:rsidRDefault="00720395" w:rsidP="00A84903">
            <w:pPr>
              <w:widowControl/>
              <w:wordWrap/>
              <w:autoSpaceDE/>
              <w:autoSpaceDN/>
              <w:jc w:val="center"/>
              <w:rPr>
                <w:rFonts w:hAnsiTheme="minorEastAsia"/>
              </w:rPr>
            </w:pPr>
            <w:r w:rsidRPr="003E33B2">
              <w:rPr>
                <w:rFonts w:hAnsiTheme="minorEastAsia"/>
              </w:rPr>
              <w:t>ToolDescription</w:t>
            </w:r>
          </w:p>
        </w:tc>
        <w:tc>
          <w:tcPr>
            <w:tcW w:w="310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D850DD6" w14:textId="77777777" w:rsidR="00720395" w:rsidRPr="008246F8" w:rsidRDefault="00720395" w:rsidP="00A84903">
            <w:pPr>
              <w:widowControl/>
              <w:wordWrap/>
              <w:autoSpaceDE/>
              <w:autoSpaceDN/>
              <w:jc w:val="center"/>
              <w:rPr>
                <w:rFonts w:hAnsiTheme="minorEastAsia"/>
              </w:rPr>
            </w:pPr>
            <w:r w:rsidRPr="008F5710">
              <w:rPr>
                <w:rFonts w:hAnsiTheme="minorEastAsia"/>
              </w:rPr>
              <w:t>https://admin-shell.io/idta/ToolDescription/1/0</w:t>
            </w:r>
          </w:p>
        </w:tc>
        <w:tc>
          <w:tcPr>
            <w:tcW w:w="507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2470BC69" w14:textId="77777777" w:rsidR="00720395" w:rsidRDefault="00720395" w:rsidP="00A84903">
            <w:pPr>
              <w:widowControl/>
              <w:wordWrap/>
              <w:autoSpaceDE/>
              <w:autoSpaceDN/>
              <w:jc w:val="left"/>
              <w:rPr>
                <w:rFonts w:hAnsiTheme="minorEastAsia"/>
              </w:rPr>
            </w:pPr>
            <w:r w:rsidRPr="008F5710">
              <w:rPr>
                <w:rFonts w:hAnsiTheme="minorEastAsia"/>
              </w:rPr>
              <w:t>Reference to the tool description Submodel of the specific tool.</w:t>
            </w:r>
          </w:p>
          <w:p w14:paraId="13F8D0C1" w14:textId="77777777" w:rsidR="00720395" w:rsidRPr="008246F8" w:rsidRDefault="00720395" w:rsidP="00A84903">
            <w:pPr>
              <w:widowControl/>
              <w:wordWrap/>
              <w:autoSpaceDE/>
              <w:autoSpaceDN/>
              <w:jc w:val="left"/>
              <w:rPr>
                <w:rFonts w:hAnsiTheme="minorEastAsia"/>
              </w:rPr>
            </w:pPr>
            <w:r w:rsidRPr="00B26360">
              <w:rPr>
                <w:rFonts w:hAnsiTheme="minorEastAsia"/>
              </w:rPr>
              <w:t xml:space="preserve">특정 </w:t>
            </w:r>
            <w:r>
              <w:rPr>
                <w:rFonts w:hAnsiTheme="minorEastAsia" w:hint="eastAsia"/>
              </w:rPr>
              <w:t>tool description에 대한</w:t>
            </w:r>
            <w:r w:rsidRPr="00B26360">
              <w:rPr>
                <w:rFonts w:hAnsiTheme="minorEastAsia"/>
              </w:rPr>
              <w:t xml:space="preserve"> 참</w:t>
            </w:r>
            <w:r w:rsidRPr="00297A84">
              <w:rPr>
                <w:rFonts w:hAnsiTheme="minorEastAsia"/>
              </w:rPr>
              <w:t>조정보</w:t>
            </w:r>
          </w:p>
        </w:tc>
        <w:tc>
          <w:tcPr>
            <w:tcW w:w="1633" w:type="dxa"/>
            <w:tcBorders>
              <w:top w:val="single" w:sz="2" w:space="0" w:color="000000"/>
              <w:left w:val="single" w:sz="2" w:space="0" w:color="000000"/>
              <w:bottom w:val="single" w:sz="2" w:space="0" w:color="000000"/>
              <w:right w:val="single" w:sz="2" w:space="0" w:color="000000"/>
            </w:tcBorders>
            <w:vAlign w:val="center"/>
          </w:tcPr>
          <w:p w14:paraId="4B6D2FF7" w14:textId="77777777" w:rsidR="00720395" w:rsidRPr="008246F8" w:rsidRDefault="00720395" w:rsidP="00A84903">
            <w:pPr>
              <w:widowControl/>
              <w:wordWrap/>
              <w:autoSpaceDE/>
              <w:autoSpaceDN/>
              <w:jc w:val="center"/>
              <w:rPr>
                <w:rFonts w:hAnsiTheme="minorEastAsia"/>
              </w:rPr>
            </w:pPr>
            <w:r>
              <w:rPr>
                <w:rFonts w:hAnsiTheme="minorEastAsia" w:hint="eastAsia"/>
              </w:rPr>
              <w:t>-</w:t>
            </w:r>
          </w:p>
        </w:tc>
      </w:tr>
    </w:tbl>
    <w:p w14:paraId="46BA76E3" w14:textId="77777777" w:rsidR="00720395" w:rsidRPr="005F52F2" w:rsidRDefault="00720395" w:rsidP="00720395">
      <w:pPr>
        <w:widowControl/>
        <w:wordWrap/>
        <w:autoSpaceDE/>
        <w:autoSpaceDN/>
        <w:spacing w:after="160"/>
        <w:jc w:val="left"/>
        <w:rPr>
          <w:rFonts w:hAnsiTheme="minorEastAsia"/>
        </w:rPr>
      </w:pPr>
    </w:p>
    <w:p w14:paraId="6F8CA5FA" w14:textId="77777777" w:rsidR="00720395" w:rsidRDefault="00720395" w:rsidP="00110A87">
      <w:pPr>
        <w:widowControl/>
        <w:wordWrap/>
        <w:autoSpaceDE/>
        <w:autoSpaceDN/>
        <w:rPr>
          <w:b/>
          <w:bCs/>
        </w:rPr>
      </w:pPr>
    </w:p>
    <w:p w14:paraId="280B1161" w14:textId="577646F2" w:rsidR="00110A87" w:rsidRPr="00110A87" w:rsidRDefault="00475524" w:rsidP="00110A87">
      <w:pPr>
        <w:widowControl/>
        <w:wordWrap/>
        <w:autoSpaceDE/>
        <w:autoSpaceDN/>
      </w:pPr>
      <w:r>
        <w:rPr>
          <w:rFonts w:hint="eastAsia"/>
          <w:b/>
          <w:bCs/>
        </w:rPr>
        <w:lastRenderedPageBreak/>
        <w:t>바</w:t>
      </w:r>
      <w:r w:rsidR="00110A87" w:rsidRPr="00110A87">
        <w:rPr>
          <w:rFonts w:hint="eastAsia"/>
          <w:b/>
          <w:bCs/>
        </w:rPr>
        <w:t>. AIDataset submodel의 하위 SubmodelCollection, Property는 다음과 같이 구성된다.</w:t>
      </w:r>
    </w:p>
    <w:p w14:paraId="4BA68B22" w14:textId="77777777" w:rsidR="00110A87" w:rsidRPr="00110A87" w:rsidRDefault="00110A87" w:rsidP="00110A87">
      <w:pPr>
        <w:widowControl/>
        <w:wordWrap/>
        <w:autoSpaceDE/>
        <w:autoSpaceDN/>
      </w:pPr>
    </w:p>
    <w:p w14:paraId="4F346979" w14:textId="5C238011" w:rsidR="00110A87" w:rsidRPr="00110A87" w:rsidRDefault="00110A87" w:rsidP="006F27BA">
      <w:pPr>
        <w:widowControl/>
        <w:wordWrap/>
        <w:autoSpaceDE/>
        <w:autoSpaceDN/>
        <w:jc w:val="center"/>
      </w:pPr>
      <w:r w:rsidRPr="00110A87">
        <w:rPr>
          <w:noProof/>
        </w:rPr>
        <mc:AlternateContent>
          <mc:Choice Requires="wpg">
            <w:drawing>
              <wp:inline distT="0" distB="0" distL="0" distR="0" wp14:anchorId="35533840" wp14:editId="3E8144DB">
                <wp:extent cx="8113404" cy="3623481"/>
                <wp:effectExtent l="0" t="0" r="1905" b="0"/>
                <wp:docPr id="2134416501" name="그룹 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8113404" cy="3623481"/>
                          <a:chOff x="7830" y="13898"/>
                          <a:chExt cx="82312" cy="46236"/>
                        </a:xfrm>
                      </wpg:grpSpPr>
                      <pic:pic xmlns:pic="http://schemas.openxmlformats.org/drawingml/2006/picture">
                        <pic:nvPicPr>
                          <pic:cNvPr id="1557257247" name="Picture 11"/>
                          <pic:cNvPicPr>
                            <a:picLocks noChangeAspect="1" noChangeArrowheads="1"/>
                          </pic:cNvPicPr>
                        </pic:nvPicPr>
                        <pic:blipFill>
                          <a:blip r:embed="rId52">
                            <a:extLst>
                              <a:ext uri="{28A0092B-C50C-407E-A947-70E740481C1C}">
                                <a14:useLocalDpi xmlns:a14="http://schemas.microsoft.com/office/drawing/2010/main" val="0"/>
                              </a:ext>
                            </a:extLst>
                          </a:blip>
                          <a:srcRect/>
                          <a:stretch/>
                        </pic:blipFill>
                        <pic:spPr bwMode="auto">
                          <a:xfrm>
                            <a:off x="7830" y="13898"/>
                            <a:ext cx="42366" cy="46236"/>
                          </a:xfrm>
                          <a:prstGeom prst="rect">
                            <a:avLst/>
                          </a:prstGeom>
                          <a:noFill/>
                          <a:extLst>
                            <a:ext uri="{909E8E84-426E-40DD-AFC4-6F175D3DCCD1}">
                              <a14:hiddenFill xmlns:a14="http://schemas.microsoft.com/office/drawing/2010/main">
                                <a:solidFill>
                                  <a:srgbClr val="FFFFFF"/>
                                </a:solidFill>
                              </a14:hiddenFill>
                            </a:ext>
                          </a:extLst>
                        </pic:spPr>
                      </pic:pic>
                      <wps:wsp>
                        <wps:cNvPr id="1765232806" name="TextBox 6"/>
                        <wps:cNvSpPr txBox="1">
                          <a:spLocks noChangeArrowheads="1"/>
                        </wps:cNvSpPr>
                        <wps:spPr bwMode="auto">
                          <a:xfrm>
                            <a:off x="53423" y="34038"/>
                            <a:ext cx="36719" cy="69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92C136" w14:textId="77777777" w:rsidR="00110A87" w:rsidRPr="006F27BA" w:rsidRDefault="00110A87" w:rsidP="00110A87">
                              <w:pPr>
                                <w:rPr>
                                  <w:rFonts w:asciiTheme="minorHAnsi" w:hAnsi="맑은 고딕"/>
                                  <w:b/>
                                  <w:bCs/>
                                  <w:color w:val="000000" w:themeColor="text1"/>
                                  <w:kern w:val="24"/>
                                  <w:sz w:val="40"/>
                                  <w:szCs w:val="40"/>
                                </w:rPr>
                              </w:pPr>
                              <w:r w:rsidRPr="006F27BA">
                                <w:rPr>
                                  <w:rFonts w:asciiTheme="minorHAnsi" w:hAnsi="맑은 고딕" w:hint="eastAsia"/>
                                  <w:b/>
                                  <w:bCs/>
                                  <w:color w:val="000000" w:themeColor="text1"/>
                                  <w:kern w:val="24"/>
                                  <w:sz w:val="40"/>
                                  <w:szCs w:val="40"/>
                                </w:rPr>
                                <w:t>Submodel : AIDataset</w:t>
                              </w:r>
                            </w:p>
                          </w:txbxContent>
                        </wps:txbx>
                        <wps:bodyPr rot="0" vert="horz" wrap="square" lIns="91440" tIns="45720" rIns="91440" bIns="45720" anchor="t" anchorCtr="0" upright="1">
                          <a:noAutofit/>
                        </wps:bodyPr>
                      </wps:wsp>
                    </wpg:wgp>
                  </a:graphicData>
                </a:graphic>
              </wp:inline>
            </w:drawing>
          </mc:Choice>
          <mc:Fallback>
            <w:pict>
              <v:group w14:anchorId="35533840" id="그룹 30" o:spid="_x0000_s1047" style="width:638.85pt;height:285.3pt;mso-position-horizontal-relative:char;mso-position-vertical-relative:line" coordorigin="7830,13898" coordsize="82312,4623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">
                <v:shape id="Picture 11" o:spid="_x0000_s1048" type="#_x0000_t75" style="position:absolute;left:7830;top:13898;width:42366;height:462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">
                  <v:imagedata r:id="rId53" o:title=""/>
                </v:shape>
                <v:shape id="TextBox 6" o:spid="_x0000_s1049" type="#_x0000_t202" style="position:absolute;left:53423;top:34038;width:36719;height:69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" filled="f" stroked="f">
                  <v:textbox>
                    <w:txbxContent>
                      <w:p w14:paraId="5B92C136" w14:textId="77777777" w:rsidR="00110A87" w:rsidRPr="006F27BA" w:rsidRDefault="00110A87" w:rsidP="00110A87">
                        <w:pPr>
                          <w:rPr>
                            <w:rFonts w:asciiTheme="minorHAnsi" w:hAnsi="맑은 고딕"/>
                            <w:b/>
                            <w:bCs/>
                            <w:color w:val="000000" w:themeColor="text1"/>
                            <w:kern w:val="24"/>
                            <w:sz w:val="40"/>
                            <w:szCs w:val="40"/>
                          </w:rPr>
                        </w:pPr>
                        <w:r w:rsidRPr="006F27BA">
                          <w:rPr>
                            <w:rFonts w:asciiTheme="minorHAnsi" w:hAnsi="맑은 고딕" w:hint="eastAsia"/>
                            <w:b/>
                            <w:bCs/>
                            <w:color w:val="000000" w:themeColor="text1"/>
                            <w:kern w:val="24"/>
                            <w:sz w:val="40"/>
                            <w:szCs w:val="40"/>
                          </w:rPr>
                          <w:t>Submodel : AIDataset</w:t>
                        </w:r>
                      </w:p>
                    </w:txbxContent>
                  </v:textbox>
                </v:shape>
                <w10:anchorlock/>
              </v:group>
            </w:pict>
          </mc:Fallback>
        </mc:AlternateContent>
      </w:r>
    </w:p>
    <w:p w14:paraId="28BF23CC" w14:textId="49786577" w:rsidR="00110A87" w:rsidRPr="00110A87" w:rsidRDefault="00110A87" w:rsidP="00110A87">
      <w:pPr>
        <w:widowControl/>
        <w:wordWrap/>
        <w:autoSpaceDE/>
        <w:autoSpaceDN/>
        <w:jc w:val="center"/>
        <w:rPr>
          <w:b/>
          <w:bCs/>
        </w:rPr>
      </w:pPr>
      <w:bookmarkStart w:id="96" w:name="_Toc219124293"/>
      <w:r w:rsidRPr="00110A87">
        <w:rPr>
          <w:rFonts w:hint="eastAsia"/>
          <w:b/>
          <w:bCs/>
        </w:rPr>
        <w:t xml:space="preserve">그림 </w:t>
      </w:r>
      <w:r w:rsidRPr="00110A87">
        <w:rPr>
          <w:rFonts w:hint="eastAsia"/>
          <w:b/>
          <w:bCs/>
        </w:rPr>
        <w:fldChar w:fldCharType="begin"/>
      </w:r>
      <w:r w:rsidRPr="00110A87">
        <w:rPr>
          <w:rFonts w:hint="eastAsia"/>
          <w:b/>
          <w:bCs/>
        </w:rPr>
        <w:instrText xml:space="preserve"> SEQ 그림 \* ARABIC </w:instrText>
      </w:r>
      <w:r w:rsidRPr="00110A87">
        <w:rPr>
          <w:rFonts w:hint="eastAsia"/>
          <w:b/>
          <w:bCs/>
        </w:rPr>
        <w:fldChar w:fldCharType="separate"/>
      </w:r>
      <w:r w:rsidR="009C532D">
        <w:rPr>
          <w:b/>
          <w:bCs/>
          <w:noProof/>
        </w:rPr>
        <w:t>24</w:t>
      </w:r>
      <w:r w:rsidRPr="00110A87">
        <w:rPr>
          <w:rFonts w:hint="eastAsia"/>
        </w:rPr>
        <w:fldChar w:fldCharType="end"/>
      </w:r>
      <w:r w:rsidRPr="00110A87">
        <w:rPr>
          <w:rFonts w:hint="eastAsia"/>
          <w:b/>
          <w:bCs/>
        </w:rPr>
        <w:t xml:space="preserve"> AIDataset개요</w:t>
      </w:r>
      <w:bookmarkEnd w:id="96"/>
    </w:p>
    <w:p w14:paraId="3DC9DED6" w14:textId="4CE46890" w:rsidR="00911609" w:rsidRPr="00110A87" w:rsidRDefault="00110A87" w:rsidP="00110A87">
      <w:pPr>
        <w:widowControl/>
        <w:wordWrap/>
        <w:autoSpaceDE/>
        <w:autoSpaceDN/>
      </w:pPr>
      <w:r w:rsidRPr="00110A87">
        <w:rPr>
          <w:rFonts w:hint="eastAsia"/>
        </w:rPr>
        <w:br w:type="page"/>
      </w:r>
    </w:p>
    <w:p w14:paraId="10979339" w14:textId="208774FD" w:rsidR="001B23AD" w:rsidRDefault="001B23AD" w:rsidP="001B23AD">
      <w:pPr>
        <w:pStyle w:val="af0"/>
        <w:keepNext/>
        <w:jc w:val="center"/>
      </w:pPr>
      <w:bookmarkStart w:id="97" w:name="_Toc213956300"/>
      <w:bookmarkStart w:id="98" w:name="_Hlk211522900"/>
      <w:bookmarkStart w:id="99" w:name="_Toc219124251"/>
      <w:r w:rsidRPr="000D4CC7">
        <w:rPr>
          <w:rFonts w:hint="eastAsia"/>
        </w:rPr>
        <w:lastRenderedPageBreak/>
        <w:t xml:space="preserve">표 </w:t>
      </w:r>
      <w:r w:rsidRPr="000D4CC7">
        <w:rPr>
          <w:rFonts w:hint="eastAsia"/>
        </w:rPr>
        <w:fldChar w:fldCharType="begin"/>
      </w:r>
      <w:r w:rsidRPr="000D4CC7">
        <w:rPr>
          <w:rFonts w:hint="eastAsia"/>
        </w:rPr>
        <w:instrText xml:space="preserve"> SEQ 표 \* ARABIC </w:instrText>
      </w:r>
      <w:r w:rsidRPr="000D4CC7">
        <w:rPr>
          <w:rFonts w:hint="eastAsia"/>
        </w:rPr>
        <w:fldChar w:fldCharType="separate"/>
      </w:r>
      <w:r w:rsidR="009C532D">
        <w:rPr>
          <w:noProof/>
        </w:rPr>
        <w:t>33</w:t>
      </w:r>
      <w:r w:rsidRPr="000D4CC7">
        <w:rPr>
          <w:rFonts w:hint="eastAsia"/>
        </w:rPr>
        <w:fldChar w:fldCharType="end"/>
      </w:r>
      <w:r w:rsidRPr="000D4CC7">
        <w:rPr>
          <w:rFonts w:hint="eastAsia"/>
        </w:rPr>
        <w:t xml:space="preserve"> AIDataset</w:t>
      </w:r>
      <w:r>
        <w:rPr>
          <w:rFonts w:hint="eastAsia"/>
        </w:rPr>
        <w:t xml:space="preserve"> </w:t>
      </w:r>
      <w:r w:rsidRPr="000D4CC7">
        <w:rPr>
          <w:rFonts w:hint="eastAsia"/>
        </w:rPr>
        <w:t>submodel 개요</w:t>
      </w:r>
      <w:bookmarkEnd w:id="97"/>
      <w:bookmarkEnd w:id="99"/>
    </w:p>
    <w:tbl>
      <w:tblPr>
        <w:tblOverlap w:val="never"/>
        <w:tblW w:w="97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89"/>
        <w:gridCol w:w="7087"/>
      </w:tblGrid>
      <w:tr w:rsidR="001B23AD" w:rsidRPr="00110A87" w14:paraId="3476B41B" w14:textId="77777777" w:rsidTr="00B42C0B">
        <w:trPr>
          <w:trHeight w:val="20"/>
          <w:jc w:val="center"/>
        </w:trPr>
        <w:tc>
          <w:tcPr>
            <w:tcW w:w="2689" w:type="dxa"/>
            <w:tcBorders>
              <w:top w:val="single" w:sz="4" w:space="0" w:color="auto"/>
              <w:left w:val="single" w:sz="4" w:space="0" w:color="auto"/>
              <w:bottom w:val="single" w:sz="4" w:space="0" w:color="auto"/>
              <w:right w:val="single" w:sz="4" w:space="0" w:color="auto"/>
            </w:tcBorders>
            <w:shd w:val="clear" w:color="auto" w:fill="DFE6F7"/>
            <w:tcMar>
              <w:top w:w="15" w:type="dxa"/>
              <w:left w:w="15" w:type="dxa"/>
              <w:bottom w:w="15" w:type="dxa"/>
              <w:right w:w="15" w:type="dxa"/>
            </w:tcMar>
            <w:vAlign w:val="center"/>
            <w:hideMark/>
          </w:tcPr>
          <w:p w14:paraId="21F7A4F6" w14:textId="77777777" w:rsidR="001B23AD" w:rsidRPr="00110A87" w:rsidRDefault="001B23AD" w:rsidP="00B42C0B">
            <w:pPr>
              <w:widowControl/>
              <w:wordWrap/>
              <w:autoSpaceDE/>
              <w:autoSpaceDN/>
              <w:jc w:val="center"/>
            </w:pPr>
            <w:r w:rsidRPr="00110A87">
              <w:rPr>
                <w:rFonts w:hint="eastAsia"/>
                <w:b/>
                <w:bCs/>
              </w:rPr>
              <w:t>SubmodelCollection</w:t>
            </w:r>
          </w:p>
        </w:tc>
        <w:tc>
          <w:tcPr>
            <w:tcW w:w="7087" w:type="dxa"/>
            <w:tcBorders>
              <w:top w:val="single" w:sz="4" w:space="0" w:color="auto"/>
              <w:left w:val="single" w:sz="4" w:space="0" w:color="auto"/>
              <w:bottom w:val="single" w:sz="4" w:space="0" w:color="auto"/>
              <w:right w:val="single" w:sz="4" w:space="0" w:color="auto"/>
            </w:tcBorders>
            <w:shd w:val="clear" w:color="auto" w:fill="DFE6F7"/>
            <w:tcMar>
              <w:top w:w="28" w:type="dxa"/>
              <w:left w:w="102" w:type="dxa"/>
              <w:bottom w:w="28" w:type="dxa"/>
              <w:right w:w="102" w:type="dxa"/>
            </w:tcMar>
            <w:vAlign w:val="center"/>
            <w:hideMark/>
          </w:tcPr>
          <w:p w14:paraId="34802E23" w14:textId="77777777" w:rsidR="001B23AD" w:rsidRPr="00110A87" w:rsidRDefault="001B23AD" w:rsidP="00B42C0B">
            <w:pPr>
              <w:widowControl/>
              <w:wordWrap/>
              <w:autoSpaceDE/>
              <w:autoSpaceDN/>
              <w:jc w:val="center"/>
            </w:pPr>
            <w:r w:rsidRPr="00110A87">
              <w:rPr>
                <w:rFonts w:hint="eastAsia"/>
                <w:b/>
                <w:bCs/>
              </w:rPr>
              <w:t>설명</w:t>
            </w:r>
          </w:p>
        </w:tc>
      </w:tr>
      <w:tr w:rsidR="001B23AD" w:rsidRPr="00110A87" w14:paraId="08AD9CCD" w14:textId="77777777" w:rsidTr="00B42C0B">
        <w:trPr>
          <w:trHeight w:val="20"/>
          <w:jc w:val="center"/>
        </w:trPr>
        <w:tc>
          <w:tcPr>
            <w:tcW w:w="2689"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8E83CE9" w14:textId="77777777" w:rsidR="001B23AD" w:rsidRPr="00110A87" w:rsidRDefault="001B23AD" w:rsidP="00B42C0B">
            <w:pPr>
              <w:widowControl/>
              <w:wordWrap/>
              <w:autoSpaceDE/>
              <w:autoSpaceDN/>
              <w:jc w:val="center"/>
            </w:pPr>
            <w:r w:rsidRPr="00110A87">
              <w:rPr>
                <w:rFonts w:hint="eastAsia"/>
              </w:rPr>
              <w:t>Labeled</w:t>
            </w:r>
          </w:p>
        </w:tc>
        <w:tc>
          <w:tcPr>
            <w:tcW w:w="7087"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10758CF7" w14:textId="77777777" w:rsidR="001B23AD" w:rsidRPr="00110A87" w:rsidRDefault="001B23AD" w:rsidP="00B42C0B">
            <w:pPr>
              <w:widowControl/>
              <w:wordWrap/>
              <w:autoSpaceDE/>
              <w:autoSpaceDN/>
              <w:jc w:val="left"/>
            </w:pPr>
            <w:r w:rsidRPr="00110A87">
              <w:rPr>
                <w:rFonts w:hint="eastAsia"/>
              </w:rPr>
              <w:t>레이블이 지정된 데이터셋에 대한 추가 정보</w:t>
            </w:r>
          </w:p>
        </w:tc>
      </w:tr>
      <w:tr w:rsidR="001B23AD" w:rsidRPr="00110A87" w14:paraId="13699D98" w14:textId="77777777" w:rsidTr="00B42C0B">
        <w:trPr>
          <w:trHeight w:val="20"/>
          <w:jc w:val="center"/>
        </w:trPr>
        <w:tc>
          <w:tcPr>
            <w:tcW w:w="2689"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7651960" w14:textId="77777777" w:rsidR="001B23AD" w:rsidRPr="00110A87" w:rsidRDefault="001B23AD" w:rsidP="00B42C0B">
            <w:pPr>
              <w:widowControl/>
              <w:wordWrap/>
              <w:autoSpaceDE/>
              <w:autoSpaceDN/>
              <w:jc w:val="center"/>
            </w:pPr>
            <w:r w:rsidRPr="00110A87">
              <w:rPr>
                <w:rFonts w:hint="eastAsia"/>
              </w:rPr>
              <w:t>SizeInformation</w:t>
            </w:r>
          </w:p>
        </w:tc>
        <w:tc>
          <w:tcPr>
            <w:tcW w:w="7087"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4C8B347E" w14:textId="77777777" w:rsidR="001B23AD" w:rsidRPr="00110A87" w:rsidRDefault="001B23AD" w:rsidP="00B42C0B">
            <w:pPr>
              <w:widowControl/>
              <w:wordWrap/>
              <w:autoSpaceDE/>
              <w:autoSpaceDN/>
              <w:jc w:val="left"/>
            </w:pPr>
            <w:r w:rsidRPr="00110A87">
              <w:rPr>
                <w:rFonts w:hint="eastAsia"/>
              </w:rPr>
              <w:t>데이터셋 및 해당 서브셋(subset)의 요소 수에 대한 컬렉션</w:t>
            </w:r>
          </w:p>
        </w:tc>
      </w:tr>
      <w:tr w:rsidR="001B23AD" w:rsidRPr="00110A87" w14:paraId="4D4A8C31" w14:textId="77777777" w:rsidTr="00B42C0B">
        <w:trPr>
          <w:trHeight w:val="20"/>
          <w:jc w:val="center"/>
        </w:trPr>
        <w:tc>
          <w:tcPr>
            <w:tcW w:w="2689"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5CF7F33" w14:textId="77777777" w:rsidR="001B23AD" w:rsidRPr="00110A87" w:rsidRDefault="001B23AD" w:rsidP="00B42C0B">
            <w:pPr>
              <w:widowControl/>
              <w:wordWrap/>
              <w:autoSpaceDE/>
              <w:autoSpaceDN/>
              <w:jc w:val="center"/>
            </w:pPr>
            <w:r w:rsidRPr="00110A87">
              <w:rPr>
                <w:rFonts w:hint="eastAsia"/>
              </w:rPr>
              <w:t>MetaData</w:t>
            </w:r>
          </w:p>
        </w:tc>
        <w:tc>
          <w:tcPr>
            <w:tcW w:w="7087"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144F9D19" w14:textId="77777777" w:rsidR="001B23AD" w:rsidRPr="00110A87" w:rsidRDefault="001B23AD" w:rsidP="00B42C0B">
            <w:pPr>
              <w:widowControl/>
              <w:wordWrap/>
              <w:autoSpaceDE/>
              <w:autoSpaceDN/>
              <w:jc w:val="left"/>
            </w:pPr>
            <w:r w:rsidRPr="00110A87">
              <w:rPr>
                <w:rFonts w:hint="eastAsia"/>
              </w:rPr>
              <w:t>데이터셋에 대한 메타 데이터 정보 컬렉션</w:t>
            </w:r>
          </w:p>
        </w:tc>
      </w:tr>
      <w:tr w:rsidR="001B23AD" w:rsidRPr="00110A87" w14:paraId="7033EA68" w14:textId="77777777" w:rsidTr="00B42C0B">
        <w:trPr>
          <w:trHeight w:val="20"/>
          <w:jc w:val="center"/>
        </w:trPr>
        <w:tc>
          <w:tcPr>
            <w:tcW w:w="2689"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FF111E9" w14:textId="77777777" w:rsidR="001B23AD" w:rsidRPr="00110A87" w:rsidRDefault="001B23AD" w:rsidP="00B42C0B">
            <w:pPr>
              <w:widowControl/>
              <w:wordWrap/>
              <w:autoSpaceDE/>
              <w:autoSpaceDN/>
              <w:jc w:val="center"/>
            </w:pPr>
            <w:r w:rsidRPr="00110A87">
              <w:rPr>
                <w:rFonts w:hint="eastAsia"/>
              </w:rPr>
              <w:t>Metrics</w:t>
            </w:r>
          </w:p>
        </w:tc>
        <w:tc>
          <w:tcPr>
            <w:tcW w:w="7087"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1E48F6E1" w14:textId="77777777" w:rsidR="001B23AD" w:rsidRPr="00110A87" w:rsidRDefault="001B23AD" w:rsidP="00B42C0B">
            <w:pPr>
              <w:widowControl/>
              <w:wordWrap/>
              <w:autoSpaceDE/>
              <w:autoSpaceDN/>
              <w:jc w:val="left"/>
            </w:pPr>
            <w:r w:rsidRPr="00110A87">
              <w:rPr>
                <w:rFonts w:hint="eastAsia"/>
              </w:rPr>
              <w:t>데이터셋의 다양한 메트릭(metrics) 컬렉션</w:t>
            </w:r>
          </w:p>
        </w:tc>
      </w:tr>
      <w:tr w:rsidR="001B23AD" w:rsidRPr="00110A87" w14:paraId="1DC9CB5F" w14:textId="77777777" w:rsidTr="00B42C0B">
        <w:trPr>
          <w:trHeight w:val="20"/>
          <w:jc w:val="center"/>
        </w:trPr>
        <w:tc>
          <w:tcPr>
            <w:tcW w:w="2689"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2B47B5D" w14:textId="77777777" w:rsidR="001B23AD" w:rsidRPr="00110A87" w:rsidRDefault="001B23AD" w:rsidP="00B42C0B">
            <w:pPr>
              <w:widowControl/>
              <w:wordWrap/>
              <w:autoSpaceDE/>
              <w:autoSpaceDN/>
              <w:jc w:val="center"/>
            </w:pPr>
            <w:r w:rsidRPr="00110A87">
              <w:rPr>
                <w:rFonts w:hint="eastAsia"/>
              </w:rPr>
              <w:t>BoundaryConditions</w:t>
            </w:r>
          </w:p>
        </w:tc>
        <w:tc>
          <w:tcPr>
            <w:tcW w:w="7087"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30ED61B3" w14:textId="77777777" w:rsidR="001B23AD" w:rsidRPr="00110A87" w:rsidRDefault="001B23AD" w:rsidP="00B42C0B">
            <w:pPr>
              <w:widowControl/>
              <w:wordWrap/>
              <w:autoSpaceDE/>
              <w:autoSpaceDN/>
              <w:jc w:val="left"/>
            </w:pPr>
            <w:r w:rsidRPr="00110A87">
              <w:rPr>
                <w:rFonts w:hint="eastAsia"/>
              </w:rPr>
              <w:t>데이터셋이 생성된 경계 조건 (Boundary conditions)</w:t>
            </w:r>
          </w:p>
        </w:tc>
      </w:tr>
    </w:tbl>
    <w:p w14:paraId="618BCFF4" w14:textId="77777777" w:rsidR="001B23AD" w:rsidRDefault="001B23AD" w:rsidP="001B23AD"/>
    <w:p w14:paraId="4BB5B8AE" w14:textId="3DA264EF" w:rsidR="001B23AD" w:rsidRDefault="001B23AD" w:rsidP="001B23AD">
      <w:pPr>
        <w:pStyle w:val="af0"/>
        <w:keepNext/>
        <w:jc w:val="center"/>
      </w:pPr>
      <w:bookmarkStart w:id="100" w:name="_Toc213956301"/>
      <w:bookmarkStart w:id="101" w:name="_Toc219124252"/>
      <w:r w:rsidRPr="000D4CC7">
        <w:rPr>
          <w:rFonts w:hint="eastAsia"/>
        </w:rPr>
        <w:t xml:space="preserve">표 </w:t>
      </w:r>
      <w:r w:rsidRPr="000D4CC7">
        <w:rPr>
          <w:rFonts w:hint="eastAsia"/>
        </w:rPr>
        <w:fldChar w:fldCharType="begin"/>
      </w:r>
      <w:r w:rsidRPr="000D4CC7">
        <w:rPr>
          <w:rFonts w:hint="eastAsia"/>
        </w:rPr>
        <w:instrText xml:space="preserve"> SEQ 표 \* ARABIC </w:instrText>
      </w:r>
      <w:r w:rsidRPr="000D4CC7">
        <w:rPr>
          <w:rFonts w:hint="eastAsia"/>
        </w:rPr>
        <w:fldChar w:fldCharType="separate"/>
      </w:r>
      <w:r w:rsidR="009C532D">
        <w:rPr>
          <w:noProof/>
        </w:rPr>
        <w:t>34</w:t>
      </w:r>
      <w:r w:rsidRPr="000D4CC7">
        <w:rPr>
          <w:rFonts w:hint="eastAsia"/>
        </w:rPr>
        <w:fldChar w:fldCharType="end"/>
      </w:r>
      <w:r w:rsidRPr="000D4CC7">
        <w:rPr>
          <w:rFonts w:hint="eastAsia"/>
        </w:rPr>
        <w:t xml:space="preserve"> AIDataset</w:t>
      </w:r>
      <w:r>
        <w:rPr>
          <w:rFonts w:hint="eastAsia"/>
        </w:rPr>
        <w:t xml:space="preserve"> </w:t>
      </w:r>
      <w:r w:rsidRPr="000D4CC7">
        <w:rPr>
          <w:rFonts w:hint="eastAsia"/>
        </w:rPr>
        <w:t>개요</w:t>
      </w:r>
      <w:bookmarkEnd w:id="100"/>
      <w:bookmarkEnd w:id="101"/>
    </w:p>
    <w:tbl>
      <w:tblPr>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176"/>
        <w:gridCol w:w="1119"/>
        <w:gridCol w:w="462"/>
        <w:gridCol w:w="1774"/>
        <w:gridCol w:w="2127"/>
        <w:gridCol w:w="5386"/>
        <w:gridCol w:w="1643"/>
      </w:tblGrid>
      <w:tr w:rsidR="001B23AD" w:rsidRPr="00D355BF" w14:paraId="57B6145D" w14:textId="77777777" w:rsidTr="00B42C0B">
        <w:trPr>
          <w:trHeight w:val="356"/>
          <w:jc w:val="center"/>
        </w:trPr>
        <w:tc>
          <w:tcPr>
            <w:tcW w:w="1176" w:type="dxa"/>
            <w:shd w:val="clear" w:color="auto" w:fill="DFE6F7"/>
            <w:tcMar>
              <w:top w:w="28" w:type="dxa"/>
              <w:left w:w="102" w:type="dxa"/>
              <w:bottom w:w="28" w:type="dxa"/>
              <w:right w:w="102" w:type="dxa"/>
            </w:tcMar>
            <w:vAlign w:val="center"/>
            <w:hideMark/>
          </w:tcPr>
          <w:p w14:paraId="157ABA6A" w14:textId="77777777" w:rsidR="001B23AD" w:rsidRPr="00D355BF" w:rsidRDefault="001B23AD" w:rsidP="00B42C0B">
            <w:pPr>
              <w:widowControl/>
              <w:wordWrap/>
              <w:autoSpaceDE/>
              <w:autoSpaceDN/>
              <w:jc w:val="center"/>
              <w:rPr>
                <w:color w:val="000000" w:themeColor="text1"/>
              </w:rPr>
            </w:pPr>
            <w:r>
              <w:rPr>
                <w:rFonts w:hint="eastAsia"/>
                <w:b/>
                <w:bCs/>
                <w:color w:val="000000" w:themeColor="text1"/>
              </w:rPr>
              <w:t>SMC</w:t>
            </w:r>
            <w:r w:rsidRPr="00D355BF">
              <w:rPr>
                <w:b/>
                <w:bCs/>
                <w:color w:val="000000" w:themeColor="text1"/>
              </w:rPr>
              <w:t xml:space="preserve"> 01</w:t>
            </w:r>
          </w:p>
        </w:tc>
        <w:tc>
          <w:tcPr>
            <w:tcW w:w="1119" w:type="dxa"/>
            <w:shd w:val="clear" w:color="auto" w:fill="DFE6F7"/>
            <w:vAlign w:val="center"/>
          </w:tcPr>
          <w:p w14:paraId="204E27C3" w14:textId="77777777" w:rsidR="001B23AD" w:rsidRPr="00D355BF" w:rsidRDefault="001B23AD" w:rsidP="00B42C0B">
            <w:pPr>
              <w:widowControl/>
              <w:wordWrap/>
              <w:autoSpaceDE/>
              <w:autoSpaceDN/>
              <w:jc w:val="center"/>
              <w:rPr>
                <w:b/>
                <w:bCs/>
                <w:color w:val="000000" w:themeColor="text1"/>
              </w:rPr>
            </w:pPr>
            <w:r>
              <w:rPr>
                <w:rFonts w:hint="eastAsia"/>
                <w:b/>
                <w:bCs/>
                <w:color w:val="000000" w:themeColor="text1"/>
              </w:rPr>
              <w:t>SMC02</w:t>
            </w:r>
          </w:p>
        </w:tc>
        <w:tc>
          <w:tcPr>
            <w:tcW w:w="2236" w:type="dxa"/>
            <w:gridSpan w:val="2"/>
            <w:shd w:val="clear" w:color="auto" w:fill="DFE6F7"/>
            <w:vAlign w:val="center"/>
          </w:tcPr>
          <w:p w14:paraId="7158209B" w14:textId="77777777" w:rsidR="001B23AD" w:rsidRPr="00D355BF" w:rsidRDefault="001B23AD" w:rsidP="00B42C0B">
            <w:pPr>
              <w:widowControl/>
              <w:wordWrap/>
              <w:autoSpaceDE/>
              <w:autoSpaceDN/>
              <w:jc w:val="center"/>
              <w:rPr>
                <w:color w:val="000000" w:themeColor="text1"/>
              </w:rPr>
            </w:pPr>
            <w:r w:rsidRPr="00D355BF">
              <w:rPr>
                <w:b/>
                <w:bCs/>
                <w:color w:val="000000" w:themeColor="text1"/>
              </w:rPr>
              <w:t>idShort</w:t>
            </w:r>
          </w:p>
        </w:tc>
        <w:tc>
          <w:tcPr>
            <w:tcW w:w="2127" w:type="dxa"/>
            <w:shd w:val="clear" w:color="auto" w:fill="DFE6F7"/>
            <w:tcMar>
              <w:top w:w="28" w:type="dxa"/>
              <w:left w:w="102" w:type="dxa"/>
              <w:bottom w:w="28" w:type="dxa"/>
              <w:right w:w="102" w:type="dxa"/>
            </w:tcMar>
            <w:vAlign w:val="center"/>
            <w:hideMark/>
          </w:tcPr>
          <w:p w14:paraId="5CE7C00F" w14:textId="77777777" w:rsidR="001B23AD" w:rsidRPr="00D355BF" w:rsidRDefault="001B23AD" w:rsidP="00B42C0B">
            <w:pPr>
              <w:widowControl/>
              <w:wordWrap/>
              <w:autoSpaceDE/>
              <w:autoSpaceDN/>
              <w:jc w:val="center"/>
              <w:rPr>
                <w:color w:val="000000" w:themeColor="text1"/>
              </w:rPr>
            </w:pPr>
            <w:r w:rsidRPr="00D355BF">
              <w:rPr>
                <w:b/>
                <w:bCs/>
                <w:color w:val="000000" w:themeColor="text1"/>
              </w:rPr>
              <w:t>SemanticID</w:t>
            </w:r>
          </w:p>
        </w:tc>
        <w:tc>
          <w:tcPr>
            <w:tcW w:w="5386" w:type="dxa"/>
            <w:shd w:val="clear" w:color="auto" w:fill="DFE6F7"/>
          </w:tcPr>
          <w:p w14:paraId="41BFF310" w14:textId="77777777" w:rsidR="001B23AD" w:rsidRPr="00D355BF" w:rsidRDefault="001B23AD" w:rsidP="00B42C0B">
            <w:pPr>
              <w:widowControl/>
              <w:wordWrap/>
              <w:autoSpaceDE/>
              <w:autoSpaceDN/>
              <w:jc w:val="center"/>
              <w:rPr>
                <w:b/>
                <w:bCs/>
                <w:color w:val="000000" w:themeColor="text1"/>
              </w:rPr>
            </w:pPr>
            <w:r w:rsidRPr="00D355BF">
              <w:rPr>
                <w:rFonts w:hint="eastAsia"/>
                <w:b/>
                <w:bCs/>
                <w:color w:val="000000" w:themeColor="text1"/>
              </w:rPr>
              <w:t>설명</w:t>
            </w:r>
          </w:p>
        </w:tc>
        <w:tc>
          <w:tcPr>
            <w:tcW w:w="1643" w:type="dxa"/>
            <w:shd w:val="clear" w:color="auto" w:fill="DFE6F7"/>
          </w:tcPr>
          <w:p w14:paraId="7BDC9110" w14:textId="77777777" w:rsidR="001B23AD" w:rsidRPr="00D355BF" w:rsidRDefault="001B23AD" w:rsidP="00B42C0B">
            <w:pPr>
              <w:widowControl/>
              <w:wordWrap/>
              <w:autoSpaceDE/>
              <w:autoSpaceDN/>
              <w:jc w:val="center"/>
              <w:rPr>
                <w:b/>
                <w:bCs/>
                <w:color w:val="000000" w:themeColor="text1"/>
              </w:rPr>
            </w:pPr>
            <w:r>
              <w:rPr>
                <w:rFonts w:hint="eastAsia"/>
                <w:b/>
                <w:bCs/>
                <w:color w:val="000000" w:themeColor="text1"/>
              </w:rPr>
              <w:t>Value example</w:t>
            </w:r>
          </w:p>
        </w:tc>
      </w:tr>
      <w:tr w:rsidR="001B23AD" w:rsidRPr="0000701F" w14:paraId="5193EF39" w14:textId="77777777" w:rsidTr="00B42C0B">
        <w:trPr>
          <w:trHeight w:val="351"/>
          <w:jc w:val="center"/>
        </w:trPr>
        <w:tc>
          <w:tcPr>
            <w:tcW w:w="1176" w:type="dxa"/>
            <w:vMerge w:val="restart"/>
            <w:tcMar>
              <w:top w:w="28" w:type="dxa"/>
              <w:left w:w="102" w:type="dxa"/>
              <w:bottom w:w="28" w:type="dxa"/>
              <w:right w:w="102" w:type="dxa"/>
            </w:tcMar>
            <w:vAlign w:val="center"/>
          </w:tcPr>
          <w:p w14:paraId="7F380FDE" w14:textId="77777777" w:rsidR="001B23AD" w:rsidRPr="00F263D4" w:rsidRDefault="001B23AD" w:rsidP="00B42C0B">
            <w:pPr>
              <w:widowControl/>
              <w:wordWrap/>
              <w:autoSpaceDE/>
              <w:autoSpaceDN/>
              <w:jc w:val="center"/>
              <w:rPr>
                <w:color w:val="000000" w:themeColor="text1"/>
              </w:rPr>
            </w:pPr>
            <w:r w:rsidRPr="00F263D4">
              <w:t>AIDataset</w:t>
            </w:r>
          </w:p>
        </w:tc>
        <w:tc>
          <w:tcPr>
            <w:tcW w:w="1119" w:type="dxa"/>
            <w:vAlign w:val="center"/>
          </w:tcPr>
          <w:p w14:paraId="24C5C0EB" w14:textId="77777777" w:rsidR="001B23AD" w:rsidRPr="00F263D4" w:rsidRDefault="001B23AD" w:rsidP="00B42C0B">
            <w:pPr>
              <w:widowControl/>
              <w:wordWrap/>
              <w:autoSpaceDE/>
              <w:autoSpaceDN/>
              <w:jc w:val="center"/>
              <w:rPr>
                <w:rFonts w:hAnsiTheme="minorEastAsia"/>
                <w:color w:val="000000" w:themeColor="text1"/>
              </w:rPr>
            </w:pPr>
            <w:r w:rsidRPr="00F263D4">
              <w:rPr>
                <w:rFonts w:hAnsiTheme="minorEastAsia" w:hint="eastAsia"/>
                <w:color w:val="000000" w:themeColor="text1"/>
              </w:rPr>
              <w:t>-</w:t>
            </w:r>
          </w:p>
        </w:tc>
        <w:tc>
          <w:tcPr>
            <w:tcW w:w="462" w:type="dxa"/>
            <w:vAlign w:val="center"/>
          </w:tcPr>
          <w:p w14:paraId="5186C838" w14:textId="77777777" w:rsidR="001B23AD" w:rsidRPr="00F263D4" w:rsidRDefault="001B23AD" w:rsidP="00B42C0B">
            <w:pPr>
              <w:widowControl/>
              <w:wordWrap/>
              <w:autoSpaceDE/>
              <w:autoSpaceDN/>
              <w:jc w:val="center"/>
              <w:rPr>
                <w:rFonts w:hAnsiTheme="minorEastAsia"/>
                <w:color w:val="000000" w:themeColor="text1"/>
              </w:rPr>
            </w:pPr>
            <w:r w:rsidRPr="00F263D4">
              <w:rPr>
                <w:rFonts w:hAnsiTheme="minorEastAsia" w:hint="eastAsia"/>
                <w:color w:val="000000" w:themeColor="text1"/>
              </w:rPr>
              <w:t>Prop</w:t>
            </w:r>
          </w:p>
        </w:tc>
        <w:tc>
          <w:tcPr>
            <w:tcW w:w="1774" w:type="dxa"/>
            <w:tcBorders>
              <w:top w:val="single" w:sz="4" w:space="0" w:color="auto"/>
              <w:bottom w:val="single" w:sz="4" w:space="0" w:color="auto"/>
            </w:tcBorders>
            <w:tcMar>
              <w:top w:w="28" w:type="dxa"/>
              <w:left w:w="102" w:type="dxa"/>
              <w:bottom w:w="28" w:type="dxa"/>
              <w:right w:w="102" w:type="dxa"/>
            </w:tcMar>
            <w:vAlign w:val="center"/>
          </w:tcPr>
          <w:p w14:paraId="3ABBE5CF" w14:textId="77777777" w:rsidR="001B23AD" w:rsidRPr="00F263D4" w:rsidRDefault="001B23AD" w:rsidP="00B42C0B">
            <w:pPr>
              <w:widowControl/>
              <w:wordWrap/>
              <w:autoSpaceDE/>
              <w:autoSpaceDN/>
              <w:jc w:val="center"/>
              <w:rPr>
                <w:rFonts w:hAnsiTheme="minorEastAsia"/>
                <w:color w:val="000000" w:themeColor="text1"/>
              </w:rPr>
            </w:pPr>
            <w:r w:rsidRPr="00F263D4">
              <w:rPr>
                <w:rFonts w:hAnsiTheme="minorEastAsia"/>
                <w:color w:val="000000" w:themeColor="text1"/>
              </w:rPr>
              <w:t>URIOfTheProduct</w:t>
            </w:r>
          </w:p>
        </w:tc>
        <w:tc>
          <w:tcPr>
            <w:tcW w:w="212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556C0B64" w14:textId="77777777" w:rsidR="001B23AD" w:rsidRPr="00F263D4" w:rsidRDefault="001B23AD" w:rsidP="00B42C0B">
            <w:pPr>
              <w:widowControl/>
              <w:wordWrap/>
              <w:autoSpaceDE/>
              <w:autoSpaceDN/>
              <w:jc w:val="center"/>
              <w:rPr>
                <w:rFonts w:hAnsiTheme="minorEastAsia"/>
                <w:color w:val="000000" w:themeColor="text1"/>
              </w:rPr>
            </w:pPr>
            <w:r w:rsidRPr="00F263D4">
              <w:rPr>
                <w:rFonts w:hAnsiTheme="minorEastAsia"/>
                <w:color w:val="000000" w:themeColor="text1"/>
              </w:rPr>
              <w:t>0112/2///61987#ABN590#002</w:t>
            </w:r>
          </w:p>
        </w:tc>
        <w:tc>
          <w:tcPr>
            <w:tcW w:w="5386" w:type="dxa"/>
            <w:tcBorders>
              <w:top w:val="single" w:sz="4" w:space="0" w:color="auto"/>
              <w:bottom w:val="single" w:sz="4" w:space="0" w:color="auto"/>
            </w:tcBorders>
            <w:vAlign w:val="center"/>
          </w:tcPr>
          <w:p w14:paraId="2CFDE953" w14:textId="77777777" w:rsidR="001B23AD" w:rsidRPr="00F263D4" w:rsidRDefault="001B23AD" w:rsidP="00B42C0B">
            <w:pPr>
              <w:widowControl/>
              <w:wordWrap/>
              <w:autoSpaceDE/>
              <w:autoSpaceDN/>
              <w:jc w:val="left"/>
              <w:rPr>
                <w:rFonts w:hAnsiTheme="minorEastAsia"/>
                <w:color w:val="000000" w:themeColor="text1"/>
              </w:rPr>
            </w:pPr>
            <w:r w:rsidRPr="00F263D4">
              <w:rPr>
                <w:rFonts w:ascii="맑은 고딕" w:eastAsia="맑은 고딕" w:hAnsi="맑은 고딕" w:hint="eastAsia"/>
                <w:color w:val="000000"/>
              </w:rPr>
              <w:t>Unique global identification of the product instance using a URI</w:t>
            </w:r>
            <w:r w:rsidRPr="00F263D4">
              <w:rPr>
                <w:rFonts w:ascii="맑은 고딕" w:eastAsia="맑은 고딕" w:hAnsi="맑은 고딕" w:hint="eastAsia"/>
                <w:color w:val="000000"/>
              </w:rPr>
              <w:br/>
              <w:t>제품 인스턴스를 URI를 사용해 전역적으로 고유 식별</w:t>
            </w:r>
          </w:p>
        </w:tc>
        <w:tc>
          <w:tcPr>
            <w:tcW w:w="1643" w:type="dxa"/>
            <w:tcBorders>
              <w:top w:val="single" w:sz="4" w:space="0" w:color="auto"/>
              <w:bottom w:val="single" w:sz="4" w:space="0" w:color="auto"/>
            </w:tcBorders>
            <w:vAlign w:val="center"/>
          </w:tcPr>
          <w:p w14:paraId="23ECE182" w14:textId="77777777" w:rsidR="001B23AD" w:rsidRPr="00F263D4" w:rsidRDefault="001B23AD" w:rsidP="00B42C0B">
            <w:pPr>
              <w:widowControl/>
              <w:wordWrap/>
              <w:autoSpaceDE/>
              <w:autoSpaceDN/>
              <w:jc w:val="center"/>
              <w:rPr>
                <w:rFonts w:ascii="맑은 고딕" w:eastAsia="맑은 고딕" w:hAnsi="맑은 고딕"/>
                <w:color w:val="000000"/>
              </w:rPr>
            </w:pPr>
            <w:r w:rsidRPr="00C30A41">
              <w:rPr>
                <w:rFonts w:ascii="맑은 고딕" w:eastAsia="맑은 고딕" w:hAnsi="맑은 고딕" w:hint="eastAsia"/>
              </w:rPr>
              <w:t>https://www.example.com/search?q=AIDataset</w:t>
            </w:r>
          </w:p>
        </w:tc>
      </w:tr>
      <w:tr w:rsidR="001B23AD" w:rsidRPr="0000701F" w14:paraId="41941120" w14:textId="77777777" w:rsidTr="00B42C0B">
        <w:trPr>
          <w:trHeight w:val="352"/>
          <w:jc w:val="center"/>
        </w:trPr>
        <w:tc>
          <w:tcPr>
            <w:tcW w:w="1176" w:type="dxa"/>
            <w:vMerge/>
            <w:vAlign w:val="center"/>
            <w:hideMark/>
          </w:tcPr>
          <w:p w14:paraId="334D43FC" w14:textId="77777777" w:rsidR="001B23AD" w:rsidRPr="00F263D4" w:rsidRDefault="001B23AD" w:rsidP="00B42C0B">
            <w:pPr>
              <w:widowControl/>
              <w:wordWrap/>
              <w:autoSpaceDE/>
              <w:autoSpaceDN/>
              <w:jc w:val="center"/>
              <w:rPr>
                <w:rFonts w:hAnsiTheme="minorEastAsia"/>
                <w:color w:val="000000" w:themeColor="text1"/>
              </w:rPr>
            </w:pPr>
          </w:p>
        </w:tc>
        <w:tc>
          <w:tcPr>
            <w:tcW w:w="1119" w:type="dxa"/>
            <w:vAlign w:val="center"/>
          </w:tcPr>
          <w:p w14:paraId="3635F210" w14:textId="77777777" w:rsidR="001B23AD" w:rsidRPr="00F263D4" w:rsidRDefault="001B23AD" w:rsidP="00B42C0B">
            <w:pPr>
              <w:widowControl/>
              <w:wordWrap/>
              <w:autoSpaceDE/>
              <w:autoSpaceDN/>
              <w:jc w:val="center"/>
              <w:rPr>
                <w:rFonts w:hAnsiTheme="minorEastAsia"/>
                <w:color w:val="000000" w:themeColor="text1"/>
              </w:rPr>
            </w:pPr>
            <w:r w:rsidRPr="00F263D4">
              <w:rPr>
                <w:rFonts w:hAnsiTheme="minorEastAsia" w:hint="eastAsia"/>
                <w:color w:val="000000" w:themeColor="text1"/>
              </w:rPr>
              <w:t>-</w:t>
            </w:r>
          </w:p>
        </w:tc>
        <w:tc>
          <w:tcPr>
            <w:tcW w:w="462" w:type="dxa"/>
            <w:vAlign w:val="center"/>
          </w:tcPr>
          <w:p w14:paraId="4E942FA5" w14:textId="77777777" w:rsidR="001B23AD" w:rsidRPr="00F263D4" w:rsidRDefault="001B23AD" w:rsidP="00B42C0B">
            <w:pPr>
              <w:widowControl/>
              <w:wordWrap/>
              <w:autoSpaceDE/>
              <w:autoSpaceDN/>
              <w:jc w:val="center"/>
              <w:rPr>
                <w:rFonts w:hAnsiTheme="minorEastAsia"/>
                <w:color w:val="000000" w:themeColor="text1"/>
              </w:rPr>
            </w:pPr>
            <w:r w:rsidRPr="00F263D4">
              <w:rPr>
                <w:rFonts w:hAnsiTheme="minorEastAsia" w:hint="eastAsia"/>
                <w:color w:val="000000" w:themeColor="text1"/>
              </w:rPr>
              <w:t>Prop</w:t>
            </w:r>
          </w:p>
        </w:tc>
        <w:tc>
          <w:tcPr>
            <w:tcW w:w="1774" w:type="dxa"/>
            <w:tcBorders>
              <w:top w:val="single" w:sz="4" w:space="0" w:color="auto"/>
              <w:bottom w:val="single" w:sz="4" w:space="0" w:color="auto"/>
            </w:tcBorders>
            <w:vAlign w:val="center"/>
          </w:tcPr>
          <w:p w14:paraId="25F4B2FF" w14:textId="77777777" w:rsidR="001B23AD" w:rsidRPr="00F263D4" w:rsidRDefault="001B23AD" w:rsidP="00B42C0B">
            <w:pPr>
              <w:widowControl/>
              <w:wordWrap/>
              <w:autoSpaceDE/>
              <w:autoSpaceDN/>
              <w:jc w:val="center"/>
              <w:rPr>
                <w:rFonts w:hAnsiTheme="minorEastAsia"/>
                <w:color w:val="000000" w:themeColor="text1"/>
              </w:rPr>
            </w:pPr>
            <w:r w:rsidRPr="00F263D4">
              <w:rPr>
                <w:rFonts w:hAnsiTheme="minorEastAsia"/>
                <w:color w:val="000000" w:themeColor="text1"/>
              </w:rPr>
              <w:t>Version</w:t>
            </w:r>
          </w:p>
        </w:tc>
        <w:tc>
          <w:tcPr>
            <w:tcW w:w="212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3783A340" w14:textId="77777777" w:rsidR="001B23AD" w:rsidRPr="00F263D4" w:rsidRDefault="001B23AD" w:rsidP="00B42C0B">
            <w:pPr>
              <w:widowControl/>
              <w:wordWrap/>
              <w:autoSpaceDE/>
              <w:autoSpaceDN/>
              <w:jc w:val="center"/>
              <w:rPr>
                <w:rFonts w:hAnsiTheme="minorEastAsia"/>
                <w:color w:val="000000" w:themeColor="text1"/>
              </w:rPr>
            </w:pPr>
            <w:r w:rsidRPr="00F263D4">
              <w:rPr>
                <w:rFonts w:hAnsiTheme="minorEastAsia"/>
                <w:color w:val="000000" w:themeColor="text1"/>
              </w:rPr>
              <w:t>0173-1#02-AAS354#002</w:t>
            </w:r>
          </w:p>
        </w:tc>
        <w:tc>
          <w:tcPr>
            <w:tcW w:w="5386" w:type="dxa"/>
            <w:tcBorders>
              <w:top w:val="single" w:sz="4" w:space="0" w:color="auto"/>
              <w:bottom w:val="single" w:sz="4" w:space="0" w:color="auto"/>
            </w:tcBorders>
            <w:vAlign w:val="center"/>
          </w:tcPr>
          <w:p w14:paraId="501A9415" w14:textId="77777777" w:rsidR="001B23AD" w:rsidRPr="00F263D4" w:rsidRDefault="001B23AD" w:rsidP="00B42C0B">
            <w:pPr>
              <w:widowControl/>
              <w:wordWrap/>
              <w:autoSpaceDE/>
              <w:autoSpaceDN/>
              <w:jc w:val="left"/>
              <w:rPr>
                <w:rFonts w:hAnsiTheme="minorEastAsia"/>
                <w:color w:val="000000" w:themeColor="text1"/>
              </w:rPr>
            </w:pPr>
            <w:r w:rsidRPr="00F263D4">
              <w:rPr>
                <w:rFonts w:ascii="맑은 고딕" w:eastAsia="맑은 고딕" w:hAnsi="맑은 고딕" w:hint="eastAsia"/>
                <w:color w:val="000000"/>
              </w:rPr>
              <w:t>Version of the dataset</w:t>
            </w:r>
            <w:r w:rsidRPr="00F263D4">
              <w:rPr>
                <w:rFonts w:ascii="맑은 고딕" w:eastAsia="맑은 고딕" w:hAnsi="맑은 고딕" w:hint="eastAsia"/>
                <w:color w:val="000000"/>
              </w:rPr>
              <w:br/>
              <w:t>데이터셋의 버전</w:t>
            </w:r>
          </w:p>
        </w:tc>
        <w:tc>
          <w:tcPr>
            <w:tcW w:w="1643" w:type="dxa"/>
            <w:tcBorders>
              <w:top w:val="single" w:sz="4" w:space="0" w:color="auto"/>
              <w:bottom w:val="single" w:sz="4" w:space="0" w:color="auto"/>
            </w:tcBorders>
            <w:vAlign w:val="center"/>
          </w:tcPr>
          <w:p w14:paraId="26AFCE8F" w14:textId="77777777" w:rsidR="001B23AD" w:rsidRPr="00F263D4" w:rsidRDefault="001B23AD" w:rsidP="00B42C0B">
            <w:pPr>
              <w:widowControl/>
              <w:wordWrap/>
              <w:autoSpaceDE/>
              <w:autoSpaceDN/>
              <w:jc w:val="center"/>
              <w:rPr>
                <w:rFonts w:ascii="맑은 고딕" w:eastAsia="맑은 고딕" w:hAnsi="맑은 고딕"/>
                <w:color w:val="000000"/>
              </w:rPr>
            </w:pPr>
            <w:r w:rsidRPr="00F263D4">
              <w:rPr>
                <w:rFonts w:ascii="맑은 고딕" w:eastAsia="맑은 고딕" w:hAnsi="맑은 고딕" w:hint="eastAsia"/>
                <w:color w:val="000000"/>
              </w:rPr>
              <w:t>1</w:t>
            </w:r>
          </w:p>
        </w:tc>
      </w:tr>
      <w:tr w:rsidR="001B23AD" w:rsidRPr="0000701F" w14:paraId="1581242C" w14:textId="77777777" w:rsidTr="00B42C0B">
        <w:trPr>
          <w:trHeight w:val="352"/>
          <w:jc w:val="center"/>
        </w:trPr>
        <w:tc>
          <w:tcPr>
            <w:tcW w:w="1176" w:type="dxa"/>
            <w:vMerge/>
            <w:vAlign w:val="center"/>
            <w:hideMark/>
          </w:tcPr>
          <w:p w14:paraId="6861D5E9" w14:textId="77777777" w:rsidR="001B23AD" w:rsidRPr="00F263D4" w:rsidRDefault="001B23AD" w:rsidP="00B42C0B">
            <w:pPr>
              <w:widowControl/>
              <w:wordWrap/>
              <w:autoSpaceDE/>
              <w:autoSpaceDN/>
              <w:jc w:val="center"/>
              <w:rPr>
                <w:rFonts w:hAnsiTheme="minorEastAsia"/>
                <w:color w:val="000000" w:themeColor="text1"/>
              </w:rPr>
            </w:pPr>
          </w:p>
        </w:tc>
        <w:tc>
          <w:tcPr>
            <w:tcW w:w="1119" w:type="dxa"/>
            <w:vAlign w:val="center"/>
          </w:tcPr>
          <w:p w14:paraId="0C582AF5" w14:textId="77777777" w:rsidR="001B23AD" w:rsidRPr="00F263D4" w:rsidRDefault="001B23AD" w:rsidP="00B42C0B">
            <w:pPr>
              <w:widowControl/>
              <w:wordWrap/>
              <w:autoSpaceDE/>
              <w:autoSpaceDN/>
              <w:jc w:val="center"/>
              <w:rPr>
                <w:rFonts w:hAnsiTheme="minorEastAsia"/>
                <w:color w:val="000000" w:themeColor="text1"/>
              </w:rPr>
            </w:pPr>
            <w:r w:rsidRPr="00F263D4">
              <w:rPr>
                <w:rFonts w:hAnsiTheme="minorEastAsia" w:hint="eastAsia"/>
                <w:color w:val="000000" w:themeColor="text1"/>
              </w:rPr>
              <w:t>-</w:t>
            </w:r>
          </w:p>
        </w:tc>
        <w:tc>
          <w:tcPr>
            <w:tcW w:w="462" w:type="dxa"/>
            <w:vAlign w:val="center"/>
          </w:tcPr>
          <w:p w14:paraId="2D74AE48" w14:textId="77777777" w:rsidR="001B23AD" w:rsidRPr="00F263D4" w:rsidRDefault="001B23AD" w:rsidP="00B42C0B">
            <w:pPr>
              <w:widowControl/>
              <w:wordWrap/>
              <w:autoSpaceDE/>
              <w:autoSpaceDN/>
              <w:jc w:val="center"/>
              <w:rPr>
                <w:rFonts w:hAnsiTheme="minorEastAsia"/>
                <w:color w:val="000000" w:themeColor="text1"/>
              </w:rPr>
            </w:pPr>
            <w:r w:rsidRPr="00F263D4">
              <w:rPr>
                <w:rFonts w:hAnsiTheme="minorEastAsia" w:hint="eastAsia"/>
                <w:color w:val="000000" w:themeColor="text1"/>
              </w:rPr>
              <w:t>Ref</w:t>
            </w:r>
          </w:p>
        </w:tc>
        <w:tc>
          <w:tcPr>
            <w:tcW w:w="1774" w:type="dxa"/>
            <w:tcBorders>
              <w:top w:val="single" w:sz="4" w:space="0" w:color="auto"/>
              <w:bottom w:val="single" w:sz="4" w:space="0" w:color="auto"/>
            </w:tcBorders>
            <w:tcMar>
              <w:top w:w="28" w:type="dxa"/>
              <w:left w:w="102" w:type="dxa"/>
              <w:bottom w:w="28" w:type="dxa"/>
              <w:right w:w="102" w:type="dxa"/>
            </w:tcMar>
            <w:vAlign w:val="center"/>
          </w:tcPr>
          <w:p w14:paraId="704EB940" w14:textId="77777777" w:rsidR="001B23AD" w:rsidRDefault="001B23AD" w:rsidP="00B42C0B">
            <w:pPr>
              <w:widowControl/>
              <w:wordWrap/>
              <w:autoSpaceDE/>
              <w:autoSpaceDN/>
              <w:jc w:val="center"/>
              <w:rPr>
                <w:rFonts w:hAnsiTheme="minorEastAsia"/>
                <w:color w:val="000000" w:themeColor="text1"/>
              </w:rPr>
            </w:pPr>
            <w:r w:rsidRPr="00F263D4">
              <w:rPr>
                <w:rFonts w:hAnsiTheme="minorEastAsia"/>
                <w:color w:val="000000" w:themeColor="text1"/>
              </w:rPr>
              <w:t>Contact</w:t>
            </w:r>
          </w:p>
          <w:p w14:paraId="1725B5D4" w14:textId="77777777" w:rsidR="001B23AD" w:rsidRPr="00F263D4" w:rsidRDefault="001B23AD" w:rsidP="00B42C0B">
            <w:pPr>
              <w:widowControl/>
              <w:wordWrap/>
              <w:autoSpaceDE/>
              <w:autoSpaceDN/>
              <w:jc w:val="center"/>
              <w:rPr>
                <w:rFonts w:hAnsiTheme="minorEastAsia"/>
                <w:color w:val="000000" w:themeColor="text1"/>
              </w:rPr>
            </w:pPr>
            <w:r w:rsidRPr="00F263D4">
              <w:rPr>
                <w:rFonts w:hAnsiTheme="minorEastAsia"/>
                <w:color w:val="000000" w:themeColor="text1"/>
              </w:rPr>
              <w:t>Information</w:t>
            </w:r>
          </w:p>
        </w:tc>
        <w:tc>
          <w:tcPr>
            <w:tcW w:w="212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1CBD36F2" w14:textId="77777777" w:rsidR="001B23AD" w:rsidRPr="00F263D4" w:rsidRDefault="001B23AD" w:rsidP="00B42C0B">
            <w:pPr>
              <w:widowControl/>
              <w:wordWrap/>
              <w:autoSpaceDE/>
              <w:autoSpaceDN/>
              <w:jc w:val="center"/>
              <w:rPr>
                <w:rFonts w:hAnsiTheme="minorEastAsia"/>
                <w:color w:val="000000" w:themeColor="text1"/>
              </w:rPr>
            </w:pPr>
            <w:r w:rsidRPr="00F263D4">
              <w:rPr>
                <w:rFonts w:hAnsiTheme="minorEastAsia"/>
                <w:color w:val="000000" w:themeColor="text1"/>
              </w:rPr>
              <w:t>https://admin-shell.io/idta/AIDataset/ContactInformation/1/0</w:t>
            </w:r>
          </w:p>
        </w:tc>
        <w:tc>
          <w:tcPr>
            <w:tcW w:w="5386" w:type="dxa"/>
            <w:tcBorders>
              <w:top w:val="single" w:sz="4" w:space="0" w:color="auto"/>
              <w:bottom w:val="single" w:sz="4" w:space="0" w:color="auto"/>
            </w:tcBorders>
            <w:vAlign w:val="center"/>
          </w:tcPr>
          <w:p w14:paraId="21F1ACD8" w14:textId="77777777" w:rsidR="001B23AD" w:rsidRPr="00F263D4" w:rsidRDefault="001B23AD" w:rsidP="00B42C0B">
            <w:pPr>
              <w:widowControl/>
              <w:wordWrap/>
              <w:autoSpaceDE/>
              <w:autoSpaceDN/>
              <w:jc w:val="left"/>
              <w:rPr>
                <w:rFonts w:hAnsiTheme="minorEastAsia"/>
                <w:color w:val="000000" w:themeColor="text1"/>
              </w:rPr>
            </w:pPr>
            <w:r w:rsidRPr="00F263D4">
              <w:rPr>
                <w:rFonts w:ascii="맑은 고딕" w:eastAsia="맑은 고딕" w:hAnsi="맑은 고딕" w:hint="eastAsia"/>
                <w:color w:val="000000"/>
              </w:rPr>
              <w:t>Reference to Contact Information Submodel describing the responsible person</w:t>
            </w:r>
            <w:r w:rsidRPr="00F263D4">
              <w:rPr>
                <w:rFonts w:ascii="맑은 고딕" w:eastAsia="맑은 고딕" w:hAnsi="맑은 고딕" w:hint="eastAsia"/>
                <w:color w:val="000000"/>
              </w:rPr>
              <w:br/>
              <w:t>데이터셋 책임자를 설명하는 Contact Information 서브모델 참조</w:t>
            </w:r>
          </w:p>
        </w:tc>
        <w:tc>
          <w:tcPr>
            <w:tcW w:w="1643" w:type="dxa"/>
            <w:tcBorders>
              <w:top w:val="single" w:sz="4" w:space="0" w:color="auto"/>
              <w:bottom w:val="single" w:sz="4" w:space="0" w:color="auto"/>
            </w:tcBorders>
            <w:vAlign w:val="center"/>
          </w:tcPr>
          <w:p w14:paraId="4F80A685" w14:textId="77777777" w:rsidR="001B23AD" w:rsidRPr="00F263D4" w:rsidRDefault="001B23AD" w:rsidP="00B42C0B">
            <w:pPr>
              <w:widowControl/>
              <w:wordWrap/>
              <w:autoSpaceDE/>
              <w:autoSpaceDN/>
              <w:jc w:val="center"/>
              <w:rPr>
                <w:rFonts w:ascii="맑은 고딕" w:eastAsia="맑은 고딕" w:hAnsi="맑은 고딕"/>
                <w:color w:val="000000"/>
              </w:rPr>
            </w:pPr>
            <w:r w:rsidRPr="00F263D4">
              <w:rPr>
                <w:rFonts w:ascii="맑은 고딕" w:eastAsia="맑은 고딕" w:hAnsi="맑은 고딕" w:hint="eastAsia"/>
                <w:color w:val="000000"/>
              </w:rPr>
              <w:t>Contact Information Submodel instance</w:t>
            </w:r>
          </w:p>
        </w:tc>
      </w:tr>
      <w:tr w:rsidR="001B23AD" w:rsidRPr="0000701F" w14:paraId="36AF4FDA" w14:textId="77777777" w:rsidTr="00B42C0B">
        <w:trPr>
          <w:trHeight w:val="352"/>
          <w:jc w:val="center"/>
        </w:trPr>
        <w:tc>
          <w:tcPr>
            <w:tcW w:w="1176" w:type="dxa"/>
            <w:vMerge/>
            <w:vAlign w:val="center"/>
          </w:tcPr>
          <w:p w14:paraId="16555606" w14:textId="77777777" w:rsidR="001B23AD" w:rsidRPr="00F263D4" w:rsidRDefault="001B23AD" w:rsidP="00B42C0B">
            <w:pPr>
              <w:widowControl/>
              <w:wordWrap/>
              <w:autoSpaceDE/>
              <w:autoSpaceDN/>
              <w:jc w:val="center"/>
              <w:rPr>
                <w:rFonts w:hAnsiTheme="minorEastAsia"/>
                <w:color w:val="000000" w:themeColor="text1"/>
              </w:rPr>
            </w:pPr>
          </w:p>
        </w:tc>
        <w:tc>
          <w:tcPr>
            <w:tcW w:w="1119" w:type="dxa"/>
            <w:vAlign w:val="center"/>
          </w:tcPr>
          <w:p w14:paraId="62D1D3D5" w14:textId="77777777" w:rsidR="001B23AD" w:rsidRPr="00F263D4" w:rsidRDefault="001B23AD" w:rsidP="00B42C0B">
            <w:pPr>
              <w:widowControl/>
              <w:wordWrap/>
              <w:autoSpaceDE/>
              <w:autoSpaceDN/>
              <w:jc w:val="center"/>
              <w:rPr>
                <w:rFonts w:hAnsiTheme="minorEastAsia"/>
                <w:color w:val="000000" w:themeColor="text1"/>
              </w:rPr>
            </w:pPr>
            <w:r w:rsidRPr="00F263D4">
              <w:rPr>
                <w:rFonts w:hAnsiTheme="minorEastAsia" w:hint="eastAsia"/>
                <w:color w:val="000000" w:themeColor="text1"/>
              </w:rPr>
              <w:t>-</w:t>
            </w:r>
          </w:p>
        </w:tc>
        <w:tc>
          <w:tcPr>
            <w:tcW w:w="462" w:type="dxa"/>
            <w:vAlign w:val="center"/>
          </w:tcPr>
          <w:p w14:paraId="26B8804D" w14:textId="77777777" w:rsidR="001B23AD" w:rsidRPr="00F263D4" w:rsidRDefault="001B23AD" w:rsidP="00B42C0B">
            <w:pPr>
              <w:widowControl/>
              <w:wordWrap/>
              <w:autoSpaceDE/>
              <w:autoSpaceDN/>
              <w:jc w:val="center"/>
              <w:rPr>
                <w:rFonts w:hAnsiTheme="minorEastAsia"/>
                <w:color w:val="000000" w:themeColor="text1"/>
              </w:rPr>
            </w:pPr>
            <w:r w:rsidRPr="00F263D4">
              <w:rPr>
                <w:rFonts w:hAnsiTheme="minorEastAsia" w:hint="eastAsia"/>
                <w:color w:val="000000" w:themeColor="text1"/>
              </w:rPr>
              <w:t>Prop</w:t>
            </w:r>
          </w:p>
        </w:tc>
        <w:tc>
          <w:tcPr>
            <w:tcW w:w="1774" w:type="dxa"/>
            <w:tcBorders>
              <w:top w:val="single" w:sz="4" w:space="0" w:color="auto"/>
              <w:bottom w:val="single" w:sz="4" w:space="0" w:color="auto"/>
            </w:tcBorders>
            <w:tcMar>
              <w:top w:w="28" w:type="dxa"/>
              <w:left w:w="102" w:type="dxa"/>
              <w:bottom w:w="28" w:type="dxa"/>
              <w:right w:w="102" w:type="dxa"/>
            </w:tcMar>
            <w:vAlign w:val="center"/>
          </w:tcPr>
          <w:p w14:paraId="0F1ECF5C" w14:textId="77777777" w:rsidR="001B23AD" w:rsidRPr="00F263D4" w:rsidRDefault="001B23AD" w:rsidP="00B42C0B">
            <w:pPr>
              <w:widowControl/>
              <w:wordWrap/>
              <w:autoSpaceDE/>
              <w:autoSpaceDN/>
              <w:jc w:val="center"/>
              <w:rPr>
                <w:rFonts w:hAnsiTheme="minorEastAsia"/>
                <w:color w:val="000000" w:themeColor="text1"/>
              </w:rPr>
            </w:pPr>
            <w:r w:rsidRPr="00F263D4">
              <w:rPr>
                <w:rFonts w:hAnsiTheme="minorEastAsia"/>
                <w:color w:val="000000" w:themeColor="text1"/>
              </w:rPr>
              <w:t>Storage</w:t>
            </w:r>
          </w:p>
        </w:tc>
        <w:tc>
          <w:tcPr>
            <w:tcW w:w="212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2C05B78B" w14:textId="77777777" w:rsidR="001B23AD" w:rsidRPr="00F263D4" w:rsidRDefault="001B23AD" w:rsidP="00B42C0B">
            <w:pPr>
              <w:widowControl/>
              <w:wordWrap/>
              <w:autoSpaceDE/>
              <w:autoSpaceDN/>
              <w:jc w:val="center"/>
              <w:rPr>
                <w:rFonts w:hAnsiTheme="minorEastAsia"/>
                <w:color w:val="000000" w:themeColor="text1"/>
              </w:rPr>
            </w:pPr>
            <w:r w:rsidRPr="00F263D4">
              <w:rPr>
                <w:rFonts w:hAnsiTheme="minorEastAsia"/>
                <w:color w:val="000000" w:themeColor="text1"/>
              </w:rPr>
              <w:t>https://admin-shell.io/idta/AIDataset/Storage/1/0</w:t>
            </w:r>
          </w:p>
        </w:tc>
        <w:tc>
          <w:tcPr>
            <w:tcW w:w="5386" w:type="dxa"/>
            <w:tcBorders>
              <w:top w:val="single" w:sz="4" w:space="0" w:color="auto"/>
              <w:bottom w:val="single" w:sz="4" w:space="0" w:color="auto"/>
            </w:tcBorders>
            <w:vAlign w:val="center"/>
          </w:tcPr>
          <w:p w14:paraId="725F0F08" w14:textId="77777777" w:rsidR="001B23AD" w:rsidRPr="00F263D4" w:rsidRDefault="001B23AD" w:rsidP="00B42C0B">
            <w:pPr>
              <w:widowControl/>
              <w:wordWrap/>
              <w:autoSpaceDE/>
              <w:autoSpaceDN/>
              <w:jc w:val="left"/>
              <w:rPr>
                <w:rFonts w:hAnsiTheme="minorEastAsia"/>
                <w:color w:val="000000" w:themeColor="text1"/>
              </w:rPr>
            </w:pPr>
            <w:r w:rsidRPr="00F263D4">
              <w:rPr>
                <w:rFonts w:ascii="맑은 고딕" w:eastAsia="맑은 고딕" w:hAnsi="맑은 고딕" w:hint="eastAsia"/>
                <w:color w:val="000000"/>
              </w:rPr>
              <w:t>Path to the dataset</w:t>
            </w:r>
            <w:r w:rsidRPr="00F263D4">
              <w:rPr>
                <w:rFonts w:ascii="맑은 고딕" w:eastAsia="맑은 고딕" w:hAnsi="맑은 고딕" w:hint="eastAsia"/>
                <w:color w:val="000000"/>
              </w:rPr>
              <w:br/>
              <w:t>데이터셋이 저장된 경로</w:t>
            </w:r>
          </w:p>
        </w:tc>
        <w:tc>
          <w:tcPr>
            <w:tcW w:w="1643" w:type="dxa"/>
            <w:tcBorders>
              <w:top w:val="single" w:sz="4" w:space="0" w:color="auto"/>
              <w:bottom w:val="single" w:sz="4" w:space="0" w:color="auto"/>
            </w:tcBorders>
            <w:vAlign w:val="center"/>
          </w:tcPr>
          <w:p w14:paraId="43D0A74F" w14:textId="77777777" w:rsidR="001B23AD" w:rsidRPr="00F263D4" w:rsidRDefault="001B23AD" w:rsidP="00B42C0B">
            <w:pPr>
              <w:widowControl/>
              <w:wordWrap/>
              <w:autoSpaceDE/>
              <w:autoSpaceDN/>
              <w:jc w:val="center"/>
              <w:rPr>
                <w:rFonts w:ascii="맑은 고딕" w:eastAsia="맑은 고딕" w:hAnsi="맑은 고딕"/>
                <w:color w:val="000000"/>
              </w:rPr>
            </w:pPr>
            <w:r w:rsidRPr="00F263D4">
              <w:rPr>
                <w:rFonts w:ascii="맑은 고딕" w:eastAsia="맑은 고딕" w:hAnsi="맑은 고딕" w:hint="eastAsia"/>
                <w:color w:val="000000"/>
              </w:rPr>
              <w:t>C:\Users\user\Desktop\Data\Images</w:t>
            </w:r>
          </w:p>
        </w:tc>
      </w:tr>
    </w:tbl>
    <w:p w14:paraId="7E9722FA" w14:textId="77777777" w:rsidR="001B23AD" w:rsidRPr="0090681F" w:rsidRDefault="001B23AD" w:rsidP="001B23AD"/>
    <w:p w14:paraId="0725C749" w14:textId="2352DBA7" w:rsidR="001B23AD" w:rsidRPr="000D4CC7" w:rsidRDefault="001B23AD" w:rsidP="001B23AD">
      <w:pPr>
        <w:pStyle w:val="af0"/>
        <w:keepNext/>
        <w:jc w:val="center"/>
      </w:pPr>
      <w:bookmarkStart w:id="102" w:name="_Toc213956302"/>
      <w:bookmarkStart w:id="103" w:name="_Toc219124253"/>
      <w:r w:rsidRPr="000D4CC7">
        <w:rPr>
          <w:rFonts w:hint="eastAsia"/>
        </w:rPr>
        <w:t xml:space="preserve">표 </w:t>
      </w:r>
      <w:r w:rsidRPr="000D4CC7">
        <w:rPr>
          <w:rFonts w:hint="eastAsia"/>
        </w:rPr>
        <w:fldChar w:fldCharType="begin"/>
      </w:r>
      <w:r w:rsidRPr="000D4CC7">
        <w:rPr>
          <w:rFonts w:hint="eastAsia"/>
        </w:rPr>
        <w:instrText xml:space="preserve"> SEQ 표 \* ARABIC </w:instrText>
      </w:r>
      <w:r w:rsidRPr="000D4CC7">
        <w:rPr>
          <w:rFonts w:hint="eastAsia"/>
        </w:rPr>
        <w:fldChar w:fldCharType="separate"/>
      </w:r>
      <w:r w:rsidR="009C532D">
        <w:rPr>
          <w:noProof/>
        </w:rPr>
        <w:t>35</w:t>
      </w:r>
      <w:r w:rsidRPr="000D4CC7">
        <w:rPr>
          <w:rFonts w:hint="eastAsia"/>
        </w:rPr>
        <w:fldChar w:fldCharType="end"/>
      </w:r>
      <w:r w:rsidRPr="000D4CC7">
        <w:rPr>
          <w:rFonts w:hint="eastAsia"/>
        </w:rPr>
        <w:t xml:space="preserve"> Labeled </w:t>
      </w:r>
      <w:r>
        <w:rPr>
          <w:rFonts w:hint="eastAsia"/>
        </w:rPr>
        <w:t>구성</w:t>
      </w:r>
      <w:bookmarkEnd w:id="102"/>
      <w:bookmarkEnd w:id="103"/>
    </w:p>
    <w:tbl>
      <w:tblPr>
        <w:tblOverlap w:val="never"/>
        <w:tblW w:w="1374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88"/>
        <w:gridCol w:w="1275"/>
        <w:gridCol w:w="993"/>
        <w:gridCol w:w="1134"/>
        <w:gridCol w:w="941"/>
        <w:gridCol w:w="476"/>
        <w:gridCol w:w="1276"/>
        <w:gridCol w:w="2551"/>
        <w:gridCol w:w="2694"/>
        <w:gridCol w:w="1417"/>
      </w:tblGrid>
      <w:tr w:rsidR="001B23AD" w:rsidRPr="00110A87" w14:paraId="4CFEF200" w14:textId="77777777" w:rsidTr="00B42C0B">
        <w:trPr>
          <w:trHeight w:val="356"/>
          <w:jc w:val="center"/>
        </w:trPr>
        <w:tc>
          <w:tcPr>
            <w:tcW w:w="988" w:type="dxa"/>
            <w:tcBorders>
              <w:top w:val="single" w:sz="4" w:space="0" w:color="auto"/>
              <w:left w:val="single" w:sz="4" w:space="0" w:color="auto"/>
              <w:bottom w:val="single" w:sz="4" w:space="0" w:color="auto"/>
              <w:right w:val="single" w:sz="4" w:space="0" w:color="auto"/>
            </w:tcBorders>
            <w:shd w:val="clear" w:color="auto" w:fill="DFE6F7"/>
            <w:tcMar>
              <w:top w:w="28" w:type="dxa"/>
              <w:left w:w="102" w:type="dxa"/>
              <w:bottom w:w="28" w:type="dxa"/>
              <w:right w:w="102" w:type="dxa"/>
            </w:tcMar>
            <w:vAlign w:val="center"/>
            <w:hideMark/>
          </w:tcPr>
          <w:p w14:paraId="4F5AF5BD" w14:textId="77777777" w:rsidR="001B23AD" w:rsidRPr="00110A87" w:rsidRDefault="001B23AD" w:rsidP="00B42C0B">
            <w:pPr>
              <w:widowControl/>
              <w:wordWrap/>
              <w:autoSpaceDE/>
              <w:autoSpaceDN/>
              <w:jc w:val="center"/>
            </w:pPr>
            <w:r w:rsidRPr="00110A87">
              <w:rPr>
                <w:rFonts w:hint="eastAsia"/>
                <w:b/>
                <w:bCs/>
              </w:rPr>
              <w:t>SMC 01</w:t>
            </w:r>
          </w:p>
        </w:tc>
        <w:tc>
          <w:tcPr>
            <w:tcW w:w="1275" w:type="dxa"/>
            <w:tcBorders>
              <w:top w:val="single" w:sz="4" w:space="0" w:color="auto"/>
              <w:left w:val="single" w:sz="4" w:space="0" w:color="auto"/>
              <w:bottom w:val="single" w:sz="4" w:space="0" w:color="auto"/>
              <w:right w:val="single" w:sz="4" w:space="0" w:color="auto"/>
            </w:tcBorders>
            <w:shd w:val="clear" w:color="auto" w:fill="DFE6F7"/>
            <w:tcMar>
              <w:top w:w="15" w:type="dxa"/>
              <w:left w:w="15" w:type="dxa"/>
              <w:bottom w:w="15" w:type="dxa"/>
              <w:right w:w="15" w:type="dxa"/>
            </w:tcMar>
            <w:vAlign w:val="center"/>
            <w:hideMark/>
          </w:tcPr>
          <w:p w14:paraId="6F9232AB" w14:textId="77777777" w:rsidR="001B23AD" w:rsidRPr="00110A87" w:rsidRDefault="001B23AD" w:rsidP="00B42C0B">
            <w:pPr>
              <w:widowControl/>
              <w:wordWrap/>
              <w:autoSpaceDE/>
              <w:autoSpaceDN/>
              <w:jc w:val="center"/>
              <w:rPr>
                <w:b/>
                <w:bCs/>
              </w:rPr>
            </w:pPr>
            <w:r w:rsidRPr="00110A87">
              <w:rPr>
                <w:rFonts w:hint="eastAsia"/>
                <w:b/>
                <w:bCs/>
              </w:rPr>
              <w:t>SMC02</w:t>
            </w:r>
          </w:p>
        </w:tc>
        <w:tc>
          <w:tcPr>
            <w:tcW w:w="993" w:type="dxa"/>
            <w:tcBorders>
              <w:top w:val="single" w:sz="4" w:space="0" w:color="auto"/>
              <w:left w:val="single" w:sz="4" w:space="0" w:color="auto"/>
              <w:bottom w:val="single" w:sz="4" w:space="0" w:color="auto"/>
              <w:right w:val="single" w:sz="4" w:space="0" w:color="auto"/>
            </w:tcBorders>
            <w:shd w:val="clear" w:color="auto" w:fill="DFE6F7"/>
            <w:tcMar>
              <w:top w:w="15" w:type="dxa"/>
              <w:left w:w="15" w:type="dxa"/>
              <w:bottom w:w="15" w:type="dxa"/>
              <w:right w:w="15" w:type="dxa"/>
            </w:tcMar>
            <w:vAlign w:val="center"/>
            <w:hideMark/>
          </w:tcPr>
          <w:p w14:paraId="56AEB03F" w14:textId="77777777" w:rsidR="001B23AD" w:rsidRPr="00110A87" w:rsidRDefault="001B23AD" w:rsidP="00B42C0B">
            <w:pPr>
              <w:widowControl/>
              <w:wordWrap/>
              <w:autoSpaceDE/>
              <w:autoSpaceDN/>
              <w:jc w:val="center"/>
              <w:rPr>
                <w:b/>
                <w:bCs/>
              </w:rPr>
            </w:pPr>
            <w:r w:rsidRPr="00110A87">
              <w:rPr>
                <w:rFonts w:hint="eastAsia"/>
                <w:b/>
                <w:bCs/>
              </w:rPr>
              <w:t>SMC03</w:t>
            </w:r>
          </w:p>
        </w:tc>
        <w:tc>
          <w:tcPr>
            <w:tcW w:w="1134" w:type="dxa"/>
            <w:tcBorders>
              <w:top w:val="single" w:sz="4" w:space="0" w:color="auto"/>
              <w:left w:val="single" w:sz="4" w:space="0" w:color="auto"/>
              <w:bottom w:val="single" w:sz="4" w:space="0" w:color="auto"/>
              <w:right w:val="single" w:sz="4" w:space="0" w:color="auto"/>
            </w:tcBorders>
            <w:shd w:val="clear" w:color="auto" w:fill="DFE6F7"/>
            <w:tcMar>
              <w:top w:w="15" w:type="dxa"/>
              <w:left w:w="15" w:type="dxa"/>
              <w:bottom w:w="15" w:type="dxa"/>
              <w:right w:w="15" w:type="dxa"/>
            </w:tcMar>
            <w:vAlign w:val="center"/>
            <w:hideMark/>
          </w:tcPr>
          <w:p w14:paraId="06AC50E9" w14:textId="77777777" w:rsidR="001B23AD" w:rsidRPr="00110A87" w:rsidRDefault="001B23AD" w:rsidP="00B42C0B">
            <w:pPr>
              <w:widowControl/>
              <w:wordWrap/>
              <w:autoSpaceDE/>
              <w:autoSpaceDN/>
              <w:jc w:val="center"/>
              <w:rPr>
                <w:b/>
                <w:bCs/>
              </w:rPr>
            </w:pPr>
            <w:r w:rsidRPr="00110A87">
              <w:rPr>
                <w:rFonts w:hint="eastAsia"/>
                <w:b/>
                <w:bCs/>
              </w:rPr>
              <w:t>SMC04</w:t>
            </w:r>
          </w:p>
        </w:tc>
        <w:tc>
          <w:tcPr>
            <w:tcW w:w="941" w:type="dxa"/>
            <w:tcBorders>
              <w:top w:val="single" w:sz="4" w:space="0" w:color="auto"/>
              <w:left w:val="single" w:sz="4" w:space="0" w:color="auto"/>
              <w:bottom w:val="single" w:sz="4" w:space="0" w:color="auto"/>
              <w:right w:val="single" w:sz="4" w:space="0" w:color="auto"/>
            </w:tcBorders>
            <w:shd w:val="clear" w:color="auto" w:fill="DFE6F7"/>
            <w:tcMar>
              <w:top w:w="15" w:type="dxa"/>
              <w:left w:w="15" w:type="dxa"/>
              <w:bottom w:w="15" w:type="dxa"/>
              <w:right w:w="15" w:type="dxa"/>
            </w:tcMar>
            <w:vAlign w:val="center"/>
            <w:hideMark/>
          </w:tcPr>
          <w:p w14:paraId="1BA89CF7" w14:textId="77777777" w:rsidR="001B23AD" w:rsidRPr="00110A87" w:rsidRDefault="001B23AD" w:rsidP="00B42C0B">
            <w:pPr>
              <w:widowControl/>
              <w:wordWrap/>
              <w:autoSpaceDE/>
              <w:autoSpaceDN/>
              <w:jc w:val="center"/>
              <w:rPr>
                <w:b/>
                <w:bCs/>
              </w:rPr>
            </w:pPr>
            <w:r w:rsidRPr="00110A87">
              <w:rPr>
                <w:rFonts w:hint="eastAsia"/>
                <w:b/>
                <w:bCs/>
              </w:rPr>
              <w:t>SMC05</w:t>
            </w:r>
          </w:p>
        </w:tc>
        <w:tc>
          <w:tcPr>
            <w:tcW w:w="1752" w:type="dxa"/>
            <w:gridSpan w:val="2"/>
            <w:tcBorders>
              <w:top w:val="single" w:sz="4" w:space="0" w:color="auto"/>
              <w:left w:val="single" w:sz="4" w:space="0" w:color="auto"/>
              <w:bottom w:val="single" w:sz="4" w:space="0" w:color="auto"/>
              <w:right w:val="single" w:sz="4" w:space="0" w:color="auto"/>
            </w:tcBorders>
            <w:shd w:val="clear" w:color="auto" w:fill="DFE6F7"/>
            <w:tcMar>
              <w:top w:w="15" w:type="dxa"/>
              <w:left w:w="15" w:type="dxa"/>
              <w:bottom w:w="15" w:type="dxa"/>
              <w:right w:w="15" w:type="dxa"/>
            </w:tcMar>
            <w:vAlign w:val="center"/>
            <w:hideMark/>
          </w:tcPr>
          <w:p w14:paraId="2E9A6A8D" w14:textId="77777777" w:rsidR="001B23AD" w:rsidRPr="00110A87" w:rsidRDefault="001B23AD" w:rsidP="00B42C0B">
            <w:pPr>
              <w:widowControl/>
              <w:wordWrap/>
              <w:autoSpaceDE/>
              <w:autoSpaceDN/>
              <w:jc w:val="center"/>
            </w:pPr>
            <w:r w:rsidRPr="00110A87">
              <w:rPr>
                <w:rFonts w:hint="eastAsia"/>
                <w:b/>
                <w:bCs/>
              </w:rPr>
              <w:t>idShort</w:t>
            </w:r>
          </w:p>
        </w:tc>
        <w:tc>
          <w:tcPr>
            <w:tcW w:w="2551" w:type="dxa"/>
            <w:tcBorders>
              <w:top w:val="single" w:sz="4" w:space="0" w:color="auto"/>
              <w:left w:val="single" w:sz="4" w:space="0" w:color="auto"/>
              <w:bottom w:val="single" w:sz="4" w:space="0" w:color="auto"/>
              <w:right w:val="single" w:sz="4" w:space="0" w:color="auto"/>
            </w:tcBorders>
            <w:shd w:val="clear" w:color="auto" w:fill="DFE6F7"/>
            <w:tcMar>
              <w:top w:w="28" w:type="dxa"/>
              <w:left w:w="102" w:type="dxa"/>
              <w:bottom w:w="28" w:type="dxa"/>
              <w:right w:w="102" w:type="dxa"/>
            </w:tcMar>
            <w:vAlign w:val="center"/>
            <w:hideMark/>
          </w:tcPr>
          <w:p w14:paraId="74F66D40" w14:textId="77777777" w:rsidR="001B23AD" w:rsidRPr="00110A87" w:rsidRDefault="001B23AD" w:rsidP="00B42C0B">
            <w:pPr>
              <w:widowControl/>
              <w:wordWrap/>
              <w:autoSpaceDE/>
              <w:autoSpaceDN/>
              <w:jc w:val="center"/>
            </w:pPr>
            <w:r w:rsidRPr="00110A87">
              <w:rPr>
                <w:rFonts w:hint="eastAsia"/>
                <w:b/>
                <w:bCs/>
              </w:rPr>
              <w:t>SemanticID</w:t>
            </w:r>
          </w:p>
        </w:tc>
        <w:tc>
          <w:tcPr>
            <w:tcW w:w="2694" w:type="dxa"/>
            <w:tcBorders>
              <w:top w:val="single" w:sz="4" w:space="0" w:color="auto"/>
              <w:left w:val="single" w:sz="4" w:space="0" w:color="auto"/>
              <w:bottom w:val="single" w:sz="4" w:space="0" w:color="auto"/>
              <w:right w:val="single" w:sz="4" w:space="0" w:color="auto"/>
            </w:tcBorders>
            <w:shd w:val="clear" w:color="auto" w:fill="DFE6F7"/>
            <w:tcMar>
              <w:top w:w="15" w:type="dxa"/>
              <w:left w:w="15" w:type="dxa"/>
              <w:bottom w:w="15" w:type="dxa"/>
              <w:right w:w="15" w:type="dxa"/>
            </w:tcMar>
            <w:vAlign w:val="center"/>
            <w:hideMark/>
          </w:tcPr>
          <w:p w14:paraId="2CCA1BC6" w14:textId="77777777" w:rsidR="001B23AD" w:rsidRPr="00110A87" w:rsidRDefault="001B23AD" w:rsidP="00B42C0B">
            <w:pPr>
              <w:widowControl/>
              <w:wordWrap/>
              <w:autoSpaceDE/>
              <w:autoSpaceDN/>
              <w:jc w:val="center"/>
              <w:rPr>
                <w:b/>
                <w:bCs/>
              </w:rPr>
            </w:pPr>
            <w:r w:rsidRPr="00110A87">
              <w:rPr>
                <w:rFonts w:hint="eastAsia"/>
                <w:b/>
                <w:bCs/>
              </w:rPr>
              <w:t>설명</w:t>
            </w:r>
          </w:p>
        </w:tc>
        <w:tc>
          <w:tcPr>
            <w:tcW w:w="1417" w:type="dxa"/>
            <w:tcBorders>
              <w:top w:val="single" w:sz="4" w:space="0" w:color="auto"/>
              <w:left w:val="single" w:sz="4" w:space="0" w:color="auto"/>
              <w:bottom w:val="single" w:sz="4" w:space="0" w:color="auto"/>
              <w:right w:val="single" w:sz="4" w:space="0" w:color="auto"/>
            </w:tcBorders>
            <w:shd w:val="clear" w:color="auto" w:fill="DFE6F7"/>
            <w:tcMar>
              <w:top w:w="15" w:type="dxa"/>
              <w:left w:w="15" w:type="dxa"/>
              <w:bottom w:w="15" w:type="dxa"/>
              <w:right w:w="15" w:type="dxa"/>
            </w:tcMar>
            <w:vAlign w:val="center"/>
            <w:hideMark/>
          </w:tcPr>
          <w:p w14:paraId="60984794" w14:textId="77777777" w:rsidR="001B23AD" w:rsidRPr="00110A87" w:rsidRDefault="001B23AD" w:rsidP="00B42C0B">
            <w:pPr>
              <w:widowControl/>
              <w:wordWrap/>
              <w:autoSpaceDE/>
              <w:autoSpaceDN/>
              <w:jc w:val="center"/>
              <w:rPr>
                <w:b/>
                <w:bCs/>
              </w:rPr>
            </w:pPr>
            <w:r w:rsidRPr="00110A87">
              <w:rPr>
                <w:rFonts w:hint="eastAsia"/>
                <w:b/>
                <w:bCs/>
              </w:rPr>
              <w:t>Value example</w:t>
            </w:r>
          </w:p>
        </w:tc>
      </w:tr>
      <w:tr w:rsidR="001B23AD" w:rsidRPr="00110A87" w14:paraId="0F51FF4C" w14:textId="77777777" w:rsidTr="00B42C0B">
        <w:trPr>
          <w:jc w:val="center"/>
        </w:trPr>
        <w:tc>
          <w:tcPr>
            <w:tcW w:w="988" w:type="dxa"/>
            <w:vMerge w:val="restart"/>
            <w:tcBorders>
              <w:top w:val="single" w:sz="4" w:space="0" w:color="auto"/>
              <w:left w:val="single" w:sz="4" w:space="0" w:color="auto"/>
              <w:right w:val="single" w:sz="4" w:space="0" w:color="auto"/>
            </w:tcBorders>
            <w:tcMar>
              <w:top w:w="28" w:type="dxa"/>
              <w:left w:w="102" w:type="dxa"/>
              <w:bottom w:w="28" w:type="dxa"/>
              <w:right w:w="102" w:type="dxa"/>
            </w:tcMar>
            <w:vAlign w:val="center"/>
            <w:hideMark/>
          </w:tcPr>
          <w:p w14:paraId="6B96BFCA" w14:textId="77777777" w:rsidR="001B23AD" w:rsidRPr="00110A87" w:rsidRDefault="001B23AD" w:rsidP="00B42C0B">
            <w:pPr>
              <w:widowControl/>
              <w:wordWrap/>
              <w:autoSpaceDE/>
              <w:autoSpaceDN/>
              <w:jc w:val="center"/>
            </w:pPr>
            <w:r w:rsidRPr="00110A87">
              <w:rPr>
                <w:rFonts w:hint="eastAsia"/>
              </w:rPr>
              <w:t>Labeled</w:t>
            </w:r>
          </w:p>
        </w:tc>
        <w:tc>
          <w:tcPr>
            <w:tcW w:w="1275" w:type="dxa"/>
            <w:vMerge w:val="restart"/>
            <w:tcBorders>
              <w:top w:val="single" w:sz="4" w:space="0" w:color="auto"/>
              <w:left w:val="single" w:sz="4" w:space="0" w:color="auto"/>
              <w:right w:val="single" w:sz="4" w:space="0" w:color="auto"/>
            </w:tcBorders>
            <w:tcMar>
              <w:top w:w="15" w:type="dxa"/>
              <w:left w:w="15" w:type="dxa"/>
              <w:bottom w:w="15" w:type="dxa"/>
              <w:right w:w="15" w:type="dxa"/>
            </w:tcMar>
            <w:vAlign w:val="center"/>
            <w:hideMark/>
          </w:tcPr>
          <w:p w14:paraId="1148A7C4" w14:textId="77777777" w:rsidR="001B23AD" w:rsidRPr="00110A87" w:rsidRDefault="001B23AD" w:rsidP="00B42C0B">
            <w:pPr>
              <w:widowControl/>
              <w:wordWrap/>
              <w:autoSpaceDE/>
              <w:autoSpaceDN/>
              <w:jc w:val="center"/>
            </w:pPr>
            <w:r w:rsidRPr="00110A87">
              <w:rPr>
                <w:rFonts w:hint="eastAsia"/>
              </w:rPr>
              <w:t>Classification</w:t>
            </w:r>
          </w:p>
        </w:tc>
        <w:tc>
          <w:tcPr>
            <w:tcW w:w="993"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B58B597" w14:textId="77777777" w:rsidR="001B23AD" w:rsidRPr="00110A87" w:rsidRDefault="001B23AD" w:rsidP="00B42C0B">
            <w:pPr>
              <w:widowControl/>
              <w:wordWrap/>
              <w:autoSpaceDE/>
              <w:autoSpaceDN/>
              <w:jc w:val="center"/>
            </w:pPr>
            <w:r w:rsidRPr="00110A87">
              <w:rPr>
                <w:rFonts w:hint="eastAsia"/>
              </w:rPr>
              <w:t>-</w:t>
            </w:r>
          </w:p>
        </w:tc>
        <w:tc>
          <w:tcPr>
            <w:tcW w:w="1134"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53B1BDB" w14:textId="77777777" w:rsidR="001B23AD" w:rsidRPr="00110A87" w:rsidRDefault="001B23AD" w:rsidP="00B42C0B">
            <w:pPr>
              <w:widowControl/>
              <w:wordWrap/>
              <w:autoSpaceDE/>
              <w:autoSpaceDN/>
              <w:jc w:val="center"/>
            </w:pPr>
            <w:r w:rsidRPr="00110A87">
              <w:rPr>
                <w:rFonts w:hint="eastAsia"/>
              </w:rPr>
              <w:t>-</w:t>
            </w:r>
          </w:p>
        </w:tc>
        <w:tc>
          <w:tcPr>
            <w:tcW w:w="94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7A8444D" w14:textId="77777777" w:rsidR="001B23AD" w:rsidRPr="00110A87" w:rsidRDefault="001B23AD" w:rsidP="00B42C0B">
            <w:pPr>
              <w:widowControl/>
              <w:wordWrap/>
              <w:autoSpaceDE/>
              <w:autoSpaceDN/>
              <w:jc w:val="center"/>
            </w:pPr>
            <w:r w:rsidRPr="00110A87">
              <w:rPr>
                <w:rFonts w:hint="eastAsia"/>
              </w:rPr>
              <w:t>-</w:t>
            </w:r>
          </w:p>
        </w:tc>
        <w:tc>
          <w:tcPr>
            <w:tcW w:w="476"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D510A1A" w14:textId="77777777" w:rsidR="001B23AD" w:rsidRPr="00110A87" w:rsidRDefault="001B23AD" w:rsidP="00B42C0B">
            <w:pPr>
              <w:widowControl/>
              <w:wordWrap/>
              <w:autoSpaceDE/>
              <w:autoSpaceDN/>
              <w:jc w:val="center"/>
            </w:pPr>
            <w:r w:rsidRPr="00110A87">
              <w:rPr>
                <w:rFonts w:hint="eastAsia"/>
              </w:rPr>
              <w:t>Prop</w:t>
            </w:r>
          </w:p>
        </w:tc>
        <w:tc>
          <w:tcPr>
            <w:tcW w:w="1276" w:type="dxa"/>
            <w:tcBorders>
              <w:top w:val="single" w:sz="4" w:space="0" w:color="auto"/>
              <w:left w:val="single" w:sz="4" w:space="0" w:color="auto"/>
              <w:right w:val="single" w:sz="4" w:space="0" w:color="auto"/>
            </w:tcBorders>
            <w:vAlign w:val="center"/>
          </w:tcPr>
          <w:p w14:paraId="48FD4FE7" w14:textId="77777777" w:rsidR="001B23AD" w:rsidRDefault="001B23AD" w:rsidP="00B42C0B">
            <w:pPr>
              <w:widowControl/>
              <w:wordWrap/>
              <w:autoSpaceDE/>
              <w:autoSpaceDN/>
              <w:jc w:val="center"/>
            </w:pPr>
            <w:r w:rsidRPr="00A32ABE">
              <w:t>Number</w:t>
            </w:r>
          </w:p>
          <w:p w14:paraId="38EF1D32" w14:textId="77777777" w:rsidR="001B23AD" w:rsidRPr="00110A87" w:rsidRDefault="001B23AD" w:rsidP="00B42C0B">
            <w:pPr>
              <w:widowControl/>
              <w:wordWrap/>
              <w:autoSpaceDE/>
              <w:autoSpaceDN/>
              <w:jc w:val="center"/>
            </w:pPr>
            <w:r w:rsidRPr="00A32ABE">
              <w:t>Lables</w:t>
            </w:r>
          </w:p>
        </w:tc>
        <w:tc>
          <w:tcPr>
            <w:tcW w:w="2551"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483FDD8E" w14:textId="77777777" w:rsidR="001B23AD" w:rsidRPr="00110A87" w:rsidRDefault="001B23AD" w:rsidP="00B42C0B">
            <w:pPr>
              <w:widowControl/>
              <w:wordWrap/>
              <w:autoSpaceDE/>
              <w:autoSpaceDN/>
              <w:jc w:val="center"/>
            </w:pPr>
            <w:r w:rsidRPr="00110A87">
              <w:rPr>
                <w:rFonts w:hint="eastAsia"/>
              </w:rPr>
              <w:t>https://admin-shell.io/idta/AIDataset/labeled/Classification/NumberLabels/1/0</w:t>
            </w:r>
          </w:p>
        </w:tc>
        <w:tc>
          <w:tcPr>
            <w:tcW w:w="2694"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5237AFC" w14:textId="77777777" w:rsidR="001B23AD" w:rsidRPr="00110A87" w:rsidRDefault="001B23AD" w:rsidP="00B42C0B">
            <w:pPr>
              <w:widowControl/>
              <w:wordWrap/>
              <w:autoSpaceDE/>
              <w:autoSpaceDN/>
              <w:jc w:val="left"/>
            </w:pPr>
            <w:r w:rsidRPr="00110A87">
              <w:rPr>
                <w:rFonts w:hint="eastAsia"/>
              </w:rPr>
              <w:t>Number of the different labels in the dataset</w:t>
            </w:r>
            <w:r w:rsidRPr="00110A87">
              <w:rPr>
                <w:rFonts w:hint="eastAsia"/>
              </w:rPr>
              <w:br/>
              <w:t>데이터셋에 있는 서로 다른 레이블의 수</w:t>
            </w:r>
          </w:p>
        </w:tc>
        <w:tc>
          <w:tcPr>
            <w:tcW w:w="141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D31ECB0" w14:textId="77777777" w:rsidR="001B23AD" w:rsidRPr="00110A87" w:rsidRDefault="001B23AD" w:rsidP="00B42C0B">
            <w:pPr>
              <w:widowControl/>
              <w:wordWrap/>
              <w:autoSpaceDE/>
              <w:autoSpaceDN/>
              <w:jc w:val="center"/>
            </w:pPr>
            <w:r w:rsidRPr="00110A87">
              <w:rPr>
                <w:rFonts w:hint="eastAsia"/>
              </w:rPr>
              <w:t>2</w:t>
            </w:r>
          </w:p>
        </w:tc>
      </w:tr>
      <w:tr w:rsidR="001B23AD" w:rsidRPr="00110A87" w14:paraId="300152A6" w14:textId="77777777" w:rsidTr="00B42C0B">
        <w:trPr>
          <w:jc w:val="center"/>
        </w:trPr>
        <w:tc>
          <w:tcPr>
            <w:tcW w:w="988" w:type="dxa"/>
            <w:vMerge/>
            <w:tcBorders>
              <w:left w:val="single" w:sz="4" w:space="0" w:color="auto"/>
              <w:right w:val="single" w:sz="4" w:space="0" w:color="auto"/>
            </w:tcBorders>
            <w:vAlign w:val="center"/>
            <w:hideMark/>
          </w:tcPr>
          <w:p w14:paraId="57BBB48A" w14:textId="77777777" w:rsidR="001B23AD" w:rsidRPr="00110A87" w:rsidRDefault="001B23AD" w:rsidP="00B42C0B">
            <w:pPr>
              <w:jc w:val="center"/>
            </w:pPr>
          </w:p>
        </w:tc>
        <w:tc>
          <w:tcPr>
            <w:tcW w:w="1275" w:type="dxa"/>
            <w:vMerge/>
            <w:tcBorders>
              <w:left w:val="single" w:sz="4" w:space="0" w:color="auto"/>
              <w:right w:val="single" w:sz="4" w:space="0" w:color="auto"/>
            </w:tcBorders>
            <w:vAlign w:val="center"/>
            <w:hideMark/>
          </w:tcPr>
          <w:p w14:paraId="5709F93C" w14:textId="77777777" w:rsidR="001B23AD" w:rsidRPr="00110A87" w:rsidRDefault="001B23AD" w:rsidP="00B42C0B">
            <w:pPr>
              <w:jc w:val="center"/>
            </w:pPr>
          </w:p>
        </w:tc>
        <w:tc>
          <w:tcPr>
            <w:tcW w:w="993" w:type="dxa"/>
            <w:vMerge w:val="restar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4AB4A3D" w14:textId="77777777" w:rsidR="001B23AD" w:rsidRPr="00110A87" w:rsidRDefault="001B23AD" w:rsidP="00B42C0B">
            <w:pPr>
              <w:widowControl/>
              <w:wordWrap/>
              <w:autoSpaceDE/>
              <w:autoSpaceDN/>
              <w:jc w:val="center"/>
            </w:pPr>
            <w:r w:rsidRPr="00110A87">
              <w:rPr>
                <w:rFonts w:hint="eastAsia"/>
              </w:rPr>
              <w:t>Labels</w:t>
            </w:r>
          </w:p>
        </w:tc>
        <w:tc>
          <w:tcPr>
            <w:tcW w:w="1134" w:type="dxa"/>
            <w:vMerge w:val="restar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A4BDF07" w14:textId="77777777" w:rsidR="001B23AD" w:rsidRDefault="001B23AD" w:rsidP="00B42C0B">
            <w:pPr>
              <w:widowControl/>
              <w:wordWrap/>
              <w:autoSpaceDE/>
              <w:autoSpaceDN/>
              <w:jc w:val="center"/>
            </w:pPr>
            <w:r w:rsidRPr="00110A87">
              <w:rPr>
                <w:rFonts w:hint="eastAsia"/>
              </w:rPr>
              <w:t>Example</w:t>
            </w:r>
          </w:p>
          <w:p w14:paraId="3BB7D35B" w14:textId="77777777" w:rsidR="001B23AD" w:rsidRPr="00110A87" w:rsidRDefault="001B23AD" w:rsidP="00B42C0B">
            <w:pPr>
              <w:widowControl/>
              <w:wordWrap/>
              <w:autoSpaceDE/>
              <w:autoSpaceDN/>
              <w:jc w:val="center"/>
            </w:pPr>
            <w:r w:rsidRPr="00110A87">
              <w:rPr>
                <w:rFonts w:hint="eastAsia"/>
              </w:rPr>
              <w:t>Label</w:t>
            </w:r>
          </w:p>
        </w:tc>
        <w:tc>
          <w:tcPr>
            <w:tcW w:w="94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6340C4C" w14:textId="77777777" w:rsidR="001B23AD" w:rsidRPr="00110A87" w:rsidRDefault="001B23AD" w:rsidP="00B42C0B">
            <w:pPr>
              <w:widowControl/>
              <w:wordWrap/>
              <w:autoSpaceDE/>
              <w:autoSpaceDN/>
              <w:jc w:val="center"/>
            </w:pPr>
            <w:r w:rsidRPr="00110A87">
              <w:rPr>
                <w:rFonts w:hint="eastAsia"/>
              </w:rPr>
              <w:t>-</w:t>
            </w:r>
          </w:p>
        </w:tc>
        <w:tc>
          <w:tcPr>
            <w:tcW w:w="476"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5C888F6" w14:textId="77777777" w:rsidR="001B23AD" w:rsidRPr="00110A87" w:rsidRDefault="001B23AD" w:rsidP="00B42C0B">
            <w:pPr>
              <w:widowControl/>
              <w:wordWrap/>
              <w:autoSpaceDE/>
              <w:autoSpaceDN/>
              <w:jc w:val="center"/>
            </w:pPr>
            <w:r w:rsidRPr="00110A87">
              <w:rPr>
                <w:rFonts w:hint="eastAsia"/>
              </w:rPr>
              <w:t>Prop</w:t>
            </w:r>
          </w:p>
        </w:tc>
        <w:tc>
          <w:tcPr>
            <w:tcW w:w="1276" w:type="dxa"/>
            <w:tcBorders>
              <w:left w:val="single" w:sz="4" w:space="0" w:color="auto"/>
              <w:right w:val="single" w:sz="4" w:space="0" w:color="auto"/>
            </w:tcBorders>
            <w:vAlign w:val="center"/>
          </w:tcPr>
          <w:p w14:paraId="593B3EE6" w14:textId="77777777" w:rsidR="001B23AD" w:rsidRDefault="001B23AD" w:rsidP="00B42C0B">
            <w:pPr>
              <w:widowControl/>
              <w:wordWrap/>
              <w:autoSpaceDE/>
              <w:autoSpaceDN/>
              <w:jc w:val="center"/>
            </w:pPr>
            <w:r w:rsidRPr="00A32ABE">
              <w:t>Class</w:t>
            </w:r>
          </w:p>
          <w:p w14:paraId="50E8EF38" w14:textId="77777777" w:rsidR="001B23AD" w:rsidRPr="00110A87" w:rsidRDefault="001B23AD" w:rsidP="00B42C0B">
            <w:pPr>
              <w:widowControl/>
              <w:wordWrap/>
              <w:autoSpaceDE/>
              <w:autoSpaceDN/>
              <w:jc w:val="center"/>
            </w:pPr>
            <w:r w:rsidRPr="00A32ABE">
              <w:t>Name</w:t>
            </w:r>
          </w:p>
        </w:tc>
        <w:tc>
          <w:tcPr>
            <w:tcW w:w="2551"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132E263E" w14:textId="77777777" w:rsidR="001B23AD" w:rsidRPr="00110A87" w:rsidRDefault="001B23AD" w:rsidP="00B42C0B">
            <w:pPr>
              <w:widowControl/>
              <w:wordWrap/>
              <w:autoSpaceDE/>
              <w:autoSpaceDN/>
              <w:jc w:val="center"/>
            </w:pPr>
            <w:r w:rsidRPr="00110A87">
              <w:rPr>
                <w:rFonts w:hint="eastAsia"/>
              </w:rPr>
              <w:t>https://admin-shell.io/idta/AIDataset/labeled/Classification/Labels/Label/ClassName/1/0</w:t>
            </w:r>
          </w:p>
        </w:tc>
        <w:tc>
          <w:tcPr>
            <w:tcW w:w="2694"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C7DC567" w14:textId="77777777" w:rsidR="001B23AD" w:rsidRPr="00110A87" w:rsidRDefault="001B23AD" w:rsidP="00B42C0B">
            <w:pPr>
              <w:widowControl/>
              <w:wordWrap/>
              <w:autoSpaceDE/>
              <w:autoSpaceDN/>
              <w:jc w:val="left"/>
            </w:pPr>
            <w:r w:rsidRPr="00110A87">
              <w:rPr>
                <w:rFonts w:hint="eastAsia"/>
              </w:rPr>
              <w:t>Name of the class</w:t>
            </w:r>
            <w:r w:rsidRPr="00110A87">
              <w:rPr>
                <w:rFonts w:hint="eastAsia"/>
              </w:rPr>
              <w:br/>
              <w:t>클래스의 이름</w:t>
            </w:r>
          </w:p>
        </w:tc>
        <w:tc>
          <w:tcPr>
            <w:tcW w:w="141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00AF90E" w14:textId="77777777" w:rsidR="001B23AD" w:rsidRPr="00110A87" w:rsidRDefault="001B23AD" w:rsidP="00B42C0B">
            <w:pPr>
              <w:widowControl/>
              <w:wordWrap/>
              <w:autoSpaceDE/>
              <w:autoSpaceDN/>
              <w:jc w:val="center"/>
            </w:pPr>
            <w:r w:rsidRPr="00110A87">
              <w:rPr>
                <w:rFonts w:hint="eastAsia"/>
              </w:rPr>
              <w:t>Human</w:t>
            </w:r>
          </w:p>
        </w:tc>
      </w:tr>
      <w:tr w:rsidR="001B23AD" w:rsidRPr="00110A87" w14:paraId="19F829A8" w14:textId="77777777" w:rsidTr="00B42C0B">
        <w:trPr>
          <w:jc w:val="center"/>
        </w:trPr>
        <w:tc>
          <w:tcPr>
            <w:tcW w:w="988" w:type="dxa"/>
            <w:vMerge/>
            <w:tcBorders>
              <w:left w:val="single" w:sz="4" w:space="0" w:color="auto"/>
              <w:right w:val="single" w:sz="4" w:space="0" w:color="auto"/>
            </w:tcBorders>
            <w:vAlign w:val="center"/>
            <w:hideMark/>
          </w:tcPr>
          <w:p w14:paraId="3DCC6580" w14:textId="77777777" w:rsidR="001B23AD" w:rsidRPr="00110A87" w:rsidRDefault="001B23AD" w:rsidP="00B42C0B">
            <w:pPr>
              <w:jc w:val="center"/>
            </w:pPr>
          </w:p>
        </w:tc>
        <w:tc>
          <w:tcPr>
            <w:tcW w:w="1275" w:type="dxa"/>
            <w:vMerge/>
            <w:tcBorders>
              <w:left w:val="single" w:sz="4" w:space="0" w:color="auto"/>
              <w:right w:val="single" w:sz="4" w:space="0" w:color="auto"/>
            </w:tcBorders>
            <w:vAlign w:val="center"/>
            <w:hideMark/>
          </w:tcPr>
          <w:p w14:paraId="655EA601" w14:textId="77777777" w:rsidR="001B23AD" w:rsidRPr="00110A87" w:rsidRDefault="001B23AD" w:rsidP="00B42C0B">
            <w:pPr>
              <w:jc w:val="center"/>
            </w:pPr>
          </w:p>
        </w:tc>
        <w:tc>
          <w:tcPr>
            <w:tcW w:w="993" w:type="dxa"/>
            <w:vMerge/>
            <w:tcBorders>
              <w:top w:val="single" w:sz="4" w:space="0" w:color="auto"/>
              <w:left w:val="single" w:sz="4" w:space="0" w:color="auto"/>
              <w:bottom w:val="single" w:sz="4" w:space="0" w:color="auto"/>
              <w:right w:val="single" w:sz="4" w:space="0" w:color="auto"/>
            </w:tcBorders>
            <w:vAlign w:val="center"/>
            <w:hideMark/>
          </w:tcPr>
          <w:p w14:paraId="7B1371A4" w14:textId="77777777" w:rsidR="001B23AD" w:rsidRPr="00110A87" w:rsidRDefault="001B23AD" w:rsidP="00B42C0B">
            <w:pPr>
              <w:widowControl/>
              <w:wordWrap/>
              <w:autoSpaceDE/>
              <w:autoSpaceDN/>
              <w:jc w:val="center"/>
            </w:pPr>
          </w:p>
        </w:tc>
        <w:tc>
          <w:tcPr>
            <w:tcW w:w="1134" w:type="dxa"/>
            <w:vMerge/>
            <w:tcBorders>
              <w:top w:val="single" w:sz="4" w:space="0" w:color="auto"/>
              <w:left w:val="single" w:sz="4" w:space="0" w:color="auto"/>
              <w:bottom w:val="single" w:sz="4" w:space="0" w:color="auto"/>
              <w:right w:val="single" w:sz="4" w:space="0" w:color="auto"/>
            </w:tcBorders>
            <w:vAlign w:val="center"/>
            <w:hideMark/>
          </w:tcPr>
          <w:p w14:paraId="33FB9564" w14:textId="77777777" w:rsidR="001B23AD" w:rsidRPr="00110A87" w:rsidRDefault="001B23AD" w:rsidP="00B42C0B">
            <w:pPr>
              <w:widowControl/>
              <w:wordWrap/>
              <w:autoSpaceDE/>
              <w:autoSpaceDN/>
              <w:jc w:val="center"/>
            </w:pPr>
          </w:p>
        </w:tc>
        <w:tc>
          <w:tcPr>
            <w:tcW w:w="94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59EFE0F" w14:textId="77777777" w:rsidR="001B23AD" w:rsidRPr="00110A87" w:rsidRDefault="001B23AD" w:rsidP="00B42C0B">
            <w:pPr>
              <w:widowControl/>
              <w:wordWrap/>
              <w:autoSpaceDE/>
              <w:autoSpaceDN/>
              <w:jc w:val="center"/>
            </w:pPr>
            <w:r w:rsidRPr="00110A87">
              <w:rPr>
                <w:rFonts w:hint="eastAsia"/>
              </w:rPr>
              <w:t>-</w:t>
            </w:r>
          </w:p>
        </w:tc>
        <w:tc>
          <w:tcPr>
            <w:tcW w:w="476"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F857265" w14:textId="77777777" w:rsidR="001B23AD" w:rsidRPr="00110A87" w:rsidRDefault="001B23AD" w:rsidP="00B42C0B">
            <w:pPr>
              <w:widowControl/>
              <w:wordWrap/>
              <w:autoSpaceDE/>
              <w:autoSpaceDN/>
              <w:jc w:val="center"/>
            </w:pPr>
            <w:r w:rsidRPr="00110A87">
              <w:rPr>
                <w:rFonts w:hint="eastAsia"/>
              </w:rPr>
              <w:t>Prop</w:t>
            </w:r>
          </w:p>
        </w:tc>
        <w:tc>
          <w:tcPr>
            <w:tcW w:w="1276" w:type="dxa"/>
            <w:tcBorders>
              <w:left w:val="single" w:sz="4" w:space="0" w:color="auto"/>
              <w:right w:val="single" w:sz="4" w:space="0" w:color="auto"/>
            </w:tcBorders>
            <w:vAlign w:val="center"/>
          </w:tcPr>
          <w:p w14:paraId="4D826A93" w14:textId="77777777" w:rsidR="001B23AD" w:rsidRPr="00110A87" w:rsidRDefault="001B23AD" w:rsidP="00B42C0B">
            <w:pPr>
              <w:widowControl/>
              <w:wordWrap/>
              <w:autoSpaceDE/>
              <w:autoSpaceDN/>
              <w:jc w:val="center"/>
            </w:pPr>
            <w:r w:rsidRPr="00A32ABE">
              <w:t>NumberOfSamples</w:t>
            </w:r>
          </w:p>
        </w:tc>
        <w:tc>
          <w:tcPr>
            <w:tcW w:w="2551"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1F3F7A19" w14:textId="77777777" w:rsidR="001B23AD" w:rsidRPr="00110A87" w:rsidRDefault="001B23AD" w:rsidP="00B42C0B">
            <w:pPr>
              <w:widowControl/>
              <w:wordWrap/>
              <w:autoSpaceDE/>
              <w:autoSpaceDN/>
              <w:jc w:val="center"/>
            </w:pPr>
            <w:r w:rsidRPr="00110A87">
              <w:rPr>
                <w:rFonts w:hint="eastAsia"/>
              </w:rPr>
              <w:t>https://admin-shell.io/idta/AIDataset/labeled/Classification/Labels/Label/NumberOfSamples/1/0</w:t>
            </w:r>
          </w:p>
        </w:tc>
        <w:tc>
          <w:tcPr>
            <w:tcW w:w="2694"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13BCBC0" w14:textId="77777777" w:rsidR="001B23AD" w:rsidRPr="00110A87" w:rsidRDefault="001B23AD" w:rsidP="00B42C0B">
            <w:pPr>
              <w:widowControl/>
              <w:wordWrap/>
              <w:autoSpaceDE/>
              <w:autoSpaceDN/>
              <w:jc w:val="left"/>
            </w:pPr>
            <w:r w:rsidRPr="00110A87">
              <w:rPr>
                <w:rFonts w:hint="eastAsia"/>
              </w:rPr>
              <w:t>Number of occurrences of the label in the dataset</w:t>
            </w:r>
            <w:r w:rsidRPr="00110A87">
              <w:rPr>
                <w:rFonts w:hint="eastAsia"/>
              </w:rPr>
              <w:br/>
              <w:t>데이터셋에서 해당 레이블의 발생 횟수</w:t>
            </w:r>
          </w:p>
        </w:tc>
        <w:tc>
          <w:tcPr>
            <w:tcW w:w="141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E046735" w14:textId="77777777" w:rsidR="001B23AD" w:rsidRPr="00110A87" w:rsidRDefault="001B23AD" w:rsidP="00B42C0B">
            <w:pPr>
              <w:widowControl/>
              <w:wordWrap/>
              <w:autoSpaceDE/>
              <w:autoSpaceDN/>
              <w:jc w:val="center"/>
            </w:pPr>
            <w:r w:rsidRPr="00110A87">
              <w:rPr>
                <w:rFonts w:hint="eastAsia"/>
              </w:rPr>
              <w:t>1586</w:t>
            </w:r>
          </w:p>
        </w:tc>
      </w:tr>
      <w:tr w:rsidR="001B23AD" w:rsidRPr="00110A87" w14:paraId="18088117" w14:textId="77777777" w:rsidTr="00B42C0B">
        <w:trPr>
          <w:jc w:val="center"/>
        </w:trPr>
        <w:tc>
          <w:tcPr>
            <w:tcW w:w="988" w:type="dxa"/>
            <w:vMerge/>
            <w:tcBorders>
              <w:left w:val="single" w:sz="4" w:space="0" w:color="auto"/>
              <w:right w:val="single" w:sz="4" w:space="0" w:color="auto"/>
            </w:tcBorders>
            <w:vAlign w:val="center"/>
            <w:hideMark/>
          </w:tcPr>
          <w:p w14:paraId="6062DDDB" w14:textId="77777777" w:rsidR="001B23AD" w:rsidRPr="00110A87" w:rsidRDefault="001B23AD" w:rsidP="00B42C0B">
            <w:pPr>
              <w:jc w:val="center"/>
            </w:pPr>
          </w:p>
        </w:tc>
        <w:tc>
          <w:tcPr>
            <w:tcW w:w="1275" w:type="dxa"/>
            <w:vMerge/>
            <w:tcBorders>
              <w:left w:val="single" w:sz="4" w:space="0" w:color="auto"/>
              <w:right w:val="single" w:sz="4" w:space="0" w:color="auto"/>
            </w:tcBorders>
            <w:vAlign w:val="center"/>
            <w:hideMark/>
          </w:tcPr>
          <w:p w14:paraId="4BE613DE" w14:textId="77777777" w:rsidR="001B23AD" w:rsidRPr="00110A87" w:rsidRDefault="001B23AD" w:rsidP="00B42C0B">
            <w:pPr>
              <w:jc w:val="center"/>
            </w:pPr>
          </w:p>
        </w:tc>
        <w:tc>
          <w:tcPr>
            <w:tcW w:w="993" w:type="dxa"/>
            <w:vMerge w:val="restart"/>
            <w:tcBorders>
              <w:top w:val="single" w:sz="4" w:space="0" w:color="auto"/>
              <w:left w:val="single" w:sz="4" w:space="0" w:color="auto"/>
              <w:right w:val="single" w:sz="4" w:space="0" w:color="auto"/>
            </w:tcBorders>
            <w:tcMar>
              <w:top w:w="15" w:type="dxa"/>
              <w:left w:w="15" w:type="dxa"/>
              <w:bottom w:w="15" w:type="dxa"/>
              <w:right w:w="15" w:type="dxa"/>
            </w:tcMar>
            <w:vAlign w:val="center"/>
            <w:hideMark/>
          </w:tcPr>
          <w:p w14:paraId="54950869" w14:textId="77777777" w:rsidR="001B23AD" w:rsidRDefault="001B23AD" w:rsidP="00B42C0B">
            <w:pPr>
              <w:widowControl/>
              <w:wordWrap/>
              <w:autoSpaceDE/>
              <w:autoSpaceDN/>
              <w:jc w:val="center"/>
            </w:pPr>
            <w:r w:rsidRPr="00110A87">
              <w:rPr>
                <w:rFonts w:hint="eastAsia"/>
              </w:rPr>
              <w:t>Single</w:t>
            </w:r>
          </w:p>
          <w:p w14:paraId="74707909" w14:textId="77777777" w:rsidR="001B23AD" w:rsidRPr="00110A87" w:rsidRDefault="001B23AD" w:rsidP="00B42C0B">
            <w:pPr>
              <w:widowControl/>
              <w:wordWrap/>
              <w:autoSpaceDE/>
              <w:autoSpaceDN/>
              <w:jc w:val="center"/>
            </w:pPr>
            <w:r w:rsidRPr="00110A87">
              <w:rPr>
                <w:rFonts w:hint="eastAsia"/>
              </w:rPr>
              <w:t>Files</w:t>
            </w:r>
          </w:p>
        </w:tc>
        <w:tc>
          <w:tcPr>
            <w:tcW w:w="1134" w:type="dxa"/>
            <w:vMerge w:val="restart"/>
            <w:tcBorders>
              <w:top w:val="single" w:sz="4" w:space="0" w:color="auto"/>
              <w:left w:val="single" w:sz="4" w:space="0" w:color="auto"/>
              <w:right w:val="single" w:sz="4" w:space="0" w:color="auto"/>
            </w:tcBorders>
            <w:tcMar>
              <w:top w:w="15" w:type="dxa"/>
              <w:left w:w="15" w:type="dxa"/>
              <w:bottom w:w="15" w:type="dxa"/>
              <w:right w:w="15" w:type="dxa"/>
            </w:tcMar>
            <w:vAlign w:val="center"/>
            <w:hideMark/>
          </w:tcPr>
          <w:p w14:paraId="19E046C2" w14:textId="77777777" w:rsidR="001B23AD" w:rsidRDefault="001B23AD" w:rsidP="00B42C0B">
            <w:pPr>
              <w:widowControl/>
              <w:wordWrap/>
              <w:autoSpaceDE/>
              <w:autoSpaceDN/>
              <w:jc w:val="center"/>
            </w:pPr>
            <w:r w:rsidRPr="00110A87">
              <w:rPr>
                <w:rFonts w:hint="eastAsia"/>
              </w:rPr>
              <w:t>Example</w:t>
            </w:r>
          </w:p>
          <w:p w14:paraId="4C0736F3" w14:textId="77777777" w:rsidR="001B23AD" w:rsidRPr="00110A87" w:rsidRDefault="001B23AD" w:rsidP="00B42C0B">
            <w:pPr>
              <w:widowControl/>
              <w:wordWrap/>
              <w:autoSpaceDE/>
              <w:autoSpaceDN/>
              <w:jc w:val="center"/>
            </w:pPr>
            <w:r w:rsidRPr="00110A87">
              <w:rPr>
                <w:rFonts w:hint="eastAsia"/>
              </w:rPr>
              <w:t>SingleFile</w:t>
            </w:r>
          </w:p>
        </w:tc>
        <w:tc>
          <w:tcPr>
            <w:tcW w:w="94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BD3E424" w14:textId="77777777" w:rsidR="001B23AD" w:rsidRPr="00110A87" w:rsidRDefault="001B23AD" w:rsidP="00B42C0B">
            <w:pPr>
              <w:widowControl/>
              <w:wordWrap/>
              <w:autoSpaceDE/>
              <w:autoSpaceDN/>
              <w:jc w:val="center"/>
            </w:pPr>
            <w:r w:rsidRPr="00110A87">
              <w:rPr>
                <w:rFonts w:hint="eastAsia"/>
              </w:rPr>
              <w:t>-</w:t>
            </w:r>
          </w:p>
        </w:tc>
        <w:tc>
          <w:tcPr>
            <w:tcW w:w="476"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AE40715" w14:textId="77777777" w:rsidR="001B23AD" w:rsidRPr="00110A87" w:rsidRDefault="001B23AD" w:rsidP="00B42C0B">
            <w:pPr>
              <w:widowControl/>
              <w:wordWrap/>
              <w:autoSpaceDE/>
              <w:autoSpaceDN/>
              <w:jc w:val="center"/>
            </w:pPr>
            <w:r w:rsidRPr="00110A87">
              <w:rPr>
                <w:rFonts w:hint="eastAsia"/>
              </w:rPr>
              <w:t>Prop</w:t>
            </w:r>
          </w:p>
        </w:tc>
        <w:tc>
          <w:tcPr>
            <w:tcW w:w="1276" w:type="dxa"/>
            <w:tcBorders>
              <w:left w:val="single" w:sz="4" w:space="0" w:color="auto"/>
              <w:right w:val="single" w:sz="4" w:space="0" w:color="auto"/>
            </w:tcBorders>
            <w:vAlign w:val="center"/>
          </w:tcPr>
          <w:p w14:paraId="38F0677A" w14:textId="77777777" w:rsidR="001B23AD" w:rsidRPr="00110A87" w:rsidRDefault="001B23AD" w:rsidP="00B42C0B">
            <w:pPr>
              <w:widowControl/>
              <w:wordWrap/>
              <w:autoSpaceDE/>
              <w:autoSpaceDN/>
              <w:jc w:val="center"/>
            </w:pPr>
            <w:r w:rsidRPr="00A32ABE">
              <w:t>Name</w:t>
            </w:r>
          </w:p>
        </w:tc>
        <w:tc>
          <w:tcPr>
            <w:tcW w:w="2551"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79BE8BA8" w14:textId="77777777" w:rsidR="001B23AD" w:rsidRPr="00110A87" w:rsidRDefault="001B23AD" w:rsidP="00B42C0B">
            <w:pPr>
              <w:widowControl/>
              <w:wordWrap/>
              <w:autoSpaceDE/>
              <w:autoSpaceDN/>
              <w:jc w:val="center"/>
            </w:pPr>
            <w:r w:rsidRPr="00110A87">
              <w:rPr>
                <w:rFonts w:hint="eastAsia"/>
              </w:rPr>
              <w:t>https://admin-shell.io/idta/AIDataset/lab</w:t>
            </w:r>
            <w:r w:rsidRPr="00110A87">
              <w:rPr>
                <w:rFonts w:hint="eastAsia"/>
              </w:rPr>
              <w:lastRenderedPageBreak/>
              <w:t>eled/Classification/SingleFiles/SingleFile/Name/1/0</w:t>
            </w:r>
          </w:p>
        </w:tc>
        <w:tc>
          <w:tcPr>
            <w:tcW w:w="2694"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E00B228" w14:textId="77777777" w:rsidR="001B23AD" w:rsidRPr="00110A87" w:rsidRDefault="001B23AD" w:rsidP="00B42C0B">
            <w:pPr>
              <w:widowControl/>
              <w:wordWrap/>
              <w:autoSpaceDE/>
              <w:autoSpaceDN/>
              <w:jc w:val="left"/>
            </w:pPr>
            <w:r w:rsidRPr="00110A87">
              <w:rPr>
                <w:rFonts w:hint="eastAsia"/>
              </w:rPr>
              <w:lastRenderedPageBreak/>
              <w:t>Name of the file</w:t>
            </w:r>
            <w:r w:rsidRPr="00110A87">
              <w:rPr>
                <w:rFonts w:hint="eastAsia"/>
              </w:rPr>
              <w:br/>
              <w:t>파일의 이름</w:t>
            </w:r>
          </w:p>
        </w:tc>
        <w:tc>
          <w:tcPr>
            <w:tcW w:w="141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BBF6168" w14:textId="77777777" w:rsidR="001B23AD" w:rsidRPr="00110A87" w:rsidRDefault="001B23AD" w:rsidP="00B42C0B">
            <w:pPr>
              <w:widowControl/>
              <w:wordWrap/>
              <w:autoSpaceDE/>
              <w:autoSpaceDN/>
              <w:jc w:val="center"/>
            </w:pPr>
            <w:r w:rsidRPr="00110A87">
              <w:rPr>
                <w:rFonts w:hint="eastAsia"/>
              </w:rPr>
              <w:t>-</w:t>
            </w:r>
          </w:p>
        </w:tc>
      </w:tr>
      <w:tr w:rsidR="001B23AD" w:rsidRPr="00110A87" w14:paraId="0BA9567C" w14:textId="77777777" w:rsidTr="00B42C0B">
        <w:trPr>
          <w:jc w:val="center"/>
        </w:trPr>
        <w:tc>
          <w:tcPr>
            <w:tcW w:w="988" w:type="dxa"/>
            <w:vMerge/>
            <w:tcBorders>
              <w:left w:val="single" w:sz="4" w:space="0" w:color="auto"/>
              <w:right w:val="single" w:sz="4" w:space="0" w:color="auto"/>
            </w:tcBorders>
            <w:vAlign w:val="center"/>
            <w:hideMark/>
          </w:tcPr>
          <w:p w14:paraId="194D0C93" w14:textId="77777777" w:rsidR="001B23AD" w:rsidRPr="00110A87" w:rsidRDefault="001B23AD" w:rsidP="00B42C0B">
            <w:pPr>
              <w:jc w:val="center"/>
            </w:pPr>
          </w:p>
        </w:tc>
        <w:tc>
          <w:tcPr>
            <w:tcW w:w="1275" w:type="dxa"/>
            <w:vMerge/>
            <w:tcBorders>
              <w:left w:val="single" w:sz="4" w:space="0" w:color="auto"/>
              <w:right w:val="single" w:sz="4" w:space="0" w:color="auto"/>
            </w:tcBorders>
            <w:vAlign w:val="center"/>
            <w:hideMark/>
          </w:tcPr>
          <w:p w14:paraId="3BE8263D" w14:textId="77777777" w:rsidR="001B23AD" w:rsidRPr="00110A87" w:rsidRDefault="001B23AD" w:rsidP="00B42C0B">
            <w:pPr>
              <w:jc w:val="center"/>
            </w:pPr>
          </w:p>
        </w:tc>
        <w:tc>
          <w:tcPr>
            <w:tcW w:w="993" w:type="dxa"/>
            <w:vMerge/>
            <w:tcBorders>
              <w:left w:val="single" w:sz="4" w:space="0" w:color="auto"/>
              <w:right w:val="single" w:sz="4" w:space="0" w:color="auto"/>
            </w:tcBorders>
            <w:vAlign w:val="center"/>
            <w:hideMark/>
          </w:tcPr>
          <w:p w14:paraId="540FCCE6" w14:textId="77777777" w:rsidR="001B23AD" w:rsidRPr="00110A87" w:rsidRDefault="001B23AD" w:rsidP="00B42C0B">
            <w:pPr>
              <w:jc w:val="center"/>
            </w:pPr>
          </w:p>
        </w:tc>
        <w:tc>
          <w:tcPr>
            <w:tcW w:w="1134" w:type="dxa"/>
            <w:vMerge/>
            <w:tcBorders>
              <w:left w:val="single" w:sz="4" w:space="0" w:color="auto"/>
              <w:right w:val="single" w:sz="4" w:space="0" w:color="auto"/>
            </w:tcBorders>
            <w:vAlign w:val="center"/>
            <w:hideMark/>
          </w:tcPr>
          <w:p w14:paraId="7D346C1E" w14:textId="77777777" w:rsidR="001B23AD" w:rsidRPr="00110A87" w:rsidRDefault="001B23AD" w:rsidP="00B42C0B">
            <w:pPr>
              <w:widowControl/>
              <w:wordWrap/>
              <w:autoSpaceDE/>
              <w:autoSpaceDN/>
              <w:jc w:val="center"/>
            </w:pPr>
          </w:p>
        </w:tc>
        <w:tc>
          <w:tcPr>
            <w:tcW w:w="941" w:type="dxa"/>
            <w:vMerge w:val="restar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F24AF8F" w14:textId="77777777" w:rsidR="001B23AD" w:rsidRPr="00110A87" w:rsidRDefault="001B23AD" w:rsidP="00B42C0B">
            <w:pPr>
              <w:widowControl/>
              <w:wordWrap/>
              <w:autoSpaceDE/>
              <w:autoSpaceDN/>
              <w:jc w:val="center"/>
            </w:pPr>
            <w:r w:rsidRPr="00110A87">
              <w:rPr>
                <w:rFonts w:hint="eastAsia"/>
              </w:rPr>
              <w:t>Labels</w:t>
            </w:r>
          </w:p>
        </w:tc>
        <w:tc>
          <w:tcPr>
            <w:tcW w:w="476"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D6FFA1C" w14:textId="77777777" w:rsidR="001B23AD" w:rsidRPr="00110A87" w:rsidRDefault="001B23AD" w:rsidP="00B42C0B">
            <w:pPr>
              <w:widowControl/>
              <w:wordWrap/>
              <w:autoSpaceDE/>
              <w:autoSpaceDN/>
              <w:jc w:val="center"/>
            </w:pPr>
            <w:r w:rsidRPr="00110A87">
              <w:rPr>
                <w:rFonts w:hint="eastAsia"/>
              </w:rPr>
              <w:t>Prop</w:t>
            </w:r>
          </w:p>
        </w:tc>
        <w:tc>
          <w:tcPr>
            <w:tcW w:w="1276" w:type="dxa"/>
            <w:tcBorders>
              <w:left w:val="single" w:sz="4" w:space="0" w:color="auto"/>
              <w:right w:val="single" w:sz="4" w:space="0" w:color="auto"/>
            </w:tcBorders>
            <w:vAlign w:val="center"/>
          </w:tcPr>
          <w:p w14:paraId="6BDAD2FE" w14:textId="77777777" w:rsidR="001B23AD" w:rsidRDefault="001B23AD" w:rsidP="00B42C0B">
            <w:pPr>
              <w:widowControl/>
              <w:wordWrap/>
              <w:autoSpaceDE/>
              <w:autoSpaceDN/>
              <w:jc w:val="center"/>
            </w:pPr>
            <w:r w:rsidRPr="005C2FDC">
              <w:t>Number</w:t>
            </w:r>
          </w:p>
          <w:p w14:paraId="44DD5DC6" w14:textId="77777777" w:rsidR="001B23AD" w:rsidRPr="00110A87" w:rsidRDefault="001B23AD" w:rsidP="00B42C0B">
            <w:pPr>
              <w:widowControl/>
              <w:wordWrap/>
              <w:autoSpaceDE/>
              <w:autoSpaceDN/>
              <w:jc w:val="center"/>
            </w:pPr>
            <w:r w:rsidRPr="005C2FDC">
              <w:t>Labels</w:t>
            </w:r>
          </w:p>
        </w:tc>
        <w:tc>
          <w:tcPr>
            <w:tcW w:w="2551"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7B634660" w14:textId="77777777" w:rsidR="001B23AD" w:rsidRPr="00110A87" w:rsidRDefault="001B23AD" w:rsidP="00B42C0B">
            <w:pPr>
              <w:widowControl/>
              <w:wordWrap/>
              <w:autoSpaceDE/>
              <w:autoSpaceDN/>
              <w:jc w:val="center"/>
            </w:pPr>
            <w:r w:rsidRPr="00110A87">
              <w:rPr>
                <w:rFonts w:hint="eastAsia"/>
              </w:rPr>
              <w:t>https://admin-shell.io/idta/AIDataset/labeled/Classification/SingleFiles/SingleFile/Labels/NumberLabels/1/0</w:t>
            </w:r>
          </w:p>
        </w:tc>
        <w:tc>
          <w:tcPr>
            <w:tcW w:w="2694"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A8FBBB9" w14:textId="77777777" w:rsidR="001B23AD" w:rsidRPr="00110A87" w:rsidRDefault="001B23AD" w:rsidP="00B42C0B">
            <w:pPr>
              <w:widowControl/>
              <w:wordWrap/>
              <w:autoSpaceDE/>
              <w:autoSpaceDN/>
              <w:jc w:val="left"/>
            </w:pPr>
            <w:r w:rsidRPr="00110A87">
              <w:rPr>
                <w:rFonts w:hint="eastAsia"/>
              </w:rPr>
              <w:t>Number of labels in this dataset element</w:t>
            </w:r>
            <w:r w:rsidRPr="00110A87">
              <w:rPr>
                <w:rFonts w:hint="eastAsia"/>
              </w:rPr>
              <w:br/>
              <w:t>이 데이터셋 요소 내의 레이블 수</w:t>
            </w:r>
          </w:p>
        </w:tc>
        <w:tc>
          <w:tcPr>
            <w:tcW w:w="141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72182F1" w14:textId="77777777" w:rsidR="001B23AD" w:rsidRPr="00110A87" w:rsidRDefault="001B23AD" w:rsidP="00B42C0B">
            <w:pPr>
              <w:widowControl/>
              <w:wordWrap/>
              <w:autoSpaceDE/>
              <w:autoSpaceDN/>
              <w:jc w:val="center"/>
            </w:pPr>
            <w:r w:rsidRPr="00110A87">
              <w:rPr>
                <w:rFonts w:hint="eastAsia"/>
              </w:rPr>
              <w:t>-</w:t>
            </w:r>
          </w:p>
        </w:tc>
      </w:tr>
      <w:tr w:rsidR="001B23AD" w:rsidRPr="00110A87" w14:paraId="358C8B84" w14:textId="77777777" w:rsidTr="00B42C0B">
        <w:trPr>
          <w:jc w:val="center"/>
        </w:trPr>
        <w:tc>
          <w:tcPr>
            <w:tcW w:w="988" w:type="dxa"/>
            <w:vMerge/>
            <w:tcBorders>
              <w:left w:val="single" w:sz="4" w:space="0" w:color="auto"/>
              <w:right w:val="single" w:sz="4" w:space="0" w:color="auto"/>
            </w:tcBorders>
            <w:vAlign w:val="center"/>
            <w:hideMark/>
          </w:tcPr>
          <w:p w14:paraId="7A677AFB" w14:textId="77777777" w:rsidR="001B23AD" w:rsidRPr="00110A87" w:rsidRDefault="001B23AD" w:rsidP="00B42C0B">
            <w:pPr>
              <w:jc w:val="center"/>
            </w:pPr>
          </w:p>
        </w:tc>
        <w:tc>
          <w:tcPr>
            <w:tcW w:w="1275" w:type="dxa"/>
            <w:vMerge/>
            <w:tcBorders>
              <w:left w:val="single" w:sz="4" w:space="0" w:color="auto"/>
              <w:right w:val="single" w:sz="4" w:space="0" w:color="auto"/>
            </w:tcBorders>
            <w:vAlign w:val="center"/>
            <w:hideMark/>
          </w:tcPr>
          <w:p w14:paraId="6EE5E844" w14:textId="77777777" w:rsidR="001B23AD" w:rsidRPr="00110A87" w:rsidRDefault="001B23AD" w:rsidP="00B42C0B">
            <w:pPr>
              <w:jc w:val="center"/>
            </w:pPr>
          </w:p>
        </w:tc>
        <w:tc>
          <w:tcPr>
            <w:tcW w:w="993" w:type="dxa"/>
            <w:vMerge/>
            <w:tcBorders>
              <w:left w:val="single" w:sz="4" w:space="0" w:color="auto"/>
              <w:right w:val="single" w:sz="4" w:space="0" w:color="auto"/>
            </w:tcBorders>
            <w:vAlign w:val="center"/>
            <w:hideMark/>
          </w:tcPr>
          <w:p w14:paraId="050C66ED" w14:textId="77777777" w:rsidR="001B23AD" w:rsidRPr="00110A87" w:rsidRDefault="001B23AD" w:rsidP="00B42C0B">
            <w:pPr>
              <w:jc w:val="center"/>
            </w:pPr>
          </w:p>
        </w:tc>
        <w:tc>
          <w:tcPr>
            <w:tcW w:w="1134" w:type="dxa"/>
            <w:vMerge/>
            <w:tcBorders>
              <w:left w:val="single" w:sz="4" w:space="0" w:color="auto"/>
              <w:right w:val="single" w:sz="4" w:space="0" w:color="auto"/>
            </w:tcBorders>
            <w:vAlign w:val="center"/>
            <w:hideMark/>
          </w:tcPr>
          <w:p w14:paraId="47D54D11" w14:textId="77777777" w:rsidR="001B23AD" w:rsidRPr="00110A87" w:rsidRDefault="001B23AD" w:rsidP="00B42C0B">
            <w:pPr>
              <w:widowControl/>
              <w:wordWrap/>
              <w:autoSpaceDE/>
              <w:autoSpaceDN/>
              <w:jc w:val="center"/>
            </w:pPr>
          </w:p>
        </w:tc>
        <w:tc>
          <w:tcPr>
            <w:tcW w:w="941" w:type="dxa"/>
            <w:vMerge/>
            <w:tcBorders>
              <w:top w:val="single" w:sz="4" w:space="0" w:color="auto"/>
              <w:left w:val="single" w:sz="4" w:space="0" w:color="auto"/>
              <w:bottom w:val="single" w:sz="4" w:space="0" w:color="auto"/>
              <w:right w:val="single" w:sz="4" w:space="0" w:color="auto"/>
            </w:tcBorders>
            <w:vAlign w:val="center"/>
            <w:hideMark/>
          </w:tcPr>
          <w:p w14:paraId="5CFA5D24" w14:textId="77777777" w:rsidR="001B23AD" w:rsidRPr="00110A87" w:rsidRDefault="001B23AD" w:rsidP="00B42C0B">
            <w:pPr>
              <w:widowControl/>
              <w:wordWrap/>
              <w:autoSpaceDE/>
              <w:autoSpaceDN/>
              <w:jc w:val="center"/>
            </w:pPr>
          </w:p>
        </w:tc>
        <w:tc>
          <w:tcPr>
            <w:tcW w:w="476"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BD4115D" w14:textId="77777777" w:rsidR="001B23AD" w:rsidRPr="00110A87" w:rsidRDefault="001B23AD" w:rsidP="00B42C0B">
            <w:pPr>
              <w:widowControl/>
              <w:wordWrap/>
              <w:autoSpaceDE/>
              <w:autoSpaceDN/>
              <w:jc w:val="center"/>
            </w:pPr>
            <w:r w:rsidRPr="00110A87">
              <w:rPr>
                <w:rFonts w:hint="eastAsia"/>
              </w:rPr>
              <w:t>Prop</w:t>
            </w:r>
          </w:p>
        </w:tc>
        <w:tc>
          <w:tcPr>
            <w:tcW w:w="1276" w:type="dxa"/>
            <w:tcBorders>
              <w:left w:val="single" w:sz="4" w:space="0" w:color="auto"/>
              <w:right w:val="single" w:sz="4" w:space="0" w:color="auto"/>
            </w:tcBorders>
            <w:vAlign w:val="center"/>
          </w:tcPr>
          <w:p w14:paraId="61AAC3BF" w14:textId="77777777" w:rsidR="001B23AD" w:rsidRPr="00110A87" w:rsidRDefault="001B23AD" w:rsidP="00B42C0B">
            <w:pPr>
              <w:widowControl/>
              <w:wordWrap/>
              <w:autoSpaceDE/>
              <w:autoSpaceDN/>
              <w:jc w:val="center"/>
            </w:pPr>
            <w:r w:rsidRPr="005C2FDC">
              <w:t>Label</w:t>
            </w:r>
          </w:p>
        </w:tc>
        <w:tc>
          <w:tcPr>
            <w:tcW w:w="2551"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6F24619B" w14:textId="77777777" w:rsidR="001B23AD" w:rsidRPr="00110A87" w:rsidRDefault="001B23AD" w:rsidP="00B42C0B">
            <w:pPr>
              <w:widowControl/>
              <w:wordWrap/>
              <w:autoSpaceDE/>
              <w:autoSpaceDN/>
              <w:jc w:val="center"/>
            </w:pPr>
            <w:r w:rsidRPr="00110A87">
              <w:rPr>
                <w:rFonts w:hint="eastAsia"/>
              </w:rPr>
              <w:t>https://admin-shell.io/idta/AIDataset/labeled/Classification/SingleFiles/SingleFile/Labels/Label/1/0</w:t>
            </w:r>
          </w:p>
        </w:tc>
        <w:tc>
          <w:tcPr>
            <w:tcW w:w="2694"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1C174BD" w14:textId="77777777" w:rsidR="001B23AD" w:rsidRPr="00110A87" w:rsidRDefault="001B23AD" w:rsidP="00B42C0B">
            <w:pPr>
              <w:widowControl/>
              <w:wordWrap/>
              <w:autoSpaceDE/>
              <w:autoSpaceDN/>
              <w:jc w:val="left"/>
            </w:pPr>
            <w:r w:rsidRPr="00110A87">
              <w:rPr>
                <w:rFonts w:hint="eastAsia"/>
              </w:rPr>
              <w:t>Example label (one per label name)</w:t>
            </w:r>
            <w:r w:rsidRPr="00110A87">
              <w:rPr>
                <w:rFonts w:hint="eastAsia"/>
              </w:rPr>
              <w:br/>
              <w:t>예시 레이블 (레이블 이름별)</w:t>
            </w:r>
          </w:p>
        </w:tc>
        <w:tc>
          <w:tcPr>
            <w:tcW w:w="141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5A85332" w14:textId="77777777" w:rsidR="001B23AD" w:rsidRPr="00110A87" w:rsidRDefault="001B23AD" w:rsidP="00B42C0B">
            <w:pPr>
              <w:widowControl/>
              <w:wordWrap/>
              <w:autoSpaceDE/>
              <w:autoSpaceDN/>
              <w:jc w:val="center"/>
            </w:pPr>
            <w:r w:rsidRPr="00110A87">
              <w:rPr>
                <w:rFonts w:hint="eastAsia"/>
              </w:rPr>
              <w:t>-</w:t>
            </w:r>
          </w:p>
        </w:tc>
      </w:tr>
      <w:tr w:rsidR="001B23AD" w:rsidRPr="00110A87" w14:paraId="34E6235D" w14:textId="77777777" w:rsidTr="00B42C0B">
        <w:trPr>
          <w:jc w:val="center"/>
        </w:trPr>
        <w:tc>
          <w:tcPr>
            <w:tcW w:w="988" w:type="dxa"/>
            <w:vMerge/>
            <w:tcBorders>
              <w:left w:val="single" w:sz="4" w:space="0" w:color="auto"/>
              <w:right w:val="single" w:sz="4" w:space="0" w:color="auto"/>
            </w:tcBorders>
            <w:vAlign w:val="center"/>
            <w:hideMark/>
          </w:tcPr>
          <w:p w14:paraId="6BD1256F" w14:textId="77777777" w:rsidR="001B23AD" w:rsidRPr="00110A87" w:rsidRDefault="001B23AD" w:rsidP="00B42C0B">
            <w:pPr>
              <w:jc w:val="center"/>
            </w:pPr>
          </w:p>
        </w:tc>
        <w:tc>
          <w:tcPr>
            <w:tcW w:w="1275" w:type="dxa"/>
            <w:vMerge/>
            <w:tcBorders>
              <w:left w:val="single" w:sz="4" w:space="0" w:color="auto"/>
              <w:right w:val="single" w:sz="4" w:space="0" w:color="auto"/>
            </w:tcBorders>
            <w:vAlign w:val="center"/>
            <w:hideMark/>
          </w:tcPr>
          <w:p w14:paraId="51961566" w14:textId="77777777" w:rsidR="001B23AD" w:rsidRPr="00110A87" w:rsidRDefault="001B23AD" w:rsidP="00B42C0B">
            <w:pPr>
              <w:jc w:val="center"/>
            </w:pPr>
          </w:p>
        </w:tc>
        <w:tc>
          <w:tcPr>
            <w:tcW w:w="993" w:type="dxa"/>
            <w:vMerge/>
            <w:tcBorders>
              <w:left w:val="single" w:sz="4" w:space="0" w:color="auto"/>
              <w:right w:val="single" w:sz="4" w:space="0" w:color="auto"/>
            </w:tcBorders>
            <w:vAlign w:val="center"/>
            <w:hideMark/>
          </w:tcPr>
          <w:p w14:paraId="05BFD07C" w14:textId="77777777" w:rsidR="001B23AD" w:rsidRPr="00110A87" w:rsidRDefault="001B23AD" w:rsidP="00B42C0B">
            <w:pPr>
              <w:jc w:val="center"/>
            </w:pPr>
          </w:p>
        </w:tc>
        <w:tc>
          <w:tcPr>
            <w:tcW w:w="1134" w:type="dxa"/>
            <w:vMerge/>
            <w:tcBorders>
              <w:left w:val="single" w:sz="4" w:space="0" w:color="auto"/>
              <w:right w:val="single" w:sz="4" w:space="0" w:color="auto"/>
            </w:tcBorders>
            <w:vAlign w:val="center"/>
            <w:hideMark/>
          </w:tcPr>
          <w:p w14:paraId="2AADE423" w14:textId="77777777" w:rsidR="001B23AD" w:rsidRPr="00110A87" w:rsidRDefault="001B23AD" w:rsidP="00B42C0B">
            <w:pPr>
              <w:widowControl/>
              <w:wordWrap/>
              <w:autoSpaceDE/>
              <w:autoSpaceDN/>
              <w:jc w:val="center"/>
            </w:pPr>
          </w:p>
        </w:tc>
        <w:tc>
          <w:tcPr>
            <w:tcW w:w="94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C15EA4E" w14:textId="77777777" w:rsidR="001B23AD" w:rsidRPr="00110A87" w:rsidRDefault="001B23AD" w:rsidP="00B42C0B">
            <w:pPr>
              <w:widowControl/>
              <w:wordWrap/>
              <w:autoSpaceDE/>
              <w:autoSpaceDN/>
              <w:jc w:val="center"/>
            </w:pPr>
            <w:r w:rsidRPr="00110A87">
              <w:rPr>
                <w:rFonts w:hint="eastAsia"/>
              </w:rPr>
              <w:t>-</w:t>
            </w:r>
          </w:p>
        </w:tc>
        <w:tc>
          <w:tcPr>
            <w:tcW w:w="476"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FCA9924" w14:textId="77777777" w:rsidR="001B23AD" w:rsidRPr="00110A87" w:rsidRDefault="001B23AD" w:rsidP="00B42C0B">
            <w:pPr>
              <w:widowControl/>
              <w:wordWrap/>
              <w:autoSpaceDE/>
              <w:autoSpaceDN/>
              <w:jc w:val="center"/>
            </w:pPr>
            <w:r w:rsidRPr="00110A87">
              <w:rPr>
                <w:rFonts w:hint="eastAsia"/>
              </w:rPr>
              <w:t>Prop</w:t>
            </w:r>
          </w:p>
        </w:tc>
        <w:tc>
          <w:tcPr>
            <w:tcW w:w="1276" w:type="dxa"/>
            <w:tcBorders>
              <w:left w:val="single" w:sz="4" w:space="0" w:color="auto"/>
              <w:right w:val="single" w:sz="4" w:space="0" w:color="auto"/>
            </w:tcBorders>
            <w:vAlign w:val="center"/>
          </w:tcPr>
          <w:p w14:paraId="3A61B5A6" w14:textId="77777777" w:rsidR="001B23AD" w:rsidRDefault="001B23AD" w:rsidP="00B42C0B">
            <w:pPr>
              <w:widowControl/>
              <w:wordWrap/>
              <w:autoSpaceDE/>
              <w:autoSpaceDN/>
              <w:jc w:val="center"/>
            </w:pPr>
            <w:r w:rsidRPr="005C2FDC">
              <w:t>SingleFile</w:t>
            </w:r>
          </w:p>
          <w:p w14:paraId="5182644A" w14:textId="77777777" w:rsidR="001B23AD" w:rsidRPr="00110A87" w:rsidRDefault="001B23AD" w:rsidP="00B42C0B">
            <w:pPr>
              <w:widowControl/>
              <w:wordWrap/>
              <w:autoSpaceDE/>
              <w:autoSpaceDN/>
              <w:jc w:val="center"/>
            </w:pPr>
            <w:r w:rsidRPr="005C2FDC">
              <w:t>Path</w:t>
            </w:r>
          </w:p>
        </w:tc>
        <w:tc>
          <w:tcPr>
            <w:tcW w:w="2551"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124E5390" w14:textId="77777777" w:rsidR="001B23AD" w:rsidRPr="00110A87" w:rsidRDefault="001B23AD" w:rsidP="00B42C0B">
            <w:pPr>
              <w:widowControl/>
              <w:wordWrap/>
              <w:autoSpaceDE/>
              <w:autoSpaceDN/>
              <w:jc w:val="center"/>
            </w:pPr>
            <w:r w:rsidRPr="00110A87">
              <w:rPr>
                <w:rFonts w:hint="eastAsia"/>
              </w:rPr>
              <w:t>https://admin-shell.io/idta/AIDataset/labeled/Classification/SingleFiles/SingleFile/SingleFilePath/1/0</w:t>
            </w:r>
          </w:p>
        </w:tc>
        <w:tc>
          <w:tcPr>
            <w:tcW w:w="2694"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1E86545" w14:textId="77777777" w:rsidR="001B23AD" w:rsidRPr="00110A87" w:rsidRDefault="001B23AD" w:rsidP="00B42C0B">
            <w:pPr>
              <w:widowControl/>
              <w:wordWrap/>
              <w:autoSpaceDE/>
              <w:autoSpaceDN/>
              <w:jc w:val="left"/>
            </w:pPr>
            <w:r w:rsidRPr="00110A87">
              <w:rPr>
                <w:rFonts w:hint="eastAsia"/>
              </w:rPr>
              <w:t>Path to the dataset element</w:t>
            </w:r>
            <w:r w:rsidRPr="00110A87">
              <w:rPr>
                <w:rFonts w:hint="eastAsia"/>
              </w:rPr>
              <w:br/>
              <w:t>데이터셋 요소로의 경로</w:t>
            </w:r>
          </w:p>
        </w:tc>
        <w:tc>
          <w:tcPr>
            <w:tcW w:w="141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B81FD7B" w14:textId="77777777" w:rsidR="001B23AD" w:rsidRPr="00110A87" w:rsidRDefault="001B23AD" w:rsidP="00B42C0B">
            <w:pPr>
              <w:widowControl/>
              <w:wordWrap/>
              <w:autoSpaceDE/>
              <w:autoSpaceDN/>
              <w:jc w:val="center"/>
            </w:pPr>
            <w:r w:rsidRPr="00110A87">
              <w:rPr>
                <w:rFonts w:hint="eastAsia"/>
              </w:rPr>
              <w:t>-</w:t>
            </w:r>
          </w:p>
        </w:tc>
      </w:tr>
      <w:tr w:rsidR="001B23AD" w:rsidRPr="00110A87" w14:paraId="65FBF1AD" w14:textId="77777777" w:rsidTr="00B42C0B">
        <w:trPr>
          <w:jc w:val="center"/>
        </w:trPr>
        <w:tc>
          <w:tcPr>
            <w:tcW w:w="988" w:type="dxa"/>
            <w:vMerge/>
            <w:tcBorders>
              <w:left w:val="single" w:sz="4" w:space="0" w:color="auto"/>
              <w:right w:val="single" w:sz="4" w:space="0" w:color="auto"/>
            </w:tcBorders>
            <w:vAlign w:val="center"/>
            <w:hideMark/>
          </w:tcPr>
          <w:p w14:paraId="7BE76BCA" w14:textId="77777777" w:rsidR="001B23AD" w:rsidRPr="00110A87" w:rsidRDefault="001B23AD" w:rsidP="00B42C0B">
            <w:pPr>
              <w:jc w:val="center"/>
            </w:pPr>
          </w:p>
        </w:tc>
        <w:tc>
          <w:tcPr>
            <w:tcW w:w="1275" w:type="dxa"/>
            <w:vMerge/>
            <w:tcBorders>
              <w:left w:val="single" w:sz="4" w:space="0" w:color="auto"/>
              <w:right w:val="single" w:sz="4" w:space="0" w:color="auto"/>
            </w:tcBorders>
            <w:vAlign w:val="center"/>
            <w:hideMark/>
          </w:tcPr>
          <w:p w14:paraId="781F2FBF" w14:textId="77777777" w:rsidR="001B23AD" w:rsidRPr="00110A87" w:rsidRDefault="001B23AD" w:rsidP="00B42C0B">
            <w:pPr>
              <w:jc w:val="center"/>
            </w:pPr>
          </w:p>
        </w:tc>
        <w:tc>
          <w:tcPr>
            <w:tcW w:w="993" w:type="dxa"/>
            <w:vMerge/>
            <w:tcBorders>
              <w:left w:val="single" w:sz="4" w:space="0" w:color="auto"/>
              <w:right w:val="single" w:sz="4" w:space="0" w:color="auto"/>
            </w:tcBorders>
            <w:vAlign w:val="center"/>
            <w:hideMark/>
          </w:tcPr>
          <w:p w14:paraId="5F77ACE5" w14:textId="77777777" w:rsidR="001B23AD" w:rsidRPr="00110A87" w:rsidRDefault="001B23AD" w:rsidP="00B42C0B">
            <w:pPr>
              <w:jc w:val="center"/>
            </w:pPr>
          </w:p>
        </w:tc>
        <w:tc>
          <w:tcPr>
            <w:tcW w:w="1134" w:type="dxa"/>
            <w:vMerge/>
            <w:tcBorders>
              <w:left w:val="single" w:sz="4" w:space="0" w:color="auto"/>
              <w:right w:val="single" w:sz="4" w:space="0" w:color="auto"/>
            </w:tcBorders>
            <w:vAlign w:val="center"/>
            <w:hideMark/>
          </w:tcPr>
          <w:p w14:paraId="0D30A66F" w14:textId="77777777" w:rsidR="001B23AD" w:rsidRPr="00110A87" w:rsidRDefault="001B23AD" w:rsidP="00B42C0B">
            <w:pPr>
              <w:widowControl/>
              <w:wordWrap/>
              <w:autoSpaceDE/>
              <w:autoSpaceDN/>
              <w:jc w:val="center"/>
            </w:pPr>
          </w:p>
        </w:tc>
        <w:tc>
          <w:tcPr>
            <w:tcW w:w="94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E6DB09D" w14:textId="77777777" w:rsidR="001B23AD" w:rsidRPr="00110A87" w:rsidRDefault="001B23AD" w:rsidP="00B42C0B">
            <w:pPr>
              <w:widowControl/>
              <w:wordWrap/>
              <w:autoSpaceDE/>
              <w:autoSpaceDN/>
              <w:jc w:val="center"/>
            </w:pPr>
            <w:r w:rsidRPr="00110A87">
              <w:rPr>
                <w:rFonts w:hint="eastAsia"/>
              </w:rPr>
              <w:t>-</w:t>
            </w:r>
          </w:p>
        </w:tc>
        <w:tc>
          <w:tcPr>
            <w:tcW w:w="476"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11D4B07" w14:textId="77777777" w:rsidR="001B23AD" w:rsidRPr="00110A87" w:rsidRDefault="001B23AD" w:rsidP="00B42C0B">
            <w:pPr>
              <w:widowControl/>
              <w:wordWrap/>
              <w:autoSpaceDE/>
              <w:autoSpaceDN/>
              <w:jc w:val="center"/>
            </w:pPr>
            <w:r w:rsidRPr="00110A87">
              <w:rPr>
                <w:rFonts w:hint="eastAsia"/>
              </w:rPr>
              <w:t>File</w:t>
            </w:r>
          </w:p>
        </w:tc>
        <w:tc>
          <w:tcPr>
            <w:tcW w:w="1276" w:type="dxa"/>
            <w:tcBorders>
              <w:left w:val="single" w:sz="4" w:space="0" w:color="auto"/>
              <w:right w:val="single" w:sz="4" w:space="0" w:color="auto"/>
            </w:tcBorders>
            <w:vAlign w:val="center"/>
          </w:tcPr>
          <w:p w14:paraId="0BD43D23" w14:textId="77777777" w:rsidR="001B23AD" w:rsidRPr="00110A87" w:rsidRDefault="001B23AD" w:rsidP="00B42C0B">
            <w:pPr>
              <w:widowControl/>
              <w:wordWrap/>
              <w:autoSpaceDE/>
              <w:autoSpaceDN/>
              <w:jc w:val="center"/>
            </w:pPr>
            <w:r w:rsidRPr="005C2FDC">
              <w:t>AnnotationFile</w:t>
            </w:r>
          </w:p>
        </w:tc>
        <w:tc>
          <w:tcPr>
            <w:tcW w:w="2551"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683A2946" w14:textId="77777777" w:rsidR="001B23AD" w:rsidRPr="00110A87" w:rsidRDefault="001B23AD" w:rsidP="00B42C0B">
            <w:pPr>
              <w:widowControl/>
              <w:wordWrap/>
              <w:autoSpaceDE/>
              <w:autoSpaceDN/>
              <w:jc w:val="center"/>
            </w:pPr>
            <w:r w:rsidRPr="00110A87">
              <w:rPr>
                <w:rFonts w:hint="eastAsia"/>
              </w:rPr>
              <w:t>https://admin-shell.io/idta/AIDataset/labeled/Classification/SingleFiles/SingleFile/AnnotationFile/1/0</w:t>
            </w:r>
          </w:p>
        </w:tc>
        <w:tc>
          <w:tcPr>
            <w:tcW w:w="2694"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A4E6029" w14:textId="77777777" w:rsidR="001B23AD" w:rsidRPr="00110A87" w:rsidRDefault="001B23AD" w:rsidP="00B42C0B">
            <w:pPr>
              <w:widowControl/>
              <w:wordWrap/>
              <w:autoSpaceDE/>
              <w:autoSpaceDN/>
              <w:jc w:val="left"/>
            </w:pPr>
            <w:r w:rsidRPr="00110A87">
              <w:rPr>
                <w:rFonts w:hint="eastAsia"/>
              </w:rPr>
              <w:t>Annotation file of the dataset element</w:t>
            </w:r>
            <w:r w:rsidRPr="00110A87">
              <w:rPr>
                <w:rFonts w:hint="eastAsia"/>
              </w:rPr>
              <w:br/>
              <w:t>데이터셋 요소의 주석 파일</w:t>
            </w:r>
          </w:p>
        </w:tc>
        <w:tc>
          <w:tcPr>
            <w:tcW w:w="141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BCBD6CA" w14:textId="77777777" w:rsidR="001B23AD" w:rsidRPr="00110A87" w:rsidRDefault="001B23AD" w:rsidP="00B42C0B">
            <w:pPr>
              <w:widowControl/>
              <w:wordWrap/>
              <w:autoSpaceDE/>
              <w:autoSpaceDN/>
              <w:jc w:val="center"/>
            </w:pPr>
            <w:r w:rsidRPr="00110A87">
              <w:rPr>
                <w:rFonts w:hint="eastAsia"/>
              </w:rPr>
              <w:t>-</w:t>
            </w:r>
          </w:p>
        </w:tc>
      </w:tr>
      <w:tr w:rsidR="001B23AD" w:rsidRPr="00110A87" w14:paraId="6C697E46" w14:textId="77777777" w:rsidTr="00B42C0B">
        <w:trPr>
          <w:jc w:val="center"/>
        </w:trPr>
        <w:tc>
          <w:tcPr>
            <w:tcW w:w="988" w:type="dxa"/>
            <w:vMerge/>
            <w:tcBorders>
              <w:left w:val="single" w:sz="4" w:space="0" w:color="auto"/>
              <w:right w:val="single" w:sz="4" w:space="0" w:color="auto"/>
            </w:tcBorders>
            <w:vAlign w:val="center"/>
            <w:hideMark/>
          </w:tcPr>
          <w:p w14:paraId="0D736214" w14:textId="77777777" w:rsidR="001B23AD" w:rsidRPr="00110A87" w:rsidRDefault="001B23AD" w:rsidP="00B42C0B">
            <w:pPr>
              <w:jc w:val="center"/>
            </w:pPr>
          </w:p>
        </w:tc>
        <w:tc>
          <w:tcPr>
            <w:tcW w:w="1275" w:type="dxa"/>
            <w:vMerge/>
            <w:tcBorders>
              <w:left w:val="single" w:sz="4" w:space="0" w:color="auto"/>
              <w:right w:val="single" w:sz="4" w:space="0" w:color="auto"/>
            </w:tcBorders>
            <w:vAlign w:val="center"/>
            <w:hideMark/>
          </w:tcPr>
          <w:p w14:paraId="1E863FC8" w14:textId="77777777" w:rsidR="001B23AD" w:rsidRPr="00110A87" w:rsidRDefault="001B23AD" w:rsidP="00B42C0B">
            <w:pPr>
              <w:jc w:val="center"/>
            </w:pPr>
          </w:p>
        </w:tc>
        <w:tc>
          <w:tcPr>
            <w:tcW w:w="993" w:type="dxa"/>
            <w:vMerge/>
            <w:tcBorders>
              <w:left w:val="single" w:sz="4" w:space="0" w:color="auto"/>
              <w:right w:val="single" w:sz="4" w:space="0" w:color="auto"/>
            </w:tcBorders>
            <w:vAlign w:val="center"/>
            <w:hideMark/>
          </w:tcPr>
          <w:p w14:paraId="1F499D12" w14:textId="77777777" w:rsidR="001B23AD" w:rsidRPr="00110A87" w:rsidRDefault="001B23AD" w:rsidP="00B42C0B">
            <w:pPr>
              <w:jc w:val="center"/>
            </w:pPr>
          </w:p>
        </w:tc>
        <w:tc>
          <w:tcPr>
            <w:tcW w:w="1134" w:type="dxa"/>
            <w:vMerge/>
            <w:tcBorders>
              <w:left w:val="single" w:sz="4" w:space="0" w:color="auto"/>
              <w:bottom w:val="single" w:sz="4" w:space="0" w:color="auto"/>
              <w:right w:val="single" w:sz="4" w:space="0" w:color="auto"/>
            </w:tcBorders>
            <w:vAlign w:val="center"/>
            <w:hideMark/>
          </w:tcPr>
          <w:p w14:paraId="661B84F7" w14:textId="77777777" w:rsidR="001B23AD" w:rsidRPr="00110A87" w:rsidRDefault="001B23AD" w:rsidP="00B42C0B">
            <w:pPr>
              <w:widowControl/>
              <w:wordWrap/>
              <w:autoSpaceDE/>
              <w:autoSpaceDN/>
              <w:jc w:val="center"/>
            </w:pPr>
          </w:p>
        </w:tc>
        <w:tc>
          <w:tcPr>
            <w:tcW w:w="94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8C8F83B" w14:textId="77777777" w:rsidR="001B23AD" w:rsidRDefault="001B23AD" w:rsidP="00B42C0B">
            <w:pPr>
              <w:widowControl/>
              <w:wordWrap/>
              <w:autoSpaceDE/>
              <w:autoSpaceDN/>
              <w:jc w:val="center"/>
            </w:pPr>
            <w:r w:rsidRPr="00110A87">
              <w:rPr>
                <w:rFonts w:hint="eastAsia"/>
              </w:rPr>
              <w:t>SingleFile</w:t>
            </w:r>
          </w:p>
          <w:p w14:paraId="60E7DCFA" w14:textId="77777777" w:rsidR="001B23AD" w:rsidRPr="00110A87" w:rsidRDefault="001B23AD" w:rsidP="00B42C0B">
            <w:pPr>
              <w:widowControl/>
              <w:wordWrap/>
              <w:autoSpaceDE/>
              <w:autoSpaceDN/>
              <w:jc w:val="center"/>
            </w:pPr>
            <w:r w:rsidRPr="00110A87">
              <w:rPr>
                <w:rFonts w:hint="eastAsia"/>
              </w:rPr>
              <w:t>Details</w:t>
            </w:r>
          </w:p>
        </w:tc>
        <w:tc>
          <w:tcPr>
            <w:tcW w:w="476"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A155217" w14:textId="77777777" w:rsidR="001B23AD" w:rsidRPr="00110A87" w:rsidRDefault="001B23AD" w:rsidP="00B42C0B">
            <w:pPr>
              <w:widowControl/>
              <w:wordWrap/>
              <w:autoSpaceDE/>
              <w:autoSpaceDN/>
              <w:jc w:val="center"/>
            </w:pPr>
            <w:r w:rsidRPr="00110A87">
              <w:rPr>
                <w:rFonts w:hint="eastAsia"/>
              </w:rPr>
              <w:t>Prop</w:t>
            </w:r>
          </w:p>
        </w:tc>
        <w:tc>
          <w:tcPr>
            <w:tcW w:w="1276" w:type="dxa"/>
            <w:tcBorders>
              <w:left w:val="single" w:sz="4" w:space="0" w:color="auto"/>
              <w:right w:val="single" w:sz="4" w:space="0" w:color="auto"/>
            </w:tcBorders>
            <w:vAlign w:val="center"/>
          </w:tcPr>
          <w:p w14:paraId="5EFB0C14" w14:textId="77777777" w:rsidR="001B23AD" w:rsidRDefault="001B23AD" w:rsidP="00B42C0B">
            <w:pPr>
              <w:widowControl/>
              <w:wordWrap/>
              <w:autoSpaceDE/>
              <w:autoSpaceDN/>
              <w:jc w:val="center"/>
            </w:pPr>
            <w:r w:rsidRPr="005C2FDC">
              <w:t>Example</w:t>
            </w:r>
          </w:p>
          <w:p w14:paraId="600B3F4B" w14:textId="77777777" w:rsidR="001B23AD" w:rsidRDefault="001B23AD" w:rsidP="00B42C0B">
            <w:pPr>
              <w:widowControl/>
              <w:wordWrap/>
              <w:autoSpaceDE/>
              <w:autoSpaceDN/>
              <w:jc w:val="center"/>
            </w:pPr>
            <w:r w:rsidRPr="005C2FDC">
              <w:t>SingleFile</w:t>
            </w:r>
          </w:p>
          <w:p w14:paraId="2A880CE5" w14:textId="77777777" w:rsidR="001B23AD" w:rsidRPr="00110A87" w:rsidRDefault="001B23AD" w:rsidP="00B42C0B">
            <w:pPr>
              <w:widowControl/>
              <w:wordWrap/>
              <w:autoSpaceDE/>
              <w:autoSpaceDN/>
              <w:jc w:val="center"/>
            </w:pPr>
            <w:r w:rsidRPr="005C2FDC">
              <w:t>Detail</w:t>
            </w:r>
          </w:p>
        </w:tc>
        <w:tc>
          <w:tcPr>
            <w:tcW w:w="2551"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40636F34" w14:textId="77777777" w:rsidR="001B23AD" w:rsidRPr="00110A87" w:rsidRDefault="001B23AD" w:rsidP="00B42C0B">
            <w:pPr>
              <w:widowControl/>
              <w:wordWrap/>
              <w:autoSpaceDE/>
              <w:autoSpaceDN/>
              <w:jc w:val="center"/>
            </w:pPr>
            <w:r w:rsidRPr="00110A87">
              <w:rPr>
                <w:rFonts w:hint="eastAsia"/>
              </w:rPr>
              <w:t>https://admin-shell.io/idta/AIDataset/labeled/Classification/SingleFiles/SingleFile/SingleFileDetails/SingleFileDetail/1/0</w:t>
            </w:r>
          </w:p>
        </w:tc>
        <w:tc>
          <w:tcPr>
            <w:tcW w:w="2694"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1ADF8B4" w14:textId="77777777" w:rsidR="001B23AD" w:rsidRPr="00110A87" w:rsidRDefault="001B23AD" w:rsidP="00B42C0B">
            <w:pPr>
              <w:widowControl/>
              <w:wordWrap/>
              <w:autoSpaceDE/>
              <w:autoSpaceDN/>
              <w:jc w:val="left"/>
            </w:pPr>
            <w:r w:rsidRPr="00110A87">
              <w:rPr>
                <w:rFonts w:hint="eastAsia"/>
              </w:rPr>
              <w:t xml:space="preserve">Additional information of the dataset element </w:t>
            </w:r>
            <w:r w:rsidRPr="00110A87">
              <w:rPr>
                <w:rFonts w:hint="eastAsia"/>
              </w:rPr>
              <w:br/>
              <w:t>데이터셋 요소에 대한 추가 정보</w:t>
            </w:r>
          </w:p>
        </w:tc>
        <w:tc>
          <w:tcPr>
            <w:tcW w:w="141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A2AF0ED" w14:textId="77777777" w:rsidR="001B23AD" w:rsidRPr="00110A87" w:rsidRDefault="001B23AD" w:rsidP="00B42C0B">
            <w:pPr>
              <w:widowControl/>
              <w:wordWrap/>
              <w:autoSpaceDE/>
              <w:autoSpaceDN/>
              <w:jc w:val="center"/>
            </w:pPr>
            <w:r w:rsidRPr="00110A87">
              <w:rPr>
                <w:rFonts w:hint="eastAsia"/>
              </w:rPr>
              <w:t>-</w:t>
            </w:r>
          </w:p>
        </w:tc>
      </w:tr>
      <w:tr w:rsidR="001B23AD" w:rsidRPr="00110A87" w14:paraId="0653105D" w14:textId="77777777" w:rsidTr="00B42C0B">
        <w:trPr>
          <w:jc w:val="center"/>
        </w:trPr>
        <w:tc>
          <w:tcPr>
            <w:tcW w:w="988" w:type="dxa"/>
            <w:vMerge/>
            <w:tcBorders>
              <w:left w:val="single" w:sz="4" w:space="0" w:color="auto"/>
              <w:right w:val="single" w:sz="4" w:space="0" w:color="auto"/>
            </w:tcBorders>
            <w:vAlign w:val="center"/>
            <w:hideMark/>
          </w:tcPr>
          <w:p w14:paraId="261E3CE4" w14:textId="77777777" w:rsidR="001B23AD" w:rsidRPr="00110A87" w:rsidRDefault="001B23AD" w:rsidP="00B42C0B">
            <w:pPr>
              <w:widowControl/>
              <w:wordWrap/>
              <w:autoSpaceDE/>
              <w:autoSpaceDN/>
              <w:jc w:val="center"/>
            </w:pPr>
          </w:p>
        </w:tc>
        <w:tc>
          <w:tcPr>
            <w:tcW w:w="1275" w:type="dxa"/>
            <w:vMerge/>
            <w:tcBorders>
              <w:left w:val="single" w:sz="4" w:space="0" w:color="auto"/>
              <w:right w:val="single" w:sz="4" w:space="0" w:color="auto"/>
            </w:tcBorders>
            <w:vAlign w:val="center"/>
            <w:hideMark/>
          </w:tcPr>
          <w:p w14:paraId="7112BB3C" w14:textId="77777777" w:rsidR="001B23AD" w:rsidRPr="00110A87" w:rsidRDefault="001B23AD" w:rsidP="00B42C0B">
            <w:pPr>
              <w:widowControl/>
              <w:wordWrap/>
              <w:autoSpaceDE/>
              <w:autoSpaceDN/>
              <w:jc w:val="center"/>
            </w:pPr>
          </w:p>
        </w:tc>
        <w:tc>
          <w:tcPr>
            <w:tcW w:w="993" w:type="dxa"/>
            <w:vMerge/>
            <w:tcBorders>
              <w:left w:val="single" w:sz="4" w:space="0" w:color="auto"/>
              <w:right w:val="single" w:sz="4" w:space="0" w:color="auto"/>
            </w:tcBorders>
            <w:vAlign w:val="center"/>
            <w:hideMark/>
          </w:tcPr>
          <w:p w14:paraId="76A5E6C7" w14:textId="77777777" w:rsidR="001B23AD" w:rsidRPr="00110A87" w:rsidRDefault="001B23AD" w:rsidP="00B42C0B">
            <w:pPr>
              <w:widowControl/>
              <w:wordWrap/>
              <w:autoSpaceDE/>
              <w:autoSpaceDN/>
              <w:jc w:val="center"/>
            </w:pPr>
          </w:p>
        </w:tc>
        <w:tc>
          <w:tcPr>
            <w:tcW w:w="1134"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5935568" w14:textId="77777777" w:rsidR="001B23AD" w:rsidRPr="00110A87" w:rsidRDefault="001B23AD" w:rsidP="00B42C0B">
            <w:pPr>
              <w:widowControl/>
              <w:wordWrap/>
              <w:autoSpaceDE/>
              <w:autoSpaceDN/>
              <w:jc w:val="center"/>
            </w:pPr>
            <w:r w:rsidRPr="00110A87">
              <w:rPr>
                <w:rFonts w:hint="eastAsia"/>
              </w:rPr>
              <w:t>-</w:t>
            </w:r>
          </w:p>
        </w:tc>
        <w:tc>
          <w:tcPr>
            <w:tcW w:w="94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0404D07" w14:textId="77777777" w:rsidR="001B23AD" w:rsidRPr="00110A87" w:rsidRDefault="001B23AD" w:rsidP="00B42C0B">
            <w:pPr>
              <w:widowControl/>
              <w:wordWrap/>
              <w:autoSpaceDE/>
              <w:autoSpaceDN/>
              <w:jc w:val="center"/>
            </w:pPr>
            <w:r w:rsidRPr="00110A87">
              <w:rPr>
                <w:rFonts w:hint="eastAsia"/>
              </w:rPr>
              <w:t>-</w:t>
            </w:r>
          </w:p>
        </w:tc>
        <w:tc>
          <w:tcPr>
            <w:tcW w:w="476"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DD7BBA5" w14:textId="77777777" w:rsidR="001B23AD" w:rsidRPr="00110A87" w:rsidRDefault="001B23AD" w:rsidP="00B42C0B">
            <w:pPr>
              <w:widowControl/>
              <w:wordWrap/>
              <w:autoSpaceDE/>
              <w:autoSpaceDN/>
              <w:jc w:val="center"/>
            </w:pPr>
            <w:r w:rsidRPr="00110A87">
              <w:rPr>
                <w:rFonts w:hint="eastAsia"/>
              </w:rPr>
              <w:t>Prop</w:t>
            </w:r>
          </w:p>
        </w:tc>
        <w:tc>
          <w:tcPr>
            <w:tcW w:w="1276" w:type="dxa"/>
            <w:tcBorders>
              <w:left w:val="single" w:sz="4" w:space="0" w:color="auto"/>
              <w:right w:val="single" w:sz="4" w:space="0" w:color="auto"/>
            </w:tcBorders>
            <w:vAlign w:val="center"/>
          </w:tcPr>
          <w:p w14:paraId="284661F7" w14:textId="77777777" w:rsidR="001B23AD" w:rsidRPr="00110A87" w:rsidRDefault="001B23AD" w:rsidP="00B42C0B">
            <w:pPr>
              <w:widowControl/>
              <w:wordWrap/>
              <w:autoSpaceDE/>
              <w:autoSpaceDN/>
              <w:jc w:val="center"/>
            </w:pPr>
            <w:r w:rsidRPr="005C2FDC">
              <w:t>Balance</w:t>
            </w:r>
          </w:p>
        </w:tc>
        <w:tc>
          <w:tcPr>
            <w:tcW w:w="2551"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2F28FCF9" w14:textId="77777777" w:rsidR="001B23AD" w:rsidRPr="00110A87" w:rsidRDefault="001B23AD" w:rsidP="00B42C0B">
            <w:pPr>
              <w:widowControl/>
              <w:wordWrap/>
              <w:autoSpaceDE/>
              <w:autoSpaceDN/>
              <w:jc w:val="center"/>
            </w:pPr>
            <w:r w:rsidRPr="00110A87">
              <w:rPr>
                <w:rFonts w:hint="eastAsia"/>
              </w:rPr>
              <w:t>https://admin-shell.io/idta/AIDataset/labeled/Classification/Balance/1/0</w:t>
            </w:r>
          </w:p>
        </w:tc>
        <w:tc>
          <w:tcPr>
            <w:tcW w:w="2694"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27DB7CB" w14:textId="77777777" w:rsidR="001B23AD" w:rsidRPr="00110A87" w:rsidRDefault="001B23AD" w:rsidP="00B42C0B">
            <w:pPr>
              <w:widowControl/>
              <w:wordWrap/>
              <w:autoSpaceDE/>
              <w:autoSpaceDN/>
              <w:jc w:val="left"/>
            </w:pPr>
            <w:r w:rsidRPr="00110A87">
              <w:rPr>
                <w:rFonts w:hint="eastAsia"/>
              </w:rPr>
              <w:t>Balance between the classes</w:t>
            </w:r>
            <w:r w:rsidRPr="00110A87">
              <w:rPr>
                <w:rFonts w:hint="eastAsia"/>
              </w:rPr>
              <w:br/>
              <w:t>클래스 간의 균형</w:t>
            </w:r>
          </w:p>
        </w:tc>
        <w:tc>
          <w:tcPr>
            <w:tcW w:w="141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3C00D0B2" w14:textId="77777777" w:rsidR="001B23AD" w:rsidRPr="00110A87" w:rsidRDefault="001B23AD" w:rsidP="00B42C0B">
            <w:pPr>
              <w:widowControl/>
              <w:wordWrap/>
              <w:autoSpaceDE/>
              <w:autoSpaceDN/>
              <w:jc w:val="center"/>
            </w:pPr>
            <w:r w:rsidRPr="00110A87">
              <w:rPr>
                <w:rFonts w:hint="eastAsia"/>
              </w:rPr>
              <w:t>2.95:1</w:t>
            </w:r>
          </w:p>
        </w:tc>
      </w:tr>
      <w:tr w:rsidR="001B23AD" w:rsidRPr="00110A87" w14:paraId="2F7A0AFB" w14:textId="77777777" w:rsidTr="00B42C0B">
        <w:trPr>
          <w:jc w:val="center"/>
        </w:trPr>
        <w:tc>
          <w:tcPr>
            <w:tcW w:w="988" w:type="dxa"/>
            <w:vMerge/>
            <w:tcBorders>
              <w:left w:val="single" w:sz="4" w:space="0" w:color="auto"/>
              <w:right w:val="single" w:sz="4" w:space="0" w:color="auto"/>
            </w:tcBorders>
            <w:vAlign w:val="center"/>
            <w:hideMark/>
          </w:tcPr>
          <w:p w14:paraId="3BA76F24" w14:textId="77777777" w:rsidR="001B23AD" w:rsidRPr="00110A87" w:rsidRDefault="001B23AD" w:rsidP="00B42C0B">
            <w:pPr>
              <w:widowControl/>
              <w:wordWrap/>
              <w:autoSpaceDE/>
              <w:autoSpaceDN/>
              <w:jc w:val="center"/>
            </w:pPr>
          </w:p>
        </w:tc>
        <w:tc>
          <w:tcPr>
            <w:tcW w:w="1275" w:type="dxa"/>
            <w:vMerge/>
            <w:tcBorders>
              <w:left w:val="single" w:sz="4" w:space="0" w:color="auto"/>
              <w:bottom w:val="single" w:sz="4" w:space="0" w:color="auto"/>
              <w:right w:val="single" w:sz="4" w:space="0" w:color="auto"/>
            </w:tcBorders>
            <w:vAlign w:val="center"/>
            <w:hideMark/>
          </w:tcPr>
          <w:p w14:paraId="215F8A20" w14:textId="77777777" w:rsidR="001B23AD" w:rsidRPr="00110A87" w:rsidRDefault="001B23AD" w:rsidP="00B42C0B">
            <w:pPr>
              <w:widowControl/>
              <w:wordWrap/>
              <w:autoSpaceDE/>
              <w:autoSpaceDN/>
              <w:jc w:val="center"/>
            </w:pPr>
          </w:p>
        </w:tc>
        <w:tc>
          <w:tcPr>
            <w:tcW w:w="993" w:type="dxa"/>
            <w:vMerge/>
            <w:tcBorders>
              <w:left w:val="single" w:sz="4" w:space="0" w:color="auto"/>
              <w:bottom w:val="single" w:sz="4" w:space="0" w:color="auto"/>
              <w:right w:val="single" w:sz="4" w:space="0" w:color="auto"/>
            </w:tcBorders>
            <w:vAlign w:val="center"/>
            <w:hideMark/>
          </w:tcPr>
          <w:p w14:paraId="6942C37E" w14:textId="77777777" w:rsidR="001B23AD" w:rsidRPr="00110A87" w:rsidRDefault="001B23AD" w:rsidP="00B42C0B">
            <w:pPr>
              <w:widowControl/>
              <w:wordWrap/>
              <w:autoSpaceDE/>
              <w:autoSpaceDN/>
              <w:jc w:val="center"/>
            </w:pPr>
          </w:p>
        </w:tc>
        <w:tc>
          <w:tcPr>
            <w:tcW w:w="1134"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15298C2" w14:textId="77777777" w:rsidR="001B23AD" w:rsidRPr="00110A87" w:rsidRDefault="001B23AD" w:rsidP="00B42C0B">
            <w:pPr>
              <w:widowControl/>
              <w:wordWrap/>
              <w:autoSpaceDE/>
              <w:autoSpaceDN/>
              <w:jc w:val="center"/>
            </w:pPr>
            <w:r w:rsidRPr="00110A87">
              <w:rPr>
                <w:rFonts w:hint="eastAsia"/>
              </w:rPr>
              <w:t>-</w:t>
            </w:r>
          </w:p>
        </w:tc>
        <w:tc>
          <w:tcPr>
            <w:tcW w:w="94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8BB181B" w14:textId="77777777" w:rsidR="001B23AD" w:rsidRPr="00110A87" w:rsidRDefault="001B23AD" w:rsidP="00B42C0B">
            <w:pPr>
              <w:widowControl/>
              <w:wordWrap/>
              <w:autoSpaceDE/>
              <w:autoSpaceDN/>
              <w:jc w:val="center"/>
            </w:pPr>
            <w:r w:rsidRPr="00110A87">
              <w:rPr>
                <w:rFonts w:hint="eastAsia"/>
              </w:rPr>
              <w:t>-</w:t>
            </w:r>
          </w:p>
        </w:tc>
        <w:tc>
          <w:tcPr>
            <w:tcW w:w="476"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C987E2D" w14:textId="77777777" w:rsidR="001B23AD" w:rsidRPr="00110A87" w:rsidRDefault="001B23AD" w:rsidP="00B42C0B">
            <w:pPr>
              <w:widowControl/>
              <w:wordWrap/>
              <w:autoSpaceDE/>
              <w:autoSpaceDN/>
              <w:jc w:val="center"/>
            </w:pPr>
            <w:r w:rsidRPr="00110A87">
              <w:rPr>
                <w:rFonts w:hint="eastAsia"/>
              </w:rPr>
              <w:t>File</w:t>
            </w:r>
          </w:p>
        </w:tc>
        <w:tc>
          <w:tcPr>
            <w:tcW w:w="1276" w:type="dxa"/>
            <w:tcBorders>
              <w:left w:val="single" w:sz="4" w:space="0" w:color="auto"/>
              <w:right w:val="single" w:sz="4" w:space="0" w:color="auto"/>
            </w:tcBorders>
            <w:vAlign w:val="center"/>
          </w:tcPr>
          <w:p w14:paraId="612D714B" w14:textId="77777777" w:rsidR="001B23AD" w:rsidRPr="00110A87" w:rsidRDefault="001B23AD" w:rsidP="00B42C0B">
            <w:pPr>
              <w:widowControl/>
              <w:wordWrap/>
              <w:autoSpaceDE/>
              <w:autoSpaceDN/>
              <w:jc w:val="center"/>
            </w:pPr>
            <w:r w:rsidRPr="005C2FDC">
              <w:t>AnnotationFile</w:t>
            </w:r>
          </w:p>
        </w:tc>
        <w:tc>
          <w:tcPr>
            <w:tcW w:w="2551"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27602822" w14:textId="77777777" w:rsidR="001B23AD" w:rsidRPr="00110A87" w:rsidRDefault="001B23AD" w:rsidP="00B42C0B">
            <w:pPr>
              <w:widowControl/>
              <w:wordWrap/>
              <w:autoSpaceDE/>
              <w:autoSpaceDN/>
              <w:jc w:val="center"/>
            </w:pPr>
            <w:r w:rsidRPr="00110A87">
              <w:rPr>
                <w:rFonts w:hint="eastAsia"/>
              </w:rPr>
              <w:t>https://admin-shell.io/idta/AIDataset/labeled/Classification/AnnotationFile/1/0</w:t>
            </w:r>
          </w:p>
        </w:tc>
        <w:tc>
          <w:tcPr>
            <w:tcW w:w="2694"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EF06AAF" w14:textId="77777777" w:rsidR="001B23AD" w:rsidRPr="00110A87" w:rsidRDefault="001B23AD" w:rsidP="00B42C0B">
            <w:pPr>
              <w:widowControl/>
              <w:wordWrap/>
              <w:autoSpaceDE/>
              <w:autoSpaceDN/>
              <w:jc w:val="left"/>
            </w:pPr>
            <w:r w:rsidRPr="00110A87">
              <w:rPr>
                <w:rFonts w:hint="eastAsia"/>
              </w:rPr>
              <w:t>Annotation file of the dataset (e.g. CSV, JSON, path, …)</w:t>
            </w:r>
            <w:r w:rsidRPr="00110A87">
              <w:rPr>
                <w:rFonts w:hint="eastAsia"/>
              </w:rPr>
              <w:br/>
              <w:t>데이터셋의 주석 파일</w:t>
            </w:r>
          </w:p>
        </w:tc>
        <w:tc>
          <w:tcPr>
            <w:tcW w:w="141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839763E" w14:textId="77777777" w:rsidR="001B23AD" w:rsidRPr="00110A87" w:rsidRDefault="001B23AD" w:rsidP="00B42C0B">
            <w:pPr>
              <w:widowControl/>
              <w:wordWrap/>
              <w:autoSpaceDE/>
              <w:autoSpaceDN/>
              <w:jc w:val="center"/>
            </w:pPr>
            <w:r w:rsidRPr="00110A87">
              <w:rPr>
                <w:rFonts w:hint="eastAsia"/>
              </w:rPr>
              <w:t>-</w:t>
            </w:r>
          </w:p>
        </w:tc>
      </w:tr>
      <w:tr w:rsidR="001B23AD" w:rsidRPr="00110A87" w14:paraId="76DD488C" w14:textId="77777777" w:rsidTr="00B42C0B">
        <w:trPr>
          <w:jc w:val="center"/>
        </w:trPr>
        <w:tc>
          <w:tcPr>
            <w:tcW w:w="988" w:type="dxa"/>
            <w:vMerge/>
            <w:tcBorders>
              <w:left w:val="single" w:sz="4" w:space="0" w:color="auto"/>
              <w:right w:val="single" w:sz="4" w:space="0" w:color="auto"/>
            </w:tcBorders>
            <w:vAlign w:val="center"/>
            <w:hideMark/>
          </w:tcPr>
          <w:p w14:paraId="78040C95" w14:textId="77777777" w:rsidR="001B23AD" w:rsidRPr="00110A87" w:rsidRDefault="001B23AD" w:rsidP="00B42C0B">
            <w:pPr>
              <w:widowControl/>
              <w:wordWrap/>
              <w:autoSpaceDE/>
              <w:autoSpaceDN/>
              <w:jc w:val="center"/>
            </w:pPr>
          </w:p>
        </w:tc>
        <w:tc>
          <w:tcPr>
            <w:tcW w:w="1275" w:type="dxa"/>
            <w:vMerge w:val="restar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E63A252" w14:textId="77777777" w:rsidR="001B23AD" w:rsidRPr="00110A87" w:rsidRDefault="001B23AD" w:rsidP="00B42C0B">
            <w:pPr>
              <w:widowControl/>
              <w:wordWrap/>
              <w:autoSpaceDE/>
              <w:autoSpaceDN/>
              <w:jc w:val="center"/>
            </w:pPr>
            <w:r w:rsidRPr="00110A87">
              <w:rPr>
                <w:rFonts w:hint="eastAsia"/>
              </w:rPr>
              <w:t>Regression</w:t>
            </w:r>
          </w:p>
        </w:tc>
        <w:tc>
          <w:tcPr>
            <w:tcW w:w="993"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F56F6BC" w14:textId="77777777" w:rsidR="001B23AD" w:rsidRPr="00110A87" w:rsidRDefault="001B23AD" w:rsidP="00B42C0B">
            <w:pPr>
              <w:widowControl/>
              <w:wordWrap/>
              <w:autoSpaceDE/>
              <w:autoSpaceDN/>
              <w:jc w:val="center"/>
            </w:pPr>
            <w:r w:rsidRPr="00110A87">
              <w:rPr>
                <w:rFonts w:hint="eastAsia"/>
              </w:rPr>
              <w:t>-</w:t>
            </w:r>
          </w:p>
        </w:tc>
        <w:tc>
          <w:tcPr>
            <w:tcW w:w="1134"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644670F" w14:textId="77777777" w:rsidR="001B23AD" w:rsidRPr="00110A87" w:rsidRDefault="001B23AD" w:rsidP="00B42C0B">
            <w:pPr>
              <w:widowControl/>
              <w:wordWrap/>
              <w:autoSpaceDE/>
              <w:autoSpaceDN/>
              <w:jc w:val="center"/>
            </w:pPr>
            <w:r w:rsidRPr="00110A87">
              <w:rPr>
                <w:rFonts w:hint="eastAsia"/>
              </w:rPr>
              <w:t>-</w:t>
            </w:r>
          </w:p>
        </w:tc>
        <w:tc>
          <w:tcPr>
            <w:tcW w:w="94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9327F58" w14:textId="77777777" w:rsidR="001B23AD" w:rsidRPr="00110A87" w:rsidRDefault="001B23AD" w:rsidP="00B42C0B">
            <w:pPr>
              <w:widowControl/>
              <w:wordWrap/>
              <w:autoSpaceDE/>
              <w:autoSpaceDN/>
              <w:jc w:val="center"/>
            </w:pPr>
            <w:r w:rsidRPr="00110A87">
              <w:rPr>
                <w:rFonts w:hint="eastAsia"/>
              </w:rPr>
              <w:t>-</w:t>
            </w:r>
          </w:p>
        </w:tc>
        <w:tc>
          <w:tcPr>
            <w:tcW w:w="476"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14C2518" w14:textId="77777777" w:rsidR="001B23AD" w:rsidRPr="00110A87" w:rsidRDefault="001B23AD" w:rsidP="00B42C0B">
            <w:pPr>
              <w:widowControl/>
              <w:wordWrap/>
              <w:autoSpaceDE/>
              <w:autoSpaceDN/>
              <w:jc w:val="center"/>
            </w:pPr>
            <w:r w:rsidRPr="00110A87">
              <w:rPr>
                <w:rFonts w:hint="eastAsia"/>
              </w:rPr>
              <w:t>Prop</w:t>
            </w:r>
          </w:p>
        </w:tc>
        <w:tc>
          <w:tcPr>
            <w:tcW w:w="1276" w:type="dxa"/>
            <w:tcBorders>
              <w:left w:val="single" w:sz="4" w:space="0" w:color="auto"/>
              <w:right w:val="single" w:sz="4" w:space="0" w:color="auto"/>
            </w:tcBorders>
            <w:vAlign w:val="center"/>
          </w:tcPr>
          <w:p w14:paraId="3137C031" w14:textId="77777777" w:rsidR="001B23AD" w:rsidRDefault="001B23AD" w:rsidP="00B42C0B">
            <w:pPr>
              <w:widowControl/>
              <w:wordWrap/>
              <w:autoSpaceDE/>
              <w:autoSpaceDN/>
              <w:jc w:val="center"/>
            </w:pPr>
            <w:r w:rsidRPr="005C2FDC">
              <w:t>Labele</w:t>
            </w:r>
          </w:p>
          <w:p w14:paraId="42D4F3AA" w14:textId="77777777" w:rsidR="001B23AD" w:rsidRPr="00110A87" w:rsidRDefault="001B23AD" w:rsidP="00B42C0B">
            <w:pPr>
              <w:widowControl/>
              <w:wordWrap/>
              <w:autoSpaceDE/>
              <w:autoSpaceDN/>
              <w:jc w:val="center"/>
            </w:pPr>
            <w:r w:rsidRPr="005C2FDC">
              <w:t>description</w:t>
            </w:r>
          </w:p>
        </w:tc>
        <w:tc>
          <w:tcPr>
            <w:tcW w:w="2551"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7E948EC1" w14:textId="77777777" w:rsidR="001B23AD" w:rsidRPr="00110A87" w:rsidRDefault="001B23AD" w:rsidP="00B42C0B">
            <w:pPr>
              <w:widowControl/>
              <w:wordWrap/>
              <w:autoSpaceDE/>
              <w:autoSpaceDN/>
              <w:jc w:val="center"/>
            </w:pPr>
            <w:r w:rsidRPr="00110A87">
              <w:rPr>
                <w:rFonts w:hint="eastAsia"/>
              </w:rPr>
              <w:t>https://admin-shell.io/idta/AIDataset/labeled/Regression/labeledescription/1/0</w:t>
            </w:r>
          </w:p>
        </w:tc>
        <w:tc>
          <w:tcPr>
            <w:tcW w:w="2694"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43585B0" w14:textId="77777777" w:rsidR="001B23AD" w:rsidRPr="00110A87" w:rsidRDefault="001B23AD" w:rsidP="00B42C0B">
            <w:pPr>
              <w:widowControl/>
              <w:wordWrap/>
              <w:autoSpaceDE/>
              <w:autoSpaceDN/>
              <w:jc w:val="left"/>
            </w:pPr>
            <w:r w:rsidRPr="00110A87">
              <w:rPr>
                <w:rFonts w:hint="eastAsia"/>
              </w:rPr>
              <w:t>The meaning of the label</w:t>
            </w:r>
            <w:r w:rsidRPr="00110A87">
              <w:rPr>
                <w:rFonts w:hint="eastAsia"/>
              </w:rPr>
              <w:br/>
            </w:r>
            <w:r>
              <w:rPr>
                <w:rFonts w:hint="eastAsia"/>
              </w:rPr>
              <w:t>라벨</w:t>
            </w:r>
            <w:r w:rsidRPr="00110A87">
              <w:rPr>
                <w:rFonts w:hint="eastAsia"/>
              </w:rPr>
              <w:t>의 의미</w:t>
            </w:r>
          </w:p>
        </w:tc>
        <w:tc>
          <w:tcPr>
            <w:tcW w:w="141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4568947" w14:textId="77777777" w:rsidR="001B23AD" w:rsidRPr="00110A87" w:rsidRDefault="001B23AD" w:rsidP="00B42C0B">
            <w:pPr>
              <w:widowControl/>
              <w:wordWrap/>
              <w:autoSpaceDE/>
              <w:autoSpaceDN/>
              <w:jc w:val="center"/>
            </w:pPr>
            <w:r w:rsidRPr="00110A87">
              <w:rPr>
                <w:rFonts w:hint="eastAsia"/>
              </w:rPr>
              <w:t>-</w:t>
            </w:r>
          </w:p>
        </w:tc>
      </w:tr>
      <w:tr w:rsidR="001B23AD" w:rsidRPr="00110A87" w14:paraId="02E9851F" w14:textId="77777777" w:rsidTr="00B42C0B">
        <w:trPr>
          <w:jc w:val="center"/>
        </w:trPr>
        <w:tc>
          <w:tcPr>
            <w:tcW w:w="988" w:type="dxa"/>
            <w:vMerge/>
            <w:tcBorders>
              <w:left w:val="single" w:sz="4" w:space="0" w:color="auto"/>
              <w:right w:val="single" w:sz="4" w:space="0" w:color="auto"/>
            </w:tcBorders>
            <w:vAlign w:val="center"/>
            <w:hideMark/>
          </w:tcPr>
          <w:p w14:paraId="2235284F" w14:textId="77777777" w:rsidR="001B23AD" w:rsidRPr="00110A87" w:rsidRDefault="001B23AD" w:rsidP="00B42C0B">
            <w:pPr>
              <w:widowControl/>
              <w:wordWrap/>
              <w:autoSpaceDE/>
              <w:autoSpaceDN/>
              <w:jc w:val="center"/>
            </w:pPr>
          </w:p>
        </w:tc>
        <w:tc>
          <w:tcPr>
            <w:tcW w:w="1275" w:type="dxa"/>
            <w:vMerge/>
            <w:tcBorders>
              <w:top w:val="single" w:sz="4" w:space="0" w:color="auto"/>
              <w:left w:val="single" w:sz="4" w:space="0" w:color="auto"/>
              <w:bottom w:val="single" w:sz="4" w:space="0" w:color="auto"/>
              <w:right w:val="single" w:sz="4" w:space="0" w:color="auto"/>
            </w:tcBorders>
            <w:vAlign w:val="center"/>
            <w:hideMark/>
          </w:tcPr>
          <w:p w14:paraId="6C582581" w14:textId="77777777" w:rsidR="001B23AD" w:rsidRPr="00110A87" w:rsidRDefault="001B23AD" w:rsidP="00B42C0B">
            <w:pPr>
              <w:widowControl/>
              <w:wordWrap/>
              <w:autoSpaceDE/>
              <w:autoSpaceDN/>
              <w:jc w:val="center"/>
            </w:pPr>
          </w:p>
        </w:tc>
        <w:tc>
          <w:tcPr>
            <w:tcW w:w="993"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CA3B8A8" w14:textId="77777777" w:rsidR="001B23AD" w:rsidRPr="00110A87" w:rsidRDefault="001B23AD" w:rsidP="00B42C0B">
            <w:pPr>
              <w:widowControl/>
              <w:wordWrap/>
              <w:autoSpaceDE/>
              <w:autoSpaceDN/>
              <w:jc w:val="center"/>
            </w:pPr>
            <w:r w:rsidRPr="00110A87">
              <w:rPr>
                <w:rFonts w:hint="eastAsia"/>
              </w:rPr>
              <w:t>-</w:t>
            </w:r>
          </w:p>
        </w:tc>
        <w:tc>
          <w:tcPr>
            <w:tcW w:w="1134"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FEFC2FE" w14:textId="77777777" w:rsidR="001B23AD" w:rsidRPr="00110A87" w:rsidRDefault="001B23AD" w:rsidP="00B42C0B">
            <w:pPr>
              <w:widowControl/>
              <w:wordWrap/>
              <w:autoSpaceDE/>
              <w:autoSpaceDN/>
              <w:jc w:val="center"/>
            </w:pPr>
            <w:r w:rsidRPr="00110A87">
              <w:rPr>
                <w:rFonts w:hint="eastAsia"/>
              </w:rPr>
              <w:t>-</w:t>
            </w:r>
          </w:p>
        </w:tc>
        <w:tc>
          <w:tcPr>
            <w:tcW w:w="94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C1892CB" w14:textId="77777777" w:rsidR="001B23AD" w:rsidRPr="00110A87" w:rsidRDefault="001B23AD" w:rsidP="00B42C0B">
            <w:pPr>
              <w:widowControl/>
              <w:wordWrap/>
              <w:autoSpaceDE/>
              <w:autoSpaceDN/>
              <w:jc w:val="center"/>
            </w:pPr>
            <w:r w:rsidRPr="00110A87">
              <w:rPr>
                <w:rFonts w:hint="eastAsia"/>
              </w:rPr>
              <w:t>-</w:t>
            </w:r>
          </w:p>
        </w:tc>
        <w:tc>
          <w:tcPr>
            <w:tcW w:w="476"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5C44DC9" w14:textId="77777777" w:rsidR="001B23AD" w:rsidRPr="00110A87" w:rsidRDefault="001B23AD" w:rsidP="00B42C0B">
            <w:pPr>
              <w:widowControl/>
              <w:wordWrap/>
              <w:autoSpaceDE/>
              <w:autoSpaceDN/>
              <w:jc w:val="center"/>
            </w:pPr>
            <w:r w:rsidRPr="00110A87">
              <w:rPr>
                <w:rFonts w:hint="eastAsia"/>
              </w:rPr>
              <w:t>File</w:t>
            </w:r>
          </w:p>
        </w:tc>
        <w:tc>
          <w:tcPr>
            <w:tcW w:w="1276" w:type="dxa"/>
            <w:tcBorders>
              <w:left w:val="single" w:sz="4" w:space="0" w:color="auto"/>
              <w:right w:val="single" w:sz="4" w:space="0" w:color="auto"/>
            </w:tcBorders>
            <w:vAlign w:val="center"/>
          </w:tcPr>
          <w:p w14:paraId="16E90245" w14:textId="77777777" w:rsidR="001B23AD" w:rsidRPr="00110A87" w:rsidRDefault="001B23AD" w:rsidP="00B42C0B">
            <w:pPr>
              <w:widowControl/>
              <w:wordWrap/>
              <w:autoSpaceDE/>
              <w:autoSpaceDN/>
              <w:jc w:val="center"/>
            </w:pPr>
            <w:r w:rsidRPr="000A46D8">
              <w:t>AnnotationFile</w:t>
            </w:r>
          </w:p>
        </w:tc>
        <w:tc>
          <w:tcPr>
            <w:tcW w:w="2551"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0408DA46" w14:textId="77777777" w:rsidR="001B23AD" w:rsidRPr="00110A87" w:rsidRDefault="001B23AD" w:rsidP="00B42C0B">
            <w:pPr>
              <w:widowControl/>
              <w:wordWrap/>
              <w:autoSpaceDE/>
              <w:autoSpaceDN/>
              <w:jc w:val="center"/>
            </w:pPr>
            <w:r w:rsidRPr="00110A87">
              <w:rPr>
                <w:rFonts w:hint="eastAsia"/>
              </w:rPr>
              <w:t>https://admin-shell.io/idta/AIDataset/labeled/Regression/AnnotationFile/1/0</w:t>
            </w:r>
          </w:p>
        </w:tc>
        <w:tc>
          <w:tcPr>
            <w:tcW w:w="2694"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2AA74A9" w14:textId="77777777" w:rsidR="001B23AD" w:rsidRPr="00110A87" w:rsidRDefault="001B23AD" w:rsidP="00B42C0B">
            <w:pPr>
              <w:widowControl/>
              <w:wordWrap/>
              <w:autoSpaceDE/>
              <w:autoSpaceDN/>
              <w:jc w:val="left"/>
            </w:pPr>
            <w:r w:rsidRPr="00110A87">
              <w:rPr>
                <w:rFonts w:hint="eastAsia"/>
              </w:rPr>
              <w:t>Annotation file of the labeled data</w:t>
            </w:r>
            <w:r w:rsidRPr="00110A87">
              <w:rPr>
                <w:rFonts w:hint="eastAsia"/>
              </w:rPr>
              <w:br/>
            </w:r>
            <w:r>
              <w:rPr>
                <w:rFonts w:hint="eastAsia"/>
              </w:rPr>
              <w:t>라벨링</w:t>
            </w:r>
            <w:r w:rsidRPr="00110A87">
              <w:rPr>
                <w:rFonts w:hint="eastAsia"/>
              </w:rPr>
              <w:t>된 데이터의 주석 파일</w:t>
            </w:r>
          </w:p>
        </w:tc>
        <w:tc>
          <w:tcPr>
            <w:tcW w:w="141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04A714E" w14:textId="77777777" w:rsidR="001B23AD" w:rsidRPr="00110A87" w:rsidRDefault="001B23AD" w:rsidP="00B42C0B">
            <w:pPr>
              <w:widowControl/>
              <w:wordWrap/>
              <w:autoSpaceDE/>
              <w:autoSpaceDN/>
              <w:jc w:val="center"/>
            </w:pPr>
            <w:r w:rsidRPr="00110A87">
              <w:rPr>
                <w:rFonts w:hint="eastAsia"/>
              </w:rPr>
              <w:t>-</w:t>
            </w:r>
          </w:p>
        </w:tc>
      </w:tr>
      <w:tr w:rsidR="001B23AD" w:rsidRPr="00110A87" w14:paraId="7C546931" w14:textId="77777777" w:rsidTr="00B42C0B">
        <w:trPr>
          <w:jc w:val="center"/>
        </w:trPr>
        <w:tc>
          <w:tcPr>
            <w:tcW w:w="988" w:type="dxa"/>
            <w:vMerge/>
            <w:tcBorders>
              <w:left w:val="single" w:sz="4" w:space="0" w:color="auto"/>
              <w:right w:val="single" w:sz="4" w:space="0" w:color="auto"/>
            </w:tcBorders>
            <w:vAlign w:val="center"/>
            <w:hideMark/>
          </w:tcPr>
          <w:p w14:paraId="53A4AA30" w14:textId="77777777" w:rsidR="001B23AD" w:rsidRPr="00110A87" w:rsidRDefault="001B23AD" w:rsidP="00B42C0B">
            <w:pPr>
              <w:widowControl/>
              <w:wordWrap/>
              <w:autoSpaceDE/>
              <w:autoSpaceDN/>
              <w:jc w:val="center"/>
            </w:pPr>
          </w:p>
        </w:tc>
        <w:tc>
          <w:tcPr>
            <w:tcW w:w="1275" w:type="dxa"/>
            <w:vMerge/>
            <w:tcBorders>
              <w:top w:val="single" w:sz="4" w:space="0" w:color="auto"/>
              <w:left w:val="single" w:sz="4" w:space="0" w:color="auto"/>
              <w:bottom w:val="single" w:sz="4" w:space="0" w:color="auto"/>
              <w:right w:val="single" w:sz="4" w:space="0" w:color="auto"/>
            </w:tcBorders>
            <w:vAlign w:val="center"/>
            <w:hideMark/>
          </w:tcPr>
          <w:p w14:paraId="6F21C88E" w14:textId="77777777" w:rsidR="001B23AD" w:rsidRPr="00110A87" w:rsidRDefault="001B23AD" w:rsidP="00B42C0B">
            <w:pPr>
              <w:widowControl/>
              <w:wordWrap/>
              <w:autoSpaceDE/>
              <w:autoSpaceDN/>
              <w:jc w:val="center"/>
            </w:pPr>
          </w:p>
        </w:tc>
        <w:tc>
          <w:tcPr>
            <w:tcW w:w="993" w:type="dxa"/>
            <w:vMerge w:val="restar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E17ED9D" w14:textId="77777777" w:rsidR="001B23AD" w:rsidRPr="00110A87" w:rsidRDefault="001B23AD" w:rsidP="00B42C0B">
            <w:pPr>
              <w:widowControl/>
              <w:wordWrap/>
              <w:autoSpaceDE/>
              <w:autoSpaceDN/>
              <w:jc w:val="center"/>
            </w:pPr>
            <w:r w:rsidRPr="00110A87">
              <w:rPr>
                <w:rFonts w:hint="eastAsia"/>
              </w:rPr>
              <w:t>SingleFiles</w:t>
            </w:r>
          </w:p>
        </w:tc>
        <w:tc>
          <w:tcPr>
            <w:tcW w:w="1134" w:type="dxa"/>
            <w:vMerge w:val="restar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7038DF4" w14:textId="77777777" w:rsidR="001B23AD" w:rsidRDefault="001B23AD" w:rsidP="00B42C0B">
            <w:pPr>
              <w:widowControl/>
              <w:wordWrap/>
              <w:autoSpaceDE/>
              <w:autoSpaceDN/>
              <w:jc w:val="center"/>
            </w:pPr>
            <w:r w:rsidRPr="00110A87">
              <w:rPr>
                <w:rFonts w:hint="eastAsia"/>
              </w:rPr>
              <w:t>Example</w:t>
            </w:r>
          </w:p>
          <w:p w14:paraId="5E69B576" w14:textId="77777777" w:rsidR="001B23AD" w:rsidRPr="00110A87" w:rsidRDefault="001B23AD" w:rsidP="00B42C0B">
            <w:pPr>
              <w:widowControl/>
              <w:wordWrap/>
              <w:autoSpaceDE/>
              <w:autoSpaceDN/>
              <w:jc w:val="center"/>
            </w:pPr>
            <w:r w:rsidRPr="00110A87">
              <w:rPr>
                <w:rFonts w:hint="eastAsia"/>
              </w:rPr>
              <w:t>Annotation</w:t>
            </w:r>
          </w:p>
        </w:tc>
        <w:tc>
          <w:tcPr>
            <w:tcW w:w="94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8635865" w14:textId="77777777" w:rsidR="001B23AD" w:rsidRPr="00110A87" w:rsidRDefault="001B23AD" w:rsidP="00B42C0B">
            <w:pPr>
              <w:widowControl/>
              <w:wordWrap/>
              <w:autoSpaceDE/>
              <w:autoSpaceDN/>
              <w:jc w:val="center"/>
            </w:pPr>
            <w:r w:rsidRPr="00110A87">
              <w:rPr>
                <w:rFonts w:hint="eastAsia"/>
              </w:rPr>
              <w:t>-</w:t>
            </w:r>
          </w:p>
        </w:tc>
        <w:tc>
          <w:tcPr>
            <w:tcW w:w="476"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642DD14" w14:textId="77777777" w:rsidR="001B23AD" w:rsidRPr="00110A87" w:rsidRDefault="001B23AD" w:rsidP="00B42C0B">
            <w:pPr>
              <w:widowControl/>
              <w:wordWrap/>
              <w:autoSpaceDE/>
              <w:autoSpaceDN/>
              <w:jc w:val="center"/>
            </w:pPr>
            <w:r w:rsidRPr="00110A87">
              <w:rPr>
                <w:rFonts w:hint="eastAsia"/>
              </w:rPr>
              <w:t>File</w:t>
            </w:r>
          </w:p>
        </w:tc>
        <w:tc>
          <w:tcPr>
            <w:tcW w:w="1276" w:type="dxa"/>
            <w:tcBorders>
              <w:left w:val="single" w:sz="4" w:space="0" w:color="auto"/>
              <w:right w:val="single" w:sz="4" w:space="0" w:color="auto"/>
            </w:tcBorders>
            <w:vAlign w:val="center"/>
          </w:tcPr>
          <w:p w14:paraId="3E281F8F" w14:textId="77777777" w:rsidR="001B23AD" w:rsidRPr="00110A87" w:rsidRDefault="001B23AD" w:rsidP="00B42C0B">
            <w:pPr>
              <w:widowControl/>
              <w:wordWrap/>
              <w:autoSpaceDE/>
              <w:autoSpaceDN/>
              <w:jc w:val="center"/>
            </w:pPr>
            <w:r w:rsidRPr="000A46D8">
              <w:t>AnnotationFile</w:t>
            </w:r>
          </w:p>
        </w:tc>
        <w:tc>
          <w:tcPr>
            <w:tcW w:w="2551"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244F7BE1" w14:textId="77777777" w:rsidR="001B23AD" w:rsidRPr="00110A87" w:rsidRDefault="001B23AD" w:rsidP="00B42C0B">
            <w:pPr>
              <w:widowControl/>
              <w:wordWrap/>
              <w:autoSpaceDE/>
              <w:autoSpaceDN/>
              <w:jc w:val="center"/>
            </w:pPr>
            <w:r w:rsidRPr="00110A87">
              <w:rPr>
                <w:rFonts w:hint="eastAsia"/>
              </w:rPr>
              <w:t>https://admin-shell.io/idta/AIDataset/labeled/Regression/SingleFiles/Annotation/AnnotationFile/1/0</w:t>
            </w:r>
          </w:p>
        </w:tc>
        <w:tc>
          <w:tcPr>
            <w:tcW w:w="2694"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85032CB" w14:textId="77777777" w:rsidR="001B23AD" w:rsidRPr="00110A87" w:rsidRDefault="001B23AD" w:rsidP="00B42C0B">
            <w:pPr>
              <w:widowControl/>
              <w:wordWrap/>
              <w:autoSpaceDE/>
              <w:autoSpaceDN/>
              <w:jc w:val="left"/>
            </w:pPr>
            <w:r w:rsidRPr="00110A87">
              <w:rPr>
                <w:rFonts w:hint="eastAsia"/>
              </w:rPr>
              <w:t>Annotation file of the dataset element</w:t>
            </w:r>
            <w:r w:rsidRPr="00110A87">
              <w:rPr>
                <w:rFonts w:hint="eastAsia"/>
              </w:rPr>
              <w:br/>
              <w:t>데이터셋 요소의 주석 파일</w:t>
            </w:r>
          </w:p>
        </w:tc>
        <w:tc>
          <w:tcPr>
            <w:tcW w:w="141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7B9573B" w14:textId="77777777" w:rsidR="001B23AD" w:rsidRPr="00110A87" w:rsidRDefault="001B23AD" w:rsidP="00B42C0B">
            <w:pPr>
              <w:widowControl/>
              <w:wordWrap/>
              <w:autoSpaceDE/>
              <w:autoSpaceDN/>
              <w:jc w:val="center"/>
            </w:pPr>
            <w:r w:rsidRPr="00110A87">
              <w:rPr>
                <w:rFonts w:hint="eastAsia"/>
              </w:rPr>
              <w:t>-</w:t>
            </w:r>
          </w:p>
        </w:tc>
      </w:tr>
      <w:tr w:rsidR="001B23AD" w:rsidRPr="00110A87" w14:paraId="316A8EC2" w14:textId="77777777" w:rsidTr="00B42C0B">
        <w:trPr>
          <w:jc w:val="center"/>
        </w:trPr>
        <w:tc>
          <w:tcPr>
            <w:tcW w:w="988" w:type="dxa"/>
            <w:vMerge/>
            <w:tcBorders>
              <w:left w:val="single" w:sz="4" w:space="0" w:color="auto"/>
              <w:bottom w:val="single" w:sz="4" w:space="0" w:color="auto"/>
              <w:right w:val="single" w:sz="4" w:space="0" w:color="auto"/>
            </w:tcBorders>
            <w:tcMar>
              <w:top w:w="15" w:type="dxa"/>
              <w:left w:w="15" w:type="dxa"/>
              <w:bottom w:w="15" w:type="dxa"/>
              <w:right w:w="15" w:type="dxa"/>
            </w:tcMar>
            <w:vAlign w:val="center"/>
          </w:tcPr>
          <w:p w14:paraId="4D54792E" w14:textId="77777777" w:rsidR="001B23AD" w:rsidRPr="00110A87" w:rsidRDefault="001B23AD" w:rsidP="00B42C0B">
            <w:pPr>
              <w:widowControl/>
              <w:wordWrap/>
              <w:autoSpaceDE/>
              <w:autoSpaceDN/>
              <w:jc w:val="center"/>
            </w:pPr>
          </w:p>
        </w:tc>
        <w:tc>
          <w:tcPr>
            <w:tcW w:w="1275" w:type="dxa"/>
            <w:vMerge/>
            <w:tcBorders>
              <w:top w:val="single" w:sz="4" w:space="0" w:color="auto"/>
              <w:left w:val="single" w:sz="4" w:space="0" w:color="auto"/>
              <w:bottom w:val="single" w:sz="4" w:space="0" w:color="auto"/>
              <w:right w:val="single" w:sz="4" w:space="0" w:color="auto"/>
            </w:tcBorders>
            <w:vAlign w:val="center"/>
            <w:hideMark/>
          </w:tcPr>
          <w:p w14:paraId="3CB9C7A2" w14:textId="77777777" w:rsidR="001B23AD" w:rsidRPr="00110A87" w:rsidRDefault="001B23AD" w:rsidP="00B42C0B">
            <w:pPr>
              <w:widowControl/>
              <w:wordWrap/>
              <w:autoSpaceDE/>
              <w:autoSpaceDN/>
              <w:jc w:val="center"/>
            </w:pPr>
          </w:p>
        </w:tc>
        <w:tc>
          <w:tcPr>
            <w:tcW w:w="993" w:type="dxa"/>
            <w:vMerge/>
            <w:tcBorders>
              <w:top w:val="single" w:sz="4" w:space="0" w:color="auto"/>
              <w:left w:val="single" w:sz="4" w:space="0" w:color="auto"/>
              <w:bottom w:val="single" w:sz="4" w:space="0" w:color="auto"/>
              <w:right w:val="single" w:sz="4" w:space="0" w:color="auto"/>
            </w:tcBorders>
            <w:vAlign w:val="center"/>
            <w:hideMark/>
          </w:tcPr>
          <w:p w14:paraId="3E2C573C" w14:textId="77777777" w:rsidR="001B23AD" w:rsidRPr="00110A87" w:rsidRDefault="001B23AD" w:rsidP="00B42C0B">
            <w:pPr>
              <w:widowControl/>
              <w:wordWrap/>
              <w:autoSpaceDE/>
              <w:autoSpaceDN/>
              <w:jc w:val="center"/>
            </w:pPr>
          </w:p>
        </w:tc>
        <w:tc>
          <w:tcPr>
            <w:tcW w:w="1134" w:type="dxa"/>
            <w:vMerge/>
            <w:tcBorders>
              <w:top w:val="single" w:sz="4" w:space="0" w:color="auto"/>
              <w:left w:val="single" w:sz="4" w:space="0" w:color="auto"/>
              <w:bottom w:val="single" w:sz="4" w:space="0" w:color="auto"/>
              <w:right w:val="single" w:sz="4" w:space="0" w:color="auto"/>
            </w:tcBorders>
            <w:vAlign w:val="center"/>
            <w:hideMark/>
          </w:tcPr>
          <w:p w14:paraId="461B7A47" w14:textId="77777777" w:rsidR="001B23AD" w:rsidRPr="00110A87" w:rsidRDefault="001B23AD" w:rsidP="00B42C0B">
            <w:pPr>
              <w:widowControl/>
              <w:wordWrap/>
              <w:autoSpaceDE/>
              <w:autoSpaceDN/>
              <w:jc w:val="center"/>
            </w:pPr>
          </w:p>
        </w:tc>
        <w:tc>
          <w:tcPr>
            <w:tcW w:w="94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72EDBB3" w14:textId="77777777" w:rsidR="001B23AD" w:rsidRDefault="001B23AD" w:rsidP="00B42C0B">
            <w:pPr>
              <w:widowControl/>
              <w:wordWrap/>
              <w:autoSpaceDE/>
              <w:autoSpaceDN/>
              <w:jc w:val="center"/>
            </w:pPr>
            <w:r w:rsidRPr="00110A87">
              <w:rPr>
                <w:rFonts w:hint="eastAsia"/>
              </w:rPr>
              <w:t>SingleFile</w:t>
            </w:r>
          </w:p>
          <w:p w14:paraId="4BAF16B4" w14:textId="77777777" w:rsidR="001B23AD" w:rsidRPr="00110A87" w:rsidRDefault="001B23AD" w:rsidP="00B42C0B">
            <w:pPr>
              <w:widowControl/>
              <w:wordWrap/>
              <w:autoSpaceDE/>
              <w:autoSpaceDN/>
              <w:jc w:val="center"/>
            </w:pPr>
            <w:r w:rsidRPr="00110A87">
              <w:rPr>
                <w:rFonts w:hint="eastAsia"/>
              </w:rPr>
              <w:t>Details</w:t>
            </w:r>
          </w:p>
        </w:tc>
        <w:tc>
          <w:tcPr>
            <w:tcW w:w="476"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706C578" w14:textId="77777777" w:rsidR="001B23AD" w:rsidRPr="00110A87" w:rsidRDefault="001B23AD" w:rsidP="00B42C0B">
            <w:pPr>
              <w:widowControl/>
              <w:wordWrap/>
              <w:autoSpaceDE/>
              <w:autoSpaceDN/>
              <w:jc w:val="center"/>
            </w:pPr>
            <w:r w:rsidRPr="00110A87">
              <w:rPr>
                <w:rFonts w:hint="eastAsia"/>
              </w:rPr>
              <w:t>Prop</w:t>
            </w:r>
          </w:p>
        </w:tc>
        <w:tc>
          <w:tcPr>
            <w:tcW w:w="1276" w:type="dxa"/>
            <w:tcBorders>
              <w:left w:val="single" w:sz="4" w:space="0" w:color="auto"/>
              <w:bottom w:val="single" w:sz="4" w:space="0" w:color="auto"/>
              <w:right w:val="single" w:sz="4" w:space="0" w:color="auto"/>
            </w:tcBorders>
            <w:vAlign w:val="center"/>
          </w:tcPr>
          <w:p w14:paraId="79D24A68" w14:textId="77777777" w:rsidR="001B23AD" w:rsidRDefault="001B23AD" w:rsidP="00B42C0B">
            <w:pPr>
              <w:widowControl/>
              <w:wordWrap/>
              <w:autoSpaceDE/>
              <w:autoSpaceDN/>
              <w:jc w:val="center"/>
            </w:pPr>
            <w:r w:rsidRPr="000A46D8">
              <w:t>Example</w:t>
            </w:r>
          </w:p>
          <w:p w14:paraId="137D725E" w14:textId="77777777" w:rsidR="001B23AD" w:rsidRPr="00110A87" w:rsidRDefault="001B23AD" w:rsidP="00B42C0B">
            <w:pPr>
              <w:widowControl/>
              <w:wordWrap/>
              <w:autoSpaceDE/>
              <w:autoSpaceDN/>
              <w:jc w:val="center"/>
            </w:pPr>
            <w:r w:rsidRPr="000A46D8">
              <w:t>Details</w:t>
            </w:r>
          </w:p>
        </w:tc>
        <w:tc>
          <w:tcPr>
            <w:tcW w:w="2551"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4E9939EB" w14:textId="77777777" w:rsidR="001B23AD" w:rsidRPr="00110A87" w:rsidRDefault="001B23AD" w:rsidP="00B42C0B">
            <w:pPr>
              <w:widowControl/>
              <w:wordWrap/>
              <w:autoSpaceDE/>
              <w:autoSpaceDN/>
              <w:jc w:val="center"/>
            </w:pPr>
            <w:r w:rsidRPr="00110A87">
              <w:rPr>
                <w:rFonts w:hint="eastAsia"/>
              </w:rPr>
              <w:t>https://admin-shell.io/idta/AIDataset/labeled/Regression/SingleFiles/Annotation/SingleFileDetails/Detail/1/0</w:t>
            </w:r>
          </w:p>
        </w:tc>
        <w:tc>
          <w:tcPr>
            <w:tcW w:w="2694"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74FC7EE" w14:textId="77777777" w:rsidR="001B23AD" w:rsidRPr="00110A87" w:rsidRDefault="001B23AD" w:rsidP="00B42C0B">
            <w:pPr>
              <w:widowControl/>
              <w:wordWrap/>
              <w:autoSpaceDE/>
              <w:autoSpaceDN/>
              <w:jc w:val="left"/>
            </w:pPr>
            <w:r w:rsidRPr="00110A87">
              <w:rPr>
                <w:rFonts w:hint="eastAsia"/>
              </w:rPr>
              <w:t>Specific metadata of a single regression file</w:t>
            </w:r>
            <w:r w:rsidRPr="00110A87">
              <w:rPr>
                <w:rFonts w:hint="eastAsia"/>
              </w:rPr>
              <w:br/>
              <w:t>단일 회귀 파일의 특정 메타 정보</w:t>
            </w:r>
          </w:p>
        </w:tc>
        <w:tc>
          <w:tcPr>
            <w:tcW w:w="141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AB5F450" w14:textId="77777777" w:rsidR="001B23AD" w:rsidRPr="00110A87" w:rsidRDefault="001B23AD" w:rsidP="00B42C0B">
            <w:pPr>
              <w:widowControl/>
              <w:wordWrap/>
              <w:autoSpaceDE/>
              <w:autoSpaceDN/>
              <w:jc w:val="center"/>
            </w:pPr>
            <w:r w:rsidRPr="00110A87">
              <w:rPr>
                <w:rFonts w:hint="eastAsia"/>
              </w:rPr>
              <w:t>-</w:t>
            </w:r>
          </w:p>
        </w:tc>
      </w:tr>
    </w:tbl>
    <w:p w14:paraId="5FF37F51" w14:textId="77777777" w:rsidR="001B23AD" w:rsidRPr="00110A87" w:rsidRDefault="001B23AD" w:rsidP="001B23AD">
      <w:pPr>
        <w:widowControl/>
        <w:wordWrap/>
        <w:autoSpaceDE/>
        <w:autoSpaceDN/>
      </w:pPr>
    </w:p>
    <w:p w14:paraId="1B683446" w14:textId="34CB8BAA" w:rsidR="001B23AD" w:rsidRPr="000D4CC7" w:rsidRDefault="001B23AD" w:rsidP="001B23AD">
      <w:pPr>
        <w:pStyle w:val="af0"/>
        <w:keepNext/>
        <w:jc w:val="center"/>
      </w:pPr>
      <w:bookmarkStart w:id="104" w:name="_Toc213956303"/>
      <w:bookmarkStart w:id="105" w:name="_Toc219124254"/>
      <w:r w:rsidRPr="000D4CC7">
        <w:rPr>
          <w:rFonts w:hint="eastAsia"/>
        </w:rPr>
        <w:t xml:space="preserve">표 </w:t>
      </w:r>
      <w:r w:rsidRPr="000D4CC7">
        <w:rPr>
          <w:rFonts w:hint="eastAsia"/>
        </w:rPr>
        <w:fldChar w:fldCharType="begin"/>
      </w:r>
      <w:r w:rsidRPr="000D4CC7">
        <w:rPr>
          <w:rFonts w:hint="eastAsia"/>
        </w:rPr>
        <w:instrText xml:space="preserve"> SEQ 표 \* ARABIC </w:instrText>
      </w:r>
      <w:r w:rsidRPr="000D4CC7">
        <w:rPr>
          <w:rFonts w:hint="eastAsia"/>
        </w:rPr>
        <w:fldChar w:fldCharType="separate"/>
      </w:r>
      <w:r w:rsidR="009C532D">
        <w:rPr>
          <w:noProof/>
        </w:rPr>
        <w:t>36</w:t>
      </w:r>
      <w:r w:rsidRPr="000D4CC7">
        <w:rPr>
          <w:rFonts w:hint="eastAsia"/>
        </w:rPr>
        <w:fldChar w:fldCharType="end"/>
      </w:r>
      <w:r w:rsidRPr="000D4CC7">
        <w:rPr>
          <w:rFonts w:hint="eastAsia"/>
        </w:rPr>
        <w:t xml:space="preserve"> SizeInformation </w:t>
      </w:r>
      <w:r>
        <w:rPr>
          <w:rFonts w:hint="eastAsia"/>
        </w:rPr>
        <w:t>구성</w:t>
      </w:r>
      <w:bookmarkEnd w:id="104"/>
      <w:bookmarkEnd w:id="105"/>
    </w:p>
    <w:tbl>
      <w:tblPr>
        <w:tblOverlap w:val="never"/>
        <w:tblW w:w="1375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71"/>
        <w:gridCol w:w="567"/>
        <w:gridCol w:w="1560"/>
        <w:gridCol w:w="2126"/>
        <w:gridCol w:w="6520"/>
        <w:gridCol w:w="1711"/>
      </w:tblGrid>
      <w:tr w:rsidR="001B23AD" w:rsidRPr="00110A87" w14:paraId="453397DE" w14:textId="77777777" w:rsidTr="00B42C0B">
        <w:trPr>
          <w:trHeight w:val="356"/>
          <w:jc w:val="center"/>
        </w:trPr>
        <w:tc>
          <w:tcPr>
            <w:tcW w:w="1271" w:type="dxa"/>
            <w:tcBorders>
              <w:top w:val="single" w:sz="4" w:space="0" w:color="auto"/>
              <w:left w:val="single" w:sz="4" w:space="0" w:color="auto"/>
              <w:bottom w:val="single" w:sz="4" w:space="0" w:color="auto"/>
              <w:right w:val="single" w:sz="4" w:space="0" w:color="auto"/>
            </w:tcBorders>
            <w:shd w:val="clear" w:color="auto" w:fill="DFE6F7"/>
            <w:tcMar>
              <w:top w:w="15" w:type="dxa"/>
              <w:left w:w="15" w:type="dxa"/>
              <w:bottom w:w="15" w:type="dxa"/>
              <w:right w:w="15" w:type="dxa"/>
            </w:tcMar>
            <w:vAlign w:val="center"/>
            <w:hideMark/>
          </w:tcPr>
          <w:p w14:paraId="07AA1FD9" w14:textId="77777777" w:rsidR="001B23AD" w:rsidRPr="00110A87" w:rsidRDefault="001B23AD" w:rsidP="00B42C0B">
            <w:pPr>
              <w:widowControl/>
              <w:wordWrap/>
              <w:autoSpaceDE/>
              <w:autoSpaceDN/>
              <w:jc w:val="center"/>
              <w:rPr>
                <w:b/>
                <w:bCs/>
              </w:rPr>
            </w:pPr>
            <w:r w:rsidRPr="00110A87">
              <w:rPr>
                <w:rFonts w:hint="eastAsia"/>
                <w:b/>
                <w:bCs/>
              </w:rPr>
              <w:t>SMC01</w:t>
            </w:r>
          </w:p>
        </w:tc>
        <w:tc>
          <w:tcPr>
            <w:tcW w:w="2127" w:type="dxa"/>
            <w:gridSpan w:val="2"/>
            <w:tcBorders>
              <w:top w:val="single" w:sz="4" w:space="0" w:color="auto"/>
              <w:left w:val="single" w:sz="4" w:space="0" w:color="auto"/>
              <w:bottom w:val="single" w:sz="4" w:space="0" w:color="auto"/>
              <w:right w:val="single" w:sz="4" w:space="0" w:color="auto"/>
            </w:tcBorders>
            <w:shd w:val="clear" w:color="auto" w:fill="DFE6F7"/>
            <w:tcMar>
              <w:top w:w="15" w:type="dxa"/>
              <w:left w:w="15" w:type="dxa"/>
              <w:bottom w:w="15" w:type="dxa"/>
              <w:right w:w="15" w:type="dxa"/>
            </w:tcMar>
            <w:vAlign w:val="center"/>
            <w:hideMark/>
          </w:tcPr>
          <w:p w14:paraId="24948713" w14:textId="77777777" w:rsidR="001B23AD" w:rsidRPr="00110A87" w:rsidRDefault="001B23AD" w:rsidP="00B42C0B">
            <w:pPr>
              <w:widowControl/>
              <w:wordWrap/>
              <w:autoSpaceDE/>
              <w:autoSpaceDN/>
              <w:jc w:val="center"/>
            </w:pPr>
            <w:r w:rsidRPr="00110A87">
              <w:rPr>
                <w:rFonts w:hint="eastAsia"/>
                <w:b/>
                <w:bCs/>
              </w:rPr>
              <w:t>idShort</w:t>
            </w:r>
          </w:p>
        </w:tc>
        <w:tc>
          <w:tcPr>
            <w:tcW w:w="2126" w:type="dxa"/>
            <w:tcBorders>
              <w:top w:val="single" w:sz="4" w:space="0" w:color="auto"/>
              <w:left w:val="single" w:sz="4" w:space="0" w:color="auto"/>
              <w:bottom w:val="single" w:sz="4" w:space="0" w:color="auto"/>
              <w:right w:val="single" w:sz="4" w:space="0" w:color="auto"/>
            </w:tcBorders>
            <w:shd w:val="clear" w:color="auto" w:fill="DFE6F7"/>
            <w:tcMar>
              <w:top w:w="28" w:type="dxa"/>
              <w:left w:w="102" w:type="dxa"/>
              <w:bottom w:w="28" w:type="dxa"/>
              <w:right w:w="102" w:type="dxa"/>
            </w:tcMar>
            <w:vAlign w:val="center"/>
            <w:hideMark/>
          </w:tcPr>
          <w:p w14:paraId="710EA310" w14:textId="77777777" w:rsidR="001B23AD" w:rsidRPr="00110A87" w:rsidRDefault="001B23AD" w:rsidP="00B42C0B">
            <w:pPr>
              <w:widowControl/>
              <w:wordWrap/>
              <w:autoSpaceDE/>
              <w:autoSpaceDN/>
              <w:jc w:val="center"/>
            </w:pPr>
            <w:r w:rsidRPr="00110A87">
              <w:rPr>
                <w:rFonts w:hint="eastAsia"/>
                <w:b/>
                <w:bCs/>
              </w:rPr>
              <w:t>SemanticID</w:t>
            </w:r>
          </w:p>
        </w:tc>
        <w:tc>
          <w:tcPr>
            <w:tcW w:w="6520" w:type="dxa"/>
            <w:tcBorders>
              <w:top w:val="single" w:sz="4" w:space="0" w:color="auto"/>
              <w:left w:val="single" w:sz="4" w:space="0" w:color="auto"/>
              <w:bottom w:val="single" w:sz="4" w:space="0" w:color="auto"/>
              <w:right w:val="single" w:sz="4" w:space="0" w:color="auto"/>
            </w:tcBorders>
            <w:shd w:val="clear" w:color="auto" w:fill="DFE6F7"/>
            <w:tcMar>
              <w:top w:w="15" w:type="dxa"/>
              <w:left w:w="15" w:type="dxa"/>
              <w:bottom w:w="15" w:type="dxa"/>
              <w:right w:w="15" w:type="dxa"/>
            </w:tcMar>
            <w:hideMark/>
          </w:tcPr>
          <w:p w14:paraId="5992A1BC" w14:textId="77777777" w:rsidR="001B23AD" w:rsidRPr="00110A87" w:rsidRDefault="001B23AD" w:rsidP="00B42C0B">
            <w:pPr>
              <w:widowControl/>
              <w:wordWrap/>
              <w:autoSpaceDE/>
              <w:autoSpaceDN/>
              <w:jc w:val="center"/>
              <w:rPr>
                <w:b/>
                <w:bCs/>
              </w:rPr>
            </w:pPr>
            <w:r w:rsidRPr="00110A87">
              <w:rPr>
                <w:rFonts w:hint="eastAsia"/>
                <w:b/>
                <w:bCs/>
              </w:rPr>
              <w:t>설명</w:t>
            </w:r>
          </w:p>
        </w:tc>
        <w:tc>
          <w:tcPr>
            <w:tcW w:w="1711" w:type="dxa"/>
            <w:tcBorders>
              <w:top w:val="single" w:sz="4" w:space="0" w:color="auto"/>
              <w:left w:val="single" w:sz="4" w:space="0" w:color="auto"/>
              <w:bottom w:val="single" w:sz="4" w:space="0" w:color="auto"/>
              <w:right w:val="single" w:sz="4" w:space="0" w:color="auto"/>
            </w:tcBorders>
            <w:shd w:val="clear" w:color="auto" w:fill="DFE6F7"/>
            <w:tcMar>
              <w:top w:w="15" w:type="dxa"/>
              <w:left w:w="15" w:type="dxa"/>
              <w:bottom w:w="15" w:type="dxa"/>
              <w:right w:w="15" w:type="dxa"/>
            </w:tcMar>
            <w:hideMark/>
          </w:tcPr>
          <w:p w14:paraId="69538C20" w14:textId="77777777" w:rsidR="001B23AD" w:rsidRPr="00110A87" w:rsidRDefault="001B23AD" w:rsidP="00B42C0B">
            <w:pPr>
              <w:widowControl/>
              <w:wordWrap/>
              <w:autoSpaceDE/>
              <w:autoSpaceDN/>
              <w:jc w:val="center"/>
              <w:rPr>
                <w:b/>
                <w:bCs/>
              </w:rPr>
            </w:pPr>
            <w:r w:rsidRPr="00110A87">
              <w:rPr>
                <w:rFonts w:hint="eastAsia"/>
                <w:b/>
                <w:bCs/>
              </w:rPr>
              <w:t>Value example</w:t>
            </w:r>
          </w:p>
        </w:tc>
      </w:tr>
      <w:tr w:rsidR="001B23AD" w:rsidRPr="00110A87" w14:paraId="488AFDD1" w14:textId="77777777" w:rsidTr="00B42C0B">
        <w:trPr>
          <w:trHeight w:val="352"/>
          <w:jc w:val="center"/>
        </w:trPr>
        <w:tc>
          <w:tcPr>
            <w:tcW w:w="1271" w:type="dxa"/>
            <w:vMerge w:val="restar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755FD3B" w14:textId="77777777" w:rsidR="001B23AD" w:rsidRPr="00110A87" w:rsidRDefault="001B23AD" w:rsidP="00B42C0B">
            <w:pPr>
              <w:widowControl/>
              <w:wordWrap/>
              <w:autoSpaceDE/>
              <w:autoSpaceDN/>
              <w:jc w:val="center"/>
            </w:pPr>
            <w:r w:rsidRPr="00110A87">
              <w:rPr>
                <w:rFonts w:hint="eastAsia"/>
              </w:rPr>
              <w:t>Size</w:t>
            </w:r>
          </w:p>
          <w:p w14:paraId="68E0BB9D" w14:textId="77777777" w:rsidR="001B23AD" w:rsidRPr="00110A87" w:rsidRDefault="001B23AD" w:rsidP="00B42C0B">
            <w:pPr>
              <w:widowControl/>
              <w:wordWrap/>
              <w:autoSpaceDE/>
              <w:autoSpaceDN/>
              <w:jc w:val="center"/>
            </w:pPr>
            <w:r w:rsidRPr="00110A87">
              <w:rPr>
                <w:rFonts w:hint="eastAsia"/>
              </w:rPr>
              <w:t>Information</w:t>
            </w:r>
          </w:p>
        </w:tc>
        <w:tc>
          <w:tcPr>
            <w:tcW w:w="56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08A678E" w14:textId="77777777" w:rsidR="001B23AD" w:rsidRPr="00110A87" w:rsidRDefault="001B23AD" w:rsidP="00B42C0B">
            <w:pPr>
              <w:widowControl/>
              <w:wordWrap/>
              <w:autoSpaceDE/>
              <w:autoSpaceDN/>
              <w:jc w:val="center"/>
            </w:pPr>
            <w:r w:rsidRPr="00110A87">
              <w:rPr>
                <w:rFonts w:hint="eastAsia"/>
              </w:rPr>
              <w:t>Prop</w:t>
            </w:r>
          </w:p>
        </w:tc>
        <w:tc>
          <w:tcPr>
            <w:tcW w:w="1560"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28B36D2E" w14:textId="77777777" w:rsidR="001B23AD" w:rsidRPr="00110A87" w:rsidRDefault="001B23AD" w:rsidP="00B42C0B">
            <w:pPr>
              <w:widowControl/>
              <w:wordWrap/>
              <w:autoSpaceDE/>
              <w:autoSpaceDN/>
              <w:jc w:val="center"/>
            </w:pPr>
            <w:r w:rsidRPr="00110A87">
              <w:rPr>
                <w:rFonts w:hint="eastAsia"/>
              </w:rPr>
              <w:t>CompleteSize</w:t>
            </w:r>
          </w:p>
        </w:tc>
        <w:tc>
          <w:tcPr>
            <w:tcW w:w="2126"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06705934" w14:textId="77777777" w:rsidR="001B23AD" w:rsidRPr="00110A87" w:rsidRDefault="001B23AD" w:rsidP="00B42C0B">
            <w:pPr>
              <w:widowControl/>
              <w:wordWrap/>
              <w:autoSpaceDE/>
              <w:autoSpaceDN/>
              <w:jc w:val="center"/>
            </w:pPr>
            <w:r w:rsidRPr="00110A87">
              <w:rPr>
                <w:rFonts w:hint="eastAsia"/>
              </w:rPr>
              <w:t>https://admin-shell.io/idta/AIDataset//SizeInformation/CompleteSize/1/0</w:t>
            </w:r>
          </w:p>
        </w:tc>
        <w:tc>
          <w:tcPr>
            <w:tcW w:w="652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F1ACB0D" w14:textId="77777777" w:rsidR="001B23AD" w:rsidRPr="00110A87" w:rsidRDefault="001B23AD" w:rsidP="00B42C0B">
            <w:pPr>
              <w:widowControl/>
              <w:wordWrap/>
              <w:autoSpaceDE/>
              <w:autoSpaceDN/>
              <w:jc w:val="left"/>
            </w:pPr>
            <w:r w:rsidRPr="00110A87">
              <w:rPr>
                <w:rFonts w:hint="eastAsia"/>
              </w:rPr>
              <w:t>Number of all dataset elements in the dataset</w:t>
            </w:r>
            <w:r w:rsidRPr="00110A87">
              <w:rPr>
                <w:rFonts w:hint="eastAsia"/>
              </w:rPr>
              <w:br/>
              <w:t>데이터셋 내의 모든 데이터셋 요소의 수</w:t>
            </w:r>
          </w:p>
        </w:tc>
        <w:tc>
          <w:tcPr>
            <w:tcW w:w="171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1EC7D2C" w14:textId="77777777" w:rsidR="001B23AD" w:rsidRPr="00110A87" w:rsidRDefault="001B23AD" w:rsidP="00B42C0B">
            <w:pPr>
              <w:widowControl/>
              <w:wordWrap/>
              <w:autoSpaceDE/>
              <w:autoSpaceDN/>
              <w:jc w:val="center"/>
            </w:pPr>
            <w:r w:rsidRPr="00110A87">
              <w:rPr>
                <w:rFonts w:hint="eastAsia"/>
              </w:rPr>
              <w:t>4647</w:t>
            </w:r>
          </w:p>
        </w:tc>
      </w:tr>
      <w:tr w:rsidR="001B23AD" w:rsidRPr="00110A87" w14:paraId="25808496" w14:textId="77777777" w:rsidTr="00B42C0B">
        <w:trPr>
          <w:trHeight w:val="352"/>
          <w:jc w:val="center"/>
        </w:trPr>
        <w:tc>
          <w:tcPr>
            <w:tcW w:w="1271" w:type="dxa"/>
            <w:vMerge/>
            <w:tcBorders>
              <w:top w:val="single" w:sz="4" w:space="0" w:color="auto"/>
              <w:left w:val="single" w:sz="4" w:space="0" w:color="auto"/>
              <w:bottom w:val="single" w:sz="4" w:space="0" w:color="auto"/>
              <w:right w:val="single" w:sz="4" w:space="0" w:color="auto"/>
            </w:tcBorders>
            <w:vAlign w:val="center"/>
            <w:hideMark/>
          </w:tcPr>
          <w:p w14:paraId="173805EF" w14:textId="77777777" w:rsidR="001B23AD" w:rsidRPr="00110A87" w:rsidRDefault="001B23AD" w:rsidP="00B42C0B">
            <w:pPr>
              <w:widowControl/>
              <w:wordWrap/>
              <w:autoSpaceDE/>
              <w:autoSpaceDN/>
              <w:jc w:val="center"/>
            </w:pPr>
          </w:p>
        </w:tc>
        <w:tc>
          <w:tcPr>
            <w:tcW w:w="56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B484E7B" w14:textId="77777777" w:rsidR="001B23AD" w:rsidRPr="00110A87" w:rsidRDefault="001B23AD" w:rsidP="00B42C0B">
            <w:pPr>
              <w:widowControl/>
              <w:wordWrap/>
              <w:autoSpaceDE/>
              <w:autoSpaceDN/>
              <w:jc w:val="center"/>
            </w:pPr>
            <w:r w:rsidRPr="00110A87">
              <w:rPr>
                <w:rFonts w:hint="eastAsia"/>
              </w:rPr>
              <w:t>Prop</w:t>
            </w:r>
          </w:p>
        </w:tc>
        <w:tc>
          <w:tcPr>
            <w:tcW w:w="1560"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7FF7A869" w14:textId="77777777" w:rsidR="001B23AD" w:rsidRPr="00110A87" w:rsidRDefault="001B23AD" w:rsidP="00B42C0B">
            <w:pPr>
              <w:widowControl/>
              <w:wordWrap/>
              <w:autoSpaceDE/>
              <w:autoSpaceDN/>
              <w:jc w:val="center"/>
            </w:pPr>
            <w:r w:rsidRPr="00110A87">
              <w:rPr>
                <w:rFonts w:hint="eastAsia"/>
              </w:rPr>
              <w:t>TrainSize</w:t>
            </w:r>
          </w:p>
        </w:tc>
        <w:tc>
          <w:tcPr>
            <w:tcW w:w="2126"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5B04BB47" w14:textId="77777777" w:rsidR="001B23AD" w:rsidRPr="00110A87" w:rsidRDefault="001B23AD" w:rsidP="00B42C0B">
            <w:pPr>
              <w:widowControl/>
              <w:wordWrap/>
              <w:autoSpaceDE/>
              <w:autoSpaceDN/>
              <w:jc w:val="center"/>
            </w:pPr>
            <w:r w:rsidRPr="00110A87">
              <w:rPr>
                <w:rFonts w:hint="eastAsia"/>
              </w:rPr>
              <w:t>https://admin-shell.io/idta/AIDataset/SizeInformation/TrainSize/1/0</w:t>
            </w:r>
          </w:p>
        </w:tc>
        <w:tc>
          <w:tcPr>
            <w:tcW w:w="652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F918BCD" w14:textId="77777777" w:rsidR="001B23AD" w:rsidRPr="00110A87" w:rsidRDefault="001B23AD" w:rsidP="00B42C0B">
            <w:pPr>
              <w:widowControl/>
              <w:wordWrap/>
              <w:autoSpaceDE/>
              <w:autoSpaceDN/>
              <w:jc w:val="left"/>
            </w:pPr>
            <w:r w:rsidRPr="00110A87">
              <w:rPr>
                <w:rFonts w:hint="eastAsia"/>
              </w:rPr>
              <w:t>Number of all dataset elements in the training subset</w:t>
            </w:r>
            <w:r w:rsidRPr="00110A87">
              <w:rPr>
                <w:rFonts w:hint="eastAsia"/>
              </w:rPr>
              <w:br/>
              <w:t>훈련 서브셋 내의 모든 데이터셋 요소의 수</w:t>
            </w:r>
          </w:p>
        </w:tc>
        <w:tc>
          <w:tcPr>
            <w:tcW w:w="171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DAD1EB9" w14:textId="77777777" w:rsidR="001B23AD" w:rsidRPr="00110A87" w:rsidRDefault="001B23AD" w:rsidP="00B42C0B">
            <w:pPr>
              <w:widowControl/>
              <w:wordWrap/>
              <w:autoSpaceDE/>
              <w:autoSpaceDN/>
              <w:jc w:val="center"/>
            </w:pPr>
            <w:r w:rsidRPr="00110A87">
              <w:rPr>
                <w:rFonts w:hint="eastAsia"/>
              </w:rPr>
              <w:t>3138</w:t>
            </w:r>
          </w:p>
        </w:tc>
      </w:tr>
      <w:tr w:rsidR="001B23AD" w:rsidRPr="00110A87" w14:paraId="275795B4" w14:textId="77777777" w:rsidTr="00B42C0B">
        <w:trPr>
          <w:trHeight w:val="352"/>
          <w:jc w:val="center"/>
        </w:trPr>
        <w:tc>
          <w:tcPr>
            <w:tcW w:w="1271" w:type="dxa"/>
            <w:vMerge/>
            <w:tcBorders>
              <w:top w:val="single" w:sz="4" w:space="0" w:color="auto"/>
              <w:left w:val="single" w:sz="4" w:space="0" w:color="auto"/>
              <w:bottom w:val="single" w:sz="4" w:space="0" w:color="auto"/>
              <w:right w:val="single" w:sz="4" w:space="0" w:color="auto"/>
            </w:tcBorders>
            <w:vAlign w:val="center"/>
            <w:hideMark/>
          </w:tcPr>
          <w:p w14:paraId="4E6B3F30" w14:textId="77777777" w:rsidR="001B23AD" w:rsidRPr="00110A87" w:rsidRDefault="001B23AD" w:rsidP="00B42C0B">
            <w:pPr>
              <w:widowControl/>
              <w:wordWrap/>
              <w:autoSpaceDE/>
              <w:autoSpaceDN/>
              <w:jc w:val="center"/>
            </w:pPr>
          </w:p>
        </w:tc>
        <w:tc>
          <w:tcPr>
            <w:tcW w:w="56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3640655" w14:textId="77777777" w:rsidR="001B23AD" w:rsidRPr="00110A87" w:rsidRDefault="001B23AD" w:rsidP="00B42C0B">
            <w:pPr>
              <w:widowControl/>
              <w:wordWrap/>
              <w:autoSpaceDE/>
              <w:autoSpaceDN/>
              <w:jc w:val="center"/>
            </w:pPr>
            <w:r w:rsidRPr="00110A87">
              <w:rPr>
                <w:rFonts w:hint="eastAsia"/>
              </w:rPr>
              <w:t>Prop</w:t>
            </w:r>
          </w:p>
        </w:tc>
        <w:tc>
          <w:tcPr>
            <w:tcW w:w="1560"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2F53A1F4" w14:textId="77777777" w:rsidR="001B23AD" w:rsidRPr="00110A87" w:rsidRDefault="001B23AD" w:rsidP="00B42C0B">
            <w:pPr>
              <w:widowControl/>
              <w:wordWrap/>
              <w:autoSpaceDE/>
              <w:autoSpaceDN/>
              <w:jc w:val="center"/>
            </w:pPr>
            <w:r w:rsidRPr="00110A87">
              <w:rPr>
                <w:rFonts w:hint="eastAsia"/>
              </w:rPr>
              <w:t>ValSize</w:t>
            </w:r>
          </w:p>
        </w:tc>
        <w:tc>
          <w:tcPr>
            <w:tcW w:w="2126"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3678D486" w14:textId="77777777" w:rsidR="001B23AD" w:rsidRPr="00110A87" w:rsidRDefault="001B23AD" w:rsidP="00B42C0B">
            <w:pPr>
              <w:widowControl/>
              <w:wordWrap/>
              <w:autoSpaceDE/>
              <w:autoSpaceDN/>
              <w:jc w:val="center"/>
            </w:pPr>
            <w:r w:rsidRPr="00110A87">
              <w:rPr>
                <w:rFonts w:hint="eastAsia"/>
              </w:rPr>
              <w:t>https://admin-shell.io/idta/AIDataset/SizeInformationValSize/1/0</w:t>
            </w:r>
          </w:p>
        </w:tc>
        <w:tc>
          <w:tcPr>
            <w:tcW w:w="652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47DEC13" w14:textId="77777777" w:rsidR="001B23AD" w:rsidRPr="00110A87" w:rsidRDefault="001B23AD" w:rsidP="00B42C0B">
            <w:pPr>
              <w:widowControl/>
              <w:wordWrap/>
              <w:autoSpaceDE/>
              <w:autoSpaceDN/>
              <w:jc w:val="left"/>
            </w:pPr>
            <w:r w:rsidRPr="00110A87">
              <w:rPr>
                <w:rFonts w:hint="eastAsia"/>
              </w:rPr>
              <w:t>Number of all dataset elements in the validation subset</w:t>
            </w:r>
            <w:r w:rsidRPr="00110A87">
              <w:rPr>
                <w:rFonts w:hint="eastAsia"/>
              </w:rPr>
              <w:br/>
              <w:t>검증 서브셋 내의 모든 데이터셋 요소의 수</w:t>
            </w:r>
          </w:p>
        </w:tc>
        <w:tc>
          <w:tcPr>
            <w:tcW w:w="171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DD6751B" w14:textId="77777777" w:rsidR="001B23AD" w:rsidRPr="00110A87" w:rsidRDefault="001B23AD" w:rsidP="00B42C0B">
            <w:pPr>
              <w:widowControl/>
              <w:wordWrap/>
              <w:autoSpaceDE/>
              <w:autoSpaceDN/>
              <w:jc w:val="center"/>
            </w:pPr>
            <w:r w:rsidRPr="00110A87">
              <w:rPr>
                <w:rFonts w:hint="eastAsia"/>
              </w:rPr>
              <w:t>348</w:t>
            </w:r>
          </w:p>
        </w:tc>
      </w:tr>
      <w:tr w:rsidR="001B23AD" w:rsidRPr="00110A87" w14:paraId="1351C6E4" w14:textId="77777777" w:rsidTr="00B42C0B">
        <w:trPr>
          <w:trHeight w:val="352"/>
          <w:jc w:val="center"/>
        </w:trPr>
        <w:tc>
          <w:tcPr>
            <w:tcW w:w="1271" w:type="dxa"/>
            <w:vMerge/>
            <w:tcBorders>
              <w:top w:val="single" w:sz="4" w:space="0" w:color="auto"/>
              <w:left w:val="single" w:sz="4" w:space="0" w:color="auto"/>
              <w:bottom w:val="single" w:sz="4" w:space="0" w:color="auto"/>
              <w:right w:val="single" w:sz="4" w:space="0" w:color="auto"/>
            </w:tcBorders>
            <w:vAlign w:val="center"/>
            <w:hideMark/>
          </w:tcPr>
          <w:p w14:paraId="6616EED5" w14:textId="77777777" w:rsidR="001B23AD" w:rsidRPr="00110A87" w:rsidRDefault="001B23AD" w:rsidP="00B42C0B">
            <w:pPr>
              <w:widowControl/>
              <w:wordWrap/>
              <w:autoSpaceDE/>
              <w:autoSpaceDN/>
              <w:jc w:val="center"/>
            </w:pPr>
          </w:p>
        </w:tc>
        <w:tc>
          <w:tcPr>
            <w:tcW w:w="56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8D5566B" w14:textId="77777777" w:rsidR="001B23AD" w:rsidRPr="00110A87" w:rsidRDefault="001B23AD" w:rsidP="00B42C0B">
            <w:pPr>
              <w:widowControl/>
              <w:wordWrap/>
              <w:autoSpaceDE/>
              <w:autoSpaceDN/>
              <w:jc w:val="center"/>
            </w:pPr>
            <w:r w:rsidRPr="00110A87">
              <w:rPr>
                <w:rFonts w:hint="eastAsia"/>
              </w:rPr>
              <w:t>Prop</w:t>
            </w:r>
          </w:p>
        </w:tc>
        <w:tc>
          <w:tcPr>
            <w:tcW w:w="1560"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4B611612" w14:textId="77777777" w:rsidR="001B23AD" w:rsidRPr="00110A87" w:rsidRDefault="001B23AD" w:rsidP="00B42C0B">
            <w:pPr>
              <w:widowControl/>
              <w:wordWrap/>
              <w:autoSpaceDE/>
              <w:autoSpaceDN/>
              <w:jc w:val="center"/>
            </w:pPr>
            <w:r w:rsidRPr="00110A87">
              <w:rPr>
                <w:rFonts w:hint="eastAsia"/>
              </w:rPr>
              <w:t>TestSize</w:t>
            </w:r>
          </w:p>
        </w:tc>
        <w:tc>
          <w:tcPr>
            <w:tcW w:w="2126"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66988A27" w14:textId="77777777" w:rsidR="001B23AD" w:rsidRPr="00110A87" w:rsidRDefault="001B23AD" w:rsidP="00B42C0B">
            <w:pPr>
              <w:widowControl/>
              <w:wordWrap/>
              <w:autoSpaceDE/>
              <w:autoSpaceDN/>
              <w:jc w:val="center"/>
            </w:pPr>
            <w:r w:rsidRPr="00110A87">
              <w:rPr>
                <w:rFonts w:hint="eastAsia"/>
              </w:rPr>
              <w:t>https://admin-shell.io/idta/AIDataset/SizeInformation/TestSize/1/0</w:t>
            </w:r>
          </w:p>
        </w:tc>
        <w:tc>
          <w:tcPr>
            <w:tcW w:w="652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4F8DD4D" w14:textId="77777777" w:rsidR="001B23AD" w:rsidRPr="00110A87" w:rsidRDefault="001B23AD" w:rsidP="00B42C0B">
            <w:pPr>
              <w:widowControl/>
              <w:wordWrap/>
              <w:autoSpaceDE/>
              <w:autoSpaceDN/>
              <w:jc w:val="left"/>
            </w:pPr>
            <w:r w:rsidRPr="00110A87">
              <w:rPr>
                <w:rFonts w:hint="eastAsia"/>
              </w:rPr>
              <w:t>Number of all dataset elements in the test subset</w:t>
            </w:r>
            <w:r w:rsidRPr="00110A87">
              <w:rPr>
                <w:rFonts w:hint="eastAsia"/>
              </w:rPr>
              <w:br/>
              <w:t>테스트 서브셋 내의 모든 데이터셋 요소의 수</w:t>
            </w:r>
          </w:p>
        </w:tc>
        <w:tc>
          <w:tcPr>
            <w:tcW w:w="171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A4E925C" w14:textId="77777777" w:rsidR="001B23AD" w:rsidRPr="00110A87" w:rsidRDefault="001B23AD" w:rsidP="00B42C0B">
            <w:pPr>
              <w:widowControl/>
              <w:wordWrap/>
              <w:autoSpaceDE/>
              <w:autoSpaceDN/>
              <w:jc w:val="center"/>
            </w:pPr>
            <w:r w:rsidRPr="00110A87">
              <w:rPr>
                <w:rFonts w:hint="eastAsia"/>
              </w:rPr>
              <w:t>1161</w:t>
            </w:r>
          </w:p>
        </w:tc>
      </w:tr>
      <w:tr w:rsidR="001B23AD" w:rsidRPr="00110A87" w14:paraId="478C149A" w14:textId="77777777" w:rsidTr="00B42C0B">
        <w:trPr>
          <w:trHeight w:val="352"/>
          <w:jc w:val="center"/>
        </w:trPr>
        <w:tc>
          <w:tcPr>
            <w:tcW w:w="1271" w:type="dxa"/>
            <w:vMerge/>
            <w:tcBorders>
              <w:top w:val="single" w:sz="4" w:space="0" w:color="auto"/>
              <w:left w:val="single" w:sz="4" w:space="0" w:color="auto"/>
              <w:bottom w:val="single" w:sz="4" w:space="0" w:color="auto"/>
              <w:right w:val="single" w:sz="4" w:space="0" w:color="auto"/>
            </w:tcBorders>
            <w:vAlign w:val="center"/>
            <w:hideMark/>
          </w:tcPr>
          <w:p w14:paraId="4347C8C8" w14:textId="77777777" w:rsidR="001B23AD" w:rsidRPr="00110A87" w:rsidRDefault="001B23AD" w:rsidP="00B42C0B">
            <w:pPr>
              <w:widowControl/>
              <w:wordWrap/>
              <w:autoSpaceDE/>
              <w:autoSpaceDN/>
              <w:jc w:val="center"/>
            </w:pPr>
          </w:p>
        </w:tc>
        <w:tc>
          <w:tcPr>
            <w:tcW w:w="56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3EE8416" w14:textId="77777777" w:rsidR="001B23AD" w:rsidRPr="00110A87" w:rsidRDefault="001B23AD" w:rsidP="00B42C0B">
            <w:pPr>
              <w:widowControl/>
              <w:wordWrap/>
              <w:autoSpaceDE/>
              <w:autoSpaceDN/>
              <w:jc w:val="center"/>
            </w:pPr>
            <w:r w:rsidRPr="00110A87">
              <w:rPr>
                <w:rFonts w:hint="eastAsia"/>
              </w:rPr>
              <w:t>Prop</w:t>
            </w:r>
          </w:p>
        </w:tc>
        <w:tc>
          <w:tcPr>
            <w:tcW w:w="1560"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604E1B41" w14:textId="77777777" w:rsidR="001B23AD" w:rsidRPr="00110A87" w:rsidRDefault="001B23AD" w:rsidP="00B42C0B">
            <w:pPr>
              <w:widowControl/>
              <w:wordWrap/>
              <w:autoSpaceDE/>
              <w:autoSpaceDN/>
              <w:jc w:val="center"/>
            </w:pPr>
            <w:r w:rsidRPr="00110A87">
              <w:rPr>
                <w:rFonts w:hint="eastAsia"/>
              </w:rPr>
              <w:t>SplitRatio</w:t>
            </w:r>
          </w:p>
        </w:tc>
        <w:tc>
          <w:tcPr>
            <w:tcW w:w="2126"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2F786F98" w14:textId="77777777" w:rsidR="001B23AD" w:rsidRPr="00110A87" w:rsidRDefault="001B23AD" w:rsidP="00B42C0B">
            <w:pPr>
              <w:widowControl/>
              <w:wordWrap/>
              <w:autoSpaceDE/>
              <w:autoSpaceDN/>
              <w:jc w:val="center"/>
            </w:pPr>
            <w:r w:rsidRPr="00110A87">
              <w:rPr>
                <w:rFonts w:hint="eastAsia"/>
              </w:rPr>
              <w:t>https://admin-shell.io/idta/AIDataset/SizeInformation/SplitRatio/1/0</w:t>
            </w:r>
          </w:p>
        </w:tc>
        <w:tc>
          <w:tcPr>
            <w:tcW w:w="652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A5DF209" w14:textId="77777777" w:rsidR="001B23AD" w:rsidRPr="00110A87" w:rsidRDefault="001B23AD" w:rsidP="00B42C0B">
            <w:pPr>
              <w:widowControl/>
              <w:wordWrap/>
              <w:autoSpaceDE/>
              <w:autoSpaceDN/>
              <w:jc w:val="left"/>
            </w:pPr>
            <w:r w:rsidRPr="00110A87">
              <w:rPr>
                <w:rFonts w:hint="eastAsia"/>
              </w:rPr>
              <w:t>Split ratio between the sets, notate as value1:value2:value3 if all three exist, else value1:value2</w:t>
            </w:r>
            <w:r w:rsidRPr="00110A87">
              <w:rPr>
                <w:rFonts w:hint="eastAsia"/>
              </w:rPr>
              <w:br/>
              <w:t>세트 간의 분할 비율. 세 가지 세트가 모두 존재하면 value1:value2:value3, 그렇지 않으면 value1:value2 형식으로 표기</w:t>
            </w:r>
          </w:p>
        </w:tc>
        <w:tc>
          <w:tcPr>
            <w:tcW w:w="171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11B189D" w14:textId="77777777" w:rsidR="001B23AD" w:rsidRPr="00110A87" w:rsidRDefault="001B23AD" w:rsidP="00B42C0B">
            <w:pPr>
              <w:widowControl/>
              <w:wordWrap/>
              <w:autoSpaceDE/>
              <w:autoSpaceDN/>
              <w:jc w:val="center"/>
            </w:pPr>
            <w:r w:rsidRPr="00110A87">
              <w:rPr>
                <w:rFonts w:hint="eastAsia"/>
              </w:rPr>
              <w:t>68:07:25</w:t>
            </w:r>
          </w:p>
        </w:tc>
      </w:tr>
    </w:tbl>
    <w:p w14:paraId="63FF426B" w14:textId="77777777" w:rsidR="001B23AD" w:rsidRPr="00BF6169" w:rsidRDefault="001B23AD" w:rsidP="001B23AD"/>
    <w:p w14:paraId="52A3E0FB" w14:textId="23CF5666" w:rsidR="001B23AD" w:rsidRPr="000D4CC7" w:rsidRDefault="001B23AD" w:rsidP="001B23AD">
      <w:pPr>
        <w:pStyle w:val="af0"/>
        <w:keepNext/>
        <w:jc w:val="center"/>
      </w:pPr>
      <w:bookmarkStart w:id="106" w:name="_Toc213956304"/>
      <w:bookmarkStart w:id="107" w:name="_Toc219124255"/>
      <w:r w:rsidRPr="000D4CC7">
        <w:rPr>
          <w:rFonts w:hint="eastAsia"/>
        </w:rPr>
        <w:t xml:space="preserve">표 </w:t>
      </w:r>
      <w:r w:rsidRPr="000D4CC7">
        <w:rPr>
          <w:rFonts w:hint="eastAsia"/>
        </w:rPr>
        <w:fldChar w:fldCharType="begin"/>
      </w:r>
      <w:r w:rsidRPr="000D4CC7">
        <w:rPr>
          <w:rFonts w:hint="eastAsia"/>
        </w:rPr>
        <w:instrText xml:space="preserve"> SEQ 표 \* ARABIC </w:instrText>
      </w:r>
      <w:r w:rsidRPr="000D4CC7">
        <w:rPr>
          <w:rFonts w:hint="eastAsia"/>
        </w:rPr>
        <w:fldChar w:fldCharType="separate"/>
      </w:r>
      <w:r w:rsidR="009C532D">
        <w:rPr>
          <w:noProof/>
        </w:rPr>
        <w:t>37</w:t>
      </w:r>
      <w:r w:rsidRPr="000D4CC7">
        <w:rPr>
          <w:rFonts w:hint="eastAsia"/>
        </w:rPr>
        <w:fldChar w:fldCharType="end"/>
      </w:r>
      <w:r w:rsidRPr="000D4CC7">
        <w:rPr>
          <w:rFonts w:hint="eastAsia"/>
        </w:rPr>
        <w:t xml:space="preserve"> MetaData, Metrics </w:t>
      </w:r>
      <w:r>
        <w:rPr>
          <w:rFonts w:hint="eastAsia"/>
        </w:rPr>
        <w:t>구성</w:t>
      </w:r>
      <w:bookmarkEnd w:id="106"/>
      <w:bookmarkEnd w:id="107"/>
    </w:p>
    <w:tbl>
      <w:tblPr>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76"/>
        <w:gridCol w:w="1119"/>
        <w:gridCol w:w="462"/>
        <w:gridCol w:w="1476"/>
        <w:gridCol w:w="3417"/>
        <w:gridCol w:w="4394"/>
        <w:gridCol w:w="1643"/>
      </w:tblGrid>
      <w:tr w:rsidR="001B23AD" w:rsidRPr="00110A87" w14:paraId="7A88FD5B" w14:textId="77777777" w:rsidTr="00B42C0B">
        <w:trPr>
          <w:trHeight w:val="356"/>
          <w:jc w:val="center"/>
        </w:trPr>
        <w:tc>
          <w:tcPr>
            <w:tcW w:w="1176" w:type="dxa"/>
            <w:tcBorders>
              <w:top w:val="single" w:sz="4" w:space="0" w:color="auto"/>
              <w:left w:val="single" w:sz="4" w:space="0" w:color="auto"/>
              <w:bottom w:val="single" w:sz="4" w:space="0" w:color="auto"/>
              <w:right w:val="single" w:sz="4" w:space="0" w:color="auto"/>
            </w:tcBorders>
            <w:shd w:val="clear" w:color="auto" w:fill="DFE6F7"/>
            <w:tcMar>
              <w:top w:w="28" w:type="dxa"/>
              <w:left w:w="102" w:type="dxa"/>
              <w:bottom w:w="28" w:type="dxa"/>
              <w:right w:w="102" w:type="dxa"/>
            </w:tcMar>
            <w:vAlign w:val="center"/>
            <w:hideMark/>
          </w:tcPr>
          <w:p w14:paraId="73FADC6A" w14:textId="77777777" w:rsidR="001B23AD" w:rsidRPr="00110A87" w:rsidRDefault="001B23AD" w:rsidP="00B42C0B">
            <w:pPr>
              <w:widowControl/>
              <w:wordWrap/>
              <w:autoSpaceDE/>
              <w:autoSpaceDN/>
              <w:jc w:val="center"/>
            </w:pPr>
            <w:r w:rsidRPr="00110A87">
              <w:rPr>
                <w:rFonts w:hint="eastAsia"/>
                <w:b/>
                <w:bCs/>
              </w:rPr>
              <w:t>SMC 01</w:t>
            </w:r>
          </w:p>
        </w:tc>
        <w:tc>
          <w:tcPr>
            <w:tcW w:w="1119" w:type="dxa"/>
            <w:tcBorders>
              <w:top w:val="single" w:sz="4" w:space="0" w:color="auto"/>
              <w:left w:val="single" w:sz="4" w:space="0" w:color="auto"/>
              <w:bottom w:val="single" w:sz="4" w:space="0" w:color="auto"/>
              <w:right w:val="single" w:sz="4" w:space="0" w:color="auto"/>
            </w:tcBorders>
            <w:shd w:val="clear" w:color="auto" w:fill="DFE6F7"/>
            <w:tcMar>
              <w:top w:w="15" w:type="dxa"/>
              <w:left w:w="15" w:type="dxa"/>
              <w:bottom w:w="15" w:type="dxa"/>
              <w:right w:w="15" w:type="dxa"/>
            </w:tcMar>
            <w:vAlign w:val="center"/>
            <w:hideMark/>
          </w:tcPr>
          <w:p w14:paraId="79E6C989" w14:textId="77777777" w:rsidR="001B23AD" w:rsidRPr="00110A87" w:rsidRDefault="001B23AD" w:rsidP="00B42C0B">
            <w:pPr>
              <w:widowControl/>
              <w:wordWrap/>
              <w:autoSpaceDE/>
              <w:autoSpaceDN/>
              <w:jc w:val="center"/>
              <w:rPr>
                <w:b/>
                <w:bCs/>
              </w:rPr>
            </w:pPr>
            <w:r w:rsidRPr="00110A87">
              <w:rPr>
                <w:rFonts w:hint="eastAsia"/>
                <w:b/>
                <w:bCs/>
              </w:rPr>
              <w:t>SMC02</w:t>
            </w:r>
          </w:p>
        </w:tc>
        <w:tc>
          <w:tcPr>
            <w:tcW w:w="1938" w:type="dxa"/>
            <w:gridSpan w:val="2"/>
            <w:tcBorders>
              <w:top w:val="single" w:sz="4" w:space="0" w:color="auto"/>
              <w:left w:val="single" w:sz="4" w:space="0" w:color="auto"/>
              <w:bottom w:val="single" w:sz="4" w:space="0" w:color="auto"/>
              <w:right w:val="single" w:sz="4" w:space="0" w:color="auto"/>
            </w:tcBorders>
            <w:shd w:val="clear" w:color="auto" w:fill="DFE6F7"/>
            <w:tcMar>
              <w:top w:w="15" w:type="dxa"/>
              <w:left w:w="15" w:type="dxa"/>
              <w:bottom w:w="15" w:type="dxa"/>
              <w:right w:w="15" w:type="dxa"/>
            </w:tcMar>
            <w:vAlign w:val="center"/>
            <w:hideMark/>
          </w:tcPr>
          <w:p w14:paraId="25CE96DD" w14:textId="77777777" w:rsidR="001B23AD" w:rsidRPr="00110A87" w:rsidRDefault="001B23AD" w:rsidP="00B42C0B">
            <w:pPr>
              <w:widowControl/>
              <w:wordWrap/>
              <w:autoSpaceDE/>
              <w:autoSpaceDN/>
              <w:jc w:val="center"/>
            </w:pPr>
            <w:r w:rsidRPr="00110A87">
              <w:rPr>
                <w:rFonts w:hint="eastAsia"/>
                <w:b/>
                <w:bCs/>
              </w:rPr>
              <w:t>idShort</w:t>
            </w:r>
          </w:p>
        </w:tc>
        <w:tc>
          <w:tcPr>
            <w:tcW w:w="3417" w:type="dxa"/>
            <w:tcBorders>
              <w:top w:val="single" w:sz="4" w:space="0" w:color="auto"/>
              <w:left w:val="single" w:sz="4" w:space="0" w:color="auto"/>
              <w:bottom w:val="single" w:sz="4" w:space="0" w:color="auto"/>
              <w:right w:val="single" w:sz="4" w:space="0" w:color="auto"/>
            </w:tcBorders>
            <w:shd w:val="clear" w:color="auto" w:fill="DFE6F7"/>
            <w:tcMar>
              <w:top w:w="28" w:type="dxa"/>
              <w:left w:w="102" w:type="dxa"/>
              <w:bottom w:w="28" w:type="dxa"/>
              <w:right w:w="102" w:type="dxa"/>
            </w:tcMar>
            <w:vAlign w:val="center"/>
            <w:hideMark/>
          </w:tcPr>
          <w:p w14:paraId="017E6D23" w14:textId="77777777" w:rsidR="001B23AD" w:rsidRPr="00110A87" w:rsidRDefault="001B23AD" w:rsidP="00B42C0B">
            <w:pPr>
              <w:widowControl/>
              <w:wordWrap/>
              <w:autoSpaceDE/>
              <w:autoSpaceDN/>
              <w:jc w:val="center"/>
            </w:pPr>
            <w:r w:rsidRPr="00110A87">
              <w:rPr>
                <w:rFonts w:hint="eastAsia"/>
                <w:b/>
                <w:bCs/>
              </w:rPr>
              <w:t>SemanticID</w:t>
            </w:r>
          </w:p>
        </w:tc>
        <w:tc>
          <w:tcPr>
            <w:tcW w:w="4394" w:type="dxa"/>
            <w:tcBorders>
              <w:top w:val="single" w:sz="4" w:space="0" w:color="auto"/>
              <w:left w:val="single" w:sz="4" w:space="0" w:color="auto"/>
              <w:bottom w:val="single" w:sz="4" w:space="0" w:color="auto"/>
              <w:right w:val="single" w:sz="4" w:space="0" w:color="auto"/>
            </w:tcBorders>
            <w:shd w:val="clear" w:color="auto" w:fill="DFE6F7"/>
            <w:tcMar>
              <w:top w:w="15" w:type="dxa"/>
              <w:left w:w="15" w:type="dxa"/>
              <w:bottom w:w="15" w:type="dxa"/>
              <w:right w:w="15" w:type="dxa"/>
            </w:tcMar>
            <w:hideMark/>
          </w:tcPr>
          <w:p w14:paraId="6A2D8AD0" w14:textId="77777777" w:rsidR="001B23AD" w:rsidRPr="00110A87" w:rsidRDefault="001B23AD" w:rsidP="00B42C0B">
            <w:pPr>
              <w:widowControl/>
              <w:wordWrap/>
              <w:autoSpaceDE/>
              <w:autoSpaceDN/>
              <w:jc w:val="center"/>
              <w:rPr>
                <w:b/>
                <w:bCs/>
              </w:rPr>
            </w:pPr>
            <w:r w:rsidRPr="00110A87">
              <w:rPr>
                <w:rFonts w:hint="eastAsia"/>
                <w:b/>
                <w:bCs/>
              </w:rPr>
              <w:t>설명</w:t>
            </w:r>
          </w:p>
        </w:tc>
        <w:tc>
          <w:tcPr>
            <w:tcW w:w="1643" w:type="dxa"/>
            <w:tcBorders>
              <w:top w:val="single" w:sz="4" w:space="0" w:color="auto"/>
              <w:left w:val="single" w:sz="4" w:space="0" w:color="auto"/>
              <w:bottom w:val="single" w:sz="4" w:space="0" w:color="auto"/>
              <w:right w:val="single" w:sz="4" w:space="0" w:color="auto"/>
            </w:tcBorders>
            <w:shd w:val="clear" w:color="auto" w:fill="DFE6F7"/>
            <w:tcMar>
              <w:top w:w="15" w:type="dxa"/>
              <w:left w:w="15" w:type="dxa"/>
              <w:bottom w:w="15" w:type="dxa"/>
              <w:right w:w="15" w:type="dxa"/>
            </w:tcMar>
            <w:hideMark/>
          </w:tcPr>
          <w:p w14:paraId="7033491E" w14:textId="77777777" w:rsidR="001B23AD" w:rsidRPr="00110A87" w:rsidRDefault="001B23AD" w:rsidP="00B42C0B">
            <w:pPr>
              <w:widowControl/>
              <w:wordWrap/>
              <w:autoSpaceDE/>
              <w:autoSpaceDN/>
              <w:jc w:val="center"/>
              <w:rPr>
                <w:b/>
                <w:bCs/>
              </w:rPr>
            </w:pPr>
            <w:r w:rsidRPr="00110A87">
              <w:rPr>
                <w:rFonts w:hint="eastAsia"/>
                <w:b/>
                <w:bCs/>
              </w:rPr>
              <w:t>Value example</w:t>
            </w:r>
          </w:p>
        </w:tc>
      </w:tr>
      <w:tr w:rsidR="001B23AD" w:rsidRPr="00110A87" w14:paraId="02D933DD" w14:textId="77777777" w:rsidTr="00B42C0B">
        <w:trPr>
          <w:trHeight w:val="351"/>
          <w:jc w:val="center"/>
        </w:trPr>
        <w:tc>
          <w:tcPr>
            <w:tcW w:w="1176" w:type="dxa"/>
            <w:vMerge w:val="restar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746C76D4" w14:textId="77777777" w:rsidR="001B23AD" w:rsidRPr="00110A87" w:rsidRDefault="001B23AD" w:rsidP="00B42C0B">
            <w:pPr>
              <w:widowControl/>
              <w:wordWrap/>
              <w:autoSpaceDE/>
              <w:autoSpaceDN/>
              <w:jc w:val="center"/>
            </w:pPr>
            <w:r w:rsidRPr="00110A87">
              <w:rPr>
                <w:rFonts w:hint="eastAsia"/>
              </w:rPr>
              <w:t>Metadata</w:t>
            </w:r>
          </w:p>
        </w:tc>
        <w:tc>
          <w:tcPr>
            <w:tcW w:w="1119"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0179D14" w14:textId="77777777" w:rsidR="001B23AD" w:rsidRPr="00110A87" w:rsidRDefault="001B23AD" w:rsidP="00B42C0B">
            <w:pPr>
              <w:widowControl/>
              <w:wordWrap/>
              <w:autoSpaceDE/>
              <w:autoSpaceDN/>
              <w:jc w:val="center"/>
            </w:pPr>
            <w:r w:rsidRPr="00110A87">
              <w:rPr>
                <w:rFonts w:hint="eastAsia"/>
              </w:rPr>
              <w:t>-</w:t>
            </w:r>
          </w:p>
        </w:tc>
        <w:tc>
          <w:tcPr>
            <w:tcW w:w="462"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4F1B7B2" w14:textId="77777777" w:rsidR="001B23AD" w:rsidRPr="00110A87" w:rsidRDefault="001B23AD" w:rsidP="00B42C0B">
            <w:pPr>
              <w:widowControl/>
              <w:wordWrap/>
              <w:autoSpaceDE/>
              <w:autoSpaceDN/>
              <w:jc w:val="center"/>
            </w:pPr>
            <w:r w:rsidRPr="00110A87">
              <w:rPr>
                <w:rFonts w:hint="eastAsia"/>
              </w:rPr>
              <w:t>Prop</w:t>
            </w:r>
          </w:p>
        </w:tc>
        <w:tc>
          <w:tcPr>
            <w:tcW w:w="1476"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682100AE" w14:textId="77777777" w:rsidR="001B23AD" w:rsidRPr="00110A87" w:rsidRDefault="001B23AD" w:rsidP="00B42C0B">
            <w:pPr>
              <w:widowControl/>
              <w:wordWrap/>
              <w:autoSpaceDE/>
              <w:autoSpaceDN/>
              <w:jc w:val="center"/>
            </w:pPr>
            <w:r w:rsidRPr="00110A87">
              <w:rPr>
                <w:rFonts w:hint="eastAsia"/>
              </w:rPr>
              <w:t>FileType</w:t>
            </w:r>
          </w:p>
        </w:tc>
        <w:tc>
          <w:tcPr>
            <w:tcW w:w="3417"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5523F298" w14:textId="77777777" w:rsidR="001B23AD" w:rsidRPr="00110A87" w:rsidRDefault="001B23AD" w:rsidP="00B42C0B">
            <w:pPr>
              <w:widowControl/>
              <w:wordWrap/>
              <w:autoSpaceDE/>
              <w:autoSpaceDN/>
              <w:jc w:val="center"/>
            </w:pPr>
            <w:r w:rsidRPr="00110A87">
              <w:rPr>
                <w:rFonts w:hint="eastAsia"/>
              </w:rPr>
              <w:t>https://admin-shell.io/idta/AIDataset/MetaData/FileType/1/0</w:t>
            </w:r>
          </w:p>
        </w:tc>
        <w:tc>
          <w:tcPr>
            <w:tcW w:w="4394"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F1E93D3" w14:textId="77777777" w:rsidR="001B23AD" w:rsidRPr="00110A87" w:rsidRDefault="001B23AD" w:rsidP="00B42C0B">
            <w:pPr>
              <w:widowControl/>
              <w:wordWrap/>
              <w:autoSpaceDE/>
              <w:autoSpaceDN/>
              <w:jc w:val="left"/>
            </w:pPr>
            <w:r w:rsidRPr="00110A87">
              <w:rPr>
                <w:rFonts w:hint="eastAsia"/>
              </w:rPr>
              <w:t xml:space="preserve">File type of the dataset elements </w:t>
            </w:r>
            <w:r w:rsidRPr="00110A87">
              <w:rPr>
                <w:rFonts w:hint="eastAsia"/>
              </w:rPr>
              <w:br/>
              <w:t xml:space="preserve">데이터셋 요소의 파일 유형 </w:t>
            </w:r>
          </w:p>
        </w:tc>
        <w:tc>
          <w:tcPr>
            <w:tcW w:w="1643"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319E0FE" w14:textId="77777777" w:rsidR="001B23AD" w:rsidRPr="00110A87" w:rsidRDefault="001B23AD" w:rsidP="00B42C0B">
            <w:pPr>
              <w:widowControl/>
              <w:wordWrap/>
              <w:autoSpaceDE/>
              <w:autoSpaceDN/>
              <w:jc w:val="center"/>
            </w:pPr>
            <w:r w:rsidRPr="00110A87">
              <w:rPr>
                <w:rFonts w:hint="eastAsia"/>
              </w:rPr>
              <w:t>JPEG</w:t>
            </w:r>
          </w:p>
        </w:tc>
      </w:tr>
      <w:tr w:rsidR="001B23AD" w:rsidRPr="00110A87" w14:paraId="60E678DE" w14:textId="77777777" w:rsidTr="00B42C0B">
        <w:trPr>
          <w:trHeight w:val="352"/>
          <w:jc w:val="center"/>
        </w:trPr>
        <w:tc>
          <w:tcPr>
            <w:tcW w:w="1176" w:type="dxa"/>
            <w:vMerge/>
            <w:tcBorders>
              <w:top w:val="single" w:sz="4" w:space="0" w:color="auto"/>
              <w:left w:val="single" w:sz="4" w:space="0" w:color="auto"/>
              <w:bottom w:val="single" w:sz="4" w:space="0" w:color="auto"/>
              <w:right w:val="single" w:sz="4" w:space="0" w:color="auto"/>
            </w:tcBorders>
            <w:vAlign w:val="center"/>
            <w:hideMark/>
          </w:tcPr>
          <w:p w14:paraId="61A7529D" w14:textId="77777777" w:rsidR="001B23AD" w:rsidRPr="00110A87" w:rsidRDefault="001B23AD" w:rsidP="00B42C0B">
            <w:pPr>
              <w:widowControl/>
              <w:wordWrap/>
              <w:autoSpaceDE/>
              <w:autoSpaceDN/>
              <w:jc w:val="center"/>
            </w:pPr>
          </w:p>
        </w:tc>
        <w:tc>
          <w:tcPr>
            <w:tcW w:w="1119"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B194D1E" w14:textId="77777777" w:rsidR="001B23AD" w:rsidRDefault="001B23AD" w:rsidP="00B42C0B">
            <w:pPr>
              <w:widowControl/>
              <w:wordWrap/>
              <w:autoSpaceDE/>
              <w:autoSpaceDN/>
              <w:jc w:val="center"/>
            </w:pPr>
            <w:r w:rsidRPr="00110A87">
              <w:rPr>
                <w:rFonts w:hint="eastAsia"/>
              </w:rPr>
              <w:t>Additional</w:t>
            </w:r>
          </w:p>
          <w:p w14:paraId="44B060F3" w14:textId="77777777" w:rsidR="001B23AD" w:rsidRPr="00110A87" w:rsidRDefault="001B23AD" w:rsidP="00B42C0B">
            <w:pPr>
              <w:widowControl/>
              <w:wordWrap/>
              <w:autoSpaceDE/>
              <w:autoSpaceDN/>
              <w:jc w:val="center"/>
            </w:pPr>
            <w:r w:rsidRPr="00110A87">
              <w:rPr>
                <w:rFonts w:hint="eastAsia"/>
              </w:rPr>
              <w:t>Information</w:t>
            </w:r>
          </w:p>
        </w:tc>
        <w:tc>
          <w:tcPr>
            <w:tcW w:w="462"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D84173B" w14:textId="77777777" w:rsidR="001B23AD" w:rsidRPr="00110A87" w:rsidRDefault="001B23AD" w:rsidP="00B42C0B">
            <w:pPr>
              <w:widowControl/>
              <w:wordWrap/>
              <w:autoSpaceDE/>
              <w:autoSpaceDN/>
              <w:jc w:val="center"/>
            </w:pPr>
            <w:r w:rsidRPr="00110A87">
              <w:rPr>
                <w:rFonts w:hint="eastAsia"/>
              </w:rPr>
              <w:t>Prop</w:t>
            </w:r>
          </w:p>
        </w:tc>
        <w:tc>
          <w:tcPr>
            <w:tcW w:w="1476"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F7BFAD1" w14:textId="77777777" w:rsidR="001B23AD" w:rsidRPr="00110A87" w:rsidRDefault="001B23AD" w:rsidP="00B42C0B">
            <w:pPr>
              <w:widowControl/>
              <w:wordWrap/>
              <w:autoSpaceDE/>
              <w:autoSpaceDN/>
              <w:jc w:val="center"/>
            </w:pPr>
            <w:r w:rsidRPr="00110A87">
              <w:rPr>
                <w:rFonts w:hint="eastAsia"/>
              </w:rPr>
              <w:t>ExampleInfo</w:t>
            </w:r>
          </w:p>
        </w:tc>
        <w:tc>
          <w:tcPr>
            <w:tcW w:w="3417"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2251E93D" w14:textId="77777777" w:rsidR="001B23AD" w:rsidRPr="00110A87" w:rsidRDefault="001B23AD" w:rsidP="00B42C0B">
            <w:pPr>
              <w:widowControl/>
              <w:wordWrap/>
              <w:autoSpaceDE/>
              <w:autoSpaceDN/>
              <w:jc w:val="center"/>
            </w:pPr>
            <w:r w:rsidRPr="00110A87">
              <w:rPr>
                <w:rFonts w:hint="eastAsia"/>
              </w:rPr>
              <w:t>https://admin-shell.io/idta/AIDataset/MetaData/AdditionalInformation/Info/1/0</w:t>
            </w:r>
          </w:p>
        </w:tc>
        <w:tc>
          <w:tcPr>
            <w:tcW w:w="4394"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B6D7D50" w14:textId="77777777" w:rsidR="001B23AD" w:rsidRPr="00110A87" w:rsidRDefault="001B23AD" w:rsidP="00B42C0B">
            <w:pPr>
              <w:widowControl/>
              <w:wordWrap/>
              <w:autoSpaceDE/>
              <w:autoSpaceDN/>
              <w:jc w:val="left"/>
            </w:pPr>
            <w:r w:rsidRPr="00110A87">
              <w:rPr>
                <w:rFonts w:hint="eastAsia"/>
              </w:rPr>
              <w:t>Meta data information of the dataset</w:t>
            </w:r>
            <w:r w:rsidRPr="00110A87">
              <w:rPr>
                <w:rFonts w:hint="eastAsia"/>
              </w:rPr>
              <w:br/>
              <w:t>데이터셋의 메타 데이터 정보</w:t>
            </w:r>
          </w:p>
        </w:tc>
        <w:tc>
          <w:tcPr>
            <w:tcW w:w="1643"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26D29B8" w14:textId="77777777" w:rsidR="001B23AD" w:rsidRPr="00110A87" w:rsidRDefault="001B23AD" w:rsidP="00B42C0B">
            <w:pPr>
              <w:widowControl/>
              <w:wordWrap/>
              <w:autoSpaceDE/>
              <w:autoSpaceDN/>
              <w:jc w:val="center"/>
            </w:pPr>
            <w:r w:rsidRPr="00110A87">
              <w:rPr>
                <w:rFonts w:hint="eastAsia"/>
              </w:rPr>
              <w:t>@en</w:t>
            </w:r>
          </w:p>
        </w:tc>
      </w:tr>
      <w:tr w:rsidR="001B23AD" w:rsidRPr="00110A87" w14:paraId="14D6077D" w14:textId="77777777" w:rsidTr="00B42C0B">
        <w:trPr>
          <w:trHeight w:val="352"/>
          <w:jc w:val="center"/>
        </w:trPr>
        <w:tc>
          <w:tcPr>
            <w:tcW w:w="1176"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4B7D4C3" w14:textId="77777777" w:rsidR="001B23AD" w:rsidRPr="00110A87" w:rsidRDefault="001B23AD" w:rsidP="00B42C0B">
            <w:pPr>
              <w:widowControl/>
              <w:wordWrap/>
              <w:autoSpaceDE/>
              <w:autoSpaceDN/>
              <w:jc w:val="center"/>
            </w:pPr>
            <w:r w:rsidRPr="00110A87">
              <w:rPr>
                <w:rFonts w:hint="eastAsia"/>
              </w:rPr>
              <w:lastRenderedPageBreak/>
              <w:t>Metrics</w:t>
            </w:r>
          </w:p>
        </w:tc>
        <w:tc>
          <w:tcPr>
            <w:tcW w:w="1119"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B69F6D6" w14:textId="77777777" w:rsidR="001B23AD" w:rsidRPr="00110A87" w:rsidRDefault="001B23AD" w:rsidP="00B42C0B">
            <w:pPr>
              <w:widowControl/>
              <w:wordWrap/>
              <w:autoSpaceDE/>
              <w:autoSpaceDN/>
              <w:jc w:val="center"/>
            </w:pPr>
            <w:r w:rsidRPr="00110A87">
              <w:rPr>
                <w:rFonts w:hint="eastAsia"/>
              </w:rPr>
              <w:t>-</w:t>
            </w:r>
          </w:p>
        </w:tc>
        <w:tc>
          <w:tcPr>
            <w:tcW w:w="462"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B2F39D9" w14:textId="77777777" w:rsidR="001B23AD" w:rsidRPr="00110A87" w:rsidRDefault="001B23AD" w:rsidP="00B42C0B">
            <w:pPr>
              <w:widowControl/>
              <w:wordWrap/>
              <w:autoSpaceDE/>
              <w:autoSpaceDN/>
              <w:jc w:val="center"/>
            </w:pPr>
            <w:r w:rsidRPr="00110A87">
              <w:rPr>
                <w:rFonts w:hint="eastAsia"/>
              </w:rPr>
              <w:t>Prop</w:t>
            </w:r>
          </w:p>
        </w:tc>
        <w:tc>
          <w:tcPr>
            <w:tcW w:w="1476"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DCB05F5" w14:textId="77777777" w:rsidR="001B23AD" w:rsidRPr="00110A87" w:rsidRDefault="001B23AD" w:rsidP="00B42C0B">
            <w:pPr>
              <w:widowControl/>
              <w:wordWrap/>
              <w:autoSpaceDE/>
              <w:autoSpaceDN/>
              <w:jc w:val="center"/>
            </w:pPr>
            <w:r w:rsidRPr="00110A87">
              <w:rPr>
                <w:rFonts w:hint="eastAsia"/>
              </w:rPr>
              <w:t>ExampleMetric</w:t>
            </w:r>
          </w:p>
        </w:tc>
        <w:tc>
          <w:tcPr>
            <w:tcW w:w="3417"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20B076D3" w14:textId="77777777" w:rsidR="001B23AD" w:rsidRPr="00110A87" w:rsidRDefault="001B23AD" w:rsidP="00B42C0B">
            <w:pPr>
              <w:widowControl/>
              <w:wordWrap/>
              <w:autoSpaceDE/>
              <w:autoSpaceDN/>
              <w:jc w:val="center"/>
            </w:pPr>
            <w:r w:rsidRPr="00110A87">
              <w:rPr>
                <w:rFonts w:hint="eastAsia"/>
              </w:rPr>
              <w:t>https://admin-shell.io/idta/AIDataset/MetaData/Metrics/Metric/1/0</w:t>
            </w:r>
          </w:p>
        </w:tc>
        <w:tc>
          <w:tcPr>
            <w:tcW w:w="4394"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CCB4901" w14:textId="77777777" w:rsidR="001B23AD" w:rsidRPr="00110A87" w:rsidRDefault="001B23AD" w:rsidP="00B42C0B">
            <w:pPr>
              <w:widowControl/>
              <w:wordWrap/>
              <w:autoSpaceDE/>
              <w:autoSpaceDN/>
              <w:jc w:val="left"/>
            </w:pPr>
            <w:r w:rsidRPr="00110A87">
              <w:rPr>
                <w:rFonts w:hint="eastAsia"/>
              </w:rPr>
              <w:t>Metric of the dataset</w:t>
            </w:r>
            <w:r w:rsidRPr="00110A87">
              <w:rPr>
                <w:rFonts w:hint="eastAsia"/>
              </w:rPr>
              <w:br/>
              <w:t>데이터셋의 메트릭</w:t>
            </w:r>
          </w:p>
        </w:tc>
        <w:tc>
          <w:tcPr>
            <w:tcW w:w="1643"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DBC88BA" w14:textId="77777777" w:rsidR="001B23AD" w:rsidRPr="00110A87" w:rsidRDefault="001B23AD" w:rsidP="00B42C0B">
            <w:pPr>
              <w:widowControl/>
              <w:wordWrap/>
              <w:autoSpaceDE/>
              <w:autoSpaceDN/>
              <w:jc w:val="center"/>
            </w:pPr>
            <w:r w:rsidRPr="00110A87">
              <w:rPr>
                <w:rFonts w:hint="eastAsia"/>
              </w:rPr>
              <w:t>109.5121552</w:t>
            </w:r>
          </w:p>
        </w:tc>
      </w:tr>
    </w:tbl>
    <w:p w14:paraId="71E9F78F" w14:textId="77777777" w:rsidR="001B23AD" w:rsidRPr="00023E67" w:rsidRDefault="001B23AD" w:rsidP="001B23AD">
      <w:pPr>
        <w:widowControl/>
        <w:wordWrap/>
        <w:autoSpaceDE/>
        <w:autoSpaceDN/>
      </w:pPr>
    </w:p>
    <w:p w14:paraId="37CB2F26" w14:textId="3D1A2884" w:rsidR="001B23AD" w:rsidRPr="000D4CC7" w:rsidRDefault="001B23AD" w:rsidP="001B23AD">
      <w:pPr>
        <w:pStyle w:val="af0"/>
        <w:keepNext/>
        <w:jc w:val="center"/>
      </w:pPr>
      <w:bookmarkStart w:id="108" w:name="_Toc213956305"/>
      <w:bookmarkStart w:id="109" w:name="_Toc219124256"/>
      <w:r w:rsidRPr="000D4CC7">
        <w:rPr>
          <w:rFonts w:hint="eastAsia"/>
        </w:rPr>
        <w:t xml:space="preserve">표 </w:t>
      </w:r>
      <w:r w:rsidRPr="000D4CC7">
        <w:rPr>
          <w:rFonts w:hint="eastAsia"/>
        </w:rPr>
        <w:fldChar w:fldCharType="begin"/>
      </w:r>
      <w:r w:rsidRPr="000D4CC7">
        <w:rPr>
          <w:rFonts w:hint="eastAsia"/>
        </w:rPr>
        <w:instrText xml:space="preserve"> SEQ 표 \* ARABIC </w:instrText>
      </w:r>
      <w:r w:rsidRPr="000D4CC7">
        <w:rPr>
          <w:rFonts w:hint="eastAsia"/>
        </w:rPr>
        <w:fldChar w:fldCharType="separate"/>
      </w:r>
      <w:r w:rsidR="009C532D">
        <w:rPr>
          <w:noProof/>
        </w:rPr>
        <w:t>38</w:t>
      </w:r>
      <w:r w:rsidRPr="000D4CC7">
        <w:rPr>
          <w:rFonts w:hint="eastAsia"/>
        </w:rPr>
        <w:fldChar w:fldCharType="end"/>
      </w:r>
      <w:r w:rsidRPr="000D4CC7">
        <w:rPr>
          <w:rFonts w:hint="eastAsia"/>
        </w:rPr>
        <w:t xml:space="preserve"> BoundaryConditions </w:t>
      </w:r>
      <w:r>
        <w:rPr>
          <w:rFonts w:hint="eastAsia"/>
        </w:rPr>
        <w:t>구성</w:t>
      </w:r>
      <w:bookmarkEnd w:id="108"/>
      <w:bookmarkEnd w:id="109"/>
    </w:p>
    <w:tbl>
      <w:tblPr>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71"/>
        <w:gridCol w:w="1134"/>
        <w:gridCol w:w="567"/>
        <w:gridCol w:w="1985"/>
        <w:gridCol w:w="4110"/>
        <w:gridCol w:w="2977"/>
        <w:gridCol w:w="1643"/>
      </w:tblGrid>
      <w:tr w:rsidR="001B23AD" w:rsidRPr="00110A87" w14:paraId="61C8609B" w14:textId="77777777" w:rsidTr="00B42C0B">
        <w:trPr>
          <w:trHeight w:val="356"/>
          <w:jc w:val="center"/>
        </w:trPr>
        <w:tc>
          <w:tcPr>
            <w:tcW w:w="1271" w:type="dxa"/>
            <w:tcBorders>
              <w:top w:val="single" w:sz="4" w:space="0" w:color="auto"/>
              <w:left w:val="single" w:sz="4" w:space="0" w:color="auto"/>
              <w:bottom w:val="single" w:sz="4" w:space="0" w:color="auto"/>
              <w:right w:val="single" w:sz="4" w:space="0" w:color="auto"/>
            </w:tcBorders>
            <w:shd w:val="clear" w:color="auto" w:fill="DFE6F7"/>
            <w:tcMar>
              <w:top w:w="28" w:type="dxa"/>
              <w:left w:w="102" w:type="dxa"/>
              <w:bottom w:w="28" w:type="dxa"/>
              <w:right w:w="102" w:type="dxa"/>
            </w:tcMar>
            <w:vAlign w:val="center"/>
            <w:hideMark/>
          </w:tcPr>
          <w:p w14:paraId="08DC8493" w14:textId="77777777" w:rsidR="001B23AD" w:rsidRPr="00110A87" w:rsidRDefault="001B23AD" w:rsidP="00B42C0B">
            <w:pPr>
              <w:widowControl/>
              <w:wordWrap/>
              <w:autoSpaceDE/>
              <w:autoSpaceDN/>
              <w:jc w:val="center"/>
            </w:pPr>
            <w:r w:rsidRPr="00110A87">
              <w:rPr>
                <w:rFonts w:hint="eastAsia"/>
                <w:b/>
                <w:bCs/>
              </w:rPr>
              <w:t>SMC 01</w:t>
            </w:r>
          </w:p>
        </w:tc>
        <w:tc>
          <w:tcPr>
            <w:tcW w:w="1134" w:type="dxa"/>
            <w:tcBorders>
              <w:top w:val="single" w:sz="4" w:space="0" w:color="auto"/>
              <w:left w:val="single" w:sz="4" w:space="0" w:color="auto"/>
              <w:bottom w:val="single" w:sz="4" w:space="0" w:color="auto"/>
              <w:right w:val="single" w:sz="4" w:space="0" w:color="auto"/>
            </w:tcBorders>
            <w:shd w:val="clear" w:color="auto" w:fill="DFE6F7"/>
            <w:tcMar>
              <w:top w:w="15" w:type="dxa"/>
              <w:left w:w="15" w:type="dxa"/>
              <w:bottom w:w="15" w:type="dxa"/>
              <w:right w:w="15" w:type="dxa"/>
            </w:tcMar>
            <w:vAlign w:val="center"/>
            <w:hideMark/>
          </w:tcPr>
          <w:p w14:paraId="0ED69E9F" w14:textId="77777777" w:rsidR="001B23AD" w:rsidRPr="00110A87" w:rsidRDefault="001B23AD" w:rsidP="00B42C0B">
            <w:pPr>
              <w:widowControl/>
              <w:wordWrap/>
              <w:autoSpaceDE/>
              <w:autoSpaceDN/>
              <w:jc w:val="center"/>
              <w:rPr>
                <w:b/>
                <w:bCs/>
              </w:rPr>
            </w:pPr>
            <w:r w:rsidRPr="00110A87">
              <w:rPr>
                <w:rFonts w:hint="eastAsia"/>
                <w:b/>
                <w:bCs/>
              </w:rPr>
              <w:t>SMC02</w:t>
            </w:r>
          </w:p>
        </w:tc>
        <w:tc>
          <w:tcPr>
            <w:tcW w:w="2552" w:type="dxa"/>
            <w:gridSpan w:val="2"/>
            <w:tcBorders>
              <w:top w:val="single" w:sz="4" w:space="0" w:color="auto"/>
              <w:left w:val="single" w:sz="4" w:space="0" w:color="auto"/>
              <w:bottom w:val="single" w:sz="4" w:space="0" w:color="auto"/>
              <w:right w:val="single" w:sz="4" w:space="0" w:color="auto"/>
            </w:tcBorders>
            <w:shd w:val="clear" w:color="auto" w:fill="DFE6F7"/>
            <w:tcMar>
              <w:top w:w="15" w:type="dxa"/>
              <w:left w:w="15" w:type="dxa"/>
              <w:bottom w:w="15" w:type="dxa"/>
              <w:right w:w="15" w:type="dxa"/>
            </w:tcMar>
            <w:vAlign w:val="center"/>
            <w:hideMark/>
          </w:tcPr>
          <w:p w14:paraId="5A8FFB79" w14:textId="77777777" w:rsidR="001B23AD" w:rsidRPr="00110A87" w:rsidRDefault="001B23AD" w:rsidP="00B42C0B">
            <w:pPr>
              <w:widowControl/>
              <w:wordWrap/>
              <w:autoSpaceDE/>
              <w:autoSpaceDN/>
              <w:jc w:val="center"/>
            </w:pPr>
            <w:r w:rsidRPr="00110A87">
              <w:rPr>
                <w:rFonts w:hint="eastAsia"/>
                <w:b/>
                <w:bCs/>
              </w:rPr>
              <w:t>idShort</w:t>
            </w:r>
          </w:p>
        </w:tc>
        <w:tc>
          <w:tcPr>
            <w:tcW w:w="4110" w:type="dxa"/>
            <w:tcBorders>
              <w:top w:val="single" w:sz="4" w:space="0" w:color="auto"/>
              <w:left w:val="single" w:sz="4" w:space="0" w:color="auto"/>
              <w:bottom w:val="single" w:sz="4" w:space="0" w:color="auto"/>
              <w:right w:val="single" w:sz="4" w:space="0" w:color="auto"/>
            </w:tcBorders>
            <w:shd w:val="clear" w:color="auto" w:fill="DFE6F7"/>
            <w:tcMar>
              <w:top w:w="28" w:type="dxa"/>
              <w:left w:w="102" w:type="dxa"/>
              <w:bottom w:w="28" w:type="dxa"/>
              <w:right w:w="102" w:type="dxa"/>
            </w:tcMar>
            <w:vAlign w:val="center"/>
            <w:hideMark/>
          </w:tcPr>
          <w:p w14:paraId="60AF3642" w14:textId="77777777" w:rsidR="001B23AD" w:rsidRPr="00110A87" w:rsidRDefault="001B23AD" w:rsidP="00B42C0B">
            <w:pPr>
              <w:widowControl/>
              <w:wordWrap/>
              <w:autoSpaceDE/>
              <w:autoSpaceDN/>
              <w:jc w:val="center"/>
            </w:pPr>
            <w:r w:rsidRPr="00110A87">
              <w:rPr>
                <w:rFonts w:hint="eastAsia"/>
                <w:b/>
                <w:bCs/>
              </w:rPr>
              <w:t>SemanticID</w:t>
            </w:r>
          </w:p>
        </w:tc>
        <w:tc>
          <w:tcPr>
            <w:tcW w:w="2977" w:type="dxa"/>
            <w:tcBorders>
              <w:top w:val="single" w:sz="4" w:space="0" w:color="auto"/>
              <w:left w:val="single" w:sz="4" w:space="0" w:color="auto"/>
              <w:bottom w:val="single" w:sz="4" w:space="0" w:color="auto"/>
              <w:right w:val="single" w:sz="4" w:space="0" w:color="auto"/>
            </w:tcBorders>
            <w:shd w:val="clear" w:color="auto" w:fill="DFE6F7"/>
            <w:tcMar>
              <w:top w:w="15" w:type="dxa"/>
              <w:left w:w="15" w:type="dxa"/>
              <w:bottom w:w="15" w:type="dxa"/>
              <w:right w:w="15" w:type="dxa"/>
            </w:tcMar>
            <w:hideMark/>
          </w:tcPr>
          <w:p w14:paraId="3CC171FF" w14:textId="77777777" w:rsidR="001B23AD" w:rsidRPr="00110A87" w:rsidRDefault="001B23AD" w:rsidP="00B42C0B">
            <w:pPr>
              <w:widowControl/>
              <w:wordWrap/>
              <w:autoSpaceDE/>
              <w:autoSpaceDN/>
              <w:jc w:val="center"/>
              <w:rPr>
                <w:b/>
                <w:bCs/>
              </w:rPr>
            </w:pPr>
            <w:r w:rsidRPr="00110A87">
              <w:rPr>
                <w:rFonts w:hint="eastAsia"/>
                <w:b/>
                <w:bCs/>
              </w:rPr>
              <w:t>설명</w:t>
            </w:r>
          </w:p>
        </w:tc>
        <w:tc>
          <w:tcPr>
            <w:tcW w:w="1643" w:type="dxa"/>
            <w:tcBorders>
              <w:top w:val="single" w:sz="4" w:space="0" w:color="auto"/>
              <w:left w:val="single" w:sz="4" w:space="0" w:color="auto"/>
              <w:bottom w:val="single" w:sz="4" w:space="0" w:color="auto"/>
              <w:right w:val="single" w:sz="4" w:space="0" w:color="auto"/>
            </w:tcBorders>
            <w:shd w:val="clear" w:color="auto" w:fill="DFE6F7"/>
            <w:tcMar>
              <w:top w:w="15" w:type="dxa"/>
              <w:left w:w="15" w:type="dxa"/>
              <w:bottom w:w="15" w:type="dxa"/>
              <w:right w:w="15" w:type="dxa"/>
            </w:tcMar>
            <w:hideMark/>
          </w:tcPr>
          <w:p w14:paraId="643F0C51" w14:textId="77777777" w:rsidR="001B23AD" w:rsidRPr="00110A87" w:rsidRDefault="001B23AD" w:rsidP="00B42C0B">
            <w:pPr>
              <w:widowControl/>
              <w:wordWrap/>
              <w:autoSpaceDE/>
              <w:autoSpaceDN/>
              <w:jc w:val="center"/>
              <w:rPr>
                <w:b/>
                <w:bCs/>
              </w:rPr>
            </w:pPr>
            <w:r w:rsidRPr="00110A87">
              <w:rPr>
                <w:rFonts w:hint="eastAsia"/>
                <w:b/>
                <w:bCs/>
              </w:rPr>
              <w:t>Value example</w:t>
            </w:r>
          </w:p>
        </w:tc>
      </w:tr>
      <w:tr w:rsidR="001B23AD" w:rsidRPr="00110A87" w14:paraId="42966633" w14:textId="77777777" w:rsidTr="00B42C0B">
        <w:trPr>
          <w:trHeight w:val="351"/>
          <w:jc w:val="center"/>
        </w:trPr>
        <w:tc>
          <w:tcPr>
            <w:tcW w:w="1271"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5F2F0AB3" w14:textId="77777777" w:rsidR="001B23AD" w:rsidRPr="00110A87" w:rsidRDefault="001B23AD" w:rsidP="00B42C0B">
            <w:pPr>
              <w:widowControl/>
              <w:wordWrap/>
              <w:autoSpaceDE/>
              <w:autoSpaceDN/>
              <w:jc w:val="center"/>
            </w:pPr>
            <w:r w:rsidRPr="00110A87">
              <w:rPr>
                <w:rFonts w:hint="eastAsia"/>
              </w:rPr>
              <w:t>Boundary</w:t>
            </w:r>
          </w:p>
          <w:p w14:paraId="2ABA608D" w14:textId="77777777" w:rsidR="001B23AD" w:rsidRPr="00110A87" w:rsidRDefault="001B23AD" w:rsidP="00B42C0B">
            <w:pPr>
              <w:widowControl/>
              <w:wordWrap/>
              <w:autoSpaceDE/>
              <w:autoSpaceDN/>
              <w:jc w:val="center"/>
            </w:pPr>
            <w:r w:rsidRPr="00110A87">
              <w:rPr>
                <w:rFonts w:hint="eastAsia"/>
              </w:rPr>
              <w:t>Conditions</w:t>
            </w:r>
          </w:p>
        </w:tc>
        <w:tc>
          <w:tcPr>
            <w:tcW w:w="1134"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B16CDCD" w14:textId="77777777" w:rsidR="001B23AD" w:rsidRDefault="001B23AD" w:rsidP="00B42C0B">
            <w:pPr>
              <w:widowControl/>
              <w:wordWrap/>
              <w:autoSpaceDE/>
              <w:autoSpaceDN/>
              <w:jc w:val="center"/>
            </w:pPr>
            <w:r w:rsidRPr="00110A87">
              <w:rPr>
                <w:rFonts w:hint="eastAsia"/>
              </w:rPr>
              <w:t>Data</w:t>
            </w:r>
          </w:p>
          <w:p w14:paraId="44E1FD60" w14:textId="77777777" w:rsidR="001B23AD" w:rsidRPr="00110A87" w:rsidRDefault="001B23AD" w:rsidP="00B42C0B">
            <w:pPr>
              <w:widowControl/>
              <w:wordWrap/>
              <w:autoSpaceDE/>
              <w:autoSpaceDN/>
              <w:jc w:val="center"/>
            </w:pPr>
            <w:r w:rsidRPr="00110A87">
              <w:rPr>
                <w:rFonts w:hint="eastAsia"/>
              </w:rPr>
              <w:t>Collectors</w:t>
            </w:r>
          </w:p>
        </w:tc>
        <w:tc>
          <w:tcPr>
            <w:tcW w:w="56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CC225CA" w14:textId="77777777" w:rsidR="001B23AD" w:rsidRPr="00110A87" w:rsidRDefault="001B23AD" w:rsidP="00B42C0B">
            <w:pPr>
              <w:widowControl/>
              <w:wordWrap/>
              <w:autoSpaceDE/>
              <w:autoSpaceDN/>
              <w:jc w:val="center"/>
            </w:pPr>
            <w:r w:rsidRPr="00110A87">
              <w:rPr>
                <w:rFonts w:hint="eastAsia"/>
              </w:rPr>
              <w:t>Ref</w:t>
            </w:r>
          </w:p>
        </w:tc>
        <w:tc>
          <w:tcPr>
            <w:tcW w:w="1985" w:type="dxa"/>
            <w:tcBorders>
              <w:top w:val="single" w:sz="4" w:space="0" w:color="auto"/>
              <w:left w:val="single" w:sz="4" w:space="0" w:color="auto"/>
              <w:right w:val="single" w:sz="4" w:space="0" w:color="auto"/>
            </w:tcBorders>
            <w:vAlign w:val="center"/>
          </w:tcPr>
          <w:p w14:paraId="2F308F06" w14:textId="77777777" w:rsidR="001B23AD" w:rsidRPr="00110A87" w:rsidRDefault="001B23AD" w:rsidP="00B42C0B">
            <w:pPr>
              <w:widowControl/>
              <w:wordWrap/>
              <w:autoSpaceDE/>
              <w:autoSpaceDN/>
              <w:jc w:val="center"/>
            </w:pPr>
            <w:r w:rsidRPr="00B65A83">
              <w:t>Collector</w:t>
            </w:r>
          </w:p>
        </w:tc>
        <w:tc>
          <w:tcPr>
            <w:tcW w:w="4110"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74EBAE72" w14:textId="77777777" w:rsidR="001B23AD" w:rsidRPr="00110A87" w:rsidRDefault="001B23AD" w:rsidP="00B42C0B">
            <w:pPr>
              <w:widowControl/>
              <w:wordWrap/>
              <w:autoSpaceDE/>
              <w:autoSpaceDN/>
              <w:jc w:val="center"/>
            </w:pPr>
            <w:r w:rsidRPr="00110A87">
              <w:rPr>
                <w:rFonts w:hint="eastAsia"/>
              </w:rPr>
              <w:t>https://admin-shell.io/idta/AIDataset/BoundaryConditions/DataCollectors/CollectorDescription/1/0</w:t>
            </w:r>
          </w:p>
        </w:tc>
        <w:tc>
          <w:tcPr>
            <w:tcW w:w="297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0904061" w14:textId="77777777" w:rsidR="001B23AD" w:rsidRPr="00110A87" w:rsidRDefault="001B23AD" w:rsidP="00B42C0B">
            <w:pPr>
              <w:widowControl/>
              <w:wordWrap/>
              <w:autoSpaceDE/>
              <w:autoSpaceDN/>
              <w:jc w:val="left"/>
            </w:pPr>
            <w:r w:rsidRPr="00110A87">
              <w:rPr>
                <w:rFonts w:hint="eastAsia"/>
              </w:rPr>
              <w:t>Reference to the data collector</w:t>
            </w:r>
            <w:r w:rsidRPr="00110A87">
              <w:rPr>
                <w:rFonts w:hint="eastAsia"/>
              </w:rPr>
              <w:br/>
              <w:t>데이터 수집기 참조</w:t>
            </w:r>
          </w:p>
        </w:tc>
        <w:tc>
          <w:tcPr>
            <w:tcW w:w="1643"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902918C" w14:textId="77777777" w:rsidR="001B23AD" w:rsidRPr="00110A87" w:rsidRDefault="001B23AD" w:rsidP="00B42C0B">
            <w:pPr>
              <w:widowControl/>
              <w:wordWrap/>
              <w:autoSpaceDE/>
              <w:autoSpaceDN/>
              <w:jc w:val="center"/>
            </w:pPr>
            <w:r w:rsidRPr="00110A87">
              <w:rPr>
                <w:rFonts w:hint="eastAsia"/>
              </w:rPr>
              <w:t>-</w:t>
            </w:r>
          </w:p>
        </w:tc>
      </w:tr>
      <w:tr w:rsidR="001B23AD" w:rsidRPr="00110A87" w14:paraId="5A74CE9A" w14:textId="77777777" w:rsidTr="00B42C0B">
        <w:trPr>
          <w:trHeight w:val="352"/>
          <w:jc w:val="center"/>
        </w:trPr>
        <w:tc>
          <w:tcPr>
            <w:tcW w:w="1271" w:type="dxa"/>
            <w:vMerge w:val="restart"/>
            <w:tcBorders>
              <w:top w:val="single" w:sz="4" w:space="0" w:color="auto"/>
              <w:left w:val="single" w:sz="4" w:space="0" w:color="auto"/>
              <w:right w:val="single" w:sz="4" w:space="0" w:color="auto"/>
            </w:tcBorders>
            <w:vAlign w:val="center"/>
            <w:hideMark/>
          </w:tcPr>
          <w:p w14:paraId="1EDB912A" w14:textId="77777777" w:rsidR="001B23AD" w:rsidRPr="00110A87" w:rsidRDefault="001B23AD" w:rsidP="00B42C0B">
            <w:pPr>
              <w:widowControl/>
              <w:wordWrap/>
              <w:autoSpaceDE/>
              <w:autoSpaceDN/>
              <w:jc w:val="center"/>
            </w:pPr>
            <w:r w:rsidRPr="00110A87">
              <w:rPr>
                <w:rFonts w:hint="eastAsia"/>
              </w:rPr>
              <w:t>Boundary</w:t>
            </w:r>
          </w:p>
          <w:p w14:paraId="685CBB8B" w14:textId="77777777" w:rsidR="001B23AD" w:rsidRPr="00110A87" w:rsidRDefault="001B23AD" w:rsidP="00B42C0B">
            <w:pPr>
              <w:widowControl/>
              <w:wordWrap/>
              <w:autoSpaceDE/>
              <w:autoSpaceDN/>
            </w:pPr>
            <w:r w:rsidRPr="00110A87">
              <w:rPr>
                <w:rFonts w:hint="eastAsia"/>
              </w:rPr>
              <w:t>Conditions</w:t>
            </w:r>
          </w:p>
        </w:tc>
        <w:tc>
          <w:tcPr>
            <w:tcW w:w="1134"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893A1AE" w14:textId="77777777" w:rsidR="001B23AD" w:rsidRPr="00110A87" w:rsidRDefault="001B23AD" w:rsidP="00B42C0B">
            <w:pPr>
              <w:widowControl/>
              <w:wordWrap/>
              <w:autoSpaceDE/>
              <w:autoSpaceDN/>
              <w:jc w:val="center"/>
            </w:pPr>
            <w:r w:rsidRPr="00110A87">
              <w:rPr>
                <w:rFonts w:hint="eastAsia"/>
              </w:rPr>
              <w:t>EnviromentConditions</w:t>
            </w:r>
          </w:p>
        </w:tc>
        <w:tc>
          <w:tcPr>
            <w:tcW w:w="56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2AE7669" w14:textId="77777777" w:rsidR="001B23AD" w:rsidRPr="00110A87" w:rsidRDefault="001B23AD" w:rsidP="00B42C0B">
            <w:pPr>
              <w:widowControl/>
              <w:wordWrap/>
              <w:autoSpaceDE/>
              <w:autoSpaceDN/>
              <w:jc w:val="center"/>
            </w:pPr>
            <w:r w:rsidRPr="00110A87">
              <w:rPr>
                <w:rFonts w:hint="eastAsia"/>
              </w:rPr>
              <w:t>Prop</w:t>
            </w:r>
          </w:p>
        </w:tc>
        <w:tc>
          <w:tcPr>
            <w:tcW w:w="1985" w:type="dxa"/>
            <w:tcBorders>
              <w:left w:val="single" w:sz="4" w:space="0" w:color="auto"/>
              <w:right w:val="single" w:sz="4" w:space="0" w:color="auto"/>
            </w:tcBorders>
            <w:vAlign w:val="center"/>
          </w:tcPr>
          <w:p w14:paraId="5A01910E" w14:textId="77777777" w:rsidR="001B23AD" w:rsidRPr="00110A87" w:rsidRDefault="001B23AD" w:rsidP="00B42C0B">
            <w:pPr>
              <w:widowControl/>
              <w:wordWrap/>
              <w:autoSpaceDE/>
              <w:autoSpaceDN/>
              <w:jc w:val="center"/>
            </w:pPr>
            <w:r w:rsidRPr="00B65A83">
              <w:t>ExampleCondition</w:t>
            </w:r>
          </w:p>
        </w:tc>
        <w:tc>
          <w:tcPr>
            <w:tcW w:w="4110"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0926AA0B" w14:textId="77777777" w:rsidR="001B23AD" w:rsidRPr="00110A87" w:rsidRDefault="001B23AD" w:rsidP="00B42C0B">
            <w:pPr>
              <w:widowControl/>
              <w:wordWrap/>
              <w:autoSpaceDE/>
              <w:autoSpaceDN/>
              <w:jc w:val="center"/>
            </w:pPr>
            <w:r w:rsidRPr="00110A87">
              <w:rPr>
                <w:rFonts w:hint="eastAsia"/>
              </w:rPr>
              <w:t>https://admin-shell.io/idta/AIDataset/BoundaryConditions/EnviromentConditions/Condition/1/0</w:t>
            </w:r>
          </w:p>
        </w:tc>
        <w:tc>
          <w:tcPr>
            <w:tcW w:w="297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B562750" w14:textId="77777777" w:rsidR="001B23AD" w:rsidRPr="00110A87" w:rsidRDefault="001B23AD" w:rsidP="00B42C0B">
            <w:pPr>
              <w:widowControl/>
              <w:wordWrap/>
              <w:autoSpaceDE/>
              <w:autoSpaceDN/>
              <w:jc w:val="left"/>
            </w:pPr>
            <w:r w:rsidRPr="00110A87">
              <w:rPr>
                <w:rFonts w:hint="eastAsia"/>
              </w:rPr>
              <w:t>Condition about the environment</w:t>
            </w:r>
            <w:r w:rsidRPr="00110A87">
              <w:rPr>
                <w:rFonts w:hint="eastAsia"/>
              </w:rPr>
              <w:br/>
              <w:t>환경 조건</w:t>
            </w:r>
          </w:p>
        </w:tc>
        <w:tc>
          <w:tcPr>
            <w:tcW w:w="1643"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32EEE33" w14:textId="77777777" w:rsidR="001B23AD" w:rsidRPr="00110A87" w:rsidRDefault="001B23AD" w:rsidP="00B42C0B">
            <w:pPr>
              <w:widowControl/>
              <w:wordWrap/>
              <w:autoSpaceDE/>
              <w:autoSpaceDN/>
              <w:jc w:val="center"/>
            </w:pPr>
            <w:r w:rsidRPr="00110A87">
              <w:rPr>
                <w:rFonts w:hint="eastAsia"/>
              </w:rPr>
              <w:t>-</w:t>
            </w:r>
          </w:p>
        </w:tc>
      </w:tr>
      <w:tr w:rsidR="001B23AD" w:rsidRPr="00110A87" w14:paraId="5F94394E" w14:textId="77777777" w:rsidTr="00B42C0B">
        <w:trPr>
          <w:trHeight w:val="352"/>
          <w:jc w:val="center"/>
        </w:trPr>
        <w:tc>
          <w:tcPr>
            <w:tcW w:w="1271" w:type="dxa"/>
            <w:vMerge/>
            <w:tcBorders>
              <w:left w:val="single" w:sz="4" w:space="0" w:color="auto"/>
              <w:bottom w:val="single" w:sz="4" w:space="0" w:color="auto"/>
              <w:right w:val="single" w:sz="4" w:space="0" w:color="auto"/>
            </w:tcBorders>
            <w:vAlign w:val="center"/>
            <w:hideMark/>
          </w:tcPr>
          <w:p w14:paraId="4E26CD00" w14:textId="77777777" w:rsidR="001B23AD" w:rsidRPr="00110A87" w:rsidRDefault="001B23AD" w:rsidP="00B42C0B">
            <w:pPr>
              <w:widowControl/>
              <w:wordWrap/>
              <w:autoSpaceDE/>
              <w:autoSpaceDN/>
            </w:pPr>
          </w:p>
        </w:tc>
        <w:tc>
          <w:tcPr>
            <w:tcW w:w="1134"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19357C9" w14:textId="77777777" w:rsidR="001B23AD" w:rsidRPr="00110A87" w:rsidRDefault="001B23AD" w:rsidP="00B42C0B">
            <w:pPr>
              <w:widowControl/>
              <w:wordWrap/>
              <w:autoSpaceDE/>
              <w:autoSpaceDN/>
              <w:jc w:val="center"/>
            </w:pPr>
            <w:r w:rsidRPr="00110A87">
              <w:rPr>
                <w:rFonts w:hint="eastAsia"/>
              </w:rPr>
              <w:t>-</w:t>
            </w:r>
          </w:p>
        </w:tc>
        <w:tc>
          <w:tcPr>
            <w:tcW w:w="56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C9B8B3E" w14:textId="77777777" w:rsidR="001B23AD" w:rsidRPr="00110A87" w:rsidRDefault="001B23AD" w:rsidP="00B42C0B">
            <w:pPr>
              <w:widowControl/>
              <w:wordWrap/>
              <w:autoSpaceDE/>
              <w:autoSpaceDN/>
              <w:jc w:val="center"/>
            </w:pPr>
            <w:r w:rsidRPr="00110A87">
              <w:rPr>
                <w:rFonts w:hint="eastAsia"/>
              </w:rPr>
              <w:t>MLP</w:t>
            </w:r>
          </w:p>
        </w:tc>
        <w:tc>
          <w:tcPr>
            <w:tcW w:w="1985" w:type="dxa"/>
            <w:tcBorders>
              <w:left w:val="single" w:sz="4" w:space="0" w:color="auto"/>
              <w:bottom w:val="single" w:sz="4" w:space="0" w:color="auto"/>
              <w:right w:val="single" w:sz="4" w:space="0" w:color="auto"/>
            </w:tcBorders>
            <w:vAlign w:val="center"/>
          </w:tcPr>
          <w:p w14:paraId="06399F78" w14:textId="77777777" w:rsidR="001B23AD" w:rsidRPr="00110A87" w:rsidRDefault="001B23AD" w:rsidP="00B42C0B">
            <w:pPr>
              <w:widowControl/>
              <w:wordWrap/>
              <w:autoSpaceDE/>
              <w:autoSpaceDN/>
              <w:jc w:val="center"/>
            </w:pPr>
            <w:r w:rsidRPr="00B65A83">
              <w:t>SyntheticData</w:t>
            </w:r>
          </w:p>
        </w:tc>
        <w:tc>
          <w:tcPr>
            <w:tcW w:w="4110"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6BA77F2E" w14:textId="77777777" w:rsidR="001B23AD" w:rsidRPr="00110A87" w:rsidRDefault="001B23AD" w:rsidP="00B42C0B">
            <w:pPr>
              <w:widowControl/>
              <w:wordWrap/>
              <w:autoSpaceDE/>
              <w:autoSpaceDN/>
              <w:jc w:val="center"/>
            </w:pPr>
            <w:r w:rsidRPr="00110A87">
              <w:rPr>
                <w:rFonts w:hint="eastAsia"/>
              </w:rPr>
              <w:t>https://admin-shell.io/idta/AIDataset/BoundaryConditions/SyntheticData/1/0</w:t>
            </w:r>
          </w:p>
        </w:tc>
        <w:tc>
          <w:tcPr>
            <w:tcW w:w="297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3C6F795" w14:textId="77777777" w:rsidR="001B23AD" w:rsidRPr="00110A87" w:rsidRDefault="001B23AD" w:rsidP="00B42C0B">
            <w:pPr>
              <w:widowControl/>
              <w:wordWrap/>
              <w:autoSpaceDE/>
              <w:autoSpaceDN/>
              <w:jc w:val="left"/>
            </w:pPr>
            <w:r w:rsidRPr="00110A87">
              <w:rPr>
                <w:rFonts w:hint="eastAsia"/>
              </w:rPr>
              <w:t>Information if the dataset is synthetic, real or mixed</w:t>
            </w:r>
            <w:r w:rsidRPr="00110A87">
              <w:rPr>
                <w:rFonts w:hint="eastAsia"/>
              </w:rPr>
              <w:br/>
              <w:t>데이터셋이 합성, 실제, 혼합인지 여부</w:t>
            </w:r>
          </w:p>
        </w:tc>
        <w:tc>
          <w:tcPr>
            <w:tcW w:w="1643"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314C9F2" w14:textId="77777777" w:rsidR="001B23AD" w:rsidRPr="00110A87" w:rsidRDefault="001B23AD" w:rsidP="00B42C0B">
            <w:pPr>
              <w:widowControl/>
              <w:wordWrap/>
              <w:autoSpaceDE/>
              <w:autoSpaceDN/>
              <w:jc w:val="center"/>
            </w:pPr>
            <w:r w:rsidRPr="00110A87">
              <w:rPr>
                <w:rFonts w:hint="eastAsia"/>
              </w:rPr>
              <w:t>real@en</w:t>
            </w:r>
          </w:p>
        </w:tc>
      </w:tr>
    </w:tbl>
    <w:p w14:paraId="546750DB" w14:textId="77777777" w:rsidR="001B23AD" w:rsidRDefault="001B23AD" w:rsidP="001B23AD">
      <w:pPr>
        <w:widowControl/>
        <w:wordWrap/>
        <w:autoSpaceDE/>
        <w:autoSpaceDN/>
        <w:rPr>
          <w:b/>
          <w:bCs/>
        </w:rPr>
      </w:pPr>
    </w:p>
    <w:p w14:paraId="1A95D480" w14:textId="77777777" w:rsidR="001B23AD" w:rsidRDefault="001B23AD" w:rsidP="001B23AD">
      <w:pPr>
        <w:widowControl/>
        <w:wordWrap/>
        <w:autoSpaceDE/>
        <w:autoSpaceDN/>
        <w:rPr>
          <w:b/>
          <w:bCs/>
        </w:rPr>
      </w:pPr>
    </w:p>
    <w:p w14:paraId="513E374F" w14:textId="77777777" w:rsidR="00E73D7E" w:rsidRDefault="00E73D7E" w:rsidP="004C5644">
      <w:pPr>
        <w:widowControl/>
        <w:wordWrap/>
        <w:autoSpaceDE/>
        <w:autoSpaceDN/>
        <w:rPr>
          <w:b/>
          <w:bCs/>
        </w:rPr>
      </w:pPr>
    </w:p>
    <w:p w14:paraId="6245756B" w14:textId="77777777" w:rsidR="00E73D7E" w:rsidRDefault="00E73D7E" w:rsidP="004C5644">
      <w:pPr>
        <w:widowControl/>
        <w:wordWrap/>
        <w:autoSpaceDE/>
        <w:autoSpaceDN/>
        <w:rPr>
          <w:b/>
          <w:bCs/>
        </w:rPr>
      </w:pPr>
    </w:p>
    <w:p w14:paraId="7CA2A62D" w14:textId="77777777" w:rsidR="00E73D7E" w:rsidRDefault="00E73D7E" w:rsidP="004C5644">
      <w:pPr>
        <w:widowControl/>
        <w:wordWrap/>
        <w:autoSpaceDE/>
        <w:autoSpaceDN/>
        <w:rPr>
          <w:b/>
          <w:bCs/>
        </w:rPr>
      </w:pPr>
    </w:p>
    <w:p w14:paraId="1275DA76" w14:textId="77777777" w:rsidR="00E73D7E" w:rsidRDefault="00E73D7E" w:rsidP="004C5644">
      <w:pPr>
        <w:widowControl/>
        <w:wordWrap/>
        <w:autoSpaceDE/>
        <w:autoSpaceDN/>
        <w:rPr>
          <w:b/>
          <w:bCs/>
        </w:rPr>
      </w:pPr>
    </w:p>
    <w:p w14:paraId="19B105FF" w14:textId="4764FA05" w:rsidR="004C5644" w:rsidRPr="004C5644" w:rsidRDefault="00475524" w:rsidP="004C5644">
      <w:pPr>
        <w:widowControl/>
        <w:wordWrap/>
        <w:autoSpaceDE/>
        <w:autoSpaceDN/>
      </w:pPr>
      <w:r>
        <w:rPr>
          <w:rFonts w:hint="eastAsia"/>
          <w:b/>
          <w:bCs/>
        </w:rPr>
        <w:lastRenderedPageBreak/>
        <w:t>사</w:t>
      </w:r>
      <w:r w:rsidR="004C5644" w:rsidRPr="004C5644">
        <w:rPr>
          <w:rFonts w:hint="eastAsia"/>
          <w:b/>
          <w:bCs/>
        </w:rPr>
        <w:t>. PlantAssetManagement submodel의 하위 SubmodelCollection</w:t>
      </w:r>
      <w:r w:rsidR="00296844" w:rsidRPr="00296844">
        <w:rPr>
          <w:b/>
          <w:bCs/>
        </w:rPr>
        <w:t>, property</w:t>
      </w:r>
      <w:r w:rsidR="00296844">
        <w:rPr>
          <w:rFonts w:hint="eastAsia"/>
          <w:b/>
          <w:bCs/>
        </w:rPr>
        <w:t>는</w:t>
      </w:r>
      <w:r w:rsidR="004C5644" w:rsidRPr="004C5644">
        <w:rPr>
          <w:rFonts w:hint="eastAsia"/>
          <w:b/>
          <w:bCs/>
        </w:rPr>
        <w:t xml:space="preserve"> 다음과 같이 구성된다.</w:t>
      </w:r>
    </w:p>
    <w:p w14:paraId="373FB81E" w14:textId="77777777" w:rsidR="004C5644" w:rsidRPr="004C5644" w:rsidRDefault="004C5644" w:rsidP="006F27BA">
      <w:pPr>
        <w:widowControl/>
        <w:wordWrap/>
        <w:autoSpaceDE/>
        <w:autoSpaceDN/>
        <w:jc w:val="center"/>
        <w:rPr>
          <w:b/>
          <w:bCs/>
        </w:rPr>
      </w:pPr>
    </w:p>
    <w:tbl>
      <w:tblPr>
        <w:tblOverlap w:val="never"/>
        <w:tblW w:w="0" w:type="auto"/>
        <w:tblLook w:val="04A0" w:firstRow="1" w:lastRow="0" w:firstColumn="1" w:lastColumn="0" w:noHBand="0" w:noVBand="1"/>
      </w:tblPr>
      <w:tblGrid>
        <w:gridCol w:w="13697"/>
      </w:tblGrid>
      <w:tr w:rsidR="004C5644" w:rsidRPr="004C5644" w14:paraId="00A3159E" w14:textId="77777777">
        <w:trPr>
          <w:trHeight w:val="6375"/>
        </w:trPr>
        <w:tc>
          <w:tcPr>
            <w:tcW w:w="13697" w:type="dxa"/>
            <w:tcMar>
              <w:top w:w="28" w:type="dxa"/>
              <w:left w:w="102" w:type="dxa"/>
              <w:bottom w:w="28" w:type="dxa"/>
              <w:right w:w="102" w:type="dxa"/>
            </w:tcMar>
            <w:vAlign w:val="center"/>
          </w:tcPr>
          <w:p w14:paraId="22871E62" w14:textId="302C2C52" w:rsidR="004C5644" w:rsidRPr="004C5644" w:rsidRDefault="004C5644" w:rsidP="004C5644">
            <w:pPr>
              <w:widowControl/>
              <w:wordWrap/>
              <w:autoSpaceDE/>
              <w:autoSpaceDN/>
            </w:pPr>
            <w:r w:rsidRPr="004C5644">
              <w:rPr>
                <w:noProof/>
              </w:rPr>
              <mc:AlternateContent>
                <mc:Choice Requires="wpg">
                  <w:drawing>
                    <wp:inline distT="0" distB="0" distL="0" distR="0" wp14:anchorId="7562B407" wp14:editId="7E5985F1">
                      <wp:extent cx="8703926" cy="3502496"/>
                      <wp:effectExtent l="0" t="0" r="2540" b="3175"/>
                      <wp:docPr id="453171066" name="그룹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8703926" cy="3502496"/>
                                <a:chOff x="7512" y="14574"/>
                                <a:chExt cx="104183" cy="38540"/>
                              </a:xfrm>
                            </wpg:grpSpPr>
                            <pic:pic xmlns:pic="http://schemas.openxmlformats.org/drawingml/2006/picture">
                              <pic:nvPicPr>
                                <pic:cNvPr id="1045426414" name="Picture 3"/>
                                <pic:cNvPicPr>
                                  <a:picLocks noChangeAspect="1" noChangeArrowheads="1"/>
                                </pic:cNvPicPr>
                              </pic:nvPicPr>
                              <pic:blipFill>
                                <a:blip r:embed="rId54">
                                  <a:extLst>
                                    <a:ext uri="{28A0092B-C50C-407E-A947-70E740481C1C}">
                                      <a14:useLocalDpi xmlns:a14="http://schemas.microsoft.com/office/drawing/2010/main" val="0"/>
                                    </a:ext>
                                  </a:extLst>
                                </a:blip>
                                <a:srcRect/>
                                <a:stretch/>
                              </pic:blipFill>
                              <pic:spPr bwMode="auto">
                                <a:xfrm>
                                  <a:off x="7512" y="14574"/>
                                  <a:ext cx="48113" cy="38540"/>
                                </a:xfrm>
                                <a:prstGeom prst="rect">
                                  <a:avLst/>
                                </a:prstGeom>
                                <a:noFill/>
                                <a:extLst>
                                  <a:ext uri="{909E8E84-426E-40DD-AFC4-6F175D3DCCD1}">
                                    <a14:hiddenFill xmlns:a14="http://schemas.microsoft.com/office/drawing/2010/main">
                                      <a:solidFill>
                                        <a:srgbClr val="FFFFFF"/>
                                      </a:solidFill>
                                    </a14:hiddenFill>
                                  </a:ext>
                                </a:extLst>
                              </pic:spPr>
                            </pic:pic>
                            <wps:wsp>
                              <wps:cNvPr id="1536756286" name="TextBox 6"/>
                              <wps:cNvSpPr txBox="1">
                                <a:spLocks noChangeArrowheads="1"/>
                              </wps:cNvSpPr>
                              <wps:spPr bwMode="auto">
                                <a:xfrm>
                                  <a:off x="55898" y="31423"/>
                                  <a:ext cx="55797" cy="635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AD0DCBC" w14:textId="77777777" w:rsidR="004C5644" w:rsidRPr="006F27BA" w:rsidRDefault="004C5644" w:rsidP="004C5644">
                                    <w:pPr>
                                      <w:rPr>
                                        <w:rFonts w:asciiTheme="minorHAnsi" w:hAnsi="맑은 고딕"/>
                                        <w:b/>
                                        <w:bCs/>
                                        <w:color w:val="000000" w:themeColor="text1"/>
                                        <w:kern w:val="24"/>
                                        <w:sz w:val="40"/>
                                        <w:szCs w:val="40"/>
                                      </w:rPr>
                                    </w:pPr>
                                    <w:r w:rsidRPr="006F27BA">
                                      <w:rPr>
                                        <w:rFonts w:asciiTheme="minorHAnsi" w:hAnsi="맑은 고딕" w:hint="eastAsia"/>
                                        <w:b/>
                                        <w:bCs/>
                                        <w:color w:val="000000" w:themeColor="text1"/>
                                        <w:kern w:val="24"/>
                                        <w:sz w:val="40"/>
                                        <w:szCs w:val="40"/>
                                      </w:rPr>
                                      <w:t>Submodel : PlantAssetManagement</w:t>
                                    </w:r>
                                  </w:p>
                                </w:txbxContent>
                              </wps:txbx>
                              <wps:bodyPr rot="0" vert="horz" wrap="square" lIns="91440" tIns="45720" rIns="91440" bIns="45720" anchor="t" anchorCtr="0" upright="1">
                                <a:noAutofit/>
                              </wps:bodyPr>
                            </wps:wsp>
                          </wpg:wgp>
                        </a:graphicData>
                      </a:graphic>
                    </wp:inline>
                  </w:drawing>
                </mc:Choice>
                <mc:Fallback>
                  <w:pict>
                    <v:group w14:anchorId="7562B407" id="그룹 32" o:spid="_x0000_s1050" style="width:685.35pt;height:275.8pt;mso-position-horizontal-relative:char;mso-position-vertical-relative:line" coordorigin="7512,14574" coordsize="104183,3854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">
                      <v:shape id="Picture 3" o:spid="_x0000_s1051" type="#_x0000_t75" style="position:absolute;left:7512;top:14574;width:48113;height:385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">
                        <v:imagedata r:id="rId55" o:title=""/>
                      </v:shape>
                      <v:shape id="TextBox 6" o:spid="_x0000_s1052" type="#_x0000_t202" style="position:absolute;left:55898;top:31423;width:55797;height:63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" filled="f" stroked="f">
                        <v:textbox>
                          <w:txbxContent>
                            <w:p w14:paraId="5AD0DCBC" w14:textId="77777777" w:rsidR="004C5644" w:rsidRPr="006F27BA" w:rsidRDefault="004C5644" w:rsidP="004C5644">
                              <w:pPr>
                                <w:rPr>
                                  <w:rFonts w:asciiTheme="minorHAnsi" w:hAnsi="맑은 고딕"/>
                                  <w:b/>
                                  <w:bCs/>
                                  <w:color w:val="000000" w:themeColor="text1"/>
                                  <w:kern w:val="24"/>
                                  <w:sz w:val="40"/>
                                  <w:szCs w:val="40"/>
                                </w:rPr>
                              </w:pPr>
                              <w:r w:rsidRPr="006F27BA">
                                <w:rPr>
                                  <w:rFonts w:asciiTheme="minorHAnsi" w:hAnsi="맑은 고딕" w:hint="eastAsia"/>
                                  <w:b/>
                                  <w:bCs/>
                                  <w:color w:val="000000" w:themeColor="text1"/>
                                  <w:kern w:val="24"/>
                                  <w:sz w:val="40"/>
                                  <w:szCs w:val="40"/>
                                </w:rPr>
                                <w:t>Submodel : PlantAssetManagement</w:t>
                              </w:r>
                            </w:p>
                          </w:txbxContent>
                        </v:textbox>
                      </v:shape>
                      <w10:anchorlock/>
                    </v:group>
                  </w:pict>
                </mc:Fallback>
              </mc:AlternateContent>
            </w:r>
          </w:p>
          <w:p w14:paraId="4595030E" w14:textId="068C42B6" w:rsidR="004C5644" w:rsidRPr="004C5644" w:rsidRDefault="004C5644" w:rsidP="00EC5766">
            <w:pPr>
              <w:widowControl/>
              <w:wordWrap/>
              <w:autoSpaceDE/>
              <w:autoSpaceDN/>
              <w:jc w:val="center"/>
              <w:rPr>
                <w:b/>
                <w:bCs/>
              </w:rPr>
            </w:pPr>
            <w:bookmarkStart w:id="110" w:name="_Toc219124294"/>
            <w:r w:rsidRPr="00110A87">
              <w:rPr>
                <w:rFonts w:hint="eastAsia"/>
                <w:b/>
                <w:bCs/>
              </w:rPr>
              <w:t xml:space="preserve">그림 </w:t>
            </w:r>
            <w:r w:rsidRPr="00110A87">
              <w:rPr>
                <w:rFonts w:hint="eastAsia"/>
                <w:b/>
                <w:bCs/>
              </w:rPr>
              <w:fldChar w:fldCharType="begin"/>
            </w:r>
            <w:r w:rsidRPr="00110A87">
              <w:rPr>
                <w:rFonts w:hint="eastAsia"/>
                <w:b/>
                <w:bCs/>
              </w:rPr>
              <w:instrText xml:space="preserve"> SEQ 그림 \* ARABIC </w:instrText>
            </w:r>
            <w:r w:rsidRPr="00110A87">
              <w:rPr>
                <w:rFonts w:hint="eastAsia"/>
                <w:b/>
                <w:bCs/>
              </w:rPr>
              <w:fldChar w:fldCharType="separate"/>
            </w:r>
            <w:r w:rsidR="009C532D">
              <w:rPr>
                <w:b/>
                <w:bCs/>
                <w:noProof/>
              </w:rPr>
              <w:t>25</w:t>
            </w:r>
            <w:r w:rsidRPr="00110A87">
              <w:rPr>
                <w:rFonts w:hint="eastAsia"/>
              </w:rPr>
              <w:fldChar w:fldCharType="end"/>
            </w:r>
            <w:r w:rsidRPr="00110A87">
              <w:rPr>
                <w:rFonts w:hint="eastAsia"/>
                <w:b/>
                <w:bCs/>
              </w:rPr>
              <w:t xml:space="preserve"> </w:t>
            </w:r>
            <w:r w:rsidRPr="004C5644">
              <w:rPr>
                <w:rFonts w:hint="eastAsia"/>
                <w:b/>
                <w:bCs/>
              </w:rPr>
              <w:t xml:space="preserve">PlantAssetManagement </w:t>
            </w:r>
            <w:r w:rsidRPr="00110A87">
              <w:rPr>
                <w:rFonts w:hint="eastAsia"/>
                <w:b/>
                <w:bCs/>
              </w:rPr>
              <w:t>개요</w:t>
            </w:r>
            <w:bookmarkEnd w:id="110"/>
          </w:p>
        </w:tc>
      </w:tr>
    </w:tbl>
    <w:p w14:paraId="0B810699" w14:textId="77777777" w:rsidR="004C5644" w:rsidRPr="004C5644" w:rsidRDefault="004C5644" w:rsidP="004C5644">
      <w:pPr>
        <w:widowControl/>
        <w:wordWrap/>
        <w:autoSpaceDE/>
        <w:autoSpaceDN/>
      </w:pPr>
    </w:p>
    <w:p w14:paraId="5936E4F8" w14:textId="77777777" w:rsidR="004C5644" w:rsidRDefault="004C5644" w:rsidP="004C5644">
      <w:pPr>
        <w:widowControl/>
        <w:wordWrap/>
        <w:autoSpaceDE/>
        <w:autoSpaceDN/>
      </w:pPr>
    </w:p>
    <w:p w14:paraId="018C0DF1" w14:textId="3DB98A7E" w:rsidR="008138FA" w:rsidRPr="000D4CC7" w:rsidRDefault="008138FA" w:rsidP="008138FA">
      <w:pPr>
        <w:pStyle w:val="af0"/>
        <w:keepNext/>
        <w:jc w:val="center"/>
      </w:pPr>
      <w:bookmarkStart w:id="111" w:name="_Toc214006337"/>
      <w:bookmarkStart w:id="112" w:name="_Hlk213969769"/>
      <w:bookmarkStart w:id="113" w:name="_Toc219124257"/>
      <w:bookmarkEnd w:id="98"/>
      <w:r w:rsidRPr="000D4CC7">
        <w:rPr>
          <w:rFonts w:hint="eastAsia"/>
        </w:rPr>
        <w:lastRenderedPageBreak/>
        <w:t xml:space="preserve">표 </w:t>
      </w:r>
      <w:r w:rsidRPr="000D4CC7">
        <w:rPr>
          <w:rFonts w:hint="eastAsia"/>
        </w:rPr>
        <w:fldChar w:fldCharType="begin"/>
      </w:r>
      <w:r w:rsidRPr="000D4CC7">
        <w:rPr>
          <w:rFonts w:hint="eastAsia"/>
        </w:rPr>
        <w:instrText xml:space="preserve"> SEQ 표 \* ARABIC </w:instrText>
      </w:r>
      <w:r w:rsidRPr="000D4CC7">
        <w:rPr>
          <w:rFonts w:hint="eastAsia"/>
        </w:rPr>
        <w:fldChar w:fldCharType="separate"/>
      </w:r>
      <w:r w:rsidR="009C532D">
        <w:rPr>
          <w:noProof/>
        </w:rPr>
        <w:t>39</w:t>
      </w:r>
      <w:r w:rsidRPr="000D4CC7">
        <w:rPr>
          <w:rFonts w:hint="eastAsia"/>
        </w:rPr>
        <w:fldChar w:fldCharType="end"/>
      </w:r>
      <w:r w:rsidRPr="000D4CC7">
        <w:rPr>
          <w:rFonts w:hint="eastAsia"/>
        </w:rPr>
        <w:t xml:space="preserve"> PlantAssetManagement submodel 개요</w:t>
      </w:r>
      <w:bookmarkEnd w:id="111"/>
      <w:bookmarkEnd w:id="113"/>
    </w:p>
    <w:tbl>
      <w:tblPr>
        <w:tblOverlap w:val="never"/>
        <w:tblW w:w="1062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123"/>
        <w:gridCol w:w="7504"/>
      </w:tblGrid>
      <w:tr w:rsidR="008138FA" w:rsidRPr="004C5644" w14:paraId="0D76D760" w14:textId="77777777" w:rsidTr="00890C2E">
        <w:trPr>
          <w:trHeight w:val="20"/>
          <w:jc w:val="center"/>
        </w:trPr>
        <w:tc>
          <w:tcPr>
            <w:tcW w:w="3123" w:type="dxa"/>
            <w:tcBorders>
              <w:top w:val="single" w:sz="4" w:space="0" w:color="auto"/>
              <w:left w:val="single" w:sz="4" w:space="0" w:color="auto"/>
              <w:bottom w:val="single" w:sz="4" w:space="0" w:color="auto"/>
              <w:right w:val="single" w:sz="4" w:space="0" w:color="auto"/>
            </w:tcBorders>
            <w:shd w:val="clear" w:color="auto" w:fill="DFE6F7"/>
            <w:tcMar>
              <w:top w:w="15" w:type="dxa"/>
              <w:left w:w="15" w:type="dxa"/>
              <w:bottom w:w="15" w:type="dxa"/>
              <w:right w:w="15" w:type="dxa"/>
            </w:tcMar>
            <w:vAlign w:val="center"/>
            <w:hideMark/>
          </w:tcPr>
          <w:p w14:paraId="74FF82E8" w14:textId="77777777" w:rsidR="008138FA" w:rsidRPr="004C5644" w:rsidRDefault="008138FA" w:rsidP="00890C2E">
            <w:pPr>
              <w:widowControl/>
              <w:wordWrap/>
              <w:autoSpaceDE/>
              <w:autoSpaceDN/>
              <w:jc w:val="center"/>
              <w:rPr>
                <w:b/>
                <w:bCs/>
              </w:rPr>
            </w:pPr>
            <w:r w:rsidRPr="004C5644">
              <w:rPr>
                <w:rFonts w:hint="eastAsia"/>
                <w:b/>
                <w:bCs/>
              </w:rPr>
              <w:t>SubmodelCollection</w:t>
            </w:r>
          </w:p>
        </w:tc>
        <w:tc>
          <w:tcPr>
            <w:tcW w:w="7504" w:type="dxa"/>
            <w:tcBorders>
              <w:top w:val="single" w:sz="4" w:space="0" w:color="auto"/>
              <w:left w:val="single" w:sz="4" w:space="0" w:color="auto"/>
              <w:bottom w:val="single" w:sz="4" w:space="0" w:color="auto"/>
              <w:right w:val="single" w:sz="4" w:space="0" w:color="auto"/>
            </w:tcBorders>
            <w:shd w:val="clear" w:color="auto" w:fill="DFE6F7"/>
            <w:tcMar>
              <w:top w:w="28" w:type="dxa"/>
              <w:left w:w="102" w:type="dxa"/>
              <w:bottom w:w="28" w:type="dxa"/>
              <w:right w:w="102" w:type="dxa"/>
            </w:tcMar>
            <w:vAlign w:val="center"/>
            <w:hideMark/>
          </w:tcPr>
          <w:p w14:paraId="094DEC81" w14:textId="77777777" w:rsidR="008138FA" w:rsidRPr="004C5644" w:rsidRDefault="008138FA" w:rsidP="00890C2E">
            <w:pPr>
              <w:widowControl/>
              <w:wordWrap/>
              <w:autoSpaceDE/>
              <w:autoSpaceDN/>
              <w:jc w:val="center"/>
            </w:pPr>
            <w:r w:rsidRPr="004C5644">
              <w:rPr>
                <w:rFonts w:hint="eastAsia"/>
                <w:b/>
                <w:bCs/>
              </w:rPr>
              <w:t>설명</w:t>
            </w:r>
          </w:p>
        </w:tc>
      </w:tr>
      <w:tr w:rsidR="008138FA" w:rsidRPr="004C5644" w14:paraId="104F9CCE" w14:textId="77777777" w:rsidTr="00890C2E">
        <w:trPr>
          <w:trHeight w:val="20"/>
          <w:jc w:val="center"/>
        </w:trPr>
        <w:tc>
          <w:tcPr>
            <w:tcW w:w="3123"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3312E6E" w14:textId="77777777" w:rsidR="008138FA" w:rsidRPr="004C5644" w:rsidRDefault="008138FA" w:rsidP="00890C2E">
            <w:pPr>
              <w:widowControl/>
              <w:wordWrap/>
              <w:autoSpaceDE/>
              <w:autoSpaceDN/>
              <w:jc w:val="center"/>
            </w:pPr>
            <w:r w:rsidRPr="004C5644">
              <w:rPr>
                <w:rFonts w:hint="eastAsia"/>
              </w:rPr>
              <w:t>DocumentHeader</w:t>
            </w:r>
          </w:p>
        </w:tc>
        <w:tc>
          <w:tcPr>
            <w:tcW w:w="7504"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30CF006A" w14:textId="77777777" w:rsidR="008138FA" w:rsidRPr="004C5644" w:rsidRDefault="008138FA" w:rsidP="00890C2E">
            <w:pPr>
              <w:widowControl/>
              <w:wordWrap/>
              <w:autoSpaceDE/>
              <w:autoSpaceDN/>
              <w:jc w:val="left"/>
            </w:pPr>
            <w:r w:rsidRPr="004C5644">
              <w:rPr>
                <w:rFonts w:hint="eastAsia"/>
              </w:rPr>
              <w:t>자산 종류를 나타내는 식별자와 그에 연결된 설비 자산 관리(PAM) 명세서</w:t>
            </w:r>
          </w:p>
        </w:tc>
      </w:tr>
      <w:tr w:rsidR="008138FA" w:rsidRPr="004C5644" w14:paraId="6FBC8BF9" w14:textId="77777777" w:rsidTr="00890C2E">
        <w:trPr>
          <w:trHeight w:val="20"/>
          <w:jc w:val="center"/>
        </w:trPr>
        <w:tc>
          <w:tcPr>
            <w:tcW w:w="3123"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93F4A73" w14:textId="77777777" w:rsidR="008138FA" w:rsidRPr="004C5644" w:rsidRDefault="008138FA" w:rsidP="00890C2E">
            <w:pPr>
              <w:widowControl/>
              <w:wordWrap/>
              <w:autoSpaceDE/>
              <w:autoSpaceDN/>
              <w:jc w:val="center"/>
            </w:pPr>
            <w:r w:rsidRPr="004C5644">
              <w:rPr>
                <w:rFonts w:hint="eastAsia"/>
              </w:rPr>
              <w:t>GeneralInformation</w:t>
            </w:r>
          </w:p>
        </w:tc>
        <w:tc>
          <w:tcPr>
            <w:tcW w:w="7504"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6C17FFC8" w14:textId="77777777" w:rsidR="008138FA" w:rsidRPr="004C5644" w:rsidRDefault="008138FA" w:rsidP="00890C2E">
            <w:pPr>
              <w:widowControl/>
              <w:wordWrap/>
              <w:autoSpaceDE/>
              <w:autoSpaceDN/>
              <w:jc w:val="left"/>
            </w:pPr>
            <w:r w:rsidRPr="004C5644">
              <w:rPr>
                <w:rFonts w:hint="eastAsia"/>
              </w:rPr>
              <w:t>해당 자산에 대한 구체적인 정보</w:t>
            </w:r>
          </w:p>
        </w:tc>
      </w:tr>
      <w:tr w:rsidR="008138FA" w:rsidRPr="004C5644" w14:paraId="580B05AC" w14:textId="77777777" w:rsidTr="00890C2E">
        <w:trPr>
          <w:trHeight w:val="20"/>
          <w:jc w:val="center"/>
        </w:trPr>
        <w:tc>
          <w:tcPr>
            <w:tcW w:w="3123"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F52B416" w14:textId="77777777" w:rsidR="008138FA" w:rsidRPr="004C5644" w:rsidRDefault="008138FA" w:rsidP="00890C2E">
            <w:pPr>
              <w:widowControl/>
              <w:wordWrap/>
              <w:autoSpaceDE/>
              <w:autoSpaceDN/>
              <w:jc w:val="center"/>
            </w:pPr>
            <w:r w:rsidRPr="004C5644">
              <w:rPr>
                <w:rFonts w:hint="eastAsia"/>
              </w:rPr>
              <w:t>CompleteSystem</w:t>
            </w:r>
          </w:p>
        </w:tc>
        <w:tc>
          <w:tcPr>
            <w:tcW w:w="7504"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12D387BC" w14:textId="77777777" w:rsidR="008138FA" w:rsidRPr="004C5644" w:rsidRDefault="008138FA" w:rsidP="00890C2E">
            <w:pPr>
              <w:widowControl/>
              <w:wordWrap/>
              <w:autoSpaceDE/>
              <w:autoSpaceDN/>
              <w:jc w:val="left"/>
            </w:pPr>
            <w:r w:rsidRPr="004C5644">
              <w:rPr>
                <w:rFonts w:hint="eastAsia"/>
              </w:rPr>
              <w:t>자산 전체에 적용되는 상태·고장 정보를 담은 연결 항목</w:t>
            </w:r>
          </w:p>
        </w:tc>
      </w:tr>
      <w:tr w:rsidR="008138FA" w:rsidRPr="004C5644" w14:paraId="7F04FA42" w14:textId="77777777" w:rsidTr="00890C2E">
        <w:trPr>
          <w:trHeight w:val="20"/>
          <w:jc w:val="center"/>
        </w:trPr>
        <w:tc>
          <w:tcPr>
            <w:tcW w:w="3123"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9E5712D" w14:textId="77777777" w:rsidR="008138FA" w:rsidRPr="004C5644" w:rsidRDefault="008138FA" w:rsidP="00890C2E">
            <w:pPr>
              <w:widowControl/>
              <w:wordWrap/>
              <w:autoSpaceDE/>
              <w:autoSpaceDN/>
              <w:jc w:val="center"/>
            </w:pPr>
            <w:r w:rsidRPr="004C5644">
              <w:rPr>
                <w:rFonts w:hint="eastAsia"/>
              </w:rPr>
              <w:t>Subsystem</w:t>
            </w:r>
          </w:p>
        </w:tc>
        <w:tc>
          <w:tcPr>
            <w:tcW w:w="7504"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32338F16" w14:textId="77777777" w:rsidR="008138FA" w:rsidRPr="004C5644" w:rsidRDefault="008138FA" w:rsidP="00890C2E">
            <w:pPr>
              <w:widowControl/>
              <w:wordWrap/>
              <w:autoSpaceDE/>
              <w:autoSpaceDN/>
              <w:jc w:val="left"/>
            </w:pPr>
            <w:r w:rsidRPr="004C5644">
              <w:rPr>
                <w:rFonts w:hint="eastAsia"/>
              </w:rPr>
              <w:t>하위 시스템이 가진 주요 특성</w:t>
            </w:r>
          </w:p>
        </w:tc>
      </w:tr>
      <w:tr w:rsidR="008138FA" w:rsidRPr="004C5644" w14:paraId="7EA20CD8" w14:textId="77777777" w:rsidTr="00890C2E">
        <w:trPr>
          <w:trHeight w:val="20"/>
          <w:jc w:val="center"/>
        </w:trPr>
        <w:tc>
          <w:tcPr>
            <w:tcW w:w="3123"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D01A9D0" w14:textId="77777777" w:rsidR="008138FA" w:rsidRPr="004C5644" w:rsidRDefault="008138FA" w:rsidP="00890C2E">
            <w:pPr>
              <w:widowControl/>
              <w:wordWrap/>
              <w:autoSpaceDE/>
              <w:autoSpaceDN/>
              <w:jc w:val="center"/>
            </w:pPr>
            <w:r w:rsidRPr="004C5644">
              <w:rPr>
                <w:rFonts w:hint="eastAsia"/>
              </w:rPr>
              <w:t>ApplicableMethod</w:t>
            </w:r>
          </w:p>
        </w:tc>
        <w:tc>
          <w:tcPr>
            <w:tcW w:w="7504"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43DC89DF" w14:textId="77777777" w:rsidR="008138FA" w:rsidRPr="004C5644" w:rsidRDefault="008138FA" w:rsidP="00890C2E">
            <w:pPr>
              <w:widowControl/>
              <w:wordWrap/>
              <w:autoSpaceDE/>
              <w:autoSpaceDN/>
              <w:jc w:val="left"/>
            </w:pPr>
            <w:r w:rsidRPr="004C5644">
              <w:rPr>
                <w:rFonts w:hint="eastAsia"/>
              </w:rPr>
              <w:t>장비 상태·고장 감지 방법의 주요 특징</w:t>
            </w:r>
          </w:p>
        </w:tc>
      </w:tr>
      <w:tr w:rsidR="008138FA" w:rsidRPr="004C5644" w14:paraId="41AA04B6" w14:textId="77777777" w:rsidTr="00890C2E">
        <w:trPr>
          <w:trHeight w:val="20"/>
          <w:jc w:val="center"/>
        </w:trPr>
        <w:tc>
          <w:tcPr>
            <w:tcW w:w="3123"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9D3BCB2" w14:textId="77777777" w:rsidR="008138FA" w:rsidRPr="004C5644" w:rsidRDefault="008138FA" w:rsidP="00890C2E">
            <w:pPr>
              <w:widowControl/>
              <w:wordWrap/>
              <w:autoSpaceDE/>
              <w:autoSpaceDN/>
              <w:jc w:val="center"/>
            </w:pPr>
            <w:r w:rsidRPr="004C5644">
              <w:rPr>
                <w:rFonts w:hint="eastAsia"/>
              </w:rPr>
              <w:t>DocumentFooter</w:t>
            </w:r>
          </w:p>
        </w:tc>
        <w:tc>
          <w:tcPr>
            <w:tcW w:w="7504"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3AFAC6D1" w14:textId="77777777" w:rsidR="008138FA" w:rsidRPr="004C5644" w:rsidRDefault="008138FA" w:rsidP="00890C2E">
            <w:pPr>
              <w:widowControl/>
              <w:wordWrap/>
              <w:autoSpaceDE/>
              <w:autoSpaceDN/>
              <w:jc w:val="left"/>
            </w:pPr>
            <w:r w:rsidRPr="004C5644">
              <w:rPr>
                <w:rFonts w:hint="eastAsia"/>
              </w:rPr>
              <w:t>최종 PAM 명세서의 발행 및 배포 관련 정보</w:t>
            </w:r>
          </w:p>
        </w:tc>
      </w:tr>
    </w:tbl>
    <w:p w14:paraId="32838A37" w14:textId="77777777" w:rsidR="008138FA" w:rsidRDefault="008138FA" w:rsidP="008138FA">
      <w:pPr>
        <w:widowControl/>
        <w:wordWrap/>
        <w:autoSpaceDE/>
        <w:autoSpaceDN/>
        <w:rPr>
          <w:b/>
          <w:bCs/>
        </w:rPr>
      </w:pPr>
    </w:p>
    <w:p w14:paraId="7B5A407C" w14:textId="3FD78561" w:rsidR="008138FA" w:rsidRPr="000D4CC7" w:rsidRDefault="008138FA" w:rsidP="008138FA">
      <w:pPr>
        <w:pStyle w:val="af0"/>
        <w:keepNext/>
        <w:jc w:val="center"/>
      </w:pPr>
      <w:bookmarkStart w:id="114" w:name="_Toc214006338"/>
      <w:bookmarkStart w:id="115" w:name="_Toc219124258"/>
      <w:r w:rsidRPr="000D4CC7">
        <w:rPr>
          <w:rFonts w:hint="eastAsia"/>
        </w:rPr>
        <w:t xml:space="preserve">표 </w:t>
      </w:r>
      <w:r w:rsidRPr="000D4CC7">
        <w:rPr>
          <w:rFonts w:hint="eastAsia"/>
        </w:rPr>
        <w:fldChar w:fldCharType="begin"/>
      </w:r>
      <w:r w:rsidRPr="000D4CC7">
        <w:rPr>
          <w:rFonts w:hint="eastAsia"/>
        </w:rPr>
        <w:instrText xml:space="preserve"> SEQ 표 \* ARABIC </w:instrText>
      </w:r>
      <w:r w:rsidRPr="000D4CC7">
        <w:rPr>
          <w:rFonts w:hint="eastAsia"/>
        </w:rPr>
        <w:fldChar w:fldCharType="separate"/>
      </w:r>
      <w:r w:rsidR="009C532D">
        <w:rPr>
          <w:noProof/>
        </w:rPr>
        <w:t>40</w:t>
      </w:r>
      <w:r w:rsidRPr="000D4CC7">
        <w:rPr>
          <w:rFonts w:hint="eastAsia"/>
        </w:rPr>
        <w:fldChar w:fldCharType="end"/>
      </w:r>
      <w:r w:rsidRPr="000D4CC7">
        <w:rPr>
          <w:rFonts w:hint="eastAsia"/>
        </w:rPr>
        <w:t xml:space="preserve"> DocumentHeader 구성</w:t>
      </w:r>
      <w:bookmarkEnd w:id="114"/>
      <w:bookmarkEnd w:id="115"/>
    </w:p>
    <w:tbl>
      <w:tblPr>
        <w:tblOverlap w:val="never"/>
        <w:tblW w:w="0" w:type="auto"/>
        <w:jc w:val="center"/>
        <w:tblLayout w:type="fixed"/>
        <w:tblLook w:val="04A0" w:firstRow="1" w:lastRow="0" w:firstColumn="1" w:lastColumn="0" w:noHBand="0" w:noVBand="1"/>
      </w:tblPr>
      <w:tblGrid>
        <w:gridCol w:w="990"/>
        <w:gridCol w:w="708"/>
        <w:gridCol w:w="2127"/>
        <w:gridCol w:w="1701"/>
        <w:gridCol w:w="5953"/>
        <w:gridCol w:w="2212"/>
      </w:tblGrid>
      <w:tr w:rsidR="008138FA" w:rsidRPr="004C5644" w14:paraId="398EF2DF" w14:textId="77777777" w:rsidTr="00890C2E">
        <w:trPr>
          <w:trHeight w:val="256"/>
          <w:jc w:val="center"/>
        </w:trPr>
        <w:tc>
          <w:tcPr>
            <w:tcW w:w="990"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5068D373" w14:textId="77777777" w:rsidR="008138FA" w:rsidRPr="004C5644" w:rsidRDefault="008138FA" w:rsidP="00890C2E">
            <w:pPr>
              <w:widowControl/>
              <w:wordWrap/>
              <w:autoSpaceDE/>
              <w:autoSpaceDN/>
              <w:jc w:val="center"/>
            </w:pPr>
            <w:r w:rsidRPr="004C5644">
              <w:rPr>
                <w:rFonts w:hint="eastAsia"/>
                <w:b/>
                <w:bCs/>
              </w:rPr>
              <w:t>SMC</w:t>
            </w:r>
            <w:r>
              <w:rPr>
                <w:rFonts w:hint="eastAsia"/>
                <w:b/>
                <w:bCs/>
              </w:rPr>
              <w:t>01</w:t>
            </w:r>
          </w:p>
        </w:tc>
        <w:tc>
          <w:tcPr>
            <w:tcW w:w="2835" w:type="dxa"/>
            <w:gridSpan w:val="2"/>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6084CD19" w14:textId="77777777" w:rsidR="008138FA" w:rsidRPr="004C5644" w:rsidRDefault="008138FA" w:rsidP="00890C2E">
            <w:pPr>
              <w:widowControl/>
              <w:wordWrap/>
              <w:autoSpaceDE/>
              <w:autoSpaceDN/>
              <w:jc w:val="center"/>
            </w:pPr>
            <w:r w:rsidRPr="004C5644">
              <w:rPr>
                <w:rFonts w:hint="eastAsia"/>
                <w:b/>
                <w:bCs/>
              </w:rPr>
              <w:t>idShort</w:t>
            </w:r>
          </w:p>
        </w:tc>
        <w:tc>
          <w:tcPr>
            <w:tcW w:w="1701"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61BD2E9E" w14:textId="77777777" w:rsidR="008138FA" w:rsidRPr="004C5644" w:rsidRDefault="008138FA" w:rsidP="00890C2E">
            <w:pPr>
              <w:widowControl/>
              <w:wordWrap/>
              <w:autoSpaceDE/>
              <w:autoSpaceDN/>
              <w:jc w:val="center"/>
            </w:pPr>
            <w:r w:rsidRPr="004C5644">
              <w:rPr>
                <w:rFonts w:hint="eastAsia"/>
                <w:b/>
                <w:bCs/>
              </w:rPr>
              <w:t>SemanticID</w:t>
            </w:r>
          </w:p>
        </w:tc>
        <w:tc>
          <w:tcPr>
            <w:tcW w:w="5953"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31B24AE0" w14:textId="77777777" w:rsidR="008138FA" w:rsidRPr="004C5644" w:rsidRDefault="008138FA" w:rsidP="00890C2E">
            <w:pPr>
              <w:widowControl/>
              <w:wordWrap/>
              <w:autoSpaceDE/>
              <w:autoSpaceDN/>
              <w:jc w:val="center"/>
            </w:pPr>
            <w:r w:rsidRPr="004C5644">
              <w:rPr>
                <w:rFonts w:hint="eastAsia"/>
                <w:b/>
                <w:bCs/>
              </w:rPr>
              <w:t>설명</w:t>
            </w:r>
          </w:p>
        </w:tc>
        <w:tc>
          <w:tcPr>
            <w:tcW w:w="2212" w:type="dxa"/>
            <w:tcBorders>
              <w:top w:val="single" w:sz="2" w:space="0" w:color="000000"/>
              <w:left w:val="single" w:sz="2" w:space="0" w:color="000000"/>
              <w:bottom w:val="single" w:sz="2" w:space="0" w:color="000000"/>
              <w:right w:val="single" w:sz="2" w:space="0" w:color="000000"/>
            </w:tcBorders>
            <w:shd w:val="clear" w:color="auto" w:fill="DFE6F7"/>
            <w:tcMar>
              <w:top w:w="15" w:type="dxa"/>
              <w:left w:w="15" w:type="dxa"/>
              <w:bottom w:w="15" w:type="dxa"/>
              <w:right w:w="15" w:type="dxa"/>
            </w:tcMar>
            <w:vAlign w:val="center"/>
            <w:hideMark/>
          </w:tcPr>
          <w:p w14:paraId="1FEF474C" w14:textId="77777777" w:rsidR="008138FA" w:rsidRPr="004C5644" w:rsidRDefault="008138FA" w:rsidP="00890C2E">
            <w:pPr>
              <w:widowControl/>
              <w:wordWrap/>
              <w:autoSpaceDE/>
              <w:autoSpaceDN/>
              <w:jc w:val="center"/>
              <w:rPr>
                <w:b/>
                <w:bCs/>
              </w:rPr>
            </w:pPr>
            <w:r w:rsidRPr="004C5644">
              <w:rPr>
                <w:rFonts w:hint="eastAsia"/>
                <w:b/>
                <w:bCs/>
              </w:rPr>
              <w:t>Value example</w:t>
            </w:r>
          </w:p>
        </w:tc>
      </w:tr>
      <w:tr w:rsidR="008138FA" w:rsidRPr="004C5644" w14:paraId="2CE4B3E9" w14:textId="77777777" w:rsidTr="00890C2E">
        <w:trPr>
          <w:trHeight w:val="576"/>
          <w:jc w:val="center"/>
        </w:trPr>
        <w:tc>
          <w:tcPr>
            <w:tcW w:w="990" w:type="dxa"/>
            <w:vMerge w:val="restart"/>
            <w:tcBorders>
              <w:top w:val="single" w:sz="2" w:space="0" w:color="000000"/>
              <w:left w:val="single" w:sz="2" w:space="0" w:color="000000"/>
              <w:right w:val="single" w:sz="2" w:space="0" w:color="000000"/>
            </w:tcBorders>
            <w:tcMar>
              <w:top w:w="15" w:type="dxa"/>
              <w:left w:w="15" w:type="dxa"/>
              <w:bottom w:w="15" w:type="dxa"/>
              <w:right w:w="15" w:type="dxa"/>
            </w:tcMar>
            <w:vAlign w:val="center"/>
            <w:hideMark/>
          </w:tcPr>
          <w:p w14:paraId="3C081AB2" w14:textId="77777777" w:rsidR="008138FA" w:rsidRPr="004C5644" w:rsidRDefault="008138FA" w:rsidP="00890C2E">
            <w:pPr>
              <w:widowControl/>
              <w:wordWrap/>
              <w:autoSpaceDE/>
              <w:autoSpaceDN/>
              <w:jc w:val="center"/>
            </w:pPr>
            <w:r w:rsidRPr="004C5644">
              <w:rPr>
                <w:rFonts w:hint="eastAsia"/>
              </w:rPr>
              <w:t>DocumentHeader</w:t>
            </w:r>
          </w:p>
        </w:tc>
        <w:tc>
          <w:tcPr>
            <w:tcW w:w="70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DF4F5A9" w14:textId="77777777" w:rsidR="008138FA" w:rsidRPr="004C5644" w:rsidRDefault="008138FA" w:rsidP="00890C2E">
            <w:pPr>
              <w:widowControl/>
              <w:wordWrap/>
              <w:autoSpaceDE/>
              <w:autoSpaceDN/>
              <w:jc w:val="center"/>
            </w:pPr>
            <w:r w:rsidRPr="004C5644">
              <w:rPr>
                <w:rFonts w:hint="eastAsia"/>
              </w:rPr>
              <w:t>Prop</w:t>
            </w:r>
          </w:p>
        </w:tc>
        <w:tc>
          <w:tcPr>
            <w:tcW w:w="212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9810373" w14:textId="77777777" w:rsidR="008138FA" w:rsidRDefault="008138FA" w:rsidP="00890C2E">
            <w:pPr>
              <w:widowControl/>
              <w:wordWrap/>
              <w:autoSpaceDE/>
              <w:autoSpaceDN/>
              <w:jc w:val="center"/>
            </w:pPr>
            <w:r w:rsidRPr="004C5644">
              <w:rPr>
                <w:rFonts w:hint="eastAsia"/>
              </w:rPr>
              <w:t>PAMSpecification</w:t>
            </w:r>
          </w:p>
          <w:p w14:paraId="456E2F50" w14:textId="77777777" w:rsidR="008138FA" w:rsidRPr="004C5644" w:rsidRDefault="008138FA" w:rsidP="00890C2E">
            <w:pPr>
              <w:widowControl/>
              <w:wordWrap/>
              <w:autoSpaceDE/>
              <w:autoSpaceDN/>
              <w:jc w:val="center"/>
            </w:pPr>
            <w:r w:rsidRPr="004C5644">
              <w:rPr>
                <w:rFonts w:hint="eastAsia"/>
              </w:rPr>
              <w:t>SheetIdentification</w:t>
            </w:r>
          </w:p>
        </w:tc>
        <w:tc>
          <w:tcPr>
            <w:tcW w:w="170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F19F66A" w14:textId="77777777" w:rsidR="008138FA" w:rsidRPr="004C5644" w:rsidRDefault="008138FA" w:rsidP="00890C2E">
            <w:pPr>
              <w:widowControl/>
              <w:wordWrap/>
              <w:autoSpaceDE/>
              <w:autoSpaceDN/>
              <w:jc w:val="center"/>
            </w:pPr>
            <w:r w:rsidRPr="004C5644">
              <w:rPr>
                <w:rFonts w:hint="eastAsia"/>
              </w:rPr>
              <w:t>0173-1#02-AAV929#001</w:t>
            </w:r>
          </w:p>
        </w:tc>
        <w:tc>
          <w:tcPr>
            <w:tcW w:w="595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20F1EFF" w14:textId="77777777" w:rsidR="008138FA" w:rsidRPr="004C5644" w:rsidRDefault="008138FA" w:rsidP="00890C2E">
            <w:pPr>
              <w:widowControl/>
              <w:wordWrap/>
              <w:autoSpaceDE/>
              <w:autoSpaceDN/>
              <w:jc w:val="left"/>
            </w:pPr>
            <w:r w:rsidRPr="004C5644">
              <w:rPr>
                <w:rFonts w:hint="eastAsia"/>
              </w:rPr>
              <w:t>Unique identifier for the PAM specification sheet.</w:t>
            </w:r>
          </w:p>
          <w:p w14:paraId="6924D1FC" w14:textId="77777777" w:rsidR="008138FA" w:rsidRPr="004C5644" w:rsidRDefault="008138FA" w:rsidP="00890C2E">
            <w:pPr>
              <w:widowControl/>
              <w:wordWrap/>
              <w:autoSpaceDE/>
              <w:autoSpaceDN/>
              <w:jc w:val="left"/>
            </w:pPr>
            <w:r w:rsidRPr="004C5644">
              <w:rPr>
                <w:rFonts w:hint="eastAsia"/>
              </w:rPr>
              <w:t>PAM 명세서를 구분하기 위한 고유 식별자</w:t>
            </w:r>
          </w:p>
        </w:tc>
        <w:tc>
          <w:tcPr>
            <w:tcW w:w="2212" w:type="dxa"/>
            <w:tcBorders>
              <w:top w:val="single" w:sz="2" w:space="0" w:color="000000"/>
              <w:left w:val="single" w:sz="2" w:space="0" w:color="000000"/>
              <w:bottom w:val="single" w:sz="2" w:space="0" w:color="000000"/>
              <w:right w:val="single" w:sz="2" w:space="0" w:color="000000"/>
            </w:tcBorders>
            <w:tcMar>
              <w:top w:w="15" w:type="dxa"/>
              <w:left w:w="15" w:type="dxa"/>
              <w:bottom w:w="15" w:type="dxa"/>
              <w:right w:w="15" w:type="dxa"/>
            </w:tcMar>
            <w:vAlign w:val="center"/>
            <w:hideMark/>
          </w:tcPr>
          <w:p w14:paraId="449896F9" w14:textId="77777777" w:rsidR="008138FA" w:rsidRPr="004C5644" w:rsidRDefault="008138FA" w:rsidP="00890C2E">
            <w:pPr>
              <w:widowControl/>
              <w:wordWrap/>
              <w:autoSpaceDE/>
              <w:autoSpaceDN/>
              <w:jc w:val="center"/>
            </w:pPr>
            <w:r w:rsidRPr="004C5644">
              <w:rPr>
                <w:rFonts w:hint="eastAsia"/>
              </w:rPr>
              <w:t>PAM Specifications Sheet - Loop - 2014-04-28 - Version 1.00</w:t>
            </w:r>
          </w:p>
        </w:tc>
      </w:tr>
      <w:tr w:rsidR="008138FA" w:rsidRPr="004C5644" w14:paraId="0E83DEE3" w14:textId="77777777" w:rsidTr="00890C2E">
        <w:trPr>
          <w:trHeight w:val="759"/>
          <w:jc w:val="center"/>
        </w:trPr>
        <w:tc>
          <w:tcPr>
            <w:tcW w:w="990" w:type="dxa"/>
            <w:vMerge/>
            <w:tcBorders>
              <w:left w:val="single" w:sz="2" w:space="0" w:color="000000"/>
              <w:right w:val="single" w:sz="2" w:space="0" w:color="000000"/>
            </w:tcBorders>
            <w:vAlign w:val="center"/>
            <w:hideMark/>
          </w:tcPr>
          <w:p w14:paraId="5CD6C93C" w14:textId="77777777" w:rsidR="008138FA" w:rsidRPr="004C5644" w:rsidRDefault="008138FA" w:rsidP="00890C2E">
            <w:pPr>
              <w:jc w:val="center"/>
            </w:pPr>
          </w:p>
        </w:tc>
        <w:tc>
          <w:tcPr>
            <w:tcW w:w="70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6F2E999" w14:textId="77777777" w:rsidR="008138FA" w:rsidRPr="004C5644" w:rsidRDefault="008138FA" w:rsidP="00890C2E">
            <w:pPr>
              <w:widowControl/>
              <w:wordWrap/>
              <w:autoSpaceDE/>
              <w:autoSpaceDN/>
              <w:jc w:val="center"/>
            </w:pPr>
            <w:r w:rsidRPr="004C5644">
              <w:rPr>
                <w:rFonts w:hint="eastAsia"/>
              </w:rPr>
              <w:t>Prop</w:t>
            </w:r>
          </w:p>
        </w:tc>
        <w:tc>
          <w:tcPr>
            <w:tcW w:w="212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FF87484" w14:textId="77777777" w:rsidR="008138FA" w:rsidRPr="004C5644" w:rsidRDefault="008138FA" w:rsidP="00890C2E">
            <w:pPr>
              <w:widowControl/>
              <w:wordWrap/>
              <w:autoSpaceDE/>
              <w:autoSpaceDN/>
              <w:jc w:val="center"/>
            </w:pPr>
            <w:r w:rsidRPr="004C5644">
              <w:rPr>
                <w:rFonts w:hint="eastAsia"/>
              </w:rPr>
              <w:t>AssetTypeClass</w:t>
            </w:r>
          </w:p>
        </w:tc>
        <w:tc>
          <w:tcPr>
            <w:tcW w:w="170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AAEF1" w14:textId="77777777" w:rsidR="008138FA" w:rsidRPr="004C5644" w:rsidRDefault="008138FA" w:rsidP="00890C2E">
            <w:pPr>
              <w:widowControl/>
              <w:wordWrap/>
              <w:autoSpaceDE/>
              <w:autoSpaceDN/>
              <w:jc w:val="center"/>
            </w:pPr>
            <w:r w:rsidRPr="004C5644">
              <w:rPr>
                <w:rFonts w:hint="eastAsia"/>
              </w:rPr>
              <w:t>0173-1#02-AAV939#001</w:t>
            </w:r>
          </w:p>
        </w:tc>
        <w:tc>
          <w:tcPr>
            <w:tcW w:w="595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E3615DC" w14:textId="77777777" w:rsidR="008138FA" w:rsidRPr="004C5644" w:rsidRDefault="008138FA" w:rsidP="00890C2E">
            <w:pPr>
              <w:widowControl/>
              <w:wordWrap/>
              <w:autoSpaceDE/>
              <w:autoSpaceDN/>
              <w:jc w:val="left"/>
            </w:pPr>
            <w:r w:rsidRPr="004C5644">
              <w:rPr>
                <w:rFonts w:hint="eastAsia"/>
              </w:rPr>
              <w:t>Defines the general category of the asset described in the PAM specification sheet</w:t>
            </w:r>
          </w:p>
          <w:p w14:paraId="5BF18F9B" w14:textId="77777777" w:rsidR="008138FA" w:rsidRPr="004C5644" w:rsidRDefault="008138FA" w:rsidP="00890C2E">
            <w:pPr>
              <w:widowControl/>
              <w:wordWrap/>
              <w:autoSpaceDE/>
              <w:autoSpaceDN/>
              <w:jc w:val="left"/>
            </w:pPr>
            <w:r w:rsidRPr="004C5644">
              <w:rPr>
                <w:rFonts w:hint="eastAsia"/>
              </w:rPr>
              <w:t>PAM 명세서에 기록된 자산의 일반적인 분류를 정의</w:t>
            </w:r>
          </w:p>
        </w:tc>
        <w:tc>
          <w:tcPr>
            <w:tcW w:w="2212" w:type="dxa"/>
            <w:tcBorders>
              <w:top w:val="single" w:sz="2" w:space="0" w:color="000000"/>
              <w:left w:val="single" w:sz="2" w:space="0" w:color="000000"/>
              <w:bottom w:val="single" w:sz="2" w:space="0" w:color="000000"/>
              <w:right w:val="single" w:sz="2" w:space="0" w:color="000000"/>
            </w:tcBorders>
            <w:tcMar>
              <w:top w:w="15" w:type="dxa"/>
              <w:left w:w="15" w:type="dxa"/>
              <w:bottom w:w="15" w:type="dxa"/>
              <w:right w:w="15" w:type="dxa"/>
            </w:tcMar>
            <w:vAlign w:val="center"/>
            <w:hideMark/>
          </w:tcPr>
          <w:p w14:paraId="5D1F22B8" w14:textId="77777777" w:rsidR="008138FA" w:rsidRPr="004C5644" w:rsidRDefault="008138FA" w:rsidP="00890C2E">
            <w:pPr>
              <w:widowControl/>
              <w:wordWrap/>
              <w:autoSpaceDE/>
              <w:autoSpaceDN/>
              <w:jc w:val="center"/>
            </w:pPr>
            <w:r w:rsidRPr="004C5644">
              <w:rPr>
                <w:rFonts w:hint="eastAsia"/>
              </w:rPr>
              <w:t>Dosage control loop</w:t>
            </w:r>
          </w:p>
        </w:tc>
      </w:tr>
      <w:tr w:rsidR="008138FA" w:rsidRPr="004C5644" w14:paraId="47D28DE3" w14:textId="77777777" w:rsidTr="00890C2E">
        <w:trPr>
          <w:trHeight w:val="576"/>
          <w:jc w:val="center"/>
        </w:trPr>
        <w:tc>
          <w:tcPr>
            <w:tcW w:w="990" w:type="dxa"/>
            <w:vMerge/>
            <w:tcBorders>
              <w:left w:val="single" w:sz="2" w:space="0" w:color="000000"/>
              <w:bottom w:val="single" w:sz="2" w:space="0" w:color="000000"/>
              <w:right w:val="single" w:sz="2" w:space="0" w:color="000000"/>
            </w:tcBorders>
            <w:vAlign w:val="center"/>
            <w:hideMark/>
          </w:tcPr>
          <w:p w14:paraId="740A6F79" w14:textId="77777777" w:rsidR="008138FA" w:rsidRPr="004C5644" w:rsidRDefault="008138FA" w:rsidP="00890C2E">
            <w:pPr>
              <w:widowControl/>
              <w:wordWrap/>
              <w:autoSpaceDE/>
              <w:autoSpaceDN/>
              <w:jc w:val="center"/>
            </w:pPr>
          </w:p>
        </w:tc>
        <w:tc>
          <w:tcPr>
            <w:tcW w:w="70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F6359F6" w14:textId="77777777" w:rsidR="008138FA" w:rsidRPr="004C5644" w:rsidRDefault="008138FA" w:rsidP="00890C2E">
            <w:pPr>
              <w:widowControl/>
              <w:wordWrap/>
              <w:autoSpaceDE/>
              <w:autoSpaceDN/>
              <w:jc w:val="center"/>
            </w:pPr>
            <w:r w:rsidRPr="004C5644">
              <w:rPr>
                <w:rFonts w:hint="eastAsia"/>
              </w:rPr>
              <w:t>Prop</w:t>
            </w:r>
          </w:p>
        </w:tc>
        <w:tc>
          <w:tcPr>
            <w:tcW w:w="212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17F0683" w14:textId="77777777" w:rsidR="008138FA" w:rsidRDefault="008138FA" w:rsidP="00890C2E">
            <w:pPr>
              <w:widowControl/>
              <w:wordWrap/>
              <w:autoSpaceDE/>
              <w:autoSpaceDN/>
              <w:jc w:val="center"/>
            </w:pPr>
            <w:r w:rsidRPr="004C5644">
              <w:rPr>
                <w:rFonts w:hint="eastAsia"/>
              </w:rPr>
              <w:t>AssetType</w:t>
            </w:r>
          </w:p>
          <w:p w14:paraId="7129A8C0" w14:textId="77777777" w:rsidR="008138FA" w:rsidRPr="004C5644" w:rsidRDefault="008138FA" w:rsidP="00890C2E">
            <w:pPr>
              <w:widowControl/>
              <w:wordWrap/>
              <w:autoSpaceDE/>
              <w:autoSpaceDN/>
              <w:jc w:val="center"/>
            </w:pPr>
            <w:r w:rsidRPr="004C5644">
              <w:rPr>
                <w:rFonts w:hint="eastAsia"/>
              </w:rPr>
              <w:t>Identification</w:t>
            </w:r>
          </w:p>
        </w:tc>
        <w:tc>
          <w:tcPr>
            <w:tcW w:w="170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63BD3CB" w14:textId="77777777" w:rsidR="008138FA" w:rsidRPr="004C5644" w:rsidRDefault="008138FA" w:rsidP="00890C2E">
            <w:pPr>
              <w:widowControl/>
              <w:wordWrap/>
              <w:autoSpaceDE/>
              <w:autoSpaceDN/>
              <w:jc w:val="center"/>
            </w:pPr>
            <w:r w:rsidRPr="004C5644">
              <w:rPr>
                <w:rFonts w:hint="eastAsia"/>
              </w:rPr>
              <w:t>0173-1#02-AAV940#001</w:t>
            </w:r>
          </w:p>
        </w:tc>
        <w:tc>
          <w:tcPr>
            <w:tcW w:w="595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039114D" w14:textId="77777777" w:rsidR="008138FA" w:rsidRPr="004C5644" w:rsidRDefault="008138FA" w:rsidP="00890C2E">
            <w:pPr>
              <w:widowControl/>
              <w:wordWrap/>
              <w:autoSpaceDE/>
              <w:autoSpaceDN/>
              <w:jc w:val="left"/>
            </w:pPr>
            <w:r w:rsidRPr="004C5644">
              <w:rPr>
                <w:rFonts w:hint="eastAsia"/>
              </w:rPr>
              <w:t>Unique identifier for a general asset type</w:t>
            </w:r>
            <w:r>
              <w:t>’</w:t>
            </w:r>
            <w:r w:rsidRPr="004C5644">
              <w:rPr>
                <w:rFonts w:hint="eastAsia"/>
              </w:rPr>
              <w:t>s PAM specification sheet.</w:t>
            </w:r>
          </w:p>
          <w:p w14:paraId="485988CB" w14:textId="77777777" w:rsidR="008138FA" w:rsidRPr="004C5644" w:rsidRDefault="008138FA" w:rsidP="00890C2E">
            <w:pPr>
              <w:widowControl/>
              <w:wordWrap/>
              <w:autoSpaceDE/>
              <w:autoSpaceDN/>
              <w:jc w:val="left"/>
            </w:pPr>
            <w:r w:rsidRPr="004C5644">
              <w:rPr>
                <w:rFonts w:hint="eastAsia"/>
              </w:rPr>
              <w:t>일반 자산 유형의 PAM 명세서를 구분하기 위한 고유 식별자</w:t>
            </w:r>
          </w:p>
        </w:tc>
        <w:tc>
          <w:tcPr>
            <w:tcW w:w="2212" w:type="dxa"/>
            <w:tcBorders>
              <w:top w:val="single" w:sz="2" w:space="0" w:color="000000"/>
              <w:left w:val="single" w:sz="2" w:space="0" w:color="000000"/>
              <w:bottom w:val="single" w:sz="2" w:space="0" w:color="000000"/>
              <w:right w:val="single" w:sz="2" w:space="0" w:color="000000"/>
            </w:tcBorders>
            <w:tcMar>
              <w:top w:w="15" w:type="dxa"/>
              <w:left w:w="15" w:type="dxa"/>
              <w:bottom w:w="15" w:type="dxa"/>
              <w:right w:w="15" w:type="dxa"/>
            </w:tcMar>
            <w:vAlign w:val="center"/>
            <w:hideMark/>
          </w:tcPr>
          <w:p w14:paraId="2DE1BB13" w14:textId="77777777" w:rsidR="008138FA" w:rsidRPr="004C5644" w:rsidRDefault="008138FA" w:rsidP="00890C2E">
            <w:pPr>
              <w:widowControl/>
              <w:wordWrap/>
              <w:autoSpaceDE/>
              <w:autoSpaceDN/>
              <w:jc w:val="center"/>
            </w:pPr>
            <w:r w:rsidRPr="004C5644">
              <w:rPr>
                <w:rFonts w:hint="eastAsia"/>
              </w:rPr>
              <w:t xml:space="preserve">Dosage Control Loop </w:t>
            </w:r>
            <w:r>
              <w:t>–</w:t>
            </w:r>
            <w:r w:rsidRPr="004C5644">
              <w:rPr>
                <w:rFonts w:hint="eastAsia"/>
              </w:rPr>
              <w:t xml:space="preserve"> 2014-04-28 </w:t>
            </w:r>
            <w:r>
              <w:t>–</w:t>
            </w:r>
            <w:r w:rsidRPr="004C5644">
              <w:rPr>
                <w:rFonts w:hint="eastAsia"/>
              </w:rPr>
              <w:t xml:space="preserve"> Version 1.00</w:t>
            </w:r>
          </w:p>
        </w:tc>
      </w:tr>
    </w:tbl>
    <w:p w14:paraId="739A09F7" w14:textId="72E0496D" w:rsidR="008138FA" w:rsidRPr="000D4CC7" w:rsidRDefault="008138FA" w:rsidP="008138FA">
      <w:pPr>
        <w:pStyle w:val="af0"/>
        <w:keepNext/>
        <w:jc w:val="center"/>
      </w:pPr>
      <w:bookmarkStart w:id="116" w:name="_Toc214006339"/>
      <w:bookmarkStart w:id="117" w:name="_Toc219124259"/>
      <w:r w:rsidRPr="000D4CC7">
        <w:rPr>
          <w:rFonts w:hint="eastAsia"/>
        </w:rPr>
        <w:lastRenderedPageBreak/>
        <w:t xml:space="preserve">표 </w:t>
      </w:r>
      <w:r w:rsidRPr="000D4CC7">
        <w:rPr>
          <w:rFonts w:hint="eastAsia"/>
        </w:rPr>
        <w:fldChar w:fldCharType="begin"/>
      </w:r>
      <w:r w:rsidRPr="000D4CC7">
        <w:rPr>
          <w:rFonts w:hint="eastAsia"/>
        </w:rPr>
        <w:instrText xml:space="preserve"> SEQ 표 \* ARABIC </w:instrText>
      </w:r>
      <w:r w:rsidRPr="000D4CC7">
        <w:rPr>
          <w:rFonts w:hint="eastAsia"/>
        </w:rPr>
        <w:fldChar w:fldCharType="separate"/>
      </w:r>
      <w:r w:rsidR="009C532D">
        <w:rPr>
          <w:noProof/>
        </w:rPr>
        <w:t>41</w:t>
      </w:r>
      <w:r w:rsidRPr="000D4CC7">
        <w:rPr>
          <w:rFonts w:hint="eastAsia"/>
        </w:rPr>
        <w:fldChar w:fldCharType="end"/>
      </w:r>
      <w:r w:rsidRPr="000D4CC7">
        <w:rPr>
          <w:rFonts w:hint="eastAsia"/>
        </w:rPr>
        <w:t xml:space="preserve"> GeneralInformation 구성</w:t>
      </w:r>
      <w:bookmarkEnd w:id="116"/>
      <w:bookmarkEnd w:id="117"/>
    </w:p>
    <w:tbl>
      <w:tblPr>
        <w:tblOverlap w:val="never"/>
        <w:tblW w:w="1369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31"/>
        <w:gridCol w:w="709"/>
        <w:gridCol w:w="1985"/>
        <w:gridCol w:w="1557"/>
        <w:gridCol w:w="5812"/>
        <w:gridCol w:w="2497"/>
      </w:tblGrid>
      <w:tr w:rsidR="008138FA" w:rsidRPr="004C5644" w14:paraId="5B336392" w14:textId="77777777" w:rsidTr="00890C2E">
        <w:trPr>
          <w:trHeight w:val="256"/>
          <w:jc w:val="center"/>
        </w:trPr>
        <w:tc>
          <w:tcPr>
            <w:tcW w:w="1131" w:type="dxa"/>
            <w:shd w:val="clear" w:color="auto" w:fill="DFE6F7"/>
            <w:tcMar>
              <w:top w:w="28" w:type="dxa"/>
              <w:left w:w="102" w:type="dxa"/>
              <w:bottom w:w="28" w:type="dxa"/>
              <w:right w:w="102" w:type="dxa"/>
            </w:tcMar>
            <w:vAlign w:val="center"/>
            <w:hideMark/>
          </w:tcPr>
          <w:p w14:paraId="777D3406" w14:textId="77777777" w:rsidR="008138FA" w:rsidRPr="004C5644" w:rsidRDefault="008138FA" w:rsidP="00890C2E">
            <w:pPr>
              <w:widowControl/>
              <w:wordWrap/>
              <w:autoSpaceDE/>
              <w:autoSpaceDN/>
              <w:jc w:val="center"/>
            </w:pPr>
            <w:r w:rsidRPr="004C5644">
              <w:rPr>
                <w:rFonts w:hint="eastAsia"/>
                <w:b/>
                <w:bCs/>
              </w:rPr>
              <w:t>SMC01</w:t>
            </w:r>
          </w:p>
        </w:tc>
        <w:tc>
          <w:tcPr>
            <w:tcW w:w="2694" w:type="dxa"/>
            <w:gridSpan w:val="2"/>
            <w:shd w:val="clear" w:color="auto" w:fill="DFE6F7"/>
            <w:tcMar>
              <w:top w:w="28" w:type="dxa"/>
              <w:left w:w="102" w:type="dxa"/>
              <w:bottom w:w="28" w:type="dxa"/>
              <w:right w:w="102" w:type="dxa"/>
            </w:tcMar>
            <w:vAlign w:val="center"/>
            <w:hideMark/>
          </w:tcPr>
          <w:p w14:paraId="1941CE95" w14:textId="77777777" w:rsidR="008138FA" w:rsidRPr="004C5644" w:rsidRDefault="008138FA" w:rsidP="00890C2E">
            <w:pPr>
              <w:widowControl/>
              <w:wordWrap/>
              <w:autoSpaceDE/>
              <w:autoSpaceDN/>
              <w:jc w:val="center"/>
            </w:pPr>
            <w:r w:rsidRPr="004C5644">
              <w:rPr>
                <w:rFonts w:hint="eastAsia"/>
                <w:b/>
                <w:bCs/>
              </w:rPr>
              <w:t>idShort</w:t>
            </w:r>
          </w:p>
        </w:tc>
        <w:tc>
          <w:tcPr>
            <w:tcW w:w="1557" w:type="dxa"/>
            <w:shd w:val="clear" w:color="auto" w:fill="DFE6F7"/>
            <w:tcMar>
              <w:top w:w="28" w:type="dxa"/>
              <w:left w:w="102" w:type="dxa"/>
              <w:bottom w:w="28" w:type="dxa"/>
              <w:right w:w="102" w:type="dxa"/>
            </w:tcMar>
            <w:vAlign w:val="center"/>
            <w:hideMark/>
          </w:tcPr>
          <w:p w14:paraId="0C9EDC1C" w14:textId="77777777" w:rsidR="008138FA" w:rsidRPr="004C5644" w:rsidRDefault="008138FA" w:rsidP="00890C2E">
            <w:pPr>
              <w:widowControl/>
              <w:wordWrap/>
              <w:autoSpaceDE/>
              <w:autoSpaceDN/>
              <w:jc w:val="center"/>
            </w:pPr>
            <w:r w:rsidRPr="004C5644">
              <w:rPr>
                <w:rFonts w:hint="eastAsia"/>
                <w:b/>
                <w:bCs/>
              </w:rPr>
              <w:t>SemanticID</w:t>
            </w:r>
          </w:p>
        </w:tc>
        <w:tc>
          <w:tcPr>
            <w:tcW w:w="5812" w:type="dxa"/>
            <w:shd w:val="clear" w:color="auto" w:fill="DFE6F7"/>
            <w:tcMar>
              <w:top w:w="28" w:type="dxa"/>
              <w:left w:w="102" w:type="dxa"/>
              <w:bottom w:w="28" w:type="dxa"/>
              <w:right w:w="102" w:type="dxa"/>
            </w:tcMar>
            <w:vAlign w:val="center"/>
            <w:hideMark/>
          </w:tcPr>
          <w:p w14:paraId="456ED791" w14:textId="77777777" w:rsidR="008138FA" w:rsidRPr="004C5644" w:rsidRDefault="008138FA" w:rsidP="00890C2E">
            <w:pPr>
              <w:widowControl/>
              <w:wordWrap/>
              <w:autoSpaceDE/>
              <w:autoSpaceDN/>
              <w:jc w:val="center"/>
            </w:pPr>
            <w:r w:rsidRPr="004C5644">
              <w:rPr>
                <w:rFonts w:hint="eastAsia"/>
                <w:b/>
                <w:bCs/>
              </w:rPr>
              <w:t>설명</w:t>
            </w:r>
          </w:p>
        </w:tc>
        <w:tc>
          <w:tcPr>
            <w:tcW w:w="2497" w:type="dxa"/>
            <w:shd w:val="clear" w:color="auto" w:fill="DFE6F7"/>
            <w:tcMar>
              <w:top w:w="15" w:type="dxa"/>
              <w:left w:w="15" w:type="dxa"/>
              <w:bottom w:w="15" w:type="dxa"/>
              <w:right w:w="15" w:type="dxa"/>
            </w:tcMar>
            <w:vAlign w:val="center"/>
            <w:hideMark/>
          </w:tcPr>
          <w:p w14:paraId="4850B4C2" w14:textId="77777777" w:rsidR="008138FA" w:rsidRPr="004C5644" w:rsidRDefault="008138FA" w:rsidP="00890C2E">
            <w:pPr>
              <w:widowControl/>
              <w:wordWrap/>
              <w:autoSpaceDE/>
              <w:autoSpaceDN/>
              <w:jc w:val="center"/>
              <w:rPr>
                <w:b/>
                <w:bCs/>
              </w:rPr>
            </w:pPr>
            <w:r w:rsidRPr="004C5644">
              <w:rPr>
                <w:rFonts w:hint="eastAsia"/>
                <w:b/>
                <w:bCs/>
              </w:rPr>
              <w:t>Value example</w:t>
            </w:r>
          </w:p>
        </w:tc>
      </w:tr>
      <w:tr w:rsidR="008138FA" w:rsidRPr="004C5644" w14:paraId="5E72BFEB" w14:textId="77777777" w:rsidTr="00890C2E">
        <w:trPr>
          <w:trHeight w:val="576"/>
          <w:jc w:val="center"/>
        </w:trPr>
        <w:tc>
          <w:tcPr>
            <w:tcW w:w="1131" w:type="dxa"/>
            <w:vMerge w:val="restart"/>
            <w:tcMar>
              <w:top w:w="15" w:type="dxa"/>
              <w:left w:w="15" w:type="dxa"/>
              <w:bottom w:w="15" w:type="dxa"/>
              <w:right w:w="15" w:type="dxa"/>
            </w:tcMar>
            <w:vAlign w:val="center"/>
            <w:hideMark/>
          </w:tcPr>
          <w:p w14:paraId="5D7FC3DC" w14:textId="77777777" w:rsidR="008138FA" w:rsidRDefault="008138FA" w:rsidP="00890C2E">
            <w:pPr>
              <w:widowControl/>
              <w:wordWrap/>
              <w:autoSpaceDE/>
              <w:autoSpaceDN/>
              <w:jc w:val="center"/>
            </w:pPr>
            <w:r w:rsidRPr="004C5644">
              <w:rPr>
                <w:rFonts w:hint="eastAsia"/>
              </w:rPr>
              <w:t>General</w:t>
            </w:r>
          </w:p>
          <w:p w14:paraId="0989B760" w14:textId="77777777" w:rsidR="008138FA" w:rsidRPr="004C5644" w:rsidRDefault="008138FA" w:rsidP="00890C2E">
            <w:pPr>
              <w:widowControl/>
              <w:wordWrap/>
              <w:autoSpaceDE/>
              <w:autoSpaceDN/>
              <w:jc w:val="center"/>
            </w:pPr>
            <w:r w:rsidRPr="004C5644">
              <w:rPr>
                <w:rFonts w:hint="eastAsia"/>
              </w:rPr>
              <w:t>Information</w:t>
            </w:r>
          </w:p>
        </w:tc>
        <w:tc>
          <w:tcPr>
            <w:tcW w:w="709" w:type="dxa"/>
            <w:tcMar>
              <w:top w:w="28" w:type="dxa"/>
              <w:left w:w="102" w:type="dxa"/>
              <w:bottom w:w="28" w:type="dxa"/>
              <w:right w:w="102" w:type="dxa"/>
            </w:tcMar>
            <w:vAlign w:val="center"/>
            <w:hideMark/>
          </w:tcPr>
          <w:p w14:paraId="034C994C" w14:textId="77777777" w:rsidR="008138FA" w:rsidRPr="004C5644" w:rsidRDefault="008138FA" w:rsidP="00890C2E">
            <w:pPr>
              <w:widowControl/>
              <w:wordWrap/>
              <w:autoSpaceDE/>
              <w:autoSpaceDN/>
              <w:jc w:val="center"/>
            </w:pPr>
            <w:r w:rsidRPr="004C5644">
              <w:rPr>
                <w:rFonts w:hint="eastAsia"/>
              </w:rPr>
              <w:t>prop</w:t>
            </w:r>
          </w:p>
        </w:tc>
        <w:tc>
          <w:tcPr>
            <w:tcW w:w="1985" w:type="dxa"/>
            <w:tcMar>
              <w:top w:w="28" w:type="dxa"/>
              <w:left w:w="102" w:type="dxa"/>
              <w:bottom w:w="28" w:type="dxa"/>
              <w:right w:w="102" w:type="dxa"/>
            </w:tcMar>
            <w:vAlign w:val="center"/>
            <w:hideMark/>
          </w:tcPr>
          <w:p w14:paraId="2CA1ADA9" w14:textId="77777777" w:rsidR="008138FA" w:rsidRDefault="008138FA" w:rsidP="00890C2E">
            <w:pPr>
              <w:widowControl/>
              <w:wordWrap/>
              <w:autoSpaceDE/>
              <w:autoSpaceDN/>
              <w:jc w:val="center"/>
            </w:pPr>
            <w:r w:rsidRPr="004C5644">
              <w:rPr>
                <w:rFonts w:hint="eastAsia"/>
              </w:rPr>
              <w:t>Functional</w:t>
            </w:r>
          </w:p>
          <w:p w14:paraId="518FF6F3" w14:textId="77777777" w:rsidR="008138FA" w:rsidRPr="004C5644" w:rsidRDefault="008138FA" w:rsidP="00890C2E">
            <w:pPr>
              <w:widowControl/>
              <w:wordWrap/>
              <w:autoSpaceDE/>
              <w:autoSpaceDN/>
              <w:jc w:val="center"/>
            </w:pPr>
            <w:r w:rsidRPr="004C5644">
              <w:rPr>
                <w:rFonts w:hint="eastAsia"/>
              </w:rPr>
              <w:t>Location</w:t>
            </w:r>
          </w:p>
        </w:tc>
        <w:tc>
          <w:tcPr>
            <w:tcW w:w="1557" w:type="dxa"/>
            <w:tcMar>
              <w:top w:w="28" w:type="dxa"/>
              <w:left w:w="102" w:type="dxa"/>
              <w:bottom w:w="28" w:type="dxa"/>
              <w:right w:w="102" w:type="dxa"/>
            </w:tcMar>
            <w:vAlign w:val="center"/>
            <w:hideMark/>
          </w:tcPr>
          <w:p w14:paraId="1B01AEDB" w14:textId="77777777" w:rsidR="008138FA" w:rsidRPr="004C5644" w:rsidRDefault="008138FA" w:rsidP="00890C2E">
            <w:pPr>
              <w:widowControl/>
              <w:wordWrap/>
              <w:autoSpaceDE/>
              <w:autoSpaceDN/>
              <w:jc w:val="center"/>
            </w:pPr>
            <w:r w:rsidRPr="004C5644">
              <w:rPr>
                <w:rFonts w:hint="eastAsia"/>
              </w:rPr>
              <w:t>0173-1#02-AAV946#001</w:t>
            </w:r>
          </w:p>
        </w:tc>
        <w:tc>
          <w:tcPr>
            <w:tcW w:w="5812" w:type="dxa"/>
            <w:tcMar>
              <w:top w:w="28" w:type="dxa"/>
              <w:left w:w="102" w:type="dxa"/>
              <w:bottom w:w="28" w:type="dxa"/>
              <w:right w:w="102" w:type="dxa"/>
            </w:tcMar>
            <w:vAlign w:val="center"/>
            <w:hideMark/>
          </w:tcPr>
          <w:p w14:paraId="2A9DD496" w14:textId="77777777" w:rsidR="008138FA" w:rsidRPr="004C5644" w:rsidRDefault="008138FA" w:rsidP="00890C2E">
            <w:pPr>
              <w:widowControl/>
              <w:wordWrap/>
              <w:autoSpaceDE/>
              <w:autoSpaceDN/>
              <w:jc w:val="left"/>
            </w:pPr>
            <w:r w:rsidRPr="004C5644">
              <w:rPr>
                <w:rFonts w:hint="eastAsia"/>
              </w:rPr>
              <w:t>Specifies the asset's logical position within a piping and instrumentation diagram.</w:t>
            </w:r>
          </w:p>
          <w:p w14:paraId="03F14DD8" w14:textId="77777777" w:rsidR="008138FA" w:rsidRPr="004C5644" w:rsidRDefault="008138FA" w:rsidP="00890C2E">
            <w:pPr>
              <w:widowControl/>
              <w:wordWrap/>
              <w:autoSpaceDE/>
              <w:autoSpaceDN/>
              <w:jc w:val="left"/>
            </w:pPr>
            <w:r w:rsidRPr="004C5644">
              <w:rPr>
                <w:rFonts w:hint="eastAsia"/>
              </w:rPr>
              <w:t>배관과 계측장비 배치도 도면에서 해당 자산의 위치를 논리적으로 표시</w:t>
            </w:r>
          </w:p>
        </w:tc>
        <w:tc>
          <w:tcPr>
            <w:tcW w:w="2497" w:type="dxa"/>
            <w:tcMar>
              <w:top w:w="15" w:type="dxa"/>
              <w:left w:w="15" w:type="dxa"/>
              <w:bottom w:w="15" w:type="dxa"/>
              <w:right w:w="15" w:type="dxa"/>
            </w:tcMar>
            <w:vAlign w:val="center"/>
            <w:hideMark/>
          </w:tcPr>
          <w:p w14:paraId="5B4418A8" w14:textId="77777777" w:rsidR="008138FA" w:rsidRPr="004C5644" w:rsidRDefault="008138FA" w:rsidP="00890C2E">
            <w:pPr>
              <w:widowControl/>
              <w:wordWrap/>
              <w:autoSpaceDE/>
              <w:autoSpaceDN/>
              <w:jc w:val="center"/>
            </w:pPr>
            <w:r w:rsidRPr="004C5644">
              <w:rPr>
                <w:rFonts w:hint="eastAsia"/>
              </w:rPr>
              <w:t>LEVNAMUR-V220-CA23-Y2233</w:t>
            </w:r>
          </w:p>
        </w:tc>
      </w:tr>
      <w:tr w:rsidR="008138FA" w:rsidRPr="004C5644" w14:paraId="1A0E4BBC" w14:textId="77777777" w:rsidTr="00890C2E">
        <w:trPr>
          <w:trHeight w:val="759"/>
          <w:jc w:val="center"/>
        </w:trPr>
        <w:tc>
          <w:tcPr>
            <w:tcW w:w="1131" w:type="dxa"/>
            <w:vMerge/>
            <w:vAlign w:val="center"/>
            <w:hideMark/>
          </w:tcPr>
          <w:p w14:paraId="733980DF" w14:textId="77777777" w:rsidR="008138FA" w:rsidRPr="004C5644" w:rsidRDefault="008138FA" w:rsidP="00890C2E">
            <w:pPr>
              <w:jc w:val="center"/>
            </w:pPr>
          </w:p>
        </w:tc>
        <w:tc>
          <w:tcPr>
            <w:tcW w:w="709" w:type="dxa"/>
            <w:tcMar>
              <w:top w:w="28" w:type="dxa"/>
              <w:left w:w="102" w:type="dxa"/>
              <w:bottom w:w="28" w:type="dxa"/>
              <w:right w:w="102" w:type="dxa"/>
            </w:tcMar>
            <w:vAlign w:val="center"/>
            <w:hideMark/>
          </w:tcPr>
          <w:p w14:paraId="0011D770" w14:textId="77777777" w:rsidR="008138FA" w:rsidRPr="004C5644" w:rsidRDefault="008138FA" w:rsidP="00890C2E">
            <w:pPr>
              <w:widowControl/>
              <w:wordWrap/>
              <w:autoSpaceDE/>
              <w:autoSpaceDN/>
              <w:jc w:val="center"/>
            </w:pPr>
            <w:r w:rsidRPr="004C5644">
              <w:rPr>
                <w:rFonts w:hint="eastAsia"/>
              </w:rPr>
              <w:t>Prop</w:t>
            </w:r>
          </w:p>
        </w:tc>
        <w:tc>
          <w:tcPr>
            <w:tcW w:w="1985" w:type="dxa"/>
            <w:tcMar>
              <w:top w:w="28" w:type="dxa"/>
              <w:left w:w="102" w:type="dxa"/>
              <w:bottom w:w="28" w:type="dxa"/>
              <w:right w:w="102" w:type="dxa"/>
            </w:tcMar>
            <w:vAlign w:val="center"/>
            <w:hideMark/>
          </w:tcPr>
          <w:p w14:paraId="478290DE" w14:textId="77777777" w:rsidR="008138FA" w:rsidRDefault="008138FA" w:rsidP="00890C2E">
            <w:pPr>
              <w:widowControl/>
              <w:wordWrap/>
              <w:autoSpaceDE/>
              <w:autoSpaceDN/>
              <w:jc w:val="center"/>
            </w:pPr>
            <w:r w:rsidRPr="004C5644">
              <w:rPr>
                <w:rFonts w:hint="eastAsia"/>
              </w:rPr>
              <w:t>Technical</w:t>
            </w:r>
          </w:p>
          <w:p w14:paraId="76FC82CB" w14:textId="77777777" w:rsidR="008138FA" w:rsidRPr="004C5644" w:rsidRDefault="008138FA" w:rsidP="00890C2E">
            <w:pPr>
              <w:widowControl/>
              <w:wordWrap/>
              <w:autoSpaceDE/>
              <w:autoSpaceDN/>
              <w:jc w:val="center"/>
            </w:pPr>
            <w:r w:rsidRPr="004C5644">
              <w:rPr>
                <w:rFonts w:hint="eastAsia"/>
              </w:rPr>
              <w:t>Location</w:t>
            </w:r>
          </w:p>
        </w:tc>
        <w:tc>
          <w:tcPr>
            <w:tcW w:w="1557" w:type="dxa"/>
            <w:tcMar>
              <w:top w:w="28" w:type="dxa"/>
              <w:left w:w="102" w:type="dxa"/>
              <w:bottom w:w="28" w:type="dxa"/>
              <w:right w:w="102" w:type="dxa"/>
            </w:tcMar>
            <w:vAlign w:val="center"/>
            <w:hideMark/>
          </w:tcPr>
          <w:p w14:paraId="50328DAC" w14:textId="77777777" w:rsidR="008138FA" w:rsidRPr="004C5644" w:rsidRDefault="008138FA" w:rsidP="00890C2E">
            <w:pPr>
              <w:widowControl/>
              <w:wordWrap/>
              <w:autoSpaceDE/>
              <w:autoSpaceDN/>
              <w:jc w:val="center"/>
            </w:pPr>
            <w:r w:rsidRPr="004C5644">
              <w:rPr>
                <w:rFonts w:hint="eastAsia"/>
              </w:rPr>
              <w:t>0173-1#02-AAV947#001</w:t>
            </w:r>
          </w:p>
        </w:tc>
        <w:tc>
          <w:tcPr>
            <w:tcW w:w="5812" w:type="dxa"/>
            <w:tcMar>
              <w:top w:w="28" w:type="dxa"/>
              <w:left w:w="102" w:type="dxa"/>
              <w:bottom w:w="28" w:type="dxa"/>
              <w:right w:w="102" w:type="dxa"/>
            </w:tcMar>
            <w:vAlign w:val="center"/>
            <w:hideMark/>
          </w:tcPr>
          <w:p w14:paraId="3E71D6ED" w14:textId="77777777" w:rsidR="008138FA" w:rsidRPr="004C5644" w:rsidRDefault="008138FA" w:rsidP="00890C2E">
            <w:pPr>
              <w:widowControl/>
              <w:wordWrap/>
              <w:autoSpaceDE/>
              <w:autoSpaceDN/>
              <w:jc w:val="left"/>
            </w:pPr>
            <w:r w:rsidRPr="004C5644">
              <w:rPr>
                <w:rFonts w:hint="eastAsia"/>
              </w:rPr>
              <w:t>Specifies the actual location of the asset within the plant.</w:t>
            </w:r>
          </w:p>
          <w:p w14:paraId="304F1AF7" w14:textId="77777777" w:rsidR="008138FA" w:rsidRPr="004C5644" w:rsidRDefault="008138FA" w:rsidP="00890C2E">
            <w:pPr>
              <w:widowControl/>
              <w:wordWrap/>
              <w:autoSpaceDE/>
              <w:autoSpaceDN/>
              <w:jc w:val="left"/>
            </w:pPr>
            <w:r w:rsidRPr="004C5644">
              <w:rPr>
                <w:rFonts w:hint="eastAsia"/>
              </w:rPr>
              <w:t>자산이 공장 안에서 설치된 실제 위치</w:t>
            </w:r>
          </w:p>
        </w:tc>
        <w:tc>
          <w:tcPr>
            <w:tcW w:w="2497" w:type="dxa"/>
            <w:tcMar>
              <w:top w:w="15" w:type="dxa"/>
              <w:left w:w="15" w:type="dxa"/>
              <w:bottom w:w="15" w:type="dxa"/>
              <w:right w:w="15" w:type="dxa"/>
            </w:tcMar>
            <w:vAlign w:val="center"/>
            <w:hideMark/>
          </w:tcPr>
          <w:p w14:paraId="65CA398A" w14:textId="77777777" w:rsidR="008138FA" w:rsidRPr="004C5644" w:rsidRDefault="008138FA" w:rsidP="00890C2E">
            <w:pPr>
              <w:widowControl/>
              <w:wordWrap/>
              <w:autoSpaceDE/>
              <w:autoSpaceDN/>
              <w:jc w:val="center"/>
            </w:pPr>
            <w:r w:rsidRPr="004C5644">
              <w:rPr>
                <w:rFonts w:hint="eastAsia"/>
              </w:rPr>
              <w:t>V220</w:t>
            </w:r>
          </w:p>
        </w:tc>
      </w:tr>
      <w:tr w:rsidR="008138FA" w:rsidRPr="004C5644" w14:paraId="6D7F0B31" w14:textId="77777777" w:rsidTr="00890C2E">
        <w:trPr>
          <w:trHeight w:val="576"/>
          <w:jc w:val="center"/>
        </w:trPr>
        <w:tc>
          <w:tcPr>
            <w:tcW w:w="1131" w:type="dxa"/>
            <w:vMerge/>
            <w:vAlign w:val="center"/>
            <w:hideMark/>
          </w:tcPr>
          <w:p w14:paraId="317C34A7" w14:textId="77777777" w:rsidR="008138FA" w:rsidRPr="004C5644" w:rsidRDefault="008138FA" w:rsidP="00890C2E">
            <w:pPr>
              <w:jc w:val="center"/>
            </w:pPr>
          </w:p>
        </w:tc>
        <w:tc>
          <w:tcPr>
            <w:tcW w:w="709" w:type="dxa"/>
            <w:tcMar>
              <w:top w:w="28" w:type="dxa"/>
              <w:left w:w="102" w:type="dxa"/>
              <w:bottom w:w="28" w:type="dxa"/>
              <w:right w:w="102" w:type="dxa"/>
            </w:tcMar>
            <w:vAlign w:val="center"/>
            <w:hideMark/>
          </w:tcPr>
          <w:p w14:paraId="04FCBDD8" w14:textId="77777777" w:rsidR="008138FA" w:rsidRPr="004C5644" w:rsidRDefault="008138FA" w:rsidP="00890C2E">
            <w:pPr>
              <w:widowControl/>
              <w:wordWrap/>
              <w:autoSpaceDE/>
              <w:autoSpaceDN/>
              <w:jc w:val="center"/>
            </w:pPr>
            <w:r w:rsidRPr="004C5644">
              <w:rPr>
                <w:rFonts w:hint="eastAsia"/>
              </w:rPr>
              <w:t>Prop</w:t>
            </w:r>
          </w:p>
        </w:tc>
        <w:tc>
          <w:tcPr>
            <w:tcW w:w="1985" w:type="dxa"/>
            <w:tcMar>
              <w:top w:w="28" w:type="dxa"/>
              <w:left w:w="102" w:type="dxa"/>
              <w:bottom w:w="28" w:type="dxa"/>
              <w:right w:w="102" w:type="dxa"/>
            </w:tcMar>
            <w:vAlign w:val="center"/>
            <w:hideMark/>
          </w:tcPr>
          <w:p w14:paraId="6F0BAC68" w14:textId="77777777" w:rsidR="008138FA" w:rsidRPr="004C5644" w:rsidRDefault="008138FA" w:rsidP="00890C2E">
            <w:pPr>
              <w:widowControl/>
              <w:wordWrap/>
              <w:autoSpaceDE/>
              <w:autoSpaceDN/>
              <w:jc w:val="center"/>
            </w:pPr>
            <w:r w:rsidRPr="004C5644">
              <w:rPr>
                <w:rFonts w:hint="eastAsia"/>
              </w:rPr>
              <w:t>Description</w:t>
            </w:r>
          </w:p>
        </w:tc>
        <w:tc>
          <w:tcPr>
            <w:tcW w:w="1557" w:type="dxa"/>
            <w:tcMar>
              <w:top w:w="28" w:type="dxa"/>
              <w:left w:w="102" w:type="dxa"/>
              <w:bottom w:w="28" w:type="dxa"/>
              <w:right w:w="102" w:type="dxa"/>
            </w:tcMar>
            <w:vAlign w:val="center"/>
            <w:hideMark/>
          </w:tcPr>
          <w:p w14:paraId="2DE200AD" w14:textId="77777777" w:rsidR="008138FA" w:rsidRPr="004C5644" w:rsidRDefault="008138FA" w:rsidP="00890C2E">
            <w:pPr>
              <w:widowControl/>
              <w:wordWrap/>
              <w:autoSpaceDE/>
              <w:autoSpaceDN/>
              <w:jc w:val="center"/>
            </w:pPr>
            <w:r w:rsidRPr="004C5644">
              <w:rPr>
                <w:rFonts w:hint="eastAsia"/>
              </w:rPr>
              <w:t>0173-1#02-AAV948#001</w:t>
            </w:r>
          </w:p>
        </w:tc>
        <w:tc>
          <w:tcPr>
            <w:tcW w:w="5812" w:type="dxa"/>
            <w:tcMar>
              <w:top w:w="28" w:type="dxa"/>
              <w:left w:w="102" w:type="dxa"/>
              <w:bottom w:w="28" w:type="dxa"/>
              <w:right w:w="102" w:type="dxa"/>
            </w:tcMar>
            <w:vAlign w:val="center"/>
            <w:hideMark/>
          </w:tcPr>
          <w:p w14:paraId="5240C018" w14:textId="77777777" w:rsidR="008138FA" w:rsidRPr="004C5644" w:rsidRDefault="008138FA" w:rsidP="00890C2E">
            <w:pPr>
              <w:widowControl/>
              <w:wordWrap/>
              <w:autoSpaceDE/>
              <w:autoSpaceDN/>
              <w:jc w:val="left"/>
            </w:pPr>
            <w:r w:rsidRPr="004C5644">
              <w:rPr>
                <w:rFonts w:hint="eastAsia"/>
              </w:rPr>
              <w:t>Offers a concise explanation of the asset's primary function.</w:t>
            </w:r>
          </w:p>
          <w:p w14:paraId="19162AFE" w14:textId="77777777" w:rsidR="008138FA" w:rsidRPr="004C5644" w:rsidRDefault="008138FA" w:rsidP="00890C2E">
            <w:pPr>
              <w:widowControl/>
              <w:wordWrap/>
              <w:autoSpaceDE/>
              <w:autoSpaceDN/>
              <w:jc w:val="left"/>
            </w:pPr>
            <w:r w:rsidRPr="004C5644">
              <w:rPr>
                <w:rFonts w:hint="eastAsia"/>
              </w:rPr>
              <w:t>자산이 하는 가장 중요한 역할을 간단히 설명</w:t>
            </w:r>
          </w:p>
        </w:tc>
        <w:tc>
          <w:tcPr>
            <w:tcW w:w="2497" w:type="dxa"/>
            <w:tcMar>
              <w:top w:w="15" w:type="dxa"/>
              <w:left w:w="15" w:type="dxa"/>
              <w:bottom w:w="15" w:type="dxa"/>
              <w:right w:w="15" w:type="dxa"/>
            </w:tcMar>
            <w:vAlign w:val="center"/>
            <w:hideMark/>
          </w:tcPr>
          <w:p w14:paraId="027C16B0" w14:textId="77777777" w:rsidR="008138FA" w:rsidRPr="004C5644" w:rsidRDefault="008138FA" w:rsidP="00890C2E">
            <w:pPr>
              <w:widowControl/>
              <w:wordWrap/>
              <w:autoSpaceDE/>
              <w:autoSpaceDN/>
              <w:jc w:val="center"/>
            </w:pPr>
            <w:r w:rsidRPr="004C5644">
              <w:rPr>
                <w:rFonts w:hint="eastAsia"/>
              </w:rPr>
              <w:t>SISO Control Loop for the dosing valve</w:t>
            </w:r>
          </w:p>
        </w:tc>
      </w:tr>
      <w:tr w:rsidR="008138FA" w:rsidRPr="004C5644" w14:paraId="1944164A" w14:textId="77777777" w:rsidTr="00890C2E">
        <w:trPr>
          <w:trHeight w:val="576"/>
          <w:jc w:val="center"/>
        </w:trPr>
        <w:tc>
          <w:tcPr>
            <w:tcW w:w="1131" w:type="dxa"/>
            <w:vMerge/>
            <w:tcMar>
              <w:top w:w="15" w:type="dxa"/>
              <w:left w:w="15" w:type="dxa"/>
              <w:bottom w:w="15" w:type="dxa"/>
              <w:right w:w="15" w:type="dxa"/>
            </w:tcMar>
            <w:vAlign w:val="center"/>
            <w:hideMark/>
          </w:tcPr>
          <w:p w14:paraId="3DDD4BEB" w14:textId="77777777" w:rsidR="008138FA" w:rsidRPr="004C5644" w:rsidRDefault="008138FA" w:rsidP="00890C2E">
            <w:pPr>
              <w:jc w:val="center"/>
            </w:pPr>
          </w:p>
        </w:tc>
        <w:tc>
          <w:tcPr>
            <w:tcW w:w="709" w:type="dxa"/>
            <w:tcMar>
              <w:top w:w="28" w:type="dxa"/>
              <w:left w:w="102" w:type="dxa"/>
              <w:bottom w:w="28" w:type="dxa"/>
              <w:right w:w="102" w:type="dxa"/>
            </w:tcMar>
            <w:vAlign w:val="center"/>
            <w:hideMark/>
          </w:tcPr>
          <w:p w14:paraId="6DB63D2D" w14:textId="77777777" w:rsidR="008138FA" w:rsidRPr="004C5644" w:rsidRDefault="008138FA" w:rsidP="00890C2E">
            <w:pPr>
              <w:widowControl/>
              <w:wordWrap/>
              <w:autoSpaceDE/>
              <w:autoSpaceDN/>
              <w:jc w:val="center"/>
            </w:pPr>
            <w:r w:rsidRPr="004C5644">
              <w:rPr>
                <w:rFonts w:hint="eastAsia"/>
              </w:rPr>
              <w:t>Prop</w:t>
            </w:r>
          </w:p>
        </w:tc>
        <w:tc>
          <w:tcPr>
            <w:tcW w:w="1985" w:type="dxa"/>
            <w:tcMar>
              <w:top w:w="28" w:type="dxa"/>
              <w:left w:w="102" w:type="dxa"/>
              <w:bottom w:w="28" w:type="dxa"/>
              <w:right w:w="102" w:type="dxa"/>
            </w:tcMar>
            <w:vAlign w:val="center"/>
            <w:hideMark/>
          </w:tcPr>
          <w:p w14:paraId="0355DA24" w14:textId="77777777" w:rsidR="008138FA" w:rsidRPr="004C5644" w:rsidRDefault="008138FA" w:rsidP="00890C2E">
            <w:pPr>
              <w:widowControl/>
              <w:wordWrap/>
              <w:autoSpaceDE/>
              <w:autoSpaceDN/>
              <w:jc w:val="center"/>
            </w:pPr>
            <w:r w:rsidRPr="004C5644">
              <w:rPr>
                <w:rFonts w:hint="eastAsia"/>
              </w:rPr>
              <w:t>AssetSubtype</w:t>
            </w:r>
          </w:p>
        </w:tc>
        <w:tc>
          <w:tcPr>
            <w:tcW w:w="1557" w:type="dxa"/>
            <w:tcMar>
              <w:top w:w="28" w:type="dxa"/>
              <w:left w:w="102" w:type="dxa"/>
              <w:bottom w:w="28" w:type="dxa"/>
              <w:right w:w="102" w:type="dxa"/>
            </w:tcMar>
            <w:vAlign w:val="center"/>
            <w:hideMark/>
          </w:tcPr>
          <w:p w14:paraId="0F9E550C" w14:textId="77777777" w:rsidR="008138FA" w:rsidRPr="004C5644" w:rsidRDefault="008138FA" w:rsidP="00890C2E">
            <w:pPr>
              <w:widowControl/>
              <w:wordWrap/>
              <w:autoSpaceDE/>
              <w:autoSpaceDN/>
              <w:jc w:val="center"/>
            </w:pPr>
            <w:r w:rsidRPr="004C5644">
              <w:rPr>
                <w:rFonts w:hint="eastAsia"/>
              </w:rPr>
              <w:t>0173-1#02-AAV949#001</w:t>
            </w:r>
          </w:p>
        </w:tc>
        <w:tc>
          <w:tcPr>
            <w:tcW w:w="5812" w:type="dxa"/>
            <w:tcMar>
              <w:top w:w="28" w:type="dxa"/>
              <w:left w:w="102" w:type="dxa"/>
              <w:bottom w:w="28" w:type="dxa"/>
              <w:right w:w="102" w:type="dxa"/>
            </w:tcMar>
            <w:vAlign w:val="center"/>
          </w:tcPr>
          <w:p w14:paraId="48316927" w14:textId="77777777" w:rsidR="008138FA" w:rsidRPr="004C5644" w:rsidRDefault="008138FA" w:rsidP="00890C2E">
            <w:pPr>
              <w:widowControl/>
              <w:wordWrap/>
              <w:autoSpaceDE/>
              <w:autoSpaceDN/>
              <w:jc w:val="left"/>
            </w:pPr>
            <w:r w:rsidRPr="004C5644">
              <w:rPr>
                <w:rFonts w:hint="eastAsia"/>
              </w:rPr>
              <w:t>Defines the specific subtype of the asset.</w:t>
            </w:r>
          </w:p>
          <w:p w14:paraId="2A9BD50F" w14:textId="77777777" w:rsidR="008138FA" w:rsidRPr="004C5644" w:rsidRDefault="008138FA" w:rsidP="00890C2E">
            <w:pPr>
              <w:widowControl/>
              <w:wordWrap/>
              <w:autoSpaceDE/>
              <w:autoSpaceDN/>
              <w:jc w:val="left"/>
            </w:pPr>
            <w:r w:rsidRPr="00B254F0">
              <w:t>자산의 특정 하위 유형을 정의</w:t>
            </w:r>
          </w:p>
        </w:tc>
        <w:tc>
          <w:tcPr>
            <w:tcW w:w="2497" w:type="dxa"/>
            <w:tcMar>
              <w:top w:w="15" w:type="dxa"/>
              <w:left w:w="15" w:type="dxa"/>
              <w:bottom w:w="15" w:type="dxa"/>
              <w:right w:w="15" w:type="dxa"/>
            </w:tcMar>
            <w:vAlign w:val="center"/>
            <w:hideMark/>
          </w:tcPr>
          <w:p w14:paraId="37497CC3" w14:textId="77777777" w:rsidR="008138FA" w:rsidRPr="004C5644" w:rsidRDefault="008138FA" w:rsidP="00890C2E">
            <w:pPr>
              <w:widowControl/>
              <w:wordWrap/>
              <w:autoSpaceDE/>
              <w:autoSpaceDN/>
              <w:jc w:val="center"/>
            </w:pPr>
            <w:r w:rsidRPr="004C5644">
              <w:rPr>
                <w:rFonts w:hint="eastAsia"/>
              </w:rPr>
              <w:t>SISO Control Loop</w:t>
            </w:r>
          </w:p>
        </w:tc>
      </w:tr>
      <w:tr w:rsidR="008138FA" w:rsidRPr="004C5644" w14:paraId="793AB7AC" w14:textId="77777777" w:rsidTr="00890C2E">
        <w:trPr>
          <w:trHeight w:val="576"/>
          <w:jc w:val="center"/>
        </w:trPr>
        <w:tc>
          <w:tcPr>
            <w:tcW w:w="1131" w:type="dxa"/>
            <w:vMerge/>
            <w:vAlign w:val="center"/>
            <w:hideMark/>
          </w:tcPr>
          <w:p w14:paraId="6417D95E" w14:textId="77777777" w:rsidR="008138FA" w:rsidRPr="004C5644" w:rsidRDefault="008138FA" w:rsidP="00890C2E">
            <w:pPr>
              <w:jc w:val="center"/>
            </w:pPr>
          </w:p>
        </w:tc>
        <w:tc>
          <w:tcPr>
            <w:tcW w:w="709" w:type="dxa"/>
            <w:tcMar>
              <w:top w:w="28" w:type="dxa"/>
              <w:left w:w="102" w:type="dxa"/>
              <w:bottom w:w="28" w:type="dxa"/>
              <w:right w:w="102" w:type="dxa"/>
            </w:tcMar>
            <w:vAlign w:val="center"/>
            <w:hideMark/>
          </w:tcPr>
          <w:p w14:paraId="01FAC5BE" w14:textId="77777777" w:rsidR="008138FA" w:rsidRPr="004C5644" w:rsidRDefault="008138FA" w:rsidP="00890C2E">
            <w:pPr>
              <w:widowControl/>
              <w:wordWrap/>
              <w:autoSpaceDE/>
              <w:autoSpaceDN/>
              <w:jc w:val="center"/>
            </w:pPr>
            <w:r w:rsidRPr="004C5644">
              <w:rPr>
                <w:rFonts w:hint="eastAsia"/>
              </w:rPr>
              <w:t>Prop</w:t>
            </w:r>
          </w:p>
        </w:tc>
        <w:tc>
          <w:tcPr>
            <w:tcW w:w="1985" w:type="dxa"/>
            <w:tcMar>
              <w:top w:w="28" w:type="dxa"/>
              <w:left w:w="102" w:type="dxa"/>
              <w:bottom w:w="28" w:type="dxa"/>
              <w:right w:w="102" w:type="dxa"/>
            </w:tcMar>
            <w:vAlign w:val="center"/>
            <w:hideMark/>
          </w:tcPr>
          <w:p w14:paraId="0C80AE4B" w14:textId="77777777" w:rsidR="008138FA" w:rsidRDefault="008138FA" w:rsidP="00890C2E">
            <w:pPr>
              <w:widowControl/>
              <w:wordWrap/>
              <w:autoSpaceDE/>
              <w:autoSpaceDN/>
              <w:jc w:val="center"/>
            </w:pPr>
            <w:r w:rsidRPr="004C5644">
              <w:rPr>
                <w:rFonts w:hint="eastAsia"/>
              </w:rPr>
              <w:t>Specification</w:t>
            </w:r>
          </w:p>
          <w:p w14:paraId="3FAB236D" w14:textId="77777777" w:rsidR="008138FA" w:rsidRPr="004C5644" w:rsidRDefault="008138FA" w:rsidP="00890C2E">
            <w:pPr>
              <w:widowControl/>
              <w:wordWrap/>
              <w:autoSpaceDE/>
              <w:autoSpaceDN/>
              <w:jc w:val="center"/>
            </w:pPr>
            <w:r w:rsidRPr="004C5644">
              <w:rPr>
                <w:rFonts w:hint="eastAsia"/>
              </w:rPr>
              <w:t>SheetReference</w:t>
            </w:r>
          </w:p>
        </w:tc>
        <w:tc>
          <w:tcPr>
            <w:tcW w:w="1557" w:type="dxa"/>
            <w:tcMar>
              <w:top w:w="28" w:type="dxa"/>
              <w:left w:w="102" w:type="dxa"/>
              <w:bottom w:w="28" w:type="dxa"/>
              <w:right w:w="102" w:type="dxa"/>
            </w:tcMar>
            <w:vAlign w:val="center"/>
            <w:hideMark/>
          </w:tcPr>
          <w:p w14:paraId="237AF591" w14:textId="77777777" w:rsidR="008138FA" w:rsidRPr="004C5644" w:rsidRDefault="008138FA" w:rsidP="00890C2E">
            <w:pPr>
              <w:widowControl/>
              <w:wordWrap/>
              <w:autoSpaceDE/>
              <w:autoSpaceDN/>
              <w:jc w:val="center"/>
            </w:pPr>
            <w:r w:rsidRPr="004C5644">
              <w:rPr>
                <w:rFonts w:hint="eastAsia"/>
              </w:rPr>
              <w:t>0173-1#02-AAV952#001</w:t>
            </w:r>
          </w:p>
        </w:tc>
        <w:tc>
          <w:tcPr>
            <w:tcW w:w="5812" w:type="dxa"/>
            <w:tcMar>
              <w:top w:w="28" w:type="dxa"/>
              <w:left w:w="102" w:type="dxa"/>
              <w:bottom w:w="28" w:type="dxa"/>
              <w:right w:w="102" w:type="dxa"/>
            </w:tcMar>
            <w:vAlign w:val="center"/>
            <w:hideMark/>
          </w:tcPr>
          <w:p w14:paraId="3F2B7239" w14:textId="77777777" w:rsidR="008138FA" w:rsidRPr="004C5644" w:rsidRDefault="008138FA" w:rsidP="00890C2E">
            <w:pPr>
              <w:widowControl/>
              <w:wordWrap/>
              <w:autoSpaceDE/>
              <w:autoSpaceDN/>
              <w:jc w:val="left"/>
            </w:pPr>
            <w:r w:rsidRPr="004C5644">
              <w:rPr>
                <w:rFonts w:hint="eastAsia"/>
              </w:rPr>
              <w:t>Reference to the technical specification sheet accompanying the asset.</w:t>
            </w:r>
          </w:p>
          <w:p w14:paraId="00C9D78B" w14:textId="77777777" w:rsidR="008138FA" w:rsidRPr="004C5644" w:rsidRDefault="008138FA" w:rsidP="00890C2E">
            <w:pPr>
              <w:widowControl/>
              <w:wordWrap/>
              <w:autoSpaceDE/>
              <w:autoSpaceDN/>
              <w:jc w:val="left"/>
            </w:pPr>
            <w:r w:rsidRPr="004C5644">
              <w:rPr>
                <w:rFonts w:hint="eastAsia"/>
              </w:rPr>
              <w:t>자산이 속하는 세부 유형을 구체적으로 지정</w:t>
            </w:r>
          </w:p>
        </w:tc>
        <w:tc>
          <w:tcPr>
            <w:tcW w:w="2497" w:type="dxa"/>
            <w:tcMar>
              <w:top w:w="15" w:type="dxa"/>
              <w:left w:w="15" w:type="dxa"/>
              <w:bottom w:w="15" w:type="dxa"/>
              <w:right w:w="15" w:type="dxa"/>
            </w:tcMar>
            <w:vAlign w:val="center"/>
            <w:hideMark/>
          </w:tcPr>
          <w:p w14:paraId="5A5E9303" w14:textId="77777777" w:rsidR="008138FA" w:rsidRPr="004C5644" w:rsidRDefault="008138FA" w:rsidP="00890C2E">
            <w:pPr>
              <w:widowControl/>
              <w:wordWrap/>
              <w:autoSpaceDE/>
              <w:autoSpaceDN/>
              <w:jc w:val="center"/>
            </w:pPr>
            <w:r w:rsidRPr="004C5644">
              <w:rPr>
                <w:rFonts w:hint="eastAsia"/>
              </w:rPr>
              <w:t>-</w:t>
            </w:r>
          </w:p>
        </w:tc>
      </w:tr>
      <w:tr w:rsidR="008138FA" w:rsidRPr="004C5644" w14:paraId="2D1CB863" w14:textId="77777777" w:rsidTr="00890C2E">
        <w:trPr>
          <w:trHeight w:val="576"/>
          <w:jc w:val="center"/>
        </w:trPr>
        <w:tc>
          <w:tcPr>
            <w:tcW w:w="1131" w:type="dxa"/>
            <w:vMerge/>
            <w:vAlign w:val="center"/>
            <w:hideMark/>
          </w:tcPr>
          <w:p w14:paraId="5CA54821" w14:textId="77777777" w:rsidR="008138FA" w:rsidRPr="004C5644" w:rsidRDefault="008138FA" w:rsidP="00890C2E">
            <w:pPr>
              <w:jc w:val="center"/>
            </w:pPr>
          </w:p>
        </w:tc>
        <w:tc>
          <w:tcPr>
            <w:tcW w:w="709" w:type="dxa"/>
            <w:tcMar>
              <w:top w:w="28" w:type="dxa"/>
              <w:left w:w="102" w:type="dxa"/>
              <w:bottom w:w="28" w:type="dxa"/>
              <w:right w:w="102" w:type="dxa"/>
            </w:tcMar>
            <w:vAlign w:val="center"/>
            <w:hideMark/>
          </w:tcPr>
          <w:p w14:paraId="4BCD0390" w14:textId="77777777" w:rsidR="008138FA" w:rsidRPr="004C5644" w:rsidRDefault="008138FA" w:rsidP="00890C2E">
            <w:pPr>
              <w:widowControl/>
              <w:wordWrap/>
              <w:autoSpaceDE/>
              <w:autoSpaceDN/>
              <w:jc w:val="center"/>
            </w:pPr>
            <w:r w:rsidRPr="004C5644">
              <w:rPr>
                <w:rFonts w:hint="eastAsia"/>
              </w:rPr>
              <w:t>Prop</w:t>
            </w:r>
          </w:p>
        </w:tc>
        <w:tc>
          <w:tcPr>
            <w:tcW w:w="1985" w:type="dxa"/>
            <w:tcMar>
              <w:top w:w="28" w:type="dxa"/>
              <w:left w:w="102" w:type="dxa"/>
              <w:bottom w:w="28" w:type="dxa"/>
              <w:right w:w="102" w:type="dxa"/>
            </w:tcMar>
            <w:vAlign w:val="center"/>
            <w:hideMark/>
          </w:tcPr>
          <w:p w14:paraId="130E8288" w14:textId="77777777" w:rsidR="008138FA" w:rsidRPr="004C5644" w:rsidRDefault="008138FA" w:rsidP="00890C2E">
            <w:pPr>
              <w:widowControl/>
              <w:wordWrap/>
              <w:autoSpaceDE/>
              <w:autoSpaceDN/>
              <w:jc w:val="center"/>
            </w:pPr>
            <w:r w:rsidRPr="004C5644">
              <w:rPr>
                <w:rFonts w:hint="eastAsia"/>
              </w:rPr>
              <w:t>SafetyMeasure</w:t>
            </w:r>
          </w:p>
        </w:tc>
        <w:tc>
          <w:tcPr>
            <w:tcW w:w="1557" w:type="dxa"/>
            <w:tcMar>
              <w:top w:w="28" w:type="dxa"/>
              <w:left w:w="102" w:type="dxa"/>
              <w:bottom w:w="28" w:type="dxa"/>
              <w:right w:w="102" w:type="dxa"/>
            </w:tcMar>
            <w:vAlign w:val="center"/>
            <w:hideMark/>
          </w:tcPr>
          <w:p w14:paraId="2EB25F5E" w14:textId="77777777" w:rsidR="008138FA" w:rsidRPr="004C5644" w:rsidRDefault="008138FA" w:rsidP="00890C2E">
            <w:pPr>
              <w:widowControl/>
              <w:wordWrap/>
              <w:autoSpaceDE/>
              <w:autoSpaceDN/>
              <w:jc w:val="center"/>
            </w:pPr>
            <w:r w:rsidRPr="004C5644">
              <w:rPr>
                <w:rFonts w:hint="eastAsia"/>
              </w:rPr>
              <w:t>0173-1#02-AAV950#001</w:t>
            </w:r>
          </w:p>
        </w:tc>
        <w:tc>
          <w:tcPr>
            <w:tcW w:w="5812" w:type="dxa"/>
            <w:tcMar>
              <w:top w:w="28" w:type="dxa"/>
              <w:left w:w="102" w:type="dxa"/>
              <w:bottom w:w="28" w:type="dxa"/>
              <w:right w:w="102" w:type="dxa"/>
            </w:tcMar>
            <w:vAlign w:val="center"/>
            <w:hideMark/>
          </w:tcPr>
          <w:p w14:paraId="0C016953" w14:textId="77777777" w:rsidR="008138FA" w:rsidRPr="004C5644" w:rsidRDefault="008138FA" w:rsidP="00890C2E">
            <w:pPr>
              <w:widowControl/>
              <w:wordWrap/>
              <w:autoSpaceDE/>
              <w:autoSpaceDN/>
              <w:jc w:val="left"/>
            </w:pPr>
            <w:r w:rsidRPr="004C5644">
              <w:rPr>
                <w:rFonts w:hint="eastAsia"/>
              </w:rPr>
              <w:t>Denotes whether the asset is part of a safety equipment.</w:t>
            </w:r>
          </w:p>
          <w:p w14:paraId="2D325644" w14:textId="77777777" w:rsidR="008138FA" w:rsidRPr="004C5644" w:rsidRDefault="008138FA" w:rsidP="00890C2E">
            <w:pPr>
              <w:widowControl/>
              <w:wordWrap/>
              <w:autoSpaceDE/>
              <w:autoSpaceDN/>
              <w:jc w:val="left"/>
            </w:pPr>
            <w:r w:rsidRPr="004C5644">
              <w:rPr>
                <w:rFonts w:hint="eastAsia"/>
              </w:rPr>
              <w:t>자산이 안전 장비에 포함되는지 여부</w:t>
            </w:r>
          </w:p>
        </w:tc>
        <w:tc>
          <w:tcPr>
            <w:tcW w:w="2497" w:type="dxa"/>
            <w:tcMar>
              <w:top w:w="15" w:type="dxa"/>
              <w:left w:w="15" w:type="dxa"/>
              <w:bottom w:w="15" w:type="dxa"/>
              <w:right w:w="15" w:type="dxa"/>
            </w:tcMar>
            <w:vAlign w:val="center"/>
            <w:hideMark/>
          </w:tcPr>
          <w:p w14:paraId="7F24429F" w14:textId="77777777" w:rsidR="008138FA" w:rsidRPr="004C5644" w:rsidRDefault="008138FA" w:rsidP="00890C2E">
            <w:pPr>
              <w:widowControl/>
              <w:wordWrap/>
              <w:autoSpaceDE/>
              <w:autoSpaceDN/>
              <w:jc w:val="center"/>
            </w:pPr>
            <w:r w:rsidRPr="004C5644">
              <w:rPr>
                <w:rFonts w:hint="eastAsia"/>
              </w:rPr>
              <w:t>False</w:t>
            </w:r>
          </w:p>
        </w:tc>
      </w:tr>
      <w:tr w:rsidR="008138FA" w:rsidRPr="004C5644" w14:paraId="07FDB349" w14:textId="77777777" w:rsidTr="00890C2E">
        <w:trPr>
          <w:trHeight w:val="576"/>
          <w:jc w:val="center"/>
        </w:trPr>
        <w:tc>
          <w:tcPr>
            <w:tcW w:w="1131" w:type="dxa"/>
            <w:vMerge/>
            <w:vAlign w:val="center"/>
            <w:hideMark/>
          </w:tcPr>
          <w:p w14:paraId="41DA73B9" w14:textId="77777777" w:rsidR="008138FA" w:rsidRPr="004C5644" w:rsidRDefault="008138FA" w:rsidP="00890C2E">
            <w:pPr>
              <w:jc w:val="center"/>
            </w:pPr>
          </w:p>
        </w:tc>
        <w:tc>
          <w:tcPr>
            <w:tcW w:w="709" w:type="dxa"/>
            <w:tcMar>
              <w:top w:w="28" w:type="dxa"/>
              <w:left w:w="102" w:type="dxa"/>
              <w:bottom w:w="28" w:type="dxa"/>
              <w:right w:w="102" w:type="dxa"/>
            </w:tcMar>
            <w:vAlign w:val="center"/>
            <w:hideMark/>
          </w:tcPr>
          <w:p w14:paraId="74965E2A" w14:textId="77777777" w:rsidR="008138FA" w:rsidRPr="004C5644" w:rsidRDefault="008138FA" w:rsidP="00890C2E">
            <w:pPr>
              <w:widowControl/>
              <w:wordWrap/>
              <w:autoSpaceDE/>
              <w:autoSpaceDN/>
              <w:jc w:val="center"/>
            </w:pPr>
            <w:r w:rsidRPr="004C5644">
              <w:rPr>
                <w:rFonts w:hint="eastAsia"/>
              </w:rPr>
              <w:t>Prop</w:t>
            </w:r>
          </w:p>
        </w:tc>
        <w:tc>
          <w:tcPr>
            <w:tcW w:w="1985" w:type="dxa"/>
            <w:tcMar>
              <w:top w:w="28" w:type="dxa"/>
              <w:left w:w="102" w:type="dxa"/>
              <w:bottom w:w="28" w:type="dxa"/>
              <w:right w:w="102" w:type="dxa"/>
            </w:tcMar>
            <w:vAlign w:val="center"/>
            <w:hideMark/>
          </w:tcPr>
          <w:p w14:paraId="47A768EB" w14:textId="77777777" w:rsidR="008138FA" w:rsidRPr="004C5644" w:rsidRDefault="008138FA" w:rsidP="00890C2E">
            <w:pPr>
              <w:widowControl/>
              <w:wordWrap/>
              <w:autoSpaceDE/>
              <w:autoSpaceDN/>
              <w:jc w:val="center"/>
            </w:pPr>
            <w:r w:rsidRPr="004C5644">
              <w:rPr>
                <w:rFonts w:hint="eastAsia"/>
              </w:rPr>
              <w:t>RedundantAssets</w:t>
            </w:r>
          </w:p>
        </w:tc>
        <w:tc>
          <w:tcPr>
            <w:tcW w:w="1557" w:type="dxa"/>
            <w:tcMar>
              <w:top w:w="28" w:type="dxa"/>
              <w:left w:w="102" w:type="dxa"/>
              <w:bottom w:w="28" w:type="dxa"/>
              <w:right w:w="102" w:type="dxa"/>
            </w:tcMar>
            <w:vAlign w:val="center"/>
            <w:hideMark/>
          </w:tcPr>
          <w:p w14:paraId="7C70DC5B" w14:textId="77777777" w:rsidR="008138FA" w:rsidRPr="004C5644" w:rsidRDefault="008138FA" w:rsidP="00890C2E">
            <w:pPr>
              <w:widowControl/>
              <w:wordWrap/>
              <w:autoSpaceDE/>
              <w:autoSpaceDN/>
              <w:jc w:val="center"/>
            </w:pPr>
            <w:r w:rsidRPr="004C5644">
              <w:rPr>
                <w:rFonts w:hint="eastAsia"/>
              </w:rPr>
              <w:t>0173-1#02-AAV951#001</w:t>
            </w:r>
          </w:p>
        </w:tc>
        <w:tc>
          <w:tcPr>
            <w:tcW w:w="5812" w:type="dxa"/>
            <w:tcMar>
              <w:top w:w="28" w:type="dxa"/>
              <w:left w:w="102" w:type="dxa"/>
              <w:bottom w:w="28" w:type="dxa"/>
              <w:right w:w="102" w:type="dxa"/>
            </w:tcMar>
            <w:vAlign w:val="center"/>
            <w:hideMark/>
          </w:tcPr>
          <w:p w14:paraId="10C278DC" w14:textId="77777777" w:rsidR="008138FA" w:rsidRPr="004C5644" w:rsidRDefault="008138FA" w:rsidP="00890C2E">
            <w:pPr>
              <w:widowControl/>
              <w:wordWrap/>
              <w:autoSpaceDE/>
              <w:autoSpaceDN/>
              <w:jc w:val="left"/>
            </w:pPr>
            <w:r w:rsidRPr="004C5644">
              <w:rPr>
                <w:rFonts w:hint="eastAsia"/>
              </w:rPr>
              <w:t>References zero (if empty), one or more backup assets for redundancy purposes.</w:t>
            </w:r>
          </w:p>
          <w:p w14:paraId="0FA355AF" w14:textId="77777777" w:rsidR="008138FA" w:rsidRPr="004C5644" w:rsidRDefault="008138FA" w:rsidP="00890C2E">
            <w:pPr>
              <w:widowControl/>
              <w:wordWrap/>
              <w:autoSpaceDE/>
              <w:autoSpaceDN/>
              <w:jc w:val="left"/>
            </w:pPr>
            <w:r w:rsidRPr="004C5644">
              <w:rPr>
                <w:rFonts w:hint="eastAsia"/>
              </w:rPr>
              <w:t>필요 시 0개, 1개 또는 여러 개의 예비 자산을 참조해 이중화(백업)를 지원</w:t>
            </w:r>
          </w:p>
        </w:tc>
        <w:tc>
          <w:tcPr>
            <w:tcW w:w="2497" w:type="dxa"/>
            <w:tcMar>
              <w:top w:w="15" w:type="dxa"/>
              <w:left w:w="15" w:type="dxa"/>
              <w:bottom w:w="15" w:type="dxa"/>
              <w:right w:w="15" w:type="dxa"/>
            </w:tcMar>
            <w:vAlign w:val="center"/>
            <w:hideMark/>
          </w:tcPr>
          <w:p w14:paraId="081AD22D" w14:textId="77777777" w:rsidR="008138FA" w:rsidRPr="004C5644" w:rsidRDefault="008138FA" w:rsidP="00890C2E">
            <w:pPr>
              <w:widowControl/>
              <w:wordWrap/>
              <w:autoSpaceDE/>
              <w:autoSpaceDN/>
              <w:jc w:val="center"/>
            </w:pPr>
            <w:r w:rsidRPr="004C5644">
              <w:rPr>
                <w:rFonts w:hint="eastAsia"/>
              </w:rPr>
              <w:t>-</w:t>
            </w:r>
          </w:p>
        </w:tc>
      </w:tr>
      <w:tr w:rsidR="008138FA" w:rsidRPr="004C5644" w14:paraId="39E56C14" w14:textId="77777777" w:rsidTr="00890C2E">
        <w:trPr>
          <w:trHeight w:val="576"/>
          <w:jc w:val="center"/>
        </w:trPr>
        <w:tc>
          <w:tcPr>
            <w:tcW w:w="1131" w:type="dxa"/>
            <w:vMerge/>
            <w:vAlign w:val="center"/>
            <w:hideMark/>
          </w:tcPr>
          <w:p w14:paraId="2AD3AE12" w14:textId="77777777" w:rsidR="008138FA" w:rsidRPr="004C5644" w:rsidRDefault="008138FA" w:rsidP="00890C2E">
            <w:pPr>
              <w:jc w:val="center"/>
            </w:pPr>
          </w:p>
        </w:tc>
        <w:tc>
          <w:tcPr>
            <w:tcW w:w="709" w:type="dxa"/>
            <w:tcMar>
              <w:top w:w="28" w:type="dxa"/>
              <w:left w:w="102" w:type="dxa"/>
              <w:bottom w:w="28" w:type="dxa"/>
              <w:right w:w="102" w:type="dxa"/>
            </w:tcMar>
            <w:vAlign w:val="center"/>
            <w:hideMark/>
          </w:tcPr>
          <w:p w14:paraId="15C9A502" w14:textId="77777777" w:rsidR="008138FA" w:rsidRPr="004C5644" w:rsidRDefault="008138FA" w:rsidP="00890C2E">
            <w:pPr>
              <w:widowControl/>
              <w:wordWrap/>
              <w:autoSpaceDE/>
              <w:autoSpaceDN/>
              <w:jc w:val="center"/>
            </w:pPr>
            <w:r w:rsidRPr="004C5644">
              <w:rPr>
                <w:rFonts w:hint="eastAsia"/>
              </w:rPr>
              <w:t>Prop</w:t>
            </w:r>
          </w:p>
        </w:tc>
        <w:tc>
          <w:tcPr>
            <w:tcW w:w="1985" w:type="dxa"/>
            <w:tcMar>
              <w:top w:w="28" w:type="dxa"/>
              <w:left w:w="102" w:type="dxa"/>
              <w:bottom w:w="28" w:type="dxa"/>
              <w:right w:w="102" w:type="dxa"/>
            </w:tcMar>
            <w:vAlign w:val="center"/>
            <w:hideMark/>
          </w:tcPr>
          <w:p w14:paraId="73CC079A" w14:textId="77777777" w:rsidR="008138FA" w:rsidRPr="004C5644" w:rsidRDefault="008138FA" w:rsidP="00890C2E">
            <w:pPr>
              <w:widowControl/>
              <w:wordWrap/>
              <w:autoSpaceDE/>
              <w:autoSpaceDN/>
              <w:jc w:val="center"/>
            </w:pPr>
            <w:r w:rsidRPr="004C5644">
              <w:rPr>
                <w:rFonts w:hint="eastAsia"/>
              </w:rPr>
              <w:t>SILCategory</w:t>
            </w:r>
          </w:p>
        </w:tc>
        <w:tc>
          <w:tcPr>
            <w:tcW w:w="1557" w:type="dxa"/>
            <w:tcMar>
              <w:top w:w="28" w:type="dxa"/>
              <w:left w:w="102" w:type="dxa"/>
              <w:bottom w:w="28" w:type="dxa"/>
              <w:right w:w="102" w:type="dxa"/>
            </w:tcMar>
            <w:vAlign w:val="center"/>
            <w:hideMark/>
          </w:tcPr>
          <w:p w14:paraId="754CA2E4" w14:textId="77777777" w:rsidR="008138FA" w:rsidRPr="004C5644" w:rsidRDefault="008138FA" w:rsidP="00890C2E">
            <w:pPr>
              <w:widowControl/>
              <w:wordWrap/>
              <w:autoSpaceDE/>
              <w:autoSpaceDN/>
              <w:jc w:val="center"/>
            </w:pPr>
            <w:r w:rsidRPr="004C5644">
              <w:rPr>
                <w:rFonts w:hint="eastAsia"/>
              </w:rPr>
              <w:t>0173-1#02-AAV930#002</w:t>
            </w:r>
          </w:p>
        </w:tc>
        <w:tc>
          <w:tcPr>
            <w:tcW w:w="5812" w:type="dxa"/>
            <w:tcMar>
              <w:top w:w="28" w:type="dxa"/>
              <w:left w:w="102" w:type="dxa"/>
              <w:bottom w:w="28" w:type="dxa"/>
              <w:right w:w="102" w:type="dxa"/>
            </w:tcMar>
            <w:vAlign w:val="center"/>
            <w:hideMark/>
          </w:tcPr>
          <w:p w14:paraId="18120017" w14:textId="77777777" w:rsidR="008138FA" w:rsidRPr="004C5644" w:rsidRDefault="008138FA" w:rsidP="00890C2E">
            <w:pPr>
              <w:widowControl/>
              <w:wordWrap/>
              <w:autoSpaceDE/>
              <w:autoSpaceDN/>
              <w:jc w:val="left"/>
            </w:pPr>
            <w:r w:rsidRPr="004C5644">
              <w:rPr>
                <w:rFonts w:hint="eastAsia"/>
              </w:rPr>
              <w:t>Denotes the safety integrity level (SIL), categorized into four levels.</w:t>
            </w:r>
          </w:p>
          <w:p w14:paraId="059A1E31" w14:textId="77777777" w:rsidR="008138FA" w:rsidRPr="004C5644" w:rsidRDefault="008138FA" w:rsidP="00890C2E">
            <w:pPr>
              <w:widowControl/>
              <w:wordWrap/>
              <w:autoSpaceDE/>
              <w:autoSpaceDN/>
              <w:jc w:val="left"/>
            </w:pPr>
            <w:r w:rsidRPr="004C5644">
              <w:rPr>
                <w:rFonts w:hint="eastAsia"/>
              </w:rPr>
              <w:t>안전 성능을 네 단계(SIL 1~4)로 구분</w:t>
            </w:r>
          </w:p>
          <w:p w14:paraId="0484FB3F" w14:textId="77777777" w:rsidR="008138FA" w:rsidRPr="004C5644" w:rsidRDefault="008138FA" w:rsidP="00890C2E">
            <w:pPr>
              <w:widowControl/>
              <w:wordWrap/>
              <w:autoSpaceDE/>
              <w:autoSpaceDN/>
              <w:jc w:val="left"/>
              <w:rPr>
                <w:i/>
                <w:iCs/>
              </w:rPr>
            </w:pPr>
            <w:r w:rsidRPr="004C5644">
              <w:rPr>
                <w:rFonts w:hint="eastAsia"/>
                <w:i/>
                <w:iCs/>
              </w:rPr>
              <w:t>* 안전 무결성 등급(Safety Integrity Level, SIL)</w:t>
            </w:r>
          </w:p>
        </w:tc>
        <w:tc>
          <w:tcPr>
            <w:tcW w:w="2497" w:type="dxa"/>
            <w:tcMar>
              <w:top w:w="15" w:type="dxa"/>
              <w:left w:w="15" w:type="dxa"/>
              <w:bottom w:w="15" w:type="dxa"/>
              <w:right w:w="15" w:type="dxa"/>
            </w:tcMar>
            <w:vAlign w:val="center"/>
            <w:hideMark/>
          </w:tcPr>
          <w:p w14:paraId="7CA75143" w14:textId="77777777" w:rsidR="008138FA" w:rsidRPr="004C5644" w:rsidRDefault="008138FA" w:rsidP="00890C2E">
            <w:pPr>
              <w:widowControl/>
              <w:wordWrap/>
              <w:autoSpaceDE/>
              <w:autoSpaceDN/>
              <w:jc w:val="center"/>
            </w:pPr>
            <w:r w:rsidRPr="004C5644">
              <w:rPr>
                <w:rFonts w:hint="eastAsia"/>
              </w:rPr>
              <w:t>2</w:t>
            </w:r>
          </w:p>
        </w:tc>
      </w:tr>
      <w:tr w:rsidR="008138FA" w:rsidRPr="004C5644" w14:paraId="5F253D9E" w14:textId="77777777" w:rsidTr="00890C2E">
        <w:trPr>
          <w:trHeight w:val="576"/>
          <w:jc w:val="center"/>
        </w:trPr>
        <w:tc>
          <w:tcPr>
            <w:tcW w:w="1131" w:type="dxa"/>
            <w:vMerge/>
            <w:vAlign w:val="center"/>
            <w:hideMark/>
          </w:tcPr>
          <w:p w14:paraId="3170151B" w14:textId="77777777" w:rsidR="008138FA" w:rsidRPr="004C5644" w:rsidRDefault="008138FA" w:rsidP="00890C2E">
            <w:pPr>
              <w:jc w:val="center"/>
            </w:pPr>
          </w:p>
        </w:tc>
        <w:tc>
          <w:tcPr>
            <w:tcW w:w="709" w:type="dxa"/>
            <w:tcMar>
              <w:top w:w="28" w:type="dxa"/>
              <w:left w:w="102" w:type="dxa"/>
              <w:bottom w:w="28" w:type="dxa"/>
              <w:right w:w="102" w:type="dxa"/>
            </w:tcMar>
            <w:vAlign w:val="center"/>
            <w:hideMark/>
          </w:tcPr>
          <w:p w14:paraId="33E67E7B" w14:textId="77777777" w:rsidR="008138FA" w:rsidRPr="004C5644" w:rsidRDefault="008138FA" w:rsidP="00890C2E">
            <w:pPr>
              <w:widowControl/>
              <w:wordWrap/>
              <w:autoSpaceDE/>
              <w:autoSpaceDN/>
              <w:jc w:val="center"/>
            </w:pPr>
            <w:r w:rsidRPr="004C5644">
              <w:rPr>
                <w:rFonts w:hint="eastAsia"/>
              </w:rPr>
              <w:t>Prop</w:t>
            </w:r>
          </w:p>
        </w:tc>
        <w:tc>
          <w:tcPr>
            <w:tcW w:w="1985" w:type="dxa"/>
            <w:tcMar>
              <w:top w:w="28" w:type="dxa"/>
              <w:left w:w="102" w:type="dxa"/>
              <w:bottom w:w="28" w:type="dxa"/>
              <w:right w:w="102" w:type="dxa"/>
            </w:tcMar>
            <w:vAlign w:val="center"/>
            <w:hideMark/>
          </w:tcPr>
          <w:p w14:paraId="2C8F0E13" w14:textId="77777777" w:rsidR="008138FA" w:rsidRPr="004C5644" w:rsidRDefault="008138FA" w:rsidP="00890C2E">
            <w:pPr>
              <w:widowControl/>
              <w:wordWrap/>
              <w:autoSpaceDE/>
              <w:autoSpaceDN/>
              <w:jc w:val="center"/>
            </w:pPr>
            <w:r w:rsidRPr="004C5644">
              <w:rPr>
                <w:rFonts w:hint="eastAsia"/>
              </w:rPr>
              <w:t>FailureProbability</w:t>
            </w:r>
          </w:p>
        </w:tc>
        <w:tc>
          <w:tcPr>
            <w:tcW w:w="1557" w:type="dxa"/>
            <w:tcMar>
              <w:top w:w="28" w:type="dxa"/>
              <w:left w:w="102" w:type="dxa"/>
              <w:bottom w:w="28" w:type="dxa"/>
              <w:right w:w="102" w:type="dxa"/>
            </w:tcMar>
            <w:vAlign w:val="center"/>
            <w:hideMark/>
          </w:tcPr>
          <w:p w14:paraId="071BBD22" w14:textId="77777777" w:rsidR="008138FA" w:rsidRPr="004C5644" w:rsidRDefault="008138FA" w:rsidP="00890C2E">
            <w:pPr>
              <w:widowControl/>
              <w:wordWrap/>
              <w:autoSpaceDE/>
              <w:autoSpaceDN/>
              <w:jc w:val="center"/>
            </w:pPr>
            <w:r w:rsidRPr="004C5644">
              <w:rPr>
                <w:rFonts w:hint="eastAsia"/>
              </w:rPr>
              <w:t>0173-1#02-AAV942#001</w:t>
            </w:r>
          </w:p>
        </w:tc>
        <w:tc>
          <w:tcPr>
            <w:tcW w:w="5812" w:type="dxa"/>
            <w:tcMar>
              <w:top w:w="28" w:type="dxa"/>
              <w:left w:w="102" w:type="dxa"/>
              <w:bottom w:w="28" w:type="dxa"/>
              <w:right w:w="102" w:type="dxa"/>
            </w:tcMar>
            <w:vAlign w:val="center"/>
            <w:hideMark/>
          </w:tcPr>
          <w:p w14:paraId="4E3366BE" w14:textId="77777777" w:rsidR="008138FA" w:rsidRPr="004C5644" w:rsidRDefault="008138FA" w:rsidP="00890C2E">
            <w:pPr>
              <w:widowControl/>
              <w:wordWrap/>
              <w:autoSpaceDE/>
              <w:autoSpaceDN/>
              <w:jc w:val="left"/>
            </w:pPr>
            <w:r w:rsidRPr="004C5644">
              <w:rPr>
                <w:rFonts w:hint="eastAsia"/>
              </w:rPr>
              <w:t>Indicates the probability of a failure occurring, classified into three levels.</w:t>
            </w:r>
          </w:p>
          <w:p w14:paraId="24F95301" w14:textId="77777777" w:rsidR="008138FA" w:rsidRPr="004C5644" w:rsidRDefault="008138FA" w:rsidP="00890C2E">
            <w:pPr>
              <w:widowControl/>
              <w:wordWrap/>
              <w:autoSpaceDE/>
              <w:autoSpaceDN/>
              <w:jc w:val="left"/>
            </w:pPr>
            <w:r w:rsidRPr="004C5644">
              <w:rPr>
                <w:rFonts w:hint="eastAsia"/>
              </w:rPr>
              <w:t>고장 발생 확률을 3단계(낮음·중간·높음)로 구분</w:t>
            </w:r>
          </w:p>
        </w:tc>
        <w:tc>
          <w:tcPr>
            <w:tcW w:w="2497" w:type="dxa"/>
            <w:tcMar>
              <w:top w:w="15" w:type="dxa"/>
              <w:left w:w="15" w:type="dxa"/>
              <w:bottom w:w="15" w:type="dxa"/>
              <w:right w:w="15" w:type="dxa"/>
            </w:tcMar>
            <w:vAlign w:val="center"/>
            <w:hideMark/>
          </w:tcPr>
          <w:p w14:paraId="0BF207E3" w14:textId="77777777" w:rsidR="008138FA" w:rsidRPr="004C5644" w:rsidRDefault="008138FA" w:rsidP="00890C2E">
            <w:pPr>
              <w:widowControl/>
              <w:wordWrap/>
              <w:autoSpaceDE/>
              <w:autoSpaceDN/>
              <w:jc w:val="center"/>
            </w:pPr>
            <w:r w:rsidRPr="004C5644">
              <w:rPr>
                <w:rFonts w:hint="eastAsia"/>
              </w:rPr>
              <w:t>Potential</w:t>
            </w:r>
          </w:p>
        </w:tc>
      </w:tr>
      <w:tr w:rsidR="008138FA" w:rsidRPr="004C5644" w14:paraId="68003A29" w14:textId="77777777" w:rsidTr="00890C2E">
        <w:trPr>
          <w:trHeight w:val="576"/>
          <w:jc w:val="center"/>
        </w:trPr>
        <w:tc>
          <w:tcPr>
            <w:tcW w:w="1131" w:type="dxa"/>
            <w:vMerge/>
            <w:vAlign w:val="center"/>
            <w:hideMark/>
          </w:tcPr>
          <w:p w14:paraId="32B9D268" w14:textId="77777777" w:rsidR="008138FA" w:rsidRPr="004C5644" w:rsidRDefault="008138FA" w:rsidP="00890C2E">
            <w:pPr>
              <w:jc w:val="center"/>
            </w:pPr>
          </w:p>
        </w:tc>
        <w:tc>
          <w:tcPr>
            <w:tcW w:w="709" w:type="dxa"/>
            <w:tcMar>
              <w:top w:w="28" w:type="dxa"/>
              <w:left w:w="102" w:type="dxa"/>
              <w:bottom w:w="28" w:type="dxa"/>
              <w:right w:w="102" w:type="dxa"/>
            </w:tcMar>
            <w:vAlign w:val="center"/>
            <w:hideMark/>
          </w:tcPr>
          <w:p w14:paraId="1DC9AADD" w14:textId="77777777" w:rsidR="008138FA" w:rsidRPr="004C5644" w:rsidRDefault="008138FA" w:rsidP="00890C2E">
            <w:pPr>
              <w:widowControl/>
              <w:wordWrap/>
              <w:autoSpaceDE/>
              <w:autoSpaceDN/>
              <w:jc w:val="center"/>
            </w:pPr>
            <w:r w:rsidRPr="004C5644">
              <w:rPr>
                <w:rFonts w:hint="eastAsia"/>
              </w:rPr>
              <w:t>Prop</w:t>
            </w:r>
          </w:p>
        </w:tc>
        <w:tc>
          <w:tcPr>
            <w:tcW w:w="1985" w:type="dxa"/>
            <w:tcMar>
              <w:top w:w="28" w:type="dxa"/>
              <w:left w:w="102" w:type="dxa"/>
              <w:bottom w:w="28" w:type="dxa"/>
              <w:right w:w="102" w:type="dxa"/>
            </w:tcMar>
            <w:vAlign w:val="center"/>
            <w:hideMark/>
          </w:tcPr>
          <w:p w14:paraId="5CAC93E9" w14:textId="77777777" w:rsidR="008138FA" w:rsidRPr="004C5644" w:rsidRDefault="008138FA" w:rsidP="00890C2E">
            <w:pPr>
              <w:widowControl/>
              <w:wordWrap/>
              <w:autoSpaceDE/>
              <w:autoSpaceDN/>
              <w:jc w:val="center"/>
            </w:pPr>
            <w:r w:rsidRPr="004C5644">
              <w:rPr>
                <w:rFonts w:hint="eastAsia"/>
              </w:rPr>
              <w:t>FailureSeverity</w:t>
            </w:r>
          </w:p>
        </w:tc>
        <w:tc>
          <w:tcPr>
            <w:tcW w:w="1557" w:type="dxa"/>
            <w:tcMar>
              <w:top w:w="28" w:type="dxa"/>
              <w:left w:w="102" w:type="dxa"/>
              <w:bottom w:w="28" w:type="dxa"/>
              <w:right w:w="102" w:type="dxa"/>
            </w:tcMar>
            <w:vAlign w:val="center"/>
            <w:hideMark/>
          </w:tcPr>
          <w:p w14:paraId="63B33140" w14:textId="77777777" w:rsidR="008138FA" w:rsidRPr="004C5644" w:rsidRDefault="008138FA" w:rsidP="00890C2E">
            <w:pPr>
              <w:widowControl/>
              <w:wordWrap/>
              <w:autoSpaceDE/>
              <w:autoSpaceDN/>
              <w:jc w:val="center"/>
            </w:pPr>
            <w:r w:rsidRPr="004C5644">
              <w:rPr>
                <w:rFonts w:hint="eastAsia"/>
              </w:rPr>
              <w:t>0173-1#02-AAV943#001</w:t>
            </w:r>
          </w:p>
        </w:tc>
        <w:tc>
          <w:tcPr>
            <w:tcW w:w="5812" w:type="dxa"/>
            <w:tcMar>
              <w:top w:w="28" w:type="dxa"/>
              <w:left w:w="102" w:type="dxa"/>
              <w:bottom w:w="28" w:type="dxa"/>
              <w:right w:w="102" w:type="dxa"/>
            </w:tcMar>
            <w:vAlign w:val="center"/>
            <w:hideMark/>
          </w:tcPr>
          <w:p w14:paraId="6C755BC2" w14:textId="77777777" w:rsidR="008138FA" w:rsidRPr="004C5644" w:rsidRDefault="008138FA" w:rsidP="00890C2E">
            <w:pPr>
              <w:widowControl/>
              <w:wordWrap/>
              <w:autoSpaceDE/>
              <w:autoSpaceDN/>
              <w:jc w:val="left"/>
            </w:pPr>
            <w:r w:rsidRPr="004C5644">
              <w:rPr>
                <w:rFonts w:hint="eastAsia"/>
              </w:rPr>
              <w:t>Indicates the potential impact or seriousness of a failure, classified into three level</w:t>
            </w:r>
          </w:p>
          <w:p w14:paraId="6D4E16D0" w14:textId="77777777" w:rsidR="008138FA" w:rsidRPr="004C5644" w:rsidRDefault="008138FA" w:rsidP="00890C2E">
            <w:pPr>
              <w:widowControl/>
              <w:wordWrap/>
              <w:autoSpaceDE/>
              <w:autoSpaceDN/>
              <w:jc w:val="left"/>
            </w:pPr>
            <w:r w:rsidRPr="004C5644">
              <w:rPr>
                <w:rFonts w:hint="eastAsia"/>
              </w:rPr>
              <w:t>고장의 심각도를 3단계(낮음·중간·높음)로 구분</w:t>
            </w:r>
          </w:p>
        </w:tc>
        <w:tc>
          <w:tcPr>
            <w:tcW w:w="2497" w:type="dxa"/>
            <w:tcMar>
              <w:top w:w="15" w:type="dxa"/>
              <w:left w:w="15" w:type="dxa"/>
              <w:bottom w:w="15" w:type="dxa"/>
              <w:right w:w="15" w:type="dxa"/>
            </w:tcMar>
            <w:vAlign w:val="center"/>
            <w:hideMark/>
          </w:tcPr>
          <w:p w14:paraId="67CE14C8" w14:textId="77777777" w:rsidR="008138FA" w:rsidRPr="004C5644" w:rsidRDefault="008138FA" w:rsidP="00890C2E">
            <w:pPr>
              <w:widowControl/>
              <w:wordWrap/>
              <w:autoSpaceDE/>
              <w:autoSpaceDN/>
              <w:jc w:val="center"/>
            </w:pPr>
            <w:r w:rsidRPr="004C5644">
              <w:rPr>
                <w:rFonts w:hint="eastAsia"/>
              </w:rPr>
              <w:t>Potential</w:t>
            </w:r>
          </w:p>
        </w:tc>
      </w:tr>
      <w:tr w:rsidR="008138FA" w:rsidRPr="004C5644" w14:paraId="315C9CF8" w14:textId="77777777" w:rsidTr="00890C2E">
        <w:trPr>
          <w:trHeight w:val="576"/>
          <w:jc w:val="center"/>
        </w:trPr>
        <w:tc>
          <w:tcPr>
            <w:tcW w:w="1131" w:type="dxa"/>
            <w:vMerge/>
            <w:tcMar>
              <w:top w:w="15" w:type="dxa"/>
              <w:left w:w="15" w:type="dxa"/>
              <w:bottom w:w="15" w:type="dxa"/>
              <w:right w:w="15" w:type="dxa"/>
            </w:tcMar>
            <w:vAlign w:val="center"/>
            <w:hideMark/>
          </w:tcPr>
          <w:p w14:paraId="6BC41A3F" w14:textId="77777777" w:rsidR="008138FA" w:rsidRPr="004C5644" w:rsidRDefault="008138FA" w:rsidP="00890C2E">
            <w:pPr>
              <w:jc w:val="center"/>
            </w:pPr>
          </w:p>
        </w:tc>
        <w:tc>
          <w:tcPr>
            <w:tcW w:w="709" w:type="dxa"/>
            <w:tcMar>
              <w:top w:w="28" w:type="dxa"/>
              <w:left w:w="102" w:type="dxa"/>
              <w:bottom w:w="28" w:type="dxa"/>
              <w:right w:w="102" w:type="dxa"/>
            </w:tcMar>
            <w:vAlign w:val="center"/>
            <w:hideMark/>
          </w:tcPr>
          <w:p w14:paraId="5D2FDD8B" w14:textId="77777777" w:rsidR="008138FA" w:rsidRPr="004C5644" w:rsidRDefault="008138FA" w:rsidP="00890C2E">
            <w:pPr>
              <w:widowControl/>
              <w:wordWrap/>
              <w:autoSpaceDE/>
              <w:autoSpaceDN/>
              <w:jc w:val="center"/>
            </w:pPr>
            <w:r w:rsidRPr="004C5644">
              <w:rPr>
                <w:rFonts w:hint="eastAsia"/>
              </w:rPr>
              <w:t>Prop</w:t>
            </w:r>
          </w:p>
        </w:tc>
        <w:tc>
          <w:tcPr>
            <w:tcW w:w="1985" w:type="dxa"/>
            <w:tcMar>
              <w:top w:w="28" w:type="dxa"/>
              <w:left w:w="102" w:type="dxa"/>
              <w:bottom w:w="28" w:type="dxa"/>
              <w:right w:w="102" w:type="dxa"/>
            </w:tcMar>
            <w:vAlign w:val="center"/>
            <w:hideMark/>
          </w:tcPr>
          <w:p w14:paraId="105304AD" w14:textId="77777777" w:rsidR="008138FA" w:rsidRPr="004C5644" w:rsidRDefault="008138FA" w:rsidP="00890C2E">
            <w:pPr>
              <w:widowControl/>
              <w:wordWrap/>
              <w:autoSpaceDE/>
              <w:autoSpaceDN/>
              <w:jc w:val="center"/>
            </w:pPr>
            <w:r w:rsidRPr="004C5644">
              <w:rPr>
                <w:rFonts w:hint="eastAsia"/>
              </w:rPr>
              <w:t>CriticalityCategory</w:t>
            </w:r>
          </w:p>
        </w:tc>
        <w:tc>
          <w:tcPr>
            <w:tcW w:w="1557" w:type="dxa"/>
            <w:tcMar>
              <w:top w:w="28" w:type="dxa"/>
              <w:left w:w="102" w:type="dxa"/>
              <w:bottom w:w="28" w:type="dxa"/>
              <w:right w:w="102" w:type="dxa"/>
            </w:tcMar>
            <w:vAlign w:val="center"/>
            <w:hideMark/>
          </w:tcPr>
          <w:p w14:paraId="5BE718E5" w14:textId="77777777" w:rsidR="008138FA" w:rsidRPr="004C5644" w:rsidRDefault="008138FA" w:rsidP="00890C2E">
            <w:pPr>
              <w:widowControl/>
              <w:wordWrap/>
              <w:autoSpaceDE/>
              <w:autoSpaceDN/>
              <w:jc w:val="center"/>
            </w:pPr>
            <w:r w:rsidRPr="004C5644">
              <w:rPr>
                <w:rFonts w:hint="eastAsia"/>
              </w:rPr>
              <w:t>0173-1#02-AAV941#001</w:t>
            </w:r>
          </w:p>
        </w:tc>
        <w:tc>
          <w:tcPr>
            <w:tcW w:w="5812" w:type="dxa"/>
            <w:tcMar>
              <w:top w:w="28" w:type="dxa"/>
              <w:left w:w="102" w:type="dxa"/>
              <w:bottom w:w="28" w:type="dxa"/>
              <w:right w:w="102" w:type="dxa"/>
            </w:tcMar>
            <w:vAlign w:val="center"/>
            <w:hideMark/>
          </w:tcPr>
          <w:p w14:paraId="4BB2DDEF" w14:textId="77777777" w:rsidR="008138FA" w:rsidRPr="004C5644" w:rsidRDefault="008138FA" w:rsidP="00890C2E">
            <w:pPr>
              <w:widowControl/>
              <w:wordWrap/>
              <w:autoSpaceDE/>
              <w:autoSpaceDN/>
              <w:jc w:val="left"/>
            </w:pPr>
            <w:r w:rsidRPr="004C5644">
              <w:rPr>
                <w:rFonts w:hint="eastAsia"/>
              </w:rPr>
              <w:t>A computed value based on Failure Probability and Failure Severity, usually calculated automatically.</w:t>
            </w:r>
          </w:p>
          <w:p w14:paraId="27F90460" w14:textId="77777777" w:rsidR="008138FA" w:rsidRPr="004C5644" w:rsidRDefault="008138FA" w:rsidP="00890C2E">
            <w:pPr>
              <w:widowControl/>
              <w:wordWrap/>
              <w:autoSpaceDE/>
              <w:autoSpaceDN/>
              <w:jc w:val="left"/>
            </w:pPr>
            <w:r w:rsidRPr="004C5644">
              <w:rPr>
                <w:rFonts w:hint="eastAsia"/>
              </w:rPr>
              <w:t>고장 확률과 심각도를 종합해 자동 계산된 위험 값</w:t>
            </w:r>
          </w:p>
        </w:tc>
        <w:tc>
          <w:tcPr>
            <w:tcW w:w="2497" w:type="dxa"/>
            <w:tcMar>
              <w:top w:w="15" w:type="dxa"/>
              <w:left w:w="15" w:type="dxa"/>
              <w:bottom w:w="15" w:type="dxa"/>
              <w:right w:w="15" w:type="dxa"/>
            </w:tcMar>
            <w:vAlign w:val="center"/>
            <w:hideMark/>
          </w:tcPr>
          <w:p w14:paraId="17299598" w14:textId="77777777" w:rsidR="008138FA" w:rsidRPr="004C5644" w:rsidRDefault="008138FA" w:rsidP="00890C2E">
            <w:pPr>
              <w:widowControl/>
              <w:wordWrap/>
              <w:autoSpaceDE/>
              <w:autoSpaceDN/>
              <w:jc w:val="center"/>
            </w:pPr>
            <w:r w:rsidRPr="004C5644">
              <w:rPr>
                <w:rFonts w:hint="eastAsia"/>
              </w:rPr>
              <w:t>medium</w:t>
            </w:r>
          </w:p>
        </w:tc>
      </w:tr>
      <w:tr w:rsidR="008138FA" w:rsidRPr="004C5644" w14:paraId="7054F94D" w14:textId="77777777" w:rsidTr="00890C2E">
        <w:trPr>
          <w:trHeight w:val="576"/>
          <w:jc w:val="center"/>
        </w:trPr>
        <w:tc>
          <w:tcPr>
            <w:tcW w:w="1131" w:type="dxa"/>
            <w:vMerge/>
            <w:tcMar>
              <w:top w:w="15" w:type="dxa"/>
              <w:left w:w="15" w:type="dxa"/>
              <w:bottom w:w="15" w:type="dxa"/>
              <w:right w:w="15" w:type="dxa"/>
            </w:tcMar>
            <w:vAlign w:val="center"/>
            <w:hideMark/>
          </w:tcPr>
          <w:p w14:paraId="48FEAB23" w14:textId="77777777" w:rsidR="008138FA" w:rsidRPr="004C5644" w:rsidRDefault="008138FA" w:rsidP="00890C2E">
            <w:pPr>
              <w:widowControl/>
              <w:wordWrap/>
              <w:autoSpaceDE/>
              <w:autoSpaceDN/>
              <w:jc w:val="center"/>
            </w:pPr>
          </w:p>
        </w:tc>
        <w:tc>
          <w:tcPr>
            <w:tcW w:w="709" w:type="dxa"/>
            <w:tcMar>
              <w:top w:w="28" w:type="dxa"/>
              <w:left w:w="102" w:type="dxa"/>
              <w:bottom w:w="28" w:type="dxa"/>
              <w:right w:w="102" w:type="dxa"/>
            </w:tcMar>
            <w:vAlign w:val="center"/>
            <w:hideMark/>
          </w:tcPr>
          <w:p w14:paraId="6CF83DC5" w14:textId="77777777" w:rsidR="008138FA" w:rsidRPr="004C5644" w:rsidRDefault="008138FA" w:rsidP="00890C2E">
            <w:pPr>
              <w:widowControl/>
              <w:wordWrap/>
              <w:autoSpaceDE/>
              <w:autoSpaceDN/>
              <w:jc w:val="center"/>
            </w:pPr>
            <w:r w:rsidRPr="004C5644">
              <w:rPr>
                <w:rFonts w:hint="eastAsia"/>
              </w:rPr>
              <w:t>Prop</w:t>
            </w:r>
          </w:p>
        </w:tc>
        <w:tc>
          <w:tcPr>
            <w:tcW w:w="1985" w:type="dxa"/>
            <w:tcMar>
              <w:top w:w="28" w:type="dxa"/>
              <w:left w:w="102" w:type="dxa"/>
              <w:bottom w:w="28" w:type="dxa"/>
              <w:right w:w="102" w:type="dxa"/>
            </w:tcMar>
            <w:vAlign w:val="center"/>
            <w:hideMark/>
          </w:tcPr>
          <w:p w14:paraId="0A66A987" w14:textId="77777777" w:rsidR="008138FA" w:rsidRPr="004C5644" w:rsidRDefault="008138FA" w:rsidP="00890C2E">
            <w:pPr>
              <w:widowControl/>
              <w:wordWrap/>
              <w:autoSpaceDE/>
              <w:autoSpaceDN/>
              <w:jc w:val="center"/>
            </w:pPr>
            <w:r w:rsidRPr="004C5644">
              <w:rPr>
                <w:rFonts w:hint="eastAsia"/>
              </w:rPr>
              <w:t>FurtherInformation</w:t>
            </w:r>
          </w:p>
        </w:tc>
        <w:tc>
          <w:tcPr>
            <w:tcW w:w="1557" w:type="dxa"/>
            <w:tcMar>
              <w:top w:w="28" w:type="dxa"/>
              <w:left w:w="102" w:type="dxa"/>
              <w:bottom w:w="28" w:type="dxa"/>
              <w:right w:w="102" w:type="dxa"/>
            </w:tcMar>
            <w:vAlign w:val="center"/>
            <w:hideMark/>
          </w:tcPr>
          <w:p w14:paraId="1F82565E" w14:textId="77777777" w:rsidR="008138FA" w:rsidRPr="004C5644" w:rsidRDefault="008138FA" w:rsidP="00890C2E">
            <w:pPr>
              <w:widowControl/>
              <w:wordWrap/>
              <w:autoSpaceDE/>
              <w:autoSpaceDN/>
              <w:jc w:val="center"/>
            </w:pPr>
            <w:r w:rsidRPr="004C5644">
              <w:rPr>
                <w:rFonts w:hint="eastAsia"/>
              </w:rPr>
              <w:t>0173-1#02-AAW617#001</w:t>
            </w:r>
          </w:p>
        </w:tc>
        <w:tc>
          <w:tcPr>
            <w:tcW w:w="5812" w:type="dxa"/>
            <w:tcMar>
              <w:top w:w="28" w:type="dxa"/>
              <w:left w:w="102" w:type="dxa"/>
              <w:bottom w:w="28" w:type="dxa"/>
              <w:right w:w="102" w:type="dxa"/>
            </w:tcMar>
            <w:vAlign w:val="center"/>
            <w:hideMark/>
          </w:tcPr>
          <w:p w14:paraId="66382212" w14:textId="77777777" w:rsidR="008138FA" w:rsidRPr="004C5644" w:rsidRDefault="008138FA" w:rsidP="00890C2E">
            <w:pPr>
              <w:widowControl/>
              <w:wordWrap/>
              <w:autoSpaceDE/>
              <w:autoSpaceDN/>
              <w:jc w:val="left"/>
            </w:pPr>
            <w:r w:rsidRPr="004C5644">
              <w:rPr>
                <w:rFonts w:hint="eastAsia"/>
              </w:rPr>
              <w:t>Additional relevant details about the asset, such as maintenance schedules.</w:t>
            </w:r>
          </w:p>
          <w:p w14:paraId="12800926" w14:textId="77777777" w:rsidR="008138FA" w:rsidRPr="004C5644" w:rsidRDefault="008138FA" w:rsidP="00890C2E">
            <w:pPr>
              <w:widowControl/>
              <w:wordWrap/>
              <w:autoSpaceDE/>
              <w:autoSpaceDN/>
              <w:jc w:val="left"/>
            </w:pPr>
            <w:r w:rsidRPr="004C5644">
              <w:rPr>
                <w:rFonts w:hint="eastAsia"/>
              </w:rPr>
              <w:t>자산의 정비 일정 등 추가적인 관련 정보</w:t>
            </w:r>
          </w:p>
        </w:tc>
        <w:tc>
          <w:tcPr>
            <w:tcW w:w="2497" w:type="dxa"/>
            <w:tcMar>
              <w:top w:w="15" w:type="dxa"/>
              <w:left w:w="15" w:type="dxa"/>
              <w:bottom w:w="15" w:type="dxa"/>
              <w:right w:w="15" w:type="dxa"/>
            </w:tcMar>
            <w:vAlign w:val="center"/>
            <w:hideMark/>
          </w:tcPr>
          <w:p w14:paraId="54EBACE7" w14:textId="77777777" w:rsidR="008138FA" w:rsidRPr="004C5644" w:rsidRDefault="008138FA" w:rsidP="00890C2E">
            <w:pPr>
              <w:widowControl/>
              <w:wordWrap/>
              <w:autoSpaceDE/>
              <w:autoSpaceDN/>
              <w:jc w:val="center"/>
            </w:pPr>
            <w:r w:rsidRPr="004C5644">
              <w:rPr>
                <w:rFonts w:hint="eastAsia"/>
              </w:rPr>
              <w:t>Text</w:t>
            </w:r>
          </w:p>
        </w:tc>
      </w:tr>
      <w:tr w:rsidR="008138FA" w:rsidRPr="004C5644" w14:paraId="08702EA0" w14:textId="77777777" w:rsidTr="00890C2E">
        <w:trPr>
          <w:trHeight w:val="576"/>
          <w:jc w:val="center"/>
        </w:trPr>
        <w:tc>
          <w:tcPr>
            <w:tcW w:w="1131" w:type="dxa"/>
            <w:vMerge/>
            <w:vAlign w:val="center"/>
            <w:hideMark/>
          </w:tcPr>
          <w:p w14:paraId="06ECE195" w14:textId="77777777" w:rsidR="008138FA" w:rsidRPr="004C5644" w:rsidRDefault="008138FA" w:rsidP="00890C2E">
            <w:pPr>
              <w:widowControl/>
              <w:wordWrap/>
              <w:autoSpaceDE/>
              <w:autoSpaceDN/>
              <w:jc w:val="center"/>
            </w:pPr>
          </w:p>
        </w:tc>
        <w:tc>
          <w:tcPr>
            <w:tcW w:w="709" w:type="dxa"/>
            <w:tcMar>
              <w:top w:w="28" w:type="dxa"/>
              <w:left w:w="102" w:type="dxa"/>
              <w:bottom w:w="28" w:type="dxa"/>
              <w:right w:w="102" w:type="dxa"/>
            </w:tcMar>
            <w:vAlign w:val="center"/>
            <w:hideMark/>
          </w:tcPr>
          <w:p w14:paraId="4896C61A" w14:textId="77777777" w:rsidR="008138FA" w:rsidRPr="004C5644" w:rsidRDefault="008138FA" w:rsidP="00890C2E">
            <w:pPr>
              <w:widowControl/>
              <w:wordWrap/>
              <w:autoSpaceDE/>
              <w:autoSpaceDN/>
              <w:jc w:val="center"/>
            </w:pPr>
            <w:r w:rsidRPr="004C5644">
              <w:rPr>
                <w:rFonts w:hint="eastAsia"/>
              </w:rPr>
              <w:t>Prop</w:t>
            </w:r>
          </w:p>
        </w:tc>
        <w:tc>
          <w:tcPr>
            <w:tcW w:w="1985" w:type="dxa"/>
            <w:tcMar>
              <w:top w:w="28" w:type="dxa"/>
              <w:left w:w="102" w:type="dxa"/>
              <w:bottom w:w="28" w:type="dxa"/>
              <w:right w:w="102" w:type="dxa"/>
            </w:tcMar>
            <w:vAlign w:val="center"/>
            <w:hideMark/>
          </w:tcPr>
          <w:p w14:paraId="5B3ABD65" w14:textId="77777777" w:rsidR="008138FA" w:rsidRPr="004C5644" w:rsidRDefault="008138FA" w:rsidP="00890C2E">
            <w:pPr>
              <w:widowControl/>
              <w:wordWrap/>
              <w:autoSpaceDE/>
              <w:autoSpaceDN/>
              <w:jc w:val="center"/>
            </w:pPr>
            <w:r w:rsidRPr="004C5644">
              <w:rPr>
                <w:rFonts w:hint="eastAsia"/>
              </w:rPr>
              <w:t>FurtherInformationReference</w:t>
            </w:r>
          </w:p>
        </w:tc>
        <w:tc>
          <w:tcPr>
            <w:tcW w:w="1557" w:type="dxa"/>
            <w:tcMar>
              <w:top w:w="28" w:type="dxa"/>
              <w:left w:w="102" w:type="dxa"/>
              <w:bottom w:w="28" w:type="dxa"/>
              <w:right w:w="102" w:type="dxa"/>
            </w:tcMar>
            <w:vAlign w:val="center"/>
            <w:hideMark/>
          </w:tcPr>
          <w:p w14:paraId="77809F62" w14:textId="77777777" w:rsidR="008138FA" w:rsidRPr="004C5644" w:rsidRDefault="008138FA" w:rsidP="00890C2E">
            <w:pPr>
              <w:widowControl/>
              <w:wordWrap/>
              <w:autoSpaceDE/>
              <w:autoSpaceDN/>
              <w:jc w:val="center"/>
            </w:pPr>
            <w:r w:rsidRPr="004C5644">
              <w:rPr>
                <w:rFonts w:hint="eastAsia"/>
              </w:rPr>
              <w:t>0173-1#02-AAW617#001</w:t>
            </w:r>
          </w:p>
        </w:tc>
        <w:tc>
          <w:tcPr>
            <w:tcW w:w="5812" w:type="dxa"/>
            <w:tcMar>
              <w:top w:w="28" w:type="dxa"/>
              <w:left w:w="102" w:type="dxa"/>
              <w:bottom w:w="28" w:type="dxa"/>
              <w:right w:w="102" w:type="dxa"/>
            </w:tcMar>
            <w:vAlign w:val="center"/>
            <w:hideMark/>
          </w:tcPr>
          <w:p w14:paraId="1C6F6EAF" w14:textId="77777777" w:rsidR="008138FA" w:rsidRPr="004C5644" w:rsidRDefault="008138FA" w:rsidP="00890C2E">
            <w:pPr>
              <w:widowControl/>
              <w:wordWrap/>
              <w:autoSpaceDE/>
              <w:autoSpaceDN/>
              <w:jc w:val="left"/>
            </w:pPr>
            <w:r w:rsidRPr="004C5644">
              <w:rPr>
                <w:rFonts w:hint="eastAsia"/>
              </w:rPr>
              <w:t>Additional relevant details about the asset, such as maintenance schedules.</w:t>
            </w:r>
          </w:p>
          <w:p w14:paraId="79F6019E" w14:textId="77777777" w:rsidR="008138FA" w:rsidRPr="004C5644" w:rsidRDefault="008138FA" w:rsidP="00890C2E">
            <w:pPr>
              <w:widowControl/>
              <w:wordWrap/>
              <w:autoSpaceDE/>
              <w:autoSpaceDN/>
              <w:jc w:val="left"/>
            </w:pPr>
            <w:r w:rsidRPr="004C5644">
              <w:rPr>
                <w:rFonts w:hint="eastAsia"/>
              </w:rPr>
              <w:t>자산의 정비 일정 등 부가적인 관련 정보</w:t>
            </w:r>
          </w:p>
        </w:tc>
        <w:tc>
          <w:tcPr>
            <w:tcW w:w="2497" w:type="dxa"/>
            <w:tcMar>
              <w:top w:w="15" w:type="dxa"/>
              <w:left w:w="15" w:type="dxa"/>
              <w:bottom w:w="15" w:type="dxa"/>
              <w:right w:w="15" w:type="dxa"/>
            </w:tcMar>
            <w:vAlign w:val="center"/>
            <w:hideMark/>
          </w:tcPr>
          <w:p w14:paraId="6DA906A1" w14:textId="77777777" w:rsidR="008138FA" w:rsidRPr="004C5644" w:rsidRDefault="008138FA" w:rsidP="00890C2E">
            <w:pPr>
              <w:widowControl/>
              <w:wordWrap/>
              <w:autoSpaceDE/>
              <w:autoSpaceDN/>
              <w:jc w:val="center"/>
            </w:pPr>
            <w:r w:rsidRPr="004C5644">
              <w:rPr>
                <w:rFonts w:hint="eastAsia"/>
              </w:rPr>
              <w:t>-</w:t>
            </w:r>
          </w:p>
        </w:tc>
      </w:tr>
      <w:tr w:rsidR="008138FA" w:rsidRPr="004C5644" w14:paraId="595A1531" w14:textId="77777777" w:rsidTr="00890C2E">
        <w:trPr>
          <w:trHeight w:val="576"/>
          <w:jc w:val="center"/>
        </w:trPr>
        <w:tc>
          <w:tcPr>
            <w:tcW w:w="1131" w:type="dxa"/>
            <w:vMerge/>
            <w:vAlign w:val="center"/>
            <w:hideMark/>
          </w:tcPr>
          <w:p w14:paraId="52B96566" w14:textId="77777777" w:rsidR="008138FA" w:rsidRPr="004C5644" w:rsidRDefault="008138FA" w:rsidP="00890C2E">
            <w:pPr>
              <w:widowControl/>
              <w:wordWrap/>
              <w:autoSpaceDE/>
              <w:autoSpaceDN/>
              <w:jc w:val="center"/>
            </w:pPr>
          </w:p>
        </w:tc>
        <w:tc>
          <w:tcPr>
            <w:tcW w:w="709" w:type="dxa"/>
            <w:tcMar>
              <w:top w:w="28" w:type="dxa"/>
              <w:left w:w="102" w:type="dxa"/>
              <w:bottom w:w="28" w:type="dxa"/>
              <w:right w:w="102" w:type="dxa"/>
            </w:tcMar>
            <w:vAlign w:val="center"/>
            <w:hideMark/>
          </w:tcPr>
          <w:p w14:paraId="2D73D984" w14:textId="77777777" w:rsidR="008138FA" w:rsidRPr="004C5644" w:rsidRDefault="008138FA" w:rsidP="00890C2E">
            <w:pPr>
              <w:widowControl/>
              <w:wordWrap/>
              <w:autoSpaceDE/>
              <w:autoSpaceDN/>
              <w:jc w:val="center"/>
            </w:pPr>
            <w:r w:rsidRPr="004C5644">
              <w:rPr>
                <w:rFonts w:hint="eastAsia"/>
              </w:rPr>
              <w:t>Prop</w:t>
            </w:r>
          </w:p>
        </w:tc>
        <w:tc>
          <w:tcPr>
            <w:tcW w:w="1985" w:type="dxa"/>
            <w:tcMar>
              <w:top w:w="28" w:type="dxa"/>
              <w:left w:w="102" w:type="dxa"/>
              <w:bottom w:w="28" w:type="dxa"/>
              <w:right w:w="102" w:type="dxa"/>
            </w:tcMar>
            <w:vAlign w:val="center"/>
            <w:hideMark/>
          </w:tcPr>
          <w:p w14:paraId="506C602A" w14:textId="77777777" w:rsidR="008138FA" w:rsidRPr="004C5644" w:rsidRDefault="008138FA" w:rsidP="00890C2E">
            <w:pPr>
              <w:widowControl/>
              <w:wordWrap/>
              <w:autoSpaceDE/>
              <w:autoSpaceDN/>
              <w:jc w:val="center"/>
            </w:pPr>
            <w:r w:rsidRPr="004C5644">
              <w:rPr>
                <w:rFonts w:hint="eastAsia"/>
              </w:rPr>
              <w:t>GeneralTask</w:t>
            </w:r>
          </w:p>
        </w:tc>
        <w:tc>
          <w:tcPr>
            <w:tcW w:w="1557" w:type="dxa"/>
            <w:tcMar>
              <w:top w:w="28" w:type="dxa"/>
              <w:left w:w="102" w:type="dxa"/>
              <w:bottom w:w="28" w:type="dxa"/>
              <w:right w:w="102" w:type="dxa"/>
            </w:tcMar>
            <w:vAlign w:val="center"/>
            <w:hideMark/>
          </w:tcPr>
          <w:p w14:paraId="68B20279" w14:textId="77777777" w:rsidR="008138FA" w:rsidRPr="004C5644" w:rsidRDefault="008138FA" w:rsidP="00890C2E">
            <w:pPr>
              <w:widowControl/>
              <w:wordWrap/>
              <w:autoSpaceDE/>
              <w:autoSpaceDN/>
              <w:jc w:val="center"/>
            </w:pPr>
            <w:r w:rsidRPr="004C5644">
              <w:rPr>
                <w:rFonts w:hint="eastAsia"/>
              </w:rPr>
              <w:t>0173-1#02-AAV956#001</w:t>
            </w:r>
          </w:p>
        </w:tc>
        <w:tc>
          <w:tcPr>
            <w:tcW w:w="5812" w:type="dxa"/>
            <w:tcMar>
              <w:top w:w="28" w:type="dxa"/>
              <w:left w:w="102" w:type="dxa"/>
              <w:bottom w:w="28" w:type="dxa"/>
              <w:right w:w="102" w:type="dxa"/>
            </w:tcMar>
            <w:vAlign w:val="center"/>
            <w:hideMark/>
          </w:tcPr>
          <w:p w14:paraId="1015C649" w14:textId="77777777" w:rsidR="008138FA" w:rsidRPr="004C5644" w:rsidRDefault="008138FA" w:rsidP="00890C2E">
            <w:pPr>
              <w:widowControl/>
              <w:wordWrap/>
              <w:autoSpaceDE/>
              <w:autoSpaceDN/>
              <w:jc w:val="left"/>
            </w:pPr>
            <w:r w:rsidRPr="004C5644">
              <w:rPr>
                <w:rFonts w:hint="eastAsia"/>
              </w:rPr>
              <w:t>Detailed description of the task and installation or placement conditions of the specific asset.</w:t>
            </w:r>
          </w:p>
          <w:p w14:paraId="2E648855" w14:textId="77777777" w:rsidR="008138FA" w:rsidRPr="004C5644" w:rsidRDefault="008138FA" w:rsidP="00890C2E">
            <w:pPr>
              <w:widowControl/>
              <w:wordWrap/>
              <w:autoSpaceDE/>
              <w:autoSpaceDN/>
              <w:jc w:val="left"/>
            </w:pPr>
            <w:r w:rsidRPr="004C5644">
              <w:rPr>
                <w:rFonts w:hint="eastAsia"/>
              </w:rPr>
              <w:t>자산의 역할과 설치·배치 조건을 상세히 설명</w:t>
            </w:r>
          </w:p>
        </w:tc>
        <w:tc>
          <w:tcPr>
            <w:tcW w:w="2497" w:type="dxa"/>
            <w:tcMar>
              <w:top w:w="15" w:type="dxa"/>
              <w:left w:w="15" w:type="dxa"/>
              <w:bottom w:w="15" w:type="dxa"/>
              <w:right w:w="15" w:type="dxa"/>
            </w:tcMar>
            <w:vAlign w:val="center"/>
            <w:hideMark/>
          </w:tcPr>
          <w:p w14:paraId="61CEE5FD" w14:textId="77777777" w:rsidR="008138FA" w:rsidRPr="004C5644" w:rsidRDefault="008138FA" w:rsidP="00890C2E">
            <w:pPr>
              <w:widowControl/>
              <w:wordWrap/>
              <w:autoSpaceDE/>
              <w:autoSpaceDN/>
              <w:jc w:val="center"/>
            </w:pPr>
            <w:r w:rsidRPr="004C5644">
              <w:rPr>
                <w:rFonts w:hint="eastAsia"/>
              </w:rPr>
              <w:t>control loop is used to control the ratio between two input product.</w:t>
            </w:r>
          </w:p>
        </w:tc>
      </w:tr>
    </w:tbl>
    <w:p w14:paraId="6FEBE36C" w14:textId="77777777" w:rsidR="008138FA" w:rsidRPr="00BE1D16" w:rsidRDefault="008138FA" w:rsidP="008138FA"/>
    <w:p w14:paraId="47809248" w14:textId="57A3C2BA" w:rsidR="008138FA" w:rsidRPr="000D4CC7" w:rsidRDefault="008138FA" w:rsidP="008138FA">
      <w:pPr>
        <w:pStyle w:val="af0"/>
        <w:keepNext/>
        <w:jc w:val="center"/>
      </w:pPr>
      <w:bookmarkStart w:id="118" w:name="_Toc214006340"/>
      <w:bookmarkStart w:id="119" w:name="_Toc219124260"/>
      <w:r w:rsidRPr="000D4CC7">
        <w:rPr>
          <w:rFonts w:hint="eastAsia"/>
        </w:rPr>
        <w:t xml:space="preserve">표 </w:t>
      </w:r>
      <w:r w:rsidRPr="000D4CC7">
        <w:rPr>
          <w:rFonts w:hint="eastAsia"/>
        </w:rPr>
        <w:fldChar w:fldCharType="begin"/>
      </w:r>
      <w:r w:rsidRPr="000D4CC7">
        <w:rPr>
          <w:rFonts w:hint="eastAsia"/>
        </w:rPr>
        <w:instrText xml:space="preserve"> SEQ 표 \* ARABIC </w:instrText>
      </w:r>
      <w:r w:rsidRPr="000D4CC7">
        <w:rPr>
          <w:rFonts w:hint="eastAsia"/>
        </w:rPr>
        <w:fldChar w:fldCharType="separate"/>
      </w:r>
      <w:r w:rsidR="009C532D">
        <w:rPr>
          <w:noProof/>
        </w:rPr>
        <w:t>42</w:t>
      </w:r>
      <w:r w:rsidRPr="000D4CC7">
        <w:rPr>
          <w:rFonts w:hint="eastAsia"/>
        </w:rPr>
        <w:fldChar w:fldCharType="end"/>
      </w:r>
      <w:r w:rsidRPr="000D4CC7">
        <w:rPr>
          <w:rFonts w:hint="eastAsia"/>
        </w:rPr>
        <w:t xml:space="preserve"> CompleteSystem 구성</w:t>
      </w:r>
      <w:bookmarkEnd w:id="118"/>
      <w:bookmarkEnd w:id="119"/>
    </w:p>
    <w:tbl>
      <w:tblPr>
        <w:tblOverlap w:val="never"/>
        <w:tblW w:w="137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31"/>
        <w:gridCol w:w="1134"/>
        <w:gridCol w:w="709"/>
        <w:gridCol w:w="2266"/>
        <w:gridCol w:w="1985"/>
        <w:gridCol w:w="4677"/>
        <w:gridCol w:w="1838"/>
      </w:tblGrid>
      <w:tr w:rsidR="008138FA" w:rsidRPr="004C5644" w14:paraId="2CD780CB" w14:textId="77777777" w:rsidTr="00890C2E">
        <w:trPr>
          <w:trHeight w:val="256"/>
          <w:jc w:val="center"/>
        </w:trPr>
        <w:tc>
          <w:tcPr>
            <w:tcW w:w="1131" w:type="dxa"/>
            <w:shd w:val="clear" w:color="auto" w:fill="DFE6F7"/>
            <w:tcMar>
              <w:top w:w="28" w:type="dxa"/>
              <w:left w:w="102" w:type="dxa"/>
              <w:bottom w:w="28" w:type="dxa"/>
              <w:right w:w="102" w:type="dxa"/>
            </w:tcMar>
            <w:vAlign w:val="center"/>
            <w:hideMark/>
          </w:tcPr>
          <w:p w14:paraId="2A78AB4D" w14:textId="77777777" w:rsidR="008138FA" w:rsidRPr="004C5644" w:rsidRDefault="008138FA" w:rsidP="00890C2E">
            <w:pPr>
              <w:widowControl/>
              <w:wordWrap/>
              <w:autoSpaceDE/>
              <w:autoSpaceDN/>
              <w:jc w:val="center"/>
            </w:pPr>
            <w:r w:rsidRPr="004C5644">
              <w:rPr>
                <w:rFonts w:hint="eastAsia"/>
                <w:b/>
                <w:bCs/>
              </w:rPr>
              <w:t>SMC01</w:t>
            </w:r>
          </w:p>
        </w:tc>
        <w:tc>
          <w:tcPr>
            <w:tcW w:w="1134" w:type="dxa"/>
            <w:shd w:val="clear" w:color="auto" w:fill="DFE6F7"/>
            <w:tcMar>
              <w:top w:w="28" w:type="dxa"/>
              <w:left w:w="102" w:type="dxa"/>
              <w:bottom w:w="28" w:type="dxa"/>
              <w:right w:w="102" w:type="dxa"/>
            </w:tcMar>
            <w:vAlign w:val="center"/>
            <w:hideMark/>
          </w:tcPr>
          <w:p w14:paraId="725065F6" w14:textId="77777777" w:rsidR="008138FA" w:rsidRPr="004C5644" w:rsidRDefault="008138FA" w:rsidP="00890C2E">
            <w:pPr>
              <w:widowControl/>
              <w:wordWrap/>
              <w:autoSpaceDE/>
              <w:autoSpaceDN/>
              <w:jc w:val="center"/>
            </w:pPr>
            <w:r w:rsidRPr="004C5644">
              <w:rPr>
                <w:rFonts w:hint="eastAsia"/>
                <w:b/>
                <w:bCs/>
              </w:rPr>
              <w:t>SMC02</w:t>
            </w:r>
          </w:p>
        </w:tc>
        <w:tc>
          <w:tcPr>
            <w:tcW w:w="2975" w:type="dxa"/>
            <w:gridSpan w:val="2"/>
            <w:shd w:val="clear" w:color="auto" w:fill="DFE6F7"/>
            <w:tcMar>
              <w:top w:w="28" w:type="dxa"/>
              <w:left w:w="102" w:type="dxa"/>
              <w:bottom w:w="28" w:type="dxa"/>
              <w:right w:w="102" w:type="dxa"/>
            </w:tcMar>
            <w:vAlign w:val="center"/>
            <w:hideMark/>
          </w:tcPr>
          <w:p w14:paraId="11648907" w14:textId="77777777" w:rsidR="008138FA" w:rsidRPr="004C5644" w:rsidRDefault="008138FA" w:rsidP="00890C2E">
            <w:pPr>
              <w:widowControl/>
              <w:wordWrap/>
              <w:autoSpaceDE/>
              <w:autoSpaceDN/>
              <w:jc w:val="center"/>
            </w:pPr>
            <w:r w:rsidRPr="004C5644">
              <w:rPr>
                <w:rFonts w:hint="eastAsia"/>
                <w:b/>
                <w:bCs/>
              </w:rPr>
              <w:t>idShort</w:t>
            </w:r>
          </w:p>
        </w:tc>
        <w:tc>
          <w:tcPr>
            <w:tcW w:w="1985" w:type="dxa"/>
            <w:shd w:val="clear" w:color="auto" w:fill="DFE6F7"/>
            <w:tcMar>
              <w:top w:w="28" w:type="dxa"/>
              <w:left w:w="102" w:type="dxa"/>
              <w:bottom w:w="28" w:type="dxa"/>
              <w:right w:w="102" w:type="dxa"/>
            </w:tcMar>
            <w:vAlign w:val="center"/>
            <w:hideMark/>
          </w:tcPr>
          <w:p w14:paraId="58E9925B" w14:textId="77777777" w:rsidR="008138FA" w:rsidRPr="004C5644" w:rsidRDefault="008138FA" w:rsidP="00890C2E">
            <w:pPr>
              <w:widowControl/>
              <w:wordWrap/>
              <w:autoSpaceDE/>
              <w:autoSpaceDN/>
              <w:jc w:val="center"/>
            </w:pPr>
            <w:r w:rsidRPr="004C5644">
              <w:rPr>
                <w:rFonts w:hint="eastAsia"/>
                <w:b/>
                <w:bCs/>
              </w:rPr>
              <w:t>SemanticID</w:t>
            </w:r>
          </w:p>
        </w:tc>
        <w:tc>
          <w:tcPr>
            <w:tcW w:w="4677" w:type="dxa"/>
            <w:shd w:val="clear" w:color="auto" w:fill="DFE6F7"/>
            <w:tcMar>
              <w:top w:w="28" w:type="dxa"/>
              <w:left w:w="102" w:type="dxa"/>
              <w:bottom w:w="28" w:type="dxa"/>
              <w:right w:w="102" w:type="dxa"/>
            </w:tcMar>
            <w:vAlign w:val="center"/>
            <w:hideMark/>
          </w:tcPr>
          <w:p w14:paraId="13A08B79" w14:textId="77777777" w:rsidR="008138FA" w:rsidRPr="004C5644" w:rsidRDefault="008138FA" w:rsidP="00890C2E">
            <w:pPr>
              <w:widowControl/>
              <w:wordWrap/>
              <w:autoSpaceDE/>
              <w:autoSpaceDN/>
              <w:jc w:val="center"/>
            </w:pPr>
            <w:r w:rsidRPr="004C5644">
              <w:rPr>
                <w:rFonts w:hint="eastAsia"/>
                <w:b/>
                <w:bCs/>
              </w:rPr>
              <w:t>설명</w:t>
            </w:r>
          </w:p>
        </w:tc>
        <w:tc>
          <w:tcPr>
            <w:tcW w:w="1838" w:type="dxa"/>
            <w:shd w:val="clear" w:color="auto" w:fill="DFE6F7"/>
            <w:tcMar>
              <w:top w:w="15" w:type="dxa"/>
              <w:left w:w="15" w:type="dxa"/>
              <w:bottom w:w="15" w:type="dxa"/>
              <w:right w:w="15" w:type="dxa"/>
            </w:tcMar>
            <w:hideMark/>
          </w:tcPr>
          <w:p w14:paraId="11134F57" w14:textId="77777777" w:rsidR="008138FA" w:rsidRPr="004C5644" w:rsidRDefault="008138FA" w:rsidP="00890C2E">
            <w:pPr>
              <w:widowControl/>
              <w:wordWrap/>
              <w:autoSpaceDE/>
              <w:autoSpaceDN/>
              <w:jc w:val="center"/>
              <w:rPr>
                <w:b/>
                <w:bCs/>
              </w:rPr>
            </w:pPr>
            <w:r w:rsidRPr="004C5644">
              <w:rPr>
                <w:rFonts w:hint="eastAsia"/>
                <w:b/>
                <w:bCs/>
              </w:rPr>
              <w:t>Value example</w:t>
            </w:r>
          </w:p>
        </w:tc>
      </w:tr>
      <w:tr w:rsidR="008138FA" w:rsidRPr="004C5644" w14:paraId="7596BAD1" w14:textId="77777777" w:rsidTr="00890C2E">
        <w:trPr>
          <w:trHeight w:val="759"/>
          <w:jc w:val="center"/>
        </w:trPr>
        <w:tc>
          <w:tcPr>
            <w:tcW w:w="1131" w:type="dxa"/>
            <w:vMerge w:val="restart"/>
            <w:tcMar>
              <w:top w:w="28" w:type="dxa"/>
              <w:left w:w="102" w:type="dxa"/>
              <w:bottom w:w="28" w:type="dxa"/>
              <w:right w:w="102" w:type="dxa"/>
            </w:tcMar>
            <w:vAlign w:val="center"/>
            <w:hideMark/>
          </w:tcPr>
          <w:p w14:paraId="6274AA76" w14:textId="77777777" w:rsidR="008138FA" w:rsidRPr="004C5644" w:rsidRDefault="008138FA" w:rsidP="00890C2E">
            <w:pPr>
              <w:widowControl/>
              <w:wordWrap/>
              <w:autoSpaceDE/>
              <w:autoSpaceDN/>
              <w:jc w:val="center"/>
            </w:pPr>
            <w:r w:rsidRPr="004C5644">
              <w:rPr>
                <w:rFonts w:hint="eastAsia"/>
              </w:rPr>
              <w:t>CompleteSystem</w:t>
            </w:r>
          </w:p>
        </w:tc>
        <w:tc>
          <w:tcPr>
            <w:tcW w:w="1134" w:type="dxa"/>
            <w:vMerge w:val="restart"/>
            <w:tcMar>
              <w:top w:w="28" w:type="dxa"/>
              <w:left w:w="102" w:type="dxa"/>
              <w:bottom w:w="28" w:type="dxa"/>
              <w:right w:w="102" w:type="dxa"/>
            </w:tcMar>
            <w:vAlign w:val="center"/>
            <w:hideMark/>
          </w:tcPr>
          <w:p w14:paraId="30BC4BFB" w14:textId="77777777" w:rsidR="008138FA" w:rsidRDefault="008138FA" w:rsidP="00890C2E">
            <w:pPr>
              <w:widowControl/>
              <w:wordWrap/>
              <w:autoSpaceDE/>
              <w:autoSpaceDN/>
              <w:jc w:val="center"/>
            </w:pPr>
            <w:r w:rsidRPr="004C5644">
              <w:rPr>
                <w:rFonts w:hint="eastAsia"/>
              </w:rPr>
              <w:t>Status</w:t>
            </w:r>
          </w:p>
          <w:p w14:paraId="42BBB13A" w14:textId="77777777" w:rsidR="008138FA" w:rsidRPr="004C5644" w:rsidRDefault="008138FA" w:rsidP="00890C2E">
            <w:pPr>
              <w:widowControl/>
              <w:wordWrap/>
              <w:autoSpaceDE/>
              <w:autoSpaceDN/>
              <w:jc w:val="center"/>
            </w:pPr>
            <w:r w:rsidRPr="004C5644">
              <w:rPr>
                <w:rFonts w:hint="eastAsia"/>
              </w:rPr>
              <w:t>Condition</w:t>
            </w:r>
          </w:p>
        </w:tc>
        <w:tc>
          <w:tcPr>
            <w:tcW w:w="709" w:type="dxa"/>
            <w:tcMar>
              <w:top w:w="28" w:type="dxa"/>
              <w:left w:w="102" w:type="dxa"/>
              <w:bottom w:w="28" w:type="dxa"/>
              <w:right w:w="102" w:type="dxa"/>
            </w:tcMar>
            <w:vAlign w:val="center"/>
            <w:hideMark/>
          </w:tcPr>
          <w:p w14:paraId="358ADE21" w14:textId="77777777" w:rsidR="008138FA" w:rsidRPr="004C5644" w:rsidRDefault="008138FA" w:rsidP="00890C2E">
            <w:pPr>
              <w:widowControl/>
              <w:wordWrap/>
              <w:autoSpaceDE/>
              <w:autoSpaceDN/>
              <w:jc w:val="center"/>
            </w:pPr>
            <w:r w:rsidRPr="004C5644">
              <w:rPr>
                <w:rFonts w:hint="eastAsia"/>
              </w:rPr>
              <w:t>Prop</w:t>
            </w:r>
          </w:p>
        </w:tc>
        <w:tc>
          <w:tcPr>
            <w:tcW w:w="2266" w:type="dxa"/>
            <w:tcMar>
              <w:top w:w="28" w:type="dxa"/>
              <w:left w:w="102" w:type="dxa"/>
              <w:bottom w:w="28" w:type="dxa"/>
              <w:right w:w="102" w:type="dxa"/>
            </w:tcMar>
            <w:vAlign w:val="center"/>
            <w:hideMark/>
          </w:tcPr>
          <w:p w14:paraId="2B786C95" w14:textId="77777777" w:rsidR="008138FA" w:rsidRPr="004C5644" w:rsidRDefault="008138FA" w:rsidP="00890C2E">
            <w:pPr>
              <w:widowControl/>
              <w:wordWrap/>
              <w:autoSpaceDE/>
              <w:autoSpaceDN/>
              <w:jc w:val="center"/>
            </w:pPr>
            <w:r w:rsidRPr="004C5644">
              <w:rPr>
                <w:rFonts w:hint="eastAsia"/>
              </w:rPr>
              <w:t>StatusConditionName</w:t>
            </w:r>
          </w:p>
        </w:tc>
        <w:tc>
          <w:tcPr>
            <w:tcW w:w="1985" w:type="dxa"/>
            <w:tcMar>
              <w:top w:w="28" w:type="dxa"/>
              <w:left w:w="102" w:type="dxa"/>
              <w:bottom w:w="28" w:type="dxa"/>
              <w:right w:w="102" w:type="dxa"/>
            </w:tcMar>
            <w:vAlign w:val="center"/>
            <w:hideMark/>
          </w:tcPr>
          <w:p w14:paraId="45EA6CBE" w14:textId="77777777" w:rsidR="008138FA" w:rsidRPr="004C5644" w:rsidRDefault="008138FA" w:rsidP="00890C2E">
            <w:pPr>
              <w:widowControl/>
              <w:wordWrap/>
              <w:autoSpaceDE/>
              <w:autoSpaceDN/>
              <w:jc w:val="center"/>
            </w:pPr>
            <w:r w:rsidRPr="004C5644">
              <w:rPr>
                <w:rFonts w:hint="eastAsia"/>
              </w:rPr>
              <w:t>0173-1#02-AAV958#001</w:t>
            </w:r>
          </w:p>
        </w:tc>
        <w:tc>
          <w:tcPr>
            <w:tcW w:w="4677" w:type="dxa"/>
            <w:tcMar>
              <w:top w:w="28" w:type="dxa"/>
              <w:left w:w="102" w:type="dxa"/>
              <w:bottom w:w="28" w:type="dxa"/>
              <w:right w:w="102" w:type="dxa"/>
            </w:tcMar>
            <w:vAlign w:val="center"/>
            <w:hideMark/>
          </w:tcPr>
          <w:p w14:paraId="4D5A7BFB" w14:textId="77777777" w:rsidR="008138FA" w:rsidRPr="004C5644" w:rsidRDefault="008138FA" w:rsidP="00890C2E">
            <w:pPr>
              <w:widowControl/>
              <w:wordWrap/>
              <w:autoSpaceDE/>
              <w:autoSpaceDN/>
              <w:jc w:val="left"/>
            </w:pPr>
            <w:r w:rsidRPr="004C5644">
              <w:rPr>
                <w:rFonts w:hint="eastAsia"/>
              </w:rPr>
              <w:t>Name of the asset's state, highlighting deviations from normal operations or reduced lifespan.</w:t>
            </w:r>
          </w:p>
          <w:p w14:paraId="2353268D" w14:textId="77777777" w:rsidR="008138FA" w:rsidRPr="004C5644" w:rsidRDefault="008138FA" w:rsidP="00890C2E">
            <w:pPr>
              <w:widowControl/>
              <w:wordWrap/>
              <w:autoSpaceDE/>
              <w:autoSpaceDN/>
              <w:jc w:val="left"/>
            </w:pPr>
            <w:r w:rsidRPr="004C5644">
              <w:rPr>
                <w:rFonts w:hint="eastAsia"/>
              </w:rPr>
              <w:t>자산의 현재 상태를 이름으로 표시하며, 이상이나 수명 단축이 있으면 강조</w:t>
            </w:r>
          </w:p>
        </w:tc>
        <w:tc>
          <w:tcPr>
            <w:tcW w:w="1838" w:type="dxa"/>
            <w:tcMar>
              <w:top w:w="15" w:type="dxa"/>
              <w:left w:w="15" w:type="dxa"/>
              <w:bottom w:w="15" w:type="dxa"/>
              <w:right w:w="15" w:type="dxa"/>
            </w:tcMar>
            <w:vAlign w:val="center"/>
            <w:hideMark/>
          </w:tcPr>
          <w:p w14:paraId="47FAA4F2" w14:textId="77777777" w:rsidR="008138FA" w:rsidRPr="004C5644" w:rsidRDefault="008138FA" w:rsidP="00890C2E">
            <w:pPr>
              <w:widowControl/>
              <w:wordWrap/>
              <w:autoSpaceDE/>
              <w:autoSpaceDN/>
              <w:jc w:val="center"/>
            </w:pPr>
            <w:r w:rsidRPr="004C5644">
              <w:rPr>
                <w:rFonts w:hint="eastAsia"/>
              </w:rPr>
              <w:t>Friction in valve</w:t>
            </w:r>
          </w:p>
        </w:tc>
      </w:tr>
      <w:tr w:rsidR="008138FA" w:rsidRPr="004C5644" w14:paraId="0160CDE0" w14:textId="77777777" w:rsidTr="00890C2E">
        <w:trPr>
          <w:trHeight w:val="576"/>
          <w:jc w:val="center"/>
        </w:trPr>
        <w:tc>
          <w:tcPr>
            <w:tcW w:w="1131" w:type="dxa"/>
            <w:vMerge/>
            <w:vAlign w:val="center"/>
            <w:hideMark/>
          </w:tcPr>
          <w:p w14:paraId="3289DB23" w14:textId="77777777" w:rsidR="008138FA" w:rsidRPr="004C5644" w:rsidRDefault="008138FA" w:rsidP="00890C2E">
            <w:pPr>
              <w:jc w:val="center"/>
            </w:pPr>
          </w:p>
        </w:tc>
        <w:tc>
          <w:tcPr>
            <w:tcW w:w="1134" w:type="dxa"/>
            <w:vMerge/>
            <w:vAlign w:val="center"/>
            <w:hideMark/>
          </w:tcPr>
          <w:p w14:paraId="6DA8A740" w14:textId="77777777" w:rsidR="008138FA" w:rsidRPr="004C5644" w:rsidRDefault="008138FA" w:rsidP="00890C2E">
            <w:pPr>
              <w:jc w:val="center"/>
            </w:pPr>
          </w:p>
        </w:tc>
        <w:tc>
          <w:tcPr>
            <w:tcW w:w="709" w:type="dxa"/>
            <w:tcMar>
              <w:top w:w="28" w:type="dxa"/>
              <w:left w:w="102" w:type="dxa"/>
              <w:bottom w:w="28" w:type="dxa"/>
              <w:right w:w="102" w:type="dxa"/>
            </w:tcMar>
            <w:vAlign w:val="center"/>
            <w:hideMark/>
          </w:tcPr>
          <w:p w14:paraId="7A2544C6" w14:textId="77777777" w:rsidR="008138FA" w:rsidRPr="004C5644" w:rsidRDefault="008138FA" w:rsidP="00890C2E">
            <w:pPr>
              <w:widowControl/>
              <w:wordWrap/>
              <w:autoSpaceDE/>
              <w:autoSpaceDN/>
              <w:jc w:val="center"/>
            </w:pPr>
            <w:r w:rsidRPr="004C5644">
              <w:rPr>
                <w:rFonts w:hint="eastAsia"/>
              </w:rPr>
              <w:t>Prop</w:t>
            </w:r>
          </w:p>
        </w:tc>
        <w:tc>
          <w:tcPr>
            <w:tcW w:w="2266" w:type="dxa"/>
            <w:tcMar>
              <w:top w:w="28" w:type="dxa"/>
              <w:left w:w="102" w:type="dxa"/>
              <w:bottom w:w="28" w:type="dxa"/>
              <w:right w:w="102" w:type="dxa"/>
            </w:tcMar>
            <w:vAlign w:val="center"/>
            <w:hideMark/>
          </w:tcPr>
          <w:p w14:paraId="02CC49F5" w14:textId="77777777" w:rsidR="008138FA" w:rsidRPr="004C5644" w:rsidRDefault="008138FA" w:rsidP="00890C2E">
            <w:pPr>
              <w:widowControl/>
              <w:wordWrap/>
              <w:autoSpaceDE/>
              <w:autoSpaceDN/>
              <w:jc w:val="center"/>
            </w:pPr>
            <w:r w:rsidRPr="004C5644">
              <w:rPr>
                <w:rFonts w:hint="eastAsia"/>
              </w:rPr>
              <w:t>MonitoringRequired</w:t>
            </w:r>
          </w:p>
        </w:tc>
        <w:tc>
          <w:tcPr>
            <w:tcW w:w="1985" w:type="dxa"/>
            <w:tcMar>
              <w:top w:w="28" w:type="dxa"/>
              <w:left w:w="102" w:type="dxa"/>
              <w:bottom w:w="28" w:type="dxa"/>
              <w:right w:w="102" w:type="dxa"/>
            </w:tcMar>
            <w:vAlign w:val="center"/>
            <w:hideMark/>
          </w:tcPr>
          <w:p w14:paraId="723DF060" w14:textId="77777777" w:rsidR="008138FA" w:rsidRPr="004C5644" w:rsidRDefault="008138FA" w:rsidP="00890C2E">
            <w:pPr>
              <w:widowControl/>
              <w:wordWrap/>
              <w:autoSpaceDE/>
              <w:autoSpaceDN/>
              <w:jc w:val="center"/>
            </w:pPr>
            <w:r w:rsidRPr="004C5644">
              <w:rPr>
                <w:rFonts w:hint="eastAsia"/>
              </w:rPr>
              <w:t>0173-1#02-AAV959#001</w:t>
            </w:r>
          </w:p>
        </w:tc>
        <w:tc>
          <w:tcPr>
            <w:tcW w:w="4677" w:type="dxa"/>
            <w:tcMar>
              <w:top w:w="28" w:type="dxa"/>
              <w:left w:w="102" w:type="dxa"/>
              <w:bottom w:w="28" w:type="dxa"/>
              <w:right w:w="102" w:type="dxa"/>
            </w:tcMar>
            <w:vAlign w:val="center"/>
            <w:hideMark/>
          </w:tcPr>
          <w:p w14:paraId="4D3B91CE" w14:textId="77777777" w:rsidR="008138FA" w:rsidRPr="004C5644" w:rsidRDefault="008138FA" w:rsidP="00890C2E">
            <w:pPr>
              <w:widowControl/>
              <w:wordWrap/>
              <w:autoSpaceDE/>
              <w:autoSpaceDN/>
              <w:jc w:val="left"/>
            </w:pPr>
            <w:r w:rsidRPr="004C5644">
              <w:rPr>
                <w:rFonts w:hint="eastAsia"/>
              </w:rPr>
              <w:t>Specifies whether the user is requiring monitoring.</w:t>
            </w:r>
          </w:p>
          <w:p w14:paraId="01557138" w14:textId="77777777" w:rsidR="008138FA" w:rsidRPr="004C5644" w:rsidRDefault="008138FA" w:rsidP="00890C2E">
            <w:pPr>
              <w:widowControl/>
              <w:wordWrap/>
              <w:autoSpaceDE/>
              <w:autoSpaceDN/>
              <w:jc w:val="left"/>
            </w:pPr>
            <w:r w:rsidRPr="004C5644">
              <w:rPr>
                <w:rFonts w:hint="eastAsia"/>
              </w:rPr>
              <w:t>사용자가 모니터링을 요청했는지 여부</w:t>
            </w:r>
          </w:p>
        </w:tc>
        <w:tc>
          <w:tcPr>
            <w:tcW w:w="1838" w:type="dxa"/>
            <w:tcMar>
              <w:top w:w="15" w:type="dxa"/>
              <w:left w:w="15" w:type="dxa"/>
              <w:bottom w:w="15" w:type="dxa"/>
              <w:right w:w="15" w:type="dxa"/>
            </w:tcMar>
            <w:vAlign w:val="center"/>
            <w:hideMark/>
          </w:tcPr>
          <w:p w14:paraId="45E51B9A" w14:textId="77777777" w:rsidR="008138FA" w:rsidRPr="004C5644" w:rsidRDefault="008138FA" w:rsidP="00890C2E">
            <w:pPr>
              <w:widowControl/>
              <w:wordWrap/>
              <w:autoSpaceDE/>
              <w:autoSpaceDN/>
              <w:jc w:val="center"/>
            </w:pPr>
            <w:r w:rsidRPr="004C5644">
              <w:rPr>
                <w:rFonts w:hint="eastAsia"/>
              </w:rPr>
              <w:t>True</w:t>
            </w:r>
          </w:p>
        </w:tc>
      </w:tr>
      <w:tr w:rsidR="008138FA" w:rsidRPr="004C5644" w14:paraId="4897E611" w14:textId="77777777" w:rsidTr="00890C2E">
        <w:trPr>
          <w:trHeight w:val="576"/>
          <w:jc w:val="center"/>
        </w:trPr>
        <w:tc>
          <w:tcPr>
            <w:tcW w:w="1131" w:type="dxa"/>
            <w:vMerge/>
            <w:vAlign w:val="center"/>
            <w:hideMark/>
          </w:tcPr>
          <w:p w14:paraId="79C6AAAA" w14:textId="77777777" w:rsidR="008138FA" w:rsidRPr="004C5644" w:rsidRDefault="008138FA" w:rsidP="00890C2E">
            <w:pPr>
              <w:jc w:val="center"/>
            </w:pPr>
          </w:p>
        </w:tc>
        <w:tc>
          <w:tcPr>
            <w:tcW w:w="1134" w:type="dxa"/>
            <w:vMerge/>
            <w:tcMar>
              <w:top w:w="28" w:type="dxa"/>
              <w:left w:w="102" w:type="dxa"/>
              <w:bottom w:w="28" w:type="dxa"/>
              <w:right w:w="102" w:type="dxa"/>
            </w:tcMar>
            <w:vAlign w:val="center"/>
            <w:hideMark/>
          </w:tcPr>
          <w:p w14:paraId="558E46FA" w14:textId="77777777" w:rsidR="008138FA" w:rsidRPr="004C5644" w:rsidRDefault="008138FA" w:rsidP="00890C2E">
            <w:pPr>
              <w:jc w:val="center"/>
            </w:pPr>
          </w:p>
        </w:tc>
        <w:tc>
          <w:tcPr>
            <w:tcW w:w="709" w:type="dxa"/>
            <w:tcMar>
              <w:top w:w="28" w:type="dxa"/>
              <w:left w:w="102" w:type="dxa"/>
              <w:bottom w:w="28" w:type="dxa"/>
              <w:right w:w="102" w:type="dxa"/>
            </w:tcMar>
            <w:vAlign w:val="center"/>
            <w:hideMark/>
          </w:tcPr>
          <w:p w14:paraId="4E45B691" w14:textId="77777777" w:rsidR="008138FA" w:rsidRPr="004C5644" w:rsidRDefault="008138FA" w:rsidP="00890C2E">
            <w:pPr>
              <w:widowControl/>
              <w:wordWrap/>
              <w:autoSpaceDE/>
              <w:autoSpaceDN/>
              <w:jc w:val="center"/>
            </w:pPr>
            <w:r w:rsidRPr="004C5644">
              <w:rPr>
                <w:rFonts w:hint="eastAsia"/>
              </w:rPr>
              <w:t>Prop</w:t>
            </w:r>
          </w:p>
        </w:tc>
        <w:tc>
          <w:tcPr>
            <w:tcW w:w="2266" w:type="dxa"/>
            <w:tcMar>
              <w:top w:w="28" w:type="dxa"/>
              <w:left w:w="102" w:type="dxa"/>
              <w:bottom w:w="28" w:type="dxa"/>
              <w:right w:w="102" w:type="dxa"/>
            </w:tcMar>
            <w:vAlign w:val="center"/>
            <w:hideMark/>
          </w:tcPr>
          <w:p w14:paraId="6379B908" w14:textId="77777777" w:rsidR="008138FA" w:rsidRPr="004C5644" w:rsidRDefault="008138FA" w:rsidP="00890C2E">
            <w:pPr>
              <w:widowControl/>
              <w:wordWrap/>
              <w:autoSpaceDE/>
              <w:autoSpaceDN/>
              <w:jc w:val="center"/>
            </w:pPr>
            <w:r w:rsidRPr="004C5644">
              <w:rPr>
                <w:rFonts w:hint="eastAsia"/>
              </w:rPr>
              <w:t>Description</w:t>
            </w:r>
          </w:p>
        </w:tc>
        <w:tc>
          <w:tcPr>
            <w:tcW w:w="1985" w:type="dxa"/>
            <w:tcMar>
              <w:top w:w="28" w:type="dxa"/>
              <w:left w:w="102" w:type="dxa"/>
              <w:bottom w:w="28" w:type="dxa"/>
              <w:right w:w="102" w:type="dxa"/>
            </w:tcMar>
            <w:vAlign w:val="center"/>
            <w:hideMark/>
          </w:tcPr>
          <w:p w14:paraId="4FBC585F" w14:textId="77777777" w:rsidR="008138FA" w:rsidRPr="004C5644" w:rsidRDefault="008138FA" w:rsidP="00890C2E">
            <w:pPr>
              <w:widowControl/>
              <w:wordWrap/>
              <w:autoSpaceDE/>
              <w:autoSpaceDN/>
              <w:jc w:val="center"/>
            </w:pPr>
            <w:r w:rsidRPr="004C5644">
              <w:rPr>
                <w:rFonts w:hint="eastAsia"/>
              </w:rPr>
              <w:t>0173-1#02-AAV960#001</w:t>
            </w:r>
          </w:p>
        </w:tc>
        <w:tc>
          <w:tcPr>
            <w:tcW w:w="4677" w:type="dxa"/>
            <w:tcMar>
              <w:top w:w="28" w:type="dxa"/>
              <w:left w:w="102" w:type="dxa"/>
              <w:bottom w:w="28" w:type="dxa"/>
              <w:right w:w="102" w:type="dxa"/>
            </w:tcMar>
            <w:vAlign w:val="center"/>
            <w:hideMark/>
          </w:tcPr>
          <w:p w14:paraId="07972702" w14:textId="77777777" w:rsidR="008138FA" w:rsidRPr="004C5644" w:rsidRDefault="008138FA" w:rsidP="00890C2E">
            <w:pPr>
              <w:widowControl/>
              <w:wordWrap/>
              <w:autoSpaceDE/>
              <w:autoSpaceDN/>
              <w:jc w:val="left"/>
            </w:pPr>
            <w:r w:rsidRPr="004C5644">
              <w:rPr>
                <w:rFonts w:hint="eastAsia"/>
              </w:rPr>
              <w:t>Offers further information about the asset's status/fault profile or status monitoring.</w:t>
            </w:r>
          </w:p>
          <w:p w14:paraId="4CC019D2" w14:textId="77777777" w:rsidR="008138FA" w:rsidRPr="004C5644" w:rsidRDefault="008138FA" w:rsidP="00890C2E">
            <w:pPr>
              <w:widowControl/>
              <w:wordWrap/>
              <w:autoSpaceDE/>
              <w:autoSpaceDN/>
              <w:jc w:val="left"/>
            </w:pPr>
            <w:r w:rsidRPr="004C5644">
              <w:rPr>
                <w:rFonts w:hint="eastAsia"/>
              </w:rPr>
              <w:t>자산의 상태나 고장 관련 정보, 모니터링 방식에 대한 추가 내용</w:t>
            </w:r>
          </w:p>
        </w:tc>
        <w:tc>
          <w:tcPr>
            <w:tcW w:w="1838" w:type="dxa"/>
            <w:tcMar>
              <w:top w:w="15" w:type="dxa"/>
              <w:left w:w="15" w:type="dxa"/>
              <w:bottom w:w="15" w:type="dxa"/>
              <w:right w:w="15" w:type="dxa"/>
            </w:tcMar>
            <w:vAlign w:val="center"/>
            <w:hideMark/>
          </w:tcPr>
          <w:p w14:paraId="00AB5992" w14:textId="77777777" w:rsidR="008138FA" w:rsidRPr="004C5644" w:rsidRDefault="008138FA" w:rsidP="00890C2E">
            <w:pPr>
              <w:widowControl/>
              <w:wordWrap/>
              <w:autoSpaceDE/>
              <w:autoSpaceDN/>
              <w:jc w:val="center"/>
            </w:pPr>
            <w:r w:rsidRPr="004C5644">
              <w:rPr>
                <w:rFonts w:hint="eastAsia"/>
              </w:rPr>
              <w:t>Text</w:t>
            </w:r>
          </w:p>
        </w:tc>
      </w:tr>
      <w:tr w:rsidR="008138FA" w:rsidRPr="004C5644" w14:paraId="0748E47A" w14:textId="77777777" w:rsidTr="00890C2E">
        <w:trPr>
          <w:trHeight w:val="896"/>
          <w:jc w:val="center"/>
        </w:trPr>
        <w:tc>
          <w:tcPr>
            <w:tcW w:w="1131" w:type="dxa"/>
            <w:vMerge/>
            <w:tcMar>
              <w:top w:w="15" w:type="dxa"/>
              <w:left w:w="15" w:type="dxa"/>
              <w:bottom w:w="15" w:type="dxa"/>
              <w:right w:w="15" w:type="dxa"/>
            </w:tcMar>
            <w:vAlign w:val="center"/>
            <w:hideMark/>
          </w:tcPr>
          <w:p w14:paraId="06620494" w14:textId="77777777" w:rsidR="008138FA" w:rsidRPr="004C5644" w:rsidRDefault="008138FA" w:rsidP="00890C2E">
            <w:pPr>
              <w:widowControl/>
              <w:wordWrap/>
              <w:autoSpaceDE/>
              <w:autoSpaceDN/>
              <w:jc w:val="center"/>
            </w:pPr>
          </w:p>
        </w:tc>
        <w:tc>
          <w:tcPr>
            <w:tcW w:w="1134" w:type="dxa"/>
            <w:vMerge/>
            <w:tcMar>
              <w:top w:w="15" w:type="dxa"/>
              <w:left w:w="15" w:type="dxa"/>
              <w:bottom w:w="15" w:type="dxa"/>
              <w:right w:w="15" w:type="dxa"/>
            </w:tcMar>
            <w:vAlign w:val="center"/>
            <w:hideMark/>
          </w:tcPr>
          <w:p w14:paraId="79565E01" w14:textId="77777777" w:rsidR="008138FA" w:rsidRPr="004C5644" w:rsidRDefault="008138FA" w:rsidP="00890C2E">
            <w:pPr>
              <w:widowControl/>
              <w:wordWrap/>
              <w:autoSpaceDE/>
              <w:autoSpaceDN/>
              <w:jc w:val="center"/>
            </w:pPr>
          </w:p>
        </w:tc>
        <w:tc>
          <w:tcPr>
            <w:tcW w:w="709" w:type="dxa"/>
            <w:tcMar>
              <w:top w:w="28" w:type="dxa"/>
              <w:left w:w="102" w:type="dxa"/>
              <w:bottom w:w="28" w:type="dxa"/>
              <w:right w:w="102" w:type="dxa"/>
            </w:tcMar>
            <w:vAlign w:val="center"/>
            <w:hideMark/>
          </w:tcPr>
          <w:p w14:paraId="01614E11" w14:textId="77777777" w:rsidR="008138FA" w:rsidRPr="004C5644" w:rsidRDefault="008138FA" w:rsidP="00890C2E">
            <w:pPr>
              <w:widowControl/>
              <w:wordWrap/>
              <w:autoSpaceDE/>
              <w:autoSpaceDN/>
              <w:jc w:val="center"/>
            </w:pPr>
            <w:r w:rsidRPr="004C5644">
              <w:rPr>
                <w:rFonts w:hint="eastAsia"/>
              </w:rPr>
              <w:t>Prop</w:t>
            </w:r>
          </w:p>
        </w:tc>
        <w:tc>
          <w:tcPr>
            <w:tcW w:w="2266" w:type="dxa"/>
            <w:tcMar>
              <w:top w:w="28" w:type="dxa"/>
              <w:left w:w="102" w:type="dxa"/>
              <w:bottom w:w="28" w:type="dxa"/>
              <w:right w:w="102" w:type="dxa"/>
            </w:tcMar>
            <w:vAlign w:val="center"/>
            <w:hideMark/>
          </w:tcPr>
          <w:p w14:paraId="0CFCA5D7" w14:textId="77777777" w:rsidR="008138FA" w:rsidRPr="004C5644" w:rsidRDefault="008138FA" w:rsidP="00890C2E">
            <w:pPr>
              <w:widowControl/>
              <w:wordWrap/>
              <w:autoSpaceDE/>
              <w:autoSpaceDN/>
              <w:jc w:val="center"/>
            </w:pPr>
            <w:r w:rsidRPr="004C5644">
              <w:rPr>
                <w:rFonts w:hint="eastAsia"/>
              </w:rPr>
              <w:t>MethodAbbreviation</w:t>
            </w:r>
          </w:p>
        </w:tc>
        <w:tc>
          <w:tcPr>
            <w:tcW w:w="1985" w:type="dxa"/>
            <w:tcMar>
              <w:top w:w="28" w:type="dxa"/>
              <w:left w:w="102" w:type="dxa"/>
              <w:bottom w:w="28" w:type="dxa"/>
              <w:right w:w="102" w:type="dxa"/>
            </w:tcMar>
            <w:vAlign w:val="center"/>
            <w:hideMark/>
          </w:tcPr>
          <w:p w14:paraId="5372DD68" w14:textId="77777777" w:rsidR="008138FA" w:rsidRPr="004C5644" w:rsidRDefault="008138FA" w:rsidP="00890C2E">
            <w:pPr>
              <w:widowControl/>
              <w:wordWrap/>
              <w:autoSpaceDE/>
              <w:autoSpaceDN/>
              <w:jc w:val="center"/>
            </w:pPr>
            <w:r w:rsidRPr="004C5644">
              <w:rPr>
                <w:rFonts w:hint="eastAsia"/>
              </w:rPr>
              <w:t>0173-1#02-AAV961#001</w:t>
            </w:r>
          </w:p>
        </w:tc>
        <w:tc>
          <w:tcPr>
            <w:tcW w:w="4677" w:type="dxa"/>
            <w:tcMar>
              <w:top w:w="28" w:type="dxa"/>
              <w:left w:w="102" w:type="dxa"/>
              <w:bottom w:w="28" w:type="dxa"/>
              <w:right w:w="102" w:type="dxa"/>
            </w:tcMar>
            <w:vAlign w:val="center"/>
            <w:hideMark/>
          </w:tcPr>
          <w:p w14:paraId="78A4BBE0" w14:textId="77777777" w:rsidR="008138FA" w:rsidRPr="004C5644" w:rsidRDefault="008138FA" w:rsidP="00890C2E">
            <w:pPr>
              <w:widowControl/>
              <w:wordWrap/>
              <w:autoSpaceDE/>
              <w:autoSpaceDN/>
              <w:jc w:val="left"/>
            </w:pPr>
            <w:r w:rsidRPr="004C5644">
              <w:rPr>
                <w:rFonts w:hint="eastAsia"/>
              </w:rPr>
              <w:t>Captures the abbreviated name of the PAM method employed for monitoring purposes.</w:t>
            </w:r>
          </w:p>
          <w:p w14:paraId="62C887D8" w14:textId="77777777" w:rsidR="008138FA" w:rsidRPr="004C5644" w:rsidRDefault="008138FA" w:rsidP="00890C2E">
            <w:pPr>
              <w:widowControl/>
              <w:wordWrap/>
              <w:autoSpaceDE/>
              <w:autoSpaceDN/>
              <w:jc w:val="left"/>
            </w:pPr>
            <w:r w:rsidRPr="004C5644">
              <w:rPr>
                <w:rFonts w:hint="eastAsia"/>
              </w:rPr>
              <w:t>모니터링에 사용된 PAM 기법의 줄임말</w:t>
            </w:r>
          </w:p>
        </w:tc>
        <w:tc>
          <w:tcPr>
            <w:tcW w:w="1838" w:type="dxa"/>
            <w:tcMar>
              <w:top w:w="15" w:type="dxa"/>
              <w:left w:w="15" w:type="dxa"/>
              <w:bottom w:w="15" w:type="dxa"/>
              <w:right w:w="15" w:type="dxa"/>
            </w:tcMar>
            <w:vAlign w:val="center"/>
            <w:hideMark/>
          </w:tcPr>
          <w:p w14:paraId="421052E5" w14:textId="77777777" w:rsidR="008138FA" w:rsidRPr="004C5644" w:rsidRDefault="008138FA" w:rsidP="00890C2E">
            <w:pPr>
              <w:widowControl/>
              <w:wordWrap/>
              <w:autoSpaceDE/>
              <w:autoSpaceDN/>
              <w:jc w:val="center"/>
            </w:pPr>
            <w:r w:rsidRPr="004C5644">
              <w:rPr>
                <w:rFonts w:hint="eastAsia"/>
              </w:rPr>
              <w:t>friction_dect</w:t>
            </w:r>
          </w:p>
        </w:tc>
      </w:tr>
      <w:tr w:rsidR="008138FA" w:rsidRPr="004C5644" w14:paraId="3C14E341" w14:textId="77777777" w:rsidTr="00890C2E">
        <w:trPr>
          <w:trHeight w:val="656"/>
          <w:jc w:val="center"/>
        </w:trPr>
        <w:tc>
          <w:tcPr>
            <w:tcW w:w="1131" w:type="dxa"/>
            <w:vMerge/>
            <w:vAlign w:val="center"/>
            <w:hideMark/>
          </w:tcPr>
          <w:p w14:paraId="1271C22A" w14:textId="77777777" w:rsidR="008138FA" w:rsidRPr="004C5644" w:rsidRDefault="008138FA" w:rsidP="00890C2E">
            <w:pPr>
              <w:widowControl/>
              <w:wordWrap/>
              <w:autoSpaceDE/>
              <w:autoSpaceDN/>
              <w:jc w:val="center"/>
            </w:pPr>
          </w:p>
        </w:tc>
        <w:tc>
          <w:tcPr>
            <w:tcW w:w="1134" w:type="dxa"/>
            <w:vMerge/>
            <w:vAlign w:val="center"/>
            <w:hideMark/>
          </w:tcPr>
          <w:p w14:paraId="31326E52" w14:textId="77777777" w:rsidR="008138FA" w:rsidRPr="004C5644" w:rsidRDefault="008138FA" w:rsidP="00890C2E">
            <w:pPr>
              <w:widowControl/>
              <w:wordWrap/>
              <w:autoSpaceDE/>
              <w:autoSpaceDN/>
              <w:jc w:val="center"/>
            </w:pPr>
          </w:p>
        </w:tc>
        <w:tc>
          <w:tcPr>
            <w:tcW w:w="709" w:type="dxa"/>
            <w:tcMar>
              <w:top w:w="28" w:type="dxa"/>
              <w:left w:w="102" w:type="dxa"/>
              <w:bottom w:w="28" w:type="dxa"/>
              <w:right w:w="102" w:type="dxa"/>
            </w:tcMar>
            <w:vAlign w:val="center"/>
            <w:hideMark/>
          </w:tcPr>
          <w:p w14:paraId="76BF07F1" w14:textId="77777777" w:rsidR="008138FA" w:rsidRPr="004C5644" w:rsidRDefault="008138FA" w:rsidP="00890C2E">
            <w:pPr>
              <w:widowControl/>
              <w:wordWrap/>
              <w:autoSpaceDE/>
              <w:autoSpaceDN/>
              <w:jc w:val="center"/>
            </w:pPr>
            <w:r w:rsidRPr="004C5644">
              <w:rPr>
                <w:rFonts w:hint="eastAsia"/>
              </w:rPr>
              <w:t>Prop</w:t>
            </w:r>
          </w:p>
        </w:tc>
        <w:tc>
          <w:tcPr>
            <w:tcW w:w="2266" w:type="dxa"/>
            <w:tcMar>
              <w:top w:w="28" w:type="dxa"/>
              <w:left w:w="102" w:type="dxa"/>
              <w:bottom w:w="28" w:type="dxa"/>
              <w:right w:w="102" w:type="dxa"/>
            </w:tcMar>
            <w:vAlign w:val="center"/>
            <w:hideMark/>
          </w:tcPr>
          <w:p w14:paraId="19A0A5AF" w14:textId="77777777" w:rsidR="008138FA" w:rsidRPr="004C5644" w:rsidRDefault="008138FA" w:rsidP="00890C2E">
            <w:pPr>
              <w:widowControl/>
              <w:wordWrap/>
              <w:autoSpaceDE/>
              <w:autoSpaceDN/>
              <w:jc w:val="center"/>
            </w:pPr>
            <w:r w:rsidRPr="004C5644">
              <w:rPr>
                <w:rFonts w:hint="eastAsia"/>
              </w:rPr>
              <w:t>NE107Status</w:t>
            </w:r>
          </w:p>
        </w:tc>
        <w:tc>
          <w:tcPr>
            <w:tcW w:w="1985" w:type="dxa"/>
            <w:tcMar>
              <w:top w:w="28" w:type="dxa"/>
              <w:left w:w="102" w:type="dxa"/>
              <w:bottom w:w="28" w:type="dxa"/>
              <w:right w:w="102" w:type="dxa"/>
            </w:tcMar>
            <w:vAlign w:val="center"/>
            <w:hideMark/>
          </w:tcPr>
          <w:p w14:paraId="4300EB3D" w14:textId="77777777" w:rsidR="008138FA" w:rsidRPr="004C5644" w:rsidRDefault="008138FA" w:rsidP="00890C2E">
            <w:pPr>
              <w:widowControl/>
              <w:wordWrap/>
              <w:autoSpaceDE/>
              <w:autoSpaceDN/>
              <w:jc w:val="center"/>
            </w:pPr>
            <w:r w:rsidRPr="004C5644">
              <w:rPr>
                <w:rFonts w:hint="eastAsia"/>
              </w:rPr>
              <w:t>0173-1#02-AAV962#001</w:t>
            </w:r>
          </w:p>
        </w:tc>
        <w:tc>
          <w:tcPr>
            <w:tcW w:w="4677" w:type="dxa"/>
            <w:tcMar>
              <w:top w:w="28" w:type="dxa"/>
              <w:left w:w="102" w:type="dxa"/>
              <w:bottom w:w="28" w:type="dxa"/>
              <w:right w:w="102" w:type="dxa"/>
            </w:tcMar>
            <w:vAlign w:val="center"/>
            <w:hideMark/>
          </w:tcPr>
          <w:p w14:paraId="154D53A3" w14:textId="77777777" w:rsidR="008138FA" w:rsidRPr="004C5644" w:rsidRDefault="008138FA" w:rsidP="00890C2E">
            <w:pPr>
              <w:widowControl/>
              <w:wordWrap/>
              <w:autoSpaceDE/>
              <w:autoSpaceDN/>
              <w:jc w:val="left"/>
            </w:pPr>
            <w:r w:rsidRPr="004C5644">
              <w:rPr>
                <w:rFonts w:hint="eastAsia"/>
              </w:rPr>
              <w:t>Status according to NAMUR recommendation NE 107.</w:t>
            </w:r>
          </w:p>
          <w:p w14:paraId="528E4AD6" w14:textId="77777777" w:rsidR="008138FA" w:rsidRPr="004C5644" w:rsidRDefault="008138FA" w:rsidP="00890C2E">
            <w:pPr>
              <w:widowControl/>
              <w:wordWrap/>
              <w:autoSpaceDE/>
              <w:autoSpaceDN/>
              <w:jc w:val="left"/>
            </w:pPr>
            <w:r w:rsidRPr="004C5644">
              <w:rPr>
                <w:rFonts w:hint="eastAsia"/>
              </w:rPr>
              <w:t>장비 상태를 NAMUR NE 107 표준(정상·고장·점검 필요 등)에 따라 표시</w:t>
            </w:r>
          </w:p>
        </w:tc>
        <w:tc>
          <w:tcPr>
            <w:tcW w:w="1838" w:type="dxa"/>
            <w:tcMar>
              <w:top w:w="15" w:type="dxa"/>
              <w:left w:w="15" w:type="dxa"/>
              <w:bottom w:w="15" w:type="dxa"/>
              <w:right w:w="15" w:type="dxa"/>
            </w:tcMar>
            <w:vAlign w:val="center"/>
            <w:hideMark/>
          </w:tcPr>
          <w:p w14:paraId="37D9DD8B" w14:textId="77777777" w:rsidR="008138FA" w:rsidRPr="004C5644" w:rsidRDefault="008138FA" w:rsidP="00890C2E">
            <w:pPr>
              <w:widowControl/>
              <w:wordWrap/>
              <w:autoSpaceDE/>
              <w:autoSpaceDN/>
              <w:jc w:val="center"/>
            </w:pPr>
            <w:r w:rsidRPr="004C5644">
              <w:rPr>
                <w:rFonts w:hint="eastAsia"/>
              </w:rPr>
              <w:t>Failure</w:t>
            </w:r>
          </w:p>
        </w:tc>
      </w:tr>
      <w:tr w:rsidR="008138FA" w:rsidRPr="004C5644" w14:paraId="344E1A42" w14:textId="77777777" w:rsidTr="00890C2E">
        <w:trPr>
          <w:trHeight w:val="913"/>
          <w:jc w:val="center"/>
        </w:trPr>
        <w:tc>
          <w:tcPr>
            <w:tcW w:w="1131" w:type="dxa"/>
            <w:vMerge/>
            <w:vAlign w:val="center"/>
            <w:hideMark/>
          </w:tcPr>
          <w:p w14:paraId="085F1294" w14:textId="77777777" w:rsidR="008138FA" w:rsidRPr="004C5644" w:rsidRDefault="008138FA" w:rsidP="00890C2E">
            <w:pPr>
              <w:widowControl/>
              <w:wordWrap/>
              <w:autoSpaceDE/>
              <w:autoSpaceDN/>
              <w:jc w:val="center"/>
            </w:pPr>
          </w:p>
        </w:tc>
        <w:tc>
          <w:tcPr>
            <w:tcW w:w="1134" w:type="dxa"/>
            <w:vMerge/>
            <w:vAlign w:val="center"/>
            <w:hideMark/>
          </w:tcPr>
          <w:p w14:paraId="425862B3" w14:textId="77777777" w:rsidR="008138FA" w:rsidRPr="004C5644" w:rsidRDefault="008138FA" w:rsidP="00890C2E">
            <w:pPr>
              <w:widowControl/>
              <w:wordWrap/>
              <w:autoSpaceDE/>
              <w:autoSpaceDN/>
              <w:jc w:val="center"/>
            </w:pPr>
          </w:p>
        </w:tc>
        <w:tc>
          <w:tcPr>
            <w:tcW w:w="709" w:type="dxa"/>
            <w:tcMar>
              <w:top w:w="28" w:type="dxa"/>
              <w:left w:w="102" w:type="dxa"/>
              <w:bottom w:w="28" w:type="dxa"/>
              <w:right w:w="102" w:type="dxa"/>
            </w:tcMar>
            <w:vAlign w:val="center"/>
            <w:hideMark/>
          </w:tcPr>
          <w:p w14:paraId="53CF49F0" w14:textId="77777777" w:rsidR="008138FA" w:rsidRPr="004C5644" w:rsidRDefault="008138FA" w:rsidP="00890C2E">
            <w:pPr>
              <w:widowControl/>
              <w:wordWrap/>
              <w:autoSpaceDE/>
              <w:autoSpaceDN/>
              <w:jc w:val="center"/>
            </w:pPr>
            <w:r w:rsidRPr="004C5644">
              <w:rPr>
                <w:rFonts w:hint="eastAsia"/>
              </w:rPr>
              <w:t>Prop</w:t>
            </w:r>
          </w:p>
        </w:tc>
        <w:tc>
          <w:tcPr>
            <w:tcW w:w="2266" w:type="dxa"/>
            <w:tcMar>
              <w:top w:w="28" w:type="dxa"/>
              <w:left w:w="102" w:type="dxa"/>
              <w:bottom w:w="28" w:type="dxa"/>
              <w:right w:w="102" w:type="dxa"/>
            </w:tcMar>
            <w:vAlign w:val="center"/>
            <w:hideMark/>
          </w:tcPr>
          <w:p w14:paraId="52545F04" w14:textId="77777777" w:rsidR="008138FA" w:rsidRPr="004C5644" w:rsidRDefault="008138FA" w:rsidP="00890C2E">
            <w:pPr>
              <w:widowControl/>
              <w:wordWrap/>
              <w:autoSpaceDE/>
              <w:autoSpaceDN/>
              <w:jc w:val="center"/>
            </w:pPr>
            <w:r w:rsidRPr="004C5644">
              <w:rPr>
                <w:rFonts w:hint="eastAsia"/>
              </w:rPr>
              <w:t>NE129AlarmCategory</w:t>
            </w:r>
          </w:p>
        </w:tc>
        <w:tc>
          <w:tcPr>
            <w:tcW w:w="1985" w:type="dxa"/>
            <w:tcMar>
              <w:top w:w="28" w:type="dxa"/>
              <w:left w:w="102" w:type="dxa"/>
              <w:bottom w:w="28" w:type="dxa"/>
              <w:right w:w="102" w:type="dxa"/>
            </w:tcMar>
            <w:vAlign w:val="center"/>
            <w:hideMark/>
          </w:tcPr>
          <w:p w14:paraId="09CE0CB3" w14:textId="77777777" w:rsidR="008138FA" w:rsidRPr="004C5644" w:rsidRDefault="008138FA" w:rsidP="00890C2E">
            <w:pPr>
              <w:widowControl/>
              <w:wordWrap/>
              <w:autoSpaceDE/>
              <w:autoSpaceDN/>
              <w:jc w:val="center"/>
            </w:pPr>
            <w:r w:rsidRPr="004C5644">
              <w:rPr>
                <w:rFonts w:hint="eastAsia"/>
              </w:rPr>
              <w:t>0173-1#02-AAV963#001</w:t>
            </w:r>
          </w:p>
        </w:tc>
        <w:tc>
          <w:tcPr>
            <w:tcW w:w="4677" w:type="dxa"/>
            <w:tcMar>
              <w:top w:w="28" w:type="dxa"/>
              <w:left w:w="102" w:type="dxa"/>
              <w:bottom w:w="28" w:type="dxa"/>
              <w:right w:w="102" w:type="dxa"/>
            </w:tcMar>
            <w:vAlign w:val="center"/>
            <w:hideMark/>
          </w:tcPr>
          <w:p w14:paraId="40C9E640" w14:textId="77777777" w:rsidR="008138FA" w:rsidRPr="004C5644" w:rsidRDefault="008138FA" w:rsidP="00890C2E">
            <w:pPr>
              <w:widowControl/>
              <w:wordWrap/>
              <w:autoSpaceDE/>
              <w:autoSpaceDN/>
              <w:jc w:val="left"/>
            </w:pPr>
            <w:r w:rsidRPr="004C5644">
              <w:rPr>
                <w:rFonts w:hint="eastAsia"/>
              </w:rPr>
              <w:t>Alarm/signaling category according to NAMUR recommendation NE 129.</w:t>
            </w:r>
          </w:p>
          <w:p w14:paraId="1C92FA12" w14:textId="77777777" w:rsidR="008138FA" w:rsidRPr="004C5644" w:rsidRDefault="008138FA" w:rsidP="00890C2E">
            <w:pPr>
              <w:widowControl/>
              <w:wordWrap/>
              <w:autoSpaceDE/>
              <w:autoSpaceDN/>
              <w:jc w:val="left"/>
            </w:pPr>
            <w:r w:rsidRPr="004C5644">
              <w:rPr>
                <w:rFonts w:hint="eastAsia"/>
              </w:rPr>
              <w:t>알람과 신호를 NAMUR NE 129 표준에 따라 분류</w:t>
            </w:r>
          </w:p>
        </w:tc>
        <w:tc>
          <w:tcPr>
            <w:tcW w:w="1838" w:type="dxa"/>
            <w:tcMar>
              <w:top w:w="15" w:type="dxa"/>
              <w:left w:w="15" w:type="dxa"/>
              <w:bottom w:w="15" w:type="dxa"/>
              <w:right w:w="15" w:type="dxa"/>
            </w:tcMar>
            <w:vAlign w:val="center"/>
            <w:hideMark/>
          </w:tcPr>
          <w:p w14:paraId="4D904FB1" w14:textId="77777777" w:rsidR="008138FA" w:rsidRPr="004C5644" w:rsidRDefault="008138FA" w:rsidP="00890C2E">
            <w:pPr>
              <w:widowControl/>
              <w:wordWrap/>
              <w:autoSpaceDE/>
              <w:autoSpaceDN/>
              <w:jc w:val="center"/>
            </w:pPr>
            <w:r w:rsidRPr="004C5644">
              <w:rPr>
                <w:rFonts w:hint="eastAsia"/>
              </w:rPr>
              <w:t>Asset-Alarm</w:t>
            </w:r>
          </w:p>
        </w:tc>
      </w:tr>
    </w:tbl>
    <w:p w14:paraId="33523177" w14:textId="77777777" w:rsidR="008138FA" w:rsidRPr="000D4CC7" w:rsidRDefault="008138FA" w:rsidP="008138FA">
      <w:pPr>
        <w:widowControl/>
        <w:wordWrap/>
        <w:autoSpaceDE/>
        <w:autoSpaceDN/>
        <w:rPr>
          <w:b/>
          <w:bCs/>
        </w:rPr>
      </w:pPr>
    </w:p>
    <w:p w14:paraId="734073C0" w14:textId="6BB9C8E9" w:rsidR="008138FA" w:rsidRPr="000D4CC7" w:rsidRDefault="008138FA" w:rsidP="008138FA">
      <w:pPr>
        <w:pStyle w:val="af0"/>
        <w:keepNext/>
        <w:jc w:val="center"/>
      </w:pPr>
      <w:bookmarkStart w:id="120" w:name="_Toc214006341"/>
      <w:bookmarkStart w:id="121" w:name="_Toc219124261"/>
      <w:r w:rsidRPr="000D4CC7">
        <w:rPr>
          <w:rFonts w:hint="eastAsia"/>
        </w:rPr>
        <w:t xml:space="preserve">표 </w:t>
      </w:r>
      <w:r w:rsidRPr="000D4CC7">
        <w:rPr>
          <w:rFonts w:hint="eastAsia"/>
        </w:rPr>
        <w:fldChar w:fldCharType="begin"/>
      </w:r>
      <w:r w:rsidRPr="000D4CC7">
        <w:rPr>
          <w:rFonts w:hint="eastAsia"/>
        </w:rPr>
        <w:instrText xml:space="preserve"> SEQ 표 \* ARABIC </w:instrText>
      </w:r>
      <w:r w:rsidRPr="000D4CC7">
        <w:rPr>
          <w:rFonts w:hint="eastAsia"/>
        </w:rPr>
        <w:fldChar w:fldCharType="separate"/>
      </w:r>
      <w:r w:rsidR="009C532D">
        <w:rPr>
          <w:noProof/>
        </w:rPr>
        <w:t>43</w:t>
      </w:r>
      <w:r w:rsidRPr="000D4CC7">
        <w:rPr>
          <w:rFonts w:hint="eastAsia"/>
        </w:rPr>
        <w:fldChar w:fldCharType="end"/>
      </w:r>
      <w:r w:rsidRPr="000D4CC7">
        <w:rPr>
          <w:rFonts w:hint="eastAsia"/>
        </w:rPr>
        <w:t xml:space="preserve"> SubSystem 구성</w:t>
      </w:r>
      <w:bookmarkEnd w:id="120"/>
      <w:bookmarkEnd w:id="121"/>
    </w:p>
    <w:tbl>
      <w:tblPr>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74"/>
        <w:gridCol w:w="1096"/>
        <w:gridCol w:w="751"/>
        <w:gridCol w:w="1837"/>
        <w:gridCol w:w="1415"/>
        <w:gridCol w:w="5535"/>
        <w:gridCol w:w="1779"/>
      </w:tblGrid>
      <w:tr w:rsidR="008138FA" w:rsidRPr="004C5644" w14:paraId="5C1E3166" w14:textId="77777777" w:rsidTr="00890C2E">
        <w:trPr>
          <w:trHeight w:val="256"/>
          <w:jc w:val="center"/>
        </w:trPr>
        <w:tc>
          <w:tcPr>
            <w:tcW w:w="465" w:type="pct"/>
            <w:shd w:val="clear" w:color="auto" w:fill="DFE6F7"/>
            <w:tcMar>
              <w:top w:w="28" w:type="dxa"/>
              <w:left w:w="102" w:type="dxa"/>
              <w:bottom w:w="28" w:type="dxa"/>
              <w:right w:w="102" w:type="dxa"/>
            </w:tcMar>
            <w:vAlign w:val="center"/>
            <w:hideMark/>
          </w:tcPr>
          <w:p w14:paraId="0AA57E92" w14:textId="77777777" w:rsidR="008138FA" w:rsidRPr="004C5644" w:rsidRDefault="008138FA" w:rsidP="00890C2E">
            <w:pPr>
              <w:widowControl/>
              <w:wordWrap/>
              <w:autoSpaceDE/>
              <w:autoSpaceDN/>
              <w:jc w:val="center"/>
            </w:pPr>
            <w:r w:rsidRPr="004C5644">
              <w:rPr>
                <w:rFonts w:hint="eastAsia"/>
                <w:b/>
                <w:bCs/>
              </w:rPr>
              <w:t>SMC01</w:t>
            </w:r>
          </w:p>
        </w:tc>
        <w:tc>
          <w:tcPr>
            <w:tcW w:w="400" w:type="pct"/>
            <w:shd w:val="clear" w:color="auto" w:fill="DFE6F7"/>
            <w:tcMar>
              <w:top w:w="28" w:type="dxa"/>
              <w:left w:w="102" w:type="dxa"/>
              <w:bottom w:w="28" w:type="dxa"/>
              <w:right w:w="102" w:type="dxa"/>
            </w:tcMar>
            <w:vAlign w:val="center"/>
            <w:hideMark/>
          </w:tcPr>
          <w:p w14:paraId="09F55739" w14:textId="77777777" w:rsidR="008138FA" w:rsidRPr="004C5644" w:rsidRDefault="008138FA" w:rsidP="00890C2E">
            <w:pPr>
              <w:widowControl/>
              <w:wordWrap/>
              <w:autoSpaceDE/>
              <w:autoSpaceDN/>
              <w:jc w:val="center"/>
            </w:pPr>
            <w:r w:rsidRPr="004C5644">
              <w:rPr>
                <w:rFonts w:hint="eastAsia"/>
                <w:b/>
                <w:bCs/>
              </w:rPr>
              <w:t>SMC02</w:t>
            </w:r>
          </w:p>
        </w:tc>
        <w:tc>
          <w:tcPr>
            <w:tcW w:w="945" w:type="pct"/>
            <w:gridSpan w:val="2"/>
            <w:shd w:val="clear" w:color="auto" w:fill="DFE6F7"/>
            <w:tcMar>
              <w:top w:w="28" w:type="dxa"/>
              <w:left w:w="102" w:type="dxa"/>
              <w:bottom w:w="28" w:type="dxa"/>
              <w:right w:w="102" w:type="dxa"/>
            </w:tcMar>
            <w:vAlign w:val="center"/>
            <w:hideMark/>
          </w:tcPr>
          <w:p w14:paraId="241FD151" w14:textId="77777777" w:rsidR="008138FA" w:rsidRPr="004C5644" w:rsidRDefault="008138FA" w:rsidP="00890C2E">
            <w:pPr>
              <w:widowControl/>
              <w:wordWrap/>
              <w:autoSpaceDE/>
              <w:autoSpaceDN/>
              <w:jc w:val="center"/>
            </w:pPr>
            <w:r w:rsidRPr="004C5644">
              <w:rPr>
                <w:rFonts w:hint="eastAsia"/>
                <w:b/>
                <w:bCs/>
              </w:rPr>
              <w:t>idShort</w:t>
            </w:r>
          </w:p>
        </w:tc>
        <w:tc>
          <w:tcPr>
            <w:tcW w:w="517" w:type="pct"/>
            <w:shd w:val="clear" w:color="auto" w:fill="DFE6F7"/>
            <w:tcMar>
              <w:top w:w="28" w:type="dxa"/>
              <w:left w:w="102" w:type="dxa"/>
              <w:bottom w:w="28" w:type="dxa"/>
              <w:right w:w="102" w:type="dxa"/>
            </w:tcMar>
            <w:vAlign w:val="center"/>
            <w:hideMark/>
          </w:tcPr>
          <w:p w14:paraId="73ADDF53" w14:textId="77777777" w:rsidR="008138FA" w:rsidRPr="004C5644" w:rsidRDefault="008138FA" w:rsidP="00890C2E">
            <w:pPr>
              <w:widowControl/>
              <w:wordWrap/>
              <w:autoSpaceDE/>
              <w:autoSpaceDN/>
              <w:jc w:val="center"/>
            </w:pPr>
            <w:r w:rsidRPr="004C5644">
              <w:rPr>
                <w:rFonts w:hint="eastAsia"/>
                <w:b/>
                <w:bCs/>
              </w:rPr>
              <w:t>SemanticID</w:t>
            </w:r>
          </w:p>
        </w:tc>
        <w:tc>
          <w:tcPr>
            <w:tcW w:w="2022" w:type="pct"/>
            <w:shd w:val="clear" w:color="auto" w:fill="DFE6F7"/>
            <w:tcMar>
              <w:top w:w="28" w:type="dxa"/>
              <w:left w:w="102" w:type="dxa"/>
              <w:bottom w:w="28" w:type="dxa"/>
              <w:right w:w="102" w:type="dxa"/>
            </w:tcMar>
            <w:vAlign w:val="center"/>
            <w:hideMark/>
          </w:tcPr>
          <w:p w14:paraId="705D5741" w14:textId="77777777" w:rsidR="008138FA" w:rsidRPr="004C5644" w:rsidRDefault="008138FA" w:rsidP="00890C2E">
            <w:pPr>
              <w:widowControl/>
              <w:wordWrap/>
              <w:autoSpaceDE/>
              <w:autoSpaceDN/>
              <w:jc w:val="center"/>
            </w:pPr>
            <w:r w:rsidRPr="004C5644">
              <w:rPr>
                <w:rFonts w:hint="eastAsia"/>
                <w:b/>
                <w:bCs/>
              </w:rPr>
              <w:t>설명</w:t>
            </w:r>
          </w:p>
        </w:tc>
        <w:tc>
          <w:tcPr>
            <w:tcW w:w="650" w:type="pct"/>
            <w:shd w:val="clear" w:color="auto" w:fill="DFE6F7"/>
            <w:tcMar>
              <w:top w:w="15" w:type="dxa"/>
              <w:left w:w="15" w:type="dxa"/>
              <w:bottom w:w="15" w:type="dxa"/>
              <w:right w:w="15" w:type="dxa"/>
            </w:tcMar>
            <w:hideMark/>
          </w:tcPr>
          <w:p w14:paraId="47E94C3A" w14:textId="77777777" w:rsidR="008138FA" w:rsidRPr="004C5644" w:rsidRDefault="008138FA" w:rsidP="00890C2E">
            <w:pPr>
              <w:widowControl/>
              <w:wordWrap/>
              <w:autoSpaceDE/>
              <w:autoSpaceDN/>
              <w:jc w:val="center"/>
              <w:rPr>
                <w:b/>
                <w:bCs/>
              </w:rPr>
            </w:pPr>
            <w:r w:rsidRPr="004C5644">
              <w:rPr>
                <w:rFonts w:hint="eastAsia"/>
                <w:b/>
                <w:bCs/>
              </w:rPr>
              <w:t>Value example</w:t>
            </w:r>
          </w:p>
        </w:tc>
      </w:tr>
      <w:tr w:rsidR="008138FA" w:rsidRPr="004C5644" w14:paraId="2C61BB51" w14:textId="77777777" w:rsidTr="00890C2E">
        <w:trPr>
          <w:trHeight w:val="759"/>
          <w:jc w:val="center"/>
        </w:trPr>
        <w:tc>
          <w:tcPr>
            <w:tcW w:w="465" w:type="pct"/>
            <w:vMerge w:val="restart"/>
            <w:tcMar>
              <w:top w:w="28" w:type="dxa"/>
              <w:left w:w="102" w:type="dxa"/>
              <w:bottom w:w="28" w:type="dxa"/>
              <w:right w:w="102" w:type="dxa"/>
            </w:tcMar>
            <w:vAlign w:val="center"/>
            <w:hideMark/>
          </w:tcPr>
          <w:p w14:paraId="0D59F837" w14:textId="77777777" w:rsidR="008138FA" w:rsidRPr="004C5644" w:rsidRDefault="008138FA" w:rsidP="00890C2E">
            <w:pPr>
              <w:widowControl/>
              <w:wordWrap/>
              <w:autoSpaceDE/>
              <w:autoSpaceDN/>
              <w:jc w:val="center"/>
            </w:pPr>
            <w:r w:rsidRPr="004C5644">
              <w:rPr>
                <w:rFonts w:hint="eastAsia"/>
              </w:rPr>
              <w:t>SubSystem</w:t>
            </w:r>
          </w:p>
        </w:tc>
        <w:tc>
          <w:tcPr>
            <w:tcW w:w="400" w:type="pct"/>
            <w:tcMar>
              <w:top w:w="28" w:type="dxa"/>
              <w:left w:w="102" w:type="dxa"/>
              <w:bottom w:w="28" w:type="dxa"/>
              <w:right w:w="102" w:type="dxa"/>
            </w:tcMar>
            <w:vAlign w:val="center"/>
            <w:hideMark/>
          </w:tcPr>
          <w:p w14:paraId="4F940782" w14:textId="77777777" w:rsidR="008138FA" w:rsidRPr="004C5644" w:rsidRDefault="008138FA" w:rsidP="00890C2E">
            <w:pPr>
              <w:widowControl/>
              <w:wordWrap/>
              <w:autoSpaceDE/>
              <w:autoSpaceDN/>
              <w:jc w:val="center"/>
            </w:pPr>
            <w:r w:rsidRPr="004C5644">
              <w:rPr>
                <w:rFonts w:hint="eastAsia"/>
              </w:rPr>
              <w:t>-</w:t>
            </w:r>
          </w:p>
        </w:tc>
        <w:tc>
          <w:tcPr>
            <w:tcW w:w="274" w:type="pct"/>
            <w:tcMar>
              <w:top w:w="28" w:type="dxa"/>
              <w:left w:w="102" w:type="dxa"/>
              <w:bottom w:w="28" w:type="dxa"/>
              <w:right w:w="102" w:type="dxa"/>
            </w:tcMar>
            <w:vAlign w:val="center"/>
            <w:hideMark/>
          </w:tcPr>
          <w:p w14:paraId="7CF0E289" w14:textId="77777777" w:rsidR="008138FA" w:rsidRPr="004C5644" w:rsidRDefault="008138FA" w:rsidP="00890C2E">
            <w:pPr>
              <w:widowControl/>
              <w:wordWrap/>
              <w:autoSpaceDE/>
              <w:autoSpaceDN/>
              <w:jc w:val="center"/>
            </w:pPr>
            <w:r w:rsidRPr="004C5644">
              <w:rPr>
                <w:rFonts w:hint="eastAsia"/>
              </w:rPr>
              <w:t>Prop</w:t>
            </w:r>
          </w:p>
        </w:tc>
        <w:tc>
          <w:tcPr>
            <w:tcW w:w="671" w:type="pct"/>
            <w:tcMar>
              <w:top w:w="28" w:type="dxa"/>
              <w:left w:w="102" w:type="dxa"/>
              <w:bottom w:w="28" w:type="dxa"/>
              <w:right w:w="102" w:type="dxa"/>
            </w:tcMar>
            <w:vAlign w:val="center"/>
            <w:hideMark/>
          </w:tcPr>
          <w:p w14:paraId="402F9995" w14:textId="77777777" w:rsidR="008138FA" w:rsidRDefault="008138FA" w:rsidP="00890C2E">
            <w:pPr>
              <w:widowControl/>
              <w:wordWrap/>
              <w:autoSpaceDE/>
              <w:autoSpaceDN/>
              <w:jc w:val="center"/>
            </w:pPr>
            <w:r w:rsidRPr="004C5644">
              <w:rPr>
                <w:rFonts w:hint="eastAsia"/>
              </w:rPr>
              <w:t>SubSystem</w:t>
            </w:r>
          </w:p>
          <w:p w14:paraId="7D23ADAF" w14:textId="77777777" w:rsidR="008138FA" w:rsidRPr="004C5644" w:rsidRDefault="008138FA" w:rsidP="00890C2E">
            <w:pPr>
              <w:widowControl/>
              <w:wordWrap/>
              <w:autoSpaceDE/>
              <w:autoSpaceDN/>
              <w:jc w:val="center"/>
            </w:pPr>
            <w:r w:rsidRPr="004C5644">
              <w:rPr>
                <w:rFonts w:hint="eastAsia"/>
              </w:rPr>
              <w:t>Name</w:t>
            </w:r>
          </w:p>
        </w:tc>
        <w:tc>
          <w:tcPr>
            <w:tcW w:w="517" w:type="pct"/>
            <w:tcMar>
              <w:top w:w="28" w:type="dxa"/>
              <w:left w:w="102" w:type="dxa"/>
              <w:bottom w:w="28" w:type="dxa"/>
              <w:right w:w="102" w:type="dxa"/>
            </w:tcMar>
            <w:vAlign w:val="center"/>
            <w:hideMark/>
          </w:tcPr>
          <w:p w14:paraId="5CCB1A7E" w14:textId="77777777" w:rsidR="008138FA" w:rsidRPr="004C5644" w:rsidRDefault="008138FA" w:rsidP="00890C2E">
            <w:pPr>
              <w:widowControl/>
              <w:wordWrap/>
              <w:autoSpaceDE/>
              <w:autoSpaceDN/>
              <w:jc w:val="center"/>
            </w:pPr>
            <w:r w:rsidRPr="004C5644">
              <w:rPr>
                <w:rFonts w:hint="eastAsia"/>
              </w:rPr>
              <w:t>0173-1#02-AAV965#001</w:t>
            </w:r>
          </w:p>
        </w:tc>
        <w:tc>
          <w:tcPr>
            <w:tcW w:w="2022" w:type="pct"/>
            <w:tcMar>
              <w:top w:w="28" w:type="dxa"/>
              <w:left w:w="102" w:type="dxa"/>
              <w:bottom w:w="28" w:type="dxa"/>
              <w:right w:w="102" w:type="dxa"/>
            </w:tcMar>
            <w:vAlign w:val="center"/>
            <w:hideMark/>
          </w:tcPr>
          <w:p w14:paraId="76C440CB" w14:textId="77777777" w:rsidR="008138FA" w:rsidRPr="004C5644" w:rsidRDefault="008138FA" w:rsidP="00890C2E">
            <w:pPr>
              <w:widowControl/>
              <w:wordWrap/>
              <w:autoSpaceDE/>
              <w:autoSpaceDN/>
              <w:jc w:val="left"/>
            </w:pPr>
            <w:r w:rsidRPr="004C5644">
              <w:rPr>
                <w:rFonts w:hint="eastAsia"/>
              </w:rPr>
              <w:t>Specifies the name of the subsystem.</w:t>
            </w:r>
          </w:p>
          <w:p w14:paraId="61F69099" w14:textId="77777777" w:rsidR="008138FA" w:rsidRPr="004C5644" w:rsidRDefault="008138FA" w:rsidP="00890C2E">
            <w:pPr>
              <w:widowControl/>
              <w:wordWrap/>
              <w:autoSpaceDE/>
              <w:autoSpaceDN/>
              <w:jc w:val="left"/>
            </w:pPr>
            <w:r w:rsidRPr="004C5644">
              <w:rPr>
                <w:rFonts w:hint="eastAsia"/>
              </w:rPr>
              <w:t>하위 시스템의 이름</w:t>
            </w:r>
          </w:p>
        </w:tc>
        <w:tc>
          <w:tcPr>
            <w:tcW w:w="650" w:type="pct"/>
            <w:tcMar>
              <w:top w:w="15" w:type="dxa"/>
              <w:left w:w="15" w:type="dxa"/>
              <w:bottom w:w="15" w:type="dxa"/>
              <w:right w:w="15" w:type="dxa"/>
            </w:tcMar>
            <w:vAlign w:val="center"/>
            <w:hideMark/>
          </w:tcPr>
          <w:p w14:paraId="4B162A4D" w14:textId="77777777" w:rsidR="008138FA" w:rsidRPr="004C5644" w:rsidRDefault="008138FA" w:rsidP="00890C2E">
            <w:pPr>
              <w:widowControl/>
              <w:wordWrap/>
              <w:autoSpaceDE/>
              <w:autoSpaceDN/>
              <w:jc w:val="center"/>
            </w:pPr>
            <w:r w:rsidRPr="004C5644">
              <w:rPr>
                <w:rFonts w:hint="eastAsia"/>
              </w:rPr>
              <w:t>Control valve</w:t>
            </w:r>
          </w:p>
        </w:tc>
      </w:tr>
      <w:tr w:rsidR="008138FA" w:rsidRPr="004C5644" w14:paraId="572B45A7" w14:textId="77777777" w:rsidTr="00890C2E">
        <w:trPr>
          <w:trHeight w:val="576"/>
          <w:jc w:val="center"/>
        </w:trPr>
        <w:tc>
          <w:tcPr>
            <w:tcW w:w="465" w:type="pct"/>
            <w:vMerge/>
            <w:vAlign w:val="center"/>
            <w:hideMark/>
          </w:tcPr>
          <w:p w14:paraId="3C5BE91E" w14:textId="77777777" w:rsidR="008138FA" w:rsidRPr="004C5644" w:rsidRDefault="008138FA" w:rsidP="00890C2E">
            <w:pPr>
              <w:jc w:val="center"/>
            </w:pPr>
          </w:p>
        </w:tc>
        <w:tc>
          <w:tcPr>
            <w:tcW w:w="400" w:type="pct"/>
            <w:tcMar>
              <w:top w:w="28" w:type="dxa"/>
              <w:left w:w="102" w:type="dxa"/>
              <w:bottom w:w="28" w:type="dxa"/>
              <w:right w:w="102" w:type="dxa"/>
            </w:tcMar>
            <w:vAlign w:val="center"/>
            <w:hideMark/>
          </w:tcPr>
          <w:p w14:paraId="2D0B03CF" w14:textId="77777777" w:rsidR="008138FA" w:rsidRPr="004C5644" w:rsidRDefault="008138FA" w:rsidP="00890C2E">
            <w:pPr>
              <w:widowControl/>
              <w:wordWrap/>
              <w:autoSpaceDE/>
              <w:autoSpaceDN/>
              <w:jc w:val="center"/>
            </w:pPr>
            <w:r w:rsidRPr="004C5644">
              <w:rPr>
                <w:rFonts w:hint="eastAsia"/>
              </w:rPr>
              <w:t>-</w:t>
            </w:r>
          </w:p>
        </w:tc>
        <w:tc>
          <w:tcPr>
            <w:tcW w:w="274" w:type="pct"/>
            <w:tcMar>
              <w:top w:w="28" w:type="dxa"/>
              <w:left w:w="102" w:type="dxa"/>
              <w:bottom w:w="28" w:type="dxa"/>
              <w:right w:w="102" w:type="dxa"/>
            </w:tcMar>
            <w:vAlign w:val="center"/>
            <w:hideMark/>
          </w:tcPr>
          <w:p w14:paraId="1A9DE2DC" w14:textId="77777777" w:rsidR="008138FA" w:rsidRPr="004C5644" w:rsidRDefault="008138FA" w:rsidP="00890C2E">
            <w:pPr>
              <w:widowControl/>
              <w:wordWrap/>
              <w:autoSpaceDE/>
              <w:autoSpaceDN/>
              <w:jc w:val="center"/>
            </w:pPr>
            <w:r w:rsidRPr="004C5644">
              <w:rPr>
                <w:rFonts w:hint="eastAsia"/>
              </w:rPr>
              <w:t>Prop</w:t>
            </w:r>
          </w:p>
        </w:tc>
        <w:tc>
          <w:tcPr>
            <w:tcW w:w="671" w:type="pct"/>
            <w:tcMar>
              <w:top w:w="28" w:type="dxa"/>
              <w:left w:w="102" w:type="dxa"/>
              <w:bottom w:w="28" w:type="dxa"/>
              <w:right w:w="102" w:type="dxa"/>
            </w:tcMar>
            <w:vAlign w:val="center"/>
            <w:hideMark/>
          </w:tcPr>
          <w:p w14:paraId="3614D06A" w14:textId="77777777" w:rsidR="008138FA" w:rsidRDefault="008138FA" w:rsidP="00890C2E">
            <w:pPr>
              <w:widowControl/>
              <w:wordWrap/>
              <w:autoSpaceDE/>
              <w:autoSpaceDN/>
              <w:jc w:val="center"/>
            </w:pPr>
            <w:r w:rsidRPr="004C5644">
              <w:rPr>
                <w:rFonts w:hint="eastAsia"/>
              </w:rPr>
              <w:t>Functional</w:t>
            </w:r>
          </w:p>
          <w:p w14:paraId="578C38B7" w14:textId="77777777" w:rsidR="008138FA" w:rsidRPr="004C5644" w:rsidRDefault="008138FA" w:rsidP="00890C2E">
            <w:pPr>
              <w:widowControl/>
              <w:wordWrap/>
              <w:autoSpaceDE/>
              <w:autoSpaceDN/>
              <w:jc w:val="center"/>
            </w:pPr>
            <w:r w:rsidRPr="004C5644">
              <w:rPr>
                <w:rFonts w:hint="eastAsia"/>
              </w:rPr>
              <w:t>Location</w:t>
            </w:r>
          </w:p>
        </w:tc>
        <w:tc>
          <w:tcPr>
            <w:tcW w:w="517" w:type="pct"/>
            <w:tcMar>
              <w:top w:w="28" w:type="dxa"/>
              <w:left w:w="102" w:type="dxa"/>
              <w:bottom w:w="28" w:type="dxa"/>
              <w:right w:w="102" w:type="dxa"/>
            </w:tcMar>
            <w:vAlign w:val="center"/>
            <w:hideMark/>
          </w:tcPr>
          <w:p w14:paraId="3968A5E3" w14:textId="77777777" w:rsidR="008138FA" w:rsidRPr="004C5644" w:rsidRDefault="008138FA" w:rsidP="00890C2E">
            <w:pPr>
              <w:widowControl/>
              <w:wordWrap/>
              <w:autoSpaceDE/>
              <w:autoSpaceDN/>
              <w:jc w:val="center"/>
            </w:pPr>
            <w:r w:rsidRPr="004C5644">
              <w:rPr>
                <w:rFonts w:hint="eastAsia"/>
              </w:rPr>
              <w:t>0173-1#02-AAV946#001</w:t>
            </w:r>
          </w:p>
        </w:tc>
        <w:tc>
          <w:tcPr>
            <w:tcW w:w="2022" w:type="pct"/>
            <w:tcMar>
              <w:top w:w="28" w:type="dxa"/>
              <w:left w:w="102" w:type="dxa"/>
              <w:bottom w:w="28" w:type="dxa"/>
              <w:right w:w="102" w:type="dxa"/>
            </w:tcMar>
            <w:vAlign w:val="center"/>
            <w:hideMark/>
          </w:tcPr>
          <w:p w14:paraId="7EB0D465" w14:textId="77777777" w:rsidR="008138FA" w:rsidRPr="004C5644" w:rsidRDefault="008138FA" w:rsidP="00890C2E">
            <w:pPr>
              <w:widowControl/>
              <w:wordWrap/>
              <w:autoSpaceDE/>
              <w:autoSpaceDN/>
              <w:jc w:val="left"/>
            </w:pPr>
            <w:r w:rsidRPr="004C5644">
              <w:rPr>
                <w:rFonts w:hint="eastAsia"/>
              </w:rPr>
              <w:t xml:space="preserve">Indicates the subsystem's logical position within a piping and instrumentation diagram. </w:t>
            </w:r>
          </w:p>
          <w:p w14:paraId="60D12C36" w14:textId="77777777" w:rsidR="008138FA" w:rsidRPr="004C5644" w:rsidRDefault="008138FA" w:rsidP="00890C2E">
            <w:pPr>
              <w:widowControl/>
              <w:wordWrap/>
              <w:autoSpaceDE/>
              <w:autoSpaceDN/>
              <w:jc w:val="left"/>
            </w:pPr>
            <w:r w:rsidRPr="004C5644">
              <w:rPr>
                <w:rFonts w:hint="eastAsia"/>
              </w:rPr>
              <w:t>배관과 계측장비 배치도 도면에서 하위 시스템의 위치</w:t>
            </w:r>
          </w:p>
        </w:tc>
        <w:tc>
          <w:tcPr>
            <w:tcW w:w="650" w:type="pct"/>
            <w:tcMar>
              <w:top w:w="15" w:type="dxa"/>
              <w:left w:w="15" w:type="dxa"/>
              <w:bottom w:w="15" w:type="dxa"/>
              <w:right w:w="15" w:type="dxa"/>
            </w:tcMar>
            <w:vAlign w:val="center"/>
            <w:hideMark/>
          </w:tcPr>
          <w:p w14:paraId="539A07D5" w14:textId="77777777" w:rsidR="008138FA" w:rsidRPr="004C5644" w:rsidRDefault="008138FA" w:rsidP="00890C2E">
            <w:pPr>
              <w:widowControl/>
              <w:wordWrap/>
              <w:autoSpaceDE/>
              <w:autoSpaceDN/>
              <w:jc w:val="center"/>
            </w:pPr>
            <w:r w:rsidRPr="004C5644">
              <w:rPr>
                <w:rFonts w:hint="eastAsia"/>
              </w:rPr>
              <w:t>LEVTDA-V220-AB13-WT013</w:t>
            </w:r>
          </w:p>
        </w:tc>
      </w:tr>
      <w:tr w:rsidR="008138FA" w:rsidRPr="004C5644" w14:paraId="54DAC2D5" w14:textId="77777777" w:rsidTr="00890C2E">
        <w:trPr>
          <w:trHeight w:val="576"/>
          <w:jc w:val="center"/>
        </w:trPr>
        <w:tc>
          <w:tcPr>
            <w:tcW w:w="465" w:type="pct"/>
            <w:vMerge/>
            <w:vAlign w:val="center"/>
            <w:hideMark/>
          </w:tcPr>
          <w:p w14:paraId="321BF840" w14:textId="77777777" w:rsidR="008138FA" w:rsidRPr="004C5644" w:rsidRDefault="008138FA" w:rsidP="00890C2E">
            <w:pPr>
              <w:jc w:val="center"/>
            </w:pPr>
          </w:p>
        </w:tc>
        <w:tc>
          <w:tcPr>
            <w:tcW w:w="400" w:type="pct"/>
            <w:tcMar>
              <w:top w:w="28" w:type="dxa"/>
              <w:left w:w="102" w:type="dxa"/>
              <w:bottom w:w="28" w:type="dxa"/>
              <w:right w:w="102" w:type="dxa"/>
            </w:tcMar>
            <w:vAlign w:val="center"/>
            <w:hideMark/>
          </w:tcPr>
          <w:p w14:paraId="760F8E42" w14:textId="77777777" w:rsidR="008138FA" w:rsidRPr="004C5644" w:rsidRDefault="008138FA" w:rsidP="00890C2E">
            <w:pPr>
              <w:widowControl/>
              <w:wordWrap/>
              <w:autoSpaceDE/>
              <w:autoSpaceDN/>
              <w:jc w:val="center"/>
            </w:pPr>
            <w:r w:rsidRPr="004C5644">
              <w:rPr>
                <w:rFonts w:hint="eastAsia"/>
              </w:rPr>
              <w:t>-</w:t>
            </w:r>
          </w:p>
        </w:tc>
        <w:tc>
          <w:tcPr>
            <w:tcW w:w="274" w:type="pct"/>
            <w:tcMar>
              <w:top w:w="28" w:type="dxa"/>
              <w:left w:w="102" w:type="dxa"/>
              <w:bottom w:w="28" w:type="dxa"/>
              <w:right w:w="102" w:type="dxa"/>
            </w:tcMar>
            <w:vAlign w:val="center"/>
            <w:hideMark/>
          </w:tcPr>
          <w:p w14:paraId="4DD1601A" w14:textId="77777777" w:rsidR="008138FA" w:rsidRPr="004C5644" w:rsidRDefault="008138FA" w:rsidP="00890C2E">
            <w:pPr>
              <w:widowControl/>
              <w:wordWrap/>
              <w:autoSpaceDE/>
              <w:autoSpaceDN/>
              <w:jc w:val="center"/>
            </w:pPr>
            <w:r w:rsidRPr="004C5644">
              <w:rPr>
                <w:rFonts w:hint="eastAsia"/>
              </w:rPr>
              <w:t>Prop</w:t>
            </w:r>
          </w:p>
        </w:tc>
        <w:tc>
          <w:tcPr>
            <w:tcW w:w="671" w:type="pct"/>
            <w:tcMar>
              <w:top w:w="28" w:type="dxa"/>
              <w:left w:w="102" w:type="dxa"/>
              <w:bottom w:w="28" w:type="dxa"/>
              <w:right w:w="102" w:type="dxa"/>
            </w:tcMar>
            <w:vAlign w:val="center"/>
            <w:hideMark/>
          </w:tcPr>
          <w:p w14:paraId="7460B576" w14:textId="77777777" w:rsidR="008138FA" w:rsidRDefault="008138FA" w:rsidP="00890C2E">
            <w:pPr>
              <w:widowControl/>
              <w:wordWrap/>
              <w:autoSpaceDE/>
              <w:autoSpaceDN/>
              <w:jc w:val="center"/>
            </w:pPr>
            <w:r w:rsidRPr="004C5644">
              <w:rPr>
                <w:rFonts w:hint="eastAsia"/>
              </w:rPr>
              <w:t>Technical</w:t>
            </w:r>
          </w:p>
          <w:p w14:paraId="3D1E5EE9" w14:textId="77777777" w:rsidR="008138FA" w:rsidRPr="004C5644" w:rsidRDefault="008138FA" w:rsidP="00890C2E">
            <w:pPr>
              <w:widowControl/>
              <w:wordWrap/>
              <w:autoSpaceDE/>
              <w:autoSpaceDN/>
              <w:jc w:val="center"/>
            </w:pPr>
            <w:r w:rsidRPr="004C5644">
              <w:rPr>
                <w:rFonts w:hint="eastAsia"/>
              </w:rPr>
              <w:t>Location</w:t>
            </w:r>
          </w:p>
        </w:tc>
        <w:tc>
          <w:tcPr>
            <w:tcW w:w="517" w:type="pct"/>
            <w:tcMar>
              <w:top w:w="28" w:type="dxa"/>
              <w:left w:w="102" w:type="dxa"/>
              <w:bottom w:w="28" w:type="dxa"/>
              <w:right w:w="102" w:type="dxa"/>
            </w:tcMar>
            <w:vAlign w:val="center"/>
            <w:hideMark/>
          </w:tcPr>
          <w:p w14:paraId="512BF1FA" w14:textId="77777777" w:rsidR="008138FA" w:rsidRPr="004C5644" w:rsidRDefault="008138FA" w:rsidP="00890C2E">
            <w:pPr>
              <w:widowControl/>
              <w:wordWrap/>
              <w:autoSpaceDE/>
              <w:autoSpaceDN/>
              <w:jc w:val="center"/>
            </w:pPr>
            <w:r w:rsidRPr="004C5644">
              <w:rPr>
                <w:rFonts w:hint="eastAsia"/>
              </w:rPr>
              <w:t>0173-1#02-AAV947#001</w:t>
            </w:r>
          </w:p>
        </w:tc>
        <w:tc>
          <w:tcPr>
            <w:tcW w:w="2022" w:type="pct"/>
            <w:tcMar>
              <w:top w:w="28" w:type="dxa"/>
              <w:left w:w="102" w:type="dxa"/>
              <w:bottom w:w="28" w:type="dxa"/>
              <w:right w:w="102" w:type="dxa"/>
            </w:tcMar>
            <w:vAlign w:val="center"/>
            <w:hideMark/>
          </w:tcPr>
          <w:p w14:paraId="1DEEDBCA" w14:textId="77777777" w:rsidR="008138FA" w:rsidRPr="004C5644" w:rsidRDefault="008138FA" w:rsidP="00890C2E">
            <w:pPr>
              <w:widowControl/>
              <w:wordWrap/>
              <w:autoSpaceDE/>
              <w:autoSpaceDN/>
              <w:jc w:val="left"/>
            </w:pPr>
            <w:r w:rsidRPr="004C5644">
              <w:rPr>
                <w:rFonts w:hint="eastAsia"/>
              </w:rPr>
              <w:t>Specifies the actual location of the subsystem in the plant.</w:t>
            </w:r>
          </w:p>
          <w:p w14:paraId="6F72914C" w14:textId="77777777" w:rsidR="008138FA" w:rsidRPr="004C5644" w:rsidRDefault="008138FA" w:rsidP="00890C2E">
            <w:pPr>
              <w:widowControl/>
              <w:wordWrap/>
              <w:autoSpaceDE/>
              <w:autoSpaceDN/>
              <w:jc w:val="left"/>
            </w:pPr>
            <w:r w:rsidRPr="004C5644">
              <w:rPr>
                <w:rFonts w:hint="eastAsia"/>
              </w:rPr>
              <w:t>하위 시스템이 공장 내 어디에 설치되어 있는지 표시</w:t>
            </w:r>
          </w:p>
        </w:tc>
        <w:tc>
          <w:tcPr>
            <w:tcW w:w="650" w:type="pct"/>
            <w:tcMar>
              <w:top w:w="15" w:type="dxa"/>
              <w:left w:w="15" w:type="dxa"/>
              <w:bottom w:w="15" w:type="dxa"/>
              <w:right w:w="15" w:type="dxa"/>
            </w:tcMar>
            <w:vAlign w:val="center"/>
            <w:hideMark/>
          </w:tcPr>
          <w:p w14:paraId="193D044D" w14:textId="77777777" w:rsidR="008138FA" w:rsidRPr="004C5644" w:rsidRDefault="008138FA" w:rsidP="00890C2E">
            <w:pPr>
              <w:widowControl/>
              <w:wordWrap/>
              <w:autoSpaceDE/>
              <w:autoSpaceDN/>
              <w:jc w:val="center"/>
            </w:pPr>
            <w:r w:rsidRPr="004C5644">
              <w:rPr>
                <w:rFonts w:hint="eastAsia"/>
              </w:rPr>
              <w:t>V220</w:t>
            </w:r>
          </w:p>
        </w:tc>
      </w:tr>
      <w:tr w:rsidR="008138FA" w:rsidRPr="004C5644" w14:paraId="3842F279" w14:textId="77777777" w:rsidTr="00890C2E">
        <w:trPr>
          <w:trHeight w:val="896"/>
          <w:jc w:val="center"/>
        </w:trPr>
        <w:tc>
          <w:tcPr>
            <w:tcW w:w="465" w:type="pct"/>
            <w:vMerge/>
            <w:tcMar>
              <w:top w:w="15" w:type="dxa"/>
              <w:left w:w="15" w:type="dxa"/>
              <w:bottom w:w="15" w:type="dxa"/>
              <w:right w:w="15" w:type="dxa"/>
            </w:tcMar>
            <w:vAlign w:val="center"/>
            <w:hideMark/>
          </w:tcPr>
          <w:p w14:paraId="67713C72" w14:textId="77777777" w:rsidR="008138FA" w:rsidRPr="004C5644" w:rsidRDefault="008138FA" w:rsidP="00890C2E">
            <w:pPr>
              <w:jc w:val="center"/>
            </w:pPr>
          </w:p>
        </w:tc>
        <w:tc>
          <w:tcPr>
            <w:tcW w:w="400" w:type="pct"/>
            <w:vMerge w:val="restart"/>
            <w:tcMar>
              <w:top w:w="15" w:type="dxa"/>
              <w:left w:w="15" w:type="dxa"/>
              <w:bottom w:w="15" w:type="dxa"/>
              <w:right w:w="15" w:type="dxa"/>
            </w:tcMar>
            <w:vAlign w:val="center"/>
            <w:hideMark/>
          </w:tcPr>
          <w:p w14:paraId="7E28BDCC" w14:textId="77777777" w:rsidR="008138FA" w:rsidRDefault="008138FA" w:rsidP="00890C2E">
            <w:pPr>
              <w:widowControl/>
              <w:wordWrap/>
              <w:autoSpaceDE/>
              <w:autoSpaceDN/>
              <w:jc w:val="center"/>
            </w:pPr>
            <w:r w:rsidRPr="004C5644">
              <w:rPr>
                <w:rFonts w:hint="eastAsia"/>
              </w:rPr>
              <w:t>Status</w:t>
            </w:r>
          </w:p>
          <w:p w14:paraId="7C0639E2" w14:textId="77777777" w:rsidR="008138FA" w:rsidRPr="004C5644" w:rsidRDefault="008138FA" w:rsidP="00890C2E">
            <w:pPr>
              <w:widowControl/>
              <w:wordWrap/>
              <w:autoSpaceDE/>
              <w:autoSpaceDN/>
              <w:jc w:val="center"/>
            </w:pPr>
            <w:r w:rsidRPr="004C5644">
              <w:rPr>
                <w:rFonts w:hint="eastAsia"/>
              </w:rPr>
              <w:t>Condition</w:t>
            </w:r>
          </w:p>
        </w:tc>
        <w:tc>
          <w:tcPr>
            <w:tcW w:w="274" w:type="pct"/>
            <w:tcMar>
              <w:top w:w="28" w:type="dxa"/>
              <w:left w:w="102" w:type="dxa"/>
              <w:bottom w:w="28" w:type="dxa"/>
              <w:right w:w="102" w:type="dxa"/>
            </w:tcMar>
            <w:vAlign w:val="center"/>
            <w:hideMark/>
          </w:tcPr>
          <w:p w14:paraId="15E7A032" w14:textId="77777777" w:rsidR="008138FA" w:rsidRPr="004C5644" w:rsidRDefault="008138FA" w:rsidP="00890C2E">
            <w:pPr>
              <w:widowControl/>
              <w:wordWrap/>
              <w:autoSpaceDE/>
              <w:autoSpaceDN/>
              <w:jc w:val="center"/>
            </w:pPr>
            <w:r w:rsidRPr="004C5644">
              <w:rPr>
                <w:rFonts w:hint="eastAsia"/>
              </w:rPr>
              <w:t>Prop</w:t>
            </w:r>
          </w:p>
        </w:tc>
        <w:tc>
          <w:tcPr>
            <w:tcW w:w="671" w:type="pct"/>
            <w:tcMar>
              <w:top w:w="28" w:type="dxa"/>
              <w:left w:w="102" w:type="dxa"/>
              <w:bottom w:w="28" w:type="dxa"/>
              <w:right w:w="102" w:type="dxa"/>
            </w:tcMar>
            <w:vAlign w:val="center"/>
            <w:hideMark/>
          </w:tcPr>
          <w:p w14:paraId="71F952D6" w14:textId="77777777" w:rsidR="008138FA" w:rsidRDefault="008138FA" w:rsidP="00890C2E">
            <w:pPr>
              <w:widowControl/>
              <w:wordWrap/>
              <w:autoSpaceDE/>
              <w:autoSpaceDN/>
              <w:jc w:val="center"/>
            </w:pPr>
            <w:r w:rsidRPr="004C5644">
              <w:rPr>
                <w:rFonts w:hint="eastAsia"/>
              </w:rPr>
              <w:t>StatusCondition</w:t>
            </w:r>
          </w:p>
          <w:p w14:paraId="04EBD02F" w14:textId="77777777" w:rsidR="008138FA" w:rsidRPr="004C5644" w:rsidRDefault="008138FA" w:rsidP="00890C2E">
            <w:pPr>
              <w:widowControl/>
              <w:wordWrap/>
              <w:autoSpaceDE/>
              <w:autoSpaceDN/>
              <w:jc w:val="center"/>
            </w:pPr>
            <w:r w:rsidRPr="004C5644">
              <w:rPr>
                <w:rFonts w:hint="eastAsia"/>
              </w:rPr>
              <w:t>Name</w:t>
            </w:r>
          </w:p>
        </w:tc>
        <w:tc>
          <w:tcPr>
            <w:tcW w:w="517" w:type="pct"/>
            <w:tcMar>
              <w:top w:w="28" w:type="dxa"/>
              <w:left w:w="102" w:type="dxa"/>
              <w:bottom w:w="28" w:type="dxa"/>
              <w:right w:w="102" w:type="dxa"/>
            </w:tcMar>
            <w:vAlign w:val="center"/>
            <w:hideMark/>
          </w:tcPr>
          <w:p w14:paraId="659E590A" w14:textId="77777777" w:rsidR="008138FA" w:rsidRPr="004C5644" w:rsidRDefault="008138FA" w:rsidP="00890C2E">
            <w:pPr>
              <w:widowControl/>
              <w:wordWrap/>
              <w:autoSpaceDE/>
              <w:autoSpaceDN/>
              <w:jc w:val="center"/>
            </w:pPr>
            <w:r w:rsidRPr="004C5644">
              <w:rPr>
                <w:rFonts w:hint="eastAsia"/>
              </w:rPr>
              <w:t>0173-1#02-AAV958#001</w:t>
            </w:r>
          </w:p>
        </w:tc>
        <w:tc>
          <w:tcPr>
            <w:tcW w:w="2022" w:type="pct"/>
            <w:tcMar>
              <w:top w:w="28" w:type="dxa"/>
              <w:left w:w="102" w:type="dxa"/>
              <w:bottom w:w="28" w:type="dxa"/>
              <w:right w:w="102" w:type="dxa"/>
            </w:tcMar>
            <w:vAlign w:val="center"/>
            <w:hideMark/>
          </w:tcPr>
          <w:p w14:paraId="06CAB6CB" w14:textId="77777777" w:rsidR="008138FA" w:rsidRPr="004C5644" w:rsidRDefault="008138FA" w:rsidP="00890C2E">
            <w:pPr>
              <w:widowControl/>
              <w:wordWrap/>
              <w:autoSpaceDE/>
              <w:autoSpaceDN/>
              <w:jc w:val="left"/>
            </w:pPr>
            <w:r w:rsidRPr="004C5644">
              <w:rPr>
                <w:rFonts w:hint="eastAsia"/>
              </w:rPr>
              <w:t>Name of the asset's state, highlighting deviations from normal operations or reduced lifespan.</w:t>
            </w:r>
          </w:p>
          <w:p w14:paraId="29D33B46" w14:textId="77777777" w:rsidR="008138FA" w:rsidRPr="004C5644" w:rsidRDefault="008138FA" w:rsidP="00890C2E">
            <w:pPr>
              <w:widowControl/>
              <w:wordWrap/>
              <w:autoSpaceDE/>
              <w:autoSpaceDN/>
              <w:jc w:val="left"/>
            </w:pPr>
            <w:r w:rsidRPr="004C5644">
              <w:rPr>
                <w:rFonts w:hint="eastAsia"/>
              </w:rPr>
              <w:lastRenderedPageBreak/>
              <w:t>자산의 상태를 이름으로 표시하며, 이상이나 수명 단축이 있으면 강조</w:t>
            </w:r>
          </w:p>
        </w:tc>
        <w:tc>
          <w:tcPr>
            <w:tcW w:w="650" w:type="pct"/>
            <w:tcMar>
              <w:top w:w="15" w:type="dxa"/>
              <w:left w:w="15" w:type="dxa"/>
              <w:bottom w:w="15" w:type="dxa"/>
              <w:right w:w="15" w:type="dxa"/>
            </w:tcMar>
            <w:vAlign w:val="center"/>
            <w:hideMark/>
          </w:tcPr>
          <w:p w14:paraId="2795C8BE" w14:textId="77777777" w:rsidR="008138FA" w:rsidRPr="004C5644" w:rsidRDefault="008138FA" w:rsidP="00890C2E">
            <w:pPr>
              <w:widowControl/>
              <w:wordWrap/>
              <w:autoSpaceDE/>
              <w:autoSpaceDN/>
              <w:jc w:val="center"/>
            </w:pPr>
            <w:r w:rsidRPr="004C5644">
              <w:rPr>
                <w:rFonts w:hint="eastAsia"/>
              </w:rPr>
              <w:lastRenderedPageBreak/>
              <w:t>Low temperature</w:t>
            </w:r>
          </w:p>
        </w:tc>
      </w:tr>
      <w:tr w:rsidR="008138FA" w:rsidRPr="004C5644" w14:paraId="170CB2CB" w14:textId="77777777" w:rsidTr="00890C2E">
        <w:trPr>
          <w:trHeight w:val="656"/>
          <w:jc w:val="center"/>
        </w:trPr>
        <w:tc>
          <w:tcPr>
            <w:tcW w:w="465" w:type="pct"/>
            <w:vMerge/>
            <w:vAlign w:val="center"/>
            <w:hideMark/>
          </w:tcPr>
          <w:p w14:paraId="7B5CD070" w14:textId="77777777" w:rsidR="008138FA" w:rsidRPr="004C5644" w:rsidRDefault="008138FA" w:rsidP="00890C2E">
            <w:pPr>
              <w:jc w:val="center"/>
            </w:pPr>
          </w:p>
        </w:tc>
        <w:tc>
          <w:tcPr>
            <w:tcW w:w="400" w:type="pct"/>
            <w:vMerge/>
            <w:vAlign w:val="center"/>
            <w:hideMark/>
          </w:tcPr>
          <w:p w14:paraId="32B559A4" w14:textId="77777777" w:rsidR="008138FA" w:rsidRPr="004C5644" w:rsidRDefault="008138FA" w:rsidP="00890C2E">
            <w:pPr>
              <w:widowControl/>
              <w:wordWrap/>
              <w:autoSpaceDE/>
              <w:autoSpaceDN/>
              <w:jc w:val="center"/>
            </w:pPr>
          </w:p>
        </w:tc>
        <w:tc>
          <w:tcPr>
            <w:tcW w:w="274" w:type="pct"/>
            <w:tcMar>
              <w:top w:w="28" w:type="dxa"/>
              <w:left w:w="102" w:type="dxa"/>
              <w:bottom w:w="28" w:type="dxa"/>
              <w:right w:w="102" w:type="dxa"/>
            </w:tcMar>
            <w:vAlign w:val="center"/>
            <w:hideMark/>
          </w:tcPr>
          <w:p w14:paraId="723CB347" w14:textId="77777777" w:rsidR="008138FA" w:rsidRPr="004C5644" w:rsidRDefault="008138FA" w:rsidP="00890C2E">
            <w:pPr>
              <w:widowControl/>
              <w:wordWrap/>
              <w:autoSpaceDE/>
              <w:autoSpaceDN/>
              <w:jc w:val="center"/>
            </w:pPr>
            <w:r w:rsidRPr="004C5644">
              <w:rPr>
                <w:rFonts w:hint="eastAsia"/>
              </w:rPr>
              <w:t>Prop</w:t>
            </w:r>
          </w:p>
        </w:tc>
        <w:tc>
          <w:tcPr>
            <w:tcW w:w="671" w:type="pct"/>
            <w:tcMar>
              <w:top w:w="28" w:type="dxa"/>
              <w:left w:w="102" w:type="dxa"/>
              <w:bottom w:w="28" w:type="dxa"/>
              <w:right w:w="102" w:type="dxa"/>
            </w:tcMar>
            <w:vAlign w:val="center"/>
            <w:hideMark/>
          </w:tcPr>
          <w:p w14:paraId="1DB6AEAB" w14:textId="77777777" w:rsidR="008138FA" w:rsidRDefault="008138FA" w:rsidP="00890C2E">
            <w:pPr>
              <w:widowControl/>
              <w:wordWrap/>
              <w:autoSpaceDE/>
              <w:autoSpaceDN/>
              <w:jc w:val="center"/>
            </w:pPr>
            <w:r w:rsidRPr="004C5644">
              <w:rPr>
                <w:rFonts w:hint="eastAsia"/>
              </w:rPr>
              <w:t>Monitoring</w:t>
            </w:r>
          </w:p>
          <w:p w14:paraId="0457A3FA" w14:textId="77777777" w:rsidR="008138FA" w:rsidRPr="004C5644" w:rsidRDefault="008138FA" w:rsidP="00890C2E">
            <w:pPr>
              <w:widowControl/>
              <w:wordWrap/>
              <w:autoSpaceDE/>
              <w:autoSpaceDN/>
              <w:jc w:val="center"/>
            </w:pPr>
            <w:r w:rsidRPr="004C5644">
              <w:rPr>
                <w:rFonts w:hint="eastAsia"/>
              </w:rPr>
              <w:t>Required</w:t>
            </w:r>
          </w:p>
        </w:tc>
        <w:tc>
          <w:tcPr>
            <w:tcW w:w="517" w:type="pct"/>
            <w:tcMar>
              <w:top w:w="28" w:type="dxa"/>
              <w:left w:w="102" w:type="dxa"/>
              <w:bottom w:w="28" w:type="dxa"/>
              <w:right w:w="102" w:type="dxa"/>
            </w:tcMar>
            <w:vAlign w:val="center"/>
            <w:hideMark/>
          </w:tcPr>
          <w:p w14:paraId="313A56BB" w14:textId="77777777" w:rsidR="008138FA" w:rsidRPr="004C5644" w:rsidRDefault="008138FA" w:rsidP="00890C2E">
            <w:pPr>
              <w:widowControl/>
              <w:wordWrap/>
              <w:autoSpaceDE/>
              <w:autoSpaceDN/>
              <w:jc w:val="center"/>
            </w:pPr>
            <w:r w:rsidRPr="004C5644">
              <w:rPr>
                <w:rFonts w:hint="eastAsia"/>
              </w:rPr>
              <w:t>0173-1#02-AAV959#001</w:t>
            </w:r>
          </w:p>
        </w:tc>
        <w:tc>
          <w:tcPr>
            <w:tcW w:w="2022" w:type="pct"/>
            <w:tcMar>
              <w:top w:w="28" w:type="dxa"/>
              <w:left w:w="102" w:type="dxa"/>
              <w:bottom w:w="28" w:type="dxa"/>
              <w:right w:w="102" w:type="dxa"/>
            </w:tcMar>
            <w:vAlign w:val="center"/>
            <w:hideMark/>
          </w:tcPr>
          <w:p w14:paraId="261E2485" w14:textId="77777777" w:rsidR="008138FA" w:rsidRPr="004C5644" w:rsidRDefault="008138FA" w:rsidP="00890C2E">
            <w:pPr>
              <w:widowControl/>
              <w:wordWrap/>
              <w:autoSpaceDE/>
              <w:autoSpaceDN/>
              <w:jc w:val="left"/>
            </w:pPr>
            <w:r w:rsidRPr="004C5644">
              <w:rPr>
                <w:rFonts w:hint="eastAsia"/>
              </w:rPr>
              <w:t>Specifies whether the user is requiring monitoring.</w:t>
            </w:r>
          </w:p>
          <w:p w14:paraId="6D6BBAF6" w14:textId="77777777" w:rsidR="008138FA" w:rsidRPr="004C5644" w:rsidRDefault="008138FA" w:rsidP="00890C2E">
            <w:pPr>
              <w:widowControl/>
              <w:wordWrap/>
              <w:autoSpaceDE/>
              <w:autoSpaceDN/>
              <w:jc w:val="left"/>
            </w:pPr>
            <w:r w:rsidRPr="004C5644">
              <w:rPr>
                <w:rFonts w:hint="eastAsia"/>
              </w:rPr>
              <w:t>사용자가 모니터링을 요구하는지 여부</w:t>
            </w:r>
          </w:p>
        </w:tc>
        <w:tc>
          <w:tcPr>
            <w:tcW w:w="650" w:type="pct"/>
            <w:tcMar>
              <w:top w:w="15" w:type="dxa"/>
              <w:left w:w="15" w:type="dxa"/>
              <w:bottom w:w="15" w:type="dxa"/>
              <w:right w:w="15" w:type="dxa"/>
            </w:tcMar>
            <w:vAlign w:val="center"/>
            <w:hideMark/>
          </w:tcPr>
          <w:p w14:paraId="58F0557E" w14:textId="77777777" w:rsidR="008138FA" w:rsidRPr="004C5644" w:rsidRDefault="008138FA" w:rsidP="00890C2E">
            <w:pPr>
              <w:widowControl/>
              <w:wordWrap/>
              <w:autoSpaceDE/>
              <w:autoSpaceDN/>
              <w:jc w:val="center"/>
            </w:pPr>
            <w:r w:rsidRPr="004C5644">
              <w:rPr>
                <w:rFonts w:hint="eastAsia"/>
              </w:rPr>
              <w:t>True</w:t>
            </w:r>
          </w:p>
        </w:tc>
      </w:tr>
      <w:tr w:rsidR="008138FA" w:rsidRPr="004C5644" w14:paraId="7630BBD1" w14:textId="77777777" w:rsidTr="00890C2E">
        <w:trPr>
          <w:trHeight w:val="913"/>
          <w:jc w:val="center"/>
        </w:trPr>
        <w:tc>
          <w:tcPr>
            <w:tcW w:w="465" w:type="pct"/>
            <w:vMerge/>
            <w:vAlign w:val="center"/>
            <w:hideMark/>
          </w:tcPr>
          <w:p w14:paraId="5D33DE6D" w14:textId="77777777" w:rsidR="008138FA" w:rsidRPr="004C5644" w:rsidRDefault="008138FA" w:rsidP="00890C2E">
            <w:pPr>
              <w:jc w:val="center"/>
            </w:pPr>
          </w:p>
        </w:tc>
        <w:tc>
          <w:tcPr>
            <w:tcW w:w="400" w:type="pct"/>
            <w:vMerge/>
            <w:vAlign w:val="center"/>
            <w:hideMark/>
          </w:tcPr>
          <w:p w14:paraId="29E8DCC8" w14:textId="77777777" w:rsidR="008138FA" w:rsidRPr="004C5644" w:rsidRDefault="008138FA" w:rsidP="00890C2E">
            <w:pPr>
              <w:widowControl/>
              <w:wordWrap/>
              <w:autoSpaceDE/>
              <w:autoSpaceDN/>
              <w:jc w:val="center"/>
            </w:pPr>
          </w:p>
        </w:tc>
        <w:tc>
          <w:tcPr>
            <w:tcW w:w="274" w:type="pct"/>
            <w:tcMar>
              <w:top w:w="28" w:type="dxa"/>
              <w:left w:w="102" w:type="dxa"/>
              <w:bottom w:w="28" w:type="dxa"/>
              <w:right w:w="102" w:type="dxa"/>
            </w:tcMar>
            <w:vAlign w:val="center"/>
            <w:hideMark/>
          </w:tcPr>
          <w:p w14:paraId="656AAEAF" w14:textId="77777777" w:rsidR="008138FA" w:rsidRPr="004C5644" w:rsidRDefault="008138FA" w:rsidP="00890C2E">
            <w:pPr>
              <w:widowControl/>
              <w:wordWrap/>
              <w:autoSpaceDE/>
              <w:autoSpaceDN/>
              <w:jc w:val="center"/>
            </w:pPr>
            <w:r w:rsidRPr="004C5644">
              <w:rPr>
                <w:rFonts w:hint="eastAsia"/>
              </w:rPr>
              <w:t>Prop</w:t>
            </w:r>
          </w:p>
        </w:tc>
        <w:tc>
          <w:tcPr>
            <w:tcW w:w="671" w:type="pct"/>
            <w:tcMar>
              <w:top w:w="28" w:type="dxa"/>
              <w:left w:w="102" w:type="dxa"/>
              <w:bottom w:w="28" w:type="dxa"/>
              <w:right w:w="102" w:type="dxa"/>
            </w:tcMar>
            <w:vAlign w:val="center"/>
            <w:hideMark/>
          </w:tcPr>
          <w:p w14:paraId="48BC5B19" w14:textId="77777777" w:rsidR="008138FA" w:rsidRPr="004C5644" w:rsidRDefault="008138FA" w:rsidP="00890C2E">
            <w:pPr>
              <w:widowControl/>
              <w:wordWrap/>
              <w:autoSpaceDE/>
              <w:autoSpaceDN/>
              <w:jc w:val="center"/>
            </w:pPr>
            <w:r w:rsidRPr="004C5644">
              <w:rPr>
                <w:rFonts w:hint="eastAsia"/>
              </w:rPr>
              <w:t>Description</w:t>
            </w:r>
          </w:p>
        </w:tc>
        <w:tc>
          <w:tcPr>
            <w:tcW w:w="517" w:type="pct"/>
            <w:tcMar>
              <w:top w:w="28" w:type="dxa"/>
              <w:left w:w="102" w:type="dxa"/>
              <w:bottom w:w="28" w:type="dxa"/>
              <w:right w:w="102" w:type="dxa"/>
            </w:tcMar>
            <w:vAlign w:val="center"/>
            <w:hideMark/>
          </w:tcPr>
          <w:p w14:paraId="7CFF9AA8" w14:textId="77777777" w:rsidR="008138FA" w:rsidRPr="004C5644" w:rsidRDefault="008138FA" w:rsidP="00890C2E">
            <w:pPr>
              <w:widowControl/>
              <w:wordWrap/>
              <w:autoSpaceDE/>
              <w:autoSpaceDN/>
              <w:jc w:val="center"/>
            </w:pPr>
            <w:r w:rsidRPr="004C5644">
              <w:rPr>
                <w:rFonts w:hint="eastAsia"/>
              </w:rPr>
              <w:t>0173-1#02-AAV960#001</w:t>
            </w:r>
          </w:p>
        </w:tc>
        <w:tc>
          <w:tcPr>
            <w:tcW w:w="2022" w:type="pct"/>
            <w:tcMar>
              <w:top w:w="28" w:type="dxa"/>
              <w:left w:w="102" w:type="dxa"/>
              <w:bottom w:w="28" w:type="dxa"/>
              <w:right w:w="102" w:type="dxa"/>
            </w:tcMar>
            <w:vAlign w:val="center"/>
            <w:hideMark/>
          </w:tcPr>
          <w:p w14:paraId="74DD114B" w14:textId="77777777" w:rsidR="008138FA" w:rsidRPr="004C5644" w:rsidRDefault="008138FA" w:rsidP="00890C2E">
            <w:pPr>
              <w:widowControl/>
              <w:wordWrap/>
              <w:autoSpaceDE/>
              <w:autoSpaceDN/>
              <w:jc w:val="left"/>
            </w:pPr>
            <w:r w:rsidRPr="004C5644">
              <w:rPr>
                <w:rFonts w:hint="eastAsia"/>
              </w:rPr>
              <w:t>Offers further information about the asset's status/fault profile or status monitoring.</w:t>
            </w:r>
          </w:p>
          <w:p w14:paraId="5FED6A99" w14:textId="77777777" w:rsidR="008138FA" w:rsidRPr="004C5644" w:rsidRDefault="008138FA" w:rsidP="00890C2E">
            <w:pPr>
              <w:widowControl/>
              <w:wordWrap/>
              <w:autoSpaceDE/>
              <w:autoSpaceDN/>
              <w:jc w:val="left"/>
            </w:pPr>
            <w:r w:rsidRPr="004C5644">
              <w:rPr>
                <w:rFonts w:hint="eastAsia"/>
              </w:rPr>
              <w:t>자산의 상태·고장 정보나 모니터링 방식에 대한 추가 설명</w:t>
            </w:r>
          </w:p>
        </w:tc>
        <w:tc>
          <w:tcPr>
            <w:tcW w:w="650" w:type="pct"/>
            <w:tcMar>
              <w:top w:w="15" w:type="dxa"/>
              <w:left w:w="15" w:type="dxa"/>
              <w:bottom w:w="15" w:type="dxa"/>
              <w:right w:w="15" w:type="dxa"/>
            </w:tcMar>
            <w:vAlign w:val="center"/>
            <w:hideMark/>
          </w:tcPr>
          <w:p w14:paraId="321F4F44" w14:textId="77777777" w:rsidR="008138FA" w:rsidRPr="004C5644" w:rsidRDefault="008138FA" w:rsidP="00890C2E">
            <w:pPr>
              <w:widowControl/>
              <w:wordWrap/>
              <w:autoSpaceDE/>
              <w:autoSpaceDN/>
              <w:jc w:val="center"/>
            </w:pPr>
            <w:r w:rsidRPr="004C5644">
              <w:rPr>
                <w:rFonts w:hint="eastAsia"/>
              </w:rPr>
              <w:t>Text</w:t>
            </w:r>
          </w:p>
        </w:tc>
      </w:tr>
      <w:tr w:rsidR="008138FA" w:rsidRPr="004C5644" w14:paraId="14D3E082" w14:textId="77777777" w:rsidTr="00890C2E">
        <w:trPr>
          <w:trHeight w:val="913"/>
          <w:jc w:val="center"/>
        </w:trPr>
        <w:tc>
          <w:tcPr>
            <w:tcW w:w="465" w:type="pct"/>
            <w:vMerge/>
            <w:vAlign w:val="center"/>
            <w:hideMark/>
          </w:tcPr>
          <w:p w14:paraId="46A23224" w14:textId="77777777" w:rsidR="008138FA" w:rsidRPr="004C5644" w:rsidRDefault="008138FA" w:rsidP="00890C2E">
            <w:pPr>
              <w:jc w:val="center"/>
            </w:pPr>
          </w:p>
        </w:tc>
        <w:tc>
          <w:tcPr>
            <w:tcW w:w="400" w:type="pct"/>
            <w:vMerge/>
            <w:vAlign w:val="center"/>
            <w:hideMark/>
          </w:tcPr>
          <w:p w14:paraId="576A7A99" w14:textId="77777777" w:rsidR="008138FA" w:rsidRPr="004C5644" w:rsidRDefault="008138FA" w:rsidP="00890C2E">
            <w:pPr>
              <w:widowControl/>
              <w:wordWrap/>
              <w:autoSpaceDE/>
              <w:autoSpaceDN/>
              <w:jc w:val="center"/>
            </w:pPr>
          </w:p>
        </w:tc>
        <w:tc>
          <w:tcPr>
            <w:tcW w:w="274" w:type="pct"/>
            <w:tcMar>
              <w:top w:w="28" w:type="dxa"/>
              <w:left w:w="102" w:type="dxa"/>
              <w:bottom w:w="28" w:type="dxa"/>
              <w:right w:w="102" w:type="dxa"/>
            </w:tcMar>
            <w:vAlign w:val="center"/>
            <w:hideMark/>
          </w:tcPr>
          <w:p w14:paraId="2AEE3286" w14:textId="77777777" w:rsidR="008138FA" w:rsidRPr="004C5644" w:rsidRDefault="008138FA" w:rsidP="00890C2E">
            <w:pPr>
              <w:widowControl/>
              <w:wordWrap/>
              <w:autoSpaceDE/>
              <w:autoSpaceDN/>
              <w:jc w:val="center"/>
            </w:pPr>
            <w:r w:rsidRPr="004C5644">
              <w:rPr>
                <w:rFonts w:hint="eastAsia"/>
              </w:rPr>
              <w:t>Prop</w:t>
            </w:r>
          </w:p>
        </w:tc>
        <w:tc>
          <w:tcPr>
            <w:tcW w:w="671" w:type="pct"/>
            <w:tcMar>
              <w:top w:w="28" w:type="dxa"/>
              <w:left w:w="102" w:type="dxa"/>
              <w:bottom w:w="28" w:type="dxa"/>
              <w:right w:w="102" w:type="dxa"/>
            </w:tcMar>
            <w:vAlign w:val="center"/>
            <w:hideMark/>
          </w:tcPr>
          <w:p w14:paraId="0F150A96" w14:textId="77777777" w:rsidR="008138FA" w:rsidRDefault="008138FA" w:rsidP="00890C2E">
            <w:pPr>
              <w:widowControl/>
              <w:wordWrap/>
              <w:autoSpaceDE/>
              <w:autoSpaceDN/>
              <w:jc w:val="center"/>
            </w:pPr>
            <w:r w:rsidRPr="004C5644">
              <w:rPr>
                <w:rFonts w:hint="eastAsia"/>
              </w:rPr>
              <w:t>Method</w:t>
            </w:r>
          </w:p>
          <w:p w14:paraId="3543D00B" w14:textId="77777777" w:rsidR="008138FA" w:rsidRPr="004C5644" w:rsidRDefault="008138FA" w:rsidP="00890C2E">
            <w:pPr>
              <w:widowControl/>
              <w:wordWrap/>
              <w:autoSpaceDE/>
              <w:autoSpaceDN/>
              <w:jc w:val="center"/>
            </w:pPr>
            <w:r w:rsidRPr="004C5644">
              <w:rPr>
                <w:rFonts w:hint="eastAsia"/>
              </w:rPr>
              <w:t>Abbreviation</w:t>
            </w:r>
          </w:p>
        </w:tc>
        <w:tc>
          <w:tcPr>
            <w:tcW w:w="517" w:type="pct"/>
            <w:tcMar>
              <w:top w:w="28" w:type="dxa"/>
              <w:left w:w="102" w:type="dxa"/>
              <w:bottom w:w="28" w:type="dxa"/>
              <w:right w:w="102" w:type="dxa"/>
            </w:tcMar>
            <w:vAlign w:val="center"/>
            <w:hideMark/>
          </w:tcPr>
          <w:p w14:paraId="05910EA4" w14:textId="77777777" w:rsidR="008138FA" w:rsidRPr="004C5644" w:rsidRDefault="008138FA" w:rsidP="00890C2E">
            <w:pPr>
              <w:widowControl/>
              <w:wordWrap/>
              <w:autoSpaceDE/>
              <w:autoSpaceDN/>
              <w:jc w:val="center"/>
            </w:pPr>
            <w:r w:rsidRPr="004C5644">
              <w:rPr>
                <w:rFonts w:hint="eastAsia"/>
              </w:rPr>
              <w:t>0173-1#02-AAV961#001</w:t>
            </w:r>
          </w:p>
        </w:tc>
        <w:tc>
          <w:tcPr>
            <w:tcW w:w="2022" w:type="pct"/>
            <w:tcMar>
              <w:top w:w="28" w:type="dxa"/>
              <w:left w:w="102" w:type="dxa"/>
              <w:bottom w:w="28" w:type="dxa"/>
              <w:right w:w="102" w:type="dxa"/>
            </w:tcMar>
            <w:vAlign w:val="center"/>
            <w:hideMark/>
          </w:tcPr>
          <w:p w14:paraId="28EB587C" w14:textId="77777777" w:rsidR="008138FA" w:rsidRPr="004C5644" w:rsidRDefault="008138FA" w:rsidP="00890C2E">
            <w:pPr>
              <w:widowControl/>
              <w:wordWrap/>
              <w:autoSpaceDE/>
              <w:autoSpaceDN/>
              <w:jc w:val="left"/>
            </w:pPr>
            <w:r w:rsidRPr="004C5644">
              <w:rPr>
                <w:rFonts w:hint="eastAsia"/>
              </w:rPr>
              <w:t>Captures the abbreviated name of the PAM method employed for monitoring purposes.</w:t>
            </w:r>
          </w:p>
          <w:p w14:paraId="67AE5BA5" w14:textId="77777777" w:rsidR="008138FA" w:rsidRPr="004C5644" w:rsidRDefault="008138FA" w:rsidP="00890C2E">
            <w:pPr>
              <w:widowControl/>
              <w:wordWrap/>
              <w:autoSpaceDE/>
              <w:autoSpaceDN/>
              <w:jc w:val="left"/>
            </w:pPr>
            <w:r w:rsidRPr="004C5644">
              <w:rPr>
                <w:rFonts w:hint="eastAsia"/>
              </w:rPr>
              <w:t>모니터링에 사용된 PAM 방법의 줄임말</w:t>
            </w:r>
          </w:p>
        </w:tc>
        <w:tc>
          <w:tcPr>
            <w:tcW w:w="650" w:type="pct"/>
            <w:tcMar>
              <w:top w:w="15" w:type="dxa"/>
              <w:left w:w="15" w:type="dxa"/>
              <w:bottom w:w="15" w:type="dxa"/>
              <w:right w:w="15" w:type="dxa"/>
            </w:tcMar>
            <w:vAlign w:val="center"/>
            <w:hideMark/>
          </w:tcPr>
          <w:p w14:paraId="26FEB78A" w14:textId="77777777" w:rsidR="008138FA" w:rsidRPr="004C5644" w:rsidRDefault="008138FA" w:rsidP="00890C2E">
            <w:pPr>
              <w:widowControl/>
              <w:wordWrap/>
              <w:autoSpaceDE/>
              <w:autoSpaceDN/>
              <w:jc w:val="center"/>
            </w:pPr>
            <w:r w:rsidRPr="004C5644">
              <w:rPr>
                <w:rFonts w:hint="eastAsia"/>
              </w:rPr>
              <w:t>friction_dect</w:t>
            </w:r>
          </w:p>
        </w:tc>
      </w:tr>
      <w:tr w:rsidR="008138FA" w:rsidRPr="004C5644" w14:paraId="072D9F77" w14:textId="77777777" w:rsidTr="00890C2E">
        <w:trPr>
          <w:trHeight w:val="913"/>
          <w:jc w:val="center"/>
        </w:trPr>
        <w:tc>
          <w:tcPr>
            <w:tcW w:w="465" w:type="pct"/>
            <w:vMerge/>
            <w:vAlign w:val="center"/>
            <w:hideMark/>
          </w:tcPr>
          <w:p w14:paraId="1F58979F" w14:textId="77777777" w:rsidR="008138FA" w:rsidRPr="004C5644" w:rsidRDefault="008138FA" w:rsidP="00890C2E">
            <w:pPr>
              <w:jc w:val="center"/>
            </w:pPr>
          </w:p>
        </w:tc>
        <w:tc>
          <w:tcPr>
            <w:tcW w:w="400" w:type="pct"/>
            <w:vMerge/>
            <w:vAlign w:val="center"/>
            <w:hideMark/>
          </w:tcPr>
          <w:p w14:paraId="24BD71AD" w14:textId="77777777" w:rsidR="008138FA" w:rsidRPr="004C5644" w:rsidRDefault="008138FA" w:rsidP="00890C2E">
            <w:pPr>
              <w:widowControl/>
              <w:wordWrap/>
              <w:autoSpaceDE/>
              <w:autoSpaceDN/>
              <w:jc w:val="center"/>
            </w:pPr>
          </w:p>
        </w:tc>
        <w:tc>
          <w:tcPr>
            <w:tcW w:w="274" w:type="pct"/>
            <w:tcMar>
              <w:top w:w="28" w:type="dxa"/>
              <w:left w:w="102" w:type="dxa"/>
              <w:bottom w:w="28" w:type="dxa"/>
              <w:right w:w="102" w:type="dxa"/>
            </w:tcMar>
            <w:vAlign w:val="center"/>
            <w:hideMark/>
          </w:tcPr>
          <w:p w14:paraId="12BEB532" w14:textId="77777777" w:rsidR="008138FA" w:rsidRPr="004C5644" w:rsidRDefault="008138FA" w:rsidP="00890C2E">
            <w:pPr>
              <w:widowControl/>
              <w:wordWrap/>
              <w:autoSpaceDE/>
              <w:autoSpaceDN/>
              <w:jc w:val="center"/>
            </w:pPr>
            <w:r w:rsidRPr="004C5644">
              <w:rPr>
                <w:rFonts w:hint="eastAsia"/>
              </w:rPr>
              <w:t>Prop</w:t>
            </w:r>
          </w:p>
        </w:tc>
        <w:tc>
          <w:tcPr>
            <w:tcW w:w="671" w:type="pct"/>
            <w:tcMar>
              <w:top w:w="28" w:type="dxa"/>
              <w:left w:w="102" w:type="dxa"/>
              <w:bottom w:w="28" w:type="dxa"/>
              <w:right w:w="102" w:type="dxa"/>
            </w:tcMar>
            <w:vAlign w:val="center"/>
            <w:hideMark/>
          </w:tcPr>
          <w:p w14:paraId="3939ED3F" w14:textId="77777777" w:rsidR="008138FA" w:rsidRPr="004C5644" w:rsidRDefault="008138FA" w:rsidP="00890C2E">
            <w:pPr>
              <w:widowControl/>
              <w:wordWrap/>
              <w:autoSpaceDE/>
              <w:autoSpaceDN/>
              <w:jc w:val="center"/>
            </w:pPr>
            <w:r w:rsidRPr="004C5644">
              <w:rPr>
                <w:rFonts w:hint="eastAsia"/>
              </w:rPr>
              <w:t>NE107Status</w:t>
            </w:r>
          </w:p>
        </w:tc>
        <w:tc>
          <w:tcPr>
            <w:tcW w:w="517" w:type="pct"/>
            <w:tcMar>
              <w:top w:w="28" w:type="dxa"/>
              <w:left w:w="102" w:type="dxa"/>
              <w:bottom w:w="28" w:type="dxa"/>
              <w:right w:w="102" w:type="dxa"/>
            </w:tcMar>
            <w:vAlign w:val="center"/>
            <w:hideMark/>
          </w:tcPr>
          <w:p w14:paraId="7E4F588F" w14:textId="77777777" w:rsidR="008138FA" w:rsidRPr="004C5644" w:rsidRDefault="008138FA" w:rsidP="00890C2E">
            <w:pPr>
              <w:widowControl/>
              <w:wordWrap/>
              <w:autoSpaceDE/>
              <w:autoSpaceDN/>
              <w:jc w:val="center"/>
            </w:pPr>
            <w:r w:rsidRPr="004C5644">
              <w:rPr>
                <w:rFonts w:hint="eastAsia"/>
              </w:rPr>
              <w:t>0173-1#02-AAV962#001</w:t>
            </w:r>
          </w:p>
        </w:tc>
        <w:tc>
          <w:tcPr>
            <w:tcW w:w="2022" w:type="pct"/>
            <w:tcMar>
              <w:top w:w="28" w:type="dxa"/>
              <w:left w:w="102" w:type="dxa"/>
              <w:bottom w:w="28" w:type="dxa"/>
              <w:right w:w="102" w:type="dxa"/>
            </w:tcMar>
            <w:vAlign w:val="center"/>
            <w:hideMark/>
          </w:tcPr>
          <w:p w14:paraId="45055B83" w14:textId="77777777" w:rsidR="008138FA" w:rsidRPr="004C5644" w:rsidRDefault="008138FA" w:rsidP="00890C2E">
            <w:pPr>
              <w:widowControl/>
              <w:wordWrap/>
              <w:autoSpaceDE/>
              <w:autoSpaceDN/>
              <w:jc w:val="left"/>
            </w:pPr>
            <w:r w:rsidRPr="004C5644">
              <w:rPr>
                <w:rFonts w:hint="eastAsia"/>
              </w:rPr>
              <w:t>Status according to NAMUR recommendation NE 107.</w:t>
            </w:r>
          </w:p>
          <w:p w14:paraId="79948A47" w14:textId="77777777" w:rsidR="008138FA" w:rsidRPr="004C5644" w:rsidRDefault="008138FA" w:rsidP="00890C2E">
            <w:pPr>
              <w:widowControl/>
              <w:wordWrap/>
              <w:autoSpaceDE/>
              <w:autoSpaceDN/>
              <w:jc w:val="left"/>
            </w:pPr>
            <w:r w:rsidRPr="004C5644">
              <w:rPr>
                <w:rFonts w:hint="eastAsia"/>
              </w:rPr>
              <w:t>장비 상태를 NAMUR NE 107 표준(정상·고장·점검 필요 등)에 따라 표시</w:t>
            </w:r>
          </w:p>
        </w:tc>
        <w:tc>
          <w:tcPr>
            <w:tcW w:w="650" w:type="pct"/>
            <w:tcMar>
              <w:top w:w="15" w:type="dxa"/>
              <w:left w:w="15" w:type="dxa"/>
              <w:bottom w:w="15" w:type="dxa"/>
              <w:right w:w="15" w:type="dxa"/>
            </w:tcMar>
            <w:vAlign w:val="center"/>
            <w:hideMark/>
          </w:tcPr>
          <w:p w14:paraId="5289AFE4" w14:textId="77777777" w:rsidR="008138FA" w:rsidRPr="004C5644" w:rsidRDefault="008138FA" w:rsidP="00890C2E">
            <w:pPr>
              <w:widowControl/>
              <w:wordWrap/>
              <w:autoSpaceDE/>
              <w:autoSpaceDN/>
              <w:jc w:val="center"/>
            </w:pPr>
            <w:r w:rsidRPr="004C5644">
              <w:rPr>
                <w:rFonts w:hint="eastAsia"/>
              </w:rPr>
              <w:t>Failure</w:t>
            </w:r>
          </w:p>
        </w:tc>
      </w:tr>
      <w:tr w:rsidR="008138FA" w:rsidRPr="004C5644" w14:paraId="4983137D" w14:textId="77777777" w:rsidTr="00890C2E">
        <w:trPr>
          <w:trHeight w:val="913"/>
          <w:jc w:val="center"/>
        </w:trPr>
        <w:tc>
          <w:tcPr>
            <w:tcW w:w="465" w:type="pct"/>
            <w:vMerge/>
            <w:vAlign w:val="center"/>
            <w:hideMark/>
          </w:tcPr>
          <w:p w14:paraId="7C4B3F57" w14:textId="77777777" w:rsidR="008138FA" w:rsidRPr="004C5644" w:rsidRDefault="008138FA" w:rsidP="00890C2E">
            <w:pPr>
              <w:jc w:val="center"/>
            </w:pPr>
          </w:p>
        </w:tc>
        <w:tc>
          <w:tcPr>
            <w:tcW w:w="400" w:type="pct"/>
            <w:vMerge/>
            <w:vAlign w:val="center"/>
            <w:hideMark/>
          </w:tcPr>
          <w:p w14:paraId="6DC9E5C3" w14:textId="77777777" w:rsidR="008138FA" w:rsidRPr="004C5644" w:rsidRDefault="008138FA" w:rsidP="00890C2E">
            <w:pPr>
              <w:widowControl/>
              <w:wordWrap/>
              <w:autoSpaceDE/>
              <w:autoSpaceDN/>
              <w:jc w:val="center"/>
            </w:pPr>
          </w:p>
        </w:tc>
        <w:tc>
          <w:tcPr>
            <w:tcW w:w="274" w:type="pct"/>
            <w:tcMar>
              <w:top w:w="28" w:type="dxa"/>
              <w:left w:w="102" w:type="dxa"/>
              <w:bottom w:w="28" w:type="dxa"/>
              <w:right w:w="102" w:type="dxa"/>
            </w:tcMar>
            <w:vAlign w:val="center"/>
            <w:hideMark/>
          </w:tcPr>
          <w:p w14:paraId="75805F1A" w14:textId="77777777" w:rsidR="008138FA" w:rsidRPr="004C5644" w:rsidRDefault="008138FA" w:rsidP="00890C2E">
            <w:pPr>
              <w:widowControl/>
              <w:wordWrap/>
              <w:autoSpaceDE/>
              <w:autoSpaceDN/>
              <w:jc w:val="center"/>
            </w:pPr>
            <w:r w:rsidRPr="004C5644">
              <w:rPr>
                <w:rFonts w:hint="eastAsia"/>
              </w:rPr>
              <w:t>Prop</w:t>
            </w:r>
          </w:p>
        </w:tc>
        <w:tc>
          <w:tcPr>
            <w:tcW w:w="671" w:type="pct"/>
            <w:tcMar>
              <w:top w:w="28" w:type="dxa"/>
              <w:left w:w="102" w:type="dxa"/>
              <w:bottom w:w="28" w:type="dxa"/>
              <w:right w:w="102" w:type="dxa"/>
            </w:tcMar>
            <w:vAlign w:val="center"/>
            <w:hideMark/>
          </w:tcPr>
          <w:p w14:paraId="58CD4CA0" w14:textId="77777777" w:rsidR="008138FA" w:rsidRDefault="008138FA" w:rsidP="00890C2E">
            <w:pPr>
              <w:widowControl/>
              <w:wordWrap/>
              <w:autoSpaceDE/>
              <w:autoSpaceDN/>
              <w:jc w:val="center"/>
            </w:pPr>
            <w:r w:rsidRPr="004C5644">
              <w:rPr>
                <w:rFonts w:hint="eastAsia"/>
              </w:rPr>
              <w:t>NE129Alarm</w:t>
            </w:r>
          </w:p>
          <w:p w14:paraId="57016A6B" w14:textId="77777777" w:rsidR="008138FA" w:rsidRPr="004C5644" w:rsidRDefault="008138FA" w:rsidP="00890C2E">
            <w:pPr>
              <w:widowControl/>
              <w:wordWrap/>
              <w:autoSpaceDE/>
              <w:autoSpaceDN/>
              <w:jc w:val="center"/>
            </w:pPr>
            <w:r w:rsidRPr="004C5644">
              <w:rPr>
                <w:rFonts w:hint="eastAsia"/>
              </w:rPr>
              <w:t>Category</w:t>
            </w:r>
          </w:p>
        </w:tc>
        <w:tc>
          <w:tcPr>
            <w:tcW w:w="517" w:type="pct"/>
            <w:tcMar>
              <w:top w:w="28" w:type="dxa"/>
              <w:left w:w="102" w:type="dxa"/>
              <w:bottom w:w="28" w:type="dxa"/>
              <w:right w:w="102" w:type="dxa"/>
            </w:tcMar>
            <w:vAlign w:val="center"/>
            <w:hideMark/>
          </w:tcPr>
          <w:p w14:paraId="6C5C71F8" w14:textId="77777777" w:rsidR="008138FA" w:rsidRPr="004C5644" w:rsidRDefault="008138FA" w:rsidP="00890C2E">
            <w:pPr>
              <w:widowControl/>
              <w:wordWrap/>
              <w:autoSpaceDE/>
              <w:autoSpaceDN/>
              <w:jc w:val="center"/>
            </w:pPr>
            <w:r w:rsidRPr="004C5644">
              <w:rPr>
                <w:rFonts w:hint="eastAsia"/>
              </w:rPr>
              <w:t>0173-1#02-AAV963#001</w:t>
            </w:r>
          </w:p>
        </w:tc>
        <w:tc>
          <w:tcPr>
            <w:tcW w:w="2022" w:type="pct"/>
            <w:tcMar>
              <w:top w:w="28" w:type="dxa"/>
              <w:left w:w="102" w:type="dxa"/>
              <w:bottom w:w="28" w:type="dxa"/>
              <w:right w:w="102" w:type="dxa"/>
            </w:tcMar>
            <w:vAlign w:val="center"/>
            <w:hideMark/>
          </w:tcPr>
          <w:p w14:paraId="318D34E6" w14:textId="77777777" w:rsidR="008138FA" w:rsidRPr="004C5644" w:rsidRDefault="008138FA" w:rsidP="00890C2E">
            <w:pPr>
              <w:widowControl/>
              <w:wordWrap/>
              <w:autoSpaceDE/>
              <w:autoSpaceDN/>
              <w:jc w:val="left"/>
            </w:pPr>
            <w:r w:rsidRPr="004C5644">
              <w:rPr>
                <w:rFonts w:hint="eastAsia"/>
              </w:rPr>
              <w:t>Alarm/signaling category according to NAMUR recommendation NE 129.</w:t>
            </w:r>
          </w:p>
          <w:p w14:paraId="1133347F" w14:textId="77777777" w:rsidR="008138FA" w:rsidRPr="004C5644" w:rsidRDefault="008138FA" w:rsidP="00890C2E">
            <w:pPr>
              <w:widowControl/>
              <w:wordWrap/>
              <w:autoSpaceDE/>
              <w:autoSpaceDN/>
              <w:jc w:val="left"/>
            </w:pPr>
            <w:r w:rsidRPr="004C5644">
              <w:rPr>
                <w:rFonts w:hint="eastAsia"/>
              </w:rPr>
              <w:t>알람과 신호를 NAMUR NE 129 표준에 따라 분류</w:t>
            </w:r>
          </w:p>
        </w:tc>
        <w:tc>
          <w:tcPr>
            <w:tcW w:w="650" w:type="pct"/>
            <w:tcMar>
              <w:top w:w="15" w:type="dxa"/>
              <w:left w:w="15" w:type="dxa"/>
              <w:bottom w:w="15" w:type="dxa"/>
              <w:right w:w="15" w:type="dxa"/>
            </w:tcMar>
            <w:vAlign w:val="center"/>
            <w:hideMark/>
          </w:tcPr>
          <w:p w14:paraId="7471B6EA" w14:textId="77777777" w:rsidR="008138FA" w:rsidRPr="004C5644" w:rsidRDefault="008138FA" w:rsidP="00890C2E">
            <w:pPr>
              <w:widowControl/>
              <w:wordWrap/>
              <w:autoSpaceDE/>
              <w:autoSpaceDN/>
              <w:jc w:val="center"/>
            </w:pPr>
            <w:r w:rsidRPr="004C5644">
              <w:rPr>
                <w:rFonts w:hint="eastAsia"/>
              </w:rPr>
              <w:t>Asset-Alarm</w:t>
            </w:r>
          </w:p>
        </w:tc>
      </w:tr>
      <w:tr w:rsidR="008138FA" w:rsidRPr="004C5644" w14:paraId="30E439C3" w14:textId="77777777" w:rsidTr="00890C2E">
        <w:trPr>
          <w:trHeight w:val="913"/>
          <w:jc w:val="center"/>
        </w:trPr>
        <w:tc>
          <w:tcPr>
            <w:tcW w:w="465" w:type="pct"/>
            <w:vMerge/>
            <w:vAlign w:val="center"/>
            <w:hideMark/>
          </w:tcPr>
          <w:p w14:paraId="448F6C37" w14:textId="77777777" w:rsidR="008138FA" w:rsidRPr="004C5644" w:rsidRDefault="008138FA" w:rsidP="00890C2E">
            <w:pPr>
              <w:jc w:val="center"/>
            </w:pPr>
          </w:p>
        </w:tc>
        <w:tc>
          <w:tcPr>
            <w:tcW w:w="400" w:type="pct"/>
            <w:tcMar>
              <w:top w:w="15" w:type="dxa"/>
              <w:left w:w="15" w:type="dxa"/>
              <w:bottom w:w="15" w:type="dxa"/>
              <w:right w:w="15" w:type="dxa"/>
            </w:tcMar>
            <w:vAlign w:val="center"/>
            <w:hideMark/>
          </w:tcPr>
          <w:p w14:paraId="4D375099" w14:textId="77777777" w:rsidR="008138FA" w:rsidRPr="004C5644" w:rsidRDefault="008138FA" w:rsidP="00890C2E">
            <w:pPr>
              <w:widowControl/>
              <w:wordWrap/>
              <w:autoSpaceDE/>
              <w:autoSpaceDN/>
              <w:jc w:val="center"/>
            </w:pPr>
            <w:r w:rsidRPr="004C5644">
              <w:rPr>
                <w:rFonts w:hint="eastAsia"/>
              </w:rPr>
              <w:t>-</w:t>
            </w:r>
          </w:p>
        </w:tc>
        <w:tc>
          <w:tcPr>
            <w:tcW w:w="274" w:type="pct"/>
            <w:tcMar>
              <w:top w:w="28" w:type="dxa"/>
              <w:left w:w="102" w:type="dxa"/>
              <w:bottom w:w="28" w:type="dxa"/>
              <w:right w:w="102" w:type="dxa"/>
            </w:tcMar>
            <w:vAlign w:val="center"/>
            <w:hideMark/>
          </w:tcPr>
          <w:p w14:paraId="5E1BD685" w14:textId="77777777" w:rsidR="008138FA" w:rsidRPr="004C5644" w:rsidRDefault="008138FA" w:rsidP="00890C2E">
            <w:pPr>
              <w:widowControl/>
              <w:wordWrap/>
              <w:autoSpaceDE/>
              <w:autoSpaceDN/>
              <w:jc w:val="center"/>
            </w:pPr>
            <w:r w:rsidRPr="004C5644">
              <w:rPr>
                <w:rFonts w:hint="eastAsia"/>
              </w:rPr>
              <w:t>Prop</w:t>
            </w:r>
          </w:p>
        </w:tc>
        <w:tc>
          <w:tcPr>
            <w:tcW w:w="671" w:type="pct"/>
            <w:tcMar>
              <w:top w:w="28" w:type="dxa"/>
              <w:left w:w="102" w:type="dxa"/>
              <w:bottom w:w="28" w:type="dxa"/>
              <w:right w:w="102" w:type="dxa"/>
            </w:tcMar>
            <w:vAlign w:val="center"/>
            <w:hideMark/>
          </w:tcPr>
          <w:p w14:paraId="6D019D75" w14:textId="77777777" w:rsidR="008138FA" w:rsidRDefault="008138FA" w:rsidP="00890C2E">
            <w:pPr>
              <w:widowControl/>
              <w:wordWrap/>
              <w:autoSpaceDE/>
              <w:autoSpaceDN/>
              <w:jc w:val="center"/>
            </w:pPr>
            <w:r w:rsidRPr="004C5644">
              <w:rPr>
                <w:rFonts w:hint="eastAsia"/>
              </w:rPr>
              <w:t>SubSystem</w:t>
            </w:r>
          </w:p>
          <w:p w14:paraId="720275FB" w14:textId="77777777" w:rsidR="008138FA" w:rsidRPr="004C5644" w:rsidRDefault="008138FA" w:rsidP="00890C2E">
            <w:pPr>
              <w:widowControl/>
              <w:wordWrap/>
              <w:autoSpaceDE/>
              <w:autoSpaceDN/>
              <w:jc w:val="center"/>
            </w:pPr>
            <w:r w:rsidRPr="004C5644">
              <w:rPr>
                <w:rFonts w:hint="eastAsia"/>
              </w:rPr>
              <w:t>Reference</w:t>
            </w:r>
          </w:p>
        </w:tc>
        <w:tc>
          <w:tcPr>
            <w:tcW w:w="517" w:type="pct"/>
            <w:tcMar>
              <w:top w:w="28" w:type="dxa"/>
              <w:left w:w="102" w:type="dxa"/>
              <w:bottom w:w="28" w:type="dxa"/>
              <w:right w:w="102" w:type="dxa"/>
            </w:tcMar>
            <w:vAlign w:val="center"/>
            <w:hideMark/>
          </w:tcPr>
          <w:p w14:paraId="63750E59" w14:textId="77777777" w:rsidR="008138FA" w:rsidRPr="004C5644" w:rsidRDefault="008138FA" w:rsidP="00890C2E">
            <w:pPr>
              <w:widowControl/>
              <w:wordWrap/>
              <w:autoSpaceDE/>
              <w:autoSpaceDN/>
              <w:jc w:val="center"/>
            </w:pPr>
            <w:r w:rsidRPr="004C5644">
              <w:rPr>
                <w:rFonts w:hint="eastAsia"/>
              </w:rPr>
              <w:t>0173-1#02-AAW622#001</w:t>
            </w:r>
          </w:p>
        </w:tc>
        <w:tc>
          <w:tcPr>
            <w:tcW w:w="2022" w:type="pct"/>
            <w:tcMar>
              <w:top w:w="28" w:type="dxa"/>
              <w:left w:w="102" w:type="dxa"/>
              <w:bottom w:w="28" w:type="dxa"/>
              <w:right w:w="102" w:type="dxa"/>
            </w:tcMar>
            <w:vAlign w:val="center"/>
            <w:hideMark/>
          </w:tcPr>
          <w:p w14:paraId="1CB46964" w14:textId="77777777" w:rsidR="008138FA" w:rsidRPr="004C5644" w:rsidRDefault="008138FA" w:rsidP="00890C2E">
            <w:pPr>
              <w:widowControl/>
              <w:wordWrap/>
              <w:autoSpaceDE/>
              <w:autoSpaceDN/>
              <w:jc w:val="left"/>
            </w:pPr>
            <w:r w:rsidRPr="004C5644">
              <w:rPr>
                <w:rFonts w:hint="eastAsia"/>
              </w:rPr>
              <w:t>Additional references associated to the subsystem.</w:t>
            </w:r>
          </w:p>
          <w:p w14:paraId="503BDADF" w14:textId="77777777" w:rsidR="008138FA" w:rsidRPr="004C5644" w:rsidRDefault="008138FA" w:rsidP="00890C2E">
            <w:pPr>
              <w:widowControl/>
              <w:wordWrap/>
              <w:autoSpaceDE/>
              <w:autoSpaceDN/>
              <w:jc w:val="left"/>
            </w:pPr>
            <w:r w:rsidRPr="004C5644">
              <w:rPr>
                <w:rFonts w:hint="eastAsia"/>
              </w:rPr>
              <w:t>하위 시스템과 관련된 추가 참조 정보</w:t>
            </w:r>
          </w:p>
        </w:tc>
        <w:tc>
          <w:tcPr>
            <w:tcW w:w="650" w:type="pct"/>
            <w:tcMar>
              <w:top w:w="15" w:type="dxa"/>
              <w:left w:w="15" w:type="dxa"/>
              <w:bottom w:w="15" w:type="dxa"/>
              <w:right w:w="15" w:type="dxa"/>
            </w:tcMar>
            <w:vAlign w:val="center"/>
            <w:hideMark/>
          </w:tcPr>
          <w:p w14:paraId="23488A09" w14:textId="77777777" w:rsidR="008138FA" w:rsidRPr="004C5644" w:rsidRDefault="008138FA" w:rsidP="00890C2E">
            <w:pPr>
              <w:widowControl/>
              <w:wordWrap/>
              <w:autoSpaceDE/>
              <w:autoSpaceDN/>
              <w:jc w:val="center"/>
            </w:pPr>
            <w:r w:rsidRPr="004C5644">
              <w:rPr>
                <w:rFonts w:hint="eastAsia"/>
              </w:rPr>
              <w:t>/AASX/Documentation/ControlValve_PAM_V1.pdf</w:t>
            </w:r>
          </w:p>
        </w:tc>
      </w:tr>
      <w:tr w:rsidR="008138FA" w:rsidRPr="004C5644" w14:paraId="5FA4C056" w14:textId="77777777" w:rsidTr="00890C2E">
        <w:trPr>
          <w:trHeight w:val="134"/>
          <w:jc w:val="center"/>
        </w:trPr>
        <w:tc>
          <w:tcPr>
            <w:tcW w:w="465" w:type="pct"/>
            <w:vMerge/>
            <w:tcMar>
              <w:top w:w="15" w:type="dxa"/>
              <w:left w:w="15" w:type="dxa"/>
              <w:bottom w:w="15" w:type="dxa"/>
              <w:right w:w="15" w:type="dxa"/>
            </w:tcMar>
            <w:vAlign w:val="center"/>
            <w:hideMark/>
          </w:tcPr>
          <w:p w14:paraId="3E88B40C" w14:textId="77777777" w:rsidR="008138FA" w:rsidRPr="004C5644" w:rsidRDefault="008138FA" w:rsidP="00890C2E">
            <w:pPr>
              <w:widowControl/>
              <w:wordWrap/>
              <w:autoSpaceDE/>
              <w:autoSpaceDN/>
              <w:jc w:val="center"/>
            </w:pPr>
          </w:p>
        </w:tc>
        <w:tc>
          <w:tcPr>
            <w:tcW w:w="400" w:type="pct"/>
            <w:vMerge w:val="restart"/>
            <w:tcMar>
              <w:top w:w="15" w:type="dxa"/>
              <w:left w:w="15" w:type="dxa"/>
              <w:bottom w:w="15" w:type="dxa"/>
              <w:right w:w="15" w:type="dxa"/>
            </w:tcMar>
            <w:vAlign w:val="center"/>
            <w:hideMark/>
          </w:tcPr>
          <w:p w14:paraId="1D7011C5" w14:textId="77777777" w:rsidR="008138FA" w:rsidRPr="004C5644" w:rsidRDefault="008138FA" w:rsidP="00890C2E">
            <w:pPr>
              <w:widowControl/>
              <w:wordWrap/>
              <w:autoSpaceDE/>
              <w:autoSpaceDN/>
              <w:jc w:val="center"/>
            </w:pPr>
            <w:r w:rsidRPr="004C5644">
              <w:rPr>
                <w:rFonts w:hint="eastAsia"/>
              </w:rPr>
              <w:t>-</w:t>
            </w:r>
          </w:p>
        </w:tc>
        <w:tc>
          <w:tcPr>
            <w:tcW w:w="274" w:type="pct"/>
            <w:tcMar>
              <w:top w:w="28" w:type="dxa"/>
              <w:left w:w="102" w:type="dxa"/>
              <w:bottom w:w="28" w:type="dxa"/>
              <w:right w:w="102" w:type="dxa"/>
            </w:tcMar>
            <w:vAlign w:val="center"/>
            <w:hideMark/>
          </w:tcPr>
          <w:p w14:paraId="6F666B22" w14:textId="77777777" w:rsidR="008138FA" w:rsidRPr="004C5644" w:rsidRDefault="008138FA" w:rsidP="00890C2E">
            <w:pPr>
              <w:widowControl/>
              <w:wordWrap/>
              <w:autoSpaceDE/>
              <w:autoSpaceDN/>
              <w:jc w:val="center"/>
            </w:pPr>
            <w:r w:rsidRPr="004C5644">
              <w:rPr>
                <w:rFonts w:hint="eastAsia"/>
              </w:rPr>
              <w:t>Prop</w:t>
            </w:r>
          </w:p>
        </w:tc>
        <w:tc>
          <w:tcPr>
            <w:tcW w:w="671" w:type="pct"/>
            <w:tcMar>
              <w:top w:w="28" w:type="dxa"/>
              <w:left w:w="102" w:type="dxa"/>
              <w:bottom w:w="28" w:type="dxa"/>
              <w:right w:w="102" w:type="dxa"/>
            </w:tcMar>
            <w:vAlign w:val="center"/>
            <w:hideMark/>
          </w:tcPr>
          <w:p w14:paraId="4728FCE0" w14:textId="77777777" w:rsidR="008138FA" w:rsidRDefault="008138FA" w:rsidP="00890C2E">
            <w:pPr>
              <w:widowControl/>
              <w:wordWrap/>
              <w:autoSpaceDE/>
              <w:autoSpaceDN/>
              <w:jc w:val="center"/>
            </w:pPr>
            <w:r w:rsidRPr="004C5644">
              <w:rPr>
                <w:rFonts w:hint="eastAsia"/>
              </w:rPr>
              <w:t>PAMSpecification</w:t>
            </w:r>
          </w:p>
          <w:p w14:paraId="0A79EB3B" w14:textId="77777777" w:rsidR="008138FA" w:rsidRDefault="008138FA" w:rsidP="00890C2E">
            <w:pPr>
              <w:widowControl/>
              <w:wordWrap/>
              <w:autoSpaceDE/>
              <w:autoSpaceDN/>
              <w:jc w:val="center"/>
            </w:pPr>
            <w:r w:rsidRPr="004C5644">
              <w:rPr>
                <w:rFonts w:hint="eastAsia"/>
              </w:rPr>
              <w:t>Sheet</w:t>
            </w:r>
          </w:p>
          <w:p w14:paraId="0241DF59" w14:textId="77777777" w:rsidR="008138FA" w:rsidRPr="004C5644" w:rsidRDefault="008138FA" w:rsidP="00890C2E">
            <w:pPr>
              <w:widowControl/>
              <w:wordWrap/>
              <w:autoSpaceDE/>
              <w:autoSpaceDN/>
              <w:jc w:val="center"/>
            </w:pPr>
            <w:r w:rsidRPr="004C5644">
              <w:rPr>
                <w:rFonts w:hint="eastAsia"/>
              </w:rPr>
              <w:t>Identification</w:t>
            </w:r>
          </w:p>
        </w:tc>
        <w:tc>
          <w:tcPr>
            <w:tcW w:w="517" w:type="pct"/>
            <w:tcMar>
              <w:top w:w="28" w:type="dxa"/>
              <w:left w:w="102" w:type="dxa"/>
              <w:bottom w:w="28" w:type="dxa"/>
              <w:right w:w="102" w:type="dxa"/>
            </w:tcMar>
            <w:vAlign w:val="center"/>
            <w:hideMark/>
          </w:tcPr>
          <w:p w14:paraId="3422138D" w14:textId="77777777" w:rsidR="008138FA" w:rsidRPr="004C5644" w:rsidRDefault="008138FA" w:rsidP="00890C2E">
            <w:pPr>
              <w:widowControl/>
              <w:wordWrap/>
              <w:autoSpaceDE/>
              <w:autoSpaceDN/>
              <w:jc w:val="center"/>
            </w:pPr>
            <w:r w:rsidRPr="004C5644">
              <w:rPr>
                <w:rFonts w:hint="eastAsia"/>
              </w:rPr>
              <w:t>0173-1#02-AAV929#001</w:t>
            </w:r>
          </w:p>
        </w:tc>
        <w:tc>
          <w:tcPr>
            <w:tcW w:w="2022" w:type="pct"/>
            <w:tcMar>
              <w:top w:w="28" w:type="dxa"/>
              <w:left w:w="102" w:type="dxa"/>
              <w:bottom w:w="28" w:type="dxa"/>
              <w:right w:w="102" w:type="dxa"/>
            </w:tcMar>
            <w:vAlign w:val="center"/>
            <w:hideMark/>
          </w:tcPr>
          <w:p w14:paraId="1A54E73D" w14:textId="77777777" w:rsidR="008138FA" w:rsidRPr="004C5644" w:rsidRDefault="008138FA" w:rsidP="00890C2E">
            <w:pPr>
              <w:widowControl/>
              <w:wordWrap/>
              <w:autoSpaceDE/>
              <w:autoSpaceDN/>
              <w:jc w:val="left"/>
            </w:pPr>
            <w:r w:rsidRPr="004C5644">
              <w:rPr>
                <w:rFonts w:hint="eastAsia"/>
              </w:rPr>
              <w:t>Unique identifier for the PAM specification sheet.</w:t>
            </w:r>
          </w:p>
          <w:p w14:paraId="4637BF90" w14:textId="77777777" w:rsidR="008138FA" w:rsidRPr="004C5644" w:rsidRDefault="008138FA" w:rsidP="00890C2E">
            <w:pPr>
              <w:widowControl/>
              <w:wordWrap/>
              <w:autoSpaceDE/>
              <w:autoSpaceDN/>
              <w:jc w:val="left"/>
            </w:pPr>
            <w:r w:rsidRPr="004C5644">
              <w:rPr>
                <w:rFonts w:hint="eastAsia"/>
              </w:rPr>
              <w:t>PAM 명세서를 구분하기 위한 고유 식별자</w:t>
            </w:r>
          </w:p>
        </w:tc>
        <w:tc>
          <w:tcPr>
            <w:tcW w:w="650" w:type="pct"/>
            <w:tcMar>
              <w:top w:w="15" w:type="dxa"/>
              <w:left w:w="15" w:type="dxa"/>
              <w:bottom w:w="15" w:type="dxa"/>
              <w:right w:w="15" w:type="dxa"/>
            </w:tcMar>
            <w:vAlign w:val="center"/>
            <w:hideMark/>
          </w:tcPr>
          <w:p w14:paraId="63BCDE30" w14:textId="77777777" w:rsidR="008138FA" w:rsidRPr="004C5644" w:rsidRDefault="008138FA" w:rsidP="00890C2E">
            <w:pPr>
              <w:widowControl/>
              <w:wordWrap/>
              <w:autoSpaceDE/>
              <w:autoSpaceDN/>
              <w:jc w:val="center"/>
            </w:pPr>
            <w:r w:rsidRPr="004C5644">
              <w:rPr>
                <w:rFonts w:hint="eastAsia"/>
              </w:rPr>
              <w:t>/AASX/Documentation/ControlValve_PAM_V1.pdf</w:t>
            </w:r>
          </w:p>
        </w:tc>
      </w:tr>
      <w:tr w:rsidR="008138FA" w:rsidRPr="004C5644" w14:paraId="35EF4831" w14:textId="77777777" w:rsidTr="00890C2E">
        <w:trPr>
          <w:trHeight w:val="913"/>
          <w:jc w:val="center"/>
        </w:trPr>
        <w:tc>
          <w:tcPr>
            <w:tcW w:w="465" w:type="pct"/>
            <w:vMerge/>
            <w:vAlign w:val="center"/>
            <w:hideMark/>
          </w:tcPr>
          <w:p w14:paraId="4E738878" w14:textId="77777777" w:rsidR="008138FA" w:rsidRPr="004C5644" w:rsidRDefault="008138FA" w:rsidP="00890C2E">
            <w:pPr>
              <w:widowControl/>
              <w:wordWrap/>
              <w:autoSpaceDE/>
              <w:autoSpaceDN/>
              <w:jc w:val="center"/>
            </w:pPr>
          </w:p>
        </w:tc>
        <w:tc>
          <w:tcPr>
            <w:tcW w:w="400" w:type="pct"/>
            <w:vMerge/>
            <w:vAlign w:val="center"/>
            <w:hideMark/>
          </w:tcPr>
          <w:p w14:paraId="41474CA5" w14:textId="77777777" w:rsidR="008138FA" w:rsidRPr="004C5644" w:rsidRDefault="008138FA" w:rsidP="00890C2E">
            <w:pPr>
              <w:widowControl/>
              <w:wordWrap/>
              <w:autoSpaceDE/>
              <w:autoSpaceDN/>
              <w:jc w:val="center"/>
            </w:pPr>
          </w:p>
        </w:tc>
        <w:tc>
          <w:tcPr>
            <w:tcW w:w="274" w:type="pct"/>
            <w:tcMar>
              <w:top w:w="28" w:type="dxa"/>
              <w:left w:w="102" w:type="dxa"/>
              <w:bottom w:w="28" w:type="dxa"/>
              <w:right w:w="102" w:type="dxa"/>
            </w:tcMar>
            <w:vAlign w:val="center"/>
            <w:hideMark/>
          </w:tcPr>
          <w:p w14:paraId="675422BE" w14:textId="77777777" w:rsidR="008138FA" w:rsidRPr="004C5644" w:rsidRDefault="008138FA" w:rsidP="00890C2E">
            <w:pPr>
              <w:widowControl/>
              <w:wordWrap/>
              <w:autoSpaceDE/>
              <w:autoSpaceDN/>
              <w:jc w:val="center"/>
            </w:pPr>
            <w:r w:rsidRPr="004C5644">
              <w:rPr>
                <w:rFonts w:hint="eastAsia"/>
              </w:rPr>
              <w:t>Prop</w:t>
            </w:r>
          </w:p>
        </w:tc>
        <w:tc>
          <w:tcPr>
            <w:tcW w:w="671" w:type="pct"/>
            <w:tcMar>
              <w:top w:w="28" w:type="dxa"/>
              <w:left w:w="102" w:type="dxa"/>
              <w:bottom w:w="28" w:type="dxa"/>
              <w:right w:w="102" w:type="dxa"/>
            </w:tcMar>
            <w:vAlign w:val="center"/>
            <w:hideMark/>
          </w:tcPr>
          <w:p w14:paraId="21C5B3D5" w14:textId="77777777" w:rsidR="008138FA" w:rsidRDefault="008138FA" w:rsidP="00890C2E">
            <w:pPr>
              <w:widowControl/>
              <w:wordWrap/>
              <w:autoSpaceDE/>
              <w:autoSpaceDN/>
              <w:jc w:val="center"/>
            </w:pPr>
            <w:r w:rsidRPr="004C5644">
              <w:rPr>
                <w:rFonts w:hint="eastAsia"/>
              </w:rPr>
              <w:t>PAMSpecification</w:t>
            </w:r>
          </w:p>
          <w:p w14:paraId="3890BFEE" w14:textId="77777777" w:rsidR="008138FA" w:rsidRPr="004C5644" w:rsidRDefault="008138FA" w:rsidP="00890C2E">
            <w:pPr>
              <w:widowControl/>
              <w:wordWrap/>
              <w:autoSpaceDE/>
              <w:autoSpaceDN/>
              <w:jc w:val="center"/>
            </w:pPr>
            <w:r w:rsidRPr="004C5644">
              <w:rPr>
                <w:rFonts w:hint="eastAsia"/>
              </w:rPr>
              <w:t>SheetReference</w:t>
            </w:r>
          </w:p>
        </w:tc>
        <w:tc>
          <w:tcPr>
            <w:tcW w:w="517" w:type="pct"/>
            <w:tcMar>
              <w:top w:w="28" w:type="dxa"/>
              <w:left w:w="102" w:type="dxa"/>
              <w:bottom w:w="28" w:type="dxa"/>
              <w:right w:w="102" w:type="dxa"/>
            </w:tcMar>
            <w:vAlign w:val="center"/>
            <w:hideMark/>
          </w:tcPr>
          <w:p w14:paraId="241FE73A" w14:textId="77777777" w:rsidR="008138FA" w:rsidRPr="004C5644" w:rsidRDefault="008138FA" w:rsidP="00890C2E">
            <w:pPr>
              <w:widowControl/>
              <w:wordWrap/>
              <w:autoSpaceDE/>
              <w:autoSpaceDN/>
              <w:jc w:val="center"/>
            </w:pPr>
            <w:r w:rsidRPr="004C5644">
              <w:rPr>
                <w:rFonts w:hint="eastAsia"/>
              </w:rPr>
              <w:t>0173-1#02-AAV967#001</w:t>
            </w:r>
          </w:p>
        </w:tc>
        <w:tc>
          <w:tcPr>
            <w:tcW w:w="2022" w:type="pct"/>
            <w:tcMar>
              <w:top w:w="28" w:type="dxa"/>
              <w:left w:w="102" w:type="dxa"/>
              <w:bottom w:w="28" w:type="dxa"/>
              <w:right w:w="102" w:type="dxa"/>
            </w:tcMar>
            <w:vAlign w:val="center"/>
            <w:hideMark/>
          </w:tcPr>
          <w:p w14:paraId="76F666C5" w14:textId="77777777" w:rsidR="008138FA" w:rsidRPr="004C5644" w:rsidRDefault="008138FA" w:rsidP="00890C2E">
            <w:pPr>
              <w:widowControl/>
              <w:wordWrap/>
              <w:autoSpaceDE/>
              <w:autoSpaceDN/>
              <w:jc w:val="left"/>
            </w:pPr>
            <w:r w:rsidRPr="004C5644">
              <w:rPr>
                <w:rFonts w:hint="eastAsia"/>
              </w:rPr>
              <w:t>Links to relevant PAM specification documentation for the subsystem.</w:t>
            </w:r>
          </w:p>
          <w:p w14:paraId="65D19770" w14:textId="77777777" w:rsidR="008138FA" w:rsidRPr="004C5644" w:rsidRDefault="008138FA" w:rsidP="00890C2E">
            <w:pPr>
              <w:widowControl/>
              <w:wordWrap/>
              <w:autoSpaceDE/>
              <w:autoSpaceDN/>
              <w:jc w:val="left"/>
            </w:pPr>
            <w:r w:rsidRPr="004C5644">
              <w:rPr>
                <w:rFonts w:hint="eastAsia"/>
              </w:rPr>
              <w:t>하위 시스템과 관련된 PAM 명세서 문서로 연결되는 링크를 제공</w:t>
            </w:r>
          </w:p>
        </w:tc>
        <w:tc>
          <w:tcPr>
            <w:tcW w:w="650" w:type="pct"/>
            <w:tcMar>
              <w:top w:w="15" w:type="dxa"/>
              <w:left w:w="15" w:type="dxa"/>
              <w:bottom w:w="15" w:type="dxa"/>
              <w:right w:w="15" w:type="dxa"/>
            </w:tcMar>
            <w:vAlign w:val="center"/>
            <w:hideMark/>
          </w:tcPr>
          <w:p w14:paraId="34AB97E7" w14:textId="77777777" w:rsidR="008138FA" w:rsidRPr="004C5644" w:rsidRDefault="008138FA" w:rsidP="00890C2E">
            <w:pPr>
              <w:widowControl/>
              <w:wordWrap/>
              <w:autoSpaceDE/>
              <w:autoSpaceDN/>
              <w:jc w:val="center"/>
            </w:pPr>
            <w:r w:rsidRPr="004C5644">
              <w:rPr>
                <w:rFonts w:hint="eastAsia"/>
              </w:rPr>
              <w:t>https://manufacturer.com/subsystem_docs/CV_PAM_spec.html</w:t>
            </w:r>
          </w:p>
        </w:tc>
      </w:tr>
    </w:tbl>
    <w:p w14:paraId="37B16062" w14:textId="77777777" w:rsidR="008138FA" w:rsidRDefault="008138FA" w:rsidP="008138FA">
      <w:pPr>
        <w:widowControl/>
        <w:wordWrap/>
        <w:autoSpaceDE/>
        <w:autoSpaceDN/>
        <w:rPr>
          <w:b/>
          <w:bCs/>
        </w:rPr>
      </w:pPr>
    </w:p>
    <w:p w14:paraId="2ACB6E9D" w14:textId="2B36E7C7" w:rsidR="008138FA" w:rsidRPr="000D4CC7" w:rsidRDefault="008138FA" w:rsidP="008138FA">
      <w:pPr>
        <w:pStyle w:val="af0"/>
        <w:keepNext/>
        <w:jc w:val="center"/>
      </w:pPr>
      <w:bookmarkStart w:id="122" w:name="_Toc214006342"/>
      <w:bookmarkStart w:id="123" w:name="_Toc219124262"/>
      <w:r w:rsidRPr="000D4CC7">
        <w:rPr>
          <w:rFonts w:hint="eastAsia"/>
        </w:rPr>
        <w:t xml:space="preserve">표 </w:t>
      </w:r>
      <w:r w:rsidRPr="000D4CC7">
        <w:rPr>
          <w:rFonts w:hint="eastAsia"/>
        </w:rPr>
        <w:fldChar w:fldCharType="begin"/>
      </w:r>
      <w:r w:rsidRPr="000D4CC7">
        <w:rPr>
          <w:rFonts w:hint="eastAsia"/>
        </w:rPr>
        <w:instrText xml:space="preserve"> SEQ 표 \* ARABIC </w:instrText>
      </w:r>
      <w:r w:rsidRPr="000D4CC7">
        <w:rPr>
          <w:rFonts w:hint="eastAsia"/>
        </w:rPr>
        <w:fldChar w:fldCharType="separate"/>
      </w:r>
      <w:r w:rsidR="009C532D">
        <w:rPr>
          <w:noProof/>
        </w:rPr>
        <w:t>44</w:t>
      </w:r>
      <w:r w:rsidRPr="000D4CC7">
        <w:rPr>
          <w:rFonts w:hint="eastAsia"/>
        </w:rPr>
        <w:fldChar w:fldCharType="end"/>
      </w:r>
      <w:r w:rsidRPr="000D4CC7">
        <w:rPr>
          <w:rFonts w:hint="eastAsia"/>
        </w:rPr>
        <w:t xml:space="preserve"> ApplicableMethod 구성</w:t>
      </w:r>
      <w:bookmarkEnd w:id="122"/>
      <w:bookmarkEnd w:id="123"/>
    </w:p>
    <w:tbl>
      <w:tblPr>
        <w:tblOverlap w:val="never"/>
        <w:tblW w:w="1374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73"/>
        <w:gridCol w:w="1134"/>
        <w:gridCol w:w="709"/>
        <w:gridCol w:w="1699"/>
        <w:gridCol w:w="1417"/>
        <w:gridCol w:w="4962"/>
        <w:gridCol w:w="2553"/>
      </w:tblGrid>
      <w:tr w:rsidR="008138FA" w:rsidRPr="004C5644" w14:paraId="2EE34E5F" w14:textId="77777777" w:rsidTr="00890C2E">
        <w:trPr>
          <w:trHeight w:val="256"/>
          <w:jc w:val="center"/>
        </w:trPr>
        <w:tc>
          <w:tcPr>
            <w:tcW w:w="1273" w:type="dxa"/>
            <w:shd w:val="clear" w:color="auto" w:fill="DFE6F7"/>
            <w:tcMar>
              <w:top w:w="28" w:type="dxa"/>
              <w:left w:w="102" w:type="dxa"/>
              <w:bottom w:w="28" w:type="dxa"/>
              <w:right w:w="102" w:type="dxa"/>
            </w:tcMar>
            <w:vAlign w:val="center"/>
            <w:hideMark/>
          </w:tcPr>
          <w:p w14:paraId="595F3CCC" w14:textId="77777777" w:rsidR="008138FA" w:rsidRPr="004C5644" w:rsidRDefault="008138FA" w:rsidP="00890C2E">
            <w:pPr>
              <w:widowControl/>
              <w:wordWrap/>
              <w:autoSpaceDE/>
              <w:autoSpaceDN/>
              <w:jc w:val="center"/>
            </w:pPr>
            <w:r w:rsidRPr="004C5644">
              <w:rPr>
                <w:rFonts w:hint="eastAsia"/>
                <w:b/>
                <w:bCs/>
              </w:rPr>
              <w:t>SMC01</w:t>
            </w:r>
          </w:p>
        </w:tc>
        <w:tc>
          <w:tcPr>
            <w:tcW w:w="1134" w:type="dxa"/>
            <w:shd w:val="clear" w:color="auto" w:fill="DFE6F7"/>
            <w:tcMar>
              <w:top w:w="28" w:type="dxa"/>
              <w:left w:w="102" w:type="dxa"/>
              <w:bottom w:w="28" w:type="dxa"/>
              <w:right w:w="102" w:type="dxa"/>
            </w:tcMar>
            <w:vAlign w:val="center"/>
            <w:hideMark/>
          </w:tcPr>
          <w:p w14:paraId="35AC4E0E" w14:textId="77777777" w:rsidR="008138FA" w:rsidRPr="004C5644" w:rsidRDefault="008138FA" w:rsidP="00890C2E">
            <w:pPr>
              <w:widowControl/>
              <w:wordWrap/>
              <w:autoSpaceDE/>
              <w:autoSpaceDN/>
              <w:jc w:val="center"/>
            </w:pPr>
            <w:r w:rsidRPr="004C5644">
              <w:rPr>
                <w:rFonts w:hint="eastAsia"/>
                <w:b/>
                <w:bCs/>
              </w:rPr>
              <w:t>SMC02</w:t>
            </w:r>
          </w:p>
        </w:tc>
        <w:tc>
          <w:tcPr>
            <w:tcW w:w="2408" w:type="dxa"/>
            <w:gridSpan w:val="2"/>
            <w:shd w:val="clear" w:color="auto" w:fill="DFE6F7"/>
            <w:tcMar>
              <w:top w:w="28" w:type="dxa"/>
              <w:left w:w="102" w:type="dxa"/>
              <w:bottom w:w="28" w:type="dxa"/>
              <w:right w:w="102" w:type="dxa"/>
            </w:tcMar>
            <w:vAlign w:val="center"/>
            <w:hideMark/>
          </w:tcPr>
          <w:p w14:paraId="2E3B30CD" w14:textId="77777777" w:rsidR="008138FA" w:rsidRPr="004C5644" w:rsidRDefault="008138FA" w:rsidP="00890C2E">
            <w:pPr>
              <w:widowControl/>
              <w:wordWrap/>
              <w:autoSpaceDE/>
              <w:autoSpaceDN/>
              <w:jc w:val="center"/>
            </w:pPr>
            <w:r w:rsidRPr="004C5644">
              <w:rPr>
                <w:rFonts w:hint="eastAsia"/>
                <w:b/>
                <w:bCs/>
              </w:rPr>
              <w:t>idShort</w:t>
            </w:r>
          </w:p>
        </w:tc>
        <w:tc>
          <w:tcPr>
            <w:tcW w:w="1417" w:type="dxa"/>
            <w:shd w:val="clear" w:color="auto" w:fill="DFE6F7"/>
            <w:tcMar>
              <w:top w:w="28" w:type="dxa"/>
              <w:left w:w="102" w:type="dxa"/>
              <w:bottom w:w="28" w:type="dxa"/>
              <w:right w:w="102" w:type="dxa"/>
            </w:tcMar>
            <w:vAlign w:val="center"/>
            <w:hideMark/>
          </w:tcPr>
          <w:p w14:paraId="2FCBE76A" w14:textId="77777777" w:rsidR="008138FA" w:rsidRPr="004C5644" w:rsidRDefault="008138FA" w:rsidP="00890C2E">
            <w:pPr>
              <w:widowControl/>
              <w:wordWrap/>
              <w:autoSpaceDE/>
              <w:autoSpaceDN/>
              <w:jc w:val="center"/>
            </w:pPr>
            <w:r w:rsidRPr="004C5644">
              <w:rPr>
                <w:rFonts w:hint="eastAsia"/>
                <w:b/>
                <w:bCs/>
              </w:rPr>
              <w:t>SemanticID</w:t>
            </w:r>
          </w:p>
        </w:tc>
        <w:tc>
          <w:tcPr>
            <w:tcW w:w="4962" w:type="dxa"/>
            <w:shd w:val="clear" w:color="auto" w:fill="DFE6F7"/>
            <w:tcMar>
              <w:top w:w="28" w:type="dxa"/>
              <w:left w:w="102" w:type="dxa"/>
              <w:bottom w:w="28" w:type="dxa"/>
              <w:right w:w="102" w:type="dxa"/>
            </w:tcMar>
            <w:vAlign w:val="center"/>
            <w:hideMark/>
          </w:tcPr>
          <w:p w14:paraId="3C79972A" w14:textId="77777777" w:rsidR="008138FA" w:rsidRPr="004C5644" w:rsidRDefault="008138FA" w:rsidP="00890C2E">
            <w:pPr>
              <w:widowControl/>
              <w:wordWrap/>
              <w:autoSpaceDE/>
              <w:autoSpaceDN/>
              <w:jc w:val="center"/>
            </w:pPr>
            <w:r w:rsidRPr="004C5644">
              <w:rPr>
                <w:rFonts w:hint="eastAsia"/>
                <w:b/>
                <w:bCs/>
              </w:rPr>
              <w:t>설명</w:t>
            </w:r>
          </w:p>
        </w:tc>
        <w:tc>
          <w:tcPr>
            <w:tcW w:w="2553" w:type="dxa"/>
            <w:shd w:val="clear" w:color="auto" w:fill="DFE6F7"/>
            <w:tcMar>
              <w:top w:w="15" w:type="dxa"/>
              <w:left w:w="15" w:type="dxa"/>
              <w:bottom w:w="15" w:type="dxa"/>
              <w:right w:w="15" w:type="dxa"/>
            </w:tcMar>
            <w:vAlign w:val="center"/>
            <w:hideMark/>
          </w:tcPr>
          <w:p w14:paraId="1FA8EEF1" w14:textId="77777777" w:rsidR="008138FA" w:rsidRPr="004C5644" w:rsidRDefault="008138FA" w:rsidP="00890C2E">
            <w:pPr>
              <w:widowControl/>
              <w:wordWrap/>
              <w:autoSpaceDE/>
              <w:autoSpaceDN/>
              <w:jc w:val="center"/>
              <w:rPr>
                <w:b/>
                <w:bCs/>
              </w:rPr>
            </w:pPr>
            <w:r w:rsidRPr="004C5644">
              <w:rPr>
                <w:rFonts w:hint="eastAsia"/>
                <w:b/>
                <w:bCs/>
              </w:rPr>
              <w:t>Value example</w:t>
            </w:r>
          </w:p>
        </w:tc>
      </w:tr>
      <w:tr w:rsidR="008138FA" w:rsidRPr="004C5644" w14:paraId="326B6410" w14:textId="77777777" w:rsidTr="00890C2E">
        <w:trPr>
          <w:trHeight w:val="759"/>
          <w:jc w:val="center"/>
        </w:trPr>
        <w:tc>
          <w:tcPr>
            <w:tcW w:w="1273" w:type="dxa"/>
            <w:vMerge w:val="restart"/>
            <w:tcMar>
              <w:top w:w="28" w:type="dxa"/>
              <w:left w:w="102" w:type="dxa"/>
              <w:bottom w:w="28" w:type="dxa"/>
              <w:right w:w="102" w:type="dxa"/>
            </w:tcMar>
            <w:vAlign w:val="center"/>
            <w:hideMark/>
          </w:tcPr>
          <w:p w14:paraId="61425C8A" w14:textId="77777777" w:rsidR="008138FA" w:rsidRPr="004C5644" w:rsidRDefault="008138FA" w:rsidP="00890C2E">
            <w:pPr>
              <w:widowControl/>
              <w:wordWrap/>
              <w:autoSpaceDE/>
              <w:autoSpaceDN/>
              <w:jc w:val="center"/>
            </w:pPr>
            <w:r w:rsidRPr="004C5644">
              <w:rPr>
                <w:rFonts w:hint="eastAsia"/>
              </w:rPr>
              <w:t>ApplicableMethod</w:t>
            </w:r>
          </w:p>
        </w:tc>
        <w:tc>
          <w:tcPr>
            <w:tcW w:w="1134" w:type="dxa"/>
            <w:vMerge w:val="restart"/>
            <w:tcMar>
              <w:top w:w="28" w:type="dxa"/>
              <w:left w:w="102" w:type="dxa"/>
              <w:bottom w:w="28" w:type="dxa"/>
              <w:right w:w="102" w:type="dxa"/>
            </w:tcMar>
            <w:vAlign w:val="center"/>
            <w:hideMark/>
          </w:tcPr>
          <w:p w14:paraId="49E505A8" w14:textId="77777777" w:rsidR="008138FA" w:rsidRDefault="008138FA" w:rsidP="00890C2E">
            <w:pPr>
              <w:widowControl/>
              <w:wordWrap/>
              <w:autoSpaceDE/>
              <w:autoSpaceDN/>
              <w:jc w:val="center"/>
            </w:pPr>
            <w:r w:rsidRPr="004C5644">
              <w:rPr>
                <w:rFonts w:hint="eastAsia"/>
              </w:rPr>
              <w:t>Method</w:t>
            </w:r>
          </w:p>
          <w:p w14:paraId="7216CA9B" w14:textId="77777777" w:rsidR="008138FA" w:rsidRPr="004C5644" w:rsidRDefault="008138FA" w:rsidP="00890C2E">
            <w:pPr>
              <w:widowControl/>
              <w:wordWrap/>
              <w:autoSpaceDE/>
              <w:autoSpaceDN/>
              <w:jc w:val="center"/>
            </w:pPr>
            <w:r w:rsidRPr="004C5644">
              <w:rPr>
                <w:rFonts w:hint="eastAsia"/>
              </w:rPr>
              <w:t>Header</w:t>
            </w:r>
          </w:p>
        </w:tc>
        <w:tc>
          <w:tcPr>
            <w:tcW w:w="709" w:type="dxa"/>
            <w:tcMar>
              <w:top w:w="28" w:type="dxa"/>
              <w:left w:w="102" w:type="dxa"/>
              <w:bottom w:w="28" w:type="dxa"/>
              <w:right w:w="102" w:type="dxa"/>
            </w:tcMar>
            <w:vAlign w:val="center"/>
            <w:hideMark/>
          </w:tcPr>
          <w:p w14:paraId="6F678E92" w14:textId="77777777" w:rsidR="008138FA" w:rsidRPr="004C5644" w:rsidRDefault="008138FA" w:rsidP="00890C2E">
            <w:pPr>
              <w:widowControl/>
              <w:wordWrap/>
              <w:autoSpaceDE/>
              <w:autoSpaceDN/>
              <w:jc w:val="center"/>
            </w:pPr>
            <w:r w:rsidRPr="004C5644">
              <w:rPr>
                <w:rFonts w:hint="eastAsia"/>
              </w:rPr>
              <w:t>Prop</w:t>
            </w:r>
          </w:p>
        </w:tc>
        <w:tc>
          <w:tcPr>
            <w:tcW w:w="1699" w:type="dxa"/>
            <w:tcMar>
              <w:top w:w="28" w:type="dxa"/>
              <w:left w:w="102" w:type="dxa"/>
              <w:bottom w:w="28" w:type="dxa"/>
              <w:right w:w="102" w:type="dxa"/>
            </w:tcMar>
            <w:vAlign w:val="center"/>
            <w:hideMark/>
          </w:tcPr>
          <w:p w14:paraId="72D57763" w14:textId="77777777" w:rsidR="008138FA" w:rsidRDefault="008138FA" w:rsidP="00890C2E">
            <w:pPr>
              <w:widowControl/>
              <w:wordWrap/>
              <w:autoSpaceDE/>
              <w:autoSpaceDN/>
              <w:jc w:val="center"/>
            </w:pPr>
            <w:r w:rsidRPr="004C5644">
              <w:rPr>
                <w:rFonts w:hint="eastAsia"/>
              </w:rPr>
              <w:t>Method</w:t>
            </w:r>
          </w:p>
          <w:p w14:paraId="02521704" w14:textId="77777777" w:rsidR="008138FA" w:rsidRPr="004C5644" w:rsidRDefault="008138FA" w:rsidP="00890C2E">
            <w:pPr>
              <w:widowControl/>
              <w:wordWrap/>
              <w:autoSpaceDE/>
              <w:autoSpaceDN/>
              <w:jc w:val="center"/>
            </w:pPr>
            <w:r w:rsidRPr="004C5644">
              <w:rPr>
                <w:rFonts w:hint="eastAsia"/>
              </w:rPr>
              <w:t>Name</w:t>
            </w:r>
          </w:p>
        </w:tc>
        <w:tc>
          <w:tcPr>
            <w:tcW w:w="1417" w:type="dxa"/>
            <w:tcMar>
              <w:top w:w="28" w:type="dxa"/>
              <w:left w:w="102" w:type="dxa"/>
              <w:bottom w:w="28" w:type="dxa"/>
              <w:right w:w="102" w:type="dxa"/>
            </w:tcMar>
            <w:vAlign w:val="center"/>
            <w:hideMark/>
          </w:tcPr>
          <w:p w14:paraId="2249A648" w14:textId="77777777" w:rsidR="008138FA" w:rsidRPr="004C5644" w:rsidRDefault="008138FA" w:rsidP="00890C2E">
            <w:pPr>
              <w:widowControl/>
              <w:wordWrap/>
              <w:autoSpaceDE/>
              <w:autoSpaceDN/>
              <w:jc w:val="center"/>
            </w:pPr>
            <w:r w:rsidRPr="004C5644">
              <w:rPr>
                <w:rFonts w:hint="eastAsia"/>
              </w:rPr>
              <w:t>0173-1#02-AAV969#001</w:t>
            </w:r>
          </w:p>
        </w:tc>
        <w:tc>
          <w:tcPr>
            <w:tcW w:w="4962" w:type="dxa"/>
            <w:tcMar>
              <w:top w:w="28" w:type="dxa"/>
              <w:left w:w="102" w:type="dxa"/>
              <w:bottom w:w="28" w:type="dxa"/>
              <w:right w:w="102" w:type="dxa"/>
            </w:tcMar>
            <w:vAlign w:val="center"/>
            <w:hideMark/>
          </w:tcPr>
          <w:p w14:paraId="7E7CE9FA" w14:textId="77777777" w:rsidR="008138FA" w:rsidRPr="004C5644" w:rsidRDefault="008138FA" w:rsidP="00890C2E">
            <w:pPr>
              <w:widowControl/>
              <w:wordWrap/>
              <w:autoSpaceDE/>
              <w:autoSpaceDN/>
              <w:jc w:val="left"/>
            </w:pPr>
            <w:r w:rsidRPr="004C5644">
              <w:rPr>
                <w:rFonts w:hint="eastAsia"/>
              </w:rPr>
              <w:t>Name of this method used for state or fault detection.</w:t>
            </w:r>
          </w:p>
          <w:p w14:paraId="19291A27" w14:textId="77777777" w:rsidR="008138FA" w:rsidRPr="004C5644" w:rsidRDefault="008138FA" w:rsidP="00890C2E">
            <w:pPr>
              <w:widowControl/>
              <w:wordWrap/>
              <w:autoSpaceDE/>
              <w:autoSpaceDN/>
              <w:jc w:val="left"/>
            </w:pPr>
            <w:r w:rsidRPr="004C5644">
              <w:rPr>
                <w:rFonts w:hint="eastAsia"/>
              </w:rPr>
              <w:t>상태·고장 감지에 사용된 방법의 이름</w:t>
            </w:r>
          </w:p>
        </w:tc>
        <w:tc>
          <w:tcPr>
            <w:tcW w:w="2553" w:type="dxa"/>
            <w:tcMar>
              <w:top w:w="15" w:type="dxa"/>
              <w:left w:w="15" w:type="dxa"/>
              <w:bottom w:w="15" w:type="dxa"/>
              <w:right w:w="15" w:type="dxa"/>
            </w:tcMar>
            <w:vAlign w:val="center"/>
            <w:hideMark/>
          </w:tcPr>
          <w:p w14:paraId="58DD073C" w14:textId="77777777" w:rsidR="008138FA" w:rsidRPr="004C5644" w:rsidRDefault="008138FA" w:rsidP="00890C2E">
            <w:pPr>
              <w:widowControl/>
              <w:wordWrap/>
              <w:autoSpaceDE/>
              <w:autoSpaceDN/>
              <w:jc w:val="center"/>
            </w:pPr>
            <w:r w:rsidRPr="004C5644">
              <w:rPr>
                <w:rFonts w:hint="eastAsia"/>
              </w:rPr>
              <w:t>EfficiencyDetermination</w:t>
            </w:r>
          </w:p>
        </w:tc>
      </w:tr>
      <w:tr w:rsidR="008138FA" w:rsidRPr="004C5644" w14:paraId="77E713CE" w14:textId="77777777" w:rsidTr="00890C2E">
        <w:trPr>
          <w:trHeight w:val="576"/>
          <w:jc w:val="center"/>
        </w:trPr>
        <w:tc>
          <w:tcPr>
            <w:tcW w:w="1273" w:type="dxa"/>
            <w:vMerge/>
            <w:vAlign w:val="center"/>
            <w:hideMark/>
          </w:tcPr>
          <w:p w14:paraId="5CEA766E" w14:textId="77777777" w:rsidR="008138FA" w:rsidRPr="004C5644" w:rsidRDefault="008138FA" w:rsidP="00890C2E">
            <w:pPr>
              <w:jc w:val="center"/>
            </w:pPr>
          </w:p>
        </w:tc>
        <w:tc>
          <w:tcPr>
            <w:tcW w:w="1134" w:type="dxa"/>
            <w:vMerge/>
            <w:vAlign w:val="center"/>
            <w:hideMark/>
          </w:tcPr>
          <w:p w14:paraId="29CE31C7" w14:textId="77777777" w:rsidR="008138FA" w:rsidRPr="004C5644" w:rsidRDefault="008138FA" w:rsidP="00890C2E">
            <w:pPr>
              <w:jc w:val="center"/>
            </w:pPr>
          </w:p>
        </w:tc>
        <w:tc>
          <w:tcPr>
            <w:tcW w:w="709" w:type="dxa"/>
            <w:tcMar>
              <w:top w:w="28" w:type="dxa"/>
              <w:left w:w="102" w:type="dxa"/>
              <w:bottom w:w="28" w:type="dxa"/>
              <w:right w:w="102" w:type="dxa"/>
            </w:tcMar>
            <w:vAlign w:val="center"/>
            <w:hideMark/>
          </w:tcPr>
          <w:p w14:paraId="665874A2" w14:textId="77777777" w:rsidR="008138FA" w:rsidRPr="004C5644" w:rsidRDefault="008138FA" w:rsidP="00890C2E">
            <w:pPr>
              <w:widowControl/>
              <w:wordWrap/>
              <w:autoSpaceDE/>
              <w:autoSpaceDN/>
              <w:jc w:val="center"/>
            </w:pPr>
            <w:r w:rsidRPr="004C5644">
              <w:rPr>
                <w:rFonts w:hint="eastAsia"/>
              </w:rPr>
              <w:t>Prop</w:t>
            </w:r>
          </w:p>
        </w:tc>
        <w:tc>
          <w:tcPr>
            <w:tcW w:w="1699" w:type="dxa"/>
            <w:tcMar>
              <w:top w:w="28" w:type="dxa"/>
              <w:left w:w="102" w:type="dxa"/>
              <w:bottom w:w="28" w:type="dxa"/>
              <w:right w:w="102" w:type="dxa"/>
            </w:tcMar>
            <w:vAlign w:val="center"/>
            <w:hideMark/>
          </w:tcPr>
          <w:p w14:paraId="6A7F66C8" w14:textId="77777777" w:rsidR="008138FA" w:rsidRDefault="008138FA" w:rsidP="00890C2E">
            <w:pPr>
              <w:widowControl/>
              <w:wordWrap/>
              <w:autoSpaceDE/>
              <w:autoSpaceDN/>
              <w:jc w:val="center"/>
            </w:pPr>
            <w:r w:rsidRPr="004C5644">
              <w:rPr>
                <w:rFonts w:hint="eastAsia"/>
              </w:rPr>
              <w:t>Method</w:t>
            </w:r>
          </w:p>
          <w:p w14:paraId="3496F121" w14:textId="77777777" w:rsidR="008138FA" w:rsidRPr="004C5644" w:rsidRDefault="008138FA" w:rsidP="00890C2E">
            <w:pPr>
              <w:widowControl/>
              <w:wordWrap/>
              <w:autoSpaceDE/>
              <w:autoSpaceDN/>
              <w:jc w:val="center"/>
            </w:pPr>
            <w:r w:rsidRPr="004C5644">
              <w:rPr>
                <w:rFonts w:hint="eastAsia"/>
              </w:rPr>
              <w:t>Abbreviation</w:t>
            </w:r>
          </w:p>
        </w:tc>
        <w:tc>
          <w:tcPr>
            <w:tcW w:w="1417" w:type="dxa"/>
            <w:tcMar>
              <w:top w:w="28" w:type="dxa"/>
              <w:left w:w="102" w:type="dxa"/>
              <w:bottom w:w="28" w:type="dxa"/>
              <w:right w:w="102" w:type="dxa"/>
            </w:tcMar>
            <w:vAlign w:val="center"/>
            <w:hideMark/>
          </w:tcPr>
          <w:p w14:paraId="1DAD5D1A" w14:textId="77777777" w:rsidR="008138FA" w:rsidRPr="004C5644" w:rsidRDefault="008138FA" w:rsidP="00890C2E">
            <w:pPr>
              <w:widowControl/>
              <w:wordWrap/>
              <w:autoSpaceDE/>
              <w:autoSpaceDN/>
              <w:jc w:val="center"/>
            </w:pPr>
            <w:r w:rsidRPr="004C5644">
              <w:rPr>
                <w:rFonts w:hint="eastAsia"/>
              </w:rPr>
              <w:t>0173-1#02-AAV970#001</w:t>
            </w:r>
          </w:p>
        </w:tc>
        <w:tc>
          <w:tcPr>
            <w:tcW w:w="4962" w:type="dxa"/>
            <w:tcMar>
              <w:top w:w="28" w:type="dxa"/>
              <w:left w:w="102" w:type="dxa"/>
              <w:bottom w:w="28" w:type="dxa"/>
              <w:right w:w="102" w:type="dxa"/>
            </w:tcMar>
            <w:vAlign w:val="center"/>
            <w:hideMark/>
          </w:tcPr>
          <w:p w14:paraId="1ED96751" w14:textId="77777777" w:rsidR="008138FA" w:rsidRPr="004C5644" w:rsidRDefault="008138FA" w:rsidP="00890C2E">
            <w:pPr>
              <w:widowControl/>
              <w:wordWrap/>
              <w:autoSpaceDE/>
              <w:autoSpaceDN/>
              <w:jc w:val="left"/>
            </w:pPr>
            <w:r w:rsidRPr="004C5644">
              <w:rPr>
                <w:rFonts w:hint="eastAsia"/>
              </w:rPr>
              <w:t>The concise identifier of the utilized method.</w:t>
            </w:r>
          </w:p>
          <w:p w14:paraId="155D6319" w14:textId="77777777" w:rsidR="008138FA" w:rsidRPr="004C5644" w:rsidRDefault="008138FA" w:rsidP="00890C2E">
            <w:pPr>
              <w:widowControl/>
              <w:wordWrap/>
              <w:autoSpaceDE/>
              <w:autoSpaceDN/>
              <w:jc w:val="left"/>
            </w:pPr>
            <w:r w:rsidRPr="004C5644">
              <w:rPr>
                <w:rFonts w:hint="eastAsia"/>
              </w:rPr>
              <w:t>사용된 방법을 간단히 나타내는 식별자</w:t>
            </w:r>
          </w:p>
        </w:tc>
        <w:tc>
          <w:tcPr>
            <w:tcW w:w="2553" w:type="dxa"/>
            <w:tcMar>
              <w:top w:w="15" w:type="dxa"/>
              <w:left w:w="15" w:type="dxa"/>
              <w:bottom w:w="15" w:type="dxa"/>
              <w:right w:w="15" w:type="dxa"/>
            </w:tcMar>
            <w:vAlign w:val="center"/>
            <w:hideMark/>
          </w:tcPr>
          <w:p w14:paraId="3AAF734D" w14:textId="77777777" w:rsidR="008138FA" w:rsidRPr="004C5644" w:rsidRDefault="008138FA" w:rsidP="00890C2E">
            <w:pPr>
              <w:widowControl/>
              <w:wordWrap/>
              <w:autoSpaceDE/>
              <w:autoSpaceDN/>
              <w:jc w:val="center"/>
            </w:pPr>
            <w:r w:rsidRPr="004C5644">
              <w:rPr>
                <w:rFonts w:hint="eastAsia"/>
              </w:rPr>
              <w:t>EffDet</w:t>
            </w:r>
          </w:p>
        </w:tc>
      </w:tr>
      <w:tr w:rsidR="008138FA" w:rsidRPr="00F050D8" w14:paraId="74701FFC" w14:textId="77777777" w:rsidTr="00890C2E">
        <w:trPr>
          <w:trHeight w:val="576"/>
          <w:jc w:val="center"/>
        </w:trPr>
        <w:tc>
          <w:tcPr>
            <w:tcW w:w="1273" w:type="dxa"/>
            <w:vMerge/>
            <w:vAlign w:val="center"/>
            <w:hideMark/>
          </w:tcPr>
          <w:p w14:paraId="76EFC6EF" w14:textId="77777777" w:rsidR="008138FA" w:rsidRPr="004C5644" w:rsidRDefault="008138FA" w:rsidP="00890C2E">
            <w:pPr>
              <w:jc w:val="center"/>
            </w:pPr>
          </w:p>
        </w:tc>
        <w:tc>
          <w:tcPr>
            <w:tcW w:w="1134" w:type="dxa"/>
            <w:vMerge/>
            <w:vAlign w:val="center"/>
            <w:hideMark/>
          </w:tcPr>
          <w:p w14:paraId="67AFBDD3" w14:textId="77777777" w:rsidR="008138FA" w:rsidRPr="004C5644" w:rsidRDefault="008138FA" w:rsidP="00890C2E">
            <w:pPr>
              <w:jc w:val="center"/>
            </w:pPr>
          </w:p>
        </w:tc>
        <w:tc>
          <w:tcPr>
            <w:tcW w:w="709" w:type="dxa"/>
            <w:tcMar>
              <w:top w:w="28" w:type="dxa"/>
              <w:left w:w="102" w:type="dxa"/>
              <w:bottom w:w="28" w:type="dxa"/>
              <w:right w:w="102" w:type="dxa"/>
            </w:tcMar>
            <w:vAlign w:val="center"/>
            <w:hideMark/>
          </w:tcPr>
          <w:p w14:paraId="5C12435C" w14:textId="77777777" w:rsidR="008138FA" w:rsidRPr="004C5644" w:rsidRDefault="008138FA" w:rsidP="00890C2E">
            <w:pPr>
              <w:widowControl/>
              <w:wordWrap/>
              <w:autoSpaceDE/>
              <w:autoSpaceDN/>
              <w:jc w:val="center"/>
            </w:pPr>
            <w:r w:rsidRPr="004C5644">
              <w:rPr>
                <w:rFonts w:hint="eastAsia"/>
              </w:rPr>
              <w:t>Prop</w:t>
            </w:r>
          </w:p>
        </w:tc>
        <w:tc>
          <w:tcPr>
            <w:tcW w:w="1699" w:type="dxa"/>
            <w:tcMar>
              <w:top w:w="28" w:type="dxa"/>
              <w:left w:w="102" w:type="dxa"/>
              <w:bottom w:w="28" w:type="dxa"/>
              <w:right w:w="102" w:type="dxa"/>
            </w:tcMar>
            <w:vAlign w:val="center"/>
            <w:hideMark/>
          </w:tcPr>
          <w:p w14:paraId="43AEF5FD" w14:textId="77777777" w:rsidR="008138FA" w:rsidRDefault="008138FA" w:rsidP="00890C2E">
            <w:pPr>
              <w:widowControl/>
              <w:wordWrap/>
              <w:autoSpaceDE/>
              <w:autoSpaceDN/>
              <w:jc w:val="center"/>
            </w:pPr>
            <w:r w:rsidRPr="004C5644">
              <w:rPr>
                <w:rFonts w:hint="eastAsia"/>
              </w:rPr>
              <w:t>Method</w:t>
            </w:r>
          </w:p>
          <w:p w14:paraId="2A1FD563" w14:textId="77777777" w:rsidR="008138FA" w:rsidRPr="004C5644" w:rsidRDefault="008138FA" w:rsidP="00890C2E">
            <w:pPr>
              <w:widowControl/>
              <w:wordWrap/>
              <w:autoSpaceDE/>
              <w:autoSpaceDN/>
              <w:jc w:val="center"/>
            </w:pPr>
            <w:r w:rsidRPr="004C5644">
              <w:rPr>
                <w:rFonts w:hint="eastAsia"/>
              </w:rPr>
              <w:t>Description</w:t>
            </w:r>
          </w:p>
        </w:tc>
        <w:tc>
          <w:tcPr>
            <w:tcW w:w="1417" w:type="dxa"/>
            <w:tcMar>
              <w:top w:w="28" w:type="dxa"/>
              <w:left w:w="102" w:type="dxa"/>
              <w:bottom w:w="28" w:type="dxa"/>
              <w:right w:w="102" w:type="dxa"/>
            </w:tcMar>
            <w:vAlign w:val="center"/>
            <w:hideMark/>
          </w:tcPr>
          <w:p w14:paraId="2249EEB7" w14:textId="77777777" w:rsidR="008138FA" w:rsidRPr="004C5644" w:rsidRDefault="008138FA" w:rsidP="00890C2E">
            <w:pPr>
              <w:widowControl/>
              <w:wordWrap/>
              <w:autoSpaceDE/>
              <w:autoSpaceDN/>
              <w:jc w:val="center"/>
            </w:pPr>
            <w:r w:rsidRPr="004C5644">
              <w:rPr>
                <w:rFonts w:hint="eastAsia"/>
              </w:rPr>
              <w:t>0173-1#02-AAV971#001</w:t>
            </w:r>
          </w:p>
        </w:tc>
        <w:tc>
          <w:tcPr>
            <w:tcW w:w="4962" w:type="dxa"/>
            <w:tcMar>
              <w:top w:w="28" w:type="dxa"/>
              <w:left w:w="102" w:type="dxa"/>
              <w:bottom w:w="28" w:type="dxa"/>
              <w:right w:w="102" w:type="dxa"/>
            </w:tcMar>
            <w:vAlign w:val="center"/>
            <w:hideMark/>
          </w:tcPr>
          <w:p w14:paraId="09579B5B" w14:textId="77777777" w:rsidR="008138FA" w:rsidRPr="004C5644" w:rsidRDefault="008138FA" w:rsidP="00890C2E">
            <w:pPr>
              <w:widowControl/>
              <w:wordWrap/>
              <w:autoSpaceDE/>
              <w:autoSpaceDN/>
              <w:jc w:val="left"/>
            </w:pPr>
            <w:r w:rsidRPr="004C5644">
              <w:rPr>
                <w:rFonts w:hint="eastAsia"/>
              </w:rPr>
              <w:t>Summarizes how this method operates, its installation, and application.</w:t>
            </w:r>
          </w:p>
          <w:p w14:paraId="00EFA05E" w14:textId="77777777" w:rsidR="008138FA" w:rsidRPr="004C5644" w:rsidRDefault="008138FA" w:rsidP="00890C2E">
            <w:pPr>
              <w:widowControl/>
              <w:wordWrap/>
              <w:autoSpaceDE/>
              <w:autoSpaceDN/>
              <w:jc w:val="left"/>
            </w:pPr>
            <w:r w:rsidRPr="004C5644">
              <w:rPr>
                <w:rFonts w:hint="eastAsia"/>
              </w:rPr>
              <w:t>방법의 작동 원리, 설치 방식, 적용 분야를 간단히 설명</w:t>
            </w:r>
          </w:p>
        </w:tc>
        <w:tc>
          <w:tcPr>
            <w:tcW w:w="2553" w:type="dxa"/>
            <w:tcMar>
              <w:top w:w="15" w:type="dxa"/>
              <w:left w:w="15" w:type="dxa"/>
              <w:bottom w:w="15" w:type="dxa"/>
              <w:right w:w="15" w:type="dxa"/>
            </w:tcMar>
            <w:vAlign w:val="center"/>
            <w:hideMark/>
          </w:tcPr>
          <w:p w14:paraId="03E7F35E" w14:textId="77777777" w:rsidR="008138FA" w:rsidRPr="004C5644" w:rsidRDefault="008138FA" w:rsidP="00890C2E">
            <w:pPr>
              <w:widowControl/>
              <w:wordWrap/>
              <w:autoSpaceDE/>
              <w:autoSpaceDN/>
              <w:jc w:val="center"/>
            </w:pPr>
            <w:r w:rsidRPr="004C5644">
              <w:rPr>
                <w:rFonts w:hint="eastAsia"/>
              </w:rPr>
              <w:t xml:space="preserve">By measuring the volume flow and the media temperature in the primary and secondary circuit per unit of time, the heat output and the heat transfer resistance and heat </w:t>
            </w:r>
            <w:r w:rsidRPr="004C5644">
              <w:rPr>
                <w:rFonts w:hint="eastAsia"/>
              </w:rPr>
              <w:lastRenderedPageBreak/>
              <w:t>output loss and thus the efficiency of the heat exchanger can be determined.</w:t>
            </w:r>
          </w:p>
        </w:tc>
      </w:tr>
      <w:tr w:rsidR="008138FA" w:rsidRPr="004C5644" w14:paraId="5D4ABED3" w14:textId="77777777" w:rsidTr="00890C2E">
        <w:trPr>
          <w:trHeight w:val="896"/>
          <w:jc w:val="center"/>
        </w:trPr>
        <w:tc>
          <w:tcPr>
            <w:tcW w:w="1273" w:type="dxa"/>
            <w:vMerge/>
            <w:tcMar>
              <w:top w:w="15" w:type="dxa"/>
              <w:left w:w="15" w:type="dxa"/>
              <w:bottom w:w="15" w:type="dxa"/>
              <w:right w:w="15" w:type="dxa"/>
            </w:tcMar>
            <w:vAlign w:val="center"/>
            <w:hideMark/>
          </w:tcPr>
          <w:p w14:paraId="0C87ECC9" w14:textId="77777777" w:rsidR="008138FA" w:rsidRPr="004C5644" w:rsidRDefault="008138FA" w:rsidP="00890C2E">
            <w:pPr>
              <w:jc w:val="center"/>
            </w:pPr>
          </w:p>
        </w:tc>
        <w:tc>
          <w:tcPr>
            <w:tcW w:w="1134" w:type="dxa"/>
            <w:vMerge/>
            <w:tcMar>
              <w:top w:w="15" w:type="dxa"/>
              <w:left w:w="15" w:type="dxa"/>
              <w:bottom w:w="15" w:type="dxa"/>
              <w:right w:w="15" w:type="dxa"/>
            </w:tcMar>
            <w:vAlign w:val="center"/>
            <w:hideMark/>
          </w:tcPr>
          <w:p w14:paraId="55939457" w14:textId="77777777" w:rsidR="008138FA" w:rsidRPr="004C5644" w:rsidRDefault="008138FA" w:rsidP="00890C2E">
            <w:pPr>
              <w:jc w:val="center"/>
            </w:pPr>
          </w:p>
        </w:tc>
        <w:tc>
          <w:tcPr>
            <w:tcW w:w="709" w:type="dxa"/>
            <w:tcMar>
              <w:top w:w="28" w:type="dxa"/>
              <w:left w:w="102" w:type="dxa"/>
              <w:bottom w:w="28" w:type="dxa"/>
              <w:right w:w="102" w:type="dxa"/>
            </w:tcMar>
            <w:vAlign w:val="center"/>
            <w:hideMark/>
          </w:tcPr>
          <w:p w14:paraId="19AEA5B9" w14:textId="77777777" w:rsidR="008138FA" w:rsidRPr="004C5644" w:rsidRDefault="008138FA" w:rsidP="00890C2E">
            <w:pPr>
              <w:widowControl/>
              <w:wordWrap/>
              <w:autoSpaceDE/>
              <w:autoSpaceDN/>
              <w:jc w:val="center"/>
            </w:pPr>
            <w:r w:rsidRPr="004C5644">
              <w:rPr>
                <w:rFonts w:hint="eastAsia"/>
              </w:rPr>
              <w:t>Prop</w:t>
            </w:r>
          </w:p>
        </w:tc>
        <w:tc>
          <w:tcPr>
            <w:tcW w:w="1699" w:type="dxa"/>
            <w:tcMar>
              <w:top w:w="28" w:type="dxa"/>
              <w:left w:w="102" w:type="dxa"/>
              <w:bottom w:w="28" w:type="dxa"/>
              <w:right w:w="102" w:type="dxa"/>
            </w:tcMar>
            <w:vAlign w:val="center"/>
            <w:hideMark/>
          </w:tcPr>
          <w:p w14:paraId="5C18750F" w14:textId="77777777" w:rsidR="008138FA" w:rsidRPr="004C5644" w:rsidRDefault="008138FA" w:rsidP="00890C2E">
            <w:pPr>
              <w:widowControl/>
              <w:wordWrap/>
              <w:autoSpaceDE/>
              <w:autoSpaceDN/>
              <w:jc w:val="center"/>
            </w:pPr>
            <w:r w:rsidRPr="004C5644">
              <w:rPr>
                <w:rFonts w:hint="eastAsia"/>
              </w:rPr>
              <w:t>Required</w:t>
            </w:r>
          </w:p>
        </w:tc>
        <w:tc>
          <w:tcPr>
            <w:tcW w:w="1417" w:type="dxa"/>
            <w:tcMar>
              <w:top w:w="28" w:type="dxa"/>
              <w:left w:w="102" w:type="dxa"/>
              <w:bottom w:w="28" w:type="dxa"/>
              <w:right w:w="102" w:type="dxa"/>
            </w:tcMar>
            <w:vAlign w:val="center"/>
            <w:hideMark/>
          </w:tcPr>
          <w:p w14:paraId="314FABE6" w14:textId="77777777" w:rsidR="008138FA" w:rsidRPr="004C5644" w:rsidRDefault="008138FA" w:rsidP="00890C2E">
            <w:pPr>
              <w:widowControl/>
              <w:wordWrap/>
              <w:autoSpaceDE/>
              <w:autoSpaceDN/>
              <w:jc w:val="center"/>
            </w:pPr>
            <w:r w:rsidRPr="004C5644">
              <w:rPr>
                <w:rFonts w:hint="eastAsia"/>
              </w:rPr>
              <w:t>0173-1#02-AAV973#001</w:t>
            </w:r>
          </w:p>
        </w:tc>
        <w:tc>
          <w:tcPr>
            <w:tcW w:w="4962" w:type="dxa"/>
            <w:tcMar>
              <w:top w:w="28" w:type="dxa"/>
              <w:left w:w="102" w:type="dxa"/>
              <w:bottom w:w="28" w:type="dxa"/>
              <w:right w:w="102" w:type="dxa"/>
            </w:tcMar>
            <w:vAlign w:val="center"/>
            <w:hideMark/>
          </w:tcPr>
          <w:p w14:paraId="58825C29" w14:textId="77777777" w:rsidR="008138FA" w:rsidRPr="004C5644" w:rsidRDefault="008138FA" w:rsidP="00890C2E">
            <w:pPr>
              <w:widowControl/>
              <w:wordWrap/>
              <w:autoSpaceDE/>
              <w:autoSpaceDN/>
              <w:jc w:val="left"/>
            </w:pPr>
            <w:r w:rsidRPr="004C5644">
              <w:rPr>
                <w:rFonts w:hint="eastAsia"/>
              </w:rPr>
              <w:t>Specifies if this method is required.</w:t>
            </w:r>
          </w:p>
          <w:p w14:paraId="1C168749" w14:textId="77777777" w:rsidR="008138FA" w:rsidRPr="004C5644" w:rsidRDefault="008138FA" w:rsidP="00890C2E">
            <w:pPr>
              <w:widowControl/>
              <w:wordWrap/>
              <w:autoSpaceDE/>
              <w:autoSpaceDN/>
              <w:jc w:val="left"/>
            </w:pPr>
            <w:r w:rsidRPr="004C5644">
              <w:rPr>
                <w:rFonts w:hint="eastAsia"/>
              </w:rPr>
              <w:t>이 방법의 필요 여부를 나타냄</w:t>
            </w:r>
          </w:p>
        </w:tc>
        <w:tc>
          <w:tcPr>
            <w:tcW w:w="2553" w:type="dxa"/>
            <w:tcMar>
              <w:top w:w="15" w:type="dxa"/>
              <w:left w:w="15" w:type="dxa"/>
              <w:bottom w:w="15" w:type="dxa"/>
              <w:right w:w="15" w:type="dxa"/>
            </w:tcMar>
            <w:vAlign w:val="center"/>
            <w:hideMark/>
          </w:tcPr>
          <w:p w14:paraId="2750AEB3" w14:textId="77777777" w:rsidR="008138FA" w:rsidRPr="004C5644" w:rsidRDefault="008138FA" w:rsidP="00890C2E">
            <w:pPr>
              <w:widowControl/>
              <w:wordWrap/>
              <w:autoSpaceDE/>
              <w:autoSpaceDN/>
              <w:jc w:val="center"/>
            </w:pPr>
            <w:r w:rsidRPr="004C5644">
              <w:rPr>
                <w:rFonts w:hint="eastAsia"/>
              </w:rPr>
              <w:t>True</w:t>
            </w:r>
          </w:p>
        </w:tc>
      </w:tr>
      <w:tr w:rsidR="008138FA" w:rsidRPr="004C5644" w14:paraId="12042DD5" w14:textId="77777777" w:rsidTr="00890C2E">
        <w:trPr>
          <w:trHeight w:val="656"/>
          <w:jc w:val="center"/>
        </w:trPr>
        <w:tc>
          <w:tcPr>
            <w:tcW w:w="1273" w:type="dxa"/>
            <w:vMerge/>
            <w:tcMar>
              <w:top w:w="15" w:type="dxa"/>
              <w:left w:w="15" w:type="dxa"/>
              <w:bottom w:w="15" w:type="dxa"/>
              <w:right w:w="15" w:type="dxa"/>
            </w:tcMar>
            <w:vAlign w:val="center"/>
            <w:hideMark/>
          </w:tcPr>
          <w:p w14:paraId="17878E87" w14:textId="77777777" w:rsidR="008138FA" w:rsidRPr="004C5644" w:rsidRDefault="008138FA" w:rsidP="00890C2E">
            <w:pPr>
              <w:jc w:val="center"/>
            </w:pPr>
          </w:p>
        </w:tc>
        <w:tc>
          <w:tcPr>
            <w:tcW w:w="1134" w:type="dxa"/>
            <w:vMerge/>
            <w:tcMar>
              <w:top w:w="15" w:type="dxa"/>
              <w:left w:w="15" w:type="dxa"/>
              <w:bottom w:w="15" w:type="dxa"/>
              <w:right w:w="15" w:type="dxa"/>
            </w:tcMar>
            <w:vAlign w:val="center"/>
            <w:hideMark/>
          </w:tcPr>
          <w:p w14:paraId="46739DC5" w14:textId="77777777" w:rsidR="008138FA" w:rsidRPr="004C5644" w:rsidRDefault="008138FA" w:rsidP="00890C2E">
            <w:pPr>
              <w:widowControl/>
              <w:wordWrap/>
              <w:autoSpaceDE/>
              <w:autoSpaceDN/>
              <w:jc w:val="center"/>
            </w:pPr>
          </w:p>
        </w:tc>
        <w:tc>
          <w:tcPr>
            <w:tcW w:w="709" w:type="dxa"/>
            <w:tcMar>
              <w:top w:w="28" w:type="dxa"/>
              <w:left w:w="102" w:type="dxa"/>
              <w:bottom w:w="28" w:type="dxa"/>
              <w:right w:w="102" w:type="dxa"/>
            </w:tcMar>
            <w:vAlign w:val="center"/>
            <w:hideMark/>
          </w:tcPr>
          <w:p w14:paraId="5C786867" w14:textId="77777777" w:rsidR="008138FA" w:rsidRPr="004C5644" w:rsidRDefault="008138FA" w:rsidP="00890C2E">
            <w:pPr>
              <w:widowControl/>
              <w:wordWrap/>
              <w:autoSpaceDE/>
              <w:autoSpaceDN/>
              <w:jc w:val="center"/>
            </w:pPr>
            <w:r w:rsidRPr="004C5644">
              <w:rPr>
                <w:rFonts w:hint="eastAsia"/>
              </w:rPr>
              <w:t>Prop</w:t>
            </w:r>
          </w:p>
        </w:tc>
        <w:tc>
          <w:tcPr>
            <w:tcW w:w="1699" w:type="dxa"/>
            <w:tcMar>
              <w:top w:w="28" w:type="dxa"/>
              <w:left w:w="102" w:type="dxa"/>
              <w:bottom w:w="28" w:type="dxa"/>
              <w:right w:w="102" w:type="dxa"/>
            </w:tcMar>
            <w:vAlign w:val="center"/>
            <w:hideMark/>
          </w:tcPr>
          <w:p w14:paraId="124A2F75" w14:textId="77777777" w:rsidR="008138FA" w:rsidRDefault="008138FA" w:rsidP="00890C2E">
            <w:pPr>
              <w:widowControl/>
              <w:wordWrap/>
              <w:autoSpaceDE/>
              <w:autoSpaceDN/>
              <w:jc w:val="center"/>
            </w:pPr>
            <w:r w:rsidRPr="004C5644">
              <w:rPr>
                <w:rFonts w:hint="eastAsia"/>
              </w:rPr>
              <w:t>ContinuousOr</w:t>
            </w:r>
          </w:p>
          <w:p w14:paraId="430B4E88" w14:textId="77777777" w:rsidR="008138FA" w:rsidRDefault="008138FA" w:rsidP="00890C2E">
            <w:pPr>
              <w:widowControl/>
              <w:wordWrap/>
              <w:autoSpaceDE/>
              <w:autoSpaceDN/>
              <w:jc w:val="center"/>
            </w:pPr>
            <w:r w:rsidRPr="004C5644">
              <w:rPr>
                <w:rFonts w:hint="eastAsia"/>
              </w:rPr>
              <w:t>Scheduled</w:t>
            </w:r>
          </w:p>
          <w:p w14:paraId="23D085A2" w14:textId="77777777" w:rsidR="008138FA" w:rsidRPr="004C5644" w:rsidRDefault="008138FA" w:rsidP="00890C2E">
            <w:pPr>
              <w:widowControl/>
              <w:wordWrap/>
              <w:autoSpaceDE/>
              <w:autoSpaceDN/>
              <w:jc w:val="center"/>
            </w:pPr>
            <w:r w:rsidRPr="004C5644">
              <w:rPr>
                <w:rFonts w:hint="eastAsia"/>
              </w:rPr>
              <w:t>Monitoring</w:t>
            </w:r>
          </w:p>
        </w:tc>
        <w:tc>
          <w:tcPr>
            <w:tcW w:w="1417" w:type="dxa"/>
            <w:tcMar>
              <w:top w:w="28" w:type="dxa"/>
              <w:left w:w="102" w:type="dxa"/>
              <w:bottom w:w="28" w:type="dxa"/>
              <w:right w:w="102" w:type="dxa"/>
            </w:tcMar>
            <w:vAlign w:val="center"/>
            <w:hideMark/>
          </w:tcPr>
          <w:p w14:paraId="11A3639B" w14:textId="77777777" w:rsidR="008138FA" w:rsidRPr="004C5644" w:rsidRDefault="008138FA" w:rsidP="00890C2E">
            <w:pPr>
              <w:widowControl/>
              <w:wordWrap/>
              <w:autoSpaceDE/>
              <w:autoSpaceDN/>
              <w:jc w:val="center"/>
            </w:pPr>
            <w:r w:rsidRPr="004C5644">
              <w:rPr>
                <w:rFonts w:hint="eastAsia"/>
              </w:rPr>
              <w:t>0173-1#02-AAV974#001</w:t>
            </w:r>
          </w:p>
        </w:tc>
        <w:tc>
          <w:tcPr>
            <w:tcW w:w="4962" w:type="dxa"/>
            <w:tcMar>
              <w:top w:w="28" w:type="dxa"/>
              <w:left w:w="102" w:type="dxa"/>
              <w:bottom w:w="28" w:type="dxa"/>
              <w:right w:w="102" w:type="dxa"/>
            </w:tcMar>
            <w:vAlign w:val="center"/>
            <w:hideMark/>
          </w:tcPr>
          <w:p w14:paraId="4430FD49" w14:textId="77777777" w:rsidR="008138FA" w:rsidRPr="004C5644" w:rsidRDefault="008138FA" w:rsidP="00890C2E">
            <w:pPr>
              <w:widowControl/>
              <w:wordWrap/>
              <w:autoSpaceDE/>
              <w:autoSpaceDN/>
              <w:jc w:val="left"/>
            </w:pPr>
            <w:r w:rsidRPr="004C5644">
              <w:rPr>
                <w:rFonts w:hint="eastAsia"/>
              </w:rPr>
              <w:t>Selection between continuous measurement or scheduled inspection.</w:t>
            </w:r>
          </w:p>
          <w:p w14:paraId="2671BA67" w14:textId="77777777" w:rsidR="008138FA" w:rsidRPr="004C5644" w:rsidRDefault="008138FA" w:rsidP="00890C2E">
            <w:pPr>
              <w:widowControl/>
              <w:wordWrap/>
              <w:autoSpaceDE/>
              <w:autoSpaceDN/>
              <w:jc w:val="left"/>
            </w:pPr>
            <w:r w:rsidRPr="004C5644">
              <w:rPr>
                <w:rFonts w:hint="eastAsia"/>
              </w:rPr>
              <w:t>실시간 측정 방식과 정기 점검 방식 중 하나를 선택</w:t>
            </w:r>
          </w:p>
        </w:tc>
        <w:tc>
          <w:tcPr>
            <w:tcW w:w="2553" w:type="dxa"/>
            <w:tcMar>
              <w:top w:w="15" w:type="dxa"/>
              <w:left w:w="15" w:type="dxa"/>
              <w:bottom w:w="15" w:type="dxa"/>
              <w:right w:w="15" w:type="dxa"/>
            </w:tcMar>
            <w:vAlign w:val="center"/>
            <w:hideMark/>
          </w:tcPr>
          <w:p w14:paraId="7408D5EF" w14:textId="77777777" w:rsidR="008138FA" w:rsidRPr="004C5644" w:rsidRDefault="008138FA" w:rsidP="00890C2E">
            <w:pPr>
              <w:widowControl/>
              <w:wordWrap/>
              <w:autoSpaceDE/>
              <w:autoSpaceDN/>
              <w:jc w:val="center"/>
            </w:pPr>
            <w:r w:rsidRPr="004C5644">
              <w:rPr>
                <w:rFonts w:hint="eastAsia"/>
              </w:rPr>
              <w:t>Scheduled</w:t>
            </w:r>
          </w:p>
        </w:tc>
      </w:tr>
      <w:tr w:rsidR="008138FA" w:rsidRPr="004C5644" w14:paraId="798B549B" w14:textId="77777777" w:rsidTr="00890C2E">
        <w:trPr>
          <w:trHeight w:val="913"/>
          <w:jc w:val="center"/>
        </w:trPr>
        <w:tc>
          <w:tcPr>
            <w:tcW w:w="1273" w:type="dxa"/>
            <w:vMerge/>
            <w:tcMar>
              <w:top w:w="15" w:type="dxa"/>
              <w:left w:w="15" w:type="dxa"/>
              <w:bottom w:w="15" w:type="dxa"/>
              <w:right w:w="15" w:type="dxa"/>
            </w:tcMar>
            <w:vAlign w:val="center"/>
            <w:hideMark/>
          </w:tcPr>
          <w:p w14:paraId="455F0F88" w14:textId="77777777" w:rsidR="008138FA" w:rsidRPr="004C5644" w:rsidRDefault="008138FA" w:rsidP="00890C2E">
            <w:pPr>
              <w:jc w:val="center"/>
            </w:pPr>
          </w:p>
        </w:tc>
        <w:tc>
          <w:tcPr>
            <w:tcW w:w="1134" w:type="dxa"/>
            <w:vMerge/>
            <w:tcMar>
              <w:top w:w="15" w:type="dxa"/>
              <w:left w:w="15" w:type="dxa"/>
              <w:bottom w:w="15" w:type="dxa"/>
              <w:right w:w="15" w:type="dxa"/>
            </w:tcMar>
            <w:vAlign w:val="center"/>
            <w:hideMark/>
          </w:tcPr>
          <w:p w14:paraId="6AE3B55C" w14:textId="77777777" w:rsidR="008138FA" w:rsidRPr="004C5644" w:rsidRDefault="008138FA" w:rsidP="00890C2E">
            <w:pPr>
              <w:widowControl/>
              <w:wordWrap/>
              <w:autoSpaceDE/>
              <w:autoSpaceDN/>
              <w:jc w:val="center"/>
            </w:pPr>
          </w:p>
        </w:tc>
        <w:tc>
          <w:tcPr>
            <w:tcW w:w="709" w:type="dxa"/>
            <w:tcMar>
              <w:top w:w="28" w:type="dxa"/>
              <w:left w:w="102" w:type="dxa"/>
              <w:bottom w:w="28" w:type="dxa"/>
              <w:right w:w="102" w:type="dxa"/>
            </w:tcMar>
            <w:vAlign w:val="center"/>
            <w:hideMark/>
          </w:tcPr>
          <w:p w14:paraId="3CB18C46" w14:textId="77777777" w:rsidR="008138FA" w:rsidRPr="004C5644" w:rsidRDefault="008138FA" w:rsidP="00890C2E">
            <w:pPr>
              <w:widowControl/>
              <w:wordWrap/>
              <w:autoSpaceDE/>
              <w:autoSpaceDN/>
              <w:jc w:val="center"/>
            </w:pPr>
            <w:r w:rsidRPr="004C5644">
              <w:rPr>
                <w:rFonts w:hint="eastAsia"/>
              </w:rPr>
              <w:t>Prop</w:t>
            </w:r>
          </w:p>
        </w:tc>
        <w:tc>
          <w:tcPr>
            <w:tcW w:w="1699" w:type="dxa"/>
            <w:tcMar>
              <w:top w:w="28" w:type="dxa"/>
              <w:left w:w="102" w:type="dxa"/>
              <w:bottom w:w="28" w:type="dxa"/>
              <w:right w:w="102" w:type="dxa"/>
            </w:tcMar>
            <w:vAlign w:val="center"/>
            <w:hideMark/>
          </w:tcPr>
          <w:p w14:paraId="025F2B08" w14:textId="77777777" w:rsidR="008138FA" w:rsidRPr="004C5644" w:rsidRDefault="008138FA" w:rsidP="00890C2E">
            <w:pPr>
              <w:widowControl/>
              <w:wordWrap/>
              <w:autoSpaceDE/>
              <w:autoSpaceDN/>
              <w:jc w:val="center"/>
            </w:pPr>
            <w:r w:rsidRPr="004C5644">
              <w:rPr>
                <w:rFonts w:hint="eastAsia"/>
              </w:rPr>
              <w:t>Interval</w:t>
            </w:r>
          </w:p>
        </w:tc>
        <w:tc>
          <w:tcPr>
            <w:tcW w:w="1417" w:type="dxa"/>
            <w:tcMar>
              <w:top w:w="28" w:type="dxa"/>
              <w:left w:w="102" w:type="dxa"/>
              <w:bottom w:w="28" w:type="dxa"/>
              <w:right w:w="102" w:type="dxa"/>
            </w:tcMar>
            <w:vAlign w:val="center"/>
            <w:hideMark/>
          </w:tcPr>
          <w:p w14:paraId="18027DF8" w14:textId="77777777" w:rsidR="008138FA" w:rsidRPr="004C5644" w:rsidRDefault="008138FA" w:rsidP="00890C2E">
            <w:pPr>
              <w:widowControl/>
              <w:wordWrap/>
              <w:autoSpaceDE/>
              <w:autoSpaceDN/>
              <w:jc w:val="center"/>
            </w:pPr>
            <w:r w:rsidRPr="004C5644">
              <w:rPr>
                <w:rFonts w:hint="eastAsia"/>
              </w:rPr>
              <w:t>0173-1#02-AAV975#002</w:t>
            </w:r>
          </w:p>
        </w:tc>
        <w:tc>
          <w:tcPr>
            <w:tcW w:w="4962" w:type="dxa"/>
            <w:tcMar>
              <w:top w:w="28" w:type="dxa"/>
              <w:left w:w="102" w:type="dxa"/>
              <w:bottom w:w="28" w:type="dxa"/>
              <w:right w:w="102" w:type="dxa"/>
            </w:tcMar>
            <w:vAlign w:val="center"/>
            <w:hideMark/>
          </w:tcPr>
          <w:p w14:paraId="32A73F15" w14:textId="77777777" w:rsidR="008138FA" w:rsidRPr="004C5644" w:rsidRDefault="008138FA" w:rsidP="00890C2E">
            <w:pPr>
              <w:widowControl/>
              <w:wordWrap/>
              <w:autoSpaceDE/>
              <w:autoSpaceDN/>
              <w:jc w:val="left"/>
            </w:pPr>
            <w:r w:rsidRPr="004C5644">
              <w:rPr>
                <w:rFonts w:hint="eastAsia"/>
              </w:rPr>
              <w:t>For continuous monitoring, the cycle time, otherwise a scheduling rule.</w:t>
            </w:r>
          </w:p>
          <w:p w14:paraId="552BC4A5" w14:textId="77777777" w:rsidR="008138FA" w:rsidRPr="004C5644" w:rsidRDefault="008138FA" w:rsidP="00890C2E">
            <w:pPr>
              <w:widowControl/>
              <w:wordWrap/>
              <w:autoSpaceDE/>
              <w:autoSpaceDN/>
              <w:jc w:val="left"/>
            </w:pPr>
            <w:r w:rsidRPr="004C5644">
              <w:rPr>
                <w:rFonts w:hint="eastAsia"/>
              </w:rPr>
              <w:t>연속 모니터링일 경우 측정 주기를, 정기 점검일 경우 점검 일정을 지정함</w:t>
            </w:r>
          </w:p>
        </w:tc>
        <w:tc>
          <w:tcPr>
            <w:tcW w:w="2553" w:type="dxa"/>
            <w:tcMar>
              <w:top w:w="15" w:type="dxa"/>
              <w:left w:w="15" w:type="dxa"/>
              <w:bottom w:w="15" w:type="dxa"/>
              <w:right w:w="15" w:type="dxa"/>
            </w:tcMar>
            <w:vAlign w:val="center"/>
            <w:hideMark/>
          </w:tcPr>
          <w:p w14:paraId="0B23DABE" w14:textId="77777777" w:rsidR="008138FA" w:rsidRPr="004C5644" w:rsidRDefault="008138FA" w:rsidP="00890C2E">
            <w:pPr>
              <w:widowControl/>
              <w:wordWrap/>
              <w:autoSpaceDE/>
              <w:autoSpaceDN/>
              <w:jc w:val="center"/>
            </w:pPr>
            <w:r w:rsidRPr="004C5644">
              <w:rPr>
                <w:rFonts w:hint="eastAsia"/>
              </w:rPr>
              <w:t>3600s</w:t>
            </w:r>
          </w:p>
        </w:tc>
      </w:tr>
      <w:tr w:rsidR="008138FA" w:rsidRPr="004C5644" w14:paraId="6973D85B" w14:textId="77777777" w:rsidTr="00890C2E">
        <w:trPr>
          <w:trHeight w:val="913"/>
          <w:jc w:val="center"/>
        </w:trPr>
        <w:tc>
          <w:tcPr>
            <w:tcW w:w="1273" w:type="dxa"/>
            <w:vMerge/>
            <w:tcMar>
              <w:top w:w="15" w:type="dxa"/>
              <w:left w:w="15" w:type="dxa"/>
              <w:bottom w:w="15" w:type="dxa"/>
              <w:right w:w="15" w:type="dxa"/>
            </w:tcMar>
            <w:vAlign w:val="center"/>
            <w:hideMark/>
          </w:tcPr>
          <w:p w14:paraId="7139B73D" w14:textId="77777777" w:rsidR="008138FA" w:rsidRPr="004C5644" w:rsidRDefault="008138FA" w:rsidP="00890C2E">
            <w:pPr>
              <w:jc w:val="center"/>
            </w:pPr>
          </w:p>
        </w:tc>
        <w:tc>
          <w:tcPr>
            <w:tcW w:w="1134" w:type="dxa"/>
            <w:vMerge/>
            <w:tcMar>
              <w:top w:w="15" w:type="dxa"/>
              <w:left w:w="15" w:type="dxa"/>
              <w:bottom w:w="15" w:type="dxa"/>
              <w:right w:w="15" w:type="dxa"/>
            </w:tcMar>
            <w:vAlign w:val="center"/>
            <w:hideMark/>
          </w:tcPr>
          <w:p w14:paraId="4E37A5F5" w14:textId="77777777" w:rsidR="008138FA" w:rsidRPr="004C5644" w:rsidRDefault="008138FA" w:rsidP="00890C2E">
            <w:pPr>
              <w:widowControl/>
              <w:wordWrap/>
              <w:autoSpaceDE/>
              <w:autoSpaceDN/>
              <w:jc w:val="center"/>
            </w:pPr>
          </w:p>
        </w:tc>
        <w:tc>
          <w:tcPr>
            <w:tcW w:w="709" w:type="dxa"/>
            <w:tcMar>
              <w:top w:w="28" w:type="dxa"/>
              <w:left w:w="102" w:type="dxa"/>
              <w:bottom w:w="28" w:type="dxa"/>
              <w:right w:w="102" w:type="dxa"/>
            </w:tcMar>
            <w:vAlign w:val="center"/>
            <w:hideMark/>
          </w:tcPr>
          <w:p w14:paraId="47E67927" w14:textId="77777777" w:rsidR="008138FA" w:rsidRPr="004C5644" w:rsidRDefault="008138FA" w:rsidP="00890C2E">
            <w:pPr>
              <w:widowControl/>
              <w:wordWrap/>
              <w:autoSpaceDE/>
              <w:autoSpaceDN/>
              <w:jc w:val="center"/>
            </w:pPr>
            <w:r w:rsidRPr="004C5644">
              <w:rPr>
                <w:rFonts w:hint="eastAsia"/>
              </w:rPr>
              <w:t>Prop</w:t>
            </w:r>
          </w:p>
        </w:tc>
        <w:tc>
          <w:tcPr>
            <w:tcW w:w="1699" w:type="dxa"/>
            <w:tcMar>
              <w:top w:w="28" w:type="dxa"/>
              <w:left w:w="102" w:type="dxa"/>
              <w:bottom w:w="28" w:type="dxa"/>
              <w:right w:w="102" w:type="dxa"/>
            </w:tcMar>
            <w:vAlign w:val="center"/>
            <w:hideMark/>
          </w:tcPr>
          <w:p w14:paraId="6FC29C24" w14:textId="77777777" w:rsidR="008138FA" w:rsidRDefault="008138FA" w:rsidP="00890C2E">
            <w:pPr>
              <w:widowControl/>
              <w:wordWrap/>
              <w:autoSpaceDE/>
              <w:autoSpaceDN/>
              <w:jc w:val="center"/>
            </w:pPr>
            <w:r w:rsidRPr="004C5644">
              <w:rPr>
                <w:rFonts w:hint="eastAsia"/>
              </w:rPr>
              <w:t>MethodSheet</w:t>
            </w:r>
          </w:p>
          <w:p w14:paraId="17ECFC27" w14:textId="77777777" w:rsidR="008138FA" w:rsidRPr="004C5644" w:rsidRDefault="008138FA" w:rsidP="00890C2E">
            <w:pPr>
              <w:widowControl/>
              <w:wordWrap/>
              <w:autoSpaceDE/>
              <w:autoSpaceDN/>
              <w:jc w:val="center"/>
            </w:pPr>
            <w:r>
              <w:rPr>
                <w:rFonts w:hint="eastAsia"/>
              </w:rPr>
              <w:t>I</w:t>
            </w:r>
            <w:r w:rsidRPr="004C5644">
              <w:rPr>
                <w:rFonts w:hint="eastAsia"/>
              </w:rPr>
              <w:t>dentification</w:t>
            </w:r>
          </w:p>
        </w:tc>
        <w:tc>
          <w:tcPr>
            <w:tcW w:w="1417" w:type="dxa"/>
            <w:tcMar>
              <w:top w:w="28" w:type="dxa"/>
              <w:left w:w="102" w:type="dxa"/>
              <w:bottom w:w="28" w:type="dxa"/>
              <w:right w:w="102" w:type="dxa"/>
            </w:tcMar>
            <w:vAlign w:val="center"/>
            <w:hideMark/>
          </w:tcPr>
          <w:p w14:paraId="79922D5F" w14:textId="77777777" w:rsidR="008138FA" w:rsidRPr="004C5644" w:rsidRDefault="008138FA" w:rsidP="00890C2E">
            <w:pPr>
              <w:widowControl/>
              <w:wordWrap/>
              <w:autoSpaceDE/>
              <w:autoSpaceDN/>
              <w:jc w:val="center"/>
            </w:pPr>
            <w:r w:rsidRPr="004C5644">
              <w:rPr>
                <w:rFonts w:hint="eastAsia"/>
              </w:rPr>
              <w:t>0173-1#02-AAV972#001</w:t>
            </w:r>
          </w:p>
        </w:tc>
        <w:tc>
          <w:tcPr>
            <w:tcW w:w="4962" w:type="dxa"/>
            <w:tcMar>
              <w:top w:w="28" w:type="dxa"/>
              <w:left w:w="102" w:type="dxa"/>
              <w:bottom w:w="28" w:type="dxa"/>
              <w:right w:w="102" w:type="dxa"/>
            </w:tcMar>
            <w:vAlign w:val="center"/>
            <w:hideMark/>
          </w:tcPr>
          <w:p w14:paraId="77E3811B" w14:textId="77777777" w:rsidR="008138FA" w:rsidRPr="004C5644" w:rsidRDefault="008138FA" w:rsidP="00890C2E">
            <w:pPr>
              <w:widowControl/>
              <w:wordWrap/>
              <w:autoSpaceDE/>
              <w:autoSpaceDN/>
              <w:jc w:val="left"/>
            </w:pPr>
            <w:r w:rsidRPr="004C5644">
              <w:rPr>
                <w:rFonts w:hint="eastAsia"/>
              </w:rPr>
              <w:t>The distinct identifier for this method used for monitoring this subsystem.</w:t>
            </w:r>
          </w:p>
          <w:p w14:paraId="6DDCE2B7" w14:textId="77777777" w:rsidR="008138FA" w:rsidRPr="004C5644" w:rsidRDefault="008138FA" w:rsidP="00890C2E">
            <w:pPr>
              <w:widowControl/>
              <w:wordWrap/>
              <w:autoSpaceDE/>
              <w:autoSpaceDN/>
              <w:jc w:val="left"/>
            </w:pPr>
            <w:r w:rsidRPr="004C5644">
              <w:rPr>
                <w:rFonts w:hint="eastAsia"/>
              </w:rPr>
              <w:t>하위 시스템 모니터링 방법을 구분하는 고유 식별자</w:t>
            </w:r>
          </w:p>
        </w:tc>
        <w:tc>
          <w:tcPr>
            <w:tcW w:w="2553" w:type="dxa"/>
            <w:tcMar>
              <w:top w:w="15" w:type="dxa"/>
              <w:left w:w="15" w:type="dxa"/>
              <w:bottom w:w="15" w:type="dxa"/>
              <w:right w:w="15" w:type="dxa"/>
            </w:tcMar>
            <w:vAlign w:val="center"/>
            <w:hideMark/>
          </w:tcPr>
          <w:p w14:paraId="4DF274B3" w14:textId="77777777" w:rsidR="008138FA" w:rsidRPr="004C5644" w:rsidRDefault="008138FA" w:rsidP="00890C2E">
            <w:pPr>
              <w:widowControl/>
              <w:wordWrap/>
              <w:autoSpaceDE/>
              <w:autoSpaceDN/>
              <w:jc w:val="center"/>
            </w:pPr>
            <w:r w:rsidRPr="004C5644">
              <w:rPr>
                <w:rFonts w:hint="eastAsia"/>
              </w:rPr>
              <w:t>PAMMethodeDescription4711</w:t>
            </w:r>
          </w:p>
        </w:tc>
      </w:tr>
      <w:tr w:rsidR="008138FA" w:rsidRPr="004C5644" w14:paraId="124574A9" w14:textId="77777777" w:rsidTr="00890C2E">
        <w:trPr>
          <w:trHeight w:val="913"/>
          <w:jc w:val="center"/>
        </w:trPr>
        <w:tc>
          <w:tcPr>
            <w:tcW w:w="1273" w:type="dxa"/>
            <w:vMerge/>
            <w:vAlign w:val="center"/>
            <w:hideMark/>
          </w:tcPr>
          <w:p w14:paraId="1C401964" w14:textId="77777777" w:rsidR="008138FA" w:rsidRPr="004C5644" w:rsidRDefault="008138FA" w:rsidP="00890C2E">
            <w:pPr>
              <w:jc w:val="center"/>
            </w:pPr>
          </w:p>
        </w:tc>
        <w:tc>
          <w:tcPr>
            <w:tcW w:w="1134" w:type="dxa"/>
            <w:vMerge/>
            <w:vAlign w:val="center"/>
            <w:hideMark/>
          </w:tcPr>
          <w:p w14:paraId="621ACE3E" w14:textId="77777777" w:rsidR="008138FA" w:rsidRPr="004C5644" w:rsidRDefault="008138FA" w:rsidP="00890C2E">
            <w:pPr>
              <w:widowControl/>
              <w:wordWrap/>
              <w:autoSpaceDE/>
              <w:autoSpaceDN/>
              <w:jc w:val="center"/>
            </w:pPr>
          </w:p>
        </w:tc>
        <w:tc>
          <w:tcPr>
            <w:tcW w:w="709" w:type="dxa"/>
            <w:tcMar>
              <w:top w:w="28" w:type="dxa"/>
              <w:left w:w="102" w:type="dxa"/>
              <w:bottom w:w="28" w:type="dxa"/>
              <w:right w:w="102" w:type="dxa"/>
            </w:tcMar>
            <w:vAlign w:val="center"/>
            <w:hideMark/>
          </w:tcPr>
          <w:p w14:paraId="39671437" w14:textId="77777777" w:rsidR="008138FA" w:rsidRPr="004C5644" w:rsidRDefault="008138FA" w:rsidP="00890C2E">
            <w:pPr>
              <w:widowControl/>
              <w:wordWrap/>
              <w:autoSpaceDE/>
              <w:autoSpaceDN/>
              <w:jc w:val="center"/>
            </w:pPr>
            <w:r w:rsidRPr="004C5644">
              <w:rPr>
                <w:rFonts w:hint="eastAsia"/>
              </w:rPr>
              <w:t>Prop</w:t>
            </w:r>
          </w:p>
        </w:tc>
        <w:tc>
          <w:tcPr>
            <w:tcW w:w="1699" w:type="dxa"/>
            <w:tcMar>
              <w:top w:w="28" w:type="dxa"/>
              <w:left w:w="102" w:type="dxa"/>
              <w:bottom w:w="28" w:type="dxa"/>
              <w:right w:w="102" w:type="dxa"/>
            </w:tcMar>
            <w:vAlign w:val="center"/>
            <w:hideMark/>
          </w:tcPr>
          <w:p w14:paraId="427F46D7" w14:textId="77777777" w:rsidR="008138FA" w:rsidRDefault="008138FA" w:rsidP="00890C2E">
            <w:pPr>
              <w:widowControl/>
              <w:wordWrap/>
              <w:autoSpaceDE/>
              <w:autoSpaceDN/>
              <w:jc w:val="center"/>
            </w:pPr>
            <w:r w:rsidRPr="004C5644">
              <w:rPr>
                <w:rFonts w:hint="eastAsia"/>
              </w:rPr>
              <w:t>MethodSheet</w:t>
            </w:r>
          </w:p>
          <w:p w14:paraId="27CD7D2D" w14:textId="77777777" w:rsidR="008138FA" w:rsidRPr="004C5644" w:rsidRDefault="008138FA" w:rsidP="00890C2E">
            <w:pPr>
              <w:widowControl/>
              <w:wordWrap/>
              <w:autoSpaceDE/>
              <w:autoSpaceDN/>
              <w:jc w:val="center"/>
            </w:pPr>
            <w:r w:rsidRPr="004C5644">
              <w:rPr>
                <w:rFonts w:hint="eastAsia"/>
              </w:rPr>
              <w:t>Reference</w:t>
            </w:r>
          </w:p>
        </w:tc>
        <w:tc>
          <w:tcPr>
            <w:tcW w:w="1417" w:type="dxa"/>
            <w:tcMar>
              <w:top w:w="28" w:type="dxa"/>
              <w:left w:w="102" w:type="dxa"/>
              <w:bottom w:w="28" w:type="dxa"/>
              <w:right w:w="102" w:type="dxa"/>
            </w:tcMar>
            <w:vAlign w:val="center"/>
            <w:hideMark/>
          </w:tcPr>
          <w:p w14:paraId="1147DD60" w14:textId="77777777" w:rsidR="008138FA" w:rsidRPr="004C5644" w:rsidRDefault="008138FA" w:rsidP="00890C2E">
            <w:pPr>
              <w:widowControl/>
              <w:wordWrap/>
              <w:autoSpaceDE/>
              <w:autoSpaceDN/>
              <w:jc w:val="center"/>
            </w:pPr>
            <w:r w:rsidRPr="004C5644">
              <w:rPr>
                <w:rFonts w:hint="eastAsia"/>
              </w:rPr>
              <w:t>0173-1#02-AAV976#001</w:t>
            </w:r>
          </w:p>
        </w:tc>
        <w:tc>
          <w:tcPr>
            <w:tcW w:w="4962" w:type="dxa"/>
            <w:tcMar>
              <w:top w:w="28" w:type="dxa"/>
              <w:left w:w="102" w:type="dxa"/>
              <w:bottom w:w="28" w:type="dxa"/>
              <w:right w:w="102" w:type="dxa"/>
            </w:tcMar>
            <w:vAlign w:val="center"/>
            <w:hideMark/>
          </w:tcPr>
          <w:p w14:paraId="0D045DEE" w14:textId="77777777" w:rsidR="008138FA" w:rsidRPr="004C5644" w:rsidRDefault="008138FA" w:rsidP="00890C2E">
            <w:pPr>
              <w:widowControl/>
              <w:wordWrap/>
              <w:autoSpaceDE/>
              <w:autoSpaceDN/>
              <w:jc w:val="left"/>
            </w:pPr>
            <w:r w:rsidRPr="004C5644">
              <w:rPr>
                <w:rFonts w:hint="eastAsia"/>
              </w:rPr>
              <w:t>Links to the documentation of this method.</w:t>
            </w:r>
          </w:p>
          <w:p w14:paraId="7B9433D2" w14:textId="77777777" w:rsidR="008138FA" w:rsidRPr="004C5644" w:rsidRDefault="008138FA" w:rsidP="00890C2E">
            <w:pPr>
              <w:widowControl/>
              <w:wordWrap/>
              <w:autoSpaceDE/>
              <w:autoSpaceDN/>
              <w:jc w:val="left"/>
            </w:pPr>
            <w:r w:rsidRPr="004C5644">
              <w:rPr>
                <w:rFonts w:hint="eastAsia"/>
              </w:rPr>
              <w:t>메소드 관련 문서로 연결되는 링크를 제공</w:t>
            </w:r>
          </w:p>
        </w:tc>
        <w:tc>
          <w:tcPr>
            <w:tcW w:w="2553" w:type="dxa"/>
            <w:tcMar>
              <w:top w:w="15" w:type="dxa"/>
              <w:left w:w="15" w:type="dxa"/>
              <w:bottom w:w="15" w:type="dxa"/>
              <w:right w:w="15" w:type="dxa"/>
            </w:tcMar>
            <w:vAlign w:val="center"/>
            <w:hideMark/>
          </w:tcPr>
          <w:p w14:paraId="7F95009D" w14:textId="77777777" w:rsidR="008138FA" w:rsidRPr="004C5644" w:rsidRDefault="008138FA" w:rsidP="00890C2E">
            <w:pPr>
              <w:widowControl/>
              <w:wordWrap/>
              <w:autoSpaceDE/>
              <w:autoSpaceDN/>
              <w:jc w:val="center"/>
            </w:pPr>
            <w:r w:rsidRPr="004C5644">
              <w:rPr>
                <w:rFonts w:hint="eastAsia"/>
              </w:rPr>
              <w:t>Link</w:t>
            </w:r>
          </w:p>
        </w:tc>
      </w:tr>
      <w:tr w:rsidR="008138FA" w:rsidRPr="004C5644" w14:paraId="7B15A87D" w14:textId="77777777" w:rsidTr="00890C2E">
        <w:trPr>
          <w:trHeight w:val="913"/>
          <w:jc w:val="center"/>
        </w:trPr>
        <w:tc>
          <w:tcPr>
            <w:tcW w:w="1273" w:type="dxa"/>
            <w:vMerge/>
            <w:vAlign w:val="center"/>
            <w:hideMark/>
          </w:tcPr>
          <w:p w14:paraId="0D9920FC" w14:textId="77777777" w:rsidR="008138FA" w:rsidRPr="004C5644" w:rsidRDefault="008138FA" w:rsidP="00890C2E">
            <w:pPr>
              <w:jc w:val="center"/>
            </w:pPr>
          </w:p>
        </w:tc>
        <w:tc>
          <w:tcPr>
            <w:tcW w:w="1134" w:type="dxa"/>
            <w:vMerge w:val="restart"/>
            <w:tcMar>
              <w:top w:w="15" w:type="dxa"/>
              <w:left w:w="15" w:type="dxa"/>
              <w:bottom w:w="15" w:type="dxa"/>
              <w:right w:w="15" w:type="dxa"/>
            </w:tcMar>
            <w:vAlign w:val="center"/>
            <w:hideMark/>
          </w:tcPr>
          <w:p w14:paraId="46930FC1" w14:textId="77777777" w:rsidR="008138FA" w:rsidRDefault="008138FA" w:rsidP="00890C2E">
            <w:pPr>
              <w:widowControl/>
              <w:wordWrap/>
              <w:autoSpaceDE/>
              <w:autoSpaceDN/>
              <w:jc w:val="center"/>
            </w:pPr>
            <w:r w:rsidRPr="004C5644">
              <w:rPr>
                <w:rFonts w:hint="eastAsia"/>
              </w:rPr>
              <w:t>Static</w:t>
            </w:r>
          </w:p>
          <w:p w14:paraId="12D03F66" w14:textId="77777777" w:rsidR="008138FA" w:rsidRPr="004C5644" w:rsidRDefault="008138FA" w:rsidP="00890C2E">
            <w:pPr>
              <w:widowControl/>
              <w:wordWrap/>
              <w:autoSpaceDE/>
              <w:autoSpaceDN/>
              <w:jc w:val="center"/>
            </w:pPr>
            <w:r w:rsidRPr="004C5644">
              <w:rPr>
                <w:rFonts w:hint="eastAsia"/>
              </w:rPr>
              <w:t>Parameters</w:t>
            </w:r>
          </w:p>
        </w:tc>
        <w:tc>
          <w:tcPr>
            <w:tcW w:w="709" w:type="dxa"/>
            <w:tcMar>
              <w:top w:w="28" w:type="dxa"/>
              <w:left w:w="102" w:type="dxa"/>
              <w:bottom w:w="28" w:type="dxa"/>
              <w:right w:w="102" w:type="dxa"/>
            </w:tcMar>
            <w:vAlign w:val="center"/>
            <w:hideMark/>
          </w:tcPr>
          <w:p w14:paraId="5A1CEF30" w14:textId="77777777" w:rsidR="008138FA" w:rsidRPr="004C5644" w:rsidRDefault="008138FA" w:rsidP="00890C2E">
            <w:pPr>
              <w:widowControl/>
              <w:wordWrap/>
              <w:autoSpaceDE/>
              <w:autoSpaceDN/>
              <w:jc w:val="center"/>
            </w:pPr>
            <w:r w:rsidRPr="004C5644">
              <w:rPr>
                <w:rFonts w:hint="eastAsia"/>
              </w:rPr>
              <w:t>Prop</w:t>
            </w:r>
          </w:p>
        </w:tc>
        <w:tc>
          <w:tcPr>
            <w:tcW w:w="1699" w:type="dxa"/>
            <w:tcMar>
              <w:top w:w="28" w:type="dxa"/>
              <w:left w:w="102" w:type="dxa"/>
              <w:bottom w:w="28" w:type="dxa"/>
              <w:right w:w="102" w:type="dxa"/>
            </w:tcMar>
            <w:vAlign w:val="center"/>
            <w:hideMark/>
          </w:tcPr>
          <w:p w14:paraId="2310FB0D" w14:textId="77777777" w:rsidR="008138FA" w:rsidRDefault="008138FA" w:rsidP="00890C2E">
            <w:pPr>
              <w:widowControl/>
              <w:wordWrap/>
              <w:autoSpaceDE/>
              <w:autoSpaceDN/>
              <w:jc w:val="center"/>
            </w:pPr>
            <w:r w:rsidRPr="004C5644">
              <w:rPr>
                <w:rFonts w:hint="eastAsia"/>
              </w:rPr>
              <w:t>Parameter</w:t>
            </w:r>
          </w:p>
          <w:p w14:paraId="5D7BE9CD" w14:textId="77777777" w:rsidR="008138FA" w:rsidRPr="004C5644" w:rsidRDefault="008138FA" w:rsidP="00890C2E">
            <w:pPr>
              <w:widowControl/>
              <w:wordWrap/>
              <w:autoSpaceDE/>
              <w:autoSpaceDN/>
              <w:jc w:val="center"/>
            </w:pPr>
            <w:r w:rsidRPr="004C5644">
              <w:rPr>
                <w:rFonts w:hint="eastAsia"/>
              </w:rPr>
              <w:t>Name</w:t>
            </w:r>
          </w:p>
        </w:tc>
        <w:tc>
          <w:tcPr>
            <w:tcW w:w="1417" w:type="dxa"/>
            <w:tcMar>
              <w:top w:w="28" w:type="dxa"/>
              <w:left w:w="102" w:type="dxa"/>
              <w:bottom w:w="28" w:type="dxa"/>
              <w:right w:w="102" w:type="dxa"/>
            </w:tcMar>
            <w:vAlign w:val="center"/>
            <w:hideMark/>
          </w:tcPr>
          <w:p w14:paraId="75C553A2" w14:textId="77777777" w:rsidR="008138FA" w:rsidRPr="004C5644" w:rsidRDefault="008138FA" w:rsidP="00890C2E">
            <w:pPr>
              <w:widowControl/>
              <w:wordWrap/>
              <w:autoSpaceDE/>
              <w:autoSpaceDN/>
              <w:jc w:val="center"/>
            </w:pPr>
            <w:r w:rsidRPr="004C5644">
              <w:rPr>
                <w:rFonts w:hint="eastAsia"/>
              </w:rPr>
              <w:t>0173-1#02-AAV978#001</w:t>
            </w:r>
          </w:p>
        </w:tc>
        <w:tc>
          <w:tcPr>
            <w:tcW w:w="4962" w:type="dxa"/>
            <w:tcMar>
              <w:top w:w="28" w:type="dxa"/>
              <w:left w:w="102" w:type="dxa"/>
              <w:bottom w:w="28" w:type="dxa"/>
              <w:right w:w="102" w:type="dxa"/>
            </w:tcMar>
            <w:vAlign w:val="center"/>
            <w:hideMark/>
          </w:tcPr>
          <w:p w14:paraId="2E2658DA" w14:textId="77777777" w:rsidR="008138FA" w:rsidRPr="004C5644" w:rsidRDefault="008138FA" w:rsidP="00890C2E">
            <w:pPr>
              <w:widowControl/>
              <w:wordWrap/>
              <w:autoSpaceDE/>
              <w:autoSpaceDN/>
              <w:jc w:val="left"/>
            </w:pPr>
            <w:r w:rsidRPr="004C5644">
              <w:rPr>
                <w:rFonts w:hint="eastAsia"/>
              </w:rPr>
              <w:t>Name of method parameter.</w:t>
            </w:r>
          </w:p>
          <w:p w14:paraId="102B655C" w14:textId="77777777" w:rsidR="008138FA" w:rsidRPr="004C5644" w:rsidRDefault="008138FA" w:rsidP="00890C2E">
            <w:pPr>
              <w:widowControl/>
              <w:wordWrap/>
              <w:autoSpaceDE/>
              <w:autoSpaceDN/>
              <w:jc w:val="left"/>
            </w:pPr>
            <w:r w:rsidRPr="004C5644">
              <w:rPr>
                <w:rFonts w:hint="eastAsia"/>
              </w:rPr>
              <w:t>메소드 파라미터 이름</w:t>
            </w:r>
          </w:p>
        </w:tc>
        <w:tc>
          <w:tcPr>
            <w:tcW w:w="2553" w:type="dxa"/>
            <w:tcMar>
              <w:top w:w="15" w:type="dxa"/>
              <w:left w:w="15" w:type="dxa"/>
              <w:bottom w:w="15" w:type="dxa"/>
              <w:right w:w="15" w:type="dxa"/>
            </w:tcMar>
            <w:vAlign w:val="center"/>
            <w:hideMark/>
          </w:tcPr>
          <w:p w14:paraId="6BDC3CCE" w14:textId="77777777" w:rsidR="008138FA" w:rsidRPr="004C5644" w:rsidRDefault="008138FA" w:rsidP="00890C2E">
            <w:pPr>
              <w:widowControl/>
              <w:wordWrap/>
              <w:autoSpaceDE/>
              <w:autoSpaceDN/>
              <w:jc w:val="center"/>
            </w:pPr>
            <w:r w:rsidRPr="004C5644">
              <w:rPr>
                <w:rFonts w:hint="eastAsia"/>
              </w:rPr>
              <w:t>Warning limit for efficiency</w:t>
            </w:r>
          </w:p>
        </w:tc>
      </w:tr>
      <w:tr w:rsidR="008138FA" w:rsidRPr="004C5644" w14:paraId="0EB09D02" w14:textId="77777777" w:rsidTr="00890C2E">
        <w:trPr>
          <w:trHeight w:val="913"/>
          <w:jc w:val="center"/>
        </w:trPr>
        <w:tc>
          <w:tcPr>
            <w:tcW w:w="1273" w:type="dxa"/>
            <w:vMerge/>
            <w:vAlign w:val="center"/>
            <w:hideMark/>
          </w:tcPr>
          <w:p w14:paraId="08EDB4C8" w14:textId="77777777" w:rsidR="008138FA" w:rsidRPr="004C5644" w:rsidRDefault="008138FA" w:rsidP="00890C2E">
            <w:pPr>
              <w:jc w:val="center"/>
            </w:pPr>
          </w:p>
        </w:tc>
        <w:tc>
          <w:tcPr>
            <w:tcW w:w="1134" w:type="dxa"/>
            <w:vMerge/>
            <w:vAlign w:val="center"/>
            <w:hideMark/>
          </w:tcPr>
          <w:p w14:paraId="223D0964" w14:textId="77777777" w:rsidR="008138FA" w:rsidRPr="004C5644" w:rsidRDefault="008138FA" w:rsidP="00890C2E">
            <w:pPr>
              <w:widowControl/>
              <w:wordWrap/>
              <w:autoSpaceDE/>
              <w:autoSpaceDN/>
              <w:jc w:val="center"/>
            </w:pPr>
          </w:p>
        </w:tc>
        <w:tc>
          <w:tcPr>
            <w:tcW w:w="709" w:type="dxa"/>
            <w:tcMar>
              <w:top w:w="28" w:type="dxa"/>
              <w:left w:w="102" w:type="dxa"/>
              <w:bottom w:w="28" w:type="dxa"/>
              <w:right w:w="102" w:type="dxa"/>
            </w:tcMar>
            <w:vAlign w:val="center"/>
            <w:hideMark/>
          </w:tcPr>
          <w:p w14:paraId="1A9E05AA" w14:textId="77777777" w:rsidR="008138FA" w:rsidRPr="004C5644" w:rsidRDefault="008138FA" w:rsidP="00890C2E">
            <w:pPr>
              <w:widowControl/>
              <w:wordWrap/>
              <w:autoSpaceDE/>
              <w:autoSpaceDN/>
              <w:jc w:val="center"/>
            </w:pPr>
            <w:r w:rsidRPr="004C5644">
              <w:rPr>
                <w:rFonts w:hint="eastAsia"/>
              </w:rPr>
              <w:t>Prop</w:t>
            </w:r>
          </w:p>
        </w:tc>
        <w:tc>
          <w:tcPr>
            <w:tcW w:w="1699" w:type="dxa"/>
            <w:tcMar>
              <w:top w:w="28" w:type="dxa"/>
              <w:left w:w="102" w:type="dxa"/>
              <w:bottom w:w="28" w:type="dxa"/>
              <w:right w:w="102" w:type="dxa"/>
            </w:tcMar>
            <w:vAlign w:val="center"/>
            <w:hideMark/>
          </w:tcPr>
          <w:p w14:paraId="3B4C1769" w14:textId="77777777" w:rsidR="008138FA" w:rsidRPr="004C5644" w:rsidRDefault="008138FA" w:rsidP="00890C2E">
            <w:pPr>
              <w:widowControl/>
              <w:wordWrap/>
              <w:autoSpaceDE/>
              <w:autoSpaceDN/>
              <w:jc w:val="center"/>
            </w:pPr>
            <w:r w:rsidRPr="004C5644">
              <w:rPr>
                <w:rFonts w:hint="eastAsia"/>
              </w:rPr>
              <w:t>Description</w:t>
            </w:r>
          </w:p>
        </w:tc>
        <w:tc>
          <w:tcPr>
            <w:tcW w:w="1417" w:type="dxa"/>
            <w:tcMar>
              <w:top w:w="28" w:type="dxa"/>
              <w:left w:w="102" w:type="dxa"/>
              <w:bottom w:w="28" w:type="dxa"/>
              <w:right w:w="102" w:type="dxa"/>
            </w:tcMar>
            <w:vAlign w:val="center"/>
            <w:hideMark/>
          </w:tcPr>
          <w:p w14:paraId="712AEA03" w14:textId="77777777" w:rsidR="008138FA" w:rsidRPr="004C5644" w:rsidRDefault="008138FA" w:rsidP="00890C2E">
            <w:pPr>
              <w:widowControl/>
              <w:wordWrap/>
              <w:autoSpaceDE/>
              <w:autoSpaceDN/>
              <w:jc w:val="center"/>
            </w:pPr>
            <w:r w:rsidRPr="004C5644">
              <w:rPr>
                <w:rFonts w:hint="eastAsia"/>
              </w:rPr>
              <w:t>0173-1#02-AAV979#001</w:t>
            </w:r>
          </w:p>
        </w:tc>
        <w:tc>
          <w:tcPr>
            <w:tcW w:w="4962" w:type="dxa"/>
            <w:tcMar>
              <w:top w:w="28" w:type="dxa"/>
              <w:left w:w="102" w:type="dxa"/>
              <w:bottom w:w="28" w:type="dxa"/>
              <w:right w:w="102" w:type="dxa"/>
            </w:tcMar>
            <w:vAlign w:val="center"/>
            <w:hideMark/>
          </w:tcPr>
          <w:p w14:paraId="16607140" w14:textId="77777777" w:rsidR="008138FA" w:rsidRPr="004C5644" w:rsidRDefault="008138FA" w:rsidP="00890C2E">
            <w:pPr>
              <w:widowControl/>
              <w:wordWrap/>
              <w:autoSpaceDE/>
              <w:autoSpaceDN/>
              <w:jc w:val="left"/>
            </w:pPr>
            <w:r w:rsidRPr="004C5644">
              <w:rPr>
                <w:rFonts w:hint="eastAsia"/>
              </w:rPr>
              <w:t>Provides a concise explanation of the parameter's purpose.</w:t>
            </w:r>
          </w:p>
          <w:p w14:paraId="0CE556FB" w14:textId="77777777" w:rsidR="008138FA" w:rsidRPr="004C5644" w:rsidRDefault="008138FA" w:rsidP="00890C2E">
            <w:pPr>
              <w:widowControl/>
              <w:wordWrap/>
              <w:autoSpaceDE/>
              <w:autoSpaceDN/>
              <w:jc w:val="left"/>
            </w:pPr>
            <w:r w:rsidRPr="004C5644">
              <w:rPr>
                <w:rFonts w:hint="eastAsia"/>
              </w:rPr>
              <w:t>파라미터가 어떤 목적을 갖는지 간단히 설명</w:t>
            </w:r>
          </w:p>
        </w:tc>
        <w:tc>
          <w:tcPr>
            <w:tcW w:w="2553" w:type="dxa"/>
            <w:tcMar>
              <w:top w:w="15" w:type="dxa"/>
              <w:left w:w="15" w:type="dxa"/>
              <w:bottom w:w="15" w:type="dxa"/>
              <w:right w:w="15" w:type="dxa"/>
            </w:tcMar>
            <w:vAlign w:val="center"/>
            <w:hideMark/>
          </w:tcPr>
          <w:p w14:paraId="55468D89" w14:textId="77777777" w:rsidR="008138FA" w:rsidRPr="004C5644" w:rsidRDefault="008138FA" w:rsidP="00890C2E">
            <w:pPr>
              <w:widowControl/>
              <w:wordWrap/>
              <w:autoSpaceDE/>
              <w:autoSpaceDN/>
              <w:jc w:val="center"/>
            </w:pPr>
            <w:r w:rsidRPr="004C5644">
              <w:rPr>
                <w:rFonts w:hint="eastAsia"/>
              </w:rPr>
              <w:t>Falling below the limit triggers an alarm</w:t>
            </w:r>
          </w:p>
        </w:tc>
      </w:tr>
      <w:tr w:rsidR="008138FA" w:rsidRPr="004C5644" w14:paraId="07540211" w14:textId="77777777" w:rsidTr="00890C2E">
        <w:trPr>
          <w:trHeight w:val="913"/>
          <w:jc w:val="center"/>
        </w:trPr>
        <w:tc>
          <w:tcPr>
            <w:tcW w:w="1273" w:type="dxa"/>
            <w:vMerge/>
            <w:vAlign w:val="center"/>
            <w:hideMark/>
          </w:tcPr>
          <w:p w14:paraId="28842035" w14:textId="77777777" w:rsidR="008138FA" w:rsidRPr="004C5644" w:rsidRDefault="008138FA" w:rsidP="00890C2E">
            <w:pPr>
              <w:jc w:val="center"/>
            </w:pPr>
          </w:p>
        </w:tc>
        <w:tc>
          <w:tcPr>
            <w:tcW w:w="1134" w:type="dxa"/>
            <w:vMerge/>
            <w:vAlign w:val="center"/>
            <w:hideMark/>
          </w:tcPr>
          <w:p w14:paraId="6FD459DB" w14:textId="77777777" w:rsidR="008138FA" w:rsidRPr="004C5644" w:rsidRDefault="008138FA" w:rsidP="00890C2E">
            <w:pPr>
              <w:widowControl/>
              <w:wordWrap/>
              <w:autoSpaceDE/>
              <w:autoSpaceDN/>
              <w:jc w:val="center"/>
            </w:pPr>
          </w:p>
        </w:tc>
        <w:tc>
          <w:tcPr>
            <w:tcW w:w="709" w:type="dxa"/>
            <w:tcMar>
              <w:top w:w="28" w:type="dxa"/>
              <w:left w:w="102" w:type="dxa"/>
              <w:bottom w:w="28" w:type="dxa"/>
              <w:right w:w="102" w:type="dxa"/>
            </w:tcMar>
            <w:vAlign w:val="center"/>
            <w:hideMark/>
          </w:tcPr>
          <w:p w14:paraId="40882723" w14:textId="77777777" w:rsidR="008138FA" w:rsidRPr="004C5644" w:rsidRDefault="008138FA" w:rsidP="00890C2E">
            <w:pPr>
              <w:widowControl/>
              <w:wordWrap/>
              <w:autoSpaceDE/>
              <w:autoSpaceDN/>
              <w:jc w:val="center"/>
            </w:pPr>
            <w:r w:rsidRPr="004C5644">
              <w:rPr>
                <w:rFonts w:hint="eastAsia"/>
              </w:rPr>
              <w:t>Prop</w:t>
            </w:r>
          </w:p>
        </w:tc>
        <w:tc>
          <w:tcPr>
            <w:tcW w:w="1699" w:type="dxa"/>
            <w:tcMar>
              <w:top w:w="28" w:type="dxa"/>
              <w:left w:w="102" w:type="dxa"/>
              <w:bottom w:w="28" w:type="dxa"/>
              <w:right w:w="102" w:type="dxa"/>
            </w:tcMar>
            <w:vAlign w:val="center"/>
            <w:hideMark/>
          </w:tcPr>
          <w:p w14:paraId="425237DE" w14:textId="77777777" w:rsidR="008138FA" w:rsidRPr="004C5644" w:rsidRDefault="008138FA" w:rsidP="00890C2E">
            <w:pPr>
              <w:widowControl/>
              <w:wordWrap/>
              <w:autoSpaceDE/>
              <w:autoSpaceDN/>
              <w:jc w:val="center"/>
            </w:pPr>
            <w:r w:rsidRPr="004C5644">
              <w:rPr>
                <w:rFonts w:hint="eastAsia"/>
              </w:rPr>
              <w:t>StaticParameterValue</w:t>
            </w:r>
          </w:p>
        </w:tc>
        <w:tc>
          <w:tcPr>
            <w:tcW w:w="1417" w:type="dxa"/>
            <w:tcMar>
              <w:top w:w="28" w:type="dxa"/>
              <w:left w:w="102" w:type="dxa"/>
              <w:bottom w:w="28" w:type="dxa"/>
              <w:right w:w="102" w:type="dxa"/>
            </w:tcMar>
            <w:vAlign w:val="center"/>
            <w:hideMark/>
          </w:tcPr>
          <w:p w14:paraId="6736046E" w14:textId="77777777" w:rsidR="008138FA" w:rsidRPr="004C5644" w:rsidRDefault="008138FA" w:rsidP="00890C2E">
            <w:pPr>
              <w:widowControl/>
              <w:wordWrap/>
              <w:autoSpaceDE/>
              <w:autoSpaceDN/>
              <w:jc w:val="center"/>
            </w:pPr>
            <w:r w:rsidRPr="004C5644">
              <w:rPr>
                <w:rFonts w:hint="eastAsia"/>
              </w:rPr>
              <w:t>0173-1#02-AAV980#001</w:t>
            </w:r>
          </w:p>
        </w:tc>
        <w:tc>
          <w:tcPr>
            <w:tcW w:w="4962" w:type="dxa"/>
            <w:tcMar>
              <w:top w:w="28" w:type="dxa"/>
              <w:left w:w="102" w:type="dxa"/>
              <w:bottom w:w="28" w:type="dxa"/>
              <w:right w:w="102" w:type="dxa"/>
            </w:tcMar>
            <w:vAlign w:val="center"/>
            <w:hideMark/>
          </w:tcPr>
          <w:p w14:paraId="1E54E66D" w14:textId="77777777" w:rsidR="008138FA" w:rsidRPr="004C5644" w:rsidRDefault="008138FA" w:rsidP="00890C2E">
            <w:pPr>
              <w:widowControl/>
              <w:wordWrap/>
              <w:autoSpaceDE/>
              <w:autoSpaceDN/>
              <w:jc w:val="left"/>
            </w:pPr>
            <w:r w:rsidRPr="004C5644">
              <w:rPr>
                <w:rFonts w:hint="eastAsia"/>
              </w:rPr>
              <w:t>A static parameter value of a method used for monitoring of this subsystem.</w:t>
            </w:r>
          </w:p>
          <w:p w14:paraId="3A189DBE" w14:textId="77777777" w:rsidR="008138FA" w:rsidRPr="004C5644" w:rsidRDefault="008138FA" w:rsidP="00890C2E">
            <w:pPr>
              <w:widowControl/>
              <w:wordWrap/>
              <w:autoSpaceDE/>
              <w:autoSpaceDN/>
              <w:jc w:val="left"/>
            </w:pPr>
            <w:r w:rsidRPr="004C5644">
              <w:rPr>
                <w:rFonts w:hint="eastAsia"/>
              </w:rPr>
              <w:t>하위 시스템 모니터링 방법에 쓰이는 변하지 않는 설정값</w:t>
            </w:r>
          </w:p>
        </w:tc>
        <w:tc>
          <w:tcPr>
            <w:tcW w:w="2553" w:type="dxa"/>
            <w:tcMar>
              <w:top w:w="15" w:type="dxa"/>
              <w:left w:w="15" w:type="dxa"/>
              <w:bottom w:w="15" w:type="dxa"/>
              <w:right w:w="15" w:type="dxa"/>
            </w:tcMar>
            <w:vAlign w:val="center"/>
            <w:hideMark/>
          </w:tcPr>
          <w:p w14:paraId="5D685A10" w14:textId="77777777" w:rsidR="008138FA" w:rsidRPr="004C5644" w:rsidRDefault="008138FA" w:rsidP="00890C2E">
            <w:pPr>
              <w:widowControl/>
              <w:wordWrap/>
              <w:autoSpaceDE/>
              <w:autoSpaceDN/>
              <w:jc w:val="center"/>
            </w:pPr>
            <w:r w:rsidRPr="004C5644">
              <w:rPr>
                <w:rFonts w:hint="eastAsia"/>
              </w:rPr>
              <w:t>75.0</w:t>
            </w:r>
          </w:p>
        </w:tc>
      </w:tr>
      <w:tr w:rsidR="008138FA" w:rsidRPr="004C5644" w14:paraId="5D71AA3D" w14:textId="77777777" w:rsidTr="00890C2E">
        <w:trPr>
          <w:trHeight w:val="913"/>
          <w:jc w:val="center"/>
        </w:trPr>
        <w:tc>
          <w:tcPr>
            <w:tcW w:w="1273" w:type="dxa"/>
            <w:vMerge/>
            <w:vAlign w:val="center"/>
            <w:hideMark/>
          </w:tcPr>
          <w:p w14:paraId="3CDFE905" w14:textId="77777777" w:rsidR="008138FA" w:rsidRPr="004C5644" w:rsidRDefault="008138FA" w:rsidP="00890C2E">
            <w:pPr>
              <w:jc w:val="center"/>
            </w:pPr>
          </w:p>
        </w:tc>
        <w:tc>
          <w:tcPr>
            <w:tcW w:w="1134" w:type="dxa"/>
            <w:vMerge/>
            <w:vAlign w:val="center"/>
            <w:hideMark/>
          </w:tcPr>
          <w:p w14:paraId="74FB2A0C" w14:textId="77777777" w:rsidR="008138FA" w:rsidRPr="004C5644" w:rsidRDefault="008138FA" w:rsidP="00890C2E">
            <w:pPr>
              <w:widowControl/>
              <w:wordWrap/>
              <w:autoSpaceDE/>
              <w:autoSpaceDN/>
              <w:jc w:val="center"/>
            </w:pPr>
          </w:p>
        </w:tc>
        <w:tc>
          <w:tcPr>
            <w:tcW w:w="709" w:type="dxa"/>
            <w:tcMar>
              <w:top w:w="28" w:type="dxa"/>
              <w:left w:w="102" w:type="dxa"/>
              <w:bottom w:w="28" w:type="dxa"/>
              <w:right w:w="102" w:type="dxa"/>
            </w:tcMar>
            <w:vAlign w:val="center"/>
            <w:hideMark/>
          </w:tcPr>
          <w:p w14:paraId="62890844" w14:textId="77777777" w:rsidR="008138FA" w:rsidRPr="004C5644" w:rsidRDefault="008138FA" w:rsidP="00890C2E">
            <w:pPr>
              <w:widowControl/>
              <w:wordWrap/>
              <w:autoSpaceDE/>
              <w:autoSpaceDN/>
              <w:jc w:val="center"/>
            </w:pPr>
            <w:r w:rsidRPr="004C5644">
              <w:rPr>
                <w:rFonts w:hint="eastAsia"/>
              </w:rPr>
              <w:t>Prop</w:t>
            </w:r>
          </w:p>
        </w:tc>
        <w:tc>
          <w:tcPr>
            <w:tcW w:w="1699" w:type="dxa"/>
            <w:tcMar>
              <w:top w:w="28" w:type="dxa"/>
              <w:left w:w="102" w:type="dxa"/>
              <w:bottom w:w="28" w:type="dxa"/>
              <w:right w:w="102" w:type="dxa"/>
            </w:tcMar>
            <w:vAlign w:val="center"/>
            <w:hideMark/>
          </w:tcPr>
          <w:p w14:paraId="3E0F06EC" w14:textId="77777777" w:rsidR="008138FA" w:rsidRPr="004C5644" w:rsidRDefault="008138FA" w:rsidP="00890C2E">
            <w:pPr>
              <w:widowControl/>
              <w:wordWrap/>
              <w:autoSpaceDE/>
              <w:autoSpaceDN/>
              <w:jc w:val="center"/>
            </w:pPr>
            <w:r w:rsidRPr="004C5644">
              <w:rPr>
                <w:rFonts w:hint="eastAsia"/>
              </w:rPr>
              <w:t>PhysicalUnit</w:t>
            </w:r>
          </w:p>
        </w:tc>
        <w:tc>
          <w:tcPr>
            <w:tcW w:w="1417" w:type="dxa"/>
            <w:tcMar>
              <w:top w:w="28" w:type="dxa"/>
              <w:left w:w="102" w:type="dxa"/>
              <w:bottom w:w="28" w:type="dxa"/>
              <w:right w:w="102" w:type="dxa"/>
            </w:tcMar>
            <w:vAlign w:val="center"/>
            <w:hideMark/>
          </w:tcPr>
          <w:p w14:paraId="61896CFD" w14:textId="77777777" w:rsidR="008138FA" w:rsidRPr="004C5644" w:rsidRDefault="008138FA" w:rsidP="00890C2E">
            <w:pPr>
              <w:widowControl/>
              <w:wordWrap/>
              <w:autoSpaceDE/>
              <w:autoSpaceDN/>
              <w:jc w:val="center"/>
            </w:pPr>
            <w:r w:rsidRPr="004C5644">
              <w:rPr>
                <w:rFonts w:hint="eastAsia"/>
              </w:rPr>
              <w:t>0173-1#02-AAV981#001</w:t>
            </w:r>
          </w:p>
        </w:tc>
        <w:tc>
          <w:tcPr>
            <w:tcW w:w="4962" w:type="dxa"/>
            <w:tcMar>
              <w:top w:w="28" w:type="dxa"/>
              <w:left w:w="102" w:type="dxa"/>
              <w:bottom w:w="28" w:type="dxa"/>
              <w:right w:w="102" w:type="dxa"/>
            </w:tcMar>
            <w:vAlign w:val="center"/>
            <w:hideMark/>
          </w:tcPr>
          <w:p w14:paraId="70271D45" w14:textId="77777777" w:rsidR="008138FA" w:rsidRPr="004C5644" w:rsidRDefault="008138FA" w:rsidP="00890C2E">
            <w:pPr>
              <w:widowControl/>
              <w:wordWrap/>
              <w:autoSpaceDE/>
              <w:autoSpaceDN/>
              <w:jc w:val="left"/>
            </w:pPr>
            <w:r w:rsidRPr="004C5644">
              <w:rPr>
                <w:rFonts w:hint="eastAsia"/>
              </w:rPr>
              <w:t>Specifies the physical unit of the static parameter.</w:t>
            </w:r>
          </w:p>
          <w:p w14:paraId="279AC778" w14:textId="77777777" w:rsidR="008138FA" w:rsidRPr="004C5644" w:rsidRDefault="008138FA" w:rsidP="00890C2E">
            <w:pPr>
              <w:widowControl/>
              <w:wordWrap/>
              <w:autoSpaceDE/>
              <w:autoSpaceDN/>
              <w:jc w:val="left"/>
            </w:pPr>
            <w:r w:rsidRPr="004C5644">
              <w:rPr>
                <w:rFonts w:hint="eastAsia"/>
              </w:rPr>
              <w:t>고정 파라미터 값이 사용되는 단위를 나타냄</w:t>
            </w:r>
          </w:p>
        </w:tc>
        <w:tc>
          <w:tcPr>
            <w:tcW w:w="2553" w:type="dxa"/>
            <w:tcMar>
              <w:top w:w="15" w:type="dxa"/>
              <w:left w:w="15" w:type="dxa"/>
              <w:bottom w:w="15" w:type="dxa"/>
              <w:right w:w="15" w:type="dxa"/>
            </w:tcMar>
            <w:vAlign w:val="center"/>
            <w:hideMark/>
          </w:tcPr>
          <w:p w14:paraId="77E3138B" w14:textId="77777777" w:rsidR="008138FA" w:rsidRPr="004C5644" w:rsidRDefault="008138FA" w:rsidP="00890C2E">
            <w:pPr>
              <w:widowControl/>
              <w:wordWrap/>
              <w:autoSpaceDE/>
              <w:autoSpaceDN/>
              <w:jc w:val="center"/>
            </w:pPr>
            <w:r w:rsidRPr="004C5644">
              <w:rPr>
                <w:rFonts w:hint="eastAsia"/>
              </w:rPr>
              <w:t>%</w:t>
            </w:r>
          </w:p>
        </w:tc>
      </w:tr>
      <w:tr w:rsidR="008138FA" w:rsidRPr="004C5644" w14:paraId="4282B0BB" w14:textId="77777777" w:rsidTr="00890C2E">
        <w:trPr>
          <w:trHeight w:val="913"/>
          <w:jc w:val="center"/>
        </w:trPr>
        <w:tc>
          <w:tcPr>
            <w:tcW w:w="1273" w:type="dxa"/>
            <w:vMerge/>
            <w:vAlign w:val="center"/>
            <w:hideMark/>
          </w:tcPr>
          <w:p w14:paraId="6C9CD1FB" w14:textId="77777777" w:rsidR="008138FA" w:rsidRPr="004C5644" w:rsidRDefault="008138FA" w:rsidP="00890C2E">
            <w:pPr>
              <w:jc w:val="center"/>
            </w:pPr>
          </w:p>
        </w:tc>
        <w:tc>
          <w:tcPr>
            <w:tcW w:w="1134" w:type="dxa"/>
            <w:vMerge w:val="restart"/>
            <w:tcMar>
              <w:top w:w="15" w:type="dxa"/>
              <w:left w:w="15" w:type="dxa"/>
              <w:bottom w:w="15" w:type="dxa"/>
              <w:right w:w="15" w:type="dxa"/>
            </w:tcMar>
            <w:vAlign w:val="center"/>
            <w:hideMark/>
          </w:tcPr>
          <w:p w14:paraId="573072A2" w14:textId="77777777" w:rsidR="008138FA" w:rsidRDefault="008138FA" w:rsidP="00890C2E">
            <w:pPr>
              <w:widowControl/>
              <w:wordWrap/>
              <w:autoSpaceDE/>
              <w:autoSpaceDN/>
              <w:jc w:val="center"/>
            </w:pPr>
            <w:r w:rsidRPr="004C5644">
              <w:rPr>
                <w:rFonts w:hint="eastAsia"/>
              </w:rPr>
              <w:t>Generated</w:t>
            </w:r>
          </w:p>
          <w:p w14:paraId="78AA92C8" w14:textId="77777777" w:rsidR="008138FA" w:rsidRPr="004C5644" w:rsidRDefault="008138FA" w:rsidP="00890C2E">
            <w:pPr>
              <w:widowControl/>
              <w:wordWrap/>
              <w:autoSpaceDE/>
              <w:autoSpaceDN/>
              <w:jc w:val="center"/>
            </w:pPr>
            <w:r w:rsidRPr="004C5644">
              <w:rPr>
                <w:rFonts w:hint="eastAsia"/>
              </w:rPr>
              <w:t>Signals</w:t>
            </w:r>
          </w:p>
        </w:tc>
        <w:tc>
          <w:tcPr>
            <w:tcW w:w="709" w:type="dxa"/>
            <w:tcMar>
              <w:top w:w="28" w:type="dxa"/>
              <w:left w:w="102" w:type="dxa"/>
              <w:bottom w:w="28" w:type="dxa"/>
              <w:right w:w="102" w:type="dxa"/>
            </w:tcMar>
            <w:vAlign w:val="center"/>
            <w:hideMark/>
          </w:tcPr>
          <w:p w14:paraId="42CDEC01" w14:textId="77777777" w:rsidR="008138FA" w:rsidRPr="004C5644" w:rsidRDefault="008138FA" w:rsidP="00890C2E">
            <w:pPr>
              <w:widowControl/>
              <w:wordWrap/>
              <w:autoSpaceDE/>
              <w:autoSpaceDN/>
              <w:jc w:val="center"/>
            </w:pPr>
            <w:r w:rsidRPr="004C5644">
              <w:rPr>
                <w:rFonts w:hint="eastAsia"/>
              </w:rPr>
              <w:t>Prop</w:t>
            </w:r>
          </w:p>
        </w:tc>
        <w:tc>
          <w:tcPr>
            <w:tcW w:w="1699" w:type="dxa"/>
            <w:tcMar>
              <w:top w:w="28" w:type="dxa"/>
              <w:left w:w="102" w:type="dxa"/>
              <w:bottom w:w="28" w:type="dxa"/>
              <w:right w:w="102" w:type="dxa"/>
            </w:tcMar>
            <w:vAlign w:val="center"/>
            <w:hideMark/>
          </w:tcPr>
          <w:p w14:paraId="70E3CB2F" w14:textId="77777777" w:rsidR="008138FA" w:rsidRPr="004C5644" w:rsidRDefault="008138FA" w:rsidP="00890C2E">
            <w:pPr>
              <w:widowControl/>
              <w:wordWrap/>
              <w:autoSpaceDE/>
              <w:autoSpaceDN/>
              <w:jc w:val="center"/>
            </w:pPr>
            <w:r w:rsidRPr="004C5644">
              <w:rPr>
                <w:rFonts w:hint="eastAsia"/>
              </w:rPr>
              <w:t>SignalName</w:t>
            </w:r>
          </w:p>
        </w:tc>
        <w:tc>
          <w:tcPr>
            <w:tcW w:w="1417" w:type="dxa"/>
            <w:tcMar>
              <w:top w:w="28" w:type="dxa"/>
              <w:left w:w="102" w:type="dxa"/>
              <w:bottom w:w="28" w:type="dxa"/>
              <w:right w:w="102" w:type="dxa"/>
            </w:tcMar>
            <w:vAlign w:val="center"/>
            <w:hideMark/>
          </w:tcPr>
          <w:p w14:paraId="6DF6CEB2" w14:textId="77777777" w:rsidR="008138FA" w:rsidRPr="004C5644" w:rsidRDefault="008138FA" w:rsidP="00890C2E">
            <w:pPr>
              <w:widowControl/>
              <w:wordWrap/>
              <w:autoSpaceDE/>
              <w:autoSpaceDN/>
              <w:jc w:val="center"/>
            </w:pPr>
            <w:r w:rsidRPr="004C5644">
              <w:rPr>
                <w:rFonts w:hint="eastAsia"/>
              </w:rPr>
              <w:t>0173-1#02-AAV983#001</w:t>
            </w:r>
          </w:p>
        </w:tc>
        <w:tc>
          <w:tcPr>
            <w:tcW w:w="4962" w:type="dxa"/>
            <w:tcMar>
              <w:top w:w="28" w:type="dxa"/>
              <w:left w:w="102" w:type="dxa"/>
              <w:bottom w:w="28" w:type="dxa"/>
              <w:right w:w="102" w:type="dxa"/>
            </w:tcMar>
            <w:vAlign w:val="center"/>
            <w:hideMark/>
          </w:tcPr>
          <w:p w14:paraId="30646FFC" w14:textId="77777777" w:rsidR="008138FA" w:rsidRPr="004C5644" w:rsidRDefault="008138FA" w:rsidP="00890C2E">
            <w:pPr>
              <w:widowControl/>
              <w:wordWrap/>
              <w:autoSpaceDE/>
              <w:autoSpaceDN/>
              <w:jc w:val="left"/>
            </w:pPr>
            <w:r w:rsidRPr="004C5644">
              <w:rPr>
                <w:rFonts w:hint="eastAsia"/>
              </w:rPr>
              <w:t>Name of the generated signal</w:t>
            </w:r>
          </w:p>
          <w:p w14:paraId="1828F0FD" w14:textId="77777777" w:rsidR="008138FA" w:rsidRPr="004C5644" w:rsidRDefault="008138FA" w:rsidP="00890C2E">
            <w:pPr>
              <w:widowControl/>
              <w:wordWrap/>
              <w:autoSpaceDE/>
              <w:autoSpaceDN/>
              <w:jc w:val="left"/>
            </w:pPr>
            <w:r w:rsidRPr="004C5644">
              <w:rPr>
                <w:rFonts w:hint="eastAsia"/>
              </w:rPr>
              <w:t>생성된 신호를 구분하는 이름을 나타냄</w:t>
            </w:r>
          </w:p>
        </w:tc>
        <w:tc>
          <w:tcPr>
            <w:tcW w:w="2553" w:type="dxa"/>
            <w:tcMar>
              <w:top w:w="15" w:type="dxa"/>
              <w:left w:w="15" w:type="dxa"/>
              <w:bottom w:w="15" w:type="dxa"/>
              <w:right w:w="15" w:type="dxa"/>
            </w:tcMar>
            <w:vAlign w:val="center"/>
            <w:hideMark/>
          </w:tcPr>
          <w:p w14:paraId="75B1D699" w14:textId="77777777" w:rsidR="008138FA" w:rsidRPr="004C5644" w:rsidRDefault="008138FA" w:rsidP="00890C2E">
            <w:pPr>
              <w:widowControl/>
              <w:wordWrap/>
              <w:autoSpaceDE/>
              <w:autoSpaceDN/>
              <w:jc w:val="center"/>
            </w:pPr>
            <w:r w:rsidRPr="004C5644">
              <w:rPr>
                <w:rFonts w:hint="eastAsia"/>
              </w:rPr>
              <w:t>Efficiency Bad</w:t>
            </w:r>
          </w:p>
        </w:tc>
      </w:tr>
      <w:tr w:rsidR="008138FA" w:rsidRPr="004C5644" w14:paraId="11A27B34" w14:textId="77777777" w:rsidTr="00890C2E">
        <w:trPr>
          <w:trHeight w:val="913"/>
          <w:jc w:val="center"/>
        </w:trPr>
        <w:tc>
          <w:tcPr>
            <w:tcW w:w="1273" w:type="dxa"/>
            <w:vMerge/>
            <w:tcMar>
              <w:top w:w="15" w:type="dxa"/>
              <w:left w:w="15" w:type="dxa"/>
              <w:bottom w:w="15" w:type="dxa"/>
              <w:right w:w="15" w:type="dxa"/>
            </w:tcMar>
            <w:vAlign w:val="center"/>
            <w:hideMark/>
          </w:tcPr>
          <w:p w14:paraId="2AC2C73B" w14:textId="77777777" w:rsidR="008138FA" w:rsidRPr="004C5644" w:rsidRDefault="008138FA" w:rsidP="00890C2E">
            <w:pPr>
              <w:jc w:val="center"/>
            </w:pPr>
          </w:p>
        </w:tc>
        <w:tc>
          <w:tcPr>
            <w:tcW w:w="1134" w:type="dxa"/>
            <w:vMerge/>
            <w:tcMar>
              <w:top w:w="15" w:type="dxa"/>
              <w:left w:w="15" w:type="dxa"/>
              <w:bottom w:w="15" w:type="dxa"/>
              <w:right w:w="15" w:type="dxa"/>
            </w:tcMar>
            <w:vAlign w:val="center"/>
          </w:tcPr>
          <w:p w14:paraId="0D61FF59" w14:textId="77777777" w:rsidR="008138FA" w:rsidRPr="004C5644" w:rsidRDefault="008138FA" w:rsidP="00890C2E">
            <w:pPr>
              <w:jc w:val="center"/>
            </w:pPr>
          </w:p>
        </w:tc>
        <w:tc>
          <w:tcPr>
            <w:tcW w:w="709" w:type="dxa"/>
            <w:tcMar>
              <w:top w:w="28" w:type="dxa"/>
              <w:left w:w="102" w:type="dxa"/>
              <w:bottom w:w="28" w:type="dxa"/>
              <w:right w:w="102" w:type="dxa"/>
            </w:tcMar>
            <w:vAlign w:val="center"/>
            <w:hideMark/>
          </w:tcPr>
          <w:p w14:paraId="038DB5CE" w14:textId="77777777" w:rsidR="008138FA" w:rsidRPr="004C5644" w:rsidRDefault="008138FA" w:rsidP="00890C2E">
            <w:pPr>
              <w:widowControl/>
              <w:wordWrap/>
              <w:autoSpaceDE/>
              <w:autoSpaceDN/>
              <w:jc w:val="center"/>
            </w:pPr>
            <w:r w:rsidRPr="004C5644">
              <w:rPr>
                <w:rFonts w:hint="eastAsia"/>
              </w:rPr>
              <w:t>Prop</w:t>
            </w:r>
          </w:p>
        </w:tc>
        <w:tc>
          <w:tcPr>
            <w:tcW w:w="1699" w:type="dxa"/>
            <w:tcMar>
              <w:top w:w="28" w:type="dxa"/>
              <w:left w:w="102" w:type="dxa"/>
              <w:bottom w:w="28" w:type="dxa"/>
              <w:right w:w="102" w:type="dxa"/>
            </w:tcMar>
            <w:vAlign w:val="center"/>
            <w:hideMark/>
          </w:tcPr>
          <w:p w14:paraId="6E844359" w14:textId="77777777" w:rsidR="008138FA" w:rsidRPr="004C5644" w:rsidRDefault="008138FA" w:rsidP="00890C2E">
            <w:pPr>
              <w:widowControl/>
              <w:wordWrap/>
              <w:autoSpaceDE/>
              <w:autoSpaceDN/>
              <w:jc w:val="center"/>
            </w:pPr>
            <w:r w:rsidRPr="004C5644">
              <w:rPr>
                <w:rFonts w:hint="eastAsia"/>
              </w:rPr>
              <w:t>Description</w:t>
            </w:r>
          </w:p>
        </w:tc>
        <w:tc>
          <w:tcPr>
            <w:tcW w:w="1417" w:type="dxa"/>
            <w:tcMar>
              <w:top w:w="28" w:type="dxa"/>
              <w:left w:w="102" w:type="dxa"/>
              <w:bottom w:w="28" w:type="dxa"/>
              <w:right w:w="102" w:type="dxa"/>
            </w:tcMar>
            <w:vAlign w:val="center"/>
            <w:hideMark/>
          </w:tcPr>
          <w:p w14:paraId="6318B147" w14:textId="77777777" w:rsidR="008138FA" w:rsidRPr="004C5644" w:rsidRDefault="008138FA" w:rsidP="00890C2E">
            <w:pPr>
              <w:widowControl/>
              <w:wordWrap/>
              <w:autoSpaceDE/>
              <w:autoSpaceDN/>
              <w:jc w:val="center"/>
            </w:pPr>
            <w:r w:rsidRPr="004C5644">
              <w:rPr>
                <w:rFonts w:hint="eastAsia"/>
              </w:rPr>
              <w:t>0173-1#02-AAV984#001</w:t>
            </w:r>
          </w:p>
        </w:tc>
        <w:tc>
          <w:tcPr>
            <w:tcW w:w="4962" w:type="dxa"/>
            <w:tcMar>
              <w:top w:w="28" w:type="dxa"/>
              <w:left w:w="102" w:type="dxa"/>
              <w:bottom w:w="28" w:type="dxa"/>
              <w:right w:w="102" w:type="dxa"/>
            </w:tcMar>
            <w:vAlign w:val="center"/>
            <w:hideMark/>
          </w:tcPr>
          <w:p w14:paraId="4555EC0D" w14:textId="77777777" w:rsidR="008138FA" w:rsidRPr="004C5644" w:rsidRDefault="008138FA" w:rsidP="00890C2E">
            <w:pPr>
              <w:widowControl/>
              <w:wordWrap/>
              <w:autoSpaceDE/>
              <w:autoSpaceDN/>
              <w:jc w:val="left"/>
            </w:pPr>
            <w:r w:rsidRPr="004C5644">
              <w:rPr>
                <w:rFonts w:hint="eastAsia"/>
              </w:rPr>
              <w:t>Provides a concise explanation of the generated signal.</w:t>
            </w:r>
          </w:p>
          <w:p w14:paraId="0C4D80D9" w14:textId="77777777" w:rsidR="008138FA" w:rsidRPr="004C5644" w:rsidRDefault="008138FA" w:rsidP="00890C2E">
            <w:pPr>
              <w:widowControl/>
              <w:wordWrap/>
              <w:autoSpaceDE/>
              <w:autoSpaceDN/>
              <w:jc w:val="left"/>
            </w:pPr>
            <w:r w:rsidRPr="004C5644">
              <w:rPr>
                <w:rFonts w:hint="eastAsia"/>
              </w:rPr>
              <w:t>생성된 신호가 무엇을 의미하는지 간단히 설명</w:t>
            </w:r>
          </w:p>
        </w:tc>
        <w:tc>
          <w:tcPr>
            <w:tcW w:w="2553" w:type="dxa"/>
            <w:tcMar>
              <w:top w:w="15" w:type="dxa"/>
              <w:left w:w="15" w:type="dxa"/>
              <w:bottom w:w="15" w:type="dxa"/>
              <w:right w:w="15" w:type="dxa"/>
            </w:tcMar>
            <w:vAlign w:val="center"/>
            <w:hideMark/>
          </w:tcPr>
          <w:p w14:paraId="1454BB4F" w14:textId="77777777" w:rsidR="008138FA" w:rsidRPr="004C5644" w:rsidRDefault="008138FA" w:rsidP="00890C2E">
            <w:pPr>
              <w:widowControl/>
              <w:wordWrap/>
              <w:autoSpaceDE/>
              <w:autoSpaceDN/>
              <w:jc w:val="center"/>
            </w:pPr>
            <w:r w:rsidRPr="004C5644">
              <w:rPr>
                <w:rFonts w:hint="eastAsia"/>
              </w:rPr>
              <w:t>Binary alarm signal</w:t>
            </w:r>
          </w:p>
        </w:tc>
      </w:tr>
      <w:tr w:rsidR="008138FA" w:rsidRPr="004C5644" w14:paraId="10124B02" w14:textId="77777777" w:rsidTr="00890C2E">
        <w:trPr>
          <w:trHeight w:val="913"/>
          <w:jc w:val="center"/>
        </w:trPr>
        <w:tc>
          <w:tcPr>
            <w:tcW w:w="1273" w:type="dxa"/>
            <w:vMerge/>
            <w:vAlign w:val="center"/>
            <w:hideMark/>
          </w:tcPr>
          <w:p w14:paraId="215D2188" w14:textId="77777777" w:rsidR="008138FA" w:rsidRPr="004C5644" w:rsidRDefault="008138FA" w:rsidP="00890C2E">
            <w:pPr>
              <w:jc w:val="center"/>
            </w:pPr>
          </w:p>
        </w:tc>
        <w:tc>
          <w:tcPr>
            <w:tcW w:w="1134" w:type="dxa"/>
            <w:vMerge/>
            <w:vAlign w:val="center"/>
            <w:hideMark/>
          </w:tcPr>
          <w:p w14:paraId="0CDC1542" w14:textId="77777777" w:rsidR="008138FA" w:rsidRPr="004C5644" w:rsidRDefault="008138FA" w:rsidP="00890C2E">
            <w:pPr>
              <w:jc w:val="center"/>
            </w:pPr>
          </w:p>
        </w:tc>
        <w:tc>
          <w:tcPr>
            <w:tcW w:w="709" w:type="dxa"/>
            <w:tcMar>
              <w:top w:w="28" w:type="dxa"/>
              <w:left w:w="102" w:type="dxa"/>
              <w:bottom w:w="28" w:type="dxa"/>
              <w:right w:w="102" w:type="dxa"/>
            </w:tcMar>
            <w:vAlign w:val="center"/>
            <w:hideMark/>
          </w:tcPr>
          <w:p w14:paraId="722836F3" w14:textId="77777777" w:rsidR="008138FA" w:rsidRPr="004C5644" w:rsidRDefault="008138FA" w:rsidP="00890C2E">
            <w:pPr>
              <w:widowControl/>
              <w:wordWrap/>
              <w:autoSpaceDE/>
              <w:autoSpaceDN/>
              <w:jc w:val="center"/>
            </w:pPr>
            <w:r w:rsidRPr="004C5644">
              <w:rPr>
                <w:rFonts w:hint="eastAsia"/>
              </w:rPr>
              <w:t>Prop</w:t>
            </w:r>
          </w:p>
        </w:tc>
        <w:tc>
          <w:tcPr>
            <w:tcW w:w="1699" w:type="dxa"/>
            <w:tcMar>
              <w:top w:w="28" w:type="dxa"/>
              <w:left w:w="102" w:type="dxa"/>
              <w:bottom w:w="28" w:type="dxa"/>
              <w:right w:w="102" w:type="dxa"/>
            </w:tcMar>
            <w:vAlign w:val="center"/>
            <w:hideMark/>
          </w:tcPr>
          <w:p w14:paraId="0BD10E67" w14:textId="77777777" w:rsidR="008138FA" w:rsidRPr="004C5644" w:rsidRDefault="008138FA" w:rsidP="00890C2E">
            <w:pPr>
              <w:widowControl/>
              <w:wordWrap/>
              <w:autoSpaceDE/>
              <w:autoSpaceDN/>
              <w:jc w:val="center"/>
            </w:pPr>
            <w:r w:rsidRPr="004C5644">
              <w:rPr>
                <w:rFonts w:hint="eastAsia"/>
              </w:rPr>
              <w:t>ValueRange</w:t>
            </w:r>
          </w:p>
        </w:tc>
        <w:tc>
          <w:tcPr>
            <w:tcW w:w="1417" w:type="dxa"/>
            <w:tcMar>
              <w:top w:w="28" w:type="dxa"/>
              <w:left w:w="102" w:type="dxa"/>
              <w:bottom w:w="28" w:type="dxa"/>
              <w:right w:w="102" w:type="dxa"/>
            </w:tcMar>
            <w:vAlign w:val="center"/>
            <w:hideMark/>
          </w:tcPr>
          <w:p w14:paraId="6E223E49" w14:textId="77777777" w:rsidR="008138FA" w:rsidRPr="004C5644" w:rsidRDefault="008138FA" w:rsidP="00890C2E">
            <w:pPr>
              <w:widowControl/>
              <w:wordWrap/>
              <w:autoSpaceDE/>
              <w:autoSpaceDN/>
              <w:jc w:val="center"/>
            </w:pPr>
            <w:r w:rsidRPr="004C5644">
              <w:rPr>
                <w:rFonts w:hint="eastAsia"/>
              </w:rPr>
              <w:t>0173-1#02-AAV985#001</w:t>
            </w:r>
          </w:p>
        </w:tc>
        <w:tc>
          <w:tcPr>
            <w:tcW w:w="4962" w:type="dxa"/>
            <w:tcMar>
              <w:top w:w="28" w:type="dxa"/>
              <w:left w:w="102" w:type="dxa"/>
              <w:bottom w:w="28" w:type="dxa"/>
              <w:right w:w="102" w:type="dxa"/>
            </w:tcMar>
            <w:vAlign w:val="center"/>
            <w:hideMark/>
          </w:tcPr>
          <w:p w14:paraId="32BC718E" w14:textId="77777777" w:rsidR="008138FA" w:rsidRPr="004C5644" w:rsidRDefault="008138FA" w:rsidP="00890C2E">
            <w:pPr>
              <w:widowControl/>
              <w:wordWrap/>
              <w:autoSpaceDE/>
              <w:autoSpaceDN/>
              <w:jc w:val="left"/>
            </w:pPr>
            <w:r w:rsidRPr="004C5644">
              <w:rPr>
                <w:rFonts w:hint="eastAsia"/>
              </w:rPr>
              <w:t>Specifies the possible range of values for the generated signal.</w:t>
            </w:r>
          </w:p>
          <w:p w14:paraId="025D11F5" w14:textId="77777777" w:rsidR="008138FA" w:rsidRPr="004C5644" w:rsidRDefault="008138FA" w:rsidP="00890C2E">
            <w:pPr>
              <w:widowControl/>
              <w:wordWrap/>
              <w:autoSpaceDE/>
              <w:autoSpaceDN/>
              <w:jc w:val="left"/>
            </w:pPr>
            <w:r w:rsidRPr="004C5644">
              <w:rPr>
                <w:rFonts w:hint="eastAsia"/>
              </w:rPr>
              <w:t>생성된 신호가 나올 수 있는 값의 최소·최대 범위를 나타냄</w:t>
            </w:r>
          </w:p>
        </w:tc>
        <w:tc>
          <w:tcPr>
            <w:tcW w:w="2553" w:type="dxa"/>
            <w:tcMar>
              <w:top w:w="15" w:type="dxa"/>
              <w:left w:w="15" w:type="dxa"/>
              <w:bottom w:w="15" w:type="dxa"/>
              <w:right w:w="15" w:type="dxa"/>
            </w:tcMar>
            <w:vAlign w:val="center"/>
            <w:hideMark/>
          </w:tcPr>
          <w:p w14:paraId="47868E6A" w14:textId="77777777" w:rsidR="008138FA" w:rsidRPr="004C5644" w:rsidRDefault="008138FA" w:rsidP="00890C2E">
            <w:pPr>
              <w:widowControl/>
              <w:wordWrap/>
              <w:autoSpaceDE/>
              <w:autoSpaceDN/>
              <w:jc w:val="center"/>
            </w:pPr>
            <w:r w:rsidRPr="004C5644">
              <w:rPr>
                <w:rFonts w:hint="eastAsia"/>
              </w:rPr>
              <w:t>[0;100]</w:t>
            </w:r>
          </w:p>
        </w:tc>
      </w:tr>
      <w:tr w:rsidR="008138FA" w:rsidRPr="004C5644" w14:paraId="53E0D215" w14:textId="77777777" w:rsidTr="00890C2E">
        <w:trPr>
          <w:trHeight w:val="913"/>
          <w:jc w:val="center"/>
        </w:trPr>
        <w:tc>
          <w:tcPr>
            <w:tcW w:w="1273" w:type="dxa"/>
            <w:vMerge/>
            <w:vAlign w:val="center"/>
            <w:hideMark/>
          </w:tcPr>
          <w:p w14:paraId="28D455AF" w14:textId="77777777" w:rsidR="008138FA" w:rsidRPr="004C5644" w:rsidRDefault="008138FA" w:rsidP="00890C2E">
            <w:pPr>
              <w:jc w:val="center"/>
            </w:pPr>
          </w:p>
        </w:tc>
        <w:tc>
          <w:tcPr>
            <w:tcW w:w="1134" w:type="dxa"/>
            <w:vMerge/>
            <w:vAlign w:val="center"/>
            <w:hideMark/>
          </w:tcPr>
          <w:p w14:paraId="74E7D8C3" w14:textId="77777777" w:rsidR="008138FA" w:rsidRPr="004C5644" w:rsidRDefault="008138FA" w:rsidP="00890C2E">
            <w:pPr>
              <w:widowControl/>
              <w:wordWrap/>
              <w:autoSpaceDE/>
              <w:autoSpaceDN/>
              <w:jc w:val="center"/>
            </w:pPr>
          </w:p>
        </w:tc>
        <w:tc>
          <w:tcPr>
            <w:tcW w:w="709" w:type="dxa"/>
            <w:tcMar>
              <w:top w:w="28" w:type="dxa"/>
              <w:left w:w="102" w:type="dxa"/>
              <w:bottom w:w="28" w:type="dxa"/>
              <w:right w:w="102" w:type="dxa"/>
            </w:tcMar>
            <w:vAlign w:val="center"/>
            <w:hideMark/>
          </w:tcPr>
          <w:p w14:paraId="7D73A7E6" w14:textId="77777777" w:rsidR="008138FA" w:rsidRPr="004C5644" w:rsidRDefault="008138FA" w:rsidP="00890C2E">
            <w:pPr>
              <w:widowControl/>
              <w:wordWrap/>
              <w:autoSpaceDE/>
              <w:autoSpaceDN/>
              <w:jc w:val="center"/>
            </w:pPr>
            <w:r w:rsidRPr="004C5644">
              <w:rPr>
                <w:rFonts w:hint="eastAsia"/>
              </w:rPr>
              <w:t>Prop</w:t>
            </w:r>
          </w:p>
        </w:tc>
        <w:tc>
          <w:tcPr>
            <w:tcW w:w="1699" w:type="dxa"/>
            <w:tcMar>
              <w:top w:w="28" w:type="dxa"/>
              <w:left w:w="102" w:type="dxa"/>
              <w:bottom w:w="28" w:type="dxa"/>
              <w:right w:w="102" w:type="dxa"/>
            </w:tcMar>
            <w:vAlign w:val="center"/>
            <w:hideMark/>
          </w:tcPr>
          <w:p w14:paraId="58FD1485" w14:textId="77777777" w:rsidR="008138FA" w:rsidRPr="004C5644" w:rsidRDefault="008138FA" w:rsidP="00890C2E">
            <w:pPr>
              <w:widowControl/>
              <w:wordWrap/>
              <w:autoSpaceDE/>
              <w:autoSpaceDN/>
              <w:jc w:val="center"/>
            </w:pPr>
            <w:r w:rsidRPr="004C5644">
              <w:rPr>
                <w:rFonts w:hint="eastAsia"/>
              </w:rPr>
              <w:t>PhysicalUnit</w:t>
            </w:r>
          </w:p>
        </w:tc>
        <w:tc>
          <w:tcPr>
            <w:tcW w:w="1417" w:type="dxa"/>
            <w:tcMar>
              <w:top w:w="28" w:type="dxa"/>
              <w:left w:w="102" w:type="dxa"/>
              <w:bottom w:w="28" w:type="dxa"/>
              <w:right w:w="102" w:type="dxa"/>
            </w:tcMar>
            <w:vAlign w:val="center"/>
            <w:hideMark/>
          </w:tcPr>
          <w:p w14:paraId="000916CD" w14:textId="77777777" w:rsidR="008138FA" w:rsidRPr="004C5644" w:rsidRDefault="008138FA" w:rsidP="00890C2E">
            <w:pPr>
              <w:widowControl/>
              <w:wordWrap/>
              <w:autoSpaceDE/>
              <w:autoSpaceDN/>
              <w:jc w:val="center"/>
            </w:pPr>
            <w:r w:rsidRPr="004C5644">
              <w:rPr>
                <w:rFonts w:hint="eastAsia"/>
              </w:rPr>
              <w:t>0173-1#02-AAV981#001</w:t>
            </w:r>
          </w:p>
        </w:tc>
        <w:tc>
          <w:tcPr>
            <w:tcW w:w="4962" w:type="dxa"/>
            <w:tcMar>
              <w:top w:w="28" w:type="dxa"/>
              <w:left w:w="102" w:type="dxa"/>
              <w:bottom w:w="28" w:type="dxa"/>
              <w:right w:w="102" w:type="dxa"/>
            </w:tcMar>
            <w:vAlign w:val="center"/>
            <w:hideMark/>
          </w:tcPr>
          <w:p w14:paraId="77BC59D6" w14:textId="77777777" w:rsidR="008138FA" w:rsidRPr="004C5644" w:rsidRDefault="008138FA" w:rsidP="00890C2E">
            <w:pPr>
              <w:widowControl/>
              <w:wordWrap/>
              <w:autoSpaceDE/>
              <w:autoSpaceDN/>
              <w:jc w:val="left"/>
            </w:pPr>
            <w:r w:rsidRPr="004C5644">
              <w:rPr>
                <w:rFonts w:hint="eastAsia"/>
              </w:rPr>
              <w:t>Specifies the physical unit of the static parameter.</w:t>
            </w:r>
          </w:p>
          <w:p w14:paraId="0FCF5CC2" w14:textId="77777777" w:rsidR="008138FA" w:rsidRPr="004C5644" w:rsidRDefault="008138FA" w:rsidP="00890C2E">
            <w:pPr>
              <w:widowControl/>
              <w:wordWrap/>
              <w:autoSpaceDE/>
              <w:autoSpaceDN/>
              <w:jc w:val="left"/>
            </w:pPr>
            <w:r w:rsidRPr="004C5644">
              <w:rPr>
                <w:rFonts w:hint="eastAsia"/>
              </w:rPr>
              <w:t>고정 파라미터 값이 사용되는 단위를 나타냄</w:t>
            </w:r>
          </w:p>
        </w:tc>
        <w:tc>
          <w:tcPr>
            <w:tcW w:w="2553" w:type="dxa"/>
            <w:tcMar>
              <w:top w:w="15" w:type="dxa"/>
              <w:left w:w="15" w:type="dxa"/>
              <w:bottom w:w="15" w:type="dxa"/>
              <w:right w:w="15" w:type="dxa"/>
            </w:tcMar>
            <w:vAlign w:val="center"/>
            <w:hideMark/>
          </w:tcPr>
          <w:p w14:paraId="212642E3" w14:textId="77777777" w:rsidR="008138FA" w:rsidRPr="004C5644" w:rsidRDefault="008138FA" w:rsidP="00890C2E">
            <w:pPr>
              <w:widowControl/>
              <w:wordWrap/>
              <w:autoSpaceDE/>
              <w:autoSpaceDN/>
              <w:jc w:val="center"/>
            </w:pPr>
            <w:r w:rsidRPr="004C5644">
              <w:rPr>
                <w:rFonts w:hint="eastAsia"/>
              </w:rPr>
              <w:t>m</w:t>
            </w:r>
          </w:p>
        </w:tc>
      </w:tr>
      <w:tr w:rsidR="008138FA" w:rsidRPr="004C5644" w14:paraId="455CD14E" w14:textId="77777777" w:rsidTr="00890C2E">
        <w:trPr>
          <w:trHeight w:val="913"/>
          <w:jc w:val="center"/>
        </w:trPr>
        <w:tc>
          <w:tcPr>
            <w:tcW w:w="1273" w:type="dxa"/>
            <w:vMerge/>
            <w:vAlign w:val="center"/>
            <w:hideMark/>
          </w:tcPr>
          <w:p w14:paraId="72E864BD" w14:textId="77777777" w:rsidR="008138FA" w:rsidRPr="004C5644" w:rsidRDefault="008138FA" w:rsidP="00890C2E">
            <w:pPr>
              <w:jc w:val="center"/>
            </w:pPr>
          </w:p>
        </w:tc>
        <w:tc>
          <w:tcPr>
            <w:tcW w:w="1134" w:type="dxa"/>
            <w:vMerge/>
            <w:vAlign w:val="center"/>
            <w:hideMark/>
          </w:tcPr>
          <w:p w14:paraId="586DA331" w14:textId="77777777" w:rsidR="008138FA" w:rsidRPr="004C5644" w:rsidRDefault="008138FA" w:rsidP="00890C2E">
            <w:pPr>
              <w:widowControl/>
              <w:wordWrap/>
              <w:autoSpaceDE/>
              <w:autoSpaceDN/>
              <w:jc w:val="center"/>
            </w:pPr>
          </w:p>
        </w:tc>
        <w:tc>
          <w:tcPr>
            <w:tcW w:w="709" w:type="dxa"/>
            <w:tcMar>
              <w:top w:w="28" w:type="dxa"/>
              <w:left w:w="102" w:type="dxa"/>
              <w:bottom w:w="28" w:type="dxa"/>
              <w:right w:w="102" w:type="dxa"/>
            </w:tcMar>
            <w:vAlign w:val="center"/>
            <w:hideMark/>
          </w:tcPr>
          <w:p w14:paraId="011A6473" w14:textId="77777777" w:rsidR="008138FA" w:rsidRPr="004C5644" w:rsidRDefault="008138FA" w:rsidP="00890C2E">
            <w:pPr>
              <w:widowControl/>
              <w:wordWrap/>
              <w:autoSpaceDE/>
              <w:autoSpaceDN/>
              <w:jc w:val="center"/>
            </w:pPr>
            <w:r w:rsidRPr="004C5644">
              <w:rPr>
                <w:rFonts w:hint="eastAsia"/>
              </w:rPr>
              <w:t>Prop</w:t>
            </w:r>
          </w:p>
        </w:tc>
        <w:tc>
          <w:tcPr>
            <w:tcW w:w="1699" w:type="dxa"/>
            <w:tcMar>
              <w:top w:w="28" w:type="dxa"/>
              <w:left w:w="102" w:type="dxa"/>
              <w:bottom w:w="28" w:type="dxa"/>
              <w:right w:w="102" w:type="dxa"/>
            </w:tcMar>
            <w:vAlign w:val="center"/>
            <w:hideMark/>
          </w:tcPr>
          <w:p w14:paraId="6C8C347D" w14:textId="77777777" w:rsidR="008138FA" w:rsidRDefault="008138FA" w:rsidP="00890C2E">
            <w:pPr>
              <w:widowControl/>
              <w:wordWrap/>
              <w:autoSpaceDE/>
              <w:autoSpaceDN/>
              <w:jc w:val="center"/>
            </w:pPr>
            <w:r w:rsidRPr="004C5644">
              <w:rPr>
                <w:rFonts w:hint="eastAsia"/>
              </w:rPr>
              <w:t>Recording</w:t>
            </w:r>
          </w:p>
          <w:p w14:paraId="59C69FC3" w14:textId="77777777" w:rsidR="008138FA" w:rsidRPr="004C5644" w:rsidRDefault="008138FA" w:rsidP="00890C2E">
            <w:pPr>
              <w:widowControl/>
              <w:wordWrap/>
              <w:autoSpaceDE/>
              <w:autoSpaceDN/>
              <w:jc w:val="center"/>
            </w:pPr>
            <w:r w:rsidRPr="004C5644">
              <w:rPr>
                <w:rFonts w:hint="eastAsia"/>
              </w:rPr>
              <w:t>Required</w:t>
            </w:r>
          </w:p>
        </w:tc>
        <w:tc>
          <w:tcPr>
            <w:tcW w:w="1417" w:type="dxa"/>
            <w:tcMar>
              <w:top w:w="28" w:type="dxa"/>
              <w:left w:w="102" w:type="dxa"/>
              <w:bottom w:w="28" w:type="dxa"/>
              <w:right w:w="102" w:type="dxa"/>
            </w:tcMar>
            <w:vAlign w:val="center"/>
            <w:hideMark/>
          </w:tcPr>
          <w:p w14:paraId="33EBE710" w14:textId="77777777" w:rsidR="008138FA" w:rsidRPr="004C5644" w:rsidRDefault="008138FA" w:rsidP="00890C2E">
            <w:pPr>
              <w:widowControl/>
              <w:wordWrap/>
              <w:autoSpaceDE/>
              <w:autoSpaceDN/>
              <w:jc w:val="center"/>
            </w:pPr>
            <w:r w:rsidRPr="004C5644">
              <w:rPr>
                <w:rFonts w:hint="eastAsia"/>
              </w:rPr>
              <w:t>0173-1#02-AAV986#001</w:t>
            </w:r>
          </w:p>
        </w:tc>
        <w:tc>
          <w:tcPr>
            <w:tcW w:w="4962" w:type="dxa"/>
            <w:tcMar>
              <w:top w:w="28" w:type="dxa"/>
              <w:left w:w="102" w:type="dxa"/>
              <w:bottom w:w="28" w:type="dxa"/>
              <w:right w:w="102" w:type="dxa"/>
            </w:tcMar>
            <w:vAlign w:val="center"/>
            <w:hideMark/>
          </w:tcPr>
          <w:p w14:paraId="7C0C27E0" w14:textId="77777777" w:rsidR="008138FA" w:rsidRPr="004C5644" w:rsidRDefault="008138FA" w:rsidP="00890C2E">
            <w:pPr>
              <w:widowControl/>
              <w:wordWrap/>
              <w:autoSpaceDE/>
              <w:autoSpaceDN/>
              <w:jc w:val="left"/>
            </w:pPr>
            <w:r w:rsidRPr="004C5644">
              <w:rPr>
                <w:rFonts w:hint="eastAsia"/>
              </w:rPr>
              <w:t>Determines whether the signal is transmitted to the PAM system for long-term archiving.</w:t>
            </w:r>
          </w:p>
          <w:p w14:paraId="7962BF1F" w14:textId="77777777" w:rsidR="008138FA" w:rsidRPr="004C5644" w:rsidRDefault="008138FA" w:rsidP="00890C2E">
            <w:pPr>
              <w:widowControl/>
              <w:wordWrap/>
              <w:autoSpaceDE/>
              <w:autoSpaceDN/>
              <w:jc w:val="left"/>
            </w:pPr>
            <w:r w:rsidRPr="004C5644">
              <w:rPr>
                <w:rFonts w:hint="eastAsia"/>
              </w:rPr>
              <w:t>신호를 PAM 시스템에 보내 장기 저장할지 여부를 지정</w:t>
            </w:r>
          </w:p>
        </w:tc>
        <w:tc>
          <w:tcPr>
            <w:tcW w:w="2553" w:type="dxa"/>
            <w:tcMar>
              <w:top w:w="15" w:type="dxa"/>
              <w:left w:w="15" w:type="dxa"/>
              <w:bottom w:w="15" w:type="dxa"/>
              <w:right w:w="15" w:type="dxa"/>
            </w:tcMar>
            <w:vAlign w:val="center"/>
            <w:hideMark/>
          </w:tcPr>
          <w:p w14:paraId="5C4B071D" w14:textId="77777777" w:rsidR="008138FA" w:rsidRPr="004C5644" w:rsidRDefault="008138FA" w:rsidP="00890C2E">
            <w:pPr>
              <w:widowControl/>
              <w:wordWrap/>
              <w:autoSpaceDE/>
              <w:autoSpaceDN/>
              <w:jc w:val="center"/>
            </w:pPr>
            <w:r w:rsidRPr="004C5644">
              <w:rPr>
                <w:rFonts w:hint="eastAsia"/>
              </w:rPr>
              <w:t>True</w:t>
            </w:r>
          </w:p>
        </w:tc>
      </w:tr>
      <w:tr w:rsidR="008138FA" w:rsidRPr="004C5644" w14:paraId="5EF5C57A" w14:textId="77777777" w:rsidTr="00890C2E">
        <w:trPr>
          <w:trHeight w:val="913"/>
          <w:jc w:val="center"/>
        </w:trPr>
        <w:tc>
          <w:tcPr>
            <w:tcW w:w="1273" w:type="dxa"/>
            <w:vMerge/>
            <w:vAlign w:val="center"/>
            <w:hideMark/>
          </w:tcPr>
          <w:p w14:paraId="14D67B26" w14:textId="77777777" w:rsidR="008138FA" w:rsidRPr="004C5644" w:rsidRDefault="008138FA" w:rsidP="00890C2E">
            <w:pPr>
              <w:jc w:val="center"/>
            </w:pPr>
          </w:p>
        </w:tc>
        <w:tc>
          <w:tcPr>
            <w:tcW w:w="1134" w:type="dxa"/>
            <w:vMerge/>
            <w:vAlign w:val="center"/>
            <w:hideMark/>
          </w:tcPr>
          <w:p w14:paraId="033F242B" w14:textId="77777777" w:rsidR="008138FA" w:rsidRPr="004C5644" w:rsidRDefault="008138FA" w:rsidP="00890C2E">
            <w:pPr>
              <w:widowControl/>
              <w:wordWrap/>
              <w:autoSpaceDE/>
              <w:autoSpaceDN/>
              <w:jc w:val="center"/>
            </w:pPr>
          </w:p>
        </w:tc>
        <w:tc>
          <w:tcPr>
            <w:tcW w:w="709" w:type="dxa"/>
            <w:tcMar>
              <w:top w:w="28" w:type="dxa"/>
              <w:left w:w="102" w:type="dxa"/>
              <w:bottom w:w="28" w:type="dxa"/>
              <w:right w:w="102" w:type="dxa"/>
            </w:tcMar>
            <w:vAlign w:val="center"/>
            <w:hideMark/>
          </w:tcPr>
          <w:p w14:paraId="285B446A" w14:textId="77777777" w:rsidR="008138FA" w:rsidRPr="004C5644" w:rsidRDefault="008138FA" w:rsidP="00890C2E">
            <w:pPr>
              <w:widowControl/>
              <w:wordWrap/>
              <w:autoSpaceDE/>
              <w:autoSpaceDN/>
              <w:jc w:val="center"/>
            </w:pPr>
            <w:r w:rsidRPr="004C5644">
              <w:rPr>
                <w:rFonts w:hint="eastAsia"/>
              </w:rPr>
              <w:t>Prop</w:t>
            </w:r>
          </w:p>
        </w:tc>
        <w:tc>
          <w:tcPr>
            <w:tcW w:w="1699" w:type="dxa"/>
            <w:tcMar>
              <w:top w:w="28" w:type="dxa"/>
              <w:left w:w="102" w:type="dxa"/>
              <w:bottom w:w="28" w:type="dxa"/>
              <w:right w:w="102" w:type="dxa"/>
            </w:tcMar>
            <w:vAlign w:val="center"/>
            <w:hideMark/>
          </w:tcPr>
          <w:p w14:paraId="505C523A" w14:textId="77777777" w:rsidR="008138FA" w:rsidRPr="004C5644" w:rsidRDefault="008138FA" w:rsidP="00890C2E">
            <w:pPr>
              <w:widowControl/>
              <w:wordWrap/>
              <w:autoSpaceDE/>
              <w:autoSpaceDN/>
              <w:jc w:val="center"/>
            </w:pPr>
            <w:r w:rsidRPr="004C5644">
              <w:rPr>
                <w:rFonts w:hint="eastAsia"/>
              </w:rPr>
              <w:t>SignalType</w:t>
            </w:r>
          </w:p>
        </w:tc>
        <w:tc>
          <w:tcPr>
            <w:tcW w:w="1417" w:type="dxa"/>
            <w:tcMar>
              <w:top w:w="28" w:type="dxa"/>
              <w:left w:w="102" w:type="dxa"/>
              <w:bottom w:w="28" w:type="dxa"/>
              <w:right w:w="102" w:type="dxa"/>
            </w:tcMar>
            <w:vAlign w:val="center"/>
            <w:hideMark/>
          </w:tcPr>
          <w:p w14:paraId="00CB6300" w14:textId="77777777" w:rsidR="008138FA" w:rsidRPr="004C5644" w:rsidRDefault="008138FA" w:rsidP="00890C2E">
            <w:pPr>
              <w:widowControl/>
              <w:wordWrap/>
              <w:autoSpaceDE/>
              <w:autoSpaceDN/>
              <w:jc w:val="center"/>
            </w:pPr>
            <w:r w:rsidRPr="004C5644">
              <w:rPr>
                <w:rFonts w:hint="eastAsia"/>
              </w:rPr>
              <w:t>0173-1#02-AAV987#001</w:t>
            </w:r>
          </w:p>
        </w:tc>
        <w:tc>
          <w:tcPr>
            <w:tcW w:w="4962" w:type="dxa"/>
            <w:tcMar>
              <w:top w:w="28" w:type="dxa"/>
              <w:left w:w="102" w:type="dxa"/>
              <w:bottom w:w="28" w:type="dxa"/>
              <w:right w:w="102" w:type="dxa"/>
            </w:tcMar>
            <w:vAlign w:val="center"/>
            <w:hideMark/>
          </w:tcPr>
          <w:p w14:paraId="15A1A802" w14:textId="77777777" w:rsidR="008138FA" w:rsidRPr="004C5644" w:rsidRDefault="008138FA" w:rsidP="00890C2E">
            <w:pPr>
              <w:widowControl/>
              <w:wordWrap/>
              <w:autoSpaceDE/>
              <w:autoSpaceDN/>
              <w:jc w:val="left"/>
            </w:pPr>
            <w:r w:rsidRPr="004C5644">
              <w:rPr>
                <w:rFonts w:hint="eastAsia"/>
              </w:rPr>
              <w:t>Indicates whether the generated signal from the method is a floating point, integer or binary value.</w:t>
            </w:r>
          </w:p>
          <w:p w14:paraId="75B70042" w14:textId="77777777" w:rsidR="008138FA" w:rsidRPr="004C5644" w:rsidRDefault="008138FA" w:rsidP="00890C2E">
            <w:pPr>
              <w:widowControl/>
              <w:wordWrap/>
              <w:autoSpaceDE/>
              <w:autoSpaceDN/>
              <w:jc w:val="left"/>
            </w:pPr>
            <w:r w:rsidRPr="004C5644">
              <w:rPr>
                <w:rFonts w:hint="eastAsia"/>
              </w:rPr>
              <w:t>생성된 신호가 실수·정수·이진 값 중 어떤 형태인지 표시</w:t>
            </w:r>
          </w:p>
        </w:tc>
        <w:tc>
          <w:tcPr>
            <w:tcW w:w="2553" w:type="dxa"/>
            <w:tcMar>
              <w:top w:w="15" w:type="dxa"/>
              <w:left w:w="15" w:type="dxa"/>
              <w:bottom w:w="15" w:type="dxa"/>
              <w:right w:w="15" w:type="dxa"/>
            </w:tcMar>
            <w:vAlign w:val="center"/>
            <w:hideMark/>
          </w:tcPr>
          <w:p w14:paraId="0891DDC7" w14:textId="77777777" w:rsidR="008138FA" w:rsidRPr="004C5644" w:rsidRDefault="008138FA" w:rsidP="00890C2E">
            <w:pPr>
              <w:widowControl/>
              <w:wordWrap/>
              <w:autoSpaceDE/>
              <w:autoSpaceDN/>
              <w:jc w:val="center"/>
            </w:pPr>
            <w:r w:rsidRPr="004C5644">
              <w:rPr>
                <w:rFonts w:hint="eastAsia"/>
              </w:rPr>
              <w:t>floating point</w:t>
            </w:r>
          </w:p>
        </w:tc>
      </w:tr>
      <w:tr w:rsidR="008138FA" w:rsidRPr="004C5644" w14:paraId="621B614C" w14:textId="77777777" w:rsidTr="00890C2E">
        <w:trPr>
          <w:trHeight w:val="913"/>
          <w:jc w:val="center"/>
        </w:trPr>
        <w:tc>
          <w:tcPr>
            <w:tcW w:w="1273" w:type="dxa"/>
            <w:vMerge/>
            <w:vAlign w:val="center"/>
            <w:hideMark/>
          </w:tcPr>
          <w:p w14:paraId="15A5BD47" w14:textId="77777777" w:rsidR="008138FA" w:rsidRPr="004C5644" w:rsidRDefault="008138FA" w:rsidP="00890C2E">
            <w:pPr>
              <w:jc w:val="center"/>
            </w:pPr>
          </w:p>
        </w:tc>
        <w:tc>
          <w:tcPr>
            <w:tcW w:w="1134" w:type="dxa"/>
            <w:vMerge w:val="restart"/>
            <w:tcMar>
              <w:top w:w="15" w:type="dxa"/>
              <w:left w:w="15" w:type="dxa"/>
              <w:bottom w:w="15" w:type="dxa"/>
              <w:right w:w="15" w:type="dxa"/>
            </w:tcMar>
            <w:vAlign w:val="center"/>
            <w:hideMark/>
          </w:tcPr>
          <w:p w14:paraId="125B0C1C" w14:textId="77777777" w:rsidR="008138FA" w:rsidRDefault="008138FA" w:rsidP="00890C2E">
            <w:pPr>
              <w:widowControl/>
              <w:wordWrap/>
              <w:autoSpaceDE/>
              <w:autoSpaceDN/>
              <w:jc w:val="center"/>
            </w:pPr>
            <w:r w:rsidRPr="004C5644">
              <w:rPr>
                <w:rFonts w:hint="eastAsia"/>
              </w:rPr>
              <w:t>Required</w:t>
            </w:r>
          </w:p>
          <w:p w14:paraId="49EC544E" w14:textId="77777777" w:rsidR="008138FA" w:rsidRDefault="008138FA" w:rsidP="00890C2E">
            <w:pPr>
              <w:widowControl/>
              <w:wordWrap/>
              <w:autoSpaceDE/>
              <w:autoSpaceDN/>
              <w:jc w:val="center"/>
            </w:pPr>
            <w:r w:rsidRPr="004C5644">
              <w:rPr>
                <w:rFonts w:hint="eastAsia"/>
              </w:rPr>
              <w:t>Input</w:t>
            </w:r>
          </w:p>
          <w:p w14:paraId="0A6B0EC7" w14:textId="77777777" w:rsidR="008138FA" w:rsidRPr="004C5644" w:rsidRDefault="008138FA" w:rsidP="00890C2E">
            <w:pPr>
              <w:widowControl/>
              <w:wordWrap/>
              <w:autoSpaceDE/>
              <w:autoSpaceDN/>
              <w:jc w:val="center"/>
            </w:pPr>
            <w:r w:rsidRPr="004C5644">
              <w:rPr>
                <w:rFonts w:hint="eastAsia"/>
              </w:rPr>
              <w:t>Signals</w:t>
            </w:r>
          </w:p>
        </w:tc>
        <w:tc>
          <w:tcPr>
            <w:tcW w:w="709" w:type="dxa"/>
            <w:tcMar>
              <w:top w:w="28" w:type="dxa"/>
              <w:left w:w="102" w:type="dxa"/>
              <w:bottom w:w="28" w:type="dxa"/>
              <w:right w:w="102" w:type="dxa"/>
            </w:tcMar>
            <w:vAlign w:val="center"/>
            <w:hideMark/>
          </w:tcPr>
          <w:p w14:paraId="4822A4FC" w14:textId="77777777" w:rsidR="008138FA" w:rsidRPr="004C5644" w:rsidRDefault="008138FA" w:rsidP="00890C2E">
            <w:pPr>
              <w:widowControl/>
              <w:wordWrap/>
              <w:autoSpaceDE/>
              <w:autoSpaceDN/>
              <w:jc w:val="center"/>
            </w:pPr>
            <w:r w:rsidRPr="004C5644">
              <w:rPr>
                <w:rFonts w:hint="eastAsia"/>
              </w:rPr>
              <w:t>Prop</w:t>
            </w:r>
          </w:p>
        </w:tc>
        <w:tc>
          <w:tcPr>
            <w:tcW w:w="1699" w:type="dxa"/>
            <w:tcMar>
              <w:top w:w="28" w:type="dxa"/>
              <w:left w:w="102" w:type="dxa"/>
              <w:bottom w:w="28" w:type="dxa"/>
              <w:right w:w="102" w:type="dxa"/>
            </w:tcMar>
            <w:vAlign w:val="center"/>
            <w:hideMark/>
          </w:tcPr>
          <w:p w14:paraId="74203654" w14:textId="77777777" w:rsidR="008138FA" w:rsidRPr="004C5644" w:rsidRDefault="008138FA" w:rsidP="00890C2E">
            <w:pPr>
              <w:widowControl/>
              <w:wordWrap/>
              <w:autoSpaceDE/>
              <w:autoSpaceDN/>
              <w:jc w:val="center"/>
            </w:pPr>
            <w:r w:rsidRPr="004C5644">
              <w:rPr>
                <w:rFonts w:hint="eastAsia"/>
              </w:rPr>
              <w:t>Name</w:t>
            </w:r>
          </w:p>
        </w:tc>
        <w:tc>
          <w:tcPr>
            <w:tcW w:w="1417" w:type="dxa"/>
            <w:tcMar>
              <w:top w:w="28" w:type="dxa"/>
              <w:left w:w="102" w:type="dxa"/>
              <w:bottom w:w="28" w:type="dxa"/>
              <w:right w:w="102" w:type="dxa"/>
            </w:tcMar>
            <w:vAlign w:val="center"/>
            <w:hideMark/>
          </w:tcPr>
          <w:p w14:paraId="12D12C1B" w14:textId="77777777" w:rsidR="008138FA" w:rsidRPr="004C5644" w:rsidRDefault="008138FA" w:rsidP="00890C2E">
            <w:pPr>
              <w:widowControl/>
              <w:wordWrap/>
              <w:autoSpaceDE/>
              <w:autoSpaceDN/>
              <w:jc w:val="center"/>
            </w:pPr>
            <w:r w:rsidRPr="004C5644">
              <w:rPr>
                <w:rFonts w:hint="eastAsia"/>
              </w:rPr>
              <w:t>0173-1#02-AAV989#001</w:t>
            </w:r>
          </w:p>
        </w:tc>
        <w:tc>
          <w:tcPr>
            <w:tcW w:w="4962" w:type="dxa"/>
            <w:tcMar>
              <w:top w:w="28" w:type="dxa"/>
              <w:left w:w="102" w:type="dxa"/>
              <w:bottom w:w="28" w:type="dxa"/>
              <w:right w:w="102" w:type="dxa"/>
            </w:tcMar>
            <w:vAlign w:val="center"/>
            <w:hideMark/>
          </w:tcPr>
          <w:p w14:paraId="7D95B762" w14:textId="77777777" w:rsidR="008138FA" w:rsidRPr="004C5644" w:rsidRDefault="008138FA" w:rsidP="00890C2E">
            <w:pPr>
              <w:widowControl/>
              <w:wordWrap/>
              <w:autoSpaceDE/>
              <w:autoSpaceDN/>
              <w:jc w:val="left"/>
            </w:pPr>
            <w:r w:rsidRPr="004C5644">
              <w:rPr>
                <w:rFonts w:hint="eastAsia"/>
              </w:rPr>
              <w:t>Name of the required input signal.</w:t>
            </w:r>
          </w:p>
          <w:p w14:paraId="73A937EA" w14:textId="77777777" w:rsidR="008138FA" w:rsidRPr="004C5644" w:rsidRDefault="008138FA" w:rsidP="00890C2E">
            <w:pPr>
              <w:widowControl/>
              <w:wordWrap/>
              <w:autoSpaceDE/>
              <w:autoSpaceDN/>
              <w:jc w:val="left"/>
            </w:pPr>
            <w:r w:rsidRPr="004C5644">
              <w:rPr>
                <w:rFonts w:hint="eastAsia"/>
              </w:rPr>
              <w:t>시스템에 필요한 입력 신호의 이름을 나타냄</w:t>
            </w:r>
          </w:p>
        </w:tc>
        <w:tc>
          <w:tcPr>
            <w:tcW w:w="2553" w:type="dxa"/>
            <w:tcMar>
              <w:top w:w="15" w:type="dxa"/>
              <w:left w:w="15" w:type="dxa"/>
              <w:bottom w:w="15" w:type="dxa"/>
              <w:right w:w="15" w:type="dxa"/>
            </w:tcMar>
            <w:vAlign w:val="center"/>
            <w:hideMark/>
          </w:tcPr>
          <w:p w14:paraId="3DD2FC07" w14:textId="77777777" w:rsidR="008138FA" w:rsidRPr="004C5644" w:rsidRDefault="008138FA" w:rsidP="00890C2E">
            <w:pPr>
              <w:widowControl/>
              <w:wordWrap/>
              <w:autoSpaceDE/>
              <w:autoSpaceDN/>
              <w:jc w:val="center"/>
            </w:pPr>
            <w:r w:rsidRPr="004C5644">
              <w:rPr>
                <w:rFonts w:hint="eastAsia"/>
              </w:rPr>
              <w:t>Flow1</w:t>
            </w:r>
          </w:p>
        </w:tc>
      </w:tr>
      <w:tr w:rsidR="008138FA" w:rsidRPr="004C5644" w14:paraId="65AC8BE5" w14:textId="77777777" w:rsidTr="00890C2E">
        <w:trPr>
          <w:trHeight w:val="913"/>
          <w:jc w:val="center"/>
        </w:trPr>
        <w:tc>
          <w:tcPr>
            <w:tcW w:w="1273" w:type="dxa"/>
            <w:vMerge/>
            <w:vAlign w:val="center"/>
            <w:hideMark/>
          </w:tcPr>
          <w:p w14:paraId="4F7088C2" w14:textId="77777777" w:rsidR="008138FA" w:rsidRPr="004C5644" w:rsidRDefault="008138FA" w:rsidP="00890C2E">
            <w:pPr>
              <w:jc w:val="center"/>
            </w:pPr>
          </w:p>
        </w:tc>
        <w:tc>
          <w:tcPr>
            <w:tcW w:w="1134" w:type="dxa"/>
            <w:vMerge/>
            <w:vAlign w:val="center"/>
            <w:hideMark/>
          </w:tcPr>
          <w:p w14:paraId="2B3B66C0" w14:textId="77777777" w:rsidR="008138FA" w:rsidRPr="004C5644" w:rsidRDefault="008138FA" w:rsidP="00890C2E">
            <w:pPr>
              <w:jc w:val="center"/>
            </w:pPr>
          </w:p>
        </w:tc>
        <w:tc>
          <w:tcPr>
            <w:tcW w:w="709" w:type="dxa"/>
            <w:tcMar>
              <w:top w:w="28" w:type="dxa"/>
              <w:left w:w="102" w:type="dxa"/>
              <w:bottom w:w="28" w:type="dxa"/>
              <w:right w:w="102" w:type="dxa"/>
            </w:tcMar>
            <w:vAlign w:val="center"/>
            <w:hideMark/>
          </w:tcPr>
          <w:p w14:paraId="20E19949" w14:textId="77777777" w:rsidR="008138FA" w:rsidRPr="004C5644" w:rsidRDefault="008138FA" w:rsidP="00890C2E">
            <w:pPr>
              <w:widowControl/>
              <w:wordWrap/>
              <w:autoSpaceDE/>
              <w:autoSpaceDN/>
              <w:jc w:val="center"/>
            </w:pPr>
            <w:r w:rsidRPr="004C5644">
              <w:rPr>
                <w:rFonts w:hint="eastAsia"/>
              </w:rPr>
              <w:t>Prop</w:t>
            </w:r>
          </w:p>
        </w:tc>
        <w:tc>
          <w:tcPr>
            <w:tcW w:w="1699" w:type="dxa"/>
            <w:tcMar>
              <w:top w:w="28" w:type="dxa"/>
              <w:left w:w="102" w:type="dxa"/>
              <w:bottom w:w="28" w:type="dxa"/>
              <w:right w:w="102" w:type="dxa"/>
            </w:tcMar>
            <w:vAlign w:val="center"/>
            <w:hideMark/>
          </w:tcPr>
          <w:p w14:paraId="09C24E94" w14:textId="77777777" w:rsidR="008138FA" w:rsidRPr="004C5644" w:rsidRDefault="008138FA" w:rsidP="00890C2E">
            <w:pPr>
              <w:widowControl/>
              <w:wordWrap/>
              <w:autoSpaceDE/>
              <w:autoSpaceDN/>
              <w:jc w:val="center"/>
            </w:pPr>
            <w:r w:rsidRPr="004C5644">
              <w:rPr>
                <w:rFonts w:hint="eastAsia"/>
              </w:rPr>
              <w:t>Description</w:t>
            </w:r>
          </w:p>
        </w:tc>
        <w:tc>
          <w:tcPr>
            <w:tcW w:w="1417" w:type="dxa"/>
            <w:tcMar>
              <w:top w:w="28" w:type="dxa"/>
              <w:left w:w="102" w:type="dxa"/>
              <w:bottom w:w="28" w:type="dxa"/>
              <w:right w:w="102" w:type="dxa"/>
            </w:tcMar>
            <w:vAlign w:val="center"/>
            <w:hideMark/>
          </w:tcPr>
          <w:p w14:paraId="7E4D3B0F" w14:textId="77777777" w:rsidR="008138FA" w:rsidRPr="004C5644" w:rsidRDefault="008138FA" w:rsidP="00890C2E">
            <w:pPr>
              <w:widowControl/>
              <w:wordWrap/>
              <w:autoSpaceDE/>
              <w:autoSpaceDN/>
              <w:jc w:val="center"/>
            </w:pPr>
            <w:r w:rsidRPr="004C5644">
              <w:rPr>
                <w:rFonts w:hint="eastAsia"/>
              </w:rPr>
              <w:t>0173-1#02-AAV990#001</w:t>
            </w:r>
          </w:p>
        </w:tc>
        <w:tc>
          <w:tcPr>
            <w:tcW w:w="4962" w:type="dxa"/>
            <w:tcMar>
              <w:top w:w="28" w:type="dxa"/>
              <w:left w:w="102" w:type="dxa"/>
              <w:bottom w:w="28" w:type="dxa"/>
              <w:right w:w="102" w:type="dxa"/>
            </w:tcMar>
            <w:vAlign w:val="center"/>
            <w:hideMark/>
          </w:tcPr>
          <w:p w14:paraId="73DFB099" w14:textId="77777777" w:rsidR="008138FA" w:rsidRPr="004C5644" w:rsidRDefault="008138FA" w:rsidP="00890C2E">
            <w:pPr>
              <w:widowControl/>
              <w:wordWrap/>
              <w:autoSpaceDE/>
              <w:autoSpaceDN/>
              <w:jc w:val="left"/>
            </w:pPr>
            <w:r w:rsidRPr="004C5644">
              <w:rPr>
                <w:rFonts w:hint="eastAsia"/>
              </w:rPr>
              <w:t>Provides a concise explanation of the input signal.</w:t>
            </w:r>
          </w:p>
          <w:p w14:paraId="6786CB0D" w14:textId="77777777" w:rsidR="008138FA" w:rsidRPr="004C5644" w:rsidRDefault="008138FA" w:rsidP="00890C2E">
            <w:pPr>
              <w:widowControl/>
              <w:wordWrap/>
              <w:autoSpaceDE/>
              <w:autoSpaceDN/>
              <w:jc w:val="left"/>
            </w:pPr>
            <w:r w:rsidRPr="004C5644">
              <w:rPr>
                <w:rFonts w:hint="eastAsia"/>
              </w:rPr>
              <w:t>입력 신호가 무엇을 의미하는지 간단히 설명</w:t>
            </w:r>
          </w:p>
        </w:tc>
        <w:tc>
          <w:tcPr>
            <w:tcW w:w="2553" w:type="dxa"/>
            <w:tcMar>
              <w:top w:w="15" w:type="dxa"/>
              <w:left w:w="15" w:type="dxa"/>
              <w:bottom w:w="15" w:type="dxa"/>
              <w:right w:w="15" w:type="dxa"/>
            </w:tcMar>
            <w:vAlign w:val="center"/>
            <w:hideMark/>
          </w:tcPr>
          <w:p w14:paraId="39289A19" w14:textId="77777777" w:rsidR="008138FA" w:rsidRPr="004C5644" w:rsidRDefault="008138FA" w:rsidP="00890C2E">
            <w:pPr>
              <w:widowControl/>
              <w:wordWrap/>
              <w:autoSpaceDE/>
              <w:autoSpaceDN/>
              <w:jc w:val="center"/>
            </w:pPr>
            <w:r w:rsidRPr="004C5644">
              <w:rPr>
                <w:rFonts w:hint="eastAsia"/>
              </w:rPr>
              <w:t>Primary flow</w:t>
            </w:r>
          </w:p>
        </w:tc>
      </w:tr>
      <w:tr w:rsidR="008138FA" w:rsidRPr="004C5644" w14:paraId="4D27AC18" w14:textId="77777777" w:rsidTr="00890C2E">
        <w:trPr>
          <w:trHeight w:val="913"/>
          <w:jc w:val="center"/>
        </w:trPr>
        <w:tc>
          <w:tcPr>
            <w:tcW w:w="1273" w:type="dxa"/>
            <w:vMerge/>
            <w:tcMar>
              <w:top w:w="15" w:type="dxa"/>
              <w:left w:w="15" w:type="dxa"/>
              <w:bottom w:w="15" w:type="dxa"/>
              <w:right w:w="15" w:type="dxa"/>
            </w:tcMar>
            <w:vAlign w:val="center"/>
            <w:hideMark/>
          </w:tcPr>
          <w:p w14:paraId="277FAFBA" w14:textId="77777777" w:rsidR="008138FA" w:rsidRPr="004C5644" w:rsidRDefault="008138FA" w:rsidP="00890C2E">
            <w:pPr>
              <w:jc w:val="center"/>
            </w:pPr>
          </w:p>
        </w:tc>
        <w:tc>
          <w:tcPr>
            <w:tcW w:w="1134" w:type="dxa"/>
            <w:vMerge/>
            <w:tcMar>
              <w:top w:w="15" w:type="dxa"/>
              <w:left w:w="15" w:type="dxa"/>
              <w:bottom w:w="15" w:type="dxa"/>
              <w:right w:w="15" w:type="dxa"/>
            </w:tcMar>
            <w:vAlign w:val="center"/>
            <w:hideMark/>
          </w:tcPr>
          <w:p w14:paraId="68853CBF" w14:textId="77777777" w:rsidR="008138FA" w:rsidRPr="004C5644" w:rsidRDefault="008138FA" w:rsidP="00890C2E">
            <w:pPr>
              <w:jc w:val="center"/>
            </w:pPr>
          </w:p>
        </w:tc>
        <w:tc>
          <w:tcPr>
            <w:tcW w:w="709" w:type="dxa"/>
            <w:tcMar>
              <w:top w:w="28" w:type="dxa"/>
              <w:left w:w="102" w:type="dxa"/>
              <w:bottom w:w="28" w:type="dxa"/>
              <w:right w:w="102" w:type="dxa"/>
            </w:tcMar>
            <w:vAlign w:val="center"/>
            <w:hideMark/>
          </w:tcPr>
          <w:p w14:paraId="5A7864D8" w14:textId="77777777" w:rsidR="008138FA" w:rsidRPr="004C5644" w:rsidRDefault="008138FA" w:rsidP="00890C2E">
            <w:pPr>
              <w:widowControl/>
              <w:wordWrap/>
              <w:autoSpaceDE/>
              <w:autoSpaceDN/>
              <w:jc w:val="center"/>
            </w:pPr>
            <w:r w:rsidRPr="004C5644">
              <w:rPr>
                <w:rFonts w:hint="eastAsia"/>
              </w:rPr>
              <w:t>Prop</w:t>
            </w:r>
          </w:p>
        </w:tc>
        <w:tc>
          <w:tcPr>
            <w:tcW w:w="1699" w:type="dxa"/>
            <w:tcMar>
              <w:top w:w="28" w:type="dxa"/>
              <w:left w:w="102" w:type="dxa"/>
              <w:bottom w:w="28" w:type="dxa"/>
              <w:right w:w="102" w:type="dxa"/>
            </w:tcMar>
            <w:vAlign w:val="center"/>
            <w:hideMark/>
          </w:tcPr>
          <w:p w14:paraId="57C19D2A" w14:textId="77777777" w:rsidR="008138FA" w:rsidRPr="004C5644" w:rsidRDefault="008138FA" w:rsidP="00890C2E">
            <w:pPr>
              <w:widowControl/>
              <w:wordWrap/>
              <w:autoSpaceDE/>
              <w:autoSpaceDN/>
              <w:jc w:val="center"/>
            </w:pPr>
            <w:r w:rsidRPr="004C5644">
              <w:rPr>
                <w:rFonts w:hint="eastAsia"/>
              </w:rPr>
              <w:t>ValueRange</w:t>
            </w:r>
          </w:p>
        </w:tc>
        <w:tc>
          <w:tcPr>
            <w:tcW w:w="1417" w:type="dxa"/>
            <w:tcMar>
              <w:top w:w="28" w:type="dxa"/>
              <w:left w:w="102" w:type="dxa"/>
              <w:bottom w:w="28" w:type="dxa"/>
              <w:right w:w="102" w:type="dxa"/>
            </w:tcMar>
            <w:vAlign w:val="center"/>
            <w:hideMark/>
          </w:tcPr>
          <w:p w14:paraId="39B74746" w14:textId="77777777" w:rsidR="008138FA" w:rsidRPr="004C5644" w:rsidRDefault="008138FA" w:rsidP="00890C2E">
            <w:pPr>
              <w:widowControl/>
              <w:wordWrap/>
              <w:autoSpaceDE/>
              <w:autoSpaceDN/>
              <w:jc w:val="center"/>
            </w:pPr>
            <w:r w:rsidRPr="004C5644">
              <w:rPr>
                <w:rFonts w:hint="eastAsia"/>
              </w:rPr>
              <w:t>0173-1#02-AAV991#001</w:t>
            </w:r>
          </w:p>
        </w:tc>
        <w:tc>
          <w:tcPr>
            <w:tcW w:w="4962" w:type="dxa"/>
            <w:tcMar>
              <w:top w:w="28" w:type="dxa"/>
              <w:left w:w="102" w:type="dxa"/>
              <w:bottom w:w="28" w:type="dxa"/>
              <w:right w:w="102" w:type="dxa"/>
            </w:tcMar>
            <w:vAlign w:val="center"/>
            <w:hideMark/>
          </w:tcPr>
          <w:p w14:paraId="47361B4D" w14:textId="77777777" w:rsidR="008138FA" w:rsidRPr="004C5644" w:rsidRDefault="008138FA" w:rsidP="00890C2E">
            <w:pPr>
              <w:widowControl/>
              <w:wordWrap/>
              <w:autoSpaceDE/>
              <w:autoSpaceDN/>
              <w:jc w:val="left"/>
            </w:pPr>
            <w:r w:rsidRPr="004C5644">
              <w:rPr>
                <w:rFonts w:hint="eastAsia"/>
              </w:rPr>
              <w:t>Specifies the value range of the input signal.</w:t>
            </w:r>
          </w:p>
          <w:p w14:paraId="01C22EC5" w14:textId="77777777" w:rsidR="008138FA" w:rsidRPr="004C5644" w:rsidRDefault="008138FA" w:rsidP="00890C2E">
            <w:pPr>
              <w:widowControl/>
              <w:wordWrap/>
              <w:autoSpaceDE/>
              <w:autoSpaceDN/>
              <w:jc w:val="left"/>
            </w:pPr>
            <w:r w:rsidRPr="004C5644">
              <w:rPr>
                <w:rFonts w:hint="eastAsia"/>
              </w:rPr>
              <w:t>입력 신호의 최소·최대 범위를 나타냄</w:t>
            </w:r>
          </w:p>
        </w:tc>
        <w:tc>
          <w:tcPr>
            <w:tcW w:w="2553" w:type="dxa"/>
            <w:tcMar>
              <w:top w:w="15" w:type="dxa"/>
              <w:left w:w="15" w:type="dxa"/>
              <w:bottom w:w="15" w:type="dxa"/>
              <w:right w:w="15" w:type="dxa"/>
            </w:tcMar>
            <w:vAlign w:val="center"/>
            <w:hideMark/>
          </w:tcPr>
          <w:p w14:paraId="1188EE39" w14:textId="77777777" w:rsidR="008138FA" w:rsidRPr="004C5644" w:rsidRDefault="008138FA" w:rsidP="00890C2E">
            <w:pPr>
              <w:widowControl/>
              <w:wordWrap/>
              <w:autoSpaceDE/>
              <w:autoSpaceDN/>
              <w:jc w:val="center"/>
            </w:pPr>
            <w:r w:rsidRPr="004C5644">
              <w:rPr>
                <w:rFonts w:hint="eastAsia"/>
              </w:rPr>
              <w:t>[0;100]</w:t>
            </w:r>
          </w:p>
        </w:tc>
      </w:tr>
      <w:tr w:rsidR="008138FA" w:rsidRPr="004C5644" w14:paraId="69B416D2" w14:textId="77777777" w:rsidTr="00890C2E">
        <w:trPr>
          <w:trHeight w:val="913"/>
          <w:jc w:val="center"/>
        </w:trPr>
        <w:tc>
          <w:tcPr>
            <w:tcW w:w="1273" w:type="dxa"/>
            <w:vMerge/>
            <w:vAlign w:val="center"/>
            <w:hideMark/>
          </w:tcPr>
          <w:p w14:paraId="0601E5B8" w14:textId="77777777" w:rsidR="008138FA" w:rsidRPr="004C5644" w:rsidRDefault="008138FA" w:rsidP="00890C2E">
            <w:pPr>
              <w:widowControl/>
              <w:wordWrap/>
              <w:autoSpaceDE/>
              <w:autoSpaceDN/>
              <w:jc w:val="center"/>
            </w:pPr>
          </w:p>
        </w:tc>
        <w:tc>
          <w:tcPr>
            <w:tcW w:w="1134" w:type="dxa"/>
            <w:vMerge/>
            <w:vAlign w:val="center"/>
            <w:hideMark/>
          </w:tcPr>
          <w:p w14:paraId="11D684E2" w14:textId="77777777" w:rsidR="008138FA" w:rsidRPr="004C5644" w:rsidRDefault="008138FA" w:rsidP="00890C2E">
            <w:pPr>
              <w:widowControl/>
              <w:wordWrap/>
              <w:autoSpaceDE/>
              <w:autoSpaceDN/>
              <w:jc w:val="center"/>
            </w:pPr>
          </w:p>
        </w:tc>
        <w:tc>
          <w:tcPr>
            <w:tcW w:w="709" w:type="dxa"/>
            <w:tcMar>
              <w:top w:w="28" w:type="dxa"/>
              <w:left w:w="102" w:type="dxa"/>
              <w:bottom w:w="28" w:type="dxa"/>
              <w:right w:w="102" w:type="dxa"/>
            </w:tcMar>
            <w:vAlign w:val="center"/>
            <w:hideMark/>
          </w:tcPr>
          <w:p w14:paraId="6DB49F0D" w14:textId="77777777" w:rsidR="008138FA" w:rsidRPr="004C5644" w:rsidRDefault="008138FA" w:rsidP="00890C2E">
            <w:pPr>
              <w:widowControl/>
              <w:wordWrap/>
              <w:autoSpaceDE/>
              <w:autoSpaceDN/>
              <w:jc w:val="center"/>
            </w:pPr>
            <w:r w:rsidRPr="004C5644">
              <w:rPr>
                <w:rFonts w:hint="eastAsia"/>
              </w:rPr>
              <w:t>Prop</w:t>
            </w:r>
          </w:p>
        </w:tc>
        <w:tc>
          <w:tcPr>
            <w:tcW w:w="1699" w:type="dxa"/>
            <w:tcMar>
              <w:top w:w="28" w:type="dxa"/>
              <w:left w:w="102" w:type="dxa"/>
              <w:bottom w:w="28" w:type="dxa"/>
              <w:right w:w="102" w:type="dxa"/>
            </w:tcMar>
            <w:vAlign w:val="center"/>
            <w:hideMark/>
          </w:tcPr>
          <w:p w14:paraId="4546A477" w14:textId="77777777" w:rsidR="008138FA" w:rsidRPr="004C5644" w:rsidRDefault="008138FA" w:rsidP="00890C2E">
            <w:pPr>
              <w:widowControl/>
              <w:wordWrap/>
              <w:autoSpaceDE/>
              <w:autoSpaceDN/>
              <w:jc w:val="center"/>
            </w:pPr>
            <w:r w:rsidRPr="004C5644">
              <w:rPr>
                <w:rFonts w:hint="eastAsia"/>
              </w:rPr>
              <w:t>PhysicalUnit</w:t>
            </w:r>
          </w:p>
        </w:tc>
        <w:tc>
          <w:tcPr>
            <w:tcW w:w="1417" w:type="dxa"/>
            <w:tcMar>
              <w:top w:w="28" w:type="dxa"/>
              <w:left w:w="102" w:type="dxa"/>
              <w:bottom w:w="28" w:type="dxa"/>
              <w:right w:w="102" w:type="dxa"/>
            </w:tcMar>
            <w:vAlign w:val="center"/>
            <w:hideMark/>
          </w:tcPr>
          <w:p w14:paraId="4220550D" w14:textId="77777777" w:rsidR="008138FA" w:rsidRPr="004C5644" w:rsidRDefault="008138FA" w:rsidP="00890C2E">
            <w:pPr>
              <w:widowControl/>
              <w:wordWrap/>
              <w:autoSpaceDE/>
              <w:autoSpaceDN/>
              <w:jc w:val="center"/>
            </w:pPr>
            <w:r w:rsidRPr="004C5644">
              <w:rPr>
                <w:rFonts w:hint="eastAsia"/>
              </w:rPr>
              <w:t>0173-1#02-AAV981#001</w:t>
            </w:r>
          </w:p>
        </w:tc>
        <w:tc>
          <w:tcPr>
            <w:tcW w:w="4962" w:type="dxa"/>
            <w:tcMar>
              <w:top w:w="28" w:type="dxa"/>
              <w:left w:w="102" w:type="dxa"/>
              <w:bottom w:w="28" w:type="dxa"/>
              <w:right w:w="102" w:type="dxa"/>
            </w:tcMar>
            <w:vAlign w:val="center"/>
            <w:hideMark/>
          </w:tcPr>
          <w:p w14:paraId="6D6BBC2C" w14:textId="77777777" w:rsidR="008138FA" w:rsidRPr="004C5644" w:rsidRDefault="008138FA" w:rsidP="00890C2E">
            <w:pPr>
              <w:widowControl/>
              <w:wordWrap/>
              <w:autoSpaceDE/>
              <w:autoSpaceDN/>
              <w:jc w:val="left"/>
            </w:pPr>
            <w:r w:rsidRPr="004C5644">
              <w:rPr>
                <w:rFonts w:hint="eastAsia"/>
              </w:rPr>
              <w:t>Specifies the physical unit of the static parameter.</w:t>
            </w:r>
          </w:p>
          <w:p w14:paraId="591EC5C4" w14:textId="77777777" w:rsidR="008138FA" w:rsidRPr="004C5644" w:rsidRDefault="008138FA" w:rsidP="00890C2E">
            <w:pPr>
              <w:widowControl/>
              <w:wordWrap/>
              <w:autoSpaceDE/>
              <w:autoSpaceDN/>
              <w:jc w:val="left"/>
            </w:pPr>
            <w:r w:rsidRPr="004C5644">
              <w:rPr>
                <w:rFonts w:hint="eastAsia"/>
              </w:rPr>
              <w:t>고정 파라미터 값이 사용되는 단위를 나타냄</w:t>
            </w:r>
          </w:p>
        </w:tc>
        <w:tc>
          <w:tcPr>
            <w:tcW w:w="2553" w:type="dxa"/>
            <w:tcMar>
              <w:top w:w="15" w:type="dxa"/>
              <w:left w:w="15" w:type="dxa"/>
              <w:bottom w:w="15" w:type="dxa"/>
              <w:right w:w="15" w:type="dxa"/>
            </w:tcMar>
            <w:vAlign w:val="center"/>
            <w:hideMark/>
          </w:tcPr>
          <w:p w14:paraId="0C95CBB2" w14:textId="77777777" w:rsidR="008138FA" w:rsidRPr="004C5644" w:rsidRDefault="008138FA" w:rsidP="00890C2E">
            <w:pPr>
              <w:widowControl/>
              <w:wordWrap/>
              <w:autoSpaceDE/>
              <w:autoSpaceDN/>
              <w:jc w:val="center"/>
            </w:pPr>
            <w:r w:rsidRPr="004C5644">
              <w:rPr>
                <w:rFonts w:hint="eastAsia"/>
              </w:rPr>
              <w:t>m</w:t>
            </w:r>
          </w:p>
        </w:tc>
      </w:tr>
      <w:tr w:rsidR="008138FA" w:rsidRPr="004C5644" w14:paraId="2F338364" w14:textId="77777777" w:rsidTr="00890C2E">
        <w:trPr>
          <w:trHeight w:val="913"/>
          <w:jc w:val="center"/>
        </w:trPr>
        <w:tc>
          <w:tcPr>
            <w:tcW w:w="1273" w:type="dxa"/>
            <w:vMerge/>
            <w:vAlign w:val="center"/>
            <w:hideMark/>
          </w:tcPr>
          <w:p w14:paraId="3CDC681B" w14:textId="77777777" w:rsidR="008138FA" w:rsidRPr="004C5644" w:rsidRDefault="008138FA" w:rsidP="00890C2E">
            <w:pPr>
              <w:widowControl/>
              <w:wordWrap/>
              <w:autoSpaceDE/>
              <w:autoSpaceDN/>
              <w:jc w:val="center"/>
            </w:pPr>
          </w:p>
        </w:tc>
        <w:tc>
          <w:tcPr>
            <w:tcW w:w="1134" w:type="dxa"/>
            <w:vMerge/>
            <w:vAlign w:val="center"/>
            <w:hideMark/>
          </w:tcPr>
          <w:p w14:paraId="6E92AA46" w14:textId="77777777" w:rsidR="008138FA" w:rsidRPr="004C5644" w:rsidRDefault="008138FA" w:rsidP="00890C2E">
            <w:pPr>
              <w:widowControl/>
              <w:wordWrap/>
              <w:autoSpaceDE/>
              <w:autoSpaceDN/>
              <w:jc w:val="center"/>
            </w:pPr>
          </w:p>
        </w:tc>
        <w:tc>
          <w:tcPr>
            <w:tcW w:w="709" w:type="dxa"/>
            <w:tcMar>
              <w:top w:w="28" w:type="dxa"/>
              <w:left w:w="102" w:type="dxa"/>
              <w:bottom w:w="28" w:type="dxa"/>
              <w:right w:w="102" w:type="dxa"/>
            </w:tcMar>
            <w:vAlign w:val="center"/>
            <w:hideMark/>
          </w:tcPr>
          <w:p w14:paraId="0B9B30CD" w14:textId="77777777" w:rsidR="008138FA" w:rsidRPr="004C5644" w:rsidRDefault="008138FA" w:rsidP="00890C2E">
            <w:pPr>
              <w:widowControl/>
              <w:wordWrap/>
              <w:autoSpaceDE/>
              <w:autoSpaceDN/>
              <w:jc w:val="center"/>
            </w:pPr>
            <w:r w:rsidRPr="004C5644">
              <w:rPr>
                <w:rFonts w:hint="eastAsia"/>
              </w:rPr>
              <w:t>Prop</w:t>
            </w:r>
          </w:p>
        </w:tc>
        <w:tc>
          <w:tcPr>
            <w:tcW w:w="1699" w:type="dxa"/>
            <w:tcMar>
              <w:top w:w="28" w:type="dxa"/>
              <w:left w:w="102" w:type="dxa"/>
              <w:bottom w:w="28" w:type="dxa"/>
              <w:right w:w="102" w:type="dxa"/>
            </w:tcMar>
            <w:vAlign w:val="center"/>
            <w:hideMark/>
          </w:tcPr>
          <w:p w14:paraId="5BABD534" w14:textId="77777777" w:rsidR="008138FA" w:rsidRPr="004C5644" w:rsidRDefault="008138FA" w:rsidP="00890C2E">
            <w:pPr>
              <w:widowControl/>
              <w:wordWrap/>
              <w:autoSpaceDE/>
              <w:autoSpaceDN/>
              <w:jc w:val="center"/>
            </w:pPr>
            <w:r w:rsidRPr="004C5644">
              <w:rPr>
                <w:rFonts w:hint="eastAsia"/>
              </w:rPr>
              <w:t>Required</w:t>
            </w:r>
          </w:p>
        </w:tc>
        <w:tc>
          <w:tcPr>
            <w:tcW w:w="1417" w:type="dxa"/>
            <w:tcMar>
              <w:top w:w="28" w:type="dxa"/>
              <w:left w:w="102" w:type="dxa"/>
              <w:bottom w:w="28" w:type="dxa"/>
              <w:right w:w="102" w:type="dxa"/>
            </w:tcMar>
            <w:vAlign w:val="center"/>
            <w:hideMark/>
          </w:tcPr>
          <w:p w14:paraId="6A1F1696" w14:textId="77777777" w:rsidR="008138FA" w:rsidRPr="004C5644" w:rsidRDefault="008138FA" w:rsidP="00890C2E">
            <w:pPr>
              <w:widowControl/>
              <w:wordWrap/>
              <w:autoSpaceDE/>
              <w:autoSpaceDN/>
              <w:jc w:val="center"/>
            </w:pPr>
            <w:r w:rsidRPr="004C5644">
              <w:rPr>
                <w:rFonts w:hint="eastAsia"/>
              </w:rPr>
              <w:t>0173-1#02-AAV992#001</w:t>
            </w:r>
          </w:p>
        </w:tc>
        <w:tc>
          <w:tcPr>
            <w:tcW w:w="4962" w:type="dxa"/>
            <w:tcMar>
              <w:top w:w="28" w:type="dxa"/>
              <w:left w:w="102" w:type="dxa"/>
              <w:bottom w:w="28" w:type="dxa"/>
              <w:right w:w="102" w:type="dxa"/>
            </w:tcMar>
            <w:vAlign w:val="center"/>
            <w:hideMark/>
          </w:tcPr>
          <w:p w14:paraId="45B26B82" w14:textId="77777777" w:rsidR="008138FA" w:rsidRPr="004C5644" w:rsidRDefault="008138FA" w:rsidP="00890C2E">
            <w:pPr>
              <w:widowControl/>
              <w:wordWrap/>
              <w:autoSpaceDE/>
              <w:autoSpaceDN/>
              <w:jc w:val="left"/>
            </w:pPr>
            <w:r w:rsidRPr="004C5644">
              <w:rPr>
                <w:rFonts w:hint="eastAsia"/>
              </w:rPr>
              <w:t>Specifies whether the input signal is required for the method.</w:t>
            </w:r>
          </w:p>
          <w:p w14:paraId="68D32D18" w14:textId="77777777" w:rsidR="008138FA" w:rsidRPr="004C5644" w:rsidRDefault="008138FA" w:rsidP="00890C2E">
            <w:pPr>
              <w:widowControl/>
              <w:wordWrap/>
              <w:autoSpaceDE/>
              <w:autoSpaceDN/>
              <w:jc w:val="left"/>
            </w:pPr>
            <w:r w:rsidRPr="004C5644">
              <w:rPr>
                <w:rFonts w:hint="eastAsia"/>
              </w:rPr>
              <w:t>메소드에 입력 신호가 필요한지 여부를 나타냄</w:t>
            </w:r>
          </w:p>
        </w:tc>
        <w:tc>
          <w:tcPr>
            <w:tcW w:w="2553" w:type="dxa"/>
            <w:tcMar>
              <w:top w:w="15" w:type="dxa"/>
              <w:left w:w="15" w:type="dxa"/>
              <w:bottom w:w="15" w:type="dxa"/>
              <w:right w:w="15" w:type="dxa"/>
            </w:tcMar>
            <w:vAlign w:val="center"/>
            <w:hideMark/>
          </w:tcPr>
          <w:p w14:paraId="0875EDE1" w14:textId="77777777" w:rsidR="008138FA" w:rsidRPr="004C5644" w:rsidRDefault="008138FA" w:rsidP="00890C2E">
            <w:pPr>
              <w:widowControl/>
              <w:wordWrap/>
              <w:autoSpaceDE/>
              <w:autoSpaceDN/>
              <w:jc w:val="center"/>
            </w:pPr>
            <w:r w:rsidRPr="004C5644">
              <w:rPr>
                <w:rFonts w:hint="eastAsia"/>
              </w:rPr>
              <w:t>True</w:t>
            </w:r>
          </w:p>
        </w:tc>
      </w:tr>
      <w:tr w:rsidR="008138FA" w:rsidRPr="004C5644" w14:paraId="5CF1C24D" w14:textId="77777777" w:rsidTr="00890C2E">
        <w:trPr>
          <w:trHeight w:val="913"/>
          <w:jc w:val="center"/>
        </w:trPr>
        <w:tc>
          <w:tcPr>
            <w:tcW w:w="1273" w:type="dxa"/>
            <w:vMerge/>
            <w:vAlign w:val="center"/>
            <w:hideMark/>
          </w:tcPr>
          <w:p w14:paraId="66446513" w14:textId="77777777" w:rsidR="008138FA" w:rsidRPr="004C5644" w:rsidRDefault="008138FA" w:rsidP="00890C2E">
            <w:pPr>
              <w:widowControl/>
              <w:wordWrap/>
              <w:autoSpaceDE/>
              <w:autoSpaceDN/>
              <w:jc w:val="center"/>
            </w:pPr>
          </w:p>
        </w:tc>
        <w:tc>
          <w:tcPr>
            <w:tcW w:w="1134" w:type="dxa"/>
            <w:vMerge/>
            <w:vAlign w:val="center"/>
            <w:hideMark/>
          </w:tcPr>
          <w:p w14:paraId="68E66A42" w14:textId="77777777" w:rsidR="008138FA" w:rsidRPr="004C5644" w:rsidRDefault="008138FA" w:rsidP="00890C2E">
            <w:pPr>
              <w:widowControl/>
              <w:wordWrap/>
              <w:autoSpaceDE/>
              <w:autoSpaceDN/>
              <w:jc w:val="center"/>
            </w:pPr>
          </w:p>
        </w:tc>
        <w:tc>
          <w:tcPr>
            <w:tcW w:w="709" w:type="dxa"/>
            <w:tcMar>
              <w:top w:w="28" w:type="dxa"/>
              <w:left w:w="102" w:type="dxa"/>
              <w:bottom w:w="28" w:type="dxa"/>
              <w:right w:w="102" w:type="dxa"/>
            </w:tcMar>
            <w:vAlign w:val="center"/>
            <w:hideMark/>
          </w:tcPr>
          <w:p w14:paraId="6A875671" w14:textId="77777777" w:rsidR="008138FA" w:rsidRPr="004C5644" w:rsidRDefault="008138FA" w:rsidP="00890C2E">
            <w:pPr>
              <w:widowControl/>
              <w:wordWrap/>
              <w:autoSpaceDE/>
              <w:autoSpaceDN/>
              <w:jc w:val="center"/>
            </w:pPr>
            <w:r w:rsidRPr="004C5644">
              <w:rPr>
                <w:rFonts w:hint="eastAsia"/>
              </w:rPr>
              <w:t>Prop</w:t>
            </w:r>
          </w:p>
        </w:tc>
        <w:tc>
          <w:tcPr>
            <w:tcW w:w="1699" w:type="dxa"/>
            <w:tcMar>
              <w:top w:w="28" w:type="dxa"/>
              <w:left w:w="102" w:type="dxa"/>
              <w:bottom w:w="28" w:type="dxa"/>
              <w:right w:w="102" w:type="dxa"/>
            </w:tcMar>
            <w:vAlign w:val="center"/>
            <w:hideMark/>
          </w:tcPr>
          <w:p w14:paraId="650C1F8A" w14:textId="77777777" w:rsidR="008138FA" w:rsidRPr="004C5644" w:rsidRDefault="008138FA" w:rsidP="00890C2E">
            <w:pPr>
              <w:widowControl/>
              <w:wordWrap/>
              <w:autoSpaceDE/>
              <w:autoSpaceDN/>
              <w:jc w:val="center"/>
            </w:pPr>
            <w:r w:rsidRPr="004C5644">
              <w:rPr>
                <w:rFonts w:hint="eastAsia"/>
              </w:rPr>
              <w:t>InputAvailable</w:t>
            </w:r>
          </w:p>
        </w:tc>
        <w:tc>
          <w:tcPr>
            <w:tcW w:w="1417" w:type="dxa"/>
            <w:tcMar>
              <w:top w:w="28" w:type="dxa"/>
              <w:left w:w="102" w:type="dxa"/>
              <w:bottom w:w="28" w:type="dxa"/>
              <w:right w:w="102" w:type="dxa"/>
            </w:tcMar>
            <w:vAlign w:val="center"/>
            <w:hideMark/>
          </w:tcPr>
          <w:p w14:paraId="1D22DFF4" w14:textId="77777777" w:rsidR="008138FA" w:rsidRPr="004C5644" w:rsidRDefault="008138FA" w:rsidP="00890C2E">
            <w:pPr>
              <w:widowControl/>
              <w:wordWrap/>
              <w:autoSpaceDE/>
              <w:autoSpaceDN/>
              <w:jc w:val="center"/>
            </w:pPr>
            <w:r w:rsidRPr="004C5644">
              <w:rPr>
                <w:rFonts w:hint="eastAsia"/>
              </w:rPr>
              <w:t>0173-1#02-AAV993#001</w:t>
            </w:r>
          </w:p>
        </w:tc>
        <w:tc>
          <w:tcPr>
            <w:tcW w:w="4962" w:type="dxa"/>
            <w:tcMar>
              <w:top w:w="28" w:type="dxa"/>
              <w:left w:w="102" w:type="dxa"/>
              <w:bottom w:w="28" w:type="dxa"/>
              <w:right w:w="102" w:type="dxa"/>
            </w:tcMar>
            <w:vAlign w:val="center"/>
            <w:hideMark/>
          </w:tcPr>
          <w:p w14:paraId="5DF65FEB" w14:textId="77777777" w:rsidR="008138FA" w:rsidRPr="004C5644" w:rsidRDefault="008138FA" w:rsidP="00890C2E">
            <w:pPr>
              <w:widowControl/>
              <w:wordWrap/>
              <w:autoSpaceDE/>
              <w:autoSpaceDN/>
              <w:jc w:val="left"/>
            </w:pPr>
            <w:r w:rsidRPr="004C5644">
              <w:rPr>
                <w:rFonts w:hint="eastAsia"/>
              </w:rPr>
              <w:t>Clarification whether this input signal for the method is already available.</w:t>
            </w:r>
          </w:p>
          <w:p w14:paraId="4FCA90C3" w14:textId="77777777" w:rsidR="008138FA" w:rsidRPr="004C5644" w:rsidRDefault="008138FA" w:rsidP="00890C2E">
            <w:pPr>
              <w:widowControl/>
              <w:wordWrap/>
              <w:autoSpaceDE/>
              <w:autoSpaceDN/>
              <w:jc w:val="left"/>
            </w:pPr>
            <w:r w:rsidRPr="004C5644">
              <w:rPr>
                <w:rFonts w:hint="eastAsia"/>
              </w:rPr>
              <w:t>메소드에 필요한 입력 신호가 이미 제공되는지 여부를 확인</w:t>
            </w:r>
          </w:p>
        </w:tc>
        <w:tc>
          <w:tcPr>
            <w:tcW w:w="2553" w:type="dxa"/>
            <w:tcMar>
              <w:top w:w="15" w:type="dxa"/>
              <w:left w:w="15" w:type="dxa"/>
              <w:bottom w:w="15" w:type="dxa"/>
              <w:right w:w="15" w:type="dxa"/>
            </w:tcMar>
            <w:vAlign w:val="center"/>
            <w:hideMark/>
          </w:tcPr>
          <w:p w14:paraId="2920733D" w14:textId="77777777" w:rsidR="008138FA" w:rsidRPr="004C5644" w:rsidRDefault="008138FA" w:rsidP="00890C2E">
            <w:pPr>
              <w:widowControl/>
              <w:wordWrap/>
              <w:autoSpaceDE/>
              <w:autoSpaceDN/>
              <w:jc w:val="center"/>
            </w:pPr>
            <w:r w:rsidRPr="004C5644">
              <w:rPr>
                <w:rFonts w:hint="eastAsia"/>
              </w:rPr>
              <w:t>True</w:t>
            </w:r>
          </w:p>
        </w:tc>
      </w:tr>
      <w:tr w:rsidR="008138FA" w:rsidRPr="004C5644" w14:paraId="3D9D8DC3" w14:textId="77777777" w:rsidTr="00890C2E">
        <w:trPr>
          <w:trHeight w:val="913"/>
          <w:jc w:val="center"/>
        </w:trPr>
        <w:tc>
          <w:tcPr>
            <w:tcW w:w="1273" w:type="dxa"/>
            <w:vMerge/>
            <w:vAlign w:val="center"/>
            <w:hideMark/>
          </w:tcPr>
          <w:p w14:paraId="41B7E754" w14:textId="77777777" w:rsidR="008138FA" w:rsidRPr="004C5644" w:rsidRDefault="008138FA" w:rsidP="00890C2E">
            <w:pPr>
              <w:widowControl/>
              <w:wordWrap/>
              <w:autoSpaceDE/>
              <w:autoSpaceDN/>
              <w:jc w:val="center"/>
            </w:pPr>
          </w:p>
        </w:tc>
        <w:tc>
          <w:tcPr>
            <w:tcW w:w="1134" w:type="dxa"/>
            <w:vMerge/>
            <w:vAlign w:val="center"/>
            <w:hideMark/>
          </w:tcPr>
          <w:p w14:paraId="473255CF" w14:textId="77777777" w:rsidR="008138FA" w:rsidRPr="004C5644" w:rsidRDefault="008138FA" w:rsidP="00890C2E">
            <w:pPr>
              <w:widowControl/>
              <w:wordWrap/>
              <w:autoSpaceDE/>
              <w:autoSpaceDN/>
              <w:jc w:val="center"/>
            </w:pPr>
          </w:p>
        </w:tc>
        <w:tc>
          <w:tcPr>
            <w:tcW w:w="709" w:type="dxa"/>
            <w:tcMar>
              <w:top w:w="28" w:type="dxa"/>
              <w:left w:w="102" w:type="dxa"/>
              <w:bottom w:w="28" w:type="dxa"/>
              <w:right w:w="102" w:type="dxa"/>
            </w:tcMar>
            <w:vAlign w:val="center"/>
            <w:hideMark/>
          </w:tcPr>
          <w:p w14:paraId="7112CD4C" w14:textId="77777777" w:rsidR="008138FA" w:rsidRPr="004C5644" w:rsidRDefault="008138FA" w:rsidP="00890C2E">
            <w:pPr>
              <w:widowControl/>
              <w:wordWrap/>
              <w:autoSpaceDE/>
              <w:autoSpaceDN/>
              <w:jc w:val="center"/>
            </w:pPr>
            <w:r w:rsidRPr="004C5644">
              <w:rPr>
                <w:rFonts w:hint="eastAsia"/>
              </w:rPr>
              <w:t>Prop</w:t>
            </w:r>
          </w:p>
        </w:tc>
        <w:tc>
          <w:tcPr>
            <w:tcW w:w="1699" w:type="dxa"/>
            <w:tcMar>
              <w:top w:w="28" w:type="dxa"/>
              <w:left w:w="102" w:type="dxa"/>
              <w:bottom w:w="28" w:type="dxa"/>
              <w:right w:w="102" w:type="dxa"/>
            </w:tcMar>
            <w:vAlign w:val="center"/>
            <w:hideMark/>
          </w:tcPr>
          <w:p w14:paraId="795ADA69" w14:textId="77777777" w:rsidR="008138FA" w:rsidRDefault="008138FA" w:rsidP="00890C2E">
            <w:pPr>
              <w:widowControl/>
              <w:wordWrap/>
              <w:autoSpaceDE/>
              <w:autoSpaceDN/>
              <w:jc w:val="center"/>
            </w:pPr>
            <w:r w:rsidRPr="004C5644">
              <w:rPr>
                <w:rFonts w:hint="eastAsia"/>
              </w:rPr>
              <w:t>Functional</w:t>
            </w:r>
          </w:p>
          <w:p w14:paraId="2D79ED73" w14:textId="77777777" w:rsidR="008138FA" w:rsidRPr="004C5644" w:rsidRDefault="008138FA" w:rsidP="00890C2E">
            <w:pPr>
              <w:widowControl/>
              <w:wordWrap/>
              <w:autoSpaceDE/>
              <w:autoSpaceDN/>
              <w:jc w:val="center"/>
            </w:pPr>
            <w:r w:rsidRPr="004C5644">
              <w:rPr>
                <w:rFonts w:hint="eastAsia"/>
              </w:rPr>
              <w:t>Location</w:t>
            </w:r>
          </w:p>
        </w:tc>
        <w:tc>
          <w:tcPr>
            <w:tcW w:w="1417" w:type="dxa"/>
            <w:tcMar>
              <w:top w:w="28" w:type="dxa"/>
              <w:left w:w="102" w:type="dxa"/>
              <w:bottom w:w="28" w:type="dxa"/>
              <w:right w:w="102" w:type="dxa"/>
            </w:tcMar>
            <w:vAlign w:val="center"/>
            <w:hideMark/>
          </w:tcPr>
          <w:p w14:paraId="39971FA2" w14:textId="77777777" w:rsidR="008138FA" w:rsidRPr="004C5644" w:rsidRDefault="008138FA" w:rsidP="00890C2E">
            <w:pPr>
              <w:widowControl/>
              <w:wordWrap/>
              <w:autoSpaceDE/>
              <w:autoSpaceDN/>
              <w:jc w:val="center"/>
            </w:pPr>
            <w:r w:rsidRPr="004C5644">
              <w:rPr>
                <w:rFonts w:hint="eastAsia"/>
              </w:rPr>
              <w:t>0173-1#02-AAV946#001</w:t>
            </w:r>
          </w:p>
        </w:tc>
        <w:tc>
          <w:tcPr>
            <w:tcW w:w="4962" w:type="dxa"/>
            <w:tcMar>
              <w:top w:w="28" w:type="dxa"/>
              <w:left w:w="102" w:type="dxa"/>
              <w:bottom w:w="28" w:type="dxa"/>
              <w:right w:w="102" w:type="dxa"/>
            </w:tcMar>
            <w:vAlign w:val="center"/>
            <w:hideMark/>
          </w:tcPr>
          <w:p w14:paraId="75A54EEF" w14:textId="77777777" w:rsidR="008138FA" w:rsidRPr="004C5644" w:rsidRDefault="008138FA" w:rsidP="00890C2E">
            <w:pPr>
              <w:widowControl/>
              <w:wordWrap/>
              <w:autoSpaceDE/>
              <w:autoSpaceDN/>
              <w:jc w:val="left"/>
            </w:pPr>
            <w:r w:rsidRPr="004C5644">
              <w:rPr>
                <w:rFonts w:hint="eastAsia"/>
              </w:rPr>
              <w:t>Specifies the asset's logical position within a piping and instrumentation diagram.</w:t>
            </w:r>
          </w:p>
          <w:p w14:paraId="61D212CB" w14:textId="77777777" w:rsidR="008138FA" w:rsidRPr="004C5644" w:rsidRDefault="008138FA" w:rsidP="00890C2E">
            <w:pPr>
              <w:widowControl/>
              <w:wordWrap/>
              <w:autoSpaceDE/>
              <w:autoSpaceDN/>
              <w:jc w:val="left"/>
            </w:pPr>
            <w:r w:rsidRPr="004C5644">
              <w:rPr>
                <w:rFonts w:hint="eastAsia"/>
              </w:rPr>
              <w:t>배관과 계측장비 배치도 도면에서 자산의 위치를 논리적으로 표시</w:t>
            </w:r>
          </w:p>
        </w:tc>
        <w:tc>
          <w:tcPr>
            <w:tcW w:w="2553" w:type="dxa"/>
            <w:tcMar>
              <w:top w:w="15" w:type="dxa"/>
              <w:left w:w="15" w:type="dxa"/>
              <w:bottom w:w="15" w:type="dxa"/>
              <w:right w:w="15" w:type="dxa"/>
            </w:tcMar>
            <w:vAlign w:val="center"/>
            <w:hideMark/>
          </w:tcPr>
          <w:p w14:paraId="5327EC35" w14:textId="77777777" w:rsidR="008138FA" w:rsidRPr="004C5644" w:rsidRDefault="008138FA" w:rsidP="00890C2E">
            <w:pPr>
              <w:widowControl/>
              <w:wordWrap/>
              <w:autoSpaceDE/>
              <w:autoSpaceDN/>
              <w:jc w:val="center"/>
            </w:pPr>
            <w:r w:rsidRPr="004C5644">
              <w:rPr>
                <w:rFonts w:hint="eastAsia"/>
              </w:rPr>
              <w:t>LEVTDA-V220-AB13-FV01</w:t>
            </w:r>
          </w:p>
        </w:tc>
      </w:tr>
      <w:tr w:rsidR="008138FA" w:rsidRPr="004C5644" w14:paraId="289578D8" w14:textId="77777777" w:rsidTr="00890C2E">
        <w:trPr>
          <w:trHeight w:val="913"/>
          <w:jc w:val="center"/>
        </w:trPr>
        <w:tc>
          <w:tcPr>
            <w:tcW w:w="1273" w:type="dxa"/>
            <w:vMerge/>
            <w:vAlign w:val="center"/>
            <w:hideMark/>
          </w:tcPr>
          <w:p w14:paraId="605449E1" w14:textId="77777777" w:rsidR="008138FA" w:rsidRPr="004C5644" w:rsidRDefault="008138FA" w:rsidP="00890C2E">
            <w:pPr>
              <w:widowControl/>
              <w:wordWrap/>
              <w:autoSpaceDE/>
              <w:autoSpaceDN/>
              <w:jc w:val="center"/>
            </w:pPr>
          </w:p>
        </w:tc>
        <w:tc>
          <w:tcPr>
            <w:tcW w:w="1134" w:type="dxa"/>
            <w:vMerge/>
            <w:vAlign w:val="center"/>
            <w:hideMark/>
          </w:tcPr>
          <w:p w14:paraId="1CA326FD" w14:textId="77777777" w:rsidR="008138FA" w:rsidRPr="004C5644" w:rsidRDefault="008138FA" w:rsidP="00890C2E">
            <w:pPr>
              <w:widowControl/>
              <w:wordWrap/>
              <w:autoSpaceDE/>
              <w:autoSpaceDN/>
              <w:jc w:val="center"/>
            </w:pPr>
          </w:p>
        </w:tc>
        <w:tc>
          <w:tcPr>
            <w:tcW w:w="709" w:type="dxa"/>
            <w:tcMar>
              <w:top w:w="28" w:type="dxa"/>
              <w:left w:w="102" w:type="dxa"/>
              <w:bottom w:w="28" w:type="dxa"/>
              <w:right w:w="102" w:type="dxa"/>
            </w:tcMar>
            <w:vAlign w:val="center"/>
            <w:hideMark/>
          </w:tcPr>
          <w:p w14:paraId="3A1B811E" w14:textId="77777777" w:rsidR="008138FA" w:rsidRPr="004C5644" w:rsidRDefault="008138FA" w:rsidP="00890C2E">
            <w:pPr>
              <w:widowControl/>
              <w:wordWrap/>
              <w:autoSpaceDE/>
              <w:autoSpaceDN/>
              <w:jc w:val="center"/>
            </w:pPr>
            <w:r w:rsidRPr="004C5644">
              <w:rPr>
                <w:rFonts w:hint="eastAsia"/>
              </w:rPr>
              <w:t>Prop</w:t>
            </w:r>
          </w:p>
        </w:tc>
        <w:tc>
          <w:tcPr>
            <w:tcW w:w="1699" w:type="dxa"/>
            <w:tcMar>
              <w:top w:w="28" w:type="dxa"/>
              <w:left w:w="102" w:type="dxa"/>
              <w:bottom w:w="28" w:type="dxa"/>
              <w:right w:w="102" w:type="dxa"/>
            </w:tcMar>
            <w:vAlign w:val="center"/>
            <w:hideMark/>
          </w:tcPr>
          <w:p w14:paraId="4C352122" w14:textId="77777777" w:rsidR="008138FA" w:rsidRDefault="008138FA" w:rsidP="00890C2E">
            <w:pPr>
              <w:widowControl/>
              <w:wordWrap/>
              <w:autoSpaceDE/>
              <w:autoSpaceDN/>
              <w:jc w:val="center"/>
            </w:pPr>
            <w:r w:rsidRPr="004C5644">
              <w:rPr>
                <w:rFonts w:hint="eastAsia"/>
              </w:rPr>
              <w:t>Recording</w:t>
            </w:r>
          </w:p>
          <w:p w14:paraId="2D44E8E6" w14:textId="77777777" w:rsidR="008138FA" w:rsidRPr="004C5644" w:rsidRDefault="008138FA" w:rsidP="00890C2E">
            <w:pPr>
              <w:widowControl/>
              <w:wordWrap/>
              <w:autoSpaceDE/>
              <w:autoSpaceDN/>
              <w:jc w:val="center"/>
            </w:pPr>
            <w:r w:rsidRPr="004C5644">
              <w:rPr>
                <w:rFonts w:hint="eastAsia"/>
              </w:rPr>
              <w:t>Required</w:t>
            </w:r>
          </w:p>
        </w:tc>
        <w:tc>
          <w:tcPr>
            <w:tcW w:w="1417" w:type="dxa"/>
            <w:tcMar>
              <w:top w:w="28" w:type="dxa"/>
              <w:left w:w="102" w:type="dxa"/>
              <w:bottom w:w="28" w:type="dxa"/>
              <w:right w:w="102" w:type="dxa"/>
            </w:tcMar>
            <w:vAlign w:val="center"/>
            <w:hideMark/>
          </w:tcPr>
          <w:p w14:paraId="47A78756" w14:textId="77777777" w:rsidR="008138FA" w:rsidRPr="004C5644" w:rsidRDefault="008138FA" w:rsidP="00890C2E">
            <w:pPr>
              <w:widowControl/>
              <w:wordWrap/>
              <w:autoSpaceDE/>
              <w:autoSpaceDN/>
              <w:jc w:val="center"/>
            </w:pPr>
            <w:r w:rsidRPr="004C5644">
              <w:rPr>
                <w:rFonts w:hint="eastAsia"/>
              </w:rPr>
              <w:t>0173-1#02-AAV994#001</w:t>
            </w:r>
          </w:p>
        </w:tc>
        <w:tc>
          <w:tcPr>
            <w:tcW w:w="4962" w:type="dxa"/>
            <w:tcMar>
              <w:top w:w="28" w:type="dxa"/>
              <w:left w:w="102" w:type="dxa"/>
              <w:bottom w:w="28" w:type="dxa"/>
              <w:right w:w="102" w:type="dxa"/>
            </w:tcMar>
            <w:vAlign w:val="center"/>
            <w:hideMark/>
          </w:tcPr>
          <w:p w14:paraId="00FFC889" w14:textId="77777777" w:rsidR="008138FA" w:rsidRPr="004C5644" w:rsidRDefault="008138FA" w:rsidP="00890C2E">
            <w:pPr>
              <w:widowControl/>
              <w:wordWrap/>
              <w:autoSpaceDE/>
              <w:autoSpaceDN/>
              <w:jc w:val="left"/>
            </w:pPr>
            <w:r w:rsidRPr="004C5644">
              <w:rPr>
                <w:rFonts w:hint="eastAsia"/>
              </w:rPr>
              <w:t>Determines whether the values of the input signal are transmitted to the PAM system for long-term archiving.</w:t>
            </w:r>
          </w:p>
          <w:p w14:paraId="6FBCDE86" w14:textId="77777777" w:rsidR="008138FA" w:rsidRPr="004C5644" w:rsidRDefault="008138FA" w:rsidP="00890C2E">
            <w:pPr>
              <w:widowControl/>
              <w:wordWrap/>
              <w:autoSpaceDE/>
              <w:autoSpaceDN/>
              <w:jc w:val="left"/>
            </w:pPr>
            <w:r w:rsidRPr="004C5644">
              <w:rPr>
                <w:rFonts w:hint="eastAsia"/>
              </w:rPr>
              <w:t>입력 신호 값이 PAM 시스템으로 전달되어 장기간 보관될지 여부를 결정</w:t>
            </w:r>
          </w:p>
        </w:tc>
        <w:tc>
          <w:tcPr>
            <w:tcW w:w="2553" w:type="dxa"/>
            <w:tcMar>
              <w:top w:w="15" w:type="dxa"/>
              <w:left w:w="15" w:type="dxa"/>
              <w:bottom w:w="15" w:type="dxa"/>
              <w:right w:w="15" w:type="dxa"/>
            </w:tcMar>
            <w:vAlign w:val="center"/>
            <w:hideMark/>
          </w:tcPr>
          <w:p w14:paraId="3BB1A1B5" w14:textId="77777777" w:rsidR="008138FA" w:rsidRPr="004C5644" w:rsidRDefault="008138FA" w:rsidP="00890C2E">
            <w:pPr>
              <w:widowControl/>
              <w:wordWrap/>
              <w:autoSpaceDE/>
              <w:autoSpaceDN/>
              <w:jc w:val="center"/>
            </w:pPr>
            <w:r w:rsidRPr="004C5644">
              <w:rPr>
                <w:rFonts w:hint="eastAsia"/>
              </w:rPr>
              <w:t>True</w:t>
            </w:r>
          </w:p>
        </w:tc>
      </w:tr>
    </w:tbl>
    <w:p w14:paraId="0949B304" w14:textId="77777777" w:rsidR="008138FA" w:rsidRDefault="008138FA" w:rsidP="008138FA"/>
    <w:p w14:paraId="6B654AEF" w14:textId="1CED8AD8" w:rsidR="008138FA" w:rsidRPr="00DD5875" w:rsidRDefault="008138FA" w:rsidP="008138FA">
      <w:pPr>
        <w:pStyle w:val="af0"/>
        <w:keepNext/>
        <w:jc w:val="center"/>
      </w:pPr>
      <w:bookmarkStart w:id="124" w:name="_Toc214006343"/>
      <w:bookmarkStart w:id="125" w:name="_Toc219124263"/>
      <w:r w:rsidRPr="00DD5875">
        <w:rPr>
          <w:rFonts w:hint="eastAsia"/>
        </w:rPr>
        <w:t xml:space="preserve">표 </w:t>
      </w:r>
      <w:r w:rsidRPr="00DD5875">
        <w:rPr>
          <w:rFonts w:hint="eastAsia"/>
        </w:rPr>
        <w:fldChar w:fldCharType="begin"/>
      </w:r>
      <w:r w:rsidRPr="00DD5875">
        <w:rPr>
          <w:rFonts w:hint="eastAsia"/>
        </w:rPr>
        <w:instrText xml:space="preserve"> SEQ 표 \* ARABIC </w:instrText>
      </w:r>
      <w:r w:rsidRPr="00DD5875">
        <w:rPr>
          <w:rFonts w:hint="eastAsia"/>
        </w:rPr>
        <w:fldChar w:fldCharType="separate"/>
      </w:r>
      <w:r w:rsidR="009C532D">
        <w:rPr>
          <w:noProof/>
        </w:rPr>
        <w:t>45</w:t>
      </w:r>
      <w:r w:rsidRPr="00DD5875">
        <w:rPr>
          <w:rFonts w:hint="eastAsia"/>
        </w:rPr>
        <w:fldChar w:fldCharType="end"/>
      </w:r>
      <w:r w:rsidRPr="00DD5875">
        <w:rPr>
          <w:rFonts w:hint="eastAsia"/>
        </w:rPr>
        <w:t xml:space="preserve"> </w:t>
      </w:r>
      <w:r w:rsidRPr="004C5644">
        <w:rPr>
          <w:rFonts w:hint="eastAsia"/>
        </w:rPr>
        <w:t>DocumentFooter</w:t>
      </w:r>
      <w:r w:rsidRPr="00DD5875">
        <w:rPr>
          <w:rFonts w:hint="eastAsia"/>
        </w:rPr>
        <w:t xml:space="preserve"> 구성</w:t>
      </w:r>
      <w:bookmarkEnd w:id="124"/>
      <w:bookmarkEnd w:id="125"/>
    </w:p>
    <w:tbl>
      <w:tblPr>
        <w:tblOverlap w:val="never"/>
        <w:tblW w:w="0" w:type="auto"/>
        <w:jc w:val="center"/>
        <w:tblLayout w:type="fixed"/>
        <w:tblLook w:val="04A0" w:firstRow="1" w:lastRow="0" w:firstColumn="1" w:lastColumn="0" w:noHBand="0" w:noVBand="1"/>
      </w:tblPr>
      <w:tblGrid>
        <w:gridCol w:w="1273"/>
        <w:gridCol w:w="1418"/>
        <w:gridCol w:w="708"/>
        <w:gridCol w:w="1276"/>
        <w:gridCol w:w="1559"/>
        <w:gridCol w:w="5812"/>
        <w:gridCol w:w="1645"/>
      </w:tblGrid>
      <w:tr w:rsidR="008138FA" w:rsidRPr="004C5644" w14:paraId="6499F8F8" w14:textId="77777777" w:rsidTr="00890C2E">
        <w:trPr>
          <w:trHeight w:val="256"/>
          <w:jc w:val="center"/>
        </w:trPr>
        <w:tc>
          <w:tcPr>
            <w:tcW w:w="1273"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27F8B2A7" w14:textId="77777777" w:rsidR="008138FA" w:rsidRPr="004C5644" w:rsidRDefault="008138FA" w:rsidP="00890C2E">
            <w:pPr>
              <w:widowControl/>
              <w:wordWrap/>
              <w:autoSpaceDE/>
              <w:autoSpaceDN/>
              <w:jc w:val="center"/>
            </w:pPr>
            <w:r w:rsidRPr="004C5644">
              <w:rPr>
                <w:rFonts w:hint="eastAsia"/>
                <w:b/>
                <w:bCs/>
              </w:rPr>
              <w:t>SMC01</w:t>
            </w:r>
          </w:p>
        </w:tc>
        <w:tc>
          <w:tcPr>
            <w:tcW w:w="1418"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0AEA8604" w14:textId="77777777" w:rsidR="008138FA" w:rsidRPr="004C5644" w:rsidRDefault="008138FA" w:rsidP="00890C2E">
            <w:pPr>
              <w:widowControl/>
              <w:wordWrap/>
              <w:autoSpaceDE/>
              <w:autoSpaceDN/>
              <w:jc w:val="center"/>
            </w:pPr>
            <w:r w:rsidRPr="004C5644">
              <w:rPr>
                <w:rFonts w:hint="eastAsia"/>
                <w:b/>
                <w:bCs/>
              </w:rPr>
              <w:t>SMC02</w:t>
            </w:r>
          </w:p>
        </w:tc>
        <w:tc>
          <w:tcPr>
            <w:tcW w:w="1984" w:type="dxa"/>
            <w:gridSpan w:val="2"/>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6223F6A8" w14:textId="77777777" w:rsidR="008138FA" w:rsidRPr="004C5644" w:rsidRDefault="008138FA" w:rsidP="00890C2E">
            <w:pPr>
              <w:widowControl/>
              <w:wordWrap/>
              <w:autoSpaceDE/>
              <w:autoSpaceDN/>
              <w:jc w:val="center"/>
            </w:pPr>
            <w:r w:rsidRPr="004C5644">
              <w:rPr>
                <w:rFonts w:hint="eastAsia"/>
                <w:b/>
                <w:bCs/>
              </w:rPr>
              <w:t>idShort</w:t>
            </w:r>
          </w:p>
        </w:tc>
        <w:tc>
          <w:tcPr>
            <w:tcW w:w="1559"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18BA7582" w14:textId="77777777" w:rsidR="008138FA" w:rsidRPr="004C5644" w:rsidRDefault="008138FA" w:rsidP="00890C2E">
            <w:pPr>
              <w:widowControl/>
              <w:wordWrap/>
              <w:autoSpaceDE/>
              <w:autoSpaceDN/>
              <w:jc w:val="center"/>
            </w:pPr>
            <w:r w:rsidRPr="004C5644">
              <w:rPr>
                <w:rFonts w:hint="eastAsia"/>
                <w:b/>
                <w:bCs/>
              </w:rPr>
              <w:t>SemanticID</w:t>
            </w:r>
          </w:p>
        </w:tc>
        <w:tc>
          <w:tcPr>
            <w:tcW w:w="5812"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443AB3F9" w14:textId="77777777" w:rsidR="008138FA" w:rsidRPr="004C5644" w:rsidRDefault="008138FA" w:rsidP="00890C2E">
            <w:pPr>
              <w:widowControl/>
              <w:wordWrap/>
              <w:autoSpaceDE/>
              <w:autoSpaceDN/>
              <w:jc w:val="center"/>
            </w:pPr>
            <w:r w:rsidRPr="004C5644">
              <w:rPr>
                <w:rFonts w:hint="eastAsia"/>
                <w:b/>
                <w:bCs/>
              </w:rPr>
              <w:t>설명</w:t>
            </w:r>
          </w:p>
        </w:tc>
        <w:tc>
          <w:tcPr>
            <w:tcW w:w="1645" w:type="dxa"/>
            <w:tcBorders>
              <w:top w:val="single" w:sz="2" w:space="0" w:color="000000"/>
              <w:left w:val="single" w:sz="2" w:space="0" w:color="000000"/>
              <w:bottom w:val="single" w:sz="2" w:space="0" w:color="000000"/>
              <w:right w:val="single" w:sz="2" w:space="0" w:color="000000"/>
            </w:tcBorders>
            <w:shd w:val="clear" w:color="auto" w:fill="DFE6F7"/>
            <w:tcMar>
              <w:top w:w="15" w:type="dxa"/>
              <w:left w:w="15" w:type="dxa"/>
              <w:bottom w:w="15" w:type="dxa"/>
              <w:right w:w="15" w:type="dxa"/>
            </w:tcMar>
            <w:hideMark/>
          </w:tcPr>
          <w:p w14:paraId="1B1736B2" w14:textId="77777777" w:rsidR="008138FA" w:rsidRPr="004C5644" w:rsidRDefault="008138FA" w:rsidP="00890C2E">
            <w:pPr>
              <w:widowControl/>
              <w:wordWrap/>
              <w:autoSpaceDE/>
              <w:autoSpaceDN/>
              <w:jc w:val="center"/>
              <w:rPr>
                <w:b/>
                <w:bCs/>
              </w:rPr>
            </w:pPr>
            <w:r w:rsidRPr="004C5644">
              <w:rPr>
                <w:rFonts w:hint="eastAsia"/>
                <w:b/>
                <w:bCs/>
              </w:rPr>
              <w:t>Value example</w:t>
            </w:r>
          </w:p>
        </w:tc>
      </w:tr>
      <w:tr w:rsidR="008138FA" w:rsidRPr="004C5644" w14:paraId="6774066C" w14:textId="77777777" w:rsidTr="00FD7E0D">
        <w:trPr>
          <w:trHeight w:val="759"/>
          <w:jc w:val="center"/>
        </w:trPr>
        <w:tc>
          <w:tcPr>
            <w:tcW w:w="1273" w:type="dxa"/>
            <w:vMerge w:val="restart"/>
            <w:tcBorders>
              <w:top w:val="single" w:sz="2" w:space="0" w:color="000000"/>
              <w:left w:val="single" w:sz="2" w:space="0" w:color="000000"/>
              <w:bottom w:val="single" w:sz="4" w:space="0" w:color="auto"/>
              <w:right w:val="single" w:sz="2" w:space="0" w:color="000000"/>
            </w:tcBorders>
            <w:tcMar>
              <w:top w:w="28" w:type="dxa"/>
              <w:left w:w="102" w:type="dxa"/>
              <w:bottom w:w="28" w:type="dxa"/>
              <w:right w:w="102" w:type="dxa"/>
            </w:tcMar>
            <w:vAlign w:val="center"/>
            <w:hideMark/>
          </w:tcPr>
          <w:p w14:paraId="01F125AD" w14:textId="77777777" w:rsidR="008138FA" w:rsidRDefault="008138FA" w:rsidP="00890C2E">
            <w:pPr>
              <w:widowControl/>
              <w:wordWrap/>
              <w:autoSpaceDE/>
              <w:autoSpaceDN/>
              <w:jc w:val="center"/>
            </w:pPr>
            <w:r w:rsidRPr="004C5644">
              <w:rPr>
                <w:rFonts w:hint="eastAsia"/>
              </w:rPr>
              <w:t>Document</w:t>
            </w:r>
          </w:p>
          <w:p w14:paraId="1B3F20B0" w14:textId="77777777" w:rsidR="008138FA" w:rsidRPr="004C5644" w:rsidRDefault="008138FA" w:rsidP="00890C2E">
            <w:pPr>
              <w:widowControl/>
              <w:wordWrap/>
              <w:autoSpaceDE/>
              <w:autoSpaceDN/>
              <w:jc w:val="center"/>
            </w:pPr>
            <w:r w:rsidRPr="004C5644">
              <w:rPr>
                <w:rFonts w:hint="eastAsia"/>
              </w:rPr>
              <w:t>Footer</w:t>
            </w:r>
          </w:p>
        </w:tc>
        <w:tc>
          <w:tcPr>
            <w:tcW w:w="1418" w:type="dxa"/>
            <w:vMerge w:val="restart"/>
            <w:tcBorders>
              <w:top w:val="single" w:sz="2" w:space="0" w:color="000000"/>
              <w:left w:val="single" w:sz="2" w:space="0" w:color="000000"/>
              <w:bottom w:val="single" w:sz="4" w:space="0" w:color="auto"/>
              <w:right w:val="single" w:sz="2" w:space="0" w:color="000000"/>
            </w:tcBorders>
            <w:tcMar>
              <w:top w:w="28" w:type="dxa"/>
              <w:left w:w="102" w:type="dxa"/>
              <w:bottom w:w="28" w:type="dxa"/>
              <w:right w:w="102" w:type="dxa"/>
            </w:tcMar>
            <w:vAlign w:val="center"/>
            <w:hideMark/>
          </w:tcPr>
          <w:p w14:paraId="5FD5B450" w14:textId="77777777" w:rsidR="008138FA" w:rsidRDefault="008138FA" w:rsidP="00890C2E">
            <w:pPr>
              <w:widowControl/>
              <w:wordWrap/>
              <w:autoSpaceDE/>
              <w:autoSpaceDN/>
              <w:jc w:val="center"/>
            </w:pPr>
            <w:r w:rsidRPr="004C5644">
              <w:rPr>
                <w:rFonts w:hint="eastAsia"/>
              </w:rPr>
              <w:t>Document</w:t>
            </w:r>
          </w:p>
          <w:p w14:paraId="247350A2" w14:textId="77777777" w:rsidR="008138FA" w:rsidRPr="004C5644" w:rsidRDefault="008138FA" w:rsidP="00890C2E">
            <w:pPr>
              <w:widowControl/>
              <w:wordWrap/>
              <w:autoSpaceDE/>
              <w:autoSpaceDN/>
              <w:jc w:val="center"/>
            </w:pPr>
            <w:r w:rsidRPr="004C5644">
              <w:rPr>
                <w:rFonts w:hint="eastAsia"/>
              </w:rPr>
              <w:t>Confirmation</w:t>
            </w:r>
          </w:p>
        </w:tc>
        <w:tc>
          <w:tcPr>
            <w:tcW w:w="708" w:type="dxa"/>
            <w:tcBorders>
              <w:top w:val="single" w:sz="2" w:space="0" w:color="000000"/>
              <w:left w:val="single" w:sz="2" w:space="0" w:color="000000"/>
              <w:bottom w:val="single" w:sz="4" w:space="0" w:color="auto"/>
              <w:right w:val="single" w:sz="2" w:space="0" w:color="000000"/>
            </w:tcBorders>
            <w:tcMar>
              <w:top w:w="28" w:type="dxa"/>
              <w:left w:w="102" w:type="dxa"/>
              <w:bottom w:w="28" w:type="dxa"/>
              <w:right w:w="102" w:type="dxa"/>
            </w:tcMar>
            <w:vAlign w:val="center"/>
            <w:hideMark/>
          </w:tcPr>
          <w:p w14:paraId="76E91C15" w14:textId="77777777" w:rsidR="008138FA" w:rsidRPr="004C5644" w:rsidRDefault="008138FA" w:rsidP="00890C2E">
            <w:pPr>
              <w:widowControl/>
              <w:wordWrap/>
              <w:autoSpaceDE/>
              <w:autoSpaceDN/>
              <w:jc w:val="center"/>
            </w:pPr>
            <w:r w:rsidRPr="004C5644">
              <w:rPr>
                <w:rFonts w:hint="eastAsia"/>
              </w:rPr>
              <w:t>Prop</w:t>
            </w:r>
          </w:p>
        </w:tc>
        <w:tc>
          <w:tcPr>
            <w:tcW w:w="1276" w:type="dxa"/>
            <w:tcBorders>
              <w:top w:val="single" w:sz="2" w:space="0" w:color="000000"/>
              <w:left w:val="single" w:sz="2" w:space="0" w:color="000000"/>
              <w:bottom w:val="single" w:sz="4" w:space="0" w:color="auto"/>
              <w:right w:val="single" w:sz="2" w:space="0" w:color="000000"/>
            </w:tcBorders>
            <w:tcMar>
              <w:top w:w="28" w:type="dxa"/>
              <w:left w:w="102" w:type="dxa"/>
              <w:bottom w:w="28" w:type="dxa"/>
              <w:right w:w="102" w:type="dxa"/>
            </w:tcMar>
            <w:vAlign w:val="center"/>
            <w:hideMark/>
          </w:tcPr>
          <w:p w14:paraId="67E74B89" w14:textId="77777777" w:rsidR="008138FA" w:rsidRPr="004C5644" w:rsidRDefault="008138FA" w:rsidP="00890C2E">
            <w:pPr>
              <w:widowControl/>
              <w:wordWrap/>
              <w:autoSpaceDE/>
              <w:autoSpaceDN/>
              <w:jc w:val="center"/>
            </w:pPr>
            <w:r w:rsidRPr="004C5644">
              <w:rPr>
                <w:rFonts w:hint="eastAsia"/>
              </w:rPr>
              <w:t>Date</w:t>
            </w:r>
          </w:p>
        </w:tc>
        <w:tc>
          <w:tcPr>
            <w:tcW w:w="1559" w:type="dxa"/>
            <w:tcBorders>
              <w:top w:val="single" w:sz="2" w:space="0" w:color="000000"/>
              <w:left w:val="single" w:sz="2" w:space="0" w:color="000000"/>
              <w:bottom w:val="single" w:sz="4" w:space="0" w:color="auto"/>
              <w:right w:val="single" w:sz="2" w:space="0" w:color="000000"/>
            </w:tcBorders>
            <w:tcMar>
              <w:top w:w="28" w:type="dxa"/>
              <w:left w:w="102" w:type="dxa"/>
              <w:bottom w:w="28" w:type="dxa"/>
              <w:right w:w="102" w:type="dxa"/>
            </w:tcMar>
            <w:vAlign w:val="center"/>
            <w:hideMark/>
          </w:tcPr>
          <w:p w14:paraId="2F49B4FE" w14:textId="77777777" w:rsidR="008138FA" w:rsidRPr="004C5644" w:rsidRDefault="008138FA" w:rsidP="00890C2E">
            <w:pPr>
              <w:widowControl/>
              <w:wordWrap/>
              <w:autoSpaceDE/>
              <w:autoSpaceDN/>
              <w:jc w:val="center"/>
            </w:pPr>
            <w:r w:rsidRPr="004C5644">
              <w:rPr>
                <w:rFonts w:hint="eastAsia"/>
              </w:rPr>
              <w:t>0173-1#02-AAR969#002</w:t>
            </w:r>
          </w:p>
        </w:tc>
        <w:tc>
          <w:tcPr>
            <w:tcW w:w="5812" w:type="dxa"/>
            <w:tcBorders>
              <w:top w:val="single" w:sz="2" w:space="0" w:color="000000"/>
              <w:left w:val="single" w:sz="2" w:space="0" w:color="000000"/>
              <w:bottom w:val="single" w:sz="4" w:space="0" w:color="auto"/>
              <w:right w:val="single" w:sz="2" w:space="0" w:color="000000"/>
            </w:tcBorders>
            <w:tcMar>
              <w:top w:w="28" w:type="dxa"/>
              <w:left w:w="102" w:type="dxa"/>
              <w:bottom w:w="28" w:type="dxa"/>
              <w:right w:w="102" w:type="dxa"/>
            </w:tcMar>
            <w:vAlign w:val="center"/>
            <w:hideMark/>
          </w:tcPr>
          <w:p w14:paraId="39B12F2B" w14:textId="77777777" w:rsidR="008138FA" w:rsidRPr="004C5644" w:rsidRDefault="008138FA" w:rsidP="00890C2E">
            <w:pPr>
              <w:widowControl/>
              <w:wordWrap/>
              <w:autoSpaceDE/>
              <w:autoSpaceDN/>
              <w:jc w:val="left"/>
            </w:pPr>
            <w:r w:rsidRPr="004C5644">
              <w:rPr>
                <w:rFonts w:hint="eastAsia"/>
              </w:rPr>
              <w:t>Date of revision of the PAM specification sheet.</w:t>
            </w:r>
          </w:p>
          <w:p w14:paraId="5D6B559E" w14:textId="77777777" w:rsidR="008138FA" w:rsidRPr="004C5644" w:rsidRDefault="008138FA" w:rsidP="00890C2E">
            <w:pPr>
              <w:widowControl/>
              <w:wordWrap/>
              <w:autoSpaceDE/>
              <w:autoSpaceDN/>
              <w:jc w:val="left"/>
            </w:pPr>
            <w:r w:rsidRPr="004C5644">
              <w:rPr>
                <w:rFonts w:hint="eastAsia"/>
              </w:rPr>
              <w:t>사양서의 수정/개정 일자</w:t>
            </w:r>
          </w:p>
        </w:tc>
        <w:tc>
          <w:tcPr>
            <w:tcW w:w="1645" w:type="dxa"/>
            <w:tcBorders>
              <w:top w:val="single" w:sz="2" w:space="0" w:color="000000"/>
              <w:left w:val="single" w:sz="2" w:space="0" w:color="000000"/>
              <w:bottom w:val="single" w:sz="4" w:space="0" w:color="auto"/>
              <w:right w:val="single" w:sz="2" w:space="0" w:color="000000"/>
            </w:tcBorders>
            <w:tcMar>
              <w:top w:w="15" w:type="dxa"/>
              <w:left w:w="15" w:type="dxa"/>
              <w:bottom w:w="15" w:type="dxa"/>
              <w:right w:w="15" w:type="dxa"/>
            </w:tcMar>
            <w:vAlign w:val="center"/>
            <w:hideMark/>
          </w:tcPr>
          <w:p w14:paraId="79C075CC" w14:textId="77777777" w:rsidR="008138FA" w:rsidRPr="004C5644" w:rsidRDefault="008138FA" w:rsidP="00890C2E">
            <w:pPr>
              <w:widowControl/>
              <w:wordWrap/>
              <w:autoSpaceDE/>
              <w:autoSpaceDN/>
              <w:jc w:val="center"/>
            </w:pPr>
            <w:r w:rsidRPr="004C5644">
              <w:rPr>
                <w:rFonts w:hint="eastAsia"/>
              </w:rPr>
              <w:t>2024-05-17</w:t>
            </w:r>
          </w:p>
        </w:tc>
      </w:tr>
      <w:tr w:rsidR="008138FA" w:rsidRPr="004C5644" w14:paraId="41B4D6B6" w14:textId="77777777" w:rsidTr="00FD7E0D">
        <w:trPr>
          <w:trHeight w:val="576"/>
          <w:jc w:val="center"/>
        </w:trPr>
        <w:tc>
          <w:tcPr>
            <w:tcW w:w="1273" w:type="dxa"/>
            <w:vMerge/>
            <w:tcBorders>
              <w:top w:val="single" w:sz="4" w:space="0" w:color="auto"/>
              <w:left w:val="single" w:sz="2" w:space="0" w:color="000000"/>
              <w:bottom w:val="single" w:sz="2" w:space="0" w:color="000000"/>
              <w:right w:val="single" w:sz="2" w:space="0" w:color="000000"/>
            </w:tcBorders>
            <w:vAlign w:val="center"/>
            <w:hideMark/>
          </w:tcPr>
          <w:p w14:paraId="69274C0D" w14:textId="77777777" w:rsidR="008138FA" w:rsidRPr="004C5644" w:rsidRDefault="008138FA" w:rsidP="00890C2E">
            <w:pPr>
              <w:widowControl/>
              <w:wordWrap/>
              <w:autoSpaceDE/>
              <w:autoSpaceDN/>
            </w:pPr>
          </w:p>
        </w:tc>
        <w:tc>
          <w:tcPr>
            <w:tcW w:w="1418" w:type="dxa"/>
            <w:vMerge/>
            <w:tcBorders>
              <w:top w:val="single" w:sz="4" w:space="0" w:color="auto"/>
              <w:left w:val="single" w:sz="2" w:space="0" w:color="000000"/>
              <w:bottom w:val="single" w:sz="2" w:space="0" w:color="000000"/>
              <w:right w:val="single" w:sz="2" w:space="0" w:color="000000"/>
            </w:tcBorders>
            <w:vAlign w:val="center"/>
            <w:hideMark/>
          </w:tcPr>
          <w:p w14:paraId="239D815D" w14:textId="77777777" w:rsidR="008138FA" w:rsidRPr="004C5644" w:rsidRDefault="008138FA" w:rsidP="00890C2E">
            <w:pPr>
              <w:widowControl/>
              <w:wordWrap/>
              <w:autoSpaceDE/>
              <w:autoSpaceDN/>
            </w:pPr>
          </w:p>
        </w:tc>
        <w:tc>
          <w:tcPr>
            <w:tcW w:w="708" w:type="dxa"/>
            <w:tcBorders>
              <w:top w:val="single" w:sz="4" w:space="0" w:color="auto"/>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C78A32D" w14:textId="77777777" w:rsidR="008138FA" w:rsidRPr="004C5644" w:rsidRDefault="008138FA" w:rsidP="00890C2E">
            <w:pPr>
              <w:widowControl/>
              <w:wordWrap/>
              <w:autoSpaceDE/>
              <w:autoSpaceDN/>
              <w:jc w:val="center"/>
            </w:pPr>
            <w:r w:rsidRPr="004C5644">
              <w:rPr>
                <w:rFonts w:hint="eastAsia"/>
              </w:rPr>
              <w:t>Prop</w:t>
            </w:r>
          </w:p>
        </w:tc>
        <w:tc>
          <w:tcPr>
            <w:tcW w:w="1276" w:type="dxa"/>
            <w:tcBorders>
              <w:top w:val="single" w:sz="4" w:space="0" w:color="auto"/>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B18DFBE" w14:textId="77777777" w:rsidR="008138FA" w:rsidRPr="004C5644" w:rsidRDefault="008138FA" w:rsidP="00890C2E">
            <w:pPr>
              <w:widowControl/>
              <w:wordWrap/>
              <w:autoSpaceDE/>
              <w:autoSpaceDN/>
              <w:jc w:val="center"/>
            </w:pPr>
            <w:r w:rsidRPr="004C5644">
              <w:rPr>
                <w:rFonts w:hint="eastAsia"/>
              </w:rPr>
              <w:t>Author</w:t>
            </w:r>
          </w:p>
        </w:tc>
        <w:tc>
          <w:tcPr>
            <w:tcW w:w="1559" w:type="dxa"/>
            <w:tcBorders>
              <w:top w:val="single" w:sz="4" w:space="0" w:color="auto"/>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44C7988" w14:textId="77777777" w:rsidR="008138FA" w:rsidRPr="004C5644" w:rsidRDefault="008138FA" w:rsidP="00890C2E">
            <w:pPr>
              <w:widowControl/>
              <w:wordWrap/>
              <w:autoSpaceDE/>
              <w:autoSpaceDN/>
              <w:jc w:val="center"/>
            </w:pPr>
            <w:r w:rsidRPr="004C5644">
              <w:rPr>
                <w:rFonts w:hint="eastAsia"/>
              </w:rPr>
              <w:t>0173-1#02-AAV997#001</w:t>
            </w:r>
          </w:p>
        </w:tc>
        <w:tc>
          <w:tcPr>
            <w:tcW w:w="5812" w:type="dxa"/>
            <w:tcBorders>
              <w:top w:val="single" w:sz="4" w:space="0" w:color="auto"/>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4DF1378" w14:textId="77777777" w:rsidR="008138FA" w:rsidRPr="004C5644" w:rsidRDefault="008138FA" w:rsidP="00890C2E">
            <w:pPr>
              <w:widowControl/>
              <w:wordWrap/>
              <w:autoSpaceDE/>
              <w:autoSpaceDN/>
              <w:jc w:val="left"/>
            </w:pPr>
            <w:r w:rsidRPr="004C5644">
              <w:rPr>
                <w:rFonts w:hint="eastAsia"/>
              </w:rPr>
              <w:t>The individual responsible for the document's revision.</w:t>
            </w:r>
          </w:p>
          <w:p w14:paraId="2CFAE439" w14:textId="77777777" w:rsidR="008138FA" w:rsidRPr="004C5644" w:rsidRDefault="008138FA" w:rsidP="00890C2E">
            <w:pPr>
              <w:widowControl/>
              <w:wordWrap/>
              <w:autoSpaceDE/>
              <w:autoSpaceDN/>
              <w:jc w:val="left"/>
            </w:pPr>
            <w:r w:rsidRPr="004C5644">
              <w:rPr>
                <w:rFonts w:hint="eastAsia"/>
              </w:rPr>
              <w:t>문서 개정을 담당한 책임자</w:t>
            </w:r>
          </w:p>
        </w:tc>
        <w:tc>
          <w:tcPr>
            <w:tcW w:w="1645" w:type="dxa"/>
            <w:tcBorders>
              <w:top w:val="single" w:sz="4" w:space="0" w:color="auto"/>
              <w:left w:val="single" w:sz="2" w:space="0" w:color="000000"/>
              <w:bottom w:val="single" w:sz="2" w:space="0" w:color="000000"/>
              <w:right w:val="single" w:sz="2" w:space="0" w:color="000000"/>
            </w:tcBorders>
            <w:tcMar>
              <w:top w:w="15" w:type="dxa"/>
              <w:left w:w="15" w:type="dxa"/>
              <w:bottom w:w="15" w:type="dxa"/>
              <w:right w:w="15" w:type="dxa"/>
            </w:tcMar>
            <w:vAlign w:val="center"/>
            <w:hideMark/>
          </w:tcPr>
          <w:p w14:paraId="30121B7A" w14:textId="77777777" w:rsidR="008138FA" w:rsidRPr="004C5644" w:rsidRDefault="008138FA" w:rsidP="00890C2E">
            <w:pPr>
              <w:widowControl/>
              <w:wordWrap/>
              <w:autoSpaceDE/>
              <w:autoSpaceDN/>
              <w:jc w:val="center"/>
            </w:pPr>
            <w:r w:rsidRPr="004C5644">
              <w:rPr>
                <w:rFonts w:hint="eastAsia"/>
              </w:rPr>
              <w:t>H. Müller</w:t>
            </w:r>
          </w:p>
        </w:tc>
      </w:tr>
      <w:tr w:rsidR="008138FA" w:rsidRPr="004C5644" w14:paraId="2062CA15" w14:textId="77777777" w:rsidTr="00890C2E">
        <w:trPr>
          <w:trHeight w:val="576"/>
          <w:jc w:val="center"/>
        </w:trPr>
        <w:tc>
          <w:tcPr>
            <w:tcW w:w="1273" w:type="dxa"/>
            <w:vMerge/>
            <w:tcBorders>
              <w:top w:val="single" w:sz="2" w:space="0" w:color="000000"/>
              <w:left w:val="single" w:sz="2" w:space="0" w:color="000000"/>
              <w:bottom w:val="single" w:sz="2" w:space="0" w:color="000000"/>
              <w:right w:val="single" w:sz="2" w:space="0" w:color="000000"/>
            </w:tcBorders>
            <w:vAlign w:val="center"/>
            <w:hideMark/>
          </w:tcPr>
          <w:p w14:paraId="519DD138" w14:textId="77777777" w:rsidR="008138FA" w:rsidRPr="004C5644" w:rsidRDefault="008138FA" w:rsidP="00890C2E">
            <w:pPr>
              <w:widowControl/>
              <w:wordWrap/>
              <w:autoSpaceDE/>
              <w:autoSpaceDN/>
            </w:pPr>
          </w:p>
        </w:tc>
        <w:tc>
          <w:tcPr>
            <w:tcW w:w="1418" w:type="dxa"/>
            <w:vMerge/>
            <w:tcBorders>
              <w:top w:val="single" w:sz="2" w:space="0" w:color="000000"/>
              <w:left w:val="single" w:sz="2" w:space="0" w:color="000000"/>
              <w:bottom w:val="single" w:sz="2" w:space="0" w:color="000000"/>
              <w:right w:val="single" w:sz="2" w:space="0" w:color="000000"/>
            </w:tcBorders>
            <w:vAlign w:val="center"/>
            <w:hideMark/>
          </w:tcPr>
          <w:p w14:paraId="2E7027AA" w14:textId="77777777" w:rsidR="008138FA" w:rsidRPr="004C5644" w:rsidRDefault="008138FA" w:rsidP="00890C2E">
            <w:pPr>
              <w:widowControl/>
              <w:wordWrap/>
              <w:autoSpaceDE/>
              <w:autoSpaceDN/>
            </w:pPr>
          </w:p>
        </w:tc>
        <w:tc>
          <w:tcPr>
            <w:tcW w:w="70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FAE61D4" w14:textId="77777777" w:rsidR="008138FA" w:rsidRPr="004C5644" w:rsidRDefault="008138FA" w:rsidP="00890C2E">
            <w:pPr>
              <w:widowControl/>
              <w:wordWrap/>
              <w:autoSpaceDE/>
              <w:autoSpaceDN/>
              <w:jc w:val="center"/>
            </w:pPr>
            <w:r w:rsidRPr="004C5644">
              <w:rPr>
                <w:rFonts w:hint="eastAsia"/>
              </w:rPr>
              <w:t>Prop</w:t>
            </w:r>
          </w:p>
        </w:tc>
        <w:tc>
          <w:tcPr>
            <w:tcW w:w="127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FEBB6E9" w14:textId="77777777" w:rsidR="008138FA" w:rsidRPr="004C5644" w:rsidRDefault="008138FA" w:rsidP="00890C2E">
            <w:pPr>
              <w:widowControl/>
              <w:wordWrap/>
              <w:autoSpaceDE/>
              <w:autoSpaceDN/>
              <w:jc w:val="center"/>
            </w:pPr>
            <w:r w:rsidRPr="004C5644">
              <w:rPr>
                <w:rFonts w:hint="eastAsia"/>
              </w:rPr>
              <w:t>Checked</w:t>
            </w:r>
          </w:p>
        </w:tc>
        <w:tc>
          <w:tcPr>
            <w:tcW w:w="155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0D511FE" w14:textId="77777777" w:rsidR="008138FA" w:rsidRPr="004C5644" w:rsidRDefault="008138FA" w:rsidP="00890C2E">
            <w:pPr>
              <w:widowControl/>
              <w:wordWrap/>
              <w:autoSpaceDE/>
              <w:autoSpaceDN/>
              <w:jc w:val="center"/>
            </w:pPr>
            <w:r w:rsidRPr="004C5644">
              <w:rPr>
                <w:rFonts w:hint="eastAsia"/>
              </w:rPr>
              <w:t>0173-1#02-AAV999#001</w:t>
            </w:r>
          </w:p>
        </w:tc>
        <w:tc>
          <w:tcPr>
            <w:tcW w:w="581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91FEECD" w14:textId="77777777" w:rsidR="008138FA" w:rsidRPr="004C5644" w:rsidRDefault="008138FA" w:rsidP="00890C2E">
            <w:pPr>
              <w:widowControl/>
              <w:wordWrap/>
              <w:autoSpaceDE/>
              <w:autoSpaceDN/>
              <w:jc w:val="left"/>
            </w:pPr>
            <w:r w:rsidRPr="004C5644">
              <w:rPr>
                <w:rFonts w:hint="eastAsia"/>
              </w:rPr>
              <w:t>The person who has checked the document.</w:t>
            </w:r>
          </w:p>
          <w:p w14:paraId="39190AC9" w14:textId="77777777" w:rsidR="008138FA" w:rsidRPr="004C5644" w:rsidRDefault="008138FA" w:rsidP="00890C2E">
            <w:pPr>
              <w:widowControl/>
              <w:wordWrap/>
              <w:autoSpaceDE/>
              <w:autoSpaceDN/>
              <w:jc w:val="left"/>
            </w:pPr>
            <w:r w:rsidRPr="004C5644">
              <w:rPr>
                <w:rFonts w:hint="eastAsia"/>
              </w:rPr>
              <w:t>문서 검토자</w:t>
            </w:r>
          </w:p>
        </w:tc>
        <w:tc>
          <w:tcPr>
            <w:tcW w:w="1645" w:type="dxa"/>
            <w:tcBorders>
              <w:top w:val="single" w:sz="2" w:space="0" w:color="000000"/>
              <w:left w:val="single" w:sz="2" w:space="0" w:color="000000"/>
              <w:bottom w:val="single" w:sz="2" w:space="0" w:color="000000"/>
              <w:right w:val="single" w:sz="2" w:space="0" w:color="000000"/>
            </w:tcBorders>
            <w:tcMar>
              <w:top w:w="15" w:type="dxa"/>
              <w:left w:w="15" w:type="dxa"/>
              <w:bottom w:w="15" w:type="dxa"/>
              <w:right w:w="15" w:type="dxa"/>
            </w:tcMar>
            <w:vAlign w:val="center"/>
            <w:hideMark/>
          </w:tcPr>
          <w:p w14:paraId="10BF9278" w14:textId="77777777" w:rsidR="008138FA" w:rsidRPr="004C5644" w:rsidRDefault="008138FA" w:rsidP="00890C2E">
            <w:pPr>
              <w:widowControl/>
              <w:wordWrap/>
              <w:autoSpaceDE/>
              <w:autoSpaceDN/>
              <w:jc w:val="center"/>
            </w:pPr>
            <w:r w:rsidRPr="004C5644">
              <w:rPr>
                <w:rFonts w:hint="eastAsia"/>
              </w:rPr>
              <w:t>T. Mayer</w:t>
            </w:r>
          </w:p>
        </w:tc>
      </w:tr>
      <w:tr w:rsidR="008138FA" w:rsidRPr="004C5644" w14:paraId="2B61B289" w14:textId="77777777" w:rsidTr="00890C2E">
        <w:trPr>
          <w:trHeight w:val="896"/>
          <w:jc w:val="center"/>
        </w:trPr>
        <w:tc>
          <w:tcPr>
            <w:tcW w:w="1273" w:type="dxa"/>
            <w:vMerge/>
            <w:tcBorders>
              <w:top w:val="single" w:sz="2" w:space="0" w:color="000000"/>
              <w:left w:val="single" w:sz="2" w:space="0" w:color="000000"/>
              <w:bottom w:val="single" w:sz="2" w:space="0" w:color="000000"/>
              <w:right w:val="single" w:sz="2" w:space="0" w:color="000000"/>
            </w:tcBorders>
            <w:vAlign w:val="center"/>
            <w:hideMark/>
          </w:tcPr>
          <w:p w14:paraId="08EF3BDC" w14:textId="77777777" w:rsidR="008138FA" w:rsidRPr="004C5644" w:rsidRDefault="008138FA" w:rsidP="00890C2E">
            <w:pPr>
              <w:widowControl/>
              <w:wordWrap/>
              <w:autoSpaceDE/>
              <w:autoSpaceDN/>
            </w:pPr>
          </w:p>
        </w:tc>
        <w:tc>
          <w:tcPr>
            <w:tcW w:w="1418" w:type="dxa"/>
            <w:vMerge/>
            <w:tcBorders>
              <w:top w:val="single" w:sz="2" w:space="0" w:color="000000"/>
              <w:left w:val="single" w:sz="2" w:space="0" w:color="000000"/>
              <w:bottom w:val="single" w:sz="2" w:space="0" w:color="000000"/>
              <w:right w:val="single" w:sz="2" w:space="0" w:color="000000"/>
            </w:tcBorders>
            <w:vAlign w:val="center"/>
            <w:hideMark/>
          </w:tcPr>
          <w:p w14:paraId="5CD80B30" w14:textId="77777777" w:rsidR="008138FA" w:rsidRPr="004C5644" w:rsidRDefault="008138FA" w:rsidP="00890C2E">
            <w:pPr>
              <w:widowControl/>
              <w:wordWrap/>
              <w:autoSpaceDE/>
              <w:autoSpaceDN/>
            </w:pPr>
          </w:p>
        </w:tc>
        <w:tc>
          <w:tcPr>
            <w:tcW w:w="70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73206FA" w14:textId="77777777" w:rsidR="008138FA" w:rsidRPr="004C5644" w:rsidRDefault="008138FA" w:rsidP="00890C2E">
            <w:pPr>
              <w:widowControl/>
              <w:wordWrap/>
              <w:autoSpaceDE/>
              <w:autoSpaceDN/>
              <w:jc w:val="center"/>
            </w:pPr>
            <w:r w:rsidRPr="004C5644">
              <w:rPr>
                <w:rFonts w:hint="eastAsia"/>
              </w:rPr>
              <w:t>Prop</w:t>
            </w:r>
          </w:p>
        </w:tc>
        <w:tc>
          <w:tcPr>
            <w:tcW w:w="127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5429D29" w14:textId="77777777" w:rsidR="008138FA" w:rsidRPr="004C5644" w:rsidRDefault="008138FA" w:rsidP="00890C2E">
            <w:pPr>
              <w:widowControl/>
              <w:wordWrap/>
              <w:autoSpaceDE/>
              <w:autoSpaceDN/>
              <w:jc w:val="center"/>
            </w:pPr>
            <w:r w:rsidRPr="004C5644">
              <w:rPr>
                <w:rFonts w:hint="eastAsia"/>
              </w:rPr>
              <w:t>Released</w:t>
            </w:r>
          </w:p>
        </w:tc>
        <w:tc>
          <w:tcPr>
            <w:tcW w:w="155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793D66E" w14:textId="77777777" w:rsidR="008138FA" w:rsidRPr="004C5644" w:rsidRDefault="008138FA" w:rsidP="00890C2E">
            <w:pPr>
              <w:widowControl/>
              <w:wordWrap/>
              <w:autoSpaceDE/>
              <w:autoSpaceDN/>
              <w:jc w:val="center"/>
            </w:pPr>
            <w:r w:rsidRPr="004C5644">
              <w:rPr>
                <w:rFonts w:hint="eastAsia"/>
              </w:rPr>
              <w:t>0173-1#02-AAV998#001</w:t>
            </w:r>
          </w:p>
        </w:tc>
        <w:tc>
          <w:tcPr>
            <w:tcW w:w="581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D961E11" w14:textId="77777777" w:rsidR="008138FA" w:rsidRPr="004C5644" w:rsidRDefault="008138FA" w:rsidP="00890C2E">
            <w:pPr>
              <w:widowControl/>
              <w:wordWrap/>
              <w:autoSpaceDE/>
              <w:autoSpaceDN/>
              <w:jc w:val="left"/>
            </w:pPr>
            <w:r w:rsidRPr="004C5644">
              <w:rPr>
                <w:rFonts w:hint="eastAsia"/>
              </w:rPr>
              <w:t>The individual who has authorized the document for release.</w:t>
            </w:r>
          </w:p>
          <w:p w14:paraId="730C3F6D" w14:textId="77777777" w:rsidR="008138FA" w:rsidRPr="004C5644" w:rsidRDefault="008138FA" w:rsidP="00890C2E">
            <w:pPr>
              <w:widowControl/>
              <w:wordWrap/>
              <w:autoSpaceDE/>
              <w:autoSpaceDN/>
              <w:jc w:val="left"/>
            </w:pPr>
            <w:r w:rsidRPr="004C5644">
              <w:rPr>
                <w:rFonts w:hint="eastAsia"/>
              </w:rPr>
              <w:t>문서 승인자</w:t>
            </w:r>
          </w:p>
        </w:tc>
        <w:tc>
          <w:tcPr>
            <w:tcW w:w="1645" w:type="dxa"/>
            <w:tcBorders>
              <w:top w:val="single" w:sz="2" w:space="0" w:color="000000"/>
              <w:left w:val="single" w:sz="2" w:space="0" w:color="000000"/>
              <w:bottom w:val="single" w:sz="2" w:space="0" w:color="000000"/>
              <w:right w:val="single" w:sz="2" w:space="0" w:color="000000"/>
            </w:tcBorders>
            <w:tcMar>
              <w:top w:w="15" w:type="dxa"/>
              <w:left w:w="15" w:type="dxa"/>
              <w:bottom w:w="15" w:type="dxa"/>
              <w:right w:w="15" w:type="dxa"/>
            </w:tcMar>
            <w:vAlign w:val="center"/>
            <w:hideMark/>
          </w:tcPr>
          <w:p w14:paraId="37EA1CDA" w14:textId="77777777" w:rsidR="008138FA" w:rsidRPr="004C5644" w:rsidRDefault="008138FA" w:rsidP="00890C2E">
            <w:pPr>
              <w:widowControl/>
              <w:wordWrap/>
              <w:autoSpaceDE/>
              <w:autoSpaceDN/>
              <w:jc w:val="center"/>
            </w:pPr>
            <w:r w:rsidRPr="004C5644">
              <w:rPr>
                <w:rFonts w:hint="eastAsia"/>
              </w:rPr>
              <w:t>O. Boss</w:t>
            </w:r>
          </w:p>
        </w:tc>
      </w:tr>
      <w:tr w:rsidR="008138FA" w:rsidRPr="004C5644" w14:paraId="7F1B66A6" w14:textId="77777777" w:rsidTr="00890C2E">
        <w:trPr>
          <w:trHeight w:val="656"/>
          <w:jc w:val="center"/>
        </w:trPr>
        <w:tc>
          <w:tcPr>
            <w:tcW w:w="1273" w:type="dxa"/>
            <w:vMerge/>
            <w:tcBorders>
              <w:top w:val="single" w:sz="2" w:space="0" w:color="000000"/>
              <w:left w:val="single" w:sz="2" w:space="0" w:color="000000"/>
              <w:bottom w:val="single" w:sz="2" w:space="0" w:color="000000"/>
              <w:right w:val="single" w:sz="2" w:space="0" w:color="000000"/>
            </w:tcBorders>
            <w:vAlign w:val="center"/>
            <w:hideMark/>
          </w:tcPr>
          <w:p w14:paraId="5E0AF55A" w14:textId="77777777" w:rsidR="008138FA" w:rsidRPr="004C5644" w:rsidRDefault="008138FA" w:rsidP="00890C2E">
            <w:pPr>
              <w:widowControl/>
              <w:wordWrap/>
              <w:autoSpaceDE/>
              <w:autoSpaceDN/>
            </w:pPr>
          </w:p>
        </w:tc>
        <w:tc>
          <w:tcPr>
            <w:tcW w:w="1418" w:type="dxa"/>
            <w:vMerge/>
            <w:tcBorders>
              <w:top w:val="single" w:sz="2" w:space="0" w:color="000000"/>
              <w:left w:val="single" w:sz="2" w:space="0" w:color="000000"/>
              <w:bottom w:val="single" w:sz="2" w:space="0" w:color="000000"/>
              <w:right w:val="single" w:sz="2" w:space="0" w:color="000000"/>
            </w:tcBorders>
            <w:vAlign w:val="center"/>
            <w:hideMark/>
          </w:tcPr>
          <w:p w14:paraId="657377C0" w14:textId="77777777" w:rsidR="008138FA" w:rsidRPr="004C5644" w:rsidRDefault="008138FA" w:rsidP="00890C2E">
            <w:pPr>
              <w:widowControl/>
              <w:wordWrap/>
              <w:autoSpaceDE/>
              <w:autoSpaceDN/>
            </w:pPr>
          </w:p>
        </w:tc>
        <w:tc>
          <w:tcPr>
            <w:tcW w:w="70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C5FCD5" w14:textId="77777777" w:rsidR="008138FA" w:rsidRPr="004C5644" w:rsidRDefault="008138FA" w:rsidP="00890C2E">
            <w:pPr>
              <w:widowControl/>
              <w:wordWrap/>
              <w:autoSpaceDE/>
              <w:autoSpaceDN/>
              <w:jc w:val="center"/>
            </w:pPr>
            <w:r w:rsidRPr="004C5644">
              <w:rPr>
                <w:rFonts w:hint="eastAsia"/>
              </w:rPr>
              <w:t>Prop</w:t>
            </w:r>
          </w:p>
        </w:tc>
        <w:tc>
          <w:tcPr>
            <w:tcW w:w="127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B81496D" w14:textId="77777777" w:rsidR="008138FA" w:rsidRDefault="008138FA" w:rsidP="00890C2E">
            <w:pPr>
              <w:widowControl/>
              <w:wordWrap/>
              <w:autoSpaceDE/>
              <w:autoSpaceDN/>
              <w:jc w:val="center"/>
            </w:pPr>
            <w:r w:rsidRPr="004C5644">
              <w:rPr>
                <w:rFonts w:hint="eastAsia"/>
              </w:rPr>
              <w:t>Document</w:t>
            </w:r>
          </w:p>
          <w:p w14:paraId="09EAB078" w14:textId="77777777" w:rsidR="008138FA" w:rsidRPr="004C5644" w:rsidRDefault="008138FA" w:rsidP="00890C2E">
            <w:pPr>
              <w:widowControl/>
              <w:wordWrap/>
              <w:autoSpaceDE/>
              <w:autoSpaceDN/>
              <w:jc w:val="center"/>
            </w:pPr>
            <w:r w:rsidRPr="004C5644">
              <w:rPr>
                <w:rFonts w:hint="eastAsia"/>
              </w:rPr>
              <w:t>Version</w:t>
            </w:r>
          </w:p>
        </w:tc>
        <w:tc>
          <w:tcPr>
            <w:tcW w:w="155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B80A538" w14:textId="77777777" w:rsidR="008138FA" w:rsidRPr="004C5644" w:rsidRDefault="008138FA" w:rsidP="00890C2E">
            <w:pPr>
              <w:widowControl/>
              <w:wordWrap/>
              <w:autoSpaceDE/>
              <w:autoSpaceDN/>
              <w:jc w:val="center"/>
            </w:pPr>
            <w:r w:rsidRPr="004C5644">
              <w:rPr>
                <w:rFonts w:hint="eastAsia"/>
              </w:rPr>
              <w:t>0173-1#02-AAW000#001</w:t>
            </w:r>
          </w:p>
        </w:tc>
        <w:tc>
          <w:tcPr>
            <w:tcW w:w="581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14EFC9B" w14:textId="77777777" w:rsidR="008138FA" w:rsidRPr="004C5644" w:rsidRDefault="008138FA" w:rsidP="00890C2E">
            <w:pPr>
              <w:widowControl/>
              <w:wordWrap/>
              <w:autoSpaceDE/>
              <w:autoSpaceDN/>
              <w:jc w:val="left"/>
            </w:pPr>
            <w:r w:rsidRPr="004C5644">
              <w:rPr>
                <w:rFonts w:hint="eastAsia"/>
              </w:rPr>
              <w:t>Identifier for the document's version.</w:t>
            </w:r>
          </w:p>
          <w:p w14:paraId="2E3DA70B" w14:textId="77777777" w:rsidR="008138FA" w:rsidRPr="004C5644" w:rsidRDefault="008138FA" w:rsidP="00890C2E">
            <w:pPr>
              <w:widowControl/>
              <w:wordWrap/>
              <w:autoSpaceDE/>
              <w:autoSpaceDN/>
              <w:jc w:val="left"/>
            </w:pPr>
            <w:r w:rsidRPr="004C5644">
              <w:rPr>
                <w:rFonts w:hint="eastAsia"/>
              </w:rPr>
              <w:t>문서 버전 식별자</w:t>
            </w:r>
          </w:p>
        </w:tc>
        <w:tc>
          <w:tcPr>
            <w:tcW w:w="1645" w:type="dxa"/>
            <w:tcBorders>
              <w:top w:val="single" w:sz="2" w:space="0" w:color="000000"/>
              <w:left w:val="single" w:sz="2" w:space="0" w:color="000000"/>
              <w:bottom w:val="single" w:sz="2" w:space="0" w:color="000000"/>
              <w:right w:val="single" w:sz="2" w:space="0" w:color="000000"/>
            </w:tcBorders>
            <w:tcMar>
              <w:top w:w="15" w:type="dxa"/>
              <w:left w:w="15" w:type="dxa"/>
              <w:bottom w:w="15" w:type="dxa"/>
              <w:right w:w="15" w:type="dxa"/>
            </w:tcMar>
            <w:vAlign w:val="center"/>
            <w:hideMark/>
          </w:tcPr>
          <w:p w14:paraId="0E3E1795" w14:textId="77777777" w:rsidR="008138FA" w:rsidRPr="004C5644" w:rsidRDefault="008138FA" w:rsidP="00890C2E">
            <w:pPr>
              <w:widowControl/>
              <w:wordWrap/>
              <w:autoSpaceDE/>
              <w:autoSpaceDN/>
              <w:jc w:val="center"/>
            </w:pPr>
            <w:r w:rsidRPr="004C5644">
              <w:rPr>
                <w:rFonts w:hint="eastAsia"/>
              </w:rPr>
              <w:t>V0.8</w:t>
            </w:r>
          </w:p>
        </w:tc>
      </w:tr>
      <w:tr w:rsidR="008138FA" w:rsidRPr="004C5644" w14:paraId="4F3CCB9A" w14:textId="77777777" w:rsidTr="00890C2E">
        <w:trPr>
          <w:trHeight w:val="913"/>
          <w:jc w:val="center"/>
        </w:trPr>
        <w:tc>
          <w:tcPr>
            <w:tcW w:w="1273" w:type="dxa"/>
            <w:vMerge/>
            <w:tcBorders>
              <w:top w:val="single" w:sz="2" w:space="0" w:color="000000"/>
              <w:left w:val="single" w:sz="2" w:space="0" w:color="000000"/>
              <w:bottom w:val="single" w:sz="2" w:space="0" w:color="000000"/>
              <w:right w:val="single" w:sz="2" w:space="0" w:color="000000"/>
            </w:tcBorders>
            <w:vAlign w:val="center"/>
            <w:hideMark/>
          </w:tcPr>
          <w:p w14:paraId="593DDEFF" w14:textId="77777777" w:rsidR="008138FA" w:rsidRPr="004C5644" w:rsidRDefault="008138FA" w:rsidP="00890C2E">
            <w:pPr>
              <w:widowControl/>
              <w:wordWrap/>
              <w:autoSpaceDE/>
              <w:autoSpaceDN/>
            </w:pPr>
          </w:p>
        </w:tc>
        <w:tc>
          <w:tcPr>
            <w:tcW w:w="1418" w:type="dxa"/>
            <w:vMerge/>
            <w:tcBorders>
              <w:top w:val="single" w:sz="2" w:space="0" w:color="000000"/>
              <w:left w:val="single" w:sz="2" w:space="0" w:color="000000"/>
              <w:bottom w:val="single" w:sz="2" w:space="0" w:color="000000"/>
              <w:right w:val="single" w:sz="2" w:space="0" w:color="000000"/>
            </w:tcBorders>
            <w:vAlign w:val="center"/>
            <w:hideMark/>
          </w:tcPr>
          <w:p w14:paraId="35A0BDAB" w14:textId="77777777" w:rsidR="008138FA" w:rsidRPr="004C5644" w:rsidRDefault="008138FA" w:rsidP="00890C2E">
            <w:pPr>
              <w:widowControl/>
              <w:wordWrap/>
              <w:autoSpaceDE/>
              <w:autoSpaceDN/>
            </w:pPr>
          </w:p>
        </w:tc>
        <w:tc>
          <w:tcPr>
            <w:tcW w:w="70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2992B93" w14:textId="77777777" w:rsidR="008138FA" w:rsidRPr="004C5644" w:rsidRDefault="008138FA" w:rsidP="00890C2E">
            <w:pPr>
              <w:widowControl/>
              <w:wordWrap/>
              <w:autoSpaceDE/>
              <w:autoSpaceDN/>
              <w:jc w:val="center"/>
            </w:pPr>
            <w:r w:rsidRPr="004C5644">
              <w:rPr>
                <w:rFonts w:hint="eastAsia"/>
              </w:rPr>
              <w:t>Prop</w:t>
            </w:r>
          </w:p>
        </w:tc>
        <w:tc>
          <w:tcPr>
            <w:tcW w:w="127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9299A2A" w14:textId="77777777" w:rsidR="008138FA" w:rsidRPr="004C5644" w:rsidRDefault="008138FA" w:rsidP="00890C2E">
            <w:pPr>
              <w:widowControl/>
              <w:wordWrap/>
              <w:autoSpaceDE/>
              <w:autoSpaceDN/>
              <w:jc w:val="center"/>
            </w:pPr>
            <w:r w:rsidRPr="004C5644">
              <w:rPr>
                <w:rFonts w:hint="eastAsia"/>
              </w:rPr>
              <w:t>Company</w:t>
            </w:r>
          </w:p>
        </w:tc>
        <w:tc>
          <w:tcPr>
            <w:tcW w:w="155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C0C2F86" w14:textId="77777777" w:rsidR="008138FA" w:rsidRPr="004C5644" w:rsidRDefault="008138FA" w:rsidP="00890C2E">
            <w:pPr>
              <w:widowControl/>
              <w:wordWrap/>
              <w:autoSpaceDE/>
              <w:autoSpaceDN/>
              <w:jc w:val="center"/>
            </w:pPr>
            <w:r w:rsidRPr="004C5644">
              <w:rPr>
                <w:rFonts w:hint="eastAsia"/>
              </w:rPr>
              <w:t>0173-1#02-AAW001#001</w:t>
            </w:r>
          </w:p>
        </w:tc>
        <w:tc>
          <w:tcPr>
            <w:tcW w:w="581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A8801AC" w14:textId="77777777" w:rsidR="008138FA" w:rsidRPr="004C5644" w:rsidRDefault="008138FA" w:rsidP="00890C2E">
            <w:pPr>
              <w:widowControl/>
              <w:wordWrap/>
              <w:autoSpaceDE/>
              <w:autoSpaceDN/>
              <w:jc w:val="left"/>
            </w:pPr>
            <w:r w:rsidRPr="004C5644">
              <w:rPr>
                <w:rFonts w:hint="eastAsia"/>
              </w:rPr>
              <w:t>The name of the company associated with the confirmation of the document.</w:t>
            </w:r>
          </w:p>
          <w:p w14:paraId="1EB4DCBB" w14:textId="77777777" w:rsidR="008138FA" w:rsidRPr="004C5644" w:rsidRDefault="008138FA" w:rsidP="00890C2E">
            <w:pPr>
              <w:widowControl/>
              <w:wordWrap/>
              <w:autoSpaceDE/>
              <w:autoSpaceDN/>
              <w:jc w:val="left"/>
            </w:pPr>
            <w:r w:rsidRPr="004C5644">
              <w:rPr>
                <w:rFonts w:hint="eastAsia"/>
              </w:rPr>
              <w:t>문서 확인을 담당한 회사의 명칭</w:t>
            </w:r>
          </w:p>
        </w:tc>
        <w:tc>
          <w:tcPr>
            <w:tcW w:w="1645" w:type="dxa"/>
            <w:tcBorders>
              <w:top w:val="single" w:sz="2" w:space="0" w:color="000000"/>
              <w:left w:val="single" w:sz="2" w:space="0" w:color="000000"/>
              <w:bottom w:val="single" w:sz="2" w:space="0" w:color="000000"/>
              <w:right w:val="single" w:sz="2" w:space="0" w:color="000000"/>
            </w:tcBorders>
            <w:tcMar>
              <w:top w:w="15" w:type="dxa"/>
              <w:left w:w="15" w:type="dxa"/>
              <w:bottom w:w="15" w:type="dxa"/>
              <w:right w:w="15" w:type="dxa"/>
            </w:tcMar>
            <w:vAlign w:val="center"/>
            <w:hideMark/>
          </w:tcPr>
          <w:p w14:paraId="1B84C315" w14:textId="77777777" w:rsidR="008138FA" w:rsidRPr="004C5644" w:rsidRDefault="008138FA" w:rsidP="00890C2E">
            <w:pPr>
              <w:widowControl/>
              <w:wordWrap/>
              <w:autoSpaceDE/>
              <w:autoSpaceDN/>
              <w:jc w:val="center"/>
            </w:pPr>
            <w:r w:rsidRPr="004C5644">
              <w:rPr>
                <w:rFonts w:hint="eastAsia"/>
              </w:rPr>
              <w:t>IDTA</w:t>
            </w:r>
          </w:p>
        </w:tc>
      </w:tr>
    </w:tbl>
    <w:p w14:paraId="6A5BBE04" w14:textId="77777777" w:rsidR="008138FA" w:rsidRDefault="008138FA" w:rsidP="008138FA">
      <w:pPr>
        <w:widowControl/>
        <w:wordWrap/>
        <w:autoSpaceDE/>
        <w:autoSpaceDN/>
        <w:rPr>
          <w:b/>
          <w:bCs/>
        </w:rPr>
      </w:pPr>
    </w:p>
    <w:bookmarkEnd w:id="112"/>
    <w:p w14:paraId="5C958EF2" w14:textId="77777777" w:rsidR="008138FA" w:rsidRDefault="008138FA" w:rsidP="008138FA">
      <w:pPr>
        <w:widowControl/>
        <w:wordWrap/>
        <w:autoSpaceDE/>
        <w:autoSpaceDN/>
        <w:rPr>
          <w:b/>
          <w:bCs/>
        </w:rPr>
      </w:pPr>
    </w:p>
    <w:p w14:paraId="08A8DBE0" w14:textId="77777777" w:rsidR="00216B0A" w:rsidRDefault="00216B0A" w:rsidP="00C074A4">
      <w:pPr>
        <w:widowControl/>
        <w:wordWrap/>
        <w:autoSpaceDE/>
        <w:autoSpaceDN/>
        <w:rPr>
          <w:b/>
          <w:bCs/>
        </w:rPr>
      </w:pPr>
    </w:p>
    <w:p w14:paraId="26930F9B" w14:textId="77777777" w:rsidR="00216B0A" w:rsidRDefault="00216B0A" w:rsidP="00C074A4">
      <w:pPr>
        <w:widowControl/>
        <w:wordWrap/>
        <w:autoSpaceDE/>
        <w:autoSpaceDN/>
        <w:rPr>
          <w:b/>
          <w:bCs/>
        </w:rPr>
      </w:pPr>
    </w:p>
    <w:p w14:paraId="1CED4EE6" w14:textId="77777777" w:rsidR="00153F92" w:rsidRDefault="00153F92" w:rsidP="00C074A4">
      <w:pPr>
        <w:widowControl/>
        <w:wordWrap/>
        <w:autoSpaceDE/>
        <w:autoSpaceDN/>
        <w:rPr>
          <w:b/>
          <w:bCs/>
        </w:rPr>
      </w:pPr>
    </w:p>
    <w:p w14:paraId="1638C48E" w14:textId="77777777" w:rsidR="00153F92" w:rsidRDefault="00153F92" w:rsidP="00C074A4">
      <w:pPr>
        <w:widowControl/>
        <w:wordWrap/>
        <w:autoSpaceDE/>
        <w:autoSpaceDN/>
        <w:rPr>
          <w:b/>
          <w:bCs/>
        </w:rPr>
      </w:pPr>
    </w:p>
    <w:p w14:paraId="1B92CC18" w14:textId="77777777" w:rsidR="00153F92" w:rsidRDefault="00153F92" w:rsidP="00C074A4">
      <w:pPr>
        <w:widowControl/>
        <w:wordWrap/>
        <w:autoSpaceDE/>
        <w:autoSpaceDN/>
        <w:rPr>
          <w:b/>
          <w:bCs/>
        </w:rPr>
      </w:pPr>
    </w:p>
    <w:p w14:paraId="1A6D4691" w14:textId="77777777" w:rsidR="00153F92" w:rsidRDefault="00153F92" w:rsidP="00C074A4">
      <w:pPr>
        <w:widowControl/>
        <w:wordWrap/>
        <w:autoSpaceDE/>
        <w:autoSpaceDN/>
        <w:rPr>
          <w:b/>
          <w:bCs/>
        </w:rPr>
      </w:pPr>
    </w:p>
    <w:p w14:paraId="39BBB1D5" w14:textId="77777777" w:rsidR="00153F92" w:rsidRDefault="00153F92" w:rsidP="00C074A4">
      <w:pPr>
        <w:widowControl/>
        <w:wordWrap/>
        <w:autoSpaceDE/>
        <w:autoSpaceDN/>
        <w:rPr>
          <w:b/>
          <w:bCs/>
        </w:rPr>
      </w:pPr>
    </w:p>
    <w:p w14:paraId="320CA268" w14:textId="77777777" w:rsidR="006F588E" w:rsidRDefault="006F588E" w:rsidP="00C074A4">
      <w:pPr>
        <w:widowControl/>
        <w:wordWrap/>
        <w:autoSpaceDE/>
        <w:autoSpaceDN/>
        <w:rPr>
          <w:b/>
          <w:bCs/>
        </w:rPr>
      </w:pPr>
    </w:p>
    <w:p w14:paraId="4B1368F3" w14:textId="778AE57E" w:rsidR="00C074A4" w:rsidRPr="00C074A4" w:rsidRDefault="00475524" w:rsidP="00C074A4">
      <w:pPr>
        <w:widowControl/>
        <w:wordWrap/>
        <w:autoSpaceDE/>
        <w:autoSpaceDN/>
      </w:pPr>
      <w:r>
        <w:rPr>
          <w:rFonts w:hint="eastAsia"/>
          <w:b/>
          <w:bCs/>
        </w:rPr>
        <w:lastRenderedPageBreak/>
        <w:t>아</w:t>
      </w:r>
      <w:r w:rsidR="00C074A4" w:rsidRPr="00C074A4">
        <w:rPr>
          <w:rFonts w:hint="eastAsia"/>
          <w:b/>
          <w:bCs/>
        </w:rPr>
        <w:t xml:space="preserve">. PredictiveMaintenance submodel의 하위 </w:t>
      </w:r>
      <w:r w:rsidR="00B5164C" w:rsidRPr="00B5164C">
        <w:rPr>
          <w:rFonts w:hint="eastAsia"/>
          <w:b/>
          <w:bCs/>
        </w:rPr>
        <w:t>SubmodelElementList</w:t>
      </w:r>
      <w:r w:rsidR="00DD5875">
        <w:rPr>
          <w:rFonts w:hint="eastAsia"/>
          <w:b/>
          <w:bCs/>
        </w:rPr>
        <w:t xml:space="preserve">, </w:t>
      </w:r>
      <w:r w:rsidR="00C074A4" w:rsidRPr="00C074A4">
        <w:rPr>
          <w:rFonts w:hint="eastAsia"/>
          <w:b/>
          <w:bCs/>
        </w:rPr>
        <w:t>SubmodelCollection,</w:t>
      </w:r>
      <w:r w:rsidR="00296844">
        <w:rPr>
          <w:rFonts w:hint="eastAsia"/>
          <w:b/>
          <w:bCs/>
        </w:rPr>
        <w:t xml:space="preserve"> </w:t>
      </w:r>
      <w:r w:rsidR="00C074A4" w:rsidRPr="00C074A4">
        <w:rPr>
          <w:rFonts w:hint="eastAsia"/>
          <w:b/>
          <w:bCs/>
        </w:rPr>
        <w:t>Property는 다음과 같이 구성된다.</w:t>
      </w:r>
    </w:p>
    <w:p w14:paraId="42AE0A65" w14:textId="77777777" w:rsidR="00C074A4" w:rsidRPr="00C074A4" w:rsidRDefault="00C074A4" w:rsidP="00C074A4">
      <w:pPr>
        <w:widowControl/>
        <w:wordWrap/>
        <w:autoSpaceDE/>
        <w:autoSpaceDN/>
        <w:rPr>
          <w:b/>
          <w:bCs/>
        </w:rPr>
      </w:pPr>
    </w:p>
    <w:tbl>
      <w:tblPr>
        <w:tblOverlap w:val="never"/>
        <w:tblW w:w="0" w:type="auto"/>
        <w:tblLook w:val="04A0" w:firstRow="1" w:lastRow="0" w:firstColumn="1" w:lastColumn="0" w:noHBand="0" w:noVBand="1"/>
      </w:tblPr>
      <w:tblGrid>
        <w:gridCol w:w="13697"/>
      </w:tblGrid>
      <w:tr w:rsidR="00C074A4" w:rsidRPr="00C074A4" w14:paraId="35E9B386" w14:textId="77777777">
        <w:trPr>
          <w:trHeight w:val="56"/>
        </w:trPr>
        <w:tc>
          <w:tcPr>
            <w:tcW w:w="13697" w:type="dxa"/>
            <w:tcMar>
              <w:top w:w="28" w:type="dxa"/>
              <w:left w:w="102" w:type="dxa"/>
              <w:bottom w:w="28" w:type="dxa"/>
              <w:right w:w="102" w:type="dxa"/>
            </w:tcMar>
            <w:vAlign w:val="center"/>
            <w:hideMark/>
          </w:tcPr>
          <w:p w14:paraId="29D18F8C" w14:textId="7FE7C980" w:rsidR="00C074A4" w:rsidRPr="00C074A4" w:rsidRDefault="00C074A4" w:rsidP="00C074A4">
            <w:pPr>
              <w:widowControl/>
              <w:wordWrap/>
              <w:autoSpaceDE/>
              <w:autoSpaceDN/>
            </w:pPr>
            <w:r w:rsidRPr="00C074A4">
              <w:rPr>
                <w:noProof/>
              </w:rPr>
              <mc:AlternateContent>
                <mc:Choice Requires="wpg">
                  <w:drawing>
                    <wp:inline distT="0" distB="0" distL="0" distR="0" wp14:anchorId="68BB18BA" wp14:editId="4B746C35">
                      <wp:extent cx="8614281" cy="3330054"/>
                      <wp:effectExtent l="0" t="0" r="0" b="3810"/>
                      <wp:docPr id="883199758" name="그룹 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8592930" cy="3330054"/>
                                <a:chOff x="7762" y="13184"/>
                                <a:chExt cx="100615" cy="38918"/>
                              </a:xfrm>
                            </wpg:grpSpPr>
                            <pic:pic xmlns:pic="http://schemas.openxmlformats.org/drawingml/2006/picture">
                              <pic:nvPicPr>
                                <pic:cNvPr id="1640775534" name="Picture 3"/>
                                <pic:cNvPicPr>
                                  <a:picLocks noChangeAspect="1" noChangeArrowheads="1"/>
                                </pic:cNvPicPr>
                              </pic:nvPicPr>
                              <pic:blipFill>
                                <a:blip r:embed="rId56">
                                  <a:extLst>
                                    <a:ext uri="{28A0092B-C50C-407E-A947-70E740481C1C}">
                                      <a14:useLocalDpi xmlns:a14="http://schemas.microsoft.com/office/drawing/2010/main" val="0"/>
                                    </a:ext>
                                  </a:extLst>
                                </a:blip>
                                <a:srcRect/>
                                <a:stretch/>
                              </pic:blipFill>
                              <pic:spPr bwMode="auto">
                                <a:xfrm>
                                  <a:off x="7762" y="13184"/>
                                  <a:ext cx="44620" cy="38918"/>
                                </a:xfrm>
                                <a:prstGeom prst="rect">
                                  <a:avLst/>
                                </a:prstGeom>
                                <a:noFill/>
                                <a:extLst>
                                  <a:ext uri="{909E8E84-426E-40DD-AFC4-6F175D3DCCD1}">
                                    <a14:hiddenFill xmlns:a14="http://schemas.microsoft.com/office/drawing/2010/main">
                                      <a:solidFill>
                                        <a:srgbClr val="FFFFFF"/>
                                      </a:solidFill>
                                    </a14:hiddenFill>
                                  </a:ext>
                                </a:extLst>
                              </pic:spPr>
                            </pic:pic>
                            <wps:wsp>
                              <wps:cNvPr id="1118464263" name="TextBox 6"/>
                              <wps:cNvSpPr txBox="1">
                                <a:spLocks noChangeArrowheads="1"/>
                              </wps:cNvSpPr>
                              <wps:spPr bwMode="auto">
                                <a:xfrm>
                                  <a:off x="54134" y="28964"/>
                                  <a:ext cx="54243" cy="65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851214" w14:textId="77777777" w:rsidR="00C074A4" w:rsidRPr="006F27BA" w:rsidRDefault="00C074A4" w:rsidP="00C074A4">
                                    <w:pPr>
                                      <w:rPr>
                                        <w:rFonts w:asciiTheme="minorHAnsi" w:hAnsi="맑은 고딕"/>
                                        <w:b/>
                                        <w:bCs/>
                                        <w:color w:val="000000" w:themeColor="text1"/>
                                        <w:kern w:val="24"/>
                                        <w:sz w:val="40"/>
                                        <w:szCs w:val="40"/>
                                      </w:rPr>
                                    </w:pPr>
                                    <w:r w:rsidRPr="006F27BA">
                                      <w:rPr>
                                        <w:rFonts w:asciiTheme="minorHAnsi" w:hAnsi="맑은 고딕" w:hint="eastAsia"/>
                                        <w:b/>
                                        <w:bCs/>
                                        <w:color w:val="000000" w:themeColor="text1"/>
                                        <w:kern w:val="24"/>
                                        <w:sz w:val="40"/>
                                        <w:szCs w:val="40"/>
                                      </w:rPr>
                                      <w:t>Submodel : PredictiveMaintenance</w:t>
                                    </w:r>
                                  </w:p>
                                </w:txbxContent>
                              </wps:txbx>
                              <wps:bodyPr rot="0" vert="horz" wrap="square" lIns="91440" tIns="45720" rIns="91440" bIns="45720" anchor="t" anchorCtr="0" upright="1">
                                <a:noAutofit/>
                              </wps:bodyPr>
                            </wps:wsp>
                          </wpg:wgp>
                        </a:graphicData>
                      </a:graphic>
                    </wp:inline>
                  </w:drawing>
                </mc:Choice>
                <mc:Fallback>
                  <w:pict>
                    <v:group w14:anchorId="68BB18BA" id="그룹 34" o:spid="_x0000_s1053" style="width:678.3pt;height:262.2pt;mso-position-horizontal-relative:char;mso-position-vertical-relative:line" coordorigin="7762,13184" coordsize="100615,3891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">
                      <v:shape id="Picture 3" o:spid="_x0000_s1054" type="#_x0000_t75" style="position:absolute;left:7762;top:13184;width:44620;height:389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">
                        <v:imagedata r:id="rId57" o:title=""/>
                      </v:shape>
                      <v:shape id="TextBox 6" o:spid="_x0000_s1055" type="#_x0000_t202" style="position:absolute;left:54134;top:28964;width:54243;height:65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" filled="f" stroked="f">
                        <v:textbox>
                          <w:txbxContent>
                            <w:p w14:paraId="4B851214" w14:textId="77777777" w:rsidR="00C074A4" w:rsidRPr="006F27BA" w:rsidRDefault="00C074A4" w:rsidP="00C074A4">
                              <w:pPr>
                                <w:rPr>
                                  <w:rFonts w:asciiTheme="minorHAnsi" w:hAnsi="맑은 고딕"/>
                                  <w:b/>
                                  <w:bCs/>
                                  <w:color w:val="000000" w:themeColor="text1"/>
                                  <w:kern w:val="24"/>
                                  <w:sz w:val="40"/>
                                  <w:szCs w:val="40"/>
                                </w:rPr>
                              </w:pPr>
                              <w:r w:rsidRPr="006F27BA">
                                <w:rPr>
                                  <w:rFonts w:asciiTheme="minorHAnsi" w:hAnsi="맑은 고딕" w:hint="eastAsia"/>
                                  <w:b/>
                                  <w:bCs/>
                                  <w:color w:val="000000" w:themeColor="text1"/>
                                  <w:kern w:val="24"/>
                                  <w:sz w:val="40"/>
                                  <w:szCs w:val="40"/>
                                </w:rPr>
                                <w:t>Submodel : PredictiveMaintenance</w:t>
                              </w:r>
                            </w:p>
                          </w:txbxContent>
                        </v:textbox>
                      </v:shape>
                      <w10:anchorlock/>
                    </v:group>
                  </w:pict>
                </mc:Fallback>
              </mc:AlternateContent>
            </w:r>
          </w:p>
          <w:p w14:paraId="677CB2F1" w14:textId="5E6E6ADD" w:rsidR="00C074A4" w:rsidRPr="00C074A4" w:rsidRDefault="00C074A4" w:rsidP="00C074A4">
            <w:pPr>
              <w:widowControl/>
              <w:wordWrap/>
              <w:autoSpaceDE/>
              <w:autoSpaceDN/>
              <w:jc w:val="center"/>
              <w:rPr>
                <w:b/>
                <w:bCs/>
              </w:rPr>
            </w:pPr>
            <w:bookmarkStart w:id="126" w:name="_Toc219124295"/>
            <w:r w:rsidRPr="00C074A4">
              <w:rPr>
                <w:rFonts w:hint="eastAsia"/>
                <w:b/>
                <w:bCs/>
              </w:rPr>
              <w:t xml:space="preserve">그림 </w:t>
            </w:r>
            <w:r w:rsidRPr="00C074A4">
              <w:rPr>
                <w:rFonts w:hint="eastAsia"/>
                <w:b/>
                <w:bCs/>
              </w:rPr>
              <w:fldChar w:fldCharType="begin"/>
            </w:r>
            <w:r w:rsidRPr="00C074A4">
              <w:rPr>
                <w:rFonts w:hint="eastAsia"/>
                <w:b/>
                <w:bCs/>
              </w:rPr>
              <w:instrText xml:space="preserve"> SEQ 그림 \* ARABIC </w:instrText>
            </w:r>
            <w:r w:rsidRPr="00C074A4">
              <w:rPr>
                <w:rFonts w:hint="eastAsia"/>
                <w:b/>
                <w:bCs/>
              </w:rPr>
              <w:fldChar w:fldCharType="separate"/>
            </w:r>
            <w:r w:rsidR="009C532D">
              <w:rPr>
                <w:b/>
                <w:bCs/>
                <w:noProof/>
              </w:rPr>
              <w:t>26</w:t>
            </w:r>
            <w:r w:rsidRPr="00C074A4">
              <w:rPr>
                <w:rFonts w:hint="eastAsia"/>
              </w:rPr>
              <w:fldChar w:fldCharType="end"/>
            </w:r>
            <w:r w:rsidRPr="00C074A4">
              <w:rPr>
                <w:rFonts w:hint="eastAsia"/>
                <w:b/>
                <w:bCs/>
              </w:rPr>
              <w:t xml:space="preserve"> PredictiveMaintenance 개요</w:t>
            </w:r>
            <w:bookmarkEnd w:id="126"/>
          </w:p>
        </w:tc>
      </w:tr>
    </w:tbl>
    <w:p w14:paraId="6198EBB4" w14:textId="77777777" w:rsidR="00C074A4" w:rsidRPr="00C074A4" w:rsidRDefault="00C074A4" w:rsidP="00C074A4">
      <w:pPr>
        <w:widowControl/>
        <w:wordWrap/>
        <w:autoSpaceDE/>
        <w:autoSpaceDN/>
      </w:pPr>
    </w:p>
    <w:p w14:paraId="429731EE" w14:textId="77777777" w:rsidR="00C074A4" w:rsidRPr="00C074A4" w:rsidRDefault="00C074A4" w:rsidP="00C074A4">
      <w:pPr>
        <w:widowControl/>
        <w:wordWrap/>
        <w:autoSpaceDE/>
        <w:autoSpaceDN/>
      </w:pPr>
    </w:p>
    <w:p w14:paraId="3D6353A0" w14:textId="77777777" w:rsidR="00C074A4" w:rsidRPr="00C074A4" w:rsidRDefault="00C074A4" w:rsidP="00C074A4">
      <w:pPr>
        <w:widowControl/>
        <w:wordWrap/>
        <w:autoSpaceDE/>
        <w:autoSpaceDN/>
      </w:pPr>
    </w:p>
    <w:p w14:paraId="1E716F92" w14:textId="77777777" w:rsidR="007240FD" w:rsidRDefault="007240FD" w:rsidP="00A53BF7">
      <w:pPr>
        <w:widowControl/>
        <w:wordWrap/>
        <w:autoSpaceDE/>
        <w:autoSpaceDN/>
      </w:pPr>
    </w:p>
    <w:p w14:paraId="00D1FDD9" w14:textId="633FE25A" w:rsidR="004912A8" w:rsidRDefault="004912A8" w:rsidP="004912A8">
      <w:pPr>
        <w:pStyle w:val="af0"/>
        <w:keepNext/>
        <w:jc w:val="center"/>
      </w:pPr>
      <w:bookmarkStart w:id="127" w:name="_Toc214006344"/>
      <w:bookmarkStart w:id="128" w:name="_Hlk213972123"/>
      <w:bookmarkStart w:id="129" w:name="_Toc219124264"/>
      <w:r w:rsidRPr="00741007">
        <w:rPr>
          <w:rFonts w:hint="eastAsia"/>
        </w:rPr>
        <w:lastRenderedPageBreak/>
        <w:t xml:space="preserve">표 </w:t>
      </w:r>
      <w:r w:rsidRPr="00741007">
        <w:rPr>
          <w:rFonts w:hint="eastAsia"/>
        </w:rPr>
        <w:fldChar w:fldCharType="begin"/>
      </w:r>
      <w:r w:rsidRPr="00741007">
        <w:rPr>
          <w:rFonts w:hint="eastAsia"/>
        </w:rPr>
        <w:instrText xml:space="preserve"> SEQ 표 \* ARABIC </w:instrText>
      </w:r>
      <w:r w:rsidRPr="00741007">
        <w:rPr>
          <w:rFonts w:hint="eastAsia"/>
        </w:rPr>
        <w:fldChar w:fldCharType="separate"/>
      </w:r>
      <w:r w:rsidR="009C532D">
        <w:rPr>
          <w:noProof/>
        </w:rPr>
        <w:t>46</w:t>
      </w:r>
      <w:r w:rsidRPr="00741007">
        <w:rPr>
          <w:rFonts w:hint="eastAsia"/>
        </w:rPr>
        <w:fldChar w:fldCharType="end"/>
      </w:r>
      <w:r w:rsidRPr="00741007">
        <w:rPr>
          <w:rFonts w:hint="eastAsia"/>
        </w:rPr>
        <w:t xml:space="preserve"> PredictiveMaintenance submodel 개요</w:t>
      </w:r>
      <w:bookmarkEnd w:id="127"/>
      <w:bookmarkEnd w:id="129"/>
    </w:p>
    <w:tbl>
      <w:tblPr>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114"/>
        <w:gridCol w:w="8363"/>
      </w:tblGrid>
      <w:tr w:rsidR="004912A8" w:rsidRPr="00C074A4" w14:paraId="2FC7491B" w14:textId="77777777" w:rsidTr="00890C2E">
        <w:trPr>
          <w:trHeight w:val="25"/>
          <w:jc w:val="center"/>
        </w:trPr>
        <w:tc>
          <w:tcPr>
            <w:tcW w:w="3114" w:type="dxa"/>
            <w:tcBorders>
              <w:top w:val="single" w:sz="4" w:space="0" w:color="auto"/>
              <w:left w:val="single" w:sz="4" w:space="0" w:color="auto"/>
              <w:bottom w:val="single" w:sz="4" w:space="0" w:color="auto"/>
              <w:right w:val="single" w:sz="4" w:space="0" w:color="auto"/>
            </w:tcBorders>
            <w:shd w:val="clear" w:color="auto" w:fill="DFE6F7"/>
            <w:tcMar>
              <w:top w:w="15" w:type="dxa"/>
              <w:left w:w="15" w:type="dxa"/>
              <w:bottom w:w="15" w:type="dxa"/>
              <w:right w:w="15" w:type="dxa"/>
            </w:tcMar>
            <w:vAlign w:val="center"/>
            <w:hideMark/>
          </w:tcPr>
          <w:p w14:paraId="13041E17" w14:textId="77777777" w:rsidR="004912A8" w:rsidRPr="00C074A4" w:rsidRDefault="004912A8" w:rsidP="00890C2E">
            <w:pPr>
              <w:widowControl/>
              <w:wordWrap/>
              <w:autoSpaceDE/>
              <w:autoSpaceDN/>
              <w:jc w:val="center"/>
              <w:rPr>
                <w:b/>
                <w:bCs/>
              </w:rPr>
            </w:pPr>
            <w:r w:rsidRPr="00C074A4">
              <w:rPr>
                <w:rFonts w:hint="eastAsia"/>
                <w:b/>
                <w:bCs/>
              </w:rPr>
              <w:t>SubmodelCollection</w:t>
            </w:r>
          </w:p>
        </w:tc>
        <w:tc>
          <w:tcPr>
            <w:tcW w:w="8363" w:type="dxa"/>
            <w:tcBorders>
              <w:top w:val="single" w:sz="4" w:space="0" w:color="auto"/>
              <w:left w:val="single" w:sz="4" w:space="0" w:color="auto"/>
              <w:right w:val="single" w:sz="4" w:space="0" w:color="auto"/>
            </w:tcBorders>
            <w:shd w:val="clear" w:color="auto" w:fill="DFE6F7"/>
            <w:vAlign w:val="center"/>
          </w:tcPr>
          <w:p w14:paraId="20030AEF" w14:textId="77777777" w:rsidR="004912A8" w:rsidRPr="00C074A4" w:rsidRDefault="004912A8" w:rsidP="00890C2E">
            <w:pPr>
              <w:jc w:val="center"/>
            </w:pPr>
            <w:r w:rsidRPr="00C074A4">
              <w:rPr>
                <w:rFonts w:hint="eastAsia"/>
                <w:b/>
                <w:bCs/>
              </w:rPr>
              <w:t>설명</w:t>
            </w:r>
          </w:p>
        </w:tc>
      </w:tr>
      <w:tr w:rsidR="004912A8" w:rsidRPr="00C074A4" w14:paraId="446BA94A" w14:textId="77777777" w:rsidTr="00890C2E">
        <w:trPr>
          <w:trHeight w:val="114"/>
          <w:jc w:val="center"/>
        </w:trPr>
        <w:tc>
          <w:tcPr>
            <w:tcW w:w="3114" w:type="dxa"/>
            <w:tcBorders>
              <w:top w:val="single" w:sz="4" w:space="0" w:color="auto"/>
              <w:left w:val="single" w:sz="4" w:space="0" w:color="auto"/>
              <w:right w:val="single" w:sz="4" w:space="0" w:color="auto"/>
            </w:tcBorders>
            <w:tcMar>
              <w:top w:w="15" w:type="dxa"/>
              <w:left w:w="15" w:type="dxa"/>
              <w:bottom w:w="15" w:type="dxa"/>
              <w:right w:w="15" w:type="dxa"/>
            </w:tcMar>
            <w:vAlign w:val="center"/>
            <w:hideMark/>
          </w:tcPr>
          <w:p w14:paraId="0B4C5D94" w14:textId="77777777" w:rsidR="004912A8" w:rsidRPr="00C074A4" w:rsidRDefault="004912A8" w:rsidP="00890C2E">
            <w:pPr>
              <w:widowControl/>
              <w:wordWrap/>
              <w:autoSpaceDE/>
              <w:autoSpaceDN/>
              <w:jc w:val="center"/>
            </w:pPr>
            <w:r w:rsidRPr="00C074A4">
              <w:rPr>
                <w:rFonts w:hint="eastAsia"/>
              </w:rPr>
              <w:t>RemainingUsefulLifePrediction</w:t>
            </w:r>
          </w:p>
        </w:tc>
        <w:tc>
          <w:tcPr>
            <w:tcW w:w="8363" w:type="dxa"/>
            <w:tcBorders>
              <w:left w:val="single" w:sz="4" w:space="0" w:color="auto"/>
              <w:right w:val="single" w:sz="4" w:space="0" w:color="auto"/>
            </w:tcBorders>
            <w:vAlign w:val="center"/>
          </w:tcPr>
          <w:p w14:paraId="0BAE9A8C" w14:textId="77777777" w:rsidR="004912A8" w:rsidRPr="00C074A4" w:rsidRDefault="004912A8" w:rsidP="00890C2E">
            <w:pPr>
              <w:widowControl/>
              <w:wordWrap/>
              <w:autoSpaceDE/>
              <w:autoSpaceDN/>
              <w:jc w:val="left"/>
            </w:pPr>
            <w:r w:rsidRPr="00B46CE0">
              <w:t>예지보전의 맥락에서 RUL(잔여 수명) 예측에 관한 정보</w:t>
            </w:r>
          </w:p>
        </w:tc>
      </w:tr>
    </w:tbl>
    <w:p w14:paraId="714A5575" w14:textId="77777777" w:rsidR="004912A8" w:rsidRPr="008C56C6" w:rsidRDefault="004912A8" w:rsidP="004912A8">
      <w:pPr>
        <w:rPr>
          <w:sz w:val="3"/>
          <w:szCs w:val="3"/>
        </w:rPr>
      </w:pPr>
    </w:p>
    <w:p w14:paraId="4BBD5C4B" w14:textId="77777777" w:rsidR="004912A8" w:rsidRPr="00B755F1" w:rsidRDefault="004912A8" w:rsidP="004912A8">
      <w:pPr>
        <w:widowControl/>
        <w:wordWrap/>
        <w:autoSpaceDE/>
        <w:autoSpaceDN/>
        <w:rPr>
          <w:sz w:val="2"/>
          <w:szCs w:val="2"/>
        </w:rPr>
      </w:pPr>
    </w:p>
    <w:p w14:paraId="3A8A8D93" w14:textId="77777777" w:rsidR="004912A8" w:rsidRDefault="004912A8" w:rsidP="004912A8"/>
    <w:p w14:paraId="7066228E" w14:textId="5FBB0831" w:rsidR="004912A8" w:rsidRPr="00741007" w:rsidRDefault="004912A8" w:rsidP="004912A8">
      <w:pPr>
        <w:pStyle w:val="af0"/>
        <w:keepNext/>
        <w:jc w:val="center"/>
      </w:pPr>
      <w:bookmarkStart w:id="130" w:name="_Toc214006345"/>
      <w:bookmarkStart w:id="131" w:name="_Toc219124265"/>
      <w:r w:rsidRPr="00741007">
        <w:rPr>
          <w:rFonts w:hint="eastAsia"/>
        </w:rPr>
        <w:t xml:space="preserve">표 </w:t>
      </w:r>
      <w:r w:rsidRPr="00741007">
        <w:rPr>
          <w:rFonts w:hint="eastAsia"/>
        </w:rPr>
        <w:fldChar w:fldCharType="begin"/>
      </w:r>
      <w:r w:rsidRPr="00741007">
        <w:rPr>
          <w:rFonts w:hint="eastAsia"/>
        </w:rPr>
        <w:instrText xml:space="preserve"> SEQ 표 \* ARABIC </w:instrText>
      </w:r>
      <w:r w:rsidRPr="00741007">
        <w:rPr>
          <w:rFonts w:hint="eastAsia"/>
        </w:rPr>
        <w:fldChar w:fldCharType="separate"/>
      </w:r>
      <w:r w:rsidR="009C532D">
        <w:rPr>
          <w:noProof/>
        </w:rPr>
        <w:t>47</w:t>
      </w:r>
      <w:r w:rsidRPr="00741007">
        <w:rPr>
          <w:rFonts w:hint="eastAsia"/>
        </w:rPr>
        <w:fldChar w:fldCharType="end"/>
      </w:r>
      <w:r w:rsidRPr="00741007">
        <w:rPr>
          <w:rFonts w:hint="eastAsia"/>
        </w:rPr>
        <w:t xml:space="preserve"> </w:t>
      </w:r>
      <w:r w:rsidRPr="00C074A4">
        <w:rPr>
          <w:rFonts w:hint="eastAsia"/>
        </w:rPr>
        <w:t>RemainingUsefulLifePrediction</w:t>
      </w:r>
      <w:r>
        <w:rPr>
          <w:rFonts w:hint="eastAsia"/>
        </w:rPr>
        <w:t xml:space="preserve"> 개요-1</w:t>
      </w:r>
      <w:bookmarkEnd w:id="130"/>
      <w:bookmarkEnd w:id="131"/>
    </w:p>
    <w:tbl>
      <w:tblPr>
        <w:tblOverlap w:val="never"/>
        <w:tblW w:w="1374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71"/>
        <w:gridCol w:w="1843"/>
        <w:gridCol w:w="850"/>
        <w:gridCol w:w="1418"/>
        <w:gridCol w:w="2551"/>
        <w:gridCol w:w="4253"/>
        <w:gridCol w:w="1559"/>
      </w:tblGrid>
      <w:tr w:rsidR="004912A8" w:rsidRPr="00C074A4" w14:paraId="75A1739A" w14:textId="77777777" w:rsidTr="00890C2E">
        <w:trPr>
          <w:trHeight w:val="256"/>
          <w:jc w:val="center"/>
        </w:trPr>
        <w:tc>
          <w:tcPr>
            <w:tcW w:w="1271" w:type="dxa"/>
            <w:shd w:val="clear" w:color="auto" w:fill="DFE6F7"/>
            <w:vAlign w:val="center"/>
          </w:tcPr>
          <w:p w14:paraId="19489FD8" w14:textId="77777777" w:rsidR="004912A8" w:rsidRPr="00C074A4" w:rsidRDefault="004912A8" w:rsidP="00890C2E">
            <w:pPr>
              <w:widowControl/>
              <w:wordWrap/>
              <w:autoSpaceDE/>
              <w:autoSpaceDN/>
              <w:jc w:val="center"/>
              <w:rPr>
                <w:b/>
                <w:bCs/>
              </w:rPr>
            </w:pPr>
            <w:r>
              <w:rPr>
                <w:rFonts w:hint="eastAsia"/>
                <w:b/>
                <w:bCs/>
              </w:rPr>
              <w:t>SMC01</w:t>
            </w:r>
          </w:p>
        </w:tc>
        <w:tc>
          <w:tcPr>
            <w:tcW w:w="1843" w:type="dxa"/>
            <w:shd w:val="clear" w:color="auto" w:fill="DFE6F7"/>
            <w:tcMar>
              <w:top w:w="28" w:type="dxa"/>
              <w:left w:w="102" w:type="dxa"/>
              <w:bottom w:w="28" w:type="dxa"/>
              <w:right w:w="102" w:type="dxa"/>
            </w:tcMar>
            <w:vAlign w:val="center"/>
            <w:hideMark/>
          </w:tcPr>
          <w:p w14:paraId="1228D77F" w14:textId="77777777" w:rsidR="004912A8" w:rsidRPr="00C074A4" w:rsidRDefault="004912A8" w:rsidP="00890C2E">
            <w:pPr>
              <w:widowControl/>
              <w:wordWrap/>
              <w:autoSpaceDE/>
              <w:autoSpaceDN/>
              <w:jc w:val="center"/>
            </w:pPr>
            <w:r w:rsidRPr="00C074A4">
              <w:rPr>
                <w:rFonts w:hint="eastAsia"/>
                <w:b/>
                <w:bCs/>
              </w:rPr>
              <w:t>Ent</w:t>
            </w:r>
            <w:r>
              <w:rPr>
                <w:rFonts w:hint="eastAsia"/>
                <w:b/>
                <w:bCs/>
              </w:rPr>
              <w:t>02</w:t>
            </w:r>
          </w:p>
        </w:tc>
        <w:tc>
          <w:tcPr>
            <w:tcW w:w="2268" w:type="dxa"/>
            <w:gridSpan w:val="2"/>
            <w:shd w:val="clear" w:color="auto" w:fill="DFE6F7"/>
            <w:tcMar>
              <w:top w:w="28" w:type="dxa"/>
              <w:left w:w="102" w:type="dxa"/>
              <w:bottom w:w="28" w:type="dxa"/>
              <w:right w:w="102" w:type="dxa"/>
            </w:tcMar>
            <w:vAlign w:val="center"/>
            <w:hideMark/>
          </w:tcPr>
          <w:p w14:paraId="43DFD530" w14:textId="77777777" w:rsidR="004912A8" w:rsidRPr="00C074A4" w:rsidRDefault="004912A8" w:rsidP="00890C2E">
            <w:pPr>
              <w:widowControl/>
              <w:wordWrap/>
              <w:autoSpaceDE/>
              <w:autoSpaceDN/>
              <w:jc w:val="center"/>
            </w:pPr>
            <w:r w:rsidRPr="00C074A4">
              <w:rPr>
                <w:rFonts w:hint="eastAsia"/>
                <w:b/>
                <w:bCs/>
              </w:rPr>
              <w:t>idShort</w:t>
            </w:r>
          </w:p>
        </w:tc>
        <w:tc>
          <w:tcPr>
            <w:tcW w:w="2551" w:type="dxa"/>
            <w:shd w:val="clear" w:color="auto" w:fill="DFE6F7"/>
            <w:tcMar>
              <w:top w:w="28" w:type="dxa"/>
              <w:left w:w="102" w:type="dxa"/>
              <w:bottom w:w="28" w:type="dxa"/>
              <w:right w:w="102" w:type="dxa"/>
            </w:tcMar>
            <w:vAlign w:val="center"/>
            <w:hideMark/>
          </w:tcPr>
          <w:p w14:paraId="7D027929" w14:textId="77777777" w:rsidR="004912A8" w:rsidRPr="00C074A4" w:rsidRDefault="004912A8" w:rsidP="00890C2E">
            <w:pPr>
              <w:widowControl/>
              <w:wordWrap/>
              <w:autoSpaceDE/>
              <w:autoSpaceDN/>
              <w:jc w:val="center"/>
            </w:pPr>
            <w:r w:rsidRPr="00C074A4">
              <w:rPr>
                <w:rFonts w:hint="eastAsia"/>
                <w:b/>
                <w:bCs/>
              </w:rPr>
              <w:t>SemanticID</w:t>
            </w:r>
          </w:p>
        </w:tc>
        <w:tc>
          <w:tcPr>
            <w:tcW w:w="4253" w:type="dxa"/>
            <w:shd w:val="clear" w:color="auto" w:fill="DFE6F7"/>
            <w:tcMar>
              <w:top w:w="28" w:type="dxa"/>
              <w:left w:w="102" w:type="dxa"/>
              <w:bottom w:w="28" w:type="dxa"/>
              <w:right w:w="102" w:type="dxa"/>
            </w:tcMar>
            <w:vAlign w:val="center"/>
            <w:hideMark/>
          </w:tcPr>
          <w:p w14:paraId="62EF1B38" w14:textId="77777777" w:rsidR="004912A8" w:rsidRPr="00C074A4" w:rsidRDefault="004912A8" w:rsidP="00890C2E">
            <w:pPr>
              <w:widowControl/>
              <w:wordWrap/>
              <w:autoSpaceDE/>
              <w:autoSpaceDN/>
              <w:jc w:val="center"/>
            </w:pPr>
            <w:r w:rsidRPr="00C074A4">
              <w:rPr>
                <w:rFonts w:hint="eastAsia"/>
                <w:b/>
                <w:bCs/>
              </w:rPr>
              <w:t>설명</w:t>
            </w:r>
          </w:p>
        </w:tc>
        <w:tc>
          <w:tcPr>
            <w:tcW w:w="1559" w:type="dxa"/>
            <w:shd w:val="clear" w:color="auto" w:fill="DFE6F7"/>
            <w:tcMar>
              <w:top w:w="15" w:type="dxa"/>
              <w:left w:w="15" w:type="dxa"/>
              <w:bottom w:w="15" w:type="dxa"/>
              <w:right w:w="15" w:type="dxa"/>
            </w:tcMar>
            <w:vAlign w:val="center"/>
            <w:hideMark/>
          </w:tcPr>
          <w:p w14:paraId="09F420F8" w14:textId="77777777" w:rsidR="004912A8" w:rsidRPr="00C074A4" w:rsidRDefault="004912A8" w:rsidP="00890C2E">
            <w:pPr>
              <w:widowControl/>
              <w:wordWrap/>
              <w:autoSpaceDE/>
              <w:autoSpaceDN/>
              <w:jc w:val="center"/>
              <w:rPr>
                <w:b/>
                <w:bCs/>
              </w:rPr>
            </w:pPr>
            <w:r w:rsidRPr="00C074A4">
              <w:rPr>
                <w:rFonts w:hint="eastAsia"/>
                <w:b/>
                <w:bCs/>
              </w:rPr>
              <w:t>Value example</w:t>
            </w:r>
          </w:p>
        </w:tc>
      </w:tr>
      <w:tr w:rsidR="004912A8" w:rsidRPr="00C074A4" w14:paraId="4DB93A1F" w14:textId="77777777" w:rsidTr="00890C2E">
        <w:trPr>
          <w:cantSplit/>
          <w:trHeight w:val="1384"/>
          <w:jc w:val="center"/>
        </w:trPr>
        <w:tc>
          <w:tcPr>
            <w:tcW w:w="1271" w:type="dxa"/>
            <w:vMerge w:val="restart"/>
            <w:vAlign w:val="center"/>
          </w:tcPr>
          <w:p w14:paraId="4DDCCCE9" w14:textId="77777777" w:rsidR="004912A8" w:rsidRDefault="004912A8" w:rsidP="00890C2E">
            <w:pPr>
              <w:widowControl/>
              <w:wordWrap/>
              <w:autoSpaceDE/>
              <w:autoSpaceDN/>
              <w:jc w:val="center"/>
            </w:pPr>
            <w:r w:rsidRPr="00C074A4">
              <w:rPr>
                <w:rFonts w:hint="eastAsia"/>
              </w:rPr>
              <w:t>Remaining</w:t>
            </w:r>
          </w:p>
          <w:p w14:paraId="2AADEB20" w14:textId="77777777" w:rsidR="004912A8" w:rsidRDefault="004912A8" w:rsidP="00890C2E">
            <w:pPr>
              <w:widowControl/>
              <w:wordWrap/>
              <w:autoSpaceDE/>
              <w:autoSpaceDN/>
              <w:jc w:val="center"/>
            </w:pPr>
            <w:r w:rsidRPr="00C074A4">
              <w:rPr>
                <w:rFonts w:hint="eastAsia"/>
              </w:rPr>
              <w:t>UsefulLife</w:t>
            </w:r>
          </w:p>
          <w:p w14:paraId="6D21F45A" w14:textId="77777777" w:rsidR="004912A8" w:rsidRPr="00C074A4" w:rsidRDefault="004912A8" w:rsidP="00890C2E">
            <w:pPr>
              <w:widowControl/>
              <w:wordWrap/>
              <w:autoSpaceDE/>
              <w:autoSpaceDN/>
              <w:jc w:val="center"/>
            </w:pPr>
            <w:r w:rsidRPr="00C074A4">
              <w:rPr>
                <w:rFonts w:hint="eastAsia"/>
              </w:rPr>
              <w:t>Prediction</w:t>
            </w:r>
          </w:p>
        </w:tc>
        <w:tc>
          <w:tcPr>
            <w:tcW w:w="1843" w:type="dxa"/>
            <w:vMerge w:val="restart"/>
            <w:tcMar>
              <w:top w:w="28" w:type="dxa"/>
              <w:left w:w="102" w:type="dxa"/>
              <w:bottom w:w="28" w:type="dxa"/>
              <w:right w:w="102" w:type="dxa"/>
            </w:tcMar>
            <w:vAlign w:val="center"/>
            <w:hideMark/>
          </w:tcPr>
          <w:p w14:paraId="4AA816B5" w14:textId="77777777" w:rsidR="004912A8" w:rsidRPr="00C074A4" w:rsidRDefault="004912A8" w:rsidP="00890C2E">
            <w:pPr>
              <w:widowControl/>
              <w:wordWrap/>
              <w:autoSpaceDE/>
              <w:autoSpaceDN/>
              <w:jc w:val="center"/>
            </w:pPr>
            <w:r w:rsidRPr="00C074A4">
              <w:rPr>
                <w:rFonts w:hint="eastAsia"/>
              </w:rPr>
              <w:t>RemainingUseful</w:t>
            </w:r>
          </w:p>
          <w:p w14:paraId="2D7BFAE4" w14:textId="77777777" w:rsidR="004912A8" w:rsidRPr="00C074A4" w:rsidRDefault="004912A8" w:rsidP="00890C2E">
            <w:pPr>
              <w:widowControl/>
              <w:wordWrap/>
              <w:autoSpaceDE/>
              <w:autoSpaceDN/>
              <w:jc w:val="center"/>
            </w:pPr>
            <w:r w:rsidRPr="00C074A4">
              <w:rPr>
                <w:rFonts w:hint="eastAsia"/>
              </w:rPr>
              <w:t>Lifetime</w:t>
            </w:r>
          </w:p>
        </w:tc>
        <w:tc>
          <w:tcPr>
            <w:tcW w:w="850" w:type="dxa"/>
            <w:tcMar>
              <w:top w:w="28" w:type="dxa"/>
              <w:left w:w="102" w:type="dxa"/>
              <w:bottom w:w="28" w:type="dxa"/>
              <w:right w:w="102" w:type="dxa"/>
            </w:tcMar>
            <w:vAlign w:val="center"/>
            <w:hideMark/>
          </w:tcPr>
          <w:p w14:paraId="0854CE34" w14:textId="77777777" w:rsidR="004912A8" w:rsidRPr="00C074A4" w:rsidRDefault="004912A8" w:rsidP="00890C2E">
            <w:pPr>
              <w:widowControl/>
              <w:wordWrap/>
              <w:autoSpaceDE/>
              <w:autoSpaceDN/>
              <w:jc w:val="center"/>
            </w:pPr>
            <w:r w:rsidRPr="00C074A4">
              <w:rPr>
                <w:rFonts w:hint="eastAsia"/>
              </w:rPr>
              <w:t>Prop</w:t>
            </w:r>
          </w:p>
        </w:tc>
        <w:tc>
          <w:tcPr>
            <w:tcW w:w="1418" w:type="dxa"/>
            <w:tcMar>
              <w:top w:w="28" w:type="dxa"/>
              <w:left w:w="102" w:type="dxa"/>
              <w:bottom w:w="28" w:type="dxa"/>
              <w:right w:w="102" w:type="dxa"/>
            </w:tcMar>
            <w:vAlign w:val="center"/>
            <w:hideMark/>
          </w:tcPr>
          <w:p w14:paraId="38775E68" w14:textId="77777777" w:rsidR="004912A8" w:rsidRDefault="004912A8" w:rsidP="00890C2E">
            <w:pPr>
              <w:widowControl/>
              <w:wordWrap/>
              <w:autoSpaceDE/>
              <w:autoSpaceDN/>
              <w:jc w:val="center"/>
            </w:pPr>
            <w:r w:rsidRPr="00C074A4">
              <w:rPr>
                <w:rFonts w:hint="eastAsia"/>
              </w:rPr>
              <w:t>Indication</w:t>
            </w:r>
          </w:p>
          <w:p w14:paraId="566D9A7D" w14:textId="77777777" w:rsidR="004912A8" w:rsidRPr="00C074A4" w:rsidRDefault="004912A8" w:rsidP="00890C2E">
            <w:pPr>
              <w:widowControl/>
              <w:wordWrap/>
              <w:autoSpaceDE/>
              <w:autoSpaceDN/>
              <w:jc w:val="center"/>
            </w:pPr>
            <w:r w:rsidRPr="00C074A4">
              <w:rPr>
                <w:rFonts w:hint="eastAsia"/>
              </w:rPr>
              <w:t>Type</w:t>
            </w:r>
          </w:p>
        </w:tc>
        <w:tc>
          <w:tcPr>
            <w:tcW w:w="2551" w:type="dxa"/>
            <w:tcMar>
              <w:top w:w="28" w:type="dxa"/>
              <w:left w:w="102" w:type="dxa"/>
              <w:bottom w:w="28" w:type="dxa"/>
              <w:right w:w="102" w:type="dxa"/>
            </w:tcMar>
            <w:vAlign w:val="center"/>
            <w:hideMark/>
          </w:tcPr>
          <w:p w14:paraId="45CC9E07" w14:textId="77777777" w:rsidR="004912A8" w:rsidRPr="00C074A4" w:rsidRDefault="004912A8" w:rsidP="00890C2E">
            <w:pPr>
              <w:widowControl/>
              <w:wordWrap/>
              <w:autoSpaceDE/>
              <w:autoSpaceDN/>
              <w:jc w:val="center"/>
            </w:pPr>
            <w:r w:rsidRPr="00C074A4">
              <w:rPr>
                <w:rFonts w:hint="eastAsia"/>
              </w:rPr>
              <w:t>https://admin-shell.io/idta/PredictiveMaintenance/IndicationType/1/0</w:t>
            </w:r>
          </w:p>
        </w:tc>
        <w:tc>
          <w:tcPr>
            <w:tcW w:w="4253" w:type="dxa"/>
            <w:tcMar>
              <w:top w:w="28" w:type="dxa"/>
              <w:left w:w="102" w:type="dxa"/>
              <w:bottom w:w="28" w:type="dxa"/>
              <w:right w:w="102" w:type="dxa"/>
            </w:tcMar>
            <w:vAlign w:val="center"/>
            <w:hideMark/>
          </w:tcPr>
          <w:p w14:paraId="55D74C9B" w14:textId="77777777" w:rsidR="004912A8" w:rsidRPr="00C074A4" w:rsidRDefault="004912A8" w:rsidP="00890C2E">
            <w:pPr>
              <w:widowControl/>
              <w:wordWrap/>
              <w:autoSpaceDE/>
              <w:autoSpaceDN/>
              <w:jc w:val="left"/>
            </w:pPr>
            <w:r w:rsidRPr="00C074A4">
              <w:rPr>
                <w:rFonts w:hint="eastAsia"/>
              </w:rPr>
              <w:t>Type of wear-relevant duration, e.g. time, cycles, distance, etc.</w:t>
            </w:r>
          </w:p>
          <w:p w14:paraId="3FA2BCE3" w14:textId="77777777" w:rsidR="004912A8" w:rsidRPr="00C074A4" w:rsidRDefault="004912A8" w:rsidP="00890C2E">
            <w:pPr>
              <w:widowControl/>
              <w:wordWrap/>
              <w:autoSpaceDE/>
              <w:autoSpaceDN/>
              <w:jc w:val="left"/>
            </w:pPr>
            <w:r w:rsidRPr="00C074A4">
              <w:rPr>
                <w:rFonts w:hint="eastAsia"/>
              </w:rPr>
              <w:t>마모(닳아 없어짐)와 관련된 사용 기간의 유형 (예: 사용 시간, 작동 횟수, 이동 거리 등)</w:t>
            </w:r>
          </w:p>
        </w:tc>
        <w:tc>
          <w:tcPr>
            <w:tcW w:w="1559" w:type="dxa"/>
            <w:tcMar>
              <w:top w:w="15" w:type="dxa"/>
              <w:left w:w="15" w:type="dxa"/>
              <w:bottom w:w="15" w:type="dxa"/>
              <w:right w:w="15" w:type="dxa"/>
            </w:tcMar>
            <w:vAlign w:val="center"/>
            <w:hideMark/>
          </w:tcPr>
          <w:p w14:paraId="61351D7D" w14:textId="77777777" w:rsidR="004912A8" w:rsidRPr="00C074A4" w:rsidRDefault="004912A8" w:rsidP="00890C2E">
            <w:pPr>
              <w:widowControl/>
              <w:wordWrap/>
              <w:autoSpaceDE/>
              <w:autoSpaceDN/>
              <w:jc w:val="center"/>
            </w:pPr>
            <w:r w:rsidRPr="00C074A4">
              <w:rPr>
                <w:rFonts w:hint="eastAsia"/>
              </w:rPr>
              <w:t>time</w:t>
            </w:r>
          </w:p>
        </w:tc>
      </w:tr>
      <w:tr w:rsidR="004912A8" w:rsidRPr="00C074A4" w14:paraId="21E4C960" w14:textId="77777777" w:rsidTr="00890C2E">
        <w:trPr>
          <w:trHeight w:val="645"/>
          <w:jc w:val="center"/>
        </w:trPr>
        <w:tc>
          <w:tcPr>
            <w:tcW w:w="1271" w:type="dxa"/>
            <w:vMerge/>
            <w:vAlign w:val="center"/>
          </w:tcPr>
          <w:p w14:paraId="55F79ED0" w14:textId="77777777" w:rsidR="004912A8" w:rsidRPr="00C074A4" w:rsidRDefault="004912A8" w:rsidP="00890C2E">
            <w:pPr>
              <w:jc w:val="center"/>
            </w:pPr>
          </w:p>
        </w:tc>
        <w:tc>
          <w:tcPr>
            <w:tcW w:w="1843" w:type="dxa"/>
            <w:vMerge/>
            <w:vAlign w:val="center"/>
            <w:hideMark/>
          </w:tcPr>
          <w:p w14:paraId="17946C74" w14:textId="77777777" w:rsidR="004912A8" w:rsidRPr="00C074A4" w:rsidRDefault="004912A8" w:rsidP="00890C2E">
            <w:pPr>
              <w:jc w:val="center"/>
            </w:pPr>
          </w:p>
        </w:tc>
        <w:tc>
          <w:tcPr>
            <w:tcW w:w="850" w:type="dxa"/>
            <w:tcMar>
              <w:top w:w="28" w:type="dxa"/>
              <w:left w:w="102" w:type="dxa"/>
              <w:bottom w:w="28" w:type="dxa"/>
              <w:right w:w="102" w:type="dxa"/>
            </w:tcMar>
            <w:vAlign w:val="center"/>
            <w:hideMark/>
          </w:tcPr>
          <w:p w14:paraId="34115E48" w14:textId="77777777" w:rsidR="004912A8" w:rsidRPr="00C074A4" w:rsidRDefault="004912A8" w:rsidP="00890C2E">
            <w:pPr>
              <w:widowControl/>
              <w:wordWrap/>
              <w:autoSpaceDE/>
              <w:autoSpaceDN/>
              <w:jc w:val="center"/>
            </w:pPr>
            <w:r w:rsidRPr="00C074A4">
              <w:rPr>
                <w:rFonts w:hint="eastAsia"/>
              </w:rPr>
              <w:t>Prop</w:t>
            </w:r>
          </w:p>
        </w:tc>
        <w:tc>
          <w:tcPr>
            <w:tcW w:w="1418" w:type="dxa"/>
            <w:tcMar>
              <w:top w:w="28" w:type="dxa"/>
              <w:left w:w="102" w:type="dxa"/>
              <w:bottom w:w="28" w:type="dxa"/>
              <w:right w:w="102" w:type="dxa"/>
            </w:tcMar>
            <w:vAlign w:val="center"/>
            <w:hideMark/>
          </w:tcPr>
          <w:p w14:paraId="195AB638" w14:textId="77777777" w:rsidR="004912A8" w:rsidRDefault="004912A8" w:rsidP="00890C2E">
            <w:pPr>
              <w:widowControl/>
              <w:wordWrap/>
              <w:autoSpaceDE/>
              <w:autoSpaceDN/>
              <w:jc w:val="center"/>
            </w:pPr>
            <w:r w:rsidRPr="00C074A4">
              <w:rPr>
                <w:rFonts w:hint="eastAsia"/>
              </w:rPr>
              <w:t>Duration</w:t>
            </w:r>
          </w:p>
          <w:p w14:paraId="480D2F73" w14:textId="77777777" w:rsidR="004912A8" w:rsidRPr="00C074A4" w:rsidRDefault="004912A8" w:rsidP="00890C2E">
            <w:pPr>
              <w:widowControl/>
              <w:wordWrap/>
              <w:autoSpaceDE/>
              <w:autoSpaceDN/>
              <w:jc w:val="center"/>
            </w:pPr>
            <w:r w:rsidRPr="00C074A4">
              <w:rPr>
                <w:rFonts w:hint="eastAsia"/>
              </w:rPr>
              <w:t>Value</w:t>
            </w:r>
          </w:p>
        </w:tc>
        <w:tc>
          <w:tcPr>
            <w:tcW w:w="2551" w:type="dxa"/>
            <w:tcMar>
              <w:top w:w="28" w:type="dxa"/>
              <w:left w:w="102" w:type="dxa"/>
              <w:bottom w:w="28" w:type="dxa"/>
              <w:right w:w="102" w:type="dxa"/>
            </w:tcMar>
            <w:vAlign w:val="center"/>
            <w:hideMark/>
          </w:tcPr>
          <w:p w14:paraId="3CE235F4" w14:textId="77777777" w:rsidR="004912A8" w:rsidRPr="00C074A4" w:rsidRDefault="004912A8" w:rsidP="00890C2E">
            <w:pPr>
              <w:widowControl/>
              <w:wordWrap/>
              <w:autoSpaceDE/>
              <w:autoSpaceDN/>
              <w:jc w:val="center"/>
            </w:pPr>
            <w:r w:rsidRPr="00C074A4">
              <w:rPr>
                <w:rFonts w:hint="eastAsia"/>
              </w:rPr>
              <w:t>https://admin-shell.io/idta/PredictiveMaintenance/DurationValue/1/0</w:t>
            </w:r>
          </w:p>
        </w:tc>
        <w:tc>
          <w:tcPr>
            <w:tcW w:w="4253" w:type="dxa"/>
            <w:tcMar>
              <w:top w:w="28" w:type="dxa"/>
              <w:left w:w="102" w:type="dxa"/>
              <w:bottom w:w="28" w:type="dxa"/>
              <w:right w:w="102" w:type="dxa"/>
            </w:tcMar>
            <w:vAlign w:val="center"/>
            <w:hideMark/>
          </w:tcPr>
          <w:p w14:paraId="4D3CB00D" w14:textId="77777777" w:rsidR="004912A8" w:rsidRPr="00C074A4" w:rsidRDefault="004912A8" w:rsidP="00890C2E">
            <w:pPr>
              <w:widowControl/>
              <w:wordWrap/>
              <w:autoSpaceDE/>
              <w:autoSpaceDN/>
              <w:jc w:val="left"/>
            </w:pPr>
            <w:r w:rsidRPr="00C074A4">
              <w:rPr>
                <w:rFonts w:hint="eastAsia"/>
              </w:rPr>
              <w:t>Value of duration in the wear relevant unit, e.g. time, operation cycles, distance, etc.</w:t>
            </w:r>
          </w:p>
          <w:p w14:paraId="2C3AB778" w14:textId="77777777" w:rsidR="004912A8" w:rsidRPr="00C074A4" w:rsidRDefault="004912A8" w:rsidP="00890C2E">
            <w:pPr>
              <w:widowControl/>
              <w:wordWrap/>
              <w:autoSpaceDE/>
              <w:autoSpaceDN/>
              <w:jc w:val="left"/>
            </w:pPr>
            <w:r w:rsidRPr="00C074A4">
              <w:rPr>
                <w:rFonts w:hint="eastAsia"/>
              </w:rPr>
              <w:t>마모(닳음)와 관련된 단위로 표시한 사용량 값 (예: 사용 시간, 작동 횟수, 이동 거리 등)</w:t>
            </w:r>
          </w:p>
        </w:tc>
        <w:tc>
          <w:tcPr>
            <w:tcW w:w="1559" w:type="dxa"/>
            <w:tcMar>
              <w:top w:w="15" w:type="dxa"/>
              <w:left w:w="15" w:type="dxa"/>
              <w:bottom w:w="15" w:type="dxa"/>
              <w:right w:w="15" w:type="dxa"/>
            </w:tcMar>
            <w:vAlign w:val="center"/>
            <w:hideMark/>
          </w:tcPr>
          <w:p w14:paraId="639D3AC7" w14:textId="77777777" w:rsidR="004912A8" w:rsidRPr="00C074A4" w:rsidRDefault="004912A8" w:rsidP="00890C2E">
            <w:pPr>
              <w:widowControl/>
              <w:wordWrap/>
              <w:autoSpaceDE/>
              <w:autoSpaceDN/>
              <w:jc w:val="center"/>
            </w:pPr>
            <w:r w:rsidRPr="00C074A4">
              <w:rPr>
                <w:rFonts w:hint="eastAsia"/>
              </w:rPr>
              <w:t>800</w:t>
            </w:r>
          </w:p>
        </w:tc>
      </w:tr>
      <w:tr w:rsidR="004912A8" w:rsidRPr="00C074A4" w14:paraId="0B36735B" w14:textId="77777777" w:rsidTr="00890C2E">
        <w:trPr>
          <w:trHeight w:val="1384"/>
          <w:jc w:val="center"/>
        </w:trPr>
        <w:tc>
          <w:tcPr>
            <w:tcW w:w="1271" w:type="dxa"/>
            <w:vMerge/>
            <w:vAlign w:val="center"/>
          </w:tcPr>
          <w:p w14:paraId="610E1C9F" w14:textId="77777777" w:rsidR="004912A8" w:rsidRPr="00C074A4" w:rsidRDefault="004912A8" w:rsidP="00890C2E">
            <w:pPr>
              <w:jc w:val="center"/>
            </w:pPr>
          </w:p>
        </w:tc>
        <w:tc>
          <w:tcPr>
            <w:tcW w:w="1843" w:type="dxa"/>
            <w:vMerge/>
            <w:vAlign w:val="center"/>
            <w:hideMark/>
          </w:tcPr>
          <w:p w14:paraId="756CFB2A" w14:textId="77777777" w:rsidR="004912A8" w:rsidRPr="00C074A4" w:rsidRDefault="004912A8" w:rsidP="00890C2E">
            <w:pPr>
              <w:jc w:val="center"/>
            </w:pPr>
          </w:p>
        </w:tc>
        <w:tc>
          <w:tcPr>
            <w:tcW w:w="850" w:type="dxa"/>
            <w:tcMar>
              <w:top w:w="28" w:type="dxa"/>
              <w:left w:w="102" w:type="dxa"/>
              <w:bottom w:w="28" w:type="dxa"/>
              <w:right w:w="102" w:type="dxa"/>
            </w:tcMar>
            <w:vAlign w:val="center"/>
            <w:hideMark/>
          </w:tcPr>
          <w:p w14:paraId="70EC80AD" w14:textId="77777777" w:rsidR="004912A8" w:rsidRPr="00C074A4" w:rsidRDefault="004912A8" w:rsidP="00890C2E">
            <w:pPr>
              <w:widowControl/>
              <w:wordWrap/>
              <w:autoSpaceDE/>
              <w:autoSpaceDN/>
              <w:jc w:val="center"/>
            </w:pPr>
            <w:r w:rsidRPr="00C074A4">
              <w:rPr>
                <w:rFonts w:hint="eastAsia"/>
              </w:rPr>
              <w:t>Prop</w:t>
            </w:r>
          </w:p>
        </w:tc>
        <w:tc>
          <w:tcPr>
            <w:tcW w:w="1418" w:type="dxa"/>
            <w:tcMar>
              <w:top w:w="28" w:type="dxa"/>
              <w:left w:w="102" w:type="dxa"/>
              <w:bottom w:w="28" w:type="dxa"/>
              <w:right w:w="102" w:type="dxa"/>
            </w:tcMar>
            <w:vAlign w:val="center"/>
            <w:hideMark/>
          </w:tcPr>
          <w:p w14:paraId="3C1167F5" w14:textId="77777777" w:rsidR="004912A8" w:rsidRDefault="004912A8" w:rsidP="00890C2E">
            <w:pPr>
              <w:widowControl/>
              <w:wordWrap/>
              <w:autoSpaceDE/>
              <w:autoSpaceDN/>
              <w:jc w:val="center"/>
            </w:pPr>
            <w:r w:rsidRPr="00C074A4">
              <w:rPr>
                <w:rFonts w:hint="eastAsia"/>
              </w:rPr>
              <w:t>Engineering</w:t>
            </w:r>
          </w:p>
          <w:p w14:paraId="02CDE645" w14:textId="77777777" w:rsidR="004912A8" w:rsidRPr="00C074A4" w:rsidRDefault="004912A8" w:rsidP="00890C2E">
            <w:pPr>
              <w:widowControl/>
              <w:wordWrap/>
              <w:autoSpaceDE/>
              <w:autoSpaceDN/>
              <w:jc w:val="center"/>
            </w:pPr>
            <w:r w:rsidRPr="00C074A4">
              <w:rPr>
                <w:rFonts w:hint="eastAsia"/>
              </w:rPr>
              <w:t>Unit</w:t>
            </w:r>
          </w:p>
        </w:tc>
        <w:tc>
          <w:tcPr>
            <w:tcW w:w="2551" w:type="dxa"/>
            <w:tcMar>
              <w:top w:w="28" w:type="dxa"/>
              <w:left w:w="102" w:type="dxa"/>
              <w:bottom w:w="28" w:type="dxa"/>
              <w:right w:w="102" w:type="dxa"/>
            </w:tcMar>
            <w:vAlign w:val="center"/>
            <w:hideMark/>
          </w:tcPr>
          <w:p w14:paraId="30078463" w14:textId="77777777" w:rsidR="004912A8" w:rsidRPr="00C074A4" w:rsidRDefault="004912A8" w:rsidP="00890C2E">
            <w:pPr>
              <w:widowControl/>
              <w:wordWrap/>
              <w:autoSpaceDE/>
              <w:autoSpaceDN/>
              <w:jc w:val="center"/>
            </w:pPr>
            <w:r w:rsidRPr="00C074A4">
              <w:rPr>
                <w:rFonts w:hint="eastAsia"/>
              </w:rPr>
              <w:t>https://admin-shell.io/idta/PredictiveMaintenance/EngineeringUnit/1/0</w:t>
            </w:r>
          </w:p>
        </w:tc>
        <w:tc>
          <w:tcPr>
            <w:tcW w:w="4253" w:type="dxa"/>
            <w:tcMar>
              <w:top w:w="28" w:type="dxa"/>
              <w:left w:w="102" w:type="dxa"/>
              <w:bottom w:w="28" w:type="dxa"/>
              <w:right w:w="102" w:type="dxa"/>
            </w:tcMar>
            <w:vAlign w:val="center"/>
            <w:hideMark/>
          </w:tcPr>
          <w:p w14:paraId="2B6EA0F6" w14:textId="77777777" w:rsidR="004912A8" w:rsidRPr="00C074A4" w:rsidRDefault="004912A8" w:rsidP="00890C2E">
            <w:pPr>
              <w:widowControl/>
              <w:wordWrap/>
              <w:autoSpaceDE/>
              <w:autoSpaceDN/>
              <w:jc w:val="left"/>
            </w:pPr>
            <w:r w:rsidRPr="00C074A4">
              <w:rPr>
                <w:rFonts w:hint="eastAsia"/>
              </w:rPr>
              <w:t>Wear relevant physical unit, e.g. time, operation cycles, distance, etc.</w:t>
            </w:r>
          </w:p>
          <w:p w14:paraId="4E21C36D" w14:textId="77777777" w:rsidR="004912A8" w:rsidRPr="00C074A4" w:rsidRDefault="004912A8" w:rsidP="00890C2E">
            <w:pPr>
              <w:widowControl/>
              <w:wordWrap/>
              <w:autoSpaceDE/>
              <w:autoSpaceDN/>
              <w:jc w:val="left"/>
            </w:pPr>
            <w:r w:rsidRPr="00C074A4">
              <w:rPr>
                <w:rFonts w:hint="eastAsia"/>
              </w:rPr>
              <w:t>마모(닳음)와 관련된 물리적 단위 (예: 사용 시간, 작동 횟수, 이동 거리 등)</w:t>
            </w:r>
          </w:p>
        </w:tc>
        <w:tc>
          <w:tcPr>
            <w:tcW w:w="1559" w:type="dxa"/>
            <w:tcMar>
              <w:top w:w="15" w:type="dxa"/>
              <w:left w:w="15" w:type="dxa"/>
              <w:bottom w:w="15" w:type="dxa"/>
              <w:right w:w="15" w:type="dxa"/>
            </w:tcMar>
            <w:vAlign w:val="center"/>
            <w:hideMark/>
          </w:tcPr>
          <w:p w14:paraId="00530012" w14:textId="77777777" w:rsidR="004912A8" w:rsidRPr="00C074A4" w:rsidRDefault="004912A8" w:rsidP="00890C2E">
            <w:pPr>
              <w:widowControl/>
              <w:wordWrap/>
              <w:autoSpaceDE/>
              <w:autoSpaceDN/>
              <w:jc w:val="center"/>
            </w:pPr>
            <w:r w:rsidRPr="00C074A4">
              <w:rPr>
                <w:rFonts w:hint="eastAsia"/>
              </w:rPr>
              <w:t>hour</w:t>
            </w:r>
          </w:p>
        </w:tc>
      </w:tr>
      <w:tr w:rsidR="004912A8" w:rsidRPr="00C074A4" w14:paraId="1078A4D1" w14:textId="77777777" w:rsidTr="00890C2E">
        <w:trPr>
          <w:trHeight w:val="389"/>
          <w:jc w:val="center"/>
        </w:trPr>
        <w:tc>
          <w:tcPr>
            <w:tcW w:w="1271" w:type="dxa"/>
            <w:vMerge/>
            <w:vAlign w:val="center"/>
          </w:tcPr>
          <w:p w14:paraId="42F4221B" w14:textId="77777777" w:rsidR="004912A8" w:rsidRPr="00C074A4" w:rsidRDefault="004912A8" w:rsidP="00890C2E">
            <w:pPr>
              <w:jc w:val="center"/>
            </w:pPr>
          </w:p>
        </w:tc>
        <w:tc>
          <w:tcPr>
            <w:tcW w:w="1843" w:type="dxa"/>
            <w:vMerge/>
            <w:vAlign w:val="center"/>
            <w:hideMark/>
          </w:tcPr>
          <w:p w14:paraId="2ACD48EE" w14:textId="77777777" w:rsidR="004912A8" w:rsidRPr="00C074A4" w:rsidRDefault="004912A8" w:rsidP="00890C2E">
            <w:pPr>
              <w:jc w:val="center"/>
            </w:pPr>
          </w:p>
        </w:tc>
        <w:tc>
          <w:tcPr>
            <w:tcW w:w="850" w:type="dxa"/>
            <w:tcMar>
              <w:top w:w="28" w:type="dxa"/>
              <w:left w:w="102" w:type="dxa"/>
              <w:bottom w:w="28" w:type="dxa"/>
              <w:right w:w="102" w:type="dxa"/>
            </w:tcMar>
            <w:vAlign w:val="center"/>
            <w:hideMark/>
          </w:tcPr>
          <w:p w14:paraId="2073A8EE" w14:textId="77777777" w:rsidR="004912A8" w:rsidRPr="00C074A4" w:rsidRDefault="004912A8" w:rsidP="00890C2E">
            <w:pPr>
              <w:widowControl/>
              <w:wordWrap/>
              <w:autoSpaceDE/>
              <w:autoSpaceDN/>
              <w:jc w:val="center"/>
            </w:pPr>
            <w:r w:rsidRPr="00C074A4">
              <w:rPr>
                <w:rFonts w:hint="eastAsia"/>
              </w:rPr>
              <w:t>Prop</w:t>
            </w:r>
          </w:p>
        </w:tc>
        <w:tc>
          <w:tcPr>
            <w:tcW w:w="1418" w:type="dxa"/>
            <w:tcMar>
              <w:top w:w="28" w:type="dxa"/>
              <w:left w:w="102" w:type="dxa"/>
              <w:bottom w:w="28" w:type="dxa"/>
              <w:right w:w="102" w:type="dxa"/>
            </w:tcMar>
            <w:vAlign w:val="center"/>
            <w:hideMark/>
          </w:tcPr>
          <w:p w14:paraId="10247D78" w14:textId="77777777" w:rsidR="004912A8" w:rsidRPr="00C074A4" w:rsidRDefault="004912A8" w:rsidP="00890C2E">
            <w:pPr>
              <w:widowControl/>
              <w:wordWrap/>
              <w:autoSpaceDE/>
              <w:autoSpaceDN/>
              <w:jc w:val="center"/>
            </w:pPr>
            <w:r w:rsidRPr="00C074A4">
              <w:rPr>
                <w:rFonts w:hint="eastAsia"/>
              </w:rPr>
              <w:t>StartValue</w:t>
            </w:r>
          </w:p>
        </w:tc>
        <w:tc>
          <w:tcPr>
            <w:tcW w:w="2551" w:type="dxa"/>
            <w:tcMar>
              <w:top w:w="28" w:type="dxa"/>
              <w:left w:w="102" w:type="dxa"/>
              <w:bottom w:w="28" w:type="dxa"/>
              <w:right w:w="102" w:type="dxa"/>
            </w:tcMar>
            <w:vAlign w:val="center"/>
            <w:hideMark/>
          </w:tcPr>
          <w:p w14:paraId="62EE1140" w14:textId="77777777" w:rsidR="004912A8" w:rsidRPr="00C074A4" w:rsidRDefault="004912A8" w:rsidP="00890C2E">
            <w:pPr>
              <w:widowControl/>
              <w:wordWrap/>
              <w:autoSpaceDE/>
              <w:autoSpaceDN/>
              <w:jc w:val="center"/>
            </w:pPr>
            <w:r w:rsidRPr="00C074A4">
              <w:rPr>
                <w:rFonts w:hint="eastAsia"/>
              </w:rPr>
              <w:t>https://admin-shell.io/idta/PredictiveMaintenance/StartValue/1/0</w:t>
            </w:r>
          </w:p>
        </w:tc>
        <w:tc>
          <w:tcPr>
            <w:tcW w:w="4253" w:type="dxa"/>
            <w:tcMar>
              <w:top w:w="28" w:type="dxa"/>
              <w:left w:w="102" w:type="dxa"/>
              <w:bottom w:w="28" w:type="dxa"/>
              <w:right w:w="102" w:type="dxa"/>
            </w:tcMar>
            <w:vAlign w:val="center"/>
            <w:hideMark/>
          </w:tcPr>
          <w:p w14:paraId="6218A7FA" w14:textId="77777777" w:rsidR="004912A8" w:rsidRPr="00C074A4" w:rsidRDefault="004912A8" w:rsidP="00890C2E">
            <w:pPr>
              <w:widowControl/>
              <w:wordWrap/>
              <w:autoSpaceDE/>
              <w:autoSpaceDN/>
              <w:jc w:val="left"/>
            </w:pPr>
            <w:r w:rsidRPr="00C074A4">
              <w:rPr>
                <w:rFonts w:hint="eastAsia"/>
              </w:rPr>
              <w:t>Starting value from which the duration is measured in the wear-relevant unit, e.g. time, cycles, distance, etc.</w:t>
            </w:r>
          </w:p>
          <w:p w14:paraId="66F118F4" w14:textId="77777777" w:rsidR="004912A8" w:rsidRPr="00C074A4" w:rsidRDefault="004912A8" w:rsidP="00890C2E">
            <w:pPr>
              <w:widowControl/>
              <w:wordWrap/>
              <w:autoSpaceDE/>
              <w:autoSpaceDN/>
              <w:jc w:val="left"/>
            </w:pPr>
            <w:r w:rsidRPr="00C074A4">
              <w:rPr>
                <w:rFonts w:hint="eastAsia"/>
              </w:rPr>
              <w:t>마모(닳음)와 관련된 단위 (예: 시간, 작동 횟수, 이동 거리 등)로 사용 기간을 잴 때 기준이 되는 시작 값</w:t>
            </w:r>
          </w:p>
        </w:tc>
        <w:tc>
          <w:tcPr>
            <w:tcW w:w="1559" w:type="dxa"/>
            <w:tcMar>
              <w:top w:w="15" w:type="dxa"/>
              <w:left w:w="15" w:type="dxa"/>
              <w:bottom w:w="15" w:type="dxa"/>
              <w:right w:w="15" w:type="dxa"/>
            </w:tcMar>
            <w:vAlign w:val="center"/>
            <w:hideMark/>
          </w:tcPr>
          <w:p w14:paraId="4A574180" w14:textId="77777777" w:rsidR="004912A8" w:rsidRPr="00C074A4" w:rsidRDefault="004912A8" w:rsidP="00890C2E">
            <w:pPr>
              <w:widowControl/>
              <w:wordWrap/>
              <w:autoSpaceDE/>
              <w:autoSpaceDN/>
              <w:jc w:val="center"/>
            </w:pPr>
            <w:r w:rsidRPr="00C074A4">
              <w:rPr>
                <w:rFonts w:hint="eastAsia"/>
              </w:rPr>
              <w:t>2500</w:t>
            </w:r>
          </w:p>
        </w:tc>
      </w:tr>
      <w:tr w:rsidR="004912A8" w:rsidRPr="00C074A4" w14:paraId="0A1172D9" w14:textId="77777777" w:rsidTr="00890C2E">
        <w:trPr>
          <w:trHeight w:val="352"/>
          <w:jc w:val="center"/>
        </w:trPr>
        <w:tc>
          <w:tcPr>
            <w:tcW w:w="1271" w:type="dxa"/>
            <w:vMerge/>
            <w:vAlign w:val="center"/>
          </w:tcPr>
          <w:p w14:paraId="7F57AD2E" w14:textId="77777777" w:rsidR="004912A8" w:rsidRPr="00C074A4" w:rsidRDefault="004912A8" w:rsidP="00890C2E">
            <w:pPr>
              <w:jc w:val="center"/>
            </w:pPr>
          </w:p>
        </w:tc>
        <w:tc>
          <w:tcPr>
            <w:tcW w:w="1843" w:type="dxa"/>
            <w:vMerge/>
            <w:vAlign w:val="center"/>
            <w:hideMark/>
          </w:tcPr>
          <w:p w14:paraId="619BB3F2" w14:textId="77777777" w:rsidR="004912A8" w:rsidRPr="00C074A4" w:rsidRDefault="004912A8" w:rsidP="00890C2E">
            <w:pPr>
              <w:jc w:val="center"/>
            </w:pPr>
          </w:p>
        </w:tc>
        <w:tc>
          <w:tcPr>
            <w:tcW w:w="850" w:type="dxa"/>
            <w:tcMar>
              <w:top w:w="28" w:type="dxa"/>
              <w:left w:w="102" w:type="dxa"/>
              <w:bottom w:w="28" w:type="dxa"/>
              <w:right w:w="102" w:type="dxa"/>
            </w:tcMar>
            <w:vAlign w:val="center"/>
            <w:hideMark/>
          </w:tcPr>
          <w:p w14:paraId="2D533D08" w14:textId="77777777" w:rsidR="004912A8" w:rsidRPr="00C074A4" w:rsidRDefault="004912A8" w:rsidP="00890C2E">
            <w:pPr>
              <w:widowControl/>
              <w:wordWrap/>
              <w:autoSpaceDE/>
              <w:autoSpaceDN/>
              <w:jc w:val="center"/>
            </w:pPr>
            <w:r w:rsidRPr="00C074A4">
              <w:rPr>
                <w:rFonts w:hint="eastAsia"/>
              </w:rPr>
              <w:t>Prop</w:t>
            </w:r>
          </w:p>
        </w:tc>
        <w:tc>
          <w:tcPr>
            <w:tcW w:w="1418" w:type="dxa"/>
            <w:tcMar>
              <w:top w:w="28" w:type="dxa"/>
              <w:left w:w="102" w:type="dxa"/>
              <w:bottom w:w="28" w:type="dxa"/>
              <w:right w:w="102" w:type="dxa"/>
            </w:tcMar>
            <w:vAlign w:val="center"/>
            <w:hideMark/>
          </w:tcPr>
          <w:p w14:paraId="6D5927E2" w14:textId="77777777" w:rsidR="004912A8" w:rsidRDefault="004912A8" w:rsidP="00890C2E">
            <w:pPr>
              <w:widowControl/>
              <w:wordWrap/>
              <w:autoSpaceDE/>
              <w:autoSpaceDN/>
              <w:jc w:val="center"/>
            </w:pPr>
            <w:r w:rsidRPr="00C074A4">
              <w:rPr>
                <w:rFonts w:hint="eastAsia"/>
              </w:rPr>
              <w:t>Start</w:t>
            </w:r>
          </w:p>
          <w:p w14:paraId="105BE9FD" w14:textId="77777777" w:rsidR="004912A8" w:rsidRPr="00C074A4" w:rsidRDefault="004912A8" w:rsidP="00890C2E">
            <w:pPr>
              <w:widowControl/>
              <w:wordWrap/>
              <w:autoSpaceDE/>
              <w:autoSpaceDN/>
              <w:jc w:val="center"/>
            </w:pPr>
            <w:r w:rsidRPr="00C074A4">
              <w:rPr>
                <w:rFonts w:hint="eastAsia"/>
              </w:rPr>
              <w:t>DateTime</w:t>
            </w:r>
          </w:p>
        </w:tc>
        <w:tc>
          <w:tcPr>
            <w:tcW w:w="2551" w:type="dxa"/>
            <w:tcMar>
              <w:top w:w="28" w:type="dxa"/>
              <w:left w:w="102" w:type="dxa"/>
              <w:bottom w:w="28" w:type="dxa"/>
              <w:right w:w="102" w:type="dxa"/>
            </w:tcMar>
            <w:vAlign w:val="center"/>
            <w:hideMark/>
          </w:tcPr>
          <w:p w14:paraId="312C3D24" w14:textId="77777777" w:rsidR="004912A8" w:rsidRPr="00C074A4" w:rsidRDefault="004912A8" w:rsidP="00890C2E">
            <w:pPr>
              <w:widowControl/>
              <w:wordWrap/>
              <w:autoSpaceDE/>
              <w:autoSpaceDN/>
              <w:jc w:val="center"/>
            </w:pPr>
            <w:r w:rsidRPr="00C074A4">
              <w:rPr>
                <w:rFonts w:hint="eastAsia"/>
              </w:rPr>
              <w:t>https://admin-shell.io/idta/PredictiveMaintenance/StartDateTime/1/0</w:t>
            </w:r>
          </w:p>
        </w:tc>
        <w:tc>
          <w:tcPr>
            <w:tcW w:w="4253" w:type="dxa"/>
            <w:tcMar>
              <w:top w:w="28" w:type="dxa"/>
              <w:left w:w="102" w:type="dxa"/>
              <w:bottom w:w="28" w:type="dxa"/>
              <w:right w:w="102" w:type="dxa"/>
            </w:tcMar>
            <w:vAlign w:val="center"/>
            <w:hideMark/>
          </w:tcPr>
          <w:p w14:paraId="09326AB1" w14:textId="77777777" w:rsidR="004912A8" w:rsidRPr="00C074A4" w:rsidRDefault="004912A8" w:rsidP="00890C2E">
            <w:pPr>
              <w:widowControl/>
              <w:wordWrap/>
              <w:autoSpaceDE/>
              <w:autoSpaceDN/>
              <w:jc w:val="left"/>
            </w:pPr>
            <w:r w:rsidRPr="00C074A4">
              <w:rPr>
                <w:rFonts w:hint="eastAsia"/>
              </w:rPr>
              <w:t>Start date and time from which the duration is measured</w:t>
            </w:r>
          </w:p>
          <w:p w14:paraId="6E33CF41" w14:textId="77777777" w:rsidR="004912A8" w:rsidRPr="00C074A4" w:rsidRDefault="004912A8" w:rsidP="00890C2E">
            <w:pPr>
              <w:widowControl/>
              <w:wordWrap/>
              <w:autoSpaceDE/>
              <w:autoSpaceDN/>
              <w:jc w:val="left"/>
            </w:pPr>
            <w:r w:rsidRPr="00C074A4">
              <w:rPr>
                <w:rFonts w:hint="eastAsia"/>
              </w:rPr>
              <w:t>사용 기간을 계산하기 시작하는 날짜와 시간</w:t>
            </w:r>
          </w:p>
        </w:tc>
        <w:tc>
          <w:tcPr>
            <w:tcW w:w="1559" w:type="dxa"/>
            <w:tcMar>
              <w:top w:w="15" w:type="dxa"/>
              <w:left w:w="15" w:type="dxa"/>
              <w:bottom w:w="15" w:type="dxa"/>
              <w:right w:w="15" w:type="dxa"/>
            </w:tcMar>
            <w:vAlign w:val="center"/>
            <w:hideMark/>
          </w:tcPr>
          <w:p w14:paraId="54A2F157" w14:textId="77777777" w:rsidR="004912A8" w:rsidRPr="00C074A4" w:rsidRDefault="004912A8" w:rsidP="00890C2E">
            <w:pPr>
              <w:widowControl/>
              <w:wordWrap/>
              <w:autoSpaceDE/>
              <w:autoSpaceDN/>
              <w:jc w:val="center"/>
            </w:pPr>
            <w:r w:rsidRPr="00C074A4">
              <w:rPr>
                <w:rFonts w:hint="eastAsia"/>
              </w:rPr>
              <w:t>2025/02/03 12:46:00</w:t>
            </w:r>
          </w:p>
        </w:tc>
      </w:tr>
      <w:tr w:rsidR="004912A8" w:rsidRPr="00C074A4" w14:paraId="7B457BA0" w14:textId="77777777" w:rsidTr="00890C2E">
        <w:trPr>
          <w:trHeight w:val="897"/>
          <w:jc w:val="center"/>
        </w:trPr>
        <w:tc>
          <w:tcPr>
            <w:tcW w:w="1271" w:type="dxa"/>
            <w:vMerge/>
            <w:vAlign w:val="center"/>
          </w:tcPr>
          <w:p w14:paraId="5A6F92F2" w14:textId="77777777" w:rsidR="004912A8" w:rsidRPr="00C074A4" w:rsidRDefault="004912A8" w:rsidP="00890C2E">
            <w:pPr>
              <w:widowControl/>
              <w:wordWrap/>
              <w:autoSpaceDE/>
              <w:autoSpaceDN/>
              <w:jc w:val="center"/>
            </w:pPr>
          </w:p>
        </w:tc>
        <w:tc>
          <w:tcPr>
            <w:tcW w:w="1843" w:type="dxa"/>
            <w:vMerge/>
            <w:tcMar>
              <w:top w:w="15" w:type="dxa"/>
              <w:left w:w="15" w:type="dxa"/>
              <w:bottom w:w="15" w:type="dxa"/>
              <w:right w:w="15" w:type="dxa"/>
            </w:tcMar>
            <w:vAlign w:val="center"/>
            <w:hideMark/>
          </w:tcPr>
          <w:p w14:paraId="05653CE3" w14:textId="77777777" w:rsidR="004912A8" w:rsidRPr="00C074A4" w:rsidRDefault="004912A8" w:rsidP="00890C2E">
            <w:pPr>
              <w:widowControl/>
              <w:wordWrap/>
              <w:autoSpaceDE/>
              <w:autoSpaceDN/>
              <w:jc w:val="center"/>
            </w:pPr>
          </w:p>
        </w:tc>
        <w:tc>
          <w:tcPr>
            <w:tcW w:w="850" w:type="dxa"/>
            <w:tcMar>
              <w:top w:w="28" w:type="dxa"/>
              <w:left w:w="102" w:type="dxa"/>
              <w:bottom w:w="28" w:type="dxa"/>
              <w:right w:w="102" w:type="dxa"/>
            </w:tcMar>
            <w:vAlign w:val="center"/>
            <w:hideMark/>
          </w:tcPr>
          <w:p w14:paraId="17DD8451" w14:textId="77777777" w:rsidR="004912A8" w:rsidRPr="00C074A4" w:rsidRDefault="004912A8" w:rsidP="00890C2E">
            <w:pPr>
              <w:widowControl/>
              <w:wordWrap/>
              <w:autoSpaceDE/>
              <w:autoSpaceDN/>
              <w:jc w:val="center"/>
            </w:pPr>
            <w:r w:rsidRPr="00C074A4">
              <w:rPr>
                <w:rFonts w:hint="eastAsia"/>
              </w:rPr>
              <w:t>Prop</w:t>
            </w:r>
          </w:p>
        </w:tc>
        <w:tc>
          <w:tcPr>
            <w:tcW w:w="1418" w:type="dxa"/>
            <w:tcMar>
              <w:top w:w="28" w:type="dxa"/>
              <w:left w:w="102" w:type="dxa"/>
              <w:bottom w:w="28" w:type="dxa"/>
              <w:right w:w="102" w:type="dxa"/>
            </w:tcMar>
            <w:vAlign w:val="center"/>
            <w:hideMark/>
          </w:tcPr>
          <w:p w14:paraId="2829E594" w14:textId="77777777" w:rsidR="004912A8" w:rsidRPr="00C074A4" w:rsidRDefault="004912A8" w:rsidP="00890C2E">
            <w:pPr>
              <w:widowControl/>
              <w:wordWrap/>
              <w:autoSpaceDE/>
              <w:autoSpaceDN/>
              <w:jc w:val="center"/>
            </w:pPr>
            <w:r w:rsidRPr="00C074A4">
              <w:rPr>
                <w:rFonts w:hint="eastAsia"/>
              </w:rPr>
              <w:t>Description</w:t>
            </w:r>
          </w:p>
        </w:tc>
        <w:tc>
          <w:tcPr>
            <w:tcW w:w="2551" w:type="dxa"/>
            <w:tcMar>
              <w:top w:w="28" w:type="dxa"/>
              <w:left w:w="102" w:type="dxa"/>
              <w:bottom w:w="28" w:type="dxa"/>
              <w:right w:w="102" w:type="dxa"/>
            </w:tcMar>
            <w:vAlign w:val="center"/>
            <w:hideMark/>
          </w:tcPr>
          <w:p w14:paraId="6A59238C" w14:textId="77777777" w:rsidR="004912A8" w:rsidRPr="00C074A4" w:rsidRDefault="004912A8" w:rsidP="00890C2E">
            <w:pPr>
              <w:widowControl/>
              <w:wordWrap/>
              <w:autoSpaceDE/>
              <w:autoSpaceDN/>
              <w:jc w:val="center"/>
            </w:pPr>
            <w:r w:rsidRPr="00C074A4">
              <w:rPr>
                <w:rFonts w:hint="eastAsia"/>
              </w:rPr>
              <w:t>https://admin-shell.io/idta/PredictiveMaintenance/Description/1/0</w:t>
            </w:r>
          </w:p>
        </w:tc>
        <w:tc>
          <w:tcPr>
            <w:tcW w:w="4253" w:type="dxa"/>
            <w:tcMar>
              <w:top w:w="28" w:type="dxa"/>
              <w:left w:w="102" w:type="dxa"/>
              <w:bottom w:w="28" w:type="dxa"/>
              <w:right w:w="102" w:type="dxa"/>
            </w:tcMar>
            <w:vAlign w:val="center"/>
            <w:hideMark/>
          </w:tcPr>
          <w:p w14:paraId="78B5A851" w14:textId="77777777" w:rsidR="004912A8" w:rsidRPr="00C074A4" w:rsidRDefault="004912A8" w:rsidP="00890C2E">
            <w:pPr>
              <w:widowControl/>
              <w:wordWrap/>
              <w:autoSpaceDE/>
              <w:autoSpaceDN/>
              <w:jc w:val="left"/>
            </w:pPr>
            <w:r w:rsidRPr="00C074A4">
              <w:rPr>
                <w:rFonts w:hint="eastAsia"/>
              </w:rPr>
              <w:t>Description of the wear duration information</w:t>
            </w:r>
          </w:p>
          <w:p w14:paraId="6C07324B" w14:textId="77777777" w:rsidR="004912A8" w:rsidRPr="00C074A4" w:rsidRDefault="004912A8" w:rsidP="00890C2E">
            <w:pPr>
              <w:widowControl/>
              <w:wordWrap/>
              <w:autoSpaceDE/>
              <w:autoSpaceDN/>
              <w:jc w:val="left"/>
            </w:pPr>
            <w:r w:rsidRPr="00C074A4">
              <w:rPr>
                <w:rFonts w:hint="eastAsia"/>
              </w:rPr>
              <w:t>마모(닳음)와 관련된 사용 기간에 대한 설명</w:t>
            </w:r>
          </w:p>
        </w:tc>
        <w:tc>
          <w:tcPr>
            <w:tcW w:w="1559" w:type="dxa"/>
            <w:tcMar>
              <w:top w:w="15" w:type="dxa"/>
              <w:left w:w="15" w:type="dxa"/>
              <w:bottom w:w="15" w:type="dxa"/>
              <w:right w:w="15" w:type="dxa"/>
            </w:tcMar>
            <w:vAlign w:val="center"/>
            <w:hideMark/>
          </w:tcPr>
          <w:p w14:paraId="6B2165A6" w14:textId="77777777" w:rsidR="004912A8" w:rsidRPr="00C074A4" w:rsidRDefault="004912A8" w:rsidP="00890C2E">
            <w:pPr>
              <w:widowControl/>
              <w:wordWrap/>
              <w:autoSpaceDE/>
              <w:autoSpaceDN/>
              <w:jc w:val="center"/>
            </w:pPr>
            <w:r w:rsidRPr="00C074A4">
              <w:rPr>
                <w:rFonts w:hint="eastAsia"/>
              </w:rPr>
              <w:t>operation time</w:t>
            </w:r>
          </w:p>
        </w:tc>
      </w:tr>
      <w:tr w:rsidR="004912A8" w:rsidRPr="00C074A4" w14:paraId="7E9A7D4A" w14:textId="77777777" w:rsidTr="00890C2E">
        <w:trPr>
          <w:trHeight w:val="897"/>
          <w:jc w:val="center"/>
        </w:trPr>
        <w:tc>
          <w:tcPr>
            <w:tcW w:w="1271" w:type="dxa"/>
            <w:vMerge/>
            <w:vAlign w:val="center"/>
          </w:tcPr>
          <w:p w14:paraId="33A49FBD" w14:textId="77777777" w:rsidR="004912A8" w:rsidRPr="00C074A4" w:rsidRDefault="004912A8" w:rsidP="00890C2E">
            <w:pPr>
              <w:widowControl/>
              <w:wordWrap/>
              <w:autoSpaceDE/>
              <w:autoSpaceDN/>
              <w:jc w:val="center"/>
            </w:pPr>
          </w:p>
        </w:tc>
        <w:tc>
          <w:tcPr>
            <w:tcW w:w="1843" w:type="dxa"/>
            <w:tcMar>
              <w:top w:w="15" w:type="dxa"/>
              <w:left w:w="15" w:type="dxa"/>
              <w:bottom w:w="15" w:type="dxa"/>
              <w:right w:w="15" w:type="dxa"/>
            </w:tcMar>
            <w:vAlign w:val="center"/>
          </w:tcPr>
          <w:p w14:paraId="4D90DDD1" w14:textId="77777777" w:rsidR="004912A8" w:rsidRPr="00C074A4" w:rsidRDefault="004912A8" w:rsidP="00890C2E">
            <w:pPr>
              <w:widowControl/>
              <w:wordWrap/>
              <w:autoSpaceDE/>
              <w:autoSpaceDN/>
              <w:jc w:val="center"/>
            </w:pPr>
            <w:r>
              <w:rPr>
                <w:rFonts w:hint="eastAsia"/>
              </w:rPr>
              <w:t>-</w:t>
            </w:r>
          </w:p>
        </w:tc>
        <w:tc>
          <w:tcPr>
            <w:tcW w:w="850"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499A71B1" w14:textId="77777777" w:rsidR="004912A8" w:rsidRPr="00C074A4" w:rsidRDefault="004912A8" w:rsidP="00890C2E">
            <w:pPr>
              <w:widowControl/>
              <w:wordWrap/>
              <w:autoSpaceDE/>
              <w:autoSpaceDN/>
              <w:jc w:val="center"/>
            </w:pPr>
            <w:r w:rsidRPr="00A43D3C">
              <w:rPr>
                <w:rFonts w:hAnsiTheme="minorEastAsia"/>
              </w:rPr>
              <w:t>Prop</w:t>
            </w:r>
          </w:p>
        </w:tc>
        <w:tc>
          <w:tcPr>
            <w:tcW w:w="1418" w:type="dxa"/>
            <w:tcBorders>
              <w:top w:val="single" w:sz="2" w:space="0" w:color="000000"/>
              <w:left w:val="single" w:sz="4" w:space="0" w:color="auto"/>
              <w:bottom w:val="single" w:sz="2" w:space="0" w:color="000000"/>
              <w:right w:val="single" w:sz="2" w:space="0" w:color="000000"/>
            </w:tcBorders>
            <w:tcMar>
              <w:top w:w="28" w:type="dxa"/>
              <w:left w:w="102" w:type="dxa"/>
              <w:bottom w:w="28" w:type="dxa"/>
              <w:right w:w="102" w:type="dxa"/>
            </w:tcMar>
            <w:vAlign w:val="center"/>
          </w:tcPr>
          <w:p w14:paraId="45087A2D" w14:textId="77777777" w:rsidR="004912A8" w:rsidRDefault="004912A8" w:rsidP="00890C2E">
            <w:pPr>
              <w:widowControl/>
              <w:wordWrap/>
              <w:autoSpaceDE/>
              <w:autoSpaceDN/>
              <w:jc w:val="center"/>
              <w:rPr>
                <w:rFonts w:hAnsiTheme="minorEastAsia"/>
              </w:rPr>
            </w:pPr>
            <w:r w:rsidRPr="0066523E">
              <w:rPr>
                <w:rFonts w:hAnsiTheme="minorEastAsia"/>
              </w:rPr>
              <w:t>Remaining</w:t>
            </w:r>
          </w:p>
          <w:p w14:paraId="7143F93F" w14:textId="77777777" w:rsidR="004912A8" w:rsidRDefault="004912A8" w:rsidP="00890C2E">
            <w:pPr>
              <w:widowControl/>
              <w:wordWrap/>
              <w:autoSpaceDE/>
              <w:autoSpaceDN/>
              <w:jc w:val="center"/>
              <w:rPr>
                <w:rFonts w:hAnsiTheme="minorEastAsia"/>
              </w:rPr>
            </w:pPr>
            <w:r w:rsidRPr="0066523E">
              <w:rPr>
                <w:rFonts w:hAnsiTheme="minorEastAsia"/>
              </w:rPr>
              <w:t>Us</w:t>
            </w:r>
            <w:r>
              <w:rPr>
                <w:rFonts w:hAnsiTheme="minorEastAsia" w:hint="eastAsia"/>
              </w:rPr>
              <w:t>e</w:t>
            </w:r>
            <w:r w:rsidRPr="0066523E">
              <w:rPr>
                <w:rFonts w:hAnsiTheme="minorEastAsia"/>
              </w:rPr>
              <w:t>ful</w:t>
            </w:r>
          </w:p>
          <w:p w14:paraId="57BDCB1D" w14:textId="77777777" w:rsidR="004912A8" w:rsidRPr="00C074A4" w:rsidRDefault="004912A8" w:rsidP="00890C2E">
            <w:pPr>
              <w:widowControl/>
              <w:wordWrap/>
              <w:autoSpaceDE/>
              <w:autoSpaceDN/>
              <w:jc w:val="center"/>
            </w:pPr>
            <w:r w:rsidRPr="0066523E">
              <w:rPr>
                <w:rFonts w:hAnsiTheme="minorEastAsia"/>
              </w:rPr>
              <w:t>LifeDateTime</w:t>
            </w:r>
          </w:p>
        </w:tc>
        <w:tc>
          <w:tcPr>
            <w:tcW w:w="255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272600A9" w14:textId="77777777" w:rsidR="004912A8" w:rsidRPr="00C074A4" w:rsidRDefault="004912A8" w:rsidP="00890C2E">
            <w:pPr>
              <w:widowControl/>
              <w:wordWrap/>
              <w:autoSpaceDE/>
              <w:autoSpaceDN/>
              <w:jc w:val="center"/>
            </w:pPr>
            <w:r w:rsidRPr="0066523E">
              <w:rPr>
                <w:rFonts w:ascii="맑은 고딕" w:eastAsia="맑은 고딕" w:hAnsi="맑은 고딕" w:cs="Times New Roman"/>
              </w:rPr>
              <w:t>https://admin-shell.io/idta/PredictiveMaintenance/RemainingUsfulLifeDateTime/1/0</w:t>
            </w:r>
          </w:p>
        </w:tc>
        <w:tc>
          <w:tcPr>
            <w:tcW w:w="4253"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tcPr>
          <w:p w14:paraId="77F42729" w14:textId="77777777" w:rsidR="004912A8" w:rsidRDefault="004912A8" w:rsidP="00890C2E">
            <w:pPr>
              <w:widowControl/>
              <w:wordWrap/>
              <w:autoSpaceDE/>
              <w:autoSpaceDN/>
              <w:jc w:val="left"/>
              <w:rPr>
                <w:rFonts w:hAnsiTheme="minorEastAsia"/>
              </w:rPr>
            </w:pPr>
            <w:r w:rsidRPr="0066523E">
              <w:rPr>
                <w:rFonts w:hAnsiTheme="minorEastAsia"/>
              </w:rPr>
              <w:t>mark attributed to an instant by means of a specified timescale, expressed as a date and a time</w:t>
            </w:r>
          </w:p>
          <w:p w14:paraId="6C8F52F1" w14:textId="77777777" w:rsidR="004912A8" w:rsidRPr="00C074A4" w:rsidRDefault="004912A8" w:rsidP="00890C2E">
            <w:pPr>
              <w:widowControl/>
              <w:wordWrap/>
              <w:autoSpaceDE/>
              <w:autoSpaceDN/>
              <w:jc w:val="left"/>
            </w:pPr>
            <w:r w:rsidRPr="00705BA5">
              <w:rPr>
                <w:rFonts w:hAnsiTheme="minorEastAsia"/>
              </w:rPr>
              <w:t>특정한 시간대를 기준으로 어떤 순간에 해당하는 날짜와 시간을 표시한 값</w:t>
            </w:r>
          </w:p>
        </w:tc>
        <w:tc>
          <w:tcPr>
            <w:tcW w:w="1559"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516DDBEA" w14:textId="77777777" w:rsidR="004912A8" w:rsidRPr="00C074A4" w:rsidRDefault="004912A8" w:rsidP="00890C2E">
            <w:pPr>
              <w:widowControl/>
              <w:wordWrap/>
              <w:autoSpaceDE/>
              <w:autoSpaceDN/>
              <w:jc w:val="center"/>
            </w:pPr>
            <w:r w:rsidRPr="000362A0">
              <w:rPr>
                <w:rFonts w:hAnsiTheme="minorEastAsia"/>
              </w:rPr>
              <w:t>2025/05/14 20:46:00</w:t>
            </w:r>
          </w:p>
        </w:tc>
      </w:tr>
      <w:tr w:rsidR="004912A8" w:rsidRPr="00C074A4" w14:paraId="72068E53" w14:textId="77777777" w:rsidTr="00890C2E">
        <w:trPr>
          <w:trHeight w:val="897"/>
          <w:jc w:val="center"/>
        </w:trPr>
        <w:tc>
          <w:tcPr>
            <w:tcW w:w="1271" w:type="dxa"/>
            <w:vMerge/>
            <w:vAlign w:val="center"/>
          </w:tcPr>
          <w:p w14:paraId="07C5858F" w14:textId="77777777" w:rsidR="004912A8" w:rsidRPr="00C074A4" w:rsidRDefault="004912A8" w:rsidP="00890C2E">
            <w:pPr>
              <w:widowControl/>
              <w:wordWrap/>
              <w:autoSpaceDE/>
              <w:autoSpaceDN/>
              <w:jc w:val="center"/>
            </w:pPr>
          </w:p>
        </w:tc>
        <w:tc>
          <w:tcPr>
            <w:tcW w:w="1843" w:type="dxa"/>
            <w:tcMar>
              <w:top w:w="15" w:type="dxa"/>
              <w:left w:w="15" w:type="dxa"/>
              <w:bottom w:w="15" w:type="dxa"/>
              <w:right w:w="15" w:type="dxa"/>
            </w:tcMar>
            <w:vAlign w:val="center"/>
          </w:tcPr>
          <w:p w14:paraId="3FA17439" w14:textId="77777777" w:rsidR="004912A8" w:rsidRPr="00C074A4" w:rsidRDefault="004912A8" w:rsidP="00890C2E">
            <w:pPr>
              <w:widowControl/>
              <w:wordWrap/>
              <w:autoSpaceDE/>
              <w:autoSpaceDN/>
              <w:jc w:val="center"/>
            </w:pPr>
            <w:r>
              <w:rPr>
                <w:rFonts w:hint="eastAsia"/>
              </w:rPr>
              <w:t>-</w:t>
            </w:r>
          </w:p>
        </w:tc>
        <w:tc>
          <w:tcPr>
            <w:tcW w:w="850" w:type="dxa"/>
            <w:tcBorders>
              <w:top w:val="single" w:sz="4" w:space="0" w:color="auto"/>
              <w:left w:val="single" w:sz="4" w:space="0" w:color="auto"/>
              <w:bottom w:val="single" w:sz="2" w:space="0" w:color="000000"/>
              <w:right w:val="single" w:sz="2" w:space="0" w:color="000000"/>
            </w:tcBorders>
            <w:tcMar>
              <w:top w:w="28" w:type="dxa"/>
              <w:left w:w="102" w:type="dxa"/>
              <w:bottom w:w="28" w:type="dxa"/>
              <w:right w:w="102" w:type="dxa"/>
            </w:tcMar>
            <w:vAlign w:val="center"/>
          </w:tcPr>
          <w:p w14:paraId="2FF48E2B" w14:textId="77777777" w:rsidR="004912A8" w:rsidRPr="00C074A4" w:rsidRDefault="004912A8" w:rsidP="00890C2E">
            <w:pPr>
              <w:widowControl/>
              <w:wordWrap/>
              <w:autoSpaceDE/>
              <w:autoSpaceDN/>
              <w:jc w:val="center"/>
            </w:pPr>
            <w:r>
              <w:rPr>
                <w:rFonts w:hAnsiTheme="minorEastAsia" w:hint="eastAsia"/>
              </w:rPr>
              <w:t>Range</w:t>
            </w:r>
          </w:p>
        </w:tc>
        <w:tc>
          <w:tcPr>
            <w:tcW w:w="141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53FECAD5" w14:textId="77777777" w:rsidR="004912A8" w:rsidRDefault="004912A8" w:rsidP="00890C2E">
            <w:pPr>
              <w:widowControl/>
              <w:wordWrap/>
              <w:autoSpaceDE/>
              <w:autoSpaceDN/>
              <w:jc w:val="center"/>
              <w:rPr>
                <w:rFonts w:hAnsiTheme="minorEastAsia"/>
              </w:rPr>
            </w:pPr>
            <w:r w:rsidRPr="0066523E">
              <w:rPr>
                <w:rFonts w:hAnsiTheme="minorEastAsia"/>
              </w:rPr>
              <w:t>Confidence</w:t>
            </w:r>
          </w:p>
          <w:p w14:paraId="70B82498" w14:textId="77777777" w:rsidR="004912A8" w:rsidRPr="00C074A4" w:rsidRDefault="004912A8" w:rsidP="00890C2E">
            <w:pPr>
              <w:widowControl/>
              <w:wordWrap/>
              <w:autoSpaceDE/>
              <w:autoSpaceDN/>
              <w:jc w:val="center"/>
            </w:pPr>
            <w:r w:rsidRPr="0066523E">
              <w:rPr>
                <w:rFonts w:hAnsiTheme="minorEastAsia"/>
              </w:rPr>
              <w:t>Interval</w:t>
            </w:r>
          </w:p>
        </w:tc>
        <w:tc>
          <w:tcPr>
            <w:tcW w:w="255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360C58A" w14:textId="77777777" w:rsidR="004912A8" w:rsidRPr="00C074A4" w:rsidRDefault="004912A8" w:rsidP="00890C2E">
            <w:pPr>
              <w:widowControl/>
              <w:wordWrap/>
              <w:autoSpaceDE/>
              <w:autoSpaceDN/>
              <w:jc w:val="center"/>
            </w:pPr>
            <w:r w:rsidRPr="0066523E">
              <w:rPr>
                <w:rFonts w:ascii="맑은 고딕" w:eastAsia="맑은 고딕" w:hAnsi="맑은 고딕" w:cs="맑은 고딕"/>
                <w:kern w:val="0"/>
              </w:rPr>
              <w:t>https://admin-shell.io/idta/PredictiveMaintenance/ConfidenceInterval/1/0</w:t>
            </w:r>
          </w:p>
        </w:tc>
        <w:tc>
          <w:tcPr>
            <w:tcW w:w="4253"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tcPr>
          <w:p w14:paraId="128735BF" w14:textId="77777777" w:rsidR="004912A8" w:rsidRDefault="004912A8" w:rsidP="00890C2E">
            <w:pPr>
              <w:widowControl/>
              <w:wordWrap/>
              <w:autoSpaceDE/>
              <w:autoSpaceDN/>
              <w:jc w:val="left"/>
              <w:rPr>
                <w:rFonts w:hAnsiTheme="minorEastAsia"/>
              </w:rPr>
            </w:pPr>
            <w:r w:rsidRPr="0066523E">
              <w:rPr>
                <w:rFonts w:hAnsiTheme="minorEastAsia"/>
              </w:rPr>
              <w:t>confidence interval, measured in the unit of the predicted value</w:t>
            </w:r>
          </w:p>
          <w:p w14:paraId="6825A877" w14:textId="77777777" w:rsidR="004912A8" w:rsidRPr="00C074A4" w:rsidRDefault="004912A8" w:rsidP="00890C2E">
            <w:pPr>
              <w:widowControl/>
              <w:wordWrap/>
              <w:autoSpaceDE/>
              <w:autoSpaceDN/>
              <w:jc w:val="left"/>
            </w:pPr>
            <w:r w:rsidRPr="00705BA5">
              <w:rPr>
                <w:rFonts w:hAnsiTheme="minorEastAsia"/>
              </w:rPr>
              <w:t>예측된 값의 단위로 표현된 신뢰 구간</w:t>
            </w:r>
          </w:p>
        </w:tc>
        <w:tc>
          <w:tcPr>
            <w:tcW w:w="1559"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07BCD365" w14:textId="77777777" w:rsidR="004912A8" w:rsidRPr="00C074A4" w:rsidRDefault="004912A8" w:rsidP="00890C2E">
            <w:pPr>
              <w:widowControl/>
              <w:wordWrap/>
              <w:autoSpaceDE/>
              <w:autoSpaceDN/>
              <w:jc w:val="center"/>
            </w:pPr>
            <w:r w:rsidRPr="009E57AF">
              <w:rPr>
                <w:rFonts w:hAnsiTheme="minorEastAsia"/>
              </w:rPr>
              <w:t>750</w:t>
            </w:r>
            <w:r>
              <w:rPr>
                <w:rFonts w:hAnsiTheme="minorEastAsia" w:hint="eastAsia"/>
              </w:rPr>
              <w:t xml:space="preserve"> .. </w:t>
            </w:r>
            <w:r w:rsidRPr="009E57AF">
              <w:rPr>
                <w:rFonts w:hAnsiTheme="minorEastAsia"/>
              </w:rPr>
              <w:t>850</w:t>
            </w:r>
          </w:p>
        </w:tc>
      </w:tr>
    </w:tbl>
    <w:p w14:paraId="008EEEAE" w14:textId="41E79494" w:rsidR="004912A8" w:rsidRPr="006522E0" w:rsidRDefault="004912A8" w:rsidP="004912A8">
      <w:pPr>
        <w:pStyle w:val="af0"/>
        <w:keepNext/>
        <w:jc w:val="center"/>
      </w:pPr>
      <w:bookmarkStart w:id="132" w:name="_Toc214006346"/>
      <w:bookmarkStart w:id="133" w:name="_Toc219124266"/>
      <w:r w:rsidRPr="00741007">
        <w:rPr>
          <w:rFonts w:hint="eastAsia"/>
        </w:rPr>
        <w:lastRenderedPageBreak/>
        <w:t xml:space="preserve">표 </w:t>
      </w:r>
      <w:r w:rsidRPr="00741007">
        <w:rPr>
          <w:rFonts w:hint="eastAsia"/>
        </w:rPr>
        <w:fldChar w:fldCharType="begin"/>
      </w:r>
      <w:r w:rsidRPr="00741007">
        <w:rPr>
          <w:rFonts w:hint="eastAsia"/>
        </w:rPr>
        <w:instrText xml:space="preserve"> SEQ 표 \* ARABIC </w:instrText>
      </w:r>
      <w:r w:rsidRPr="00741007">
        <w:rPr>
          <w:rFonts w:hint="eastAsia"/>
        </w:rPr>
        <w:fldChar w:fldCharType="separate"/>
      </w:r>
      <w:r w:rsidR="009C532D">
        <w:rPr>
          <w:noProof/>
        </w:rPr>
        <w:t>48</w:t>
      </w:r>
      <w:r w:rsidRPr="00741007">
        <w:rPr>
          <w:rFonts w:hint="eastAsia"/>
        </w:rPr>
        <w:fldChar w:fldCharType="end"/>
      </w:r>
      <w:r w:rsidRPr="00741007">
        <w:rPr>
          <w:rFonts w:hint="eastAsia"/>
        </w:rPr>
        <w:t xml:space="preserve"> </w:t>
      </w:r>
      <w:r w:rsidRPr="00C074A4">
        <w:rPr>
          <w:rFonts w:hint="eastAsia"/>
        </w:rPr>
        <w:t>RemainingUsefulLifePrediction</w:t>
      </w:r>
      <w:r>
        <w:rPr>
          <w:rFonts w:hint="eastAsia"/>
        </w:rPr>
        <w:t xml:space="preserve"> 개요-2</w:t>
      </w:r>
      <w:bookmarkEnd w:id="132"/>
      <w:bookmarkEnd w:id="133"/>
    </w:p>
    <w:tbl>
      <w:tblPr>
        <w:tblOverlap w:val="never"/>
        <w:tblW w:w="1360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71"/>
        <w:gridCol w:w="1276"/>
        <w:gridCol w:w="850"/>
        <w:gridCol w:w="1701"/>
        <w:gridCol w:w="2268"/>
        <w:gridCol w:w="4395"/>
        <w:gridCol w:w="1842"/>
      </w:tblGrid>
      <w:tr w:rsidR="004912A8" w:rsidRPr="00C074A4" w14:paraId="4B7BB6B8" w14:textId="77777777" w:rsidTr="00890C2E">
        <w:trPr>
          <w:trHeight w:val="256"/>
          <w:jc w:val="center"/>
        </w:trPr>
        <w:tc>
          <w:tcPr>
            <w:tcW w:w="1271" w:type="dxa"/>
            <w:shd w:val="clear" w:color="auto" w:fill="DFE6F7"/>
          </w:tcPr>
          <w:p w14:paraId="06674BAD" w14:textId="77777777" w:rsidR="004912A8" w:rsidRPr="00C074A4" w:rsidRDefault="004912A8" w:rsidP="00890C2E">
            <w:pPr>
              <w:widowControl/>
              <w:wordWrap/>
              <w:autoSpaceDE/>
              <w:autoSpaceDN/>
              <w:jc w:val="center"/>
              <w:rPr>
                <w:b/>
                <w:bCs/>
              </w:rPr>
            </w:pPr>
            <w:r>
              <w:rPr>
                <w:rFonts w:hint="eastAsia"/>
                <w:b/>
                <w:bCs/>
              </w:rPr>
              <w:t>SMC01</w:t>
            </w:r>
          </w:p>
        </w:tc>
        <w:tc>
          <w:tcPr>
            <w:tcW w:w="1276" w:type="dxa"/>
            <w:shd w:val="clear" w:color="auto" w:fill="DFE6F7"/>
            <w:tcMar>
              <w:top w:w="28" w:type="dxa"/>
              <w:left w:w="102" w:type="dxa"/>
              <w:bottom w:w="28" w:type="dxa"/>
              <w:right w:w="102" w:type="dxa"/>
            </w:tcMar>
            <w:vAlign w:val="center"/>
            <w:hideMark/>
          </w:tcPr>
          <w:p w14:paraId="43CEE3BF" w14:textId="77777777" w:rsidR="004912A8" w:rsidRPr="00C074A4" w:rsidRDefault="004912A8" w:rsidP="00890C2E">
            <w:pPr>
              <w:widowControl/>
              <w:wordWrap/>
              <w:autoSpaceDE/>
              <w:autoSpaceDN/>
              <w:jc w:val="center"/>
              <w:rPr>
                <w:b/>
                <w:bCs/>
              </w:rPr>
            </w:pPr>
            <w:r w:rsidRPr="00C074A4">
              <w:rPr>
                <w:rFonts w:hint="eastAsia"/>
                <w:b/>
                <w:bCs/>
              </w:rPr>
              <w:t>SML</w:t>
            </w:r>
            <w:r>
              <w:rPr>
                <w:rFonts w:hint="eastAsia"/>
                <w:b/>
                <w:bCs/>
              </w:rPr>
              <w:t>02</w:t>
            </w:r>
          </w:p>
        </w:tc>
        <w:tc>
          <w:tcPr>
            <w:tcW w:w="2551" w:type="dxa"/>
            <w:gridSpan w:val="2"/>
            <w:shd w:val="clear" w:color="auto" w:fill="DFE6F7"/>
            <w:tcMar>
              <w:top w:w="28" w:type="dxa"/>
              <w:left w:w="102" w:type="dxa"/>
              <w:bottom w:w="28" w:type="dxa"/>
              <w:right w:w="102" w:type="dxa"/>
            </w:tcMar>
            <w:vAlign w:val="center"/>
            <w:hideMark/>
          </w:tcPr>
          <w:p w14:paraId="7303E8B0" w14:textId="77777777" w:rsidR="004912A8" w:rsidRPr="00C074A4" w:rsidRDefault="004912A8" w:rsidP="00890C2E">
            <w:pPr>
              <w:widowControl/>
              <w:wordWrap/>
              <w:autoSpaceDE/>
              <w:autoSpaceDN/>
              <w:jc w:val="center"/>
              <w:rPr>
                <w:b/>
                <w:bCs/>
              </w:rPr>
            </w:pPr>
            <w:r w:rsidRPr="00C074A4">
              <w:rPr>
                <w:rFonts w:hint="eastAsia"/>
                <w:b/>
                <w:bCs/>
              </w:rPr>
              <w:t>idShort</w:t>
            </w:r>
          </w:p>
        </w:tc>
        <w:tc>
          <w:tcPr>
            <w:tcW w:w="2268" w:type="dxa"/>
            <w:shd w:val="clear" w:color="auto" w:fill="DFE6F7"/>
            <w:tcMar>
              <w:top w:w="28" w:type="dxa"/>
              <w:left w:w="102" w:type="dxa"/>
              <w:bottom w:w="28" w:type="dxa"/>
              <w:right w:w="102" w:type="dxa"/>
            </w:tcMar>
            <w:vAlign w:val="center"/>
            <w:hideMark/>
          </w:tcPr>
          <w:p w14:paraId="7802A1C5" w14:textId="77777777" w:rsidR="004912A8" w:rsidRPr="00C074A4" w:rsidRDefault="004912A8" w:rsidP="00890C2E">
            <w:pPr>
              <w:widowControl/>
              <w:wordWrap/>
              <w:autoSpaceDE/>
              <w:autoSpaceDN/>
              <w:jc w:val="center"/>
              <w:rPr>
                <w:b/>
                <w:bCs/>
              </w:rPr>
            </w:pPr>
            <w:r w:rsidRPr="00C074A4">
              <w:rPr>
                <w:rFonts w:hint="eastAsia"/>
                <w:b/>
                <w:bCs/>
              </w:rPr>
              <w:t>SemanticID</w:t>
            </w:r>
          </w:p>
        </w:tc>
        <w:tc>
          <w:tcPr>
            <w:tcW w:w="4395" w:type="dxa"/>
            <w:shd w:val="clear" w:color="auto" w:fill="DFE6F7"/>
            <w:tcMar>
              <w:top w:w="28" w:type="dxa"/>
              <w:left w:w="102" w:type="dxa"/>
              <w:bottom w:w="28" w:type="dxa"/>
              <w:right w:w="102" w:type="dxa"/>
            </w:tcMar>
            <w:vAlign w:val="center"/>
            <w:hideMark/>
          </w:tcPr>
          <w:p w14:paraId="1804E9E5" w14:textId="77777777" w:rsidR="004912A8" w:rsidRPr="00C074A4" w:rsidRDefault="004912A8" w:rsidP="00890C2E">
            <w:pPr>
              <w:widowControl/>
              <w:wordWrap/>
              <w:autoSpaceDE/>
              <w:autoSpaceDN/>
              <w:jc w:val="center"/>
              <w:rPr>
                <w:b/>
                <w:bCs/>
              </w:rPr>
            </w:pPr>
            <w:r w:rsidRPr="00C074A4">
              <w:rPr>
                <w:rFonts w:hint="eastAsia"/>
                <w:b/>
                <w:bCs/>
              </w:rPr>
              <w:t>설명</w:t>
            </w:r>
          </w:p>
        </w:tc>
        <w:tc>
          <w:tcPr>
            <w:tcW w:w="1842" w:type="dxa"/>
            <w:shd w:val="clear" w:color="auto" w:fill="DFE6F7"/>
            <w:tcMar>
              <w:top w:w="15" w:type="dxa"/>
              <w:left w:w="15" w:type="dxa"/>
              <w:bottom w:w="15" w:type="dxa"/>
              <w:right w:w="15" w:type="dxa"/>
            </w:tcMar>
            <w:vAlign w:val="center"/>
            <w:hideMark/>
          </w:tcPr>
          <w:p w14:paraId="0F8DBC41" w14:textId="77777777" w:rsidR="004912A8" w:rsidRPr="00C074A4" w:rsidRDefault="004912A8" w:rsidP="00890C2E">
            <w:pPr>
              <w:widowControl/>
              <w:wordWrap/>
              <w:autoSpaceDE/>
              <w:autoSpaceDN/>
              <w:jc w:val="center"/>
              <w:rPr>
                <w:b/>
                <w:bCs/>
              </w:rPr>
            </w:pPr>
            <w:r w:rsidRPr="00C074A4">
              <w:rPr>
                <w:rFonts w:hint="eastAsia"/>
                <w:b/>
                <w:bCs/>
              </w:rPr>
              <w:t>Value example</w:t>
            </w:r>
          </w:p>
        </w:tc>
      </w:tr>
      <w:tr w:rsidR="004912A8" w:rsidRPr="00C074A4" w14:paraId="4E7DE858" w14:textId="77777777" w:rsidTr="00890C2E">
        <w:trPr>
          <w:trHeight w:val="759"/>
          <w:jc w:val="center"/>
        </w:trPr>
        <w:tc>
          <w:tcPr>
            <w:tcW w:w="1271" w:type="dxa"/>
            <w:vMerge w:val="restart"/>
            <w:vAlign w:val="center"/>
          </w:tcPr>
          <w:p w14:paraId="641D9805" w14:textId="77777777" w:rsidR="004912A8" w:rsidRDefault="004912A8" w:rsidP="00890C2E">
            <w:pPr>
              <w:widowControl/>
              <w:wordWrap/>
              <w:autoSpaceDE/>
              <w:autoSpaceDN/>
              <w:jc w:val="center"/>
            </w:pPr>
            <w:r w:rsidRPr="00C074A4">
              <w:rPr>
                <w:rFonts w:hint="eastAsia"/>
              </w:rPr>
              <w:t>Remaining</w:t>
            </w:r>
          </w:p>
          <w:p w14:paraId="5E5DD639" w14:textId="77777777" w:rsidR="004912A8" w:rsidRDefault="004912A8" w:rsidP="00890C2E">
            <w:pPr>
              <w:widowControl/>
              <w:wordWrap/>
              <w:autoSpaceDE/>
              <w:autoSpaceDN/>
              <w:jc w:val="center"/>
            </w:pPr>
            <w:r w:rsidRPr="00C074A4">
              <w:rPr>
                <w:rFonts w:hint="eastAsia"/>
              </w:rPr>
              <w:t>UsefulLife</w:t>
            </w:r>
          </w:p>
          <w:p w14:paraId="50F043D0" w14:textId="77777777" w:rsidR="004912A8" w:rsidRPr="00C074A4" w:rsidRDefault="004912A8" w:rsidP="00890C2E">
            <w:pPr>
              <w:widowControl/>
              <w:wordWrap/>
              <w:autoSpaceDE/>
              <w:autoSpaceDN/>
              <w:jc w:val="center"/>
            </w:pPr>
            <w:r w:rsidRPr="00C074A4">
              <w:rPr>
                <w:rFonts w:hint="eastAsia"/>
              </w:rPr>
              <w:t>Prediction</w:t>
            </w:r>
          </w:p>
        </w:tc>
        <w:tc>
          <w:tcPr>
            <w:tcW w:w="1276" w:type="dxa"/>
            <w:vMerge w:val="restart"/>
            <w:tcMar>
              <w:top w:w="28" w:type="dxa"/>
              <w:left w:w="102" w:type="dxa"/>
              <w:bottom w:w="28" w:type="dxa"/>
              <w:right w:w="102" w:type="dxa"/>
            </w:tcMar>
            <w:vAlign w:val="center"/>
            <w:hideMark/>
          </w:tcPr>
          <w:p w14:paraId="2C666D1D" w14:textId="77777777" w:rsidR="004912A8" w:rsidRDefault="004912A8" w:rsidP="00890C2E">
            <w:pPr>
              <w:widowControl/>
              <w:wordWrap/>
              <w:autoSpaceDE/>
              <w:autoSpaceDN/>
              <w:jc w:val="center"/>
            </w:pPr>
            <w:r w:rsidRPr="00C074A4">
              <w:rPr>
                <w:rFonts w:hint="eastAsia"/>
              </w:rPr>
              <w:t>ListRUL</w:t>
            </w:r>
          </w:p>
          <w:p w14:paraId="7074B03F" w14:textId="77777777" w:rsidR="004912A8" w:rsidRDefault="004912A8" w:rsidP="00890C2E">
            <w:pPr>
              <w:widowControl/>
              <w:wordWrap/>
              <w:autoSpaceDE/>
              <w:autoSpaceDN/>
              <w:jc w:val="center"/>
            </w:pPr>
            <w:r w:rsidRPr="00C074A4">
              <w:rPr>
                <w:rFonts w:hint="eastAsia"/>
              </w:rPr>
              <w:t>Boundary</w:t>
            </w:r>
          </w:p>
          <w:p w14:paraId="479A625D" w14:textId="77777777" w:rsidR="004912A8" w:rsidRPr="00C074A4" w:rsidRDefault="004912A8" w:rsidP="00890C2E">
            <w:pPr>
              <w:widowControl/>
              <w:wordWrap/>
              <w:autoSpaceDE/>
              <w:autoSpaceDN/>
              <w:jc w:val="center"/>
            </w:pPr>
            <w:r w:rsidRPr="00C074A4">
              <w:rPr>
                <w:rFonts w:hint="eastAsia"/>
              </w:rPr>
              <w:t>Conditions</w:t>
            </w:r>
          </w:p>
        </w:tc>
        <w:tc>
          <w:tcPr>
            <w:tcW w:w="850" w:type="dxa"/>
            <w:tcMar>
              <w:top w:w="28" w:type="dxa"/>
              <w:left w:w="102" w:type="dxa"/>
              <w:bottom w:w="28" w:type="dxa"/>
              <w:right w:w="102" w:type="dxa"/>
            </w:tcMar>
            <w:vAlign w:val="center"/>
            <w:hideMark/>
          </w:tcPr>
          <w:p w14:paraId="08BC5ED5" w14:textId="77777777" w:rsidR="004912A8" w:rsidRPr="00C074A4" w:rsidRDefault="004912A8" w:rsidP="00890C2E">
            <w:pPr>
              <w:widowControl/>
              <w:wordWrap/>
              <w:autoSpaceDE/>
              <w:autoSpaceDN/>
              <w:jc w:val="center"/>
            </w:pPr>
            <w:r w:rsidRPr="00C074A4">
              <w:rPr>
                <w:rFonts w:hint="eastAsia"/>
              </w:rPr>
              <w:t>Prop</w:t>
            </w:r>
          </w:p>
        </w:tc>
        <w:tc>
          <w:tcPr>
            <w:tcW w:w="1701" w:type="dxa"/>
            <w:tcMar>
              <w:top w:w="28" w:type="dxa"/>
              <w:left w:w="102" w:type="dxa"/>
              <w:bottom w:w="28" w:type="dxa"/>
              <w:right w:w="102" w:type="dxa"/>
            </w:tcMar>
            <w:vAlign w:val="center"/>
            <w:hideMark/>
          </w:tcPr>
          <w:p w14:paraId="3D8ECB13" w14:textId="77777777" w:rsidR="004912A8" w:rsidRDefault="004912A8" w:rsidP="00890C2E">
            <w:pPr>
              <w:widowControl/>
              <w:wordWrap/>
              <w:autoSpaceDE/>
              <w:autoSpaceDN/>
              <w:jc w:val="center"/>
            </w:pPr>
            <w:r w:rsidRPr="00C074A4">
              <w:rPr>
                <w:rFonts w:hint="eastAsia"/>
              </w:rPr>
              <w:t>Condition</w:t>
            </w:r>
          </w:p>
          <w:p w14:paraId="2A116C80" w14:textId="77777777" w:rsidR="004912A8" w:rsidRPr="00C074A4" w:rsidRDefault="004912A8" w:rsidP="00890C2E">
            <w:pPr>
              <w:widowControl/>
              <w:wordWrap/>
              <w:autoSpaceDE/>
              <w:autoSpaceDN/>
              <w:jc w:val="center"/>
            </w:pPr>
            <w:r w:rsidRPr="00C074A4">
              <w:rPr>
                <w:rFonts w:hint="eastAsia"/>
              </w:rPr>
              <w:t>Name</w:t>
            </w:r>
          </w:p>
        </w:tc>
        <w:tc>
          <w:tcPr>
            <w:tcW w:w="2268" w:type="dxa"/>
            <w:tcMar>
              <w:top w:w="28" w:type="dxa"/>
              <w:left w:w="102" w:type="dxa"/>
              <w:bottom w:w="28" w:type="dxa"/>
              <w:right w:w="102" w:type="dxa"/>
            </w:tcMar>
            <w:vAlign w:val="center"/>
            <w:hideMark/>
          </w:tcPr>
          <w:p w14:paraId="797C20BF" w14:textId="77777777" w:rsidR="004912A8" w:rsidRPr="00C074A4" w:rsidRDefault="004912A8" w:rsidP="00890C2E">
            <w:pPr>
              <w:widowControl/>
              <w:wordWrap/>
              <w:autoSpaceDE/>
              <w:autoSpaceDN/>
              <w:jc w:val="center"/>
            </w:pPr>
            <w:r w:rsidRPr="00C074A4">
              <w:rPr>
                <w:rFonts w:hint="eastAsia"/>
              </w:rPr>
              <w:t>https://admin-shell.io/idta/PredictiveMaintenance/ConditionName/1/0</w:t>
            </w:r>
          </w:p>
        </w:tc>
        <w:tc>
          <w:tcPr>
            <w:tcW w:w="4395" w:type="dxa"/>
            <w:tcMar>
              <w:top w:w="28" w:type="dxa"/>
              <w:left w:w="102" w:type="dxa"/>
              <w:bottom w:w="28" w:type="dxa"/>
              <w:right w:w="102" w:type="dxa"/>
            </w:tcMar>
            <w:vAlign w:val="center"/>
            <w:hideMark/>
          </w:tcPr>
          <w:p w14:paraId="2A012CB5" w14:textId="77777777" w:rsidR="004912A8" w:rsidRPr="00C074A4" w:rsidRDefault="004912A8" w:rsidP="00890C2E">
            <w:pPr>
              <w:widowControl/>
              <w:wordWrap/>
              <w:autoSpaceDE/>
              <w:autoSpaceDN/>
              <w:jc w:val="left"/>
            </w:pPr>
            <w:r w:rsidRPr="00C074A4">
              <w:rPr>
                <w:rFonts w:hint="eastAsia"/>
              </w:rPr>
              <w:t>Name of the indicator (process value, KPI, material property, asset property) describing a boundary condition for which RUL prediction is valid.</w:t>
            </w:r>
          </w:p>
          <w:p w14:paraId="0A1CF632" w14:textId="77777777" w:rsidR="004912A8" w:rsidRPr="00C074A4" w:rsidRDefault="004912A8" w:rsidP="00890C2E">
            <w:pPr>
              <w:widowControl/>
              <w:wordWrap/>
              <w:autoSpaceDE/>
              <w:autoSpaceDN/>
              <w:jc w:val="left"/>
            </w:pPr>
            <w:r w:rsidRPr="00C074A4">
              <w:rPr>
                <w:rFonts w:hint="eastAsia"/>
              </w:rPr>
              <w:t>남은 수명(RUL) 예측이 적용될 수 있는 조건을 설명하는 지표의 이름 (예: 공정 값, KPI, 재료 특성, 설비 특성 등)</w:t>
            </w:r>
          </w:p>
        </w:tc>
        <w:tc>
          <w:tcPr>
            <w:tcW w:w="1842" w:type="dxa"/>
            <w:tcMar>
              <w:top w:w="15" w:type="dxa"/>
              <w:left w:w="15" w:type="dxa"/>
              <w:bottom w:w="15" w:type="dxa"/>
              <w:right w:w="15" w:type="dxa"/>
            </w:tcMar>
            <w:vAlign w:val="center"/>
            <w:hideMark/>
          </w:tcPr>
          <w:p w14:paraId="141D98DC" w14:textId="77777777" w:rsidR="004912A8" w:rsidRPr="00C074A4" w:rsidRDefault="004912A8" w:rsidP="00890C2E">
            <w:pPr>
              <w:widowControl/>
              <w:wordWrap/>
              <w:autoSpaceDE/>
              <w:autoSpaceDN/>
              <w:jc w:val="center"/>
            </w:pPr>
            <w:r w:rsidRPr="00C074A4">
              <w:rPr>
                <w:rFonts w:hint="eastAsia"/>
              </w:rPr>
              <w:t>fluid temperature</w:t>
            </w:r>
          </w:p>
        </w:tc>
      </w:tr>
      <w:tr w:rsidR="004912A8" w:rsidRPr="00C074A4" w14:paraId="1981B3E2" w14:textId="77777777" w:rsidTr="00890C2E">
        <w:trPr>
          <w:trHeight w:val="576"/>
          <w:jc w:val="center"/>
        </w:trPr>
        <w:tc>
          <w:tcPr>
            <w:tcW w:w="1271" w:type="dxa"/>
            <w:vMerge/>
          </w:tcPr>
          <w:p w14:paraId="4F474931" w14:textId="77777777" w:rsidR="004912A8" w:rsidRPr="00C074A4" w:rsidRDefault="004912A8" w:rsidP="00890C2E">
            <w:pPr>
              <w:jc w:val="center"/>
            </w:pPr>
          </w:p>
        </w:tc>
        <w:tc>
          <w:tcPr>
            <w:tcW w:w="1276" w:type="dxa"/>
            <w:vMerge/>
            <w:vAlign w:val="center"/>
            <w:hideMark/>
          </w:tcPr>
          <w:p w14:paraId="7CCFB2BD" w14:textId="77777777" w:rsidR="004912A8" w:rsidRPr="00C074A4" w:rsidRDefault="004912A8" w:rsidP="00890C2E">
            <w:pPr>
              <w:jc w:val="center"/>
            </w:pPr>
          </w:p>
        </w:tc>
        <w:tc>
          <w:tcPr>
            <w:tcW w:w="850" w:type="dxa"/>
            <w:tcMar>
              <w:top w:w="28" w:type="dxa"/>
              <w:left w:w="102" w:type="dxa"/>
              <w:bottom w:w="28" w:type="dxa"/>
              <w:right w:w="102" w:type="dxa"/>
            </w:tcMar>
            <w:vAlign w:val="center"/>
            <w:hideMark/>
          </w:tcPr>
          <w:p w14:paraId="470909FA" w14:textId="77777777" w:rsidR="004912A8" w:rsidRPr="00C074A4" w:rsidRDefault="004912A8" w:rsidP="00890C2E">
            <w:pPr>
              <w:widowControl/>
              <w:wordWrap/>
              <w:autoSpaceDE/>
              <w:autoSpaceDN/>
              <w:jc w:val="center"/>
            </w:pPr>
            <w:r w:rsidRPr="00C074A4">
              <w:rPr>
                <w:rFonts w:hint="eastAsia"/>
              </w:rPr>
              <w:t>Prop</w:t>
            </w:r>
          </w:p>
        </w:tc>
        <w:tc>
          <w:tcPr>
            <w:tcW w:w="1701" w:type="dxa"/>
            <w:tcMar>
              <w:top w:w="28" w:type="dxa"/>
              <w:left w:w="102" w:type="dxa"/>
              <w:bottom w:w="28" w:type="dxa"/>
              <w:right w:w="102" w:type="dxa"/>
            </w:tcMar>
            <w:vAlign w:val="center"/>
            <w:hideMark/>
          </w:tcPr>
          <w:p w14:paraId="40D0857A" w14:textId="77777777" w:rsidR="004912A8" w:rsidRDefault="004912A8" w:rsidP="00890C2E">
            <w:pPr>
              <w:widowControl/>
              <w:wordWrap/>
              <w:autoSpaceDE/>
              <w:autoSpaceDN/>
              <w:jc w:val="center"/>
            </w:pPr>
            <w:r w:rsidRPr="00C074A4">
              <w:rPr>
                <w:rFonts w:hint="eastAsia"/>
              </w:rPr>
              <w:t>IsBoundary</w:t>
            </w:r>
          </w:p>
          <w:p w14:paraId="1A9D6201" w14:textId="77777777" w:rsidR="004912A8" w:rsidRDefault="004912A8" w:rsidP="00890C2E">
            <w:pPr>
              <w:widowControl/>
              <w:wordWrap/>
              <w:autoSpaceDE/>
              <w:autoSpaceDN/>
              <w:jc w:val="center"/>
            </w:pPr>
            <w:r w:rsidRPr="00C074A4">
              <w:rPr>
                <w:rFonts w:hint="eastAsia"/>
              </w:rPr>
              <w:t>Condition</w:t>
            </w:r>
          </w:p>
          <w:p w14:paraId="22C57B2F" w14:textId="77777777" w:rsidR="004912A8" w:rsidRPr="00C074A4" w:rsidRDefault="004912A8" w:rsidP="00890C2E">
            <w:pPr>
              <w:widowControl/>
              <w:wordWrap/>
              <w:autoSpaceDE/>
              <w:autoSpaceDN/>
              <w:jc w:val="center"/>
            </w:pPr>
            <w:r w:rsidRPr="00C074A4">
              <w:rPr>
                <w:rFonts w:hint="eastAsia"/>
              </w:rPr>
              <w:t>UsedInModel</w:t>
            </w:r>
          </w:p>
        </w:tc>
        <w:tc>
          <w:tcPr>
            <w:tcW w:w="2268" w:type="dxa"/>
            <w:tcMar>
              <w:top w:w="28" w:type="dxa"/>
              <w:left w:w="102" w:type="dxa"/>
              <w:bottom w:w="28" w:type="dxa"/>
              <w:right w:w="102" w:type="dxa"/>
            </w:tcMar>
            <w:vAlign w:val="center"/>
            <w:hideMark/>
          </w:tcPr>
          <w:p w14:paraId="0D13841B" w14:textId="77777777" w:rsidR="004912A8" w:rsidRPr="00C074A4" w:rsidRDefault="004912A8" w:rsidP="00890C2E">
            <w:pPr>
              <w:widowControl/>
              <w:wordWrap/>
              <w:autoSpaceDE/>
              <w:autoSpaceDN/>
              <w:jc w:val="center"/>
            </w:pPr>
            <w:r w:rsidRPr="00C074A4">
              <w:rPr>
                <w:rFonts w:hint="eastAsia"/>
              </w:rPr>
              <w:t>https://admin-shell.io/idta/PredictiveMaintenance/IsBoundaryConditionUsedInModel/1/0</w:t>
            </w:r>
          </w:p>
        </w:tc>
        <w:tc>
          <w:tcPr>
            <w:tcW w:w="4395" w:type="dxa"/>
            <w:tcMar>
              <w:top w:w="28" w:type="dxa"/>
              <w:left w:w="102" w:type="dxa"/>
              <w:bottom w:w="28" w:type="dxa"/>
              <w:right w:w="102" w:type="dxa"/>
            </w:tcMar>
            <w:vAlign w:val="center"/>
            <w:hideMark/>
          </w:tcPr>
          <w:p w14:paraId="40BFC4F8" w14:textId="77777777" w:rsidR="004912A8" w:rsidRPr="00C074A4" w:rsidRDefault="004912A8" w:rsidP="00890C2E">
            <w:pPr>
              <w:widowControl/>
              <w:wordWrap/>
              <w:autoSpaceDE/>
              <w:autoSpaceDN/>
              <w:jc w:val="left"/>
            </w:pPr>
            <w:r w:rsidRPr="00C074A4">
              <w:rPr>
                <w:rFonts w:hint="eastAsia"/>
              </w:rPr>
              <w:t>If this boundary condition is used in the model for RUL prediction true, else false</w:t>
            </w:r>
          </w:p>
          <w:p w14:paraId="17F42AAC" w14:textId="77777777" w:rsidR="004912A8" w:rsidRPr="00C074A4" w:rsidRDefault="004912A8" w:rsidP="00890C2E">
            <w:pPr>
              <w:widowControl/>
              <w:wordWrap/>
              <w:autoSpaceDE/>
              <w:autoSpaceDN/>
              <w:jc w:val="left"/>
            </w:pPr>
            <w:r w:rsidRPr="00C074A4">
              <w:rPr>
                <w:rFonts w:hint="eastAsia"/>
              </w:rPr>
              <w:t>이 조건이 남은 수명(RUL) 예측 모델에 사용되면 ‘참(True)’, 사용되지 않으면 ‘거짓(False)’</w:t>
            </w:r>
          </w:p>
        </w:tc>
        <w:tc>
          <w:tcPr>
            <w:tcW w:w="1842" w:type="dxa"/>
            <w:tcMar>
              <w:top w:w="15" w:type="dxa"/>
              <w:left w:w="15" w:type="dxa"/>
              <w:bottom w:w="15" w:type="dxa"/>
              <w:right w:w="15" w:type="dxa"/>
            </w:tcMar>
            <w:vAlign w:val="center"/>
            <w:hideMark/>
          </w:tcPr>
          <w:p w14:paraId="0D15D464" w14:textId="77777777" w:rsidR="004912A8" w:rsidRPr="00C074A4" w:rsidRDefault="004912A8" w:rsidP="00890C2E">
            <w:pPr>
              <w:widowControl/>
              <w:wordWrap/>
              <w:autoSpaceDE/>
              <w:autoSpaceDN/>
              <w:jc w:val="center"/>
            </w:pPr>
            <w:r w:rsidRPr="00C074A4">
              <w:rPr>
                <w:rFonts w:hint="eastAsia"/>
              </w:rPr>
              <w:t>true</w:t>
            </w:r>
          </w:p>
        </w:tc>
      </w:tr>
      <w:tr w:rsidR="004912A8" w:rsidRPr="00C074A4" w14:paraId="1C05ED6A" w14:textId="77777777" w:rsidTr="00890C2E">
        <w:trPr>
          <w:trHeight w:val="576"/>
          <w:jc w:val="center"/>
        </w:trPr>
        <w:tc>
          <w:tcPr>
            <w:tcW w:w="1271" w:type="dxa"/>
            <w:vMerge/>
          </w:tcPr>
          <w:p w14:paraId="1FDE9761" w14:textId="77777777" w:rsidR="004912A8" w:rsidRPr="00C074A4" w:rsidRDefault="004912A8" w:rsidP="00890C2E">
            <w:pPr>
              <w:jc w:val="center"/>
            </w:pPr>
          </w:p>
        </w:tc>
        <w:tc>
          <w:tcPr>
            <w:tcW w:w="1276" w:type="dxa"/>
            <w:vMerge/>
            <w:vAlign w:val="center"/>
            <w:hideMark/>
          </w:tcPr>
          <w:p w14:paraId="39623982" w14:textId="77777777" w:rsidR="004912A8" w:rsidRPr="00C074A4" w:rsidRDefault="004912A8" w:rsidP="00890C2E">
            <w:pPr>
              <w:jc w:val="center"/>
            </w:pPr>
          </w:p>
        </w:tc>
        <w:tc>
          <w:tcPr>
            <w:tcW w:w="850" w:type="dxa"/>
            <w:tcMar>
              <w:top w:w="28" w:type="dxa"/>
              <w:left w:w="102" w:type="dxa"/>
              <w:bottom w:w="28" w:type="dxa"/>
              <w:right w:w="102" w:type="dxa"/>
            </w:tcMar>
            <w:vAlign w:val="center"/>
            <w:hideMark/>
          </w:tcPr>
          <w:p w14:paraId="0844FED4" w14:textId="77777777" w:rsidR="004912A8" w:rsidRPr="00C074A4" w:rsidRDefault="004912A8" w:rsidP="00890C2E">
            <w:pPr>
              <w:widowControl/>
              <w:wordWrap/>
              <w:autoSpaceDE/>
              <w:autoSpaceDN/>
              <w:jc w:val="center"/>
            </w:pPr>
            <w:r w:rsidRPr="00C074A4">
              <w:rPr>
                <w:rFonts w:hint="eastAsia"/>
              </w:rPr>
              <w:t>Prop</w:t>
            </w:r>
          </w:p>
        </w:tc>
        <w:tc>
          <w:tcPr>
            <w:tcW w:w="1701" w:type="dxa"/>
            <w:tcMar>
              <w:top w:w="28" w:type="dxa"/>
              <w:left w:w="102" w:type="dxa"/>
              <w:bottom w:w="28" w:type="dxa"/>
              <w:right w:w="102" w:type="dxa"/>
            </w:tcMar>
            <w:vAlign w:val="center"/>
            <w:hideMark/>
          </w:tcPr>
          <w:p w14:paraId="59F0D33F" w14:textId="77777777" w:rsidR="004912A8" w:rsidRDefault="004912A8" w:rsidP="00890C2E">
            <w:pPr>
              <w:widowControl/>
              <w:wordWrap/>
              <w:autoSpaceDE/>
              <w:autoSpaceDN/>
              <w:jc w:val="center"/>
            </w:pPr>
            <w:r w:rsidRPr="00C074A4">
              <w:rPr>
                <w:rFonts w:hint="eastAsia"/>
              </w:rPr>
              <w:t>Boundary</w:t>
            </w:r>
          </w:p>
          <w:p w14:paraId="06E4F5A0" w14:textId="77777777" w:rsidR="004912A8" w:rsidRPr="00C074A4" w:rsidRDefault="004912A8" w:rsidP="00890C2E">
            <w:pPr>
              <w:widowControl/>
              <w:wordWrap/>
              <w:autoSpaceDE/>
              <w:autoSpaceDN/>
              <w:jc w:val="center"/>
            </w:pPr>
            <w:r w:rsidRPr="00C074A4">
              <w:rPr>
                <w:rFonts w:hint="eastAsia"/>
              </w:rPr>
              <w:t>ValueRange</w:t>
            </w:r>
          </w:p>
        </w:tc>
        <w:tc>
          <w:tcPr>
            <w:tcW w:w="2268" w:type="dxa"/>
            <w:tcMar>
              <w:top w:w="28" w:type="dxa"/>
              <w:left w:w="102" w:type="dxa"/>
              <w:bottom w:w="28" w:type="dxa"/>
              <w:right w:w="102" w:type="dxa"/>
            </w:tcMar>
            <w:vAlign w:val="center"/>
            <w:hideMark/>
          </w:tcPr>
          <w:p w14:paraId="18AFB785" w14:textId="77777777" w:rsidR="004912A8" w:rsidRPr="00C074A4" w:rsidRDefault="004912A8" w:rsidP="00890C2E">
            <w:pPr>
              <w:widowControl/>
              <w:wordWrap/>
              <w:autoSpaceDE/>
              <w:autoSpaceDN/>
              <w:jc w:val="center"/>
            </w:pPr>
            <w:r w:rsidRPr="00C074A4">
              <w:rPr>
                <w:rFonts w:hint="eastAsia"/>
              </w:rPr>
              <w:t>https://admin-shell.io/idta/PredictiveMaintenance/BoundaryValueRange/1/0</w:t>
            </w:r>
          </w:p>
        </w:tc>
        <w:tc>
          <w:tcPr>
            <w:tcW w:w="4395" w:type="dxa"/>
            <w:tcMar>
              <w:top w:w="28" w:type="dxa"/>
              <w:left w:w="102" w:type="dxa"/>
              <w:bottom w:w="28" w:type="dxa"/>
              <w:right w:w="102" w:type="dxa"/>
            </w:tcMar>
            <w:vAlign w:val="center"/>
            <w:hideMark/>
          </w:tcPr>
          <w:p w14:paraId="28202C3B" w14:textId="77777777" w:rsidR="004912A8" w:rsidRPr="00C074A4" w:rsidRDefault="004912A8" w:rsidP="00890C2E">
            <w:pPr>
              <w:widowControl/>
              <w:wordWrap/>
              <w:autoSpaceDE/>
              <w:autoSpaceDN/>
              <w:jc w:val="left"/>
            </w:pPr>
            <w:r w:rsidRPr="00C074A4">
              <w:rPr>
                <w:rFonts w:hint="eastAsia"/>
              </w:rPr>
              <w:t>Value range of the indicator (process value, KPI, material property, asset property) describing a boundary condition for which RUL prediction is valid.</w:t>
            </w:r>
          </w:p>
          <w:p w14:paraId="754D8EC6" w14:textId="77777777" w:rsidR="004912A8" w:rsidRPr="00C074A4" w:rsidRDefault="004912A8" w:rsidP="00890C2E">
            <w:pPr>
              <w:widowControl/>
              <w:wordWrap/>
              <w:autoSpaceDE/>
              <w:autoSpaceDN/>
              <w:jc w:val="left"/>
            </w:pPr>
            <w:r w:rsidRPr="00C074A4">
              <w:rPr>
                <w:rFonts w:hint="eastAsia"/>
              </w:rPr>
              <w:t>남은 수명(RUL) 예측이 적용될 수 있는 조건을 설명하는 지표의 값 범위 (예: 공정 값, KPI, 재료 특성, 설비 특성 등)</w:t>
            </w:r>
          </w:p>
        </w:tc>
        <w:tc>
          <w:tcPr>
            <w:tcW w:w="1842" w:type="dxa"/>
            <w:tcMar>
              <w:top w:w="15" w:type="dxa"/>
              <w:left w:w="15" w:type="dxa"/>
              <w:bottom w:w="15" w:type="dxa"/>
              <w:right w:w="15" w:type="dxa"/>
            </w:tcMar>
            <w:vAlign w:val="center"/>
            <w:hideMark/>
          </w:tcPr>
          <w:p w14:paraId="3B6B3CBD" w14:textId="77777777" w:rsidR="004912A8" w:rsidRPr="00C074A4" w:rsidRDefault="004912A8" w:rsidP="00890C2E">
            <w:pPr>
              <w:widowControl/>
              <w:wordWrap/>
              <w:autoSpaceDE/>
              <w:autoSpaceDN/>
              <w:jc w:val="center"/>
            </w:pPr>
            <w:r w:rsidRPr="00C074A4">
              <w:rPr>
                <w:rFonts w:hint="eastAsia"/>
              </w:rPr>
              <w:t>40.5..55.4</w:t>
            </w:r>
          </w:p>
        </w:tc>
      </w:tr>
      <w:tr w:rsidR="004912A8" w:rsidRPr="00C074A4" w14:paraId="30AE8556" w14:textId="77777777" w:rsidTr="00890C2E">
        <w:trPr>
          <w:trHeight w:val="576"/>
          <w:jc w:val="center"/>
        </w:trPr>
        <w:tc>
          <w:tcPr>
            <w:tcW w:w="1271" w:type="dxa"/>
            <w:vMerge/>
          </w:tcPr>
          <w:p w14:paraId="2A71AB50" w14:textId="77777777" w:rsidR="004912A8" w:rsidRPr="00C074A4" w:rsidRDefault="004912A8" w:rsidP="00890C2E">
            <w:pPr>
              <w:jc w:val="center"/>
            </w:pPr>
          </w:p>
        </w:tc>
        <w:tc>
          <w:tcPr>
            <w:tcW w:w="1276" w:type="dxa"/>
            <w:vMerge/>
            <w:vAlign w:val="center"/>
            <w:hideMark/>
          </w:tcPr>
          <w:p w14:paraId="65C5F18E" w14:textId="77777777" w:rsidR="004912A8" w:rsidRPr="00C074A4" w:rsidRDefault="004912A8" w:rsidP="00890C2E">
            <w:pPr>
              <w:jc w:val="center"/>
            </w:pPr>
          </w:p>
        </w:tc>
        <w:tc>
          <w:tcPr>
            <w:tcW w:w="850" w:type="dxa"/>
            <w:tcMar>
              <w:top w:w="28" w:type="dxa"/>
              <w:left w:w="102" w:type="dxa"/>
              <w:bottom w:w="28" w:type="dxa"/>
              <w:right w:w="102" w:type="dxa"/>
            </w:tcMar>
            <w:vAlign w:val="center"/>
            <w:hideMark/>
          </w:tcPr>
          <w:p w14:paraId="75D0B816" w14:textId="77777777" w:rsidR="004912A8" w:rsidRPr="00C074A4" w:rsidRDefault="004912A8" w:rsidP="00890C2E">
            <w:pPr>
              <w:widowControl/>
              <w:wordWrap/>
              <w:autoSpaceDE/>
              <w:autoSpaceDN/>
              <w:jc w:val="center"/>
            </w:pPr>
            <w:r w:rsidRPr="00C074A4">
              <w:rPr>
                <w:rFonts w:hint="eastAsia"/>
              </w:rPr>
              <w:t>Prop</w:t>
            </w:r>
          </w:p>
        </w:tc>
        <w:tc>
          <w:tcPr>
            <w:tcW w:w="1701" w:type="dxa"/>
            <w:tcMar>
              <w:top w:w="28" w:type="dxa"/>
              <w:left w:w="102" w:type="dxa"/>
              <w:bottom w:w="28" w:type="dxa"/>
              <w:right w:w="102" w:type="dxa"/>
            </w:tcMar>
            <w:vAlign w:val="center"/>
            <w:hideMark/>
          </w:tcPr>
          <w:p w14:paraId="63332C96" w14:textId="77777777" w:rsidR="004912A8" w:rsidRDefault="004912A8" w:rsidP="00890C2E">
            <w:pPr>
              <w:widowControl/>
              <w:wordWrap/>
              <w:autoSpaceDE/>
              <w:autoSpaceDN/>
              <w:jc w:val="center"/>
            </w:pPr>
            <w:r w:rsidRPr="00C074A4">
              <w:rPr>
                <w:rFonts w:hint="eastAsia"/>
              </w:rPr>
              <w:t>Boundary</w:t>
            </w:r>
          </w:p>
          <w:p w14:paraId="3D42556D" w14:textId="77777777" w:rsidR="004912A8" w:rsidRPr="00C074A4" w:rsidRDefault="004912A8" w:rsidP="00890C2E">
            <w:pPr>
              <w:widowControl/>
              <w:wordWrap/>
              <w:autoSpaceDE/>
              <w:autoSpaceDN/>
              <w:jc w:val="center"/>
            </w:pPr>
            <w:r w:rsidRPr="00C074A4">
              <w:rPr>
                <w:rFonts w:hint="eastAsia"/>
              </w:rPr>
              <w:t>EngineeringUnit</w:t>
            </w:r>
          </w:p>
        </w:tc>
        <w:tc>
          <w:tcPr>
            <w:tcW w:w="2268" w:type="dxa"/>
            <w:tcMar>
              <w:top w:w="28" w:type="dxa"/>
              <w:left w:w="102" w:type="dxa"/>
              <w:bottom w:w="28" w:type="dxa"/>
              <w:right w:w="102" w:type="dxa"/>
            </w:tcMar>
            <w:vAlign w:val="center"/>
            <w:hideMark/>
          </w:tcPr>
          <w:p w14:paraId="34D415C2" w14:textId="77777777" w:rsidR="004912A8" w:rsidRPr="00C074A4" w:rsidRDefault="004912A8" w:rsidP="00890C2E">
            <w:pPr>
              <w:widowControl/>
              <w:wordWrap/>
              <w:autoSpaceDE/>
              <w:autoSpaceDN/>
              <w:jc w:val="center"/>
            </w:pPr>
            <w:r w:rsidRPr="00C074A4">
              <w:rPr>
                <w:rFonts w:hint="eastAsia"/>
              </w:rPr>
              <w:t>https://admin-shell.io/idta/PredictiveMaintenance/BoundaryEngineeringUnit/1/0</w:t>
            </w:r>
          </w:p>
        </w:tc>
        <w:tc>
          <w:tcPr>
            <w:tcW w:w="4395" w:type="dxa"/>
            <w:tcMar>
              <w:top w:w="28" w:type="dxa"/>
              <w:left w:w="102" w:type="dxa"/>
              <w:bottom w:w="28" w:type="dxa"/>
              <w:right w:w="102" w:type="dxa"/>
            </w:tcMar>
            <w:vAlign w:val="center"/>
            <w:hideMark/>
          </w:tcPr>
          <w:p w14:paraId="4753812D" w14:textId="77777777" w:rsidR="004912A8" w:rsidRPr="00C074A4" w:rsidRDefault="004912A8" w:rsidP="00890C2E">
            <w:pPr>
              <w:widowControl/>
              <w:wordWrap/>
              <w:autoSpaceDE/>
              <w:autoSpaceDN/>
              <w:jc w:val="left"/>
            </w:pPr>
            <w:r w:rsidRPr="00C074A4">
              <w:rPr>
                <w:rFonts w:hint="eastAsia"/>
              </w:rPr>
              <w:t>Engineering Unit of the boundary condition indicator</w:t>
            </w:r>
          </w:p>
          <w:p w14:paraId="698F830C" w14:textId="77777777" w:rsidR="004912A8" w:rsidRPr="00C074A4" w:rsidRDefault="004912A8" w:rsidP="00890C2E">
            <w:pPr>
              <w:widowControl/>
              <w:wordWrap/>
              <w:autoSpaceDE/>
              <w:autoSpaceDN/>
              <w:jc w:val="left"/>
            </w:pPr>
            <w:r w:rsidRPr="00C074A4">
              <w:rPr>
                <w:rFonts w:hint="eastAsia"/>
              </w:rPr>
              <w:t>조건을 나타내는 지표의 단위</w:t>
            </w:r>
          </w:p>
        </w:tc>
        <w:tc>
          <w:tcPr>
            <w:tcW w:w="1842" w:type="dxa"/>
            <w:tcMar>
              <w:top w:w="15" w:type="dxa"/>
              <w:left w:w="15" w:type="dxa"/>
              <w:bottom w:w="15" w:type="dxa"/>
              <w:right w:w="15" w:type="dxa"/>
            </w:tcMar>
            <w:vAlign w:val="center"/>
            <w:hideMark/>
          </w:tcPr>
          <w:p w14:paraId="41A34C2F" w14:textId="77777777" w:rsidR="004912A8" w:rsidRPr="00C074A4" w:rsidRDefault="004912A8" w:rsidP="00890C2E">
            <w:pPr>
              <w:widowControl/>
              <w:wordWrap/>
              <w:autoSpaceDE/>
              <w:autoSpaceDN/>
              <w:jc w:val="center"/>
            </w:pPr>
            <w:r w:rsidRPr="00C074A4">
              <w:rPr>
                <w:rFonts w:hint="eastAsia"/>
              </w:rPr>
              <w:t>°C</w:t>
            </w:r>
          </w:p>
        </w:tc>
      </w:tr>
      <w:tr w:rsidR="004912A8" w:rsidRPr="00C074A4" w14:paraId="525F8BEA" w14:textId="77777777" w:rsidTr="00890C2E">
        <w:trPr>
          <w:trHeight w:val="576"/>
          <w:jc w:val="center"/>
        </w:trPr>
        <w:tc>
          <w:tcPr>
            <w:tcW w:w="1271" w:type="dxa"/>
            <w:vMerge/>
          </w:tcPr>
          <w:p w14:paraId="323DFB0D" w14:textId="77777777" w:rsidR="004912A8" w:rsidRPr="00C074A4" w:rsidRDefault="004912A8" w:rsidP="00890C2E">
            <w:pPr>
              <w:jc w:val="center"/>
            </w:pPr>
          </w:p>
        </w:tc>
        <w:tc>
          <w:tcPr>
            <w:tcW w:w="1276" w:type="dxa"/>
            <w:vMerge/>
            <w:tcMar>
              <w:top w:w="15" w:type="dxa"/>
              <w:left w:w="15" w:type="dxa"/>
              <w:bottom w:w="15" w:type="dxa"/>
              <w:right w:w="15" w:type="dxa"/>
            </w:tcMar>
            <w:vAlign w:val="center"/>
            <w:hideMark/>
          </w:tcPr>
          <w:p w14:paraId="0ED4EE27" w14:textId="77777777" w:rsidR="004912A8" w:rsidRPr="00C074A4" w:rsidRDefault="004912A8" w:rsidP="00890C2E">
            <w:pPr>
              <w:jc w:val="center"/>
            </w:pPr>
          </w:p>
        </w:tc>
        <w:tc>
          <w:tcPr>
            <w:tcW w:w="850" w:type="dxa"/>
            <w:tcMar>
              <w:top w:w="28" w:type="dxa"/>
              <w:left w:w="102" w:type="dxa"/>
              <w:bottom w:w="28" w:type="dxa"/>
              <w:right w:w="102" w:type="dxa"/>
            </w:tcMar>
            <w:vAlign w:val="center"/>
            <w:hideMark/>
          </w:tcPr>
          <w:p w14:paraId="19C10C23" w14:textId="77777777" w:rsidR="004912A8" w:rsidRPr="00C074A4" w:rsidRDefault="004912A8" w:rsidP="00890C2E">
            <w:pPr>
              <w:widowControl/>
              <w:wordWrap/>
              <w:autoSpaceDE/>
              <w:autoSpaceDN/>
              <w:jc w:val="center"/>
            </w:pPr>
            <w:r w:rsidRPr="00C074A4">
              <w:rPr>
                <w:rFonts w:hint="eastAsia"/>
              </w:rPr>
              <w:t>Range</w:t>
            </w:r>
          </w:p>
        </w:tc>
        <w:tc>
          <w:tcPr>
            <w:tcW w:w="1701" w:type="dxa"/>
            <w:tcMar>
              <w:top w:w="28" w:type="dxa"/>
              <w:left w:w="102" w:type="dxa"/>
              <w:bottom w:w="28" w:type="dxa"/>
              <w:right w:w="102" w:type="dxa"/>
            </w:tcMar>
            <w:vAlign w:val="center"/>
            <w:hideMark/>
          </w:tcPr>
          <w:p w14:paraId="1DFB5683" w14:textId="77777777" w:rsidR="004912A8" w:rsidRDefault="004912A8" w:rsidP="00890C2E">
            <w:pPr>
              <w:widowControl/>
              <w:wordWrap/>
              <w:autoSpaceDE/>
              <w:autoSpaceDN/>
              <w:jc w:val="center"/>
            </w:pPr>
            <w:r w:rsidRPr="00C074A4">
              <w:rPr>
                <w:rFonts w:hint="eastAsia"/>
              </w:rPr>
              <w:t>DriftInfo</w:t>
            </w:r>
          </w:p>
          <w:p w14:paraId="4E32911E" w14:textId="77777777" w:rsidR="004912A8" w:rsidRPr="00C074A4" w:rsidRDefault="004912A8" w:rsidP="00890C2E">
            <w:pPr>
              <w:widowControl/>
              <w:wordWrap/>
              <w:autoSpaceDE/>
              <w:autoSpaceDN/>
              <w:jc w:val="center"/>
            </w:pPr>
            <w:r w:rsidRPr="00C074A4">
              <w:rPr>
                <w:rFonts w:hint="eastAsia"/>
              </w:rPr>
              <w:t>AIModel</w:t>
            </w:r>
          </w:p>
        </w:tc>
        <w:tc>
          <w:tcPr>
            <w:tcW w:w="2268" w:type="dxa"/>
            <w:tcMar>
              <w:top w:w="28" w:type="dxa"/>
              <w:left w:w="102" w:type="dxa"/>
              <w:bottom w:w="28" w:type="dxa"/>
              <w:right w:w="102" w:type="dxa"/>
            </w:tcMar>
            <w:vAlign w:val="center"/>
            <w:hideMark/>
          </w:tcPr>
          <w:p w14:paraId="04F60837" w14:textId="77777777" w:rsidR="004912A8" w:rsidRPr="00C074A4" w:rsidRDefault="004912A8" w:rsidP="00890C2E">
            <w:pPr>
              <w:widowControl/>
              <w:wordWrap/>
              <w:autoSpaceDE/>
              <w:autoSpaceDN/>
              <w:jc w:val="center"/>
            </w:pPr>
            <w:r w:rsidRPr="00C074A4">
              <w:rPr>
                <w:rFonts w:hint="eastAsia"/>
              </w:rPr>
              <w:t>https://admin-shell.io/idta/PredictiveMaintenance/DriftInfoAIModel/1/0</w:t>
            </w:r>
          </w:p>
        </w:tc>
        <w:tc>
          <w:tcPr>
            <w:tcW w:w="4395" w:type="dxa"/>
            <w:tcMar>
              <w:top w:w="28" w:type="dxa"/>
              <w:left w:w="102" w:type="dxa"/>
              <w:bottom w:w="28" w:type="dxa"/>
              <w:right w:w="102" w:type="dxa"/>
            </w:tcMar>
            <w:vAlign w:val="center"/>
            <w:hideMark/>
          </w:tcPr>
          <w:p w14:paraId="6DA5D110" w14:textId="77777777" w:rsidR="004912A8" w:rsidRPr="00C074A4" w:rsidRDefault="004912A8" w:rsidP="00890C2E">
            <w:pPr>
              <w:widowControl/>
              <w:wordWrap/>
              <w:autoSpaceDE/>
              <w:autoSpaceDN/>
              <w:jc w:val="left"/>
            </w:pPr>
            <w:r w:rsidRPr="00C074A4">
              <w:rPr>
                <w:rFonts w:hint="eastAsia"/>
              </w:rPr>
              <w:t>Drift information of AI mode</w:t>
            </w:r>
          </w:p>
          <w:p w14:paraId="0D523DAA" w14:textId="77777777" w:rsidR="004912A8" w:rsidRPr="00C074A4" w:rsidRDefault="004912A8" w:rsidP="00890C2E">
            <w:pPr>
              <w:widowControl/>
              <w:wordWrap/>
              <w:autoSpaceDE/>
              <w:autoSpaceDN/>
              <w:jc w:val="left"/>
            </w:pPr>
            <w:r w:rsidRPr="00C074A4">
              <w:rPr>
                <w:rFonts w:hint="eastAsia"/>
              </w:rPr>
              <w:t>AI 모델이 시간이 지나면서 달라지거나 성능이 변하는 현상에 대한 정보</w:t>
            </w:r>
          </w:p>
        </w:tc>
        <w:tc>
          <w:tcPr>
            <w:tcW w:w="1842" w:type="dxa"/>
            <w:tcMar>
              <w:top w:w="15" w:type="dxa"/>
              <w:left w:w="15" w:type="dxa"/>
              <w:bottom w:w="15" w:type="dxa"/>
              <w:right w:w="15" w:type="dxa"/>
            </w:tcMar>
            <w:vAlign w:val="center"/>
            <w:hideMark/>
          </w:tcPr>
          <w:p w14:paraId="27145722" w14:textId="77777777" w:rsidR="004912A8" w:rsidRPr="00C074A4" w:rsidRDefault="004912A8" w:rsidP="00890C2E">
            <w:pPr>
              <w:widowControl/>
              <w:wordWrap/>
              <w:autoSpaceDE/>
              <w:autoSpaceDN/>
              <w:jc w:val="center"/>
            </w:pPr>
            <w:r w:rsidRPr="00C074A4">
              <w:rPr>
                <w:rFonts w:hint="eastAsia"/>
              </w:rPr>
              <w:t>0.62</w:t>
            </w:r>
          </w:p>
        </w:tc>
      </w:tr>
      <w:tr w:rsidR="004912A8" w:rsidRPr="00C074A4" w14:paraId="0D4D280B" w14:textId="77777777" w:rsidTr="00890C2E">
        <w:trPr>
          <w:trHeight w:val="576"/>
          <w:jc w:val="center"/>
        </w:trPr>
        <w:tc>
          <w:tcPr>
            <w:tcW w:w="1271" w:type="dxa"/>
            <w:vMerge/>
          </w:tcPr>
          <w:p w14:paraId="368784AC" w14:textId="77777777" w:rsidR="004912A8" w:rsidRPr="00C074A4" w:rsidRDefault="004912A8" w:rsidP="00890C2E">
            <w:pPr>
              <w:jc w:val="center"/>
            </w:pPr>
          </w:p>
        </w:tc>
        <w:tc>
          <w:tcPr>
            <w:tcW w:w="1276" w:type="dxa"/>
            <w:vMerge/>
            <w:vAlign w:val="center"/>
            <w:hideMark/>
          </w:tcPr>
          <w:p w14:paraId="07F98D35" w14:textId="77777777" w:rsidR="004912A8" w:rsidRPr="00C074A4" w:rsidRDefault="004912A8" w:rsidP="00890C2E">
            <w:pPr>
              <w:jc w:val="center"/>
            </w:pPr>
          </w:p>
        </w:tc>
        <w:tc>
          <w:tcPr>
            <w:tcW w:w="850" w:type="dxa"/>
            <w:tcMar>
              <w:top w:w="28" w:type="dxa"/>
              <w:left w:w="102" w:type="dxa"/>
              <w:bottom w:w="28" w:type="dxa"/>
              <w:right w:w="102" w:type="dxa"/>
            </w:tcMar>
            <w:vAlign w:val="center"/>
            <w:hideMark/>
          </w:tcPr>
          <w:p w14:paraId="0BAAF21D" w14:textId="77777777" w:rsidR="004912A8" w:rsidRPr="00C074A4" w:rsidRDefault="004912A8" w:rsidP="00890C2E">
            <w:pPr>
              <w:widowControl/>
              <w:wordWrap/>
              <w:autoSpaceDE/>
              <w:autoSpaceDN/>
              <w:jc w:val="center"/>
            </w:pPr>
            <w:r w:rsidRPr="00C074A4">
              <w:rPr>
                <w:rFonts w:hint="eastAsia"/>
              </w:rPr>
              <w:t>Prop</w:t>
            </w:r>
          </w:p>
        </w:tc>
        <w:tc>
          <w:tcPr>
            <w:tcW w:w="1701" w:type="dxa"/>
            <w:tcMar>
              <w:top w:w="28" w:type="dxa"/>
              <w:left w:w="102" w:type="dxa"/>
              <w:bottom w:w="28" w:type="dxa"/>
              <w:right w:w="102" w:type="dxa"/>
            </w:tcMar>
            <w:vAlign w:val="center"/>
            <w:hideMark/>
          </w:tcPr>
          <w:p w14:paraId="3816FD6E" w14:textId="77777777" w:rsidR="004912A8" w:rsidRPr="00C074A4" w:rsidRDefault="004912A8" w:rsidP="00890C2E">
            <w:pPr>
              <w:widowControl/>
              <w:wordWrap/>
              <w:autoSpaceDE/>
              <w:autoSpaceDN/>
              <w:jc w:val="center"/>
            </w:pPr>
            <w:r w:rsidRPr="00C074A4">
              <w:rPr>
                <w:rFonts w:hint="eastAsia"/>
              </w:rPr>
              <w:t>MeanValue</w:t>
            </w:r>
          </w:p>
        </w:tc>
        <w:tc>
          <w:tcPr>
            <w:tcW w:w="2268" w:type="dxa"/>
            <w:tcMar>
              <w:top w:w="28" w:type="dxa"/>
              <w:left w:w="102" w:type="dxa"/>
              <w:bottom w:w="28" w:type="dxa"/>
              <w:right w:w="102" w:type="dxa"/>
            </w:tcMar>
            <w:vAlign w:val="center"/>
            <w:hideMark/>
          </w:tcPr>
          <w:p w14:paraId="650535F5" w14:textId="77777777" w:rsidR="004912A8" w:rsidRPr="00C074A4" w:rsidRDefault="004912A8" w:rsidP="00890C2E">
            <w:pPr>
              <w:widowControl/>
              <w:wordWrap/>
              <w:autoSpaceDE/>
              <w:autoSpaceDN/>
              <w:jc w:val="center"/>
            </w:pPr>
            <w:r w:rsidRPr="00C074A4">
              <w:rPr>
                <w:rFonts w:hint="eastAsia"/>
              </w:rPr>
              <w:t>https://admin-shell.io/idta/PredictiveMaintenance/MeanValue/1/0</w:t>
            </w:r>
          </w:p>
        </w:tc>
        <w:tc>
          <w:tcPr>
            <w:tcW w:w="4395" w:type="dxa"/>
            <w:tcMar>
              <w:top w:w="28" w:type="dxa"/>
              <w:left w:w="102" w:type="dxa"/>
              <w:bottom w:w="28" w:type="dxa"/>
              <w:right w:w="102" w:type="dxa"/>
            </w:tcMar>
            <w:vAlign w:val="center"/>
            <w:hideMark/>
          </w:tcPr>
          <w:p w14:paraId="13F3DF68" w14:textId="77777777" w:rsidR="004912A8" w:rsidRPr="00C074A4" w:rsidRDefault="004912A8" w:rsidP="00890C2E">
            <w:pPr>
              <w:widowControl/>
              <w:wordWrap/>
              <w:autoSpaceDE/>
              <w:autoSpaceDN/>
              <w:jc w:val="left"/>
            </w:pPr>
            <w:r w:rsidRPr="00C074A4">
              <w:rPr>
                <w:rFonts w:hint="eastAsia"/>
              </w:rPr>
              <w:t>Mean value of the distribution of indicator values</w:t>
            </w:r>
          </w:p>
          <w:p w14:paraId="0DCE65BC" w14:textId="77777777" w:rsidR="004912A8" w:rsidRPr="00C074A4" w:rsidRDefault="004912A8" w:rsidP="00890C2E">
            <w:pPr>
              <w:widowControl/>
              <w:wordWrap/>
              <w:autoSpaceDE/>
              <w:autoSpaceDN/>
              <w:jc w:val="left"/>
            </w:pPr>
            <w:r w:rsidRPr="00C074A4">
              <w:rPr>
                <w:rFonts w:hint="eastAsia"/>
              </w:rPr>
              <w:t>지표 값들이 퍼져 있는 분포에서 계산된 평균값</w:t>
            </w:r>
          </w:p>
        </w:tc>
        <w:tc>
          <w:tcPr>
            <w:tcW w:w="1842" w:type="dxa"/>
            <w:tcMar>
              <w:top w:w="15" w:type="dxa"/>
              <w:left w:w="15" w:type="dxa"/>
              <w:bottom w:w="15" w:type="dxa"/>
              <w:right w:w="15" w:type="dxa"/>
            </w:tcMar>
            <w:vAlign w:val="center"/>
            <w:hideMark/>
          </w:tcPr>
          <w:tbl>
            <w:tblPr>
              <w:tblW w:w="0" w:type="auto"/>
              <w:shd w:val="clear" w:color="auto" w:fill="FFFFFF"/>
              <w:tblLayout w:type="fixed"/>
              <w:tblLook w:val="04A0" w:firstRow="1" w:lastRow="0" w:firstColumn="1" w:lastColumn="0" w:noHBand="0" w:noVBand="1"/>
            </w:tblPr>
            <w:tblGrid>
              <w:gridCol w:w="535"/>
            </w:tblGrid>
            <w:tr w:rsidR="004912A8" w:rsidRPr="00C074A4" w14:paraId="1FDDC986" w14:textId="77777777" w:rsidTr="00890C2E">
              <w:tc>
                <w:tcPr>
                  <w:tcW w:w="535" w:type="dxa"/>
                  <w:shd w:val="clear" w:color="auto" w:fill="FFFFFF"/>
                  <w:tcMar>
                    <w:top w:w="15" w:type="dxa"/>
                    <w:left w:w="15" w:type="dxa"/>
                    <w:bottom w:w="15" w:type="dxa"/>
                    <w:right w:w="15" w:type="dxa"/>
                  </w:tcMar>
                  <w:vAlign w:val="center"/>
                  <w:hideMark/>
                </w:tcPr>
                <w:p w14:paraId="4221A5AE" w14:textId="77777777" w:rsidR="004912A8" w:rsidRPr="00C074A4" w:rsidRDefault="004912A8" w:rsidP="00890C2E">
                  <w:pPr>
                    <w:widowControl/>
                    <w:wordWrap/>
                    <w:autoSpaceDE/>
                    <w:autoSpaceDN/>
                    <w:jc w:val="center"/>
                  </w:pPr>
                </w:p>
              </w:tc>
            </w:tr>
          </w:tbl>
          <w:p w14:paraId="1A88CDD5" w14:textId="77777777" w:rsidR="004912A8" w:rsidRPr="00C074A4" w:rsidRDefault="004912A8" w:rsidP="00890C2E">
            <w:pPr>
              <w:widowControl/>
              <w:wordWrap/>
              <w:autoSpaceDE/>
              <w:autoSpaceDN/>
              <w:jc w:val="center"/>
            </w:pPr>
            <w:r w:rsidRPr="00C074A4">
              <w:rPr>
                <w:rFonts w:hint="eastAsia"/>
              </w:rPr>
              <w:t>48.0</w:t>
            </w:r>
          </w:p>
        </w:tc>
      </w:tr>
      <w:tr w:rsidR="004912A8" w:rsidRPr="00C074A4" w14:paraId="49420DFD" w14:textId="77777777" w:rsidTr="00890C2E">
        <w:trPr>
          <w:trHeight w:val="576"/>
          <w:jc w:val="center"/>
        </w:trPr>
        <w:tc>
          <w:tcPr>
            <w:tcW w:w="1271" w:type="dxa"/>
            <w:vMerge/>
          </w:tcPr>
          <w:p w14:paraId="6405E24B" w14:textId="77777777" w:rsidR="004912A8" w:rsidRPr="00C074A4" w:rsidRDefault="004912A8" w:rsidP="00890C2E">
            <w:pPr>
              <w:jc w:val="center"/>
            </w:pPr>
          </w:p>
        </w:tc>
        <w:tc>
          <w:tcPr>
            <w:tcW w:w="1276" w:type="dxa"/>
            <w:vMerge/>
            <w:vAlign w:val="center"/>
            <w:hideMark/>
          </w:tcPr>
          <w:p w14:paraId="50C74F35" w14:textId="77777777" w:rsidR="004912A8" w:rsidRPr="00C074A4" w:rsidRDefault="004912A8" w:rsidP="00890C2E">
            <w:pPr>
              <w:jc w:val="center"/>
            </w:pPr>
          </w:p>
        </w:tc>
        <w:tc>
          <w:tcPr>
            <w:tcW w:w="850" w:type="dxa"/>
            <w:tcMar>
              <w:top w:w="28" w:type="dxa"/>
              <w:left w:w="102" w:type="dxa"/>
              <w:bottom w:w="28" w:type="dxa"/>
              <w:right w:w="102" w:type="dxa"/>
            </w:tcMar>
            <w:vAlign w:val="center"/>
            <w:hideMark/>
          </w:tcPr>
          <w:p w14:paraId="093676AE" w14:textId="77777777" w:rsidR="004912A8" w:rsidRPr="00C074A4" w:rsidRDefault="004912A8" w:rsidP="00890C2E">
            <w:pPr>
              <w:widowControl/>
              <w:wordWrap/>
              <w:autoSpaceDE/>
              <w:autoSpaceDN/>
              <w:jc w:val="center"/>
            </w:pPr>
            <w:r w:rsidRPr="00C074A4">
              <w:rPr>
                <w:rFonts w:hint="eastAsia"/>
              </w:rPr>
              <w:t>Prop</w:t>
            </w:r>
          </w:p>
        </w:tc>
        <w:tc>
          <w:tcPr>
            <w:tcW w:w="1701" w:type="dxa"/>
            <w:tcMar>
              <w:top w:w="28" w:type="dxa"/>
              <w:left w:w="102" w:type="dxa"/>
              <w:bottom w:w="28" w:type="dxa"/>
              <w:right w:w="102" w:type="dxa"/>
            </w:tcMar>
            <w:vAlign w:val="center"/>
            <w:hideMark/>
          </w:tcPr>
          <w:p w14:paraId="09739D33" w14:textId="77777777" w:rsidR="004912A8" w:rsidRDefault="004912A8" w:rsidP="00890C2E">
            <w:pPr>
              <w:widowControl/>
              <w:wordWrap/>
              <w:autoSpaceDE/>
              <w:autoSpaceDN/>
              <w:jc w:val="center"/>
            </w:pPr>
            <w:r w:rsidRPr="00C074A4">
              <w:rPr>
                <w:rFonts w:hint="eastAsia"/>
              </w:rPr>
              <w:t>Standard</w:t>
            </w:r>
          </w:p>
          <w:p w14:paraId="3362528B" w14:textId="77777777" w:rsidR="004912A8" w:rsidRPr="00C074A4" w:rsidRDefault="004912A8" w:rsidP="00890C2E">
            <w:pPr>
              <w:widowControl/>
              <w:wordWrap/>
              <w:autoSpaceDE/>
              <w:autoSpaceDN/>
              <w:jc w:val="center"/>
            </w:pPr>
            <w:r w:rsidRPr="00C074A4">
              <w:rPr>
                <w:rFonts w:hint="eastAsia"/>
              </w:rPr>
              <w:t>deviation</w:t>
            </w:r>
          </w:p>
        </w:tc>
        <w:tc>
          <w:tcPr>
            <w:tcW w:w="2268" w:type="dxa"/>
            <w:tcMar>
              <w:top w:w="28" w:type="dxa"/>
              <w:left w:w="102" w:type="dxa"/>
              <w:bottom w:w="28" w:type="dxa"/>
              <w:right w:w="102" w:type="dxa"/>
            </w:tcMar>
            <w:vAlign w:val="center"/>
            <w:hideMark/>
          </w:tcPr>
          <w:p w14:paraId="5E056DFE" w14:textId="77777777" w:rsidR="004912A8" w:rsidRPr="00C074A4" w:rsidRDefault="004912A8" w:rsidP="00890C2E">
            <w:pPr>
              <w:widowControl/>
              <w:wordWrap/>
              <w:autoSpaceDE/>
              <w:autoSpaceDN/>
              <w:jc w:val="center"/>
            </w:pPr>
            <w:r w:rsidRPr="00C074A4">
              <w:rPr>
                <w:rFonts w:hint="eastAsia"/>
              </w:rPr>
              <w:t>https://admin-shell.io/idta/PredictiveMaintenance/Standarddeviation/1/0</w:t>
            </w:r>
          </w:p>
        </w:tc>
        <w:tc>
          <w:tcPr>
            <w:tcW w:w="4395" w:type="dxa"/>
            <w:tcMar>
              <w:top w:w="28" w:type="dxa"/>
              <w:left w:w="102" w:type="dxa"/>
              <w:bottom w:w="28" w:type="dxa"/>
              <w:right w:w="102" w:type="dxa"/>
            </w:tcMar>
            <w:vAlign w:val="center"/>
            <w:hideMark/>
          </w:tcPr>
          <w:p w14:paraId="11599EC4" w14:textId="77777777" w:rsidR="004912A8" w:rsidRPr="00C074A4" w:rsidRDefault="004912A8" w:rsidP="00890C2E">
            <w:pPr>
              <w:widowControl/>
              <w:wordWrap/>
              <w:autoSpaceDE/>
              <w:autoSpaceDN/>
              <w:jc w:val="left"/>
            </w:pPr>
            <w:r w:rsidRPr="00C074A4">
              <w:rPr>
                <w:rFonts w:hint="eastAsia"/>
              </w:rPr>
              <w:t>Standard deviation of the distribution of indicator values</w:t>
            </w:r>
          </w:p>
          <w:p w14:paraId="362C717D" w14:textId="77777777" w:rsidR="004912A8" w:rsidRPr="00C074A4" w:rsidRDefault="004912A8" w:rsidP="00890C2E">
            <w:pPr>
              <w:widowControl/>
              <w:wordWrap/>
              <w:autoSpaceDE/>
              <w:autoSpaceDN/>
              <w:jc w:val="left"/>
            </w:pPr>
            <w:r w:rsidRPr="00C074A4">
              <w:rPr>
                <w:rFonts w:hint="eastAsia"/>
              </w:rPr>
              <w:t>지표 값들이 평균에서 얼마나 퍼져 있는지를 보여주는 값</w:t>
            </w:r>
          </w:p>
        </w:tc>
        <w:tc>
          <w:tcPr>
            <w:tcW w:w="1842" w:type="dxa"/>
            <w:tcMar>
              <w:top w:w="15" w:type="dxa"/>
              <w:left w:w="15" w:type="dxa"/>
              <w:bottom w:w="15" w:type="dxa"/>
              <w:right w:w="15" w:type="dxa"/>
            </w:tcMar>
            <w:vAlign w:val="center"/>
            <w:hideMark/>
          </w:tcPr>
          <w:p w14:paraId="620A894C" w14:textId="77777777" w:rsidR="004912A8" w:rsidRPr="00C074A4" w:rsidRDefault="004912A8" w:rsidP="00890C2E">
            <w:pPr>
              <w:widowControl/>
              <w:wordWrap/>
              <w:autoSpaceDE/>
              <w:autoSpaceDN/>
              <w:jc w:val="center"/>
            </w:pPr>
            <w:r w:rsidRPr="00C074A4">
              <w:rPr>
                <w:rFonts w:hint="eastAsia"/>
              </w:rPr>
              <w:t>3.4</w:t>
            </w:r>
          </w:p>
        </w:tc>
      </w:tr>
      <w:tr w:rsidR="004912A8" w:rsidRPr="00C074A4" w14:paraId="540455DA" w14:textId="77777777" w:rsidTr="00890C2E">
        <w:trPr>
          <w:trHeight w:val="576"/>
          <w:jc w:val="center"/>
        </w:trPr>
        <w:tc>
          <w:tcPr>
            <w:tcW w:w="1271" w:type="dxa"/>
            <w:vMerge/>
          </w:tcPr>
          <w:p w14:paraId="061F7389" w14:textId="77777777" w:rsidR="004912A8" w:rsidRPr="00C074A4" w:rsidRDefault="004912A8" w:rsidP="00890C2E">
            <w:pPr>
              <w:jc w:val="center"/>
            </w:pPr>
          </w:p>
        </w:tc>
        <w:tc>
          <w:tcPr>
            <w:tcW w:w="1276" w:type="dxa"/>
            <w:vMerge/>
            <w:vAlign w:val="center"/>
            <w:hideMark/>
          </w:tcPr>
          <w:p w14:paraId="7FA01353" w14:textId="77777777" w:rsidR="004912A8" w:rsidRPr="00C074A4" w:rsidRDefault="004912A8" w:rsidP="00890C2E">
            <w:pPr>
              <w:widowControl/>
              <w:wordWrap/>
              <w:autoSpaceDE/>
              <w:autoSpaceDN/>
              <w:jc w:val="center"/>
            </w:pPr>
          </w:p>
        </w:tc>
        <w:tc>
          <w:tcPr>
            <w:tcW w:w="850" w:type="dxa"/>
            <w:tcMar>
              <w:top w:w="28" w:type="dxa"/>
              <w:left w:w="102" w:type="dxa"/>
              <w:bottom w:w="28" w:type="dxa"/>
              <w:right w:w="102" w:type="dxa"/>
            </w:tcMar>
            <w:vAlign w:val="center"/>
            <w:hideMark/>
          </w:tcPr>
          <w:p w14:paraId="3B125F13" w14:textId="77777777" w:rsidR="004912A8" w:rsidRPr="00C074A4" w:rsidRDefault="004912A8" w:rsidP="00890C2E">
            <w:pPr>
              <w:widowControl/>
              <w:wordWrap/>
              <w:autoSpaceDE/>
              <w:autoSpaceDN/>
              <w:jc w:val="center"/>
            </w:pPr>
            <w:r w:rsidRPr="00C074A4">
              <w:rPr>
                <w:rFonts w:hint="eastAsia"/>
              </w:rPr>
              <w:t>Prop</w:t>
            </w:r>
          </w:p>
        </w:tc>
        <w:tc>
          <w:tcPr>
            <w:tcW w:w="1701" w:type="dxa"/>
            <w:tcMar>
              <w:top w:w="28" w:type="dxa"/>
              <w:left w:w="102" w:type="dxa"/>
              <w:bottom w:w="28" w:type="dxa"/>
              <w:right w:w="102" w:type="dxa"/>
            </w:tcMar>
            <w:vAlign w:val="center"/>
            <w:hideMark/>
          </w:tcPr>
          <w:p w14:paraId="4AD6228F" w14:textId="77777777" w:rsidR="004912A8" w:rsidRPr="00C074A4" w:rsidRDefault="004912A8" w:rsidP="00890C2E">
            <w:pPr>
              <w:widowControl/>
              <w:wordWrap/>
              <w:autoSpaceDE/>
              <w:autoSpaceDN/>
              <w:jc w:val="center"/>
            </w:pPr>
            <w:r w:rsidRPr="00C074A4">
              <w:rPr>
                <w:rFonts w:hint="eastAsia"/>
              </w:rPr>
              <w:t>Skewness</w:t>
            </w:r>
          </w:p>
        </w:tc>
        <w:tc>
          <w:tcPr>
            <w:tcW w:w="2268" w:type="dxa"/>
            <w:tcMar>
              <w:top w:w="28" w:type="dxa"/>
              <w:left w:w="102" w:type="dxa"/>
              <w:bottom w:w="28" w:type="dxa"/>
              <w:right w:w="102" w:type="dxa"/>
            </w:tcMar>
            <w:vAlign w:val="center"/>
            <w:hideMark/>
          </w:tcPr>
          <w:p w14:paraId="13F8ACCE" w14:textId="77777777" w:rsidR="004912A8" w:rsidRPr="00C074A4" w:rsidRDefault="004912A8" w:rsidP="00890C2E">
            <w:pPr>
              <w:widowControl/>
              <w:wordWrap/>
              <w:autoSpaceDE/>
              <w:autoSpaceDN/>
              <w:jc w:val="center"/>
            </w:pPr>
            <w:r w:rsidRPr="00C074A4">
              <w:rPr>
                <w:rFonts w:hint="eastAsia"/>
              </w:rPr>
              <w:t>https://admin-shell.io/idta/PredictiveMaintenance/Skewness/1/0</w:t>
            </w:r>
          </w:p>
        </w:tc>
        <w:tc>
          <w:tcPr>
            <w:tcW w:w="4395" w:type="dxa"/>
            <w:tcMar>
              <w:top w:w="28" w:type="dxa"/>
              <w:left w:w="102" w:type="dxa"/>
              <w:bottom w:w="28" w:type="dxa"/>
              <w:right w:w="102" w:type="dxa"/>
            </w:tcMar>
            <w:vAlign w:val="center"/>
            <w:hideMark/>
          </w:tcPr>
          <w:p w14:paraId="460A210B" w14:textId="77777777" w:rsidR="004912A8" w:rsidRPr="00C074A4" w:rsidRDefault="004912A8" w:rsidP="00890C2E">
            <w:pPr>
              <w:widowControl/>
              <w:wordWrap/>
              <w:autoSpaceDE/>
              <w:autoSpaceDN/>
              <w:jc w:val="left"/>
            </w:pPr>
            <w:r w:rsidRPr="00C074A4">
              <w:rPr>
                <w:rFonts w:hint="eastAsia"/>
              </w:rPr>
              <w:t>Skewness of the distribution of indicator values</w:t>
            </w:r>
          </w:p>
          <w:p w14:paraId="0DA28468" w14:textId="77777777" w:rsidR="004912A8" w:rsidRPr="00C074A4" w:rsidRDefault="004912A8" w:rsidP="00890C2E">
            <w:pPr>
              <w:widowControl/>
              <w:wordWrap/>
              <w:autoSpaceDE/>
              <w:autoSpaceDN/>
              <w:jc w:val="left"/>
            </w:pPr>
            <w:r w:rsidRPr="00C074A4">
              <w:rPr>
                <w:rFonts w:hint="eastAsia"/>
              </w:rPr>
              <w:t>지표 값 분포가 평균을 기준으로 한쪽으로 치우쳐 있는 정도</w:t>
            </w:r>
          </w:p>
        </w:tc>
        <w:tc>
          <w:tcPr>
            <w:tcW w:w="1842" w:type="dxa"/>
            <w:tcMar>
              <w:top w:w="15" w:type="dxa"/>
              <w:left w:w="15" w:type="dxa"/>
              <w:bottom w:w="15" w:type="dxa"/>
              <w:right w:w="15" w:type="dxa"/>
            </w:tcMar>
            <w:vAlign w:val="center"/>
            <w:hideMark/>
          </w:tcPr>
          <w:p w14:paraId="2EBE425A" w14:textId="77777777" w:rsidR="004912A8" w:rsidRPr="00C074A4" w:rsidRDefault="004912A8" w:rsidP="00890C2E">
            <w:pPr>
              <w:widowControl/>
              <w:wordWrap/>
              <w:autoSpaceDE/>
              <w:autoSpaceDN/>
              <w:jc w:val="center"/>
            </w:pPr>
            <w:r w:rsidRPr="00C074A4">
              <w:rPr>
                <w:rFonts w:hint="eastAsia"/>
              </w:rPr>
              <w:t>1.2</w:t>
            </w:r>
          </w:p>
        </w:tc>
      </w:tr>
      <w:tr w:rsidR="004912A8" w:rsidRPr="00C074A4" w14:paraId="145D350A" w14:textId="77777777" w:rsidTr="00890C2E">
        <w:trPr>
          <w:trHeight w:val="576"/>
          <w:jc w:val="center"/>
        </w:trPr>
        <w:tc>
          <w:tcPr>
            <w:tcW w:w="1271" w:type="dxa"/>
            <w:vMerge/>
          </w:tcPr>
          <w:p w14:paraId="455E8042" w14:textId="77777777" w:rsidR="004912A8" w:rsidRPr="00C074A4" w:rsidRDefault="004912A8" w:rsidP="00890C2E">
            <w:pPr>
              <w:jc w:val="center"/>
            </w:pPr>
          </w:p>
        </w:tc>
        <w:tc>
          <w:tcPr>
            <w:tcW w:w="1276" w:type="dxa"/>
            <w:vMerge/>
            <w:vAlign w:val="center"/>
            <w:hideMark/>
          </w:tcPr>
          <w:p w14:paraId="556B4BAD" w14:textId="77777777" w:rsidR="004912A8" w:rsidRPr="00C074A4" w:rsidRDefault="004912A8" w:rsidP="00890C2E">
            <w:pPr>
              <w:widowControl/>
              <w:wordWrap/>
              <w:autoSpaceDE/>
              <w:autoSpaceDN/>
              <w:jc w:val="center"/>
            </w:pPr>
          </w:p>
        </w:tc>
        <w:tc>
          <w:tcPr>
            <w:tcW w:w="850" w:type="dxa"/>
            <w:tcMar>
              <w:top w:w="28" w:type="dxa"/>
              <w:left w:w="102" w:type="dxa"/>
              <w:bottom w:w="28" w:type="dxa"/>
              <w:right w:w="102" w:type="dxa"/>
            </w:tcMar>
            <w:vAlign w:val="center"/>
            <w:hideMark/>
          </w:tcPr>
          <w:p w14:paraId="104314AD" w14:textId="77777777" w:rsidR="004912A8" w:rsidRPr="00C074A4" w:rsidRDefault="004912A8" w:rsidP="00890C2E">
            <w:pPr>
              <w:widowControl/>
              <w:wordWrap/>
              <w:autoSpaceDE/>
              <w:autoSpaceDN/>
              <w:jc w:val="center"/>
            </w:pPr>
            <w:r w:rsidRPr="00C074A4">
              <w:rPr>
                <w:rFonts w:hint="eastAsia"/>
              </w:rPr>
              <w:t>Prop</w:t>
            </w:r>
          </w:p>
        </w:tc>
        <w:tc>
          <w:tcPr>
            <w:tcW w:w="1701" w:type="dxa"/>
            <w:tcMar>
              <w:top w:w="28" w:type="dxa"/>
              <w:left w:w="102" w:type="dxa"/>
              <w:bottom w:w="28" w:type="dxa"/>
              <w:right w:w="102" w:type="dxa"/>
            </w:tcMar>
            <w:vAlign w:val="center"/>
            <w:hideMark/>
          </w:tcPr>
          <w:p w14:paraId="787CE8BE" w14:textId="77777777" w:rsidR="004912A8" w:rsidRDefault="004912A8" w:rsidP="00890C2E">
            <w:pPr>
              <w:widowControl/>
              <w:wordWrap/>
              <w:autoSpaceDE/>
              <w:autoSpaceDN/>
              <w:jc w:val="center"/>
            </w:pPr>
            <w:r w:rsidRPr="00C074A4">
              <w:rPr>
                <w:rFonts w:hint="eastAsia"/>
              </w:rPr>
              <w:t>Boundary</w:t>
            </w:r>
          </w:p>
          <w:p w14:paraId="6AF9AE31" w14:textId="77777777" w:rsidR="004912A8" w:rsidRPr="00C074A4" w:rsidRDefault="004912A8" w:rsidP="00890C2E">
            <w:pPr>
              <w:widowControl/>
              <w:wordWrap/>
              <w:autoSpaceDE/>
              <w:autoSpaceDN/>
              <w:jc w:val="center"/>
            </w:pPr>
            <w:r w:rsidRPr="00C074A4">
              <w:rPr>
                <w:rFonts w:hint="eastAsia"/>
              </w:rPr>
              <w:t>Description</w:t>
            </w:r>
          </w:p>
        </w:tc>
        <w:tc>
          <w:tcPr>
            <w:tcW w:w="2268" w:type="dxa"/>
            <w:tcMar>
              <w:top w:w="28" w:type="dxa"/>
              <w:left w:w="102" w:type="dxa"/>
              <w:bottom w:w="28" w:type="dxa"/>
              <w:right w:w="102" w:type="dxa"/>
            </w:tcMar>
            <w:vAlign w:val="center"/>
            <w:hideMark/>
          </w:tcPr>
          <w:p w14:paraId="079C80AB" w14:textId="77777777" w:rsidR="004912A8" w:rsidRPr="00C074A4" w:rsidRDefault="004912A8" w:rsidP="00890C2E">
            <w:pPr>
              <w:widowControl/>
              <w:wordWrap/>
              <w:autoSpaceDE/>
              <w:autoSpaceDN/>
              <w:jc w:val="center"/>
            </w:pPr>
            <w:r w:rsidRPr="00C074A4">
              <w:rPr>
                <w:rFonts w:hint="eastAsia"/>
              </w:rPr>
              <w:t>https://admin-shell.io/idta/PredictiveMaintenance/BoundaryDescription/1/0</w:t>
            </w:r>
          </w:p>
        </w:tc>
        <w:tc>
          <w:tcPr>
            <w:tcW w:w="4395" w:type="dxa"/>
            <w:tcMar>
              <w:top w:w="28" w:type="dxa"/>
              <w:left w:w="102" w:type="dxa"/>
              <w:bottom w:w="28" w:type="dxa"/>
              <w:right w:w="102" w:type="dxa"/>
            </w:tcMar>
            <w:vAlign w:val="center"/>
            <w:hideMark/>
          </w:tcPr>
          <w:p w14:paraId="1A00E522" w14:textId="77777777" w:rsidR="004912A8" w:rsidRPr="00C074A4" w:rsidRDefault="004912A8" w:rsidP="00890C2E">
            <w:pPr>
              <w:widowControl/>
              <w:wordWrap/>
              <w:autoSpaceDE/>
              <w:autoSpaceDN/>
              <w:jc w:val="left"/>
            </w:pPr>
            <w:r w:rsidRPr="00C074A4">
              <w:rPr>
                <w:rFonts w:hint="eastAsia"/>
              </w:rPr>
              <w:t>Description of the boundary of a RUL prediction condition</w:t>
            </w:r>
          </w:p>
          <w:p w14:paraId="2F6307FE" w14:textId="77777777" w:rsidR="004912A8" w:rsidRPr="00C074A4" w:rsidRDefault="004912A8" w:rsidP="00890C2E">
            <w:pPr>
              <w:widowControl/>
              <w:wordWrap/>
              <w:autoSpaceDE/>
              <w:autoSpaceDN/>
              <w:jc w:val="left"/>
            </w:pPr>
            <w:r w:rsidRPr="00C074A4">
              <w:rPr>
                <w:rFonts w:hint="eastAsia"/>
              </w:rPr>
              <w:t>남은 수명(RUL) 예측이 적용될 수 있는 조건의 한계에 대한 설명</w:t>
            </w:r>
          </w:p>
        </w:tc>
        <w:tc>
          <w:tcPr>
            <w:tcW w:w="1842" w:type="dxa"/>
            <w:tcMar>
              <w:top w:w="15" w:type="dxa"/>
              <w:left w:w="15" w:type="dxa"/>
              <w:bottom w:w="15" w:type="dxa"/>
              <w:right w:w="15" w:type="dxa"/>
            </w:tcMar>
            <w:vAlign w:val="center"/>
            <w:hideMark/>
          </w:tcPr>
          <w:p w14:paraId="05366F6C" w14:textId="77777777" w:rsidR="004912A8" w:rsidRPr="00C074A4" w:rsidRDefault="004912A8" w:rsidP="00890C2E">
            <w:pPr>
              <w:widowControl/>
              <w:wordWrap/>
              <w:autoSpaceDE/>
              <w:autoSpaceDN/>
              <w:jc w:val="center"/>
            </w:pPr>
            <w:r w:rsidRPr="00C074A4">
              <w:rPr>
                <w:rFonts w:hint="eastAsia"/>
              </w:rPr>
              <w:t>temperature data of the fluid in the heat exchanger</w:t>
            </w:r>
          </w:p>
        </w:tc>
      </w:tr>
      <w:tr w:rsidR="004912A8" w:rsidRPr="00C074A4" w14:paraId="5043DA99" w14:textId="77777777" w:rsidTr="00890C2E">
        <w:trPr>
          <w:trHeight w:val="759"/>
          <w:jc w:val="center"/>
        </w:trPr>
        <w:tc>
          <w:tcPr>
            <w:tcW w:w="1271" w:type="dxa"/>
            <w:vMerge/>
            <w:vAlign w:val="center"/>
          </w:tcPr>
          <w:p w14:paraId="56C879F4" w14:textId="77777777" w:rsidR="004912A8" w:rsidRPr="00C074A4" w:rsidRDefault="004912A8" w:rsidP="00890C2E">
            <w:pPr>
              <w:widowControl/>
              <w:wordWrap/>
              <w:autoSpaceDE/>
              <w:autoSpaceDN/>
              <w:jc w:val="center"/>
            </w:pPr>
          </w:p>
        </w:tc>
        <w:tc>
          <w:tcPr>
            <w:tcW w:w="1276" w:type="dxa"/>
            <w:vMerge w:val="restart"/>
            <w:tcMar>
              <w:top w:w="15" w:type="dxa"/>
              <w:left w:w="15" w:type="dxa"/>
              <w:bottom w:w="15" w:type="dxa"/>
              <w:right w:w="15" w:type="dxa"/>
            </w:tcMar>
            <w:vAlign w:val="center"/>
            <w:hideMark/>
          </w:tcPr>
          <w:p w14:paraId="63FB5DC1" w14:textId="77777777" w:rsidR="004912A8" w:rsidRPr="00C074A4" w:rsidRDefault="004912A8" w:rsidP="00890C2E">
            <w:pPr>
              <w:widowControl/>
              <w:wordWrap/>
              <w:autoSpaceDE/>
              <w:autoSpaceDN/>
              <w:jc w:val="center"/>
            </w:pPr>
            <w:r w:rsidRPr="00C074A4">
              <w:rPr>
                <w:rFonts w:hint="eastAsia"/>
              </w:rPr>
              <w:t>ListPreAlerts</w:t>
            </w:r>
          </w:p>
        </w:tc>
        <w:tc>
          <w:tcPr>
            <w:tcW w:w="850" w:type="dxa"/>
            <w:tcMar>
              <w:top w:w="28" w:type="dxa"/>
              <w:left w:w="102" w:type="dxa"/>
              <w:bottom w:w="28" w:type="dxa"/>
              <w:right w:w="102" w:type="dxa"/>
            </w:tcMar>
            <w:vAlign w:val="center"/>
            <w:hideMark/>
          </w:tcPr>
          <w:p w14:paraId="3D48A655" w14:textId="77777777" w:rsidR="004912A8" w:rsidRPr="00C074A4" w:rsidRDefault="004912A8" w:rsidP="00890C2E">
            <w:pPr>
              <w:widowControl/>
              <w:wordWrap/>
              <w:autoSpaceDE/>
              <w:autoSpaceDN/>
              <w:jc w:val="center"/>
            </w:pPr>
            <w:r w:rsidRPr="00C074A4">
              <w:rPr>
                <w:rFonts w:hint="eastAsia"/>
              </w:rPr>
              <w:t>Prop</w:t>
            </w:r>
          </w:p>
        </w:tc>
        <w:tc>
          <w:tcPr>
            <w:tcW w:w="1701" w:type="dxa"/>
            <w:tcMar>
              <w:top w:w="28" w:type="dxa"/>
              <w:left w:w="102" w:type="dxa"/>
              <w:bottom w:w="28" w:type="dxa"/>
              <w:right w:w="102" w:type="dxa"/>
            </w:tcMar>
            <w:vAlign w:val="center"/>
            <w:hideMark/>
          </w:tcPr>
          <w:p w14:paraId="2721CFF7" w14:textId="77777777" w:rsidR="004912A8" w:rsidRDefault="004912A8" w:rsidP="00890C2E">
            <w:pPr>
              <w:widowControl/>
              <w:wordWrap/>
              <w:autoSpaceDE/>
              <w:autoSpaceDN/>
              <w:jc w:val="center"/>
            </w:pPr>
            <w:r w:rsidRPr="00C074A4">
              <w:rPr>
                <w:rFonts w:hint="eastAsia"/>
              </w:rPr>
              <w:t>PreAlert</w:t>
            </w:r>
          </w:p>
          <w:p w14:paraId="5733FC56" w14:textId="77777777" w:rsidR="004912A8" w:rsidRPr="00C074A4" w:rsidRDefault="004912A8" w:rsidP="00890C2E">
            <w:pPr>
              <w:widowControl/>
              <w:wordWrap/>
              <w:autoSpaceDE/>
              <w:autoSpaceDN/>
              <w:jc w:val="center"/>
            </w:pPr>
            <w:r w:rsidRPr="00C074A4">
              <w:rPr>
                <w:rFonts w:hint="eastAsia"/>
              </w:rPr>
              <w:t>Message</w:t>
            </w:r>
          </w:p>
        </w:tc>
        <w:tc>
          <w:tcPr>
            <w:tcW w:w="2268" w:type="dxa"/>
            <w:tcMar>
              <w:top w:w="28" w:type="dxa"/>
              <w:left w:w="102" w:type="dxa"/>
              <w:bottom w:w="28" w:type="dxa"/>
              <w:right w:w="102" w:type="dxa"/>
            </w:tcMar>
            <w:vAlign w:val="center"/>
            <w:hideMark/>
          </w:tcPr>
          <w:p w14:paraId="006465A2" w14:textId="77777777" w:rsidR="004912A8" w:rsidRPr="00C074A4" w:rsidRDefault="004912A8" w:rsidP="00890C2E">
            <w:pPr>
              <w:widowControl/>
              <w:wordWrap/>
              <w:autoSpaceDE/>
              <w:autoSpaceDN/>
              <w:jc w:val="center"/>
            </w:pPr>
            <w:r w:rsidRPr="00C074A4">
              <w:rPr>
                <w:rFonts w:hint="eastAsia"/>
              </w:rPr>
              <w:t>https://admin-shell.io/idta/PredictiveMaintenance/PreAlertMessage/1/0</w:t>
            </w:r>
          </w:p>
        </w:tc>
        <w:tc>
          <w:tcPr>
            <w:tcW w:w="4395" w:type="dxa"/>
            <w:tcMar>
              <w:top w:w="28" w:type="dxa"/>
              <w:left w:w="102" w:type="dxa"/>
              <w:bottom w:w="28" w:type="dxa"/>
              <w:right w:w="102" w:type="dxa"/>
            </w:tcMar>
            <w:vAlign w:val="center"/>
            <w:hideMark/>
          </w:tcPr>
          <w:p w14:paraId="269BAB08" w14:textId="77777777" w:rsidR="004912A8" w:rsidRPr="00C074A4" w:rsidRDefault="004912A8" w:rsidP="00890C2E">
            <w:pPr>
              <w:widowControl/>
              <w:wordWrap/>
              <w:autoSpaceDE/>
              <w:autoSpaceDN/>
              <w:jc w:val="left"/>
            </w:pPr>
            <w:r w:rsidRPr="00C074A4">
              <w:rPr>
                <w:rFonts w:hint="eastAsia"/>
              </w:rPr>
              <w:t>Message to be displayed when alarm regarding predicted remaining useful life is raised</w:t>
            </w:r>
          </w:p>
          <w:p w14:paraId="3CFD07B5" w14:textId="77777777" w:rsidR="004912A8" w:rsidRPr="00C074A4" w:rsidRDefault="004912A8" w:rsidP="00890C2E">
            <w:pPr>
              <w:widowControl/>
              <w:wordWrap/>
              <w:autoSpaceDE/>
              <w:autoSpaceDN/>
              <w:jc w:val="left"/>
            </w:pPr>
            <w:r w:rsidRPr="00C074A4">
              <w:rPr>
                <w:rFonts w:hint="eastAsia"/>
              </w:rPr>
              <w:t>예측된 남은 수명(RUL)에 대해 경고 알람이 발생했을 때 표시되는 메시지</w:t>
            </w:r>
          </w:p>
        </w:tc>
        <w:tc>
          <w:tcPr>
            <w:tcW w:w="1842" w:type="dxa"/>
            <w:tcMar>
              <w:top w:w="15" w:type="dxa"/>
              <w:left w:w="15" w:type="dxa"/>
              <w:bottom w:w="15" w:type="dxa"/>
              <w:right w:w="15" w:type="dxa"/>
            </w:tcMar>
            <w:vAlign w:val="center"/>
            <w:hideMark/>
          </w:tcPr>
          <w:p w14:paraId="521D7CA6" w14:textId="77777777" w:rsidR="004912A8" w:rsidRPr="00C074A4" w:rsidRDefault="004912A8" w:rsidP="00890C2E">
            <w:pPr>
              <w:widowControl/>
              <w:wordWrap/>
              <w:autoSpaceDE/>
              <w:autoSpaceDN/>
              <w:jc w:val="center"/>
            </w:pPr>
            <w:r w:rsidRPr="00C074A4">
              <w:rPr>
                <w:rFonts w:hint="eastAsia"/>
              </w:rPr>
              <w:t>Alert one week before end of RUL</w:t>
            </w:r>
          </w:p>
        </w:tc>
      </w:tr>
      <w:tr w:rsidR="004912A8" w:rsidRPr="00C074A4" w14:paraId="36981A88" w14:textId="77777777" w:rsidTr="00890C2E">
        <w:trPr>
          <w:trHeight w:val="576"/>
          <w:jc w:val="center"/>
        </w:trPr>
        <w:tc>
          <w:tcPr>
            <w:tcW w:w="1271" w:type="dxa"/>
            <w:vMerge/>
          </w:tcPr>
          <w:p w14:paraId="562607CE" w14:textId="77777777" w:rsidR="004912A8" w:rsidRPr="00C074A4" w:rsidRDefault="004912A8" w:rsidP="00890C2E">
            <w:pPr>
              <w:widowControl/>
              <w:wordWrap/>
              <w:autoSpaceDE/>
              <w:autoSpaceDN/>
              <w:jc w:val="center"/>
            </w:pPr>
          </w:p>
        </w:tc>
        <w:tc>
          <w:tcPr>
            <w:tcW w:w="1276" w:type="dxa"/>
            <w:vMerge/>
            <w:vAlign w:val="center"/>
            <w:hideMark/>
          </w:tcPr>
          <w:p w14:paraId="0C065D14" w14:textId="77777777" w:rsidR="004912A8" w:rsidRPr="00C074A4" w:rsidRDefault="004912A8" w:rsidP="00890C2E">
            <w:pPr>
              <w:widowControl/>
              <w:wordWrap/>
              <w:autoSpaceDE/>
              <w:autoSpaceDN/>
              <w:jc w:val="center"/>
            </w:pPr>
          </w:p>
        </w:tc>
        <w:tc>
          <w:tcPr>
            <w:tcW w:w="850" w:type="dxa"/>
            <w:tcMar>
              <w:top w:w="28" w:type="dxa"/>
              <w:left w:w="102" w:type="dxa"/>
              <w:bottom w:w="28" w:type="dxa"/>
              <w:right w:w="102" w:type="dxa"/>
            </w:tcMar>
            <w:vAlign w:val="center"/>
            <w:hideMark/>
          </w:tcPr>
          <w:p w14:paraId="6B2D89AD" w14:textId="77777777" w:rsidR="004912A8" w:rsidRPr="00C074A4" w:rsidRDefault="004912A8" w:rsidP="00890C2E">
            <w:pPr>
              <w:widowControl/>
              <w:wordWrap/>
              <w:autoSpaceDE/>
              <w:autoSpaceDN/>
              <w:jc w:val="center"/>
            </w:pPr>
            <w:r w:rsidRPr="00C074A4">
              <w:rPr>
                <w:rFonts w:hint="eastAsia"/>
              </w:rPr>
              <w:t>Prop</w:t>
            </w:r>
          </w:p>
        </w:tc>
        <w:tc>
          <w:tcPr>
            <w:tcW w:w="1701" w:type="dxa"/>
            <w:tcMar>
              <w:top w:w="28" w:type="dxa"/>
              <w:left w:w="102" w:type="dxa"/>
              <w:bottom w:w="28" w:type="dxa"/>
              <w:right w:w="102" w:type="dxa"/>
            </w:tcMar>
            <w:vAlign w:val="center"/>
            <w:hideMark/>
          </w:tcPr>
          <w:p w14:paraId="4D07A1A4" w14:textId="77777777" w:rsidR="004912A8" w:rsidRPr="00C074A4" w:rsidRDefault="004912A8" w:rsidP="00890C2E">
            <w:pPr>
              <w:widowControl/>
              <w:wordWrap/>
              <w:autoSpaceDE/>
              <w:autoSpaceDN/>
              <w:jc w:val="center"/>
            </w:pPr>
            <w:r w:rsidRPr="00C074A4">
              <w:rPr>
                <w:rFonts w:hint="eastAsia"/>
              </w:rPr>
              <w:t>PreAlertValue</w:t>
            </w:r>
          </w:p>
        </w:tc>
        <w:tc>
          <w:tcPr>
            <w:tcW w:w="2268" w:type="dxa"/>
            <w:tcMar>
              <w:top w:w="28" w:type="dxa"/>
              <w:left w:w="102" w:type="dxa"/>
              <w:bottom w:w="28" w:type="dxa"/>
              <w:right w:w="102" w:type="dxa"/>
            </w:tcMar>
            <w:vAlign w:val="center"/>
            <w:hideMark/>
          </w:tcPr>
          <w:p w14:paraId="38D0EAB8" w14:textId="77777777" w:rsidR="004912A8" w:rsidRPr="00C074A4" w:rsidRDefault="004912A8" w:rsidP="00890C2E">
            <w:pPr>
              <w:widowControl/>
              <w:wordWrap/>
              <w:autoSpaceDE/>
              <w:autoSpaceDN/>
              <w:jc w:val="center"/>
            </w:pPr>
            <w:r w:rsidRPr="00C074A4">
              <w:rPr>
                <w:rFonts w:hint="eastAsia"/>
              </w:rPr>
              <w:t>https://admin-shell.io/idta/PredictiveMaintenance/PreAlertValue/1/0</w:t>
            </w:r>
          </w:p>
        </w:tc>
        <w:tc>
          <w:tcPr>
            <w:tcW w:w="4395" w:type="dxa"/>
            <w:tcMar>
              <w:top w:w="28" w:type="dxa"/>
              <w:left w:w="102" w:type="dxa"/>
              <w:bottom w:w="28" w:type="dxa"/>
              <w:right w:w="102" w:type="dxa"/>
            </w:tcMar>
            <w:vAlign w:val="center"/>
            <w:hideMark/>
          </w:tcPr>
          <w:p w14:paraId="41C95C07" w14:textId="77777777" w:rsidR="004912A8" w:rsidRPr="00C074A4" w:rsidRDefault="004912A8" w:rsidP="00890C2E">
            <w:pPr>
              <w:widowControl/>
              <w:wordWrap/>
              <w:autoSpaceDE/>
              <w:autoSpaceDN/>
              <w:jc w:val="left"/>
            </w:pPr>
            <w:r w:rsidRPr="00C074A4">
              <w:rPr>
                <w:rFonts w:hint="eastAsia"/>
              </w:rPr>
              <w:t>Pre-warning duration in wear relevant unit before remaining useful life is exceeded</w:t>
            </w:r>
          </w:p>
          <w:p w14:paraId="64DC4172" w14:textId="77777777" w:rsidR="004912A8" w:rsidRPr="00C074A4" w:rsidRDefault="004912A8" w:rsidP="00890C2E">
            <w:pPr>
              <w:widowControl/>
              <w:wordWrap/>
              <w:autoSpaceDE/>
              <w:autoSpaceDN/>
              <w:jc w:val="left"/>
            </w:pPr>
            <w:r w:rsidRPr="00C074A4">
              <w:rPr>
                <w:rFonts w:hint="eastAsia"/>
              </w:rPr>
              <w:t>남은 수명(RUL)을 다 쓰기 전에 미리 알림을 주는 기간(시간, 사용 횟수, 거리 등 마모와 관련된 단위로 표시)</w:t>
            </w:r>
          </w:p>
        </w:tc>
        <w:tc>
          <w:tcPr>
            <w:tcW w:w="1842" w:type="dxa"/>
            <w:tcMar>
              <w:top w:w="15" w:type="dxa"/>
              <w:left w:w="15" w:type="dxa"/>
              <w:bottom w:w="15" w:type="dxa"/>
              <w:right w:w="15" w:type="dxa"/>
            </w:tcMar>
            <w:vAlign w:val="center"/>
            <w:hideMark/>
          </w:tcPr>
          <w:p w14:paraId="70C7A880" w14:textId="77777777" w:rsidR="004912A8" w:rsidRPr="00C074A4" w:rsidRDefault="004912A8" w:rsidP="00890C2E">
            <w:pPr>
              <w:widowControl/>
              <w:wordWrap/>
              <w:autoSpaceDE/>
              <w:autoSpaceDN/>
              <w:jc w:val="center"/>
            </w:pPr>
            <w:r w:rsidRPr="00C074A4">
              <w:rPr>
                <w:rFonts w:hint="eastAsia"/>
              </w:rPr>
              <w:t>168.0</w:t>
            </w:r>
          </w:p>
        </w:tc>
      </w:tr>
    </w:tbl>
    <w:p w14:paraId="043E99C5" w14:textId="77777777" w:rsidR="004912A8" w:rsidRDefault="004912A8" w:rsidP="004912A8"/>
    <w:p w14:paraId="709DBD2E" w14:textId="4874C612" w:rsidR="004912A8" w:rsidRPr="006522E0" w:rsidRDefault="004912A8" w:rsidP="004912A8">
      <w:pPr>
        <w:pStyle w:val="af0"/>
        <w:keepNext/>
        <w:jc w:val="center"/>
      </w:pPr>
      <w:bookmarkStart w:id="134" w:name="_Toc214006347"/>
      <w:bookmarkStart w:id="135" w:name="_Toc219124267"/>
      <w:r w:rsidRPr="006522E0">
        <w:rPr>
          <w:rFonts w:hint="eastAsia"/>
        </w:rPr>
        <w:t xml:space="preserve">표 </w:t>
      </w:r>
      <w:r w:rsidRPr="006522E0">
        <w:rPr>
          <w:rFonts w:hint="eastAsia"/>
        </w:rPr>
        <w:fldChar w:fldCharType="begin"/>
      </w:r>
      <w:r w:rsidRPr="006522E0">
        <w:rPr>
          <w:rFonts w:hint="eastAsia"/>
        </w:rPr>
        <w:instrText xml:space="preserve"> SEQ 표 \* ARABIC </w:instrText>
      </w:r>
      <w:r w:rsidRPr="006522E0">
        <w:rPr>
          <w:rFonts w:hint="eastAsia"/>
        </w:rPr>
        <w:fldChar w:fldCharType="separate"/>
      </w:r>
      <w:r w:rsidR="009C532D">
        <w:rPr>
          <w:noProof/>
        </w:rPr>
        <w:t>49</w:t>
      </w:r>
      <w:r w:rsidRPr="006522E0">
        <w:rPr>
          <w:rFonts w:hint="eastAsia"/>
        </w:rPr>
        <w:fldChar w:fldCharType="end"/>
      </w:r>
      <w:r w:rsidRPr="006522E0">
        <w:rPr>
          <w:rFonts w:hint="eastAsia"/>
        </w:rPr>
        <w:t xml:space="preserve"> </w:t>
      </w:r>
      <w:r w:rsidRPr="00C074A4">
        <w:rPr>
          <w:rFonts w:hint="eastAsia"/>
        </w:rPr>
        <w:t>RemainingUsefulLifePrediction</w:t>
      </w:r>
      <w:r>
        <w:rPr>
          <w:rFonts w:hint="eastAsia"/>
        </w:rPr>
        <w:t xml:space="preserve"> 개요-3</w:t>
      </w:r>
      <w:bookmarkEnd w:id="134"/>
      <w:bookmarkEnd w:id="135"/>
    </w:p>
    <w:tbl>
      <w:tblPr>
        <w:tblOverlap w:val="never"/>
        <w:tblW w:w="1375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71"/>
        <w:gridCol w:w="1701"/>
        <w:gridCol w:w="709"/>
        <w:gridCol w:w="1417"/>
        <w:gridCol w:w="2268"/>
        <w:gridCol w:w="4253"/>
        <w:gridCol w:w="2131"/>
      </w:tblGrid>
      <w:tr w:rsidR="004912A8" w:rsidRPr="00C074A4" w14:paraId="683A77C1" w14:textId="77777777" w:rsidTr="00890C2E">
        <w:trPr>
          <w:trHeight w:val="256"/>
          <w:jc w:val="center"/>
        </w:trPr>
        <w:tc>
          <w:tcPr>
            <w:tcW w:w="1271" w:type="dxa"/>
            <w:shd w:val="clear" w:color="auto" w:fill="DFE6F7"/>
          </w:tcPr>
          <w:p w14:paraId="6E6F8AC4" w14:textId="77777777" w:rsidR="004912A8" w:rsidRPr="00C074A4" w:rsidRDefault="004912A8" w:rsidP="00890C2E">
            <w:pPr>
              <w:widowControl/>
              <w:wordWrap/>
              <w:autoSpaceDE/>
              <w:autoSpaceDN/>
              <w:jc w:val="center"/>
              <w:rPr>
                <w:b/>
                <w:bCs/>
              </w:rPr>
            </w:pPr>
            <w:r>
              <w:rPr>
                <w:rFonts w:hint="eastAsia"/>
                <w:b/>
                <w:bCs/>
              </w:rPr>
              <w:t>SMC01</w:t>
            </w:r>
          </w:p>
        </w:tc>
        <w:tc>
          <w:tcPr>
            <w:tcW w:w="1701" w:type="dxa"/>
            <w:shd w:val="clear" w:color="auto" w:fill="DFE6F7"/>
            <w:tcMar>
              <w:top w:w="28" w:type="dxa"/>
              <w:left w:w="102" w:type="dxa"/>
              <w:bottom w:w="28" w:type="dxa"/>
              <w:right w:w="102" w:type="dxa"/>
            </w:tcMar>
            <w:vAlign w:val="center"/>
            <w:hideMark/>
          </w:tcPr>
          <w:p w14:paraId="482B6130" w14:textId="77777777" w:rsidR="004912A8" w:rsidRPr="00C074A4" w:rsidRDefault="004912A8" w:rsidP="00890C2E">
            <w:pPr>
              <w:widowControl/>
              <w:wordWrap/>
              <w:autoSpaceDE/>
              <w:autoSpaceDN/>
              <w:jc w:val="center"/>
              <w:rPr>
                <w:b/>
                <w:bCs/>
              </w:rPr>
            </w:pPr>
            <w:r w:rsidRPr="00C074A4">
              <w:rPr>
                <w:rFonts w:hint="eastAsia"/>
                <w:b/>
                <w:bCs/>
              </w:rPr>
              <w:t>SMC</w:t>
            </w:r>
            <w:r>
              <w:rPr>
                <w:rFonts w:hint="eastAsia"/>
                <w:b/>
                <w:bCs/>
              </w:rPr>
              <w:t>02</w:t>
            </w:r>
          </w:p>
        </w:tc>
        <w:tc>
          <w:tcPr>
            <w:tcW w:w="2126" w:type="dxa"/>
            <w:gridSpan w:val="2"/>
            <w:shd w:val="clear" w:color="auto" w:fill="DFE6F7"/>
            <w:tcMar>
              <w:top w:w="28" w:type="dxa"/>
              <w:left w:w="102" w:type="dxa"/>
              <w:bottom w:w="28" w:type="dxa"/>
              <w:right w:w="102" w:type="dxa"/>
            </w:tcMar>
            <w:vAlign w:val="center"/>
            <w:hideMark/>
          </w:tcPr>
          <w:p w14:paraId="433C3C23" w14:textId="77777777" w:rsidR="004912A8" w:rsidRPr="00C074A4" w:rsidRDefault="004912A8" w:rsidP="00890C2E">
            <w:pPr>
              <w:widowControl/>
              <w:wordWrap/>
              <w:autoSpaceDE/>
              <w:autoSpaceDN/>
              <w:jc w:val="center"/>
              <w:rPr>
                <w:b/>
                <w:bCs/>
              </w:rPr>
            </w:pPr>
            <w:r w:rsidRPr="00C074A4">
              <w:rPr>
                <w:rFonts w:hint="eastAsia"/>
                <w:b/>
                <w:bCs/>
              </w:rPr>
              <w:t>idShort</w:t>
            </w:r>
          </w:p>
        </w:tc>
        <w:tc>
          <w:tcPr>
            <w:tcW w:w="2268" w:type="dxa"/>
            <w:shd w:val="clear" w:color="auto" w:fill="DFE6F7"/>
            <w:tcMar>
              <w:top w:w="28" w:type="dxa"/>
              <w:left w:w="102" w:type="dxa"/>
              <w:bottom w:w="28" w:type="dxa"/>
              <w:right w:w="102" w:type="dxa"/>
            </w:tcMar>
            <w:vAlign w:val="center"/>
            <w:hideMark/>
          </w:tcPr>
          <w:p w14:paraId="78DBF26A" w14:textId="77777777" w:rsidR="004912A8" w:rsidRPr="00C074A4" w:rsidRDefault="004912A8" w:rsidP="00890C2E">
            <w:pPr>
              <w:widowControl/>
              <w:wordWrap/>
              <w:autoSpaceDE/>
              <w:autoSpaceDN/>
              <w:jc w:val="center"/>
              <w:rPr>
                <w:b/>
                <w:bCs/>
              </w:rPr>
            </w:pPr>
            <w:r w:rsidRPr="00C074A4">
              <w:rPr>
                <w:rFonts w:hint="eastAsia"/>
                <w:b/>
                <w:bCs/>
              </w:rPr>
              <w:t>SemanticID</w:t>
            </w:r>
          </w:p>
        </w:tc>
        <w:tc>
          <w:tcPr>
            <w:tcW w:w="4253" w:type="dxa"/>
            <w:shd w:val="clear" w:color="auto" w:fill="DFE6F7"/>
            <w:tcMar>
              <w:top w:w="28" w:type="dxa"/>
              <w:left w:w="102" w:type="dxa"/>
              <w:bottom w:w="28" w:type="dxa"/>
              <w:right w:w="102" w:type="dxa"/>
            </w:tcMar>
            <w:vAlign w:val="center"/>
            <w:hideMark/>
          </w:tcPr>
          <w:p w14:paraId="28EFB556" w14:textId="77777777" w:rsidR="004912A8" w:rsidRPr="00C074A4" w:rsidRDefault="004912A8" w:rsidP="00890C2E">
            <w:pPr>
              <w:widowControl/>
              <w:wordWrap/>
              <w:autoSpaceDE/>
              <w:autoSpaceDN/>
              <w:jc w:val="center"/>
              <w:rPr>
                <w:b/>
                <w:bCs/>
              </w:rPr>
            </w:pPr>
            <w:r w:rsidRPr="00C074A4">
              <w:rPr>
                <w:rFonts w:hint="eastAsia"/>
                <w:b/>
                <w:bCs/>
              </w:rPr>
              <w:t>설명</w:t>
            </w:r>
          </w:p>
        </w:tc>
        <w:tc>
          <w:tcPr>
            <w:tcW w:w="2131" w:type="dxa"/>
            <w:shd w:val="clear" w:color="auto" w:fill="DFE6F7"/>
            <w:tcMar>
              <w:top w:w="15" w:type="dxa"/>
              <w:left w:w="15" w:type="dxa"/>
              <w:bottom w:w="15" w:type="dxa"/>
              <w:right w:w="15" w:type="dxa"/>
            </w:tcMar>
            <w:vAlign w:val="center"/>
            <w:hideMark/>
          </w:tcPr>
          <w:p w14:paraId="0F0C5C38" w14:textId="77777777" w:rsidR="004912A8" w:rsidRPr="00C074A4" w:rsidRDefault="004912A8" w:rsidP="00890C2E">
            <w:pPr>
              <w:widowControl/>
              <w:wordWrap/>
              <w:autoSpaceDE/>
              <w:autoSpaceDN/>
              <w:jc w:val="center"/>
              <w:rPr>
                <w:b/>
                <w:bCs/>
              </w:rPr>
            </w:pPr>
            <w:r w:rsidRPr="00C074A4">
              <w:rPr>
                <w:rFonts w:hint="eastAsia"/>
                <w:b/>
                <w:bCs/>
              </w:rPr>
              <w:t>Value example</w:t>
            </w:r>
          </w:p>
        </w:tc>
      </w:tr>
      <w:tr w:rsidR="004912A8" w:rsidRPr="00C074A4" w14:paraId="5344B38F" w14:textId="77777777" w:rsidTr="00890C2E">
        <w:trPr>
          <w:trHeight w:val="759"/>
          <w:jc w:val="center"/>
        </w:trPr>
        <w:tc>
          <w:tcPr>
            <w:tcW w:w="1271" w:type="dxa"/>
            <w:vMerge w:val="restart"/>
            <w:vAlign w:val="center"/>
          </w:tcPr>
          <w:p w14:paraId="261115C9" w14:textId="77777777" w:rsidR="004912A8" w:rsidRDefault="004912A8" w:rsidP="00890C2E">
            <w:pPr>
              <w:widowControl/>
              <w:wordWrap/>
              <w:autoSpaceDE/>
              <w:autoSpaceDN/>
              <w:jc w:val="center"/>
            </w:pPr>
            <w:r w:rsidRPr="00C074A4">
              <w:rPr>
                <w:rFonts w:hint="eastAsia"/>
              </w:rPr>
              <w:t>Remaining</w:t>
            </w:r>
          </w:p>
          <w:p w14:paraId="787D7E5B" w14:textId="77777777" w:rsidR="004912A8" w:rsidRDefault="004912A8" w:rsidP="00890C2E">
            <w:pPr>
              <w:widowControl/>
              <w:wordWrap/>
              <w:autoSpaceDE/>
              <w:autoSpaceDN/>
              <w:jc w:val="center"/>
            </w:pPr>
            <w:r w:rsidRPr="00C074A4">
              <w:rPr>
                <w:rFonts w:hint="eastAsia"/>
              </w:rPr>
              <w:t>UsefulLife</w:t>
            </w:r>
          </w:p>
          <w:p w14:paraId="01656E0F" w14:textId="77777777" w:rsidR="004912A8" w:rsidRPr="00C074A4" w:rsidRDefault="004912A8" w:rsidP="00890C2E">
            <w:pPr>
              <w:widowControl/>
              <w:wordWrap/>
              <w:autoSpaceDE/>
              <w:autoSpaceDN/>
              <w:jc w:val="center"/>
            </w:pPr>
            <w:r w:rsidRPr="00C074A4">
              <w:rPr>
                <w:rFonts w:hint="eastAsia"/>
              </w:rPr>
              <w:t>Prediction</w:t>
            </w:r>
          </w:p>
        </w:tc>
        <w:tc>
          <w:tcPr>
            <w:tcW w:w="1701" w:type="dxa"/>
            <w:vMerge w:val="restart"/>
            <w:tcMar>
              <w:top w:w="28" w:type="dxa"/>
              <w:left w:w="102" w:type="dxa"/>
              <w:bottom w:w="28" w:type="dxa"/>
              <w:right w:w="102" w:type="dxa"/>
            </w:tcMar>
            <w:vAlign w:val="center"/>
            <w:hideMark/>
          </w:tcPr>
          <w:p w14:paraId="2B3BF8D0" w14:textId="77777777" w:rsidR="004912A8" w:rsidRDefault="004912A8" w:rsidP="00890C2E">
            <w:pPr>
              <w:widowControl/>
              <w:wordWrap/>
              <w:autoSpaceDE/>
              <w:autoSpaceDN/>
              <w:jc w:val="center"/>
            </w:pPr>
            <w:r w:rsidRPr="00C074A4">
              <w:rPr>
                <w:rFonts w:hint="eastAsia"/>
              </w:rPr>
              <w:t>PredictionModel</w:t>
            </w:r>
          </w:p>
          <w:p w14:paraId="36C5025B" w14:textId="77777777" w:rsidR="004912A8" w:rsidRPr="00C074A4" w:rsidRDefault="004912A8" w:rsidP="00890C2E">
            <w:pPr>
              <w:widowControl/>
              <w:wordWrap/>
              <w:autoSpaceDE/>
              <w:autoSpaceDN/>
              <w:jc w:val="center"/>
            </w:pPr>
            <w:r w:rsidRPr="00C074A4">
              <w:rPr>
                <w:rFonts w:hint="eastAsia"/>
              </w:rPr>
              <w:t>Information</w:t>
            </w:r>
          </w:p>
        </w:tc>
        <w:tc>
          <w:tcPr>
            <w:tcW w:w="709" w:type="dxa"/>
            <w:tcMar>
              <w:top w:w="28" w:type="dxa"/>
              <w:left w:w="102" w:type="dxa"/>
              <w:bottom w:w="28" w:type="dxa"/>
              <w:right w:w="102" w:type="dxa"/>
            </w:tcMar>
            <w:vAlign w:val="center"/>
            <w:hideMark/>
          </w:tcPr>
          <w:p w14:paraId="3EF82447" w14:textId="77777777" w:rsidR="004912A8" w:rsidRPr="00C074A4" w:rsidRDefault="004912A8" w:rsidP="00890C2E">
            <w:pPr>
              <w:widowControl/>
              <w:wordWrap/>
              <w:autoSpaceDE/>
              <w:autoSpaceDN/>
              <w:jc w:val="center"/>
            </w:pPr>
            <w:r w:rsidRPr="00C074A4">
              <w:rPr>
                <w:rFonts w:hint="eastAsia"/>
              </w:rPr>
              <w:t>Prop</w:t>
            </w:r>
          </w:p>
        </w:tc>
        <w:tc>
          <w:tcPr>
            <w:tcW w:w="1417" w:type="dxa"/>
            <w:tcMar>
              <w:top w:w="28" w:type="dxa"/>
              <w:left w:w="102" w:type="dxa"/>
              <w:bottom w:w="28" w:type="dxa"/>
              <w:right w:w="102" w:type="dxa"/>
            </w:tcMar>
            <w:vAlign w:val="center"/>
            <w:hideMark/>
          </w:tcPr>
          <w:p w14:paraId="50949767" w14:textId="77777777" w:rsidR="004912A8" w:rsidRPr="00C074A4" w:rsidRDefault="004912A8" w:rsidP="00890C2E">
            <w:pPr>
              <w:widowControl/>
              <w:wordWrap/>
              <w:autoSpaceDE/>
              <w:autoSpaceDN/>
              <w:jc w:val="center"/>
            </w:pPr>
            <w:r w:rsidRPr="00C074A4">
              <w:rPr>
                <w:rFonts w:hint="eastAsia"/>
              </w:rPr>
              <w:t>ModelType</w:t>
            </w:r>
          </w:p>
        </w:tc>
        <w:tc>
          <w:tcPr>
            <w:tcW w:w="2268" w:type="dxa"/>
            <w:tcMar>
              <w:top w:w="28" w:type="dxa"/>
              <w:left w:w="102" w:type="dxa"/>
              <w:bottom w:w="28" w:type="dxa"/>
              <w:right w:w="102" w:type="dxa"/>
            </w:tcMar>
            <w:vAlign w:val="center"/>
            <w:hideMark/>
          </w:tcPr>
          <w:p w14:paraId="6F811B90" w14:textId="77777777" w:rsidR="004912A8" w:rsidRPr="00C074A4" w:rsidRDefault="004912A8" w:rsidP="00890C2E">
            <w:pPr>
              <w:widowControl/>
              <w:wordWrap/>
              <w:autoSpaceDE/>
              <w:autoSpaceDN/>
              <w:jc w:val="center"/>
            </w:pPr>
            <w:r w:rsidRPr="00C074A4">
              <w:rPr>
                <w:rFonts w:hint="eastAsia"/>
              </w:rPr>
              <w:t>https://admin-shell.io/idta/PredictiveMaintenance/ModelType/1/0</w:t>
            </w:r>
          </w:p>
        </w:tc>
        <w:tc>
          <w:tcPr>
            <w:tcW w:w="4253" w:type="dxa"/>
            <w:tcMar>
              <w:top w:w="28" w:type="dxa"/>
              <w:left w:w="102" w:type="dxa"/>
              <w:bottom w:w="28" w:type="dxa"/>
              <w:right w:w="102" w:type="dxa"/>
            </w:tcMar>
            <w:vAlign w:val="center"/>
            <w:hideMark/>
          </w:tcPr>
          <w:p w14:paraId="470B58A6" w14:textId="77777777" w:rsidR="004912A8" w:rsidRPr="00C074A4" w:rsidRDefault="004912A8" w:rsidP="00890C2E">
            <w:pPr>
              <w:widowControl/>
              <w:wordWrap/>
              <w:autoSpaceDE/>
              <w:autoSpaceDN/>
              <w:jc w:val="left"/>
            </w:pPr>
            <w:r w:rsidRPr="00C074A4">
              <w:rPr>
                <w:rFonts w:hint="eastAsia"/>
              </w:rPr>
              <w:t>Model type as an enumerated value: physical based methods, data-driven methods, hybrid methods</w:t>
            </w:r>
          </w:p>
          <w:p w14:paraId="1954C388" w14:textId="77777777" w:rsidR="004912A8" w:rsidRPr="00C074A4" w:rsidRDefault="004912A8" w:rsidP="00890C2E">
            <w:pPr>
              <w:widowControl/>
              <w:wordWrap/>
              <w:autoSpaceDE/>
              <w:autoSpaceDN/>
              <w:jc w:val="left"/>
            </w:pPr>
            <w:r w:rsidRPr="00C074A4">
              <w:rPr>
                <w:rFonts w:hint="eastAsia"/>
              </w:rPr>
              <w:t>모델의 유형(선택할 수 있는 값): 물리 기반 방법, 데이터 기반 방법, 혼합 방법</w:t>
            </w:r>
          </w:p>
        </w:tc>
        <w:tc>
          <w:tcPr>
            <w:tcW w:w="2131" w:type="dxa"/>
            <w:tcMar>
              <w:top w:w="15" w:type="dxa"/>
              <w:left w:w="15" w:type="dxa"/>
              <w:bottom w:w="15" w:type="dxa"/>
              <w:right w:w="15" w:type="dxa"/>
            </w:tcMar>
            <w:vAlign w:val="center"/>
            <w:hideMark/>
          </w:tcPr>
          <w:p w14:paraId="63DDE91C" w14:textId="77777777" w:rsidR="004912A8" w:rsidRPr="00C074A4" w:rsidRDefault="004912A8" w:rsidP="00890C2E">
            <w:pPr>
              <w:widowControl/>
              <w:wordWrap/>
              <w:autoSpaceDE/>
              <w:autoSpaceDN/>
              <w:jc w:val="center"/>
            </w:pPr>
            <w:r w:rsidRPr="00C074A4">
              <w:rPr>
                <w:rFonts w:hint="eastAsia"/>
              </w:rPr>
              <w:t>hybrid</w:t>
            </w:r>
          </w:p>
        </w:tc>
      </w:tr>
      <w:tr w:rsidR="004912A8" w:rsidRPr="00C074A4" w14:paraId="2B6F9047" w14:textId="77777777" w:rsidTr="00890C2E">
        <w:trPr>
          <w:trHeight w:val="576"/>
          <w:jc w:val="center"/>
        </w:trPr>
        <w:tc>
          <w:tcPr>
            <w:tcW w:w="1271" w:type="dxa"/>
            <w:vMerge/>
          </w:tcPr>
          <w:p w14:paraId="0DA94D5E" w14:textId="77777777" w:rsidR="004912A8" w:rsidRPr="00C074A4" w:rsidRDefault="004912A8" w:rsidP="00890C2E">
            <w:pPr>
              <w:jc w:val="center"/>
            </w:pPr>
          </w:p>
        </w:tc>
        <w:tc>
          <w:tcPr>
            <w:tcW w:w="1701" w:type="dxa"/>
            <w:vMerge/>
            <w:vAlign w:val="center"/>
            <w:hideMark/>
          </w:tcPr>
          <w:p w14:paraId="3309CF83" w14:textId="77777777" w:rsidR="004912A8" w:rsidRPr="00C074A4" w:rsidRDefault="004912A8" w:rsidP="00890C2E">
            <w:pPr>
              <w:widowControl/>
              <w:wordWrap/>
              <w:autoSpaceDE/>
              <w:autoSpaceDN/>
              <w:jc w:val="center"/>
            </w:pPr>
          </w:p>
        </w:tc>
        <w:tc>
          <w:tcPr>
            <w:tcW w:w="709" w:type="dxa"/>
            <w:tcMar>
              <w:top w:w="28" w:type="dxa"/>
              <w:left w:w="102" w:type="dxa"/>
              <w:bottom w:w="28" w:type="dxa"/>
              <w:right w:w="102" w:type="dxa"/>
            </w:tcMar>
            <w:vAlign w:val="center"/>
            <w:hideMark/>
          </w:tcPr>
          <w:p w14:paraId="1A6AAF8E" w14:textId="77777777" w:rsidR="004912A8" w:rsidRPr="00C074A4" w:rsidRDefault="004912A8" w:rsidP="00890C2E">
            <w:pPr>
              <w:widowControl/>
              <w:wordWrap/>
              <w:autoSpaceDE/>
              <w:autoSpaceDN/>
              <w:jc w:val="center"/>
            </w:pPr>
            <w:r w:rsidRPr="00C074A4">
              <w:rPr>
                <w:rFonts w:hint="eastAsia"/>
              </w:rPr>
              <w:t>Prop</w:t>
            </w:r>
          </w:p>
        </w:tc>
        <w:tc>
          <w:tcPr>
            <w:tcW w:w="1417" w:type="dxa"/>
            <w:tcMar>
              <w:top w:w="28" w:type="dxa"/>
              <w:left w:w="102" w:type="dxa"/>
              <w:bottom w:w="28" w:type="dxa"/>
              <w:right w:w="102" w:type="dxa"/>
            </w:tcMar>
            <w:vAlign w:val="center"/>
            <w:hideMark/>
          </w:tcPr>
          <w:p w14:paraId="09DDA1B2" w14:textId="77777777" w:rsidR="004912A8" w:rsidRDefault="004912A8" w:rsidP="00890C2E">
            <w:pPr>
              <w:widowControl/>
              <w:wordWrap/>
              <w:autoSpaceDE/>
              <w:autoSpaceDN/>
              <w:jc w:val="center"/>
            </w:pPr>
            <w:r w:rsidRPr="00C074A4">
              <w:rPr>
                <w:rFonts w:hint="eastAsia"/>
              </w:rPr>
              <w:t>Model</w:t>
            </w:r>
          </w:p>
          <w:p w14:paraId="1690EB9B" w14:textId="77777777" w:rsidR="004912A8" w:rsidRPr="00C074A4" w:rsidRDefault="004912A8" w:rsidP="00890C2E">
            <w:pPr>
              <w:widowControl/>
              <w:wordWrap/>
              <w:autoSpaceDE/>
              <w:autoSpaceDN/>
              <w:jc w:val="center"/>
            </w:pPr>
            <w:r w:rsidRPr="00C074A4">
              <w:rPr>
                <w:rFonts w:hint="eastAsia"/>
              </w:rPr>
              <w:t>Description</w:t>
            </w:r>
          </w:p>
        </w:tc>
        <w:tc>
          <w:tcPr>
            <w:tcW w:w="2268" w:type="dxa"/>
            <w:tcMar>
              <w:top w:w="28" w:type="dxa"/>
              <w:left w:w="102" w:type="dxa"/>
              <w:bottom w:w="28" w:type="dxa"/>
              <w:right w:w="102" w:type="dxa"/>
            </w:tcMar>
            <w:vAlign w:val="center"/>
            <w:hideMark/>
          </w:tcPr>
          <w:p w14:paraId="50AB46CA" w14:textId="77777777" w:rsidR="004912A8" w:rsidRPr="00C074A4" w:rsidRDefault="004912A8" w:rsidP="00890C2E">
            <w:pPr>
              <w:widowControl/>
              <w:wordWrap/>
              <w:autoSpaceDE/>
              <w:autoSpaceDN/>
              <w:jc w:val="center"/>
            </w:pPr>
            <w:r w:rsidRPr="00C074A4">
              <w:rPr>
                <w:rFonts w:hint="eastAsia"/>
              </w:rPr>
              <w:t>https://admin-shell.io/idta/PredictiveMaintenance/ModelDescription/1/0</w:t>
            </w:r>
          </w:p>
        </w:tc>
        <w:tc>
          <w:tcPr>
            <w:tcW w:w="4253" w:type="dxa"/>
            <w:tcMar>
              <w:top w:w="28" w:type="dxa"/>
              <w:left w:w="102" w:type="dxa"/>
              <w:bottom w:w="28" w:type="dxa"/>
              <w:right w:w="102" w:type="dxa"/>
            </w:tcMar>
            <w:vAlign w:val="center"/>
            <w:hideMark/>
          </w:tcPr>
          <w:p w14:paraId="55C79709" w14:textId="77777777" w:rsidR="004912A8" w:rsidRPr="00C074A4" w:rsidRDefault="004912A8" w:rsidP="00890C2E">
            <w:pPr>
              <w:widowControl/>
              <w:wordWrap/>
              <w:autoSpaceDE/>
              <w:autoSpaceDN/>
              <w:jc w:val="left"/>
            </w:pPr>
            <w:r w:rsidRPr="00C074A4">
              <w:rPr>
                <w:rFonts w:hint="eastAsia"/>
              </w:rPr>
              <w:t>More detailed description of the model type used for RUL prediction (optional)</w:t>
            </w:r>
          </w:p>
          <w:p w14:paraId="64FA246F" w14:textId="77777777" w:rsidR="004912A8" w:rsidRPr="00C074A4" w:rsidRDefault="004912A8" w:rsidP="00890C2E">
            <w:pPr>
              <w:widowControl/>
              <w:wordWrap/>
              <w:autoSpaceDE/>
              <w:autoSpaceDN/>
              <w:jc w:val="left"/>
            </w:pPr>
            <w:r w:rsidRPr="00C074A4">
              <w:rPr>
                <w:rFonts w:hint="eastAsia"/>
              </w:rPr>
              <w:t>남은 수명(RUL) 예측에 사용된 모델 유형에 대한 더 자세한 설명</w:t>
            </w:r>
          </w:p>
        </w:tc>
        <w:tc>
          <w:tcPr>
            <w:tcW w:w="2131" w:type="dxa"/>
            <w:tcMar>
              <w:top w:w="15" w:type="dxa"/>
              <w:left w:w="15" w:type="dxa"/>
              <w:bottom w:w="15" w:type="dxa"/>
              <w:right w:w="15" w:type="dxa"/>
            </w:tcMar>
            <w:vAlign w:val="center"/>
            <w:hideMark/>
          </w:tcPr>
          <w:p w14:paraId="6B54B34D" w14:textId="77777777" w:rsidR="004912A8" w:rsidRPr="00C074A4" w:rsidRDefault="004912A8" w:rsidP="00890C2E">
            <w:pPr>
              <w:widowControl/>
              <w:wordWrap/>
              <w:autoSpaceDE/>
              <w:autoSpaceDN/>
              <w:jc w:val="center"/>
            </w:pPr>
            <w:r w:rsidRPr="00C074A4">
              <w:rPr>
                <w:rFonts w:hint="eastAsia"/>
              </w:rPr>
              <w:t>Hybrid model with a physical model which calculates the thermal conductivity (K-Value) from the temperature difference,</w:t>
            </w:r>
          </w:p>
        </w:tc>
      </w:tr>
      <w:tr w:rsidR="004912A8" w:rsidRPr="00C074A4" w14:paraId="557E878A" w14:textId="77777777" w:rsidTr="00890C2E">
        <w:trPr>
          <w:trHeight w:val="576"/>
          <w:jc w:val="center"/>
        </w:trPr>
        <w:tc>
          <w:tcPr>
            <w:tcW w:w="1271" w:type="dxa"/>
            <w:vMerge/>
          </w:tcPr>
          <w:p w14:paraId="71FEBEA5" w14:textId="77777777" w:rsidR="004912A8" w:rsidRPr="00C074A4" w:rsidRDefault="004912A8" w:rsidP="00890C2E">
            <w:pPr>
              <w:jc w:val="center"/>
            </w:pPr>
          </w:p>
        </w:tc>
        <w:tc>
          <w:tcPr>
            <w:tcW w:w="1701" w:type="dxa"/>
            <w:vMerge/>
            <w:vAlign w:val="center"/>
            <w:hideMark/>
          </w:tcPr>
          <w:p w14:paraId="54E4AB63" w14:textId="77777777" w:rsidR="004912A8" w:rsidRPr="00C074A4" w:rsidRDefault="004912A8" w:rsidP="00890C2E">
            <w:pPr>
              <w:widowControl/>
              <w:wordWrap/>
              <w:autoSpaceDE/>
              <w:autoSpaceDN/>
              <w:jc w:val="center"/>
            </w:pPr>
          </w:p>
        </w:tc>
        <w:tc>
          <w:tcPr>
            <w:tcW w:w="709" w:type="dxa"/>
            <w:tcMar>
              <w:top w:w="28" w:type="dxa"/>
              <w:left w:w="102" w:type="dxa"/>
              <w:bottom w:w="28" w:type="dxa"/>
              <w:right w:w="102" w:type="dxa"/>
            </w:tcMar>
            <w:vAlign w:val="center"/>
            <w:hideMark/>
          </w:tcPr>
          <w:p w14:paraId="638FE116" w14:textId="77777777" w:rsidR="004912A8" w:rsidRPr="00C074A4" w:rsidRDefault="004912A8" w:rsidP="00890C2E">
            <w:pPr>
              <w:widowControl/>
              <w:wordWrap/>
              <w:autoSpaceDE/>
              <w:autoSpaceDN/>
              <w:jc w:val="center"/>
            </w:pPr>
            <w:r w:rsidRPr="00C074A4">
              <w:rPr>
                <w:rFonts w:hint="eastAsia"/>
              </w:rPr>
              <w:t>Ref</w:t>
            </w:r>
          </w:p>
        </w:tc>
        <w:tc>
          <w:tcPr>
            <w:tcW w:w="1417" w:type="dxa"/>
            <w:tcMar>
              <w:top w:w="28" w:type="dxa"/>
              <w:left w:w="102" w:type="dxa"/>
              <w:bottom w:w="28" w:type="dxa"/>
              <w:right w:w="102" w:type="dxa"/>
            </w:tcMar>
            <w:vAlign w:val="center"/>
            <w:hideMark/>
          </w:tcPr>
          <w:p w14:paraId="21BAE6F4" w14:textId="77777777" w:rsidR="004912A8" w:rsidRDefault="004912A8" w:rsidP="00890C2E">
            <w:pPr>
              <w:widowControl/>
              <w:wordWrap/>
              <w:autoSpaceDE/>
              <w:autoSpaceDN/>
              <w:jc w:val="center"/>
            </w:pPr>
            <w:r w:rsidRPr="00C074A4">
              <w:rPr>
                <w:rFonts w:hint="eastAsia"/>
              </w:rPr>
              <w:t>SMAIModel</w:t>
            </w:r>
          </w:p>
          <w:p w14:paraId="1A3AEFF1" w14:textId="77777777" w:rsidR="004912A8" w:rsidRPr="00C074A4" w:rsidRDefault="004912A8" w:rsidP="00890C2E">
            <w:pPr>
              <w:widowControl/>
              <w:wordWrap/>
              <w:autoSpaceDE/>
              <w:autoSpaceDN/>
              <w:jc w:val="center"/>
            </w:pPr>
            <w:r w:rsidRPr="00C074A4">
              <w:rPr>
                <w:rFonts w:hint="eastAsia"/>
              </w:rPr>
              <w:t>NamePlate</w:t>
            </w:r>
          </w:p>
        </w:tc>
        <w:tc>
          <w:tcPr>
            <w:tcW w:w="2268" w:type="dxa"/>
            <w:tcMar>
              <w:top w:w="28" w:type="dxa"/>
              <w:left w:w="102" w:type="dxa"/>
              <w:bottom w:w="28" w:type="dxa"/>
              <w:right w:w="102" w:type="dxa"/>
            </w:tcMar>
            <w:vAlign w:val="center"/>
            <w:hideMark/>
          </w:tcPr>
          <w:p w14:paraId="6213A719" w14:textId="77777777" w:rsidR="004912A8" w:rsidRPr="00C074A4" w:rsidRDefault="004912A8" w:rsidP="00890C2E">
            <w:pPr>
              <w:widowControl/>
              <w:wordWrap/>
              <w:autoSpaceDE/>
              <w:autoSpaceDN/>
              <w:jc w:val="center"/>
            </w:pPr>
            <w:r w:rsidRPr="00C074A4">
              <w:rPr>
                <w:rFonts w:hint="eastAsia"/>
              </w:rPr>
              <w:t>https://admin-shell.io/idta/PredictiveMaintenance/SMAIModelNamePlate/1/0</w:t>
            </w:r>
          </w:p>
        </w:tc>
        <w:tc>
          <w:tcPr>
            <w:tcW w:w="4253" w:type="dxa"/>
            <w:tcMar>
              <w:top w:w="28" w:type="dxa"/>
              <w:left w:w="102" w:type="dxa"/>
              <w:bottom w:w="28" w:type="dxa"/>
              <w:right w:w="102" w:type="dxa"/>
            </w:tcMar>
            <w:vAlign w:val="center"/>
            <w:hideMark/>
          </w:tcPr>
          <w:p w14:paraId="26FE4CEA" w14:textId="77777777" w:rsidR="004912A8" w:rsidRPr="00C074A4" w:rsidRDefault="004912A8" w:rsidP="00890C2E">
            <w:pPr>
              <w:widowControl/>
              <w:wordWrap/>
              <w:autoSpaceDE/>
              <w:autoSpaceDN/>
              <w:jc w:val="left"/>
            </w:pPr>
            <w:r w:rsidRPr="00C074A4">
              <w:rPr>
                <w:rFonts w:hint="eastAsia"/>
              </w:rPr>
              <w:t>Reference to</w:t>
            </w:r>
            <w:r>
              <w:rPr>
                <w:rFonts w:hint="eastAsia"/>
              </w:rPr>
              <w:t xml:space="preserve"> </w:t>
            </w:r>
            <w:r w:rsidRPr="00C074A4">
              <w:rPr>
                <w:rFonts w:hint="eastAsia"/>
              </w:rPr>
              <w:t>AIModelNameplate</w:t>
            </w:r>
          </w:p>
          <w:p w14:paraId="04D976E4" w14:textId="77777777" w:rsidR="004912A8" w:rsidRPr="00C074A4" w:rsidRDefault="004912A8" w:rsidP="00890C2E">
            <w:pPr>
              <w:widowControl/>
              <w:wordWrap/>
              <w:autoSpaceDE/>
              <w:autoSpaceDN/>
              <w:jc w:val="left"/>
            </w:pPr>
            <w:r w:rsidRPr="00C074A4">
              <w:rPr>
                <w:rFonts w:hint="eastAsia"/>
              </w:rPr>
              <w:t>AIModelNameplate에 대한 참조</w:t>
            </w:r>
          </w:p>
        </w:tc>
        <w:tc>
          <w:tcPr>
            <w:tcW w:w="2131" w:type="dxa"/>
            <w:tcMar>
              <w:top w:w="15" w:type="dxa"/>
              <w:left w:w="15" w:type="dxa"/>
              <w:bottom w:w="15" w:type="dxa"/>
              <w:right w:w="15" w:type="dxa"/>
            </w:tcMar>
            <w:vAlign w:val="center"/>
            <w:hideMark/>
          </w:tcPr>
          <w:p w14:paraId="25B2C00D" w14:textId="77777777" w:rsidR="004912A8" w:rsidRPr="00C074A4" w:rsidRDefault="004912A8" w:rsidP="00890C2E">
            <w:pPr>
              <w:widowControl/>
              <w:wordWrap/>
              <w:autoSpaceDE/>
              <w:autoSpaceDN/>
              <w:jc w:val="center"/>
            </w:pPr>
            <w:r>
              <w:rPr>
                <w:rFonts w:hint="eastAsia"/>
              </w:rPr>
              <w:t>-</w:t>
            </w:r>
          </w:p>
        </w:tc>
      </w:tr>
      <w:tr w:rsidR="004912A8" w:rsidRPr="00C074A4" w14:paraId="40E282D6" w14:textId="77777777" w:rsidTr="00890C2E">
        <w:trPr>
          <w:trHeight w:val="1384"/>
          <w:jc w:val="center"/>
        </w:trPr>
        <w:tc>
          <w:tcPr>
            <w:tcW w:w="1271" w:type="dxa"/>
            <w:vMerge/>
            <w:vAlign w:val="center"/>
          </w:tcPr>
          <w:p w14:paraId="7222AAA5" w14:textId="77777777" w:rsidR="004912A8" w:rsidRPr="00C074A4" w:rsidRDefault="004912A8" w:rsidP="00890C2E">
            <w:pPr>
              <w:widowControl/>
              <w:wordWrap/>
              <w:autoSpaceDE/>
              <w:autoSpaceDN/>
              <w:jc w:val="center"/>
            </w:pPr>
          </w:p>
        </w:tc>
        <w:tc>
          <w:tcPr>
            <w:tcW w:w="1701" w:type="dxa"/>
            <w:vMerge w:val="restart"/>
            <w:tcBorders>
              <w:top w:val="single" w:sz="4" w:space="0" w:color="auto"/>
              <w:bottom w:val="single" w:sz="4" w:space="0" w:color="auto"/>
              <w:right w:val="single" w:sz="4" w:space="0" w:color="auto"/>
            </w:tcBorders>
            <w:tcMar>
              <w:top w:w="28" w:type="dxa"/>
              <w:left w:w="102" w:type="dxa"/>
              <w:bottom w:w="28" w:type="dxa"/>
              <w:right w:w="102" w:type="dxa"/>
            </w:tcMar>
            <w:vAlign w:val="center"/>
            <w:hideMark/>
          </w:tcPr>
          <w:p w14:paraId="36F98343" w14:textId="77777777" w:rsidR="004912A8" w:rsidRDefault="004912A8" w:rsidP="00890C2E">
            <w:pPr>
              <w:widowControl/>
              <w:wordWrap/>
              <w:autoSpaceDE/>
              <w:autoSpaceDN/>
              <w:jc w:val="center"/>
            </w:pPr>
            <w:r w:rsidRPr="00C074A4">
              <w:rPr>
                <w:rFonts w:hint="eastAsia"/>
              </w:rPr>
              <w:t>AlertAfter</w:t>
            </w:r>
          </w:p>
          <w:p w14:paraId="1D2D7CFB" w14:textId="77777777" w:rsidR="004912A8" w:rsidRDefault="004912A8" w:rsidP="00890C2E">
            <w:pPr>
              <w:widowControl/>
              <w:wordWrap/>
              <w:autoSpaceDE/>
              <w:autoSpaceDN/>
              <w:jc w:val="center"/>
            </w:pPr>
            <w:r w:rsidRPr="00C074A4">
              <w:rPr>
                <w:rFonts w:hint="eastAsia"/>
              </w:rPr>
              <w:t>Exceeding</w:t>
            </w:r>
          </w:p>
          <w:p w14:paraId="75206247" w14:textId="77777777" w:rsidR="004912A8" w:rsidRDefault="004912A8" w:rsidP="00890C2E">
            <w:pPr>
              <w:widowControl/>
              <w:wordWrap/>
              <w:autoSpaceDE/>
              <w:autoSpaceDN/>
              <w:jc w:val="center"/>
            </w:pPr>
            <w:r w:rsidRPr="00C074A4">
              <w:rPr>
                <w:rFonts w:hint="eastAsia"/>
              </w:rPr>
              <w:t>Remaining</w:t>
            </w:r>
          </w:p>
          <w:p w14:paraId="7667275D" w14:textId="77777777" w:rsidR="004912A8" w:rsidRPr="00C074A4" w:rsidRDefault="004912A8" w:rsidP="00890C2E">
            <w:pPr>
              <w:widowControl/>
              <w:wordWrap/>
              <w:autoSpaceDE/>
              <w:autoSpaceDN/>
              <w:jc w:val="center"/>
            </w:pPr>
            <w:r w:rsidRPr="00C074A4">
              <w:rPr>
                <w:rFonts w:hint="eastAsia"/>
              </w:rPr>
              <w:t>UsableLife</w:t>
            </w:r>
          </w:p>
        </w:tc>
        <w:tc>
          <w:tcPr>
            <w:tcW w:w="709"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6E5E1870" w14:textId="77777777" w:rsidR="004912A8" w:rsidRPr="00C074A4" w:rsidRDefault="004912A8" w:rsidP="00890C2E">
            <w:pPr>
              <w:widowControl/>
              <w:wordWrap/>
              <w:autoSpaceDE/>
              <w:autoSpaceDN/>
              <w:jc w:val="center"/>
            </w:pPr>
            <w:r w:rsidRPr="00C074A4">
              <w:rPr>
                <w:rFonts w:hint="eastAsia"/>
              </w:rPr>
              <w:t>Prop</w:t>
            </w:r>
          </w:p>
        </w:tc>
        <w:tc>
          <w:tcPr>
            <w:tcW w:w="1417"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2ADC720E" w14:textId="77777777" w:rsidR="004912A8" w:rsidRDefault="004912A8" w:rsidP="00890C2E">
            <w:pPr>
              <w:widowControl/>
              <w:wordWrap/>
              <w:autoSpaceDE/>
              <w:autoSpaceDN/>
              <w:jc w:val="center"/>
            </w:pPr>
            <w:r w:rsidRPr="00C074A4">
              <w:rPr>
                <w:rFonts w:hint="eastAsia"/>
              </w:rPr>
              <w:t>Alert</w:t>
            </w:r>
          </w:p>
          <w:p w14:paraId="6610562E" w14:textId="77777777" w:rsidR="004912A8" w:rsidRPr="00C074A4" w:rsidRDefault="004912A8" w:rsidP="00890C2E">
            <w:pPr>
              <w:widowControl/>
              <w:wordWrap/>
              <w:autoSpaceDE/>
              <w:autoSpaceDN/>
              <w:jc w:val="center"/>
            </w:pPr>
            <w:r w:rsidRPr="00C074A4">
              <w:rPr>
                <w:rFonts w:hint="eastAsia"/>
              </w:rPr>
              <w:t>Message</w:t>
            </w:r>
          </w:p>
        </w:tc>
        <w:tc>
          <w:tcPr>
            <w:tcW w:w="2268"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1BC70D69" w14:textId="77777777" w:rsidR="004912A8" w:rsidRPr="00C074A4" w:rsidRDefault="004912A8" w:rsidP="00890C2E">
            <w:pPr>
              <w:widowControl/>
              <w:wordWrap/>
              <w:autoSpaceDE/>
              <w:autoSpaceDN/>
              <w:jc w:val="center"/>
            </w:pPr>
            <w:r w:rsidRPr="00C074A4">
              <w:rPr>
                <w:rFonts w:hint="eastAsia"/>
              </w:rPr>
              <w:t>https://admin-shell.io/idta/PredictiveMaintenance/AlertMessage/1/0</w:t>
            </w:r>
          </w:p>
        </w:tc>
        <w:tc>
          <w:tcPr>
            <w:tcW w:w="4253"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3E5A41CC" w14:textId="77777777" w:rsidR="004912A8" w:rsidRPr="00C074A4" w:rsidRDefault="004912A8" w:rsidP="00890C2E">
            <w:pPr>
              <w:widowControl/>
              <w:wordWrap/>
              <w:autoSpaceDE/>
              <w:autoSpaceDN/>
              <w:jc w:val="left"/>
            </w:pPr>
            <w:r w:rsidRPr="00C074A4">
              <w:rPr>
                <w:rFonts w:hint="eastAsia"/>
              </w:rPr>
              <w:t>Message to be displayed when alarm regarding predicted remaining useful life is raised</w:t>
            </w:r>
          </w:p>
          <w:p w14:paraId="279B01FB" w14:textId="77777777" w:rsidR="004912A8" w:rsidRPr="00C074A4" w:rsidRDefault="004912A8" w:rsidP="00890C2E">
            <w:pPr>
              <w:widowControl/>
              <w:wordWrap/>
              <w:autoSpaceDE/>
              <w:autoSpaceDN/>
              <w:jc w:val="left"/>
            </w:pPr>
            <w:r w:rsidRPr="00C074A4">
              <w:rPr>
                <w:rFonts w:hint="eastAsia"/>
              </w:rPr>
              <w:t>예상된 남은 수명(RUL)에 대해 경고 알람이 발생했을 때 화면에 표시되는 메시지</w:t>
            </w:r>
          </w:p>
        </w:tc>
        <w:tc>
          <w:tcPr>
            <w:tcW w:w="213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0A7CFFB" w14:textId="77777777" w:rsidR="004912A8" w:rsidRPr="00C074A4" w:rsidRDefault="004912A8" w:rsidP="00890C2E">
            <w:pPr>
              <w:widowControl/>
              <w:wordWrap/>
              <w:autoSpaceDE/>
              <w:autoSpaceDN/>
              <w:jc w:val="center"/>
            </w:pPr>
            <w:r w:rsidRPr="00C074A4">
              <w:rPr>
                <w:rFonts w:hint="eastAsia"/>
              </w:rPr>
              <w:t>End of RUL reached</w:t>
            </w:r>
          </w:p>
        </w:tc>
      </w:tr>
      <w:tr w:rsidR="004912A8" w:rsidRPr="00C074A4" w14:paraId="582D3A27" w14:textId="77777777" w:rsidTr="00890C2E">
        <w:trPr>
          <w:trHeight w:val="1384"/>
          <w:jc w:val="center"/>
        </w:trPr>
        <w:tc>
          <w:tcPr>
            <w:tcW w:w="1271" w:type="dxa"/>
            <w:vMerge/>
            <w:tcBorders>
              <w:bottom w:val="single" w:sz="4" w:space="0" w:color="auto"/>
            </w:tcBorders>
          </w:tcPr>
          <w:p w14:paraId="4CC21D7D" w14:textId="77777777" w:rsidR="004912A8" w:rsidRPr="00C074A4" w:rsidRDefault="004912A8" w:rsidP="00890C2E">
            <w:pPr>
              <w:widowControl/>
              <w:wordWrap/>
              <w:autoSpaceDE/>
              <w:autoSpaceDN/>
              <w:jc w:val="center"/>
            </w:pPr>
          </w:p>
        </w:tc>
        <w:tc>
          <w:tcPr>
            <w:tcW w:w="1701" w:type="dxa"/>
            <w:vMerge/>
            <w:tcBorders>
              <w:top w:val="single" w:sz="4" w:space="0" w:color="auto"/>
              <w:bottom w:val="single" w:sz="4" w:space="0" w:color="auto"/>
              <w:right w:val="single" w:sz="4" w:space="0" w:color="auto"/>
            </w:tcBorders>
            <w:vAlign w:val="center"/>
            <w:hideMark/>
          </w:tcPr>
          <w:p w14:paraId="4DF2303B" w14:textId="77777777" w:rsidR="004912A8" w:rsidRPr="00C074A4" w:rsidRDefault="004912A8" w:rsidP="00890C2E">
            <w:pPr>
              <w:widowControl/>
              <w:wordWrap/>
              <w:autoSpaceDE/>
              <w:autoSpaceDN/>
              <w:jc w:val="center"/>
            </w:pPr>
          </w:p>
        </w:tc>
        <w:tc>
          <w:tcPr>
            <w:tcW w:w="709"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5F312FE2" w14:textId="77777777" w:rsidR="004912A8" w:rsidRPr="00C074A4" w:rsidRDefault="004912A8" w:rsidP="00890C2E">
            <w:pPr>
              <w:widowControl/>
              <w:wordWrap/>
              <w:autoSpaceDE/>
              <w:autoSpaceDN/>
              <w:jc w:val="center"/>
            </w:pPr>
            <w:r w:rsidRPr="00C074A4">
              <w:rPr>
                <w:rFonts w:hint="eastAsia"/>
              </w:rPr>
              <w:t>Prop</w:t>
            </w:r>
          </w:p>
        </w:tc>
        <w:tc>
          <w:tcPr>
            <w:tcW w:w="1417"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7D06D2E1" w14:textId="77777777" w:rsidR="004912A8" w:rsidRDefault="004912A8" w:rsidP="00890C2E">
            <w:pPr>
              <w:widowControl/>
              <w:wordWrap/>
              <w:autoSpaceDE/>
              <w:autoSpaceDN/>
              <w:jc w:val="center"/>
            </w:pPr>
            <w:r w:rsidRPr="00C074A4">
              <w:rPr>
                <w:rFonts w:hint="eastAsia"/>
              </w:rPr>
              <w:t>Maintenance</w:t>
            </w:r>
          </w:p>
          <w:p w14:paraId="09D50385" w14:textId="77777777" w:rsidR="004912A8" w:rsidRPr="00C074A4" w:rsidRDefault="004912A8" w:rsidP="00890C2E">
            <w:pPr>
              <w:widowControl/>
              <w:wordWrap/>
              <w:autoSpaceDE/>
              <w:autoSpaceDN/>
              <w:jc w:val="center"/>
            </w:pPr>
            <w:r w:rsidRPr="00C074A4">
              <w:rPr>
                <w:rFonts w:hint="eastAsia"/>
              </w:rPr>
              <w:t>Required</w:t>
            </w:r>
          </w:p>
        </w:tc>
        <w:tc>
          <w:tcPr>
            <w:tcW w:w="2268"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4BF4A982" w14:textId="77777777" w:rsidR="004912A8" w:rsidRPr="00C074A4" w:rsidRDefault="004912A8" w:rsidP="00890C2E">
            <w:pPr>
              <w:widowControl/>
              <w:wordWrap/>
              <w:autoSpaceDE/>
              <w:autoSpaceDN/>
              <w:jc w:val="center"/>
            </w:pPr>
            <w:r w:rsidRPr="00C074A4">
              <w:rPr>
                <w:rFonts w:hint="eastAsia"/>
              </w:rPr>
              <w:t>https://admin-shell.io/idta/PredictiveMaintenance/MaintenanceRequired/1/0</w:t>
            </w:r>
          </w:p>
        </w:tc>
        <w:tc>
          <w:tcPr>
            <w:tcW w:w="4253"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0417AFCE" w14:textId="77777777" w:rsidR="004912A8" w:rsidRPr="00C074A4" w:rsidRDefault="004912A8" w:rsidP="00890C2E">
            <w:pPr>
              <w:widowControl/>
              <w:wordWrap/>
              <w:autoSpaceDE/>
              <w:autoSpaceDN/>
              <w:jc w:val="left"/>
            </w:pPr>
            <w:r w:rsidRPr="00C074A4">
              <w:rPr>
                <w:rFonts w:hint="eastAsia"/>
              </w:rPr>
              <w:t>Maintenance required</w:t>
            </w:r>
          </w:p>
          <w:p w14:paraId="1BC02191" w14:textId="77777777" w:rsidR="004912A8" w:rsidRPr="00C074A4" w:rsidRDefault="004912A8" w:rsidP="00890C2E">
            <w:pPr>
              <w:widowControl/>
              <w:wordWrap/>
              <w:autoSpaceDE/>
              <w:autoSpaceDN/>
              <w:jc w:val="left"/>
            </w:pPr>
            <w:r w:rsidRPr="00C074A4">
              <w:rPr>
                <w:rFonts w:hint="eastAsia"/>
              </w:rPr>
              <w:t>점검 또는 정비가 필요한지 여부</w:t>
            </w:r>
          </w:p>
        </w:tc>
        <w:tc>
          <w:tcPr>
            <w:tcW w:w="213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4D48634" w14:textId="77777777" w:rsidR="004912A8" w:rsidRPr="00C074A4" w:rsidRDefault="004912A8" w:rsidP="00890C2E">
            <w:pPr>
              <w:widowControl/>
              <w:wordWrap/>
              <w:autoSpaceDE/>
              <w:autoSpaceDN/>
              <w:jc w:val="center"/>
            </w:pPr>
            <w:r w:rsidRPr="00C074A4">
              <w:rPr>
                <w:rFonts w:hint="eastAsia"/>
              </w:rPr>
              <w:t>true</w:t>
            </w:r>
          </w:p>
        </w:tc>
      </w:tr>
      <w:bookmarkEnd w:id="128"/>
    </w:tbl>
    <w:p w14:paraId="5A1CCC06" w14:textId="77777777" w:rsidR="004912A8" w:rsidRDefault="004912A8" w:rsidP="004912A8">
      <w:pPr>
        <w:widowControl/>
        <w:wordWrap/>
        <w:autoSpaceDE/>
        <w:autoSpaceDN/>
        <w:sectPr w:rsidR="004912A8" w:rsidSect="004912A8">
          <w:pgSz w:w="16838" w:h="11906" w:orient="landscape"/>
          <w:pgMar w:top="1440" w:right="1701" w:bottom="1440" w:left="1440" w:header="851" w:footer="992" w:gutter="0"/>
          <w:cols w:space="425"/>
          <w:titlePg/>
          <w:docGrid w:linePitch="360"/>
        </w:sectPr>
      </w:pPr>
    </w:p>
    <w:tbl>
      <w:tblPr>
        <w:tblStyle w:val="afd"/>
        <w:tblW w:w="9072" w:type="dxa"/>
        <w:shd w:val="clear" w:color="auto" w:fill="215E99" w:themeFill="text2" w:themeFillTint="BF"/>
        <w:tblLayout w:type="fixed"/>
        <w:tblLook w:val="04A0" w:firstRow="1" w:lastRow="0" w:firstColumn="1" w:lastColumn="0" w:noHBand="0" w:noVBand="1"/>
      </w:tblPr>
      <w:tblGrid>
        <w:gridCol w:w="9072"/>
      </w:tblGrid>
      <w:tr w:rsidR="00B77AE2" w14:paraId="199119D8" w14:textId="77777777" w:rsidTr="00001124">
        <w:trPr>
          <w:trHeight w:val="690"/>
        </w:trPr>
        <w:tc>
          <w:tcPr>
            <w:tcW w:w="9072" w:type="dxa"/>
            <w:shd w:val="clear" w:color="auto" w:fill="215E99" w:themeFill="text2" w:themeFillTint="BF"/>
            <w:vAlign w:val="center"/>
          </w:tcPr>
          <w:p w14:paraId="199119D7" w14:textId="77777777" w:rsidR="00B77AE2" w:rsidRPr="00B77AE2" w:rsidRDefault="00B77AE2" w:rsidP="00B7435F">
            <w:pPr>
              <w:pStyle w:val="10"/>
            </w:pPr>
            <w:bookmarkStart w:id="136" w:name="_Toc219124121"/>
            <w:r w:rsidRPr="004962CC">
              <w:rPr>
                <w:bCs/>
              </w:rPr>
              <w:lastRenderedPageBreak/>
              <w:t>IV</w:t>
            </w:r>
            <w:r>
              <w:rPr>
                <w:rFonts w:hint="eastAsia"/>
              </w:rPr>
              <w:t xml:space="preserve">. AAS </w:t>
            </w:r>
            <w:r>
              <w:rPr>
                <w:rFonts w:hint="eastAsia"/>
              </w:rPr>
              <w:t>참조모델</w:t>
            </w:r>
            <w:r>
              <w:rPr>
                <w:rFonts w:hint="eastAsia"/>
              </w:rPr>
              <w:t xml:space="preserve"> </w:t>
            </w:r>
            <w:r>
              <w:rPr>
                <w:rFonts w:hint="eastAsia"/>
              </w:rPr>
              <w:t>활용</w:t>
            </w:r>
            <w:r>
              <w:rPr>
                <w:rFonts w:hint="eastAsia"/>
              </w:rPr>
              <w:t xml:space="preserve"> </w:t>
            </w:r>
            <w:r>
              <w:rPr>
                <w:rFonts w:hint="eastAsia"/>
              </w:rPr>
              <w:t>방법</w:t>
            </w:r>
            <w:bookmarkEnd w:id="136"/>
          </w:p>
        </w:tc>
      </w:tr>
    </w:tbl>
    <w:p w14:paraId="3C5252C0" w14:textId="77777777" w:rsidR="00B77AE2" w:rsidRDefault="00B77AE2" w:rsidP="00A53BF7">
      <w:pPr>
        <w:widowControl/>
        <w:wordWrap/>
        <w:autoSpaceDE/>
        <w:autoSpaceDN/>
      </w:pPr>
    </w:p>
    <w:p w14:paraId="09B629F5" w14:textId="4074FE47" w:rsidR="00D0621A" w:rsidRDefault="00D0621A" w:rsidP="00D0621A">
      <w:pPr>
        <w:pStyle w:val="20"/>
      </w:pPr>
      <w:bookmarkStart w:id="137" w:name="_Toc219124122"/>
      <w:r>
        <w:rPr>
          <w:rFonts w:hint="eastAsia"/>
        </w:rPr>
        <w:t xml:space="preserve">1. </w:t>
      </w:r>
      <w:r w:rsidR="00DB109D">
        <w:rPr>
          <w:rFonts w:hint="eastAsia"/>
        </w:rPr>
        <w:t>활용 사전 요구사항</w:t>
      </w:r>
      <w:bookmarkEnd w:id="137"/>
    </w:p>
    <w:p w14:paraId="013499C0" w14:textId="15E26B1A" w:rsidR="00EF19B0" w:rsidRDefault="00EF19B0" w:rsidP="00EF19B0">
      <w:pPr>
        <w:widowControl/>
        <w:wordWrap/>
        <w:autoSpaceDE/>
        <w:autoSpaceDN/>
        <w:rPr>
          <w:b/>
          <w:bCs/>
        </w:rPr>
      </w:pPr>
      <w:r w:rsidRPr="0076383B">
        <w:rPr>
          <w:rFonts w:hint="eastAsia"/>
          <w:b/>
          <w:bCs/>
        </w:rPr>
        <w:t>가</w:t>
      </w:r>
      <w:r w:rsidRPr="0076383B">
        <w:rPr>
          <w:b/>
          <w:bCs/>
        </w:rPr>
        <w:t xml:space="preserve">. </w:t>
      </w:r>
      <w:r w:rsidR="008D16CD">
        <w:rPr>
          <w:rFonts w:hint="eastAsia"/>
          <w:b/>
          <w:bCs/>
        </w:rPr>
        <w:t>운용환경 요구사항</w:t>
      </w:r>
    </w:p>
    <w:p w14:paraId="5DB740C6" w14:textId="77777777" w:rsidR="001916EA" w:rsidRDefault="001916EA" w:rsidP="001916EA">
      <w:bookmarkStart w:id="138" w:name="_Toc187370683"/>
      <w:r w:rsidRPr="004A7BF0">
        <w:rPr>
          <w:rFonts w:hint="eastAsia"/>
        </w:rPr>
        <w:t xml:space="preserve">○ </w:t>
      </w:r>
      <w:r>
        <w:t xml:space="preserve">AASX Package Explorer </w:t>
      </w:r>
      <w:r>
        <w:rPr>
          <w:rFonts w:hint="eastAsia"/>
        </w:rPr>
        <w:t>운용</w:t>
      </w:r>
      <w:r>
        <w:t>PC</w:t>
      </w:r>
      <w:r>
        <w:rPr>
          <w:rFonts w:hint="eastAsia"/>
        </w:rPr>
        <w:t xml:space="preserve"> 환경</w:t>
      </w:r>
      <w:r>
        <w:t xml:space="preserve"> OS</w:t>
      </w:r>
      <w:r>
        <w:rPr>
          <w:rFonts w:hint="eastAsia"/>
        </w:rPr>
        <w:t xml:space="preserve"> 요구사항</w:t>
      </w:r>
      <w:bookmarkEnd w:id="138"/>
    </w:p>
    <w:p w14:paraId="1E0748D2" w14:textId="51C4EAB3" w:rsidR="007C3EAB" w:rsidRPr="007C3EAB" w:rsidRDefault="007C3EAB" w:rsidP="007C3EAB">
      <w:pPr>
        <w:pStyle w:val="af0"/>
        <w:keepNext/>
        <w:jc w:val="center"/>
        <w:rPr>
          <w:b w:val="0"/>
          <w:bCs w:val="0"/>
          <w:szCs w:val="21"/>
        </w:rPr>
      </w:pPr>
      <w:bookmarkStart w:id="139" w:name="_Toc189834215"/>
      <w:bookmarkStart w:id="140" w:name="_Toc219124268"/>
      <w:r>
        <w:t xml:space="preserve">표 </w:t>
      </w:r>
      <w:r>
        <w:fldChar w:fldCharType="begin"/>
      </w:r>
      <w:r>
        <w:instrText>SEQ 표 \* ARABIC</w:instrText>
      </w:r>
      <w:r>
        <w:fldChar w:fldCharType="separate"/>
      </w:r>
      <w:r w:rsidR="009C532D">
        <w:rPr>
          <w:noProof/>
        </w:rPr>
        <w:t>50</w:t>
      </w:r>
      <w:r>
        <w:fldChar w:fldCharType="end"/>
      </w:r>
      <w:r>
        <w:t xml:space="preserve"> </w:t>
      </w:r>
      <w:r>
        <w:rPr>
          <w:rFonts w:hint="eastAsia"/>
        </w:rPr>
        <w:t>운용환경</w:t>
      </w:r>
      <w:r>
        <w:t xml:space="preserve"> </w:t>
      </w:r>
      <w:r>
        <w:rPr>
          <w:rFonts w:hint="eastAsia"/>
        </w:rPr>
        <w:t>정의</w:t>
      </w:r>
      <w:bookmarkEnd w:id="139"/>
      <w:bookmarkEnd w:id="140"/>
    </w:p>
    <w:p w14:paraId="5A3CCBB0" w14:textId="77777777" w:rsidR="001916EA" w:rsidRPr="00BA42B7" w:rsidRDefault="001916EA" w:rsidP="001916EA">
      <w:pPr>
        <w:rPr>
          <w:sz w:val="8"/>
          <w:szCs w:val="8"/>
        </w:rPr>
      </w:pPr>
    </w:p>
    <w:tbl>
      <w:tblPr>
        <w:tblOverlap w:val="never"/>
        <w:tblW w:w="0" w:type="auto"/>
        <w:tblInd w:w="159" w:type="dxa"/>
        <w:tblBorders>
          <w:top w:val="single" w:sz="2" w:space="0" w:color="000000"/>
          <w:left w:val="single" w:sz="2" w:space="0" w:color="000000"/>
          <w:bottom w:val="single" w:sz="2" w:space="0" w:color="000000"/>
          <w:right w:val="single" w:sz="2" w:space="0" w:color="000000"/>
        </w:tblBorders>
        <w:tblCellMar>
          <w:top w:w="28" w:type="dxa"/>
          <w:left w:w="102" w:type="dxa"/>
          <w:bottom w:w="28" w:type="dxa"/>
          <w:right w:w="102" w:type="dxa"/>
        </w:tblCellMar>
        <w:tblLook w:val="0000" w:firstRow="0" w:lastRow="0" w:firstColumn="0" w:lastColumn="0" w:noHBand="0" w:noVBand="0"/>
      </w:tblPr>
      <w:tblGrid>
        <w:gridCol w:w="1674"/>
        <w:gridCol w:w="2493"/>
        <w:gridCol w:w="3489"/>
        <w:gridCol w:w="1205"/>
      </w:tblGrid>
      <w:tr w:rsidR="001916EA" w14:paraId="51533DDD" w14:textId="77777777" w:rsidTr="00AA3048">
        <w:trPr>
          <w:trHeight w:val="156"/>
        </w:trPr>
        <w:tc>
          <w:tcPr>
            <w:tcW w:w="1714" w:type="dxa"/>
            <w:tcBorders>
              <w:top w:val="single" w:sz="2" w:space="0" w:color="000000"/>
              <w:bottom w:val="single" w:sz="2" w:space="0" w:color="000000"/>
              <w:right w:val="single" w:sz="2" w:space="0" w:color="000000"/>
            </w:tcBorders>
            <w:shd w:val="clear" w:color="auto" w:fill="A5C9EB" w:themeFill="text2" w:themeFillTint="40"/>
            <w:vAlign w:val="bottom"/>
          </w:tcPr>
          <w:p w14:paraId="695EFE05" w14:textId="77777777" w:rsidR="001916EA" w:rsidRPr="00BA42B7" w:rsidRDefault="001916EA" w:rsidP="00AA3048">
            <w:pPr>
              <w:pStyle w:val="FFFFC7FFFFA5FFFFB3FFFFBBFFFFBFFFFFEB"/>
              <w:rPr>
                <w:b/>
                <w:bCs/>
                <w:sz w:val="22"/>
                <w:szCs w:val="22"/>
              </w:rPr>
            </w:pPr>
            <w:r w:rsidRPr="00BA42B7">
              <w:rPr>
                <w:rFonts w:hint="eastAsia"/>
                <w:b/>
                <w:bCs/>
                <w:sz w:val="22"/>
                <w:szCs w:val="22"/>
              </w:rPr>
              <w:t>구분</w:t>
            </w:r>
          </w:p>
        </w:tc>
        <w:tc>
          <w:tcPr>
            <w:tcW w:w="2549" w:type="dxa"/>
            <w:tcBorders>
              <w:top w:val="single" w:sz="2" w:space="0" w:color="000000"/>
              <w:left w:val="single" w:sz="2" w:space="0" w:color="000000"/>
              <w:bottom w:val="single" w:sz="2" w:space="0" w:color="000000"/>
              <w:right w:val="single" w:sz="2" w:space="0" w:color="000000"/>
            </w:tcBorders>
            <w:shd w:val="clear" w:color="auto" w:fill="A5C9EB" w:themeFill="text2" w:themeFillTint="40"/>
            <w:vAlign w:val="bottom"/>
          </w:tcPr>
          <w:p w14:paraId="7C43F2E9" w14:textId="77777777" w:rsidR="001916EA" w:rsidRPr="00BA42B7" w:rsidRDefault="001916EA" w:rsidP="00AA3048">
            <w:pPr>
              <w:pStyle w:val="FFFFC7FFFFA5FFFFB3FFFFBBFFFFBFFFFFEB"/>
              <w:rPr>
                <w:b/>
                <w:bCs/>
                <w:sz w:val="22"/>
                <w:szCs w:val="22"/>
              </w:rPr>
            </w:pPr>
            <w:r w:rsidRPr="00BA42B7">
              <w:rPr>
                <w:rFonts w:hint="eastAsia"/>
                <w:b/>
                <w:bCs/>
                <w:sz w:val="22"/>
                <w:szCs w:val="22"/>
              </w:rPr>
              <w:t>명칭</w:t>
            </w:r>
          </w:p>
        </w:tc>
        <w:tc>
          <w:tcPr>
            <w:tcW w:w="3582" w:type="dxa"/>
            <w:tcBorders>
              <w:top w:val="single" w:sz="2" w:space="0" w:color="000000"/>
              <w:left w:val="single" w:sz="2" w:space="0" w:color="000000"/>
              <w:bottom w:val="single" w:sz="2" w:space="0" w:color="000000"/>
              <w:right w:val="single" w:sz="2" w:space="0" w:color="000000"/>
            </w:tcBorders>
            <w:shd w:val="clear" w:color="auto" w:fill="A5C9EB" w:themeFill="text2" w:themeFillTint="40"/>
            <w:vAlign w:val="bottom"/>
          </w:tcPr>
          <w:p w14:paraId="55CAC077" w14:textId="77777777" w:rsidR="001916EA" w:rsidRPr="00BA42B7" w:rsidRDefault="001916EA" w:rsidP="00AA3048">
            <w:pPr>
              <w:pStyle w:val="FFFFC7FFFFA5FFFFB3FFFFBBFFFFBFFFFFEB"/>
              <w:rPr>
                <w:b/>
                <w:bCs/>
                <w:sz w:val="22"/>
                <w:szCs w:val="22"/>
              </w:rPr>
            </w:pPr>
            <w:r w:rsidRPr="00BA42B7">
              <w:rPr>
                <w:rFonts w:hint="eastAsia"/>
                <w:b/>
                <w:bCs/>
                <w:sz w:val="22"/>
                <w:szCs w:val="22"/>
              </w:rPr>
              <w:t>버전</w:t>
            </w:r>
            <w:r w:rsidRPr="00BA42B7">
              <w:rPr>
                <w:b/>
                <w:bCs/>
                <w:sz w:val="22"/>
                <w:szCs w:val="22"/>
              </w:rPr>
              <w:t xml:space="preserve"> </w:t>
            </w:r>
            <w:r w:rsidRPr="00BA42B7">
              <w:rPr>
                <w:rFonts w:hint="eastAsia"/>
                <w:b/>
                <w:bCs/>
                <w:sz w:val="22"/>
                <w:szCs w:val="22"/>
              </w:rPr>
              <w:t>정보</w:t>
            </w:r>
          </w:p>
        </w:tc>
        <w:tc>
          <w:tcPr>
            <w:tcW w:w="1226" w:type="dxa"/>
            <w:tcBorders>
              <w:top w:val="single" w:sz="2" w:space="0" w:color="000000"/>
              <w:left w:val="single" w:sz="2" w:space="0" w:color="000000"/>
              <w:bottom w:val="single" w:sz="2" w:space="0" w:color="000000"/>
            </w:tcBorders>
            <w:shd w:val="clear" w:color="auto" w:fill="A5C9EB" w:themeFill="text2" w:themeFillTint="40"/>
            <w:vAlign w:val="bottom"/>
          </w:tcPr>
          <w:p w14:paraId="5E467DC1" w14:textId="77777777" w:rsidR="001916EA" w:rsidRPr="00BA42B7" w:rsidRDefault="001916EA" w:rsidP="00AA3048">
            <w:pPr>
              <w:pStyle w:val="FFFFC7FFFFA5FFFFB3FFFFBBFFFFBFFFFFEB"/>
              <w:rPr>
                <w:b/>
                <w:bCs/>
                <w:sz w:val="22"/>
                <w:szCs w:val="22"/>
              </w:rPr>
            </w:pPr>
            <w:r w:rsidRPr="00BA42B7">
              <w:rPr>
                <w:rFonts w:hint="eastAsia"/>
                <w:b/>
                <w:bCs/>
                <w:sz w:val="22"/>
                <w:szCs w:val="22"/>
              </w:rPr>
              <w:t>비고</w:t>
            </w:r>
          </w:p>
        </w:tc>
      </w:tr>
      <w:tr w:rsidR="001916EA" w14:paraId="64E8DB6C" w14:textId="77777777" w:rsidTr="00AA3048">
        <w:trPr>
          <w:trHeight w:val="20"/>
        </w:trPr>
        <w:tc>
          <w:tcPr>
            <w:tcW w:w="1714" w:type="dxa"/>
            <w:tcBorders>
              <w:top w:val="single" w:sz="2" w:space="0" w:color="000000"/>
              <w:bottom w:val="single" w:sz="2" w:space="0" w:color="000000"/>
              <w:right w:val="single" w:sz="2" w:space="0" w:color="000000"/>
            </w:tcBorders>
            <w:vAlign w:val="center"/>
          </w:tcPr>
          <w:p w14:paraId="01791E95" w14:textId="77777777" w:rsidR="001916EA" w:rsidRPr="00BA42B7" w:rsidRDefault="001916EA" w:rsidP="00AA3048">
            <w:pPr>
              <w:pStyle w:val="FFFFC7FFFFA5FFFFB3FFFFBBFFFFBFFFFFEB"/>
              <w:rPr>
                <w:sz w:val="20"/>
                <w:szCs w:val="20"/>
              </w:rPr>
            </w:pPr>
            <w:r w:rsidRPr="00BA42B7">
              <w:rPr>
                <w:sz w:val="20"/>
                <w:szCs w:val="20"/>
              </w:rPr>
              <w:t>OS</w:t>
            </w:r>
          </w:p>
        </w:tc>
        <w:tc>
          <w:tcPr>
            <w:tcW w:w="2549" w:type="dxa"/>
            <w:tcBorders>
              <w:top w:val="single" w:sz="2" w:space="0" w:color="000000"/>
              <w:left w:val="single" w:sz="2" w:space="0" w:color="000000"/>
              <w:bottom w:val="single" w:sz="2" w:space="0" w:color="000000"/>
              <w:right w:val="single" w:sz="2" w:space="0" w:color="000000"/>
            </w:tcBorders>
            <w:vAlign w:val="center"/>
          </w:tcPr>
          <w:p w14:paraId="1E96DEB2" w14:textId="77777777" w:rsidR="001916EA" w:rsidRPr="00BA42B7" w:rsidRDefault="001916EA" w:rsidP="00AA3048">
            <w:pPr>
              <w:pStyle w:val="FFFFC7FFFFA5FFFFB3FFFFBBFFFFBFFFFFEB"/>
              <w:rPr>
                <w:sz w:val="20"/>
                <w:szCs w:val="20"/>
              </w:rPr>
            </w:pPr>
            <w:r w:rsidRPr="00BA42B7">
              <w:rPr>
                <w:rFonts w:hint="eastAsia"/>
                <w:sz w:val="20"/>
                <w:szCs w:val="20"/>
              </w:rPr>
              <w:t>메타모델</w:t>
            </w:r>
            <w:r w:rsidRPr="00BA42B7">
              <w:rPr>
                <w:sz w:val="20"/>
                <w:szCs w:val="20"/>
              </w:rPr>
              <w:t xml:space="preserve"> </w:t>
            </w:r>
            <w:r w:rsidRPr="00BA42B7">
              <w:rPr>
                <w:rFonts w:hint="eastAsia"/>
                <w:sz w:val="20"/>
                <w:szCs w:val="20"/>
              </w:rPr>
              <w:t>개발</w:t>
            </w:r>
            <w:r w:rsidRPr="00BA42B7">
              <w:rPr>
                <w:sz w:val="20"/>
                <w:szCs w:val="20"/>
              </w:rPr>
              <w:t xml:space="preserve"> PC</w:t>
            </w:r>
          </w:p>
        </w:tc>
        <w:tc>
          <w:tcPr>
            <w:tcW w:w="3582" w:type="dxa"/>
            <w:tcBorders>
              <w:top w:val="single" w:sz="2" w:space="0" w:color="000000"/>
              <w:left w:val="single" w:sz="2" w:space="0" w:color="000000"/>
              <w:bottom w:val="single" w:sz="2" w:space="0" w:color="000000"/>
              <w:right w:val="single" w:sz="2" w:space="0" w:color="000000"/>
            </w:tcBorders>
            <w:vAlign w:val="center"/>
          </w:tcPr>
          <w:p w14:paraId="1CEA1EB8" w14:textId="77777777" w:rsidR="001916EA" w:rsidRPr="00BA42B7" w:rsidRDefault="001916EA" w:rsidP="00AA3048">
            <w:pPr>
              <w:pStyle w:val="FFFFC7FFFFA5FFFFB3FFFFBBFFFFBFFFFFEB"/>
              <w:rPr>
                <w:sz w:val="20"/>
                <w:szCs w:val="20"/>
              </w:rPr>
            </w:pPr>
            <w:r w:rsidRPr="00BA42B7">
              <w:rPr>
                <w:sz w:val="20"/>
                <w:szCs w:val="20"/>
              </w:rPr>
              <w:t xml:space="preserve">Windows 10 </w:t>
            </w:r>
            <w:r w:rsidRPr="00BA42B7">
              <w:rPr>
                <w:rFonts w:hint="eastAsia"/>
                <w:sz w:val="20"/>
                <w:szCs w:val="20"/>
              </w:rPr>
              <w:t>이상</w:t>
            </w:r>
          </w:p>
        </w:tc>
        <w:tc>
          <w:tcPr>
            <w:tcW w:w="1226" w:type="dxa"/>
            <w:tcBorders>
              <w:top w:val="single" w:sz="2" w:space="0" w:color="000000"/>
              <w:left w:val="single" w:sz="2" w:space="0" w:color="000000"/>
              <w:bottom w:val="single" w:sz="2" w:space="0" w:color="000000"/>
            </w:tcBorders>
            <w:vAlign w:val="center"/>
          </w:tcPr>
          <w:p w14:paraId="5CA945D5" w14:textId="77777777" w:rsidR="001916EA" w:rsidRPr="00BA42B7" w:rsidRDefault="001916EA" w:rsidP="00AA3048">
            <w:pPr>
              <w:pStyle w:val="FFFFC7FFFFA5FFFFB3FFFFBBFFFFBFFFFFEB"/>
              <w:keepNext/>
              <w:rPr>
                <w:sz w:val="20"/>
                <w:szCs w:val="20"/>
              </w:rPr>
            </w:pPr>
          </w:p>
        </w:tc>
      </w:tr>
    </w:tbl>
    <w:p w14:paraId="2FCCC53B" w14:textId="77777777" w:rsidR="001916EA" w:rsidRPr="0076383B" w:rsidRDefault="001916EA" w:rsidP="00EF19B0">
      <w:pPr>
        <w:widowControl/>
        <w:wordWrap/>
        <w:autoSpaceDE/>
        <w:autoSpaceDN/>
      </w:pPr>
    </w:p>
    <w:p w14:paraId="078FEDB8" w14:textId="43ACF14D" w:rsidR="009D2325" w:rsidRDefault="009D2325" w:rsidP="009D2325">
      <w:pPr>
        <w:widowControl/>
        <w:wordWrap/>
        <w:autoSpaceDE/>
        <w:autoSpaceDN/>
        <w:rPr>
          <w:b/>
          <w:bCs/>
        </w:rPr>
      </w:pPr>
      <w:r>
        <w:rPr>
          <w:rFonts w:hint="eastAsia"/>
          <w:b/>
          <w:bCs/>
        </w:rPr>
        <w:t>나</w:t>
      </w:r>
      <w:r w:rsidRPr="0076383B">
        <w:rPr>
          <w:b/>
          <w:bCs/>
        </w:rPr>
        <w:t xml:space="preserve">. </w:t>
      </w:r>
      <w:r w:rsidR="00200B4A">
        <w:rPr>
          <w:rFonts w:hint="eastAsia"/>
          <w:b/>
          <w:bCs/>
        </w:rPr>
        <w:t>하드웨어(컴퓨팅 자원) 요구사항</w:t>
      </w:r>
    </w:p>
    <w:p w14:paraId="351BADC5" w14:textId="77777777" w:rsidR="00E14BA4" w:rsidRDefault="00E14BA4" w:rsidP="00E14BA4">
      <w:bookmarkStart w:id="141" w:name="_Toc187370685"/>
      <w:r w:rsidRPr="004A7BF0">
        <w:rPr>
          <w:rFonts w:hint="eastAsia"/>
        </w:rPr>
        <w:t xml:space="preserve">○ </w:t>
      </w:r>
      <w:r>
        <w:t xml:space="preserve">AASX Package Explorer </w:t>
      </w:r>
      <w:r>
        <w:rPr>
          <w:rFonts w:hint="eastAsia"/>
        </w:rPr>
        <w:t>운용</w:t>
      </w:r>
      <w:r>
        <w:t>PC</w:t>
      </w:r>
      <w:r>
        <w:rPr>
          <w:rFonts w:hint="eastAsia"/>
        </w:rPr>
        <w:t xml:space="preserve"> 컴퓨팅 자원 요구사항</w:t>
      </w:r>
      <w:bookmarkEnd w:id="141"/>
    </w:p>
    <w:p w14:paraId="01E627C7" w14:textId="77777777" w:rsidR="00E14BA4" w:rsidRPr="004A7BF0" w:rsidRDefault="00E14BA4" w:rsidP="00E14BA4">
      <w:r w:rsidRPr="00AE2824">
        <w:t xml:space="preserve">- </w:t>
      </w:r>
      <w:r>
        <w:rPr>
          <w:rFonts w:hint="eastAsia"/>
        </w:rPr>
        <w:t xml:space="preserve">요구되는 하드웨어 자원의 경우 상용 사무용 </w:t>
      </w:r>
      <w:r>
        <w:t xml:space="preserve">PC </w:t>
      </w:r>
      <w:r>
        <w:rPr>
          <w:rFonts w:hint="eastAsia"/>
        </w:rPr>
        <w:t xml:space="preserve">에서 상기 </w:t>
      </w:r>
      <w:r>
        <w:t>OS</w:t>
      </w:r>
      <w:r>
        <w:rPr>
          <w:rFonts w:hint="eastAsia"/>
        </w:rPr>
        <w:t xml:space="preserve"> 운용이 충족한 하드웨어일 경우 사용 가능</w:t>
      </w:r>
    </w:p>
    <w:p w14:paraId="25CFEF4A" w14:textId="77777777" w:rsidR="00E14BA4" w:rsidRPr="00E14BA4" w:rsidRDefault="00E14BA4" w:rsidP="009D2325">
      <w:pPr>
        <w:widowControl/>
        <w:wordWrap/>
        <w:autoSpaceDE/>
        <w:autoSpaceDN/>
      </w:pPr>
    </w:p>
    <w:p w14:paraId="7C7B6466" w14:textId="3D350030" w:rsidR="00D0621A" w:rsidRDefault="009D2325" w:rsidP="00A53BF7">
      <w:pPr>
        <w:widowControl/>
        <w:wordWrap/>
        <w:autoSpaceDE/>
        <w:autoSpaceDN/>
      </w:pPr>
      <w:r>
        <w:rPr>
          <w:rFonts w:hint="eastAsia"/>
          <w:b/>
          <w:bCs/>
        </w:rPr>
        <w:t>다</w:t>
      </w:r>
      <w:r w:rsidRPr="0076383B">
        <w:rPr>
          <w:b/>
          <w:bCs/>
        </w:rPr>
        <w:t>.</w:t>
      </w:r>
      <w:r w:rsidR="00133AFE">
        <w:rPr>
          <w:rFonts w:hint="eastAsia"/>
          <w:b/>
          <w:bCs/>
        </w:rPr>
        <w:t xml:space="preserve"> 소프트웨어 요구사항</w:t>
      </w:r>
    </w:p>
    <w:p w14:paraId="62354E3D" w14:textId="77777777" w:rsidR="00384A82" w:rsidRDefault="00384A82" w:rsidP="00384A82">
      <w:bookmarkStart w:id="142" w:name="_Toc187370687"/>
      <w:r w:rsidRPr="004A7BF0">
        <w:rPr>
          <w:rFonts w:hint="eastAsia"/>
        </w:rPr>
        <w:t xml:space="preserve">○ </w:t>
      </w:r>
      <w:r>
        <w:t xml:space="preserve">AASX </w:t>
      </w:r>
      <w:r w:rsidRPr="00E805CF">
        <w:t>Package</w:t>
      </w:r>
      <w:r>
        <w:t xml:space="preserve"> Explorer</w:t>
      </w:r>
      <w:bookmarkEnd w:id="142"/>
    </w:p>
    <w:p w14:paraId="320769A8" w14:textId="77777777" w:rsidR="00384A82" w:rsidRDefault="00384A82" w:rsidP="00384A82">
      <w:r w:rsidRPr="00AE2824">
        <w:t>-</w:t>
      </w:r>
      <w:r>
        <w:rPr>
          <w:rFonts w:hint="eastAsia"/>
        </w:rPr>
        <w:t xml:space="preserve"> </w:t>
      </w:r>
      <w:r>
        <w:t xml:space="preserve">admin-shell-io </w:t>
      </w:r>
      <w:r>
        <w:rPr>
          <w:rFonts w:hint="eastAsia"/>
        </w:rPr>
        <w:t>에서 제공하는 패키지 설치</w:t>
      </w:r>
    </w:p>
    <w:p w14:paraId="616D104C" w14:textId="57BAA964" w:rsidR="00384A82" w:rsidRDefault="00384A82" w:rsidP="00384A82">
      <w:r>
        <w:rPr>
          <w:noProof/>
        </w:rPr>
        <w:drawing>
          <wp:anchor distT="0" distB="0" distL="0" distR="0" simplePos="0" relativeHeight="251663872" behindDoc="0" locked="0" layoutInCell="0" allowOverlap="1" wp14:anchorId="30170B47" wp14:editId="7F186A32">
            <wp:simplePos x="0" y="0"/>
            <wp:positionH relativeFrom="margin">
              <wp:align>center</wp:align>
            </wp:positionH>
            <wp:positionV relativeFrom="paragraph">
              <wp:posOffset>328295</wp:posOffset>
            </wp:positionV>
            <wp:extent cx="4524375" cy="2686050"/>
            <wp:effectExtent l="0" t="0" r="9525" b="0"/>
            <wp:wrapTopAndBottom/>
            <wp:docPr id="41" name="그림 66" descr="텍스트, 스크린샷, 폰트, 웹 페이지이(가) 표시된 사진&#10;&#10;자동 생성된 설명"/>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1" descr="텍스트, 스크린샷, 폰트, 웹 페이지이(가) 표시된 사진&#10;&#10;자동 생성된 설명"/>
                    <pic:cNvPicPr>
                      <a:picLocks/>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4524375" cy="2686050"/>
                    </a:xfrm>
                    <a:prstGeom prst="rect">
                      <a:avLst/>
                    </a:prstGeom>
                    <a:noFill/>
                  </pic:spPr>
                </pic:pic>
              </a:graphicData>
            </a:graphic>
            <wp14:sizeRelH relativeFrom="page">
              <wp14:pctWidth>0</wp14:pctWidth>
            </wp14:sizeRelH>
            <wp14:sizeRelV relativeFrom="page">
              <wp14:pctHeight>0</wp14:pctHeight>
            </wp14:sizeRelV>
          </wp:anchor>
        </w:drawing>
      </w:r>
      <w:r>
        <w:rPr>
          <w:rFonts w:hint="eastAsia"/>
        </w:rPr>
        <w:t xml:space="preserve">- 다운로드 </w:t>
      </w:r>
      <w:r>
        <w:t xml:space="preserve">git </w:t>
      </w:r>
      <w:r>
        <w:rPr>
          <w:rFonts w:hint="eastAsia"/>
        </w:rPr>
        <w:t xml:space="preserve">링크 : </w:t>
      </w:r>
      <w:r w:rsidRPr="00CB1023">
        <w:t>https://github.com/eclipse-aaspe/package-explorer/releases</w:t>
      </w:r>
    </w:p>
    <w:p w14:paraId="2F0137A6" w14:textId="63D73B48" w:rsidR="009E0586" w:rsidRPr="00186A7F" w:rsidRDefault="009E0586" w:rsidP="009E0586">
      <w:pPr>
        <w:pStyle w:val="af0"/>
        <w:jc w:val="center"/>
      </w:pPr>
      <w:bookmarkStart w:id="143" w:name="_Toc219124296"/>
      <w:r>
        <w:t xml:space="preserve">그림 </w:t>
      </w:r>
      <w:fldSimple w:instr=" SEQ 그림 \* ARABIC ">
        <w:r w:rsidR="009C532D">
          <w:rPr>
            <w:noProof/>
          </w:rPr>
          <w:t>27</w:t>
        </w:r>
      </w:fldSimple>
      <w:r>
        <w:rPr>
          <w:rFonts w:hint="eastAsia"/>
        </w:rPr>
        <w:t xml:space="preserve"> </w:t>
      </w:r>
      <w:r w:rsidRPr="00743BDF">
        <w:t>AASX Package Explorer 파일 실행 초기화면</w:t>
      </w:r>
      <w:bookmarkEnd w:id="143"/>
    </w:p>
    <w:p w14:paraId="1B7B9CB8" w14:textId="24933937" w:rsidR="00CF03D7" w:rsidRPr="009E0586" w:rsidRDefault="00CF03D7" w:rsidP="00A53BF7">
      <w:pPr>
        <w:widowControl/>
        <w:wordWrap/>
        <w:autoSpaceDE/>
        <w:autoSpaceDN/>
      </w:pPr>
    </w:p>
    <w:p w14:paraId="1A10D17B" w14:textId="77777777" w:rsidR="00D0621A" w:rsidRDefault="00D0621A" w:rsidP="00A53BF7">
      <w:pPr>
        <w:widowControl/>
        <w:wordWrap/>
        <w:autoSpaceDE/>
        <w:autoSpaceDN/>
      </w:pPr>
    </w:p>
    <w:p w14:paraId="199119DA" w14:textId="05E7CE0B" w:rsidR="004F0AE7" w:rsidRDefault="00D0621A" w:rsidP="00EB1C8C">
      <w:pPr>
        <w:pStyle w:val="20"/>
      </w:pPr>
      <w:bookmarkStart w:id="144" w:name="_Toc219124123"/>
      <w:r>
        <w:rPr>
          <w:rFonts w:hint="eastAsia"/>
        </w:rPr>
        <w:lastRenderedPageBreak/>
        <w:t>2</w:t>
      </w:r>
      <w:r w:rsidR="004F0AE7">
        <w:rPr>
          <w:rFonts w:hint="eastAsia"/>
        </w:rPr>
        <w:t xml:space="preserve">. 참조모델 </w:t>
      </w:r>
      <w:r w:rsidR="00AA4B3F">
        <w:rPr>
          <w:rFonts w:hint="eastAsia"/>
        </w:rPr>
        <w:t xml:space="preserve">기본 </w:t>
      </w:r>
      <w:r w:rsidR="004F0AE7">
        <w:rPr>
          <w:rFonts w:hint="eastAsia"/>
        </w:rPr>
        <w:t>활용</w:t>
      </w:r>
      <w:bookmarkEnd w:id="144"/>
    </w:p>
    <w:p w14:paraId="1ECCB393" w14:textId="77777777" w:rsidR="00142E72" w:rsidRDefault="00EB1C8C" w:rsidP="00142E72">
      <w:pPr>
        <w:pStyle w:val="a6"/>
        <w:widowControl/>
        <w:numPr>
          <w:ilvl w:val="0"/>
          <w:numId w:val="26"/>
        </w:numPr>
        <w:wordWrap/>
        <w:autoSpaceDE/>
        <w:autoSpaceDN/>
      </w:pPr>
      <w:r w:rsidRPr="0076383B">
        <w:rPr>
          <w:rFonts w:hint="eastAsia"/>
        </w:rPr>
        <w:t>참조모델을 활용할 때에는 아래의 사항들을 참조하는 것을 권장한다</w:t>
      </w:r>
      <w:r w:rsidRPr="0076383B">
        <w:t>.</w:t>
      </w:r>
    </w:p>
    <w:p w14:paraId="71EA9AE9" w14:textId="21FA10CF" w:rsidR="00142E72" w:rsidRDefault="00EB1C8C" w:rsidP="00142E72">
      <w:pPr>
        <w:pStyle w:val="a6"/>
        <w:numPr>
          <w:ilvl w:val="0"/>
          <w:numId w:val="30"/>
        </w:numPr>
        <w:ind w:left="851" w:hanging="284"/>
      </w:pPr>
      <w:r w:rsidRPr="0076383B">
        <w:rPr>
          <w:rFonts w:hint="eastAsia"/>
        </w:rPr>
        <w:t xml:space="preserve">참조모델의 </w:t>
      </w:r>
      <w:r w:rsidRPr="0076383B">
        <w:t>submodel</w:t>
      </w:r>
      <w:r w:rsidRPr="0076383B">
        <w:rPr>
          <w:rFonts w:hint="eastAsia"/>
        </w:rPr>
        <w:t>은 가급적 수정하지 않고</w:t>
      </w:r>
      <w:r w:rsidRPr="0076383B">
        <w:t xml:space="preserve">, </w:t>
      </w:r>
      <w:r w:rsidRPr="0076383B">
        <w:rPr>
          <w:rFonts w:hint="eastAsia"/>
        </w:rPr>
        <w:t xml:space="preserve">필요에 따라 별도의 </w:t>
      </w:r>
      <w:r w:rsidRPr="0076383B">
        <w:t>submodel</w:t>
      </w:r>
      <w:r w:rsidRPr="0076383B">
        <w:rPr>
          <w:rFonts w:hint="eastAsia"/>
        </w:rPr>
        <w:t>을 추가한다</w:t>
      </w:r>
      <w:r w:rsidRPr="0076383B">
        <w:t>.</w:t>
      </w:r>
    </w:p>
    <w:p w14:paraId="199119DB" w14:textId="326B076D" w:rsidR="00EB1C8C" w:rsidRPr="0076383B" w:rsidRDefault="00EB1C8C" w:rsidP="00142E72">
      <w:pPr>
        <w:pStyle w:val="a6"/>
        <w:numPr>
          <w:ilvl w:val="0"/>
          <w:numId w:val="30"/>
        </w:numPr>
        <w:ind w:left="851" w:hanging="284"/>
      </w:pPr>
      <w:r w:rsidRPr="0076383B">
        <w:rPr>
          <w:rFonts w:hint="eastAsia"/>
        </w:rPr>
        <w:t xml:space="preserve">필요한 </w:t>
      </w:r>
      <w:r w:rsidRPr="0076383B">
        <w:t>property</w:t>
      </w:r>
      <w:r w:rsidRPr="0076383B">
        <w:rPr>
          <w:rFonts w:hint="eastAsia"/>
        </w:rPr>
        <w:t xml:space="preserve">를 추가하고 해당 </w:t>
      </w:r>
      <w:r w:rsidRPr="0076383B">
        <w:t xml:space="preserve">semantic </w:t>
      </w:r>
      <w:r w:rsidRPr="0076383B">
        <w:rPr>
          <w:rFonts w:hint="eastAsia"/>
        </w:rPr>
        <w:t>정보를 입력한다</w:t>
      </w:r>
      <w:r w:rsidRPr="0076383B">
        <w:t>.</w:t>
      </w:r>
    </w:p>
    <w:p w14:paraId="199119DC" w14:textId="77777777" w:rsidR="00EB1C8C" w:rsidRDefault="00EB1C8C" w:rsidP="00EB1C8C"/>
    <w:p w14:paraId="199119DD" w14:textId="0706F920" w:rsidR="00EB1C8C" w:rsidRDefault="00D0621A" w:rsidP="00EB1C8C">
      <w:pPr>
        <w:pStyle w:val="20"/>
      </w:pPr>
      <w:bookmarkStart w:id="145" w:name="_Toc219124124"/>
      <w:r>
        <w:rPr>
          <w:rFonts w:hint="eastAsia"/>
        </w:rPr>
        <w:t>3</w:t>
      </w:r>
      <w:r w:rsidR="00EB1C8C" w:rsidRPr="00EB1C8C">
        <w:rPr>
          <w:rFonts w:hint="eastAsia"/>
        </w:rPr>
        <w:t xml:space="preserve">. </w:t>
      </w:r>
      <w:r w:rsidR="00134A5F">
        <w:rPr>
          <w:rFonts w:hint="eastAsia"/>
        </w:rPr>
        <w:t>A</w:t>
      </w:r>
      <w:r w:rsidR="00EB1C8C" w:rsidRPr="00EB1C8C">
        <w:rPr>
          <w:rFonts w:hint="eastAsia"/>
        </w:rPr>
        <w:t xml:space="preserve">AS </w:t>
      </w:r>
      <w:r w:rsidR="00134A5F">
        <w:rPr>
          <w:rFonts w:hint="eastAsia"/>
        </w:rPr>
        <w:t>신규 개발</w:t>
      </w:r>
      <w:r w:rsidR="00EB1C8C" w:rsidRPr="00EB1C8C">
        <w:rPr>
          <w:rFonts w:hint="eastAsia"/>
        </w:rPr>
        <w:t xml:space="preserve"> </w:t>
      </w:r>
      <w:r w:rsidR="00EB1C8C" w:rsidRPr="00EB1C8C">
        <w:t>및</w:t>
      </w:r>
      <w:r w:rsidR="00EB1C8C" w:rsidRPr="00EB1C8C">
        <w:rPr>
          <w:rFonts w:hint="eastAsia"/>
        </w:rPr>
        <w:t xml:space="preserve"> </w:t>
      </w:r>
      <w:r w:rsidR="00EB1C8C" w:rsidRPr="00EB1C8C">
        <w:t>수정</w:t>
      </w:r>
      <w:r w:rsidR="00134A5F">
        <w:rPr>
          <w:rFonts w:hint="eastAsia"/>
        </w:rPr>
        <w:t xml:space="preserve"> 관리</w:t>
      </w:r>
      <w:bookmarkEnd w:id="145"/>
    </w:p>
    <w:p w14:paraId="199119DE" w14:textId="77777777" w:rsidR="00EB1C8C" w:rsidRPr="0076383B" w:rsidRDefault="00EB1C8C" w:rsidP="00EB1C8C">
      <w:pPr>
        <w:widowControl/>
        <w:wordWrap/>
        <w:autoSpaceDE/>
        <w:autoSpaceDN/>
      </w:pPr>
      <w:r w:rsidRPr="0076383B">
        <w:rPr>
          <w:rFonts w:hint="eastAsia"/>
          <w:b/>
          <w:bCs/>
        </w:rPr>
        <w:t>가</w:t>
      </w:r>
      <w:r w:rsidRPr="0076383B">
        <w:rPr>
          <w:b/>
          <w:bCs/>
        </w:rPr>
        <w:t xml:space="preserve">. AASX PackageExplorer </w:t>
      </w:r>
      <w:r w:rsidRPr="0076383B">
        <w:rPr>
          <w:rFonts w:hint="eastAsia"/>
          <w:b/>
          <w:bCs/>
        </w:rPr>
        <w:t>다운로드</w:t>
      </w:r>
    </w:p>
    <w:p w14:paraId="199119E0" w14:textId="13574CA5" w:rsidR="00EB1C8C" w:rsidRPr="0076383B" w:rsidRDefault="00EB1C8C" w:rsidP="00EB1C8C">
      <w:pPr>
        <w:pStyle w:val="a6"/>
        <w:widowControl/>
        <w:numPr>
          <w:ilvl w:val="0"/>
          <w:numId w:val="26"/>
        </w:numPr>
        <w:wordWrap/>
        <w:autoSpaceDE/>
        <w:autoSpaceDN/>
      </w:pPr>
      <w:r w:rsidRPr="0076383B">
        <w:t>AAS</w:t>
      </w:r>
      <w:r w:rsidRPr="0076383B">
        <w:rPr>
          <w:rFonts w:hint="eastAsia"/>
        </w:rPr>
        <w:t xml:space="preserve">를 작성하기 위한 일반적인 방법으로는 </w:t>
      </w:r>
      <w:r w:rsidRPr="0076383B">
        <w:t>AASX PackageExplorer</w:t>
      </w:r>
      <w:r w:rsidRPr="0076383B">
        <w:rPr>
          <w:rFonts w:hint="eastAsia"/>
        </w:rPr>
        <w:t>를 사용하는 것이 일반적이다</w:t>
      </w:r>
      <w:r w:rsidRPr="0076383B">
        <w:t>.</w:t>
      </w:r>
    </w:p>
    <w:p w14:paraId="199119E1" w14:textId="45E64288" w:rsidR="00EB1C8C" w:rsidRPr="0076383B" w:rsidRDefault="00EB1C8C" w:rsidP="00142E72">
      <w:pPr>
        <w:pStyle w:val="a6"/>
        <w:widowControl/>
        <w:numPr>
          <w:ilvl w:val="0"/>
          <w:numId w:val="26"/>
        </w:numPr>
        <w:wordWrap/>
        <w:autoSpaceDE/>
        <w:autoSpaceDN/>
      </w:pPr>
      <w:r w:rsidRPr="0076383B">
        <w:t>AASX PackageExplorer</w:t>
      </w:r>
      <w:r w:rsidRPr="0076383B">
        <w:rPr>
          <w:rFonts w:hint="eastAsia"/>
        </w:rPr>
        <w:t xml:space="preserve">는 아래의 링크를 통해 </w:t>
      </w:r>
      <w:r w:rsidRPr="0076383B">
        <w:t>&lt;</w:t>
      </w:r>
      <w:r w:rsidRPr="0076383B">
        <w:rPr>
          <w:rFonts w:hint="eastAsia"/>
        </w:rPr>
        <w:t xml:space="preserve">그림 </w:t>
      </w:r>
      <w:r w:rsidRPr="0076383B">
        <w:t>3</w:t>
      </w:r>
      <w:r w:rsidR="00CA1FD2">
        <w:rPr>
          <w:rFonts w:hint="eastAsia"/>
        </w:rPr>
        <w:t>0</w:t>
      </w:r>
      <w:r w:rsidRPr="0076383B">
        <w:t>&gt;</w:t>
      </w:r>
      <w:r w:rsidRPr="0076383B">
        <w:rPr>
          <w:rFonts w:hint="eastAsia"/>
        </w:rPr>
        <w:t xml:space="preserve">의 프로그램 중 본인의 목적에 맞는 파일을 다운받아 압축을 푼 뒤 </w:t>
      </w:r>
      <w:r w:rsidRPr="0076383B">
        <w:t xml:space="preserve">AasxPackageExplorer.exe </w:t>
      </w:r>
      <w:r w:rsidRPr="0076383B">
        <w:rPr>
          <w:rFonts w:hint="eastAsia"/>
        </w:rPr>
        <w:t xml:space="preserve">파일을 실행하면 </w:t>
      </w:r>
      <w:r w:rsidRPr="0076383B">
        <w:t>&lt;</w:t>
      </w:r>
      <w:r w:rsidRPr="0076383B">
        <w:rPr>
          <w:rFonts w:hint="eastAsia"/>
        </w:rPr>
        <w:t xml:space="preserve">그림 </w:t>
      </w:r>
      <w:r w:rsidR="00610E11">
        <w:rPr>
          <w:rFonts w:hint="eastAsia"/>
        </w:rPr>
        <w:t>3</w:t>
      </w:r>
      <w:r w:rsidR="00CA1FD2">
        <w:rPr>
          <w:rFonts w:hint="eastAsia"/>
        </w:rPr>
        <w:t>1</w:t>
      </w:r>
      <w:r w:rsidRPr="0076383B">
        <w:t>&gt;</w:t>
      </w:r>
      <w:r w:rsidRPr="0076383B">
        <w:rPr>
          <w:rFonts w:hint="eastAsia"/>
        </w:rPr>
        <w:t xml:space="preserve">과 같이 </w:t>
      </w:r>
      <w:r w:rsidRPr="0076383B">
        <w:t>AASX PackageExplorer</w:t>
      </w:r>
      <w:r w:rsidRPr="0076383B">
        <w:rPr>
          <w:rFonts w:hint="eastAsia"/>
        </w:rPr>
        <w:t>의 기본 화면이 나타난다</w:t>
      </w:r>
      <w:r w:rsidRPr="0076383B">
        <w:t>.</w:t>
      </w:r>
      <w:r w:rsidRPr="0076383B">
        <w:br/>
      </w:r>
      <w:hyperlink r:id="rId59" w:history="1">
        <w:r w:rsidRPr="00142E72">
          <w:t>https://github.com/admin-shell-io/aasx-package-explorer/releases</w:t>
        </w:r>
      </w:hyperlink>
    </w:p>
    <w:p w14:paraId="199119E2" w14:textId="77777777" w:rsidR="00EB1C8C" w:rsidRPr="0076383B" w:rsidRDefault="00EB1C8C" w:rsidP="00142E72">
      <w:pPr>
        <w:widowControl/>
        <w:wordWrap/>
        <w:autoSpaceDE/>
        <w:autoSpaceDN/>
        <w:ind w:left="440"/>
      </w:pPr>
    </w:p>
    <w:p w14:paraId="199119E3" w14:textId="77777777" w:rsidR="00EB1C8C" w:rsidRDefault="00EB1C8C" w:rsidP="00EB1C8C">
      <w:pPr>
        <w:keepNext/>
        <w:widowControl/>
        <w:wordWrap/>
        <w:autoSpaceDE/>
        <w:autoSpaceDN/>
        <w:jc w:val="center"/>
      </w:pPr>
      <w:r w:rsidRPr="0076383B">
        <w:rPr>
          <w:noProof/>
        </w:rPr>
        <w:drawing>
          <wp:inline distT="0" distB="0" distL="0" distR="0" wp14:anchorId="19911A78" wp14:editId="04E0F927">
            <wp:extent cx="4166870" cy="3402419"/>
            <wp:effectExtent l="0" t="0" r="5080" b="7620"/>
            <wp:docPr id="588025360" name="그림 103" descr="텍스트, 전자제품, 스크린샷, 소프트웨어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025360" name="그림 103" descr="텍스트, 전자제품, 스크린샷, 소프트웨어이(가) 표시된 사진&#10;&#10;자동 생성된 설명"/>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4170408" cy="3405308"/>
                    </a:xfrm>
                    <a:prstGeom prst="rect">
                      <a:avLst/>
                    </a:prstGeom>
                    <a:noFill/>
                    <a:ln>
                      <a:noFill/>
                    </a:ln>
                  </pic:spPr>
                </pic:pic>
              </a:graphicData>
            </a:graphic>
          </wp:inline>
        </w:drawing>
      </w:r>
    </w:p>
    <w:p w14:paraId="199119E4" w14:textId="4CB0B1AB" w:rsidR="00EB1C8C" w:rsidRDefault="00EB1C8C" w:rsidP="00EB1C8C">
      <w:pPr>
        <w:pStyle w:val="af0"/>
        <w:jc w:val="center"/>
      </w:pPr>
      <w:bookmarkStart w:id="146" w:name="_Toc219124297"/>
      <w:r>
        <w:t xml:space="preserve">그림 </w:t>
      </w:r>
      <w:r w:rsidR="002D23C5">
        <w:fldChar w:fldCharType="begin"/>
      </w:r>
      <w:r w:rsidR="003F7CF4">
        <w:instrText xml:space="preserve"> SEQ 그림 \* ARABIC </w:instrText>
      </w:r>
      <w:r w:rsidR="002D23C5">
        <w:fldChar w:fldCharType="separate"/>
      </w:r>
      <w:r w:rsidR="009C532D">
        <w:rPr>
          <w:noProof/>
        </w:rPr>
        <w:t>28</w:t>
      </w:r>
      <w:r w:rsidR="002D23C5">
        <w:fldChar w:fldCharType="end"/>
      </w:r>
      <w:r>
        <w:rPr>
          <w:rFonts w:hint="eastAsia"/>
        </w:rPr>
        <w:t xml:space="preserve"> </w:t>
      </w:r>
      <w:r w:rsidRPr="002A1817">
        <w:t>AASX PackageExplorer 다운로드 경로</w:t>
      </w:r>
      <w:bookmarkEnd w:id="146"/>
    </w:p>
    <w:p w14:paraId="199119E5" w14:textId="77777777" w:rsidR="00EB1C8C" w:rsidRDefault="00EB1C8C" w:rsidP="00EB1C8C"/>
    <w:p w14:paraId="199119E6" w14:textId="77777777" w:rsidR="00EB1C8C" w:rsidRDefault="00EB1C8C" w:rsidP="00EB1C8C">
      <w:pPr>
        <w:keepNext/>
        <w:jc w:val="center"/>
      </w:pPr>
      <w:r w:rsidRPr="00186A7F">
        <w:rPr>
          <w:noProof/>
        </w:rPr>
        <w:lastRenderedPageBreak/>
        <w:drawing>
          <wp:inline distT="0" distB="0" distL="0" distR="0" wp14:anchorId="19911A7A" wp14:editId="19911A7B">
            <wp:extent cx="4918725" cy="3305175"/>
            <wp:effectExtent l="0" t="0" r="0" b="0"/>
            <wp:docPr id="1227908856" name="그림 127" descr="텍스트, 스크린샷, 소프트웨어, 디스플레이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908856" name="그림 127" descr="텍스트, 스크린샷, 소프트웨어, 디스플레이이(가) 표시된 사진&#10;&#10;자동 생성된 설명"/>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4919796" cy="3305895"/>
                    </a:xfrm>
                    <a:prstGeom prst="rect">
                      <a:avLst/>
                    </a:prstGeom>
                    <a:noFill/>
                    <a:ln>
                      <a:noFill/>
                    </a:ln>
                  </pic:spPr>
                </pic:pic>
              </a:graphicData>
            </a:graphic>
          </wp:inline>
        </w:drawing>
      </w:r>
    </w:p>
    <w:p w14:paraId="199119E7" w14:textId="17C9A371" w:rsidR="00EB1C8C" w:rsidRPr="00186A7F" w:rsidRDefault="00EB1C8C" w:rsidP="00EB1C8C">
      <w:pPr>
        <w:pStyle w:val="af0"/>
        <w:jc w:val="center"/>
      </w:pPr>
      <w:bookmarkStart w:id="147" w:name="_Toc219124298"/>
      <w:r>
        <w:t xml:space="preserve">그림 </w:t>
      </w:r>
      <w:r w:rsidR="002D23C5">
        <w:fldChar w:fldCharType="begin"/>
      </w:r>
      <w:r w:rsidR="003F7CF4">
        <w:instrText xml:space="preserve"> SEQ 그림 \* ARABIC </w:instrText>
      </w:r>
      <w:r w:rsidR="002D23C5">
        <w:fldChar w:fldCharType="separate"/>
      </w:r>
      <w:r w:rsidR="009C532D">
        <w:rPr>
          <w:noProof/>
        </w:rPr>
        <w:t>29</w:t>
      </w:r>
      <w:r w:rsidR="002D23C5">
        <w:fldChar w:fldCharType="end"/>
      </w:r>
      <w:r>
        <w:rPr>
          <w:rFonts w:hint="eastAsia"/>
        </w:rPr>
        <w:t xml:space="preserve"> </w:t>
      </w:r>
      <w:r w:rsidRPr="00743BDF">
        <w:t>AASX Package Explorer 파일 실행 초기화면</w:t>
      </w:r>
      <w:bookmarkEnd w:id="147"/>
    </w:p>
    <w:p w14:paraId="199119E8" w14:textId="77777777" w:rsidR="00EB1C8C" w:rsidRPr="00186A7F" w:rsidRDefault="00EB1C8C" w:rsidP="00EB1C8C"/>
    <w:p w14:paraId="199119E9" w14:textId="77777777" w:rsidR="00EB1C8C" w:rsidRPr="00186A7F" w:rsidRDefault="00EB1C8C" w:rsidP="00EB1C8C">
      <w:r w:rsidRPr="00186A7F">
        <w:rPr>
          <w:rFonts w:hint="eastAsia"/>
          <w:b/>
          <w:bCs/>
        </w:rPr>
        <w:t>나</w:t>
      </w:r>
      <w:r w:rsidRPr="00186A7F">
        <w:rPr>
          <w:b/>
          <w:bCs/>
        </w:rPr>
        <w:t xml:space="preserve">. Edit </w:t>
      </w:r>
      <w:r w:rsidRPr="00186A7F">
        <w:rPr>
          <w:rFonts w:hint="eastAsia"/>
          <w:b/>
          <w:bCs/>
        </w:rPr>
        <w:t>모드</w:t>
      </w:r>
    </w:p>
    <w:p w14:paraId="199119EA" w14:textId="7A0B1B33" w:rsidR="00EB1C8C" w:rsidRPr="00186A7F" w:rsidRDefault="00EB1C8C" w:rsidP="00142E72">
      <w:pPr>
        <w:pStyle w:val="a6"/>
        <w:widowControl/>
        <w:numPr>
          <w:ilvl w:val="0"/>
          <w:numId w:val="26"/>
        </w:numPr>
        <w:wordWrap/>
        <w:autoSpaceDE/>
        <w:autoSpaceDN/>
      </w:pPr>
      <w:r w:rsidRPr="00186A7F">
        <w:t xml:space="preserve">AAS </w:t>
      </w:r>
      <w:r w:rsidRPr="00186A7F">
        <w:rPr>
          <w:rFonts w:hint="eastAsia"/>
        </w:rPr>
        <w:t>생성</w:t>
      </w:r>
      <w:r w:rsidRPr="00186A7F">
        <w:t xml:space="preserve">, Submodel </w:t>
      </w:r>
      <w:r w:rsidRPr="00186A7F">
        <w:rPr>
          <w:rFonts w:hint="eastAsia"/>
        </w:rPr>
        <w:t xml:space="preserve">생성 등의 기능을 수행하기 위해서 아래의 </w:t>
      </w:r>
      <w:r w:rsidRPr="00186A7F">
        <w:t>&lt;</w:t>
      </w:r>
      <w:r w:rsidRPr="00186A7F">
        <w:rPr>
          <w:rFonts w:hint="eastAsia"/>
        </w:rPr>
        <w:t xml:space="preserve">그림 </w:t>
      </w:r>
      <w:r w:rsidR="00610E11">
        <w:rPr>
          <w:rFonts w:hint="eastAsia"/>
        </w:rPr>
        <w:t>3</w:t>
      </w:r>
      <w:r w:rsidR="00CA1FD2">
        <w:rPr>
          <w:rFonts w:hint="eastAsia"/>
        </w:rPr>
        <w:t>2</w:t>
      </w:r>
      <w:r w:rsidRPr="00186A7F">
        <w:t>&gt;</w:t>
      </w:r>
      <w:r w:rsidRPr="00186A7F">
        <w:rPr>
          <w:rFonts w:hint="eastAsia"/>
        </w:rPr>
        <w:t xml:space="preserve">과 같이 </w:t>
      </w:r>
      <w:r w:rsidRPr="00186A7F">
        <w:t>‘Eidt’</w:t>
      </w:r>
      <w:r w:rsidRPr="00186A7F">
        <w:rPr>
          <w:rFonts w:hint="eastAsia"/>
        </w:rPr>
        <w:t>모드를 활성화시킨다</w:t>
      </w:r>
      <w:r w:rsidRPr="00186A7F">
        <w:t xml:space="preserve">. </w:t>
      </w:r>
      <w:r w:rsidRPr="00186A7F">
        <w:rPr>
          <w:rFonts w:hint="eastAsia"/>
        </w:rPr>
        <w:t xml:space="preserve">이를 위해 </w:t>
      </w:r>
      <w:r w:rsidRPr="00186A7F">
        <w:t>&lt;</w:t>
      </w:r>
      <w:r w:rsidRPr="00186A7F">
        <w:rPr>
          <w:rFonts w:hint="eastAsia"/>
        </w:rPr>
        <w:t xml:space="preserve">그림 </w:t>
      </w:r>
      <w:r w:rsidR="00610E11">
        <w:rPr>
          <w:rFonts w:hint="eastAsia"/>
        </w:rPr>
        <w:t>3</w:t>
      </w:r>
      <w:r w:rsidR="00CA1FD2">
        <w:rPr>
          <w:rFonts w:hint="eastAsia"/>
        </w:rPr>
        <w:t>3</w:t>
      </w:r>
      <w:r w:rsidRPr="00186A7F">
        <w:t>&gt;</w:t>
      </w:r>
      <w:r w:rsidRPr="00186A7F">
        <w:rPr>
          <w:rFonts w:hint="eastAsia"/>
        </w:rPr>
        <w:t>와 같이</w:t>
      </w:r>
      <w:r w:rsidRPr="00186A7F">
        <w:t xml:space="preserve">, </w:t>
      </w:r>
      <w:r w:rsidRPr="00186A7F">
        <w:rPr>
          <w:rFonts w:hint="eastAsia"/>
        </w:rPr>
        <w:t xml:space="preserve">상단의 작업창에서 </w:t>
      </w:r>
      <w:r w:rsidRPr="00186A7F">
        <w:t>[Workspace] - [Edit]</w:t>
      </w:r>
      <w:r w:rsidRPr="00186A7F">
        <w:rPr>
          <w:rFonts w:hint="eastAsia"/>
        </w:rPr>
        <w:t>모드를 클릭한다</w:t>
      </w:r>
      <w:r w:rsidRPr="00186A7F">
        <w:t>.</w:t>
      </w:r>
    </w:p>
    <w:p w14:paraId="199119EB" w14:textId="77777777" w:rsidR="00EB1C8C" w:rsidRPr="00186A7F" w:rsidRDefault="00EB1C8C" w:rsidP="00EB1C8C"/>
    <w:p w14:paraId="199119EC" w14:textId="77777777" w:rsidR="00EB1C8C" w:rsidRDefault="00EB1C8C" w:rsidP="00EB1C8C">
      <w:pPr>
        <w:keepNext/>
        <w:jc w:val="center"/>
      </w:pPr>
      <w:r w:rsidRPr="00186A7F">
        <w:rPr>
          <w:noProof/>
        </w:rPr>
        <w:drawing>
          <wp:inline distT="0" distB="0" distL="0" distR="0" wp14:anchorId="19911A7C" wp14:editId="19911A7D">
            <wp:extent cx="4933950" cy="2924175"/>
            <wp:effectExtent l="0" t="0" r="0" b="9525"/>
            <wp:docPr id="89554888" name="그림 126" descr="텍스트, 스크린샷, 소프트웨어, 컴퓨터 아이콘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54888" name="그림 126" descr="텍스트, 스크린샷, 소프트웨어, 컴퓨터 아이콘이(가) 표시된 사진&#10;&#10;자동 생성된 설명"/>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4933950" cy="2924175"/>
                    </a:xfrm>
                    <a:prstGeom prst="rect">
                      <a:avLst/>
                    </a:prstGeom>
                    <a:noFill/>
                    <a:ln>
                      <a:noFill/>
                    </a:ln>
                  </pic:spPr>
                </pic:pic>
              </a:graphicData>
            </a:graphic>
          </wp:inline>
        </w:drawing>
      </w:r>
    </w:p>
    <w:p w14:paraId="199119ED" w14:textId="3259E305" w:rsidR="00EB1C8C" w:rsidRPr="00186A7F" w:rsidRDefault="00EB1C8C" w:rsidP="00EB1C8C">
      <w:pPr>
        <w:pStyle w:val="af0"/>
        <w:jc w:val="center"/>
      </w:pPr>
      <w:bookmarkStart w:id="148" w:name="_Toc219124299"/>
      <w:r>
        <w:t xml:space="preserve">그림 </w:t>
      </w:r>
      <w:r w:rsidR="002D23C5">
        <w:fldChar w:fldCharType="begin"/>
      </w:r>
      <w:r w:rsidR="003F7CF4">
        <w:instrText xml:space="preserve"> SEQ 그림 \* ARABIC </w:instrText>
      </w:r>
      <w:r w:rsidR="002D23C5">
        <w:fldChar w:fldCharType="separate"/>
      </w:r>
      <w:r w:rsidR="009C532D">
        <w:rPr>
          <w:noProof/>
        </w:rPr>
        <w:t>30</w:t>
      </w:r>
      <w:r w:rsidR="002D23C5">
        <w:fldChar w:fldCharType="end"/>
      </w:r>
      <w:r>
        <w:rPr>
          <w:rFonts w:hint="eastAsia"/>
        </w:rPr>
        <w:t xml:space="preserve"> </w:t>
      </w:r>
      <w:r w:rsidRPr="00EE2269">
        <w:rPr>
          <w:rFonts w:hint="eastAsia"/>
        </w:rPr>
        <w:t>활성화된</w:t>
      </w:r>
      <w:r w:rsidRPr="00EE2269">
        <w:t xml:space="preserve"> Edit 모드</w:t>
      </w:r>
      <w:bookmarkEnd w:id="148"/>
    </w:p>
    <w:p w14:paraId="199119EE" w14:textId="77777777" w:rsidR="00EB1C8C" w:rsidRPr="00186A7F" w:rsidRDefault="00EB1C8C" w:rsidP="00EB1C8C"/>
    <w:p w14:paraId="199119EF" w14:textId="77777777" w:rsidR="00EB1C8C" w:rsidRDefault="00EB1C8C" w:rsidP="00EB1C8C">
      <w:pPr>
        <w:keepNext/>
        <w:jc w:val="center"/>
      </w:pPr>
      <w:r w:rsidRPr="00186A7F">
        <w:rPr>
          <w:noProof/>
        </w:rPr>
        <w:lastRenderedPageBreak/>
        <w:drawing>
          <wp:inline distT="0" distB="0" distL="0" distR="0" wp14:anchorId="19911A7E" wp14:editId="19911A7F">
            <wp:extent cx="4876800" cy="2867025"/>
            <wp:effectExtent l="0" t="0" r="0" b="9525"/>
            <wp:docPr id="40747522" name="그림 125" descr="텍스트, 스크린샷, 소프트웨어, 디스플레이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47522" name="그림 125" descr="텍스트, 스크린샷, 소프트웨어, 디스플레이이(가) 표시된 사진&#10;&#10;자동 생성된 설명"/>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4876800" cy="2867025"/>
                    </a:xfrm>
                    <a:prstGeom prst="rect">
                      <a:avLst/>
                    </a:prstGeom>
                    <a:noFill/>
                    <a:ln>
                      <a:noFill/>
                    </a:ln>
                  </pic:spPr>
                </pic:pic>
              </a:graphicData>
            </a:graphic>
          </wp:inline>
        </w:drawing>
      </w:r>
    </w:p>
    <w:p w14:paraId="199119F0" w14:textId="5CFBD2E1" w:rsidR="00EB1C8C" w:rsidRPr="00186A7F" w:rsidRDefault="00EB1C8C" w:rsidP="00EB1C8C">
      <w:pPr>
        <w:pStyle w:val="af0"/>
        <w:jc w:val="center"/>
      </w:pPr>
      <w:bookmarkStart w:id="149" w:name="_Toc219124300"/>
      <w:r>
        <w:t xml:space="preserve">그림 </w:t>
      </w:r>
      <w:r w:rsidR="002D23C5">
        <w:fldChar w:fldCharType="begin"/>
      </w:r>
      <w:r w:rsidR="003F7CF4">
        <w:instrText xml:space="preserve"> SEQ 그림 \* ARABIC </w:instrText>
      </w:r>
      <w:r w:rsidR="002D23C5">
        <w:fldChar w:fldCharType="separate"/>
      </w:r>
      <w:r w:rsidR="009C532D">
        <w:rPr>
          <w:noProof/>
        </w:rPr>
        <w:t>31</w:t>
      </w:r>
      <w:r w:rsidR="002D23C5">
        <w:fldChar w:fldCharType="end"/>
      </w:r>
      <w:r>
        <w:rPr>
          <w:rFonts w:hint="eastAsia"/>
        </w:rPr>
        <w:t xml:space="preserve"> </w:t>
      </w:r>
      <w:r w:rsidRPr="00B10982">
        <w:t>Edit 모드 활성화 단계</w:t>
      </w:r>
      <w:bookmarkEnd w:id="149"/>
    </w:p>
    <w:p w14:paraId="199119F1" w14:textId="77777777" w:rsidR="00EB1C8C" w:rsidRPr="00186A7F" w:rsidRDefault="00EB1C8C" w:rsidP="00EB1C8C"/>
    <w:p w14:paraId="199119F2" w14:textId="77777777" w:rsidR="00EB1C8C" w:rsidRPr="00186A7F" w:rsidRDefault="00EB1C8C" w:rsidP="00EB1C8C">
      <w:r w:rsidRPr="00186A7F">
        <w:rPr>
          <w:rFonts w:hint="eastAsia"/>
          <w:b/>
          <w:bCs/>
        </w:rPr>
        <w:t>다</w:t>
      </w:r>
      <w:r w:rsidRPr="00186A7F">
        <w:rPr>
          <w:b/>
          <w:bCs/>
        </w:rPr>
        <w:t xml:space="preserve">. AAS </w:t>
      </w:r>
      <w:r w:rsidRPr="00186A7F">
        <w:rPr>
          <w:rFonts w:hint="eastAsia"/>
          <w:b/>
          <w:bCs/>
        </w:rPr>
        <w:t>생성</w:t>
      </w:r>
    </w:p>
    <w:p w14:paraId="199119F3" w14:textId="2C27E624" w:rsidR="00EB1C8C" w:rsidRPr="00186A7F" w:rsidRDefault="00EB1C8C" w:rsidP="00142E72">
      <w:pPr>
        <w:pStyle w:val="a6"/>
        <w:widowControl/>
        <w:numPr>
          <w:ilvl w:val="0"/>
          <w:numId w:val="26"/>
        </w:numPr>
        <w:wordWrap/>
        <w:autoSpaceDE/>
        <w:autoSpaceDN/>
      </w:pPr>
      <w:r w:rsidRPr="00186A7F">
        <w:t>AAS</w:t>
      </w:r>
      <w:r w:rsidRPr="00186A7F">
        <w:rPr>
          <w:rFonts w:hint="eastAsia"/>
        </w:rPr>
        <w:t xml:space="preserve">를 생성하기 위해 앞서 </w:t>
      </w:r>
      <w:r w:rsidRPr="00186A7F">
        <w:t>Edit</w:t>
      </w:r>
      <w:r w:rsidRPr="00186A7F">
        <w:rPr>
          <w:rFonts w:hint="eastAsia"/>
        </w:rPr>
        <w:t xml:space="preserve">모드를 활성화시킨 </w:t>
      </w:r>
      <w:r w:rsidRPr="00186A7F">
        <w:t>&lt;</w:t>
      </w:r>
      <w:r w:rsidRPr="00186A7F">
        <w:rPr>
          <w:rFonts w:hint="eastAsia"/>
        </w:rPr>
        <w:t xml:space="preserve">그림 </w:t>
      </w:r>
      <w:r w:rsidR="00610E11">
        <w:rPr>
          <w:rFonts w:hint="eastAsia"/>
        </w:rPr>
        <w:t>3</w:t>
      </w:r>
      <w:r w:rsidR="00741D15">
        <w:rPr>
          <w:rFonts w:hint="eastAsia"/>
        </w:rPr>
        <w:t>3</w:t>
      </w:r>
      <w:r w:rsidRPr="00186A7F">
        <w:t>&gt;</w:t>
      </w:r>
      <w:r w:rsidRPr="00186A7F">
        <w:rPr>
          <w:rFonts w:hint="eastAsia"/>
        </w:rPr>
        <w:t>을 기준으로</w:t>
      </w:r>
      <w:r w:rsidRPr="00186A7F">
        <w:t>, [AdministrationShells] - [Add AAS]</w:t>
      </w:r>
      <w:r w:rsidRPr="00186A7F">
        <w:rPr>
          <w:rFonts w:hint="eastAsia"/>
        </w:rPr>
        <w:t xml:space="preserve">를 클릭하면 </w:t>
      </w:r>
      <w:r w:rsidRPr="00186A7F">
        <w:t>&lt;</w:t>
      </w:r>
      <w:r w:rsidRPr="00186A7F">
        <w:rPr>
          <w:rFonts w:hint="eastAsia"/>
        </w:rPr>
        <w:t xml:space="preserve">그림 </w:t>
      </w:r>
      <w:r w:rsidR="00610E11">
        <w:rPr>
          <w:rFonts w:hint="eastAsia"/>
        </w:rPr>
        <w:t>3</w:t>
      </w:r>
      <w:r w:rsidR="00741D15">
        <w:rPr>
          <w:rFonts w:hint="eastAsia"/>
        </w:rPr>
        <w:t>4</w:t>
      </w:r>
      <w:r w:rsidRPr="00186A7F">
        <w:t>&gt;</w:t>
      </w:r>
      <w:r w:rsidRPr="00186A7F">
        <w:rPr>
          <w:rFonts w:hint="eastAsia"/>
        </w:rPr>
        <w:t>과 같은 화면이 나타난다</w:t>
      </w:r>
      <w:r w:rsidRPr="00186A7F">
        <w:t>. &lt;</w:t>
      </w:r>
      <w:r w:rsidRPr="00186A7F">
        <w:rPr>
          <w:rFonts w:hint="eastAsia"/>
        </w:rPr>
        <w:t xml:space="preserve">그림 </w:t>
      </w:r>
      <w:r w:rsidR="00610E11">
        <w:rPr>
          <w:rFonts w:hint="eastAsia"/>
        </w:rPr>
        <w:t>3</w:t>
      </w:r>
      <w:r w:rsidR="00741D15">
        <w:rPr>
          <w:rFonts w:hint="eastAsia"/>
        </w:rPr>
        <w:t>5</w:t>
      </w:r>
      <w:r w:rsidRPr="00186A7F">
        <w:t>&gt;</w:t>
      </w:r>
      <w:r w:rsidRPr="00186A7F">
        <w:rPr>
          <w:rFonts w:hint="eastAsia"/>
        </w:rPr>
        <w:t xml:space="preserve">에서 오른쪽에 </w:t>
      </w:r>
      <w:r w:rsidRPr="00186A7F">
        <w:t>‘Element’</w:t>
      </w:r>
      <w:r w:rsidRPr="00186A7F">
        <w:rPr>
          <w:rFonts w:hint="eastAsia"/>
        </w:rPr>
        <w:t xml:space="preserve">에서는 </w:t>
      </w:r>
      <w:r w:rsidRPr="00186A7F">
        <w:t xml:space="preserve">AAS </w:t>
      </w:r>
      <w:r w:rsidRPr="00186A7F">
        <w:rPr>
          <w:rFonts w:hint="eastAsia"/>
        </w:rPr>
        <w:t>정보를 입력할 수 있다</w:t>
      </w:r>
      <w:r w:rsidRPr="00186A7F">
        <w:t>.</w:t>
      </w:r>
    </w:p>
    <w:p w14:paraId="199119F4" w14:textId="77777777" w:rsidR="00EB1C8C" w:rsidRPr="00186A7F" w:rsidRDefault="00EB1C8C" w:rsidP="00EB1C8C"/>
    <w:p w14:paraId="199119F5" w14:textId="77777777" w:rsidR="00EB1C8C" w:rsidRDefault="00EB1C8C" w:rsidP="00EB1C8C">
      <w:pPr>
        <w:keepNext/>
        <w:jc w:val="center"/>
      </w:pPr>
      <w:r w:rsidRPr="00186A7F">
        <w:rPr>
          <w:noProof/>
        </w:rPr>
        <w:drawing>
          <wp:inline distT="0" distB="0" distL="0" distR="0" wp14:anchorId="19911A80" wp14:editId="19911A81">
            <wp:extent cx="5400675" cy="2876550"/>
            <wp:effectExtent l="0" t="0" r="9525" b="0"/>
            <wp:docPr id="1383805960" name="그림 124" descr="텍스트, 스크린샷, 소프트웨어, 컴퓨터 아이콘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805960" name="그림 124" descr="텍스트, 스크린샷, 소프트웨어, 컴퓨터 아이콘이(가) 표시된 사진&#10;&#10;자동 생성된 설명"/>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5400675" cy="2876550"/>
                    </a:xfrm>
                    <a:prstGeom prst="rect">
                      <a:avLst/>
                    </a:prstGeom>
                    <a:noFill/>
                    <a:ln>
                      <a:noFill/>
                    </a:ln>
                  </pic:spPr>
                </pic:pic>
              </a:graphicData>
            </a:graphic>
          </wp:inline>
        </w:drawing>
      </w:r>
    </w:p>
    <w:p w14:paraId="199119F6" w14:textId="4D3ECEE0" w:rsidR="00EB1C8C" w:rsidRDefault="00EB1C8C" w:rsidP="00CC6324">
      <w:pPr>
        <w:pStyle w:val="af0"/>
        <w:jc w:val="center"/>
      </w:pPr>
      <w:bookmarkStart w:id="150" w:name="_Toc219124301"/>
      <w:r>
        <w:t xml:space="preserve">그림 </w:t>
      </w:r>
      <w:r w:rsidR="002D23C5">
        <w:fldChar w:fldCharType="begin"/>
      </w:r>
      <w:r w:rsidR="003F7CF4">
        <w:instrText xml:space="preserve"> SEQ 그림 \* ARABIC </w:instrText>
      </w:r>
      <w:r w:rsidR="002D23C5">
        <w:fldChar w:fldCharType="separate"/>
      </w:r>
      <w:r w:rsidR="009C532D">
        <w:rPr>
          <w:noProof/>
        </w:rPr>
        <w:t>32</w:t>
      </w:r>
      <w:r w:rsidR="002D23C5">
        <w:fldChar w:fldCharType="end"/>
      </w:r>
      <w:r>
        <w:rPr>
          <w:rFonts w:hint="eastAsia"/>
        </w:rPr>
        <w:t xml:space="preserve"> </w:t>
      </w:r>
      <w:r w:rsidRPr="00AB1688">
        <w:t>AAS 생성</w:t>
      </w:r>
      <w:bookmarkEnd w:id="150"/>
    </w:p>
    <w:p w14:paraId="199119F7" w14:textId="77777777" w:rsidR="001A65C5" w:rsidRDefault="001A65C5" w:rsidP="00EB1C8C"/>
    <w:p w14:paraId="199119F8" w14:textId="77777777" w:rsidR="001A65C5" w:rsidRDefault="001A65C5" w:rsidP="001A65C5">
      <w:pPr>
        <w:keepNext/>
        <w:jc w:val="center"/>
      </w:pPr>
      <w:r w:rsidRPr="00186A7F">
        <w:rPr>
          <w:noProof/>
        </w:rPr>
        <w:lastRenderedPageBreak/>
        <w:drawing>
          <wp:inline distT="0" distB="0" distL="0" distR="0" wp14:anchorId="19911A82" wp14:editId="19911A83">
            <wp:extent cx="5400675" cy="3086100"/>
            <wp:effectExtent l="0" t="0" r="9525" b="0"/>
            <wp:docPr id="1994709589" name="그림 123"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709589" name="그림 123" descr="텍스트, 스크린샷, 소프트웨어, 웹 페이지이(가) 표시된 사진&#10;&#10;자동 생성된 설명"/>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5400675" cy="3086100"/>
                    </a:xfrm>
                    <a:prstGeom prst="rect">
                      <a:avLst/>
                    </a:prstGeom>
                    <a:noFill/>
                    <a:ln>
                      <a:noFill/>
                    </a:ln>
                  </pic:spPr>
                </pic:pic>
              </a:graphicData>
            </a:graphic>
          </wp:inline>
        </w:drawing>
      </w:r>
    </w:p>
    <w:p w14:paraId="199119F9" w14:textId="64B0E7F6" w:rsidR="001A65C5" w:rsidRDefault="001A65C5" w:rsidP="001A65C5">
      <w:pPr>
        <w:pStyle w:val="af0"/>
        <w:jc w:val="center"/>
      </w:pPr>
      <w:bookmarkStart w:id="151" w:name="_Toc219124302"/>
      <w:r>
        <w:t xml:space="preserve">그림 </w:t>
      </w:r>
      <w:r w:rsidR="002D23C5">
        <w:fldChar w:fldCharType="begin"/>
      </w:r>
      <w:r w:rsidR="003F7CF4">
        <w:instrText xml:space="preserve"> SEQ 그림 \* ARABIC </w:instrText>
      </w:r>
      <w:r w:rsidR="002D23C5">
        <w:fldChar w:fldCharType="separate"/>
      </w:r>
      <w:r w:rsidR="009C532D">
        <w:rPr>
          <w:noProof/>
        </w:rPr>
        <w:t>33</w:t>
      </w:r>
      <w:r w:rsidR="002D23C5">
        <w:fldChar w:fldCharType="end"/>
      </w:r>
      <w:r>
        <w:rPr>
          <w:rFonts w:hint="eastAsia"/>
        </w:rPr>
        <w:t xml:space="preserve"> </w:t>
      </w:r>
      <w:r w:rsidRPr="0032455F">
        <w:t>AAS 정보</w:t>
      </w:r>
      <w:bookmarkEnd w:id="151"/>
    </w:p>
    <w:p w14:paraId="249E0493" w14:textId="77777777" w:rsidR="00610E11" w:rsidRPr="00610E11" w:rsidRDefault="00610E11" w:rsidP="00610E11"/>
    <w:p w14:paraId="199119FA" w14:textId="77777777" w:rsidR="001A65C5" w:rsidRPr="00186A7F" w:rsidRDefault="001A65C5" w:rsidP="001A65C5">
      <w:r w:rsidRPr="00186A7F">
        <w:rPr>
          <w:rFonts w:hint="eastAsia"/>
          <w:b/>
          <w:bCs/>
        </w:rPr>
        <w:t>라</w:t>
      </w:r>
      <w:r w:rsidRPr="00186A7F">
        <w:rPr>
          <w:b/>
          <w:bCs/>
        </w:rPr>
        <w:t>. SubmodelTemplate</w:t>
      </w:r>
      <w:r w:rsidRPr="00186A7F">
        <w:rPr>
          <w:rFonts w:hint="eastAsia"/>
          <w:b/>
          <w:bCs/>
        </w:rPr>
        <w:t xml:space="preserve">을 이용한 </w:t>
      </w:r>
      <w:r w:rsidRPr="00186A7F">
        <w:rPr>
          <w:b/>
          <w:bCs/>
        </w:rPr>
        <w:t xml:space="preserve">Submodel </w:t>
      </w:r>
      <w:r w:rsidRPr="00186A7F">
        <w:rPr>
          <w:rFonts w:hint="eastAsia"/>
          <w:b/>
          <w:bCs/>
        </w:rPr>
        <w:t>추가</w:t>
      </w:r>
    </w:p>
    <w:p w14:paraId="199119FB" w14:textId="37ADEAD4" w:rsidR="001A65C5" w:rsidRPr="00186A7F" w:rsidRDefault="001A65C5" w:rsidP="00142E72">
      <w:pPr>
        <w:pStyle w:val="a6"/>
        <w:widowControl/>
        <w:numPr>
          <w:ilvl w:val="0"/>
          <w:numId w:val="26"/>
        </w:numPr>
        <w:wordWrap/>
        <w:autoSpaceDE/>
        <w:autoSpaceDN/>
      </w:pPr>
      <w:r w:rsidRPr="00186A7F">
        <w:rPr>
          <w:rFonts w:hint="eastAsia"/>
        </w:rPr>
        <w:t>먼저</w:t>
      </w:r>
      <w:r w:rsidRPr="00186A7F">
        <w:t xml:space="preserve">, File-Open Auxiliary AAS </w:t>
      </w:r>
      <w:r w:rsidRPr="00186A7F">
        <w:rPr>
          <w:rFonts w:hint="eastAsia"/>
        </w:rPr>
        <w:t xml:space="preserve">버튼을 통해 </w:t>
      </w:r>
      <w:r w:rsidRPr="00186A7F">
        <w:t>IDTA</w:t>
      </w:r>
      <w:r w:rsidRPr="00186A7F">
        <w:rPr>
          <w:rFonts w:hint="eastAsia"/>
        </w:rPr>
        <w:t xml:space="preserve">의 </w:t>
      </w:r>
      <w:r w:rsidRPr="00186A7F">
        <w:t>Nameplate Submodel</w:t>
      </w:r>
      <w:r w:rsidRPr="00186A7F">
        <w:rPr>
          <w:rFonts w:hint="eastAsia"/>
        </w:rPr>
        <w:t>을 추가하는 것을 예시로 설명한다</w:t>
      </w:r>
      <w:r w:rsidRPr="00186A7F">
        <w:t>. &lt;</w:t>
      </w:r>
      <w:r w:rsidRPr="00186A7F">
        <w:rPr>
          <w:rFonts w:hint="eastAsia"/>
        </w:rPr>
        <w:t xml:space="preserve">그림 </w:t>
      </w:r>
      <w:r w:rsidR="00610E11">
        <w:rPr>
          <w:rFonts w:hint="eastAsia"/>
        </w:rPr>
        <w:t>3</w:t>
      </w:r>
      <w:r w:rsidR="00741D15">
        <w:rPr>
          <w:rFonts w:hint="eastAsia"/>
        </w:rPr>
        <w:t>6</w:t>
      </w:r>
      <w:r w:rsidRPr="00186A7F">
        <w:t>&gt;</w:t>
      </w:r>
      <w:r w:rsidRPr="00186A7F">
        <w:rPr>
          <w:rFonts w:hint="eastAsia"/>
        </w:rPr>
        <w:t xml:space="preserve">의 </w:t>
      </w:r>
      <w:r w:rsidRPr="00186A7F">
        <w:t xml:space="preserve">IDTA </w:t>
      </w:r>
      <w:r w:rsidRPr="00186A7F">
        <w:rPr>
          <w:rFonts w:hint="eastAsia"/>
        </w:rPr>
        <w:t>홈페이지</w:t>
      </w:r>
      <w:r w:rsidRPr="00186A7F">
        <w:t>(https://industrialdigitaltwin.org/en)</w:t>
      </w:r>
      <w:r w:rsidRPr="00186A7F">
        <w:rPr>
          <w:rFonts w:hint="eastAsia"/>
        </w:rPr>
        <w:t xml:space="preserve">의 </w:t>
      </w:r>
      <w:r w:rsidRPr="00186A7F">
        <w:t>Content Hub</w:t>
      </w:r>
      <w:r w:rsidRPr="00186A7F">
        <w:rPr>
          <w:rFonts w:hint="eastAsia"/>
        </w:rPr>
        <w:t xml:space="preserve">에 게시된 </w:t>
      </w:r>
      <w:r w:rsidRPr="00186A7F">
        <w:t>SubmodelTemplate</w:t>
      </w:r>
      <w:r w:rsidRPr="00186A7F">
        <w:rPr>
          <w:rFonts w:hint="eastAsia"/>
        </w:rPr>
        <w:t>을 찾는다</w:t>
      </w:r>
      <w:r w:rsidRPr="00186A7F">
        <w:t>. &lt;</w:t>
      </w:r>
      <w:r w:rsidRPr="00186A7F">
        <w:rPr>
          <w:rFonts w:hint="eastAsia"/>
        </w:rPr>
        <w:t xml:space="preserve">그림 </w:t>
      </w:r>
      <w:r w:rsidR="00610E11">
        <w:rPr>
          <w:rFonts w:hint="eastAsia"/>
        </w:rPr>
        <w:t>3</w:t>
      </w:r>
      <w:r w:rsidR="00741D15">
        <w:rPr>
          <w:rFonts w:hint="eastAsia"/>
        </w:rPr>
        <w:t>7</w:t>
      </w:r>
      <w:r w:rsidRPr="00186A7F">
        <w:t>&gt;</w:t>
      </w:r>
      <w:r w:rsidRPr="00186A7F">
        <w:rPr>
          <w:rFonts w:hint="eastAsia"/>
        </w:rPr>
        <w:t xml:space="preserve">의 찾은 </w:t>
      </w:r>
      <w:r w:rsidRPr="00186A7F">
        <w:t>SubmodelTemplate</w:t>
      </w:r>
      <w:r w:rsidRPr="00186A7F">
        <w:rPr>
          <w:rFonts w:hint="eastAsia"/>
        </w:rPr>
        <w:t>의 깃허브 주소로 이동하여</w:t>
      </w:r>
      <w:r w:rsidRPr="00186A7F">
        <w:t xml:space="preserve">, AASX </w:t>
      </w:r>
      <w:r w:rsidRPr="00186A7F">
        <w:rPr>
          <w:rFonts w:hint="eastAsia"/>
        </w:rPr>
        <w:t xml:space="preserve">파일을 다운받아 </w:t>
      </w:r>
      <w:r w:rsidRPr="00186A7F">
        <w:t xml:space="preserve">File - Open Auxiliary AAS </w:t>
      </w:r>
      <w:r w:rsidRPr="00186A7F">
        <w:rPr>
          <w:rFonts w:hint="eastAsia"/>
        </w:rPr>
        <w:t>버튼을 누르고</w:t>
      </w:r>
      <w:r w:rsidRPr="00186A7F">
        <w:t xml:space="preserve">, </w:t>
      </w:r>
      <w:r w:rsidRPr="00186A7F">
        <w:rPr>
          <w:rFonts w:hint="eastAsia"/>
        </w:rPr>
        <w:t xml:space="preserve">다운받은 </w:t>
      </w:r>
      <w:r w:rsidRPr="00186A7F">
        <w:t xml:space="preserve">AASX </w:t>
      </w:r>
      <w:r w:rsidRPr="00186A7F">
        <w:rPr>
          <w:rFonts w:hint="eastAsia"/>
        </w:rPr>
        <w:t>파일을 선택한다</w:t>
      </w:r>
      <w:r w:rsidRPr="00186A7F">
        <w:t>.</w:t>
      </w:r>
    </w:p>
    <w:p w14:paraId="199119FC" w14:textId="77777777" w:rsidR="001A65C5" w:rsidRPr="00186A7F" w:rsidRDefault="001A65C5" w:rsidP="001A65C5"/>
    <w:p w14:paraId="199119FD" w14:textId="77777777" w:rsidR="001A65C5" w:rsidRDefault="001A65C5" w:rsidP="001A65C5">
      <w:pPr>
        <w:keepNext/>
        <w:jc w:val="center"/>
      </w:pPr>
      <w:r w:rsidRPr="00186A7F">
        <w:rPr>
          <w:noProof/>
        </w:rPr>
        <w:drawing>
          <wp:inline distT="0" distB="0" distL="0" distR="0" wp14:anchorId="19911A84" wp14:editId="19911A85">
            <wp:extent cx="4817745" cy="2628900"/>
            <wp:effectExtent l="0" t="0" r="1905" b="0"/>
            <wp:docPr id="1124361160" name="그림 129" descr="텍스트, 스크린샷, 소프트웨어, 컴퓨터 아이콘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361160" name="그림 129" descr="텍스트, 스크린샷, 소프트웨어, 컴퓨터 아이콘이(가) 표시된 사진&#10;&#10;자동 생성된 설명"/>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4819681" cy="2629956"/>
                    </a:xfrm>
                    <a:prstGeom prst="rect">
                      <a:avLst/>
                    </a:prstGeom>
                    <a:noFill/>
                    <a:ln>
                      <a:noFill/>
                    </a:ln>
                  </pic:spPr>
                </pic:pic>
              </a:graphicData>
            </a:graphic>
          </wp:inline>
        </w:drawing>
      </w:r>
    </w:p>
    <w:p w14:paraId="199119FE" w14:textId="2129C026" w:rsidR="001A65C5" w:rsidRPr="00186A7F" w:rsidRDefault="001A65C5" w:rsidP="001A65C5">
      <w:pPr>
        <w:pStyle w:val="af0"/>
        <w:jc w:val="center"/>
      </w:pPr>
      <w:bookmarkStart w:id="152" w:name="_Toc219124303"/>
      <w:r>
        <w:t xml:space="preserve">그림 </w:t>
      </w:r>
      <w:r w:rsidR="002D23C5">
        <w:fldChar w:fldCharType="begin"/>
      </w:r>
      <w:r w:rsidR="003F7CF4">
        <w:instrText xml:space="preserve"> SEQ 그림 \* ARABIC </w:instrText>
      </w:r>
      <w:r w:rsidR="002D23C5">
        <w:fldChar w:fldCharType="separate"/>
      </w:r>
      <w:r w:rsidR="009C532D">
        <w:rPr>
          <w:noProof/>
        </w:rPr>
        <w:t>34</w:t>
      </w:r>
      <w:r w:rsidR="002D23C5">
        <w:fldChar w:fldCharType="end"/>
      </w:r>
      <w:r>
        <w:rPr>
          <w:rFonts w:hint="eastAsia"/>
        </w:rPr>
        <w:t xml:space="preserve"> </w:t>
      </w:r>
      <w:r w:rsidRPr="00910A1B">
        <w:t>IDTA SubmodelTemplate 다운로드</w:t>
      </w:r>
      <w:bookmarkEnd w:id="152"/>
    </w:p>
    <w:p w14:paraId="199119FF" w14:textId="77777777" w:rsidR="001A65C5" w:rsidRDefault="001A65C5" w:rsidP="001A65C5"/>
    <w:p w14:paraId="19911A00" w14:textId="77777777" w:rsidR="001A65C5" w:rsidRDefault="001A65C5" w:rsidP="001A65C5"/>
    <w:p w14:paraId="19911A01" w14:textId="77777777" w:rsidR="001A65C5" w:rsidRDefault="001A65C5" w:rsidP="001A65C5">
      <w:pPr>
        <w:keepNext/>
        <w:jc w:val="center"/>
      </w:pPr>
      <w:r w:rsidRPr="00186A7F">
        <w:rPr>
          <w:noProof/>
        </w:rPr>
        <w:drawing>
          <wp:inline distT="0" distB="0" distL="0" distR="0" wp14:anchorId="19911A86" wp14:editId="19911A87">
            <wp:extent cx="4543425" cy="3381375"/>
            <wp:effectExtent l="0" t="0" r="9525" b="9525"/>
            <wp:docPr id="1128390080" name="그림 131"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390080" name="그림 131" descr="텍스트, 스크린샷, 소프트웨어, 웹 페이지이(가) 표시된 사진&#10;&#10;자동 생성된 설명"/>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4543425" cy="3381375"/>
                    </a:xfrm>
                    <a:prstGeom prst="rect">
                      <a:avLst/>
                    </a:prstGeom>
                    <a:noFill/>
                    <a:ln>
                      <a:noFill/>
                    </a:ln>
                  </pic:spPr>
                </pic:pic>
              </a:graphicData>
            </a:graphic>
          </wp:inline>
        </w:drawing>
      </w:r>
    </w:p>
    <w:p w14:paraId="19911A02" w14:textId="47D461D7" w:rsidR="001A65C5" w:rsidRPr="00186A7F" w:rsidRDefault="001A65C5" w:rsidP="001A65C5">
      <w:pPr>
        <w:pStyle w:val="af0"/>
        <w:jc w:val="center"/>
      </w:pPr>
      <w:bookmarkStart w:id="153" w:name="_Toc219124304"/>
      <w:r>
        <w:t xml:space="preserve">그림 </w:t>
      </w:r>
      <w:r w:rsidR="002D23C5">
        <w:fldChar w:fldCharType="begin"/>
      </w:r>
      <w:r w:rsidR="003F7CF4">
        <w:instrText xml:space="preserve"> SEQ 그림 \* ARABIC </w:instrText>
      </w:r>
      <w:r w:rsidR="002D23C5">
        <w:fldChar w:fldCharType="separate"/>
      </w:r>
      <w:r w:rsidR="009C532D">
        <w:rPr>
          <w:noProof/>
        </w:rPr>
        <w:t>35</w:t>
      </w:r>
      <w:r w:rsidR="002D23C5">
        <w:fldChar w:fldCharType="end"/>
      </w:r>
      <w:r>
        <w:rPr>
          <w:rFonts w:hint="eastAsia"/>
        </w:rPr>
        <w:t xml:space="preserve"> </w:t>
      </w:r>
      <w:r w:rsidRPr="00582353">
        <w:t>IDTA SubmodelTemplate 파일 열기</w:t>
      </w:r>
      <w:bookmarkEnd w:id="153"/>
    </w:p>
    <w:p w14:paraId="19911A03" w14:textId="77777777" w:rsidR="001A65C5" w:rsidRPr="00186A7F" w:rsidRDefault="001A65C5" w:rsidP="001A65C5">
      <w:pPr>
        <w:rPr>
          <w:b/>
          <w:bCs/>
        </w:rPr>
      </w:pPr>
    </w:p>
    <w:p w14:paraId="19911A04" w14:textId="3A469C0C" w:rsidR="001A65C5" w:rsidRPr="00186A7F" w:rsidRDefault="001A65C5" w:rsidP="00142E72">
      <w:pPr>
        <w:pStyle w:val="a6"/>
        <w:widowControl/>
        <w:numPr>
          <w:ilvl w:val="0"/>
          <w:numId w:val="26"/>
        </w:numPr>
        <w:wordWrap/>
        <w:autoSpaceDE/>
        <w:autoSpaceDN/>
      </w:pPr>
      <w:r w:rsidRPr="00186A7F">
        <w:t>&lt;</w:t>
      </w:r>
      <w:r w:rsidRPr="00186A7F">
        <w:rPr>
          <w:rFonts w:hint="eastAsia"/>
        </w:rPr>
        <w:t xml:space="preserve">그림 </w:t>
      </w:r>
      <w:r w:rsidR="000C3821">
        <w:rPr>
          <w:rFonts w:hint="eastAsia"/>
        </w:rPr>
        <w:t>3</w:t>
      </w:r>
      <w:r w:rsidR="00741D15">
        <w:rPr>
          <w:rFonts w:hint="eastAsia"/>
        </w:rPr>
        <w:t>8</w:t>
      </w:r>
      <w:r w:rsidRPr="00186A7F">
        <w:t xml:space="preserve">&gt; </w:t>
      </w:r>
      <w:r w:rsidRPr="00186A7F">
        <w:rPr>
          <w:rFonts w:hint="eastAsia"/>
        </w:rPr>
        <w:t xml:space="preserve">상단 화면과 같이 </w:t>
      </w:r>
      <w:r w:rsidRPr="00186A7F">
        <w:t>AAS</w:t>
      </w:r>
      <w:r w:rsidRPr="00186A7F">
        <w:rPr>
          <w:rFonts w:hint="eastAsia"/>
        </w:rPr>
        <w:t xml:space="preserve">를 눌러 우측 </w:t>
      </w:r>
      <w:r w:rsidRPr="00186A7F">
        <w:t>Element-Copy from existing Submodel-Copy recursive</w:t>
      </w:r>
      <w:r w:rsidRPr="00186A7F">
        <w:rPr>
          <w:rFonts w:hint="eastAsia"/>
        </w:rPr>
        <w:t>를 누른다</w:t>
      </w:r>
      <w:r w:rsidRPr="00186A7F">
        <w:t xml:space="preserve">. </w:t>
      </w:r>
      <w:r w:rsidRPr="00186A7F">
        <w:rPr>
          <w:rFonts w:hint="eastAsia"/>
        </w:rPr>
        <w:t xml:space="preserve">새로 표시된 창에서 추가한 </w:t>
      </w:r>
      <w:r w:rsidRPr="00186A7F">
        <w:t xml:space="preserve">AAS </w:t>
      </w:r>
      <w:r w:rsidRPr="00186A7F">
        <w:rPr>
          <w:rFonts w:hint="eastAsia"/>
        </w:rPr>
        <w:t xml:space="preserve">모델 하위에 있는 </w:t>
      </w:r>
      <w:r w:rsidRPr="00186A7F">
        <w:t>Submodel</w:t>
      </w:r>
      <w:r w:rsidRPr="00186A7F">
        <w:rPr>
          <w:rFonts w:hint="eastAsia"/>
        </w:rPr>
        <w:t xml:space="preserve">을 선택한 후 </w:t>
      </w:r>
      <w:r w:rsidRPr="00186A7F">
        <w:t xml:space="preserve">Select </w:t>
      </w:r>
      <w:r w:rsidRPr="00186A7F">
        <w:rPr>
          <w:rFonts w:hint="eastAsia"/>
        </w:rPr>
        <w:t>버튼을 눌러 불러온다</w:t>
      </w:r>
      <w:r w:rsidRPr="00186A7F">
        <w:t>. &lt;</w:t>
      </w:r>
      <w:r w:rsidRPr="00186A7F">
        <w:rPr>
          <w:rFonts w:hint="eastAsia"/>
        </w:rPr>
        <w:t xml:space="preserve">그림 </w:t>
      </w:r>
      <w:r w:rsidR="0036507D">
        <w:rPr>
          <w:rFonts w:hint="eastAsia"/>
        </w:rPr>
        <w:t>3</w:t>
      </w:r>
      <w:r w:rsidR="00741D15">
        <w:rPr>
          <w:rFonts w:hint="eastAsia"/>
        </w:rPr>
        <w:t>8</w:t>
      </w:r>
      <w:r w:rsidRPr="00186A7F">
        <w:t xml:space="preserve">&gt; </w:t>
      </w:r>
      <w:r w:rsidRPr="00186A7F">
        <w:rPr>
          <w:rFonts w:hint="eastAsia"/>
        </w:rPr>
        <w:t xml:space="preserve">하단 화면의 좌측에서 불러온 </w:t>
      </w:r>
      <w:r w:rsidRPr="00186A7F">
        <w:t>Submodel</w:t>
      </w:r>
      <w:r w:rsidRPr="00186A7F">
        <w:rPr>
          <w:rFonts w:hint="eastAsia"/>
        </w:rPr>
        <w:t xml:space="preserve">을 누른 뒤 우측 </w:t>
      </w:r>
      <w:r w:rsidRPr="00186A7F">
        <w:t xml:space="preserve">Element </w:t>
      </w:r>
      <w:r w:rsidRPr="00186A7F">
        <w:rPr>
          <w:rFonts w:hint="eastAsia"/>
        </w:rPr>
        <w:t xml:space="preserve">영역에서 </w:t>
      </w:r>
      <w:r w:rsidRPr="00186A7F">
        <w:t>Property</w:t>
      </w:r>
      <w:r w:rsidRPr="00186A7F">
        <w:rPr>
          <w:rFonts w:hint="eastAsia"/>
        </w:rPr>
        <w:t>를 추가하거나 값을 수정할 수 있다</w:t>
      </w:r>
      <w:r w:rsidRPr="00186A7F">
        <w:t xml:space="preserve">. </w:t>
      </w:r>
      <w:r w:rsidRPr="00186A7F">
        <w:rPr>
          <w:rFonts w:hint="eastAsia"/>
        </w:rPr>
        <w:t xml:space="preserve">하위 </w:t>
      </w:r>
      <w:r w:rsidRPr="00186A7F">
        <w:t>Property</w:t>
      </w:r>
      <w:r w:rsidRPr="00186A7F">
        <w:rPr>
          <w:rFonts w:hint="eastAsia"/>
        </w:rPr>
        <w:t>를 선택하면 일부 값만 선택하여 변경할 수 있다</w:t>
      </w:r>
      <w:r w:rsidRPr="00186A7F">
        <w:t xml:space="preserve">. </w:t>
      </w:r>
      <w:r w:rsidRPr="00186A7F">
        <w:rPr>
          <w:rFonts w:hint="eastAsia"/>
        </w:rPr>
        <w:t xml:space="preserve">변경 확인 버튼은 </w:t>
      </w:r>
      <w:r w:rsidRPr="00186A7F">
        <w:t xml:space="preserve">Take over changes </w:t>
      </w:r>
      <w:r w:rsidRPr="00186A7F">
        <w:rPr>
          <w:rFonts w:hint="eastAsia"/>
        </w:rPr>
        <w:t>버튼을 클릭하여 반영을 완료한다</w:t>
      </w:r>
      <w:r w:rsidRPr="00186A7F">
        <w:t>. &lt;</w:t>
      </w:r>
      <w:r w:rsidRPr="00186A7F">
        <w:rPr>
          <w:rFonts w:hint="eastAsia"/>
        </w:rPr>
        <w:t xml:space="preserve">그림 </w:t>
      </w:r>
      <w:r w:rsidR="00741D15">
        <w:rPr>
          <w:rFonts w:hint="eastAsia"/>
        </w:rPr>
        <w:t>39</w:t>
      </w:r>
      <w:r w:rsidRPr="00186A7F">
        <w:t>&gt;</w:t>
      </w:r>
      <w:r w:rsidRPr="00186A7F">
        <w:rPr>
          <w:rFonts w:hint="eastAsia"/>
        </w:rPr>
        <w:t xml:space="preserve">은 같은 방법으로 추가한 </w:t>
      </w:r>
      <w:r w:rsidRPr="00186A7F">
        <w:t>4</w:t>
      </w:r>
      <w:r w:rsidRPr="00186A7F">
        <w:rPr>
          <w:rFonts w:hint="eastAsia"/>
        </w:rPr>
        <w:t>종의 서브모델 리스트이며</w:t>
      </w:r>
      <w:r w:rsidRPr="00186A7F">
        <w:t>, &lt;</w:t>
      </w:r>
      <w:r w:rsidRPr="00186A7F">
        <w:rPr>
          <w:rFonts w:hint="eastAsia"/>
        </w:rPr>
        <w:t xml:space="preserve">그림 </w:t>
      </w:r>
      <w:r w:rsidRPr="00186A7F">
        <w:t>4</w:t>
      </w:r>
      <w:r w:rsidR="00741D15">
        <w:rPr>
          <w:rFonts w:hint="eastAsia"/>
        </w:rPr>
        <w:t>0</w:t>
      </w:r>
      <w:r w:rsidRPr="00186A7F">
        <w:t>&gt;</w:t>
      </w:r>
      <w:r w:rsidRPr="00186A7F">
        <w:rPr>
          <w:rFonts w:hint="eastAsia"/>
        </w:rPr>
        <w:t xml:space="preserve">는 추가한 </w:t>
      </w:r>
      <w:r w:rsidRPr="00186A7F">
        <w:t xml:space="preserve">CarbonFootprint, TechnicalData, HierarchicalStructures, DigitalNameplate </w:t>
      </w:r>
      <w:r w:rsidRPr="00186A7F">
        <w:rPr>
          <w:rFonts w:hint="eastAsia"/>
        </w:rPr>
        <w:t>세부내용이다</w:t>
      </w:r>
      <w:r w:rsidRPr="00186A7F">
        <w:t>.</w:t>
      </w:r>
    </w:p>
    <w:p w14:paraId="19911A05" w14:textId="77777777" w:rsidR="001A65C5" w:rsidRDefault="001A65C5" w:rsidP="001A65C5"/>
    <w:p w14:paraId="19911A06" w14:textId="77777777" w:rsidR="001A65C5" w:rsidRDefault="001A65C5" w:rsidP="001A65C5">
      <w:pPr>
        <w:keepNext/>
        <w:jc w:val="center"/>
      </w:pPr>
      <w:r w:rsidRPr="00186A7F">
        <w:rPr>
          <w:noProof/>
        </w:rPr>
        <w:lastRenderedPageBreak/>
        <w:drawing>
          <wp:inline distT="0" distB="0" distL="0" distR="0" wp14:anchorId="19911A88" wp14:editId="19911A89">
            <wp:extent cx="5400675" cy="4114800"/>
            <wp:effectExtent l="0" t="0" r="9525" b="0"/>
            <wp:docPr id="247584628" name="그림 135"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584628" name="그림 135" descr="텍스트, 스크린샷, 소프트웨어, 웹 페이지이(가) 표시된 사진&#10;&#10;자동 생성된 설명"/>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5400675" cy="4114800"/>
                    </a:xfrm>
                    <a:prstGeom prst="rect">
                      <a:avLst/>
                    </a:prstGeom>
                    <a:noFill/>
                    <a:ln>
                      <a:noFill/>
                    </a:ln>
                  </pic:spPr>
                </pic:pic>
              </a:graphicData>
            </a:graphic>
          </wp:inline>
        </w:drawing>
      </w:r>
    </w:p>
    <w:p w14:paraId="19911A07" w14:textId="69DC158D" w:rsidR="001A65C5" w:rsidRPr="00186A7F" w:rsidRDefault="001A65C5" w:rsidP="001A65C5">
      <w:pPr>
        <w:pStyle w:val="af0"/>
        <w:jc w:val="center"/>
      </w:pPr>
      <w:bookmarkStart w:id="154" w:name="_Toc219124305"/>
      <w:r>
        <w:t xml:space="preserve">그림 </w:t>
      </w:r>
      <w:r w:rsidR="002D23C5">
        <w:fldChar w:fldCharType="begin"/>
      </w:r>
      <w:r w:rsidR="003F7CF4">
        <w:instrText xml:space="preserve"> SEQ 그림 \* ARABIC </w:instrText>
      </w:r>
      <w:r w:rsidR="002D23C5">
        <w:fldChar w:fldCharType="separate"/>
      </w:r>
      <w:r w:rsidR="009C532D">
        <w:rPr>
          <w:noProof/>
        </w:rPr>
        <w:t>36</w:t>
      </w:r>
      <w:r w:rsidR="002D23C5">
        <w:fldChar w:fldCharType="end"/>
      </w:r>
      <w:r>
        <w:rPr>
          <w:rFonts w:hint="eastAsia"/>
        </w:rPr>
        <w:t xml:space="preserve"> </w:t>
      </w:r>
      <w:r w:rsidRPr="0052468D">
        <w:t>Template 이용 Submodel 생성</w:t>
      </w:r>
      <w:bookmarkEnd w:id="154"/>
    </w:p>
    <w:p w14:paraId="19911A08" w14:textId="77777777" w:rsidR="001A65C5" w:rsidRPr="00186A7F" w:rsidRDefault="001A65C5" w:rsidP="001A65C5"/>
    <w:p w14:paraId="19911A09" w14:textId="77777777" w:rsidR="001A65C5" w:rsidRDefault="001A65C5" w:rsidP="001A65C5">
      <w:pPr>
        <w:keepNext/>
        <w:jc w:val="center"/>
      </w:pPr>
      <w:r w:rsidRPr="00186A7F">
        <w:rPr>
          <w:noProof/>
        </w:rPr>
        <w:drawing>
          <wp:inline distT="0" distB="0" distL="0" distR="0" wp14:anchorId="19911A8A" wp14:editId="19911A8B">
            <wp:extent cx="5400675" cy="3390900"/>
            <wp:effectExtent l="0" t="0" r="9525" b="0"/>
            <wp:docPr id="1012037600" name="그림 134" descr="텍스트, 스크린샷, 소프트웨어, 컴퓨터 아이콘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037600" name="그림 134" descr="텍스트, 스크린샷, 소프트웨어, 컴퓨터 아이콘이(가) 표시된 사진&#10;&#10;자동 생성된 설명"/>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5400675" cy="3390900"/>
                    </a:xfrm>
                    <a:prstGeom prst="rect">
                      <a:avLst/>
                    </a:prstGeom>
                    <a:noFill/>
                    <a:ln>
                      <a:noFill/>
                    </a:ln>
                  </pic:spPr>
                </pic:pic>
              </a:graphicData>
            </a:graphic>
          </wp:inline>
        </w:drawing>
      </w:r>
    </w:p>
    <w:p w14:paraId="19911A0A" w14:textId="77035B6A" w:rsidR="001A65C5" w:rsidRDefault="001A65C5" w:rsidP="00CC6324">
      <w:pPr>
        <w:pStyle w:val="af0"/>
        <w:jc w:val="center"/>
      </w:pPr>
      <w:bookmarkStart w:id="155" w:name="_Toc219124306"/>
      <w:r>
        <w:t xml:space="preserve">그림 </w:t>
      </w:r>
      <w:r w:rsidR="002D23C5">
        <w:fldChar w:fldCharType="begin"/>
      </w:r>
      <w:r w:rsidR="003F7CF4">
        <w:instrText xml:space="preserve"> SEQ 그림 \* ARABIC </w:instrText>
      </w:r>
      <w:r w:rsidR="002D23C5">
        <w:fldChar w:fldCharType="separate"/>
      </w:r>
      <w:r w:rsidR="009C532D">
        <w:rPr>
          <w:noProof/>
        </w:rPr>
        <w:t>37</w:t>
      </w:r>
      <w:r w:rsidR="002D23C5">
        <w:fldChar w:fldCharType="end"/>
      </w:r>
      <w:r>
        <w:rPr>
          <w:rFonts w:hint="eastAsia"/>
        </w:rPr>
        <w:t xml:space="preserve"> </w:t>
      </w:r>
      <w:r w:rsidRPr="00224FCC">
        <w:rPr>
          <w:rFonts w:hint="eastAsia"/>
        </w:rPr>
        <w:t>동일한</w:t>
      </w:r>
      <w:r w:rsidRPr="00224FCC">
        <w:t xml:space="preserve"> 방법으로 추가한 4종의 Submodel</w:t>
      </w:r>
      <w:bookmarkEnd w:id="155"/>
    </w:p>
    <w:p w14:paraId="19911A0B" w14:textId="77777777" w:rsidR="001A65C5" w:rsidRDefault="001A65C5" w:rsidP="001A65C5">
      <w:pPr>
        <w:keepNext/>
        <w:jc w:val="center"/>
      </w:pPr>
      <w:r w:rsidRPr="00186A7F">
        <w:rPr>
          <w:noProof/>
        </w:rPr>
        <w:lastRenderedPageBreak/>
        <w:drawing>
          <wp:inline distT="0" distB="0" distL="0" distR="0" wp14:anchorId="19911A8C" wp14:editId="19911A8D">
            <wp:extent cx="5400675" cy="2876550"/>
            <wp:effectExtent l="0" t="0" r="9525" b="0"/>
            <wp:docPr id="1212816886" name="그림 139" descr="텍스트, 스크린샷, 폰트, 번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816886" name="그림 139" descr="텍스트, 스크린샷, 폰트, 번호이(가) 표시된 사진&#10;&#10;자동 생성된 설명"/>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5400675" cy="2876550"/>
                    </a:xfrm>
                    <a:prstGeom prst="rect">
                      <a:avLst/>
                    </a:prstGeom>
                    <a:noFill/>
                    <a:ln>
                      <a:noFill/>
                    </a:ln>
                  </pic:spPr>
                </pic:pic>
              </a:graphicData>
            </a:graphic>
          </wp:inline>
        </w:drawing>
      </w:r>
    </w:p>
    <w:p w14:paraId="19911A0C" w14:textId="2228E714" w:rsidR="001A65C5" w:rsidRPr="00186A7F" w:rsidRDefault="001A65C5" w:rsidP="001A65C5">
      <w:pPr>
        <w:pStyle w:val="af0"/>
        <w:jc w:val="center"/>
      </w:pPr>
      <w:bookmarkStart w:id="156" w:name="_Toc219124307"/>
      <w:r>
        <w:t xml:space="preserve">그림 </w:t>
      </w:r>
      <w:r w:rsidR="002D23C5">
        <w:fldChar w:fldCharType="begin"/>
      </w:r>
      <w:r w:rsidR="003F7CF4">
        <w:instrText xml:space="preserve"> SEQ 그림 \* ARABIC </w:instrText>
      </w:r>
      <w:r w:rsidR="002D23C5">
        <w:fldChar w:fldCharType="separate"/>
      </w:r>
      <w:r w:rsidR="009C532D">
        <w:rPr>
          <w:noProof/>
        </w:rPr>
        <w:t>38</w:t>
      </w:r>
      <w:r w:rsidR="002D23C5">
        <w:fldChar w:fldCharType="end"/>
      </w:r>
      <w:r>
        <w:rPr>
          <w:rFonts w:hint="eastAsia"/>
        </w:rPr>
        <w:t xml:space="preserve"> </w:t>
      </w:r>
      <w:r w:rsidRPr="001977CA">
        <w:rPr>
          <w:rFonts w:hint="eastAsia"/>
        </w:rPr>
        <w:t>추가한</w:t>
      </w:r>
      <w:r w:rsidRPr="001977CA">
        <w:t xml:space="preserve"> Submodel 세부내용</w:t>
      </w:r>
      <w:bookmarkEnd w:id="156"/>
    </w:p>
    <w:p w14:paraId="19911A0D" w14:textId="77777777" w:rsidR="001A65C5" w:rsidRPr="00186A7F" w:rsidRDefault="001A65C5" w:rsidP="001A65C5"/>
    <w:p w14:paraId="19911A0E" w14:textId="77777777" w:rsidR="001A65C5" w:rsidRPr="00186A7F" w:rsidRDefault="001A65C5" w:rsidP="001A65C5">
      <w:r w:rsidRPr="00186A7F">
        <w:rPr>
          <w:rFonts w:hint="eastAsia"/>
          <w:b/>
          <w:bCs/>
        </w:rPr>
        <w:t>마</w:t>
      </w:r>
      <w:r w:rsidRPr="00186A7F">
        <w:rPr>
          <w:b/>
          <w:bCs/>
        </w:rPr>
        <w:t xml:space="preserve">. Submodel </w:t>
      </w:r>
      <w:r w:rsidRPr="00186A7F">
        <w:rPr>
          <w:rFonts w:hint="eastAsia"/>
          <w:b/>
          <w:bCs/>
        </w:rPr>
        <w:t xml:space="preserve">및 </w:t>
      </w:r>
      <w:r w:rsidRPr="00186A7F">
        <w:rPr>
          <w:b/>
          <w:bCs/>
        </w:rPr>
        <w:t xml:space="preserve">SubmodelCollection </w:t>
      </w:r>
      <w:r w:rsidRPr="00186A7F">
        <w:rPr>
          <w:rFonts w:hint="eastAsia"/>
          <w:b/>
          <w:bCs/>
        </w:rPr>
        <w:t>생성</w:t>
      </w:r>
    </w:p>
    <w:p w14:paraId="19911A0F" w14:textId="646D6BC4" w:rsidR="001A65C5" w:rsidRPr="00186A7F" w:rsidRDefault="001A65C5" w:rsidP="00142E72">
      <w:pPr>
        <w:pStyle w:val="a6"/>
        <w:widowControl/>
        <w:numPr>
          <w:ilvl w:val="0"/>
          <w:numId w:val="26"/>
        </w:numPr>
        <w:wordWrap/>
        <w:autoSpaceDE/>
        <w:autoSpaceDN/>
      </w:pPr>
      <w:r w:rsidRPr="00186A7F">
        <w:rPr>
          <w:rFonts w:hint="eastAsia"/>
        </w:rPr>
        <w:t>참조모델에 정의되지 않은 내용은 개별적으로 작성하여야 한다</w:t>
      </w:r>
      <w:r w:rsidRPr="00186A7F">
        <w:t xml:space="preserve">. </w:t>
      </w:r>
      <w:r w:rsidRPr="00186A7F">
        <w:rPr>
          <w:rFonts w:hint="eastAsia"/>
        </w:rPr>
        <w:t xml:space="preserve">개별 </w:t>
      </w:r>
      <w:r w:rsidRPr="00186A7F">
        <w:t xml:space="preserve">Submodel </w:t>
      </w:r>
      <w:r w:rsidRPr="00186A7F">
        <w:rPr>
          <w:rFonts w:hint="eastAsia"/>
        </w:rPr>
        <w:t xml:space="preserve">및 </w:t>
      </w:r>
      <w:r w:rsidRPr="00186A7F">
        <w:t>SubmodelCollection</w:t>
      </w:r>
      <w:r w:rsidRPr="00186A7F">
        <w:rPr>
          <w:rFonts w:hint="eastAsia"/>
        </w:rPr>
        <w:t xml:space="preserve">을 생성하기 위해 </w:t>
      </w:r>
      <w:r w:rsidRPr="00186A7F">
        <w:t>&lt;</w:t>
      </w:r>
      <w:r w:rsidRPr="00186A7F">
        <w:rPr>
          <w:rFonts w:hint="eastAsia"/>
        </w:rPr>
        <w:t xml:space="preserve">그림 </w:t>
      </w:r>
      <w:r w:rsidR="00E65FD7">
        <w:rPr>
          <w:rFonts w:hint="eastAsia"/>
        </w:rPr>
        <w:t>4</w:t>
      </w:r>
      <w:r w:rsidR="00741D15">
        <w:rPr>
          <w:rFonts w:hint="eastAsia"/>
        </w:rPr>
        <w:t>1</w:t>
      </w:r>
      <w:r w:rsidRPr="00186A7F">
        <w:t>&gt;</w:t>
      </w:r>
      <w:r w:rsidRPr="00186A7F">
        <w:rPr>
          <w:rFonts w:hint="eastAsia"/>
        </w:rPr>
        <w:t xml:space="preserve">와 같이 이전에 생성된 </w:t>
      </w:r>
      <w:r w:rsidRPr="00186A7F">
        <w:t>AAS</w:t>
      </w:r>
      <w:r w:rsidRPr="00186A7F">
        <w:rPr>
          <w:rFonts w:hint="eastAsia"/>
        </w:rPr>
        <w:t>를 클릭한 후</w:t>
      </w:r>
      <w:r w:rsidRPr="00186A7F">
        <w:t xml:space="preserve">, </w:t>
      </w:r>
      <w:r w:rsidRPr="00186A7F">
        <w:rPr>
          <w:rFonts w:hint="eastAsia"/>
        </w:rPr>
        <w:t xml:space="preserve">우측의 </w:t>
      </w:r>
      <w:r w:rsidRPr="00186A7F">
        <w:t>‘Element’</w:t>
      </w:r>
      <w:r w:rsidRPr="00186A7F">
        <w:rPr>
          <w:rFonts w:hint="eastAsia"/>
        </w:rPr>
        <w:t xml:space="preserve">에서 </w:t>
      </w:r>
      <w:r w:rsidRPr="00186A7F">
        <w:t xml:space="preserve">[Create new Submodel of kind Template] </w:t>
      </w:r>
      <w:r w:rsidRPr="00186A7F">
        <w:rPr>
          <w:rFonts w:hint="eastAsia"/>
        </w:rPr>
        <w:t xml:space="preserve">또는 </w:t>
      </w:r>
      <w:r w:rsidRPr="00186A7F">
        <w:t>[Create new Submodel of kind Instance]</w:t>
      </w:r>
      <w:r w:rsidRPr="00186A7F">
        <w:rPr>
          <w:rFonts w:hint="eastAsia"/>
        </w:rPr>
        <w:t>를 클릭한다</w:t>
      </w:r>
      <w:r w:rsidRPr="00186A7F">
        <w:t>.</w:t>
      </w:r>
    </w:p>
    <w:p w14:paraId="19911A10" w14:textId="77777777" w:rsidR="001A65C5" w:rsidRDefault="001A65C5" w:rsidP="001A65C5">
      <w:pPr>
        <w:keepNext/>
        <w:jc w:val="center"/>
      </w:pPr>
      <w:r w:rsidRPr="00186A7F">
        <w:rPr>
          <w:noProof/>
        </w:rPr>
        <w:drawing>
          <wp:inline distT="0" distB="0" distL="0" distR="0" wp14:anchorId="19911A8E" wp14:editId="19911A8F">
            <wp:extent cx="5400675" cy="2895600"/>
            <wp:effectExtent l="0" t="0" r="9525" b="0"/>
            <wp:docPr id="2082766567" name="그림 138"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766567" name="그림 138" descr="텍스트, 스크린샷, 소프트웨어, 웹 페이지이(가) 표시된 사진&#10;&#10;자동 생성된 설명"/>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5400675" cy="2895600"/>
                    </a:xfrm>
                    <a:prstGeom prst="rect">
                      <a:avLst/>
                    </a:prstGeom>
                    <a:noFill/>
                    <a:ln>
                      <a:noFill/>
                    </a:ln>
                  </pic:spPr>
                </pic:pic>
              </a:graphicData>
            </a:graphic>
          </wp:inline>
        </w:drawing>
      </w:r>
    </w:p>
    <w:p w14:paraId="19911A11" w14:textId="2ACF8068" w:rsidR="001A65C5" w:rsidRPr="00186A7F" w:rsidRDefault="001A65C5" w:rsidP="001A65C5">
      <w:pPr>
        <w:pStyle w:val="af0"/>
        <w:jc w:val="center"/>
      </w:pPr>
      <w:bookmarkStart w:id="157" w:name="_Toc219124308"/>
      <w:r>
        <w:t xml:space="preserve">그림 </w:t>
      </w:r>
      <w:r w:rsidR="002D23C5">
        <w:fldChar w:fldCharType="begin"/>
      </w:r>
      <w:r w:rsidR="003F7CF4">
        <w:instrText xml:space="preserve"> SEQ 그림 \* ARABIC </w:instrText>
      </w:r>
      <w:r w:rsidR="002D23C5">
        <w:fldChar w:fldCharType="separate"/>
      </w:r>
      <w:r w:rsidR="009C532D">
        <w:rPr>
          <w:noProof/>
        </w:rPr>
        <w:t>39</w:t>
      </w:r>
      <w:r w:rsidR="002D23C5">
        <w:fldChar w:fldCharType="end"/>
      </w:r>
      <w:r>
        <w:rPr>
          <w:rFonts w:hint="eastAsia"/>
        </w:rPr>
        <w:t xml:space="preserve"> </w:t>
      </w:r>
      <w:r w:rsidRPr="00AA6D6E">
        <w:t>Submodel 생성</w:t>
      </w:r>
      <w:bookmarkEnd w:id="157"/>
    </w:p>
    <w:p w14:paraId="19911A12" w14:textId="77777777" w:rsidR="00FC60FE" w:rsidRDefault="00FC60FE" w:rsidP="001A65C5"/>
    <w:p w14:paraId="19911A13" w14:textId="6065CD6F" w:rsidR="001A65C5" w:rsidRPr="00186A7F" w:rsidRDefault="001A65C5" w:rsidP="00142E72">
      <w:pPr>
        <w:pStyle w:val="a6"/>
        <w:widowControl/>
        <w:numPr>
          <w:ilvl w:val="0"/>
          <w:numId w:val="26"/>
        </w:numPr>
        <w:wordWrap/>
        <w:autoSpaceDE/>
        <w:autoSpaceDN/>
      </w:pPr>
      <w:r w:rsidRPr="00186A7F">
        <w:rPr>
          <w:rFonts w:hint="eastAsia"/>
        </w:rPr>
        <w:lastRenderedPageBreak/>
        <w:t xml:space="preserve">생성된 </w:t>
      </w:r>
      <w:r w:rsidRPr="00186A7F">
        <w:t>Submodel</w:t>
      </w:r>
      <w:r w:rsidRPr="00186A7F">
        <w:rPr>
          <w:rFonts w:hint="eastAsia"/>
        </w:rPr>
        <w:t xml:space="preserve">을 클릭한 뒤 </w:t>
      </w:r>
      <w:r w:rsidRPr="00186A7F">
        <w:t>&lt;</w:t>
      </w:r>
      <w:r w:rsidRPr="00186A7F">
        <w:rPr>
          <w:rFonts w:hint="eastAsia"/>
        </w:rPr>
        <w:t xml:space="preserve">그림 </w:t>
      </w:r>
      <w:r w:rsidRPr="00186A7F">
        <w:t>4</w:t>
      </w:r>
      <w:r w:rsidR="00741D15">
        <w:rPr>
          <w:rFonts w:hint="eastAsia"/>
        </w:rPr>
        <w:t>2</w:t>
      </w:r>
      <w:r w:rsidRPr="00186A7F">
        <w:t>&gt;</w:t>
      </w:r>
      <w:r w:rsidRPr="00186A7F">
        <w:rPr>
          <w:rFonts w:hint="eastAsia"/>
        </w:rPr>
        <w:t xml:space="preserve">과 같이 우측의 </w:t>
      </w:r>
      <w:r w:rsidRPr="00186A7F">
        <w:t>‘Element’</w:t>
      </w:r>
      <w:r w:rsidRPr="00186A7F">
        <w:rPr>
          <w:rFonts w:hint="eastAsia"/>
        </w:rPr>
        <w:t xml:space="preserve">에서 </w:t>
      </w:r>
      <w:r w:rsidRPr="00186A7F">
        <w:t>[Add collection]</w:t>
      </w:r>
      <w:r w:rsidRPr="00186A7F">
        <w:rPr>
          <w:rFonts w:hint="eastAsia"/>
        </w:rPr>
        <w:t xml:space="preserve">을 클릭하여 </w:t>
      </w:r>
      <w:r w:rsidRPr="00186A7F">
        <w:t>SubmodelCollection</w:t>
      </w:r>
      <w:r w:rsidRPr="00186A7F">
        <w:rPr>
          <w:rFonts w:hint="eastAsia"/>
        </w:rPr>
        <w:t>을 생성한다</w:t>
      </w:r>
      <w:r w:rsidRPr="00186A7F">
        <w:t>. &lt;</w:t>
      </w:r>
      <w:r w:rsidRPr="00186A7F">
        <w:rPr>
          <w:rFonts w:hint="eastAsia"/>
        </w:rPr>
        <w:t xml:space="preserve">그림 </w:t>
      </w:r>
      <w:r w:rsidRPr="00186A7F">
        <w:t>4</w:t>
      </w:r>
      <w:r w:rsidR="00741D15">
        <w:rPr>
          <w:rFonts w:hint="eastAsia"/>
        </w:rPr>
        <w:t>3</w:t>
      </w:r>
      <w:r w:rsidRPr="00186A7F">
        <w:t>&gt;</w:t>
      </w:r>
      <w:r w:rsidRPr="00186A7F">
        <w:rPr>
          <w:rFonts w:hint="eastAsia"/>
        </w:rPr>
        <w:t xml:space="preserve">에서 오른쪽 </w:t>
      </w:r>
      <w:r w:rsidRPr="00186A7F">
        <w:t>‘Element’</w:t>
      </w:r>
      <w:r w:rsidRPr="00186A7F">
        <w:rPr>
          <w:rFonts w:hint="eastAsia"/>
        </w:rPr>
        <w:t xml:space="preserve">에서는 </w:t>
      </w:r>
      <w:r w:rsidRPr="00186A7F">
        <w:t xml:space="preserve">SubmodelCollection </w:t>
      </w:r>
      <w:r w:rsidRPr="00186A7F">
        <w:rPr>
          <w:rFonts w:hint="eastAsia"/>
        </w:rPr>
        <w:t>정보를 입력할 수 있다</w:t>
      </w:r>
      <w:r w:rsidRPr="00186A7F">
        <w:t>.</w:t>
      </w:r>
    </w:p>
    <w:p w14:paraId="19911A14" w14:textId="77777777" w:rsidR="001A65C5" w:rsidRPr="00186A7F" w:rsidRDefault="001A65C5" w:rsidP="001A65C5"/>
    <w:p w14:paraId="19911A15" w14:textId="77777777" w:rsidR="001A65C5" w:rsidRDefault="001A65C5" w:rsidP="001A65C5">
      <w:pPr>
        <w:keepNext/>
        <w:jc w:val="center"/>
      </w:pPr>
      <w:r w:rsidRPr="00186A7F">
        <w:rPr>
          <w:noProof/>
        </w:rPr>
        <w:drawing>
          <wp:inline distT="0" distB="0" distL="0" distR="0" wp14:anchorId="19911A90" wp14:editId="19911A91">
            <wp:extent cx="5400675" cy="2886075"/>
            <wp:effectExtent l="0" t="0" r="9525" b="9525"/>
            <wp:docPr id="1482964972" name="그림 143"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964972" name="그림 143" descr="텍스트, 스크린샷, 소프트웨어, 웹 페이지이(가) 표시된 사진&#10;&#10;자동 생성된 설명"/>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5400675" cy="2886075"/>
                    </a:xfrm>
                    <a:prstGeom prst="rect">
                      <a:avLst/>
                    </a:prstGeom>
                    <a:noFill/>
                    <a:ln>
                      <a:noFill/>
                    </a:ln>
                  </pic:spPr>
                </pic:pic>
              </a:graphicData>
            </a:graphic>
          </wp:inline>
        </w:drawing>
      </w:r>
    </w:p>
    <w:p w14:paraId="19911A16" w14:textId="56367090" w:rsidR="001A65C5" w:rsidRPr="00186A7F" w:rsidRDefault="001A65C5" w:rsidP="001A65C5">
      <w:pPr>
        <w:pStyle w:val="af0"/>
        <w:jc w:val="center"/>
      </w:pPr>
      <w:bookmarkStart w:id="158" w:name="_Toc219124309"/>
      <w:r>
        <w:t xml:space="preserve">그림 </w:t>
      </w:r>
      <w:r w:rsidR="002D23C5">
        <w:fldChar w:fldCharType="begin"/>
      </w:r>
      <w:r w:rsidR="003F7CF4">
        <w:instrText xml:space="preserve"> SEQ 그림 \* ARABIC </w:instrText>
      </w:r>
      <w:r w:rsidR="002D23C5">
        <w:fldChar w:fldCharType="separate"/>
      </w:r>
      <w:r w:rsidR="009C532D">
        <w:rPr>
          <w:noProof/>
        </w:rPr>
        <w:t>40</w:t>
      </w:r>
      <w:r w:rsidR="002D23C5">
        <w:fldChar w:fldCharType="end"/>
      </w:r>
      <w:r w:rsidRPr="0041035E">
        <w:t xml:space="preserve"> SubmodelCollection 생성</w:t>
      </w:r>
      <w:bookmarkEnd w:id="158"/>
    </w:p>
    <w:p w14:paraId="19911A17" w14:textId="77777777" w:rsidR="001A65C5" w:rsidRPr="00186A7F" w:rsidRDefault="001A65C5" w:rsidP="001A65C5"/>
    <w:p w14:paraId="19911A18" w14:textId="77777777" w:rsidR="001A65C5" w:rsidRDefault="001A65C5" w:rsidP="001A65C5">
      <w:pPr>
        <w:keepNext/>
        <w:jc w:val="center"/>
      </w:pPr>
      <w:r w:rsidRPr="00186A7F">
        <w:rPr>
          <w:noProof/>
        </w:rPr>
        <w:drawing>
          <wp:inline distT="0" distB="0" distL="0" distR="0" wp14:anchorId="19911A92" wp14:editId="19911A93">
            <wp:extent cx="5400675" cy="2905125"/>
            <wp:effectExtent l="0" t="0" r="9525" b="9525"/>
            <wp:docPr id="525797196" name="그림 142"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797196" name="그림 142" descr="텍스트, 스크린샷, 소프트웨어, 웹 페이지이(가) 표시된 사진&#10;&#10;자동 생성된 설명"/>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5400675" cy="2905125"/>
                    </a:xfrm>
                    <a:prstGeom prst="rect">
                      <a:avLst/>
                    </a:prstGeom>
                    <a:noFill/>
                    <a:ln>
                      <a:noFill/>
                    </a:ln>
                  </pic:spPr>
                </pic:pic>
              </a:graphicData>
            </a:graphic>
          </wp:inline>
        </w:drawing>
      </w:r>
    </w:p>
    <w:p w14:paraId="19911A19" w14:textId="511637E7" w:rsidR="001A65C5" w:rsidRPr="00186A7F" w:rsidRDefault="001A65C5" w:rsidP="001A65C5">
      <w:pPr>
        <w:pStyle w:val="af0"/>
        <w:jc w:val="center"/>
      </w:pPr>
      <w:bookmarkStart w:id="159" w:name="_Toc219124310"/>
      <w:r>
        <w:t xml:space="preserve">그림 </w:t>
      </w:r>
      <w:r w:rsidR="002D23C5">
        <w:fldChar w:fldCharType="begin"/>
      </w:r>
      <w:r w:rsidR="003F7CF4">
        <w:instrText xml:space="preserve"> SEQ 그림 \* ARABIC </w:instrText>
      </w:r>
      <w:r w:rsidR="002D23C5">
        <w:fldChar w:fldCharType="separate"/>
      </w:r>
      <w:r w:rsidR="009C532D">
        <w:rPr>
          <w:noProof/>
        </w:rPr>
        <w:t>41</w:t>
      </w:r>
      <w:r w:rsidR="002D23C5">
        <w:fldChar w:fldCharType="end"/>
      </w:r>
      <w:r>
        <w:rPr>
          <w:rFonts w:hint="eastAsia"/>
        </w:rPr>
        <w:t xml:space="preserve"> </w:t>
      </w:r>
      <w:r w:rsidRPr="003E426E">
        <w:t>SubmodelCollection 정보</w:t>
      </w:r>
      <w:bookmarkEnd w:id="159"/>
    </w:p>
    <w:p w14:paraId="19911A1A" w14:textId="77777777" w:rsidR="00FC60FE" w:rsidRDefault="00FC60FE" w:rsidP="001A65C5">
      <w:pPr>
        <w:rPr>
          <w:b/>
          <w:bCs/>
        </w:rPr>
      </w:pPr>
    </w:p>
    <w:p w14:paraId="19911A1B" w14:textId="77777777" w:rsidR="001A65C5" w:rsidRPr="00186A7F" w:rsidRDefault="001A65C5" w:rsidP="001A65C5">
      <w:r w:rsidRPr="00186A7F">
        <w:rPr>
          <w:rFonts w:hint="eastAsia"/>
          <w:b/>
          <w:bCs/>
        </w:rPr>
        <w:t>바</w:t>
      </w:r>
      <w:r w:rsidRPr="00186A7F">
        <w:rPr>
          <w:b/>
          <w:bCs/>
        </w:rPr>
        <w:t xml:space="preserve">. Property </w:t>
      </w:r>
      <w:r w:rsidRPr="00186A7F">
        <w:rPr>
          <w:rFonts w:hint="eastAsia"/>
          <w:b/>
          <w:bCs/>
        </w:rPr>
        <w:t>생성</w:t>
      </w:r>
    </w:p>
    <w:p w14:paraId="19911A1C" w14:textId="25A26271" w:rsidR="001A65C5" w:rsidRPr="00186A7F" w:rsidRDefault="001A65C5" w:rsidP="00142E72">
      <w:pPr>
        <w:pStyle w:val="a6"/>
        <w:widowControl/>
        <w:numPr>
          <w:ilvl w:val="0"/>
          <w:numId w:val="26"/>
        </w:numPr>
        <w:wordWrap/>
        <w:autoSpaceDE/>
        <w:autoSpaceDN/>
      </w:pPr>
      <w:r w:rsidRPr="00186A7F">
        <w:t>&lt;</w:t>
      </w:r>
      <w:r w:rsidRPr="00186A7F">
        <w:rPr>
          <w:rFonts w:hint="eastAsia"/>
        </w:rPr>
        <w:t xml:space="preserve">그림 </w:t>
      </w:r>
      <w:r w:rsidRPr="00186A7F">
        <w:t>4</w:t>
      </w:r>
      <w:r w:rsidR="00741D15">
        <w:rPr>
          <w:rFonts w:hint="eastAsia"/>
        </w:rPr>
        <w:t>4</w:t>
      </w:r>
      <w:r w:rsidRPr="00186A7F">
        <w:t>&gt;</w:t>
      </w:r>
      <w:r w:rsidRPr="00186A7F">
        <w:rPr>
          <w:rFonts w:hint="eastAsia"/>
        </w:rPr>
        <w:t xml:space="preserve">과 같이 </w:t>
      </w:r>
      <w:r w:rsidRPr="00186A7F">
        <w:t xml:space="preserve">Submodel </w:t>
      </w:r>
      <w:r w:rsidRPr="00186A7F">
        <w:rPr>
          <w:rFonts w:hint="eastAsia"/>
        </w:rPr>
        <w:t xml:space="preserve">또는 </w:t>
      </w:r>
      <w:r w:rsidRPr="00186A7F">
        <w:t>SubmodelCollection</w:t>
      </w:r>
      <w:r w:rsidRPr="00186A7F">
        <w:rPr>
          <w:rFonts w:hint="eastAsia"/>
        </w:rPr>
        <w:t>을 클릭한 뒤</w:t>
      </w:r>
      <w:r w:rsidRPr="00186A7F">
        <w:t xml:space="preserve">, </w:t>
      </w:r>
      <w:r w:rsidRPr="00186A7F">
        <w:rPr>
          <w:rFonts w:hint="eastAsia"/>
        </w:rPr>
        <w:t xml:space="preserve">우측의 </w:t>
      </w:r>
      <w:r w:rsidRPr="00186A7F">
        <w:t>‘Element’</w:t>
      </w:r>
      <w:r w:rsidRPr="00186A7F">
        <w:rPr>
          <w:rFonts w:hint="eastAsia"/>
        </w:rPr>
        <w:t xml:space="preserve">에서 </w:t>
      </w:r>
      <w:r w:rsidRPr="00186A7F">
        <w:t>[Add Property]</w:t>
      </w:r>
      <w:r w:rsidRPr="00186A7F">
        <w:rPr>
          <w:rFonts w:hint="eastAsia"/>
        </w:rPr>
        <w:t xml:space="preserve">를 클릭하여 신규 </w:t>
      </w:r>
      <w:r w:rsidRPr="00186A7F">
        <w:t>Property</w:t>
      </w:r>
      <w:r w:rsidRPr="00186A7F">
        <w:rPr>
          <w:rFonts w:hint="eastAsia"/>
        </w:rPr>
        <w:t>를 생성한다</w:t>
      </w:r>
      <w:r w:rsidRPr="00186A7F">
        <w:t>.</w:t>
      </w:r>
    </w:p>
    <w:p w14:paraId="19911A1D" w14:textId="77777777" w:rsidR="001A65C5" w:rsidRPr="00186A7F" w:rsidRDefault="001A65C5" w:rsidP="001A65C5"/>
    <w:p w14:paraId="19911A1E" w14:textId="77777777" w:rsidR="001A65C5" w:rsidRDefault="001A65C5" w:rsidP="001A65C5">
      <w:pPr>
        <w:keepNext/>
        <w:jc w:val="center"/>
      </w:pPr>
      <w:r w:rsidRPr="00186A7F">
        <w:rPr>
          <w:noProof/>
        </w:rPr>
        <w:drawing>
          <wp:inline distT="0" distB="0" distL="0" distR="0" wp14:anchorId="19911A94" wp14:editId="19911A95">
            <wp:extent cx="5400675" cy="2990850"/>
            <wp:effectExtent l="0" t="0" r="9525" b="0"/>
            <wp:docPr id="599004673" name="그림 145"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004673" name="그림 145" descr="텍스트, 스크린샷, 소프트웨어, 웹 페이지이(가) 표시된 사진&#10;&#10;자동 생성된 설명"/>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5400675" cy="2990850"/>
                    </a:xfrm>
                    <a:prstGeom prst="rect">
                      <a:avLst/>
                    </a:prstGeom>
                    <a:noFill/>
                    <a:ln>
                      <a:noFill/>
                    </a:ln>
                  </pic:spPr>
                </pic:pic>
              </a:graphicData>
            </a:graphic>
          </wp:inline>
        </w:drawing>
      </w:r>
    </w:p>
    <w:p w14:paraId="19911A1F" w14:textId="077FBC82" w:rsidR="001A65C5" w:rsidRPr="00186A7F" w:rsidRDefault="001A65C5" w:rsidP="001A65C5">
      <w:pPr>
        <w:pStyle w:val="af0"/>
        <w:jc w:val="center"/>
      </w:pPr>
      <w:bookmarkStart w:id="160" w:name="_Toc219124311"/>
      <w:r>
        <w:t xml:space="preserve">그림 </w:t>
      </w:r>
      <w:r w:rsidR="002D23C5">
        <w:fldChar w:fldCharType="begin"/>
      </w:r>
      <w:r w:rsidR="003F7CF4">
        <w:instrText xml:space="preserve"> SEQ 그림 \* ARABIC </w:instrText>
      </w:r>
      <w:r w:rsidR="002D23C5">
        <w:fldChar w:fldCharType="separate"/>
      </w:r>
      <w:r w:rsidR="009C532D">
        <w:rPr>
          <w:noProof/>
        </w:rPr>
        <w:t>42</w:t>
      </w:r>
      <w:r w:rsidR="002D23C5">
        <w:fldChar w:fldCharType="end"/>
      </w:r>
      <w:r>
        <w:rPr>
          <w:rFonts w:hint="eastAsia"/>
        </w:rPr>
        <w:t xml:space="preserve"> Property 생성</w:t>
      </w:r>
      <w:bookmarkEnd w:id="160"/>
    </w:p>
    <w:p w14:paraId="19911A20" w14:textId="4FCB4751" w:rsidR="00946B3E" w:rsidRDefault="00946B3E">
      <w:pPr>
        <w:widowControl/>
        <w:wordWrap/>
        <w:autoSpaceDE/>
        <w:autoSpaceDN/>
        <w:spacing w:after="160"/>
        <w:jc w:val="left"/>
      </w:pPr>
      <w:r>
        <w:br w:type="page"/>
      </w:r>
    </w:p>
    <w:p w14:paraId="5C8BAB1C" w14:textId="4CAAD6D0" w:rsidR="00D96B27" w:rsidRDefault="00EF0DFF" w:rsidP="008E4852">
      <w:pPr>
        <w:pStyle w:val="20"/>
      </w:pPr>
      <w:bookmarkStart w:id="161" w:name="_Toc219124125"/>
      <w:r>
        <w:rPr>
          <w:rFonts w:hint="eastAsia"/>
        </w:rPr>
        <w:lastRenderedPageBreak/>
        <w:t>4</w:t>
      </w:r>
      <w:r w:rsidR="00946B3E" w:rsidRPr="00EB1C8C">
        <w:rPr>
          <w:rFonts w:hint="eastAsia"/>
        </w:rPr>
        <w:t xml:space="preserve">. </w:t>
      </w:r>
      <w:r>
        <w:rPr>
          <w:rFonts w:hint="eastAsia"/>
        </w:rPr>
        <w:t>AAS 활용 시나리오</w:t>
      </w:r>
      <w:bookmarkEnd w:id="161"/>
    </w:p>
    <w:p w14:paraId="7201E7E9" w14:textId="77777777" w:rsidR="008E4852" w:rsidRPr="008E4852" w:rsidRDefault="008E4852" w:rsidP="008E4852">
      <w:pPr>
        <w:widowControl/>
        <w:numPr>
          <w:ilvl w:val="0"/>
          <w:numId w:val="47"/>
        </w:numPr>
        <w:wordWrap/>
        <w:autoSpaceDE/>
        <w:autoSpaceDN/>
      </w:pPr>
      <w:r w:rsidRPr="008E4852">
        <w:rPr>
          <w:rFonts w:hint="eastAsia"/>
        </w:rPr>
        <w:t>디지털 트윈 환경에서 AAS(Asset Administration Shell)는 자산의 수명주기 전반에 걸쳐 정보를 구조화하고 상호 운용 가능한 방식으로 교환할 수 있도록 지원한다.</w:t>
      </w:r>
    </w:p>
    <w:p w14:paraId="4E2ACD28" w14:textId="77777777" w:rsidR="008E4852" w:rsidRPr="008E4852" w:rsidRDefault="008E4852" w:rsidP="008E4852">
      <w:pPr>
        <w:widowControl/>
        <w:numPr>
          <w:ilvl w:val="0"/>
          <w:numId w:val="47"/>
        </w:numPr>
        <w:wordWrap/>
        <w:autoSpaceDE/>
        <w:autoSpaceDN/>
      </w:pPr>
      <w:r w:rsidRPr="008E4852">
        <w:rPr>
          <w:rFonts w:hint="eastAsia"/>
        </w:rPr>
        <w:t xml:space="preserve">각 서브모델(Submodel)은 자산의 특정 기능이나 목적을 표현하며, 이를 활용함으로써 제조·운영·유지보수·지속가능성 등 다양한 영역에서 디지털 전환을 실현할 수 있다. </w:t>
      </w:r>
    </w:p>
    <w:p w14:paraId="5B0D4694" w14:textId="77777777" w:rsidR="008E4852" w:rsidRPr="008E4852" w:rsidRDefault="008E4852" w:rsidP="008E4852">
      <w:pPr>
        <w:widowControl/>
        <w:wordWrap/>
        <w:autoSpaceDE/>
        <w:autoSpaceDN/>
      </w:pPr>
    </w:p>
    <w:p w14:paraId="27598DCF" w14:textId="77777777" w:rsidR="008E4852" w:rsidRPr="008E4852" w:rsidRDefault="008E4852" w:rsidP="008E4852">
      <w:pPr>
        <w:widowControl/>
        <w:wordWrap/>
        <w:autoSpaceDE/>
        <w:autoSpaceDN/>
      </w:pPr>
      <w:r w:rsidRPr="008E4852">
        <w:rPr>
          <w:rFonts w:hint="eastAsia"/>
          <w:b/>
          <w:bCs/>
        </w:rPr>
        <w:t>가. 주요 활용 시나리오 분류</w:t>
      </w:r>
    </w:p>
    <w:p w14:paraId="31A20336" w14:textId="77777777" w:rsidR="008E4852" w:rsidRPr="008E4852" w:rsidRDefault="008E4852" w:rsidP="008E4852">
      <w:pPr>
        <w:widowControl/>
        <w:wordWrap/>
        <w:autoSpaceDE/>
        <w:autoSpaceDN/>
      </w:pPr>
    </w:p>
    <w:p w14:paraId="2F61ED42" w14:textId="176F0ADF" w:rsidR="008E4852" w:rsidRPr="008E4852" w:rsidRDefault="008E4852" w:rsidP="008E4852">
      <w:pPr>
        <w:widowControl/>
        <w:wordWrap/>
        <w:autoSpaceDE/>
        <w:autoSpaceDN/>
        <w:jc w:val="center"/>
        <w:rPr>
          <w:b/>
          <w:bCs/>
        </w:rPr>
      </w:pPr>
      <w:bookmarkStart w:id="162" w:name="_Toc211264898"/>
      <w:bookmarkStart w:id="163" w:name="_Toc219124269"/>
      <w:r w:rsidRPr="008E4852">
        <w:rPr>
          <w:rFonts w:hint="eastAsia"/>
          <w:b/>
          <w:bCs/>
        </w:rPr>
        <w:t xml:space="preserve">표 </w:t>
      </w:r>
      <w:r w:rsidRPr="008E4852">
        <w:rPr>
          <w:rFonts w:hint="eastAsia"/>
          <w:b/>
          <w:bCs/>
        </w:rPr>
        <w:fldChar w:fldCharType="begin"/>
      </w:r>
      <w:r w:rsidRPr="008E4852">
        <w:rPr>
          <w:rFonts w:hint="eastAsia"/>
          <w:b/>
          <w:bCs/>
        </w:rPr>
        <w:instrText xml:space="preserve"> SEQ 표 \* ARABIC </w:instrText>
      </w:r>
      <w:r w:rsidRPr="008E4852">
        <w:rPr>
          <w:rFonts w:hint="eastAsia"/>
          <w:b/>
          <w:bCs/>
        </w:rPr>
        <w:fldChar w:fldCharType="separate"/>
      </w:r>
      <w:r w:rsidR="009C532D">
        <w:rPr>
          <w:b/>
          <w:bCs/>
          <w:noProof/>
        </w:rPr>
        <w:t>51</w:t>
      </w:r>
      <w:r w:rsidRPr="008E4852">
        <w:rPr>
          <w:rFonts w:hint="eastAsia"/>
        </w:rPr>
        <w:fldChar w:fldCharType="end"/>
      </w:r>
      <w:r w:rsidRPr="008E4852">
        <w:rPr>
          <w:rFonts w:hint="eastAsia"/>
          <w:b/>
          <w:bCs/>
        </w:rPr>
        <w:t xml:space="preserve"> AAS 서브모델 활용 시나리오 요약</w:t>
      </w:r>
      <w:bookmarkEnd w:id="162"/>
      <w:bookmarkEnd w:id="163"/>
    </w:p>
    <w:tbl>
      <w:tblPr>
        <w:tblStyle w:val="afd"/>
        <w:tblW w:w="0" w:type="auto"/>
        <w:tblLook w:val="04A0" w:firstRow="1" w:lastRow="0" w:firstColumn="1" w:lastColumn="0" w:noHBand="0" w:noVBand="1"/>
      </w:tblPr>
      <w:tblGrid>
        <w:gridCol w:w="1838"/>
        <w:gridCol w:w="4172"/>
        <w:gridCol w:w="3006"/>
      </w:tblGrid>
      <w:tr w:rsidR="008E4852" w:rsidRPr="008E4852" w14:paraId="1BD2E646" w14:textId="77777777">
        <w:tc>
          <w:tcPr>
            <w:tcW w:w="1838" w:type="dxa"/>
            <w:tcBorders>
              <w:top w:val="single" w:sz="4" w:space="0" w:color="auto"/>
              <w:left w:val="single" w:sz="4" w:space="0" w:color="auto"/>
              <w:bottom w:val="single" w:sz="4" w:space="0" w:color="auto"/>
              <w:right w:val="single" w:sz="4" w:space="0" w:color="auto"/>
            </w:tcBorders>
            <w:vAlign w:val="center"/>
            <w:hideMark/>
          </w:tcPr>
          <w:p w14:paraId="5AD7D11F" w14:textId="77777777" w:rsidR="008E4852" w:rsidRPr="008E4852" w:rsidRDefault="008E4852" w:rsidP="008E4852">
            <w:pPr>
              <w:widowControl/>
              <w:wordWrap/>
              <w:autoSpaceDE/>
              <w:autoSpaceDN/>
              <w:jc w:val="center"/>
            </w:pPr>
            <w:r w:rsidRPr="008E4852">
              <w:rPr>
                <w:rFonts w:hint="eastAsia"/>
                <w:b/>
                <w:bCs/>
              </w:rPr>
              <w:t>구분</w:t>
            </w:r>
          </w:p>
        </w:tc>
        <w:tc>
          <w:tcPr>
            <w:tcW w:w="4172" w:type="dxa"/>
            <w:tcBorders>
              <w:top w:val="single" w:sz="4" w:space="0" w:color="auto"/>
              <w:left w:val="single" w:sz="4" w:space="0" w:color="auto"/>
              <w:bottom w:val="single" w:sz="4" w:space="0" w:color="auto"/>
              <w:right w:val="single" w:sz="4" w:space="0" w:color="auto"/>
            </w:tcBorders>
            <w:vAlign w:val="center"/>
            <w:hideMark/>
          </w:tcPr>
          <w:p w14:paraId="247E6B6E" w14:textId="77777777" w:rsidR="008E4852" w:rsidRPr="008E4852" w:rsidRDefault="008E4852" w:rsidP="008E4852">
            <w:pPr>
              <w:widowControl/>
              <w:wordWrap/>
              <w:autoSpaceDE/>
              <w:autoSpaceDN/>
              <w:jc w:val="center"/>
            </w:pPr>
            <w:r w:rsidRPr="008E4852">
              <w:rPr>
                <w:rFonts w:hint="eastAsia"/>
                <w:b/>
                <w:bCs/>
              </w:rPr>
              <w:t>주요 목적</w:t>
            </w:r>
          </w:p>
        </w:tc>
        <w:tc>
          <w:tcPr>
            <w:tcW w:w="3006" w:type="dxa"/>
            <w:tcBorders>
              <w:top w:val="single" w:sz="4" w:space="0" w:color="auto"/>
              <w:left w:val="single" w:sz="4" w:space="0" w:color="auto"/>
              <w:bottom w:val="single" w:sz="4" w:space="0" w:color="auto"/>
              <w:right w:val="single" w:sz="4" w:space="0" w:color="auto"/>
            </w:tcBorders>
            <w:vAlign w:val="center"/>
            <w:hideMark/>
          </w:tcPr>
          <w:p w14:paraId="20EC1449" w14:textId="77777777" w:rsidR="008E4852" w:rsidRPr="008E4852" w:rsidRDefault="008E4852" w:rsidP="008E4852">
            <w:pPr>
              <w:widowControl/>
              <w:wordWrap/>
              <w:autoSpaceDE/>
              <w:autoSpaceDN/>
              <w:jc w:val="center"/>
            </w:pPr>
            <w:r w:rsidRPr="008E4852">
              <w:rPr>
                <w:rFonts w:hint="eastAsia"/>
                <w:b/>
                <w:bCs/>
              </w:rPr>
              <w:t>대표 서브모델</w:t>
            </w:r>
          </w:p>
        </w:tc>
      </w:tr>
      <w:tr w:rsidR="008E4852" w:rsidRPr="008E4852" w14:paraId="01C7F566" w14:textId="77777777">
        <w:tc>
          <w:tcPr>
            <w:tcW w:w="1838" w:type="dxa"/>
            <w:tcBorders>
              <w:top w:val="single" w:sz="4" w:space="0" w:color="auto"/>
              <w:left w:val="single" w:sz="4" w:space="0" w:color="auto"/>
              <w:bottom w:val="single" w:sz="4" w:space="0" w:color="auto"/>
              <w:right w:val="single" w:sz="4" w:space="0" w:color="auto"/>
            </w:tcBorders>
            <w:vAlign w:val="center"/>
            <w:hideMark/>
          </w:tcPr>
          <w:p w14:paraId="04D8D649" w14:textId="77777777" w:rsidR="008E4852" w:rsidRPr="008E4852" w:rsidRDefault="008E4852" w:rsidP="008E4852">
            <w:pPr>
              <w:widowControl/>
              <w:wordWrap/>
              <w:autoSpaceDE/>
              <w:autoSpaceDN/>
              <w:jc w:val="center"/>
            </w:pPr>
            <w:r w:rsidRPr="008E4852">
              <w:rPr>
                <w:rFonts w:hint="eastAsia"/>
              </w:rPr>
              <w:t>자산 식별 및 정보 관리</w:t>
            </w:r>
          </w:p>
        </w:tc>
        <w:tc>
          <w:tcPr>
            <w:tcW w:w="4172" w:type="dxa"/>
            <w:tcBorders>
              <w:top w:val="single" w:sz="4" w:space="0" w:color="auto"/>
              <w:left w:val="single" w:sz="4" w:space="0" w:color="auto"/>
              <w:bottom w:val="single" w:sz="4" w:space="0" w:color="auto"/>
              <w:right w:val="single" w:sz="4" w:space="0" w:color="auto"/>
            </w:tcBorders>
            <w:vAlign w:val="center"/>
            <w:hideMark/>
          </w:tcPr>
          <w:p w14:paraId="0DA1739B" w14:textId="77777777" w:rsidR="008E4852" w:rsidRPr="008E4852" w:rsidRDefault="008E4852" w:rsidP="008E4852">
            <w:pPr>
              <w:widowControl/>
              <w:wordWrap/>
              <w:autoSpaceDE/>
              <w:autoSpaceDN/>
              <w:jc w:val="center"/>
            </w:pPr>
            <w:r w:rsidRPr="008E4852">
              <w:rPr>
                <w:rFonts w:hint="eastAsia"/>
              </w:rPr>
              <w:t>자산의 신뢰성 있는 식별과 정보 관리</w:t>
            </w:r>
          </w:p>
        </w:tc>
        <w:tc>
          <w:tcPr>
            <w:tcW w:w="3006" w:type="dxa"/>
            <w:tcBorders>
              <w:top w:val="single" w:sz="4" w:space="0" w:color="auto"/>
              <w:left w:val="single" w:sz="4" w:space="0" w:color="auto"/>
              <w:bottom w:val="single" w:sz="4" w:space="0" w:color="auto"/>
              <w:right w:val="single" w:sz="4" w:space="0" w:color="auto"/>
            </w:tcBorders>
            <w:vAlign w:val="center"/>
            <w:hideMark/>
          </w:tcPr>
          <w:p w14:paraId="05DCC6EC" w14:textId="77777777" w:rsidR="008E4852" w:rsidRPr="008E4852" w:rsidRDefault="008E4852" w:rsidP="008E4852">
            <w:pPr>
              <w:widowControl/>
              <w:wordWrap/>
              <w:autoSpaceDE/>
              <w:autoSpaceDN/>
            </w:pPr>
            <w:r w:rsidRPr="008E4852">
              <w:rPr>
                <w:rFonts w:hint="eastAsia"/>
              </w:rPr>
              <w:t>Digital Nameplate, Technical Data 등</w:t>
            </w:r>
          </w:p>
        </w:tc>
      </w:tr>
      <w:tr w:rsidR="008E4852" w:rsidRPr="008E4852" w14:paraId="3D3186B0" w14:textId="77777777">
        <w:tc>
          <w:tcPr>
            <w:tcW w:w="1838" w:type="dxa"/>
            <w:tcBorders>
              <w:top w:val="single" w:sz="4" w:space="0" w:color="auto"/>
              <w:left w:val="single" w:sz="4" w:space="0" w:color="auto"/>
              <w:bottom w:val="single" w:sz="4" w:space="0" w:color="auto"/>
              <w:right w:val="single" w:sz="4" w:space="0" w:color="auto"/>
            </w:tcBorders>
            <w:vAlign w:val="center"/>
            <w:hideMark/>
          </w:tcPr>
          <w:p w14:paraId="6F1DFD3A" w14:textId="77777777" w:rsidR="008E4852" w:rsidRPr="008E4852" w:rsidRDefault="008E4852" w:rsidP="008E4852">
            <w:pPr>
              <w:widowControl/>
              <w:wordWrap/>
              <w:autoSpaceDE/>
              <w:autoSpaceDN/>
              <w:jc w:val="center"/>
            </w:pPr>
            <w:r w:rsidRPr="008E4852">
              <w:rPr>
                <w:rFonts w:hint="eastAsia"/>
              </w:rPr>
              <w:t>제조 및 운영 제어</w:t>
            </w:r>
          </w:p>
        </w:tc>
        <w:tc>
          <w:tcPr>
            <w:tcW w:w="4172" w:type="dxa"/>
            <w:tcBorders>
              <w:top w:val="single" w:sz="4" w:space="0" w:color="auto"/>
              <w:left w:val="single" w:sz="4" w:space="0" w:color="auto"/>
              <w:bottom w:val="single" w:sz="4" w:space="0" w:color="auto"/>
              <w:right w:val="single" w:sz="4" w:space="0" w:color="auto"/>
            </w:tcBorders>
            <w:vAlign w:val="center"/>
            <w:hideMark/>
          </w:tcPr>
          <w:p w14:paraId="6C889C98" w14:textId="77777777" w:rsidR="008E4852" w:rsidRPr="008E4852" w:rsidRDefault="008E4852" w:rsidP="008E4852">
            <w:pPr>
              <w:widowControl/>
              <w:wordWrap/>
              <w:autoSpaceDE/>
              <w:autoSpaceDN/>
              <w:jc w:val="center"/>
            </w:pPr>
            <w:r w:rsidRPr="008E4852">
              <w:rPr>
                <w:rFonts w:hint="eastAsia"/>
              </w:rPr>
              <w:t>공정 자동화 및 유지보수 효율 향상</w:t>
            </w:r>
          </w:p>
        </w:tc>
        <w:tc>
          <w:tcPr>
            <w:tcW w:w="3006" w:type="dxa"/>
            <w:tcBorders>
              <w:top w:val="single" w:sz="4" w:space="0" w:color="auto"/>
              <w:left w:val="single" w:sz="4" w:space="0" w:color="auto"/>
              <w:bottom w:val="single" w:sz="4" w:space="0" w:color="auto"/>
              <w:right w:val="single" w:sz="4" w:space="0" w:color="auto"/>
            </w:tcBorders>
            <w:vAlign w:val="center"/>
            <w:hideMark/>
          </w:tcPr>
          <w:p w14:paraId="4FEC742B" w14:textId="77777777" w:rsidR="008E4852" w:rsidRPr="008E4852" w:rsidRDefault="008E4852" w:rsidP="008E4852">
            <w:pPr>
              <w:widowControl/>
              <w:wordWrap/>
              <w:autoSpaceDE/>
              <w:autoSpaceDN/>
            </w:pPr>
            <w:r w:rsidRPr="008E4852">
              <w:rPr>
                <w:rFonts w:hint="eastAsia"/>
              </w:rPr>
              <w:t>Control Component Type, Control Configuration 등</w:t>
            </w:r>
          </w:p>
        </w:tc>
      </w:tr>
      <w:tr w:rsidR="008E4852" w:rsidRPr="008E4852" w14:paraId="3603D23F" w14:textId="77777777">
        <w:tc>
          <w:tcPr>
            <w:tcW w:w="1838" w:type="dxa"/>
            <w:tcBorders>
              <w:top w:val="single" w:sz="4" w:space="0" w:color="auto"/>
              <w:left w:val="single" w:sz="4" w:space="0" w:color="auto"/>
              <w:bottom w:val="single" w:sz="4" w:space="0" w:color="auto"/>
              <w:right w:val="single" w:sz="4" w:space="0" w:color="auto"/>
            </w:tcBorders>
            <w:vAlign w:val="center"/>
            <w:hideMark/>
          </w:tcPr>
          <w:p w14:paraId="3008EB73" w14:textId="77777777" w:rsidR="008E4852" w:rsidRPr="008E4852" w:rsidRDefault="008E4852" w:rsidP="008E4852">
            <w:pPr>
              <w:widowControl/>
              <w:wordWrap/>
              <w:autoSpaceDE/>
              <w:autoSpaceDN/>
              <w:jc w:val="center"/>
            </w:pPr>
            <w:r w:rsidRPr="008E4852">
              <w:rPr>
                <w:rFonts w:hint="eastAsia"/>
              </w:rPr>
              <w:t>예측·시뮬레이션 및 데이터 과학</w:t>
            </w:r>
          </w:p>
        </w:tc>
        <w:tc>
          <w:tcPr>
            <w:tcW w:w="4172" w:type="dxa"/>
            <w:tcBorders>
              <w:top w:val="single" w:sz="4" w:space="0" w:color="auto"/>
              <w:left w:val="single" w:sz="4" w:space="0" w:color="auto"/>
              <w:bottom w:val="single" w:sz="4" w:space="0" w:color="auto"/>
              <w:right w:val="single" w:sz="4" w:space="0" w:color="auto"/>
            </w:tcBorders>
            <w:vAlign w:val="center"/>
            <w:hideMark/>
          </w:tcPr>
          <w:p w14:paraId="613D68A0" w14:textId="77777777" w:rsidR="008E4852" w:rsidRPr="008E4852" w:rsidRDefault="008E4852" w:rsidP="008E4852">
            <w:pPr>
              <w:widowControl/>
              <w:wordWrap/>
              <w:autoSpaceDE/>
              <w:autoSpaceDN/>
              <w:jc w:val="center"/>
            </w:pPr>
            <w:r w:rsidRPr="008E4852">
              <w:rPr>
                <w:rFonts w:hint="eastAsia"/>
              </w:rPr>
              <w:t>설비 성능 예측 및 시뮬레이션 검증</w:t>
            </w:r>
          </w:p>
        </w:tc>
        <w:tc>
          <w:tcPr>
            <w:tcW w:w="3006" w:type="dxa"/>
            <w:tcBorders>
              <w:top w:val="single" w:sz="4" w:space="0" w:color="auto"/>
              <w:left w:val="single" w:sz="4" w:space="0" w:color="auto"/>
              <w:bottom w:val="single" w:sz="4" w:space="0" w:color="auto"/>
              <w:right w:val="single" w:sz="4" w:space="0" w:color="auto"/>
            </w:tcBorders>
            <w:vAlign w:val="center"/>
            <w:hideMark/>
          </w:tcPr>
          <w:p w14:paraId="0BE3B7C4" w14:textId="77777777" w:rsidR="008E4852" w:rsidRPr="008E4852" w:rsidRDefault="008E4852" w:rsidP="008E4852">
            <w:pPr>
              <w:widowControl/>
              <w:wordWrap/>
              <w:autoSpaceDE/>
              <w:autoSpaceDN/>
            </w:pPr>
            <w:r w:rsidRPr="008E4852">
              <w:rPr>
                <w:rFonts w:hint="eastAsia"/>
              </w:rPr>
              <w:t>Simulation Models,</w:t>
            </w:r>
          </w:p>
          <w:p w14:paraId="3A0D946C" w14:textId="77777777" w:rsidR="008E4852" w:rsidRPr="008E4852" w:rsidRDefault="008E4852" w:rsidP="008E4852">
            <w:pPr>
              <w:widowControl/>
              <w:wordWrap/>
              <w:autoSpaceDE/>
              <w:autoSpaceDN/>
            </w:pPr>
            <w:r w:rsidRPr="008E4852">
              <w:rPr>
                <w:rFonts w:hint="eastAsia"/>
              </w:rPr>
              <w:t>Predictive Maintenance 등</w:t>
            </w:r>
          </w:p>
        </w:tc>
      </w:tr>
      <w:tr w:rsidR="008E4852" w:rsidRPr="008E4852" w14:paraId="7E2B6CAB" w14:textId="77777777">
        <w:tc>
          <w:tcPr>
            <w:tcW w:w="1838" w:type="dxa"/>
            <w:tcBorders>
              <w:top w:val="single" w:sz="4" w:space="0" w:color="auto"/>
              <w:left w:val="single" w:sz="4" w:space="0" w:color="auto"/>
              <w:bottom w:val="single" w:sz="4" w:space="0" w:color="auto"/>
              <w:right w:val="single" w:sz="4" w:space="0" w:color="auto"/>
            </w:tcBorders>
            <w:vAlign w:val="center"/>
            <w:hideMark/>
          </w:tcPr>
          <w:p w14:paraId="4BA57AA6" w14:textId="77777777" w:rsidR="008E4852" w:rsidRPr="008E4852" w:rsidRDefault="008E4852" w:rsidP="008E4852">
            <w:pPr>
              <w:widowControl/>
              <w:wordWrap/>
              <w:autoSpaceDE/>
              <w:autoSpaceDN/>
              <w:jc w:val="center"/>
            </w:pPr>
            <w:r w:rsidRPr="008E4852">
              <w:rPr>
                <w:rFonts w:hint="eastAsia"/>
              </w:rPr>
              <w:t>연결 및 환경 데이터 관리</w:t>
            </w:r>
          </w:p>
        </w:tc>
        <w:tc>
          <w:tcPr>
            <w:tcW w:w="4172" w:type="dxa"/>
            <w:tcBorders>
              <w:top w:val="single" w:sz="4" w:space="0" w:color="auto"/>
              <w:left w:val="single" w:sz="4" w:space="0" w:color="auto"/>
              <w:bottom w:val="single" w:sz="4" w:space="0" w:color="auto"/>
              <w:right w:val="single" w:sz="4" w:space="0" w:color="auto"/>
            </w:tcBorders>
            <w:vAlign w:val="center"/>
            <w:hideMark/>
          </w:tcPr>
          <w:p w14:paraId="265F2240" w14:textId="77777777" w:rsidR="008E4852" w:rsidRPr="008E4852" w:rsidRDefault="008E4852" w:rsidP="008E4852">
            <w:pPr>
              <w:widowControl/>
              <w:wordWrap/>
              <w:autoSpaceDE/>
              <w:autoSpaceDN/>
              <w:jc w:val="center"/>
            </w:pPr>
            <w:r w:rsidRPr="008E4852">
              <w:rPr>
                <w:rFonts w:hint="eastAsia"/>
              </w:rPr>
              <w:t>실시간 데이터 통합 및 지속가능성 확보</w:t>
            </w:r>
          </w:p>
        </w:tc>
        <w:tc>
          <w:tcPr>
            <w:tcW w:w="3006" w:type="dxa"/>
            <w:tcBorders>
              <w:top w:val="single" w:sz="4" w:space="0" w:color="auto"/>
              <w:left w:val="single" w:sz="4" w:space="0" w:color="auto"/>
              <w:bottom w:val="single" w:sz="4" w:space="0" w:color="auto"/>
              <w:right w:val="single" w:sz="4" w:space="0" w:color="auto"/>
            </w:tcBorders>
            <w:vAlign w:val="center"/>
            <w:hideMark/>
          </w:tcPr>
          <w:p w14:paraId="2AB1B2F7" w14:textId="77777777" w:rsidR="008E4852" w:rsidRPr="008E4852" w:rsidRDefault="008E4852" w:rsidP="008E4852">
            <w:pPr>
              <w:widowControl/>
              <w:wordWrap/>
              <w:autoSpaceDE/>
              <w:autoSpaceDN/>
            </w:pPr>
            <w:r w:rsidRPr="008E4852">
              <w:rPr>
                <w:rFonts w:hint="eastAsia"/>
              </w:rPr>
              <w:t>Time Series Data, Carbon Footprint, Asset Location 등</w:t>
            </w:r>
          </w:p>
        </w:tc>
      </w:tr>
    </w:tbl>
    <w:p w14:paraId="62F4CC23" w14:textId="77777777" w:rsidR="008E4852" w:rsidRPr="008E4852" w:rsidRDefault="008E4852" w:rsidP="008E4852">
      <w:pPr>
        <w:widowControl/>
        <w:wordWrap/>
        <w:autoSpaceDE/>
        <w:autoSpaceDN/>
      </w:pPr>
    </w:p>
    <w:p w14:paraId="644849D5" w14:textId="77777777" w:rsidR="008E4852" w:rsidRPr="008E4852" w:rsidRDefault="008E4852" w:rsidP="008E4852">
      <w:pPr>
        <w:widowControl/>
        <w:wordWrap/>
        <w:autoSpaceDE/>
        <w:autoSpaceDN/>
      </w:pPr>
      <w:r w:rsidRPr="008E4852">
        <w:rPr>
          <w:rFonts w:hint="eastAsia"/>
          <w:b/>
          <w:bCs/>
        </w:rPr>
        <w:t>나. AAS 서브모델 활용 설명</w:t>
      </w:r>
    </w:p>
    <w:p w14:paraId="44455887" w14:textId="77777777" w:rsidR="008E4852" w:rsidRPr="008E4852" w:rsidRDefault="008E4852" w:rsidP="008E4852">
      <w:pPr>
        <w:widowControl/>
        <w:numPr>
          <w:ilvl w:val="0"/>
          <w:numId w:val="48"/>
        </w:numPr>
        <w:wordWrap/>
        <w:autoSpaceDE/>
        <w:autoSpaceDN/>
      </w:pPr>
      <w:r w:rsidRPr="008E4852">
        <w:rPr>
          <w:rFonts w:hint="eastAsia"/>
        </w:rPr>
        <w:t>자산 식별 및 정보 관리 시나리오</w:t>
      </w:r>
    </w:p>
    <w:p w14:paraId="33621F51" w14:textId="77777777" w:rsidR="008E4852" w:rsidRPr="008E4852" w:rsidRDefault="008E4852" w:rsidP="008E4852">
      <w:pPr>
        <w:widowControl/>
        <w:numPr>
          <w:ilvl w:val="1"/>
          <w:numId w:val="49"/>
        </w:numPr>
        <w:wordWrap/>
        <w:autoSpaceDE/>
        <w:autoSpaceDN/>
      </w:pPr>
      <w:r w:rsidRPr="008E4852">
        <w:rPr>
          <w:rFonts w:hint="eastAsia"/>
        </w:rPr>
        <w:t>장비의 명판, 기술 사양, 문서, 담당자 정보를 표준화된 형태로 관리하여 데이터 정합성과 추적성을 확보한다.</w:t>
      </w:r>
    </w:p>
    <w:p w14:paraId="56582BF5" w14:textId="77777777" w:rsidR="008E4852" w:rsidRPr="008E4852" w:rsidRDefault="008E4852" w:rsidP="008E4852">
      <w:pPr>
        <w:widowControl/>
        <w:numPr>
          <w:ilvl w:val="1"/>
          <w:numId w:val="49"/>
        </w:numPr>
        <w:wordWrap/>
        <w:autoSpaceDE/>
        <w:autoSpaceDN/>
      </w:pPr>
      <w:r w:rsidRPr="008E4852">
        <w:rPr>
          <w:rFonts w:hint="eastAsia"/>
        </w:rPr>
        <w:t>이를 통해 자산의 신뢰성 있는 식별, 문서 자동화, 기술 비교 등이 가능하다.</w:t>
      </w:r>
    </w:p>
    <w:p w14:paraId="0F9B456D" w14:textId="77777777" w:rsidR="008E4852" w:rsidRPr="008E4852" w:rsidRDefault="008E4852" w:rsidP="008E4852">
      <w:pPr>
        <w:widowControl/>
        <w:numPr>
          <w:ilvl w:val="0"/>
          <w:numId w:val="48"/>
        </w:numPr>
        <w:wordWrap/>
        <w:autoSpaceDE/>
        <w:autoSpaceDN/>
      </w:pPr>
      <w:r w:rsidRPr="008E4852">
        <w:rPr>
          <w:rFonts w:hint="eastAsia"/>
        </w:rPr>
        <w:t>제조 및 운영 제어 시나리오</w:t>
      </w:r>
    </w:p>
    <w:p w14:paraId="52C31DE5" w14:textId="77777777" w:rsidR="008E4852" w:rsidRPr="008E4852" w:rsidRDefault="008E4852" w:rsidP="008E4852">
      <w:pPr>
        <w:widowControl/>
        <w:numPr>
          <w:ilvl w:val="1"/>
          <w:numId w:val="49"/>
        </w:numPr>
        <w:wordWrap/>
        <w:autoSpaceDE/>
        <w:autoSpaceDN/>
      </w:pPr>
      <w:r w:rsidRPr="008E4852">
        <w:rPr>
          <w:rFonts w:hint="eastAsia"/>
        </w:rPr>
        <w:t>제어 구성 및 장비 스킬 정보를 활용하여 생산 자동화와 예지 보전을 수행한다.</w:t>
      </w:r>
    </w:p>
    <w:p w14:paraId="225EB5FB" w14:textId="77777777" w:rsidR="008E4852" w:rsidRPr="008E4852" w:rsidRDefault="008E4852" w:rsidP="008E4852">
      <w:pPr>
        <w:widowControl/>
        <w:numPr>
          <w:ilvl w:val="1"/>
          <w:numId w:val="49"/>
        </w:numPr>
        <w:wordWrap/>
        <w:autoSpaceDE/>
        <w:autoSpaceDN/>
      </w:pPr>
      <w:r w:rsidRPr="008E4852">
        <w:rPr>
          <w:rFonts w:hint="eastAsia"/>
        </w:rPr>
        <w:t>Control Configuration 및 PAM 서브모델을 통해 실시간 상태 감시와 자동 경보 기능을 구현한다.</w:t>
      </w:r>
    </w:p>
    <w:p w14:paraId="26782538" w14:textId="77777777" w:rsidR="008E4852" w:rsidRPr="008E4852" w:rsidRDefault="008E4852" w:rsidP="008E4852">
      <w:pPr>
        <w:widowControl/>
        <w:numPr>
          <w:ilvl w:val="0"/>
          <w:numId w:val="48"/>
        </w:numPr>
        <w:wordWrap/>
        <w:autoSpaceDE/>
        <w:autoSpaceDN/>
      </w:pPr>
      <w:r w:rsidRPr="008E4852">
        <w:rPr>
          <w:rFonts w:hint="eastAsia"/>
        </w:rPr>
        <w:t>예측 및 시뮬레이션 시나리오</w:t>
      </w:r>
    </w:p>
    <w:p w14:paraId="6A38904F" w14:textId="77777777" w:rsidR="008E4852" w:rsidRPr="008E4852" w:rsidRDefault="008E4852" w:rsidP="008E4852">
      <w:pPr>
        <w:widowControl/>
        <w:numPr>
          <w:ilvl w:val="1"/>
          <w:numId w:val="49"/>
        </w:numPr>
        <w:wordWrap/>
        <w:autoSpaceDE/>
        <w:autoSpaceDN/>
      </w:pPr>
      <w:r w:rsidRPr="008E4852">
        <w:rPr>
          <w:rFonts w:hint="eastAsia"/>
        </w:rPr>
        <w:t>실제 운전 데이터를 바탕으로 시뮬레이션 모델을 생성하여 가상 커미셔닝, 성능 검증, 에너지 효율 분석을 수행한다.</w:t>
      </w:r>
    </w:p>
    <w:p w14:paraId="17052508" w14:textId="77777777" w:rsidR="008E4852" w:rsidRPr="008E4852" w:rsidRDefault="008E4852" w:rsidP="008E4852">
      <w:pPr>
        <w:widowControl/>
        <w:numPr>
          <w:ilvl w:val="1"/>
          <w:numId w:val="49"/>
        </w:numPr>
        <w:wordWrap/>
        <w:autoSpaceDE/>
        <w:autoSpaceDN/>
      </w:pPr>
      <w:r w:rsidRPr="008E4852">
        <w:rPr>
          <w:rFonts w:hint="eastAsia"/>
        </w:rPr>
        <w:t xml:space="preserve">이를 통해 설계 품질과 운전 안정성을 향상시킨다. </w:t>
      </w:r>
    </w:p>
    <w:p w14:paraId="3B6A60D3" w14:textId="77777777" w:rsidR="008E4852" w:rsidRPr="008E4852" w:rsidRDefault="008E4852" w:rsidP="008E4852">
      <w:pPr>
        <w:widowControl/>
        <w:numPr>
          <w:ilvl w:val="0"/>
          <w:numId w:val="48"/>
        </w:numPr>
        <w:wordWrap/>
        <w:autoSpaceDE/>
        <w:autoSpaceDN/>
      </w:pPr>
      <w:r w:rsidRPr="008E4852">
        <w:rPr>
          <w:rFonts w:hint="eastAsia"/>
        </w:rPr>
        <w:t>자산 식별 및 정보 관리 시나리오</w:t>
      </w:r>
    </w:p>
    <w:p w14:paraId="7B114BFA" w14:textId="77777777" w:rsidR="008E4852" w:rsidRPr="008E4852" w:rsidRDefault="008E4852" w:rsidP="008E4852">
      <w:pPr>
        <w:widowControl/>
        <w:numPr>
          <w:ilvl w:val="1"/>
          <w:numId w:val="49"/>
        </w:numPr>
        <w:wordWrap/>
        <w:autoSpaceDE/>
        <w:autoSpaceDN/>
      </w:pPr>
      <w:r w:rsidRPr="008E4852">
        <w:rPr>
          <w:rFonts w:hint="eastAsia"/>
        </w:rPr>
        <w:t>시계열 데이터, 위치, 통신 품질, 탄소 배출 정보를 통합하여 지능형 운영 및 지속가능성 평가를 가능하게 한다.</w:t>
      </w:r>
    </w:p>
    <w:p w14:paraId="24BDE6E8" w14:textId="4CB2E256" w:rsidR="008E4852" w:rsidRDefault="008E4852" w:rsidP="00D96B27">
      <w:pPr>
        <w:widowControl/>
        <w:numPr>
          <w:ilvl w:val="1"/>
          <w:numId w:val="49"/>
        </w:numPr>
        <w:wordWrap/>
        <w:autoSpaceDE/>
        <w:autoSpaceDN/>
      </w:pPr>
      <w:r w:rsidRPr="008E4852">
        <w:rPr>
          <w:rFonts w:hint="eastAsia"/>
        </w:rPr>
        <w:t xml:space="preserve">이를 기반으로 공정 최적화와 환경 성과 관리를 수행한다. </w:t>
      </w:r>
    </w:p>
    <w:sectPr w:rsidR="008E4852" w:rsidSect="0016070E">
      <w:headerReference w:type="default" r:id="rId75"/>
      <w:headerReference w:type="first" r:id="rId76"/>
      <w:pgSz w:w="11906" w:h="16838"/>
      <w:pgMar w:top="1701" w:right="1440" w:bottom="1440" w:left="1440" w:header="851" w:footer="992" w:gutter="0"/>
      <w:cols w:space="425"/>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8B1154" w14:textId="77777777" w:rsidR="00147776" w:rsidRDefault="00147776" w:rsidP="00D25316">
      <w:r>
        <w:separator/>
      </w:r>
    </w:p>
  </w:endnote>
  <w:endnote w:type="continuationSeparator" w:id="0">
    <w:p w14:paraId="66C4140E" w14:textId="77777777" w:rsidR="00147776" w:rsidRDefault="00147776" w:rsidP="00D253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나눔스퀘어 ExtraBold">
    <w:panose1 w:val="020B0600000101010101"/>
    <w:charset w:val="81"/>
    <w:family w:val="modern"/>
    <w:pitch w:val="variable"/>
    <w:sig w:usb0="00000203" w:usb1="29D72C10" w:usb2="00000010" w:usb3="00000000" w:csb0="00280005" w:csb1="00000000"/>
  </w:font>
  <w:font w:name="Arial Unicode MS">
    <w:altName w:val="Arial"/>
    <w:panose1 w:val="020B0604020202020204"/>
    <w:charset w:val="00"/>
    <w:family w:val="auto"/>
    <w:pitch w:val="default"/>
    <w:sig w:usb0="7FFFFFFF" w:usb1="7FFFFFFF" w:usb2="0000003F" w:usb3="00000001" w:csb0="603F01FF" w:csb1="7FFFFFFF"/>
  </w:font>
  <w:font w:name="Symbol">
    <w:panose1 w:val="05050102010706020507"/>
    <w:charset w:val="02"/>
    <w:family w:val="roman"/>
    <w:pitch w:val="variable"/>
    <w:sig w:usb0="00000000" w:usb1="10000000" w:usb2="00000000" w:usb3="00000000" w:csb0="80000000" w:csb1="00000000"/>
  </w:font>
  <w:font w:name="HY헤드라인M">
    <w:panose1 w:val="02030600000101010101"/>
    <w:charset w:val="81"/>
    <w:family w:val="roman"/>
    <w:pitch w:val="variable"/>
    <w:sig w:usb0="900002A7" w:usb1="09D77CF9" w:usb2="00000010" w:usb3="00000000" w:csb0="00080000" w:csb1="00000000"/>
  </w:font>
  <w:font w:name="함초롬바탕">
    <w:panose1 w:val="020B0804000101010101"/>
    <w:charset w:val="81"/>
    <w:family w:val="roman"/>
    <w:pitch w:val="variable"/>
    <w:sig w:usb0="F7002EFF" w:usb1="19DFFFFF" w:usb2="001BFDD7" w:usb3="00000000" w:csb0="001F01FF" w:csb1="00000000"/>
  </w:font>
  <w:font w:name="바탕">
    <w:altName w:val="Batang"/>
    <w:panose1 w:val="02030600000101010101"/>
    <w:charset w:val="81"/>
    <w:family w:val="roman"/>
    <w:pitch w:val="variable"/>
    <w:sig w:usb0="B00002AF" w:usb1="69D77CFB" w:usb2="00000030" w:usb3="00000000" w:csb0="0008009F" w:csb1="00000000"/>
  </w:font>
  <w:font w:name="함초롬돋움">
    <w:panose1 w:val="020B0604000101010101"/>
    <w:charset w:val="81"/>
    <w:family w:val="modern"/>
    <w:pitch w:val="variable"/>
    <w:sig w:usb0="F7002EFF" w:usb1="19DFFFFF" w:usb2="001BFDD7" w:usb3="00000000" w:csb0="001F01FF" w:csb1="00000000"/>
  </w:font>
  <w:font w:name="굴림">
    <w:altName w:val="Gulim"/>
    <w:panose1 w:val="020B0600000101010101"/>
    <w:charset w:val="81"/>
    <w:family w:val="modern"/>
    <w:pitch w:val="variable"/>
    <w:sig w:usb0="B00002AF" w:usb1="69D77CFB" w:usb2="00000030" w:usb3="00000000" w:csb0="0008009F" w:csb1="00000000"/>
  </w:font>
  <w:font w:name="돋움">
    <w:altName w:val="Dotum"/>
    <w:panose1 w:val="020B0600000101010101"/>
    <w:charset w:val="81"/>
    <w:family w:val="moder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00854566"/>
      <w:docPartObj>
        <w:docPartGallery w:val="Page Numbers (Bottom of Page)"/>
        <w:docPartUnique/>
      </w:docPartObj>
    </w:sdtPr>
    <w:sdtContent>
      <w:p w14:paraId="19911A9D" w14:textId="77777777" w:rsidR="001A4816" w:rsidRDefault="00BF19FE">
        <w:pPr>
          <w:pStyle w:val="ad"/>
          <w:jc w:val="center"/>
        </w:pPr>
        <w:r>
          <w:fldChar w:fldCharType="begin"/>
        </w:r>
        <w:r>
          <w:instrText>PAGE   \* MERGEFORMAT</w:instrText>
        </w:r>
        <w:r>
          <w:fldChar w:fldCharType="separate"/>
        </w:r>
        <w:r w:rsidRPr="00BF19FE">
          <w:rPr>
            <w:noProof/>
            <w:lang w:val="ko-KR"/>
          </w:rPr>
          <w:t>55</w:t>
        </w:r>
        <w:r>
          <w:rPr>
            <w:noProof/>
            <w:lang w:val="ko-KR"/>
          </w:rPr>
          <w:fldChar w:fldCharType="end"/>
        </w:r>
      </w:p>
    </w:sdtContent>
  </w:sdt>
  <w:p w14:paraId="19911A9E" w14:textId="77777777" w:rsidR="001A4816" w:rsidRDefault="001A4816">
    <w:pPr>
      <w:pStyle w:val="ad"/>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30869493"/>
      <w:docPartObj>
        <w:docPartGallery w:val="Page Numbers (Bottom of Page)"/>
        <w:docPartUnique/>
      </w:docPartObj>
    </w:sdtPr>
    <w:sdtContent>
      <w:p w14:paraId="19911AA0" w14:textId="77777777" w:rsidR="001A4816" w:rsidRDefault="00BF19FE">
        <w:pPr>
          <w:pStyle w:val="ad"/>
          <w:jc w:val="center"/>
        </w:pPr>
        <w:r>
          <w:fldChar w:fldCharType="begin"/>
        </w:r>
        <w:r>
          <w:instrText>PAGE   \* MERGEFORMAT</w:instrText>
        </w:r>
        <w:r>
          <w:fldChar w:fldCharType="separate"/>
        </w:r>
        <w:r w:rsidRPr="00BF19FE">
          <w:rPr>
            <w:noProof/>
            <w:lang w:val="ko-KR"/>
          </w:rPr>
          <w:t>24</w:t>
        </w:r>
        <w:r>
          <w:rPr>
            <w:noProof/>
            <w:lang w:val="ko-KR"/>
          </w:rPr>
          <w:fldChar w:fldCharType="end"/>
        </w:r>
      </w:p>
    </w:sdtContent>
  </w:sdt>
  <w:p w14:paraId="19911AA1" w14:textId="77777777" w:rsidR="001A4816" w:rsidRDefault="001A4816">
    <w:pPr>
      <w:pStyle w:val="ad"/>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A65955" w14:textId="77777777" w:rsidR="00147776" w:rsidRDefault="00147776" w:rsidP="00D25316">
      <w:r>
        <w:separator/>
      </w:r>
    </w:p>
  </w:footnote>
  <w:footnote w:type="continuationSeparator" w:id="0">
    <w:p w14:paraId="5BC3C69E" w14:textId="77777777" w:rsidR="00147776" w:rsidRDefault="00147776" w:rsidP="00D2531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911A9B" w14:textId="77777777" w:rsidR="001A4816" w:rsidRDefault="001A4816" w:rsidP="00D353A6">
    <w:pPr>
      <w:pStyle w:val="ac"/>
      <w:ind w:firstLineChars="100" w:firstLine="20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1A4816" w:rsidRPr="00F07F2E" w14:paraId="19911AA4" w14:textId="77777777" w:rsidTr="00E66E3A">
      <w:trPr>
        <w:trHeight w:val="565"/>
      </w:trPr>
      <w:tc>
        <w:tcPr>
          <w:tcW w:w="4512" w:type="dxa"/>
          <w:shd w:val="clear" w:color="auto" w:fill="F2F2F2" w:themeFill="background1" w:themeFillShade="F2"/>
          <w:vAlign w:val="center"/>
        </w:tcPr>
        <w:p w14:paraId="19911AA2" w14:textId="77777777" w:rsidR="001A4816" w:rsidRPr="00F07F2E" w:rsidRDefault="001A4816" w:rsidP="00A56AEC">
          <w:pPr>
            <w:pStyle w:val="22"/>
          </w:pPr>
          <w:r w:rsidRPr="00F07F2E">
            <w:rPr>
              <w:rFonts w:hint="eastAsia"/>
            </w:rPr>
            <w:t>I. AAS 개요</w:t>
          </w:r>
        </w:p>
      </w:tc>
      <w:tc>
        <w:tcPr>
          <w:tcW w:w="4514" w:type="dxa"/>
          <w:shd w:val="clear" w:color="auto" w:fill="F2F2F2" w:themeFill="background1" w:themeFillShade="F2"/>
          <w:vAlign w:val="center"/>
        </w:tcPr>
        <w:p w14:paraId="19911AA3" w14:textId="77777777" w:rsidR="001A4816" w:rsidRPr="00EA3AB0" w:rsidRDefault="001A4816" w:rsidP="00303E70">
          <w:pPr>
            <w:pStyle w:val="ac"/>
            <w:ind w:firstLineChars="1500" w:firstLine="3000"/>
            <w:rPr>
              <w:noProof/>
            </w:rPr>
          </w:pPr>
          <w:r>
            <w:rPr>
              <w:noProof/>
            </w:rPr>
            <w:drawing>
              <wp:inline distT="0" distB="0" distL="0" distR="0" wp14:anchorId="19911ADA" wp14:editId="19911ADB">
                <wp:extent cx="552450" cy="238125"/>
                <wp:effectExtent l="0" t="0" r="0" b="9525"/>
                <wp:docPr id="1671001875"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1A4816" w:rsidRPr="00F07F2E" w14:paraId="19911AA7" w14:textId="77777777" w:rsidTr="00E66E3A">
      <w:trPr>
        <w:trHeight w:hRule="exact" w:val="115"/>
      </w:trPr>
      <w:tc>
        <w:tcPr>
          <w:tcW w:w="4512" w:type="dxa"/>
          <w:shd w:val="clear" w:color="auto" w:fill="215E99" w:themeFill="text2" w:themeFillTint="BF"/>
          <w:tcMar>
            <w:top w:w="0" w:type="dxa"/>
            <w:bottom w:w="0" w:type="dxa"/>
          </w:tcMar>
        </w:tcPr>
        <w:p w14:paraId="19911AA5" w14:textId="77777777" w:rsidR="001A4816" w:rsidRPr="00F07F2E" w:rsidRDefault="001A4816" w:rsidP="00A56AEC">
          <w:pPr>
            <w:pStyle w:val="ac"/>
            <w:rPr>
              <w:rFonts w:ascii="HY헤드라인M" w:eastAsia="HY헤드라인M"/>
              <w:sz w:val="32"/>
              <w:szCs w:val="36"/>
            </w:rPr>
          </w:pPr>
        </w:p>
      </w:tc>
      <w:tc>
        <w:tcPr>
          <w:tcW w:w="4514" w:type="dxa"/>
          <w:shd w:val="clear" w:color="auto" w:fill="156082"/>
          <w:tcMar>
            <w:top w:w="0" w:type="dxa"/>
            <w:bottom w:w="0" w:type="dxa"/>
          </w:tcMar>
        </w:tcPr>
        <w:p w14:paraId="19911AA6" w14:textId="77777777" w:rsidR="001A4816" w:rsidRPr="00E25C19" w:rsidRDefault="001A4816" w:rsidP="00A56AEC">
          <w:pPr>
            <w:pStyle w:val="ac"/>
          </w:pPr>
        </w:p>
      </w:tc>
    </w:tr>
  </w:tbl>
  <w:p w14:paraId="19911AA8" w14:textId="77777777" w:rsidR="001A4816" w:rsidRDefault="001A4816" w:rsidP="00D353A6">
    <w:pPr>
      <w:pStyle w:val="ac"/>
      <w:ind w:firstLineChars="100" w:firstLine="20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795909" w:rsidRPr="00F07F2E" w14:paraId="19911AAB" w14:textId="77777777" w:rsidTr="00F07F2E">
      <w:trPr>
        <w:trHeight w:val="565"/>
      </w:trPr>
      <w:tc>
        <w:tcPr>
          <w:tcW w:w="4512" w:type="dxa"/>
          <w:shd w:val="clear" w:color="auto" w:fill="F2F2F2" w:themeFill="background1" w:themeFillShade="F2"/>
          <w:vAlign w:val="center"/>
        </w:tcPr>
        <w:p w14:paraId="19911AA9" w14:textId="3AADFF37" w:rsidR="00795909" w:rsidRPr="00F07F2E" w:rsidRDefault="00795909" w:rsidP="00795909">
          <w:pPr>
            <w:pStyle w:val="22"/>
          </w:pPr>
          <w:r w:rsidRPr="00F07F2E">
            <w:rPr>
              <w:rFonts w:hint="eastAsia"/>
            </w:rPr>
            <w:t>I. AAS 개요</w:t>
          </w:r>
        </w:p>
      </w:tc>
      <w:tc>
        <w:tcPr>
          <w:tcW w:w="4514" w:type="dxa"/>
          <w:shd w:val="clear" w:color="auto" w:fill="F2F2F2" w:themeFill="background1" w:themeFillShade="F2"/>
          <w:vAlign w:val="center"/>
        </w:tcPr>
        <w:p w14:paraId="19911AAA" w14:textId="77777777" w:rsidR="00795909" w:rsidRPr="00EA3AB0" w:rsidRDefault="00795909" w:rsidP="00795909">
          <w:pPr>
            <w:pStyle w:val="ac"/>
            <w:ind w:firstLineChars="1500" w:firstLine="3000"/>
            <w:rPr>
              <w:noProof/>
            </w:rPr>
          </w:pPr>
          <w:r>
            <w:rPr>
              <w:noProof/>
            </w:rPr>
            <w:drawing>
              <wp:inline distT="0" distB="0" distL="0" distR="0" wp14:anchorId="19911ADC" wp14:editId="19911ADD">
                <wp:extent cx="552450" cy="238125"/>
                <wp:effectExtent l="0" t="0" r="0" b="9525"/>
                <wp:docPr id="819507224"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1A4816" w:rsidRPr="00F07F2E" w14:paraId="19911AAE" w14:textId="77777777" w:rsidTr="00F07F2E">
      <w:trPr>
        <w:trHeight w:hRule="exact" w:val="115"/>
      </w:trPr>
      <w:tc>
        <w:tcPr>
          <w:tcW w:w="4512" w:type="dxa"/>
          <w:shd w:val="clear" w:color="auto" w:fill="215E99" w:themeFill="text2" w:themeFillTint="BF"/>
          <w:tcMar>
            <w:top w:w="0" w:type="dxa"/>
            <w:bottom w:w="0" w:type="dxa"/>
          </w:tcMar>
        </w:tcPr>
        <w:p w14:paraId="19911AAC" w14:textId="77777777" w:rsidR="001A4816" w:rsidRPr="00F07F2E" w:rsidRDefault="001A4816" w:rsidP="00F07F2E">
          <w:pPr>
            <w:pStyle w:val="ac"/>
            <w:rPr>
              <w:rFonts w:ascii="HY헤드라인M" w:eastAsia="HY헤드라인M"/>
              <w:sz w:val="32"/>
              <w:szCs w:val="36"/>
            </w:rPr>
          </w:pPr>
        </w:p>
      </w:tc>
      <w:tc>
        <w:tcPr>
          <w:tcW w:w="4514" w:type="dxa"/>
          <w:shd w:val="clear" w:color="auto" w:fill="156082"/>
          <w:tcMar>
            <w:top w:w="0" w:type="dxa"/>
            <w:bottom w:w="0" w:type="dxa"/>
          </w:tcMar>
        </w:tcPr>
        <w:p w14:paraId="19911AAD" w14:textId="77777777" w:rsidR="001A4816" w:rsidRPr="00E25C19" w:rsidRDefault="001A4816" w:rsidP="00F07F2E">
          <w:pPr>
            <w:pStyle w:val="ac"/>
          </w:pPr>
        </w:p>
      </w:tc>
    </w:tr>
  </w:tbl>
  <w:p w14:paraId="19911AAF" w14:textId="77777777" w:rsidR="001A4816" w:rsidRDefault="001A4816">
    <w:pPr>
      <w:pStyle w:val="ac"/>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1A4816" w:rsidRPr="00F07F2E" w14:paraId="19911AB2" w14:textId="77777777" w:rsidTr="00E66E3A">
      <w:trPr>
        <w:trHeight w:val="565"/>
      </w:trPr>
      <w:tc>
        <w:tcPr>
          <w:tcW w:w="4512" w:type="dxa"/>
          <w:shd w:val="clear" w:color="auto" w:fill="F2F2F2" w:themeFill="background1" w:themeFillShade="F2"/>
          <w:vAlign w:val="center"/>
        </w:tcPr>
        <w:p w14:paraId="19911AB0" w14:textId="4C377D4D" w:rsidR="001A4816" w:rsidRPr="00F07F2E" w:rsidRDefault="00764FD2" w:rsidP="00A56AEC">
          <w:pPr>
            <w:pStyle w:val="22"/>
          </w:pPr>
          <w:r w:rsidRPr="001E4292">
            <w:t>II</w:t>
          </w:r>
          <w:r w:rsidR="001A4816" w:rsidRPr="00CA720C">
            <w:rPr>
              <w:rFonts w:hint="eastAsia"/>
            </w:rPr>
            <w:t>. 장비개요</w:t>
          </w:r>
        </w:p>
      </w:tc>
      <w:tc>
        <w:tcPr>
          <w:tcW w:w="4514" w:type="dxa"/>
          <w:shd w:val="clear" w:color="auto" w:fill="F2F2F2" w:themeFill="background1" w:themeFillShade="F2"/>
          <w:vAlign w:val="center"/>
        </w:tcPr>
        <w:p w14:paraId="19911AB1" w14:textId="77777777" w:rsidR="001A4816" w:rsidRPr="00EA3AB0" w:rsidRDefault="001A4816" w:rsidP="00303E70">
          <w:pPr>
            <w:pStyle w:val="ac"/>
            <w:ind w:firstLineChars="1500" w:firstLine="3000"/>
            <w:rPr>
              <w:noProof/>
            </w:rPr>
          </w:pPr>
          <w:r>
            <w:rPr>
              <w:noProof/>
            </w:rPr>
            <w:drawing>
              <wp:inline distT="0" distB="0" distL="0" distR="0" wp14:anchorId="19911ADE" wp14:editId="19911ADF">
                <wp:extent cx="552450" cy="238125"/>
                <wp:effectExtent l="0" t="0" r="0" b="9525"/>
                <wp:docPr id="2032708279"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1A4816" w:rsidRPr="00F07F2E" w14:paraId="19911AB5" w14:textId="77777777" w:rsidTr="00E66E3A">
      <w:trPr>
        <w:trHeight w:hRule="exact" w:val="115"/>
      </w:trPr>
      <w:tc>
        <w:tcPr>
          <w:tcW w:w="4512" w:type="dxa"/>
          <w:shd w:val="clear" w:color="auto" w:fill="215E99" w:themeFill="text2" w:themeFillTint="BF"/>
          <w:tcMar>
            <w:top w:w="0" w:type="dxa"/>
            <w:bottom w:w="0" w:type="dxa"/>
          </w:tcMar>
        </w:tcPr>
        <w:p w14:paraId="19911AB3" w14:textId="77777777" w:rsidR="001A4816" w:rsidRPr="00F07F2E" w:rsidRDefault="001A4816" w:rsidP="00A56AEC">
          <w:pPr>
            <w:pStyle w:val="ac"/>
            <w:rPr>
              <w:rFonts w:ascii="HY헤드라인M" w:eastAsia="HY헤드라인M"/>
              <w:sz w:val="32"/>
              <w:szCs w:val="36"/>
            </w:rPr>
          </w:pPr>
        </w:p>
      </w:tc>
      <w:tc>
        <w:tcPr>
          <w:tcW w:w="4514" w:type="dxa"/>
          <w:shd w:val="clear" w:color="auto" w:fill="156082"/>
          <w:tcMar>
            <w:top w:w="0" w:type="dxa"/>
            <w:bottom w:w="0" w:type="dxa"/>
          </w:tcMar>
        </w:tcPr>
        <w:p w14:paraId="19911AB4" w14:textId="77777777" w:rsidR="001A4816" w:rsidRPr="00E25C19" w:rsidRDefault="001A4816" w:rsidP="00A56AEC">
          <w:pPr>
            <w:pStyle w:val="ac"/>
          </w:pPr>
        </w:p>
      </w:tc>
    </w:tr>
  </w:tbl>
  <w:p w14:paraId="19911AB6" w14:textId="77777777" w:rsidR="001A4816" w:rsidRDefault="001A4816" w:rsidP="00D353A6">
    <w:pPr>
      <w:pStyle w:val="ac"/>
      <w:ind w:firstLineChars="100" w:firstLine="20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1A4816" w:rsidRPr="00F07F2E" w14:paraId="19911AB9" w14:textId="77777777" w:rsidTr="00F07F2E">
      <w:trPr>
        <w:trHeight w:val="565"/>
      </w:trPr>
      <w:tc>
        <w:tcPr>
          <w:tcW w:w="4512" w:type="dxa"/>
          <w:shd w:val="clear" w:color="auto" w:fill="F2F2F2" w:themeFill="background1" w:themeFillShade="F2"/>
          <w:vAlign w:val="center"/>
        </w:tcPr>
        <w:p w14:paraId="19911AB7" w14:textId="00289715" w:rsidR="001A4816" w:rsidRPr="00CA720C" w:rsidRDefault="00764FD2" w:rsidP="00CA720C">
          <w:pPr>
            <w:pStyle w:val="22"/>
          </w:pPr>
          <w:r w:rsidRPr="001E4292">
            <w:t>II</w:t>
          </w:r>
          <w:r w:rsidR="001A4816" w:rsidRPr="00CA720C">
            <w:rPr>
              <w:rFonts w:hint="eastAsia"/>
            </w:rPr>
            <w:t>. 장비개요</w:t>
          </w:r>
        </w:p>
      </w:tc>
      <w:tc>
        <w:tcPr>
          <w:tcW w:w="4514" w:type="dxa"/>
          <w:shd w:val="clear" w:color="auto" w:fill="F2F2F2" w:themeFill="background1" w:themeFillShade="F2"/>
          <w:vAlign w:val="center"/>
        </w:tcPr>
        <w:p w14:paraId="19911AB8" w14:textId="77777777" w:rsidR="001A4816" w:rsidRPr="00EA3AB0" w:rsidRDefault="001A4816" w:rsidP="00303E70">
          <w:pPr>
            <w:pStyle w:val="ac"/>
            <w:ind w:firstLineChars="1500" w:firstLine="3000"/>
            <w:rPr>
              <w:noProof/>
            </w:rPr>
          </w:pPr>
          <w:r>
            <w:rPr>
              <w:noProof/>
            </w:rPr>
            <w:drawing>
              <wp:inline distT="0" distB="0" distL="0" distR="0" wp14:anchorId="19911AE0" wp14:editId="19911AE1">
                <wp:extent cx="552450" cy="238125"/>
                <wp:effectExtent l="0" t="0" r="0" b="9525"/>
                <wp:docPr id="832494368"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1A4816" w:rsidRPr="00F07F2E" w14:paraId="19911ABC" w14:textId="77777777" w:rsidTr="00F07F2E">
      <w:trPr>
        <w:trHeight w:hRule="exact" w:val="115"/>
      </w:trPr>
      <w:tc>
        <w:tcPr>
          <w:tcW w:w="4512" w:type="dxa"/>
          <w:shd w:val="clear" w:color="auto" w:fill="215E99" w:themeFill="text2" w:themeFillTint="BF"/>
          <w:tcMar>
            <w:top w:w="0" w:type="dxa"/>
            <w:bottom w:w="0" w:type="dxa"/>
          </w:tcMar>
        </w:tcPr>
        <w:p w14:paraId="19911ABA" w14:textId="77777777" w:rsidR="001A4816" w:rsidRPr="00F07F2E" w:rsidRDefault="001A4816" w:rsidP="00F07F2E">
          <w:pPr>
            <w:pStyle w:val="ac"/>
            <w:rPr>
              <w:rFonts w:ascii="HY헤드라인M" w:eastAsia="HY헤드라인M"/>
              <w:sz w:val="32"/>
              <w:szCs w:val="36"/>
            </w:rPr>
          </w:pPr>
        </w:p>
      </w:tc>
      <w:tc>
        <w:tcPr>
          <w:tcW w:w="4514" w:type="dxa"/>
          <w:shd w:val="clear" w:color="auto" w:fill="156082"/>
          <w:tcMar>
            <w:top w:w="0" w:type="dxa"/>
            <w:bottom w:w="0" w:type="dxa"/>
          </w:tcMar>
        </w:tcPr>
        <w:p w14:paraId="19911ABB" w14:textId="77777777" w:rsidR="001A4816" w:rsidRPr="00E25C19" w:rsidRDefault="001A4816" w:rsidP="00F07F2E">
          <w:pPr>
            <w:pStyle w:val="ac"/>
          </w:pPr>
        </w:p>
      </w:tc>
    </w:tr>
  </w:tbl>
  <w:p w14:paraId="19911ABD" w14:textId="77777777" w:rsidR="001A4816" w:rsidRDefault="001A4816">
    <w:pPr>
      <w:pStyle w:val="ac"/>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1A4816" w:rsidRPr="00F07F2E" w14:paraId="19911AC0" w14:textId="77777777" w:rsidTr="00E66E3A">
      <w:trPr>
        <w:trHeight w:val="565"/>
      </w:trPr>
      <w:tc>
        <w:tcPr>
          <w:tcW w:w="4512" w:type="dxa"/>
          <w:shd w:val="clear" w:color="auto" w:fill="F2F2F2" w:themeFill="background1" w:themeFillShade="F2"/>
          <w:vAlign w:val="center"/>
        </w:tcPr>
        <w:p w14:paraId="19911ABE" w14:textId="3B63D365" w:rsidR="001A4816" w:rsidRPr="00CA720C" w:rsidRDefault="00764FD2" w:rsidP="00065A41">
          <w:pPr>
            <w:pStyle w:val="22"/>
          </w:pPr>
          <w:r w:rsidRPr="00EA14F2">
            <w:t>I</w:t>
          </w:r>
          <w:r w:rsidR="00584B10" w:rsidRPr="00EA14F2">
            <w:t>II</w:t>
          </w:r>
          <w:r w:rsidR="001A4816" w:rsidRPr="00CA720C">
            <w:rPr>
              <w:rFonts w:hint="eastAsia"/>
            </w:rPr>
            <w:t xml:space="preserve">. </w:t>
          </w:r>
          <w:r w:rsidR="001A4816">
            <w:rPr>
              <w:rFonts w:hint="eastAsia"/>
            </w:rPr>
            <w:t>AAS 참조모델</w:t>
          </w:r>
        </w:p>
      </w:tc>
      <w:tc>
        <w:tcPr>
          <w:tcW w:w="4514" w:type="dxa"/>
          <w:shd w:val="clear" w:color="auto" w:fill="F2F2F2" w:themeFill="background1" w:themeFillShade="F2"/>
          <w:vAlign w:val="center"/>
        </w:tcPr>
        <w:p w14:paraId="19911ABF" w14:textId="77777777" w:rsidR="001A4816" w:rsidRPr="00EA3AB0" w:rsidRDefault="001A4816" w:rsidP="00303E70">
          <w:pPr>
            <w:pStyle w:val="ac"/>
            <w:ind w:firstLineChars="1500" w:firstLine="3000"/>
            <w:rPr>
              <w:noProof/>
            </w:rPr>
          </w:pPr>
          <w:r>
            <w:rPr>
              <w:noProof/>
            </w:rPr>
            <w:drawing>
              <wp:inline distT="0" distB="0" distL="0" distR="0" wp14:anchorId="19911AE2" wp14:editId="19911AE3">
                <wp:extent cx="552450" cy="238125"/>
                <wp:effectExtent l="0" t="0" r="0" b="9525"/>
                <wp:docPr id="1336939879"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1A4816" w:rsidRPr="00F07F2E" w14:paraId="19911AC3" w14:textId="77777777" w:rsidTr="00E66E3A">
      <w:trPr>
        <w:trHeight w:hRule="exact" w:val="115"/>
      </w:trPr>
      <w:tc>
        <w:tcPr>
          <w:tcW w:w="4512" w:type="dxa"/>
          <w:shd w:val="clear" w:color="auto" w:fill="215E99" w:themeFill="text2" w:themeFillTint="BF"/>
          <w:tcMar>
            <w:top w:w="0" w:type="dxa"/>
            <w:bottom w:w="0" w:type="dxa"/>
          </w:tcMar>
        </w:tcPr>
        <w:p w14:paraId="19911AC1" w14:textId="77777777" w:rsidR="001A4816" w:rsidRPr="00F07F2E" w:rsidRDefault="001A4816" w:rsidP="00065A41">
          <w:pPr>
            <w:pStyle w:val="ac"/>
            <w:rPr>
              <w:rFonts w:ascii="HY헤드라인M" w:eastAsia="HY헤드라인M"/>
              <w:sz w:val="32"/>
              <w:szCs w:val="36"/>
            </w:rPr>
          </w:pPr>
        </w:p>
      </w:tc>
      <w:tc>
        <w:tcPr>
          <w:tcW w:w="4514" w:type="dxa"/>
          <w:shd w:val="clear" w:color="auto" w:fill="156082"/>
          <w:tcMar>
            <w:top w:w="0" w:type="dxa"/>
            <w:bottom w:w="0" w:type="dxa"/>
          </w:tcMar>
        </w:tcPr>
        <w:p w14:paraId="19911AC2" w14:textId="77777777" w:rsidR="001A4816" w:rsidRPr="00E25C19" w:rsidRDefault="001A4816" w:rsidP="00065A41">
          <w:pPr>
            <w:pStyle w:val="ac"/>
          </w:pPr>
        </w:p>
      </w:tc>
    </w:tr>
  </w:tbl>
  <w:p w14:paraId="19911AC4" w14:textId="77777777" w:rsidR="001A4816" w:rsidRDefault="001A4816" w:rsidP="00D353A6">
    <w:pPr>
      <w:pStyle w:val="ac"/>
      <w:ind w:firstLineChars="100" w:firstLine="200"/>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3312" w:type="pct"/>
      <w:tblCellMar>
        <w:top w:w="144" w:type="dxa"/>
        <w:left w:w="115" w:type="dxa"/>
        <w:bottom w:w="144" w:type="dxa"/>
        <w:right w:w="115" w:type="dxa"/>
      </w:tblCellMar>
      <w:tblLook w:val="04A0" w:firstRow="1" w:lastRow="0" w:firstColumn="1" w:lastColumn="0" w:noHBand="0" w:noVBand="1"/>
    </w:tblPr>
    <w:tblGrid>
      <w:gridCol w:w="3932"/>
      <w:gridCol w:w="2047"/>
    </w:tblGrid>
    <w:tr w:rsidR="001A4816" w:rsidRPr="00F07F2E" w14:paraId="19911AC7" w14:textId="77777777" w:rsidTr="007E0A44">
      <w:trPr>
        <w:trHeight w:val="565"/>
      </w:trPr>
      <w:tc>
        <w:tcPr>
          <w:tcW w:w="6847" w:type="dxa"/>
          <w:shd w:val="clear" w:color="auto" w:fill="F2F2F2" w:themeFill="background1" w:themeFillShade="F2"/>
          <w:vAlign w:val="center"/>
        </w:tcPr>
        <w:p w14:paraId="19911AC5" w14:textId="56520CA0" w:rsidR="001A4816" w:rsidRPr="00CA720C" w:rsidRDefault="00124F14" w:rsidP="00CA720C">
          <w:pPr>
            <w:pStyle w:val="22"/>
          </w:pPr>
          <w:r w:rsidRPr="00EA14F2">
            <w:t>III</w:t>
          </w:r>
          <w:r w:rsidR="001A4816" w:rsidRPr="00CA720C">
            <w:rPr>
              <w:rFonts w:hint="eastAsia"/>
            </w:rPr>
            <w:t xml:space="preserve">. </w:t>
          </w:r>
          <w:r w:rsidR="001A4816">
            <w:rPr>
              <w:rFonts w:hint="eastAsia"/>
            </w:rPr>
            <w:t>AAS 참조모델</w:t>
          </w:r>
        </w:p>
      </w:tc>
      <w:tc>
        <w:tcPr>
          <w:tcW w:w="2225" w:type="dxa"/>
          <w:shd w:val="clear" w:color="auto" w:fill="F2F2F2" w:themeFill="background1" w:themeFillShade="F2"/>
          <w:vAlign w:val="center"/>
        </w:tcPr>
        <w:p w14:paraId="19911AC6" w14:textId="77777777" w:rsidR="001A4816" w:rsidRPr="00EA3AB0" w:rsidRDefault="001A4816" w:rsidP="007E0A44">
          <w:pPr>
            <w:pStyle w:val="ac"/>
            <w:ind w:firstLineChars="400" w:firstLine="800"/>
            <w:rPr>
              <w:noProof/>
            </w:rPr>
          </w:pPr>
          <w:r>
            <w:rPr>
              <w:noProof/>
            </w:rPr>
            <w:drawing>
              <wp:inline distT="0" distB="0" distL="0" distR="0" wp14:anchorId="19911AE4" wp14:editId="19911AE5">
                <wp:extent cx="552450" cy="238125"/>
                <wp:effectExtent l="0" t="0" r="0" b="9525"/>
                <wp:docPr id="1086061345"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1A4816" w:rsidRPr="00F07F2E" w14:paraId="19911ACA" w14:textId="77777777" w:rsidTr="007E0A44">
      <w:trPr>
        <w:trHeight w:hRule="exact" w:val="115"/>
      </w:trPr>
      <w:tc>
        <w:tcPr>
          <w:tcW w:w="6847" w:type="dxa"/>
          <w:shd w:val="clear" w:color="auto" w:fill="215E99" w:themeFill="text2" w:themeFillTint="BF"/>
          <w:tcMar>
            <w:top w:w="0" w:type="dxa"/>
            <w:bottom w:w="0" w:type="dxa"/>
          </w:tcMar>
        </w:tcPr>
        <w:p w14:paraId="19911AC8" w14:textId="77777777" w:rsidR="001A4816" w:rsidRPr="00F07F2E" w:rsidRDefault="001A4816" w:rsidP="00F07F2E">
          <w:pPr>
            <w:pStyle w:val="ac"/>
            <w:rPr>
              <w:rFonts w:ascii="HY헤드라인M" w:eastAsia="HY헤드라인M"/>
              <w:sz w:val="32"/>
              <w:szCs w:val="36"/>
            </w:rPr>
          </w:pPr>
        </w:p>
      </w:tc>
      <w:tc>
        <w:tcPr>
          <w:tcW w:w="2225" w:type="dxa"/>
          <w:shd w:val="clear" w:color="auto" w:fill="156082"/>
          <w:tcMar>
            <w:top w:w="0" w:type="dxa"/>
            <w:bottom w:w="0" w:type="dxa"/>
          </w:tcMar>
        </w:tcPr>
        <w:p w14:paraId="19911AC9" w14:textId="77777777" w:rsidR="001A4816" w:rsidRPr="00E25C19" w:rsidRDefault="001A4816" w:rsidP="00F07F2E">
          <w:pPr>
            <w:pStyle w:val="ac"/>
          </w:pPr>
        </w:p>
      </w:tc>
    </w:tr>
  </w:tbl>
  <w:p w14:paraId="19911ACB" w14:textId="77777777" w:rsidR="001A4816" w:rsidRDefault="001A4816">
    <w:pPr>
      <w:pStyle w:val="ac"/>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1A4816" w:rsidRPr="00F07F2E" w14:paraId="19911ACE" w14:textId="77777777" w:rsidTr="007E29A2">
      <w:trPr>
        <w:trHeight w:val="565"/>
      </w:trPr>
      <w:tc>
        <w:tcPr>
          <w:tcW w:w="4512" w:type="dxa"/>
          <w:shd w:val="clear" w:color="auto" w:fill="F2F2F2" w:themeFill="background1" w:themeFillShade="F2"/>
          <w:vAlign w:val="center"/>
        </w:tcPr>
        <w:p w14:paraId="19911ACC" w14:textId="77777777" w:rsidR="001A4816" w:rsidRPr="00CA720C" w:rsidRDefault="001A4816" w:rsidP="00EB1C8C">
          <w:pPr>
            <w:pStyle w:val="22"/>
          </w:pPr>
          <w:r w:rsidRPr="004962CC">
            <w:rPr>
              <w:b/>
              <w:bCs/>
            </w:rPr>
            <w:t>IV</w:t>
          </w:r>
          <w:r w:rsidRPr="00CA720C">
            <w:rPr>
              <w:rFonts w:hint="eastAsia"/>
            </w:rPr>
            <w:t xml:space="preserve">. </w:t>
          </w:r>
          <w:r>
            <w:rPr>
              <w:rFonts w:hint="eastAsia"/>
            </w:rPr>
            <w:t>AAS 참조모델 활용 방법</w:t>
          </w:r>
        </w:p>
      </w:tc>
      <w:tc>
        <w:tcPr>
          <w:tcW w:w="4514" w:type="dxa"/>
          <w:shd w:val="clear" w:color="auto" w:fill="F2F2F2" w:themeFill="background1" w:themeFillShade="F2"/>
          <w:vAlign w:val="center"/>
        </w:tcPr>
        <w:p w14:paraId="19911ACD" w14:textId="77777777" w:rsidR="001A4816" w:rsidRPr="00EA3AB0" w:rsidRDefault="001A4816" w:rsidP="00303E70">
          <w:pPr>
            <w:pStyle w:val="ac"/>
            <w:ind w:firstLineChars="1500" w:firstLine="3000"/>
            <w:rPr>
              <w:noProof/>
            </w:rPr>
          </w:pPr>
          <w:r>
            <w:rPr>
              <w:noProof/>
            </w:rPr>
            <w:drawing>
              <wp:inline distT="0" distB="0" distL="0" distR="0" wp14:anchorId="19911AE6" wp14:editId="19911AE7">
                <wp:extent cx="552450" cy="238125"/>
                <wp:effectExtent l="0" t="0" r="0" b="9525"/>
                <wp:docPr id="1691988030"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1A4816" w:rsidRPr="00F07F2E" w14:paraId="19911AD1" w14:textId="77777777" w:rsidTr="007E29A2">
      <w:trPr>
        <w:trHeight w:hRule="exact" w:val="115"/>
      </w:trPr>
      <w:tc>
        <w:tcPr>
          <w:tcW w:w="4512" w:type="dxa"/>
          <w:shd w:val="clear" w:color="auto" w:fill="215E99" w:themeFill="text2" w:themeFillTint="BF"/>
          <w:tcMar>
            <w:top w:w="0" w:type="dxa"/>
            <w:bottom w:w="0" w:type="dxa"/>
          </w:tcMar>
        </w:tcPr>
        <w:p w14:paraId="19911ACF" w14:textId="77777777" w:rsidR="001A4816" w:rsidRPr="00F07F2E" w:rsidRDefault="001A4816" w:rsidP="00EB1C8C">
          <w:pPr>
            <w:pStyle w:val="ac"/>
            <w:rPr>
              <w:rFonts w:ascii="HY헤드라인M" w:eastAsia="HY헤드라인M"/>
              <w:sz w:val="32"/>
              <w:szCs w:val="36"/>
            </w:rPr>
          </w:pPr>
        </w:p>
      </w:tc>
      <w:tc>
        <w:tcPr>
          <w:tcW w:w="4514" w:type="dxa"/>
          <w:shd w:val="clear" w:color="auto" w:fill="156082"/>
          <w:tcMar>
            <w:top w:w="0" w:type="dxa"/>
            <w:bottom w:w="0" w:type="dxa"/>
          </w:tcMar>
        </w:tcPr>
        <w:p w14:paraId="19911AD0" w14:textId="77777777" w:rsidR="001A4816" w:rsidRPr="00E25C19" w:rsidRDefault="001A4816" w:rsidP="00EB1C8C">
          <w:pPr>
            <w:pStyle w:val="ac"/>
          </w:pPr>
        </w:p>
      </w:tc>
    </w:tr>
  </w:tbl>
  <w:p w14:paraId="19911AD2" w14:textId="77777777" w:rsidR="001A4816" w:rsidRPr="00EB1C8C" w:rsidRDefault="001A4816" w:rsidP="00EB1C8C">
    <w:pPr>
      <w:pStyle w:val="ac"/>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1A4816" w:rsidRPr="00F07F2E" w14:paraId="19911AD5" w14:textId="77777777" w:rsidTr="00F07F2E">
      <w:trPr>
        <w:trHeight w:val="565"/>
      </w:trPr>
      <w:tc>
        <w:tcPr>
          <w:tcW w:w="4512" w:type="dxa"/>
          <w:shd w:val="clear" w:color="auto" w:fill="F2F2F2" w:themeFill="background1" w:themeFillShade="F2"/>
          <w:vAlign w:val="center"/>
        </w:tcPr>
        <w:p w14:paraId="19911AD3" w14:textId="77777777" w:rsidR="001A4816" w:rsidRPr="00CA720C" w:rsidRDefault="001A4816" w:rsidP="00CA720C">
          <w:pPr>
            <w:pStyle w:val="22"/>
          </w:pPr>
          <w:r w:rsidRPr="004962CC">
            <w:rPr>
              <w:b/>
              <w:bCs/>
            </w:rPr>
            <w:t>IV</w:t>
          </w:r>
          <w:r w:rsidRPr="00CA720C">
            <w:rPr>
              <w:rFonts w:hint="eastAsia"/>
            </w:rPr>
            <w:t xml:space="preserve">. </w:t>
          </w:r>
          <w:r>
            <w:rPr>
              <w:rFonts w:hint="eastAsia"/>
            </w:rPr>
            <w:t>AAS 참조모델 활용 방법</w:t>
          </w:r>
        </w:p>
      </w:tc>
      <w:tc>
        <w:tcPr>
          <w:tcW w:w="4514" w:type="dxa"/>
          <w:shd w:val="clear" w:color="auto" w:fill="F2F2F2" w:themeFill="background1" w:themeFillShade="F2"/>
          <w:vAlign w:val="center"/>
        </w:tcPr>
        <w:p w14:paraId="19911AD4" w14:textId="77777777" w:rsidR="001A4816" w:rsidRPr="00EA3AB0" w:rsidRDefault="001A4816" w:rsidP="00303E70">
          <w:pPr>
            <w:pStyle w:val="ac"/>
            <w:ind w:firstLineChars="1500" w:firstLine="3000"/>
            <w:rPr>
              <w:noProof/>
            </w:rPr>
          </w:pPr>
          <w:r>
            <w:rPr>
              <w:noProof/>
            </w:rPr>
            <w:drawing>
              <wp:inline distT="0" distB="0" distL="0" distR="0" wp14:anchorId="19911AE8" wp14:editId="19911AE9">
                <wp:extent cx="552450" cy="238125"/>
                <wp:effectExtent l="0" t="0" r="0" b="9525"/>
                <wp:docPr id="444765780"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1A4816" w:rsidRPr="00F07F2E" w14:paraId="19911AD8" w14:textId="77777777" w:rsidTr="00F07F2E">
      <w:trPr>
        <w:trHeight w:hRule="exact" w:val="115"/>
      </w:trPr>
      <w:tc>
        <w:tcPr>
          <w:tcW w:w="4512" w:type="dxa"/>
          <w:shd w:val="clear" w:color="auto" w:fill="215E99" w:themeFill="text2" w:themeFillTint="BF"/>
          <w:tcMar>
            <w:top w:w="0" w:type="dxa"/>
            <w:bottom w:w="0" w:type="dxa"/>
          </w:tcMar>
        </w:tcPr>
        <w:p w14:paraId="19911AD6" w14:textId="77777777" w:rsidR="001A4816" w:rsidRPr="00F07F2E" w:rsidRDefault="001A4816" w:rsidP="00F07F2E">
          <w:pPr>
            <w:pStyle w:val="ac"/>
            <w:rPr>
              <w:rFonts w:ascii="HY헤드라인M" w:eastAsia="HY헤드라인M"/>
              <w:sz w:val="32"/>
              <w:szCs w:val="36"/>
            </w:rPr>
          </w:pPr>
        </w:p>
      </w:tc>
      <w:tc>
        <w:tcPr>
          <w:tcW w:w="4514" w:type="dxa"/>
          <w:shd w:val="clear" w:color="auto" w:fill="156082"/>
          <w:tcMar>
            <w:top w:w="0" w:type="dxa"/>
            <w:bottom w:w="0" w:type="dxa"/>
          </w:tcMar>
        </w:tcPr>
        <w:p w14:paraId="19911AD7" w14:textId="77777777" w:rsidR="001A4816" w:rsidRPr="00E25C19" w:rsidRDefault="001A4816" w:rsidP="00F07F2E">
          <w:pPr>
            <w:pStyle w:val="ac"/>
          </w:pPr>
        </w:p>
      </w:tc>
    </w:tr>
  </w:tbl>
  <w:p w14:paraId="19911AD9" w14:textId="77777777" w:rsidR="001A4816" w:rsidRDefault="001A4816">
    <w:pPr>
      <w:pStyle w:val="ac"/>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2"/>
    <w:multiLevelType w:val="hybridMultilevel"/>
    <w:tmpl w:val="FFFFFFFF"/>
    <w:lvl w:ilvl="0" w:tplc="00002716">
      <w:start w:val="1"/>
      <w:numFmt w:val="bullet"/>
      <w:suff w:val="space"/>
      <w:lvlText w:val="n"/>
      <w:lvlJc w:val="left"/>
      <w:rPr>
        <w:rFonts w:ascii="Wingdings" w:eastAsia="Times New Roman" w:hAnsi="Wingdings" w:cs="Wingdings"/>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1BD5886"/>
    <w:multiLevelType w:val="hybridMultilevel"/>
    <w:tmpl w:val="3D9E4F0C"/>
    <w:lvl w:ilvl="0" w:tplc="77EE7574">
      <w:start w:val="2"/>
      <w:numFmt w:val="bullet"/>
      <w:lvlText w:val="-"/>
      <w:lvlJc w:val="left"/>
      <w:pPr>
        <w:ind w:left="720" w:hanging="360"/>
      </w:pPr>
      <w:rPr>
        <w:rFonts w:ascii="맑은 고딕" w:eastAsia="맑은 고딕" w:hAnsi="맑은 고딕" w:cstheme="minorBidi" w:hint="eastAsia"/>
      </w:rPr>
    </w:lvl>
    <w:lvl w:ilvl="1" w:tplc="04090003" w:tentative="1">
      <w:start w:val="1"/>
      <w:numFmt w:val="bullet"/>
      <w:lvlText w:val=""/>
      <w:lvlJc w:val="left"/>
      <w:pPr>
        <w:ind w:left="1240" w:hanging="440"/>
      </w:pPr>
      <w:rPr>
        <w:rFonts w:ascii="Wingdings" w:hAnsi="Wingdings" w:hint="default"/>
      </w:rPr>
    </w:lvl>
    <w:lvl w:ilvl="2" w:tplc="04090005" w:tentative="1">
      <w:start w:val="1"/>
      <w:numFmt w:val="bullet"/>
      <w:lvlText w:val=""/>
      <w:lvlJc w:val="left"/>
      <w:pPr>
        <w:ind w:left="1680" w:hanging="440"/>
      </w:pPr>
      <w:rPr>
        <w:rFonts w:ascii="Wingdings" w:hAnsi="Wingdings" w:hint="default"/>
      </w:rPr>
    </w:lvl>
    <w:lvl w:ilvl="3" w:tplc="04090001" w:tentative="1">
      <w:start w:val="1"/>
      <w:numFmt w:val="bullet"/>
      <w:lvlText w:val=""/>
      <w:lvlJc w:val="left"/>
      <w:pPr>
        <w:ind w:left="2120" w:hanging="440"/>
      </w:pPr>
      <w:rPr>
        <w:rFonts w:ascii="Wingdings" w:hAnsi="Wingdings" w:hint="default"/>
      </w:rPr>
    </w:lvl>
    <w:lvl w:ilvl="4" w:tplc="04090003" w:tentative="1">
      <w:start w:val="1"/>
      <w:numFmt w:val="bullet"/>
      <w:lvlText w:val=""/>
      <w:lvlJc w:val="left"/>
      <w:pPr>
        <w:ind w:left="2560" w:hanging="440"/>
      </w:pPr>
      <w:rPr>
        <w:rFonts w:ascii="Wingdings" w:hAnsi="Wingdings" w:hint="default"/>
      </w:rPr>
    </w:lvl>
    <w:lvl w:ilvl="5" w:tplc="04090005" w:tentative="1">
      <w:start w:val="1"/>
      <w:numFmt w:val="bullet"/>
      <w:lvlText w:val=""/>
      <w:lvlJc w:val="left"/>
      <w:pPr>
        <w:ind w:left="3000" w:hanging="440"/>
      </w:pPr>
      <w:rPr>
        <w:rFonts w:ascii="Wingdings" w:hAnsi="Wingdings" w:hint="default"/>
      </w:rPr>
    </w:lvl>
    <w:lvl w:ilvl="6" w:tplc="04090001" w:tentative="1">
      <w:start w:val="1"/>
      <w:numFmt w:val="bullet"/>
      <w:lvlText w:val=""/>
      <w:lvlJc w:val="left"/>
      <w:pPr>
        <w:ind w:left="3440" w:hanging="440"/>
      </w:pPr>
      <w:rPr>
        <w:rFonts w:ascii="Wingdings" w:hAnsi="Wingdings" w:hint="default"/>
      </w:rPr>
    </w:lvl>
    <w:lvl w:ilvl="7" w:tplc="04090003" w:tentative="1">
      <w:start w:val="1"/>
      <w:numFmt w:val="bullet"/>
      <w:lvlText w:val=""/>
      <w:lvlJc w:val="left"/>
      <w:pPr>
        <w:ind w:left="3880" w:hanging="440"/>
      </w:pPr>
      <w:rPr>
        <w:rFonts w:ascii="Wingdings" w:hAnsi="Wingdings" w:hint="default"/>
      </w:rPr>
    </w:lvl>
    <w:lvl w:ilvl="8" w:tplc="04090005" w:tentative="1">
      <w:start w:val="1"/>
      <w:numFmt w:val="bullet"/>
      <w:lvlText w:val=""/>
      <w:lvlJc w:val="left"/>
      <w:pPr>
        <w:ind w:left="4320" w:hanging="440"/>
      </w:pPr>
      <w:rPr>
        <w:rFonts w:ascii="Wingdings" w:hAnsi="Wingdings" w:hint="default"/>
      </w:rPr>
    </w:lvl>
  </w:abstractNum>
  <w:abstractNum w:abstractNumId="2" w15:restartNumberingAfterBreak="0">
    <w:nsid w:val="0A952691"/>
    <w:multiLevelType w:val="hybridMultilevel"/>
    <w:tmpl w:val="9BDA9806"/>
    <w:lvl w:ilvl="0" w:tplc="0A6633FC">
      <w:start w:val="2"/>
      <w:numFmt w:val="bullet"/>
      <w:lvlText w:val="-"/>
      <w:lvlJc w:val="left"/>
      <w:pPr>
        <w:ind w:left="1160" w:hanging="360"/>
      </w:pPr>
      <w:rPr>
        <w:rFonts w:ascii="맑은 고딕" w:eastAsia="맑은 고딕" w:hAnsi="맑은 고딕" w:cstheme="minorBidi" w:hint="eastAsia"/>
      </w:rPr>
    </w:lvl>
    <w:lvl w:ilvl="1" w:tplc="04090003" w:tentative="1">
      <w:start w:val="1"/>
      <w:numFmt w:val="bullet"/>
      <w:lvlText w:val=""/>
      <w:lvlJc w:val="left"/>
      <w:pPr>
        <w:ind w:left="1680" w:hanging="440"/>
      </w:pPr>
      <w:rPr>
        <w:rFonts w:ascii="Wingdings" w:hAnsi="Wingdings" w:hint="default"/>
      </w:rPr>
    </w:lvl>
    <w:lvl w:ilvl="2" w:tplc="04090005" w:tentative="1">
      <w:start w:val="1"/>
      <w:numFmt w:val="bullet"/>
      <w:lvlText w:val=""/>
      <w:lvlJc w:val="left"/>
      <w:pPr>
        <w:ind w:left="2120" w:hanging="440"/>
      </w:pPr>
      <w:rPr>
        <w:rFonts w:ascii="Wingdings" w:hAnsi="Wingdings" w:hint="default"/>
      </w:rPr>
    </w:lvl>
    <w:lvl w:ilvl="3" w:tplc="04090001" w:tentative="1">
      <w:start w:val="1"/>
      <w:numFmt w:val="bullet"/>
      <w:lvlText w:val=""/>
      <w:lvlJc w:val="left"/>
      <w:pPr>
        <w:ind w:left="2560" w:hanging="440"/>
      </w:pPr>
      <w:rPr>
        <w:rFonts w:ascii="Wingdings" w:hAnsi="Wingdings" w:hint="default"/>
      </w:rPr>
    </w:lvl>
    <w:lvl w:ilvl="4" w:tplc="04090003" w:tentative="1">
      <w:start w:val="1"/>
      <w:numFmt w:val="bullet"/>
      <w:lvlText w:val=""/>
      <w:lvlJc w:val="left"/>
      <w:pPr>
        <w:ind w:left="3000" w:hanging="440"/>
      </w:pPr>
      <w:rPr>
        <w:rFonts w:ascii="Wingdings" w:hAnsi="Wingdings" w:hint="default"/>
      </w:rPr>
    </w:lvl>
    <w:lvl w:ilvl="5" w:tplc="04090005" w:tentative="1">
      <w:start w:val="1"/>
      <w:numFmt w:val="bullet"/>
      <w:lvlText w:val=""/>
      <w:lvlJc w:val="left"/>
      <w:pPr>
        <w:ind w:left="3440" w:hanging="440"/>
      </w:pPr>
      <w:rPr>
        <w:rFonts w:ascii="Wingdings" w:hAnsi="Wingdings" w:hint="default"/>
      </w:rPr>
    </w:lvl>
    <w:lvl w:ilvl="6" w:tplc="04090001" w:tentative="1">
      <w:start w:val="1"/>
      <w:numFmt w:val="bullet"/>
      <w:lvlText w:val=""/>
      <w:lvlJc w:val="left"/>
      <w:pPr>
        <w:ind w:left="3880" w:hanging="440"/>
      </w:pPr>
      <w:rPr>
        <w:rFonts w:ascii="Wingdings" w:hAnsi="Wingdings" w:hint="default"/>
      </w:rPr>
    </w:lvl>
    <w:lvl w:ilvl="7" w:tplc="04090003" w:tentative="1">
      <w:start w:val="1"/>
      <w:numFmt w:val="bullet"/>
      <w:lvlText w:val=""/>
      <w:lvlJc w:val="left"/>
      <w:pPr>
        <w:ind w:left="4320" w:hanging="440"/>
      </w:pPr>
      <w:rPr>
        <w:rFonts w:ascii="Wingdings" w:hAnsi="Wingdings" w:hint="default"/>
      </w:rPr>
    </w:lvl>
    <w:lvl w:ilvl="8" w:tplc="04090005" w:tentative="1">
      <w:start w:val="1"/>
      <w:numFmt w:val="bullet"/>
      <w:lvlText w:val=""/>
      <w:lvlJc w:val="left"/>
      <w:pPr>
        <w:ind w:left="4760" w:hanging="440"/>
      </w:pPr>
      <w:rPr>
        <w:rFonts w:ascii="Wingdings" w:hAnsi="Wingdings" w:hint="default"/>
      </w:rPr>
    </w:lvl>
  </w:abstractNum>
  <w:abstractNum w:abstractNumId="3" w15:restartNumberingAfterBreak="0">
    <w:nsid w:val="0C9A1CD6"/>
    <w:multiLevelType w:val="hybridMultilevel"/>
    <w:tmpl w:val="BE042DF8"/>
    <w:lvl w:ilvl="0" w:tplc="07409492">
      <w:start w:val="1"/>
      <w:numFmt w:val="bullet"/>
      <w:lvlText w:val="○"/>
      <w:lvlJc w:val="left"/>
      <w:pPr>
        <w:ind w:left="800" w:hanging="360"/>
      </w:pPr>
      <w:rPr>
        <w:rFonts w:ascii="맑은 고딕" w:eastAsia="맑은 고딕" w:hAnsi="맑은 고딕" w:hint="eastAsia"/>
      </w:rPr>
    </w:lvl>
    <w:lvl w:ilvl="1" w:tplc="DD3263FC">
      <w:numFmt w:val="bullet"/>
      <w:lvlText w:val="-"/>
      <w:lvlJc w:val="left"/>
      <w:pPr>
        <w:ind w:left="1240" w:hanging="360"/>
      </w:pPr>
      <w:rPr>
        <w:rFonts w:ascii="맑은 고딕" w:eastAsia="맑은 고딕" w:hAnsi="맑은 고딕" w:cstheme="minorBidi" w:hint="eastAsia"/>
      </w:r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4" w15:restartNumberingAfterBreak="0">
    <w:nsid w:val="0D0770D5"/>
    <w:multiLevelType w:val="multilevel"/>
    <w:tmpl w:val="EE000BA0"/>
    <w:lvl w:ilvl="0">
      <w:start w:val="1"/>
      <w:numFmt w:val="decimal"/>
      <w:suff w:val="space"/>
      <w:lvlText w:val="%1."/>
      <w:lvlJc w:val="left"/>
      <w:pPr>
        <w:ind w:left="0" w:firstLine="0"/>
      </w:pPr>
    </w:lvl>
    <w:lvl w:ilvl="1">
      <w:start w:val="1"/>
      <w:numFmt w:val="ganada"/>
      <w:suff w:val="space"/>
      <w:lvlText w:val="%2."/>
      <w:lvlJc w:val="left"/>
      <w:pPr>
        <w:ind w:left="0" w:firstLine="0"/>
      </w:pPr>
    </w:lvl>
    <w:lvl w:ilvl="2">
      <w:start w:val="1"/>
      <w:numFmt w:val="decimal"/>
      <w:suff w:val="space"/>
      <w:lvlText w:val="%3)"/>
      <w:lvlJc w:val="left"/>
      <w:pPr>
        <w:ind w:left="0" w:firstLine="0"/>
      </w:pPr>
    </w:lvl>
    <w:lvl w:ilvl="3">
      <w:start w:val="1"/>
      <w:numFmt w:val="ganada"/>
      <w:suff w:val="space"/>
      <w:lvlText w:val="%4)"/>
      <w:lvlJc w:val="left"/>
      <w:pPr>
        <w:ind w:left="0" w:firstLine="0"/>
      </w:pPr>
    </w:lvl>
    <w:lvl w:ilvl="4">
      <w:start w:val="1"/>
      <w:numFmt w:val="decimal"/>
      <w:suff w:val="space"/>
      <w:lvlText w:val="(%5)"/>
      <w:lvlJc w:val="left"/>
      <w:pPr>
        <w:ind w:left="0" w:firstLine="0"/>
      </w:pPr>
    </w:lvl>
    <w:lvl w:ilvl="5">
      <w:start w:val="1"/>
      <w:numFmt w:val="ganada"/>
      <w:suff w:val="space"/>
      <w:lvlText w:val="(%6)"/>
      <w:lvlJc w:val="left"/>
      <w:pPr>
        <w:ind w:left="0" w:firstLine="0"/>
      </w:pPr>
    </w:lvl>
    <w:lvl w:ilvl="6">
      <w:start w:val="1"/>
      <w:numFmt w:val="decimalEnclosedCircle"/>
      <w:suff w:val="space"/>
      <w:lvlText w:val="%7"/>
      <w:lvlJc w:val="left"/>
      <w:pPr>
        <w:ind w:left="0" w:firstLine="0"/>
      </w:pPr>
    </w:lvl>
    <w:lvl w:ilvl="7">
      <w:numFmt w:val="decimal"/>
      <w:lvlText w:val=""/>
      <w:lvlJc w:val="left"/>
    </w:lvl>
    <w:lvl w:ilvl="8">
      <w:numFmt w:val="decimal"/>
      <w:lvlText w:val=""/>
      <w:lvlJc w:val="left"/>
    </w:lvl>
  </w:abstractNum>
  <w:abstractNum w:abstractNumId="5" w15:restartNumberingAfterBreak="0">
    <w:nsid w:val="0D232B21"/>
    <w:multiLevelType w:val="multilevel"/>
    <w:tmpl w:val="8D929364"/>
    <w:lvl w:ilvl="0">
      <w:start w:val="1"/>
      <w:numFmt w:val="decimal"/>
      <w:suff w:val="space"/>
      <w:lvlText w:val="%1."/>
      <w:lvlJc w:val="left"/>
      <w:pPr>
        <w:ind w:left="0" w:firstLine="0"/>
      </w:pPr>
    </w:lvl>
    <w:lvl w:ilvl="1">
      <w:start w:val="1"/>
      <w:numFmt w:val="ganada"/>
      <w:suff w:val="space"/>
      <w:lvlText w:val="%2."/>
      <w:lvlJc w:val="left"/>
      <w:pPr>
        <w:ind w:left="0" w:firstLine="0"/>
      </w:pPr>
    </w:lvl>
    <w:lvl w:ilvl="2">
      <w:start w:val="1"/>
      <w:numFmt w:val="decimal"/>
      <w:suff w:val="space"/>
      <w:lvlText w:val="%3)"/>
      <w:lvlJc w:val="left"/>
      <w:pPr>
        <w:ind w:left="0" w:firstLine="0"/>
      </w:pPr>
    </w:lvl>
    <w:lvl w:ilvl="3">
      <w:start w:val="1"/>
      <w:numFmt w:val="ganada"/>
      <w:suff w:val="space"/>
      <w:lvlText w:val="%4)"/>
      <w:lvlJc w:val="left"/>
      <w:pPr>
        <w:ind w:left="0" w:firstLine="0"/>
      </w:pPr>
    </w:lvl>
    <w:lvl w:ilvl="4">
      <w:start w:val="1"/>
      <w:numFmt w:val="decimal"/>
      <w:suff w:val="space"/>
      <w:lvlText w:val="(%5)"/>
      <w:lvlJc w:val="left"/>
      <w:pPr>
        <w:ind w:left="0" w:firstLine="0"/>
      </w:pPr>
    </w:lvl>
    <w:lvl w:ilvl="5">
      <w:start w:val="1"/>
      <w:numFmt w:val="ganada"/>
      <w:suff w:val="space"/>
      <w:lvlText w:val="(%6)"/>
      <w:lvlJc w:val="left"/>
      <w:pPr>
        <w:ind w:left="0" w:firstLine="0"/>
      </w:pPr>
    </w:lvl>
    <w:lvl w:ilvl="6">
      <w:start w:val="1"/>
      <w:numFmt w:val="decimalEnclosedCircle"/>
      <w:suff w:val="space"/>
      <w:lvlText w:val="%7"/>
      <w:lvlJc w:val="left"/>
      <w:pPr>
        <w:ind w:left="0" w:firstLine="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 w15:restartNumberingAfterBreak="0">
    <w:nsid w:val="17C10632"/>
    <w:multiLevelType w:val="multilevel"/>
    <w:tmpl w:val="BC9E7BAC"/>
    <w:lvl w:ilvl="0">
      <w:start w:val="1"/>
      <w:numFmt w:val="decimal"/>
      <w:suff w:val="space"/>
      <w:lvlText w:val="%1."/>
      <w:lvlJc w:val="left"/>
      <w:pPr>
        <w:ind w:left="0" w:firstLine="0"/>
      </w:pPr>
    </w:lvl>
    <w:lvl w:ilvl="1">
      <w:start w:val="1"/>
      <w:numFmt w:val="ganada"/>
      <w:suff w:val="space"/>
      <w:lvlText w:val="%2."/>
      <w:lvlJc w:val="left"/>
      <w:pPr>
        <w:ind w:left="0" w:firstLine="0"/>
      </w:pPr>
    </w:lvl>
    <w:lvl w:ilvl="2">
      <w:start w:val="1"/>
      <w:numFmt w:val="decimal"/>
      <w:suff w:val="space"/>
      <w:lvlText w:val="%3)"/>
      <w:lvlJc w:val="left"/>
      <w:pPr>
        <w:ind w:left="0" w:firstLine="0"/>
      </w:pPr>
    </w:lvl>
    <w:lvl w:ilvl="3">
      <w:start w:val="1"/>
      <w:numFmt w:val="ganada"/>
      <w:suff w:val="space"/>
      <w:lvlText w:val="%4)"/>
      <w:lvlJc w:val="left"/>
      <w:pPr>
        <w:ind w:left="0" w:firstLine="0"/>
      </w:pPr>
    </w:lvl>
    <w:lvl w:ilvl="4">
      <w:start w:val="1"/>
      <w:numFmt w:val="decimal"/>
      <w:suff w:val="space"/>
      <w:lvlText w:val="(%5)"/>
      <w:lvlJc w:val="left"/>
      <w:pPr>
        <w:ind w:left="0" w:firstLine="0"/>
      </w:pPr>
    </w:lvl>
    <w:lvl w:ilvl="5">
      <w:start w:val="1"/>
      <w:numFmt w:val="ganada"/>
      <w:suff w:val="space"/>
      <w:lvlText w:val="(%6)"/>
      <w:lvlJc w:val="left"/>
      <w:pPr>
        <w:ind w:left="0" w:firstLine="0"/>
      </w:pPr>
    </w:lvl>
    <w:lvl w:ilvl="6">
      <w:start w:val="1"/>
      <w:numFmt w:val="decimalEnclosedCircle"/>
      <w:suff w:val="space"/>
      <w:lvlText w:val="%7"/>
      <w:lvlJc w:val="left"/>
      <w:pPr>
        <w:ind w:left="0" w:firstLine="0"/>
      </w:pPr>
    </w:lvl>
    <w:lvl w:ilvl="7">
      <w:numFmt w:val="decimal"/>
      <w:lvlText w:val=""/>
      <w:lvlJc w:val="left"/>
    </w:lvl>
    <w:lvl w:ilvl="8">
      <w:numFmt w:val="decimal"/>
      <w:lvlText w:val=""/>
      <w:lvlJc w:val="left"/>
    </w:lvl>
  </w:abstractNum>
  <w:abstractNum w:abstractNumId="7" w15:restartNumberingAfterBreak="0">
    <w:nsid w:val="1C133048"/>
    <w:multiLevelType w:val="hybridMultilevel"/>
    <w:tmpl w:val="3CB8BEC2"/>
    <w:lvl w:ilvl="0" w:tplc="C8029728">
      <w:start w:val="1"/>
      <w:numFmt w:val="bullet"/>
      <w:lvlText w:val="-"/>
      <w:lvlJc w:val="left"/>
      <w:pPr>
        <w:ind w:left="880" w:hanging="440"/>
      </w:pPr>
      <w:rPr>
        <w:rFonts w:ascii="맑은 고딕" w:eastAsia="맑은 고딕" w:hAnsi="맑은 고딕" w:hint="eastAsia"/>
      </w:rPr>
    </w:lvl>
    <w:lvl w:ilvl="1" w:tplc="DD3263FC">
      <w:numFmt w:val="bullet"/>
      <w:lvlText w:val="-"/>
      <w:lvlJc w:val="left"/>
      <w:pPr>
        <w:ind w:left="1320" w:hanging="440"/>
      </w:pPr>
      <w:rPr>
        <w:rFonts w:ascii="맑은 고딕" w:eastAsia="맑은 고딕" w:hAnsi="맑은 고딕" w:cstheme="minorBidi" w:hint="eastAsia"/>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8" w15:restartNumberingAfterBreak="0">
    <w:nsid w:val="1F215FA8"/>
    <w:multiLevelType w:val="multilevel"/>
    <w:tmpl w:val="EBCA6336"/>
    <w:lvl w:ilvl="0">
      <w:start w:val="1"/>
      <w:numFmt w:val="decimal"/>
      <w:suff w:val="space"/>
      <w:lvlText w:val="%1."/>
      <w:lvlJc w:val="left"/>
      <w:pPr>
        <w:ind w:left="0" w:firstLine="0"/>
      </w:pPr>
    </w:lvl>
    <w:lvl w:ilvl="1">
      <w:start w:val="1"/>
      <w:numFmt w:val="decimal"/>
      <w:suff w:val="space"/>
      <w:lvlText w:val="%1.%2."/>
      <w:lvlJc w:val="left"/>
      <w:pPr>
        <w:ind w:left="0" w:firstLine="0"/>
      </w:pPr>
    </w:lvl>
    <w:lvl w:ilvl="2">
      <w:start w:val="1"/>
      <w:numFmt w:val="decimal"/>
      <w:suff w:val="space"/>
      <w:lvlText w:val="%1.%2.%3."/>
      <w:lvlJc w:val="left"/>
      <w:pPr>
        <w:ind w:left="0" w:firstLine="0"/>
      </w:pPr>
    </w:lvl>
    <w:lvl w:ilvl="3">
      <w:start w:val="1"/>
      <w:numFmt w:val="decimal"/>
      <w:suff w:val="space"/>
      <w:lvlText w:val="%1.%2.%3.%4."/>
      <w:lvlJc w:val="left"/>
      <w:pPr>
        <w:ind w:left="0" w:firstLine="0"/>
      </w:pPr>
    </w:lvl>
    <w:lvl w:ilvl="4">
      <w:start w:val="1"/>
      <w:numFmt w:val="decimal"/>
      <w:suff w:val="space"/>
      <w:lvlText w:val="%1.%2.%3.%4.%5."/>
      <w:lvlJc w:val="left"/>
      <w:pPr>
        <w:ind w:left="0" w:firstLine="0"/>
      </w:pPr>
    </w:lvl>
    <w:lvl w:ilvl="5">
      <w:start w:val="1"/>
      <w:numFmt w:val="decimal"/>
      <w:suff w:val="space"/>
      <w:lvlText w:val="%1.%2.%3.%4.%5.%6."/>
      <w:lvlJc w:val="left"/>
      <w:pPr>
        <w:ind w:left="0" w:firstLine="0"/>
      </w:pPr>
    </w:lvl>
    <w:lvl w:ilvl="6">
      <w:start w:val="1"/>
      <w:numFmt w:val="decimal"/>
      <w:suff w:val="space"/>
      <w:lvlText w:val="%1.%2.%3.%4.%5.%6.%7."/>
      <w:lvlJc w:val="left"/>
      <w:pPr>
        <w:ind w:left="0" w:firstLine="0"/>
      </w:pPr>
    </w:lvl>
    <w:lvl w:ilvl="7">
      <w:numFmt w:val="decimal"/>
      <w:lvlText w:val=""/>
      <w:lvlJc w:val="left"/>
    </w:lvl>
    <w:lvl w:ilvl="8">
      <w:numFmt w:val="decimal"/>
      <w:lvlText w:val=""/>
      <w:lvlJc w:val="left"/>
    </w:lvl>
  </w:abstractNum>
  <w:abstractNum w:abstractNumId="9" w15:restartNumberingAfterBreak="0">
    <w:nsid w:val="21DA52E3"/>
    <w:multiLevelType w:val="hybridMultilevel"/>
    <w:tmpl w:val="FC18B826"/>
    <w:lvl w:ilvl="0" w:tplc="CDD89238">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0" w15:restartNumberingAfterBreak="0">
    <w:nsid w:val="23E42983"/>
    <w:multiLevelType w:val="hybridMultilevel"/>
    <w:tmpl w:val="723CDDE2"/>
    <w:lvl w:ilvl="0" w:tplc="DD3263FC">
      <w:numFmt w:val="bullet"/>
      <w:lvlText w:val="-"/>
      <w:lvlJc w:val="left"/>
      <w:pPr>
        <w:ind w:left="1600" w:hanging="440"/>
      </w:pPr>
      <w:rPr>
        <w:rFonts w:ascii="맑은 고딕" w:eastAsia="맑은 고딕" w:hAnsi="맑은 고딕" w:cstheme="minorBidi" w:hint="eastAsia"/>
      </w:rPr>
    </w:lvl>
    <w:lvl w:ilvl="1" w:tplc="04090003" w:tentative="1">
      <w:start w:val="1"/>
      <w:numFmt w:val="bullet"/>
      <w:lvlText w:val=""/>
      <w:lvlJc w:val="left"/>
      <w:pPr>
        <w:ind w:left="2040" w:hanging="440"/>
      </w:pPr>
      <w:rPr>
        <w:rFonts w:ascii="Wingdings" w:hAnsi="Wingdings" w:hint="default"/>
      </w:rPr>
    </w:lvl>
    <w:lvl w:ilvl="2" w:tplc="04090005" w:tentative="1">
      <w:start w:val="1"/>
      <w:numFmt w:val="bullet"/>
      <w:lvlText w:val=""/>
      <w:lvlJc w:val="left"/>
      <w:pPr>
        <w:ind w:left="2480" w:hanging="440"/>
      </w:pPr>
      <w:rPr>
        <w:rFonts w:ascii="Wingdings" w:hAnsi="Wingdings" w:hint="default"/>
      </w:rPr>
    </w:lvl>
    <w:lvl w:ilvl="3" w:tplc="04090001" w:tentative="1">
      <w:start w:val="1"/>
      <w:numFmt w:val="bullet"/>
      <w:lvlText w:val=""/>
      <w:lvlJc w:val="left"/>
      <w:pPr>
        <w:ind w:left="2920" w:hanging="440"/>
      </w:pPr>
      <w:rPr>
        <w:rFonts w:ascii="Wingdings" w:hAnsi="Wingdings" w:hint="default"/>
      </w:rPr>
    </w:lvl>
    <w:lvl w:ilvl="4" w:tplc="04090003" w:tentative="1">
      <w:start w:val="1"/>
      <w:numFmt w:val="bullet"/>
      <w:lvlText w:val=""/>
      <w:lvlJc w:val="left"/>
      <w:pPr>
        <w:ind w:left="3360" w:hanging="440"/>
      </w:pPr>
      <w:rPr>
        <w:rFonts w:ascii="Wingdings" w:hAnsi="Wingdings" w:hint="default"/>
      </w:rPr>
    </w:lvl>
    <w:lvl w:ilvl="5" w:tplc="04090005" w:tentative="1">
      <w:start w:val="1"/>
      <w:numFmt w:val="bullet"/>
      <w:lvlText w:val=""/>
      <w:lvlJc w:val="left"/>
      <w:pPr>
        <w:ind w:left="3800" w:hanging="440"/>
      </w:pPr>
      <w:rPr>
        <w:rFonts w:ascii="Wingdings" w:hAnsi="Wingdings" w:hint="default"/>
      </w:rPr>
    </w:lvl>
    <w:lvl w:ilvl="6" w:tplc="04090001" w:tentative="1">
      <w:start w:val="1"/>
      <w:numFmt w:val="bullet"/>
      <w:lvlText w:val=""/>
      <w:lvlJc w:val="left"/>
      <w:pPr>
        <w:ind w:left="4240" w:hanging="440"/>
      </w:pPr>
      <w:rPr>
        <w:rFonts w:ascii="Wingdings" w:hAnsi="Wingdings" w:hint="default"/>
      </w:rPr>
    </w:lvl>
    <w:lvl w:ilvl="7" w:tplc="04090003" w:tentative="1">
      <w:start w:val="1"/>
      <w:numFmt w:val="bullet"/>
      <w:lvlText w:val=""/>
      <w:lvlJc w:val="left"/>
      <w:pPr>
        <w:ind w:left="4680" w:hanging="440"/>
      </w:pPr>
      <w:rPr>
        <w:rFonts w:ascii="Wingdings" w:hAnsi="Wingdings" w:hint="default"/>
      </w:rPr>
    </w:lvl>
    <w:lvl w:ilvl="8" w:tplc="04090005" w:tentative="1">
      <w:start w:val="1"/>
      <w:numFmt w:val="bullet"/>
      <w:lvlText w:val=""/>
      <w:lvlJc w:val="left"/>
      <w:pPr>
        <w:ind w:left="5120" w:hanging="440"/>
      </w:pPr>
      <w:rPr>
        <w:rFonts w:ascii="Wingdings" w:hAnsi="Wingdings" w:hint="default"/>
      </w:rPr>
    </w:lvl>
  </w:abstractNum>
  <w:abstractNum w:abstractNumId="11" w15:restartNumberingAfterBreak="0">
    <w:nsid w:val="289818CE"/>
    <w:multiLevelType w:val="hybridMultilevel"/>
    <w:tmpl w:val="01CADD46"/>
    <w:lvl w:ilvl="0" w:tplc="44AE1A2A">
      <w:numFmt w:val="bullet"/>
      <w:lvlText w:val="-"/>
      <w:lvlJc w:val="left"/>
      <w:pPr>
        <w:ind w:left="840" w:hanging="360"/>
      </w:pPr>
      <w:rPr>
        <w:rFonts w:ascii="맑은 고딕" w:eastAsia="맑은 고딕" w:hAnsi="맑은 고딕" w:cstheme="minorBidi" w:hint="eastAsia"/>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12" w15:restartNumberingAfterBreak="0">
    <w:nsid w:val="28C95174"/>
    <w:multiLevelType w:val="hybridMultilevel"/>
    <w:tmpl w:val="0B80828C"/>
    <w:lvl w:ilvl="0" w:tplc="BCC0B1A4">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3" w15:restartNumberingAfterBreak="0">
    <w:nsid w:val="29C10508"/>
    <w:multiLevelType w:val="hybridMultilevel"/>
    <w:tmpl w:val="A90A81F6"/>
    <w:lvl w:ilvl="0" w:tplc="7AB87BBE">
      <w:start w:val="1"/>
      <w:numFmt w:val="decimalEnclosedCircle"/>
      <w:lvlText w:val="%1"/>
      <w:lvlJc w:val="left"/>
      <w:pPr>
        <w:ind w:left="1520" w:hanging="360"/>
      </w:pPr>
      <w:rPr>
        <w:rFonts w:ascii="나눔스퀘어 ExtraBold" w:eastAsia="나눔스퀘어 ExtraBold" w:hAnsi="나눔스퀘어 ExtraBold" w:hint="default"/>
      </w:rPr>
    </w:lvl>
    <w:lvl w:ilvl="1" w:tplc="04090019" w:tentative="1">
      <w:start w:val="1"/>
      <w:numFmt w:val="upperLetter"/>
      <w:lvlText w:val="%2."/>
      <w:lvlJc w:val="left"/>
      <w:pPr>
        <w:ind w:left="2040" w:hanging="440"/>
      </w:pPr>
    </w:lvl>
    <w:lvl w:ilvl="2" w:tplc="0409001B" w:tentative="1">
      <w:start w:val="1"/>
      <w:numFmt w:val="lowerRoman"/>
      <w:lvlText w:val="%3."/>
      <w:lvlJc w:val="right"/>
      <w:pPr>
        <w:ind w:left="2480" w:hanging="440"/>
      </w:pPr>
    </w:lvl>
    <w:lvl w:ilvl="3" w:tplc="0409000F" w:tentative="1">
      <w:start w:val="1"/>
      <w:numFmt w:val="decimal"/>
      <w:lvlText w:val="%4."/>
      <w:lvlJc w:val="left"/>
      <w:pPr>
        <w:ind w:left="2920" w:hanging="440"/>
      </w:pPr>
    </w:lvl>
    <w:lvl w:ilvl="4" w:tplc="04090019" w:tentative="1">
      <w:start w:val="1"/>
      <w:numFmt w:val="upperLetter"/>
      <w:lvlText w:val="%5."/>
      <w:lvlJc w:val="left"/>
      <w:pPr>
        <w:ind w:left="3360" w:hanging="440"/>
      </w:pPr>
    </w:lvl>
    <w:lvl w:ilvl="5" w:tplc="0409001B" w:tentative="1">
      <w:start w:val="1"/>
      <w:numFmt w:val="lowerRoman"/>
      <w:lvlText w:val="%6."/>
      <w:lvlJc w:val="right"/>
      <w:pPr>
        <w:ind w:left="3800" w:hanging="440"/>
      </w:pPr>
    </w:lvl>
    <w:lvl w:ilvl="6" w:tplc="0409000F" w:tentative="1">
      <w:start w:val="1"/>
      <w:numFmt w:val="decimal"/>
      <w:lvlText w:val="%7."/>
      <w:lvlJc w:val="left"/>
      <w:pPr>
        <w:ind w:left="4240" w:hanging="440"/>
      </w:pPr>
    </w:lvl>
    <w:lvl w:ilvl="7" w:tplc="04090019" w:tentative="1">
      <w:start w:val="1"/>
      <w:numFmt w:val="upperLetter"/>
      <w:lvlText w:val="%8."/>
      <w:lvlJc w:val="left"/>
      <w:pPr>
        <w:ind w:left="4680" w:hanging="440"/>
      </w:pPr>
    </w:lvl>
    <w:lvl w:ilvl="8" w:tplc="0409001B" w:tentative="1">
      <w:start w:val="1"/>
      <w:numFmt w:val="lowerRoman"/>
      <w:lvlText w:val="%9."/>
      <w:lvlJc w:val="right"/>
      <w:pPr>
        <w:ind w:left="5120" w:hanging="440"/>
      </w:pPr>
    </w:lvl>
  </w:abstractNum>
  <w:abstractNum w:abstractNumId="14" w15:restartNumberingAfterBreak="0">
    <w:nsid w:val="2D414AF6"/>
    <w:multiLevelType w:val="multilevel"/>
    <w:tmpl w:val="1B40EA14"/>
    <w:lvl w:ilvl="0">
      <w:start w:val="1"/>
      <w:numFmt w:val="decimal"/>
      <w:suff w:val="space"/>
      <w:lvlText w:val="%1."/>
      <w:lvlJc w:val="left"/>
      <w:pPr>
        <w:ind w:left="0" w:firstLine="0"/>
      </w:pPr>
    </w:lvl>
    <w:lvl w:ilvl="1">
      <w:start w:val="1"/>
      <w:numFmt w:val="ganada"/>
      <w:suff w:val="space"/>
      <w:lvlText w:val="%2."/>
      <w:lvlJc w:val="left"/>
      <w:pPr>
        <w:ind w:left="0" w:firstLine="0"/>
      </w:pPr>
    </w:lvl>
    <w:lvl w:ilvl="2">
      <w:start w:val="1"/>
      <w:numFmt w:val="decimal"/>
      <w:suff w:val="space"/>
      <w:lvlText w:val="%3)"/>
      <w:lvlJc w:val="left"/>
      <w:pPr>
        <w:ind w:left="0" w:firstLine="0"/>
      </w:pPr>
    </w:lvl>
    <w:lvl w:ilvl="3">
      <w:start w:val="1"/>
      <w:numFmt w:val="ganada"/>
      <w:suff w:val="space"/>
      <w:lvlText w:val="%4)"/>
      <w:lvlJc w:val="left"/>
      <w:pPr>
        <w:ind w:left="0" w:firstLine="0"/>
      </w:pPr>
    </w:lvl>
    <w:lvl w:ilvl="4">
      <w:start w:val="1"/>
      <w:numFmt w:val="decimal"/>
      <w:suff w:val="space"/>
      <w:lvlText w:val="(%5)"/>
      <w:lvlJc w:val="left"/>
      <w:pPr>
        <w:ind w:left="0" w:firstLine="0"/>
      </w:pPr>
    </w:lvl>
    <w:lvl w:ilvl="5">
      <w:start w:val="1"/>
      <w:numFmt w:val="ganada"/>
      <w:suff w:val="space"/>
      <w:lvlText w:val="(%6)"/>
      <w:lvlJc w:val="left"/>
      <w:pPr>
        <w:ind w:left="0" w:firstLine="0"/>
      </w:pPr>
    </w:lvl>
    <w:lvl w:ilvl="6">
      <w:start w:val="1"/>
      <w:numFmt w:val="decimalEnclosedCircle"/>
      <w:suff w:val="space"/>
      <w:lvlText w:val="%7"/>
      <w:lvlJc w:val="left"/>
      <w:pPr>
        <w:ind w:left="0" w:firstLine="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5" w15:restartNumberingAfterBreak="0">
    <w:nsid w:val="2E5E7994"/>
    <w:multiLevelType w:val="hybridMultilevel"/>
    <w:tmpl w:val="0632F524"/>
    <w:lvl w:ilvl="0" w:tplc="1F82267E">
      <w:start w:val="1"/>
      <w:numFmt w:val="decimal"/>
      <w:lvlText w:val="%1."/>
      <w:lvlJc w:val="left"/>
      <w:pPr>
        <w:ind w:left="800" w:hanging="360"/>
      </w:pPr>
      <w:rPr>
        <w:rFonts w:hint="default"/>
        <w:color w:val="000000" w:themeColor="text1"/>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6" w15:restartNumberingAfterBreak="0">
    <w:nsid w:val="2E831220"/>
    <w:multiLevelType w:val="hybridMultilevel"/>
    <w:tmpl w:val="2EB6691E"/>
    <w:lvl w:ilvl="0" w:tplc="07AE111E">
      <w:start w:val="1"/>
      <w:numFmt w:val="upperRoman"/>
      <w:lvlText w:val="%1."/>
      <w:lvlJc w:val="left"/>
      <w:pPr>
        <w:ind w:left="1160" w:hanging="72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7" w15:restartNumberingAfterBreak="0">
    <w:nsid w:val="30CC4C7C"/>
    <w:multiLevelType w:val="hybridMultilevel"/>
    <w:tmpl w:val="9A6222EA"/>
    <w:lvl w:ilvl="0" w:tplc="B7F0E6E6">
      <w:start w:val="1"/>
      <w:numFmt w:val="upperRoman"/>
      <w:lvlText w:val="%1."/>
      <w:lvlJc w:val="left"/>
      <w:pPr>
        <w:ind w:left="1120" w:hanging="72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8" w15:restartNumberingAfterBreak="0">
    <w:nsid w:val="39A24A37"/>
    <w:multiLevelType w:val="multilevel"/>
    <w:tmpl w:val="CB4A63E8"/>
    <w:lvl w:ilvl="0">
      <w:start w:val="1"/>
      <w:numFmt w:val="decimal"/>
      <w:suff w:val="space"/>
      <w:lvlText w:val="%1."/>
      <w:lvlJc w:val="left"/>
      <w:pPr>
        <w:ind w:left="0" w:firstLine="0"/>
      </w:pPr>
    </w:lvl>
    <w:lvl w:ilvl="1">
      <w:start w:val="1"/>
      <w:numFmt w:val="ganada"/>
      <w:suff w:val="space"/>
      <w:lvlText w:val="%2."/>
      <w:lvlJc w:val="left"/>
      <w:pPr>
        <w:ind w:left="0" w:firstLine="0"/>
      </w:pPr>
    </w:lvl>
    <w:lvl w:ilvl="2">
      <w:start w:val="1"/>
      <w:numFmt w:val="decimal"/>
      <w:suff w:val="space"/>
      <w:lvlText w:val="%3)"/>
      <w:lvlJc w:val="left"/>
      <w:pPr>
        <w:ind w:left="0" w:firstLine="0"/>
      </w:pPr>
    </w:lvl>
    <w:lvl w:ilvl="3">
      <w:start w:val="1"/>
      <w:numFmt w:val="ganada"/>
      <w:suff w:val="space"/>
      <w:lvlText w:val="%4)"/>
      <w:lvlJc w:val="left"/>
      <w:pPr>
        <w:ind w:left="0" w:firstLine="0"/>
      </w:pPr>
    </w:lvl>
    <w:lvl w:ilvl="4">
      <w:start w:val="1"/>
      <w:numFmt w:val="decimal"/>
      <w:suff w:val="space"/>
      <w:lvlText w:val="(%5)"/>
      <w:lvlJc w:val="left"/>
      <w:pPr>
        <w:ind w:left="0" w:firstLine="0"/>
      </w:pPr>
    </w:lvl>
    <w:lvl w:ilvl="5">
      <w:start w:val="1"/>
      <w:numFmt w:val="ganada"/>
      <w:suff w:val="space"/>
      <w:lvlText w:val="(%6)"/>
      <w:lvlJc w:val="left"/>
      <w:pPr>
        <w:ind w:left="0" w:firstLine="0"/>
      </w:pPr>
    </w:lvl>
    <w:lvl w:ilvl="6">
      <w:start w:val="1"/>
      <w:numFmt w:val="decimalEnclosedCircle"/>
      <w:suff w:val="space"/>
      <w:lvlText w:val="%7"/>
      <w:lvlJc w:val="left"/>
      <w:pPr>
        <w:ind w:left="0" w:firstLine="0"/>
      </w:pPr>
    </w:lvl>
    <w:lvl w:ilvl="7">
      <w:numFmt w:val="decimal"/>
      <w:lvlText w:val=""/>
      <w:lvlJc w:val="left"/>
    </w:lvl>
    <w:lvl w:ilvl="8">
      <w:numFmt w:val="decimal"/>
      <w:lvlText w:val=""/>
      <w:lvlJc w:val="left"/>
    </w:lvl>
  </w:abstractNum>
  <w:abstractNum w:abstractNumId="19" w15:restartNumberingAfterBreak="0">
    <w:nsid w:val="45465218"/>
    <w:multiLevelType w:val="hybridMultilevel"/>
    <w:tmpl w:val="F29CED2E"/>
    <w:lvl w:ilvl="0" w:tplc="0409000F">
      <w:start w:val="1"/>
      <w:numFmt w:val="decimal"/>
      <w:lvlText w:val="%1."/>
      <w:lvlJc w:val="left"/>
      <w:pPr>
        <w:ind w:left="360" w:hanging="360"/>
      </w:pPr>
      <w:rPr>
        <w:rFonts w:hint="default"/>
      </w:rPr>
    </w:lvl>
    <w:lvl w:ilvl="1" w:tplc="04090019" w:tentative="1">
      <w:start w:val="1"/>
      <w:numFmt w:val="upp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upp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upperLetter"/>
      <w:lvlText w:val="%8."/>
      <w:lvlJc w:val="left"/>
      <w:pPr>
        <w:ind w:left="3520" w:hanging="440"/>
      </w:pPr>
    </w:lvl>
    <w:lvl w:ilvl="8" w:tplc="0409001B" w:tentative="1">
      <w:start w:val="1"/>
      <w:numFmt w:val="lowerRoman"/>
      <w:lvlText w:val="%9."/>
      <w:lvlJc w:val="right"/>
      <w:pPr>
        <w:ind w:left="3960" w:hanging="440"/>
      </w:pPr>
    </w:lvl>
  </w:abstractNum>
  <w:abstractNum w:abstractNumId="20" w15:restartNumberingAfterBreak="0">
    <w:nsid w:val="46BE3C0E"/>
    <w:multiLevelType w:val="multilevel"/>
    <w:tmpl w:val="489E47DE"/>
    <w:lvl w:ilvl="0">
      <w:start w:val="1"/>
      <w:numFmt w:val="decimal"/>
      <w:suff w:val="space"/>
      <w:lvlText w:val="%1."/>
      <w:lvlJc w:val="left"/>
      <w:pPr>
        <w:ind w:left="0" w:firstLine="0"/>
      </w:pPr>
    </w:lvl>
    <w:lvl w:ilvl="1">
      <w:start w:val="1"/>
      <w:numFmt w:val="ganada"/>
      <w:suff w:val="space"/>
      <w:lvlText w:val="%2."/>
      <w:lvlJc w:val="left"/>
      <w:pPr>
        <w:ind w:left="0" w:firstLine="0"/>
      </w:pPr>
    </w:lvl>
    <w:lvl w:ilvl="2">
      <w:start w:val="1"/>
      <w:numFmt w:val="decimal"/>
      <w:suff w:val="space"/>
      <w:lvlText w:val="%3)"/>
      <w:lvlJc w:val="left"/>
      <w:pPr>
        <w:ind w:left="0" w:firstLine="0"/>
      </w:pPr>
    </w:lvl>
    <w:lvl w:ilvl="3">
      <w:start w:val="1"/>
      <w:numFmt w:val="ganada"/>
      <w:suff w:val="space"/>
      <w:lvlText w:val="%4)"/>
      <w:lvlJc w:val="left"/>
      <w:pPr>
        <w:ind w:left="0" w:firstLine="0"/>
      </w:pPr>
    </w:lvl>
    <w:lvl w:ilvl="4">
      <w:start w:val="1"/>
      <w:numFmt w:val="decimal"/>
      <w:suff w:val="space"/>
      <w:lvlText w:val="(%5)"/>
      <w:lvlJc w:val="left"/>
      <w:pPr>
        <w:ind w:left="0" w:firstLine="0"/>
      </w:pPr>
    </w:lvl>
    <w:lvl w:ilvl="5">
      <w:start w:val="1"/>
      <w:numFmt w:val="ganada"/>
      <w:suff w:val="space"/>
      <w:lvlText w:val="(%6)"/>
      <w:lvlJc w:val="left"/>
      <w:pPr>
        <w:ind w:left="0" w:firstLine="0"/>
      </w:pPr>
    </w:lvl>
    <w:lvl w:ilvl="6">
      <w:start w:val="1"/>
      <w:numFmt w:val="decimalEnclosedCircle"/>
      <w:suff w:val="space"/>
      <w:lvlText w:val="%7"/>
      <w:lvlJc w:val="left"/>
      <w:pPr>
        <w:ind w:left="0" w:firstLine="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1" w15:restartNumberingAfterBreak="0">
    <w:nsid w:val="4B37303A"/>
    <w:multiLevelType w:val="hybridMultilevel"/>
    <w:tmpl w:val="41A24A44"/>
    <w:lvl w:ilvl="0" w:tplc="C8029728">
      <w:start w:val="1"/>
      <w:numFmt w:val="bullet"/>
      <w:lvlText w:val="-"/>
      <w:lvlJc w:val="left"/>
      <w:pPr>
        <w:ind w:left="840" w:hanging="440"/>
      </w:pPr>
      <w:rPr>
        <w:rFonts w:ascii="맑은 고딕" w:eastAsia="맑은 고딕" w:hAnsi="맑은 고딕" w:hint="eastAsia"/>
      </w:rPr>
    </w:lvl>
    <w:lvl w:ilvl="1" w:tplc="FFFFFFFF" w:tentative="1">
      <w:start w:val="1"/>
      <w:numFmt w:val="bullet"/>
      <w:lvlText w:val=""/>
      <w:lvlJc w:val="left"/>
      <w:pPr>
        <w:ind w:left="1240" w:hanging="440"/>
      </w:pPr>
      <w:rPr>
        <w:rFonts w:ascii="Wingdings" w:hAnsi="Wingdings" w:hint="default"/>
      </w:rPr>
    </w:lvl>
    <w:lvl w:ilvl="2" w:tplc="FFFFFFFF" w:tentative="1">
      <w:start w:val="1"/>
      <w:numFmt w:val="bullet"/>
      <w:lvlText w:val=""/>
      <w:lvlJc w:val="left"/>
      <w:pPr>
        <w:ind w:left="1680" w:hanging="440"/>
      </w:pPr>
      <w:rPr>
        <w:rFonts w:ascii="Wingdings" w:hAnsi="Wingdings" w:hint="default"/>
      </w:rPr>
    </w:lvl>
    <w:lvl w:ilvl="3" w:tplc="FFFFFFFF" w:tentative="1">
      <w:start w:val="1"/>
      <w:numFmt w:val="bullet"/>
      <w:lvlText w:val=""/>
      <w:lvlJc w:val="left"/>
      <w:pPr>
        <w:ind w:left="2120" w:hanging="440"/>
      </w:pPr>
      <w:rPr>
        <w:rFonts w:ascii="Wingdings" w:hAnsi="Wingdings" w:hint="default"/>
      </w:rPr>
    </w:lvl>
    <w:lvl w:ilvl="4" w:tplc="FFFFFFFF" w:tentative="1">
      <w:start w:val="1"/>
      <w:numFmt w:val="bullet"/>
      <w:lvlText w:val=""/>
      <w:lvlJc w:val="left"/>
      <w:pPr>
        <w:ind w:left="2560" w:hanging="440"/>
      </w:pPr>
      <w:rPr>
        <w:rFonts w:ascii="Wingdings" w:hAnsi="Wingdings" w:hint="default"/>
      </w:rPr>
    </w:lvl>
    <w:lvl w:ilvl="5" w:tplc="FFFFFFFF" w:tentative="1">
      <w:start w:val="1"/>
      <w:numFmt w:val="bullet"/>
      <w:lvlText w:val=""/>
      <w:lvlJc w:val="left"/>
      <w:pPr>
        <w:ind w:left="3000" w:hanging="440"/>
      </w:pPr>
      <w:rPr>
        <w:rFonts w:ascii="Wingdings" w:hAnsi="Wingdings" w:hint="default"/>
      </w:rPr>
    </w:lvl>
    <w:lvl w:ilvl="6" w:tplc="FFFFFFFF" w:tentative="1">
      <w:start w:val="1"/>
      <w:numFmt w:val="bullet"/>
      <w:lvlText w:val=""/>
      <w:lvlJc w:val="left"/>
      <w:pPr>
        <w:ind w:left="3440" w:hanging="440"/>
      </w:pPr>
      <w:rPr>
        <w:rFonts w:ascii="Wingdings" w:hAnsi="Wingdings" w:hint="default"/>
      </w:rPr>
    </w:lvl>
    <w:lvl w:ilvl="7" w:tplc="FFFFFFFF" w:tentative="1">
      <w:start w:val="1"/>
      <w:numFmt w:val="bullet"/>
      <w:lvlText w:val=""/>
      <w:lvlJc w:val="left"/>
      <w:pPr>
        <w:ind w:left="3880" w:hanging="440"/>
      </w:pPr>
      <w:rPr>
        <w:rFonts w:ascii="Wingdings" w:hAnsi="Wingdings" w:hint="default"/>
      </w:rPr>
    </w:lvl>
    <w:lvl w:ilvl="8" w:tplc="FFFFFFFF" w:tentative="1">
      <w:start w:val="1"/>
      <w:numFmt w:val="bullet"/>
      <w:lvlText w:val=""/>
      <w:lvlJc w:val="left"/>
      <w:pPr>
        <w:ind w:left="4320" w:hanging="440"/>
      </w:pPr>
      <w:rPr>
        <w:rFonts w:ascii="Wingdings" w:hAnsi="Wingdings" w:hint="default"/>
      </w:rPr>
    </w:lvl>
  </w:abstractNum>
  <w:abstractNum w:abstractNumId="22" w15:restartNumberingAfterBreak="0">
    <w:nsid w:val="4DB151DA"/>
    <w:multiLevelType w:val="hybridMultilevel"/>
    <w:tmpl w:val="3CB2D94C"/>
    <w:lvl w:ilvl="0" w:tplc="16B45376">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3" w15:restartNumberingAfterBreak="0">
    <w:nsid w:val="4FEC4589"/>
    <w:multiLevelType w:val="hybridMultilevel"/>
    <w:tmpl w:val="32D69826"/>
    <w:lvl w:ilvl="0" w:tplc="275C567C">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4" w15:restartNumberingAfterBreak="0">
    <w:nsid w:val="51032121"/>
    <w:multiLevelType w:val="multilevel"/>
    <w:tmpl w:val="32CC47EC"/>
    <w:lvl w:ilvl="0">
      <w:start w:val="1"/>
      <w:numFmt w:val="decimal"/>
      <w:suff w:val="space"/>
      <w:lvlText w:val="%1."/>
      <w:lvlJc w:val="left"/>
      <w:pPr>
        <w:ind w:left="0" w:firstLine="0"/>
      </w:pPr>
    </w:lvl>
    <w:lvl w:ilvl="1">
      <w:start w:val="1"/>
      <w:numFmt w:val="ganada"/>
      <w:suff w:val="space"/>
      <w:lvlText w:val="%2."/>
      <w:lvlJc w:val="left"/>
      <w:pPr>
        <w:ind w:left="0" w:firstLine="0"/>
      </w:pPr>
    </w:lvl>
    <w:lvl w:ilvl="2">
      <w:start w:val="1"/>
      <w:numFmt w:val="decimal"/>
      <w:suff w:val="space"/>
      <w:lvlText w:val="%3)"/>
      <w:lvlJc w:val="left"/>
      <w:pPr>
        <w:ind w:left="0" w:firstLine="0"/>
      </w:pPr>
    </w:lvl>
    <w:lvl w:ilvl="3">
      <w:start w:val="1"/>
      <w:numFmt w:val="ganada"/>
      <w:suff w:val="space"/>
      <w:lvlText w:val="%4)"/>
      <w:lvlJc w:val="left"/>
      <w:pPr>
        <w:ind w:left="0" w:firstLine="0"/>
      </w:pPr>
    </w:lvl>
    <w:lvl w:ilvl="4">
      <w:start w:val="1"/>
      <w:numFmt w:val="decimal"/>
      <w:suff w:val="space"/>
      <w:lvlText w:val="(%5)"/>
      <w:lvlJc w:val="left"/>
      <w:pPr>
        <w:ind w:left="0" w:firstLine="0"/>
      </w:pPr>
    </w:lvl>
    <w:lvl w:ilvl="5">
      <w:start w:val="1"/>
      <w:numFmt w:val="ganada"/>
      <w:suff w:val="space"/>
      <w:lvlText w:val="(%6)"/>
      <w:lvlJc w:val="left"/>
      <w:pPr>
        <w:ind w:left="0" w:firstLine="0"/>
      </w:pPr>
    </w:lvl>
    <w:lvl w:ilvl="6">
      <w:start w:val="1"/>
      <w:numFmt w:val="decimalEnclosedCircle"/>
      <w:suff w:val="space"/>
      <w:lvlText w:val="%7"/>
      <w:lvlJc w:val="left"/>
      <w:pPr>
        <w:ind w:left="0" w:firstLine="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5" w15:restartNumberingAfterBreak="0">
    <w:nsid w:val="52611FC0"/>
    <w:multiLevelType w:val="hybridMultilevel"/>
    <w:tmpl w:val="2E422506"/>
    <w:lvl w:ilvl="0" w:tplc="2CD441E2">
      <w:start w:val="1"/>
      <w:numFmt w:val="decimal"/>
      <w:lvlText w:val="%1)"/>
      <w:lvlJc w:val="left"/>
      <w:pPr>
        <w:ind w:left="1160" w:hanging="360"/>
      </w:pPr>
      <w:rPr>
        <w:rFonts w:hint="default"/>
      </w:rPr>
    </w:lvl>
    <w:lvl w:ilvl="1" w:tplc="04090009">
      <w:start w:val="1"/>
      <w:numFmt w:val="bullet"/>
      <w:lvlText w:val=""/>
      <w:lvlJc w:val="left"/>
      <w:pPr>
        <w:ind w:left="1680" w:hanging="440"/>
      </w:pPr>
      <w:rPr>
        <w:rFonts w:ascii="Wingdings" w:hAnsi="Wingdings" w:hint="default"/>
      </w:rPr>
    </w:lvl>
    <w:lvl w:ilvl="2" w:tplc="0409001B" w:tentative="1">
      <w:start w:val="1"/>
      <w:numFmt w:val="lowerRoman"/>
      <w:lvlText w:val="%3."/>
      <w:lvlJc w:val="right"/>
      <w:pPr>
        <w:ind w:left="2120" w:hanging="440"/>
      </w:pPr>
    </w:lvl>
    <w:lvl w:ilvl="3" w:tplc="0409000F" w:tentative="1">
      <w:start w:val="1"/>
      <w:numFmt w:val="decimal"/>
      <w:lvlText w:val="%4."/>
      <w:lvlJc w:val="left"/>
      <w:pPr>
        <w:ind w:left="2560" w:hanging="440"/>
      </w:pPr>
    </w:lvl>
    <w:lvl w:ilvl="4" w:tplc="04090019" w:tentative="1">
      <w:start w:val="1"/>
      <w:numFmt w:val="upperLetter"/>
      <w:lvlText w:val="%5."/>
      <w:lvlJc w:val="left"/>
      <w:pPr>
        <w:ind w:left="3000" w:hanging="440"/>
      </w:pPr>
    </w:lvl>
    <w:lvl w:ilvl="5" w:tplc="0409001B" w:tentative="1">
      <w:start w:val="1"/>
      <w:numFmt w:val="lowerRoman"/>
      <w:lvlText w:val="%6."/>
      <w:lvlJc w:val="right"/>
      <w:pPr>
        <w:ind w:left="3440" w:hanging="440"/>
      </w:pPr>
    </w:lvl>
    <w:lvl w:ilvl="6" w:tplc="0409000F" w:tentative="1">
      <w:start w:val="1"/>
      <w:numFmt w:val="decimal"/>
      <w:lvlText w:val="%7."/>
      <w:lvlJc w:val="left"/>
      <w:pPr>
        <w:ind w:left="3880" w:hanging="440"/>
      </w:pPr>
    </w:lvl>
    <w:lvl w:ilvl="7" w:tplc="04090019" w:tentative="1">
      <w:start w:val="1"/>
      <w:numFmt w:val="upperLetter"/>
      <w:lvlText w:val="%8."/>
      <w:lvlJc w:val="left"/>
      <w:pPr>
        <w:ind w:left="4320" w:hanging="440"/>
      </w:pPr>
    </w:lvl>
    <w:lvl w:ilvl="8" w:tplc="0409001B" w:tentative="1">
      <w:start w:val="1"/>
      <w:numFmt w:val="lowerRoman"/>
      <w:lvlText w:val="%9."/>
      <w:lvlJc w:val="right"/>
      <w:pPr>
        <w:ind w:left="4760" w:hanging="440"/>
      </w:pPr>
    </w:lvl>
  </w:abstractNum>
  <w:abstractNum w:abstractNumId="26" w15:restartNumberingAfterBreak="0">
    <w:nsid w:val="53162AE1"/>
    <w:multiLevelType w:val="multilevel"/>
    <w:tmpl w:val="6EF07064"/>
    <w:lvl w:ilvl="0">
      <w:start w:val="1"/>
      <w:numFmt w:val="decimal"/>
      <w:pStyle w:val="1"/>
      <w:suff w:val="space"/>
      <w:lvlText w:val="%1."/>
      <w:lvlJc w:val="left"/>
      <w:pPr>
        <w:ind w:left="0" w:firstLine="0"/>
      </w:pPr>
    </w:lvl>
    <w:lvl w:ilvl="1">
      <w:start w:val="1"/>
      <w:numFmt w:val="ganada"/>
      <w:pStyle w:val="2"/>
      <w:suff w:val="space"/>
      <w:lvlText w:val="%2."/>
      <w:lvlJc w:val="left"/>
      <w:pPr>
        <w:ind w:left="0" w:firstLine="0"/>
      </w:pPr>
    </w:lvl>
    <w:lvl w:ilvl="2">
      <w:start w:val="1"/>
      <w:numFmt w:val="decimal"/>
      <w:pStyle w:val="1"/>
      <w:suff w:val="space"/>
      <w:lvlText w:val="%3)"/>
      <w:lvlJc w:val="left"/>
      <w:pPr>
        <w:ind w:left="0" w:firstLine="0"/>
      </w:pPr>
    </w:lvl>
    <w:lvl w:ilvl="3">
      <w:start w:val="1"/>
      <w:numFmt w:val="ganada"/>
      <w:pStyle w:val="2"/>
      <w:suff w:val="space"/>
      <w:lvlText w:val="%4)"/>
      <w:lvlJc w:val="left"/>
      <w:pPr>
        <w:ind w:left="0" w:firstLine="0"/>
      </w:pPr>
    </w:lvl>
    <w:lvl w:ilvl="4">
      <w:start w:val="1"/>
      <w:numFmt w:val="decimal"/>
      <w:pStyle w:val="3"/>
      <w:suff w:val="space"/>
      <w:lvlText w:val="(%5)"/>
      <w:lvlJc w:val="left"/>
      <w:pPr>
        <w:ind w:left="0" w:firstLine="0"/>
      </w:pPr>
    </w:lvl>
    <w:lvl w:ilvl="5">
      <w:start w:val="1"/>
      <w:numFmt w:val="ganada"/>
      <w:pStyle w:val="4"/>
      <w:suff w:val="space"/>
      <w:lvlText w:val="(%6)"/>
      <w:lvlJc w:val="left"/>
      <w:pPr>
        <w:ind w:left="0" w:firstLine="0"/>
      </w:pPr>
    </w:lvl>
    <w:lvl w:ilvl="6">
      <w:start w:val="1"/>
      <w:numFmt w:val="decimalEnclosedCircle"/>
      <w:pStyle w:val="5"/>
      <w:suff w:val="space"/>
      <w:lvlText w:val="%7"/>
      <w:lvlJc w:val="left"/>
      <w:pPr>
        <w:ind w:left="0" w:firstLine="0"/>
      </w:pPr>
    </w:lvl>
    <w:lvl w:ilvl="7">
      <w:numFmt w:val="decimal"/>
      <w:lvlText w:val=""/>
      <w:lvlJc w:val="left"/>
    </w:lvl>
    <w:lvl w:ilvl="8">
      <w:numFmt w:val="decimal"/>
      <w:lvlText w:val=""/>
      <w:lvlJc w:val="left"/>
    </w:lvl>
  </w:abstractNum>
  <w:abstractNum w:abstractNumId="27" w15:restartNumberingAfterBreak="0">
    <w:nsid w:val="53EC4697"/>
    <w:multiLevelType w:val="hybridMultilevel"/>
    <w:tmpl w:val="C3D0A66E"/>
    <w:lvl w:ilvl="0" w:tplc="FD60E62A">
      <w:start w:val="1"/>
      <w:numFmt w:val="decimalEnclosedCircle"/>
      <w:lvlText w:val="%1"/>
      <w:lvlJc w:val="left"/>
      <w:pPr>
        <w:ind w:left="1520" w:hanging="360"/>
      </w:pPr>
      <w:rPr>
        <w:rFonts w:ascii="나눔스퀘어 ExtraBold" w:eastAsia="나눔스퀘어 ExtraBold" w:hAnsi="나눔스퀘어 ExtraBold"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8" w15:restartNumberingAfterBreak="0">
    <w:nsid w:val="544647FB"/>
    <w:multiLevelType w:val="hybridMultilevel"/>
    <w:tmpl w:val="3766CCDE"/>
    <w:lvl w:ilvl="0" w:tplc="04090009">
      <w:start w:val="1"/>
      <w:numFmt w:val="bullet"/>
      <w:lvlText w:val=""/>
      <w:lvlJc w:val="left"/>
      <w:pPr>
        <w:ind w:left="1600" w:hanging="440"/>
      </w:pPr>
      <w:rPr>
        <w:rFonts w:ascii="Wingdings" w:hAnsi="Wingdings" w:hint="default"/>
      </w:rPr>
    </w:lvl>
    <w:lvl w:ilvl="1" w:tplc="04090003" w:tentative="1">
      <w:start w:val="1"/>
      <w:numFmt w:val="bullet"/>
      <w:lvlText w:val=""/>
      <w:lvlJc w:val="left"/>
      <w:pPr>
        <w:ind w:left="2040" w:hanging="440"/>
      </w:pPr>
      <w:rPr>
        <w:rFonts w:ascii="Wingdings" w:hAnsi="Wingdings" w:hint="default"/>
      </w:rPr>
    </w:lvl>
    <w:lvl w:ilvl="2" w:tplc="04090005" w:tentative="1">
      <w:start w:val="1"/>
      <w:numFmt w:val="bullet"/>
      <w:lvlText w:val=""/>
      <w:lvlJc w:val="left"/>
      <w:pPr>
        <w:ind w:left="2480" w:hanging="440"/>
      </w:pPr>
      <w:rPr>
        <w:rFonts w:ascii="Wingdings" w:hAnsi="Wingdings" w:hint="default"/>
      </w:rPr>
    </w:lvl>
    <w:lvl w:ilvl="3" w:tplc="04090001" w:tentative="1">
      <w:start w:val="1"/>
      <w:numFmt w:val="bullet"/>
      <w:lvlText w:val=""/>
      <w:lvlJc w:val="left"/>
      <w:pPr>
        <w:ind w:left="2920" w:hanging="440"/>
      </w:pPr>
      <w:rPr>
        <w:rFonts w:ascii="Wingdings" w:hAnsi="Wingdings" w:hint="default"/>
      </w:rPr>
    </w:lvl>
    <w:lvl w:ilvl="4" w:tplc="04090003" w:tentative="1">
      <w:start w:val="1"/>
      <w:numFmt w:val="bullet"/>
      <w:lvlText w:val=""/>
      <w:lvlJc w:val="left"/>
      <w:pPr>
        <w:ind w:left="3360" w:hanging="440"/>
      </w:pPr>
      <w:rPr>
        <w:rFonts w:ascii="Wingdings" w:hAnsi="Wingdings" w:hint="default"/>
      </w:rPr>
    </w:lvl>
    <w:lvl w:ilvl="5" w:tplc="04090005" w:tentative="1">
      <w:start w:val="1"/>
      <w:numFmt w:val="bullet"/>
      <w:lvlText w:val=""/>
      <w:lvlJc w:val="left"/>
      <w:pPr>
        <w:ind w:left="3800" w:hanging="440"/>
      </w:pPr>
      <w:rPr>
        <w:rFonts w:ascii="Wingdings" w:hAnsi="Wingdings" w:hint="default"/>
      </w:rPr>
    </w:lvl>
    <w:lvl w:ilvl="6" w:tplc="04090001" w:tentative="1">
      <w:start w:val="1"/>
      <w:numFmt w:val="bullet"/>
      <w:lvlText w:val=""/>
      <w:lvlJc w:val="left"/>
      <w:pPr>
        <w:ind w:left="4240" w:hanging="440"/>
      </w:pPr>
      <w:rPr>
        <w:rFonts w:ascii="Wingdings" w:hAnsi="Wingdings" w:hint="default"/>
      </w:rPr>
    </w:lvl>
    <w:lvl w:ilvl="7" w:tplc="04090003" w:tentative="1">
      <w:start w:val="1"/>
      <w:numFmt w:val="bullet"/>
      <w:lvlText w:val=""/>
      <w:lvlJc w:val="left"/>
      <w:pPr>
        <w:ind w:left="4680" w:hanging="440"/>
      </w:pPr>
      <w:rPr>
        <w:rFonts w:ascii="Wingdings" w:hAnsi="Wingdings" w:hint="default"/>
      </w:rPr>
    </w:lvl>
    <w:lvl w:ilvl="8" w:tplc="04090005" w:tentative="1">
      <w:start w:val="1"/>
      <w:numFmt w:val="bullet"/>
      <w:lvlText w:val=""/>
      <w:lvlJc w:val="left"/>
      <w:pPr>
        <w:ind w:left="5120" w:hanging="440"/>
      </w:pPr>
      <w:rPr>
        <w:rFonts w:ascii="Wingdings" w:hAnsi="Wingdings" w:hint="default"/>
      </w:rPr>
    </w:lvl>
  </w:abstractNum>
  <w:abstractNum w:abstractNumId="29" w15:restartNumberingAfterBreak="0">
    <w:nsid w:val="55724300"/>
    <w:multiLevelType w:val="multilevel"/>
    <w:tmpl w:val="0E38DC12"/>
    <w:lvl w:ilvl="0">
      <w:start w:val="1"/>
      <w:numFmt w:val="decimal"/>
      <w:suff w:val="space"/>
      <w:lvlText w:val="%1."/>
      <w:lvlJc w:val="left"/>
      <w:pPr>
        <w:ind w:left="0" w:firstLine="0"/>
      </w:pPr>
    </w:lvl>
    <w:lvl w:ilvl="1">
      <w:start w:val="1"/>
      <w:numFmt w:val="ganada"/>
      <w:suff w:val="space"/>
      <w:lvlText w:val="%2."/>
      <w:lvlJc w:val="left"/>
      <w:pPr>
        <w:ind w:left="0" w:firstLine="0"/>
      </w:pPr>
    </w:lvl>
    <w:lvl w:ilvl="2">
      <w:start w:val="1"/>
      <w:numFmt w:val="decimal"/>
      <w:suff w:val="space"/>
      <w:lvlText w:val="%3)"/>
      <w:lvlJc w:val="left"/>
      <w:pPr>
        <w:ind w:left="0" w:firstLine="0"/>
      </w:pPr>
    </w:lvl>
    <w:lvl w:ilvl="3">
      <w:start w:val="1"/>
      <w:numFmt w:val="ganada"/>
      <w:suff w:val="space"/>
      <w:lvlText w:val="%4)"/>
      <w:lvlJc w:val="left"/>
      <w:pPr>
        <w:ind w:left="0" w:firstLine="0"/>
      </w:pPr>
    </w:lvl>
    <w:lvl w:ilvl="4">
      <w:start w:val="1"/>
      <w:numFmt w:val="decimal"/>
      <w:suff w:val="space"/>
      <w:lvlText w:val="(%5)"/>
      <w:lvlJc w:val="left"/>
      <w:pPr>
        <w:ind w:left="0" w:firstLine="0"/>
      </w:pPr>
    </w:lvl>
    <w:lvl w:ilvl="5">
      <w:start w:val="1"/>
      <w:numFmt w:val="ganada"/>
      <w:suff w:val="space"/>
      <w:lvlText w:val="(%6)"/>
      <w:lvlJc w:val="left"/>
      <w:pPr>
        <w:ind w:left="0" w:firstLine="0"/>
      </w:pPr>
    </w:lvl>
    <w:lvl w:ilvl="6">
      <w:start w:val="1"/>
      <w:numFmt w:val="decimalEnclosedCircle"/>
      <w:suff w:val="space"/>
      <w:lvlText w:val="%7"/>
      <w:lvlJc w:val="left"/>
      <w:pPr>
        <w:ind w:left="0" w:firstLine="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0" w15:restartNumberingAfterBreak="0">
    <w:nsid w:val="573B3280"/>
    <w:multiLevelType w:val="multilevel"/>
    <w:tmpl w:val="3B8E0432"/>
    <w:lvl w:ilvl="0">
      <w:start w:val="1"/>
      <w:numFmt w:val="bullet"/>
      <w:suff w:val="space"/>
      <w:lvlText w:val="∙"/>
      <w:lvlJc w:val="left"/>
      <w:pPr>
        <w:ind w:left="0" w:firstLine="0"/>
      </w:pPr>
      <w:rPr>
        <w:rFonts w:ascii="Arial Unicode MS" w:hAnsi="Arial Unicode M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1" w15:restartNumberingAfterBreak="0">
    <w:nsid w:val="585343AB"/>
    <w:multiLevelType w:val="multilevel"/>
    <w:tmpl w:val="65D8A8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ECD1EF4"/>
    <w:multiLevelType w:val="hybridMultilevel"/>
    <w:tmpl w:val="65446F8A"/>
    <w:lvl w:ilvl="0" w:tplc="C8029728">
      <w:start w:val="1"/>
      <w:numFmt w:val="bullet"/>
      <w:lvlText w:val="-"/>
      <w:lvlJc w:val="left"/>
      <w:pPr>
        <w:ind w:left="1240" w:hanging="440"/>
      </w:pPr>
      <w:rPr>
        <w:rFonts w:ascii="맑은 고딕" w:eastAsia="맑은 고딕" w:hAnsi="맑은 고딕" w:hint="eastAsia"/>
      </w:rPr>
    </w:lvl>
    <w:lvl w:ilvl="1" w:tplc="04090003">
      <w:start w:val="1"/>
      <w:numFmt w:val="bullet"/>
      <w:lvlText w:val=""/>
      <w:lvlJc w:val="left"/>
      <w:pPr>
        <w:ind w:left="1680" w:hanging="440"/>
      </w:pPr>
      <w:rPr>
        <w:rFonts w:ascii="Wingdings" w:hAnsi="Wingdings" w:hint="default"/>
      </w:rPr>
    </w:lvl>
    <w:lvl w:ilvl="2" w:tplc="04090005" w:tentative="1">
      <w:start w:val="1"/>
      <w:numFmt w:val="bullet"/>
      <w:lvlText w:val=""/>
      <w:lvlJc w:val="left"/>
      <w:pPr>
        <w:ind w:left="2120" w:hanging="440"/>
      </w:pPr>
      <w:rPr>
        <w:rFonts w:ascii="Wingdings" w:hAnsi="Wingdings" w:hint="default"/>
      </w:rPr>
    </w:lvl>
    <w:lvl w:ilvl="3" w:tplc="04090001" w:tentative="1">
      <w:start w:val="1"/>
      <w:numFmt w:val="bullet"/>
      <w:lvlText w:val=""/>
      <w:lvlJc w:val="left"/>
      <w:pPr>
        <w:ind w:left="2560" w:hanging="440"/>
      </w:pPr>
      <w:rPr>
        <w:rFonts w:ascii="Wingdings" w:hAnsi="Wingdings" w:hint="default"/>
      </w:rPr>
    </w:lvl>
    <w:lvl w:ilvl="4" w:tplc="04090003" w:tentative="1">
      <w:start w:val="1"/>
      <w:numFmt w:val="bullet"/>
      <w:lvlText w:val=""/>
      <w:lvlJc w:val="left"/>
      <w:pPr>
        <w:ind w:left="3000" w:hanging="440"/>
      </w:pPr>
      <w:rPr>
        <w:rFonts w:ascii="Wingdings" w:hAnsi="Wingdings" w:hint="default"/>
      </w:rPr>
    </w:lvl>
    <w:lvl w:ilvl="5" w:tplc="04090005" w:tentative="1">
      <w:start w:val="1"/>
      <w:numFmt w:val="bullet"/>
      <w:lvlText w:val=""/>
      <w:lvlJc w:val="left"/>
      <w:pPr>
        <w:ind w:left="3440" w:hanging="440"/>
      </w:pPr>
      <w:rPr>
        <w:rFonts w:ascii="Wingdings" w:hAnsi="Wingdings" w:hint="default"/>
      </w:rPr>
    </w:lvl>
    <w:lvl w:ilvl="6" w:tplc="04090001" w:tentative="1">
      <w:start w:val="1"/>
      <w:numFmt w:val="bullet"/>
      <w:lvlText w:val=""/>
      <w:lvlJc w:val="left"/>
      <w:pPr>
        <w:ind w:left="3880" w:hanging="440"/>
      </w:pPr>
      <w:rPr>
        <w:rFonts w:ascii="Wingdings" w:hAnsi="Wingdings" w:hint="default"/>
      </w:rPr>
    </w:lvl>
    <w:lvl w:ilvl="7" w:tplc="04090003" w:tentative="1">
      <w:start w:val="1"/>
      <w:numFmt w:val="bullet"/>
      <w:lvlText w:val=""/>
      <w:lvlJc w:val="left"/>
      <w:pPr>
        <w:ind w:left="4320" w:hanging="440"/>
      </w:pPr>
      <w:rPr>
        <w:rFonts w:ascii="Wingdings" w:hAnsi="Wingdings" w:hint="default"/>
      </w:rPr>
    </w:lvl>
    <w:lvl w:ilvl="8" w:tplc="04090005" w:tentative="1">
      <w:start w:val="1"/>
      <w:numFmt w:val="bullet"/>
      <w:lvlText w:val=""/>
      <w:lvlJc w:val="left"/>
      <w:pPr>
        <w:ind w:left="4760" w:hanging="440"/>
      </w:pPr>
      <w:rPr>
        <w:rFonts w:ascii="Wingdings" w:hAnsi="Wingdings" w:hint="default"/>
      </w:rPr>
    </w:lvl>
  </w:abstractNum>
  <w:abstractNum w:abstractNumId="33" w15:restartNumberingAfterBreak="0">
    <w:nsid w:val="600F6E13"/>
    <w:multiLevelType w:val="hybridMultilevel"/>
    <w:tmpl w:val="03DC81D0"/>
    <w:lvl w:ilvl="0" w:tplc="07409492">
      <w:start w:val="1"/>
      <w:numFmt w:val="bullet"/>
      <w:lvlText w:val="○"/>
      <w:lvlJc w:val="left"/>
      <w:pPr>
        <w:ind w:left="480" w:hanging="440"/>
      </w:pPr>
      <w:rPr>
        <w:rFonts w:ascii="맑은 고딕" w:eastAsia="맑은 고딕" w:hAnsi="맑은 고딕" w:hint="eastAsi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4" w15:restartNumberingAfterBreak="0">
    <w:nsid w:val="60BE2A3B"/>
    <w:multiLevelType w:val="hybridMultilevel"/>
    <w:tmpl w:val="946ED5AA"/>
    <w:lvl w:ilvl="0" w:tplc="07409492">
      <w:start w:val="1"/>
      <w:numFmt w:val="bullet"/>
      <w:lvlText w:val="○"/>
      <w:lvlJc w:val="left"/>
      <w:pPr>
        <w:ind w:left="800" w:hanging="360"/>
      </w:pPr>
      <w:rPr>
        <w:rFonts w:ascii="맑은 고딕" w:eastAsia="맑은 고딕" w:hAnsi="맑은 고딕"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35" w15:restartNumberingAfterBreak="0">
    <w:nsid w:val="60F27D88"/>
    <w:multiLevelType w:val="hybridMultilevel"/>
    <w:tmpl w:val="27C0348E"/>
    <w:lvl w:ilvl="0" w:tplc="773832FA">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36" w15:restartNumberingAfterBreak="0">
    <w:nsid w:val="610C5B1B"/>
    <w:multiLevelType w:val="hybridMultilevel"/>
    <w:tmpl w:val="75CED660"/>
    <w:lvl w:ilvl="0" w:tplc="AA9CA01A">
      <w:start w:val="1"/>
      <w:numFmt w:val="decimal"/>
      <w:lvlText w:val="%1)"/>
      <w:lvlJc w:val="left"/>
      <w:pPr>
        <w:ind w:left="1160" w:hanging="360"/>
      </w:pPr>
      <w:rPr>
        <w:rFonts w:hint="default"/>
      </w:rPr>
    </w:lvl>
    <w:lvl w:ilvl="1" w:tplc="04090019" w:tentative="1">
      <w:start w:val="1"/>
      <w:numFmt w:val="upperLetter"/>
      <w:lvlText w:val="%2."/>
      <w:lvlJc w:val="left"/>
      <w:pPr>
        <w:ind w:left="1680" w:hanging="440"/>
      </w:pPr>
    </w:lvl>
    <w:lvl w:ilvl="2" w:tplc="0409001B" w:tentative="1">
      <w:start w:val="1"/>
      <w:numFmt w:val="lowerRoman"/>
      <w:lvlText w:val="%3."/>
      <w:lvlJc w:val="right"/>
      <w:pPr>
        <w:ind w:left="2120" w:hanging="440"/>
      </w:pPr>
    </w:lvl>
    <w:lvl w:ilvl="3" w:tplc="0409000F" w:tentative="1">
      <w:start w:val="1"/>
      <w:numFmt w:val="decimal"/>
      <w:lvlText w:val="%4."/>
      <w:lvlJc w:val="left"/>
      <w:pPr>
        <w:ind w:left="2560" w:hanging="440"/>
      </w:pPr>
    </w:lvl>
    <w:lvl w:ilvl="4" w:tplc="04090019" w:tentative="1">
      <w:start w:val="1"/>
      <w:numFmt w:val="upperLetter"/>
      <w:lvlText w:val="%5."/>
      <w:lvlJc w:val="left"/>
      <w:pPr>
        <w:ind w:left="3000" w:hanging="440"/>
      </w:pPr>
    </w:lvl>
    <w:lvl w:ilvl="5" w:tplc="0409001B" w:tentative="1">
      <w:start w:val="1"/>
      <w:numFmt w:val="lowerRoman"/>
      <w:lvlText w:val="%6."/>
      <w:lvlJc w:val="right"/>
      <w:pPr>
        <w:ind w:left="3440" w:hanging="440"/>
      </w:pPr>
    </w:lvl>
    <w:lvl w:ilvl="6" w:tplc="0409000F" w:tentative="1">
      <w:start w:val="1"/>
      <w:numFmt w:val="decimal"/>
      <w:lvlText w:val="%7."/>
      <w:lvlJc w:val="left"/>
      <w:pPr>
        <w:ind w:left="3880" w:hanging="440"/>
      </w:pPr>
    </w:lvl>
    <w:lvl w:ilvl="7" w:tplc="04090019" w:tentative="1">
      <w:start w:val="1"/>
      <w:numFmt w:val="upperLetter"/>
      <w:lvlText w:val="%8."/>
      <w:lvlJc w:val="left"/>
      <w:pPr>
        <w:ind w:left="4320" w:hanging="440"/>
      </w:pPr>
    </w:lvl>
    <w:lvl w:ilvl="8" w:tplc="0409001B" w:tentative="1">
      <w:start w:val="1"/>
      <w:numFmt w:val="lowerRoman"/>
      <w:lvlText w:val="%9."/>
      <w:lvlJc w:val="right"/>
      <w:pPr>
        <w:ind w:left="4760" w:hanging="440"/>
      </w:pPr>
    </w:lvl>
  </w:abstractNum>
  <w:abstractNum w:abstractNumId="37" w15:restartNumberingAfterBreak="0">
    <w:nsid w:val="62647035"/>
    <w:multiLevelType w:val="hybridMultilevel"/>
    <w:tmpl w:val="C87AAA80"/>
    <w:lvl w:ilvl="0" w:tplc="0170A426">
      <w:start w:val="1"/>
      <w:numFmt w:val="decimalEnclosedCircle"/>
      <w:lvlText w:val="%1"/>
      <w:lvlJc w:val="left"/>
      <w:pPr>
        <w:ind w:left="1160" w:hanging="360"/>
      </w:pPr>
      <w:rPr>
        <w:rFonts w:ascii="나눔스퀘어 ExtraBold" w:eastAsia="나눔스퀘어 ExtraBold" w:hAnsi="나눔스퀘어 ExtraBold" w:hint="default"/>
      </w:rPr>
    </w:lvl>
    <w:lvl w:ilvl="1" w:tplc="04090019" w:tentative="1">
      <w:start w:val="1"/>
      <w:numFmt w:val="upperLetter"/>
      <w:lvlText w:val="%2."/>
      <w:lvlJc w:val="left"/>
      <w:pPr>
        <w:ind w:left="1680" w:hanging="440"/>
      </w:pPr>
    </w:lvl>
    <w:lvl w:ilvl="2" w:tplc="0409001B" w:tentative="1">
      <w:start w:val="1"/>
      <w:numFmt w:val="lowerRoman"/>
      <w:lvlText w:val="%3."/>
      <w:lvlJc w:val="right"/>
      <w:pPr>
        <w:ind w:left="2120" w:hanging="440"/>
      </w:pPr>
    </w:lvl>
    <w:lvl w:ilvl="3" w:tplc="0409000F" w:tentative="1">
      <w:start w:val="1"/>
      <w:numFmt w:val="decimal"/>
      <w:lvlText w:val="%4."/>
      <w:lvlJc w:val="left"/>
      <w:pPr>
        <w:ind w:left="2560" w:hanging="440"/>
      </w:pPr>
    </w:lvl>
    <w:lvl w:ilvl="4" w:tplc="04090019" w:tentative="1">
      <w:start w:val="1"/>
      <w:numFmt w:val="upperLetter"/>
      <w:lvlText w:val="%5."/>
      <w:lvlJc w:val="left"/>
      <w:pPr>
        <w:ind w:left="3000" w:hanging="440"/>
      </w:pPr>
    </w:lvl>
    <w:lvl w:ilvl="5" w:tplc="0409001B" w:tentative="1">
      <w:start w:val="1"/>
      <w:numFmt w:val="lowerRoman"/>
      <w:lvlText w:val="%6."/>
      <w:lvlJc w:val="right"/>
      <w:pPr>
        <w:ind w:left="3440" w:hanging="440"/>
      </w:pPr>
    </w:lvl>
    <w:lvl w:ilvl="6" w:tplc="0409000F" w:tentative="1">
      <w:start w:val="1"/>
      <w:numFmt w:val="decimal"/>
      <w:lvlText w:val="%7."/>
      <w:lvlJc w:val="left"/>
      <w:pPr>
        <w:ind w:left="3880" w:hanging="440"/>
      </w:pPr>
    </w:lvl>
    <w:lvl w:ilvl="7" w:tplc="04090019" w:tentative="1">
      <w:start w:val="1"/>
      <w:numFmt w:val="upperLetter"/>
      <w:lvlText w:val="%8."/>
      <w:lvlJc w:val="left"/>
      <w:pPr>
        <w:ind w:left="4320" w:hanging="440"/>
      </w:pPr>
    </w:lvl>
    <w:lvl w:ilvl="8" w:tplc="0409001B" w:tentative="1">
      <w:start w:val="1"/>
      <w:numFmt w:val="lowerRoman"/>
      <w:lvlText w:val="%9."/>
      <w:lvlJc w:val="right"/>
      <w:pPr>
        <w:ind w:left="4760" w:hanging="440"/>
      </w:pPr>
    </w:lvl>
  </w:abstractNum>
  <w:abstractNum w:abstractNumId="38" w15:restartNumberingAfterBreak="0">
    <w:nsid w:val="63B5749B"/>
    <w:multiLevelType w:val="hybridMultilevel"/>
    <w:tmpl w:val="66066AD0"/>
    <w:lvl w:ilvl="0" w:tplc="0906642C">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39" w15:restartNumberingAfterBreak="0">
    <w:nsid w:val="68C17A33"/>
    <w:multiLevelType w:val="hybridMultilevel"/>
    <w:tmpl w:val="8F1CCFCC"/>
    <w:lvl w:ilvl="0" w:tplc="04090011">
      <w:start w:val="1"/>
      <w:numFmt w:val="decimalEnclosedCircle"/>
      <w:lvlText w:val="%1"/>
      <w:lvlJc w:val="left"/>
      <w:pPr>
        <w:ind w:left="880" w:hanging="440"/>
      </w:pPr>
    </w:lvl>
    <w:lvl w:ilvl="1" w:tplc="04090019">
      <w:start w:val="1"/>
      <w:numFmt w:val="upperLetter"/>
      <w:lvlText w:val="%2."/>
      <w:lvlJc w:val="left"/>
      <w:pPr>
        <w:ind w:left="1320" w:hanging="440"/>
      </w:pPr>
    </w:lvl>
    <w:lvl w:ilvl="2" w:tplc="0409001B">
      <w:start w:val="1"/>
      <w:numFmt w:val="lowerRoman"/>
      <w:lvlText w:val="%3."/>
      <w:lvlJc w:val="right"/>
      <w:pPr>
        <w:ind w:left="1760" w:hanging="440"/>
      </w:pPr>
    </w:lvl>
    <w:lvl w:ilvl="3" w:tplc="0409000F">
      <w:start w:val="1"/>
      <w:numFmt w:val="decimal"/>
      <w:lvlText w:val="%4."/>
      <w:lvlJc w:val="left"/>
      <w:pPr>
        <w:ind w:left="2200" w:hanging="440"/>
      </w:pPr>
    </w:lvl>
    <w:lvl w:ilvl="4" w:tplc="04090019">
      <w:start w:val="1"/>
      <w:numFmt w:val="upperLetter"/>
      <w:lvlText w:val="%5."/>
      <w:lvlJc w:val="left"/>
      <w:pPr>
        <w:ind w:left="2640" w:hanging="440"/>
      </w:pPr>
    </w:lvl>
    <w:lvl w:ilvl="5" w:tplc="0409001B">
      <w:start w:val="1"/>
      <w:numFmt w:val="lowerRoman"/>
      <w:lvlText w:val="%6."/>
      <w:lvlJc w:val="right"/>
      <w:pPr>
        <w:ind w:left="3080" w:hanging="440"/>
      </w:pPr>
    </w:lvl>
    <w:lvl w:ilvl="6" w:tplc="0409000F">
      <w:start w:val="1"/>
      <w:numFmt w:val="decimal"/>
      <w:lvlText w:val="%7."/>
      <w:lvlJc w:val="left"/>
      <w:pPr>
        <w:ind w:left="3520" w:hanging="440"/>
      </w:pPr>
    </w:lvl>
    <w:lvl w:ilvl="7" w:tplc="04090019">
      <w:start w:val="1"/>
      <w:numFmt w:val="upperLetter"/>
      <w:lvlText w:val="%8."/>
      <w:lvlJc w:val="left"/>
      <w:pPr>
        <w:ind w:left="3960" w:hanging="440"/>
      </w:pPr>
    </w:lvl>
    <w:lvl w:ilvl="8" w:tplc="0409001B">
      <w:start w:val="1"/>
      <w:numFmt w:val="lowerRoman"/>
      <w:lvlText w:val="%9."/>
      <w:lvlJc w:val="right"/>
      <w:pPr>
        <w:ind w:left="4400" w:hanging="440"/>
      </w:pPr>
    </w:lvl>
  </w:abstractNum>
  <w:abstractNum w:abstractNumId="40" w15:restartNumberingAfterBreak="0">
    <w:nsid w:val="6AEF20C9"/>
    <w:multiLevelType w:val="hybridMultilevel"/>
    <w:tmpl w:val="D13ED91A"/>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41" w15:restartNumberingAfterBreak="0">
    <w:nsid w:val="74F47E9A"/>
    <w:multiLevelType w:val="multilevel"/>
    <w:tmpl w:val="3BB61530"/>
    <w:lvl w:ilvl="0">
      <w:start w:val="1"/>
      <w:numFmt w:val="decimal"/>
      <w:suff w:val="space"/>
      <w:lvlText w:val="%1."/>
      <w:lvlJc w:val="left"/>
      <w:pPr>
        <w:ind w:left="0" w:firstLine="0"/>
      </w:pPr>
    </w:lvl>
    <w:lvl w:ilvl="1">
      <w:start w:val="1"/>
      <w:numFmt w:val="ganada"/>
      <w:suff w:val="space"/>
      <w:lvlText w:val="%2."/>
      <w:lvlJc w:val="left"/>
      <w:pPr>
        <w:ind w:left="0" w:firstLine="0"/>
      </w:pPr>
    </w:lvl>
    <w:lvl w:ilvl="2">
      <w:start w:val="1"/>
      <w:numFmt w:val="decimal"/>
      <w:suff w:val="space"/>
      <w:lvlText w:val="%3)"/>
      <w:lvlJc w:val="left"/>
      <w:pPr>
        <w:ind w:left="0" w:firstLine="0"/>
      </w:pPr>
    </w:lvl>
    <w:lvl w:ilvl="3">
      <w:start w:val="1"/>
      <w:numFmt w:val="ganada"/>
      <w:suff w:val="space"/>
      <w:lvlText w:val="%4)"/>
      <w:lvlJc w:val="left"/>
      <w:pPr>
        <w:ind w:left="0" w:firstLine="0"/>
      </w:pPr>
    </w:lvl>
    <w:lvl w:ilvl="4">
      <w:start w:val="1"/>
      <w:numFmt w:val="decimal"/>
      <w:suff w:val="space"/>
      <w:lvlText w:val="(%5)"/>
      <w:lvlJc w:val="left"/>
      <w:pPr>
        <w:ind w:left="0" w:firstLine="0"/>
      </w:pPr>
    </w:lvl>
    <w:lvl w:ilvl="5">
      <w:start w:val="1"/>
      <w:numFmt w:val="ganada"/>
      <w:suff w:val="space"/>
      <w:lvlText w:val="(%6)"/>
      <w:lvlJc w:val="left"/>
      <w:pPr>
        <w:ind w:left="0" w:firstLine="0"/>
      </w:pPr>
    </w:lvl>
    <w:lvl w:ilvl="6">
      <w:start w:val="1"/>
      <w:numFmt w:val="decimalEnclosedCircle"/>
      <w:suff w:val="space"/>
      <w:lvlText w:val="%7"/>
      <w:lvlJc w:val="left"/>
      <w:pPr>
        <w:ind w:left="0" w:firstLine="0"/>
      </w:pPr>
    </w:lvl>
    <w:lvl w:ilvl="7">
      <w:numFmt w:val="decimal"/>
      <w:lvlText w:val=""/>
      <w:lvlJc w:val="left"/>
    </w:lvl>
    <w:lvl w:ilvl="8">
      <w:numFmt w:val="decimal"/>
      <w:lvlText w:val=""/>
      <w:lvlJc w:val="left"/>
    </w:lvl>
  </w:abstractNum>
  <w:abstractNum w:abstractNumId="42" w15:restartNumberingAfterBreak="0">
    <w:nsid w:val="79D95D55"/>
    <w:multiLevelType w:val="hybridMultilevel"/>
    <w:tmpl w:val="C14CF6E0"/>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43" w15:restartNumberingAfterBreak="0">
    <w:nsid w:val="7CA10D01"/>
    <w:multiLevelType w:val="hybridMultilevel"/>
    <w:tmpl w:val="DA487EE2"/>
    <w:lvl w:ilvl="0" w:tplc="36607148">
      <w:start w:val="1"/>
      <w:numFmt w:val="bullet"/>
      <w:lvlText w:val=""/>
      <w:lvlJc w:val="left"/>
      <w:pPr>
        <w:ind w:left="1960" w:hanging="440"/>
      </w:pPr>
      <w:rPr>
        <w:rFonts w:ascii="Symbol" w:hAnsi="Symbol" w:hint="default"/>
      </w:rPr>
    </w:lvl>
    <w:lvl w:ilvl="1" w:tplc="04090003" w:tentative="1">
      <w:start w:val="1"/>
      <w:numFmt w:val="bullet"/>
      <w:lvlText w:val=""/>
      <w:lvlJc w:val="left"/>
      <w:pPr>
        <w:ind w:left="2400" w:hanging="440"/>
      </w:pPr>
      <w:rPr>
        <w:rFonts w:ascii="Wingdings" w:hAnsi="Wingdings" w:hint="default"/>
      </w:rPr>
    </w:lvl>
    <w:lvl w:ilvl="2" w:tplc="04090005" w:tentative="1">
      <w:start w:val="1"/>
      <w:numFmt w:val="bullet"/>
      <w:lvlText w:val=""/>
      <w:lvlJc w:val="left"/>
      <w:pPr>
        <w:ind w:left="2840" w:hanging="440"/>
      </w:pPr>
      <w:rPr>
        <w:rFonts w:ascii="Wingdings" w:hAnsi="Wingdings" w:hint="default"/>
      </w:rPr>
    </w:lvl>
    <w:lvl w:ilvl="3" w:tplc="04090001" w:tentative="1">
      <w:start w:val="1"/>
      <w:numFmt w:val="bullet"/>
      <w:lvlText w:val=""/>
      <w:lvlJc w:val="left"/>
      <w:pPr>
        <w:ind w:left="3280" w:hanging="440"/>
      </w:pPr>
      <w:rPr>
        <w:rFonts w:ascii="Wingdings" w:hAnsi="Wingdings" w:hint="default"/>
      </w:rPr>
    </w:lvl>
    <w:lvl w:ilvl="4" w:tplc="04090003" w:tentative="1">
      <w:start w:val="1"/>
      <w:numFmt w:val="bullet"/>
      <w:lvlText w:val=""/>
      <w:lvlJc w:val="left"/>
      <w:pPr>
        <w:ind w:left="3720" w:hanging="440"/>
      </w:pPr>
      <w:rPr>
        <w:rFonts w:ascii="Wingdings" w:hAnsi="Wingdings" w:hint="default"/>
      </w:rPr>
    </w:lvl>
    <w:lvl w:ilvl="5" w:tplc="04090005" w:tentative="1">
      <w:start w:val="1"/>
      <w:numFmt w:val="bullet"/>
      <w:lvlText w:val=""/>
      <w:lvlJc w:val="left"/>
      <w:pPr>
        <w:ind w:left="4160" w:hanging="440"/>
      </w:pPr>
      <w:rPr>
        <w:rFonts w:ascii="Wingdings" w:hAnsi="Wingdings" w:hint="default"/>
      </w:rPr>
    </w:lvl>
    <w:lvl w:ilvl="6" w:tplc="04090001" w:tentative="1">
      <w:start w:val="1"/>
      <w:numFmt w:val="bullet"/>
      <w:lvlText w:val=""/>
      <w:lvlJc w:val="left"/>
      <w:pPr>
        <w:ind w:left="4600" w:hanging="440"/>
      </w:pPr>
      <w:rPr>
        <w:rFonts w:ascii="Wingdings" w:hAnsi="Wingdings" w:hint="default"/>
      </w:rPr>
    </w:lvl>
    <w:lvl w:ilvl="7" w:tplc="04090003" w:tentative="1">
      <w:start w:val="1"/>
      <w:numFmt w:val="bullet"/>
      <w:lvlText w:val=""/>
      <w:lvlJc w:val="left"/>
      <w:pPr>
        <w:ind w:left="5040" w:hanging="440"/>
      </w:pPr>
      <w:rPr>
        <w:rFonts w:ascii="Wingdings" w:hAnsi="Wingdings" w:hint="default"/>
      </w:rPr>
    </w:lvl>
    <w:lvl w:ilvl="8" w:tplc="04090005" w:tentative="1">
      <w:start w:val="1"/>
      <w:numFmt w:val="bullet"/>
      <w:lvlText w:val=""/>
      <w:lvlJc w:val="left"/>
      <w:pPr>
        <w:ind w:left="5480" w:hanging="440"/>
      </w:pPr>
      <w:rPr>
        <w:rFonts w:ascii="Wingdings" w:hAnsi="Wingdings" w:hint="default"/>
      </w:rPr>
    </w:lvl>
  </w:abstractNum>
  <w:num w:numId="1" w16cid:durableId="1735665934">
    <w:abstractNumId w:val="9"/>
  </w:num>
  <w:num w:numId="2" w16cid:durableId="1929078488">
    <w:abstractNumId w:val="16"/>
  </w:num>
  <w:num w:numId="3" w16cid:durableId="2134709968">
    <w:abstractNumId w:val="38"/>
  </w:num>
  <w:num w:numId="4" w16cid:durableId="1680306085">
    <w:abstractNumId w:val="22"/>
  </w:num>
  <w:num w:numId="5" w16cid:durableId="648747955">
    <w:abstractNumId w:val="23"/>
  </w:num>
  <w:num w:numId="6" w16cid:durableId="1689746161">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91242529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567033198">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745372313">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688600800">
    <w:abstractNumId w:val="26"/>
  </w:num>
  <w:num w:numId="11" w16cid:durableId="323824851">
    <w:abstractNumId w:val="41"/>
  </w:num>
  <w:num w:numId="12" w16cid:durableId="2023389290">
    <w:abstractNumId w:val="6"/>
  </w:num>
  <w:num w:numId="13" w16cid:durableId="1739553713">
    <w:abstractNumId w:val="4"/>
  </w:num>
  <w:num w:numId="14" w16cid:durableId="230775160">
    <w:abstractNumId w:val="18"/>
  </w:num>
  <w:num w:numId="15" w16cid:durableId="2000693158">
    <w:abstractNumId w:val="8"/>
  </w:num>
  <w:num w:numId="16" w16cid:durableId="1351302376">
    <w:abstractNumId w:val="30"/>
  </w:num>
  <w:num w:numId="17" w16cid:durableId="573704112">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974796558">
    <w:abstractNumId w:val="17"/>
  </w:num>
  <w:num w:numId="19" w16cid:durableId="246227744">
    <w:abstractNumId w:val="19"/>
  </w:num>
  <w:num w:numId="20" w16cid:durableId="1643777636">
    <w:abstractNumId w:val="1"/>
  </w:num>
  <w:num w:numId="21" w16cid:durableId="638992719">
    <w:abstractNumId w:val="35"/>
  </w:num>
  <w:num w:numId="22" w16cid:durableId="1531840559">
    <w:abstractNumId w:val="15"/>
  </w:num>
  <w:num w:numId="23" w16cid:durableId="1255826458">
    <w:abstractNumId w:val="2"/>
  </w:num>
  <w:num w:numId="24" w16cid:durableId="120854227">
    <w:abstractNumId w:val="33"/>
  </w:num>
  <w:num w:numId="25" w16cid:durableId="1597060774">
    <w:abstractNumId w:val="34"/>
  </w:num>
  <w:num w:numId="26" w16cid:durableId="8264884">
    <w:abstractNumId w:val="3"/>
  </w:num>
  <w:num w:numId="27" w16cid:durableId="1047028025">
    <w:abstractNumId w:val="11"/>
  </w:num>
  <w:num w:numId="28" w16cid:durableId="1821847844">
    <w:abstractNumId w:val="21"/>
  </w:num>
  <w:num w:numId="29" w16cid:durableId="390614799">
    <w:abstractNumId w:val="12"/>
  </w:num>
  <w:num w:numId="30" w16cid:durableId="1729649480">
    <w:abstractNumId w:val="7"/>
  </w:num>
  <w:num w:numId="31" w16cid:durableId="1263759649">
    <w:abstractNumId w:val="32"/>
  </w:num>
  <w:num w:numId="32" w16cid:durableId="693578324">
    <w:abstractNumId w:val="0"/>
  </w:num>
  <w:num w:numId="33" w16cid:durableId="871383077">
    <w:abstractNumId w:val="25"/>
  </w:num>
  <w:num w:numId="34" w16cid:durableId="1486315494">
    <w:abstractNumId w:val="28"/>
  </w:num>
  <w:num w:numId="35" w16cid:durableId="1894921281">
    <w:abstractNumId w:val="31"/>
  </w:num>
  <w:num w:numId="36" w16cid:durableId="890535473">
    <w:abstractNumId w:val="37"/>
  </w:num>
  <w:num w:numId="37" w16cid:durableId="689722197">
    <w:abstractNumId w:val="10"/>
  </w:num>
  <w:num w:numId="38" w16cid:durableId="1048530440">
    <w:abstractNumId w:val="36"/>
  </w:num>
  <w:num w:numId="39" w16cid:durableId="1583441587">
    <w:abstractNumId w:val="13"/>
  </w:num>
  <w:num w:numId="40" w16cid:durableId="1125004486">
    <w:abstractNumId w:val="27"/>
  </w:num>
  <w:num w:numId="41" w16cid:durableId="380326613">
    <w:abstractNumId w:val="43"/>
  </w:num>
  <w:num w:numId="42" w16cid:durableId="759178820">
    <w:abstractNumId w:val="34"/>
  </w:num>
  <w:num w:numId="43" w16cid:durableId="1988120148">
    <w:abstractNumId w:val="3"/>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283737165">
    <w:abstractNumId w:val="7"/>
  </w:num>
  <w:num w:numId="45" w16cid:durableId="770900674">
    <w:abstractNumId w:val="40"/>
  </w:num>
  <w:num w:numId="46" w16cid:durableId="281158527">
    <w:abstractNumId w:val="42"/>
  </w:num>
  <w:num w:numId="47" w16cid:durableId="218055083">
    <w:abstractNumId w:val="3"/>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1306466467">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1606383412">
    <w:abstractNumId w:val="7"/>
  </w:num>
  <w:num w:numId="50" w16cid:durableId="2054454195">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800"/>
  <w:displayHorizontalDrawingGridEvery w:val="0"/>
  <w:displayVerticalDrawingGridEvery w:val="2"/>
  <w:noPunctuationKerning/>
  <w:characterSpacingControl w:val="doNotCompress"/>
  <w:hdrShapeDefaults>
    <o:shapedefaults v:ext="edit" spidmax="2050" style="mso-height-relative:margin;v-text-anchor:middle" fillcolor="none [2431]" stroke="f">
      <v:fill color="none [2431]"/>
      <v:stroke weight=".5pt" on="f"/>
      <v:textbox style="mso-fit-shape-to-text: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5C09"/>
    <w:rsid w:val="0000044A"/>
    <w:rsid w:val="0000083A"/>
    <w:rsid w:val="00001124"/>
    <w:rsid w:val="000019B9"/>
    <w:rsid w:val="00006E1C"/>
    <w:rsid w:val="00012081"/>
    <w:rsid w:val="00012F05"/>
    <w:rsid w:val="00016B3B"/>
    <w:rsid w:val="00016FC6"/>
    <w:rsid w:val="00025FA6"/>
    <w:rsid w:val="00033A7D"/>
    <w:rsid w:val="00033C8B"/>
    <w:rsid w:val="000362A0"/>
    <w:rsid w:val="00036418"/>
    <w:rsid w:val="00043346"/>
    <w:rsid w:val="000434DE"/>
    <w:rsid w:val="00043637"/>
    <w:rsid w:val="00043939"/>
    <w:rsid w:val="0004531A"/>
    <w:rsid w:val="000453C8"/>
    <w:rsid w:val="00052589"/>
    <w:rsid w:val="0005636F"/>
    <w:rsid w:val="000639EB"/>
    <w:rsid w:val="00065A41"/>
    <w:rsid w:val="00075D10"/>
    <w:rsid w:val="00077156"/>
    <w:rsid w:val="000772C4"/>
    <w:rsid w:val="000834A0"/>
    <w:rsid w:val="00085190"/>
    <w:rsid w:val="00086CCF"/>
    <w:rsid w:val="00087C27"/>
    <w:rsid w:val="00093134"/>
    <w:rsid w:val="000A46D8"/>
    <w:rsid w:val="000A6758"/>
    <w:rsid w:val="000A7B99"/>
    <w:rsid w:val="000B019F"/>
    <w:rsid w:val="000B290C"/>
    <w:rsid w:val="000B37FB"/>
    <w:rsid w:val="000B732F"/>
    <w:rsid w:val="000B7617"/>
    <w:rsid w:val="000C07E3"/>
    <w:rsid w:val="000C0A4D"/>
    <w:rsid w:val="000C24C1"/>
    <w:rsid w:val="000C2E09"/>
    <w:rsid w:val="000C3821"/>
    <w:rsid w:val="000C3D32"/>
    <w:rsid w:val="000C717F"/>
    <w:rsid w:val="000D0BE3"/>
    <w:rsid w:val="000D179A"/>
    <w:rsid w:val="000D21EC"/>
    <w:rsid w:val="000D2A88"/>
    <w:rsid w:val="000D4CC7"/>
    <w:rsid w:val="000D5499"/>
    <w:rsid w:val="000D74BB"/>
    <w:rsid w:val="000E1E9E"/>
    <w:rsid w:val="000E376D"/>
    <w:rsid w:val="000E4116"/>
    <w:rsid w:val="000E4688"/>
    <w:rsid w:val="000E5CFF"/>
    <w:rsid w:val="000F0A82"/>
    <w:rsid w:val="000F0E17"/>
    <w:rsid w:val="000F1CBD"/>
    <w:rsid w:val="000F2860"/>
    <w:rsid w:val="000F2972"/>
    <w:rsid w:val="000F361D"/>
    <w:rsid w:val="000F6501"/>
    <w:rsid w:val="00101183"/>
    <w:rsid w:val="00102D85"/>
    <w:rsid w:val="00110330"/>
    <w:rsid w:val="00110A87"/>
    <w:rsid w:val="0011134C"/>
    <w:rsid w:val="00111DF7"/>
    <w:rsid w:val="00111F0C"/>
    <w:rsid w:val="00114CDD"/>
    <w:rsid w:val="00114FD1"/>
    <w:rsid w:val="0011591E"/>
    <w:rsid w:val="00117210"/>
    <w:rsid w:val="001172BA"/>
    <w:rsid w:val="00124F14"/>
    <w:rsid w:val="001256C7"/>
    <w:rsid w:val="0012657E"/>
    <w:rsid w:val="00130649"/>
    <w:rsid w:val="00132FAA"/>
    <w:rsid w:val="0013381A"/>
    <w:rsid w:val="00133AFE"/>
    <w:rsid w:val="00134A5F"/>
    <w:rsid w:val="00135B06"/>
    <w:rsid w:val="00135D55"/>
    <w:rsid w:val="00136BDF"/>
    <w:rsid w:val="00136FB6"/>
    <w:rsid w:val="001375F3"/>
    <w:rsid w:val="00137C4E"/>
    <w:rsid w:val="0014002D"/>
    <w:rsid w:val="00142D3C"/>
    <w:rsid w:val="00142E72"/>
    <w:rsid w:val="00142FED"/>
    <w:rsid w:val="0014365E"/>
    <w:rsid w:val="00144A6D"/>
    <w:rsid w:val="00145EA1"/>
    <w:rsid w:val="00146B72"/>
    <w:rsid w:val="00147776"/>
    <w:rsid w:val="00150994"/>
    <w:rsid w:val="00150CE2"/>
    <w:rsid w:val="00151434"/>
    <w:rsid w:val="00151BF9"/>
    <w:rsid w:val="00151DD2"/>
    <w:rsid w:val="00152D0D"/>
    <w:rsid w:val="00153E3E"/>
    <w:rsid w:val="00153F92"/>
    <w:rsid w:val="00154D76"/>
    <w:rsid w:val="0016070E"/>
    <w:rsid w:val="00160D46"/>
    <w:rsid w:val="001633D2"/>
    <w:rsid w:val="00164F42"/>
    <w:rsid w:val="00167047"/>
    <w:rsid w:val="001703BF"/>
    <w:rsid w:val="00170CFF"/>
    <w:rsid w:val="00172131"/>
    <w:rsid w:val="001723C6"/>
    <w:rsid w:val="001726E5"/>
    <w:rsid w:val="00172C43"/>
    <w:rsid w:val="001807BC"/>
    <w:rsid w:val="00180FD6"/>
    <w:rsid w:val="00181130"/>
    <w:rsid w:val="0018359B"/>
    <w:rsid w:val="00183648"/>
    <w:rsid w:val="0018385A"/>
    <w:rsid w:val="001840C8"/>
    <w:rsid w:val="00184247"/>
    <w:rsid w:val="001904F4"/>
    <w:rsid w:val="001916EA"/>
    <w:rsid w:val="0019212C"/>
    <w:rsid w:val="00193926"/>
    <w:rsid w:val="00195FA0"/>
    <w:rsid w:val="00197101"/>
    <w:rsid w:val="001A3588"/>
    <w:rsid w:val="001A4816"/>
    <w:rsid w:val="001A5F77"/>
    <w:rsid w:val="001A65C5"/>
    <w:rsid w:val="001B02ED"/>
    <w:rsid w:val="001B23AD"/>
    <w:rsid w:val="001B23C2"/>
    <w:rsid w:val="001B3500"/>
    <w:rsid w:val="001B43AF"/>
    <w:rsid w:val="001C003F"/>
    <w:rsid w:val="001C05A7"/>
    <w:rsid w:val="001C0DD6"/>
    <w:rsid w:val="001C1CCC"/>
    <w:rsid w:val="001C25C3"/>
    <w:rsid w:val="001C39BB"/>
    <w:rsid w:val="001C52B3"/>
    <w:rsid w:val="001D043C"/>
    <w:rsid w:val="001D1E68"/>
    <w:rsid w:val="001D22F4"/>
    <w:rsid w:val="001D290B"/>
    <w:rsid w:val="001D39DE"/>
    <w:rsid w:val="001D59D4"/>
    <w:rsid w:val="001D5C09"/>
    <w:rsid w:val="001D622E"/>
    <w:rsid w:val="001D757E"/>
    <w:rsid w:val="001E062B"/>
    <w:rsid w:val="001E1720"/>
    <w:rsid w:val="001E21B1"/>
    <w:rsid w:val="001E2FA4"/>
    <w:rsid w:val="001E37F4"/>
    <w:rsid w:val="001E491C"/>
    <w:rsid w:val="001F0DC9"/>
    <w:rsid w:val="001F7600"/>
    <w:rsid w:val="00200B4A"/>
    <w:rsid w:val="00202950"/>
    <w:rsid w:val="00203676"/>
    <w:rsid w:val="00204523"/>
    <w:rsid w:val="00205B81"/>
    <w:rsid w:val="00206865"/>
    <w:rsid w:val="002069A9"/>
    <w:rsid w:val="00212170"/>
    <w:rsid w:val="0021238A"/>
    <w:rsid w:val="00216B0A"/>
    <w:rsid w:val="00216D9C"/>
    <w:rsid w:val="00224A91"/>
    <w:rsid w:val="00224EDE"/>
    <w:rsid w:val="00225223"/>
    <w:rsid w:val="0022631D"/>
    <w:rsid w:val="00227787"/>
    <w:rsid w:val="00227A99"/>
    <w:rsid w:val="00233A2E"/>
    <w:rsid w:val="00237052"/>
    <w:rsid w:val="00241ABA"/>
    <w:rsid w:val="00242B5A"/>
    <w:rsid w:val="00243941"/>
    <w:rsid w:val="002443FA"/>
    <w:rsid w:val="00244FDC"/>
    <w:rsid w:val="00246339"/>
    <w:rsid w:val="002573BB"/>
    <w:rsid w:val="00260548"/>
    <w:rsid w:val="0026122C"/>
    <w:rsid w:val="002633EB"/>
    <w:rsid w:val="0026406D"/>
    <w:rsid w:val="00265707"/>
    <w:rsid w:val="002729F7"/>
    <w:rsid w:val="00275C96"/>
    <w:rsid w:val="00276FD9"/>
    <w:rsid w:val="0027788E"/>
    <w:rsid w:val="00281B80"/>
    <w:rsid w:val="00282FCF"/>
    <w:rsid w:val="00290C5B"/>
    <w:rsid w:val="00291B18"/>
    <w:rsid w:val="002937F2"/>
    <w:rsid w:val="002950CB"/>
    <w:rsid w:val="00295CDD"/>
    <w:rsid w:val="00296844"/>
    <w:rsid w:val="002A21E5"/>
    <w:rsid w:val="002A4AC0"/>
    <w:rsid w:val="002B103B"/>
    <w:rsid w:val="002B1B91"/>
    <w:rsid w:val="002B33B9"/>
    <w:rsid w:val="002B59D9"/>
    <w:rsid w:val="002C035A"/>
    <w:rsid w:val="002C2A0C"/>
    <w:rsid w:val="002C42B2"/>
    <w:rsid w:val="002C5173"/>
    <w:rsid w:val="002C55E2"/>
    <w:rsid w:val="002C7492"/>
    <w:rsid w:val="002D1A1E"/>
    <w:rsid w:val="002D1E43"/>
    <w:rsid w:val="002D23C5"/>
    <w:rsid w:val="002D2E4E"/>
    <w:rsid w:val="002E084D"/>
    <w:rsid w:val="002E74C8"/>
    <w:rsid w:val="002F06F1"/>
    <w:rsid w:val="002F2D1E"/>
    <w:rsid w:val="002F5664"/>
    <w:rsid w:val="002F7A77"/>
    <w:rsid w:val="002F7BDC"/>
    <w:rsid w:val="003019E8"/>
    <w:rsid w:val="0030203E"/>
    <w:rsid w:val="0030263E"/>
    <w:rsid w:val="00303E70"/>
    <w:rsid w:val="00304235"/>
    <w:rsid w:val="003061A0"/>
    <w:rsid w:val="00306C1C"/>
    <w:rsid w:val="00310F58"/>
    <w:rsid w:val="00311C17"/>
    <w:rsid w:val="00317866"/>
    <w:rsid w:val="00321DB4"/>
    <w:rsid w:val="00322489"/>
    <w:rsid w:val="00322FB8"/>
    <w:rsid w:val="0032309C"/>
    <w:rsid w:val="00324A5A"/>
    <w:rsid w:val="00324FE0"/>
    <w:rsid w:val="003260E2"/>
    <w:rsid w:val="00326C8D"/>
    <w:rsid w:val="00327790"/>
    <w:rsid w:val="00335986"/>
    <w:rsid w:val="003372AA"/>
    <w:rsid w:val="00337473"/>
    <w:rsid w:val="0034233E"/>
    <w:rsid w:val="00344E8C"/>
    <w:rsid w:val="00346666"/>
    <w:rsid w:val="00350C3F"/>
    <w:rsid w:val="003514C4"/>
    <w:rsid w:val="00351F55"/>
    <w:rsid w:val="00352CB9"/>
    <w:rsid w:val="00353B58"/>
    <w:rsid w:val="00354540"/>
    <w:rsid w:val="0035517A"/>
    <w:rsid w:val="0035531D"/>
    <w:rsid w:val="003635BE"/>
    <w:rsid w:val="0036391E"/>
    <w:rsid w:val="0036507D"/>
    <w:rsid w:val="00365723"/>
    <w:rsid w:val="00365DBC"/>
    <w:rsid w:val="003679AB"/>
    <w:rsid w:val="0037354C"/>
    <w:rsid w:val="00373CAA"/>
    <w:rsid w:val="003741C3"/>
    <w:rsid w:val="00376D72"/>
    <w:rsid w:val="003777AE"/>
    <w:rsid w:val="00381BC4"/>
    <w:rsid w:val="00381ED3"/>
    <w:rsid w:val="00382CF6"/>
    <w:rsid w:val="00384357"/>
    <w:rsid w:val="00384A82"/>
    <w:rsid w:val="0039202F"/>
    <w:rsid w:val="0039640D"/>
    <w:rsid w:val="003A5377"/>
    <w:rsid w:val="003A5EBC"/>
    <w:rsid w:val="003A5F8C"/>
    <w:rsid w:val="003A6DF4"/>
    <w:rsid w:val="003B02C5"/>
    <w:rsid w:val="003B03E1"/>
    <w:rsid w:val="003B0594"/>
    <w:rsid w:val="003B05CA"/>
    <w:rsid w:val="003B23B9"/>
    <w:rsid w:val="003B4FFC"/>
    <w:rsid w:val="003B5EA4"/>
    <w:rsid w:val="003B7297"/>
    <w:rsid w:val="003C124C"/>
    <w:rsid w:val="003C4875"/>
    <w:rsid w:val="003C56EB"/>
    <w:rsid w:val="003C6DE6"/>
    <w:rsid w:val="003D1966"/>
    <w:rsid w:val="003D25D4"/>
    <w:rsid w:val="003D2D4E"/>
    <w:rsid w:val="003D3E55"/>
    <w:rsid w:val="003D499B"/>
    <w:rsid w:val="003D539B"/>
    <w:rsid w:val="003E07BA"/>
    <w:rsid w:val="003E1FF0"/>
    <w:rsid w:val="003E54D4"/>
    <w:rsid w:val="003E6E34"/>
    <w:rsid w:val="003F0F58"/>
    <w:rsid w:val="003F3428"/>
    <w:rsid w:val="003F4A28"/>
    <w:rsid w:val="003F5DF9"/>
    <w:rsid w:val="003F60EE"/>
    <w:rsid w:val="003F6BED"/>
    <w:rsid w:val="003F7CF4"/>
    <w:rsid w:val="0040020A"/>
    <w:rsid w:val="00402088"/>
    <w:rsid w:val="004033F9"/>
    <w:rsid w:val="00405676"/>
    <w:rsid w:val="004067D2"/>
    <w:rsid w:val="00406955"/>
    <w:rsid w:val="004075BB"/>
    <w:rsid w:val="004077CF"/>
    <w:rsid w:val="00412AB5"/>
    <w:rsid w:val="00414747"/>
    <w:rsid w:val="004150D8"/>
    <w:rsid w:val="00417888"/>
    <w:rsid w:val="0042038E"/>
    <w:rsid w:val="004207D0"/>
    <w:rsid w:val="00421D45"/>
    <w:rsid w:val="004221CA"/>
    <w:rsid w:val="00422A20"/>
    <w:rsid w:val="00430212"/>
    <w:rsid w:val="00430FFC"/>
    <w:rsid w:val="00435BE6"/>
    <w:rsid w:val="00437D0F"/>
    <w:rsid w:val="0044274D"/>
    <w:rsid w:val="00442B0A"/>
    <w:rsid w:val="00444DD8"/>
    <w:rsid w:val="00445625"/>
    <w:rsid w:val="00451812"/>
    <w:rsid w:val="00453F28"/>
    <w:rsid w:val="004548F9"/>
    <w:rsid w:val="00454EAE"/>
    <w:rsid w:val="0045539A"/>
    <w:rsid w:val="004560F8"/>
    <w:rsid w:val="00456749"/>
    <w:rsid w:val="004577DF"/>
    <w:rsid w:val="00463CDC"/>
    <w:rsid w:val="00466060"/>
    <w:rsid w:val="00467B87"/>
    <w:rsid w:val="00472EE2"/>
    <w:rsid w:val="0047330B"/>
    <w:rsid w:val="00474ADD"/>
    <w:rsid w:val="00474B40"/>
    <w:rsid w:val="00475524"/>
    <w:rsid w:val="00477975"/>
    <w:rsid w:val="00477AD7"/>
    <w:rsid w:val="00480018"/>
    <w:rsid w:val="00480784"/>
    <w:rsid w:val="0048114B"/>
    <w:rsid w:val="00486241"/>
    <w:rsid w:val="0048786B"/>
    <w:rsid w:val="004912A8"/>
    <w:rsid w:val="00497283"/>
    <w:rsid w:val="004A03D8"/>
    <w:rsid w:val="004A1895"/>
    <w:rsid w:val="004A2824"/>
    <w:rsid w:val="004A2E48"/>
    <w:rsid w:val="004A3CBE"/>
    <w:rsid w:val="004A547C"/>
    <w:rsid w:val="004A6025"/>
    <w:rsid w:val="004B0BC7"/>
    <w:rsid w:val="004B21C6"/>
    <w:rsid w:val="004B2225"/>
    <w:rsid w:val="004B28CA"/>
    <w:rsid w:val="004B3104"/>
    <w:rsid w:val="004B4488"/>
    <w:rsid w:val="004C05FF"/>
    <w:rsid w:val="004C0F84"/>
    <w:rsid w:val="004C1B58"/>
    <w:rsid w:val="004C227A"/>
    <w:rsid w:val="004C500A"/>
    <w:rsid w:val="004C5644"/>
    <w:rsid w:val="004D2298"/>
    <w:rsid w:val="004D3CAE"/>
    <w:rsid w:val="004E0859"/>
    <w:rsid w:val="004E099D"/>
    <w:rsid w:val="004E0CB2"/>
    <w:rsid w:val="004E274C"/>
    <w:rsid w:val="004E2BE9"/>
    <w:rsid w:val="004E54A8"/>
    <w:rsid w:val="004E60D9"/>
    <w:rsid w:val="004E7D3B"/>
    <w:rsid w:val="004F0154"/>
    <w:rsid w:val="004F0AE7"/>
    <w:rsid w:val="004F4508"/>
    <w:rsid w:val="004F4545"/>
    <w:rsid w:val="004F4909"/>
    <w:rsid w:val="004F556C"/>
    <w:rsid w:val="004F7774"/>
    <w:rsid w:val="0050305A"/>
    <w:rsid w:val="005044B9"/>
    <w:rsid w:val="0050700C"/>
    <w:rsid w:val="00507352"/>
    <w:rsid w:val="00510445"/>
    <w:rsid w:val="00522408"/>
    <w:rsid w:val="0052276A"/>
    <w:rsid w:val="00522869"/>
    <w:rsid w:val="005232E9"/>
    <w:rsid w:val="00526843"/>
    <w:rsid w:val="00526EB1"/>
    <w:rsid w:val="0053017A"/>
    <w:rsid w:val="005305F6"/>
    <w:rsid w:val="00532985"/>
    <w:rsid w:val="00532A13"/>
    <w:rsid w:val="00537C33"/>
    <w:rsid w:val="00540918"/>
    <w:rsid w:val="0054534A"/>
    <w:rsid w:val="00546121"/>
    <w:rsid w:val="0055001B"/>
    <w:rsid w:val="00550304"/>
    <w:rsid w:val="00551046"/>
    <w:rsid w:val="00551C4C"/>
    <w:rsid w:val="00553A88"/>
    <w:rsid w:val="00554D8B"/>
    <w:rsid w:val="0055548B"/>
    <w:rsid w:val="0056351A"/>
    <w:rsid w:val="005645FB"/>
    <w:rsid w:val="005651CA"/>
    <w:rsid w:val="005655A9"/>
    <w:rsid w:val="00565C0C"/>
    <w:rsid w:val="00565DD3"/>
    <w:rsid w:val="005662CF"/>
    <w:rsid w:val="00570C5F"/>
    <w:rsid w:val="005713DA"/>
    <w:rsid w:val="00573A76"/>
    <w:rsid w:val="00580A7B"/>
    <w:rsid w:val="0058410D"/>
    <w:rsid w:val="005841D0"/>
    <w:rsid w:val="0058479A"/>
    <w:rsid w:val="00584B10"/>
    <w:rsid w:val="00584DB3"/>
    <w:rsid w:val="0058570F"/>
    <w:rsid w:val="005902FA"/>
    <w:rsid w:val="00590853"/>
    <w:rsid w:val="00591037"/>
    <w:rsid w:val="00594E56"/>
    <w:rsid w:val="00595833"/>
    <w:rsid w:val="005A0DBF"/>
    <w:rsid w:val="005A2EE3"/>
    <w:rsid w:val="005A5D7C"/>
    <w:rsid w:val="005B0E94"/>
    <w:rsid w:val="005B1DB0"/>
    <w:rsid w:val="005B48A3"/>
    <w:rsid w:val="005B57CA"/>
    <w:rsid w:val="005B763A"/>
    <w:rsid w:val="005C1EA8"/>
    <w:rsid w:val="005C2FDC"/>
    <w:rsid w:val="005D1954"/>
    <w:rsid w:val="005D6813"/>
    <w:rsid w:val="005D69C6"/>
    <w:rsid w:val="005D7986"/>
    <w:rsid w:val="005E03C3"/>
    <w:rsid w:val="005E371F"/>
    <w:rsid w:val="005E3746"/>
    <w:rsid w:val="005E5175"/>
    <w:rsid w:val="005E666F"/>
    <w:rsid w:val="005E6E5F"/>
    <w:rsid w:val="005F0E2B"/>
    <w:rsid w:val="005F3810"/>
    <w:rsid w:val="005F4979"/>
    <w:rsid w:val="005F517F"/>
    <w:rsid w:val="005F58C3"/>
    <w:rsid w:val="00600B5F"/>
    <w:rsid w:val="0060228F"/>
    <w:rsid w:val="006024B5"/>
    <w:rsid w:val="00602852"/>
    <w:rsid w:val="00602DED"/>
    <w:rsid w:val="006031FD"/>
    <w:rsid w:val="0060363A"/>
    <w:rsid w:val="00610E11"/>
    <w:rsid w:val="006119AE"/>
    <w:rsid w:val="006128EE"/>
    <w:rsid w:val="006229F9"/>
    <w:rsid w:val="00622D8D"/>
    <w:rsid w:val="0062429E"/>
    <w:rsid w:val="00624591"/>
    <w:rsid w:val="0062467D"/>
    <w:rsid w:val="0062689C"/>
    <w:rsid w:val="00631120"/>
    <w:rsid w:val="0063274B"/>
    <w:rsid w:val="006329AD"/>
    <w:rsid w:val="00634808"/>
    <w:rsid w:val="0064101B"/>
    <w:rsid w:val="0064237A"/>
    <w:rsid w:val="006435A5"/>
    <w:rsid w:val="006436D3"/>
    <w:rsid w:val="00643ADB"/>
    <w:rsid w:val="00643FC6"/>
    <w:rsid w:val="00645EF0"/>
    <w:rsid w:val="0064689C"/>
    <w:rsid w:val="00646E72"/>
    <w:rsid w:val="0064730A"/>
    <w:rsid w:val="006522E0"/>
    <w:rsid w:val="00652B71"/>
    <w:rsid w:val="0065434E"/>
    <w:rsid w:val="00654EA8"/>
    <w:rsid w:val="006554ED"/>
    <w:rsid w:val="00655780"/>
    <w:rsid w:val="00656208"/>
    <w:rsid w:val="00657635"/>
    <w:rsid w:val="00657832"/>
    <w:rsid w:val="0066377D"/>
    <w:rsid w:val="00663894"/>
    <w:rsid w:val="0066523E"/>
    <w:rsid w:val="00665B10"/>
    <w:rsid w:val="00670140"/>
    <w:rsid w:val="00670F35"/>
    <w:rsid w:val="006726CB"/>
    <w:rsid w:val="00672B6F"/>
    <w:rsid w:val="00676643"/>
    <w:rsid w:val="00676B53"/>
    <w:rsid w:val="00676C30"/>
    <w:rsid w:val="00681086"/>
    <w:rsid w:val="006812C3"/>
    <w:rsid w:val="00682B76"/>
    <w:rsid w:val="00682D23"/>
    <w:rsid w:val="006863E6"/>
    <w:rsid w:val="00687C19"/>
    <w:rsid w:val="0069152D"/>
    <w:rsid w:val="00695DF5"/>
    <w:rsid w:val="00697072"/>
    <w:rsid w:val="00697DD5"/>
    <w:rsid w:val="006A1E07"/>
    <w:rsid w:val="006A1E35"/>
    <w:rsid w:val="006A3B51"/>
    <w:rsid w:val="006A4356"/>
    <w:rsid w:val="006A52DC"/>
    <w:rsid w:val="006A5CF3"/>
    <w:rsid w:val="006B0FB6"/>
    <w:rsid w:val="006B3BB7"/>
    <w:rsid w:val="006B509D"/>
    <w:rsid w:val="006B6ECE"/>
    <w:rsid w:val="006B722A"/>
    <w:rsid w:val="006B74A3"/>
    <w:rsid w:val="006C1146"/>
    <w:rsid w:val="006C2769"/>
    <w:rsid w:val="006C62D2"/>
    <w:rsid w:val="006C721D"/>
    <w:rsid w:val="006D02C3"/>
    <w:rsid w:val="006D0369"/>
    <w:rsid w:val="006D0562"/>
    <w:rsid w:val="006D1F7E"/>
    <w:rsid w:val="006D2274"/>
    <w:rsid w:val="006D4938"/>
    <w:rsid w:val="006D6AB2"/>
    <w:rsid w:val="006D7FF6"/>
    <w:rsid w:val="006E3825"/>
    <w:rsid w:val="006E41A1"/>
    <w:rsid w:val="006E4359"/>
    <w:rsid w:val="006E6FF4"/>
    <w:rsid w:val="006F218B"/>
    <w:rsid w:val="006F27BA"/>
    <w:rsid w:val="006F2A48"/>
    <w:rsid w:val="006F4282"/>
    <w:rsid w:val="006F4376"/>
    <w:rsid w:val="006F588E"/>
    <w:rsid w:val="007011B4"/>
    <w:rsid w:val="00701299"/>
    <w:rsid w:val="00704215"/>
    <w:rsid w:val="00705BA5"/>
    <w:rsid w:val="007065B1"/>
    <w:rsid w:val="00711579"/>
    <w:rsid w:val="007129AB"/>
    <w:rsid w:val="00712D05"/>
    <w:rsid w:val="00717A17"/>
    <w:rsid w:val="007201CD"/>
    <w:rsid w:val="00720395"/>
    <w:rsid w:val="007214D9"/>
    <w:rsid w:val="00722961"/>
    <w:rsid w:val="0072355A"/>
    <w:rsid w:val="007240FD"/>
    <w:rsid w:val="007273B0"/>
    <w:rsid w:val="00727BFB"/>
    <w:rsid w:val="00730FAD"/>
    <w:rsid w:val="00732002"/>
    <w:rsid w:val="00734439"/>
    <w:rsid w:val="00734D1A"/>
    <w:rsid w:val="00735EFB"/>
    <w:rsid w:val="007367F8"/>
    <w:rsid w:val="007406EF"/>
    <w:rsid w:val="00741007"/>
    <w:rsid w:val="00741D15"/>
    <w:rsid w:val="00746AD4"/>
    <w:rsid w:val="00747421"/>
    <w:rsid w:val="00747FFE"/>
    <w:rsid w:val="00752357"/>
    <w:rsid w:val="00752B11"/>
    <w:rsid w:val="00763244"/>
    <w:rsid w:val="00764FD2"/>
    <w:rsid w:val="00766165"/>
    <w:rsid w:val="00766D69"/>
    <w:rsid w:val="007726F0"/>
    <w:rsid w:val="00772FE6"/>
    <w:rsid w:val="00773851"/>
    <w:rsid w:val="00775B85"/>
    <w:rsid w:val="00776BEA"/>
    <w:rsid w:val="00777A16"/>
    <w:rsid w:val="007835DE"/>
    <w:rsid w:val="0078476C"/>
    <w:rsid w:val="00784926"/>
    <w:rsid w:val="00786990"/>
    <w:rsid w:val="00790098"/>
    <w:rsid w:val="00792771"/>
    <w:rsid w:val="007935BF"/>
    <w:rsid w:val="00794E5C"/>
    <w:rsid w:val="00795909"/>
    <w:rsid w:val="00797837"/>
    <w:rsid w:val="007A3DA0"/>
    <w:rsid w:val="007A657F"/>
    <w:rsid w:val="007A68F9"/>
    <w:rsid w:val="007A7401"/>
    <w:rsid w:val="007B0CD1"/>
    <w:rsid w:val="007B7AC2"/>
    <w:rsid w:val="007C0FA2"/>
    <w:rsid w:val="007C27F3"/>
    <w:rsid w:val="007C3EAB"/>
    <w:rsid w:val="007C4353"/>
    <w:rsid w:val="007C6BA0"/>
    <w:rsid w:val="007D4DE3"/>
    <w:rsid w:val="007D5D49"/>
    <w:rsid w:val="007D732E"/>
    <w:rsid w:val="007D7497"/>
    <w:rsid w:val="007E098F"/>
    <w:rsid w:val="007E0A44"/>
    <w:rsid w:val="007E16A8"/>
    <w:rsid w:val="007E1802"/>
    <w:rsid w:val="007E1CEE"/>
    <w:rsid w:val="007E29A2"/>
    <w:rsid w:val="007E2DFF"/>
    <w:rsid w:val="007E4D3C"/>
    <w:rsid w:val="007F02C6"/>
    <w:rsid w:val="007F1994"/>
    <w:rsid w:val="007F2AA6"/>
    <w:rsid w:val="007F4988"/>
    <w:rsid w:val="007F697A"/>
    <w:rsid w:val="007F78F5"/>
    <w:rsid w:val="00801C86"/>
    <w:rsid w:val="008021D2"/>
    <w:rsid w:val="00802DC0"/>
    <w:rsid w:val="00805ED7"/>
    <w:rsid w:val="00812DF1"/>
    <w:rsid w:val="008138FA"/>
    <w:rsid w:val="00816287"/>
    <w:rsid w:val="0081653E"/>
    <w:rsid w:val="0082027F"/>
    <w:rsid w:val="00821F6C"/>
    <w:rsid w:val="008224EA"/>
    <w:rsid w:val="008234B9"/>
    <w:rsid w:val="008246F8"/>
    <w:rsid w:val="00824AAB"/>
    <w:rsid w:val="008273C6"/>
    <w:rsid w:val="00831F67"/>
    <w:rsid w:val="0083311C"/>
    <w:rsid w:val="00833718"/>
    <w:rsid w:val="00835566"/>
    <w:rsid w:val="008362D9"/>
    <w:rsid w:val="00836761"/>
    <w:rsid w:val="00837DE0"/>
    <w:rsid w:val="00842871"/>
    <w:rsid w:val="00845194"/>
    <w:rsid w:val="00845F94"/>
    <w:rsid w:val="00846896"/>
    <w:rsid w:val="00846E43"/>
    <w:rsid w:val="00847AF7"/>
    <w:rsid w:val="00852F61"/>
    <w:rsid w:val="0085389B"/>
    <w:rsid w:val="00854437"/>
    <w:rsid w:val="008611F4"/>
    <w:rsid w:val="00862028"/>
    <w:rsid w:val="00863C9D"/>
    <w:rsid w:val="008645E3"/>
    <w:rsid w:val="0086494A"/>
    <w:rsid w:val="00864EBF"/>
    <w:rsid w:val="008662E4"/>
    <w:rsid w:val="00871305"/>
    <w:rsid w:val="00877475"/>
    <w:rsid w:val="00881880"/>
    <w:rsid w:val="008830B9"/>
    <w:rsid w:val="00884805"/>
    <w:rsid w:val="008855AE"/>
    <w:rsid w:val="0088715C"/>
    <w:rsid w:val="00892EB2"/>
    <w:rsid w:val="0089528B"/>
    <w:rsid w:val="008960E0"/>
    <w:rsid w:val="008973C6"/>
    <w:rsid w:val="008A016B"/>
    <w:rsid w:val="008A06C6"/>
    <w:rsid w:val="008A5EC7"/>
    <w:rsid w:val="008A7DD2"/>
    <w:rsid w:val="008B0872"/>
    <w:rsid w:val="008B1310"/>
    <w:rsid w:val="008B13FE"/>
    <w:rsid w:val="008B253E"/>
    <w:rsid w:val="008B381C"/>
    <w:rsid w:val="008B395E"/>
    <w:rsid w:val="008B694D"/>
    <w:rsid w:val="008B7DD2"/>
    <w:rsid w:val="008C04A3"/>
    <w:rsid w:val="008C57C3"/>
    <w:rsid w:val="008D16CD"/>
    <w:rsid w:val="008D4202"/>
    <w:rsid w:val="008D7FF8"/>
    <w:rsid w:val="008E0790"/>
    <w:rsid w:val="008E1FCC"/>
    <w:rsid w:val="008E33B9"/>
    <w:rsid w:val="008E3A61"/>
    <w:rsid w:val="008E4852"/>
    <w:rsid w:val="008E492B"/>
    <w:rsid w:val="008E5FCC"/>
    <w:rsid w:val="008F021F"/>
    <w:rsid w:val="008F1D3A"/>
    <w:rsid w:val="008F2130"/>
    <w:rsid w:val="008F411D"/>
    <w:rsid w:val="008F5024"/>
    <w:rsid w:val="008F510A"/>
    <w:rsid w:val="008F7E61"/>
    <w:rsid w:val="0090478B"/>
    <w:rsid w:val="009047A1"/>
    <w:rsid w:val="00904BA7"/>
    <w:rsid w:val="00910855"/>
    <w:rsid w:val="00911609"/>
    <w:rsid w:val="00913533"/>
    <w:rsid w:val="0091450F"/>
    <w:rsid w:val="009149DB"/>
    <w:rsid w:val="00916B8F"/>
    <w:rsid w:val="009232C6"/>
    <w:rsid w:val="00924E27"/>
    <w:rsid w:val="00926789"/>
    <w:rsid w:val="009305BD"/>
    <w:rsid w:val="00930EE2"/>
    <w:rsid w:val="0093405F"/>
    <w:rsid w:val="0093501A"/>
    <w:rsid w:val="00935248"/>
    <w:rsid w:val="00935AA0"/>
    <w:rsid w:val="00937B5F"/>
    <w:rsid w:val="00943006"/>
    <w:rsid w:val="00944249"/>
    <w:rsid w:val="0094471C"/>
    <w:rsid w:val="00944936"/>
    <w:rsid w:val="00944C08"/>
    <w:rsid w:val="009457FC"/>
    <w:rsid w:val="0094629E"/>
    <w:rsid w:val="009468B9"/>
    <w:rsid w:val="00946B3E"/>
    <w:rsid w:val="0095154F"/>
    <w:rsid w:val="009548C8"/>
    <w:rsid w:val="00964805"/>
    <w:rsid w:val="009729D6"/>
    <w:rsid w:val="00975360"/>
    <w:rsid w:val="00976B77"/>
    <w:rsid w:val="00980C0E"/>
    <w:rsid w:val="00983B0B"/>
    <w:rsid w:val="00984288"/>
    <w:rsid w:val="00984824"/>
    <w:rsid w:val="00986B99"/>
    <w:rsid w:val="00997153"/>
    <w:rsid w:val="009A6364"/>
    <w:rsid w:val="009B00A9"/>
    <w:rsid w:val="009B017D"/>
    <w:rsid w:val="009B0A6D"/>
    <w:rsid w:val="009B4C52"/>
    <w:rsid w:val="009B52CE"/>
    <w:rsid w:val="009B7392"/>
    <w:rsid w:val="009C13FA"/>
    <w:rsid w:val="009C314B"/>
    <w:rsid w:val="009C532D"/>
    <w:rsid w:val="009C71C4"/>
    <w:rsid w:val="009C78BD"/>
    <w:rsid w:val="009D2325"/>
    <w:rsid w:val="009E0586"/>
    <w:rsid w:val="009E4226"/>
    <w:rsid w:val="009E50AD"/>
    <w:rsid w:val="009E57AF"/>
    <w:rsid w:val="009F0BFA"/>
    <w:rsid w:val="009F4E1A"/>
    <w:rsid w:val="009F5E82"/>
    <w:rsid w:val="009F64BB"/>
    <w:rsid w:val="009F68F7"/>
    <w:rsid w:val="009F782E"/>
    <w:rsid w:val="00A00FAB"/>
    <w:rsid w:val="00A026A2"/>
    <w:rsid w:val="00A03845"/>
    <w:rsid w:val="00A03967"/>
    <w:rsid w:val="00A0516B"/>
    <w:rsid w:val="00A065EB"/>
    <w:rsid w:val="00A06D1F"/>
    <w:rsid w:val="00A10A29"/>
    <w:rsid w:val="00A11909"/>
    <w:rsid w:val="00A13E6D"/>
    <w:rsid w:val="00A160C4"/>
    <w:rsid w:val="00A17A3E"/>
    <w:rsid w:val="00A20D4B"/>
    <w:rsid w:val="00A30DDA"/>
    <w:rsid w:val="00A31107"/>
    <w:rsid w:val="00A31539"/>
    <w:rsid w:val="00A32ABE"/>
    <w:rsid w:val="00A33FC0"/>
    <w:rsid w:val="00A3455A"/>
    <w:rsid w:val="00A43D3C"/>
    <w:rsid w:val="00A46495"/>
    <w:rsid w:val="00A468A8"/>
    <w:rsid w:val="00A47716"/>
    <w:rsid w:val="00A51682"/>
    <w:rsid w:val="00A519BD"/>
    <w:rsid w:val="00A53BF7"/>
    <w:rsid w:val="00A541C3"/>
    <w:rsid w:val="00A5422D"/>
    <w:rsid w:val="00A54CFC"/>
    <w:rsid w:val="00A56AEC"/>
    <w:rsid w:val="00A62DAC"/>
    <w:rsid w:val="00A63366"/>
    <w:rsid w:val="00A67703"/>
    <w:rsid w:val="00A67FB6"/>
    <w:rsid w:val="00A7195D"/>
    <w:rsid w:val="00A750DE"/>
    <w:rsid w:val="00A77A92"/>
    <w:rsid w:val="00A831C7"/>
    <w:rsid w:val="00A83896"/>
    <w:rsid w:val="00A8401C"/>
    <w:rsid w:val="00A85C7E"/>
    <w:rsid w:val="00A86B5A"/>
    <w:rsid w:val="00A90216"/>
    <w:rsid w:val="00A91792"/>
    <w:rsid w:val="00A9331A"/>
    <w:rsid w:val="00A936D5"/>
    <w:rsid w:val="00A93DF0"/>
    <w:rsid w:val="00A96238"/>
    <w:rsid w:val="00AA30CF"/>
    <w:rsid w:val="00AA4B3F"/>
    <w:rsid w:val="00AA642D"/>
    <w:rsid w:val="00AB0FC1"/>
    <w:rsid w:val="00AB3F57"/>
    <w:rsid w:val="00AB45A2"/>
    <w:rsid w:val="00AB761E"/>
    <w:rsid w:val="00AC1837"/>
    <w:rsid w:val="00AC3E0A"/>
    <w:rsid w:val="00AC3F87"/>
    <w:rsid w:val="00AC51AE"/>
    <w:rsid w:val="00AC624A"/>
    <w:rsid w:val="00AD1D8A"/>
    <w:rsid w:val="00AD3EC4"/>
    <w:rsid w:val="00AD45B8"/>
    <w:rsid w:val="00AD5137"/>
    <w:rsid w:val="00AD55B3"/>
    <w:rsid w:val="00AD6827"/>
    <w:rsid w:val="00AD6BD5"/>
    <w:rsid w:val="00AD71A6"/>
    <w:rsid w:val="00AE2A09"/>
    <w:rsid w:val="00AE3FE1"/>
    <w:rsid w:val="00AF248E"/>
    <w:rsid w:val="00AF479F"/>
    <w:rsid w:val="00AF4A4E"/>
    <w:rsid w:val="00AF7716"/>
    <w:rsid w:val="00AF7BDF"/>
    <w:rsid w:val="00B01DF2"/>
    <w:rsid w:val="00B11204"/>
    <w:rsid w:val="00B119E5"/>
    <w:rsid w:val="00B136C3"/>
    <w:rsid w:val="00B24B7B"/>
    <w:rsid w:val="00B254F0"/>
    <w:rsid w:val="00B25EF0"/>
    <w:rsid w:val="00B26C70"/>
    <w:rsid w:val="00B27EBA"/>
    <w:rsid w:val="00B30B2F"/>
    <w:rsid w:val="00B32EFC"/>
    <w:rsid w:val="00B34F95"/>
    <w:rsid w:val="00B35245"/>
    <w:rsid w:val="00B417E9"/>
    <w:rsid w:val="00B43BC7"/>
    <w:rsid w:val="00B50AEE"/>
    <w:rsid w:val="00B5117A"/>
    <w:rsid w:val="00B5164C"/>
    <w:rsid w:val="00B52A2E"/>
    <w:rsid w:val="00B530BA"/>
    <w:rsid w:val="00B54ED2"/>
    <w:rsid w:val="00B56586"/>
    <w:rsid w:val="00B57067"/>
    <w:rsid w:val="00B602E4"/>
    <w:rsid w:val="00B61DC0"/>
    <w:rsid w:val="00B6207B"/>
    <w:rsid w:val="00B64975"/>
    <w:rsid w:val="00B65A83"/>
    <w:rsid w:val="00B66571"/>
    <w:rsid w:val="00B66D6A"/>
    <w:rsid w:val="00B67557"/>
    <w:rsid w:val="00B679C2"/>
    <w:rsid w:val="00B67F04"/>
    <w:rsid w:val="00B7435F"/>
    <w:rsid w:val="00B755F1"/>
    <w:rsid w:val="00B76DDF"/>
    <w:rsid w:val="00B77761"/>
    <w:rsid w:val="00B77AE2"/>
    <w:rsid w:val="00B77C93"/>
    <w:rsid w:val="00B81678"/>
    <w:rsid w:val="00B82320"/>
    <w:rsid w:val="00B82495"/>
    <w:rsid w:val="00B82D8A"/>
    <w:rsid w:val="00B84B16"/>
    <w:rsid w:val="00B8603C"/>
    <w:rsid w:val="00B87A15"/>
    <w:rsid w:val="00B9371B"/>
    <w:rsid w:val="00BA100D"/>
    <w:rsid w:val="00BA33C9"/>
    <w:rsid w:val="00BA3DCE"/>
    <w:rsid w:val="00BA5705"/>
    <w:rsid w:val="00BA62E1"/>
    <w:rsid w:val="00BA72AC"/>
    <w:rsid w:val="00BB1637"/>
    <w:rsid w:val="00BB72FE"/>
    <w:rsid w:val="00BC0DE0"/>
    <w:rsid w:val="00BC36BE"/>
    <w:rsid w:val="00BC3BDC"/>
    <w:rsid w:val="00BC49AD"/>
    <w:rsid w:val="00BC512A"/>
    <w:rsid w:val="00BC58C1"/>
    <w:rsid w:val="00BC5F0E"/>
    <w:rsid w:val="00BC6FAA"/>
    <w:rsid w:val="00BC7D57"/>
    <w:rsid w:val="00BD0E4B"/>
    <w:rsid w:val="00BD2D28"/>
    <w:rsid w:val="00BD531E"/>
    <w:rsid w:val="00BD6AB3"/>
    <w:rsid w:val="00BD722D"/>
    <w:rsid w:val="00BE02AD"/>
    <w:rsid w:val="00BE0CD2"/>
    <w:rsid w:val="00BE1D16"/>
    <w:rsid w:val="00BE26B1"/>
    <w:rsid w:val="00BE3FEA"/>
    <w:rsid w:val="00BE56DA"/>
    <w:rsid w:val="00BF19FE"/>
    <w:rsid w:val="00BF1A01"/>
    <w:rsid w:val="00BF1FFA"/>
    <w:rsid w:val="00BF428F"/>
    <w:rsid w:val="00BF4D9E"/>
    <w:rsid w:val="00BF5F1E"/>
    <w:rsid w:val="00C0136D"/>
    <w:rsid w:val="00C01D9A"/>
    <w:rsid w:val="00C0460C"/>
    <w:rsid w:val="00C04CD8"/>
    <w:rsid w:val="00C074A4"/>
    <w:rsid w:val="00C07810"/>
    <w:rsid w:val="00C105E7"/>
    <w:rsid w:val="00C10FCD"/>
    <w:rsid w:val="00C1256C"/>
    <w:rsid w:val="00C12D32"/>
    <w:rsid w:val="00C133BD"/>
    <w:rsid w:val="00C13E38"/>
    <w:rsid w:val="00C24D75"/>
    <w:rsid w:val="00C254BC"/>
    <w:rsid w:val="00C25FAD"/>
    <w:rsid w:val="00C31FA5"/>
    <w:rsid w:val="00C3413E"/>
    <w:rsid w:val="00C343BE"/>
    <w:rsid w:val="00C366F6"/>
    <w:rsid w:val="00C37143"/>
    <w:rsid w:val="00C41114"/>
    <w:rsid w:val="00C45F58"/>
    <w:rsid w:val="00C4702F"/>
    <w:rsid w:val="00C4790E"/>
    <w:rsid w:val="00C5190C"/>
    <w:rsid w:val="00C539E1"/>
    <w:rsid w:val="00C57F4D"/>
    <w:rsid w:val="00C57FC3"/>
    <w:rsid w:val="00C6038B"/>
    <w:rsid w:val="00C60B1C"/>
    <w:rsid w:val="00C63DD4"/>
    <w:rsid w:val="00C6470A"/>
    <w:rsid w:val="00C64ACB"/>
    <w:rsid w:val="00C64D13"/>
    <w:rsid w:val="00C73C36"/>
    <w:rsid w:val="00C743B1"/>
    <w:rsid w:val="00C75688"/>
    <w:rsid w:val="00C81006"/>
    <w:rsid w:val="00C82153"/>
    <w:rsid w:val="00C82DAD"/>
    <w:rsid w:val="00C83EA5"/>
    <w:rsid w:val="00C85B78"/>
    <w:rsid w:val="00C91AB1"/>
    <w:rsid w:val="00C92867"/>
    <w:rsid w:val="00C92D2C"/>
    <w:rsid w:val="00C93C6E"/>
    <w:rsid w:val="00C94317"/>
    <w:rsid w:val="00C970BD"/>
    <w:rsid w:val="00CA0788"/>
    <w:rsid w:val="00CA0836"/>
    <w:rsid w:val="00CA1A03"/>
    <w:rsid w:val="00CA1FD2"/>
    <w:rsid w:val="00CA2228"/>
    <w:rsid w:val="00CA22AD"/>
    <w:rsid w:val="00CA61CE"/>
    <w:rsid w:val="00CA70EC"/>
    <w:rsid w:val="00CA720C"/>
    <w:rsid w:val="00CB080B"/>
    <w:rsid w:val="00CB20AD"/>
    <w:rsid w:val="00CB24D3"/>
    <w:rsid w:val="00CB2DD4"/>
    <w:rsid w:val="00CB562C"/>
    <w:rsid w:val="00CB6277"/>
    <w:rsid w:val="00CB704D"/>
    <w:rsid w:val="00CC288B"/>
    <w:rsid w:val="00CC2F66"/>
    <w:rsid w:val="00CC6324"/>
    <w:rsid w:val="00CD085E"/>
    <w:rsid w:val="00CD0FDB"/>
    <w:rsid w:val="00CD5ACC"/>
    <w:rsid w:val="00CD79BA"/>
    <w:rsid w:val="00CE08F2"/>
    <w:rsid w:val="00CE0BFC"/>
    <w:rsid w:val="00CE218C"/>
    <w:rsid w:val="00CE4639"/>
    <w:rsid w:val="00CE6715"/>
    <w:rsid w:val="00CF03D7"/>
    <w:rsid w:val="00CF0430"/>
    <w:rsid w:val="00CF2617"/>
    <w:rsid w:val="00CF2A53"/>
    <w:rsid w:val="00CF411D"/>
    <w:rsid w:val="00CF67E8"/>
    <w:rsid w:val="00D004F4"/>
    <w:rsid w:val="00D04CF4"/>
    <w:rsid w:val="00D04D44"/>
    <w:rsid w:val="00D05936"/>
    <w:rsid w:val="00D0621A"/>
    <w:rsid w:val="00D124A6"/>
    <w:rsid w:val="00D127A4"/>
    <w:rsid w:val="00D13E0B"/>
    <w:rsid w:val="00D13E12"/>
    <w:rsid w:val="00D16A37"/>
    <w:rsid w:val="00D16D85"/>
    <w:rsid w:val="00D2021A"/>
    <w:rsid w:val="00D20228"/>
    <w:rsid w:val="00D25316"/>
    <w:rsid w:val="00D26040"/>
    <w:rsid w:val="00D27D14"/>
    <w:rsid w:val="00D27E9D"/>
    <w:rsid w:val="00D27ECB"/>
    <w:rsid w:val="00D30400"/>
    <w:rsid w:val="00D3059C"/>
    <w:rsid w:val="00D3529A"/>
    <w:rsid w:val="00D353A6"/>
    <w:rsid w:val="00D356D5"/>
    <w:rsid w:val="00D35CD9"/>
    <w:rsid w:val="00D36854"/>
    <w:rsid w:val="00D36BFD"/>
    <w:rsid w:val="00D37155"/>
    <w:rsid w:val="00D40608"/>
    <w:rsid w:val="00D4177B"/>
    <w:rsid w:val="00D45777"/>
    <w:rsid w:val="00D45FF0"/>
    <w:rsid w:val="00D46CB0"/>
    <w:rsid w:val="00D47F14"/>
    <w:rsid w:val="00D57BB9"/>
    <w:rsid w:val="00D64834"/>
    <w:rsid w:val="00D657B6"/>
    <w:rsid w:val="00D7004D"/>
    <w:rsid w:val="00D70731"/>
    <w:rsid w:val="00D726E0"/>
    <w:rsid w:val="00D76082"/>
    <w:rsid w:val="00D81350"/>
    <w:rsid w:val="00D8246D"/>
    <w:rsid w:val="00D826EF"/>
    <w:rsid w:val="00D82E0A"/>
    <w:rsid w:val="00D84F8D"/>
    <w:rsid w:val="00D919DD"/>
    <w:rsid w:val="00D919E6"/>
    <w:rsid w:val="00D91AED"/>
    <w:rsid w:val="00D922E4"/>
    <w:rsid w:val="00D924CA"/>
    <w:rsid w:val="00D94EA9"/>
    <w:rsid w:val="00D9549E"/>
    <w:rsid w:val="00D95E50"/>
    <w:rsid w:val="00D96AE3"/>
    <w:rsid w:val="00D96B27"/>
    <w:rsid w:val="00D9765F"/>
    <w:rsid w:val="00D97944"/>
    <w:rsid w:val="00DA020D"/>
    <w:rsid w:val="00DA1886"/>
    <w:rsid w:val="00DA32FB"/>
    <w:rsid w:val="00DA468A"/>
    <w:rsid w:val="00DA5919"/>
    <w:rsid w:val="00DA785D"/>
    <w:rsid w:val="00DB109D"/>
    <w:rsid w:val="00DB2023"/>
    <w:rsid w:val="00DB3167"/>
    <w:rsid w:val="00DB3D47"/>
    <w:rsid w:val="00DB682C"/>
    <w:rsid w:val="00DC0717"/>
    <w:rsid w:val="00DC0BCA"/>
    <w:rsid w:val="00DC1125"/>
    <w:rsid w:val="00DC1ADA"/>
    <w:rsid w:val="00DC300A"/>
    <w:rsid w:val="00DC3CB6"/>
    <w:rsid w:val="00DC3D97"/>
    <w:rsid w:val="00DC42AF"/>
    <w:rsid w:val="00DC44D2"/>
    <w:rsid w:val="00DC5795"/>
    <w:rsid w:val="00DC7BE7"/>
    <w:rsid w:val="00DD1DF1"/>
    <w:rsid w:val="00DD289C"/>
    <w:rsid w:val="00DD2EF9"/>
    <w:rsid w:val="00DD3153"/>
    <w:rsid w:val="00DD50F3"/>
    <w:rsid w:val="00DD55F0"/>
    <w:rsid w:val="00DD5875"/>
    <w:rsid w:val="00DD6A9F"/>
    <w:rsid w:val="00DE17BD"/>
    <w:rsid w:val="00DE2F4D"/>
    <w:rsid w:val="00DE5135"/>
    <w:rsid w:val="00DE51D1"/>
    <w:rsid w:val="00DE56D5"/>
    <w:rsid w:val="00DE5771"/>
    <w:rsid w:val="00DE59F2"/>
    <w:rsid w:val="00DF1D69"/>
    <w:rsid w:val="00DF7B67"/>
    <w:rsid w:val="00E01186"/>
    <w:rsid w:val="00E0341B"/>
    <w:rsid w:val="00E10273"/>
    <w:rsid w:val="00E13FF6"/>
    <w:rsid w:val="00E14BA4"/>
    <w:rsid w:val="00E16E6F"/>
    <w:rsid w:val="00E20800"/>
    <w:rsid w:val="00E20D16"/>
    <w:rsid w:val="00E20EAF"/>
    <w:rsid w:val="00E21E91"/>
    <w:rsid w:val="00E2276B"/>
    <w:rsid w:val="00E272BE"/>
    <w:rsid w:val="00E3034F"/>
    <w:rsid w:val="00E305DD"/>
    <w:rsid w:val="00E309D7"/>
    <w:rsid w:val="00E332AE"/>
    <w:rsid w:val="00E339D9"/>
    <w:rsid w:val="00E374FA"/>
    <w:rsid w:val="00E37B60"/>
    <w:rsid w:val="00E37EE2"/>
    <w:rsid w:val="00E40B9E"/>
    <w:rsid w:val="00E41B65"/>
    <w:rsid w:val="00E42238"/>
    <w:rsid w:val="00E457FD"/>
    <w:rsid w:val="00E50C70"/>
    <w:rsid w:val="00E52AA1"/>
    <w:rsid w:val="00E52F3A"/>
    <w:rsid w:val="00E52F7B"/>
    <w:rsid w:val="00E54DEF"/>
    <w:rsid w:val="00E570A9"/>
    <w:rsid w:val="00E6330D"/>
    <w:rsid w:val="00E65FD7"/>
    <w:rsid w:val="00E66E3A"/>
    <w:rsid w:val="00E7088A"/>
    <w:rsid w:val="00E72466"/>
    <w:rsid w:val="00E73614"/>
    <w:rsid w:val="00E73D7E"/>
    <w:rsid w:val="00E761B2"/>
    <w:rsid w:val="00E81C6F"/>
    <w:rsid w:val="00E837DD"/>
    <w:rsid w:val="00E84BDC"/>
    <w:rsid w:val="00E85D14"/>
    <w:rsid w:val="00E85D1B"/>
    <w:rsid w:val="00E86B78"/>
    <w:rsid w:val="00E8703B"/>
    <w:rsid w:val="00E874CA"/>
    <w:rsid w:val="00E92335"/>
    <w:rsid w:val="00E95B95"/>
    <w:rsid w:val="00E95BDC"/>
    <w:rsid w:val="00E979A0"/>
    <w:rsid w:val="00EA0864"/>
    <w:rsid w:val="00EA0E86"/>
    <w:rsid w:val="00EA1C9D"/>
    <w:rsid w:val="00EA2B4D"/>
    <w:rsid w:val="00EA3F16"/>
    <w:rsid w:val="00EA52D9"/>
    <w:rsid w:val="00EA6C77"/>
    <w:rsid w:val="00EA7726"/>
    <w:rsid w:val="00EA7CE0"/>
    <w:rsid w:val="00EB0B20"/>
    <w:rsid w:val="00EB1C8C"/>
    <w:rsid w:val="00EB3994"/>
    <w:rsid w:val="00EB39F7"/>
    <w:rsid w:val="00EC04D3"/>
    <w:rsid w:val="00EC0D53"/>
    <w:rsid w:val="00EC1715"/>
    <w:rsid w:val="00EC1D0A"/>
    <w:rsid w:val="00EC283C"/>
    <w:rsid w:val="00EC5766"/>
    <w:rsid w:val="00EC7F2C"/>
    <w:rsid w:val="00ED0F8A"/>
    <w:rsid w:val="00ED2359"/>
    <w:rsid w:val="00ED37B9"/>
    <w:rsid w:val="00ED3C86"/>
    <w:rsid w:val="00ED3F02"/>
    <w:rsid w:val="00ED6904"/>
    <w:rsid w:val="00EE0261"/>
    <w:rsid w:val="00EE0C75"/>
    <w:rsid w:val="00EE0CF2"/>
    <w:rsid w:val="00EE2B52"/>
    <w:rsid w:val="00EF0DFF"/>
    <w:rsid w:val="00EF19B0"/>
    <w:rsid w:val="00EF6161"/>
    <w:rsid w:val="00F0393A"/>
    <w:rsid w:val="00F050D8"/>
    <w:rsid w:val="00F074EF"/>
    <w:rsid w:val="00F07F2E"/>
    <w:rsid w:val="00F141DA"/>
    <w:rsid w:val="00F23D72"/>
    <w:rsid w:val="00F24CB9"/>
    <w:rsid w:val="00F270FC"/>
    <w:rsid w:val="00F348D1"/>
    <w:rsid w:val="00F36705"/>
    <w:rsid w:val="00F37717"/>
    <w:rsid w:val="00F3775A"/>
    <w:rsid w:val="00F41F34"/>
    <w:rsid w:val="00F43BB5"/>
    <w:rsid w:val="00F447EC"/>
    <w:rsid w:val="00F4489B"/>
    <w:rsid w:val="00F50E03"/>
    <w:rsid w:val="00F50EDA"/>
    <w:rsid w:val="00F51685"/>
    <w:rsid w:val="00F52AB4"/>
    <w:rsid w:val="00F53A02"/>
    <w:rsid w:val="00F53C57"/>
    <w:rsid w:val="00F5593E"/>
    <w:rsid w:val="00F55BA9"/>
    <w:rsid w:val="00F61DD4"/>
    <w:rsid w:val="00F61F83"/>
    <w:rsid w:val="00F66D8B"/>
    <w:rsid w:val="00F67266"/>
    <w:rsid w:val="00F67577"/>
    <w:rsid w:val="00F7595D"/>
    <w:rsid w:val="00F75B45"/>
    <w:rsid w:val="00F8104D"/>
    <w:rsid w:val="00F82CAF"/>
    <w:rsid w:val="00F8522B"/>
    <w:rsid w:val="00F87C83"/>
    <w:rsid w:val="00F92B92"/>
    <w:rsid w:val="00F93017"/>
    <w:rsid w:val="00F93E7E"/>
    <w:rsid w:val="00F944A0"/>
    <w:rsid w:val="00F94A4F"/>
    <w:rsid w:val="00F972CA"/>
    <w:rsid w:val="00F97D0B"/>
    <w:rsid w:val="00F97EB4"/>
    <w:rsid w:val="00FA12B0"/>
    <w:rsid w:val="00FA29D2"/>
    <w:rsid w:val="00FA439E"/>
    <w:rsid w:val="00FA5993"/>
    <w:rsid w:val="00FA7630"/>
    <w:rsid w:val="00FB094B"/>
    <w:rsid w:val="00FB16CB"/>
    <w:rsid w:val="00FB1ACB"/>
    <w:rsid w:val="00FB6E93"/>
    <w:rsid w:val="00FB73A2"/>
    <w:rsid w:val="00FC15B5"/>
    <w:rsid w:val="00FC17C1"/>
    <w:rsid w:val="00FC2227"/>
    <w:rsid w:val="00FC346C"/>
    <w:rsid w:val="00FC3ED0"/>
    <w:rsid w:val="00FC60FE"/>
    <w:rsid w:val="00FC67AF"/>
    <w:rsid w:val="00FD0C9A"/>
    <w:rsid w:val="00FD11A3"/>
    <w:rsid w:val="00FD382C"/>
    <w:rsid w:val="00FD3F16"/>
    <w:rsid w:val="00FD418F"/>
    <w:rsid w:val="00FD6800"/>
    <w:rsid w:val="00FD6BAF"/>
    <w:rsid w:val="00FD75F9"/>
    <w:rsid w:val="00FD7E0D"/>
    <w:rsid w:val="00FE1A57"/>
    <w:rsid w:val="00FE2D96"/>
    <w:rsid w:val="00FE42CB"/>
    <w:rsid w:val="00FE4A8C"/>
    <w:rsid w:val="00FE4F22"/>
    <w:rsid w:val="00FE69DD"/>
    <w:rsid w:val="00FF04AB"/>
    <w:rsid w:val="00FF0E7B"/>
    <w:rsid w:val="00FF604D"/>
    <w:rsid w:val="00FF75ED"/>
    <w:rsid w:val="2F004587"/>
    <w:rsid w:val="6D84F373"/>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style="mso-height-relative:margin;v-text-anchor:middle" fillcolor="none [2431]" stroke="f">
      <v:fill color="none [2431]"/>
      <v:stroke weight=".5pt" on="f"/>
      <v:textbox style="mso-fit-shape-to-text:t"/>
    </o:shapedefaults>
    <o:shapelayout v:ext="edit">
      <o:idmap v:ext="edit" data="2"/>
    </o:shapelayout>
  </w:shapeDefaults>
  <w:decimalSymbol w:val="."/>
  <w:listSeparator w:val=","/>
  <w14:docId w14:val="19910BAE"/>
  <w15:docId w15:val="{6F759356-6BFB-45DF-A40F-1A94868AC1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EastAsia" w:eastAsiaTheme="minorEastAsia" w:hAnsiTheme="minorHAnsi" w:cstheme="minorBidi"/>
        <w:kern w:val="2"/>
        <w:sz w:val="22"/>
        <w:szCs w:val="24"/>
        <w:lang w:val="en-US" w:eastAsia="ko-KR" w:bidi="ar-SA"/>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21DB4"/>
    <w:pPr>
      <w:widowControl w:val="0"/>
      <w:wordWrap w:val="0"/>
      <w:autoSpaceDE w:val="0"/>
      <w:autoSpaceDN w:val="0"/>
      <w:spacing w:after="0"/>
      <w:jc w:val="both"/>
    </w:pPr>
    <w:rPr>
      <w:sz w:val="20"/>
      <w:szCs w:val="20"/>
    </w:rPr>
  </w:style>
  <w:style w:type="paragraph" w:styleId="10">
    <w:name w:val="heading 1"/>
    <w:basedOn w:val="a"/>
    <w:next w:val="a"/>
    <w:link w:val="1Char"/>
    <w:qFormat/>
    <w:rsid w:val="00DD1DF1"/>
    <w:pPr>
      <w:keepNext/>
      <w:keepLines/>
      <w:outlineLvl w:val="0"/>
    </w:pPr>
    <w:rPr>
      <w:rFonts w:asciiTheme="majorHAnsi" w:eastAsia="HY헤드라인M" w:hAnsiTheme="majorHAnsi" w:cstheme="majorBidi"/>
      <w:b/>
      <w:color w:val="FFFFFF" w:themeColor="background1"/>
      <w:sz w:val="28"/>
      <w:szCs w:val="32"/>
    </w:rPr>
  </w:style>
  <w:style w:type="paragraph" w:styleId="20">
    <w:name w:val="heading 2"/>
    <w:basedOn w:val="a"/>
    <w:next w:val="a"/>
    <w:link w:val="2Char"/>
    <w:uiPriority w:val="9"/>
    <w:unhideWhenUsed/>
    <w:qFormat/>
    <w:rsid w:val="00DD1DF1"/>
    <w:pPr>
      <w:outlineLvl w:val="1"/>
    </w:pPr>
    <w:rPr>
      <w:rFonts w:asciiTheme="majorEastAsia" w:eastAsiaTheme="majorEastAsia" w:hAnsiTheme="majorEastAsia"/>
      <w:b/>
      <w:bCs/>
      <w:sz w:val="24"/>
      <w:szCs w:val="28"/>
    </w:rPr>
  </w:style>
  <w:style w:type="paragraph" w:styleId="30">
    <w:name w:val="heading 3"/>
    <w:basedOn w:val="a"/>
    <w:next w:val="a"/>
    <w:link w:val="3Char"/>
    <w:uiPriority w:val="9"/>
    <w:semiHidden/>
    <w:unhideWhenUsed/>
    <w:qFormat/>
    <w:rsid w:val="001D5C09"/>
    <w:pPr>
      <w:keepNext/>
      <w:keepLines/>
      <w:spacing w:before="160" w:after="80"/>
      <w:outlineLvl w:val="2"/>
    </w:pPr>
    <w:rPr>
      <w:rFonts w:asciiTheme="majorHAnsi" w:eastAsiaTheme="majorEastAsia" w:hAnsiTheme="majorHAnsi" w:cstheme="majorBidi"/>
      <w:color w:val="000000" w:themeColor="text1"/>
      <w:sz w:val="24"/>
    </w:rPr>
  </w:style>
  <w:style w:type="paragraph" w:styleId="40">
    <w:name w:val="heading 4"/>
    <w:basedOn w:val="a"/>
    <w:next w:val="a"/>
    <w:link w:val="4Char"/>
    <w:uiPriority w:val="9"/>
    <w:semiHidden/>
    <w:unhideWhenUsed/>
    <w:qFormat/>
    <w:rsid w:val="001D5C09"/>
    <w:pPr>
      <w:keepNext/>
      <w:keepLines/>
      <w:spacing w:before="80" w:after="40"/>
      <w:outlineLvl w:val="3"/>
    </w:pPr>
    <w:rPr>
      <w:rFonts w:asciiTheme="majorHAnsi" w:eastAsiaTheme="majorEastAsia" w:hAnsiTheme="majorHAnsi" w:cstheme="majorBidi"/>
      <w:color w:val="000000" w:themeColor="text1"/>
    </w:rPr>
  </w:style>
  <w:style w:type="paragraph" w:styleId="50">
    <w:name w:val="heading 5"/>
    <w:basedOn w:val="a"/>
    <w:next w:val="a"/>
    <w:link w:val="5Char"/>
    <w:uiPriority w:val="9"/>
    <w:semiHidden/>
    <w:unhideWhenUsed/>
    <w:qFormat/>
    <w:rsid w:val="001D5C09"/>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1D5C09"/>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1D5C09"/>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1D5C09"/>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1D5C09"/>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0"/>
    <w:rsid w:val="00DD1DF1"/>
    <w:rPr>
      <w:rFonts w:asciiTheme="majorHAnsi" w:eastAsia="HY헤드라인M" w:hAnsiTheme="majorHAnsi" w:cstheme="majorBidi"/>
      <w:b/>
      <w:color w:val="FFFFFF" w:themeColor="background1"/>
      <w:sz w:val="28"/>
      <w:szCs w:val="32"/>
    </w:rPr>
  </w:style>
  <w:style w:type="character" w:customStyle="1" w:styleId="2Char">
    <w:name w:val="제목 2 Char"/>
    <w:basedOn w:val="a0"/>
    <w:link w:val="20"/>
    <w:uiPriority w:val="9"/>
    <w:rsid w:val="00DD1DF1"/>
    <w:rPr>
      <w:rFonts w:asciiTheme="majorEastAsia" w:eastAsiaTheme="majorEastAsia" w:hAnsiTheme="majorEastAsia"/>
      <w:b/>
      <w:bCs/>
      <w:sz w:val="24"/>
      <w:szCs w:val="28"/>
    </w:rPr>
  </w:style>
  <w:style w:type="character" w:customStyle="1" w:styleId="3Char">
    <w:name w:val="제목 3 Char"/>
    <w:basedOn w:val="a0"/>
    <w:link w:val="30"/>
    <w:uiPriority w:val="9"/>
    <w:semiHidden/>
    <w:rsid w:val="001D5C09"/>
    <w:rPr>
      <w:rFonts w:asciiTheme="majorHAnsi" w:eastAsiaTheme="majorEastAsia" w:hAnsiTheme="majorHAnsi" w:cstheme="majorBidi"/>
      <w:color w:val="000000" w:themeColor="text1"/>
      <w:sz w:val="24"/>
    </w:rPr>
  </w:style>
  <w:style w:type="character" w:customStyle="1" w:styleId="4Char">
    <w:name w:val="제목 4 Char"/>
    <w:basedOn w:val="a0"/>
    <w:link w:val="40"/>
    <w:uiPriority w:val="9"/>
    <w:semiHidden/>
    <w:rsid w:val="001D5C09"/>
    <w:rPr>
      <w:rFonts w:asciiTheme="majorHAnsi" w:eastAsiaTheme="majorEastAsia" w:hAnsiTheme="majorHAnsi" w:cstheme="majorBidi"/>
      <w:color w:val="000000" w:themeColor="text1"/>
    </w:rPr>
  </w:style>
  <w:style w:type="character" w:customStyle="1" w:styleId="5Char">
    <w:name w:val="제목 5 Char"/>
    <w:basedOn w:val="a0"/>
    <w:link w:val="50"/>
    <w:uiPriority w:val="9"/>
    <w:semiHidden/>
    <w:rsid w:val="001D5C09"/>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1D5C09"/>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1D5C09"/>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1D5C09"/>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1D5C09"/>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1D5C09"/>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1D5C09"/>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1D5C09"/>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1D5C09"/>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1D5C09"/>
    <w:pPr>
      <w:spacing w:before="160"/>
      <w:jc w:val="center"/>
    </w:pPr>
    <w:rPr>
      <w:i/>
      <w:iCs/>
      <w:color w:val="404040" w:themeColor="text1" w:themeTint="BF"/>
    </w:rPr>
  </w:style>
  <w:style w:type="character" w:customStyle="1" w:styleId="Char1">
    <w:name w:val="인용 Char"/>
    <w:basedOn w:val="a0"/>
    <w:link w:val="a5"/>
    <w:uiPriority w:val="29"/>
    <w:rsid w:val="001D5C09"/>
    <w:rPr>
      <w:i/>
      <w:iCs/>
      <w:color w:val="404040" w:themeColor="text1" w:themeTint="BF"/>
    </w:rPr>
  </w:style>
  <w:style w:type="paragraph" w:styleId="a6">
    <w:name w:val="List Paragraph"/>
    <w:basedOn w:val="a"/>
    <w:uiPriority w:val="34"/>
    <w:qFormat/>
    <w:rsid w:val="001D5C09"/>
    <w:pPr>
      <w:ind w:left="720"/>
      <w:contextualSpacing/>
    </w:pPr>
  </w:style>
  <w:style w:type="character" w:styleId="a7">
    <w:name w:val="Intense Emphasis"/>
    <w:basedOn w:val="a0"/>
    <w:uiPriority w:val="21"/>
    <w:qFormat/>
    <w:rsid w:val="001D5C09"/>
    <w:rPr>
      <w:i/>
      <w:iCs/>
      <w:color w:val="0F4761" w:themeColor="accent1" w:themeShade="BF"/>
    </w:rPr>
  </w:style>
  <w:style w:type="paragraph" w:styleId="a8">
    <w:name w:val="Intense Quote"/>
    <w:basedOn w:val="a"/>
    <w:next w:val="a"/>
    <w:link w:val="Char2"/>
    <w:uiPriority w:val="30"/>
    <w:qFormat/>
    <w:rsid w:val="001D5C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1D5C09"/>
    <w:rPr>
      <w:i/>
      <w:iCs/>
      <w:color w:val="0F4761" w:themeColor="accent1" w:themeShade="BF"/>
    </w:rPr>
  </w:style>
  <w:style w:type="character" w:styleId="a9">
    <w:name w:val="Intense Reference"/>
    <w:basedOn w:val="a0"/>
    <w:uiPriority w:val="32"/>
    <w:qFormat/>
    <w:rsid w:val="001D5C09"/>
    <w:rPr>
      <w:b/>
      <w:bCs/>
      <w:smallCaps/>
      <w:color w:val="0F4761" w:themeColor="accent1" w:themeShade="BF"/>
      <w:spacing w:val="5"/>
    </w:rPr>
  </w:style>
  <w:style w:type="paragraph" w:styleId="aa">
    <w:name w:val="No Spacing"/>
    <w:link w:val="Char3"/>
    <w:uiPriority w:val="1"/>
    <w:qFormat/>
    <w:rsid w:val="001D5C09"/>
    <w:pPr>
      <w:spacing w:after="0"/>
    </w:pPr>
    <w:rPr>
      <w:rFonts w:asciiTheme="minorHAnsi"/>
      <w:kern w:val="0"/>
      <w:szCs w:val="22"/>
    </w:rPr>
  </w:style>
  <w:style w:type="character" w:customStyle="1" w:styleId="Char3">
    <w:name w:val="간격 없음 Char"/>
    <w:basedOn w:val="a0"/>
    <w:link w:val="aa"/>
    <w:uiPriority w:val="1"/>
    <w:rsid w:val="001D5C09"/>
    <w:rPr>
      <w:rFonts w:asciiTheme="minorHAnsi"/>
      <w:kern w:val="0"/>
      <w:szCs w:val="22"/>
    </w:rPr>
  </w:style>
  <w:style w:type="paragraph" w:customStyle="1" w:styleId="ab">
    <w:name w:val="바탕글"/>
    <w:qFormat/>
    <w:rsid w:val="00D25316"/>
    <w:pPr>
      <w:widowControl w:val="0"/>
      <w:wordWrap w:val="0"/>
      <w:autoSpaceDE w:val="0"/>
      <w:autoSpaceDN w:val="0"/>
      <w:spacing w:after="0" w:line="249" w:lineRule="auto"/>
      <w:jc w:val="both"/>
    </w:pPr>
    <w:rPr>
      <w:rFonts w:ascii="함초롬바탕" w:eastAsia="함초롬바탕" w:hAnsi="Arial Unicode MS" w:cs="함초롬바탕"/>
      <w:color w:val="000000"/>
      <w:kern w:val="0"/>
      <w:sz w:val="20"/>
      <w:szCs w:val="20"/>
      <w:lang w:eastAsia="zh-CN"/>
    </w:rPr>
  </w:style>
  <w:style w:type="paragraph" w:styleId="TOC">
    <w:name w:val="TOC Heading"/>
    <w:basedOn w:val="10"/>
    <w:next w:val="a"/>
    <w:uiPriority w:val="39"/>
    <w:unhideWhenUsed/>
    <w:qFormat/>
    <w:rsid w:val="00D25316"/>
    <w:pPr>
      <w:widowControl/>
      <w:wordWrap/>
      <w:autoSpaceDE/>
      <w:autoSpaceDN/>
      <w:spacing w:before="240" w:line="259" w:lineRule="auto"/>
      <w:outlineLvl w:val="9"/>
    </w:pPr>
    <w:rPr>
      <w:color w:val="0F4761" w:themeColor="accent1" w:themeShade="BF"/>
      <w:kern w:val="0"/>
    </w:rPr>
  </w:style>
  <w:style w:type="paragraph" w:styleId="ac">
    <w:name w:val="header"/>
    <w:basedOn w:val="a"/>
    <w:link w:val="Char4"/>
    <w:uiPriority w:val="99"/>
    <w:unhideWhenUsed/>
    <w:rsid w:val="00D25316"/>
    <w:pPr>
      <w:tabs>
        <w:tab w:val="center" w:pos="4513"/>
        <w:tab w:val="right" w:pos="9026"/>
      </w:tabs>
      <w:snapToGrid w:val="0"/>
    </w:pPr>
  </w:style>
  <w:style w:type="character" w:customStyle="1" w:styleId="Char4">
    <w:name w:val="머리글 Char"/>
    <w:basedOn w:val="a0"/>
    <w:link w:val="ac"/>
    <w:uiPriority w:val="99"/>
    <w:rsid w:val="00D25316"/>
  </w:style>
  <w:style w:type="paragraph" w:styleId="ad">
    <w:name w:val="footer"/>
    <w:basedOn w:val="a"/>
    <w:link w:val="Char5"/>
    <w:uiPriority w:val="99"/>
    <w:unhideWhenUsed/>
    <w:rsid w:val="00D25316"/>
    <w:pPr>
      <w:tabs>
        <w:tab w:val="center" w:pos="4513"/>
        <w:tab w:val="right" w:pos="9026"/>
      </w:tabs>
      <w:snapToGrid w:val="0"/>
    </w:pPr>
  </w:style>
  <w:style w:type="character" w:customStyle="1" w:styleId="Char5">
    <w:name w:val="바닥글 Char"/>
    <w:basedOn w:val="a0"/>
    <w:link w:val="ad"/>
    <w:uiPriority w:val="99"/>
    <w:rsid w:val="00D25316"/>
  </w:style>
  <w:style w:type="paragraph" w:customStyle="1" w:styleId="ae">
    <w:name w:val="표지 스타일"/>
    <w:basedOn w:val="a"/>
    <w:qFormat/>
    <w:rsid w:val="00153E3E"/>
    <w:pPr>
      <w:jc w:val="right"/>
    </w:pPr>
    <w:rPr>
      <w:rFonts w:ascii="HY헤드라인M" w:eastAsia="HY헤드라인M" w:hAnsi="맑은 고딕" w:cs="바탕"/>
      <w:caps/>
      <w:kern w:val="0"/>
      <w:sz w:val="56"/>
      <w:szCs w:val="56"/>
    </w:rPr>
  </w:style>
  <w:style w:type="paragraph" w:customStyle="1" w:styleId="22">
    <w:name w:val="머리글22"/>
    <w:basedOn w:val="a"/>
    <w:rsid w:val="00F07F2E"/>
    <w:pPr>
      <w:widowControl/>
      <w:wordWrap/>
      <w:autoSpaceDE/>
      <w:autoSpaceDN/>
    </w:pPr>
    <w:rPr>
      <w:rFonts w:ascii="HY헤드라인M" w:eastAsia="HY헤드라인M" w:hAnsi="HY헤드라인M" w:cs="HY헤드라인M"/>
      <w:sz w:val="32"/>
      <w:szCs w:val="32"/>
    </w:rPr>
  </w:style>
  <w:style w:type="paragraph" w:styleId="11">
    <w:name w:val="toc 1"/>
    <w:basedOn w:val="a"/>
    <w:next w:val="a"/>
    <w:autoRedefine/>
    <w:uiPriority w:val="39"/>
    <w:unhideWhenUsed/>
    <w:rsid w:val="00E20800"/>
    <w:pPr>
      <w:tabs>
        <w:tab w:val="right" w:leader="dot" w:pos="9016"/>
      </w:tabs>
    </w:pPr>
    <w:rPr>
      <w:b/>
      <w:bCs/>
      <w:noProof/>
    </w:rPr>
  </w:style>
  <w:style w:type="character" w:styleId="af">
    <w:name w:val="Hyperlink"/>
    <w:basedOn w:val="a0"/>
    <w:uiPriority w:val="99"/>
    <w:unhideWhenUsed/>
    <w:rsid w:val="00DD1DF1"/>
    <w:rPr>
      <w:color w:val="467886" w:themeColor="hyperlink"/>
      <w:u w:val="single"/>
    </w:rPr>
  </w:style>
  <w:style w:type="paragraph" w:styleId="af0">
    <w:name w:val="caption"/>
    <w:basedOn w:val="a"/>
    <w:next w:val="a"/>
    <w:uiPriority w:val="35"/>
    <w:unhideWhenUsed/>
    <w:qFormat/>
    <w:rsid w:val="00DD1DF1"/>
    <w:rPr>
      <w:b/>
      <w:bCs/>
    </w:rPr>
  </w:style>
  <w:style w:type="paragraph" w:styleId="af1">
    <w:name w:val="table of figures"/>
    <w:basedOn w:val="a"/>
    <w:next w:val="a"/>
    <w:uiPriority w:val="99"/>
    <w:unhideWhenUsed/>
    <w:rsid w:val="00C10FCD"/>
    <w:pPr>
      <w:ind w:leftChars="400" w:left="400" w:hangingChars="200" w:hanging="200"/>
    </w:pPr>
  </w:style>
  <w:style w:type="paragraph" w:styleId="21">
    <w:name w:val="toc 2"/>
    <w:basedOn w:val="a"/>
    <w:next w:val="a"/>
    <w:autoRedefine/>
    <w:uiPriority w:val="39"/>
    <w:unhideWhenUsed/>
    <w:rsid w:val="00910855"/>
    <w:pPr>
      <w:tabs>
        <w:tab w:val="left" w:pos="676"/>
        <w:tab w:val="right" w:leader="dot" w:pos="9016"/>
      </w:tabs>
      <w:ind w:leftChars="200" w:left="400"/>
    </w:pPr>
  </w:style>
  <w:style w:type="paragraph" w:customStyle="1" w:styleId="xl67">
    <w:name w:val="xl67"/>
    <w:qFormat/>
    <w:rsid w:val="00CA2228"/>
    <w:pPr>
      <w:widowControl w:val="0"/>
      <w:autoSpaceDE w:val="0"/>
      <w:autoSpaceDN w:val="0"/>
      <w:spacing w:after="0"/>
      <w:textAlignment w:val="center"/>
    </w:pPr>
    <w:rPr>
      <w:rFonts w:ascii="맑은 고딕" w:eastAsia="맑은 고딕" w:hAnsi="Arial Unicode MS" w:cs="맑은 고딕"/>
      <w:color w:val="000000"/>
      <w:kern w:val="0"/>
      <w:szCs w:val="22"/>
      <w:lang w:eastAsia="zh-CN"/>
    </w:rPr>
  </w:style>
  <w:style w:type="paragraph" w:customStyle="1" w:styleId="xl68">
    <w:name w:val="xl68"/>
    <w:qFormat/>
    <w:rsid w:val="00CA2228"/>
    <w:pPr>
      <w:widowControl w:val="0"/>
      <w:autoSpaceDE w:val="0"/>
      <w:autoSpaceDN w:val="0"/>
      <w:spacing w:after="0"/>
      <w:textAlignment w:val="center"/>
    </w:pPr>
    <w:rPr>
      <w:rFonts w:ascii="맑은 고딕" w:eastAsia="맑은 고딕" w:hAnsi="Arial Unicode MS" w:cs="맑은 고딕"/>
      <w:color w:val="000000"/>
      <w:kern w:val="0"/>
      <w:szCs w:val="22"/>
      <w:lang w:eastAsia="zh-CN"/>
    </w:rPr>
  </w:style>
  <w:style w:type="paragraph" w:customStyle="1" w:styleId="xl66">
    <w:name w:val="xl66"/>
    <w:qFormat/>
    <w:rsid w:val="00CA2228"/>
    <w:pPr>
      <w:widowControl w:val="0"/>
      <w:autoSpaceDE w:val="0"/>
      <w:autoSpaceDN w:val="0"/>
      <w:spacing w:after="0"/>
      <w:textAlignment w:val="center"/>
    </w:pPr>
    <w:rPr>
      <w:rFonts w:ascii="맑은 고딕" w:eastAsia="맑은 고딕" w:hAnsi="Arial Unicode MS" w:cs="맑은 고딕"/>
      <w:color w:val="000000"/>
      <w:kern w:val="0"/>
      <w:szCs w:val="22"/>
      <w:lang w:eastAsia="zh-CN"/>
    </w:rPr>
  </w:style>
  <w:style w:type="paragraph" w:styleId="31">
    <w:name w:val="toc 3"/>
    <w:basedOn w:val="a"/>
    <w:next w:val="a"/>
    <w:autoRedefine/>
    <w:uiPriority w:val="39"/>
    <w:unhideWhenUsed/>
    <w:rsid w:val="00381ED3"/>
    <w:pPr>
      <w:widowControl/>
      <w:wordWrap/>
      <w:autoSpaceDE/>
      <w:autoSpaceDN/>
      <w:spacing w:after="100" w:line="259" w:lineRule="auto"/>
      <w:ind w:left="440"/>
    </w:pPr>
    <w:rPr>
      <w:rFonts w:asciiTheme="minorHAnsi" w:cs="Times New Roman"/>
      <w:kern w:val="0"/>
      <w:szCs w:val="22"/>
    </w:rPr>
  </w:style>
  <w:style w:type="table" w:customStyle="1" w:styleId="1-11">
    <w:name w:val="눈금 표 1 밝게 - 강조색 11"/>
    <w:basedOn w:val="a1"/>
    <w:uiPriority w:val="46"/>
    <w:rsid w:val="00381ED3"/>
    <w:pPr>
      <w:spacing w:after="0"/>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paragraph" w:customStyle="1" w:styleId="td">
    <w:name w:val="td"/>
    <w:qFormat/>
    <w:rsid w:val="00381ED3"/>
    <w:pPr>
      <w:widowControl w:val="0"/>
      <w:autoSpaceDE w:val="0"/>
      <w:autoSpaceDN w:val="0"/>
      <w:spacing w:after="0"/>
      <w:jc w:val="both"/>
      <w:textAlignment w:val="center"/>
    </w:pPr>
    <w:rPr>
      <w:rFonts w:ascii="맑은 고딕" w:eastAsia="맑은 고딕" w:hAnsi="Arial Unicode MS" w:cs="맑은 고딕"/>
      <w:color w:val="000000"/>
      <w:kern w:val="0"/>
      <w:szCs w:val="22"/>
      <w:lang w:eastAsia="zh-CN"/>
    </w:rPr>
  </w:style>
  <w:style w:type="character" w:styleId="af2">
    <w:name w:val="footnote reference"/>
    <w:uiPriority w:val="99"/>
    <w:semiHidden/>
    <w:unhideWhenUsed/>
    <w:rsid w:val="00381ED3"/>
    <w:rPr>
      <w:vertAlign w:val="superscript"/>
    </w:rPr>
  </w:style>
  <w:style w:type="character" w:styleId="af3">
    <w:name w:val="endnote reference"/>
    <w:uiPriority w:val="99"/>
    <w:semiHidden/>
    <w:unhideWhenUsed/>
    <w:rsid w:val="00381ED3"/>
    <w:rPr>
      <w:vertAlign w:val="superscript"/>
    </w:rPr>
  </w:style>
  <w:style w:type="paragraph" w:customStyle="1" w:styleId="12">
    <w:name w:val="본문1"/>
    <w:qFormat/>
    <w:rsid w:val="00381ED3"/>
    <w:pPr>
      <w:widowControl w:val="0"/>
      <w:wordWrap w:val="0"/>
      <w:autoSpaceDE w:val="0"/>
      <w:autoSpaceDN w:val="0"/>
      <w:spacing w:after="0" w:line="249" w:lineRule="auto"/>
      <w:ind w:left="300"/>
      <w:jc w:val="both"/>
    </w:pPr>
    <w:rPr>
      <w:rFonts w:ascii="함초롬바탕" w:eastAsia="함초롬바탕" w:hAnsi="Arial Unicode MS" w:cs="함초롬바탕"/>
      <w:color w:val="000000"/>
      <w:kern w:val="0"/>
      <w:sz w:val="20"/>
      <w:szCs w:val="20"/>
      <w:lang w:eastAsia="zh-CN"/>
    </w:rPr>
  </w:style>
  <w:style w:type="paragraph" w:customStyle="1" w:styleId="1">
    <w:name w:val="개요 1"/>
    <w:qFormat/>
    <w:rsid w:val="00381ED3"/>
    <w:pPr>
      <w:widowControl w:val="0"/>
      <w:numPr>
        <w:ilvl w:val="2"/>
        <w:numId w:val="10"/>
      </w:numPr>
      <w:wordWrap w:val="0"/>
      <w:autoSpaceDE w:val="0"/>
      <w:autoSpaceDN w:val="0"/>
      <w:spacing w:after="0" w:line="249" w:lineRule="auto"/>
      <w:ind w:left="200"/>
      <w:jc w:val="both"/>
    </w:pPr>
    <w:rPr>
      <w:rFonts w:ascii="함초롬바탕" w:eastAsia="함초롬바탕" w:hAnsi="Arial Unicode MS" w:cs="함초롬바탕"/>
      <w:color w:val="000000"/>
      <w:kern w:val="0"/>
      <w:sz w:val="20"/>
      <w:szCs w:val="20"/>
      <w:lang w:eastAsia="zh-CN"/>
    </w:rPr>
  </w:style>
  <w:style w:type="paragraph" w:customStyle="1" w:styleId="2">
    <w:name w:val="개요 2"/>
    <w:qFormat/>
    <w:rsid w:val="00381ED3"/>
    <w:pPr>
      <w:widowControl w:val="0"/>
      <w:numPr>
        <w:ilvl w:val="3"/>
        <w:numId w:val="10"/>
      </w:numPr>
      <w:wordWrap w:val="0"/>
      <w:autoSpaceDE w:val="0"/>
      <w:autoSpaceDN w:val="0"/>
      <w:spacing w:after="0" w:line="249" w:lineRule="auto"/>
      <w:ind w:left="400"/>
      <w:jc w:val="both"/>
    </w:pPr>
    <w:rPr>
      <w:rFonts w:ascii="함초롬바탕" w:eastAsia="함초롬바탕" w:hAnsi="Arial Unicode MS" w:cs="함초롬바탕"/>
      <w:color w:val="000000"/>
      <w:kern w:val="0"/>
      <w:sz w:val="20"/>
      <w:szCs w:val="20"/>
      <w:lang w:eastAsia="zh-CN"/>
    </w:rPr>
  </w:style>
  <w:style w:type="paragraph" w:customStyle="1" w:styleId="3">
    <w:name w:val="개요 3"/>
    <w:qFormat/>
    <w:rsid w:val="00381ED3"/>
    <w:pPr>
      <w:widowControl w:val="0"/>
      <w:numPr>
        <w:ilvl w:val="4"/>
        <w:numId w:val="10"/>
      </w:numPr>
      <w:wordWrap w:val="0"/>
      <w:autoSpaceDE w:val="0"/>
      <w:autoSpaceDN w:val="0"/>
      <w:spacing w:after="0" w:line="249" w:lineRule="auto"/>
      <w:ind w:left="600"/>
      <w:jc w:val="both"/>
    </w:pPr>
    <w:rPr>
      <w:rFonts w:ascii="함초롬바탕" w:eastAsia="함초롬바탕" w:hAnsi="Arial Unicode MS" w:cs="함초롬바탕"/>
      <w:color w:val="000000"/>
      <w:kern w:val="0"/>
      <w:sz w:val="20"/>
      <w:szCs w:val="20"/>
      <w:lang w:eastAsia="zh-CN"/>
    </w:rPr>
  </w:style>
  <w:style w:type="paragraph" w:customStyle="1" w:styleId="4">
    <w:name w:val="개요 4"/>
    <w:qFormat/>
    <w:rsid w:val="00381ED3"/>
    <w:pPr>
      <w:widowControl w:val="0"/>
      <w:numPr>
        <w:ilvl w:val="5"/>
        <w:numId w:val="10"/>
      </w:numPr>
      <w:wordWrap w:val="0"/>
      <w:autoSpaceDE w:val="0"/>
      <w:autoSpaceDN w:val="0"/>
      <w:spacing w:after="0" w:line="249" w:lineRule="auto"/>
      <w:ind w:left="800"/>
      <w:jc w:val="both"/>
    </w:pPr>
    <w:rPr>
      <w:rFonts w:ascii="함초롬바탕" w:eastAsia="함초롬바탕" w:hAnsi="Arial Unicode MS" w:cs="함초롬바탕"/>
      <w:color w:val="000000"/>
      <w:kern w:val="0"/>
      <w:sz w:val="20"/>
      <w:szCs w:val="20"/>
      <w:lang w:eastAsia="zh-CN"/>
    </w:rPr>
  </w:style>
  <w:style w:type="paragraph" w:customStyle="1" w:styleId="5">
    <w:name w:val="개요 5"/>
    <w:qFormat/>
    <w:rsid w:val="00381ED3"/>
    <w:pPr>
      <w:widowControl w:val="0"/>
      <w:numPr>
        <w:ilvl w:val="6"/>
        <w:numId w:val="10"/>
      </w:numPr>
      <w:wordWrap w:val="0"/>
      <w:autoSpaceDE w:val="0"/>
      <w:autoSpaceDN w:val="0"/>
      <w:spacing w:after="0" w:line="249" w:lineRule="auto"/>
      <w:ind w:left="1000"/>
      <w:jc w:val="both"/>
    </w:pPr>
    <w:rPr>
      <w:rFonts w:ascii="함초롬바탕" w:eastAsia="함초롬바탕" w:hAnsi="Arial Unicode MS" w:cs="함초롬바탕"/>
      <w:color w:val="000000"/>
      <w:kern w:val="0"/>
      <w:sz w:val="20"/>
      <w:szCs w:val="20"/>
      <w:lang w:eastAsia="zh-CN"/>
    </w:rPr>
  </w:style>
  <w:style w:type="paragraph" w:customStyle="1" w:styleId="60">
    <w:name w:val="개요 6"/>
    <w:qFormat/>
    <w:rsid w:val="00381ED3"/>
    <w:pPr>
      <w:widowControl w:val="0"/>
      <w:wordWrap w:val="0"/>
      <w:autoSpaceDE w:val="0"/>
      <w:autoSpaceDN w:val="0"/>
      <w:spacing w:after="0" w:line="249" w:lineRule="auto"/>
      <w:ind w:left="1200"/>
      <w:jc w:val="both"/>
    </w:pPr>
    <w:rPr>
      <w:rFonts w:ascii="함초롬바탕" w:eastAsia="함초롬바탕" w:hAnsi="Arial Unicode MS" w:cs="함초롬바탕"/>
      <w:color w:val="000000"/>
      <w:kern w:val="0"/>
      <w:sz w:val="20"/>
      <w:szCs w:val="20"/>
      <w:lang w:eastAsia="zh-CN"/>
    </w:rPr>
  </w:style>
  <w:style w:type="paragraph" w:customStyle="1" w:styleId="70">
    <w:name w:val="개요 7"/>
    <w:qFormat/>
    <w:rsid w:val="00381ED3"/>
    <w:pPr>
      <w:widowControl w:val="0"/>
      <w:wordWrap w:val="0"/>
      <w:autoSpaceDE w:val="0"/>
      <w:autoSpaceDN w:val="0"/>
      <w:spacing w:after="0" w:line="249" w:lineRule="auto"/>
      <w:ind w:left="1400"/>
      <w:jc w:val="both"/>
    </w:pPr>
    <w:rPr>
      <w:rFonts w:ascii="함초롬바탕" w:eastAsia="함초롬바탕" w:hAnsi="Arial Unicode MS" w:cs="함초롬바탕"/>
      <w:color w:val="000000"/>
      <w:kern w:val="0"/>
      <w:sz w:val="20"/>
      <w:szCs w:val="20"/>
      <w:lang w:eastAsia="zh-CN"/>
    </w:rPr>
  </w:style>
  <w:style w:type="paragraph" w:customStyle="1" w:styleId="80">
    <w:name w:val="개요 8"/>
    <w:qFormat/>
    <w:rsid w:val="00381ED3"/>
    <w:pPr>
      <w:widowControl w:val="0"/>
      <w:wordWrap w:val="0"/>
      <w:autoSpaceDE w:val="0"/>
      <w:autoSpaceDN w:val="0"/>
      <w:spacing w:after="0" w:line="249" w:lineRule="auto"/>
      <w:ind w:left="1600"/>
      <w:jc w:val="both"/>
    </w:pPr>
    <w:rPr>
      <w:rFonts w:ascii="함초롬바탕" w:eastAsia="함초롬바탕" w:hAnsi="Arial Unicode MS" w:cs="함초롬바탕"/>
      <w:color w:val="000000"/>
      <w:kern w:val="0"/>
      <w:sz w:val="20"/>
      <w:szCs w:val="20"/>
      <w:lang w:eastAsia="zh-CN"/>
    </w:rPr>
  </w:style>
  <w:style w:type="paragraph" w:customStyle="1" w:styleId="90">
    <w:name w:val="개요 9"/>
    <w:qFormat/>
    <w:rsid w:val="00381ED3"/>
    <w:pPr>
      <w:widowControl w:val="0"/>
      <w:wordWrap w:val="0"/>
      <w:autoSpaceDE w:val="0"/>
      <w:autoSpaceDN w:val="0"/>
      <w:spacing w:after="0" w:line="249" w:lineRule="auto"/>
      <w:ind w:left="1800"/>
      <w:jc w:val="both"/>
    </w:pPr>
    <w:rPr>
      <w:rFonts w:ascii="함초롬바탕" w:eastAsia="함초롬바탕" w:hAnsi="Arial Unicode MS" w:cs="함초롬바탕"/>
      <w:color w:val="000000"/>
      <w:kern w:val="0"/>
      <w:sz w:val="20"/>
      <w:szCs w:val="20"/>
      <w:lang w:eastAsia="zh-CN"/>
    </w:rPr>
  </w:style>
  <w:style w:type="paragraph" w:customStyle="1" w:styleId="100">
    <w:name w:val="개요 10"/>
    <w:qFormat/>
    <w:rsid w:val="00381ED3"/>
    <w:pPr>
      <w:widowControl w:val="0"/>
      <w:wordWrap w:val="0"/>
      <w:autoSpaceDE w:val="0"/>
      <w:autoSpaceDN w:val="0"/>
      <w:spacing w:after="0" w:line="249" w:lineRule="auto"/>
      <w:ind w:left="2000"/>
      <w:jc w:val="both"/>
    </w:pPr>
    <w:rPr>
      <w:rFonts w:ascii="함초롬바탕" w:eastAsia="함초롬바탕" w:hAnsi="Arial Unicode MS" w:cs="함초롬바탕"/>
      <w:color w:val="000000"/>
      <w:kern w:val="0"/>
      <w:sz w:val="20"/>
      <w:szCs w:val="20"/>
      <w:lang w:eastAsia="zh-CN"/>
    </w:rPr>
  </w:style>
  <w:style w:type="character" w:customStyle="1" w:styleId="af4">
    <w:name w:val="쪽 번호"/>
    <w:qFormat/>
    <w:rsid w:val="00381ED3"/>
    <w:rPr>
      <w:rFonts w:ascii="함초롬돋움" w:eastAsia="함초롬돋움" w:hAnsi="Arial Unicode MS" w:cs="함초롬돋움"/>
      <w:b w:val="0"/>
      <w:bCs w:val="0"/>
      <w:i w:val="0"/>
      <w:iCs w:val="0"/>
      <w:color w:val="000000"/>
      <w:spacing w:val="0"/>
      <w:w w:val="100"/>
      <w:position w:val="0"/>
      <w:sz w:val="20"/>
      <w:szCs w:val="20"/>
      <w:shd w:val="clear" w:color="auto" w:fill="auto"/>
      <w14:shadow w14:blurRad="0" w14:dist="0" w14:dir="0" w14:sx="0" w14:sy="0" w14:kx="0" w14:ky="0" w14:algn="none">
        <w14:srgbClr w14:val="000000"/>
      </w14:shadow>
      <w14:textOutline w14:w="0" w14:cap="rnd" w14:cmpd="sng" w14:algn="ctr">
        <w14:noFill/>
        <w14:prstDash w14:val="solid"/>
        <w14:bevel/>
      </w14:textOutline>
    </w:rPr>
  </w:style>
  <w:style w:type="paragraph" w:customStyle="1" w:styleId="af5">
    <w:name w:val="머리말"/>
    <w:qFormat/>
    <w:rsid w:val="00381ED3"/>
    <w:pPr>
      <w:widowControl w:val="0"/>
      <w:autoSpaceDE w:val="0"/>
      <w:autoSpaceDN w:val="0"/>
      <w:spacing w:after="0"/>
      <w:jc w:val="both"/>
    </w:pPr>
    <w:rPr>
      <w:rFonts w:ascii="함초롬돋움" w:eastAsia="함초롬돋움" w:hAnsi="Arial Unicode MS" w:cs="함초롬돋움"/>
      <w:color w:val="000000"/>
      <w:kern w:val="0"/>
      <w:sz w:val="18"/>
      <w:szCs w:val="18"/>
      <w:lang w:eastAsia="zh-CN"/>
    </w:rPr>
  </w:style>
  <w:style w:type="paragraph" w:customStyle="1" w:styleId="af6">
    <w:name w:val="각주"/>
    <w:qFormat/>
    <w:rsid w:val="00381ED3"/>
    <w:pPr>
      <w:widowControl w:val="0"/>
      <w:wordWrap w:val="0"/>
      <w:autoSpaceDE w:val="0"/>
      <w:autoSpaceDN w:val="0"/>
      <w:spacing w:after="0"/>
      <w:ind w:left="262" w:hanging="262"/>
      <w:jc w:val="both"/>
    </w:pPr>
    <w:rPr>
      <w:rFonts w:ascii="함초롬바탕" w:eastAsia="함초롬바탕" w:hAnsi="Arial Unicode MS" w:cs="함초롬바탕"/>
      <w:color w:val="000000"/>
      <w:kern w:val="0"/>
      <w:sz w:val="18"/>
      <w:szCs w:val="18"/>
      <w:lang w:eastAsia="zh-CN"/>
    </w:rPr>
  </w:style>
  <w:style w:type="paragraph" w:customStyle="1" w:styleId="af7">
    <w:name w:val="미주"/>
    <w:qFormat/>
    <w:rsid w:val="00381ED3"/>
    <w:pPr>
      <w:widowControl w:val="0"/>
      <w:wordWrap w:val="0"/>
      <w:autoSpaceDE w:val="0"/>
      <w:autoSpaceDN w:val="0"/>
      <w:spacing w:after="0"/>
      <w:ind w:left="262" w:hanging="262"/>
      <w:jc w:val="both"/>
    </w:pPr>
    <w:rPr>
      <w:rFonts w:ascii="함초롬바탕" w:eastAsia="함초롬바탕" w:hAnsi="Arial Unicode MS" w:cs="함초롬바탕"/>
      <w:color w:val="000000"/>
      <w:kern w:val="0"/>
      <w:sz w:val="18"/>
      <w:szCs w:val="18"/>
      <w:lang w:eastAsia="zh-CN"/>
    </w:rPr>
  </w:style>
  <w:style w:type="paragraph" w:customStyle="1" w:styleId="af8">
    <w:name w:val="메모"/>
    <w:qFormat/>
    <w:rsid w:val="00381ED3"/>
    <w:pPr>
      <w:widowControl w:val="0"/>
      <w:autoSpaceDE w:val="0"/>
      <w:autoSpaceDN w:val="0"/>
      <w:spacing w:after="0"/>
    </w:pPr>
    <w:rPr>
      <w:rFonts w:ascii="함초롬돋움" w:eastAsia="함초롬돋움" w:hAnsi="Arial Unicode MS" w:cs="함초롬돋움"/>
      <w:color w:val="000000"/>
      <w:spacing w:val="-4"/>
      <w:kern w:val="0"/>
      <w:sz w:val="18"/>
      <w:szCs w:val="18"/>
      <w:lang w:eastAsia="zh-CN"/>
    </w:rPr>
  </w:style>
  <w:style w:type="paragraph" w:customStyle="1" w:styleId="af9">
    <w:name w:val="차례 제목"/>
    <w:qFormat/>
    <w:rsid w:val="00381ED3"/>
    <w:pPr>
      <w:widowControl w:val="0"/>
      <w:autoSpaceDE w:val="0"/>
      <w:autoSpaceDN w:val="0"/>
      <w:spacing w:before="240" w:after="60" w:line="249" w:lineRule="auto"/>
    </w:pPr>
    <w:rPr>
      <w:rFonts w:ascii="함초롬돋움" w:eastAsia="함초롬돋움" w:hAnsi="Arial Unicode MS" w:cs="함초롬돋움"/>
      <w:color w:val="2E74B5"/>
      <w:kern w:val="0"/>
      <w:sz w:val="32"/>
      <w:szCs w:val="32"/>
      <w:lang w:eastAsia="zh-CN"/>
    </w:rPr>
  </w:style>
  <w:style w:type="paragraph" w:customStyle="1" w:styleId="13">
    <w:name w:val="차례 1"/>
    <w:qFormat/>
    <w:rsid w:val="00381ED3"/>
    <w:pPr>
      <w:widowControl w:val="0"/>
      <w:autoSpaceDE w:val="0"/>
      <w:autoSpaceDN w:val="0"/>
      <w:spacing w:after="140" w:line="249" w:lineRule="auto"/>
    </w:pPr>
    <w:rPr>
      <w:rFonts w:ascii="함초롬돋움" w:eastAsia="함초롬돋움" w:hAnsi="Arial Unicode MS" w:cs="함초롬돋움"/>
      <w:color w:val="000000"/>
      <w:kern w:val="0"/>
      <w:szCs w:val="22"/>
      <w:lang w:eastAsia="zh-CN"/>
    </w:rPr>
  </w:style>
  <w:style w:type="paragraph" w:customStyle="1" w:styleId="23">
    <w:name w:val="차례 2"/>
    <w:qFormat/>
    <w:rsid w:val="00381ED3"/>
    <w:pPr>
      <w:widowControl w:val="0"/>
      <w:autoSpaceDE w:val="0"/>
      <w:autoSpaceDN w:val="0"/>
      <w:spacing w:after="140" w:line="249" w:lineRule="auto"/>
      <w:ind w:left="220"/>
    </w:pPr>
    <w:rPr>
      <w:rFonts w:ascii="함초롬돋움" w:eastAsia="함초롬돋움" w:hAnsi="Arial Unicode MS" w:cs="함초롬돋움"/>
      <w:color w:val="000000"/>
      <w:kern w:val="0"/>
      <w:szCs w:val="22"/>
      <w:lang w:eastAsia="zh-CN"/>
    </w:rPr>
  </w:style>
  <w:style w:type="paragraph" w:customStyle="1" w:styleId="32">
    <w:name w:val="차례 3"/>
    <w:qFormat/>
    <w:rsid w:val="00381ED3"/>
    <w:pPr>
      <w:widowControl w:val="0"/>
      <w:autoSpaceDE w:val="0"/>
      <w:autoSpaceDN w:val="0"/>
      <w:spacing w:after="140" w:line="249" w:lineRule="auto"/>
      <w:ind w:left="440"/>
    </w:pPr>
    <w:rPr>
      <w:rFonts w:ascii="함초롬돋움" w:eastAsia="함초롬돋움" w:hAnsi="Arial Unicode MS" w:cs="함초롬돋움"/>
      <w:color w:val="000000"/>
      <w:kern w:val="0"/>
      <w:szCs w:val="22"/>
      <w:lang w:eastAsia="zh-CN"/>
    </w:rPr>
  </w:style>
  <w:style w:type="paragraph" w:customStyle="1" w:styleId="14">
    <w:name w:val="캡션1"/>
    <w:qFormat/>
    <w:rsid w:val="00381ED3"/>
    <w:pPr>
      <w:widowControl w:val="0"/>
      <w:wordWrap w:val="0"/>
      <w:autoSpaceDE w:val="0"/>
      <w:autoSpaceDN w:val="0"/>
      <w:jc w:val="both"/>
    </w:pPr>
    <w:rPr>
      <w:rFonts w:ascii="함초롬바탕" w:eastAsia="함초롬바탕" w:hAnsi="Arial Unicode MS" w:cs="함초롬바탕"/>
      <w:color w:val="000000"/>
      <w:kern w:val="0"/>
      <w:sz w:val="20"/>
      <w:szCs w:val="20"/>
      <w:lang w:eastAsia="zh-CN"/>
    </w:rPr>
  </w:style>
  <w:style w:type="paragraph" w:customStyle="1" w:styleId="xl6999">
    <w:name w:val="xl6999"/>
    <w:qFormat/>
    <w:rsid w:val="00381ED3"/>
    <w:pPr>
      <w:widowControl w:val="0"/>
      <w:autoSpaceDE w:val="0"/>
      <w:autoSpaceDN w:val="0"/>
      <w:spacing w:after="0"/>
      <w:jc w:val="center"/>
      <w:textAlignment w:val="center"/>
    </w:pPr>
    <w:rPr>
      <w:rFonts w:ascii="맑은 고딕" w:eastAsia="맑은 고딕" w:hAnsi="Arial Unicode MS" w:cs="맑은 고딕"/>
      <w:color w:val="000000"/>
      <w:kern w:val="0"/>
      <w:szCs w:val="22"/>
      <w:lang w:eastAsia="zh-CN"/>
    </w:rPr>
  </w:style>
  <w:style w:type="paragraph" w:customStyle="1" w:styleId="VerticalOutline2">
    <w:name w:val="Vertical Outline 2"/>
    <w:rsid w:val="00381ED3"/>
    <w:pPr>
      <w:tabs>
        <w:tab w:val="center" w:pos="4680"/>
        <w:tab w:val="right" w:pos="9360"/>
      </w:tabs>
      <w:spacing w:after="0"/>
    </w:pPr>
    <w:rPr>
      <w:rFonts w:ascii="맑은 고딕" w:eastAsia="맑은 고딕" w:hAnsi="맑은 고딕" w:cs="Times New Roman"/>
      <w:kern w:val="0"/>
      <w:szCs w:val="22"/>
    </w:rPr>
  </w:style>
  <w:style w:type="character" w:styleId="afa">
    <w:name w:val="FollowedHyperlink"/>
    <w:basedOn w:val="a0"/>
    <w:uiPriority w:val="99"/>
    <w:semiHidden/>
    <w:unhideWhenUsed/>
    <w:rsid w:val="00381ED3"/>
    <w:rPr>
      <w:color w:val="96607D" w:themeColor="followedHyperlink"/>
      <w:u w:val="single"/>
    </w:rPr>
  </w:style>
  <w:style w:type="character" w:customStyle="1" w:styleId="15">
    <w:name w:val="확인되지 않은 멘션1"/>
    <w:basedOn w:val="a0"/>
    <w:uiPriority w:val="99"/>
    <w:semiHidden/>
    <w:unhideWhenUsed/>
    <w:rsid w:val="00381ED3"/>
    <w:rPr>
      <w:color w:val="605E5C"/>
      <w:shd w:val="clear" w:color="auto" w:fill="E1DFDD"/>
    </w:rPr>
  </w:style>
  <w:style w:type="paragraph" w:styleId="afb">
    <w:name w:val="Revision"/>
    <w:hidden/>
    <w:uiPriority w:val="99"/>
    <w:semiHidden/>
    <w:rsid w:val="007E2DFF"/>
    <w:pPr>
      <w:spacing w:after="0"/>
    </w:pPr>
    <w:rPr>
      <w:sz w:val="20"/>
      <w:szCs w:val="20"/>
    </w:rPr>
  </w:style>
  <w:style w:type="paragraph" w:styleId="afc">
    <w:name w:val="Balloon Text"/>
    <w:basedOn w:val="a"/>
    <w:link w:val="Char6"/>
    <w:uiPriority w:val="99"/>
    <w:semiHidden/>
    <w:unhideWhenUsed/>
    <w:rsid w:val="00480784"/>
    <w:rPr>
      <w:rFonts w:asciiTheme="majorHAnsi" w:eastAsiaTheme="majorEastAsia" w:hAnsiTheme="majorHAnsi" w:cstheme="majorBidi"/>
      <w:sz w:val="18"/>
      <w:szCs w:val="18"/>
    </w:rPr>
  </w:style>
  <w:style w:type="character" w:customStyle="1" w:styleId="Char6">
    <w:name w:val="풍선 도움말 텍스트 Char"/>
    <w:basedOn w:val="a0"/>
    <w:link w:val="afc"/>
    <w:uiPriority w:val="99"/>
    <w:semiHidden/>
    <w:rsid w:val="00480784"/>
    <w:rPr>
      <w:rFonts w:asciiTheme="majorHAnsi" w:eastAsiaTheme="majorEastAsia" w:hAnsiTheme="majorHAnsi" w:cstheme="majorBidi"/>
      <w:sz w:val="18"/>
      <w:szCs w:val="18"/>
    </w:rPr>
  </w:style>
  <w:style w:type="table" w:styleId="afd">
    <w:name w:val="Table Grid"/>
    <w:basedOn w:val="a1"/>
    <w:uiPriority w:val="39"/>
    <w:rsid w:val="0016070E"/>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e">
    <w:name w:val="Normal (Web)"/>
    <w:basedOn w:val="a"/>
    <w:uiPriority w:val="99"/>
    <w:unhideWhenUsed/>
    <w:rsid w:val="00FA12B0"/>
    <w:pPr>
      <w:widowControl/>
      <w:wordWrap/>
      <w:autoSpaceDE/>
      <w:autoSpaceDN/>
      <w:spacing w:before="100" w:beforeAutospacing="1" w:after="100" w:afterAutospacing="1"/>
      <w:jc w:val="left"/>
    </w:pPr>
    <w:rPr>
      <w:rFonts w:ascii="굴림" w:eastAsia="굴림" w:hAnsi="굴림" w:cs="굴림"/>
      <w:kern w:val="0"/>
      <w:sz w:val="24"/>
      <w:szCs w:val="24"/>
    </w:rPr>
  </w:style>
  <w:style w:type="character" w:styleId="aff">
    <w:name w:val="annotation reference"/>
    <w:basedOn w:val="a0"/>
    <w:uiPriority w:val="99"/>
    <w:semiHidden/>
    <w:unhideWhenUsed/>
    <w:rsid w:val="00417888"/>
    <w:rPr>
      <w:sz w:val="18"/>
      <w:szCs w:val="18"/>
    </w:rPr>
  </w:style>
  <w:style w:type="paragraph" w:styleId="aff0">
    <w:name w:val="annotation text"/>
    <w:basedOn w:val="a"/>
    <w:link w:val="Char7"/>
    <w:uiPriority w:val="99"/>
    <w:unhideWhenUsed/>
    <w:rsid w:val="00417888"/>
    <w:pPr>
      <w:jc w:val="left"/>
    </w:pPr>
  </w:style>
  <w:style w:type="character" w:customStyle="1" w:styleId="Char7">
    <w:name w:val="메모 텍스트 Char"/>
    <w:basedOn w:val="a0"/>
    <w:link w:val="aff0"/>
    <w:uiPriority w:val="99"/>
    <w:rsid w:val="00417888"/>
    <w:rPr>
      <w:sz w:val="20"/>
      <w:szCs w:val="20"/>
    </w:rPr>
  </w:style>
  <w:style w:type="paragraph" w:customStyle="1" w:styleId="1FFFFC1FFFFA6FFFFB8FFFFF1">
    <w:name w:val="1. FFFFC1FFFFA6FFFFB8FFFFF1"/>
    <w:uiPriority w:val="1"/>
    <w:rsid w:val="00D4177B"/>
    <w:pPr>
      <w:widowControl w:val="0"/>
      <w:wordWrap w:val="0"/>
      <w:autoSpaceDE w:val="0"/>
      <w:autoSpaceDN w:val="0"/>
      <w:adjustRightInd w:val="0"/>
      <w:spacing w:before="300" w:after="0" w:line="384" w:lineRule="auto"/>
      <w:ind w:left="52" w:right="-20"/>
      <w:jc w:val="both"/>
      <w:textAlignment w:val="baseline"/>
    </w:pPr>
    <w:rPr>
      <w:rFonts w:ascii="맑은 고딕" w:eastAsia="맑은 고딕" w:hAnsi="맑은 고딕" w:cs="맑은 고딕"/>
      <w:b/>
      <w:bCs/>
      <w:color w:val="000000"/>
      <w:kern w:val="0"/>
      <w:sz w:val="30"/>
      <w:szCs w:val="30"/>
    </w:rPr>
  </w:style>
  <w:style w:type="paragraph" w:customStyle="1" w:styleId="FFFFB9FFFFD9FFFFC5FFFFC1FFFFB1FFFFDB">
    <w:name w:val="FFFFB9FFFFD9FFFFC5FFFFC1FFFFB1FFFFDB"/>
    <w:rsid w:val="00C4790E"/>
    <w:pPr>
      <w:widowControl w:val="0"/>
      <w:wordWrap w:val="0"/>
      <w:autoSpaceDE w:val="0"/>
      <w:autoSpaceDN w:val="0"/>
      <w:adjustRightInd w:val="0"/>
      <w:spacing w:after="0" w:line="384" w:lineRule="auto"/>
      <w:jc w:val="both"/>
      <w:textAlignment w:val="baseline"/>
    </w:pPr>
    <w:rPr>
      <w:rFonts w:ascii="맑은 고딕" w:eastAsia="맑은 고딕" w:hAnsi="맑은 고딕" w:cs="맑은 고딕"/>
      <w:color w:val="000000"/>
      <w:kern w:val="0"/>
      <w:sz w:val="20"/>
      <w:szCs w:val="20"/>
    </w:rPr>
  </w:style>
  <w:style w:type="character" w:styleId="aff1">
    <w:name w:val="Unresolved Mention"/>
    <w:basedOn w:val="a0"/>
    <w:uiPriority w:val="99"/>
    <w:semiHidden/>
    <w:unhideWhenUsed/>
    <w:rsid w:val="000772C4"/>
    <w:rPr>
      <w:color w:val="605E5C"/>
      <w:shd w:val="clear" w:color="auto" w:fill="E1DFDD"/>
    </w:rPr>
  </w:style>
  <w:style w:type="paragraph" w:customStyle="1" w:styleId="oFFFFB3FFFFBBFFFFBFFFFFEB">
    <w:name w:val="o FFFFB3FFFFBBFFFFBFFFFFEB"/>
    <w:uiPriority w:val="2"/>
    <w:rsid w:val="00573A76"/>
    <w:pPr>
      <w:widowControl w:val="0"/>
      <w:wordWrap w:val="0"/>
      <w:autoSpaceDE w:val="0"/>
      <w:autoSpaceDN w:val="0"/>
      <w:adjustRightInd w:val="0"/>
      <w:spacing w:before="100" w:after="0" w:line="384" w:lineRule="auto"/>
      <w:ind w:left="680" w:right="-20" w:hanging="200"/>
      <w:jc w:val="both"/>
      <w:textAlignment w:val="baseline"/>
    </w:pPr>
    <w:rPr>
      <w:rFonts w:ascii="맑은 고딕" w:eastAsia="맑은 고딕" w:hAnsi="맑은 고딕" w:cs="맑은 고딕"/>
      <w:color w:val="000000"/>
      <w:kern w:val="0"/>
      <w:sz w:val="24"/>
    </w:rPr>
  </w:style>
  <w:style w:type="character" w:styleId="aff2">
    <w:name w:val="Strong"/>
    <w:basedOn w:val="a0"/>
    <w:uiPriority w:val="22"/>
    <w:qFormat/>
    <w:rsid w:val="00D36854"/>
    <w:rPr>
      <w:b/>
      <w:bCs/>
    </w:rPr>
  </w:style>
  <w:style w:type="paragraph" w:customStyle="1" w:styleId="FFFFC7FFFFA5FFFFB3FFFFBBFFFFBFFFFFEB">
    <w:name w:val="FFFFC7FFFFA5FFFFB3FFFFBBFFFFBFFFFFEB"/>
    <w:uiPriority w:val="2"/>
    <w:rsid w:val="00764FD2"/>
    <w:pPr>
      <w:widowControl w:val="0"/>
      <w:autoSpaceDE w:val="0"/>
      <w:autoSpaceDN w:val="0"/>
      <w:adjustRightInd w:val="0"/>
      <w:spacing w:after="0" w:line="360" w:lineRule="auto"/>
      <w:jc w:val="center"/>
      <w:textAlignment w:val="baseline"/>
    </w:pPr>
    <w:rPr>
      <w:rFonts w:ascii="맑은 고딕" w:eastAsia="맑은 고딕" w:hAnsi="맑은 고딕" w:cs="맑은 고딕"/>
      <w:color w:val="000000"/>
      <w:kern w:val="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766503">
      <w:bodyDiv w:val="1"/>
      <w:marLeft w:val="0"/>
      <w:marRight w:val="0"/>
      <w:marTop w:val="0"/>
      <w:marBottom w:val="0"/>
      <w:divBdr>
        <w:top w:val="none" w:sz="0" w:space="0" w:color="auto"/>
        <w:left w:val="none" w:sz="0" w:space="0" w:color="auto"/>
        <w:bottom w:val="none" w:sz="0" w:space="0" w:color="auto"/>
        <w:right w:val="none" w:sz="0" w:space="0" w:color="auto"/>
      </w:divBdr>
    </w:div>
    <w:div w:id="84150916">
      <w:bodyDiv w:val="1"/>
      <w:marLeft w:val="0"/>
      <w:marRight w:val="0"/>
      <w:marTop w:val="0"/>
      <w:marBottom w:val="0"/>
      <w:divBdr>
        <w:top w:val="none" w:sz="0" w:space="0" w:color="auto"/>
        <w:left w:val="none" w:sz="0" w:space="0" w:color="auto"/>
        <w:bottom w:val="none" w:sz="0" w:space="0" w:color="auto"/>
        <w:right w:val="none" w:sz="0" w:space="0" w:color="auto"/>
      </w:divBdr>
    </w:div>
    <w:div w:id="88090335">
      <w:bodyDiv w:val="1"/>
      <w:marLeft w:val="0"/>
      <w:marRight w:val="0"/>
      <w:marTop w:val="0"/>
      <w:marBottom w:val="0"/>
      <w:divBdr>
        <w:top w:val="none" w:sz="0" w:space="0" w:color="auto"/>
        <w:left w:val="none" w:sz="0" w:space="0" w:color="auto"/>
        <w:bottom w:val="none" w:sz="0" w:space="0" w:color="auto"/>
        <w:right w:val="none" w:sz="0" w:space="0" w:color="auto"/>
      </w:divBdr>
    </w:div>
    <w:div w:id="90664116">
      <w:bodyDiv w:val="1"/>
      <w:marLeft w:val="0"/>
      <w:marRight w:val="0"/>
      <w:marTop w:val="0"/>
      <w:marBottom w:val="0"/>
      <w:divBdr>
        <w:top w:val="none" w:sz="0" w:space="0" w:color="auto"/>
        <w:left w:val="none" w:sz="0" w:space="0" w:color="auto"/>
        <w:bottom w:val="none" w:sz="0" w:space="0" w:color="auto"/>
        <w:right w:val="none" w:sz="0" w:space="0" w:color="auto"/>
      </w:divBdr>
    </w:div>
    <w:div w:id="129710666">
      <w:bodyDiv w:val="1"/>
      <w:marLeft w:val="0"/>
      <w:marRight w:val="0"/>
      <w:marTop w:val="0"/>
      <w:marBottom w:val="0"/>
      <w:divBdr>
        <w:top w:val="none" w:sz="0" w:space="0" w:color="auto"/>
        <w:left w:val="none" w:sz="0" w:space="0" w:color="auto"/>
        <w:bottom w:val="none" w:sz="0" w:space="0" w:color="auto"/>
        <w:right w:val="none" w:sz="0" w:space="0" w:color="auto"/>
      </w:divBdr>
    </w:div>
    <w:div w:id="152139924">
      <w:bodyDiv w:val="1"/>
      <w:marLeft w:val="0"/>
      <w:marRight w:val="0"/>
      <w:marTop w:val="0"/>
      <w:marBottom w:val="0"/>
      <w:divBdr>
        <w:top w:val="none" w:sz="0" w:space="0" w:color="auto"/>
        <w:left w:val="none" w:sz="0" w:space="0" w:color="auto"/>
        <w:bottom w:val="none" w:sz="0" w:space="0" w:color="auto"/>
        <w:right w:val="none" w:sz="0" w:space="0" w:color="auto"/>
      </w:divBdr>
    </w:div>
    <w:div w:id="160244659">
      <w:bodyDiv w:val="1"/>
      <w:marLeft w:val="0"/>
      <w:marRight w:val="0"/>
      <w:marTop w:val="0"/>
      <w:marBottom w:val="0"/>
      <w:divBdr>
        <w:top w:val="none" w:sz="0" w:space="0" w:color="auto"/>
        <w:left w:val="none" w:sz="0" w:space="0" w:color="auto"/>
        <w:bottom w:val="none" w:sz="0" w:space="0" w:color="auto"/>
        <w:right w:val="none" w:sz="0" w:space="0" w:color="auto"/>
      </w:divBdr>
    </w:div>
    <w:div w:id="206796019">
      <w:bodyDiv w:val="1"/>
      <w:marLeft w:val="0"/>
      <w:marRight w:val="0"/>
      <w:marTop w:val="0"/>
      <w:marBottom w:val="0"/>
      <w:divBdr>
        <w:top w:val="none" w:sz="0" w:space="0" w:color="auto"/>
        <w:left w:val="none" w:sz="0" w:space="0" w:color="auto"/>
        <w:bottom w:val="none" w:sz="0" w:space="0" w:color="auto"/>
        <w:right w:val="none" w:sz="0" w:space="0" w:color="auto"/>
      </w:divBdr>
    </w:div>
    <w:div w:id="214125355">
      <w:bodyDiv w:val="1"/>
      <w:marLeft w:val="0"/>
      <w:marRight w:val="0"/>
      <w:marTop w:val="0"/>
      <w:marBottom w:val="0"/>
      <w:divBdr>
        <w:top w:val="none" w:sz="0" w:space="0" w:color="auto"/>
        <w:left w:val="none" w:sz="0" w:space="0" w:color="auto"/>
        <w:bottom w:val="none" w:sz="0" w:space="0" w:color="auto"/>
        <w:right w:val="none" w:sz="0" w:space="0" w:color="auto"/>
      </w:divBdr>
    </w:div>
    <w:div w:id="230893054">
      <w:bodyDiv w:val="1"/>
      <w:marLeft w:val="0"/>
      <w:marRight w:val="0"/>
      <w:marTop w:val="0"/>
      <w:marBottom w:val="0"/>
      <w:divBdr>
        <w:top w:val="none" w:sz="0" w:space="0" w:color="auto"/>
        <w:left w:val="none" w:sz="0" w:space="0" w:color="auto"/>
        <w:bottom w:val="none" w:sz="0" w:space="0" w:color="auto"/>
        <w:right w:val="none" w:sz="0" w:space="0" w:color="auto"/>
      </w:divBdr>
    </w:div>
    <w:div w:id="245500714">
      <w:bodyDiv w:val="1"/>
      <w:marLeft w:val="0"/>
      <w:marRight w:val="0"/>
      <w:marTop w:val="0"/>
      <w:marBottom w:val="0"/>
      <w:divBdr>
        <w:top w:val="none" w:sz="0" w:space="0" w:color="auto"/>
        <w:left w:val="none" w:sz="0" w:space="0" w:color="auto"/>
        <w:bottom w:val="none" w:sz="0" w:space="0" w:color="auto"/>
        <w:right w:val="none" w:sz="0" w:space="0" w:color="auto"/>
      </w:divBdr>
    </w:div>
    <w:div w:id="282033466">
      <w:bodyDiv w:val="1"/>
      <w:marLeft w:val="0"/>
      <w:marRight w:val="0"/>
      <w:marTop w:val="0"/>
      <w:marBottom w:val="0"/>
      <w:divBdr>
        <w:top w:val="none" w:sz="0" w:space="0" w:color="auto"/>
        <w:left w:val="none" w:sz="0" w:space="0" w:color="auto"/>
        <w:bottom w:val="none" w:sz="0" w:space="0" w:color="auto"/>
        <w:right w:val="none" w:sz="0" w:space="0" w:color="auto"/>
      </w:divBdr>
    </w:div>
    <w:div w:id="325741156">
      <w:bodyDiv w:val="1"/>
      <w:marLeft w:val="0"/>
      <w:marRight w:val="0"/>
      <w:marTop w:val="0"/>
      <w:marBottom w:val="0"/>
      <w:divBdr>
        <w:top w:val="none" w:sz="0" w:space="0" w:color="auto"/>
        <w:left w:val="none" w:sz="0" w:space="0" w:color="auto"/>
        <w:bottom w:val="none" w:sz="0" w:space="0" w:color="auto"/>
        <w:right w:val="none" w:sz="0" w:space="0" w:color="auto"/>
      </w:divBdr>
    </w:div>
    <w:div w:id="348066290">
      <w:bodyDiv w:val="1"/>
      <w:marLeft w:val="0"/>
      <w:marRight w:val="0"/>
      <w:marTop w:val="0"/>
      <w:marBottom w:val="0"/>
      <w:divBdr>
        <w:top w:val="none" w:sz="0" w:space="0" w:color="auto"/>
        <w:left w:val="none" w:sz="0" w:space="0" w:color="auto"/>
        <w:bottom w:val="none" w:sz="0" w:space="0" w:color="auto"/>
        <w:right w:val="none" w:sz="0" w:space="0" w:color="auto"/>
      </w:divBdr>
    </w:div>
    <w:div w:id="356975683">
      <w:bodyDiv w:val="1"/>
      <w:marLeft w:val="0"/>
      <w:marRight w:val="0"/>
      <w:marTop w:val="0"/>
      <w:marBottom w:val="0"/>
      <w:divBdr>
        <w:top w:val="none" w:sz="0" w:space="0" w:color="auto"/>
        <w:left w:val="none" w:sz="0" w:space="0" w:color="auto"/>
        <w:bottom w:val="none" w:sz="0" w:space="0" w:color="auto"/>
        <w:right w:val="none" w:sz="0" w:space="0" w:color="auto"/>
      </w:divBdr>
    </w:div>
    <w:div w:id="387849199">
      <w:bodyDiv w:val="1"/>
      <w:marLeft w:val="0"/>
      <w:marRight w:val="0"/>
      <w:marTop w:val="0"/>
      <w:marBottom w:val="0"/>
      <w:divBdr>
        <w:top w:val="none" w:sz="0" w:space="0" w:color="auto"/>
        <w:left w:val="none" w:sz="0" w:space="0" w:color="auto"/>
        <w:bottom w:val="none" w:sz="0" w:space="0" w:color="auto"/>
        <w:right w:val="none" w:sz="0" w:space="0" w:color="auto"/>
      </w:divBdr>
    </w:div>
    <w:div w:id="420760745">
      <w:bodyDiv w:val="1"/>
      <w:marLeft w:val="0"/>
      <w:marRight w:val="0"/>
      <w:marTop w:val="0"/>
      <w:marBottom w:val="0"/>
      <w:divBdr>
        <w:top w:val="none" w:sz="0" w:space="0" w:color="auto"/>
        <w:left w:val="none" w:sz="0" w:space="0" w:color="auto"/>
        <w:bottom w:val="none" w:sz="0" w:space="0" w:color="auto"/>
        <w:right w:val="none" w:sz="0" w:space="0" w:color="auto"/>
      </w:divBdr>
    </w:div>
    <w:div w:id="438574623">
      <w:bodyDiv w:val="1"/>
      <w:marLeft w:val="0"/>
      <w:marRight w:val="0"/>
      <w:marTop w:val="0"/>
      <w:marBottom w:val="0"/>
      <w:divBdr>
        <w:top w:val="none" w:sz="0" w:space="0" w:color="auto"/>
        <w:left w:val="none" w:sz="0" w:space="0" w:color="auto"/>
        <w:bottom w:val="none" w:sz="0" w:space="0" w:color="auto"/>
        <w:right w:val="none" w:sz="0" w:space="0" w:color="auto"/>
      </w:divBdr>
    </w:div>
    <w:div w:id="458496827">
      <w:bodyDiv w:val="1"/>
      <w:marLeft w:val="0"/>
      <w:marRight w:val="0"/>
      <w:marTop w:val="0"/>
      <w:marBottom w:val="0"/>
      <w:divBdr>
        <w:top w:val="none" w:sz="0" w:space="0" w:color="auto"/>
        <w:left w:val="none" w:sz="0" w:space="0" w:color="auto"/>
        <w:bottom w:val="none" w:sz="0" w:space="0" w:color="auto"/>
        <w:right w:val="none" w:sz="0" w:space="0" w:color="auto"/>
      </w:divBdr>
    </w:div>
    <w:div w:id="460000717">
      <w:bodyDiv w:val="1"/>
      <w:marLeft w:val="0"/>
      <w:marRight w:val="0"/>
      <w:marTop w:val="0"/>
      <w:marBottom w:val="0"/>
      <w:divBdr>
        <w:top w:val="none" w:sz="0" w:space="0" w:color="auto"/>
        <w:left w:val="none" w:sz="0" w:space="0" w:color="auto"/>
        <w:bottom w:val="none" w:sz="0" w:space="0" w:color="auto"/>
        <w:right w:val="none" w:sz="0" w:space="0" w:color="auto"/>
      </w:divBdr>
    </w:div>
    <w:div w:id="508326262">
      <w:bodyDiv w:val="1"/>
      <w:marLeft w:val="0"/>
      <w:marRight w:val="0"/>
      <w:marTop w:val="0"/>
      <w:marBottom w:val="0"/>
      <w:divBdr>
        <w:top w:val="none" w:sz="0" w:space="0" w:color="auto"/>
        <w:left w:val="none" w:sz="0" w:space="0" w:color="auto"/>
        <w:bottom w:val="none" w:sz="0" w:space="0" w:color="auto"/>
        <w:right w:val="none" w:sz="0" w:space="0" w:color="auto"/>
      </w:divBdr>
    </w:div>
    <w:div w:id="513150694">
      <w:bodyDiv w:val="1"/>
      <w:marLeft w:val="0"/>
      <w:marRight w:val="0"/>
      <w:marTop w:val="0"/>
      <w:marBottom w:val="0"/>
      <w:divBdr>
        <w:top w:val="none" w:sz="0" w:space="0" w:color="auto"/>
        <w:left w:val="none" w:sz="0" w:space="0" w:color="auto"/>
        <w:bottom w:val="none" w:sz="0" w:space="0" w:color="auto"/>
        <w:right w:val="none" w:sz="0" w:space="0" w:color="auto"/>
      </w:divBdr>
    </w:div>
    <w:div w:id="525413792">
      <w:bodyDiv w:val="1"/>
      <w:marLeft w:val="0"/>
      <w:marRight w:val="0"/>
      <w:marTop w:val="0"/>
      <w:marBottom w:val="0"/>
      <w:divBdr>
        <w:top w:val="none" w:sz="0" w:space="0" w:color="auto"/>
        <w:left w:val="none" w:sz="0" w:space="0" w:color="auto"/>
        <w:bottom w:val="none" w:sz="0" w:space="0" w:color="auto"/>
        <w:right w:val="none" w:sz="0" w:space="0" w:color="auto"/>
      </w:divBdr>
    </w:div>
    <w:div w:id="531654537">
      <w:bodyDiv w:val="1"/>
      <w:marLeft w:val="0"/>
      <w:marRight w:val="0"/>
      <w:marTop w:val="0"/>
      <w:marBottom w:val="0"/>
      <w:divBdr>
        <w:top w:val="none" w:sz="0" w:space="0" w:color="auto"/>
        <w:left w:val="none" w:sz="0" w:space="0" w:color="auto"/>
        <w:bottom w:val="none" w:sz="0" w:space="0" w:color="auto"/>
        <w:right w:val="none" w:sz="0" w:space="0" w:color="auto"/>
      </w:divBdr>
    </w:div>
    <w:div w:id="553738762">
      <w:bodyDiv w:val="1"/>
      <w:marLeft w:val="0"/>
      <w:marRight w:val="0"/>
      <w:marTop w:val="0"/>
      <w:marBottom w:val="0"/>
      <w:divBdr>
        <w:top w:val="none" w:sz="0" w:space="0" w:color="auto"/>
        <w:left w:val="none" w:sz="0" w:space="0" w:color="auto"/>
        <w:bottom w:val="none" w:sz="0" w:space="0" w:color="auto"/>
        <w:right w:val="none" w:sz="0" w:space="0" w:color="auto"/>
      </w:divBdr>
    </w:div>
    <w:div w:id="564989764">
      <w:bodyDiv w:val="1"/>
      <w:marLeft w:val="0"/>
      <w:marRight w:val="0"/>
      <w:marTop w:val="0"/>
      <w:marBottom w:val="0"/>
      <w:divBdr>
        <w:top w:val="none" w:sz="0" w:space="0" w:color="auto"/>
        <w:left w:val="none" w:sz="0" w:space="0" w:color="auto"/>
        <w:bottom w:val="none" w:sz="0" w:space="0" w:color="auto"/>
        <w:right w:val="none" w:sz="0" w:space="0" w:color="auto"/>
      </w:divBdr>
    </w:div>
    <w:div w:id="574507759">
      <w:bodyDiv w:val="1"/>
      <w:marLeft w:val="0"/>
      <w:marRight w:val="0"/>
      <w:marTop w:val="0"/>
      <w:marBottom w:val="0"/>
      <w:divBdr>
        <w:top w:val="none" w:sz="0" w:space="0" w:color="auto"/>
        <w:left w:val="none" w:sz="0" w:space="0" w:color="auto"/>
        <w:bottom w:val="none" w:sz="0" w:space="0" w:color="auto"/>
        <w:right w:val="none" w:sz="0" w:space="0" w:color="auto"/>
      </w:divBdr>
    </w:div>
    <w:div w:id="594246461">
      <w:bodyDiv w:val="1"/>
      <w:marLeft w:val="0"/>
      <w:marRight w:val="0"/>
      <w:marTop w:val="0"/>
      <w:marBottom w:val="0"/>
      <w:divBdr>
        <w:top w:val="none" w:sz="0" w:space="0" w:color="auto"/>
        <w:left w:val="none" w:sz="0" w:space="0" w:color="auto"/>
        <w:bottom w:val="none" w:sz="0" w:space="0" w:color="auto"/>
        <w:right w:val="none" w:sz="0" w:space="0" w:color="auto"/>
      </w:divBdr>
    </w:div>
    <w:div w:id="608200934">
      <w:bodyDiv w:val="1"/>
      <w:marLeft w:val="0"/>
      <w:marRight w:val="0"/>
      <w:marTop w:val="0"/>
      <w:marBottom w:val="0"/>
      <w:divBdr>
        <w:top w:val="none" w:sz="0" w:space="0" w:color="auto"/>
        <w:left w:val="none" w:sz="0" w:space="0" w:color="auto"/>
        <w:bottom w:val="none" w:sz="0" w:space="0" w:color="auto"/>
        <w:right w:val="none" w:sz="0" w:space="0" w:color="auto"/>
      </w:divBdr>
    </w:div>
    <w:div w:id="610555301">
      <w:bodyDiv w:val="1"/>
      <w:marLeft w:val="0"/>
      <w:marRight w:val="0"/>
      <w:marTop w:val="0"/>
      <w:marBottom w:val="0"/>
      <w:divBdr>
        <w:top w:val="none" w:sz="0" w:space="0" w:color="auto"/>
        <w:left w:val="none" w:sz="0" w:space="0" w:color="auto"/>
        <w:bottom w:val="none" w:sz="0" w:space="0" w:color="auto"/>
        <w:right w:val="none" w:sz="0" w:space="0" w:color="auto"/>
      </w:divBdr>
    </w:div>
    <w:div w:id="645935577">
      <w:bodyDiv w:val="1"/>
      <w:marLeft w:val="0"/>
      <w:marRight w:val="0"/>
      <w:marTop w:val="0"/>
      <w:marBottom w:val="0"/>
      <w:divBdr>
        <w:top w:val="none" w:sz="0" w:space="0" w:color="auto"/>
        <w:left w:val="none" w:sz="0" w:space="0" w:color="auto"/>
        <w:bottom w:val="none" w:sz="0" w:space="0" w:color="auto"/>
        <w:right w:val="none" w:sz="0" w:space="0" w:color="auto"/>
      </w:divBdr>
    </w:div>
    <w:div w:id="663557774">
      <w:bodyDiv w:val="1"/>
      <w:marLeft w:val="0"/>
      <w:marRight w:val="0"/>
      <w:marTop w:val="0"/>
      <w:marBottom w:val="0"/>
      <w:divBdr>
        <w:top w:val="none" w:sz="0" w:space="0" w:color="auto"/>
        <w:left w:val="none" w:sz="0" w:space="0" w:color="auto"/>
        <w:bottom w:val="none" w:sz="0" w:space="0" w:color="auto"/>
        <w:right w:val="none" w:sz="0" w:space="0" w:color="auto"/>
      </w:divBdr>
    </w:div>
    <w:div w:id="675885395">
      <w:bodyDiv w:val="1"/>
      <w:marLeft w:val="0"/>
      <w:marRight w:val="0"/>
      <w:marTop w:val="0"/>
      <w:marBottom w:val="0"/>
      <w:divBdr>
        <w:top w:val="none" w:sz="0" w:space="0" w:color="auto"/>
        <w:left w:val="none" w:sz="0" w:space="0" w:color="auto"/>
        <w:bottom w:val="none" w:sz="0" w:space="0" w:color="auto"/>
        <w:right w:val="none" w:sz="0" w:space="0" w:color="auto"/>
      </w:divBdr>
    </w:div>
    <w:div w:id="777523269">
      <w:bodyDiv w:val="1"/>
      <w:marLeft w:val="0"/>
      <w:marRight w:val="0"/>
      <w:marTop w:val="0"/>
      <w:marBottom w:val="0"/>
      <w:divBdr>
        <w:top w:val="none" w:sz="0" w:space="0" w:color="auto"/>
        <w:left w:val="none" w:sz="0" w:space="0" w:color="auto"/>
        <w:bottom w:val="none" w:sz="0" w:space="0" w:color="auto"/>
        <w:right w:val="none" w:sz="0" w:space="0" w:color="auto"/>
      </w:divBdr>
    </w:div>
    <w:div w:id="792752778">
      <w:bodyDiv w:val="1"/>
      <w:marLeft w:val="0"/>
      <w:marRight w:val="0"/>
      <w:marTop w:val="0"/>
      <w:marBottom w:val="0"/>
      <w:divBdr>
        <w:top w:val="none" w:sz="0" w:space="0" w:color="auto"/>
        <w:left w:val="none" w:sz="0" w:space="0" w:color="auto"/>
        <w:bottom w:val="none" w:sz="0" w:space="0" w:color="auto"/>
        <w:right w:val="none" w:sz="0" w:space="0" w:color="auto"/>
      </w:divBdr>
    </w:div>
    <w:div w:id="797845542">
      <w:bodyDiv w:val="1"/>
      <w:marLeft w:val="0"/>
      <w:marRight w:val="0"/>
      <w:marTop w:val="0"/>
      <w:marBottom w:val="0"/>
      <w:divBdr>
        <w:top w:val="none" w:sz="0" w:space="0" w:color="auto"/>
        <w:left w:val="none" w:sz="0" w:space="0" w:color="auto"/>
        <w:bottom w:val="none" w:sz="0" w:space="0" w:color="auto"/>
        <w:right w:val="none" w:sz="0" w:space="0" w:color="auto"/>
      </w:divBdr>
    </w:div>
    <w:div w:id="800197145">
      <w:bodyDiv w:val="1"/>
      <w:marLeft w:val="0"/>
      <w:marRight w:val="0"/>
      <w:marTop w:val="0"/>
      <w:marBottom w:val="0"/>
      <w:divBdr>
        <w:top w:val="none" w:sz="0" w:space="0" w:color="auto"/>
        <w:left w:val="none" w:sz="0" w:space="0" w:color="auto"/>
        <w:bottom w:val="none" w:sz="0" w:space="0" w:color="auto"/>
        <w:right w:val="none" w:sz="0" w:space="0" w:color="auto"/>
      </w:divBdr>
    </w:div>
    <w:div w:id="803083353">
      <w:bodyDiv w:val="1"/>
      <w:marLeft w:val="0"/>
      <w:marRight w:val="0"/>
      <w:marTop w:val="0"/>
      <w:marBottom w:val="0"/>
      <w:divBdr>
        <w:top w:val="none" w:sz="0" w:space="0" w:color="auto"/>
        <w:left w:val="none" w:sz="0" w:space="0" w:color="auto"/>
        <w:bottom w:val="none" w:sz="0" w:space="0" w:color="auto"/>
        <w:right w:val="none" w:sz="0" w:space="0" w:color="auto"/>
      </w:divBdr>
    </w:div>
    <w:div w:id="837236317">
      <w:bodyDiv w:val="1"/>
      <w:marLeft w:val="0"/>
      <w:marRight w:val="0"/>
      <w:marTop w:val="0"/>
      <w:marBottom w:val="0"/>
      <w:divBdr>
        <w:top w:val="none" w:sz="0" w:space="0" w:color="auto"/>
        <w:left w:val="none" w:sz="0" w:space="0" w:color="auto"/>
        <w:bottom w:val="none" w:sz="0" w:space="0" w:color="auto"/>
        <w:right w:val="none" w:sz="0" w:space="0" w:color="auto"/>
      </w:divBdr>
    </w:div>
    <w:div w:id="893468188">
      <w:bodyDiv w:val="1"/>
      <w:marLeft w:val="0"/>
      <w:marRight w:val="0"/>
      <w:marTop w:val="0"/>
      <w:marBottom w:val="0"/>
      <w:divBdr>
        <w:top w:val="none" w:sz="0" w:space="0" w:color="auto"/>
        <w:left w:val="none" w:sz="0" w:space="0" w:color="auto"/>
        <w:bottom w:val="none" w:sz="0" w:space="0" w:color="auto"/>
        <w:right w:val="none" w:sz="0" w:space="0" w:color="auto"/>
      </w:divBdr>
    </w:div>
    <w:div w:id="903955568">
      <w:bodyDiv w:val="1"/>
      <w:marLeft w:val="0"/>
      <w:marRight w:val="0"/>
      <w:marTop w:val="0"/>
      <w:marBottom w:val="0"/>
      <w:divBdr>
        <w:top w:val="none" w:sz="0" w:space="0" w:color="auto"/>
        <w:left w:val="none" w:sz="0" w:space="0" w:color="auto"/>
        <w:bottom w:val="none" w:sz="0" w:space="0" w:color="auto"/>
        <w:right w:val="none" w:sz="0" w:space="0" w:color="auto"/>
      </w:divBdr>
    </w:div>
    <w:div w:id="907231748">
      <w:bodyDiv w:val="1"/>
      <w:marLeft w:val="0"/>
      <w:marRight w:val="0"/>
      <w:marTop w:val="0"/>
      <w:marBottom w:val="0"/>
      <w:divBdr>
        <w:top w:val="none" w:sz="0" w:space="0" w:color="auto"/>
        <w:left w:val="none" w:sz="0" w:space="0" w:color="auto"/>
        <w:bottom w:val="none" w:sz="0" w:space="0" w:color="auto"/>
        <w:right w:val="none" w:sz="0" w:space="0" w:color="auto"/>
      </w:divBdr>
    </w:div>
    <w:div w:id="917440643">
      <w:bodyDiv w:val="1"/>
      <w:marLeft w:val="0"/>
      <w:marRight w:val="0"/>
      <w:marTop w:val="0"/>
      <w:marBottom w:val="0"/>
      <w:divBdr>
        <w:top w:val="none" w:sz="0" w:space="0" w:color="auto"/>
        <w:left w:val="none" w:sz="0" w:space="0" w:color="auto"/>
        <w:bottom w:val="none" w:sz="0" w:space="0" w:color="auto"/>
        <w:right w:val="none" w:sz="0" w:space="0" w:color="auto"/>
      </w:divBdr>
    </w:div>
    <w:div w:id="920332926">
      <w:bodyDiv w:val="1"/>
      <w:marLeft w:val="0"/>
      <w:marRight w:val="0"/>
      <w:marTop w:val="0"/>
      <w:marBottom w:val="0"/>
      <w:divBdr>
        <w:top w:val="none" w:sz="0" w:space="0" w:color="auto"/>
        <w:left w:val="none" w:sz="0" w:space="0" w:color="auto"/>
        <w:bottom w:val="none" w:sz="0" w:space="0" w:color="auto"/>
        <w:right w:val="none" w:sz="0" w:space="0" w:color="auto"/>
      </w:divBdr>
    </w:div>
    <w:div w:id="946235684">
      <w:bodyDiv w:val="1"/>
      <w:marLeft w:val="0"/>
      <w:marRight w:val="0"/>
      <w:marTop w:val="0"/>
      <w:marBottom w:val="0"/>
      <w:divBdr>
        <w:top w:val="none" w:sz="0" w:space="0" w:color="auto"/>
        <w:left w:val="none" w:sz="0" w:space="0" w:color="auto"/>
        <w:bottom w:val="none" w:sz="0" w:space="0" w:color="auto"/>
        <w:right w:val="none" w:sz="0" w:space="0" w:color="auto"/>
      </w:divBdr>
    </w:div>
    <w:div w:id="977688462">
      <w:bodyDiv w:val="1"/>
      <w:marLeft w:val="0"/>
      <w:marRight w:val="0"/>
      <w:marTop w:val="0"/>
      <w:marBottom w:val="0"/>
      <w:divBdr>
        <w:top w:val="none" w:sz="0" w:space="0" w:color="auto"/>
        <w:left w:val="none" w:sz="0" w:space="0" w:color="auto"/>
        <w:bottom w:val="none" w:sz="0" w:space="0" w:color="auto"/>
        <w:right w:val="none" w:sz="0" w:space="0" w:color="auto"/>
      </w:divBdr>
    </w:div>
    <w:div w:id="994721336">
      <w:bodyDiv w:val="1"/>
      <w:marLeft w:val="0"/>
      <w:marRight w:val="0"/>
      <w:marTop w:val="0"/>
      <w:marBottom w:val="0"/>
      <w:divBdr>
        <w:top w:val="none" w:sz="0" w:space="0" w:color="auto"/>
        <w:left w:val="none" w:sz="0" w:space="0" w:color="auto"/>
        <w:bottom w:val="none" w:sz="0" w:space="0" w:color="auto"/>
        <w:right w:val="none" w:sz="0" w:space="0" w:color="auto"/>
      </w:divBdr>
    </w:div>
    <w:div w:id="999767893">
      <w:bodyDiv w:val="1"/>
      <w:marLeft w:val="0"/>
      <w:marRight w:val="0"/>
      <w:marTop w:val="0"/>
      <w:marBottom w:val="0"/>
      <w:divBdr>
        <w:top w:val="none" w:sz="0" w:space="0" w:color="auto"/>
        <w:left w:val="none" w:sz="0" w:space="0" w:color="auto"/>
        <w:bottom w:val="none" w:sz="0" w:space="0" w:color="auto"/>
        <w:right w:val="none" w:sz="0" w:space="0" w:color="auto"/>
      </w:divBdr>
    </w:div>
    <w:div w:id="1001813281">
      <w:bodyDiv w:val="1"/>
      <w:marLeft w:val="0"/>
      <w:marRight w:val="0"/>
      <w:marTop w:val="0"/>
      <w:marBottom w:val="0"/>
      <w:divBdr>
        <w:top w:val="none" w:sz="0" w:space="0" w:color="auto"/>
        <w:left w:val="none" w:sz="0" w:space="0" w:color="auto"/>
        <w:bottom w:val="none" w:sz="0" w:space="0" w:color="auto"/>
        <w:right w:val="none" w:sz="0" w:space="0" w:color="auto"/>
      </w:divBdr>
    </w:div>
    <w:div w:id="1006984572">
      <w:bodyDiv w:val="1"/>
      <w:marLeft w:val="0"/>
      <w:marRight w:val="0"/>
      <w:marTop w:val="0"/>
      <w:marBottom w:val="0"/>
      <w:divBdr>
        <w:top w:val="none" w:sz="0" w:space="0" w:color="auto"/>
        <w:left w:val="none" w:sz="0" w:space="0" w:color="auto"/>
        <w:bottom w:val="none" w:sz="0" w:space="0" w:color="auto"/>
        <w:right w:val="none" w:sz="0" w:space="0" w:color="auto"/>
      </w:divBdr>
    </w:div>
    <w:div w:id="1044259711">
      <w:bodyDiv w:val="1"/>
      <w:marLeft w:val="0"/>
      <w:marRight w:val="0"/>
      <w:marTop w:val="0"/>
      <w:marBottom w:val="0"/>
      <w:divBdr>
        <w:top w:val="none" w:sz="0" w:space="0" w:color="auto"/>
        <w:left w:val="none" w:sz="0" w:space="0" w:color="auto"/>
        <w:bottom w:val="none" w:sz="0" w:space="0" w:color="auto"/>
        <w:right w:val="none" w:sz="0" w:space="0" w:color="auto"/>
      </w:divBdr>
    </w:div>
    <w:div w:id="1053119341">
      <w:bodyDiv w:val="1"/>
      <w:marLeft w:val="0"/>
      <w:marRight w:val="0"/>
      <w:marTop w:val="0"/>
      <w:marBottom w:val="0"/>
      <w:divBdr>
        <w:top w:val="none" w:sz="0" w:space="0" w:color="auto"/>
        <w:left w:val="none" w:sz="0" w:space="0" w:color="auto"/>
        <w:bottom w:val="none" w:sz="0" w:space="0" w:color="auto"/>
        <w:right w:val="none" w:sz="0" w:space="0" w:color="auto"/>
      </w:divBdr>
    </w:div>
    <w:div w:id="1069309168">
      <w:bodyDiv w:val="1"/>
      <w:marLeft w:val="0"/>
      <w:marRight w:val="0"/>
      <w:marTop w:val="0"/>
      <w:marBottom w:val="0"/>
      <w:divBdr>
        <w:top w:val="none" w:sz="0" w:space="0" w:color="auto"/>
        <w:left w:val="none" w:sz="0" w:space="0" w:color="auto"/>
        <w:bottom w:val="none" w:sz="0" w:space="0" w:color="auto"/>
        <w:right w:val="none" w:sz="0" w:space="0" w:color="auto"/>
      </w:divBdr>
    </w:div>
    <w:div w:id="1069959337">
      <w:bodyDiv w:val="1"/>
      <w:marLeft w:val="0"/>
      <w:marRight w:val="0"/>
      <w:marTop w:val="0"/>
      <w:marBottom w:val="0"/>
      <w:divBdr>
        <w:top w:val="none" w:sz="0" w:space="0" w:color="auto"/>
        <w:left w:val="none" w:sz="0" w:space="0" w:color="auto"/>
        <w:bottom w:val="none" w:sz="0" w:space="0" w:color="auto"/>
        <w:right w:val="none" w:sz="0" w:space="0" w:color="auto"/>
      </w:divBdr>
    </w:div>
    <w:div w:id="1110081492">
      <w:bodyDiv w:val="1"/>
      <w:marLeft w:val="0"/>
      <w:marRight w:val="0"/>
      <w:marTop w:val="0"/>
      <w:marBottom w:val="0"/>
      <w:divBdr>
        <w:top w:val="none" w:sz="0" w:space="0" w:color="auto"/>
        <w:left w:val="none" w:sz="0" w:space="0" w:color="auto"/>
        <w:bottom w:val="none" w:sz="0" w:space="0" w:color="auto"/>
        <w:right w:val="none" w:sz="0" w:space="0" w:color="auto"/>
      </w:divBdr>
    </w:div>
    <w:div w:id="1131359863">
      <w:bodyDiv w:val="1"/>
      <w:marLeft w:val="0"/>
      <w:marRight w:val="0"/>
      <w:marTop w:val="0"/>
      <w:marBottom w:val="0"/>
      <w:divBdr>
        <w:top w:val="none" w:sz="0" w:space="0" w:color="auto"/>
        <w:left w:val="none" w:sz="0" w:space="0" w:color="auto"/>
        <w:bottom w:val="none" w:sz="0" w:space="0" w:color="auto"/>
        <w:right w:val="none" w:sz="0" w:space="0" w:color="auto"/>
      </w:divBdr>
    </w:div>
    <w:div w:id="1151214166">
      <w:bodyDiv w:val="1"/>
      <w:marLeft w:val="0"/>
      <w:marRight w:val="0"/>
      <w:marTop w:val="0"/>
      <w:marBottom w:val="0"/>
      <w:divBdr>
        <w:top w:val="none" w:sz="0" w:space="0" w:color="auto"/>
        <w:left w:val="none" w:sz="0" w:space="0" w:color="auto"/>
        <w:bottom w:val="none" w:sz="0" w:space="0" w:color="auto"/>
        <w:right w:val="none" w:sz="0" w:space="0" w:color="auto"/>
      </w:divBdr>
    </w:div>
    <w:div w:id="1165167863">
      <w:bodyDiv w:val="1"/>
      <w:marLeft w:val="0"/>
      <w:marRight w:val="0"/>
      <w:marTop w:val="0"/>
      <w:marBottom w:val="0"/>
      <w:divBdr>
        <w:top w:val="none" w:sz="0" w:space="0" w:color="auto"/>
        <w:left w:val="none" w:sz="0" w:space="0" w:color="auto"/>
        <w:bottom w:val="none" w:sz="0" w:space="0" w:color="auto"/>
        <w:right w:val="none" w:sz="0" w:space="0" w:color="auto"/>
      </w:divBdr>
    </w:div>
    <w:div w:id="1186022117">
      <w:bodyDiv w:val="1"/>
      <w:marLeft w:val="0"/>
      <w:marRight w:val="0"/>
      <w:marTop w:val="0"/>
      <w:marBottom w:val="0"/>
      <w:divBdr>
        <w:top w:val="none" w:sz="0" w:space="0" w:color="auto"/>
        <w:left w:val="none" w:sz="0" w:space="0" w:color="auto"/>
        <w:bottom w:val="none" w:sz="0" w:space="0" w:color="auto"/>
        <w:right w:val="none" w:sz="0" w:space="0" w:color="auto"/>
      </w:divBdr>
    </w:div>
    <w:div w:id="1208377449">
      <w:bodyDiv w:val="1"/>
      <w:marLeft w:val="0"/>
      <w:marRight w:val="0"/>
      <w:marTop w:val="0"/>
      <w:marBottom w:val="0"/>
      <w:divBdr>
        <w:top w:val="none" w:sz="0" w:space="0" w:color="auto"/>
        <w:left w:val="none" w:sz="0" w:space="0" w:color="auto"/>
        <w:bottom w:val="none" w:sz="0" w:space="0" w:color="auto"/>
        <w:right w:val="none" w:sz="0" w:space="0" w:color="auto"/>
      </w:divBdr>
    </w:div>
    <w:div w:id="1216311501">
      <w:bodyDiv w:val="1"/>
      <w:marLeft w:val="0"/>
      <w:marRight w:val="0"/>
      <w:marTop w:val="0"/>
      <w:marBottom w:val="0"/>
      <w:divBdr>
        <w:top w:val="none" w:sz="0" w:space="0" w:color="auto"/>
        <w:left w:val="none" w:sz="0" w:space="0" w:color="auto"/>
        <w:bottom w:val="none" w:sz="0" w:space="0" w:color="auto"/>
        <w:right w:val="none" w:sz="0" w:space="0" w:color="auto"/>
      </w:divBdr>
    </w:div>
    <w:div w:id="1227184456">
      <w:bodyDiv w:val="1"/>
      <w:marLeft w:val="0"/>
      <w:marRight w:val="0"/>
      <w:marTop w:val="0"/>
      <w:marBottom w:val="0"/>
      <w:divBdr>
        <w:top w:val="none" w:sz="0" w:space="0" w:color="auto"/>
        <w:left w:val="none" w:sz="0" w:space="0" w:color="auto"/>
        <w:bottom w:val="none" w:sz="0" w:space="0" w:color="auto"/>
        <w:right w:val="none" w:sz="0" w:space="0" w:color="auto"/>
      </w:divBdr>
    </w:div>
    <w:div w:id="1229072073">
      <w:bodyDiv w:val="1"/>
      <w:marLeft w:val="0"/>
      <w:marRight w:val="0"/>
      <w:marTop w:val="0"/>
      <w:marBottom w:val="0"/>
      <w:divBdr>
        <w:top w:val="none" w:sz="0" w:space="0" w:color="auto"/>
        <w:left w:val="none" w:sz="0" w:space="0" w:color="auto"/>
        <w:bottom w:val="none" w:sz="0" w:space="0" w:color="auto"/>
        <w:right w:val="none" w:sz="0" w:space="0" w:color="auto"/>
      </w:divBdr>
    </w:div>
    <w:div w:id="1271550357">
      <w:bodyDiv w:val="1"/>
      <w:marLeft w:val="0"/>
      <w:marRight w:val="0"/>
      <w:marTop w:val="0"/>
      <w:marBottom w:val="0"/>
      <w:divBdr>
        <w:top w:val="none" w:sz="0" w:space="0" w:color="auto"/>
        <w:left w:val="none" w:sz="0" w:space="0" w:color="auto"/>
        <w:bottom w:val="none" w:sz="0" w:space="0" w:color="auto"/>
        <w:right w:val="none" w:sz="0" w:space="0" w:color="auto"/>
      </w:divBdr>
    </w:div>
    <w:div w:id="1296524509">
      <w:bodyDiv w:val="1"/>
      <w:marLeft w:val="0"/>
      <w:marRight w:val="0"/>
      <w:marTop w:val="0"/>
      <w:marBottom w:val="0"/>
      <w:divBdr>
        <w:top w:val="none" w:sz="0" w:space="0" w:color="auto"/>
        <w:left w:val="none" w:sz="0" w:space="0" w:color="auto"/>
        <w:bottom w:val="none" w:sz="0" w:space="0" w:color="auto"/>
        <w:right w:val="none" w:sz="0" w:space="0" w:color="auto"/>
      </w:divBdr>
    </w:div>
    <w:div w:id="1296911306">
      <w:bodyDiv w:val="1"/>
      <w:marLeft w:val="0"/>
      <w:marRight w:val="0"/>
      <w:marTop w:val="0"/>
      <w:marBottom w:val="0"/>
      <w:divBdr>
        <w:top w:val="none" w:sz="0" w:space="0" w:color="auto"/>
        <w:left w:val="none" w:sz="0" w:space="0" w:color="auto"/>
        <w:bottom w:val="none" w:sz="0" w:space="0" w:color="auto"/>
        <w:right w:val="none" w:sz="0" w:space="0" w:color="auto"/>
      </w:divBdr>
    </w:div>
    <w:div w:id="1298340436">
      <w:bodyDiv w:val="1"/>
      <w:marLeft w:val="0"/>
      <w:marRight w:val="0"/>
      <w:marTop w:val="0"/>
      <w:marBottom w:val="0"/>
      <w:divBdr>
        <w:top w:val="none" w:sz="0" w:space="0" w:color="auto"/>
        <w:left w:val="none" w:sz="0" w:space="0" w:color="auto"/>
        <w:bottom w:val="none" w:sz="0" w:space="0" w:color="auto"/>
        <w:right w:val="none" w:sz="0" w:space="0" w:color="auto"/>
      </w:divBdr>
    </w:div>
    <w:div w:id="1299728712">
      <w:bodyDiv w:val="1"/>
      <w:marLeft w:val="0"/>
      <w:marRight w:val="0"/>
      <w:marTop w:val="0"/>
      <w:marBottom w:val="0"/>
      <w:divBdr>
        <w:top w:val="none" w:sz="0" w:space="0" w:color="auto"/>
        <w:left w:val="none" w:sz="0" w:space="0" w:color="auto"/>
        <w:bottom w:val="none" w:sz="0" w:space="0" w:color="auto"/>
        <w:right w:val="none" w:sz="0" w:space="0" w:color="auto"/>
      </w:divBdr>
    </w:div>
    <w:div w:id="1316641786">
      <w:bodyDiv w:val="1"/>
      <w:marLeft w:val="0"/>
      <w:marRight w:val="0"/>
      <w:marTop w:val="0"/>
      <w:marBottom w:val="0"/>
      <w:divBdr>
        <w:top w:val="none" w:sz="0" w:space="0" w:color="auto"/>
        <w:left w:val="none" w:sz="0" w:space="0" w:color="auto"/>
        <w:bottom w:val="none" w:sz="0" w:space="0" w:color="auto"/>
        <w:right w:val="none" w:sz="0" w:space="0" w:color="auto"/>
      </w:divBdr>
    </w:div>
    <w:div w:id="1317614486">
      <w:bodyDiv w:val="1"/>
      <w:marLeft w:val="0"/>
      <w:marRight w:val="0"/>
      <w:marTop w:val="0"/>
      <w:marBottom w:val="0"/>
      <w:divBdr>
        <w:top w:val="none" w:sz="0" w:space="0" w:color="auto"/>
        <w:left w:val="none" w:sz="0" w:space="0" w:color="auto"/>
        <w:bottom w:val="none" w:sz="0" w:space="0" w:color="auto"/>
        <w:right w:val="none" w:sz="0" w:space="0" w:color="auto"/>
      </w:divBdr>
    </w:div>
    <w:div w:id="1323855646">
      <w:bodyDiv w:val="1"/>
      <w:marLeft w:val="0"/>
      <w:marRight w:val="0"/>
      <w:marTop w:val="0"/>
      <w:marBottom w:val="0"/>
      <w:divBdr>
        <w:top w:val="none" w:sz="0" w:space="0" w:color="auto"/>
        <w:left w:val="none" w:sz="0" w:space="0" w:color="auto"/>
        <w:bottom w:val="none" w:sz="0" w:space="0" w:color="auto"/>
        <w:right w:val="none" w:sz="0" w:space="0" w:color="auto"/>
      </w:divBdr>
    </w:div>
    <w:div w:id="1374310650">
      <w:bodyDiv w:val="1"/>
      <w:marLeft w:val="0"/>
      <w:marRight w:val="0"/>
      <w:marTop w:val="0"/>
      <w:marBottom w:val="0"/>
      <w:divBdr>
        <w:top w:val="none" w:sz="0" w:space="0" w:color="auto"/>
        <w:left w:val="none" w:sz="0" w:space="0" w:color="auto"/>
        <w:bottom w:val="none" w:sz="0" w:space="0" w:color="auto"/>
        <w:right w:val="none" w:sz="0" w:space="0" w:color="auto"/>
      </w:divBdr>
    </w:div>
    <w:div w:id="1391420968">
      <w:bodyDiv w:val="1"/>
      <w:marLeft w:val="0"/>
      <w:marRight w:val="0"/>
      <w:marTop w:val="0"/>
      <w:marBottom w:val="0"/>
      <w:divBdr>
        <w:top w:val="none" w:sz="0" w:space="0" w:color="auto"/>
        <w:left w:val="none" w:sz="0" w:space="0" w:color="auto"/>
        <w:bottom w:val="none" w:sz="0" w:space="0" w:color="auto"/>
        <w:right w:val="none" w:sz="0" w:space="0" w:color="auto"/>
      </w:divBdr>
    </w:div>
    <w:div w:id="1428765651">
      <w:bodyDiv w:val="1"/>
      <w:marLeft w:val="0"/>
      <w:marRight w:val="0"/>
      <w:marTop w:val="0"/>
      <w:marBottom w:val="0"/>
      <w:divBdr>
        <w:top w:val="none" w:sz="0" w:space="0" w:color="auto"/>
        <w:left w:val="none" w:sz="0" w:space="0" w:color="auto"/>
        <w:bottom w:val="none" w:sz="0" w:space="0" w:color="auto"/>
        <w:right w:val="none" w:sz="0" w:space="0" w:color="auto"/>
      </w:divBdr>
    </w:div>
    <w:div w:id="1431119377">
      <w:bodyDiv w:val="1"/>
      <w:marLeft w:val="0"/>
      <w:marRight w:val="0"/>
      <w:marTop w:val="0"/>
      <w:marBottom w:val="0"/>
      <w:divBdr>
        <w:top w:val="none" w:sz="0" w:space="0" w:color="auto"/>
        <w:left w:val="none" w:sz="0" w:space="0" w:color="auto"/>
        <w:bottom w:val="none" w:sz="0" w:space="0" w:color="auto"/>
        <w:right w:val="none" w:sz="0" w:space="0" w:color="auto"/>
      </w:divBdr>
    </w:div>
    <w:div w:id="1443694641">
      <w:bodyDiv w:val="1"/>
      <w:marLeft w:val="0"/>
      <w:marRight w:val="0"/>
      <w:marTop w:val="0"/>
      <w:marBottom w:val="0"/>
      <w:divBdr>
        <w:top w:val="none" w:sz="0" w:space="0" w:color="auto"/>
        <w:left w:val="none" w:sz="0" w:space="0" w:color="auto"/>
        <w:bottom w:val="none" w:sz="0" w:space="0" w:color="auto"/>
        <w:right w:val="none" w:sz="0" w:space="0" w:color="auto"/>
      </w:divBdr>
    </w:div>
    <w:div w:id="1513035889">
      <w:bodyDiv w:val="1"/>
      <w:marLeft w:val="0"/>
      <w:marRight w:val="0"/>
      <w:marTop w:val="0"/>
      <w:marBottom w:val="0"/>
      <w:divBdr>
        <w:top w:val="none" w:sz="0" w:space="0" w:color="auto"/>
        <w:left w:val="none" w:sz="0" w:space="0" w:color="auto"/>
        <w:bottom w:val="none" w:sz="0" w:space="0" w:color="auto"/>
        <w:right w:val="none" w:sz="0" w:space="0" w:color="auto"/>
      </w:divBdr>
    </w:div>
    <w:div w:id="1539778508">
      <w:bodyDiv w:val="1"/>
      <w:marLeft w:val="0"/>
      <w:marRight w:val="0"/>
      <w:marTop w:val="0"/>
      <w:marBottom w:val="0"/>
      <w:divBdr>
        <w:top w:val="none" w:sz="0" w:space="0" w:color="auto"/>
        <w:left w:val="none" w:sz="0" w:space="0" w:color="auto"/>
        <w:bottom w:val="none" w:sz="0" w:space="0" w:color="auto"/>
        <w:right w:val="none" w:sz="0" w:space="0" w:color="auto"/>
      </w:divBdr>
    </w:div>
    <w:div w:id="1592860560">
      <w:bodyDiv w:val="1"/>
      <w:marLeft w:val="0"/>
      <w:marRight w:val="0"/>
      <w:marTop w:val="0"/>
      <w:marBottom w:val="0"/>
      <w:divBdr>
        <w:top w:val="none" w:sz="0" w:space="0" w:color="auto"/>
        <w:left w:val="none" w:sz="0" w:space="0" w:color="auto"/>
        <w:bottom w:val="none" w:sz="0" w:space="0" w:color="auto"/>
        <w:right w:val="none" w:sz="0" w:space="0" w:color="auto"/>
      </w:divBdr>
    </w:div>
    <w:div w:id="1596480933">
      <w:bodyDiv w:val="1"/>
      <w:marLeft w:val="0"/>
      <w:marRight w:val="0"/>
      <w:marTop w:val="0"/>
      <w:marBottom w:val="0"/>
      <w:divBdr>
        <w:top w:val="none" w:sz="0" w:space="0" w:color="auto"/>
        <w:left w:val="none" w:sz="0" w:space="0" w:color="auto"/>
        <w:bottom w:val="none" w:sz="0" w:space="0" w:color="auto"/>
        <w:right w:val="none" w:sz="0" w:space="0" w:color="auto"/>
      </w:divBdr>
    </w:div>
    <w:div w:id="1598249774">
      <w:bodyDiv w:val="1"/>
      <w:marLeft w:val="0"/>
      <w:marRight w:val="0"/>
      <w:marTop w:val="0"/>
      <w:marBottom w:val="0"/>
      <w:divBdr>
        <w:top w:val="none" w:sz="0" w:space="0" w:color="auto"/>
        <w:left w:val="none" w:sz="0" w:space="0" w:color="auto"/>
        <w:bottom w:val="none" w:sz="0" w:space="0" w:color="auto"/>
        <w:right w:val="none" w:sz="0" w:space="0" w:color="auto"/>
      </w:divBdr>
    </w:div>
    <w:div w:id="1600870342">
      <w:bodyDiv w:val="1"/>
      <w:marLeft w:val="0"/>
      <w:marRight w:val="0"/>
      <w:marTop w:val="0"/>
      <w:marBottom w:val="0"/>
      <w:divBdr>
        <w:top w:val="none" w:sz="0" w:space="0" w:color="auto"/>
        <w:left w:val="none" w:sz="0" w:space="0" w:color="auto"/>
        <w:bottom w:val="none" w:sz="0" w:space="0" w:color="auto"/>
        <w:right w:val="none" w:sz="0" w:space="0" w:color="auto"/>
      </w:divBdr>
    </w:div>
    <w:div w:id="1643342055">
      <w:bodyDiv w:val="1"/>
      <w:marLeft w:val="0"/>
      <w:marRight w:val="0"/>
      <w:marTop w:val="0"/>
      <w:marBottom w:val="0"/>
      <w:divBdr>
        <w:top w:val="none" w:sz="0" w:space="0" w:color="auto"/>
        <w:left w:val="none" w:sz="0" w:space="0" w:color="auto"/>
        <w:bottom w:val="none" w:sz="0" w:space="0" w:color="auto"/>
        <w:right w:val="none" w:sz="0" w:space="0" w:color="auto"/>
      </w:divBdr>
    </w:div>
    <w:div w:id="1654750409">
      <w:bodyDiv w:val="1"/>
      <w:marLeft w:val="0"/>
      <w:marRight w:val="0"/>
      <w:marTop w:val="0"/>
      <w:marBottom w:val="0"/>
      <w:divBdr>
        <w:top w:val="none" w:sz="0" w:space="0" w:color="auto"/>
        <w:left w:val="none" w:sz="0" w:space="0" w:color="auto"/>
        <w:bottom w:val="none" w:sz="0" w:space="0" w:color="auto"/>
        <w:right w:val="none" w:sz="0" w:space="0" w:color="auto"/>
      </w:divBdr>
    </w:div>
    <w:div w:id="1660190285">
      <w:bodyDiv w:val="1"/>
      <w:marLeft w:val="0"/>
      <w:marRight w:val="0"/>
      <w:marTop w:val="0"/>
      <w:marBottom w:val="0"/>
      <w:divBdr>
        <w:top w:val="none" w:sz="0" w:space="0" w:color="auto"/>
        <w:left w:val="none" w:sz="0" w:space="0" w:color="auto"/>
        <w:bottom w:val="none" w:sz="0" w:space="0" w:color="auto"/>
        <w:right w:val="none" w:sz="0" w:space="0" w:color="auto"/>
      </w:divBdr>
    </w:div>
    <w:div w:id="1677882160">
      <w:bodyDiv w:val="1"/>
      <w:marLeft w:val="0"/>
      <w:marRight w:val="0"/>
      <w:marTop w:val="0"/>
      <w:marBottom w:val="0"/>
      <w:divBdr>
        <w:top w:val="none" w:sz="0" w:space="0" w:color="auto"/>
        <w:left w:val="none" w:sz="0" w:space="0" w:color="auto"/>
        <w:bottom w:val="none" w:sz="0" w:space="0" w:color="auto"/>
        <w:right w:val="none" w:sz="0" w:space="0" w:color="auto"/>
      </w:divBdr>
    </w:div>
    <w:div w:id="1705398106">
      <w:bodyDiv w:val="1"/>
      <w:marLeft w:val="0"/>
      <w:marRight w:val="0"/>
      <w:marTop w:val="0"/>
      <w:marBottom w:val="0"/>
      <w:divBdr>
        <w:top w:val="none" w:sz="0" w:space="0" w:color="auto"/>
        <w:left w:val="none" w:sz="0" w:space="0" w:color="auto"/>
        <w:bottom w:val="none" w:sz="0" w:space="0" w:color="auto"/>
        <w:right w:val="none" w:sz="0" w:space="0" w:color="auto"/>
      </w:divBdr>
    </w:div>
    <w:div w:id="1722359240">
      <w:bodyDiv w:val="1"/>
      <w:marLeft w:val="0"/>
      <w:marRight w:val="0"/>
      <w:marTop w:val="0"/>
      <w:marBottom w:val="0"/>
      <w:divBdr>
        <w:top w:val="none" w:sz="0" w:space="0" w:color="auto"/>
        <w:left w:val="none" w:sz="0" w:space="0" w:color="auto"/>
        <w:bottom w:val="none" w:sz="0" w:space="0" w:color="auto"/>
        <w:right w:val="none" w:sz="0" w:space="0" w:color="auto"/>
      </w:divBdr>
    </w:div>
    <w:div w:id="1733505552">
      <w:bodyDiv w:val="1"/>
      <w:marLeft w:val="0"/>
      <w:marRight w:val="0"/>
      <w:marTop w:val="0"/>
      <w:marBottom w:val="0"/>
      <w:divBdr>
        <w:top w:val="none" w:sz="0" w:space="0" w:color="auto"/>
        <w:left w:val="none" w:sz="0" w:space="0" w:color="auto"/>
        <w:bottom w:val="none" w:sz="0" w:space="0" w:color="auto"/>
        <w:right w:val="none" w:sz="0" w:space="0" w:color="auto"/>
      </w:divBdr>
    </w:div>
    <w:div w:id="1743063696">
      <w:bodyDiv w:val="1"/>
      <w:marLeft w:val="0"/>
      <w:marRight w:val="0"/>
      <w:marTop w:val="0"/>
      <w:marBottom w:val="0"/>
      <w:divBdr>
        <w:top w:val="none" w:sz="0" w:space="0" w:color="auto"/>
        <w:left w:val="none" w:sz="0" w:space="0" w:color="auto"/>
        <w:bottom w:val="none" w:sz="0" w:space="0" w:color="auto"/>
        <w:right w:val="none" w:sz="0" w:space="0" w:color="auto"/>
      </w:divBdr>
    </w:div>
    <w:div w:id="1751266271">
      <w:bodyDiv w:val="1"/>
      <w:marLeft w:val="0"/>
      <w:marRight w:val="0"/>
      <w:marTop w:val="0"/>
      <w:marBottom w:val="0"/>
      <w:divBdr>
        <w:top w:val="none" w:sz="0" w:space="0" w:color="auto"/>
        <w:left w:val="none" w:sz="0" w:space="0" w:color="auto"/>
        <w:bottom w:val="none" w:sz="0" w:space="0" w:color="auto"/>
        <w:right w:val="none" w:sz="0" w:space="0" w:color="auto"/>
      </w:divBdr>
    </w:div>
    <w:div w:id="1768498709">
      <w:bodyDiv w:val="1"/>
      <w:marLeft w:val="0"/>
      <w:marRight w:val="0"/>
      <w:marTop w:val="0"/>
      <w:marBottom w:val="0"/>
      <w:divBdr>
        <w:top w:val="none" w:sz="0" w:space="0" w:color="auto"/>
        <w:left w:val="none" w:sz="0" w:space="0" w:color="auto"/>
        <w:bottom w:val="none" w:sz="0" w:space="0" w:color="auto"/>
        <w:right w:val="none" w:sz="0" w:space="0" w:color="auto"/>
      </w:divBdr>
    </w:div>
    <w:div w:id="1774327953">
      <w:bodyDiv w:val="1"/>
      <w:marLeft w:val="0"/>
      <w:marRight w:val="0"/>
      <w:marTop w:val="0"/>
      <w:marBottom w:val="0"/>
      <w:divBdr>
        <w:top w:val="none" w:sz="0" w:space="0" w:color="auto"/>
        <w:left w:val="none" w:sz="0" w:space="0" w:color="auto"/>
        <w:bottom w:val="none" w:sz="0" w:space="0" w:color="auto"/>
        <w:right w:val="none" w:sz="0" w:space="0" w:color="auto"/>
      </w:divBdr>
    </w:div>
    <w:div w:id="1786120979">
      <w:bodyDiv w:val="1"/>
      <w:marLeft w:val="0"/>
      <w:marRight w:val="0"/>
      <w:marTop w:val="0"/>
      <w:marBottom w:val="0"/>
      <w:divBdr>
        <w:top w:val="none" w:sz="0" w:space="0" w:color="auto"/>
        <w:left w:val="none" w:sz="0" w:space="0" w:color="auto"/>
        <w:bottom w:val="none" w:sz="0" w:space="0" w:color="auto"/>
        <w:right w:val="none" w:sz="0" w:space="0" w:color="auto"/>
      </w:divBdr>
    </w:div>
    <w:div w:id="1808232155">
      <w:bodyDiv w:val="1"/>
      <w:marLeft w:val="0"/>
      <w:marRight w:val="0"/>
      <w:marTop w:val="0"/>
      <w:marBottom w:val="0"/>
      <w:divBdr>
        <w:top w:val="none" w:sz="0" w:space="0" w:color="auto"/>
        <w:left w:val="none" w:sz="0" w:space="0" w:color="auto"/>
        <w:bottom w:val="none" w:sz="0" w:space="0" w:color="auto"/>
        <w:right w:val="none" w:sz="0" w:space="0" w:color="auto"/>
      </w:divBdr>
    </w:div>
    <w:div w:id="1814441661">
      <w:bodyDiv w:val="1"/>
      <w:marLeft w:val="0"/>
      <w:marRight w:val="0"/>
      <w:marTop w:val="0"/>
      <w:marBottom w:val="0"/>
      <w:divBdr>
        <w:top w:val="none" w:sz="0" w:space="0" w:color="auto"/>
        <w:left w:val="none" w:sz="0" w:space="0" w:color="auto"/>
        <w:bottom w:val="none" w:sz="0" w:space="0" w:color="auto"/>
        <w:right w:val="none" w:sz="0" w:space="0" w:color="auto"/>
      </w:divBdr>
    </w:div>
    <w:div w:id="1845246554">
      <w:bodyDiv w:val="1"/>
      <w:marLeft w:val="0"/>
      <w:marRight w:val="0"/>
      <w:marTop w:val="0"/>
      <w:marBottom w:val="0"/>
      <w:divBdr>
        <w:top w:val="none" w:sz="0" w:space="0" w:color="auto"/>
        <w:left w:val="none" w:sz="0" w:space="0" w:color="auto"/>
        <w:bottom w:val="none" w:sz="0" w:space="0" w:color="auto"/>
        <w:right w:val="none" w:sz="0" w:space="0" w:color="auto"/>
      </w:divBdr>
    </w:div>
    <w:div w:id="1901668527">
      <w:bodyDiv w:val="1"/>
      <w:marLeft w:val="0"/>
      <w:marRight w:val="0"/>
      <w:marTop w:val="0"/>
      <w:marBottom w:val="0"/>
      <w:divBdr>
        <w:top w:val="none" w:sz="0" w:space="0" w:color="auto"/>
        <w:left w:val="none" w:sz="0" w:space="0" w:color="auto"/>
        <w:bottom w:val="none" w:sz="0" w:space="0" w:color="auto"/>
        <w:right w:val="none" w:sz="0" w:space="0" w:color="auto"/>
      </w:divBdr>
    </w:div>
    <w:div w:id="1922984630">
      <w:bodyDiv w:val="1"/>
      <w:marLeft w:val="0"/>
      <w:marRight w:val="0"/>
      <w:marTop w:val="0"/>
      <w:marBottom w:val="0"/>
      <w:divBdr>
        <w:top w:val="none" w:sz="0" w:space="0" w:color="auto"/>
        <w:left w:val="none" w:sz="0" w:space="0" w:color="auto"/>
        <w:bottom w:val="none" w:sz="0" w:space="0" w:color="auto"/>
        <w:right w:val="none" w:sz="0" w:space="0" w:color="auto"/>
      </w:divBdr>
    </w:div>
    <w:div w:id="1930042866">
      <w:bodyDiv w:val="1"/>
      <w:marLeft w:val="0"/>
      <w:marRight w:val="0"/>
      <w:marTop w:val="0"/>
      <w:marBottom w:val="0"/>
      <w:divBdr>
        <w:top w:val="none" w:sz="0" w:space="0" w:color="auto"/>
        <w:left w:val="none" w:sz="0" w:space="0" w:color="auto"/>
        <w:bottom w:val="none" w:sz="0" w:space="0" w:color="auto"/>
        <w:right w:val="none" w:sz="0" w:space="0" w:color="auto"/>
      </w:divBdr>
    </w:div>
    <w:div w:id="1932010451">
      <w:bodyDiv w:val="1"/>
      <w:marLeft w:val="0"/>
      <w:marRight w:val="0"/>
      <w:marTop w:val="0"/>
      <w:marBottom w:val="0"/>
      <w:divBdr>
        <w:top w:val="none" w:sz="0" w:space="0" w:color="auto"/>
        <w:left w:val="none" w:sz="0" w:space="0" w:color="auto"/>
        <w:bottom w:val="none" w:sz="0" w:space="0" w:color="auto"/>
        <w:right w:val="none" w:sz="0" w:space="0" w:color="auto"/>
      </w:divBdr>
    </w:div>
    <w:div w:id="1943995813">
      <w:bodyDiv w:val="1"/>
      <w:marLeft w:val="0"/>
      <w:marRight w:val="0"/>
      <w:marTop w:val="0"/>
      <w:marBottom w:val="0"/>
      <w:divBdr>
        <w:top w:val="none" w:sz="0" w:space="0" w:color="auto"/>
        <w:left w:val="none" w:sz="0" w:space="0" w:color="auto"/>
        <w:bottom w:val="none" w:sz="0" w:space="0" w:color="auto"/>
        <w:right w:val="none" w:sz="0" w:space="0" w:color="auto"/>
      </w:divBdr>
    </w:div>
    <w:div w:id="1994527483">
      <w:bodyDiv w:val="1"/>
      <w:marLeft w:val="0"/>
      <w:marRight w:val="0"/>
      <w:marTop w:val="0"/>
      <w:marBottom w:val="0"/>
      <w:divBdr>
        <w:top w:val="none" w:sz="0" w:space="0" w:color="auto"/>
        <w:left w:val="none" w:sz="0" w:space="0" w:color="auto"/>
        <w:bottom w:val="none" w:sz="0" w:space="0" w:color="auto"/>
        <w:right w:val="none" w:sz="0" w:space="0" w:color="auto"/>
      </w:divBdr>
    </w:div>
    <w:div w:id="2030637908">
      <w:bodyDiv w:val="1"/>
      <w:marLeft w:val="0"/>
      <w:marRight w:val="0"/>
      <w:marTop w:val="0"/>
      <w:marBottom w:val="0"/>
      <w:divBdr>
        <w:top w:val="none" w:sz="0" w:space="0" w:color="auto"/>
        <w:left w:val="none" w:sz="0" w:space="0" w:color="auto"/>
        <w:bottom w:val="none" w:sz="0" w:space="0" w:color="auto"/>
        <w:right w:val="none" w:sz="0" w:space="0" w:color="auto"/>
      </w:divBdr>
    </w:div>
    <w:div w:id="20495263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2.png"/><Relationship Id="rId21" Type="http://schemas.openxmlformats.org/officeDocument/2006/relationships/image" Target="media/image7.png"/><Relationship Id="rId47" Type="http://schemas.openxmlformats.org/officeDocument/2006/relationships/image" Target="media/image29.png"/><Relationship Id="rId63" Type="http://schemas.openxmlformats.org/officeDocument/2006/relationships/image" Target="media/image42.png"/><Relationship Id="rId68" Type="http://schemas.openxmlformats.org/officeDocument/2006/relationships/image" Target="media/image47.png"/><Relationship Id="rId16" Type="http://schemas.openxmlformats.org/officeDocument/2006/relationships/image" Target="media/image210.png"/><Relationship Id="rId11" Type="http://schemas.openxmlformats.org/officeDocument/2006/relationships/header" Target="header1.xml"/><Relationship Id="rId24" Type="http://schemas.openxmlformats.org/officeDocument/2006/relationships/image" Target="media/image10.png"/><Relationship Id="rId32" Type="http://schemas.openxmlformats.org/officeDocument/2006/relationships/image" Target="media/image17.png"/><Relationship Id="rId37" Type="http://schemas.openxmlformats.org/officeDocument/2006/relationships/image" Target="media/image20.png"/><Relationship Id="rId40" Type="http://schemas.openxmlformats.org/officeDocument/2006/relationships/header" Target="header7.xml"/><Relationship Id="rId45" Type="http://schemas.openxmlformats.org/officeDocument/2006/relationships/image" Target="media/image27.png"/><Relationship Id="rId53" Type="http://schemas.openxmlformats.org/officeDocument/2006/relationships/image" Target="media/image35.png"/><Relationship Id="rId58" Type="http://schemas.openxmlformats.org/officeDocument/2006/relationships/image" Target="media/image36.png"/><Relationship Id="rId66" Type="http://schemas.openxmlformats.org/officeDocument/2006/relationships/image" Target="media/image45.png"/><Relationship Id="rId74" Type="http://schemas.openxmlformats.org/officeDocument/2006/relationships/image" Target="media/image53.png"/><Relationship Id="rId5" Type="http://schemas.openxmlformats.org/officeDocument/2006/relationships/numbering" Target="numbering.xml"/><Relationship Id="rId61" Type="http://schemas.openxmlformats.org/officeDocument/2006/relationships/image" Target="media/image40.png"/><Relationship Id="rId19" Type="http://schemas.openxmlformats.org/officeDocument/2006/relationships/image" Target="media/image5.png"/><Relationship Id="rId14" Type="http://schemas.openxmlformats.org/officeDocument/2006/relationships/image" Target="media/image1.png"/><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header" Target="header3.xml"/><Relationship Id="rId35" Type="http://schemas.openxmlformats.org/officeDocument/2006/relationships/image" Target="media/image18.png"/><Relationship Id="rId43" Type="http://schemas.openxmlformats.org/officeDocument/2006/relationships/image" Target="media/image25.png"/><Relationship Id="rId48" Type="http://schemas.openxmlformats.org/officeDocument/2006/relationships/image" Target="media/image26.png"/><Relationship Id="rId56" Type="http://schemas.openxmlformats.org/officeDocument/2006/relationships/image" Target="media/image34.png"/><Relationship Id="rId64" Type="http://schemas.openxmlformats.org/officeDocument/2006/relationships/image" Target="media/image43.png"/><Relationship Id="rId69" Type="http://schemas.openxmlformats.org/officeDocument/2006/relationships/image" Target="media/image48.png"/><Relationship Id="rId77" Type="http://schemas.openxmlformats.org/officeDocument/2006/relationships/fontTable" Target="fontTable.xml"/><Relationship Id="rId8" Type="http://schemas.openxmlformats.org/officeDocument/2006/relationships/webSettings" Target="webSettings.xml"/><Relationship Id="rId51" Type="http://schemas.openxmlformats.org/officeDocument/2006/relationships/image" Target="media/image33.png"/><Relationship Id="rId72" Type="http://schemas.openxmlformats.org/officeDocument/2006/relationships/image" Target="media/image51.png"/><Relationship Id="rId3" Type="http://schemas.openxmlformats.org/officeDocument/2006/relationships/customXml" Target="../customXml/item3.xml"/><Relationship Id="rId12" Type="http://schemas.openxmlformats.org/officeDocument/2006/relationships/footer" Target="footer1.xml"/><Relationship Id="rId17" Type="http://schemas.openxmlformats.org/officeDocument/2006/relationships/image" Target="media/image3.png"/><Relationship Id="rId25" Type="http://schemas.openxmlformats.org/officeDocument/2006/relationships/image" Target="media/image11.jpeg"/><Relationship Id="rId33" Type="http://schemas.openxmlformats.org/officeDocument/2006/relationships/header" Target="header4.xml"/><Relationship Id="rId38" Type="http://schemas.openxmlformats.org/officeDocument/2006/relationships/image" Target="media/image21.png"/><Relationship Id="rId46" Type="http://schemas.openxmlformats.org/officeDocument/2006/relationships/image" Target="media/image24.png"/><Relationship Id="rId59" Type="http://schemas.openxmlformats.org/officeDocument/2006/relationships/hyperlink" Target="https://github.com/admin-shell-io/aasx-package-explorer/releases" TargetMode="External"/><Relationship Id="rId67" Type="http://schemas.openxmlformats.org/officeDocument/2006/relationships/image" Target="media/image46.png"/><Relationship Id="rId20" Type="http://schemas.openxmlformats.org/officeDocument/2006/relationships/image" Target="media/image6.png"/><Relationship Id="rId41" Type="http://schemas.openxmlformats.org/officeDocument/2006/relationships/image" Target="media/image22.png"/><Relationship Id="rId54" Type="http://schemas.openxmlformats.org/officeDocument/2006/relationships/image" Target="media/image32.png"/><Relationship Id="rId62" Type="http://schemas.openxmlformats.org/officeDocument/2006/relationships/image" Target="media/image41.png"/><Relationship Id="rId70" Type="http://schemas.openxmlformats.org/officeDocument/2006/relationships/image" Target="media/image49.png"/><Relationship Id="rId75" Type="http://schemas.openxmlformats.org/officeDocument/2006/relationships/header" Target="header8.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2.png"/><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19.png"/><Relationship Id="rId49" Type="http://schemas.openxmlformats.org/officeDocument/2006/relationships/image" Target="media/image31.png"/><Relationship Id="rId57" Type="http://schemas.openxmlformats.org/officeDocument/2006/relationships/image" Target="media/image39.png"/><Relationship Id="rId10" Type="http://schemas.openxmlformats.org/officeDocument/2006/relationships/endnotes" Target="endnotes.xml"/><Relationship Id="rId31" Type="http://schemas.openxmlformats.org/officeDocument/2006/relationships/image" Target="media/image16.png"/><Relationship Id="rId44" Type="http://schemas.openxmlformats.org/officeDocument/2006/relationships/image" Target="media/image23.png"/><Relationship Id="rId52" Type="http://schemas.openxmlformats.org/officeDocument/2006/relationships/image" Target="media/image30.png"/><Relationship Id="rId60" Type="http://schemas.openxmlformats.org/officeDocument/2006/relationships/image" Target="media/image38.png"/><Relationship Id="rId65" Type="http://schemas.openxmlformats.org/officeDocument/2006/relationships/image" Target="media/image44.png"/><Relationship Id="rId73" Type="http://schemas.openxmlformats.org/officeDocument/2006/relationships/image" Target="media/image52.png"/><Relationship Id="rId78"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footer" Target="footer2.xml"/><Relationship Id="rId18" Type="http://schemas.openxmlformats.org/officeDocument/2006/relationships/image" Target="media/image4.png"/><Relationship Id="rId39" Type="http://schemas.openxmlformats.org/officeDocument/2006/relationships/header" Target="header6.xml"/><Relationship Id="rId34" Type="http://schemas.openxmlformats.org/officeDocument/2006/relationships/header" Target="header5.xml"/><Relationship Id="rId50" Type="http://schemas.openxmlformats.org/officeDocument/2006/relationships/image" Target="media/image28.png"/><Relationship Id="rId55" Type="http://schemas.openxmlformats.org/officeDocument/2006/relationships/image" Target="media/image37.png"/><Relationship Id="rId76" Type="http://schemas.openxmlformats.org/officeDocument/2006/relationships/header" Target="header9.xml"/><Relationship Id="rId7" Type="http://schemas.openxmlformats.org/officeDocument/2006/relationships/settings" Target="settings.xml"/><Relationship Id="rId71" Type="http://schemas.openxmlformats.org/officeDocument/2006/relationships/image" Target="media/image50.png"/><Relationship Id="rId2" Type="http://schemas.openxmlformats.org/officeDocument/2006/relationships/customXml" Target="../customXml/item2.xml"/><Relationship Id="rId29"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15.png"/></Relationships>
</file>

<file path=word/_rels/header3.xml.rels><?xml version="1.0" encoding="UTF-8" standalone="yes"?>
<Relationships xmlns="http://schemas.openxmlformats.org/package/2006/relationships"><Relationship Id="rId1" Type="http://schemas.openxmlformats.org/officeDocument/2006/relationships/image" Target="media/image15.png"/></Relationships>
</file>

<file path=word/_rels/header4.xml.rels><?xml version="1.0" encoding="UTF-8" standalone="yes"?>
<Relationships xmlns="http://schemas.openxmlformats.org/package/2006/relationships"><Relationship Id="rId1" Type="http://schemas.openxmlformats.org/officeDocument/2006/relationships/image" Target="media/image15.png"/></Relationships>
</file>

<file path=word/_rels/header5.xml.rels><?xml version="1.0" encoding="UTF-8" standalone="yes"?>
<Relationships xmlns="http://schemas.openxmlformats.org/package/2006/relationships"><Relationship Id="rId1" Type="http://schemas.openxmlformats.org/officeDocument/2006/relationships/image" Target="media/image15.png"/></Relationships>
</file>

<file path=word/_rels/header6.xml.rels><?xml version="1.0" encoding="UTF-8" standalone="yes"?>
<Relationships xmlns="http://schemas.openxmlformats.org/package/2006/relationships"><Relationship Id="rId1" Type="http://schemas.openxmlformats.org/officeDocument/2006/relationships/image" Target="media/image15.png"/></Relationships>
</file>

<file path=word/_rels/header7.xml.rels><?xml version="1.0" encoding="UTF-8" standalone="yes"?>
<Relationships xmlns="http://schemas.openxmlformats.org/package/2006/relationships"><Relationship Id="rId1" Type="http://schemas.openxmlformats.org/officeDocument/2006/relationships/image" Target="media/image15.png"/></Relationships>
</file>

<file path=word/_rels/header8.xml.rels><?xml version="1.0" encoding="UTF-8" standalone="yes"?>
<Relationships xmlns="http://schemas.openxmlformats.org/package/2006/relationships"><Relationship Id="rId1" Type="http://schemas.openxmlformats.org/officeDocument/2006/relationships/image" Target="media/image15.png"/></Relationships>
</file>

<file path=word/_rels/header9.xml.rels><?xml version="1.0" encoding="UTF-8" standalone="yes"?>
<Relationships xmlns="http://schemas.openxmlformats.org/package/2006/relationships"><Relationship Id="rId1" Type="http://schemas.openxmlformats.org/officeDocument/2006/relationships/image" Target="media/image15.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문서" ma:contentTypeID="0x010100FD97333F1416774C9BAAA006BE32D582" ma:contentTypeVersion="13" ma:contentTypeDescription="새 문서를 만듭니다." ma:contentTypeScope="" ma:versionID="72be37dc52ca121f27fff3c0788c076d">
  <xsd:schema xmlns:xsd="http://www.w3.org/2001/XMLSchema" xmlns:xs="http://www.w3.org/2001/XMLSchema" xmlns:p="http://schemas.microsoft.com/office/2006/metadata/properties" xmlns:ns2="979c48a0-bf43-4814-9277-b3fcb7a48d44" xmlns:ns3="ae18bbdb-8c8d-4415-965c-144a3702b0df" targetNamespace="http://schemas.microsoft.com/office/2006/metadata/properties" ma:root="true" ma:fieldsID="cb82ff192bade815a9afe4c56943356a" ns2:_="" ns3:_="">
    <xsd:import namespace="979c48a0-bf43-4814-9277-b3fcb7a48d44"/>
    <xsd:import namespace="ae18bbdb-8c8d-4415-965c-144a3702b0d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79c48a0-bf43-4814-9277-b3fcb7a48d4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이미지 태그" ma:readOnly="false" ma:fieldId="{5cf76f15-5ced-4ddc-b409-7134ff3c332f}" ma:taxonomyMulti="true" ma:sspId="a3c075cf-f228-44eb-9c87-5eb6f707fa8a"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indexed="true"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ae18bbdb-8c8d-4415-965c-144a3702b0df"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fd2dc282-bcd9-4518-826c-2b4f4c499231}" ma:internalName="TaxCatchAll" ma:showField="CatchAllData" ma:web="ae18bbdb-8c8d-4415-965c-144a3702b0d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콘텐츠 형식"/>
        <xsd:element ref="dc:title" minOccurs="0" maxOccurs="1" ma:index="4" ma:displayName="제목"/>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979c48a0-bf43-4814-9277-b3fcb7a48d44">
      <Terms xmlns="http://schemas.microsoft.com/office/infopath/2007/PartnerControls"/>
    </lcf76f155ced4ddcb4097134ff3c332f>
    <TaxCatchAll xmlns="ae18bbdb-8c8d-4415-965c-144a3702b0df"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4951F0-CD2A-4DA4-9B09-82DC74084A29}">
  <ds:schemaRefs>
    <ds:schemaRef ds:uri="http://schemas.microsoft.com/sharepoint/v3/contenttype/forms"/>
  </ds:schemaRefs>
</ds:datastoreItem>
</file>

<file path=customXml/itemProps2.xml><?xml version="1.0" encoding="utf-8"?>
<ds:datastoreItem xmlns:ds="http://schemas.openxmlformats.org/officeDocument/2006/customXml" ds:itemID="{69DCE38A-21A0-4A76-9E65-C009E2917F73}"/>
</file>

<file path=customXml/itemProps3.xml><?xml version="1.0" encoding="utf-8"?>
<ds:datastoreItem xmlns:ds="http://schemas.openxmlformats.org/officeDocument/2006/customXml" ds:itemID="{9AB5C93F-1BD4-46ED-B5F1-1EB884A6CFD5}">
  <ds:schemaRefs>
    <ds:schemaRef ds:uri="http://schemas.microsoft.com/office/2006/metadata/properties"/>
    <ds:schemaRef ds:uri="http://schemas.microsoft.com/office/infopath/2007/PartnerControls"/>
    <ds:schemaRef ds:uri="979c48a0-bf43-4814-9277-b3fcb7a48d44"/>
    <ds:schemaRef ds:uri="ae18bbdb-8c8d-4415-965c-144a3702b0df"/>
  </ds:schemaRefs>
</ds:datastoreItem>
</file>

<file path=customXml/itemProps4.xml><?xml version="1.0" encoding="utf-8"?>
<ds:datastoreItem xmlns:ds="http://schemas.openxmlformats.org/officeDocument/2006/customXml" ds:itemID="{A60D94AD-5539-44CB-BD9B-F8B85101BD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1231</TotalTime>
  <Pages>107</Pages>
  <Words>13993</Words>
  <Characters>80885</Characters>
  <Application>Microsoft Office Word</Application>
  <DocSecurity>0</DocSecurity>
  <Lines>5777</Lines>
  <Paragraphs>3953</Paragraphs>
  <ScaleCrop>false</ScaleCrop>
  <HeadingPairs>
    <vt:vector size="2" baseType="variant">
      <vt:variant>
        <vt:lpstr>제목</vt:lpstr>
      </vt:variant>
      <vt:variant>
        <vt:i4>1</vt:i4>
      </vt:variant>
    </vt:vector>
  </HeadingPairs>
  <TitlesOfParts>
    <vt:vector size="1" baseType="lpstr">
      <vt:lpstr>제조데이터 표준 활용 가이드압입용로봇</vt:lpstr>
    </vt:vector>
  </TitlesOfParts>
  <Company/>
  <LinksUpToDate>false</LinksUpToDate>
  <CharactersWithSpaces>90925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제조데이터 표준 활용 가이드(압입용로봇</dc:title>
  <dc:subject>AAS표준(IEC 63278-1:2023)을 중심으로</dc:subject>
  <dc:creator>오 큐브</dc:creator>
  <cp:keywords/>
  <dc:description/>
  <cp:lastModifiedBy>윤 애진</cp:lastModifiedBy>
  <cp:revision>493</cp:revision>
  <dcterms:created xsi:type="dcterms:W3CDTF">2025-03-16T23:43:00Z</dcterms:created>
  <dcterms:modified xsi:type="dcterms:W3CDTF">2026-01-12T06:28:00Z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0x010100FD97333F1416774C9BAAA006BE32D582</vt:lpwstr>
  </property>
  <property fmtid="{D5CDD505-2E9C-101B-9397-08002B2CF9AE}" pid="3" name="MediaServiceImageTags">
    <vt:lpwstr/>
  </property>
</Properties>
</file>