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91" w:rsidRPr="009E3A5D" w:rsidRDefault="002B61A3" w:rsidP="002B61A3">
      <w:pPr>
        <w:jc w:val="center"/>
        <w:rPr>
          <w:b/>
          <w:sz w:val="22"/>
          <w:szCs w:val="22"/>
        </w:rPr>
      </w:pPr>
      <w:r w:rsidRPr="009E3A5D">
        <w:rPr>
          <w:b/>
          <w:sz w:val="22"/>
          <w:szCs w:val="22"/>
        </w:rPr>
        <w:t>LOG KERJA PRAKTIK</w:t>
      </w:r>
    </w:p>
    <w:p w:rsidR="002B61A3" w:rsidRPr="009E3A5D" w:rsidRDefault="0087039C" w:rsidP="009C4755">
      <w:pPr>
        <w:jc w:val="center"/>
        <w:rPr>
          <w:sz w:val="22"/>
          <w:szCs w:val="22"/>
        </w:rPr>
      </w:pPr>
      <w:r>
        <w:rPr>
          <w:sz w:val="22"/>
          <w:szCs w:val="22"/>
        </w:rPr>
        <w:t>7</w:t>
      </w:r>
      <w:r w:rsidR="009C4755" w:rsidRPr="009E3A5D">
        <w:rPr>
          <w:sz w:val="22"/>
          <w:szCs w:val="22"/>
        </w:rPr>
        <w:t xml:space="preserve"> – </w:t>
      </w:r>
      <w:r>
        <w:rPr>
          <w:sz w:val="22"/>
          <w:szCs w:val="22"/>
        </w:rPr>
        <w:t>11</w:t>
      </w:r>
      <w:r w:rsidR="009C4755" w:rsidRPr="009E3A5D">
        <w:rPr>
          <w:sz w:val="22"/>
          <w:szCs w:val="22"/>
        </w:rPr>
        <w:t xml:space="preserve"> Juli </w:t>
      </w:r>
      <w:r w:rsidR="004D0038">
        <w:rPr>
          <w:sz w:val="22"/>
          <w:szCs w:val="22"/>
        </w:rPr>
        <w:t>20</w:t>
      </w:r>
      <w:r w:rsidR="004A627F">
        <w:rPr>
          <w:sz w:val="22"/>
          <w:szCs w:val="22"/>
        </w:rPr>
        <w:t>14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 xml:space="preserve">Nama Mahasiswa </w:t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Prakoso Adi Nugroho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Tempat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PT. Lintas Media Danawa</w:t>
      </w:r>
    </w:p>
    <w:p w:rsidR="00525A29" w:rsidRDefault="002B61A3" w:rsidP="00525A29">
      <w:pPr>
        <w:ind w:left="1440" w:hanging="1440"/>
        <w:rPr>
          <w:sz w:val="22"/>
          <w:szCs w:val="22"/>
          <w:lang w:eastAsia="x-none"/>
        </w:rPr>
      </w:pPr>
      <w:r w:rsidRPr="009E3A5D">
        <w:rPr>
          <w:sz w:val="22"/>
          <w:szCs w:val="22"/>
        </w:rPr>
        <w:t>Judul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</w:r>
      <w:r w:rsidR="00C07708" w:rsidRPr="002D4097">
        <w:rPr>
          <w:sz w:val="22"/>
          <w:szCs w:val="22"/>
        </w:rPr>
        <w:t xml:space="preserve">: </w:t>
      </w:r>
      <w:r w:rsidR="00C07708" w:rsidRPr="002D4097">
        <w:rPr>
          <w:sz w:val="22"/>
          <w:szCs w:val="22"/>
          <w:lang w:eastAsia="x-none"/>
        </w:rPr>
        <w:t xml:space="preserve">Konstruksi Modul FPA pada Proyek </w:t>
      </w:r>
      <w:r w:rsidR="00C07708" w:rsidRPr="002D4097">
        <w:rPr>
          <w:i/>
          <w:sz w:val="22"/>
          <w:szCs w:val="22"/>
          <w:lang w:eastAsia="x-none"/>
        </w:rPr>
        <w:t>Reengineering</w:t>
      </w:r>
      <w:r w:rsidR="00C07708" w:rsidRPr="002D4097">
        <w:rPr>
          <w:sz w:val="22"/>
          <w:szCs w:val="22"/>
          <w:lang w:eastAsia="x-none"/>
        </w:rPr>
        <w:t xml:space="preserve"> FPA FPT </w:t>
      </w:r>
      <w:r w:rsidR="00525A29">
        <w:rPr>
          <w:sz w:val="22"/>
          <w:szCs w:val="22"/>
          <w:lang w:eastAsia="x-none"/>
        </w:rPr>
        <w:t>di PT</w:t>
      </w:r>
    </w:p>
    <w:p w:rsidR="002B61A3" w:rsidRDefault="00C07708" w:rsidP="00EF193E">
      <w:pPr>
        <w:ind w:left="1440" w:firstLine="720"/>
        <w:rPr>
          <w:sz w:val="22"/>
          <w:szCs w:val="22"/>
        </w:rPr>
      </w:pPr>
      <w:r w:rsidRPr="002D4097">
        <w:rPr>
          <w:sz w:val="22"/>
          <w:szCs w:val="22"/>
          <w:lang w:eastAsia="x-none"/>
        </w:rPr>
        <w:t>Lintas Media Danawa</w:t>
      </w:r>
    </w:p>
    <w:p w:rsidR="00EF193E" w:rsidRPr="009E3A5D" w:rsidRDefault="00EF193E" w:rsidP="00EF193E">
      <w:pPr>
        <w:ind w:left="1440" w:firstLine="720"/>
        <w:rPr>
          <w:sz w:val="22"/>
          <w:szCs w:val="22"/>
        </w:rPr>
      </w:pP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404"/>
        <w:gridCol w:w="7380"/>
      </w:tblGrid>
      <w:tr w:rsidR="002D5472" w:rsidRPr="001F483C" w:rsidTr="001F483C">
        <w:tc>
          <w:tcPr>
            <w:tcW w:w="547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1404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Hari, Tanggal</w:t>
            </w:r>
          </w:p>
        </w:tc>
        <w:tc>
          <w:tcPr>
            <w:tcW w:w="7380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Deskripsi Kegiatan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A36B8" w:rsidP="00BB7C9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Senin</w:t>
            </w:r>
            <w:r w:rsidR="00186818" w:rsidRPr="001F483C">
              <w:rPr>
                <w:rFonts w:eastAsia="SimSun"/>
                <w:sz w:val="22"/>
                <w:szCs w:val="22"/>
              </w:rPr>
              <w:t xml:space="preserve">, </w:t>
            </w:r>
            <w:r w:rsidR="00BB7C98">
              <w:rPr>
                <w:rFonts w:eastAsia="SimSun"/>
                <w:sz w:val="22"/>
                <w:szCs w:val="22"/>
              </w:rPr>
              <w:t>7</w:t>
            </w:r>
            <w:r w:rsidR="00186818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9C53D3" w:rsidRPr="001F483C" w:rsidRDefault="00C536ED" w:rsidP="00C536ED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Mengerjakan modul PO Batal FPA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BB7C98" w:rsidP="00BB7C9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Selasa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8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C536ED" w:rsidP="00C536ED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Menyelesaikan modul PO Batal FPA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BB7C98" w:rsidP="00BB7C9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Kamis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, </w:t>
            </w:r>
            <w:r>
              <w:rPr>
                <w:rFonts w:eastAsia="SimSun"/>
                <w:sz w:val="22"/>
                <w:szCs w:val="22"/>
              </w:rPr>
              <w:t>10</w:t>
            </w:r>
            <w:r w:rsidR="00F332CF"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C536ED" w:rsidP="00C536ED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Mengerjakan modul </w:t>
            </w:r>
            <w:r>
              <w:rPr>
                <w:rFonts w:eastAsia="SimSun"/>
                <w:sz w:val="22"/>
                <w:szCs w:val="22"/>
              </w:rPr>
              <w:t>Commit RFS FPA</w:t>
            </w:r>
          </w:p>
        </w:tc>
      </w:tr>
      <w:tr w:rsidR="007B48D7" w:rsidRPr="001F483C" w:rsidTr="001F483C"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7B48D7" w:rsidP="00BB7C98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 w:rsidRPr="001F483C">
              <w:rPr>
                <w:rFonts w:eastAsia="SimSun"/>
                <w:sz w:val="22"/>
                <w:szCs w:val="22"/>
              </w:rPr>
              <w:t xml:space="preserve">Jumat, </w:t>
            </w:r>
            <w:r w:rsidR="00BB7C98">
              <w:rPr>
                <w:rFonts w:eastAsia="SimSun"/>
                <w:sz w:val="22"/>
                <w:szCs w:val="22"/>
              </w:rPr>
              <w:t>11</w:t>
            </w:r>
            <w:r w:rsidRPr="001F483C">
              <w:rPr>
                <w:rFonts w:eastAsia="SimSun"/>
                <w:sz w:val="22"/>
                <w:szCs w:val="22"/>
              </w:rPr>
              <w:t xml:space="preserve"> Juli 2014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:rsidR="007B48D7" w:rsidRPr="001F483C" w:rsidRDefault="00C536ED" w:rsidP="00C536ED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eastAsia="SimSun"/>
                <w:sz w:val="22"/>
                <w:szCs w:val="22"/>
              </w:rPr>
              <w:t>Menyelesaikan modul Commit RFS FPA</w:t>
            </w:r>
          </w:p>
        </w:tc>
      </w:tr>
    </w:tbl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883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533"/>
        <w:gridCol w:w="4298"/>
      </w:tblGrid>
      <w:tr w:rsidR="002B61A3" w:rsidRPr="009E3A5D" w:rsidTr="002B61A3">
        <w:trPr>
          <w:cantSplit/>
          <w:trHeight w:hRule="exact" w:val="1573"/>
          <w:jc w:val="center"/>
        </w:trPr>
        <w:tc>
          <w:tcPr>
            <w:tcW w:w="4533" w:type="dxa"/>
            <w:shd w:val="clear" w:color="auto" w:fill="auto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proofErr w:type="spellStart"/>
            <w:r w:rsidRPr="009E3A5D">
              <w:rPr>
                <w:sz w:val="22"/>
                <w:szCs w:val="22"/>
              </w:rPr>
              <w:t>Pelaksana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Kerja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</w:t>
            </w:r>
            <w:proofErr w:type="spellEnd"/>
            <w:r w:rsidRPr="009E3A5D">
              <w:rPr>
                <w:sz w:val="22"/>
                <w:szCs w:val="22"/>
              </w:rPr>
              <w:t>,</w:t>
            </w: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</w:tc>
        <w:tc>
          <w:tcPr>
            <w:tcW w:w="4298" w:type="dxa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proofErr w:type="spellStart"/>
            <w:r w:rsidRPr="009E3A5D">
              <w:rPr>
                <w:sz w:val="22"/>
                <w:szCs w:val="22"/>
              </w:rPr>
              <w:t>Penyelia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Kerja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</w:t>
            </w:r>
            <w:proofErr w:type="spellEnd"/>
            <w:r w:rsidRPr="009E3A5D">
              <w:rPr>
                <w:sz w:val="22"/>
                <w:szCs w:val="22"/>
              </w:rPr>
              <w:t>,</w:t>
            </w:r>
          </w:p>
        </w:tc>
      </w:tr>
      <w:tr w:rsidR="002B61A3" w:rsidRPr="009E3A5D" w:rsidTr="002B61A3">
        <w:trPr>
          <w:jc w:val="center"/>
        </w:trPr>
        <w:tc>
          <w:tcPr>
            <w:tcW w:w="4533" w:type="dxa"/>
            <w:shd w:val="clear" w:color="auto" w:fill="auto"/>
          </w:tcPr>
          <w:p w:rsidR="002B61A3" w:rsidRPr="00F7748D" w:rsidRDefault="00F7748D" w:rsidP="00F5181C">
            <w:pPr>
              <w:pStyle w:val="DefaultText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Prakoso Adi Nugroho</w:t>
            </w:r>
          </w:p>
        </w:tc>
        <w:tc>
          <w:tcPr>
            <w:tcW w:w="4298" w:type="dxa"/>
          </w:tcPr>
          <w:p w:rsidR="002B61A3" w:rsidRPr="006C5F47" w:rsidRDefault="00B50AA1" w:rsidP="00F5181C">
            <w:pPr>
              <w:pStyle w:val="Default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Lesy Nugrahaeny</w:t>
            </w:r>
          </w:p>
        </w:tc>
      </w:tr>
    </w:tbl>
    <w:p w:rsidR="002B61A3" w:rsidRPr="009E3A5D" w:rsidRDefault="002B61A3">
      <w:pPr>
        <w:rPr>
          <w:sz w:val="22"/>
          <w:szCs w:val="22"/>
        </w:rPr>
      </w:pPr>
    </w:p>
    <w:sectPr w:rsidR="002B61A3" w:rsidRPr="009E3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pInfo Cartographic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E5D"/>
    <w:multiLevelType w:val="hybridMultilevel"/>
    <w:tmpl w:val="DED89C12"/>
    <w:lvl w:ilvl="0" w:tplc="C0F409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663"/>
    <w:multiLevelType w:val="hybridMultilevel"/>
    <w:tmpl w:val="62B8C8F2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0767B"/>
    <w:multiLevelType w:val="hybridMultilevel"/>
    <w:tmpl w:val="39B8AADA"/>
    <w:lvl w:ilvl="0" w:tplc="9ADE9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pInfo Cartographic" w:eastAsia="MapInfo Cartographic" w:hAnsi="MapInfo Cartographic" w:cs="MapInfo Cartograp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E0A06"/>
    <w:multiLevelType w:val="hybridMultilevel"/>
    <w:tmpl w:val="EDFC658C"/>
    <w:lvl w:ilvl="0" w:tplc="435A5CC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80BB4"/>
    <w:multiLevelType w:val="hybridMultilevel"/>
    <w:tmpl w:val="6E3EB2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82C18"/>
    <w:multiLevelType w:val="hybridMultilevel"/>
    <w:tmpl w:val="F6E8A660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1A3"/>
    <w:rsid w:val="000D2CEC"/>
    <w:rsid w:val="0012193E"/>
    <w:rsid w:val="00186818"/>
    <w:rsid w:val="001B269D"/>
    <w:rsid w:val="001F483C"/>
    <w:rsid w:val="002B61A3"/>
    <w:rsid w:val="002D5472"/>
    <w:rsid w:val="00375A91"/>
    <w:rsid w:val="003926E6"/>
    <w:rsid w:val="00452A04"/>
    <w:rsid w:val="004A627F"/>
    <w:rsid w:val="004B3009"/>
    <w:rsid w:val="004D0038"/>
    <w:rsid w:val="00525A29"/>
    <w:rsid w:val="006C5F47"/>
    <w:rsid w:val="0079289D"/>
    <w:rsid w:val="007B48D7"/>
    <w:rsid w:val="0087039C"/>
    <w:rsid w:val="008E579D"/>
    <w:rsid w:val="009C4755"/>
    <w:rsid w:val="009C53D3"/>
    <w:rsid w:val="009E3A5D"/>
    <w:rsid w:val="00A463DA"/>
    <w:rsid w:val="00AA36B8"/>
    <w:rsid w:val="00AF627D"/>
    <w:rsid w:val="00B50AA1"/>
    <w:rsid w:val="00BB6604"/>
    <w:rsid w:val="00BB7C98"/>
    <w:rsid w:val="00BB7E4B"/>
    <w:rsid w:val="00BD4AE3"/>
    <w:rsid w:val="00C07708"/>
    <w:rsid w:val="00C2158E"/>
    <w:rsid w:val="00C536ED"/>
    <w:rsid w:val="00C555E5"/>
    <w:rsid w:val="00CA7071"/>
    <w:rsid w:val="00CE6E74"/>
    <w:rsid w:val="00DB314B"/>
    <w:rsid w:val="00DB6318"/>
    <w:rsid w:val="00DE06E1"/>
    <w:rsid w:val="00E43836"/>
    <w:rsid w:val="00E83162"/>
    <w:rsid w:val="00EF193E"/>
    <w:rsid w:val="00F332CF"/>
    <w:rsid w:val="00F5181C"/>
    <w:rsid w:val="00F7748D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CE51E-3D8C-484B-A844-FAE9072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B61A3"/>
    <w:pPr>
      <w:spacing w:after="160" w:line="240" w:lineRule="exact"/>
      <w:jc w:val="both"/>
    </w:pPr>
    <w:rPr>
      <w:rFonts w:ascii="Verdana" w:hAnsi="Verdana"/>
      <w:noProof w:val="0"/>
      <w:sz w:val="20"/>
      <w:szCs w:val="20"/>
      <w:lang w:val="en-US"/>
    </w:rPr>
  </w:style>
  <w:style w:type="paragraph" w:customStyle="1" w:styleId="DefaultText">
    <w:name w:val="Default Text"/>
    <w:basedOn w:val="Normal"/>
    <w:rsid w:val="002B61A3"/>
    <w:rPr>
      <w:noProof w:val="0"/>
      <w:szCs w:val="20"/>
      <w:lang w:val="en-US"/>
    </w:rPr>
  </w:style>
  <w:style w:type="table" w:styleId="TableGrid">
    <w:name w:val="Table Grid"/>
    <w:basedOn w:val="TableNormal"/>
    <w:rsid w:val="002B6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KERJA PRAKTIK</vt:lpstr>
    </vt:vector>
  </TitlesOfParts>
  <Company>Fasilkom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KERJA PRAKTIK</dc:title>
  <dc:subject/>
  <dc:creator>ika</dc:creator>
  <cp:keywords/>
  <dc:description/>
  <cp:lastModifiedBy>Work</cp:lastModifiedBy>
  <cp:revision>20</cp:revision>
  <dcterms:created xsi:type="dcterms:W3CDTF">2014-07-01T03:36:00Z</dcterms:created>
  <dcterms:modified xsi:type="dcterms:W3CDTF">2014-07-16T02:20:00Z</dcterms:modified>
</cp:coreProperties>
</file>