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№2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«Программирование контроллера прерываний»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 студент гр.150504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Одинец Дмитрий Николаевич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Косяк И. М.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2023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>
      <w:pPr>
        <w:pStyle w:val="1"/>
        <w:numPr>
          <w:ilvl w:val="0"/>
          <w:numId w:val="2"/>
        </w:numPr>
        <w:ind w:left="709" w:hanging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>
      <w:pPr>
        <w:pStyle w:val="1"/>
        <w:numPr>
          <w:ilvl w:val="0"/>
          <w:numId w:val="1"/>
        </w:numPr>
        <w:ind w:left="993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регистр запросов на прерывания;</w:t>
      </w:r>
    </w:p>
    <w:p>
      <w:pPr>
        <w:pStyle w:val="1"/>
        <w:numPr>
          <w:ilvl w:val="0"/>
          <w:numId w:val="1"/>
        </w:numPr>
        <w:ind w:left="993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регистр обслуживаемых прерываний;</w:t>
      </w:r>
    </w:p>
    <w:p>
      <w:pPr>
        <w:pStyle w:val="1"/>
        <w:numPr>
          <w:ilvl w:val="0"/>
          <w:numId w:val="1"/>
        </w:numPr>
        <w:ind w:left="993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регистр масок.</w:t>
      </w:r>
    </w:p>
    <w:p>
      <w:pPr>
        <w:pStyle w:val="1"/>
        <w:ind w:left="709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>
      <w:pPr>
        <w:pStyle w:val="1"/>
        <w:numPr>
          <w:ilvl w:val="0"/>
          <w:numId w:val="2"/>
        </w:numPr>
        <w:ind w:left="709" w:hanging="42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>
      <w:pPr>
        <w:pStyle w:val="1"/>
        <w:ind w:left="709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1"/>
        <w:numPr>
          <w:ilvl w:val="0"/>
          <w:numId w:val="3"/>
        </w:numP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Все векторы аппаратных прерываний ведущего и ведомого контроллера переносятся на пользовательские прерывания с помощью функций getvect и setvect.</w:t>
      </w:r>
    </w:p>
    <w:p>
      <w:pPr>
        <w:pStyle w:val="1"/>
        <w:numPr>
          <w:ilvl w:val="0"/>
          <w:numId w:val="3"/>
        </w:numP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Производится инициализация контроллеров, заключающаяся в последовательности команд: ICW1, ICW2, ICW3 и ICW4.</w:t>
      </w:r>
    </w:p>
    <w:p>
      <w:pPr>
        <w:pStyle w:val="1"/>
        <w:numPr>
          <w:ilvl w:val="0"/>
          <w:numId w:val="3"/>
        </w:numP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 помощью функции _dos_keep осуществляется выход в DOS, при этом программа остаётся резидентной.</w:t>
      </w:r>
    </w:p>
    <w:p>
      <w:pPr>
        <w:pStyle w:val="1"/>
        <w:numPr>
          <w:ilvl w:val="0"/>
          <w:numId w:val="3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>
      <w:pPr>
        <w:pStyle w:val="1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1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Далее приведен л</w:t>
      </w:r>
      <w:r>
        <w:rPr>
          <w:rFonts w:eastAsia="Times New Roman" w:cs="Times New Roman" w:ascii="Times New Roman" w:hAnsi="Times New Roman"/>
          <w:sz w:val="28"/>
          <w:szCs w:val="28"/>
        </w:rPr>
        <w:t>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&lt;dos.h&gt;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COLOR_COUNT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7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VIDEO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unsigned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symbol;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unsigned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attribute;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unsigned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colors[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COLOR_COUNT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 =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 0x71,0x62,0x43,0x54,0x35,0x26,0x17 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color = 0x89;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changeColor()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color = colors[rand() %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COLOR_COUNT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i, val;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VIDEO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far* screen = (VIDEO far*)MK_FP(0xB800, 0);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inp(0x21);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inp(0xA1);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screen += 63;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outp(0x20, 0x0A);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inp(0x20);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outp(0xA0, 0x0A);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inp(0xA0); 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screen += 63;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outp(0x20, 0x0B);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inp(0x20); 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outp(0xA0, 0x0B);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val = inp(0xA0);   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          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8; i++)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temp = val % 2;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val = val &gt;&gt; 1;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screen-&gt;symbol = temp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screen-&gt;attribute = color;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screen++;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interrupt(*oldint8) (...); 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interrupt(*oldint9) (...); 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interrupt(*oldint10)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interrupt(*oldint11)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interrupt(*oldint12)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interrupt(*oldint13)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interrupt(*oldint14)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interrupt(*oldint15)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interrupt(*oldint70)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interrupt(*oldint71)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interrupt(*oldint72)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interrupt(*oldint73)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interrupt(*oldint74)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interrupt(*oldint75)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interrupt(*oldint76)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interrupt(*oldint77) (...);</w:t>
        <w:tab/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newint08(...) { print(); oldint8();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newint09(...) { changeColor(); print(); oldint9();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newint0A(...) { changeColor(); print(); oldint10();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newint0B(...) { changeColor(); print(); oldint11();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newint0C(...) { changeColor(); print(); oldint12();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newint0D(...) { changeColor(); print(); oldint13();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newint0E(...) { changeColor(); print(); oldint14();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newint0F(...) { changeColor(); print(); oldint15();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newintC0(...) { changeColor(); print(); oldint70();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newintC1(...) { changeColor(); print(); oldint71();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newintC2(...) { changeColor(); print(); oldint72();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newintC3(...) { changeColor(); print(); oldint73();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newintC4(...) { changeColor(); print(); oldint74();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newintC5(...) { changeColor(); print(); oldint75();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newintC6(...) { changeColor(); print(); oldint76();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interrupt  newintC7(...) { changeColor(); print(); oldint77(); 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initialize()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oldint8 = getvect(0x08);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oldint9 = getvect(0x09);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oldint10 = getvect(0x0A);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oldint11 = getvect(0x0B);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oldint12 = getvect(0x0C);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oldint13 = getvect(0x0D);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oldint14 = getvect(0x0E);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oldint15 = getvect(0x0F);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oldint70 = getvect(0x70);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oldint71 = getvect(0x71);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oldint72 = getvect(0x72);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oldint73 = getvect(0x73);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oldint74 = getvect(0x74);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oldint75 = getvect(0x75);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oldint76 = getvect(0x76);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oldint77 = getvect(0x77);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setvect(0x08, newint08);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setvect(0x09, newint09);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setvect(0x0A, newint0A);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setvect(0x0B, newint0B);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setvect(0x0C, newint0C);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setvect(0x0D, newint0D);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setvect(0x0E, newint0E);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setvect(0x0F, newint0F);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setvect(0xB0, newintC0);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setvect(0xB1, newintC1);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setvect(0xB2, newintC2);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setvect(0xB3, newintC3);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setvect(0xB4, newintC4);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setvect(0xB5, newintC5);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setvect(0xB6, newintC6);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setvect(0xB7, newintC7);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_disable();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outp(0x20, 0x11);</w:t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outp(0x21, 0x08); 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outp(0x21, 0x04);</w:t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outp(0x21, 0x01);</w:t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outp(0xA0, 0x11);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ab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outp(0xA1, 0xB0);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outp(0xA1, 0x02);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 xml:space="preserve">outp(0xA1, 0x01); 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_enable(); 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main()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unsigned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far* fp;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initialize();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system(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"cls"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printf(</w:t>
      </w:r>
      <w:r>
        <w:rPr>
          <w:rFonts w:cs="Consolas" w:ascii="Consolas" w:hAnsi="Consolas"/>
          <w:color w:val="A31515"/>
          <w:sz w:val="19"/>
          <w:szCs w:val="19"/>
        </w:rPr>
        <w:t>"                   - mask\n"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                 - zapros\n"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                 - obslug\n"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"Vedusch   Vedom\n"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FP_SEG(fp) = _psp;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FP_OFF(fp) = 0x2c;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_dos_freemem(*fp);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_dos_keep(0, (_DS - _CS) + (_SP / 16) + 1);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ind w:firstLine="709"/>
        <w:rPr>
          <w:rFonts w:ascii="Courier New" w:hAnsi="Courier New" w:eastAsia="Times New Roman" w:cs="Courier New"/>
          <w:bCs/>
          <w:sz w:val="24"/>
          <w:szCs w:val="24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1.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291330" cy="199517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5" t="93" r="44745" b="6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lang w:eastAsia="en-US"/>
        </w:rPr>
        <w:t>Рисунок 1 – Результат работы программы при запуске.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</w:t>
      </w:r>
    </w:p>
    <w:p>
      <w:pPr>
        <w:pStyle w:val="1"/>
        <w:jc w:val="center"/>
        <w:rPr>
          <w:lang w:eastAsia="ru-RU"/>
        </w:rPr>
      </w:pPr>
      <w:r>
        <w:rPr/>
        <w:drawing>
          <wp:inline distT="0" distB="0" distL="0" distR="0">
            <wp:extent cx="4236720" cy="19367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6080" b="6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lang w:eastAsia="en-US"/>
        </w:rPr>
        <w:t>Рисунок 2 – Результат работы программы при нажатии клавиш</w:t>
      </w:r>
      <w:bookmarkStart w:id="0" w:name="_GoBack"/>
      <w:bookmarkEnd w:id="0"/>
      <w:r>
        <w:rPr>
          <w:rFonts w:eastAsia="Times New Roman" w:cs="Times New Roman" w:ascii="Times New Roman" w:hAnsi="Times New Roman"/>
          <w:lang w:eastAsia="en-US"/>
        </w:rPr>
        <w:t>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1"/>
        <w:ind w:firstLine="567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В ходе лабораторной удалось выполнить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>
      <w:pPr>
        <w:pStyle w:val="1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Программа компилировалась в Turbo C++, для эмуляции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DOS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используется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Oracle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Virtual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Box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на хосте 64-ех разрядной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Windows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10.</w:t>
      </w:r>
    </w:p>
    <w:sectPr>
      <w:type w:val="nextPage"/>
      <w:pgSz w:w="11906" w:h="16838"/>
      <w:pgMar w:left="1700" w:right="860" w:gutter="0" w:header="0" w:top="1133" w:footer="0" w:bottom="110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e84e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LibreOffice/7.3.7.2$Linux_X86_64 LibreOffice_project/30$Build-2</Application>
  <AppVersion>15.0000</AppVersion>
  <Pages>6</Pages>
  <Words>876</Words>
  <Characters>5818</Characters>
  <CharactersWithSpaces>7211</CharactersWithSpaces>
  <Paragraphs>215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2020-09-15T20:28:00Z</dcterms:created>
  <dc:creator>Женя</dc:creator>
  <dc:description/>
  <dc:language>en-US</dc:language>
  <cp:lastModifiedBy/>
  <dcterms:modified xsi:type="dcterms:W3CDTF">2023-05-13T11:18:34Z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