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FA58" w14:textId="77777777" w:rsidR="002778AA" w:rsidRDefault="009C238D">
      <w:pPr>
        <w:spacing w:after="240" w:line="240" w:lineRule="auto"/>
        <w:jc w:val="center"/>
      </w:pPr>
      <w:r>
        <w:t>[Реквизиты документа-основания — как в ТЗ проекта]</w:t>
      </w:r>
    </w:p>
    <w:p w14:paraId="71A5C10E" w14:textId="77777777" w:rsidR="002778AA" w:rsidRDefault="009C238D">
      <w:pPr>
        <w:spacing w:line="240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7EEC3409" w14:textId="77777777" w:rsidR="002778AA" w:rsidRDefault="009C238D">
      <w:pPr>
        <w:spacing w:after="360" w:line="240" w:lineRule="auto"/>
        <w:jc w:val="center"/>
      </w:pPr>
      <w:r>
        <w:rPr>
          <w:b/>
          <w:bCs/>
        </w:rPr>
        <w:t>РОССИЙСКОЙ ФЕДЕРАЦИИ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55"/>
        <w:gridCol w:w="4800"/>
      </w:tblGrid>
      <w:tr w:rsidR="002778AA" w14:paraId="51FDE422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954A82" w14:textId="77777777" w:rsidR="002778AA" w:rsidRDefault="009C238D">
            <w:pPr>
              <w:spacing w:before="60" w:line="240" w:lineRule="auto"/>
            </w:pPr>
            <w:r>
              <w:t>СОГЛАСОВАНО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84633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9FEBA" w14:textId="77777777" w:rsidR="002778AA" w:rsidRDefault="009C238D">
            <w:pPr>
              <w:spacing w:before="60" w:line="240" w:lineRule="auto"/>
            </w:pPr>
            <w:r>
              <w:t>УТВЕРЖДАЮ</w:t>
            </w:r>
          </w:p>
        </w:tc>
      </w:tr>
      <w:tr w:rsidR="002778AA" w14:paraId="4F62D81B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5DFE5" w14:textId="77777777" w:rsidR="002778AA" w:rsidRDefault="009C238D">
            <w:pPr>
              <w:spacing w:before="60" w:line="240" w:lineRule="auto"/>
            </w:pPr>
            <w:r>
              <w:t>[Организация заказчика]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0B0B1E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B636D9" w14:textId="77777777" w:rsidR="002778AA" w:rsidRDefault="009C238D">
            <w:pPr>
              <w:spacing w:before="60" w:line="240" w:lineRule="auto"/>
            </w:pPr>
            <w:r>
      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 (Новосибирский государственный университет, НГУ)</w:t>
            </w:r>
          </w:p>
        </w:tc>
      </w:tr>
      <w:tr w:rsidR="002778AA" w14:paraId="2CB33F0D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096345" w14:textId="77777777" w:rsidR="002778AA" w:rsidRDefault="009C238D">
            <w:pPr>
              <w:spacing w:before="60" w:line="240" w:lineRule="auto"/>
            </w:pPr>
            <w:r>
              <w:t>[Должность представителя заказчика]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321146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CDA803" w14:textId="77777777" w:rsidR="002778AA" w:rsidRDefault="009C238D">
            <w:pPr>
              <w:spacing w:before="60" w:line="240" w:lineRule="auto"/>
            </w:pPr>
            <w:r>
              <w:t>Директор НОЦ МОАБД, академик РАН</w:t>
            </w:r>
          </w:p>
        </w:tc>
      </w:tr>
      <w:tr w:rsidR="002778AA" w14:paraId="259ED697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6A5E5" w14:textId="77777777" w:rsidR="002778AA" w:rsidRDefault="009C238D">
            <w:pPr>
              <w:spacing w:before="240" w:line="240" w:lineRule="auto"/>
            </w:pPr>
            <w:r>
              <w:t>_________________ [И.О. Фамилия]</w:t>
            </w:r>
          </w:p>
          <w:p w14:paraId="0F9729AC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26591E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359F21" w14:textId="77777777" w:rsidR="002778AA" w:rsidRDefault="009C238D">
            <w:pPr>
              <w:spacing w:before="240" w:line="240" w:lineRule="auto"/>
            </w:pPr>
            <w:r>
              <w:t>__________________ М.П. Федорук</w:t>
            </w:r>
          </w:p>
          <w:p w14:paraId="7326768C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</w:tr>
    </w:tbl>
    <w:p w14:paraId="599B30E7" w14:textId="77777777" w:rsidR="002778AA" w:rsidRDefault="002778AA">
      <w:pPr>
        <w:spacing w:line="240" w:lineRule="auto"/>
      </w:pPr>
    </w:p>
    <w:p w14:paraId="31AFE3C9" w14:textId="77777777" w:rsidR="002778AA" w:rsidRDefault="002778AA">
      <w:pPr>
        <w:spacing w:line="240" w:lineRule="auto"/>
      </w:pPr>
    </w:p>
    <w:p w14:paraId="43C27601" w14:textId="77777777" w:rsidR="002778AA" w:rsidRDefault="002778AA">
      <w:pPr>
        <w:spacing w:line="240" w:lineRule="auto"/>
      </w:pPr>
    </w:p>
    <w:p w14:paraId="1635D1FE" w14:textId="77777777" w:rsidR="002778AA" w:rsidRDefault="002778AA">
      <w:pPr>
        <w:spacing w:line="240" w:lineRule="auto"/>
      </w:pPr>
    </w:p>
    <w:p w14:paraId="29C5B7A5" w14:textId="77777777" w:rsidR="002778AA" w:rsidRDefault="009C238D">
      <w:pPr>
        <w:spacing w:after="240" w:line="276" w:lineRule="auto"/>
        <w:jc w:val="center"/>
      </w:pPr>
      <w:r>
        <w:rPr>
          <w:b/>
          <w:bCs/>
        </w:rPr>
        <w:t>«[ПОЛНОЕ НАИМЕНОВАНИЕ РАБОТЫ — как в п. 2.2 ТЗ]»</w:t>
      </w:r>
    </w:p>
    <w:p w14:paraId="2122FB87" w14:textId="77777777" w:rsidR="002778AA" w:rsidRDefault="009C238D" w:rsidP="00803AD9">
      <w:pPr>
        <w:spacing w:line="276" w:lineRule="auto"/>
        <w:jc w:val="center"/>
      </w:pPr>
      <w:r>
        <w:rPr>
          <w:b/>
          <w:bCs/>
        </w:rPr>
        <w:t>ОТЧЁТ О ВЫПОЛНЕННОЙ РАБОТЕ</w:t>
      </w:r>
    </w:p>
    <w:p w14:paraId="56182190" w14:textId="77777777" w:rsidR="002778AA" w:rsidRDefault="002778AA">
      <w:pPr>
        <w:spacing w:line="240" w:lineRule="auto"/>
      </w:pPr>
    </w:p>
    <w:p w14:paraId="76CC8200" w14:textId="77777777" w:rsidR="002778AA" w:rsidRDefault="002778AA">
      <w:pPr>
        <w:spacing w:line="240" w:lineRule="auto"/>
      </w:pPr>
    </w:p>
    <w:p w14:paraId="1EA44166" w14:textId="77777777" w:rsidR="002778AA" w:rsidRDefault="002778AA">
      <w:pPr>
        <w:spacing w:line="240" w:lineRule="auto"/>
      </w:pPr>
    </w:p>
    <w:p w14:paraId="1E6DA239" w14:textId="77777777" w:rsidR="002778AA" w:rsidRDefault="009C238D">
      <w:pPr>
        <w:spacing w:after="120" w:line="276" w:lineRule="auto"/>
        <w:jc w:val="center"/>
      </w:pPr>
      <w:r>
        <w:rPr>
          <w:b/>
          <w:bCs/>
        </w:rPr>
        <w:t>Лист утверждения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  <w:gridCol w:w="555"/>
      </w:tblGrid>
      <w:tr w:rsidR="002778AA" w14:paraId="4109F00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53913" w14:textId="77777777" w:rsidR="002778AA" w:rsidRDefault="009C238D">
            <w:pPr>
              <w:spacing w:line="240" w:lineRule="auto"/>
            </w:pPr>
            <w:r>
              <w:t>СОГЛАСОВАНО</w:t>
            </w:r>
          </w:p>
          <w:p w14:paraId="509B7BF9" w14:textId="77777777" w:rsidR="002778AA" w:rsidRDefault="009C238D">
            <w:pPr>
              <w:spacing w:before="60" w:line="240" w:lineRule="auto"/>
            </w:pPr>
            <w:r>
              <w:t>Старший преподаватель КафИСТИИР</w:t>
            </w:r>
          </w:p>
          <w:p w14:paraId="77EFD2D9" w14:textId="77777777" w:rsidR="002778AA" w:rsidRDefault="009C238D">
            <w:pPr>
              <w:spacing w:line="240" w:lineRule="auto"/>
            </w:pPr>
            <w:r>
              <w:t>НГУ</w:t>
            </w:r>
          </w:p>
          <w:p w14:paraId="4678D567" w14:textId="77777777" w:rsidR="002778AA" w:rsidRDefault="009C238D">
            <w:pPr>
              <w:spacing w:before="240" w:line="240" w:lineRule="auto"/>
            </w:pPr>
            <w:r>
              <w:t>____________ В.Ю. Кудинов</w:t>
            </w:r>
          </w:p>
          <w:p w14:paraId="249FB2F3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  <w:tc>
          <w:tcPr>
            <w:tcW w:w="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0E8A6" w14:textId="77777777" w:rsidR="002778AA" w:rsidRDefault="002778AA">
            <w:pPr>
              <w:spacing w:line="240" w:lineRule="auto"/>
            </w:pPr>
          </w:p>
        </w:tc>
      </w:tr>
    </w:tbl>
    <w:p w14:paraId="35497669" w14:textId="77777777" w:rsidR="002778AA" w:rsidRDefault="009C238D">
      <w:pPr>
        <w:spacing w:before="1200" w:line="240" w:lineRule="auto"/>
        <w:jc w:val="center"/>
      </w:pPr>
      <w:r>
        <w:rPr>
          <w:b/>
          <w:bCs/>
        </w:rPr>
        <w:t>Новосибирск 2026</w:t>
      </w:r>
    </w:p>
    <w:p w14:paraId="5E507362" w14:textId="77777777" w:rsidR="002778AA" w:rsidRDefault="009C238D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4F675D41" w14:textId="77777777" w:rsidR="002778AA" w:rsidRDefault="009C238D">
      <w:pPr>
        <w:spacing w:after="120"/>
        <w:ind w:firstLine="709"/>
        <w:jc w:val="both"/>
      </w:pPr>
      <w:r>
        <w:rPr>
          <w:i/>
          <w:iCs/>
          <w:color w:val="7F7F7F"/>
          <w:sz w:val="22"/>
          <w:szCs w:val="22"/>
        </w:rPr>
        <w:t>[Содержание формируется автоматически. После заполнения отчёта: правый клик по полю → «Обновить поле» → «обновить целиком».]</w:t>
      </w:r>
    </w:p>
    <w:sdt>
      <w:sdtPr>
        <w:alias w:val="Содержание"/>
        <w:id w:val="1282064753"/>
      </w:sdtPr>
      <w:sdtEndPr/>
      <w:sdtContent>
        <w:p w14:paraId="431CB827" w14:textId="00A7D571" w:rsidR="00CE1411" w:rsidRDefault="009C23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5750" w:history="1">
            <w:r w:rsidR="00CE1411" w:rsidRPr="005F629E">
              <w:rPr>
                <w:rStyle w:val="a5"/>
                <w:noProof/>
              </w:rPr>
              <w:t>ТЕРМИНЫ И ОПРЕДЕЛЕНИЯ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4</w:t>
            </w:r>
            <w:r w:rsidR="00CE1411">
              <w:rPr>
                <w:noProof/>
              </w:rPr>
              <w:fldChar w:fldCharType="end"/>
            </w:r>
          </w:hyperlink>
        </w:p>
        <w:p w14:paraId="3FD17EC5" w14:textId="5AC6D5E7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1" w:history="1">
            <w:r w:rsidRPr="005F629E">
              <w:rPr>
                <w:rStyle w:val="a5"/>
                <w:noProof/>
              </w:rPr>
              <w:t>ПЕРЕЧЕНЬ СОКРАЩЕНИЙ И ОБОЗНАЧЕНИЙ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F913CC" w14:textId="0D7FB5C8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2" w:history="1">
            <w:r w:rsidRPr="005F629E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7956D9" w14:textId="2FD363EB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3" w:history="1">
            <w:r w:rsidRPr="005F629E">
              <w:rPr>
                <w:rStyle w:val="a5"/>
                <w:noProof/>
              </w:rPr>
              <w:t>1 Постановка задачи и исходные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057F3A" w14:textId="25BE5A55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4" w:history="1">
            <w:r w:rsidRPr="005F629E">
              <w:rPr>
                <w:rStyle w:val="a5"/>
                <w:noProof/>
              </w:rPr>
              <w:t>1.1 Описание объекта и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EE96FC" w14:textId="04D11A60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5" w:history="1">
            <w:r w:rsidRPr="005F629E">
              <w:rPr>
                <w:rStyle w:val="a5"/>
                <w:noProof/>
              </w:rPr>
              <w:t>1.2 Исходные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2FCE4" w14:textId="74F2C5B9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6" w:history="1">
            <w:r w:rsidRPr="005F629E">
              <w:rPr>
                <w:rStyle w:val="a5"/>
                <w:noProof/>
              </w:rPr>
              <w:t>1.3 Анализ исходных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4C8B45" w14:textId="277F68DA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7" w:history="1">
            <w:r w:rsidRPr="005F629E">
              <w:rPr>
                <w:rStyle w:val="a5"/>
                <w:noProof/>
              </w:rPr>
              <w:t>2 Методы и подходы к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87CB1B" w14:textId="1F8C22D1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8" w:history="1">
            <w:r w:rsidRPr="005F629E">
              <w:rPr>
                <w:rStyle w:val="a5"/>
                <w:noProof/>
              </w:rPr>
              <w:t>2.1 Обзор и выбор методов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879A02" w14:textId="6E8C0D37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9" w:history="1">
            <w:r w:rsidRPr="005F629E">
              <w:rPr>
                <w:rStyle w:val="a5"/>
                <w:noProof/>
              </w:rPr>
              <w:t>2.2 Подготовка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2C1858" w14:textId="62AEC355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0" w:history="1">
            <w:r w:rsidRPr="005F629E">
              <w:rPr>
                <w:rStyle w:val="a5"/>
                <w:noProof/>
              </w:rPr>
              <w:t>2.3 Реализация и результаты по каждому подходу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AEA4BC" w14:textId="498D640E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1" w:history="1">
            <w:r w:rsidRPr="005F629E">
              <w:rPr>
                <w:rStyle w:val="a5"/>
                <w:noProof/>
              </w:rPr>
              <w:t>3 Разработанное решение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F2A60E" w14:textId="234D140C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2" w:history="1">
            <w:r w:rsidRPr="005F629E">
              <w:rPr>
                <w:rStyle w:val="a5"/>
                <w:noProof/>
              </w:rPr>
              <w:t>3.1 Назначение и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D90DD2" w14:textId="7AAA36B5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3" w:history="1">
            <w:r w:rsidRPr="005F629E">
              <w:rPr>
                <w:rStyle w:val="a5"/>
                <w:noProof/>
              </w:rPr>
              <w:t>3.2 Архитектура и состав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F42DF9" w14:textId="2340C8BF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4" w:history="1">
            <w:r w:rsidRPr="005F629E">
              <w:rPr>
                <w:rStyle w:val="a5"/>
                <w:noProof/>
              </w:rPr>
              <w:t>3.3 Порядок работы и интерфейсы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946686" w14:textId="049411D5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5" w:history="1">
            <w:r w:rsidRPr="005F629E">
              <w:rPr>
                <w:rStyle w:val="a5"/>
                <w:noProof/>
              </w:rPr>
              <w:t>3.4 Настройка и конфигурирование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2DFDF3" w14:textId="0B2AEE2E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6" w:history="1">
            <w:r w:rsidRPr="005F629E">
              <w:rPr>
                <w:rStyle w:val="a5"/>
                <w:noProof/>
              </w:rPr>
              <w:t>4 Испытания и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73F509" w14:textId="5B75FB4C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7" w:history="1">
            <w:r w:rsidRPr="005F629E">
              <w:rPr>
                <w:rStyle w:val="a5"/>
                <w:noProof/>
              </w:rPr>
              <w:t>4.1 Условия проведения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8C1A60" w14:textId="54BE42B8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8" w:history="1">
            <w:r w:rsidRPr="005F629E">
              <w:rPr>
                <w:rStyle w:val="a5"/>
                <w:noProof/>
              </w:rPr>
              <w:t>4.2 Оценка показателей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DC9B3C" w14:textId="56E99549" w:rsidR="00CE1411" w:rsidRDefault="00CE141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9" w:history="1">
            <w:r w:rsidRPr="005F629E">
              <w:rPr>
                <w:rStyle w:val="a5"/>
                <w:noProof/>
              </w:rPr>
              <w:t>4.3 Анализ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3C15C6" w14:textId="487CFC10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0" w:history="1">
            <w:r w:rsidRPr="005F629E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1C49FC" w14:textId="3267AA91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1" w:history="1">
            <w:r w:rsidRPr="005F629E">
              <w:rPr>
                <w:rStyle w:val="a5"/>
                <w:noProof/>
              </w:rPr>
              <w:t>СПИСОК</w:t>
            </w:r>
            <w:r w:rsidRPr="005F629E">
              <w:rPr>
                <w:rStyle w:val="a5"/>
                <w:noProof/>
              </w:rPr>
              <w:t xml:space="preserve"> </w:t>
            </w:r>
            <w:r w:rsidRPr="005F629E">
              <w:rPr>
                <w:rStyle w:val="a5"/>
                <w:noProof/>
              </w:rPr>
              <w:t>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4F2888" w14:textId="02F58D1B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2" w:history="1">
            <w:r w:rsidRPr="005F629E">
              <w:rPr>
                <w:rStyle w:val="a5"/>
                <w:noProof/>
              </w:rPr>
              <w:t>ПРИЛОЖЕНИЕ А (справочное) [Наименование приложения]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D2B71C" w14:textId="3FE82482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3" w:history="1">
            <w:r w:rsidRPr="005F629E">
              <w:rPr>
                <w:rStyle w:val="a5"/>
                <w:noProof/>
              </w:rPr>
              <w:t>ПРИЛОЖЕНИЕ Б (справочное)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C76E83" w14:textId="5D4609E2" w:rsidR="00CE1411" w:rsidRDefault="00CE14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4" w:history="1">
            <w:r w:rsidRPr="005F629E">
              <w:rPr>
                <w:rStyle w:val="a5"/>
                <w:noProof/>
              </w:rPr>
              <w:t>ПРИЛОЖЕНИЕ В (справочное) Перечень оборудования и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5537D9" w14:textId="79E75A0C" w:rsidR="002778AA" w:rsidRDefault="009C238D">
          <w:r>
            <w:lastRenderedPageBreak/>
            <w:fldChar w:fldCharType="end"/>
          </w:r>
        </w:p>
      </w:sdtContent>
    </w:sdt>
    <w:p w14:paraId="504C5D58" w14:textId="77777777" w:rsidR="002778AA" w:rsidRDefault="009C238D">
      <w:pPr>
        <w:pStyle w:val="1"/>
        <w:pageBreakBefore/>
        <w:spacing w:after="240"/>
        <w:jc w:val="center"/>
      </w:pPr>
      <w:bookmarkStart w:id="0" w:name="_Toc243485750"/>
      <w:r>
        <w:lastRenderedPageBreak/>
        <w:t>ТЕРМИНЫ И ОПРЕДЕЛЕНИЯ</w:t>
      </w:r>
      <w:bookmarkEnd w:id="0"/>
    </w:p>
    <w:p w14:paraId="1CA5C6D2" w14:textId="77777777" w:rsidR="002778AA" w:rsidRDefault="009C238D">
      <w:pPr>
        <w:spacing w:after="240"/>
        <w:ind w:firstLine="709"/>
        <w:jc w:val="both"/>
      </w:pPr>
      <w:r>
        <w:rPr>
          <w:i/>
          <w:iCs/>
          <w:color w:val="7F7F7F"/>
          <w:sz w:val="22"/>
          <w:szCs w:val="22"/>
        </w:rPr>
        <w:t>[Элемент необязательный. Термины приводятся в алфавитном порядке. Если в отчёте менее трёх специальных терминов, их поясняют в тексте при первом упоминании, а этот элемент удаляют.]</w:t>
      </w:r>
    </w:p>
    <w:p w14:paraId="1EC93591" w14:textId="77777777" w:rsidR="002778AA" w:rsidRDefault="009C238D">
      <w:pPr>
        <w:ind w:firstLine="709"/>
        <w:jc w:val="both"/>
      </w:pPr>
      <w:r>
        <w:t>В настоящем отчёте применяют следующие термины с соответствующими определениями:</w:t>
      </w:r>
    </w:p>
    <w:p w14:paraId="2818B5E6" w14:textId="77777777" w:rsidR="002778AA" w:rsidRDefault="009C238D">
      <w:pPr>
        <w:ind w:firstLine="709"/>
        <w:jc w:val="both"/>
      </w:pPr>
      <w:r>
        <w:t>[Термин 1]: [определение].</w:t>
      </w:r>
    </w:p>
    <w:p w14:paraId="5706F133" w14:textId="77777777" w:rsidR="002778AA" w:rsidRDefault="009C238D">
      <w:pPr>
        <w:ind w:firstLine="709"/>
        <w:jc w:val="both"/>
      </w:pPr>
      <w:r>
        <w:t>[Термин 2]: [определение].</w:t>
      </w:r>
    </w:p>
    <w:p w14:paraId="406017A8" w14:textId="77777777" w:rsidR="002778AA" w:rsidRDefault="009C238D">
      <w:pPr>
        <w:pStyle w:val="1"/>
        <w:pageBreakBefore/>
        <w:spacing w:after="240"/>
        <w:jc w:val="center"/>
      </w:pPr>
      <w:bookmarkStart w:id="1" w:name="_Toc243485751"/>
      <w:r>
        <w:lastRenderedPageBreak/>
        <w:t>ПЕРЕЧЕНЬ СОКРАЩЕНИЙ И ОБОЗНАЧЕНИЙ</w:t>
      </w:r>
      <w:bookmarkEnd w:id="1"/>
    </w:p>
    <w:p w14:paraId="4178519C" w14:textId="77777777" w:rsidR="002778AA" w:rsidRDefault="009C238D">
      <w:pPr>
        <w:spacing w:after="240"/>
        <w:ind w:firstLine="709"/>
        <w:jc w:val="both"/>
      </w:pPr>
      <w:r>
        <w:rPr>
          <w:i/>
          <w:iCs/>
          <w:color w:val="7F7F7F"/>
          <w:sz w:val="22"/>
          <w:szCs w:val="22"/>
        </w:rPr>
        <w:t>[Элемент необязательный. Сокращения располагаются столбцом в алфавитном порядке: слева — сокращение, справа через тире — расшифровка. Если сокращение встречается в отчёте менее трёх раз, его расшифровывают в тексте при первом упоминании.]</w:t>
      </w:r>
    </w:p>
    <w:p w14:paraId="3FDFB5BF" w14:textId="77777777" w:rsidR="002778AA" w:rsidRDefault="009C238D">
      <w:pPr>
        <w:ind w:firstLine="709"/>
        <w:jc w:val="both"/>
      </w:pPr>
      <w:r>
        <w:t>В настоящем отчёте применяют следующие сокращения и обозначения:</w:t>
      </w:r>
    </w:p>
    <w:p w14:paraId="044C45B2" w14:textId="77777777" w:rsidR="002778AA" w:rsidRDefault="009C238D">
      <w:pPr>
        <w:tabs>
          <w:tab w:val="left" w:pos="1800"/>
        </w:tabs>
        <w:ind w:left="1800" w:hanging="1800"/>
      </w:pPr>
      <w:r>
        <w:t>[АББР]</w:t>
      </w:r>
      <w:r>
        <w:tab/>
        <w:t>— [полная расшифровка]</w:t>
      </w:r>
    </w:p>
    <w:p w14:paraId="7D1A60F4" w14:textId="77777777" w:rsidR="002778AA" w:rsidRDefault="009C238D">
      <w:pPr>
        <w:tabs>
          <w:tab w:val="left" w:pos="1800"/>
        </w:tabs>
        <w:ind w:left="1800" w:hanging="1800"/>
      </w:pPr>
      <w:r>
        <w:t>[АББР]</w:t>
      </w:r>
      <w:r>
        <w:tab/>
        <w:t>— [полная расшифровка]</w:t>
      </w:r>
    </w:p>
    <w:p w14:paraId="78065FAE" w14:textId="77777777" w:rsidR="002778AA" w:rsidRDefault="009C238D">
      <w:pPr>
        <w:tabs>
          <w:tab w:val="left" w:pos="1800"/>
        </w:tabs>
        <w:ind w:left="1800" w:hanging="1800"/>
      </w:pPr>
      <w:r>
        <w:t>[АББР]</w:t>
      </w:r>
      <w:r>
        <w:tab/>
        <w:t>— [полная расшифровка]</w:t>
      </w:r>
    </w:p>
    <w:p w14:paraId="27919DE8" w14:textId="77777777" w:rsidR="002778AA" w:rsidRDefault="009C238D">
      <w:pPr>
        <w:pStyle w:val="1"/>
        <w:pageBreakBefore/>
        <w:spacing w:after="240"/>
        <w:jc w:val="center"/>
      </w:pPr>
      <w:bookmarkStart w:id="2" w:name="_Toc243485752"/>
      <w:r>
        <w:lastRenderedPageBreak/>
        <w:t>ВВЕДЕНИЕ</w:t>
      </w:r>
      <w:bookmarkEnd w:id="2"/>
    </w:p>
    <w:p w14:paraId="1863A553" w14:textId="77777777" w:rsidR="002778AA" w:rsidRDefault="009C238D" w:rsidP="00803AD9">
      <w:pPr>
        <w:ind w:firstLine="709"/>
        <w:jc w:val="both"/>
      </w:pPr>
      <w:r>
        <w:t>Основанием для выполнения работы является техническое задание «[наименование темы]».</w:t>
      </w:r>
    </w:p>
    <w:p w14:paraId="41CA250A" w14:textId="77777777" w:rsidR="002778AA" w:rsidRDefault="009C238D">
      <w:pPr>
        <w:ind w:firstLine="709"/>
        <w:jc w:val="both"/>
      </w:pPr>
      <w:r>
        <w:t>Целью работы является [формулировка цели].</w:t>
      </w:r>
    </w:p>
    <w:p w14:paraId="02FBB9D8" w14:textId="77777777" w:rsidR="002778AA" w:rsidRDefault="009C238D">
      <w:pPr>
        <w:ind w:firstLine="709"/>
        <w:jc w:val="both"/>
      </w:pPr>
      <w:r>
        <w:t>Для достижения цели решались следующие задачи:</w:t>
      </w:r>
    </w:p>
    <w:p w14:paraId="0E153258" w14:textId="77777777" w:rsidR="002778AA" w:rsidRDefault="009C238D">
      <w:pPr>
        <w:pStyle w:val="a4"/>
        <w:numPr>
          <w:ilvl w:val="0"/>
          <w:numId w:val="2"/>
        </w:numPr>
        <w:ind w:firstLine="709"/>
        <w:jc w:val="both"/>
      </w:pPr>
      <w:r>
        <w:t>[задача 1];</w:t>
      </w:r>
    </w:p>
    <w:p w14:paraId="5E390727" w14:textId="77777777" w:rsidR="002778AA" w:rsidRDefault="009C238D">
      <w:pPr>
        <w:pStyle w:val="a4"/>
        <w:numPr>
          <w:ilvl w:val="0"/>
          <w:numId w:val="2"/>
        </w:numPr>
        <w:ind w:firstLine="709"/>
        <w:jc w:val="both"/>
      </w:pPr>
      <w:r>
        <w:t>[задача 2];</w:t>
      </w:r>
    </w:p>
    <w:p w14:paraId="4CD441F4" w14:textId="77777777" w:rsidR="002778AA" w:rsidRDefault="009C238D">
      <w:pPr>
        <w:pStyle w:val="a4"/>
        <w:numPr>
          <w:ilvl w:val="0"/>
          <w:numId w:val="2"/>
        </w:numPr>
        <w:ind w:firstLine="709"/>
        <w:jc w:val="both"/>
      </w:pPr>
      <w:r>
        <w:t>[задача 3].</w:t>
      </w:r>
    </w:p>
    <w:p w14:paraId="05F2FEDE" w14:textId="77777777" w:rsidR="002778AA" w:rsidRDefault="009C238D">
      <w:pPr>
        <w:ind w:firstLine="709"/>
        <w:jc w:val="both"/>
      </w:pPr>
      <w:r>
        <w:t>Актуальность работы обусловлена [проблема заказчика, которую решает работа].</w:t>
      </w:r>
    </w:p>
    <w:p w14:paraId="56283A3A" w14:textId="77777777" w:rsidR="002778AA" w:rsidRDefault="009C238D" w:rsidP="00803AD9">
      <w:pPr>
        <w:ind w:firstLine="709"/>
        <w:jc w:val="both"/>
      </w:pPr>
      <w:r>
        <w:t>Ожидаемые результаты: [что должно быть получено и для кого].</w:t>
      </w:r>
    </w:p>
    <w:p w14:paraId="604EAA05" w14:textId="77777777" w:rsidR="002778AA" w:rsidRDefault="009C238D">
      <w:pPr>
        <w:spacing w:before="120"/>
        <w:ind w:firstLine="709"/>
        <w:jc w:val="both"/>
      </w:pPr>
      <w:r>
        <w:rPr>
          <w:i/>
          <w:iCs/>
          <w:color w:val="7F7F7F"/>
          <w:sz w:val="22"/>
          <w:szCs w:val="22"/>
        </w:rPr>
        <w:t>[Во введении также приводят: связь с другими работами, исходные условия и ограничения, критерии успешности (если заданы в ТЗ). Рекомендуемый объём — 1 страница.]</w:t>
      </w:r>
    </w:p>
    <w:p w14:paraId="44DD71AF" w14:textId="77777777" w:rsidR="002778AA" w:rsidRDefault="009C238D">
      <w:pPr>
        <w:pStyle w:val="1"/>
        <w:pageBreakBefore/>
        <w:spacing w:after="240"/>
        <w:ind w:firstLine="709"/>
      </w:pPr>
      <w:bookmarkStart w:id="3" w:name="_Toc243485753"/>
      <w:r>
        <w:lastRenderedPageBreak/>
        <w:t>1 Постановка задачи и исходные данные</w:t>
      </w:r>
      <w:bookmarkEnd w:id="3"/>
    </w:p>
    <w:p w14:paraId="7E5F27AE" w14:textId="77777777" w:rsidR="002778AA" w:rsidRDefault="009C238D">
      <w:pPr>
        <w:spacing w:after="120"/>
        <w:ind w:firstLine="709"/>
        <w:jc w:val="both"/>
      </w:pPr>
      <w:r>
        <w:rPr>
          <w:i/>
          <w:iCs/>
          <w:color w:val="7F7F7F"/>
          <w:sz w:val="22"/>
          <w:szCs w:val="22"/>
        </w:rPr>
        <w:t>[Названия разделов и подразделов основной части — примерные; адаптируйте их под содержание работы. Каждый раздел начинается с новой страницы.]</w:t>
      </w:r>
    </w:p>
    <w:p w14:paraId="238227A3" w14:textId="77777777" w:rsidR="002778AA" w:rsidRDefault="009C238D">
      <w:pPr>
        <w:pStyle w:val="2"/>
        <w:keepNext/>
        <w:spacing w:before="240" w:after="120"/>
        <w:ind w:firstLine="709"/>
      </w:pPr>
      <w:bookmarkStart w:id="4" w:name="_Toc243485754"/>
      <w:r>
        <w:t>1.1 Описание объекта и предметной области</w:t>
      </w:r>
      <w:bookmarkEnd w:id="4"/>
    </w:p>
    <w:p w14:paraId="53376192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[Краткое описание объекта работы, бизнес-процесса заказчика, существующего положения и проблем, которые должна решить работа.]</w:t>
      </w:r>
    </w:p>
    <w:p w14:paraId="0EA6F136" w14:textId="77777777" w:rsidR="002778AA" w:rsidRDefault="009C238D">
      <w:pPr>
        <w:pStyle w:val="2"/>
        <w:keepNext/>
        <w:spacing w:before="240" w:after="120"/>
        <w:ind w:firstLine="709"/>
      </w:pPr>
      <w:bookmarkStart w:id="5" w:name="_Toc243485755"/>
      <w:r>
        <w:t>1.2 Исходные данные</w:t>
      </w:r>
      <w:bookmarkEnd w:id="5"/>
    </w:p>
    <w:p w14:paraId="35806FEC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[Состав, объём, источники и период получения исходных данных; кто и в каком виде их предоставил.]</w:t>
      </w:r>
    </w:p>
    <w:p w14:paraId="1B527944" w14:textId="77777777" w:rsidR="002778AA" w:rsidRDefault="009C238D">
      <w:pPr>
        <w:ind w:firstLine="709"/>
        <w:jc w:val="both"/>
      </w:pPr>
      <w:r>
        <w:t>Состав исходных данных приведён в таблице 1.</w:t>
      </w:r>
    </w:p>
    <w:p w14:paraId="4602F8F3" w14:textId="77777777" w:rsidR="002778AA" w:rsidRDefault="009C238D">
      <w:pPr>
        <w:keepNext/>
        <w:spacing w:before="120"/>
      </w:pPr>
      <w:r>
        <w:t>Таблица 1 — [Состав исходных данных]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655"/>
        <w:gridCol w:w="2400"/>
      </w:tblGrid>
      <w:tr w:rsidR="002778AA" w14:paraId="6868E6A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15548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5969A1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данных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363F8D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30B3A6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Объём</w:t>
            </w:r>
          </w:p>
        </w:tc>
      </w:tr>
      <w:tr w:rsidR="002778AA" w14:paraId="5074E0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669953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14BF26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5DEE9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55CC6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</w:tr>
      <w:tr w:rsidR="002778AA" w14:paraId="7765D2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D1023E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FDAEB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E2D68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0C5EC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</w:tr>
    </w:tbl>
    <w:p w14:paraId="183990CD" w14:textId="77777777" w:rsidR="002778AA" w:rsidRDefault="009C238D">
      <w:pPr>
        <w:pStyle w:val="2"/>
        <w:keepNext/>
        <w:spacing w:before="240" w:after="120"/>
        <w:ind w:firstLine="709"/>
      </w:pPr>
      <w:bookmarkStart w:id="6" w:name="_Toc243485756"/>
      <w:r>
        <w:t>1.3 Анализ исходных данных</w:t>
      </w:r>
      <w:bookmarkEnd w:id="6"/>
    </w:p>
    <w:p w14:paraId="7374D738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[Результаты анализа: полнота и качество данных, распределения, выявленные ограничения и их влияние на решение. Иллюстрации — со ссылкой в тексте («на рисунке 1»). Иллюстрации не обязательны.]</w:t>
      </w:r>
    </w:p>
    <w:p w14:paraId="64717BDF" w14:textId="77777777" w:rsidR="002778AA" w:rsidRDefault="009C238D">
      <w:pPr>
        <w:keepNext/>
        <w:pBdr>
          <w:top w:val="dashed" w:sz="4" w:space="4" w:color="A6A6A6"/>
          <w:left w:val="dashed" w:sz="4" w:space="4" w:color="A6A6A6"/>
          <w:bottom w:val="dashed" w:sz="4" w:space="4" w:color="A6A6A6"/>
          <w:right w:val="dashed" w:sz="4" w:space="4" w:color="A6A6A6"/>
        </w:pBdr>
        <w:spacing w:before="120" w:line="240" w:lineRule="auto"/>
        <w:jc w:val="center"/>
      </w:pPr>
      <w:r>
        <w:br/>
      </w:r>
      <w:r>
        <w:br/>
      </w:r>
      <w:r>
        <w:rPr>
          <w:i/>
          <w:iCs/>
          <w:color w:val="7F7F7F"/>
          <w:sz w:val="22"/>
          <w:szCs w:val="22"/>
        </w:rPr>
        <w:t>[Место для рисунка (диаграмма, схема, скриншот)]</w:t>
      </w:r>
      <w:r>
        <w:br/>
      </w:r>
      <w:r>
        <w:br/>
      </w:r>
    </w:p>
    <w:p w14:paraId="70AA1604" w14:textId="77777777" w:rsidR="002778AA" w:rsidRDefault="009C238D">
      <w:pPr>
        <w:spacing w:before="120" w:after="240"/>
        <w:jc w:val="center"/>
      </w:pPr>
      <w:r>
        <w:t>Рисунок 1 — [Наименование рисунка]</w:t>
      </w:r>
    </w:p>
    <w:p w14:paraId="481B88E5" w14:textId="77777777" w:rsidR="002778AA" w:rsidRDefault="009C238D">
      <w:pPr>
        <w:pStyle w:val="1"/>
        <w:pageBreakBefore/>
        <w:spacing w:after="240"/>
        <w:ind w:firstLine="709"/>
      </w:pPr>
      <w:bookmarkStart w:id="7" w:name="_Toc243485757"/>
      <w:r>
        <w:lastRenderedPageBreak/>
        <w:t>2 Методы и подходы к решению</w:t>
      </w:r>
      <w:bookmarkEnd w:id="7"/>
    </w:p>
    <w:p w14:paraId="635F9354" w14:textId="77777777" w:rsidR="002778AA" w:rsidRDefault="009C238D">
      <w:pPr>
        <w:pStyle w:val="2"/>
        <w:keepNext/>
        <w:spacing w:before="240" w:after="120"/>
        <w:ind w:firstLine="709"/>
      </w:pPr>
      <w:bookmarkStart w:id="8" w:name="_Toc243485758"/>
      <w:r>
        <w:t>2.1 Обзор и выбор методов</w:t>
      </w:r>
      <w:bookmarkEnd w:id="8"/>
    </w:p>
    <w:p w14:paraId="64A3EB0F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[Какие методы, модели, технологии рассматривались и по каким критериям выбраны (точность, скорость, требования к оборудованию, переносимость и т. п.).]</w:t>
      </w:r>
    </w:p>
    <w:p w14:paraId="7F7D8DB7" w14:textId="77777777" w:rsidR="002778AA" w:rsidRDefault="009C238D">
      <w:pPr>
        <w:pStyle w:val="2"/>
        <w:keepNext/>
        <w:spacing w:before="240" w:after="120"/>
        <w:ind w:firstLine="709"/>
      </w:pPr>
      <w:bookmarkStart w:id="9" w:name="_Toc243485759"/>
      <w:r>
        <w:t>2.2 Подготовка данных</w:t>
      </w:r>
      <w:bookmarkEnd w:id="9"/>
    </w:p>
    <w:p w14:paraId="0EB29B92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[Отбор, очистка, разметка, разбиение на обучающую / тестовую выборки, используемые классы и категории.]</w:t>
      </w:r>
    </w:p>
    <w:p w14:paraId="7506EDB4" w14:textId="77777777" w:rsidR="002778AA" w:rsidRDefault="009C238D">
      <w:pPr>
        <w:pStyle w:val="2"/>
        <w:keepNext/>
        <w:spacing w:before="240" w:after="120"/>
        <w:ind w:firstLine="709"/>
      </w:pPr>
      <w:bookmarkStart w:id="10" w:name="_Toc243485760"/>
      <w:r>
        <w:t>2.3 Реализация и результаты по каждому подходу</w:t>
      </w:r>
      <w:bookmarkEnd w:id="10"/>
    </w:p>
    <w:p w14:paraId="25D9FF0A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[Для каждого метода — отдельный пункт (2.3.1, 2.3.2 …): назначение, настройка/обучение, полученные метрики, вывод о применимости. Неуспешные подходы также описываются с указанием причин отказа.]</w:t>
      </w:r>
    </w:p>
    <w:p w14:paraId="3719E4CC" w14:textId="77777777" w:rsidR="002778AA" w:rsidRDefault="009C238D">
      <w:pPr>
        <w:ind w:firstLine="709"/>
        <w:jc w:val="both"/>
      </w:pPr>
      <w:r>
        <w:t>Результаты оценки приведены в таблице 2.</w:t>
      </w:r>
    </w:p>
    <w:p w14:paraId="776B287E" w14:textId="77777777" w:rsidR="002778AA" w:rsidRDefault="009C238D">
      <w:pPr>
        <w:keepNext/>
        <w:spacing w:before="120"/>
      </w:pPr>
      <w:r>
        <w:t>Таблица 2 — [Метрики качества]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55"/>
        <w:gridCol w:w="1800"/>
        <w:gridCol w:w="1800"/>
        <w:gridCol w:w="1800"/>
      </w:tblGrid>
      <w:tr w:rsidR="002778AA" w14:paraId="60C29E0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FD676D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75B1F6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 / объект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3923C1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[Метрика 1]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1D607A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[Метрика 2]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0B1F75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[Метрика 3]</w:t>
            </w:r>
          </w:p>
        </w:tc>
      </w:tr>
      <w:tr w:rsidR="002778AA" w14:paraId="2DF5FE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43F51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6DCDAE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88272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14160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A60AB7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</w:tr>
      <w:tr w:rsidR="002778AA" w14:paraId="465B06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6FCEC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1C2AD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E631A1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0AAB9B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6230B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</w:tr>
    </w:tbl>
    <w:p w14:paraId="2D0CD538" w14:textId="77777777" w:rsidR="002778AA" w:rsidRDefault="009C238D">
      <w:pPr>
        <w:spacing w:before="240"/>
        <w:ind w:firstLine="709"/>
        <w:jc w:val="both"/>
      </w:pPr>
      <w:r>
        <w:t>При необходимости в тексте приводятся формулы, например:</w:t>
      </w:r>
    </w:p>
    <w:p w14:paraId="605C9B36" w14:textId="77777777" w:rsidR="002778AA" w:rsidRDefault="009C238D">
      <w:pPr>
        <w:tabs>
          <w:tab w:val="center" w:pos="4678"/>
          <w:tab w:val="right" w:pos="9355"/>
        </w:tabs>
        <w:spacing w:before="120" w:after="120"/>
      </w:pPr>
      <w:r>
        <w:tab/>
        <w:t>[формула]</w:t>
      </w:r>
      <w:r>
        <w:tab/>
        <w:t>(1)</w:t>
      </w:r>
    </w:p>
    <w:p w14:paraId="5BBB4699" w14:textId="77777777" w:rsidR="002778AA" w:rsidRDefault="009C238D">
      <w:pPr>
        <w:jc w:val="both"/>
      </w:pPr>
      <w:r>
        <w:t>где [обозначение] — [расшифровка];</w:t>
      </w:r>
    </w:p>
    <w:p w14:paraId="3A904F92" w14:textId="77777777" w:rsidR="002778AA" w:rsidRDefault="009C238D">
      <w:pPr>
        <w:jc w:val="both"/>
      </w:pPr>
      <w:r>
        <w:t xml:space="preserve">      [обозначение] — [расшифровка].</w:t>
      </w:r>
    </w:p>
    <w:p w14:paraId="4D4974C5" w14:textId="77777777" w:rsidR="002778AA" w:rsidRDefault="009C238D">
      <w:pPr>
        <w:pStyle w:val="1"/>
        <w:pageBreakBefore/>
        <w:spacing w:after="240"/>
        <w:ind w:firstLine="709"/>
      </w:pPr>
      <w:bookmarkStart w:id="11" w:name="_Toc243485761"/>
      <w:r>
        <w:lastRenderedPageBreak/>
        <w:t>3 Разработанное решение</w:t>
      </w:r>
      <w:bookmarkEnd w:id="11"/>
    </w:p>
    <w:p w14:paraId="16119684" w14:textId="77777777" w:rsidR="002778AA" w:rsidRDefault="009C238D">
      <w:pPr>
        <w:pStyle w:val="2"/>
        <w:keepNext/>
        <w:spacing w:before="240" w:after="120"/>
        <w:ind w:firstLine="709"/>
      </w:pPr>
      <w:bookmarkStart w:id="12" w:name="_Toc243485762"/>
      <w:r>
        <w:t>3.1 Назначение и функции</w:t>
      </w:r>
      <w:bookmarkEnd w:id="12"/>
    </w:p>
    <w:p w14:paraId="3BC7FD7A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[Что делает решение, какие задачи автоматизирует, перечень реализованных функций со ссылкой на пункты ТЗ.]</w:t>
      </w:r>
    </w:p>
    <w:p w14:paraId="0253FBA7" w14:textId="77777777" w:rsidR="002778AA" w:rsidRDefault="009C238D">
      <w:pPr>
        <w:ind w:firstLine="709"/>
        <w:jc w:val="both"/>
      </w:pPr>
      <w:r>
        <w:t>Решение обеспечивает выполнение следующих функций:</w:t>
      </w:r>
    </w:p>
    <w:p w14:paraId="6AE9F056" w14:textId="77777777" w:rsidR="002778AA" w:rsidRDefault="009C238D">
      <w:pPr>
        <w:pStyle w:val="a4"/>
        <w:numPr>
          <w:ilvl w:val="0"/>
          <w:numId w:val="3"/>
        </w:numPr>
        <w:ind w:firstLine="709"/>
        <w:jc w:val="both"/>
      </w:pPr>
      <w:r>
        <w:t>[функция 1];</w:t>
      </w:r>
    </w:p>
    <w:p w14:paraId="2BB5F5B4" w14:textId="77777777" w:rsidR="002778AA" w:rsidRDefault="009C238D">
      <w:pPr>
        <w:pStyle w:val="a4"/>
        <w:numPr>
          <w:ilvl w:val="0"/>
          <w:numId w:val="3"/>
        </w:numPr>
        <w:ind w:firstLine="709"/>
        <w:jc w:val="both"/>
      </w:pPr>
      <w:r>
        <w:t>[функция 2].</w:t>
      </w:r>
    </w:p>
    <w:p w14:paraId="7E9FB881" w14:textId="77777777" w:rsidR="002778AA" w:rsidRDefault="009C238D">
      <w:pPr>
        <w:pStyle w:val="2"/>
        <w:keepNext/>
        <w:spacing w:before="240" w:after="120"/>
        <w:ind w:firstLine="709"/>
      </w:pPr>
      <w:bookmarkStart w:id="13" w:name="_Toc243485763"/>
      <w:r>
        <w:t>3.2 Архитектура и состав</w:t>
      </w:r>
      <w:bookmarkEnd w:id="13"/>
    </w:p>
    <w:p w14:paraId="50761CF5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[Структура решения, основные модули и их взаимодействие, входные и выходные данные, используемые технологии.]</w:t>
      </w:r>
    </w:p>
    <w:p w14:paraId="5E41B2A7" w14:textId="77777777" w:rsidR="002778AA" w:rsidRDefault="009C238D">
      <w:pPr>
        <w:keepNext/>
        <w:pBdr>
          <w:top w:val="dashed" w:sz="4" w:space="4" w:color="A6A6A6"/>
          <w:left w:val="dashed" w:sz="4" w:space="4" w:color="A6A6A6"/>
          <w:bottom w:val="dashed" w:sz="4" w:space="4" w:color="A6A6A6"/>
          <w:right w:val="dashed" w:sz="4" w:space="4" w:color="A6A6A6"/>
        </w:pBdr>
        <w:spacing w:before="120" w:line="240" w:lineRule="auto"/>
        <w:jc w:val="center"/>
      </w:pPr>
      <w:r>
        <w:br/>
      </w:r>
      <w:r>
        <w:br/>
      </w:r>
      <w:r>
        <w:rPr>
          <w:i/>
          <w:iCs/>
          <w:color w:val="7F7F7F"/>
          <w:sz w:val="22"/>
          <w:szCs w:val="22"/>
        </w:rPr>
        <w:t>[Место для схемы архитектуры]</w:t>
      </w:r>
      <w:r>
        <w:br/>
      </w:r>
      <w:r>
        <w:br/>
      </w:r>
    </w:p>
    <w:p w14:paraId="196F8DBB" w14:textId="77777777" w:rsidR="002778AA" w:rsidRDefault="009C238D">
      <w:pPr>
        <w:spacing w:before="120" w:after="240"/>
        <w:jc w:val="center"/>
      </w:pPr>
      <w:r>
        <w:t>Рисунок 2 — [Наименование рисунка]</w:t>
      </w:r>
    </w:p>
    <w:p w14:paraId="679D0956" w14:textId="77777777" w:rsidR="002778AA" w:rsidRDefault="009C238D">
      <w:pPr>
        <w:pStyle w:val="2"/>
        <w:keepNext/>
        <w:spacing w:before="240" w:after="120"/>
        <w:ind w:firstLine="709"/>
      </w:pPr>
      <w:bookmarkStart w:id="14" w:name="_Toc243485764"/>
      <w:r>
        <w:t>3.3 Порядок работы и интерфейсы</w:t>
      </w:r>
      <w:bookmarkEnd w:id="14"/>
    </w:p>
    <w:p w14:paraId="0E7C103F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[Способы взаимодействия с решением (интерфейс пользователя, командная строка, API), основные сценарии работы, формируемые выходные документы. Подробная инструкция выносится в приложение.]</w:t>
      </w:r>
    </w:p>
    <w:p w14:paraId="4887F8DC" w14:textId="77777777" w:rsidR="002778AA" w:rsidRDefault="009C238D">
      <w:pPr>
        <w:pStyle w:val="2"/>
        <w:keepNext/>
        <w:spacing w:before="240" w:after="120"/>
        <w:ind w:firstLine="709"/>
      </w:pPr>
      <w:bookmarkStart w:id="15" w:name="_Toc243485765"/>
      <w:r>
        <w:t>3.4 Настройка и конфигурирование</w:t>
      </w:r>
      <w:bookmarkEnd w:id="15"/>
    </w:p>
    <w:p w14:paraId="2362DDB3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[Конфигурационные файлы и параметры, которые позволяют изменять поведение системы без доработки кода.]</w:t>
      </w:r>
    </w:p>
    <w:p w14:paraId="22DFE456" w14:textId="77777777" w:rsidR="002778AA" w:rsidRDefault="009C238D">
      <w:pPr>
        <w:pStyle w:val="1"/>
        <w:pageBreakBefore/>
        <w:spacing w:after="240"/>
        <w:ind w:firstLine="709"/>
      </w:pPr>
      <w:bookmarkStart w:id="16" w:name="_Toc243485766"/>
      <w:r>
        <w:lastRenderedPageBreak/>
        <w:t>4 Испытания и результаты</w:t>
      </w:r>
      <w:bookmarkEnd w:id="16"/>
    </w:p>
    <w:p w14:paraId="02477596" w14:textId="77777777" w:rsidR="002778AA" w:rsidRDefault="009C238D">
      <w:pPr>
        <w:pStyle w:val="2"/>
        <w:keepNext/>
        <w:spacing w:before="240" w:after="120"/>
        <w:ind w:firstLine="709"/>
      </w:pPr>
      <w:bookmarkStart w:id="17" w:name="_Toc243485767"/>
      <w:r>
        <w:t>4.1 Условия проведения испытаний</w:t>
      </w:r>
      <w:bookmarkEnd w:id="17"/>
    </w:p>
    <w:p w14:paraId="0A76B3C4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[Объект и цель испытаний, состав тестовых данных, используемое оборудование, порядок оценки (кто и как сравнивал результаты). Порядок проведения — по программе и методике испытаний.]</w:t>
      </w:r>
    </w:p>
    <w:p w14:paraId="06DB297F" w14:textId="77777777" w:rsidR="002778AA" w:rsidRDefault="009C238D">
      <w:pPr>
        <w:pStyle w:val="2"/>
        <w:keepNext/>
        <w:spacing w:before="240" w:after="120"/>
        <w:ind w:firstLine="709"/>
      </w:pPr>
      <w:bookmarkStart w:id="18" w:name="_Toc243485768"/>
      <w:r>
        <w:t>4.2 Оценка показателей</w:t>
      </w:r>
      <w:bookmarkEnd w:id="18"/>
    </w:p>
    <w:p w14:paraId="20D39597" w14:textId="77777777" w:rsidR="002778AA" w:rsidRDefault="009C238D">
      <w:pPr>
        <w:ind w:firstLine="709"/>
        <w:jc w:val="both"/>
      </w:pPr>
      <w:r>
        <w:t>Сравнение фактических показателей с целевыми значениями из технического задания приведено в таблице 3.</w:t>
      </w:r>
    </w:p>
    <w:p w14:paraId="701E8FBB" w14:textId="77777777" w:rsidR="002778AA" w:rsidRDefault="009C238D">
      <w:pPr>
        <w:keepNext/>
        <w:spacing w:before="120"/>
      </w:pPr>
      <w:r>
        <w:t>Таблица 3 — [Достижение целевых показателей]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100"/>
        <w:gridCol w:w="2355"/>
        <w:gridCol w:w="1700"/>
      </w:tblGrid>
      <w:tr w:rsidR="002778AA" w14:paraId="69A82BB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CF5FD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F5CAE4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7580D2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Целевое значение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BB2A9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Фактическое значение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61C3FA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Вывод</w:t>
            </w:r>
          </w:p>
        </w:tc>
      </w:tr>
      <w:tr w:rsidR="002778AA" w14:paraId="5DF2104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18914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14CBAA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5F4EE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1FC78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F4F4D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[достигнуто / не достигнуто]</w:t>
            </w:r>
          </w:p>
        </w:tc>
      </w:tr>
      <w:tr w:rsidR="002778AA" w14:paraId="3F495F0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7E67D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209B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AEC06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D6D7C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DF694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</w:tr>
    </w:tbl>
    <w:p w14:paraId="7CCEC85C" w14:textId="77777777" w:rsidR="002778AA" w:rsidRDefault="009C238D">
      <w:pPr>
        <w:pStyle w:val="2"/>
        <w:keepNext/>
        <w:spacing w:before="240" w:after="120"/>
        <w:ind w:firstLine="709"/>
      </w:pPr>
      <w:bookmarkStart w:id="19" w:name="_Toc243485769"/>
      <w:r>
        <w:t>4.3 Анализ результатов</w:t>
      </w:r>
      <w:bookmarkEnd w:id="19"/>
    </w:p>
    <w:p w14:paraId="23E95C32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[Интерпретация результатов, причины отклонений от целевых значений, условия, при которых показатели достигаются, практическая ценность решения.]</w:t>
      </w:r>
    </w:p>
    <w:p w14:paraId="4A82BDDC" w14:textId="77777777" w:rsidR="002778AA" w:rsidRDefault="009C238D">
      <w:pPr>
        <w:pStyle w:val="1"/>
        <w:pageBreakBefore/>
        <w:spacing w:after="240"/>
        <w:jc w:val="center"/>
      </w:pPr>
      <w:bookmarkStart w:id="20" w:name="_Toc243485770"/>
      <w:r>
        <w:lastRenderedPageBreak/>
        <w:t>ЗАКЛЮЧЕНИЕ</w:t>
      </w:r>
      <w:bookmarkEnd w:id="20"/>
    </w:p>
    <w:p w14:paraId="14BA76A5" w14:textId="77777777" w:rsidR="002778AA" w:rsidRDefault="009C238D">
      <w:pPr>
        <w:ind w:firstLine="709"/>
        <w:jc w:val="both"/>
      </w:pPr>
      <w:r>
        <w:t>В ходе выполнения работы [краткий итог].</w:t>
      </w:r>
    </w:p>
    <w:p w14:paraId="506643A0" w14:textId="77777777" w:rsidR="002778AA" w:rsidRDefault="009C238D">
      <w:pPr>
        <w:ind w:firstLine="709"/>
        <w:jc w:val="both"/>
      </w:pPr>
      <w:r>
        <w:t>Основные результаты:</w:t>
      </w:r>
    </w:p>
    <w:p w14:paraId="7E3D26FD" w14:textId="77777777" w:rsidR="002778AA" w:rsidRDefault="009C238D">
      <w:pPr>
        <w:pStyle w:val="a4"/>
        <w:numPr>
          <w:ilvl w:val="0"/>
          <w:numId w:val="4"/>
        </w:numPr>
        <w:ind w:firstLine="709"/>
        <w:jc w:val="both"/>
      </w:pPr>
      <w:r>
        <w:t>[результат 1];</w:t>
      </w:r>
    </w:p>
    <w:p w14:paraId="0B0DBE43" w14:textId="77777777" w:rsidR="002778AA" w:rsidRDefault="009C238D">
      <w:pPr>
        <w:pStyle w:val="a4"/>
        <w:numPr>
          <w:ilvl w:val="0"/>
          <w:numId w:val="4"/>
        </w:numPr>
        <w:ind w:firstLine="709"/>
        <w:jc w:val="both"/>
      </w:pPr>
      <w:r>
        <w:t>[результат 2].</w:t>
      </w:r>
    </w:p>
    <w:p w14:paraId="2948B7AE" w14:textId="77777777" w:rsidR="002778AA" w:rsidRDefault="009C238D">
      <w:pPr>
        <w:ind w:firstLine="709"/>
        <w:jc w:val="both"/>
      </w:pPr>
      <w:r>
        <w:t>Поставленные задачи [выполнены полностью / выполнены частично]. [Перечень невыполненных требований и причины — при наличии].</w:t>
      </w:r>
    </w:p>
    <w:p w14:paraId="65BB4F8C" w14:textId="77777777" w:rsidR="002778AA" w:rsidRDefault="009C238D">
      <w:pPr>
        <w:ind w:firstLine="709"/>
        <w:jc w:val="both"/>
      </w:pPr>
      <w:r>
        <w:t>Рекомендации по внедрению и дальнейшему развитию:</w:t>
      </w:r>
    </w:p>
    <w:p w14:paraId="5DE796AF" w14:textId="77777777" w:rsidR="002778AA" w:rsidRDefault="009C238D">
      <w:pPr>
        <w:pStyle w:val="a4"/>
        <w:numPr>
          <w:ilvl w:val="0"/>
          <w:numId w:val="3"/>
        </w:numPr>
        <w:ind w:firstLine="709"/>
        <w:jc w:val="both"/>
      </w:pPr>
      <w:r>
        <w:t>[рекомендация 1];</w:t>
      </w:r>
    </w:p>
    <w:p w14:paraId="188C95D6" w14:textId="77777777" w:rsidR="002778AA" w:rsidRDefault="009C238D">
      <w:pPr>
        <w:pStyle w:val="a4"/>
        <w:numPr>
          <w:ilvl w:val="0"/>
          <w:numId w:val="3"/>
        </w:numPr>
        <w:ind w:firstLine="709"/>
        <w:jc w:val="both"/>
      </w:pPr>
      <w:r>
        <w:t>[рекомендация 2].</w:t>
      </w:r>
    </w:p>
    <w:p w14:paraId="645CF98C" w14:textId="77777777" w:rsidR="002778AA" w:rsidRDefault="009C238D">
      <w:pPr>
        <w:spacing w:before="120"/>
        <w:ind w:firstLine="709"/>
        <w:jc w:val="both"/>
      </w:pPr>
      <w:r>
        <w:rPr>
          <w:i/>
          <w:iCs/>
          <w:color w:val="7F7F7F"/>
          <w:sz w:val="22"/>
          <w:szCs w:val="22"/>
        </w:rPr>
        <w:t>[Заключение содержит краткие выводы, оценку полноты решения задач, рекомендации по использованию результатов, оценку технико-экономической эффективности и научно-технического уровня работы.]</w:t>
      </w:r>
    </w:p>
    <w:p w14:paraId="5DDE62A6" w14:textId="77777777" w:rsidR="002778AA" w:rsidRDefault="009C238D">
      <w:pPr>
        <w:pStyle w:val="1"/>
        <w:pageBreakBefore/>
        <w:spacing w:after="240"/>
        <w:jc w:val="center"/>
      </w:pPr>
      <w:bookmarkStart w:id="21" w:name="_Toc243485771"/>
      <w:r>
        <w:lastRenderedPageBreak/>
        <w:t>СПИСОК ИСПОЛЬЗОВАННЫХ ИСТОЧНИКОВ</w:t>
      </w:r>
      <w:bookmarkEnd w:id="21"/>
    </w:p>
    <w:p w14:paraId="12EA4F03" w14:textId="7B891A0F" w:rsidR="009809E3" w:rsidRDefault="00955A3F" w:rsidP="00CE1411">
      <w:pPr>
        <w:spacing w:after="240"/>
        <w:ind w:firstLine="709"/>
        <w:jc w:val="both"/>
      </w:pPr>
      <w:r>
        <w:rPr>
          <w:i/>
          <w:iCs/>
          <w:color w:val="7F7F7F"/>
          <w:sz w:val="22"/>
          <w:szCs w:val="22"/>
        </w:rPr>
        <w:t>[</w:t>
      </w:r>
      <w:r>
        <w:rPr>
          <w:i/>
          <w:iCs/>
          <w:color w:val="7F7F7F"/>
          <w:sz w:val="22"/>
          <w:szCs w:val="22"/>
        </w:rPr>
        <w:t xml:space="preserve">Неиспользованные позиции </w:t>
      </w:r>
      <w:r>
        <w:rPr>
          <w:i/>
          <w:iCs/>
          <w:color w:val="7F7F7F"/>
          <w:sz w:val="22"/>
          <w:szCs w:val="22"/>
        </w:rPr>
        <w:t xml:space="preserve"> удалите.]</w:t>
      </w:r>
    </w:p>
    <w:p w14:paraId="41E5D79E" w14:textId="397FC371" w:rsidR="009809E3" w:rsidRDefault="00955A3F">
      <w:pPr>
        <w:ind w:firstLine="709"/>
        <w:jc w:val="both"/>
      </w:pPr>
      <w:r>
        <w:t xml:space="preserve">При выполнении работы и подготовке отчёта использованы следующие </w:t>
      </w:r>
      <w:r w:rsidR="00CE1411">
        <w:t>источники</w:t>
      </w:r>
      <w:r>
        <w:t>:</w:t>
      </w:r>
    </w:p>
    <w:p w14:paraId="298DA4B6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Техническое задание «[наименование темы]» ([обозначение / файл ТЗ, дата]);</w:t>
      </w:r>
    </w:p>
    <w:p w14:paraId="39F4AB91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Программа и методика испытаний «[наименование темы]» ([обозначение / файл ПМИ, дата]);</w:t>
      </w:r>
    </w:p>
    <w:p w14:paraId="7A669E28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</w:t>
      </w:r>
      <w:r>
        <w:t>ОСТ 19.201-78 «Единая система программной документации. Техническое задание. Требования к содержанию и оформлению»;</w:t>
      </w:r>
    </w:p>
    <w:p w14:paraId="4DCE657B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19.301-79 «Единая система программной документации. Программа и методика испытаний. Требования к содержанию и оформлению»;</w:t>
      </w:r>
    </w:p>
    <w:p w14:paraId="021810C1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14:paraId="0B710115" w14:textId="6A0291D9" w:rsidR="009809E3" w:rsidRDefault="00955A3F" w:rsidP="00CE1411">
      <w:pPr>
        <w:pStyle w:val="a4"/>
        <w:numPr>
          <w:ilvl w:val="0"/>
          <w:numId w:val="3"/>
        </w:numPr>
        <w:ind w:firstLine="709"/>
        <w:jc w:val="both"/>
      </w:pPr>
      <w:r>
        <w:t>ГОСТ Р 2.105-2019 «Единая система конструкторской документации. Общие требования к текстовым док</w:t>
      </w:r>
      <w:r>
        <w:t>ументам».</w:t>
      </w:r>
    </w:p>
    <w:p w14:paraId="094333C9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[</w:t>
      </w:r>
      <w:r>
        <w:t>Наименование публикации]. URL: [ссылка] – [как источник использован в работе];</w:t>
      </w:r>
    </w:p>
    <w:p w14:paraId="23CC49B3" w14:textId="55B9B938" w:rsidR="009809E3" w:rsidRDefault="00955A3F" w:rsidP="00CE1411">
      <w:pPr>
        <w:pStyle w:val="a4"/>
        <w:numPr>
          <w:ilvl w:val="0"/>
          <w:numId w:val="3"/>
        </w:numPr>
        <w:ind w:firstLine="709"/>
        <w:jc w:val="both"/>
      </w:pPr>
      <w:r>
        <w:t>[публикации по теме работы].</w:t>
      </w:r>
    </w:p>
    <w:p w14:paraId="6F341C0F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д</w:t>
      </w:r>
      <w:r>
        <w:t>окументация [языки, библиотеки и фреймворки];</w:t>
      </w:r>
    </w:p>
    <w:p w14:paraId="3D2568F4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документация [инструменты разработки, визуализации и развёртывания].</w:t>
      </w:r>
    </w:p>
    <w:p w14:paraId="5F383C12" w14:textId="77777777" w:rsidR="002778AA" w:rsidRDefault="009C238D">
      <w:pPr>
        <w:pStyle w:val="1"/>
        <w:pageBreakBefore/>
        <w:jc w:val="center"/>
      </w:pPr>
      <w:bookmarkStart w:id="22" w:name="_Toc243485772"/>
      <w:r>
        <w:lastRenderedPageBreak/>
        <w:t>ПРИЛОЖЕНИЕ А</w:t>
      </w:r>
      <w:r>
        <w:br/>
        <w:t>(справочное)</w:t>
      </w:r>
      <w:r>
        <w:br/>
        <w:t>[Наименование приложения]</w:t>
      </w:r>
      <w:bookmarkEnd w:id="22"/>
    </w:p>
    <w:p w14:paraId="0B6559CE" w14:textId="77777777" w:rsidR="002778AA" w:rsidRDefault="002778AA">
      <w:pPr>
        <w:spacing w:line="240" w:lineRule="auto"/>
      </w:pPr>
    </w:p>
    <w:p w14:paraId="4A32F074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[Приложения обозначают прописными буквами русского алфавита, начиная с А, за исключением Ё, З, Й, О, Ч, Ъ, Ы, Ь. На каждое приложение в тексте отчёта должна быть ссылка. Рисунки и таблицы приложения нумеруются с буквой: «Рисунок А.1», «Таблица А.1». Статус приложения указывают в скобках: «обязательное» — если приложение обязательно по ТЗ/договору, «рекомендуемое» или «справочное» — в остальных случаях. Все приложения ниже — примеры, ни одно не является обязательным по ГОСТ 7.32-2017; удалите ненужные.]</w:t>
      </w:r>
    </w:p>
    <w:p w14:paraId="1F3F69F5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[Пример: иллюстративные материалы (схемы размещения оборудования, примеры входных данных, скриншоты).]</w:t>
      </w:r>
    </w:p>
    <w:p w14:paraId="5ED0B158" w14:textId="77777777" w:rsidR="002778AA" w:rsidRDefault="009C238D">
      <w:pPr>
        <w:keepNext/>
        <w:pBdr>
          <w:top w:val="dashed" w:sz="4" w:space="4" w:color="A6A6A6"/>
          <w:left w:val="dashed" w:sz="4" w:space="4" w:color="A6A6A6"/>
          <w:bottom w:val="dashed" w:sz="4" w:space="4" w:color="A6A6A6"/>
          <w:right w:val="dashed" w:sz="4" w:space="4" w:color="A6A6A6"/>
        </w:pBdr>
        <w:spacing w:before="120" w:line="240" w:lineRule="auto"/>
        <w:jc w:val="center"/>
      </w:pPr>
      <w:r>
        <w:br/>
      </w:r>
      <w:r>
        <w:br/>
      </w:r>
      <w:r>
        <w:rPr>
          <w:i/>
          <w:iCs/>
          <w:color w:val="7F7F7F"/>
          <w:sz w:val="22"/>
          <w:szCs w:val="22"/>
        </w:rPr>
        <w:t>[Место для рисунка]</w:t>
      </w:r>
      <w:r>
        <w:br/>
      </w:r>
      <w:r>
        <w:br/>
      </w:r>
    </w:p>
    <w:p w14:paraId="073078E7" w14:textId="77777777" w:rsidR="002778AA" w:rsidRDefault="009C238D">
      <w:pPr>
        <w:spacing w:before="120" w:after="240"/>
        <w:jc w:val="center"/>
      </w:pPr>
      <w:r>
        <w:t>Рисунок А.1 — [Наименование рисунка]</w:t>
      </w:r>
    </w:p>
    <w:p w14:paraId="699AFA07" w14:textId="77777777" w:rsidR="002778AA" w:rsidRDefault="009C238D">
      <w:pPr>
        <w:pStyle w:val="1"/>
        <w:pageBreakBefore/>
        <w:jc w:val="center"/>
      </w:pPr>
      <w:bookmarkStart w:id="23" w:name="_Toc243485773"/>
      <w:r>
        <w:lastRenderedPageBreak/>
        <w:t>ПРИЛОЖЕНИЕ Б</w:t>
      </w:r>
      <w:r>
        <w:br/>
        <w:t>(справочное)</w:t>
      </w:r>
      <w:r>
        <w:br/>
        <w:t>Руководство пользователя</w:t>
      </w:r>
      <w:bookmarkEnd w:id="23"/>
    </w:p>
    <w:p w14:paraId="7976BCA6" w14:textId="77777777" w:rsidR="002778AA" w:rsidRDefault="002778AA">
      <w:pPr>
        <w:spacing w:line="240" w:lineRule="auto"/>
      </w:pPr>
    </w:p>
    <w:p w14:paraId="5B3031E7" w14:textId="77777777" w:rsidR="002778AA" w:rsidRDefault="009C238D">
      <w:pPr>
        <w:ind w:firstLine="709"/>
        <w:jc w:val="both"/>
      </w:pPr>
      <w:r>
        <w:rPr>
          <w:i/>
          <w:iCs/>
          <w:color w:val="7F7F7F"/>
          <w:sz w:val="22"/>
          <w:szCs w:val="22"/>
        </w:rPr>
        <w:t>[Пошаговая инструкция по установке, запуску и работе с решением: системные требования, порядок запуска, описание экранов / команд и параметров, формируемые результаты, типовые ошибки.]</w:t>
      </w:r>
    </w:p>
    <w:p w14:paraId="62F73FA9" w14:textId="77777777" w:rsidR="002778AA" w:rsidRDefault="009C238D">
      <w:pPr>
        <w:pStyle w:val="1"/>
        <w:pageBreakBefore/>
        <w:jc w:val="center"/>
      </w:pPr>
      <w:bookmarkStart w:id="24" w:name="_Toc243485774"/>
      <w:r>
        <w:lastRenderedPageBreak/>
        <w:t>ПРИЛОЖЕНИЕ В</w:t>
      </w:r>
      <w:r>
        <w:br/>
        <w:t>(справочное)</w:t>
      </w:r>
      <w:r>
        <w:br/>
        <w:t>Перечень оборудования и программного обеспечения</w:t>
      </w:r>
      <w:bookmarkEnd w:id="24"/>
    </w:p>
    <w:p w14:paraId="425220F1" w14:textId="77777777" w:rsidR="002778AA" w:rsidRDefault="002778AA">
      <w:pPr>
        <w:spacing w:line="240" w:lineRule="auto"/>
      </w:pPr>
    </w:p>
    <w:p w14:paraId="63C6A2A1" w14:textId="77777777" w:rsidR="002778AA" w:rsidRDefault="009C238D">
      <w:pPr>
        <w:spacing w:after="120"/>
        <w:ind w:firstLine="709"/>
        <w:jc w:val="both"/>
      </w:pPr>
      <w:r>
        <w:rPr>
          <w:i/>
          <w:iCs/>
          <w:color w:val="7F7F7F"/>
          <w:sz w:val="22"/>
          <w:szCs w:val="22"/>
        </w:rPr>
        <w:t>[Оборудование и ПО, необходимые для эксплуатации решения, с характеристиками.]</w:t>
      </w:r>
    </w:p>
    <w:p w14:paraId="5659D59A" w14:textId="77777777" w:rsidR="002778AA" w:rsidRDefault="009C238D">
      <w:pPr>
        <w:keepNext/>
        <w:spacing w:before="120"/>
      </w:pPr>
      <w:r>
        <w:t>Таблица В.1 — [Перечень оборудования]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655"/>
        <w:gridCol w:w="1700"/>
      </w:tblGrid>
      <w:tr w:rsidR="002778AA" w14:paraId="3A55A82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449FD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774EF8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D54B0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Характеристики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46C08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</w:tr>
      <w:tr w:rsidR="002778AA" w14:paraId="47C27E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1C714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DEFFFD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F6FD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418CC7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</w:tr>
      <w:tr w:rsidR="002778AA" w14:paraId="2F34064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832252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C86B59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CAFAB7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011FF5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[…]</w:t>
            </w:r>
          </w:p>
        </w:tc>
      </w:tr>
    </w:tbl>
    <w:p w14:paraId="79E1601A" w14:textId="77777777" w:rsidR="002778AA" w:rsidRDefault="009C238D">
      <w:pPr>
        <w:pageBreakBefore/>
        <w:spacing w:after="240"/>
        <w:jc w:val="center"/>
      </w:pPr>
      <w:r>
        <w:rPr>
          <w:b/>
          <w:bCs/>
          <w:color w:val="7F7F7F"/>
        </w:rPr>
        <w:lastRenderedPageBreak/>
        <w:t>ПАМЯТКА ПО ОФОРМЛЕНИЮ (ГОСТ 7.32-2017)</w:t>
      </w:r>
      <w:r>
        <w:br/>
      </w:r>
      <w:r>
        <w:rPr>
          <w:i/>
          <w:iCs/>
          <w:color w:val="7F7F7F"/>
          <w:sz w:val="22"/>
          <w:szCs w:val="22"/>
        </w:rPr>
        <w:t>удалите эту страницу перед выпуском отчёта</w:t>
      </w:r>
    </w:p>
    <w:p w14:paraId="5630B9E2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Обязательные структурные элементы (ГОСТ 7.32-2017, п. 5.1): титульный лист, список исполнителей, реферат, содержание, введение, основная часть, заключение. По решению исполнителя: термины и определения, перечень сокращений и обозначений, список использованных источников, приложения.</w:t>
      </w:r>
    </w:p>
    <w:p w14:paraId="2657F76F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Как работать с шаблоном: текст в квадратных скобках [ ] — поля для заполнения; серый курсив — подсказки, их удаляют. Названия разделов основной части можно менять под содержание работы.</w:t>
      </w:r>
    </w:p>
    <w:p w14:paraId="17BC191F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Страница: А4, поля — левое 30 мм, правое 15 мм, верхнее и нижнее 20 мм. Шрифт Times New Roman, 12 пт (ГОСТ 7.32-2017 допускает не менее 12 пт); в таблицах и подсказках — 11 пт, полуторный интервал, абзацный отступ 1,25 см, выравнивание по ширине.</w:t>
      </w:r>
    </w:p>
    <w:p w14:paraId="261C6BCB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Нумерация страниц: арабские цифры внизу по центру, сквозная; титульный лист включается в нумерацию, но номер на нём не ставится.</w:t>
      </w:r>
    </w:p>
    <w:p w14:paraId="2B6000B2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Заголовки структурных элементов (СОДЕРЖАНИЕ, ВВЕДЕНИЕ, ЗАКЛЮЧЕНИЕ и др.) — прописными, по центру, полужирным, без точки. Разделы и подразделы — с абзацного отступа, с прописной буквы, полужирным, без точки, нумерация «1», «1.1», «1.1.1». Каждый структурный элемент и раздел — с новой страницы.</w:t>
      </w:r>
    </w:p>
    <w:p w14:paraId="1D077E1D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Перечисления: перед каждым элементом ставится тире или строчная буква со скобкой а), б); для вложенного уровня — арабская цифра со скобкой 1), 2).</w:t>
      </w:r>
    </w:p>
    <w:p w14:paraId="437DE305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Рисунки: подпись «Рисунок 1 — Наименование» под рисунком по центру. Таблицы: подпись «Таблица 1 — Наименование» над таблицей слева, без абзацного отступа. Нумерация сквозная или в пределах раздела (1.1). На все рисунки и таблицы должны быть ссылки в тексте.</w:t>
      </w:r>
    </w:p>
    <w:p w14:paraId="4F7B1167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Формулы: выделяются в отдельную строку, номер — в круглых скобках у правого поля; пояснения символов — после слова «где» без двоеточия.</w:t>
      </w:r>
    </w:p>
    <w:p w14:paraId="3F578D69" w14:textId="77777777" w:rsidR="002778AA" w:rsidRDefault="009C238D">
      <w:pPr>
        <w:ind w:firstLine="709"/>
        <w:jc w:val="both"/>
      </w:pPr>
      <w:r>
        <w:rPr>
          <w:color w:val="595959"/>
          <w:sz w:val="22"/>
          <w:szCs w:val="22"/>
        </w:rPr>
        <w:t>Список использованных источников оформляется так же, как перечень ссылочных документов в ТЗ и ПМИ: группы источников, внутри — маркированный список.</w:t>
      </w:r>
    </w:p>
    <w:sectPr w:rsidR="002778AA">
      <w:footerReference w:type="default" r:id="rId7"/>
      <w:footerReference w:type="first" r:id="rId8"/>
      <w:pgSz w:w="11906" w:h="16838"/>
      <w:pgMar w:top="1134" w:right="850" w:bottom="1134" w:left="1701" w:header="708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ECAAE" w14:textId="77777777" w:rsidR="00955A3F" w:rsidRDefault="00955A3F">
      <w:pPr>
        <w:spacing w:line="240" w:lineRule="auto"/>
      </w:pPr>
      <w:r>
        <w:separator/>
      </w:r>
    </w:p>
  </w:endnote>
  <w:endnote w:type="continuationSeparator" w:id="0">
    <w:p w14:paraId="1974FB13" w14:textId="77777777" w:rsidR="00955A3F" w:rsidRDefault="00955A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E11CE" w14:textId="77777777" w:rsidR="002778AA" w:rsidRDefault="009C238D">
    <w:pPr>
      <w:jc w:val="center"/>
    </w:pPr>
    <w:r>
      <w:fldChar w:fldCharType="begin"/>
    </w:r>
    <w:r>
      <w:instrText>PAGE</w:instrText>
    </w:r>
    <w:r>
      <w:fldChar w:fldCharType="separate"/>
    </w:r>
    <w:r w:rsidR="00803AD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617ED" w14:textId="77777777" w:rsidR="002778AA" w:rsidRDefault="002778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D8256" w14:textId="77777777" w:rsidR="00955A3F" w:rsidRDefault="00955A3F">
      <w:pPr>
        <w:spacing w:line="240" w:lineRule="auto"/>
      </w:pPr>
      <w:r>
        <w:separator/>
      </w:r>
    </w:p>
  </w:footnote>
  <w:footnote w:type="continuationSeparator" w:id="0">
    <w:p w14:paraId="7F69E73B" w14:textId="77777777" w:rsidR="00955A3F" w:rsidRDefault="00955A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902D5"/>
    <w:multiLevelType w:val="hybridMultilevel"/>
    <w:tmpl w:val="B0484D2C"/>
    <w:lvl w:ilvl="0" w:tplc="E266120E">
      <w:start w:val="1"/>
      <w:numFmt w:val="decimal"/>
      <w:lvlText w:val="%1)"/>
      <w:lvlJc w:val="left"/>
      <w:pPr>
        <w:ind w:left="1069" w:hanging="360"/>
      </w:pPr>
    </w:lvl>
    <w:lvl w:ilvl="1" w:tplc="1798A968">
      <w:numFmt w:val="decimal"/>
      <w:lvlText w:val=""/>
      <w:lvlJc w:val="left"/>
    </w:lvl>
    <w:lvl w:ilvl="2" w:tplc="80860B4A">
      <w:numFmt w:val="decimal"/>
      <w:lvlText w:val=""/>
      <w:lvlJc w:val="left"/>
    </w:lvl>
    <w:lvl w:ilvl="3" w:tplc="7B32A6F6">
      <w:numFmt w:val="decimal"/>
      <w:lvlText w:val=""/>
      <w:lvlJc w:val="left"/>
    </w:lvl>
    <w:lvl w:ilvl="4" w:tplc="A6882D38">
      <w:numFmt w:val="decimal"/>
      <w:lvlText w:val=""/>
      <w:lvlJc w:val="left"/>
    </w:lvl>
    <w:lvl w:ilvl="5" w:tplc="3C68B94A">
      <w:numFmt w:val="decimal"/>
      <w:lvlText w:val=""/>
      <w:lvlJc w:val="left"/>
    </w:lvl>
    <w:lvl w:ilvl="6" w:tplc="E506A5CC">
      <w:numFmt w:val="decimal"/>
      <w:lvlText w:val=""/>
      <w:lvlJc w:val="left"/>
    </w:lvl>
    <w:lvl w:ilvl="7" w:tplc="26D63BCE">
      <w:numFmt w:val="decimal"/>
      <w:lvlText w:val=""/>
      <w:lvlJc w:val="left"/>
    </w:lvl>
    <w:lvl w:ilvl="8" w:tplc="B164FA7A">
      <w:numFmt w:val="decimal"/>
      <w:lvlText w:val=""/>
      <w:lvlJc w:val="left"/>
    </w:lvl>
  </w:abstractNum>
  <w:abstractNum w:abstractNumId="1" w15:restartNumberingAfterBreak="0">
    <w:nsid w:val="578725B5"/>
    <w:multiLevelType w:val="hybridMultilevel"/>
    <w:tmpl w:val="9CF61588"/>
    <w:lvl w:ilvl="0" w:tplc="435A5AB0" w:tentative="1">
      <w:start w:val="1"/>
      <w:numFmt w:val="bullet"/>
      <w:lvlText w:val="●"/>
      <w:lvlJc w:val="left"/>
      <w:pPr>
        <w:ind w:left="720" w:hanging="360"/>
      </w:pPr>
    </w:lvl>
    <w:lvl w:ilvl="1" w:tplc="93BAC5E8" w:tentative="1">
      <w:start w:val="1"/>
      <w:numFmt w:val="bullet"/>
      <w:lvlText w:val="○"/>
      <w:lvlJc w:val="left"/>
      <w:pPr>
        <w:ind w:left="1440" w:hanging="360"/>
      </w:pPr>
    </w:lvl>
    <w:lvl w:ilvl="2" w:tplc="E36E6E44" w:tentative="1">
      <w:start w:val="1"/>
      <w:numFmt w:val="bullet"/>
      <w:lvlText w:val="■"/>
      <w:lvlJc w:val="left"/>
      <w:pPr>
        <w:ind w:left="2160" w:hanging="360"/>
      </w:pPr>
    </w:lvl>
    <w:lvl w:ilvl="3" w:tplc="8062D4A6" w:tentative="1">
      <w:start w:val="1"/>
      <w:numFmt w:val="bullet"/>
      <w:lvlText w:val="●"/>
      <w:lvlJc w:val="left"/>
      <w:pPr>
        <w:ind w:left="2880" w:hanging="360"/>
      </w:pPr>
    </w:lvl>
    <w:lvl w:ilvl="4" w:tplc="621656D8" w:tentative="1">
      <w:start w:val="1"/>
      <w:numFmt w:val="bullet"/>
      <w:lvlText w:val="○"/>
      <w:lvlJc w:val="left"/>
      <w:pPr>
        <w:ind w:left="3600" w:hanging="360"/>
      </w:pPr>
    </w:lvl>
    <w:lvl w:ilvl="5" w:tplc="21E82E7E" w:tentative="1">
      <w:start w:val="1"/>
      <w:numFmt w:val="bullet"/>
      <w:lvlText w:val="■"/>
      <w:lvlJc w:val="left"/>
      <w:pPr>
        <w:ind w:left="4320" w:hanging="360"/>
      </w:pPr>
    </w:lvl>
    <w:lvl w:ilvl="6" w:tplc="EBD6380E" w:tentative="1">
      <w:start w:val="1"/>
      <w:numFmt w:val="bullet"/>
      <w:lvlText w:val="●"/>
      <w:lvlJc w:val="left"/>
      <w:pPr>
        <w:ind w:left="5040" w:hanging="360"/>
      </w:pPr>
    </w:lvl>
    <w:lvl w:ilvl="7" w:tplc="C630D924" w:tentative="1">
      <w:start w:val="1"/>
      <w:numFmt w:val="bullet"/>
      <w:lvlText w:val="●"/>
      <w:lvlJc w:val="left"/>
      <w:pPr>
        <w:ind w:left="5760" w:hanging="360"/>
      </w:pPr>
    </w:lvl>
    <w:lvl w:ilvl="8" w:tplc="B5726F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750884"/>
    <w:multiLevelType w:val="hybridMultilevel"/>
    <w:tmpl w:val="BE007806"/>
    <w:lvl w:ilvl="0" w:tplc="DC28739E">
      <w:start w:val="1"/>
      <w:numFmt w:val="bullet"/>
      <w:lvlText w:val="–"/>
      <w:lvlJc w:val="left"/>
      <w:pPr>
        <w:ind w:left="1069" w:hanging="360"/>
      </w:pPr>
    </w:lvl>
    <w:lvl w:ilvl="1" w:tplc="DBAAB0C4">
      <w:numFmt w:val="decimal"/>
      <w:lvlText w:val=""/>
      <w:lvlJc w:val="left"/>
    </w:lvl>
    <w:lvl w:ilvl="2" w:tplc="EDC68AFE">
      <w:numFmt w:val="decimal"/>
      <w:lvlText w:val=""/>
      <w:lvlJc w:val="left"/>
    </w:lvl>
    <w:lvl w:ilvl="3" w:tplc="AABA3DB6">
      <w:numFmt w:val="decimal"/>
      <w:lvlText w:val=""/>
      <w:lvlJc w:val="left"/>
    </w:lvl>
    <w:lvl w:ilvl="4" w:tplc="C6E848AC">
      <w:numFmt w:val="decimal"/>
      <w:lvlText w:val=""/>
      <w:lvlJc w:val="left"/>
    </w:lvl>
    <w:lvl w:ilvl="5" w:tplc="5AAAA54A">
      <w:numFmt w:val="decimal"/>
      <w:lvlText w:val=""/>
      <w:lvlJc w:val="left"/>
    </w:lvl>
    <w:lvl w:ilvl="6" w:tplc="9E5CD8EA">
      <w:numFmt w:val="decimal"/>
      <w:lvlText w:val=""/>
      <w:lvlJc w:val="left"/>
    </w:lvl>
    <w:lvl w:ilvl="7" w:tplc="29A652E2">
      <w:numFmt w:val="decimal"/>
      <w:lvlText w:val=""/>
      <w:lvlJc w:val="left"/>
    </w:lvl>
    <w:lvl w:ilvl="8" w:tplc="3DE03C82">
      <w:numFmt w:val="decimal"/>
      <w:lvlText w:val=""/>
      <w:lvlJc w:val="left"/>
    </w:lvl>
  </w:abstractNum>
  <w:abstractNum w:abstractNumId="3" w15:restartNumberingAfterBreak="0">
    <w:nsid w:val="619A0E70"/>
    <w:multiLevelType w:val="hybridMultilevel"/>
    <w:tmpl w:val="062AE656"/>
    <w:lvl w:ilvl="0" w:tplc="1DE40FAE">
      <w:start w:val="1"/>
      <w:numFmt w:val="decimal"/>
      <w:lvlText w:val="%1"/>
      <w:lvlJc w:val="left"/>
      <w:pPr>
        <w:ind w:left="1069" w:hanging="360"/>
      </w:pPr>
    </w:lvl>
    <w:lvl w:ilvl="1" w:tplc="C406AACC">
      <w:numFmt w:val="decimal"/>
      <w:lvlText w:val=""/>
      <w:lvlJc w:val="left"/>
    </w:lvl>
    <w:lvl w:ilvl="2" w:tplc="F52AE802">
      <w:numFmt w:val="decimal"/>
      <w:lvlText w:val=""/>
      <w:lvlJc w:val="left"/>
    </w:lvl>
    <w:lvl w:ilvl="3" w:tplc="43ACB124">
      <w:numFmt w:val="decimal"/>
      <w:lvlText w:val=""/>
      <w:lvlJc w:val="left"/>
    </w:lvl>
    <w:lvl w:ilvl="4" w:tplc="60147E98">
      <w:numFmt w:val="decimal"/>
      <w:lvlText w:val=""/>
      <w:lvlJc w:val="left"/>
    </w:lvl>
    <w:lvl w:ilvl="5" w:tplc="24CADB60">
      <w:numFmt w:val="decimal"/>
      <w:lvlText w:val=""/>
      <w:lvlJc w:val="left"/>
    </w:lvl>
    <w:lvl w:ilvl="6" w:tplc="75B07A78">
      <w:numFmt w:val="decimal"/>
      <w:lvlText w:val=""/>
      <w:lvlJc w:val="left"/>
    </w:lvl>
    <w:lvl w:ilvl="7" w:tplc="E58E085E">
      <w:numFmt w:val="decimal"/>
      <w:lvlText w:val=""/>
      <w:lvlJc w:val="left"/>
    </w:lvl>
    <w:lvl w:ilvl="8" w:tplc="7988BADE">
      <w:numFmt w:val="decimal"/>
      <w:lvlText w:val=""/>
      <w:lvlJc w:val="left"/>
    </w:lvl>
  </w:abstractNum>
  <w:abstractNum w:abstractNumId="4" w15:restartNumberingAfterBreak="0">
    <w:nsid w:val="6B7D7053"/>
    <w:multiLevelType w:val="hybridMultilevel"/>
    <w:tmpl w:val="F4C858C4"/>
    <w:lvl w:ilvl="0" w:tplc="ABDC9438">
      <w:start w:val="1"/>
      <w:numFmt w:val="decimal"/>
      <w:lvlText w:val="%1)"/>
      <w:lvlJc w:val="left"/>
      <w:pPr>
        <w:ind w:left="1069" w:hanging="360"/>
      </w:pPr>
    </w:lvl>
    <w:lvl w:ilvl="1" w:tplc="B62C2716">
      <w:numFmt w:val="decimal"/>
      <w:lvlText w:val=""/>
      <w:lvlJc w:val="left"/>
    </w:lvl>
    <w:lvl w:ilvl="2" w:tplc="C6BA5F50">
      <w:numFmt w:val="decimal"/>
      <w:lvlText w:val=""/>
      <w:lvlJc w:val="left"/>
    </w:lvl>
    <w:lvl w:ilvl="3" w:tplc="E12CF248">
      <w:numFmt w:val="decimal"/>
      <w:lvlText w:val=""/>
      <w:lvlJc w:val="left"/>
    </w:lvl>
    <w:lvl w:ilvl="4" w:tplc="5882E96C">
      <w:numFmt w:val="decimal"/>
      <w:lvlText w:val=""/>
      <w:lvlJc w:val="left"/>
    </w:lvl>
    <w:lvl w:ilvl="5" w:tplc="77AED7BC">
      <w:numFmt w:val="decimal"/>
      <w:lvlText w:val=""/>
      <w:lvlJc w:val="left"/>
    </w:lvl>
    <w:lvl w:ilvl="6" w:tplc="E3863F66">
      <w:numFmt w:val="decimal"/>
      <w:lvlText w:val=""/>
      <w:lvlJc w:val="left"/>
    </w:lvl>
    <w:lvl w:ilvl="7" w:tplc="97FE778C">
      <w:numFmt w:val="decimal"/>
      <w:lvlText w:val=""/>
      <w:lvlJc w:val="left"/>
    </w:lvl>
    <w:lvl w:ilvl="8" w:tplc="D2CC94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8AA"/>
    <w:rsid w:val="00092D3B"/>
    <w:rsid w:val="002778AA"/>
    <w:rsid w:val="00803AD9"/>
    <w:rsid w:val="00890AE9"/>
    <w:rsid w:val="00955A3F"/>
    <w:rsid w:val="009809E3"/>
    <w:rsid w:val="009C238D"/>
    <w:rsid w:val="00C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3A53F"/>
  <w15:docId w15:val="{775856BD-8904-4307-B084-DC965C46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03AD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03AD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о выполненной работе</vt:lpstr>
    </vt:vector>
  </TitlesOfParts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о выполненной работе</dc:title>
  <dc:description>Шаблон по ГОСТ 7.32-2017</dc:description>
  <cp:lastModifiedBy>nekra</cp:lastModifiedBy>
  <cp:revision>4</cp:revision>
  <dcterms:created xsi:type="dcterms:W3CDTF">2026-10-21T03:50:00Z</dcterms:created>
  <dcterms:modified xsi:type="dcterms:W3CDTF">2026-10-21T07:37:00Z</dcterms:modified>
</cp:coreProperties>
</file>