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675F" w14:textId="1CDED998" w:rsidR="00A92442" w:rsidRPr="00EB082D" w:rsidRDefault="00A92442" w:rsidP="00A9244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EB082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Executive Summary</w:t>
      </w:r>
    </w:p>
    <w:p w14:paraId="05A675A4" w14:textId="00032B43" w:rsidR="00A92442" w:rsidRPr="00EB082D" w:rsidRDefault="00A92442" w:rsidP="00E111B1">
      <w:pPr>
        <w:rPr>
          <w:rFonts w:ascii="Times New Roman" w:hAnsi="Times New Roman" w:cs="Times New Roman"/>
          <w:sz w:val="24"/>
          <w:szCs w:val="24"/>
        </w:rPr>
      </w:pPr>
      <w:r w:rsidRPr="00EB082D">
        <w:rPr>
          <w:rFonts w:ascii="Times New Roman" w:hAnsi="Times New Roman" w:cs="Times New Roman"/>
          <w:sz w:val="24"/>
          <w:szCs w:val="24"/>
        </w:rPr>
        <w:t xml:space="preserve">The purpose of this project is to present, organize and </w:t>
      </w:r>
      <w:proofErr w:type="gramStart"/>
      <w:r w:rsidRPr="00EB082D">
        <w:rPr>
          <w:rFonts w:ascii="Times New Roman" w:hAnsi="Times New Roman" w:cs="Times New Roman"/>
          <w:sz w:val="24"/>
          <w:szCs w:val="24"/>
        </w:rPr>
        <w:t>analyze  sales</w:t>
      </w:r>
      <w:proofErr w:type="gramEnd"/>
      <w:r w:rsidRPr="00EB082D">
        <w:rPr>
          <w:rFonts w:ascii="Times New Roman" w:hAnsi="Times New Roman" w:cs="Times New Roman"/>
          <w:sz w:val="24"/>
          <w:szCs w:val="24"/>
        </w:rPr>
        <w:t xml:space="preserve"> of Melodica Media Corp</w:t>
      </w:r>
      <w:r w:rsidR="0038340D" w:rsidRPr="00EB082D">
        <w:rPr>
          <w:rFonts w:ascii="Times New Roman" w:hAnsi="Times New Roman" w:cs="Times New Roman"/>
          <w:sz w:val="24"/>
          <w:szCs w:val="24"/>
        </w:rPr>
        <w:t xml:space="preserve">. </w:t>
      </w:r>
      <w:r w:rsidRPr="00EB082D">
        <w:rPr>
          <w:rFonts w:ascii="Times New Roman" w:hAnsi="Times New Roman" w:cs="Times New Roman"/>
          <w:sz w:val="24"/>
          <w:szCs w:val="24"/>
        </w:rPr>
        <w:t xml:space="preserve"> fostering informed decision-making within the organization. The data is drawn from the chinook database. The structure and organization of data is as follows:</w:t>
      </w:r>
    </w:p>
    <w:p w14:paraId="04D5241D" w14:textId="180B541C" w:rsidR="00E111B1" w:rsidRPr="00EB082D" w:rsidRDefault="00E111B1" w:rsidP="00E111B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l-GR"/>
        </w:rPr>
      </w:pPr>
      <w:r w:rsidRPr="00EB082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A) Data Warehouse Creation:</w:t>
      </w:r>
    </w:p>
    <w:p w14:paraId="1881CB9B" w14:textId="6C6C9513" w:rsidR="00E111B1" w:rsidRPr="00EB082D" w:rsidRDefault="00E111B1" w:rsidP="00E111B1">
      <w:pPr>
        <w:rPr>
          <w:rFonts w:ascii="Times New Roman" w:hAnsi="Times New Roman" w:cs="Times New Roman"/>
          <w:sz w:val="24"/>
          <w:szCs w:val="24"/>
        </w:rPr>
      </w:pPr>
      <w:r w:rsidRPr="00EB082D">
        <w:rPr>
          <w:rFonts w:ascii="Times New Roman" w:hAnsi="Times New Roman" w:cs="Times New Roman"/>
          <w:sz w:val="24"/>
          <w:szCs w:val="24"/>
        </w:rPr>
        <w:t>We have successfully implemented a Data Warehouse with a Snowflake schema, leveraging an intermediate staging area. The Staging Area supports incremental loading and implements Slowly Changing Dimension (</w:t>
      </w:r>
      <w:proofErr w:type="gramStart"/>
      <w:r w:rsidRPr="00EB082D">
        <w:rPr>
          <w:rFonts w:ascii="Times New Roman" w:hAnsi="Times New Roman" w:cs="Times New Roman"/>
          <w:sz w:val="24"/>
          <w:szCs w:val="24"/>
        </w:rPr>
        <w:t>SCD)  for</w:t>
      </w:r>
      <w:proofErr w:type="gramEnd"/>
      <w:r w:rsidRPr="00EB082D">
        <w:rPr>
          <w:rFonts w:ascii="Times New Roman" w:hAnsi="Times New Roman" w:cs="Times New Roman"/>
          <w:sz w:val="24"/>
          <w:szCs w:val="24"/>
        </w:rPr>
        <w:t xml:space="preserve"> historical customer data.</w:t>
      </w:r>
    </w:p>
    <w:p w14:paraId="16080CDC" w14:textId="77777777" w:rsidR="00E111B1" w:rsidRPr="00EB082D" w:rsidRDefault="00E111B1" w:rsidP="00E111B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B082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B) SSIS Project:</w:t>
      </w:r>
    </w:p>
    <w:p w14:paraId="3C6DDC0B" w14:textId="3FE5EFD5" w:rsidR="00E111B1" w:rsidRPr="00EB082D" w:rsidRDefault="00E111B1" w:rsidP="00E111B1">
      <w:pPr>
        <w:rPr>
          <w:rFonts w:ascii="Times New Roman" w:hAnsi="Times New Roman" w:cs="Times New Roman"/>
          <w:sz w:val="24"/>
          <w:szCs w:val="24"/>
        </w:rPr>
      </w:pPr>
      <w:r w:rsidRPr="00EB082D">
        <w:rPr>
          <w:rFonts w:ascii="Times New Roman" w:hAnsi="Times New Roman" w:cs="Times New Roman"/>
          <w:sz w:val="24"/>
          <w:szCs w:val="24"/>
        </w:rPr>
        <w:t>Our SSIS project encompasses packages for DW and Staging Area creation, incremental loading, and maintenance tasks. This Visual Studio solution facilitates seamless management of data flow within the BI pipeline.</w:t>
      </w:r>
      <w:r w:rsidR="0038340D" w:rsidRPr="00EB082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38340D" w:rsidRPr="00EB082D">
        <w:rPr>
          <w:rFonts w:ascii="Times New Roman" w:hAnsi="Times New Roman" w:cs="Times New Roman"/>
          <w:sz w:val="24"/>
          <w:szCs w:val="24"/>
        </w:rPr>
        <w:t xml:space="preserve">pipeline </w:t>
      </w:r>
      <w:r w:rsidR="0038340D" w:rsidRPr="00EB082D">
        <w:rPr>
          <w:rFonts w:ascii="Times New Roman" w:hAnsi="Times New Roman" w:cs="Times New Roman"/>
          <w:sz w:val="24"/>
          <w:szCs w:val="24"/>
        </w:rPr>
        <w:t xml:space="preserve"> includes</w:t>
      </w:r>
      <w:proofErr w:type="gramEnd"/>
      <w:r w:rsidR="0038340D" w:rsidRPr="00EB082D">
        <w:rPr>
          <w:rFonts w:ascii="Times New Roman" w:hAnsi="Times New Roman" w:cs="Times New Roman"/>
          <w:sz w:val="24"/>
          <w:szCs w:val="24"/>
        </w:rPr>
        <w:t xml:space="preserve"> incremental loading (delta loading) of new rows of the fact table.</w:t>
      </w:r>
    </w:p>
    <w:p w14:paraId="267CCB5C" w14:textId="77777777" w:rsidR="00E111B1" w:rsidRPr="00EB082D" w:rsidRDefault="00E111B1" w:rsidP="00E111B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B082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C) SSAS Tabular Model:</w:t>
      </w:r>
    </w:p>
    <w:p w14:paraId="7A18B463" w14:textId="4D37AFD6" w:rsidR="00E111B1" w:rsidRPr="00EB082D" w:rsidRDefault="00E111B1" w:rsidP="00E111B1">
      <w:pPr>
        <w:rPr>
          <w:rFonts w:ascii="Times New Roman" w:hAnsi="Times New Roman" w:cs="Times New Roman"/>
          <w:sz w:val="24"/>
          <w:szCs w:val="24"/>
        </w:rPr>
      </w:pPr>
      <w:r w:rsidRPr="00EB082D">
        <w:rPr>
          <w:rFonts w:ascii="Times New Roman" w:hAnsi="Times New Roman" w:cs="Times New Roman"/>
          <w:sz w:val="24"/>
          <w:szCs w:val="24"/>
        </w:rPr>
        <w:t>The SSAS Tabular model is designed based on the DW, incorporating all relevant data. DAX measures and calculated columns have been strategically added to provide comprehensive insights.</w:t>
      </w:r>
    </w:p>
    <w:p w14:paraId="3C173D02" w14:textId="77777777" w:rsidR="00E111B1" w:rsidRPr="00EB082D" w:rsidRDefault="00E111B1" w:rsidP="00E111B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B082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D) Power BI Report:</w:t>
      </w:r>
    </w:p>
    <w:p w14:paraId="7278B4DA" w14:textId="15C286F4" w:rsidR="00E111B1" w:rsidRPr="00EB082D" w:rsidRDefault="00E111B1" w:rsidP="00E111B1">
      <w:pPr>
        <w:rPr>
          <w:rFonts w:ascii="Times New Roman" w:hAnsi="Times New Roman" w:cs="Times New Roman"/>
          <w:sz w:val="24"/>
          <w:szCs w:val="24"/>
        </w:rPr>
      </w:pPr>
      <w:r w:rsidRPr="00EB082D">
        <w:rPr>
          <w:rFonts w:ascii="Times New Roman" w:hAnsi="Times New Roman" w:cs="Times New Roman"/>
          <w:sz w:val="24"/>
          <w:szCs w:val="24"/>
        </w:rPr>
        <w:t xml:space="preserve">A Power BI report has been developed for real-time sales analysis. This report establishes a live connection with the SSAS Tabular model, offering dynamic and interactive visualization capabilities. </w:t>
      </w:r>
    </w:p>
    <w:p w14:paraId="7776490D" w14:textId="08838823" w:rsidR="00E111B1" w:rsidRPr="00EB082D" w:rsidRDefault="00E111B1" w:rsidP="00E111B1">
      <w:pPr>
        <w:rPr>
          <w:rFonts w:ascii="Times New Roman" w:hAnsi="Times New Roman" w:cs="Times New Roman"/>
        </w:rPr>
      </w:pPr>
    </w:p>
    <w:sectPr w:rsidR="00E111B1" w:rsidRPr="00EB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55BC0"/>
    <w:multiLevelType w:val="hybridMultilevel"/>
    <w:tmpl w:val="13C27D44"/>
    <w:lvl w:ilvl="0" w:tplc="5644D15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1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86"/>
    <w:rsid w:val="0038340D"/>
    <w:rsid w:val="00454C37"/>
    <w:rsid w:val="00525F72"/>
    <w:rsid w:val="005C5257"/>
    <w:rsid w:val="006969BC"/>
    <w:rsid w:val="00706F02"/>
    <w:rsid w:val="00A11986"/>
    <w:rsid w:val="00A92442"/>
    <w:rsid w:val="00C04F76"/>
    <w:rsid w:val="00C34F6B"/>
    <w:rsid w:val="00C72E79"/>
    <w:rsid w:val="00E111B1"/>
    <w:rsid w:val="00EB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C966"/>
  <w15:chartTrackingRefBased/>
  <w15:docId w15:val="{3147F3F1-8FFB-440C-8737-83D9299D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11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1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1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1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1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1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1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1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1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11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11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11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1198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1198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1198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1198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1198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119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11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11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1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11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1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119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19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19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1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119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1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Kyprianou</dc:creator>
  <cp:keywords/>
  <dc:description/>
  <cp:lastModifiedBy>Anastasia Kyprianou</cp:lastModifiedBy>
  <cp:revision>3</cp:revision>
  <dcterms:created xsi:type="dcterms:W3CDTF">2024-01-07T17:52:00Z</dcterms:created>
  <dcterms:modified xsi:type="dcterms:W3CDTF">2024-01-07T18:17:00Z</dcterms:modified>
</cp:coreProperties>
</file>