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21F38" w14:textId="77777777" w:rsidR="00C2597D" w:rsidRPr="00C2597D" w:rsidRDefault="00C2597D" w:rsidP="00C2597D">
      <w:pPr>
        <w:rPr>
          <w:b/>
          <w:bCs/>
        </w:rPr>
      </w:pPr>
      <w:r w:rsidRPr="00C2597D">
        <w:rPr>
          <w:b/>
          <w:bCs/>
        </w:rPr>
        <w:t>Brazil Market Summary: Why Excluded from 2026</w:t>
      </w:r>
    </w:p>
    <w:p w14:paraId="7044678E" w14:textId="77777777" w:rsidR="00C2597D" w:rsidRPr="00C2597D" w:rsidRDefault="00C2597D" w:rsidP="00C2597D">
      <w:pPr>
        <w:rPr>
          <w:b/>
          <w:bCs/>
        </w:rPr>
      </w:pPr>
      <w:r w:rsidRPr="00C2597D">
        <w:rPr>
          <w:b/>
          <w:bCs/>
        </w:rPr>
        <w:t xml:space="preserve">Status: </w:t>
      </w:r>
      <w:r w:rsidRPr="00C2597D">
        <w:rPr>
          <w:rFonts w:ascii="Segoe UI Emoji" w:hAnsi="Segoe UI Emoji" w:cs="Segoe UI Emoji"/>
          <w:b/>
          <w:bCs/>
        </w:rPr>
        <w:t>❌</w:t>
      </w:r>
      <w:r w:rsidRPr="00C2597D">
        <w:rPr>
          <w:b/>
          <w:bCs/>
        </w:rPr>
        <w:t xml:space="preserve"> LICENSING WINDOW CLOSED</w:t>
      </w:r>
    </w:p>
    <w:p w14:paraId="0B45A5FB" w14:textId="77777777" w:rsidR="00C2597D" w:rsidRPr="00C2597D" w:rsidRDefault="00C2597D" w:rsidP="00C2597D">
      <w:r w:rsidRPr="00C2597D">
        <w:pict w14:anchorId="5A6D7554">
          <v:rect id="_x0000_i1043" style="width:0;height:.75pt" o:hralign="center" o:hrstd="t" o:hr="t" fillcolor="#a0a0a0" stroked="f"/>
        </w:pict>
      </w:r>
    </w:p>
    <w:p w14:paraId="09FD372C" w14:textId="77777777" w:rsidR="00C2597D" w:rsidRPr="00C2597D" w:rsidRDefault="00C2597D" w:rsidP="00C2597D">
      <w:pPr>
        <w:rPr>
          <w:b/>
          <w:bCs/>
        </w:rPr>
      </w:pPr>
      <w:r w:rsidRPr="00C2597D">
        <w:rPr>
          <w:b/>
          <w:bCs/>
        </w:rPr>
        <w:t>Quick Facts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6"/>
        <w:gridCol w:w="6334"/>
      </w:tblGrid>
      <w:tr w:rsidR="00C2597D" w:rsidRPr="00C2597D" w14:paraId="1FFAAF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3A542C" w14:textId="77777777" w:rsidR="00C2597D" w:rsidRPr="00C2597D" w:rsidRDefault="00C2597D" w:rsidP="00C2597D">
            <w:pPr>
              <w:rPr>
                <w:b/>
                <w:bCs/>
              </w:rPr>
            </w:pPr>
            <w:r w:rsidRPr="00C2597D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BBF6E0" w14:textId="77777777" w:rsidR="00C2597D" w:rsidRPr="00C2597D" w:rsidRDefault="00C2597D" w:rsidP="00C2597D">
            <w:pPr>
              <w:rPr>
                <w:b/>
                <w:bCs/>
              </w:rPr>
            </w:pPr>
            <w:r w:rsidRPr="00C2597D">
              <w:rPr>
                <w:b/>
                <w:bCs/>
              </w:rPr>
              <w:t>Detail</w:t>
            </w:r>
          </w:p>
        </w:tc>
      </w:tr>
      <w:tr w:rsidR="00C2597D" w:rsidRPr="00C2597D" w14:paraId="645BAC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2C2102" w14:textId="77777777" w:rsidR="00C2597D" w:rsidRPr="00C2597D" w:rsidRDefault="00C2597D" w:rsidP="00C2597D">
            <w:r w:rsidRPr="00C2597D">
              <w:rPr>
                <w:b/>
                <w:bCs/>
              </w:rPr>
              <w:t>Market 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FB4390" w14:textId="77777777" w:rsidR="00C2597D" w:rsidRPr="00C2597D" w:rsidRDefault="00C2597D" w:rsidP="00C2597D">
            <w:r w:rsidRPr="00C2597D">
              <w:t>USD 2.9B-3.5B GGR</w:t>
            </w:r>
          </w:p>
        </w:tc>
      </w:tr>
      <w:tr w:rsidR="00C2597D" w:rsidRPr="00C2597D" w14:paraId="0A2B8A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ECE5C7" w14:textId="77777777" w:rsidR="00C2597D" w:rsidRPr="00C2597D" w:rsidRDefault="00C2597D" w:rsidP="00C2597D">
            <w:r w:rsidRPr="00C2597D">
              <w:rPr>
                <w:b/>
                <w:bCs/>
              </w:rPr>
              <w:t>Launch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37CFCC" w14:textId="77777777" w:rsidR="00C2597D" w:rsidRPr="00C2597D" w:rsidRDefault="00C2597D" w:rsidP="00C2597D">
            <w:r w:rsidRPr="00C2597D">
              <w:t>January 1, 2025</w:t>
            </w:r>
          </w:p>
        </w:tc>
      </w:tr>
      <w:tr w:rsidR="00C2597D" w:rsidRPr="00C2597D" w14:paraId="6B52C5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5BA608" w14:textId="77777777" w:rsidR="00C2597D" w:rsidRPr="00C2597D" w:rsidRDefault="00C2597D" w:rsidP="00C2597D">
            <w:r w:rsidRPr="00C2597D">
              <w:rPr>
                <w:b/>
                <w:bCs/>
              </w:rPr>
              <w:t>Licensed Operators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FD592C" w14:textId="77777777" w:rsidR="00C2597D" w:rsidRPr="00C2597D" w:rsidRDefault="00C2597D" w:rsidP="00C2597D">
            <w:r w:rsidRPr="00C2597D">
              <w:t>68-80 (as of Jan 2026)</w:t>
            </w:r>
          </w:p>
        </w:tc>
      </w:tr>
      <w:tr w:rsidR="00C2597D" w:rsidRPr="00C2597D" w14:paraId="2FDC92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7A2022" w14:textId="77777777" w:rsidR="00C2597D" w:rsidRPr="00C2597D" w:rsidRDefault="00C2597D" w:rsidP="00C2597D">
            <w:r w:rsidRPr="00C2597D">
              <w:rPr>
                <w:b/>
                <w:bCs/>
              </w:rPr>
              <w:t>Application Deadline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2FA513" w14:textId="77777777" w:rsidR="00C2597D" w:rsidRPr="00C2597D" w:rsidRDefault="00C2597D" w:rsidP="00C2597D">
            <w:r w:rsidRPr="00C2597D">
              <w:t xml:space="preserve">September 30, 2024 </w:t>
            </w:r>
            <w:r w:rsidRPr="00C2597D">
              <w:rPr>
                <w:rFonts w:ascii="Segoe UI Emoji" w:hAnsi="Segoe UI Emoji" w:cs="Segoe UI Emoji"/>
              </w:rPr>
              <w:t>⏰</w:t>
            </w:r>
            <w:r w:rsidRPr="00C2597D">
              <w:rPr>
                <w:rFonts w:ascii="Aptos" w:hAnsi="Aptos" w:cs="Aptos"/>
              </w:rPr>
              <w:t> </w:t>
            </w:r>
            <w:r w:rsidRPr="00C2597D">
              <w:rPr>
                <w:b/>
                <w:bCs/>
              </w:rPr>
              <w:t>PASSED</w:t>
            </w:r>
          </w:p>
        </w:tc>
      </w:tr>
      <w:tr w:rsidR="00C2597D" w:rsidRPr="00C2597D" w14:paraId="1CF060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FBBECB" w14:textId="77777777" w:rsidR="00C2597D" w:rsidRPr="00C2597D" w:rsidRDefault="00C2597D" w:rsidP="00C2597D">
            <w:r w:rsidRPr="00C2597D">
              <w:rPr>
                <w:b/>
                <w:bCs/>
              </w:rPr>
              <w:t>New 2026 Applications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D351A8" w14:textId="77777777" w:rsidR="00C2597D" w:rsidRPr="00C2597D" w:rsidRDefault="00C2597D" w:rsidP="00C2597D">
            <w:r w:rsidRPr="00C2597D">
              <w:rPr>
                <w:rFonts w:ascii="Segoe UI Emoji" w:hAnsi="Segoe UI Emoji" w:cs="Segoe UI Emoji"/>
              </w:rPr>
              <w:t>❌</w:t>
            </w:r>
            <w:r w:rsidRPr="00C2597D">
              <w:t xml:space="preserve"> NOT ACCEPTED</w:t>
            </w:r>
          </w:p>
        </w:tc>
      </w:tr>
      <w:tr w:rsidR="00C2597D" w:rsidRPr="00C2597D" w14:paraId="69E283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BA24CA" w14:textId="77777777" w:rsidR="00C2597D" w:rsidRPr="00C2597D" w:rsidRDefault="00C2597D" w:rsidP="00C2597D">
            <w:r w:rsidRPr="00C2597D">
              <w:rPr>
                <w:b/>
                <w:bCs/>
              </w:rPr>
              <w:t>Direct B2C Entry 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2245F5" w14:textId="77777777" w:rsidR="00C2597D" w:rsidRPr="00C2597D" w:rsidRDefault="00C2597D" w:rsidP="00C2597D">
            <w:r w:rsidRPr="00C2597D">
              <w:rPr>
                <w:rFonts w:ascii="Segoe UI Emoji" w:hAnsi="Segoe UI Emoji" w:cs="Segoe UI Emoji"/>
              </w:rPr>
              <w:t>❌</w:t>
            </w:r>
            <w:r w:rsidRPr="00C2597D">
              <w:t xml:space="preserve"> NOT VIABLE</w:t>
            </w:r>
          </w:p>
        </w:tc>
      </w:tr>
    </w:tbl>
    <w:p w14:paraId="31CA424B" w14:textId="77777777" w:rsidR="00C2597D" w:rsidRPr="00C2597D" w:rsidRDefault="00C2597D" w:rsidP="00C2597D">
      <w:r w:rsidRPr="00C2597D">
        <w:pict w14:anchorId="343AF63A">
          <v:rect id="_x0000_i1044" style="width:0;height:.75pt" o:hralign="center" o:hrstd="t" o:hr="t" fillcolor="#a0a0a0" stroked="f"/>
        </w:pict>
      </w:r>
    </w:p>
    <w:p w14:paraId="375E1668" w14:textId="77777777" w:rsidR="00C2597D" w:rsidRPr="00C2597D" w:rsidRDefault="00C2597D" w:rsidP="00C2597D">
      <w:pPr>
        <w:rPr>
          <w:b/>
          <w:bCs/>
        </w:rPr>
      </w:pPr>
      <w:r w:rsidRPr="00C2597D">
        <w:rPr>
          <w:b/>
          <w:bCs/>
        </w:rPr>
        <w:t>Why Brazil is Excluded</w:t>
      </w:r>
    </w:p>
    <w:p w14:paraId="2F8E617C" w14:textId="77777777" w:rsidR="00C2597D" w:rsidRPr="00C2597D" w:rsidRDefault="00C2597D" w:rsidP="00C2597D">
      <w:pPr>
        <w:rPr>
          <w:b/>
          <w:bCs/>
        </w:rPr>
      </w:pPr>
      <w:r w:rsidRPr="00C2597D">
        <w:rPr>
          <w:b/>
          <w:bCs/>
        </w:rPr>
        <w:t>1. Licensing Window Closed </w:t>
      </w:r>
      <w:r w:rsidRPr="00C2597D">
        <w:rPr>
          <w:rFonts w:ascii="Segoe UI Emoji" w:hAnsi="Segoe UI Emoji" w:cs="Segoe UI Emoji"/>
          <w:b/>
          <w:bCs/>
        </w:rPr>
        <w:t>❌</w:t>
      </w:r>
    </w:p>
    <w:p w14:paraId="043E9363" w14:textId="77777777" w:rsidR="00C2597D" w:rsidRPr="00C2597D" w:rsidRDefault="00C2597D" w:rsidP="00C2597D">
      <w:pPr>
        <w:numPr>
          <w:ilvl w:val="0"/>
          <w:numId w:val="1"/>
        </w:numPr>
      </w:pPr>
      <w:r w:rsidRPr="00C2597D">
        <w:t>Application deadline: </w:t>
      </w:r>
      <w:r w:rsidRPr="00C2597D">
        <w:rPr>
          <w:b/>
          <w:bCs/>
        </w:rPr>
        <w:t>September 30, 2024</w:t>
      </w:r>
      <w:r w:rsidRPr="00C2597D">
        <w:t> (permanently passed)</w:t>
      </w:r>
    </w:p>
    <w:p w14:paraId="6FA8FF6C" w14:textId="77777777" w:rsidR="00C2597D" w:rsidRPr="00C2597D" w:rsidRDefault="00C2597D" w:rsidP="00C2597D">
      <w:pPr>
        <w:numPr>
          <w:ilvl w:val="0"/>
          <w:numId w:val="1"/>
        </w:numPr>
      </w:pPr>
      <w:r w:rsidRPr="00C2597D">
        <w:t>SPA not accepting new applications in 2026</w:t>
      </w:r>
    </w:p>
    <w:p w14:paraId="415BD6DC" w14:textId="77777777" w:rsidR="00C2597D" w:rsidRPr="00C2597D" w:rsidRDefault="00C2597D" w:rsidP="00C2597D">
      <w:pPr>
        <w:numPr>
          <w:ilvl w:val="0"/>
          <w:numId w:val="1"/>
        </w:numPr>
      </w:pPr>
      <w:r w:rsidRPr="00C2597D">
        <w:t>No announced future licensing windows</w:t>
      </w:r>
    </w:p>
    <w:p w14:paraId="7B4E7CE0" w14:textId="77777777" w:rsidR="00C2597D" w:rsidRPr="00C2597D" w:rsidRDefault="00C2597D" w:rsidP="00C2597D">
      <w:pPr>
        <w:rPr>
          <w:b/>
          <w:bCs/>
        </w:rPr>
      </w:pPr>
      <w:r w:rsidRPr="00C2597D">
        <w:rPr>
          <w:b/>
          <w:bCs/>
        </w:rPr>
        <w:t>2. Market Already Consolidated </w:t>
      </w:r>
      <w:r w:rsidRPr="00C2597D">
        <w:rPr>
          <w:rFonts w:ascii="Segoe UI Emoji" w:hAnsi="Segoe UI Emoji" w:cs="Segoe UI Emoji"/>
          <w:b/>
          <w:bCs/>
        </w:rPr>
        <w:t>❌</w:t>
      </w:r>
    </w:p>
    <w:p w14:paraId="0D199E1B" w14:textId="77777777" w:rsidR="00C2597D" w:rsidRPr="00C2597D" w:rsidRDefault="00C2597D" w:rsidP="00C2597D">
      <w:pPr>
        <w:numPr>
          <w:ilvl w:val="0"/>
          <w:numId w:val="2"/>
        </w:numPr>
      </w:pPr>
      <w:r w:rsidRPr="00C2597D">
        <w:rPr>
          <w:b/>
          <w:bCs/>
        </w:rPr>
        <w:t>68+ licenses awarded</w:t>
      </w:r>
      <w:r w:rsidRPr="00C2597D">
        <w:t> (as of Jan 1, 2025)</w:t>
      </w:r>
    </w:p>
    <w:p w14:paraId="2AD327AF" w14:textId="77777777" w:rsidR="00C2597D" w:rsidRPr="00C2597D" w:rsidRDefault="00C2597D" w:rsidP="00C2597D">
      <w:pPr>
        <w:numPr>
          <w:ilvl w:val="0"/>
          <w:numId w:val="2"/>
        </w:numPr>
      </w:pPr>
      <w:r w:rsidRPr="00C2597D">
        <w:rPr>
          <w:b/>
          <w:bCs/>
        </w:rPr>
        <w:t>80+ licensed operators</w:t>
      </w:r>
      <w:r w:rsidRPr="00C2597D">
        <w:t> (as of Jan 8, 2026)</w:t>
      </w:r>
    </w:p>
    <w:p w14:paraId="01A62F0F" w14:textId="77777777" w:rsidR="00C2597D" w:rsidRPr="00C2597D" w:rsidRDefault="00C2597D" w:rsidP="00C2597D">
      <w:pPr>
        <w:numPr>
          <w:ilvl w:val="0"/>
          <w:numId w:val="2"/>
        </w:numPr>
      </w:pPr>
      <w:r w:rsidRPr="00C2597D">
        <w:rPr>
          <w:b/>
          <w:bCs/>
        </w:rPr>
        <w:t>300+ brands</w:t>
      </w:r>
      <w:r w:rsidRPr="00C2597D">
        <w:t> already operational</w:t>
      </w:r>
    </w:p>
    <w:p w14:paraId="5F67F4B1" w14:textId="77777777" w:rsidR="00C2597D" w:rsidRPr="00C2597D" w:rsidRDefault="00C2597D" w:rsidP="00C2597D">
      <w:pPr>
        <w:numPr>
          <w:ilvl w:val="0"/>
          <w:numId w:val="2"/>
        </w:numPr>
      </w:pPr>
      <w:r w:rsidRPr="00C2597D">
        <w:t>International operators: Bet365, Betfair, Stake, Betano, Sportingbet</w:t>
      </w:r>
    </w:p>
    <w:p w14:paraId="32230484" w14:textId="77777777" w:rsidR="00C2597D" w:rsidRPr="00C2597D" w:rsidRDefault="00C2597D" w:rsidP="00C2597D">
      <w:pPr>
        <w:rPr>
          <w:b/>
          <w:bCs/>
        </w:rPr>
      </w:pPr>
      <w:r w:rsidRPr="00C2597D">
        <w:rPr>
          <w:b/>
          <w:bCs/>
        </w:rPr>
        <w:t>3. Your Company Cannot Apply in 2026 </w:t>
      </w:r>
      <w:r w:rsidRPr="00C2597D">
        <w:rPr>
          <w:rFonts w:ascii="Segoe UI Emoji" w:hAnsi="Segoe UI Emoji" w:cs="Segoe UI Emoji"/>
          <w:b/>
          <w:bCs/>
        </w:rPr>
        <w:t>❌</w:t>
      </w:r>
    </w:p>
    <w:p w14:paraId="04711592" w14:textId="77777777" w:rsidR="00C2597D" w:rsidRPr="00C2597D" w:rsidRDefault="00C2597D" w:rsidP="00C2597D">
      <w:pPr>
        <w:numPr>
          <w:ilvl w:val="0"/>
          <w:numId w:val="3"/>
        </w:numPr>
      </w:pPr>
      <w:r w:rsidRPr="00C2597D">
        <w:t>Licensing period: </w:t>
      </w:r>
      <w:r w:rsidRPr="00C2597D">
        <w:rPr>
          <w:b/>
          <w:bCs/>
        </w:rPr>
        <w:t>CLOSED</w:t>
      </w:r>
    </w:p>
    <w:p w14:paraId="01553ECF" w14:textId="77777777" w:rsidR="00C2597D" w:rsidRPr="00C2597D" w:rsidRDefault="00C2597D" w:rsidP="00C2597D">
      <w:pPr>
        <w:numPr>
          <w:ilvl w:val="0"/>
          <w:numId w:val="3"/>
        </w:numPr>
      </w:pPr>
      <w:r w:rsidRPr="00C2597D">
        <w:t>New entrants: </w:t>
      </w:r>
      <w:r w:rsidRPr="00C2597D">
        <w:rPr>
          <w:b/>
          <w:bCs/>
        </w:rPr>
        <w:t>NOT ELIGIBLE</w:t>
      </w:r>
    </w:p>
    <w:p w14:paraId="3E574A97" w14:textId="77777777" w:rsidR="00C2597D" w:rsidRPr="00C2597D" w:rsidRDefault="00C2597D" w:rsidP="00C2597D">
      <w:pPr>
        <w:numPr>
          <w:ilvl w:val="0"/>
          <w:numId w:val="3"/>
        </w:numPr>
      </w:pPr>
      <w:r w:rsidRPr="00C2597D">
        <w:t>Regulatory pathway: </w:t>
      </w:r>
      <w:r w:rsidRPr="00C2597D">
        <w:rPr>
          <w:b/>
          <w:bCs/>
        </w:rPr>
        <w:t>NOT AVAILABLE</w:t>
      </w:r>
    </w:p>
    <w:p w14:paraId="35D54FF5" w14:textId="77777777" w:rsidR="00C2597D" w:rsidRPr="00C2597D" w:rsidRDefault="00C2597D" w:rsidP="00C2597D">
      <w:pPr>
        <w:rPr>
          <w:b/>
          <w:bCs/>
        </w:rPr>
      </w:pPr>
      <w:r w:rsidRPr="00C2597D">
        <w:rPr>
          <w:b/>
          <w:bCs/>
        </w:rPr>
        <w:t>4. Alternative is M&amp;A (Conflicts with Your Strategy) </w:t>
      </w:r>
      <w:r w:rsidRPr="00C2597D">
        <w:rPr>
          <w:rFonts w:ascii="Segoe UI Emoji" w:hAnsi="Segoe UI Emoji" w:cs="Segoe UI Emoji"/>
          <w:b/>
          <w:bCs/>
        </w:rPr>
        <w:t>⚠️</w:t>
      </w:r>
    </w:p>
    <w:p w14:paraId="53694BC9" w14:textId="77777777" w:rsidR="00C2597D" w:rsidRPr="00C2597D" w:rsidRDefault="00C2597D" w:rsidP="00C2597D">
      <w:pPr>
        <w:numPr>
          <w:ilvl w:val="0"/>
          <w:numId w:val="4"/>
        </w:numPr>
      </w:pPr>
      <w:r w:rsidRPr="00C2597D">
        <w:t>Would require acquiring existing licensed operator</w:t>
      </w:r>
    </w:p>
    <w:p w14:paraId="098D3970" w14:textId="77777777" w:rsidR="00C2597D" w:rsidRPr="00C2597D" w:rsidRDefault="00C2597D" w:rsidP="00C2597D">
      <w:pPr>
        <w:numPr>
          <w:ilvl w:val="0"/>
          <w:numId w:val="4"/>
        </w:numPr>
      </w:pPr>
      <w:r w:rsidRPr="00C2597D">
        <w:t>Estimated cost: </w:t>
      </w:r>
      <w:r w:rsidRPr="00C2597D">
        <w:rPr>
          <w:b/>
          <w:bCs/>
        </w:rPr>
        <w:t>USD 20M-50M</w:t>
      </w:r>
    </w:p>
    <w:p w14:paraId="09E121E2" w14:textId="77777777" w:rsidR="00C2597D" w:rsidRPr="00C2597D" w:rsidRDefault="00C2597D" w:rsidP="00C2597D">
      <w:pPr>
        <w:numPr>
          <w:ilvl w:val="0"/>
          <w:numId w:val="4"/>
        </w:numPr>
      </w:pPr>
      <w:r w:rsidRPr="00C2597D">
        <w:t>Timeline: 4-6 months (diverts Q1 2026 focus)</w:t>
      </w:r>
    </w:p>
    <w:p w14:paraId="1CDD8451" w14:textId="77777777" w:rsidR="00C2597D" w:rsidRPr="00C2597D" w:rsidRDefault="00C2597D" w:rsidP="00C2597D">
      <w:pPr>
        <w:numPr>
          <w:ilvl w:val="0"/>
          <w:numId w:val="4"/>
        </w:numPr>
      </w:pPr>
      <w:r w:rsidRPr="00C2597D">
        <w:t>Capital inefficiency: USD 20M-50M vs. USD 5.925M total 14-market budget</w:t>
      </w:r>
    </w:p>
    <w:p w14:paraId="7929C727" w14:textId="77777777" w:rsidR="00C2597D" w:rsidRPr="00C2597D" w:rsidRDefault="00C2597D" w:rsidP="00C2597D">
      <w:r w:rsidRPr="00C2597D">
        <w:pict w14:anchorId="5504D953">
          <v:rect id="_x0000_i1045" style="width:0;height:.75pt" o:hralign="center" o:hrstd="t" o:hr="t" fillcolor="#a0a0a0" stroked="f"/>
        </w:pict>
      </w:r>
    </w:p>
    <w:p w14:paraId="52CA180E" w14:textId="77777777" w:rsidR="00C2597D" w:rsidRPr="00C2597D" w:rsidRDefault="00C2597D" w:rsidP="00C2597D">
      <w:pPr>
        <w:rPr>
          <w:b/>
          <w:bCs/>
        </w:rPr>
      </w:pPr>
      <w:r w:rsidRPr="00C2597D">
        <w:rPr>
          <w:b/>
          <w:bCs/>
        </w:rPr>
        <w:t>Revenue Opportunity Analysis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4"/>
        <w:gridCol w:w="1935"/>
        <w:gridCol w:w="1643"/>
        <w:gridCol w:w="1525"/>
        <w:gridCol w:w="2023"/>
      </w:tblGrid>
      <w:tr w:rsidR="00C2597D" w:rsidRPr="00C2597D" w14:paraId="796B55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9B8B7" w14:textId="77777777" w:rsidR="00C2597D" w:rsidRPr="00C2597D" w:rsidRDefault="00C2597D" w:rsidP="00C2597D">
            <w:pPr>
              <w:rPr>
                <w:b/>
                <w:bCs/>
              </w:rPr>
            </w:pPr>
            <w:r w:rsidRPr="00C2597D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FFFFF9" w14:textId="77777777" w:rsidR="00C2597D" w:rsidRPr="00C2597D" w:rsidRDefault="00C2597D" w:rsidP="00C2597D">
            <w:pPr>
              <w:rPr>
                <w:b/>
                <w:bCs/>
              </w:rPr>
            </w:pPr>
            <w:r w:rsidRPr="00C2597D">
              <w:rPr>
                <w:b/>
                <w:bCs/>
              </w:rPr>
              <w:t>Viability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0BD5D7" w14:textId="77777777" w:rsidR="00C2597D" w:rsidRPr="00C2597D" w:rsidRDefault="00C2597D" w:rsidP="00C2597D">
            <w:pPr>
              <w:rPr>
                <w:b/>
                <w:bCs/>
              </w:rPr>
            </w:pPr>
            <w:r w:rsidRPr="00C2597D">
              <w:rPr>
                <w:b/>
                <w:bCs/>
              </w:rPr>
              <w:t>Capital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175F8A" w14:textId="77777777" w:rsidR="00C2597D" w:rsidRPr="00C2597D" w:rsidRDefault="00C2597D" w:rsidP="00C2597D">
            <w:pPr>
              <w:rPr>
                <w:b/>
                <w:bCs/>
              </w:rPr>
            </w:pPr>
            <w:r w:rsidRPr="00C2597D">
              <w:rPr>
                <w:b/>
                <w:bCs/>
              </w:rPr>
              <w:t>Timeline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B90114" w14:textId="77777777" w:rsidR="00C2597D" w:rsidRPr="00C2597D" w:rsidRDefault="00C2597D" w:rsidP="00C2597D">
            <w:pPr>
              <w:rPr>
                <w:b/>
                <w:bCs/>
              </w:rPr>
            </w:pPr>
            <w:r w:rsidRPr="00C2597D">
              <w:rPr>
                <w:b/>
                <w:bCs/>
              </w:rPr>
              <w:t>Revenue (2026)</w:t>
            </w:r>
          </w:p>
        </w:tc>
      </w:tr>
      <w:tr w:rsidR="00C2597D" w:rsidRPr="00C2597D" w14:paraId="508C98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B065D0" w14:textId="77777777" w:rsidR="00C2597D" w:rsidRPr="00C2597D" w:rsidRDefault="00C2597D" w:rsidP="00C2597D">
            <w:r w:rsidRPr="00C2597D">
              <w:rPr>
                <w:b/>
                <w:bCs/>
              </w:rPr>
              <w:t>Direct B2C License (2026)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3E9FC5" w14:textId="77777777" w:rsidR="00C2597D" w:rsidRPr="00C2597D" w:rsidRDefault="00C2597D" w:rsidP="00C2597D">
            <w:r w:rsidRPr="00C2597D">
              <w:rPr>
                <w:rFonts w:ascii="Segoe UI Emoji" w:hAnsi="Segoe UI Emoji" w:cs="Segoe UI Emoji"/>
              </w:rPr>
              <w:t>❌</w:t>
            </w:r>
            <w:r w:rsidRPr="00C2597D">
              <w:t xml:space="preserve"> CLOSED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844626" w14:textId="77777777" w:rsidR="00C2597D" w:rsidRPr="00C2597D" w:rsidRDefault="00C2597D" w:rsidP="00C2597D">
            <w:r w:rsidRPr="00C2597D"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83E3C3" w14:textId="77777777" w:rsidR="00C2597D" w:rsidRPr="00C2597D" w:rsidRDefault="00C2597D" w:rsidP="00C2597D">
            <w:r w:rsidRPr="00C2597D"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C5A661" w14:textId="77777777" w:rsidR="00C2597D" w:rsidRPr="00C2597D" w:rsidRDefault="00C2597D" w:rsidP="00C2597D">
            <w:r w:rsidRPr="00C2597D">
              <w:t>$0</w:t>
            </w:r>
          </w:p>
        </w:tc>
      </w:tr>
      <w:tr w:rsidR="00C2597D" w:rsidRPr="00C2597D" w14:paraId="2017C0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BD889E" w14:textId="77777777" w:rsidR="00C2597D" w:rsidRPr="00C2597D" w:rsidRDefault="00C2597D" w:rsidP="00C2597D">
            <w:r w:rsidRPr="00C2597D">
              <w:rPr>
                <w:b/>
                <w:bCs/>
              </w:rPr>
              <w:t>Acquisition (2026)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2ED9A8" w14:textId="77777777" w:rsidR="00C2597D" w:rsidRPr="00C2597D" w:rsidRDefault="00C2597D" w:rsidP="00C2597D">
            <w:r w:rsidRPr="00C2597D">
              <w:rPr>
                <w:rFonts w:ascii="Segoe UI Emoji" w:hAnsi="Segoe UI Emoji" w:cs="Segoe UI Emoji"/>
              </w:rPr>
              <w:t>⚠️</w:t>
            </w:r>
            <w:r w:rsidRPr="00C2597D">
              <w:t xml:space="preserve"> POSSIBLE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60EE13" w14:textId="77777777" w:rsidR="00C2597D" w:rsidRPr="00C2597D" w:rsidRDefault="00C2597D" w:rsidP="00C2597D">
            <w:r w:rsidRPr="00C2597D">
              <w:t>USD 20-50M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9A4C41" w14:textId="77777777" w:rsidR="00C2597D" w:rsidRPr="00C2597D" w:rsidRDefault="00C2597D" w:rsidP="00C2597D">
            <w:r w:rsidRPr="00C2597D">
              <w:t>4-6 months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6C5578" w14:textId="77777777" w:rsidR="00C2597D" w:rsidRPr="00C2597D" w:rsidRDefault="00C2597D" w:rsidP="00C2597D">
            <w:r w:rsidRPr="00C2597D">
              <w:t>USD 3-8M/mo</w:t>
            </w:r>
          </w:p>
        </w:tc>
      </w:tr>
      <w:tr w:rsidR="00C2597D" w:rsidRPr="00C2597D" w14:paraId="4E929D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34412F" w14:textId="77777777" w:rsidR="00C2597D" w:rsidRPr="00C2597D" w:rsidRDefault="00C2597D" w:rsidP="00C2597D">
            <w:r w:rsidRPr="00C2597D">
              <w:rPr>
                <w:b/>
                <w:bCs/>
              </w:rPr>
              <w:t>Wait for Future Licensing (2027+)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B582D0" w14:textId="77777777" w:rsidR="00C2597D" w:rsidRPr="00C2597D" w:rsidRDefault="00C2597D" w:rsidP="00C2597D">
            <w:r w:rsidRPr="00C2597D">
              <w:rPr>
                <w:rFonts w:ascii="Segoe UI Emoji" w:hAnsi="Segoe UI Emoji" w:cs="Segoe UI Emoji"/>
              </w:rPr>
              <w:t>❓</w:t>
            </w:r>
            <w:r w:rsidRPr="00C2597D">
              <w:t xml:space="preserve"> UNKNOWN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683E21" w14:textId="77777777" w:rsidR="00C2597D" w:rsidRPr="00C2597D" w:rsidRDefault="00C2597D" w:rsidP="00C2597D">
            <w:r w:rsidRPr="00C2597D">
              <w:t>Unknown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24464A" w14:textId="77777777" w:rsidR="00C2597D" w:rsidRPr="00C2597D" w:rsidRDefault="00C2597D" w:rsidP="00C2597D">
            <w:r w:rsidRPr="00C2597D">
              <w:t>Unknown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A9579A" w14:textId="77777777" w:rsidR="00C2597D" w:rsidRPr="00C2597D" w:rsidRDefault="00C2597D" w:rsidP="00C2597D">
            <w:r w:rsidRPr="00C2597D">
              <w:t>Unknown</w:t>
            </w:r>
          </w:p>
        </w:tc>
      </w:tr>
    </w:tbl>
    <w:p w14:paraId="69CC8BF1" w14:textId="77777777" w:rsidR="00B43579" w:rsidRDefault="00B43579"/>
    <w:sectPr w:rsidR="00B43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2BB"/>
    <w:multiLevelType w:val="multilevel"/>
    <w:tmpl w:val="D684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053BD3"/>
    <w:multiLevelType w:val="multilevel"/>
    <w:tmpl w:val="7A46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BB5890"/>
    <w:multiLevelType w:val="multilevel"/>
    <w:tmpl w:val="9C34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36C66D6"/>
    <w:multiLevelType w:val="multilevel"/>
    <w:tmpl w:val="B838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4223702">
    <w:abstractNumId w:val="1"/>
  </w:num>
  <w:num w:numId="2" w16cid:durableId="761605517">
    <w:abstractNumId w:val="0"/>
  </w:num>
  <w:num w:numId="3" w16cid:durableId="1342589021">
    <w:abstractNumId w:val="2"/>
  </w:num>
  <w:num w:numId="4" w16cid:durableId="1585332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E36"/>
    <w:rsid w:val="00200E36"/>
    <w:rsid w:val="008C6732"/>
    <w:rsid w:val="00B101FE"/>
    <w:rsid w:val="00B43579"/>
    <w:rsid w:val="00C2597D"/>
    <w:rsid w:val="00FC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4812A"/>
  <w15:chartTrackingRefBased/>
  <w15:docId w15:val="{75C40E5F-283D-4FCE-BAA7-0FA68EB36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Kostadin Radkov</dc:creator>
  <cp:keywords/>
  <dc:description/>
  <cp:lastModifiedBy>Kostadin Radkov</cp:lastModifiedBy>
  <cp:revision>2</cp:revision>
  <dcterms:created xsi:type="dcterms:W3CDTF">2026-01-12T13:09:00Z</dcterms:created>
  <dcterms:modified xsi:type="dcterms:W3CDTF">2026-01-12T13:09:00Z</dcterms:modified>
</cp:coreProperties>
</file>