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937" w:rsidRPr="009A4924" w:rsidRDefault="009A4924" w:rsidP="009A4924">
      <w:pPr>
        <w:spacing w:after="0" w:line="360" w:lineRule="auto"/>
        <w:ind w:firstLine="284"/>
        <w:jc w:val="both"/>
        <w:rPr>
          <w:sz w:val="28"/>
          <w:szCs w:val="28"/>
        </w:rPr>
      </w:pPr>
      <w:r w:rsidRPr="009A4924">
        <w:rPr>
          <w:sz w:val="28"/>
          <w:szCs w:val="28"/>
          <w:lang w:val="en-US"/>
        </w:rPr>
        <w:t>Bing</w:t>
      </w:r>
      <w:r w:rsidRPr="009A4924">
        <w:rPr>
          <w:sz w:val="28"/>
          <w:szCs w:val="28"/>
        </w:rPr>
        <w:t>.</w:t>
      </w:r>
      <w:r w:rsidRPr="009A4924">
        <w:rPr>
          <w:sz w:val="28"/>
          <w:szCs w:val="28"/>
          <w:lang w:val="en-US"/>
        </w:rPr>
        <w:t>com</w:t>
      </w:r>
    </w:p>
    <w:p w:rsidR="009A4924" w:rsidRDefault="009A4924" w:rsidP="009A4924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Выполнили: Калиничев Егор, </w:t>
      </w:r>
      <w:proofErr w:type="spellStart"/>
      <w:r>
        <w:rPr>
          <w:sz w:val="28"/>
          <w:szCs w:val="28"/>
        </w:rPr>
        <w:t>Какурин</w:t>
      </w:r>
      <w:proofErr w:type="spellEnd"/>
      <w:r>
        <w:rPr>
          <w:sz w:val="28"/>
          <w:szCs w:val="28"/>
        </w:rPr>
        <w:t xml:space="preserve"> Александр, Тюньков Дмитрий.</w:t>
      </w:r>
    </w:p>
    <w:p w:rsidR="009A4924" w:rsidRPr="00E2132D" w:rsidRDefault="009A4924" w:rsidP="009A4924">
      <w:pPr>
        <w:spacing w:after="0" w:line="360" w:lineRule="auto"/>
        <w:ind w:firstLine="284"/>
        <w:jc w:val="both"/>
        <w:rPr>
          <w:b/>
          <w:sz w:val="28"/>
          <w:szCs w:val="28"/>
        </w:rPr>
      </w:pPr>
      <w:r w:rsidRPr="00E2132D">
        <w:rPr>
          <w:b/>
          <w:sz w:val="28"/>
          <w:szCs w:val="28"/>
        </w:rPr>
        <w:t>Аналитика</w:t>
      </w:r>
    </w:p>
    <w:p w:rsidR="007A4EBF" w:rsidRDefault="009A4924" w:rsidP="009A4924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Целевой аудиторией проекта являются люди, которые </w:t>
      </w:r>
      <w:r w:rsidR="007A4EBF">
        <w:rPr>
          <w:sz w:val="28"/>
          <w:szCs w:val="28"/>
        </w:rPr>
        <w:t>ищут</w:t>
      </w:r>
      <w:r>
        <w:rPr>
          <w:sz w:val="28"/>
          <w:szCs w:val="28"/>
        </w:rPr>
        <w:t xml:space="preserve"> что-либо</w:t>
      </w:r>
      <w:r w:rsidR="007A4EBF">
        <w:rPr>
          <w:sz w:val="28"/>
          <w:szCs w:val="28"/>
        </w:rPr>
        <w:t xml:space="preserve"> в интернете.</w:t>
      </w:r>
      <w:r w:rsidR="00A22D1C">
        <w:rPr>
          <w:sz w:val="28"/>
          <w:szCs w:val="28"/>
        </w:rPr>
        <w:t xml:space="preserve"> С помощью </w:t>
      </w:r>
      <w:proofErr w:type="spellStart"/>
      <w:r w:rsidR="00A22D1C">
        <w:rPr>
          <w:sz w:val="28"/>
          <w:szCs w:val="28"/>
          <w:lang w:val="en-US"/>
        </w:rPr>
        <w:t>bing</w:t>
      </w:r>
      <w:proofErr w:type="spellEnd"/>
      <w:r w:rsidR="00A22D1C" w:rsidRPr="00A22D1C">
        <w:rPr>
          <w:sz w:val="28"/>
          <w:szCs w:val="28"/>
        </w:rPr>
        <w:t xml:space="preserve"> </w:t>
      </w:r>
      <w:r w:rsidR="00A22D1C">
        <w:rPr>
          <w:sz w:val="28"/>
          <w:szCs w:val="28"/>
        </w:rPr>
        <w:t>они могут найти любую интересующую их информацию.</w:t>
      </w:r>
    </w:p>
    <w:p w:rsidR="00DF0AFB" w:rsidRDefault="00DF0AFB" w:rsidP="009A4924">
      <w:pPr>
        <w:spacing w:after="0" w:line="360" w:lineRule="auto"/>
        <w:ind w:firstLine="284"/>
        <w:jc w:val="both"/>
        <w:rPr>
          <w:sz w:val="28"/>
          <w:szCs w:val="28"/>
        </w:rPr>
      </w:pPr>
    </w:p>
    <w:p w:rsidR="00E2132D" w:rsidRPr="00E2132D" w:rsidRDefault="00E2132D" w:rsidP="009A4924">
      <w:pPr>
        <w:spacing w:after="0" w:line="360" w:lineRule="auto"/>
        <w:ind w:firstLine="284"/>
        <w:jc w:val="both"/>
        <w:rPr>
          <w:i/>
          <w:sz w:val="28"/>
          <w:szCs w:val="28"/>
        </w:rPr>
      </w:pPr>
      <w:r w:rsidRPr="00E2132D">
        <w:rPr>
          <w:i/>
          <w:sz w:val="28"/>
          <w:szCs w:val="28"/>
        </w:rPr>
        <w:t>Бизнес цели проекта:</w:t>
      </w:r>
    </w:p>
    <w:p w:rsidR="00E2132D" w:rsidRDefault="00A22D1C" w:rsidP="009A4924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целью проекта является предоставление доступа к информации и </w:t>
      </w:r>
      <w:r w:rsidR="00E2132D">
        <w:rPr>
          <w:sz w:val="28"/>
          <w:szCs w:val="28"/>
        </w:rPr>
        <w:t>сервисам и получение за это прибыли.</w:t>
      </w:r>
    </w:p>
    <w:p w:rsidR="00A22D1C" w:rsidRDefault="00A22D1C" w:rsidP="009A4924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А также</w:t>
      </w:r>
      <w:r w:rsidR="00E2132D">
        <w:rPr>
          <w:sz w:val="28"/>
          <w:szCs w:val="28"/>
        </w:rPr>
        <w:t xml:space="preserve"> получение прибыли за счет контекстной</w:t>
      </w:r>
      <w:r>
        <w:rPr>
          <w:sz w:val="28"/>
          <w:szCs w:val="28"/>
        </w:rPr>
        <w:t xml:space="preserve"> рекламы.</w:t>
      </w:r>
    </w:p>
    <w:p w:rsidR="00DF0AFB" w:rsidRDefault="00DF0AFB" w:rsidP="009A4924">
      <w:pPr>
        <w:spacing w:after="0" w:line="360" w:lineRule="auto"/>
        <w:ind w:firstLine="284"/>
        <w:jc w:val="both"/>
        <w:rPr>
          <w:sz w:val="28"/>
          <w:szCs w:val="28"/>
        </w:rPr>
      </w:pPr>
    </w:p>
    <w:p w:rsidR="00E2132D" w:rsidRDefault="00E2132D" w:rsidP="009A4924">
      <w:pPr>
        <w:spacing w:after="0" w:line="360" w:lineRule="auto"/>
        <w:ind w:firstLine="284"/>
        <w:jc w:val="both"/>
        <w:rPr>
          <w:i/>
          <w:sz w:val="28"/>
          <w:szCs w:val="28"/>
        </w:rPr>
      </w:pPr>
      <w:r w:rsidRPr="00E2132D">
        <w:rPr>
          <w:i/>
          <w:sz w:val="28"/>
          <w:szCs w:val="28"/>
        </w:rPr>
        <w:t>Концепция проекта</w:t>
      </w:r>
      <w:r>
        <w:rPr>
          <w:i/>
          <w:sz w:val="28"/>
          <w:szCs w:val="28"/>
        </w:rPr>
        <w:t>:</w:t>
      </w:r>
    </w:p>
    <w:p w:rsidR="00E2132D" w:rsidRDefault="00E2132D" w:rsidP="009A4924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Целью разработки данного приложения являлось создание поисковой системы в сети Интернет.</w:t>
      </w:r>
    </w:p>
    <w:p w:rsidR="00E2132D" w:rsidRDefault="00E2132D" w:rsidP="009A4924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Дизайн стандартный для подобных приложений. При входе на главную страницу сразу показывается текстовое поле для ввода поискового запроса</w:t>
      </w:r>
      <w:r w:rsidR="00DF0AFB">
        <w:rPr>
          <w:sz w:val="28"/>
          <w:szCs w:val="28"/>
        </w:rPr>
        <w:t>. Помимо результатов поиска показываются похожие запросы.</w:t>
      </w:r>
    </w:p>
    <w:p w:rsidR="00DF0AFB" w:rsidRDefault="00DF0AFB" w:rsidP="009A4924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у сайта есть </w:t>
      </w:r>
      <w:r w:rsidR="00EE5FCB">
        <w:rPr>
          <w:sz w:val="28"/>
          <w:szCs w:val="28"/>
        </w:rPr>
        <w:t>настройки,</w:t>
      </w:r>
      <w:r>
        <w:rPr>
          <w:sz w:val="28"/>
          <w:szCs w:val="28"/>
        </w:rPr>
        <w:t xml:space="preserve"> которые позволяют выбрать язык интерфейса, язык поиска,</w:t>
      </w:r>
      <w:r w:rsidR="00EE5FCB">
        <w:rPr>
          <w:sz w:val="28"/>
          <w:szCs w:val="28"/>
        </w:rPr>
        <w:t xml:space="preserve"> количество отображаемых результатов на странице,</w:t>
      </w:r>
      <w:r>
        <w:rPr>
          <w:sz w:val="28"/>
          <w:szCs w:val="28"/>
        </w:rPr>
        <w:t xml:space="preserve"> фильтрацию содержимого поиска (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для взрослых), вашу страну</w:t>
      </w:r>
      <w:r w:rsidR="00EE5FCB">
        <w:rPr>
          <w:sz w:val="28"/>
          <w:szCs w:val="28"/>
        </w:rPr>
        <w:t xml:space="preserve"> и регион.</w:t>
      </w:r>
      <w:r>
        <w:rPr>
          <w:sz w:val="28"/>
          <w:szCs w:val="28"/>
        </w:rPr>
        <w:t xml:space="preserve"> </w:t>
      </w:r>
      <w:r w:rsidR="00EE5FCB">
        <w:rPr>
          <w:sz w:val="28"/>
          <w:szCs w:val="28"/>
        </w:rPr>
        <w:t>От выбранной страны и региона зависят то, какие сервисы в конечном итоге будут доступны пользователю.</w:t>
      </w:r>
    </w:p>
    <w:p w:rsidR="00EE5FCB" w:rsidRDefault="00EE5FCB" w:rsidP="009A4924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прочего </w:t>
      </w:r>
      <w:proofErr w:type="spellStart"/>
      <w:r>
        <w:rPr>
          <w:sz w:val="28"/>
          <w:szCs w:val="28"/>
          <w:lang w:val="en-US"/>
        </w:rPr>
        <w:t>bing</w:t>
      </w:r>
      <w:proofErr w:type="spellEnd"/>
      <w:r w:rsidRPr="00EE5FCB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хранить историю поиска, если ее принудительно не отключить.</w:t>
      </w:r>
    </w:p>
    <w:p w:rsidR="00EE5FCB" w:rsidRPr="00EE5FCB" w:rsidRDefault="00EE5FCB" w:rsidP="009A4924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 </w:t>
      </w:r>
      <w:proofErr w:type="spellStart"/>
      <w:r>
        <w:rPr>
          <w:sz w:val="28"/>
          <w:szCs w:val="28"/>
          <w:lang w:val="en-US"/>
        </w:rPr>
        <w:t>bing</w:t>
      </w:r>
      <w:proofErr w:type="spellEnd"/>
      <w:r w:rsidRPr="00C614CA">
        <w:rPr>
          <w:sz w:val="28"/>
          <w:szCs w:val="28"/>
        </w:rPr>
        <w:t xml:space="preserve"> </w:t>
      </w:r>
      <w:r w:rsidR="00C614CA">
        <w:rPr>
          <w:sz w:val="28"/>
          <w:szCs w:val="28"/>
        </w:rPr>
        <w:t>позволяет искать изображения и видео, выполнять поиск по изображениям, предоставляет доступ к новостям, карте, погоде и прочим сервисам.</w:t>
      </w:r>
    </w:p>
    <w:p w:rsidR="00C614CA" w:rsidRDefault="00C614C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22D1C" w:rsidRPr="00C614CA" w:rsidRDefault="00C614CA" w:rsidP="009A4924">
      <w:pPr>
        <w:spacing w:after="0" w:line="360" w:lineRule="auto"/>
        <w:ind w:firstLine="284"/>
        <w:jc w:val="both"/>
        <w:rPr>
          <w:b/>
          <w:sz w:val="28"/>
          <w:szCs w:val="28"/>
        </w:rPr>
      </w:pPr>
      <w:r w:rsidRPr="00C614CA">
        <w:rPr>
          <w:b/>
          <w:sz w:val="28"/>
          <w:szCs w:val="28"/>
        </w:rPr>
        <w:lastRenderedPageBreak/>
        <w:t>Разработка</w:t>
      </w:r>
    </w:p>
    <w:p w:rsidR="00C614CA" w:rsidRPr="008A74D2" w:rsidRDefault="00C614CA" w:rsidP="009A4924">
      <w:pPr>
        <w:spacing w:after="0" w:line="360" w:lineRule="auto"/>
        <w:ind w:firstLine="284"/>
        <w:jc w:val="both"/>
        <w:rPr>
          <w:i/>
          <w:sz w:val="28"/>
          <w:szCs w:val="28"/>
        </w:rPr>
      </w:pPr>
      <w:r w:rsidRPr="008A74D2">
        <w:rPr>
          <w:i/>
          <w:sz w:val="28"/>
          <w:szCs w:val="28"/>
        </w:rPr>
        <w:t>Технологии реализации проекта:</w:t>
      </w:r>
    </w:p>
    <w:p w:rsidR="00C614CA" w:rsidRPr="00C614CA" w:rsidRDefault="00C614CA" w:rsidP="009A4924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проекте использован поисковый движок </w:t>
      </w:r>
      <w:proofErr w:type="spellStart"/>
      <w:r>
        <w:rPr>
          <w:sz w:val="28"/>
          <w:szCs w:val="28"/>
          <w:lang w:val="en-US"/>
        </w:rPr>
        <w:t>Kumo</w:t>
      </w:r>
      <w:proofErr w:type="spellEnd"/>
      <w:r>
        <w:rPr>
          <w:sz w:val="28"/>
          <w:szCs w:val="28"/>
        </w:rPr>
        <w:t xml:space="preserve"> вместо </w:t>
      </w:r>
      <w:r>
        <w:rPr>
          <w:sz w:val="28"/>
          <w:szCs w:val="28"/>
          <w:lang w:val="en-US"/>
        </w:rPr>
        <w:t>Live</w:t>
      </w:r>
      <w:r w:rsidRPr="00C614C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search</w:t>
      </w:r>
      <w:r>
        <w:rPr>
          <w:sz w:val="28"/>
          <w:szCs w:val="28"/>
        </w:rPr>
        <w:t>.</w:t>
      </w:r>
    </w:p>
    <w:p w:rsidR="00C614CA" w:rsidRPr="008A74D2" w:rsidRDefault="008A74D2" w:rsidP="009A4924">
      <w:pPr>
        <w:spacing w:after="0" w:line="360" w:lineRule="auto"/>
        <w:ind w:firstLine="284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Back</w:t>
      </w:r>
      <w:r w:rsidRPr="008A74D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8A74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написан при помощи </w:t>
      </w:r>
      <w:r>
        <w:rPr>
          <w:sz w:val="28"/>
          <w:szCs w:val="28"/>
          <w:lang w:val="en-US"/>
        </w:rPr>
        <w:t>ASP</w:t>
      </w:r>
      <w:r w:rsidRPr="008A74D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8A74D2">
        <w:rPr>
          <w:sz w:val="28"/>
          <w:szCs w:val="28"/>
        </w:rPr>
        <w:t>.</w:t>
      </w:r>
      <w:proofErr w:type="gramEnd"/>
    </w:p>
    <w:p w:rsidR="008A74D2" w:rsidRDefault="008A74D2" w:rsidP="009A4924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написания </w:t>
      </w:r>
      <w:r>
        <w:rPr>
          <w:sz w:val="28"/>
          <w:szCs w:val="28"/>
          <w:lang w:val="en-US"/>
        </w:rPr>
        <w:t>front</w:t>
      </w:r>
      <w:r w:rsidRPr="008A74D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8A74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использовались </w:t>
      </w:r>
      <w:r>
        <w:rPr>
          <w:sz w:val="28"/>
          <w:szCs w:val="28"/>
          <w:lang w:val="en-US"/>
        </w:rPr>
        <w:t>HTML</w:t>
      </w:r>
      <w:r w:rsidRPr="008A74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CSS</w:t>
      </w:r>
      <w:r w:rsidRPr="008A74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JS</w:t>
      </w:r>
      <w:r w:rsidRPr="008A74D2">
        <w:rPr>
          <w:sz w:val="28"/>
          <w:szCs w:val="28"/>
        </w:rPr>
        <w:t>.</w:t>
      </w:r>
    </w:p>
    <w:p w:rsidR="008A74D2" w:rsidRDefault="008A74D2" w:rsidP="009A4924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</w:p>
    <w:p w:rsidR="008A74D2" w:rsidRDefault="008A74D2" w:rsidP="009A4924">
      <w:pPr>
        <w:spacing w:after="0" w:line="360" w:lineRule="auto"/>
        <w:ind w:firstLine="284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Bing</w:t>
      </w:r>
      <w:r w:rsidRPr="008A74D2">
        <w:rPr>
          <w:sz w:val="28"/>
          <w:szCs w:val="28"/>
        </w:rPr>
        <w:t xml:space="preserve"> </w:t>
      </w:r>
      <w:r>
        <w:rPr>
          <w:sz w:val="28"/>
          <w:szCs w:val="28"/>
        </w:rPr>
        <w:t>поиск используется на всех страницах</w:t>
      </w:r>
      <w:r w:rsidRPr="008A74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продукции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>.</w:t>
      </w:r>
      <w:proofErr w:type="gramEnd"/>
    </w:p>
    <w:p w:rsidR="008A74D2" w:rsidRDefault="008A74D2" w:rsidP="009A4924">
      <w:pPr>
        <w:spacing w:after="0" w:line="360" w:lineRule="auto"/>
        <w:ind w:firstLine="284"/>
        <w:jc w:val="both"/>
        <w:rPr>
          <w:sz w:val="28"/>
          <w:szCs w:val="28"/>
        </w:rPr>
      </w:pPr>
    </w:p>
    <w:p w:rsidR="008A74D2" w:rsidRPr="008A74D2" w:rsidRDefault="008A74D2" w:rsidP="009A4924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много </w:t>
      </w:r>
      <w:proofErr w:type="gramStart"/>
      <w:r>
        <w:rPr>
          <w:sz w:val="28"/>
          <w:szCs w:val="28"/>
        </w:rPr>
        <w:t>технологий</w:t>
      </w:r>
      <w:proofErr w:type="gramEnd"/>
      <w:r>
        <w:rPr>
          <w:sz w:val="28"/>
          <w:szCs w:val="28"/>
        </w:rPr>
        <w:t xml:space="preserve"> с помощью которых можно было реализовать данное приложение, это зависит от предпочтения разработчиков.</w:t>
      </w:r>
    </w:p>
    <w:p w:rsidR="008A74D2" w:rsidRDefault="008A74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614CA" w:rsidRPr="008A74D2" w:rsidRDefault="008A74D2" w:rsidP="009A4924">
      <w:pPr>
        <w:spacing w:after="0" w:line="360" w:lineRule="auto"/>
        <w:ind w:firstLine="284"/>
        <w:jc w:val="both"/>
        <w:rPr>
          <w:b/>
          <w:sz w:val="28"/>
          <w:szCs w:val="28"/>
        </w:rPr>
      </w:pPr>
      <w:r w:rsidRPr="008A74D2">
        <w:rPr>
          <w:b/>
          <w:sz w:val="28"/>
          <w:szCs w:val="28"/>
        </w:rPr>
        <w:lastRenderedPageBreak/>
        <w:t>Тестирование</w:t>
      </w:r>
    </w:p>
    <w:p w:rsidR="008A74D2" w:rsidRDefault="008A74D2" w:rsidP="009A4924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стандарту </w:t>
      </w:r>
      <w:r>
        <w:rPr>
          <w:sz w:val="28"/>
          <w:szCs w:val="28"/>
          <w:lang w:val="en-US"/>
        </w:rPr>
        <w:t>ISO</w:t>
      </w:r>
      <w:r w:rsidRPr="008A74D2">
        <w:rPr>
          <w:sz w:val="28"/>
          <w:szCs w:val="28"/>
        </w:rPr>
        <w:t xml:space="preserve"> 9126 </w:t>
      </w:r>
      <w:r>
        <w:rPr>
          <w:sz w:val="28"/>
          <w:szCs w:val="28"/>
        </w:rPr>
        <w:t xml:space="preserve">есть 6 основных характеристик качества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>.</w:t>
      </w:r>
    </w:p>
    <w:p w:rsidR="008A74D2" w:rsidRPr="008A74D2" w:rsidRDefault="008A74D2" w:rsidP="008A74D2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1C7980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="00D53E28">
        <w:rPr>
          <w:rFonts w:ascii="Times New Roman" w:hAnsi="Times New Roman" w:cs="Times New Roman"/>
          <w:sz w:val="28"/>
          <w:szCs w:val="28"/>
        </w:rPr>
        <w:t xml:space="preserve"> – функ</w:t>
      </w:r>
      <w:r w:rsidR="00D53E28" w:rsidRPr="001C7980">
        <w:rPr>
          <w:rFonts w:ascii="Times New Roman" w:hAnsi="Times New Roman" w:cs="Times New Roman"/>
          <w:sz w:val="28"/>
          <w:szCs w:val="28"/>
        </w:rPr>
        <w:t>циональ</w:t>
      </w:r>
      <w:r w:rsidR="00D53E28">
        <w:rPr>
          <w:rFonts w:ascii="Times New Roman" w:hAnsi="Times New Roman" w:cs="Times New Roman"/>
          <w:sz w:val="28"/>
          <w:szCs w:val="28"/>
        </w:rPr>
        <w:t xml:space="preserve">ное тестирование показывает, реализует ли </w:t>
      </w:r>
      <w:r w:rsidR="00F66E95">
        <w:rPr>
          <w:rFonts w:ascii="Times New Roman" w:hAnsi="Times New Roman" w:cs="Times New Roman"/>
          <w:sz w:val="28"/>
          <w:szCs w:val="28"/>
        </w:rPr>
        <w:t xml:space="preserve">ПО </w:t>
      </w:r>
      <w:r w:rsidR="00D53E28">
        <w:rPr>
          <w:rFonts w:ascii="Times New Roman" w:hAnsi="Times New Roman" w:cs="Times New Roman"/>
          <w:sz w:val="28"/>
          <w:szCs w:val="28"/>
        </w:rPr>
        <w:t>необходимые функции.</w:t>
      </w:r>
    </w:p>
    <w:p w:rsidR="008A74D2" w:rsidRPr="008A74D2" w:rsidRDefault="008A74D2" w:rsidP="008A74D2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1C7980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="00D53E28">
        <w:rPr>
          <w:rFonts w:ascii="Times New Roman" w:hAnsi="Times New Roman" w:cs="Times New Roman"/>
          <w:sz w:val="28"/>
          <w:szCs w:val="28"/>
        </w:rPr>
        <w:t xml:space="preserve"> –</w:t>
      </w:r>
      <w:r w:rsidR="00D53E28" w:rsidRPr="001C7980">
        <w:rPr>
          <w:rFonts w:ascii="Times New Roman" w:hAnsi="Times New Roman" w:cs="Times New Roman"/>
          <w:sz w:val="28"/>
          <w:szCs w:val="28"/>
        </w:rPr>
        <w:t xml:space="preserve"> </w:t>
      </w:r>
      <w:r w:rsidR="00D53E28">
        <w:rPr>
          <w:rFonts w:ascii="Times New Roman" w:hAnsi="Times New Roman" w:cs="Times New Roman"/>
          <w:sz w:val="28"/>
          <w:szCs w:val="28"/>
        </w:rPr>
        <w:t>тестирование надежности показывает, как система работает под нагрузкой, или когда один из компонентов выходит из строя.</w:t>
      </w:r>
    </w:p>
    <w:p w:rsidR="008A74D2" w:rsidRPr="008A74D2" w:rsidRDefault="008A74D2" w:rsidP="008A74D2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1C7980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="00D53E28">
        <w:rPr>
          <w:rFonts w:ascii="Times New Roman" w:hAnsi="Times New Roman" w:cs="Times New Roman"/>
          <w:sz w:val="28"/>
          <w:szCs w:val="28"/>
        </w:rPr>
        <w:t xml:space="preserve"> – тестирование практичности показывает насколько легко пользоваться </w:t>
      </w:r>
      <w:proofErr w:type="gramStart"/>
      <w:r w:rsidR="00F66E95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D53E28">
        <w:rPr>
          <w:rFonts w:ascii="Times New Roman" w:hAnsi="Times New Roman" w:cs="Times New Roman"/>
          <w:sz w:val="28"/>
          <w:szCs w:val="28"/>
        </w:rPr>
        <w:t>.</w:t>
      </w:r>
    </w:p>
    <w:p w:rsidR="008A74D2" w:rsidRPr="008A74D2" w:rsidRDefault="008A74D2" w:rsidP="008A74D2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1C7980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="00D53E28">
        <w:rPr>
          <w:rFonts w:ascii="Times New Roman" w:hAnsi="Times New Roman" w:cs="Times New Roman"/>
          <w:sz w:val="28"/>
          <w:szCs w:val="28"/>
        </w:rPr>
        <w:t xml:space="preserve"> –</w:t>
      </w:r>
      <w:r w:rsidR="00D53E28" w:rsidRPr="001C7980">
        <w:rPr>
          <w:rFonts w:ascii="Times New Roman" w:hAnsi="Times New Roman" w:cs="Times New Roman"/>
          <w:sz w:val="28"/>
          <w:szCs w:val="28"/>
        </w:rPr>
        <w:t xml:space="preserve"> </w:t>
      </w:r>
      <w:r w:rsidR="00D53E28">
        <w:rPr>
          <w:rFonts w:ascii="Times New Roman" w:hAnsi="Times New Roman" w:cs="Times New Roman"/>
          <w:sz w:val="28"/>
          <w:szCs w:val="28"/>
        </w:rPr>
        <w:t xml:space="preserve">тестирование эффективности показывает, сколько ресурсов необходимо </w:t>
      </w:r>
      <w:proofErr w:type="gramStart"/>
      <w:r w:rsidR="00D53E28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D53E28">
        <w:rPr>
          <w:rFonts w:ascii="Times New Roman" w:hAnsi="Times New Roman" w:cs="Times New Roman"/>
          <w:sz w:val="28"/>
          <w:szCs w:val="28"/>
        </w:rPr>
        <w:t xml:space="preserve"> </w:t>
      </w:r>
      <w:r w:rsidR="00F66E95">
        <w:rPr>
          <w:rFonts w:ascii="Times New Roman" w:hAnsi="Times New Roman" w:cs="Times New Roman"/>
          <w:sz w:val="28"/>
          <w:szCs w:val="28"/>
        </w:rPr>
        <w:t>ПО</w:t>
      </w:r>
      <w:r w:rsidR="00D53E28">
        <w:rPr>
          <w:rFonts w:ascii="Times New Roman" w:hAnsi="Times New Roman" w:cs="Times New Roman"/>
          <w:sz w:val="28"/>
          <w:szCs w:val="28"/>
        </w:rPr>
        <w:t>.</w:t>
      </w:r>
    </w:p>
    <w:p w:rsidR="008A74D2" w:rsidRPr="008A74D2" w:rsidRDefault="008A74D2" w:rsidP="008A74D2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1C7980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="00D53E28">
        <w:rPr>
          <w:rFonts w:ascii="Times New Roman" w:hAnsi="Times New Roman" w:cs="Times New Roman"/>
          <w:sz w:val="28"/>
          <w:szCs w:val="28"/>
        </w:rPr>
        <w:t xml:space="preserve"> –</w:t>
      </w:r>
      <w:r w:rsidR="00D53E28" w:rsidRPr="001C7980">
        <w:rPr>
          <w:rFonts w:ascii="Times New Roman" w:hAnsi="Times New Roman" w:cs="Times New Roman"/>
          <w:sz w:val="28"/>
          <w:szCs w:val="28"/>
        </w:rPr>
        <w:t xml:space="preserve"> </w:t>
      </w:r>
      <w:r w:rsidR="00D53E28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proofErr w:type="spellStart"/>
      <w:r w:rsidR="00D53E28">
        <w:rPr>
          <w:rFonts w:ascii="Times New Roman" w:hAnsi="Times New Roman" w:cs="Times New Roman"/>
          <w:sz w:val="28"/>
          <w:szCs w:val="28"/>
        </w:rPr>
        <w:t>сопровождаемости</w:t>
      </w:r>
      <w:proofErr w:type="spellEnd"/>
      <w:r w:rsidR="00D53E28">
        <w:rPr>
          <w:rFonts w:ascii="Times New Roman" w:hAnsi="Times New Roman" w:cs="Times New Roman"/>
          <w:sz w:val="28"/>
          <w:szCs w:val="28"/>
        </w:rPr>
        <w:t xml:space="preserve"> показывает возможность быстрого исправления ошибок</w:t>
      </w:r>
      <w:r w:rsidR="00F66E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66E95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F66E95">
        <w:rPr>
          <w:rFonts w:ascii="Times New Roman" w:hAnsi="Times New Roman" w:cs="Times New Roman"/>
          <w:sz w:val="28"/>
          <w:szCs w:val="28"/>
        </w:rPr>
        <w:t>.</w:t>
      </w:r>
    </w:p>
    <w:p w:rsidR="008A74D2" w:rsidRPr="008A74D2" w:rsidRDefault="008A74D2" w:rsidP="008A74D2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1C7980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="00F66E95">
        <w:rPr>
          <w:rFonts w:ascii="Times New Roman" w:hAnsi="Times New Roman" w:cs="Times New Roman"/>
          <w:sz w:val="28"/>
          <w:szCs w:val="28"/>
        </w:rPr>
        <w:t xml:space="preserve"> – Т</w:t>
      </w:r>
      <w:r w:rsidR="00F66E95" w:rsidRPr="00EF692C">
        <w:rPr>
          <w:rFonts w:ascii="Times New Roman" w:hAnsi="Times New Roman" w:cs="Times New Roman"/>
          <w:sz w:val="28"/>
          <w:szCs w:val="28"/>
        </w:rPr>
        <w:t>естирование мобильности</w:t>
      </w:r>
      <w:r w:rsidR="00F66E95">
        <w:rPr>
          <w:rFonts w:ascii="Times New Roman" w:hAnsi="Times New Roman" w:cs="Times New Roman"/>
          <w:sz w:val="28"/>
          <w:szCs w:val="28"/>
        </w:rPr>
        <w:t xml:space="preserve"> показывает насколько легко изменить </w:t>
      </w:r>
      <w:proofErr w:type="gramStart"/>
      <w:r w:rsidR="00F66E95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F66E95">
        <w:rPr>
          <w:rFonts w:ascii="Times New Roman" w:hAnsi="Times New Roman" w:cs="Times New Roman"/>
          <w:sz w:val="28"/>
          <w:szCs w:val="28"/>
        </w:rPr>
        <w:t xml:space="preserve"> под новую среду.</w:t>
      </w:r>
    </w:p>
    <w:p w:rsidR="00F66E95" w:rsidRDefault="00F66E95" w:rsidP="00F66E95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В каждом пункте можно выделить различные варианты тестирования, например нагрузочное тестирование в тестировании надежноси.</w:t>
      </w:r>
    </w:p>
    <w:p w:rsidR="008A74D2" w:rsidRPr="007A4EBF" w:rsidRDefault="00F66E95" w:rsidP="00F66E95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  <w:lang w:val="en-US"/>
        </w:rPr>
        <w:t>bing</w:t>
      </w:r>
      <w:proofErr w:type="spellEnd"/>
      <w:r w:rsidRPr="00F66E95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применить все вышеперечисленные методы тестирования.</w:t>
      </w:r>
    </w:p>
    <w:sectPr w:rsidR="008A74D2" w:rsidRPr="007A4EBF" w:rsidSect="009F3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62116"/>
    <w:multiLevelType w:val="hybridMultilevel"/>
    <w:tmpl w:val="7B74A75C"/>
    <w:lvl w:ilvl="0" w:tplc="BCD02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B47479D"/>
    <w:multiLevelType w:val="hybridMultilevel"/>
    <w:tmpl w:val="7716E66C"/>
    <w:lvl w:ilvl="0" w:tplc="61127C4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4924"/>
    <w:rsid w:val="002D305C"/>
    <w:rsid w:val="00384A4F"/>
    <w:rsid w:val="007A4EBF"/>
    <w:rsid w:val="008A74D2"/>
    <w:rsid w:val="009A4924"/>
    <w:rsid w:val="009F3937"/>
    <w:rsid w:val="00A22D1C"/>
    <w:rsid w:val="00C614CA"/>
    <w:rsid w:val="00D53E28"/>
    <w:rsid w:val="00DF0AFB"/>
    <w:rsid w:val="00E2132D"/>
    <w:rsid w:val="00EE5FCB"/>
    <w:rsid w:val="00F66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9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4D2"/>
    <w:pPr>
      <w:spacing w:after="160" w:line="259" w:lineRule="auto"/>
      <w:ind w:left="720"/>
      <w:contextualSpacing/>
    </w:pPr>
    <w:rPr>
      <w:rFonts w:asciiTheme="minorHAnsi" w:hAnsiTheme="minorHAnsi"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1</cp:revision>
  <dcterms:created xsi:type="dcterms:W3CDTF">2014-10-07T12:07:00Z</dcterms:created>
  <dcterms:modified xsi:type="dcterms:W3CDTF">2014-10-07T14:23:00Z</dcterms:modified>
</cp:coreProperties>
</file>