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083" w:rsidRDefault="00206BEB">
      <w:r>
        <w:t>Дополнения к И-05</w:t>
      </w:r>
    </w:p>
    <w:p w:rsidR="00206BEB" w:rsidRDefault="00206BEB">
      <w:r>
        <w:t>Приложение №1</w:t>
      </w:r>
    </w:p>
    <w:p w:rsidR="00206BEB" w:rsidRDefault="00206BEB">
      <w:r>
        <w:t>Формат описания дефектов</w:t>
      </w:r>
    </w:p>
    <w:p w:rsidR="00206BEB" w:rsidRDefault="00206BEB">
      <w:r>
        <w:t xml:space="preserve">Задачи типа </w:t>
      </w:r>
      <w:r w:rsidRPr="00206BEB">
        <w:t>‘</w:t>
      </w:r>
      <w:r>
        <w:rPr>
          <w:lang w:val="en-US"/>
        </w:rPr>
        <w:t>Bug</w:t>
      </w:r>
      <w:r w:rsidRPr="00206BEB">
        <w:t>’</w:t>
      </w:r>
      <w:r>
        <w:t xml:space="preserve">, </w:t>
      </w:r>
      <w:r w:rsidRPr="00206BEB">
        <w:t>‘</w:t>
      </w:r>
      <w:r>
        <w:rPr>
          <w:lang w:val="en-US"/>
        </w:rPr>
        <w:t>Release</w:t>
      </w:r>
      <w:r w:rsidRPr="00206BEB">
        <w:t xml:space="preserve"> </w:t>
      </w:r>
      <w:r>
        <w:rPr>
          <w:lang w:val="en-US"/>
        </w:rPr>
        <w:t>Bug</w:t>
      </w:r>
      <w:r w:rsidRPr="00206BEB">
        <w:t xml:space="preserve">’ </w:t>
      </w:r>
      <w:r>
        <w:t xml:space="preserve">или </w:t>
      </w:r>
      <w:r w:rsidRPr="00206BEB">
        <w:t>‘</w:t>
      </w:r>
      <w:r>
        <w:rPr>
          <w:lang w:val="en-US"/>
        </w:rPr>
        <w:t>Defect</w:t>
      </w:r>
      <w:r w:rsidRPr="00206BEB">
        <w:t>’</w:t>
      </w:r>
      <w:r>
        <w:t xml:space="preserve">, а также дефекты открываемые комментариями к задачам типа </w:t>
      </w:r>
      <w:r w:rsidRPr="00206BEB">
        <w:t>‘</w:t>
      </w:r>
      <w:r>
        <w:rPr>
          <w:lang w:val="en-US"/>
        </w:rPr>
        <w:t>Feature</w:t>
      </w:r>
      <w:r w:rsidRPr="00206BEB">
        <w:t xml:space="preserve">’ </w:t>
      </w:r>
      <w:r>
        <w:t>должны быть описаны в следующем формате:</w:t>
      </w:r>
    </w:p>
    <w:p w:rsidR="00045266" w:rsidRDefault="00045266" w:rsidP="00045266">
      <w:pPr>
        <w:pStyle w:val="a3"/>
        <w:numPr>
          <w:ilvl w:val="0"/>
          <w:numId w:val="1"/>
        </w:numPr>
      </w:pPr>
      <w:r>
        <w:t>Краткое описание дефекта или бага.</w:t>
      </w:r>
    </w:p>
    <w:p w:rsidR="00045266" w:rsidRDefault="00045266" w:rsidP="00045266">
      <w:pPr>
        <w:pStyle w:val="a3"/>
        <w:numPr>
          <w:ilvl w:val="0"/>
          <w:numId w:val="1"/>
        </w:numPr>
      </w:pPr>
      <w:r>
        <w:t>Подробное описание дефекта или бага.</w:t>
      </w:r>
    </w:p>
    <w:p w:rsidR="00222BE6" w:rsidRDefault="00045266">
      <w:r>
        <w:t>К</w:t>
      </w:r>
      <w:r>
        <w:t xml:space="preserve">раткое описание </w:t>
      </w:r>
      <w:r>
        <w:t xml:space="preserve">должно быть </w:t>
      </w:r>
      <w:r>
        <w:t xml:space="preserve">в следующем формате -  </w:t>
      </w:r>
      <w:r w:rsidR="002022E0" w:rsidRPr="002022E0">
        <w:t>&lt;</w:t>
      </w:r>
      <w:r>
        <w:t>компонент (функциональность)</w:t>
      </w:r>
      <w:r w:rsidR="002022E0" w:rsidRPr="002022E0">
        <w:t>&gt;</w:t>
      </w:r>
      <w:r>
        <w:t xml:space="preserve">: </w:t>
      </w:r>
      <w:r w:rsidRPr="00206BEB">
        <w:t>&lt;</w:t>
      </w:r>
      <w:r>
        <w:t>Краткое описание проявления дефекта</w:t>
      </w:r>
      <w:r w:rsidR="002022E0">
        <w:t xml:space="preserve"> или бага</w:t>
      </w:r>
      <w:r w:rsidRPr="00206BEB">
        <w:t xml:space="preserve">&gt;  </w:t>
      </w:r>
      <w:r>
        <w:t xml:space="preserve">когда / если </w:t>
      </w:r>
      <w:r w:rsidR="002022E0" w:rsidRPr="002022E0">
        <w:t>(</w:t>
      </w:r>
      <w:r w:rsidR="002022E0">
        <w:t>ключевые слова</w:t>
      </w:r>
      <w:r w:rsidR="002022E0" w:rsidRPr="002022E0">
        <w:t xml:space="preserve">) </w:t>
      </w:r>
      <w:r w:rsidRPr="00206BEB">
        <w:t>&lt;</w:t>
      </w:r>
      <w:r>
        <w:t>краткое описание условия возникновения дефекта&gt;.</w:t>
      </w:r>
      <w:r>
        <w:t xml:space="preserve">  Подробное описание дефекта должно быть сделано в следующем формате</w:t>
      </w:r>
      <w:r w:rsidR="00222BE6">
        <w:t>:</w:t>
      </w:r>
    </w:p>
    <w:p w:rsidR="00222BE6" w:rsidRDefault="00222BE6" w:rsidP="00222BE6">
      <w:pPr>
        <w:pStyle w:val="a3"/>
        <w:numPr>
          <w:ilvl w:val="0"/>
          <w:numId w:val="2"/>
        </w:numPr>
      </w:pPr>
      <w:r>
        <w:rPr>
          <w:lang w:val="en-US"/>
        </w:rPr>
        <w:t>Steps</w:t>
      </w:r>
      <w:r w:rsidRPr="00222BE6">
        <w:t xml:space="preserve"> </w:t>
      </w:r>
      <w:r>
        <w:rPr>
          <w:lang w:val="en-US"/>
        </w:rPr>
        <w:t>to</w:t>
      </w:r>
      <w:r w:rsidRPr="00222BE6">
        <w:t xml:space="preserve"> </w:t>
      </w:r>
      <w:r>
        <w:rPr>
          <w:lang w:val="en-US"/>
        </w:rPr>
        <w:t>reproduce</w:t>
      </w:r>
      <w:r w:rsidRPr="00222BE6">
        <w:t xml:space="preserve"> (</w:t>
      </w:r>
      <w:r>
        <w:t>Шаги воспроизведения</w:t>
      </w:r>
      <w:r w:rsidRPr="00222BE6">
        <w:t>)</w:t>
      </w:r>
      <w:r>
        <w:t>.</w:t>
      </w:r>
      <w:r>
        <w:br/>
        <w:t>Детальная последовательность шагов для воспроизведения дефекта или бага, представленная нумерованным списком, дополненная видео или снимком экрана.</w:t>
      </w:r>
    </w:p>
    <w:p w:rsidR="00222BE6" w:rsidRDefault="00222BE6" w:rsidP="00222BE6">
      <w:pPr>
        <w:pStyle w:val="a3"/>
        <w:numPr>
          <w:ilvl w:val="0"/>
          <w:numId w:val="2"/>
        </w:numPr>
      </w:pPr>
      <w:r>
        <w:rPr>
          <w:lang w:val="en-US"/>
        </w:rPr>
        <w:t>Actual</w:t>
      </w:r>
      <w:r w:rsidRPr="00222BE6">
        <w:t xml:space="preserve"> </w:t>
      </w:r>
      <w:r>
        <w:rPr>
          <w:lang w:val="en-US"/>
        </w:rPr>
        <w:t>result</w:t>
      </w:r>
      <w:r w:rsidRPr="00222BE6">
        <w:t xml:space="preserve"> </w:t>
      </w:r>
      <w:r>
        <w:t>(настоящий результат</w:t>
      </w:r>
      <w:proofErr w:type="gramStart"/>
      <w:r>
        <w:t>)</w:t>
      </w:r>
      <w:proofErr w:type="gramEnd"/>
      <w:r>
        <w:br/>
        <w:t>Результат, к которому приводит выполнение данной последовательности шагов. Отдельные детали результата представляются нумерованным списком.</w:t>
      </w:r>
    </w:p>
    <w:p w:rsidR="00222BE6" w:rsidRDefault="00222BE6" w:rsidP="00222BE6">
      <w:pPr>
        <w:pStyle w:val="a3"/>
        <w:numPr>
          <w:ilvl w:val="0"/>
          <w:numId w:val="2"/>
        </w:numPr>
      </w:pPr>
      <w:r>
        <w:rPr>
          <w:lang w:val="en-US"/>
        </w:rPr>
        <w:t>Expected</w:t>
      </w:r>
      <w:r w:rsidRPr="00222BE6">
        <w:t xml:space="preserve"> </w:t>
      </w:r>
      <w:r>
        <w:rPr>
          <w:lang w:val="en-US"/>
        </w:rPr>
        <w:t>result</w:t>
      </w:r>
      <w:r w:rsidRPr="00222BE6">
        <w:t xml:space="preserve"> </w:t>
      </w:r>
      <w:r>
        <w:t>(настоящий результат</w:t>
      </w:r>
      <w:proofErr w:type="gramStart"/>
      <w:r>
        <w:t>)</w:t>
      </w:r>
      <w:proofErr w:type="gramEnd"/>
      <w:r>
        <w:br/>
      </w:r>
      <w:r>
        <w:t>Ожидаемый р</w:t>
      </w:r>
      <w:r>
        <w:t xml:space="preserve">езультат, к которому </w:t>
      </w:r>
      <w:r>
        <w:t xml:space="preserve">должно </w:t>
      </w:r>
      <w:r>
        <w:t>приводит выполнение данной последовательности шагов. Отдельные детали результата представляются нумерованным списком</w:t>
      </w:r>
      <w:r>
        <w:t>.</w:t>
      </w:r>
    </w:p>
    <w:p w:rsidR="00206BEB" w:rsidRPr="00222BE6" w:rsidRDefault="00222BE6" w:rsidP="00222BE6">
      <w:pPr>
        <w:ind w:left="360"/>
      </w:pPr>
      <w:r>
        <w:t>Для</w:t>
      </w:r>
      <w:r>
        <w:t xml:space="preserve"> задач</w:t>
      </w:r>
      <w:r>
        <w:t xml:space="preserve"> типа  </w:t>
      </w:r>
      <w:r w:rsidRPr="00206BEB">
        <w:t>‘</w:t>
      </w:r>
      <w:r w:rsidRPr="00222BE6">
        <w:rPr>
          <w:lang w:val="en-US"/>
        </w:rPr>
        <w:t>Bug</w:t>
      </w:r>
      <w:r w:rsidRPr="00206BEB">
        <w:t>’</w:t>
      </w:r>
      <w:r>
        <w:t xml:space="preserve">, </w:t>
      </w:r>
      <w:r w:rsidRPr="00206BEB">
        <w:t>‘</w:t>
      </w:r>
      <w:r w:rsidRPr="00222BE6">
        <w:rPr>
          <w:lang w:val="en-US"/>
        </w:rPr>
        <w:t>Release</w:t>
      </w:r>
      <w:r w:rsidRPr="00206BEB">
        <w:t xml:space="preserve"> </w:t>
      </w:r>
      <w:r w:rsidRPr="00222BE6">
        <w:rPr>
          <w:lang w:val="en-US"/>
        </w:rPr>
        <w:t>Bug</w:t>
      </w:r>
      <w:r w:rsidRPr="00206BEB">
        <w:t xml:space="preserve">’ </w:t>
      </w:r>
      <w:r>
        <w:t xml:space="preserve">или </w:t>
      </w:r>
      <w:r w:rsidRPr="00206BEB">
        <w:t>‘</w:t>
      </w:r>
      <w:r w:rsidRPr="00222BE6">
        <w:rPr>
          <w:lang w:val="en-US"/>
        </w:rPr>
        <w:t>Defect</w:t>
      </w:r>
      <w:r w:rsidRPr="00206BEB">
        <w:t>’</w:t>
      </w:r>
      <w:r>
        <w:t xml:space="preserve"> </w:t>
      </w:r>
      <w:r>
        <w:t xml:space="preserve"> краткое описание должно содержаться в поле</w:t>
      </w:r>
      <w:r w:rsidR="00206BEB">
        <w:t xml:space="preserve"> </w:t>
      </w:r>
      <w:r w:rsidR="00206BEB" w:rsidRPr="00222BE6">
        <w:rPr>
          <w:lang w:val="en-US"/>
        </w:rPr>
        <w:t>Summary</w:t>
      </w:r>
      <w:r w:rsidR="00206BEB" w:rsidRPr="00206BEB">
        <w:t xml:space="preserve"> </w:t>
      </w:r>
      <w:r w:rsidR="00206BEB">
        <w:t xml:space="preserve">или </w:t>
      </w:r>
      <w:r w:rsidR="00206BEB" w:rsidRPr="00222BE6">
        <w:rPr>
          <w:lang w:val="en-US"/>
        </w:rPr>
        <w:t>Title</w:t>
      </w:r>
      <w:r>
        <w:t xml:space="preserve"> задачи. Подробное описание дефекта приводи</w:t>
      </w:r>
      <w:r>
        <w:t xml:space="preserve">тся в </w:t>
      </w:r>
      <w:r>
        <w:t xml:space="preserve">поле </w:t>
      </w:r>
      <w:r>
        <w:t>описании (</w:t>
      </w:r>
      <w:r w:rsidRPr="00222BE6">
        <w:rPr>
          <w:lang w:val="en-US"/>
        </w:rPr>
        <w:t>description</w:t>
      </w:r>
      <w:r>
        <w:t>)</w:t>
      </w:r>
      <w:r w:rsidRPr="00045266">
        <w:t xml:space="preserve"> </w:t>
      </w:r>
      <w:r>
        <w:t>задачи.</w:t>
      </w:r>
      <w:r w:rsidR="00206BEB">
        <w:t xml:space="preserve">  В случае</w:t>
      </w:r>
      <w:r>
        <w:t>,</w:t>
      </w:r>
      <w:r w:rsidR="00206BEB">
        <w:t xml:space="preserve"> когда дефект </w:t>
      </w:r>
      <w:r>
        <w:t xml:space="preserve">или баг </w:t>
      </w:r>
      <w:r w:rsidR="00206BEB">
        <w:t xml:space="preserve">открывается комментарием к задачам типа </w:t>
      </w:r>
      <w:r w:rsidR="00206BEB" w:rsidRPr="00206BEB">
        <w:t>‘</w:t>
      </w:r>
      <w:r w:rsidR="00206BEB" w:rsidRPr="00222BE6">
        <w:rPr>
          <w:lang w:val="en-US"/>
        </w:rPr>
        <w:t>Feature</w:t>
      </w:r>
      <w:r w:rsidR="00206BEB" w:rsidRPr="00206BEB">
        <w:t>’</w:t>
      </w:r>
      <w:r w:rsidR="00045266">
        <w:t xml:space="preserve">, </w:t>
      </w:r>
      <w:r>
        <w:t>то дефект представляет краткое описание и следующее за ним подробное описание, согласно приведенным выше форматам.</w:t>
      </w:r>
      <w:bookmarkStart w:id="0" w:name="_GoBack"/>
      <w:bookmarkEnd w:id="0"/>
    </w:p>
    <w:sectPr w:rsidR="00206BEB" w:rsidRPr="0022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47421"/>
    <w:multiLevelType w:val="hybridMultilevel"/>
    <w:tmpl w:val="343A2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42B"/>
    <w:multiLevelType w:val="hybridMultilevel"/>
    <w:tmpl w:val="FD14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EB"/>
    <w:rsid w:val="00045266"/>
    <w:rsid w:val="002022E0"/>
    <w:rsid w:val="00206BEB"/>
    <w:rsid w:val="00222BE6"/>
    <w:rsid w:val="006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2014-11-28T05:24:00Z</dcterms:created>
  <dcterms:modified xsi:type="dcterms:W3CDTF">2014-11-28T05:58:00Z</dcterms:modified>
</cp:coreProperties>
</file>