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3" w:rsidRPr="00B43E93" w:rsidRDefault="007E4EC9" w:rsidP="00391E80">
      <w:pPr>
        <w:spacing w:after="240"/>
        <w:jc w:val="center"/>
        <w:rPr>
          <w:b/>
          <w:sz w:val="28"/>
          <w:szCs w:val="28"/>
        </w:rPr>
      </w:pPr>
      <w:r w:rsidRPr="00391E80">
        <w:rPr>
          <w:b/>
          <w:sz w:val="28"/>
          <w:szCs w:val="28"/>
        </w:rPr>
        <w:t xml:space="preserve">План индивидуального развития младшего специалиста </w:t>
      </w:r>
      <w:r w:rsidR="00391E80">
        <w:rPr>
          <w:b/>
          <w:sz w:val="28"/>
          <w:szCs w:val="28"/>
        </w:rPr>
        <w:t>по качеству ПО</w:t>
      </w:r>
      <w:r w:rsidR="00E520E8">
        <w:rPr>
          <w:b/>
          <w:sz w:val="28"/>
          <w:szCs w:val="28"/>
        </w:rPr>
        <w:t xml:space="preserve"> </w:t>
      </w:r>
      <w:r w:rsidR="00C74E10">
        <w:rPr>
          <w:b/>
          <w:sz w:val="28"/>
          <w:szCs w:val="28"/>
        </w:rPr>
        <w:t>Дудник Виктор</w:t>
      </w:r>
      <w:r w:rsidR="00B43E93" w:rsidRPr="00B43E93">
        <w:rPr>
          <w:b/>
          <w:sz w:val="28"/>
          <w:szCs w:val="28"/>
        </w:rPr>
        <w:t xml:space="preserve"> </w:t>
      </w:r>
      <w:r w:rsidR="00B11751">
        <w:rPr>
          <w:b/>
          <w:sz w:val="28"/>
          <w:szCs w:val="28"/>
        </w:rPr>
        <w:t>до 01.12</w:t>
      </w:r>
      <w:r w:rsidR="00B43E93">
        <w:rPr>
          <w:b/>
          <w:sz w:val="28"/>
          <w:szCs w:val="28"/>
        </w:rPr>
        <w:t>.2015</w:t>
      </w:r>
    </w:p>
    <w:p w:rsidR="00F160BB" w:rsidRDefault="004F7226" w:rsidP="00F160BB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Что нужно уметь до 01.12</w:t>
      </w:r>
      <w:r w:rsidR="00F160BB">
        <w:rPr>
          <w:b/>
          <w:sz w:val="24"/>
          <w:szCs w:val="24"/>
        </w:rPr>
        <w:t>.15:</w:t>
      </w:r>
    </w:p>
    <w:p w:rsidR="00F160BB" w:rsidRPr="00AC3E48" w:rsidRDefault="00F160BB" w:rsidP="00F160BB">
      <w:pPr>
        <w:pStyle w:val="a4"/>
        <w:numPr>
          <w:ilvl w:val="0"/>
          <w:numId w:val="4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Подготовка тестовых данных перед началом тестирования на основе чек - листа или тест - кейсов. Использование генерации данных перед началом тестирования.</w:t>
      </w:r>
      <w:r w:rsidRPr="00FC01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Использование </w:t>
      </w:r>
      <w:proofErr w:type="spellStart"/>
      <w:r>
        <w:rPr>
          <w:sz w:val="24"/>
          <w:szCs w:val="24"/>
          <w:lang w:val="en-US"/>
        </w:rPr>
        <w:t>iMacro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Selenium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jmeter</w:t>
      </w:r>
      <w:proofErr w:type="spellEnd"/>
      <w:r w:rsidRPr="00FC0100">
        <w:rPr>
          <w:sz w:val="24"/>
          <w:szCs w:val="24"/>
        </w:rPr>
        <w:t xml:space="preserve"> </w:t>
      </w:r>
      <w:r>
        <w:rPr>
          <w:sz w:val="24"/>
          <w:szCs w:val="24"/>
        </w:rPr>
        <w:t>для автоматизации создания данных.</w:t>
      </w:r>
    </w:p>
    <w:p w:rsidR="00AC3E48" w:rsidRPr="00D24777" w:rsidRDefault="00D24777" w:rsidP="00D24777">
      <w:pPr>
        <w:pStyle w:val="a4"/>
        <w:numPr>
          <w:ilvl w:val="0"/>
          <w:numId w:val="4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Проверка готовности окружений развернутых для тестирования. Умение провести </w:t>
      </w:r>
      <w:r>
        <w:rPr>
          <w:sz w:val="24"/>
          <w:szCs w:val="24"/>
          <w:lang w:val="en-US"/>
        </w:rPr>
        <w:t>Sanity</w:t>
      </w:r>
      <w:r w:rsidRPr="00AC3E4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check</w:t>
      </w:r>
      <w:r w:rsidRPr="00AC3E48">
        <w:rPr>
          <w:sz w:val="24"/>
          <w:szCs w:val="24"/>
        </w:rPr>
        <w:t>.</w:t>
      </w:r>
    </w:p>
    <w:p w:rsidR="00F160BB" w:rsidRPr="00AC3E48" w:rsidRDefault="009B4E70" w:rsidP="00AC3E48">
      <w:pPr>
        <w:pStyle w:val="a4"/>
        <w:numPr>
          <w:ilvl w:val="0"/>
          <w:numId w:val="4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Скриптовое тестирование (функциональное или регрессионное). </w:t>
      </w:r>
      <w:r w:rsidRPr="009B4E70">
        <w:rPr>
          <w:sz w:val="24"/>
          <w:szCs w:val="24"/>
        </w:rPr>
        <w:t>Проход тестов по тестовой документации (</w:t>
      </w:r>
      <w:proofErr w:type="gramStart"/>
      <w:r w:rsidRPr="009B4E70">
        <w:rPr>
          <w:sz w:val="24"/>
          <w:szCs w:val="24"/>
        </w:rPr>
        <w:t>тест-кейсы</w:t>
      </w:r>
      <w:proofErr w:type="gramEnd"/>
      <w:r w:rsidRPr="009B4E70">
        <w:rPr>
          <w:sz w:val="24"/>
          <w:szCs w:val="24"/>
        </w:rPr>
        <w:t>), проход тестов по чек листу, запуск авто</w:t>
      </w:r>
      <w:r>
        <w:rPr>
          <w:sz w:val="24"/>
          <w:szCs w:val="24"/>
        </w:rPr>
        <w:t>-</w:t>
      </w:r>
      <w:r w:rsidRPr="009B4E70">
        <w:rPr>
          <w:sz w:val="24"/>
          <w:szCs w:val="24"/>
        </w:rPr>
        <w:t>тестов, запуск нагрузочных тестов, анализ результатов, написание отчета, обработка статистики запуска, оформление результатов, идентификация неполного покрытия тестами тестируемого функционала, информирование руководителя или наставника о необходимо</w:t>
      </w:r>
      <w:r w:rsidR="00304E04">
        <w:rPr>
          <w:sz w:val="24"/>
          <w:szCs w:val="24"/>
        </w:rPr>
        <w:t>сти</w:t>
      </w:r>
      <w:r w:rsidR="00B225E1">
        <w:rPr>
          <w:sz w:val="24"/>
          <w:szCs w:val="24"/>
        </w:rPr>
        <w:t xml:space="preserve"> обновления скриптов ручного, </w:t>
      </w:r>
      <w:r w:rsidRPr="009B4E70">
        <w:rPr>
          <w:sz w:val="24"/>
          <w:szCs w:val="24"/>
        </w:rPr>
        <w:t>а</w:t>
      </w:r>
      <w:r w:rsidR="00304E04">
        <w:rPr>
          <w:sz w:val="24"/>
          <w:szCs w:val="24"/>
        </w:rPr>
        <w:t xml:space="preserve">втоматического </w:t>
      </w:r>
      <w:r w:rsidR="00B225E1">
        <w:rPr>
          <w:sz w:val="24"/>
          <w:szCs w:val="24"/>
        </w:rPr>
        <w:t xml:space="preserve">или нагрузочного </w:t>
      </w:r>
      <w:r w:rsidRPr="009B4E70">
        <w:rPr>
          <w:sz w:val="24"/>
          <w:szCs w:val="24"/>
        </w:rPr>
        <w:t xml:space="preserve">тестирования. </w:t>
      </w:r>
      <w:r w:rsidR="00304E04">
        <w:rPr>
          <w:sz w:val="24"/>
          <w:szCs w:val="24"/>
        </w:rPr>
        <w:t>С</w:t>
      </w:r>
      <w:r w:rsidRPr="009B4E70">
        <w:rPr>
          <w:sz w:val="24"/>
          <w:szCs w:val="24"/>
        </w:rPr>
        <w:t>амостоятельное обн</w:t>
      </w:r>
      <w:r w:rsidR="00B225E1">
        <w:rPr>
          <w:sz w:val="24"/>
          <w:szCs w:val="24"/>
        </w:rPr>
        <w:t>овление скриптов нагрузочного</w:t>
      </w:r>
      <w:r w:rsidRPr="009B4E70">
        <w:rPr>
          <w:sz w:val="24"/>
          <w:szCs w:val="24"/>
        </w:rPr>
        <w:t xml:space="preserve"> и</w:t>
      </w:r>
      <w:r>
        <w:rPr>
          <w:sz w:val="24"/>
          <w:szCs w:val="24"/>
        </w:rPr>
        <w:t>ли</w:t>
      </w:r>
      <w:r w:rsidR="00304E04">
        <w:rPr>
          <w:sz w:val="24"/>
          <w:szCs w:val="24"/>
        </w:rPr>
        <w:t xml:space="preserve"> </w:t>
      </w:r>
      <w:r w:rsidR="00AC3E48" w:rsidRPr="00AC3E48">
        <w:rPr>
          <w:sz w:val="24"/>
          <w:szCs w:val="24"/>
        </w:rPr>
        <w:t>ручного тестирования.</w:t>
      </w:r>
      <w:r w:rsidR="00AC3E48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Выполнение обновленны</w:t>
      </w:r>
      <w:r w:rsidRPr="009B4E70">
        <w:rPr>
          <w:sz w:val="24"/>
          <w:szCs w:val="24"/>
        </w:rPr>
        <w:t>х тестов.</w:t>
      </w:r>
    </w:p>
    <w:p w:rsidR="00AC3E48" w:rsidRPr="00AC3E48" w:rsidRDefault="00AC3E48" w:rsidP="00AC3E48">
      <w:pPr>
        <w:pStyle w:val="a4"/>
        <w:numPr>
          <w:ilvl w:val="0"/>
          <w:numId w:val="4"/>
        </w:numPr>
        <w:spacing w:before="240" w:after="240"/>
        <w:rPr>
          <w:b/>
          <w:sz w:val="24"/>
          <w:szCs w:val="24"/>
        </w:rPr>
      </w:pPr>
      <w:r w:rsidRPr="00AC3E48">
        <w:rPr>
          <w:sz w:val="24"/>
          <w:szCs w:val="24"/>
        </w:rPr>
        <w:t xml:space="preserve">Выполнение тестов, </w:t>
      </w:r>
      <w:r w:rsidR="00304E04">
        <w:rPr>
          <w:sz w:val="24"/>
          <w:szCs w:val="24"/>
        </w:rPr>
        <w:t xml:space="preserve">по проверке исправленных несоответствий (дефекты, баги), </w:t>
      </w:r>
      <w:r w:rsidRPr="00AC3E48">
        <w:rPr>
          <w:sz w:val="24"/>
          <w:szCs w:val="24"/>
        </w:rPr>
        <w:t>сравнение ER и AR, коррекция шагов воспроизведения, отчет руководителю. Проверка возможной регрессии. Информирование руководителя или наставника о необходимости об</w:t>
      </w:r>
      <w:r w:rsidR="00304E04">
        <w:rPr>
          <w:sz w:val="24"/>
          <w:szCs w:val="24"/>
        </w:rPr>
        <w:t>новл</w:t>
      </w:r>
      <w:r w:rsidR="00B225E1">
        <w:rPr>
          <w:sz w:val="24"/>
          <w:szCs w:val="24"/>
        </w:rPr>
        <w:t xml:space="preserve">ения скриптов ручного, </w:t>
      </w:r>
      <w:r w:rsidR="00304E04">
        <w:rPr>
          <w:sz w:val="24"/>
          <w:szCs w:val="24"/>
        </w:rPr>
        <w:t xml:space="preserve">автоматического </w:t>
      </w:r>
      <w:r w:rsidR="00B225E1">
        <w:rPr>
          <w:sz w:val="24"/>
          <w:szCs w:val="24"/>
        </w:rPr>
        <w:t xml:space="preserve">или нагрузочного </w:t>
      </w:r>
      <w:r w:rsidR="00304E04">
        <w:rPr>
          <w:sz w:val="24"/>
          <w:szCs w:val="24"/>
        </w:rPr>
        <w:t>тестирования. С</w:t>
      </w:r>
      <w:r w:rsidRPr="00AC3E48">
        <w:rPr>
          <w:sz w:val="24"/>
          <w:szCs w:val="24"/>
        </w:rPr>
        <w:t xml:space="preserve">амостоятельное обновление скриптов </w:t>
      </w:r>
      <w:r w:rsidR="00B225E1">
        <w:rPr>
          <w:sz w:val="24"/>
          <w:szCs w:val="24"/>
        </w:rPr>
        <w:t>нагрузоч</w:t>
      </w:r>
      <w:r w:rsidRPr="00AC3E48">
        <w:rPr>
          <w:sz w:val="24"/>
          <w:szCs w:val="24"/>
        </w:rPr>
        <w:t>но</w:t>
      </w:r>
      <w:r w:rsidR="00304E04">
        <w:rPr>
          <w:sz w:val="24"/>
          <w:szCs w:val="24"/>
        </w:rPr>
        <w:t xml:space="preserve">го или </w:t>
      </w:r>
      <w:r w:rsidRPr="00AC3E48">
        <w:rPr>
          <w:sz w:val="24"/>
          <w:szCs w:val="24"/>
        </w:rPr>
        <w:t>ручного тестирования.</w:t>
      </w:r>
      <w:r>
        <w:rPr>
          <w:sz w:val="24"/>
          <w:szCs w:val="24"/>
        </w:rPr>
        <w:t xml:space="preserve"> Выполнение обновленны</w:t>
      </w:r>
      <w:r w:rsidRPr="00AC3E48">
        <w:rPr>
          <w:sz w:val="24"/>
          <w:szCs w:val="24"/>
        </w:rPr>
        <w:t>х тестов.</w:t>
      </w:r>
    </w:p>
    <w:p w:rsidR="00D24777" w:rsidRPr="00D24777" w:rsidRDefault="00D24777" w:rsidP="00D24777">
      <w:pPr>
        <w:pStyle w:val="a4"/>
        <w:numPr>
          <w:ilvl w:val="0"/>
          <w:numId w:val="4"/>
        </w:numPr>
        <w:spacing w:before="240" w:after="240"/>
        <w:rPr>
          <w:sz w:val="24"/>
          <w:szCs w:val="24"/>
        </w:rPr>
      </w:pPr>
      <w:r w:rsidRPr="00D24777">
        <w:rPr>
          <w:sz w:val="24"/>
          <w:szCs w:val="24"/>
        </w:rPr>
        <w:t>Проведение верификации дефекта при отсутствующих или не очевидных шагах воспроизведения. Проведение исследовательского тестирования. План исследовательского тестирования должен быть согласован с руководителем или со старшим специалистом. Информирование руководителя о необходимости обновления тестовой документации и</w:t>
      </w:r>
      <w:r w:rsidR="00304E04">
        <w:rPr>
          <w:sz w:val="24"/>
          <w:szCs w:val="24"/>
        </w:rPr>
        <w:t>ли</w:t>
      </w:r>
      <w:r w:rsidRPr="00D24777">
        <w:rPr>
          <w:sz w:val="24"/>
          <w:szCs w:val="24"/>
        </w:rPr>
        <w:t xml:space="preserve"> скриптов автом</w:t>
      </w:r>
      <w:r w:rsidR="00304E04">
        <w:rPr>
          <w:sz w:val="24"/>
          <w:szCs w:val="24"/>
        </w:rPr>
        <w:t xml:space="preserve">атизированного </w:t>
      </w:r>
      <w:r w:rsidRPr="00D24777">
        <w:rPr>
          <w:sz w:val="24"/>
          <w:szCs w:val="24"/>
        </w:rPr>
        <w:t>тестирования. Об</w:t>
      </w:r>
      <w:r w:rsidR="00304E04">
        <w:rPr>
          <w:sz w:val="24"/>
          <w:szCs w:val="24"/>
        </w:rPr>
        <w:t>новление тестовой документации</w:t>
      </w:r>
      <w:r w:rsidRPr="00D24777">
        <w:rPr>
          <w:sz w:val="24"/>
          <w:szCs w:val="24"/>
        </w:rPr>
        <w:t>.</w:t>
      </w:r>
      <w:r w:rsidR="00B225E1">
        <w:rPr>
          <w:sz w:val="24"/>
          <w:szCs w:val="24"/>
        </w:rPr>
        <w:t xml:space="preserve"> Обновление скриптов нагрузочного тестирования.</w:t>
      </w:r>
    </w:p>
    <w:p w:rsidR="00F160BB" w:rsidRPr="00D24777" w:rsidRDefault="00D24777" w:rsidP="00B225E1">
      <w:pPr>
        <w:pStyle w:val="a4"/>
        <w:numPr>
          <w:ilvl w:val="0"/>
          <w:numId w:val="4"/>
        </w:numPr>
        <w:spacing w:before="240" w:after="240"/>
        <w:rPr>
          <w:sz w:val="24"/>
          <w:szCs w:val="24"/>
        </w:rPr>
      </w:pPr>
      <w:r w:rsidRPr="00D24777">
        <w:rPr>
          <w:sz w:val="24"/>
          <w:szCs w:val="24"/>
        </w:rPr>
        <w:t>Исследование внештатных ситуаций при выполнении шагов скрипта ручного тестирования, или причин отклонения от ожидаемого результата. Исследование причин падения авто</w:t>
      </w:r>
      <w:r w:rsidR="00304E04">
        <w:rPr>
          <w:sz w:val="24"/>
          <w:szCs w:val="24"/>
        </w:rPr>
        <w:t>-</w:t>
      </w:r>
      <w:r w:rsidRPr="00D24777">
        <w:rPr>
          <w:sz w:val="24"/>
          <w:szCs w:val="24"/>
        </w:rPr>
        <w:t>тестов</w:t>
      </w:r>
      <w:r w:rsidR="00B225E1">
        <w:rPr>
          <w:sz w:val="24"/>
          <w:szCs w:val="24"/>
        </w:rPr>
        <w:t>, скрип</w:t>
      </w:r>
      <w:r w:rsidR="00B225E1" w:rsidRPr="00B225E1">
        <w:rPr>
          <w:sz w:val="24"/>
          <w:szCs w:val="24"/>
        </w:rPr>
        <w:t>т</w:t>
      </w:r>
      <w:r w:rsidR="00B225E1">
        <w:rPr>
          <w:sz w:val="24"/>
          <w:szCs w:val="24"/>
        </w:rPr>
        <w:t>ов</w:t>
      </w:r>
      <w:r w:rsidR="00B225E1" w:rsidRPr="00B225E1">
        <w:rPr>
          <w:sz w:val="24"/>
          <w:szCs w:val="24"/>
        </w:rPr>
        <w:t xml:space="preserve"> нагрузочного тестирования, завершивших</w:t>
      </w:r>
      <w:r w:rsidR="00B225E1">
        <w:rPr>
          <w:sz w:val="24"/>
          <w:szCs w:val="24"/>
        </w:rPr>
        <w:t>ся с большим количеством ошибок</w:t>
      </w:r>
      <w:r w:rsidRPr="00D24777">
        <w:rPr>
          <w:sz w:val="24"/>
          <w:szCs w:val="24"/>
        </w:rPr>
        <w:t xml:space="preserve">. </w:t>
      </w:r>
      <w:r w:rsidR="00B225E1">
        <w:rPr>
          <w:sz w:val="24"/>
          <w:szCs w:val="24"/>
        </w:rPr>
        <w:t>О</w:t>
      </w:r>
      <w:r w:rsidRPr="00D24777">
        <w:rPr>
          <w:sz w:val="24"/>
          <w:szCs w:val="24"/>
        </w:rPr>
        <w:t xml:space="preserve">бновление скриптов ручного </w:t>
      </w:r>
      <w:r w:rsidR="00304E04">
        <w:rPr>
          <w:sz w:val="24"/>
          <w:szCs w:val="24"/>
        </w:rPr>
        <w:t>или</w:t>
      </w:r>
      <w:r w:rsidR="00B225E1">
        <w:rPr>
          <w:sz w:val="24"/>
          <w:szCs w:val="24"/>
        </w:rPr>
        <w:t xml:space="preserve"> нагрузоч</w:t>
      </w:r>
      <w:r w:rsidRPr="00D24777">
        <w:rPr>
          <w:sz w:val="24"/>
          <w:szCs w:val="24"/>
        </w:rPr>
        <w:t>ного</w:t>
      </w:r>
      <w:r w:rsidR="00304E04">
        <w:rPr>
          <w:sz w:val="24"/>
          <w:szCs w:val="24"/>
        </w:rPr>
        <w:t xml:space="preserve"> тестирования</w:t>
      </w:r>
      <w:r w:rsidRPr="00D24777">
        <w:rPr>
          <w:sz w:val="24"/>
          <w:szCs w:val="24"/>
        </w:rPr>
        <w:t>.</w:t>
      </w:r>
    </w:p>
    <w:p w:rsidR="00793262" w:rsidRPr="00793262" w:rsidRDefault="00793262" w:rsidP="00793262">
      <w:pPr>
        <w:pStyle w:val="a4"/>
        <w:numPr>
          <w:ilvl w:val="0"/>
          <w:numId w:val="4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Тест-дизайн уровня проекта. </w:t>
      </w:r>
      <w:r w:rsidRPr="00793262">
        <w:rPr>
          <w:sz w:val="24"/>
          <w:szCs w:val="24"/>
        </w:rPr>
        <w:t>Определение цели тестирования. Определение объекта тестирования. Определение видов тестирования (приемочное, установочное, альфа и бета тестирование). Определение входных данных. Выбор видов тестирования и их применения по отношению к объекту тестирования. Составление плана тестирования.</w:t>
      </w:r>
    </w:p>
    <w:p w:rsidR="00F160BB" w:rsidRPr="00FC0100" w:rsidRDefault="00793262" w:rsidP="00F160BB">
      <w:pPr>
        <w:pStyle w:val="a4"/>
        <w:numPr>
          <w:ilvl w:val="0"/>
          <w:numId w:val="4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Тест-дизайн уровня проекта. </w:t>
      </w:r>
      <w:r w:rsidR="00F160BB">
        <w:rPr>
          <w:sz w:val="24"/>
          <w:szCs w:val="24"/>
        </w:rPr>
        <w:t>Разработка чек</w:t>
      </w:r>
      <w:r w:rsidR="00F160BB" w:rsidRPr="00FC0100">
        <w:rPr>
          <w:sz w:val="24"/>
          <w:szCs w:val="24"/>
        </w:rPr>
        <w:t xml:space="preserve"> </w:t>
      </w:r>
      <w:r w:rsidR="00F160BB">
        <w:rPr>
          <w:sz w:val="24"/>
          <w:szCs w:val="24"/>
        </w:rPr>
        <w:t>-</w:t>
      </w:r>
      <w:r w:rsidR="00F160BB" w:rsidRPr="00FC0100">
        <w:rPr>
          <w:sz w:val="24"/>
          <w:szCs w:val="24"/>
        </w:rPr>
        <w:t xml:space="preserve"> </w:t>
      </w:r>
      <w:r w:rsidR="00F160BB">
        <w:rPr>
          <w:sz w:val="24"/>
          <w:szCs w:val="24"/>
        </w:rPr>
        <w:t>листов для тестирования небольших приложений.</w:t>
      </w:r>
    </w:p>
    <w:p w:rsidR="00793262" w:rsidRPr="00793262" w:rsidRDefault="00793262" w:rsidP="00793262">
      <w:pPr>
        <w:pStyle w:val="a4"/>
        <w:numPr>
          <w:ilvl w:val="0"/>
          <w:numId w:val="4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Тест-дизайн</w:t>
      </w:r>
      <w:r w:rsidRPr="00793262">
        <w:rPr>
          <w:sz w:val="24"/>
          <w:szCs w:val="24"/>
        </w:rPr>
        <w:t xml:space="preserve"> уровня проекта. Идентификация всех значений, которые вводятся участниками в сценарии использования системы. Выделение классов эквивалентности значений каждого типа входных данных. Построение тестовых случаев, в которых сочетаются одна перестановка значений с необходимыми внешними ограничениями. Написание программ для автоматизированного тестирования (при необходимости). Изучение плана тестирования и выявление приоритетных областей покрытия тестовыми случаями. Построение таблиц, в которые помещен список комбинаций значений из различных классов эквивалентности.</w:t>
      </w:r>
    </w:p>
    <w:p w:rsidR="00F160BB" w:rsidRPr="00ED76A6" w:rsidRDefault="00F160BB" w:rsidP="00F160BB">
      <w:pPr>
        <w:pStyle w:val="a4"/>
        <w:numPr>
          <w:ilvl w:val="0"/>
          <w:numId w:val="4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Поддержка тестовой документации по проектам в актуальном состоянии после каждого функционального тестирования или проверки исправленного несоответствия.</w:t>
      </w:r>
    </w:p>
    <w:p w:rsidR="00F160BB" w:rsidRPr="005D2FA0" w:rsidRDefault="00CC790D" w:rsidP="005D2FA0">
      <w:pPr>
        <w:pStyle w:val="a4"/>
        <w:numPr>
          <w:ilvl w:val="0"/>
          <w:numId w:val="4"/>
        </w:numPr>
        <w:spacing w:after="0"/>
        <w:ind w:left="714" w:hanging="357"/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>Создание</w:t>
      </w:r>
      <w:r w:rsidR="00F160BB">
        <w:rPr>
          <w:sz w:val="24"/>
          <w:szCs w:val="24"/>
        </w:rPr>
        <w:t xml:space="preserve"> авто-тест</w:t>
      </w:r>
      <w:r>
        <w:rPr>
          <w:sz w:val="24"/>
          <w:szCs w:val="24"/>
        </w:rPr>
        <w:t>ов</w:t>
      </w:r>
      <w:r w:rsidR="00F160BB">
        <w:rPr>
          <w:sz w:val="24"/>
          <w:szCs w:val="24"/>
        </w:rPr>
        <w:t xml:space="preserve"> на рабочем </w:t>
      </w:r>
      <w:r w:rsidR="00F160BB">
        <w:rPr>
          <w:sz w:val="24"/>
          <w:szCs w:val="24"/>
          <w:lang w:val="en-US"/>
        </w:rPr>
        <w:t>framework</w:t>
      </w:r>
      <w:r w:rsidR="00F160BB">
        <w:rPr>
          <w:sz w:val="24"/>
          <w:szCs w:val="24"/>
        </w:rPr>
        <w:t>, по созданным сценариям.</w:t>
      </w:r>
    </w:p>
    <w:p w:rsidR="005D2FA0" w:rsidRPr="00793262" w:rsidRDefault="005D2FA0" w:rsidP="005D2FA0">
      <w:pPr>
        <w:pStyle w:val="a4"/>
        <w:numPr>
          <w:ilvl w:val="0"/>
          <w:numId w:val="4"/>
        </w:numPr>
        <w:spacing w:after="0"/>
        <w:ind w:left="714" w:hanging="357"/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>Анализ тестируемой системы с выделением критичных к нагрузке узлов, идентификацией сценариев использования представляющих высокую нагрузку для системы.</w:t>
      </w:r>
    </w:p>
    <w:p w:rsidR="00793262" w:rsidRPr="005D2FA0" w:rsidRDefault="00793262" w:rsidP="005D2FA0">
      <w:pPr>
        <w:pStyle w:val="a4"/>
        <w:numPr>
          <w:ilvl w:val="0"/>
          <w:numId w:val="4"/>
        </w:numPr>
        <w:spacing w:after="0"/>
        <w:ind w:left="714" w:hanging="357"/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 xml:space="preserve">Написание </w:t>
      </w:r>
      <w:r w:rsidR="00B225E1">
        <w:rPr>
          <w:sz w:val="24"/>
          <w:szCs w:val="24"/>
        </w:rPr>
        <w:t xml:space="preserve">профильных </w:t>
      </w:r>
      <w:r w:rsidR="005D2FA0">
        <w:rPr>
          <w:sz w:val="24"/>
          <w:szCs w:val="24"/>
        </w:rPr>
        <w:t xml:space="preserve">и сценарных </w:t>
      </w:r>
      <w:r w:rsidR="00B225E1">
        <w:rPr>
          <w:sz w:val="24"/>
          <w:szCs w:val="24"/>
        </w:rPr>
        <w:t>скриптов нагрузочного тестирования для приложе</w:t>
      </w:r>
      <w:bookmarkStart w:id="0" w:name="_GoBack"/>
      <w:bookmarkEnd w:id="0"/>
      <w:r w:rsidR="00B225E1">
        <w:rPr>
          <w:sz w:val="24"/>
          <w:szCs w:val="24"/>
        </w:rPr>
        <w:t xml:space="preserve">ний с </w:t>
      </w:r>
      <w:proofErr w:type="gramStart"/>
      <w:r w:rsidR="00B225E1">
        <w:rPr>
          <w:sz w:val="24"/>
          <w:szCs w:val="24"/>
        </w:rPr>
        <w:t>различной</w:t>
      </w:r>
      <w:proofErr w:type="gramEnd"/>
      <w:r w:rsidR="00B225E1">
        <w:rPr>
          <w:sz w:val="24"/>
          <w:szCs w:val="24"/>
        </w:rPr>
        <w:t xml:space="preserve"> </w:t>
      </w:r>
      <w:r w:rsidR="00B225E1">
        <w:rPr>
          <w:sz w:val="24"/>
          <w:szCs w:val="24"/>
          <w:lang w:val="en-US"/>
        </w:rPr>
        <w:t>web</w:t>
      </w:r>
      <w:r w:rsidR="00B225E1" w:rsidRPr="00B225E1">
        <w:rPr>
          <w:sz w:val="24"/>
          <w:szCs w:val="24"/>
        </w:rPr>
        <w:t>-</w:t>
      </w:r>
      <w:r w:rsidR="00B225E1">
        <w:rPr>
          <w:sz w:val="24"/>
          <w:szCs w:val="24"/>
        </w:rPr>
        <w:t>архитектурой.</w:t>
      </w:r>
    </w:p>
    <w:p w:rsidR="005D2FA0" w:rsidRPr="00ED76A6" w:rsidRDefault="005D2FA0" w:rsidP="005D2FA0">
      <w:pPr>
        <w:pStyle w:val="a4"/>
        <w:numPr>
          <w:ilvl w:val="0"/>
          <w:numId w:val="4"/>
        </w:numPr>
        <w:spacing w:after="0"/>
        <w:ind w:left="714" w:hanging="357"/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 xml:space="preserve">Идентификация и создание данных необходимых для работы скриптов нагрузочного тестирования. </w:t>
      </w:r>
    </w:p>
    <w:p w:rsidR="007E4EC9" w:rsidRPr="00C27C8D" w:rsidRDefault="007E4EC9" w:rsidP="00C27C8D">
      <w:pPr>
        <w:spacing w:before="240" w:after="240"/>
        <w:rPr>
          <w:b/>
          <w:sz w:val="24"/>
          <w:szCs w:val="24"/>
        </w:rPr>
      </w:pPr>
      <w:r w:rsidRPr="00C27C8D">
        <w:rPr>
          <w:b/>
          <w:sz w:val="24"/>
          <w:szCs w:val="24"/>
        </w:rPr>
        <w:t>Теоретические знания.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7E4EC9" w:rsidTr="003F5756">
        <w:tc>
          <w:tcPr>
            <w:tcW w:w="817" w:type="dxa"/>
          </w:tcPr>
          <w:p w:rsidR="007E4EC9" w:rsidRPr="00932E08" w:rsidRDefault="007E4EC9">
            <w:pPr>
              <w:rPr>
                <w:b/>
              </w:rPr>
            </w:pPr>
            <w:r w:rsidRPr="00932E08">
              <w:rPr>
                <w:b/>
              </w:rPr>
              <w:t>№</w:t>
            </w:r>
          </w:p>
        </w:tc>
        <w:tc>
          <w:tcPr>
            <w:tcW w:w="7229" w:type="dxa"/>
          </w:tcPr>
          <w:p w:rsidR="007E4EC9" w:rsidRPr="00932E08" w:rsidRDefault="00054985">
            <w:pPr>
              <w:rPr>
                <w:b/>
              </w:rPr>
            </w:pPr>
            <w:r w:rsidRPr="00932E08">
              <w:rPr>
                <w:b/>
              </w:rPr>
              <w:t>Знание</w:t>
            </w:r>
          </w:p>
        </w:tc>
        <w:tc>
          <w:tcPr>
            <w:tcW w:w="1560" w:type="dxa"/>
          </w:tcPr>
          <w:p w:rsidR="007E4EC9" w:rsidRPr="00932E08" w:rsidRDefault="00054985">
            <w:pPr>
              <w:rPr>
                <w:b/>
              </w:rPr>
            </w:pPr>
            <w:r w:rsidRPr="00932E08">
              <w:rPr>
                <w:b/>
              </w:rPr>
              <w:t>Срок</w:t>
            </w:r>
          </w:p>
        </w:tc>
      </w:tr>
      <w:tr w:rsidR="008E312B" w:rsidTr="003F5756">
        <w:tc>
          <w:tcPr>
            <w:tcW w:w="817" w:type="dxa"/>
          </w:tcPr>
          <w:p w:rsidR="008E312B" w:rsidRDefault="008E312B" w:rsidP="008E312B">
            <w:r>
              <w:t xml:space="preserve">1. </w:t>
            </w:r>
          </w:p>
        </w:tc>
        <w:tc>
          <w:tcPr>
            <w:tcW w:w="7229" w:type="dxa"/>
          </w:tcPr>
          <w:p w:rsidR="008E312B" w:rsidRDefault="00423691" w:rsidP="005B542A">
            <w:r>
              <w:t xml:space="preserve">Архитектура </w:t>
            </w:r>
            <w:r>
              <w:rPr>
                <w:lang w:val="en-US"/>
              </w:rPr>
              <w:t>web</w:t>
            </w:r>
            <w:r w:rsidRPr="004D00B3">
              <w:t>-</w:t>
            </w:r>
            <w:r>
              <w:t>приложений. Знать основные технологии.</w:t>
            </w:r>
            <w:r w:rsidR="002B7A63">
              <w:t xml:space="preserve"> </w:t>
            </w:r>
            <w:proofErr w:type="gramStart"/>
            <w:r>
              <w:t xml:space="preserve">Специфика тестирования </w:t>
            </w:r>
            <w:r>
              <w:rPr>
                <w:lang w:val="en-US"/>
              </w:rPr>
              <w:t>web</w:t>
            </w:r>
            <w:r w:rsidRPr="00423691">
              <w:t>-</w:t>
            </w:r>
            <w:r>
              <w:t>приложений, развернутых на серверах, построенных по различным технологиям.</w:t>
            </w:r>
            <w:r w:rsidR="005B542A">
              <w:t xml:space="preserve"> </w:t>
            </w:r>
            <w:proofErr w:type="gramEnd"/>
          </w:p>
        </w:tc>
        <w:tc>
          <w:tcPr>
            <w:tcW w:w="1560" w:type="dxa"/>
          </w:tcPr>
          <w:p w:rsidR="008E312B" w:rsidRDefault="00793262">
            <w:r>
              <w:t>30.09</w:t>
            </w:r>
            <w:r w:rsidR="00E520E8">
              <w:t>.2015</w:t>
            </w:r>
          </w:p>
        </w:tc>
      </w:tr>
      <w:tr w:rsidR="00801E8E" w:rsidTr="003F5756">
        <w:tc>
          <w:tcPr>
            <w:tcW w:w="817" w:type="dxa"/>
          </w:tcPr>
          <w:p w:rsidR="00801E8E" w:rsidRDefault="008F250E">
            <w:r>
              <w:t>2</w:t>
            </w:r>
            <w:r w:rsidR="00801E8E">
              <w:t xml:space="preserve">. </w:t>
            </w:r>
          </w:p>
        </w:tc>
        <w:tc>
          <w:tcPr>
            <w:tcW w:w="7229" w:type="dxa"/>
          </w:tcPr>
          <w:p w:rsidR="00801E8E" w:rsidRDefault="00F160BB" w:rsidP="008F250E">
            <w:r>
              <w:t>З</w:t>
            </w:r>
            <w:r w:rsidR="00801E8E">
              <w:t xml:space="preserve">нание </w:t>
            </w:r>
            <w:r>
              <w:t xml:space="preserve">основных 7 </w:t>
            </w:r>
            <w:r w:rsidR="00801E8E">
              <w:t xml:space="preserve">техник тест-дизайн: </w:t>
            </w:r>
            <w:r>
              <w:t xml:space="preserve">разбиение на классы эквивалентности, использование граничных значений, </w:t>
            </w:r>
            <w:r w:rsidR="00801E8E">
              <w:t>использование таблицы решений, использование таблицы состояний, тестирование по области значений, использование комбинаторных методов в тест-дизайн</w:t>
            </w:r>
            <w:r w:rsidR="008F250E">
              <w:t>.</w:t>
            </w:r>
          </w:p>
        </w:tc>
        <w:tc>
          <w:tcPr>
            <w:tcW w:w="1560" w:type="dxa"/>
          </w:tcPr>
          <w:p w:rsidR="00801E8E" w:rsidRDefault="005B542A">
            <w:r>
              <w:t>3</w:t>
            </w:r>
            <w:r>
              <w:rPr>
                <w:lang w:val="en-US"/>
              </w:rPr>
              <w:t>0</w:t>
            </w:r>
            <w:r w:rsidR="00801E8E">
              <w:t>.</w:t>
            </w:r>
            <w:r w:rsidR="00D970A7">
              <w:rPr>
                <w:lang w:val="en-US"/>
              </w:rPr>
              <w:t>09</w:t>
            </w:r>
            <w:r w:rsidR="00801E8E">
              <w:t>.2015</w:t>
            </w:r>
          </w:p>
        </w:tc>
      </w:tr>
      <w:tr w:rsidR="00AB58F6" w:rsidTr="003F5756">
        <w:tc>
          <w:tcPr>
            <w:tcW w:w="817" w:type="dxa"/>
          </w:tcPr>
          <w:p w:rsidR="00AB58F6" w:rsidRDefault="005B542A">
            <w:r>
              <w:rPr>
                <w:lang w:val="en-US"/>
              </w:rPr>
              <w:t>3</w:t>
            </w:r>
            <w:r w:rsidR="00AB58F6">
              <w:t>.</w:t>
            </w:r>
          </w:p>
        </w:tc>
        <w:tc>
          <w:tcPr>
            <w:tcW w:w="7229" w:type="dxa"/>
          </w:tcPr>
          <w:p w:rsidR="00AB58F6" w:rsidRDefault="00AB58F6" w:rsidP="005B542A">
            <w:r>
              <w:t>Знание основ нагрузочного тестирования. Базовые понятия – нагрузочная точка, модель нагрузки, профиль нагрузки</w:t>
            </w:r>
            <w:proofErr w:type="gramStart"/>
            <w:r>
              <w:t>.</w:t>
            </w:r>
            <w:proofErr w:type="gramEnd"/>
            <w:r>
              <w:t xml:space="preserve"> </w:t>
            </w:r>
            <w:r w:rsidR="005B542A">
              <w:t>М</w:t>
            </w:r>
            <w:r>
              <w:t>етрики, снимаемые по р</w:t>
            </w:r>
            <w:r w:rsidR="005B542A">
              <w:t>езультатам прогона авто-тестов с серверов приложений, серверов баз данных: их характеристика и влияние на производительность.</w:t>
            </w:r>
          </w:p>
        </w:tc>
        <w:tc>
          <w:tcPr>
            <w:tcW w:w="1560" w:type="dxa"/>
          </w:tcPr>
          <w:p w:rsidR="00AB58F6" w:rsidRPr="005B542A" w:rsidRDefault="005B542A">
            <w:r w:rsidRPr="005B542A">
              <w:t>30.</w:t>
            </w:r>
            <w:r>
              <w:rPr>
                <w:lang w:val="en-US"/>
              </w:rPr>
              <w:t>09</w:t>
            </w:r>
            <w:r w:rsidR="00D970A7" w:rsidRPr="005B542A">
              <w:t>.2015</w:t>
            </w:r>
          </w:p>
        </w:tc>
      </w:tr>
      <w:tr w:rsidR="005B542A" w:rsidTr="003F5756">
        <w:tc>
          <w:tcPr>
            <w:tcW w:w="817" w:type="dxa"/>
          </w:tcPr>
          <w:p w:rsidR="005B542A" w:rsidRPr="005B542A" w:rsidRDefault="005B542A">
            <w:r>
              <w:t>4.</w:t>
            </w:r>
          </w:p>
        </w:tc>
        <w:tc>
          <w:tcPr>
            <w:tcW w:w="7229" w:type="dxa"/>
          </w:tcPr>
          <w:p w:rsidR="005B542A" w:rsidRDefault="005B542A" w:rsidP="005B542A">
            <w:r>
              <w:rPr>
                <w:lang w:val="en-US"/>
              </w:rPr>
              <w:t>HTTP</w:t>
            </w:r>
            <w:r w:rsidRPr="005B542A">
              <w:t xml:space="preserve"> </w:t>
            </w:r>
            <w:r>
              <w:t>протокол. Знание стандарта. Структура протокола.</w:t>
            </w:r>
            <w:r>
              <w:t xml:space="preserve"> Заголовки запросов, ответов. Передача контента. Кэширование.</w:t>
            </w:r>
          </w:p>
        </w:tc>
        <w:tc>
          <w:tcPr>
            <w:tcW w:w="1560" w:type="dxa"/>
          </w:tcPr>
          <w:p w:rsidR="005B542A" w:rsidRPr="005B542A" w:rsidRDefault="005B542A">
            <w:r>
              <w:t>31.10.2015</w:t>
            </w:r>
          </w:p>
        </w:tc>
      </w:tr>
      <w:tr w:rsidR="005B542A" w:rsidTr="003F5756">
        <w:tc>
          <w:tcPr>
            <w:tcW w:w="817" w:type="dxa"/>
          </w:tcPr>
          <w:p w:rsidR="005B542A" w:rsidRDefault="005B542A">
            <w:r>
              <w:t>5.</w:t>
            </w:r>
          </w:p>
        </w:tc>
        <w:tc>
          <w:tcPr>
            <w:tcW w:w="7229" w:type="dxa"/>
          </w:tcPr>
          <w:p w:rsidR="005B542A" w:rsidRPr="005B542A" w:rsidRDefault="005B542A" w:rsidP="005B542A">
            <w:r>
              <w:t xml:space="preserve">Специфика проведения нагрузочного тестирования для </w:t>
            </w:r>
            <w:r>
              <w:rPr>
                <w:lang w:val="en-US"/>
              </w:rPr>
              <w:t>web</w:t>
            </w:r>
            <w:r w:rsidRPr="005B542A">
              <w:t>-</w:t>
            </w:r>
            <w:r>
              <w:t>приложений с различной архитектурой.</w:t>
            </w:r>
          </w:p>
        </w:tc>
        <w:tc>
          <w:tcPr>
            <w:tcW w:w="1560" w:type="dxa"/>
          </w:tcPr>
          <w:p w:rsidR="005B542A" w:rsidRDefault="005B542A">
            <w:r>
              <w:t>30.11.2015</w:t>
            </w:r>
          </w:p>
        </w:tc>
      </w:tr>
      <w:tr w:rsidR="007E4EC9" w:rsidTr="003F5756">
        <w:tc>
          <w:tcPr>
            <w:tcW w:w="817" w:type="dxa"/>
          </w:tcPr>
          <w:p w:rsidR="007E4EC9" w:rsidRPr="008E312B" w:rsidRDefault="005B542A">
            <w:r>
              <w:t>6</w:t>
            </w:r>
            <w:r w:rsidR="00054985" w:rsidRPr="008E312B">
              <w:t>.</w:t>
            </w:r>
          </w:p>
        </w:tc>
        <w:tc>
          <w:tcPr>
            <w:tcW w:w="7229" w:type="dxa"/>
          </w:tcPr>
          <w:p w:rsidR="007E4EC9" w:rsidRPr="003F5756" w:rsidRDefault="003F5756" w:rsidP="003F5756">
            <w:r>
              <w:t xml:space="preserve">Знание стандарта качества ПО </w:t>
            </w:r>
            <w:r>
              <w:rPr>
                <w:lang w:val="en-US"/>
              </w:rPr>
              <w:t>ISO</w:t>
            </w:r>
            <w:r>
              <w:t>-9126</w:t>
            </w:r>
            <w:r w:rsidR="00391E80">
              <w:t>: основ</w:t>
            </w:r>
            <w:r w:rsidR="009F75A0">
              <w:t>ные критерии и факторы качества.</w:t>
            </w:r>
          </w:p>
        </w:tc>
        <w:tc>
          <w:tcPr>
            <w:tcW w:w="1560" w:type="dxa"/>
          </w:tcPr>
          <w:p w:rsidR="007E4EC9" w:rsidRDefault="00AB58F6">
            <w:r>
              <w:t>30.11</w:t>
            </w:r>
            <w:r w:rsidR="003F5756">
              <w:t>.2015</w:t>
            </w:r>
          </w:p>
        </w:tc>
      </w:tr>
    </w:tbl>
    <w:p w:rsidR="00586E48" w:rsidRDefault="00586E48" w:rsidP="00C27C8D">
      <w:pPr>
        <w:spacing w:before="240" w:after="240"/>
        <w:rPr>
          <w:b/>
          <w:sz w:val="24"/>
          <w:szCs w:val="24"/>
        </w:rPr>
      </w:pPr>
    </w:p>
    <w:p w:rsidR="00586E48" w:rsidRDefault="00586E4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E4EC9" w:rsidRPr="00C27C8D" w:rsidRDefault="003F5756" w:rsidP="00C27C8D">
      <w:pPr>
        <w:spacing w:before="240" w:after="240"/>
        <w:rPr>
          <w:b/>
          <w:sz w:val="24"/>
          <w:szCs w:val="24"/>
        </w:rPr>
      </w:pPr>
      <w:r w:rsidRPr="00C27C8D">
        <w:rPr>
          <w:b/>
          <w:sz w:val="24"/>
          <w:szCs w:val="24"/>
        </w:rPr>
        <w:lastRenderedPageBreak/>
        <w:t>Практические навыки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3F5756" w:rsidTr="003F5756">
        <w:tc>
          <w:tcPr>
            <w:tcW w:w="817" w:type="dxa"/>
          </w:tcPr>
          <w:p w:rsidR="003F5756" w:rsidRDefault="003F5756">
            <w:r>
              <w:t>№</w:t>
            </w:r>
          </w:p>
        </w:tc>
        <w:tc>
          <w:tcPr>
            <w:tcW w:w="7229" w:type="dxa"/>
          </w:tcPr>
          <w:p w:rsidR="003F5756" w:rsidRDefault="003F5756">
            <w:r>
              <w:t>Навык</w:t>
            </w:r>
          </w:p>
        </w:tc>
        <w:tc>
          <w:tcPr>
            <w:tcW w:w="1560" w:type="dxa"/>
          </w:tcPr>
          <w:p w:rsidR="003F5756" w:rsidRDefault="003F5756">
            <w:r>
              <w:t>Срок</w:t>
            </w:r>
          </w:p>
        </w:tc>
      </w:tr>
      <w:tr w:rsidR="003F5756" w:rsidTr="003F5756">
        <w:tc>
          <w:tcPr>
            <w:tcW w:w="817" w:type="dxa"/>
          </w:tcPr>
          <w:p w:rsidR="003F5756" w:rsidRDefault="003F5756">
            <w:r>
              <w:t>1.</w:t>
            </w:r>
          </w:p>
        </w:tc>
        <w:tc>
          <w:tcPr>
            <w:tcW w:w="7229" w:type="dxa"/>
          </w:tcPr>
          <w:p w:rsidR="003F5756" w:rsidRPr="008F250E" w:rsidRDefault="00CC790D" w:rsidP="00CC790D">
            <w:r>
              <w:t>Уверенное использование основных техник тест-дизайн: разбитие на классы эквивалентности, контроль граничных значений, использование таблицы решений.</w:t>
            </w:r>
          </w:p>
        </w:tc>
        <w:tc>
          <w:tcPr>
            <w:tcW w:w="1560" w:type="dxa"/>
          </w:tcPr>
          <w:p w:rsidR="003F5756" w:rsidRDefault="00D970A7">
            <w:r>
              <w:t>3</w:t>
            </w:r>
            <w:r>
              <w:rPr>
                <w:lang w:val="en-US"/>
              </w:rPr>
              <w:t>0</w:t>
            </w:r>
            <w:r w:rsidR="008F250E">
              <w:t>.0</w:t>
            </w:r>
            <w:r>
              <w:rPr>
                <w:lang w:val="en-US"/>
              </w:rPr>
              <w:t>9</w:t>
            </w:r>
            <w:r w:rsidR="003F5756">
              <w:t>.2015</w:t>
            </w:r>
          </w:p>
        </w:tc>
      </w:tr>
      <w:tr w:rsidR="00CC790D" w:rsidTr="003F5756">
        <w:tc>
          <w:tcPr>
            <w:tcW w:w="817" w:type="dxa"/>
          </w:tcPr>
          <w:p w:rsidR="00CC790D" w:rsidRDefault="00CC790D">
            <w:r>
              <w:t>2.</w:t>
            </w:r>
          </w:p>
        </w:tc>
        <w:tc>
          <w:tcPr>
            <w:tcW w:w="7229" w:type="dxa"/>
          </w:tcPr>
          <w:p w:rsidR="00CC790D" w:rsidRPr="00CC790D" w:rsidRDefault="00CC790D" w:rsidP="00CC790D">
            <w:r>
              <w:t>Умение правильно построить тест-</w:t>
            </w:r>
            <w:proofErr w:type="spellStart"/>
            <w:r>
              <w:t>сьют</w:t>
            </w:r>
            <w:proofErr w:type="spellEnd"/>
            <w:r>
              <w:t xml:space="preserve"> с выделением </w:t>
            </w:r>
            <w:proofErr w:type="gramStart"/>
            <w:r>
              <w:t>тест-кейсов</w:t>
            </w:r>
            <w:proofErr w:type="gramEnd"/>
            <w:r>
              <w:t xml:space="preserve"> для позитивных и негативных сценариев, разных типов тестирования.</w:t>
            </w:r>
          </w:p>
        </w:tc>
        <w:tc>
          <w:tcPr>
            <w:tcW w:w="1560" w:type="dxa"/>
          </w:tcPr>
          <w:p w:rsidR="00CC790D" w:rsidRDefault="00D970A7">
            <w:r>
              <w:t>3</w:t>
            </w:r>
            <w:r>
              <w:rPr>
                <w:lang w:val="en-US"/>
              </w:rPr>
              <w:t>0</w:t>
            </w:r>
            <w:r>
              <w:t>.0</w:t>
            </w:r>
            <w:r>
              <w:rPr>
                <w:lang w:val="en-US"/>
              </w:rPr>
              <w:t>9</w:t>
            </w:r>
            <w:r w:rsidR="00CC790D"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Pr="003F5756" w:rsidRDefault="00CC790D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7229" w:type="dxa"/>
          </w:tcPr>
          <w:p w:rsidR="003F5756" w:rsidRPr="00586E48" w:rsidRDefault="00586E48" w:rsidP="00586E48">
            <w:r>
              <w:t>Умение разработать набор сценариев, имитирующих поведение пользователей, для создания сценарных скриптов нагрузочного тестирования.</w:t>
            </w:r>
          </w:p>
        </w:tc>
        <w:tc>
          <w:tcPr>
            <w:tcW w:w="1560" w:type="dxa"/>
          </w:tcPr>
          <w:p w:rsidR="003F5756" w:rsidRPr="00801E8E" w:rsidRDefault="00C27C8D" w:rsidP="00CC790D">
            <w:r w:rsidRPr="00B43E93">
              <w:t>31</w:t>
            </w:r>
            <w:r w:rsidR="00586E48">
              <w:t>.10</w:t>
            </w:r>
            <w:r w:rsidR="00801E8E" w:rsidRPr="00B43E93">
              <w:t>.201</w:t>
            </w:r>
            <w:r w:rsidR="00801E8E">
              <w:t>5</w:t>
            </w:r>
          </w:p>
        </w:tc>
      </w:tr>
      <w:tr w:rsidR="003F5756" w:rsidTr="003F5756">
        <w:tc>
          <w:tcPr>
            <w:tcW w:w="817" w:type="dxa"/>
          </w:tcPr>
          <w:p w:rsidR="003F5756" w:rsidRPr="00B43E93" w:rsidRDefault="00CC790D">
            <w:r w:rsidRPr="00586E48">
              <w:t>4</w:t>
            </w:r>
            <w:r w:rsidR="00C27C8D" w:rsidRPr="00B43E93">
              <w:t>.</w:t>
            </w:r>
          </w:p>
        </w:tc>
        <w:tc>
          <w:tcPr>
            <w:tcW w:w="7229" w:type="dxa"/>
          </w:tcPr>
          <w:p w:rsidR="003F5756" w:rsidRPr="00B43E93" w:rsidRDefault="00CC790D" w:rsidP="00B43E93">
            <w:r>
              <w:t>Уметь</w:t>
            </w:r>
            <w:r w:rsidR="00B43E93">
              <w:t xml:space="preserve"> развернуть и настроить необходимый инструментарий для разработки и запуска </w:t>
            </w:r>
            <w:r w:rsidR="00D970A7">
              <w:t>авто-</w:t>
            </w:r>
            <w:r w:rsidR="00B43E93">
              <w:t xml:space="preserve">тестов для тестирования </w:t>
            </w:r>
            <w:r w:rsidR="00B43E93">
              <w:rPr>
                <w:lang w:val="en-US"/>
              </w:rPr>
              <w:t>web</w:t>
            </w:r>
            <w:r w:rsidR="00B43E93" w:rsidRPr="00B43E93">
              <w:t>-</w:t>
            </w:r>
            <w:r w:rsidR="00D970A7">
              <w:t>приложений</w:t>
            </w:r>
            <w:r w:rsidR="00B43E93">
              <w:t>.</w:t>
            </w:r>
          </w:p>
        </w:tc>
        <w:tc>
          <w:tcPr>
            <w:tcW w:w="1560" w:type="dxa"/>
          </w:tcPr>
          <w:p w:rsidR="003F5756" w:rsidRPr="00B43E93" w:rsidRDefault="00801E8E">
            <w:r>
              <w:t>31</w:t>
            </w:r>
            <w:r w:rsidR="00D970A7">
              <w:t>.</w:t>
            </w:r>
            <w:r w:rsidR="00D970A7">
              <w:rPr>
                <w:lang w:val="en-US"/>
              </w:rPr>
              <w:t>10</w:t>
            </w:r>
            <w:r w:rsidR="00391E80" w:rsidRPr="00B43E93"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Pr="00B43E93" w:rsidRDefault="00CC790D">
            <w:r w:rsidRPr="00D970A7">
              <w:t>5</w:t>
            </w:r>
            <w:r w:rsidR="00391E80" w:rsidRPr="00B43E93">
              <w:t>.</w:t>
            </w:r>
          </w:p>
        </w:tc>
        <w:tc>
          <w:tcPr>
            <w:tcW w:w="7229" w:type="dxa"/>
          </w:tcPr>
          <w:p w:rsidR="003F5756" w:rsidRPr="00586E48" w:rsidRDefault="00586E48" w:rsidP="00586E48">
            <w:r>
              <w:t>Создание скриптов нагрузочного тестирования: профильных и сценарных. Умение создать необходимые данные, используемые скриптами нагрузочного тестирования.</w:t>
            </w:r>
          </w:p>
        </w:tc>
        <w:tc>
          <w:tcPr>
            <w:tcW w:w="1560" w:type="dxa"/>
          </w:tcPr>
          <w:p w:rsidR="003F5756" w:rsidRDefault="00D970A7">
            <w:r>
              <w:t>3</w:t>
            </w:r>
            <w:r w:rsidRPr="00586E48">
              <w:t>0</w:t>
            </w:r>
            <w:r>
              <w:t>.</w:t>
            </w:r>
            <w:r w:rsidRPr="00586E48">
              <w:t>11</w:t>
            </w:r>
            <w:r w:rsidR="00391E80">
              <w:t>.2015</w:t>
            </w:r>
          </w:p>
        </w:tc>
      </w:tr>
      <w:tr w:rsidR="00586E48" w:rsidTr="003F5756">
        <w:tc>
          <w:tcPr>
            <w:tcW w:w="817" w:type="dxa"/>
          </w:tcPr>
          <w:p w:rsidR="00586E48" w:rsidRPr="00D970A7" w:rsidRDefault="00586E48">
            <w:r>
              <w:t>6.</w:t>
            </w:r>
          </w:p>
        </w:tc>
        <w:tc>
          <w:tcPr>
            <w:tcW w:w="7229" w:type="dxa"/>
          </w:tcPr>
          <w:p w:rsidR="00586E48" w:rsidRPr="00586E48" w:rsidRDefault="00586E48" w:rsidP="00586E48">
            <w:r>
              <w:t xml:space="preserve">Умение работать с  инструментами мониторинга использования ресурсов сервером (облачные решения - </w:t>
            </w:r>
            <w:proofErr w:type="spellStart"/>
            <w:r>
              <w:rPr>
                <w:lang w:val="en-US"/>
              </w:rPr>
              <w:t>DataDog</w:t>
            </w:r>
            <w:proofErr w:type="spellEnd"/>
            <w:r w:rsidRPr="00586E48">
              <w:t xml:space="preserve">, </w:t>
            </w:r>
            <w:proofErr w:type="spellStart"/>
            <w:r>
              <w:rPr>
                <w:lang w:val="en-US"/>
              </w:rPr>
              <w:t>NewRelic</w:t>
            </w:r>
            <w:proofErr w:type="spellEnd"/>
            <w:r>
              <w:t xml:space="preserve"> или локальные решения – </w:t>
            </w:r>
            <w:proofErr w:type="spellStart"/>
            <w:r>
              <w:rPr>
                <w:lang w:val="en-US"/>
              </w:rPr>
              <w:t>Sysstat</w:t>
            </w:r>
            <w:proofErr w:type="spellEnd"/>
            <w:r w:rsidRPr="00586E48">
              <w:t xml:space="preserve">, </w:t>
            </w:r>
            <w:r>
              <w:rPr>
                <w:lang w:val="en-US"/>
              </w:rPr>
              <w:t>Task</w:t>
            </w:r>
            <w:r w:rsidRPr="00586E48">
              <w:t xml:space="preserve"> </w:t>
            </w:r>
            <w:r>
              <w:rPr>
                <w:lang w:val="en-US"/>
              </w:rPr>
              <w:t>Manager</w:t>
            </w:r>
            <w:r>
              <w:t>)</w:t>
            </w:r>
            <w:r w:rsidRPr="00586E48">
              <w:t>.</w:t>
            </w:r>
          </w:p>
        </w:tc>
        <w:tc>
          <w:tcPr>
            <w:tcW w:w="1560" w:type="dxa"/>
          </w:tcPr>
          <w:p w:rsidR="00586E48" w:rsidRPr="00586E48" w:rsidRDefault="00586E48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</w:tr>
      <w:tr w:rsidR="00D970A7" w:rsidTr="003F5756">
        <w:tc>
          <w:tcPr>
            <w:tcW w:w="817" w:type="dxa"/>
          </w:tcPr>
          <w:p w:rsidR="00D970A7" w:rsidRPr="00D970A7" w:rsidRDefault="00D970A7">
            <w:r>
              <w:t>6.</w:t>
            </w:r>
          </w:p>
        </w:tc>
        <w:tc>
          <w:tcPr>
            <w:tcW w:w="7229" w:type="dxa"/>
          </w:tcPr>
          <w:p w:rsidR="00D970A7" w:rsidRPr="00D970A7" w:rsidRDefault="00D970A7" w:rsidP="00CC790D">
            <w:r>
              <w:t xml:space="preserve">Умение использовать </w:t>
            </w:r>
            <w:r>
              <w:rPr>
                <w:lang w:val="en-US"/>
              </w:rPr>
              <w:t>usability</w:t>
            </w:r>
            <w:r w:rsidRPr="00D970A7">
              <w:t xml:space="preserve"> </w:t>
            </w:r>
            <w:r>
              <w:rPr>
                <w:lang w:val="en-US"/>
              </w:rPr>
              <w:t>check</w:t>
            </w:r>
            <w:r w:rsidRPr="00D970A7">
              <w:t xml:space="preserve"> </w:t>
            </w:r>
            <w:r>
              <w:rPr>
                <w:lang w:val="en-US"/>
              </w:rPr>
              <w:t>list</w:t>
            </w:r>
          </w:p>
        </w:tc>
        <w:tc>
          <w:tcPr>
            <w:tcW w:w="1560" w:type="dxa"/>
          </w:tcPr>
          <w:p w:rsidR="00D970A7" w:rsidRPr="00D970A7" w:rsidRDefault="00D970A7">
            <w:pPr>
              <w:rPr>
                <w:lang w:val="en-US"/>
              </w:rPr>
            </w:pPr>
            <w:r w:rsidRPr="00586E48">
              <w:t>30.</w:t>
            </w:r>
            <w:r>
              <w:rPr>
                <w:lang w:val="en-US"/>
              </w:rPr>
              <w:t>11.2015</w:t>
            </w:r>
          </w:p>
        </w:tc>
      </w:tr>
    </w:tbl>
    <w:p w:rsidR="003F5756" w:rsidRDefault="00586E48" w:rsidP="00F152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Рекомендуем</w:t>
      </w:r>
      <w:r w:rsidR="00D970A7">
        <w:rPr>
          <w:b/>
          <w:sz w:val="24"/>
          <w:szCs w:val="24"/>
        </w:rPr>
        <w:t>ая литература</w:t>
      </w:r>
      <w:r w:rsidR="00F152F0" w:rsidRPr="00F152F0">
        <w:rPr>
          <w:b/>
          <w:sz w:val="24"/>
          <w:szCs w:val="24"/>
        </w:rPr>
        <w:t>:</w:t>
      </w:r>
    </w:p>
    <w:p w:rsidR="00F152F0" w:rsidRDefault="00F152F0" w:rsidP="00F152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Документы </w:t>
      </w:r>
      <w:r w:rsidR="00744815">
        <w:rPr>
          <w:sz w:val="24"/>
          <w:szCs w:val="24"/>
        </w:rPr>
        <w:t>и литература по тестированию, которую</w:t>
      </w:r>
      <w:r>
        <w:rPr>
          <w:sz w:val="24"/>
          <w:szCs w:val="24"/>
        </w:rPr>
        <w:t xml:space="preserve"> </w:t>
      </w:r>
      <w:r w:rsidR="00744815">
        <w:rPr>
          <w:sz w:val="24"/>
          <w:szCs w:val="24"/>
        </w:rPr>
        <w:t>стоит</w:t>
      </w:r>
      <w:r>
        <w:rPr>
          <w:sz w:val="24"/>
          <w:szCs w:val="24"/>
        </w:rPr>
        <w:t xml:space="preserve"> </w:t>
      </w:r>
      <w:r w:rsidR="00744815">
        <w:rPr>
          <w:sz w:val="24"/>
          <w:szCs w:val="24"/>
        </w:rPr>
        <w:t>почитать</w:t>
      </w:r>
      <w:r>
        <w:rPr>
          <w:sz w:val="24"/>
          <w:szCs w:val="24"/>
        </w:rPr>
        <w:t>:</w:t>
      </w:r>
    </w:p>
    <w:p w:rsid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Канер</w:t>
      </w:r>
      <w:proofErr w:type="spellEnd"/>
      <w:r>
        <w:rPr>
          <w:sz w:val="24"/>
          <w:szCs w:val="24"/>
        </w:rPr>
        <w:t>, Фолк. Тестирование программного обеспечения.</w:t>
      </w:r>
    </w:p>
    <w:p w:rsidR="00F152F0" w:rsidRP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Lee Copeland. Practitioner’s guide to software test design.</w:t>
      </w:r>
    </w:p>
    <w:p w:rsidR="00801E8E" w:rsidRDefault="00801E8E" w:rsidP="00801E8E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Rfc2616. HTTP protocol standard.</w:t>
      </w:r>
    </w:p>
    <w:p w:rsidR="00586E48" w:rsidRPr="00586E48" w:rsidRDefault="00586E48" w:rsidP="00586E48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Performance testing guide (Microsoft) 2007.</w:t>
      </w:r>
    </w:p>
    <w:p w:rsidR="00F85405" w:rsidRPr="00586E48" w:rsidRDefault="00CB37C9" w:rsidP="00586E48">
      <w:pPr>
        <w:pStyle w:val="a4"/>
        <w:numPr>
          <w:ilvl w:val="0"/>
          <w:numId w:val="1"/>
        </w:numPr>
        <w:spacing w:after="0"/>
        <w:rPr>
          <w:bCs/>
          <w:sz w:val="24"/>
          <w:szCs w:val="24"/>
        </w:rPr>
      </w:pPr>
      <w:r w:rsidRPr="00423691">
        <w:rPr>
          <w:bCs/>
          <w:sz w:val="24"/>
          <w:szCs w:val="24"/>
        </w:rPr>
        <w:t>Винниченко И.В. Автоматизация процессов тестирования</w:t>
      </w:r>
    </w:p>
    <w:p w:rsidR="00F152F0" w:rsidRPr="00586E48" w:rsidRDefault="00F152F0" w:rsidP="00F152F0">
      <w:pPr>
        <w:spacing w:before="240" w:after="240"/>
        <w:rPr>
          <w:sz w:val="24"/>
          <w:szCs w:val="24"/>
        </w:rPr>
      </w:pPr>
    </w:p>
    <w:sectPr w:rsidR="00F152F0" w:rsidRPr="00586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2191B"/>
    <w:multiLevelType w:val="hybridMultilevel"/>
    <w:tmpl w:val="76C4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B3AA0"/>
    <w:multiLevelType w:val="hybridMultilevel"/>
    <w:tmpl w:val="44E43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83A14"/>
    <w:multiLevelType w:val="hybridMultilevel"/>
    <w:tmpl w:val="0302D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26030"/>
    <w:multiLevelType w:val="hybridMultilevel"/>
    <w:tmpl w:val="058C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C9"/>
    <w:rsid w:val="00054985"/>
    <w:rsid w:val="00144C9D"/>
    <w:rsid w:val="002B7A63"/>
    <w:rsid w:val="002E2335"/>
    <w:rsid w:val="00304E04"/>
    <w:rsid w:val="00391E80"/>
    <w:rsid w:val="003F5756"/>
    <w:rsid w:val="00423691"/>
    <w:rsid w:val="004660ED"/>
    <w:rsid w:val="004E6214"/>
    <w:rsid w:val="004F7226"/>
    <w:rsid w:val="00586E48"/>
    <w:rsid w:val="005B542A"/>
    <w:rsid w:val="005D2FA0"/>
    <w:rsid w:val="005F2D43"/>
    <w:rsid w:val="00744815"/>
    <w:rsid w:val="00793262"/>
    <w:rsid w:val="007A399F"/>
    <w:rsid w:val="007E4EC9"/>
    <w:rsid w:val="00801E8E"/>
    <w:rsid w:val="008E312B"/>
    <w:rsid w:val="008F250E"/>
    <w:rsid w:val="00932E08"/>
    <w:rsid w:val="0093557F"/>
    <w:rsid w:val="009B4E70"/>
    <w:rsid w:val="009F75A0"/>
    <w:rsid w:val="00A84E27"/>
    <w:rsid w:val="00AB58F6"/>
    <w:rsid w:val="00AC3E48"/>
    <w:rsid w:val="00AE09FC"/>
    <w:rsid w:val="00B11751"/>
    <w:rsid w:val="00B225E1"/>
    <w:rsid w:val="00B43E93"/>
    <w:rsid w:val="00C27C8D"/>
    <w:rsid w:val="00C74E10"/>
    <w:rsid w:val="00CB37C9"/>
    <w:rsid w:val="00CC790D"/>
    <w:rsid w:val="00D24777"/>
    <w:rsid w:val="00D970A7"/>
    <w:rsid w:val="00E03A51"/>
    <w:rsid w:val="00E520E8"/>
    <w:rsid w:val="00F152F0"/>
    <w:rsid w:val="00F160BB"/>
    <w:rsid w:val="00F8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  <w:style w:type="character" w:styleId="a5">
    <w:name w:val="Strong"/>
    <w:basedOn w:val="a0"/>
    <w:uiPriority w:val="22"/>
    <w:qFormat/>
    <w:rsid w:val="00CB37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  <w:style w:type="character" w:styleId="a5">
    <w:name w:val="Strong"/>
    <w:basedOn w:val="a0"/>
    <w:uiPriority w:val="22"/>
    <w:qFormat/>
    <w:rsid w:val="00CB3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4DBD2-1797-4C07-B2DE-A8FABBA85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6</cp:revision>
  <dcterms:created xsi:type="dcterms:W3CDTF">2015-07-28T13:26:00Z</dcterms:created>
  <dcterms:modified xsi:type="dcterms:W3CDTF">2015-07-30T04:27:00Z</dcterms:modified>
</cp:coreProperties>
</file>