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52" w:rsidRDefault="00766952" w:rsidP="00766952">
      <w:pPr>
        <w:pStyle w:val="a3"/>
        <w:spacing w:after="0"/>
        <w:jc w:val="center"/>
        <w:rPr>
          <w:b/>
          <w:bCs/>
        </w:rPr>
      </w:pPr>
      <w:r>
        <w:rPr>
          <w:b/>
          <w:bCs/>
        </w:rPr>
        <w:t xml:space="preserve">Аттестация на уровень </w:t>
      </w:r>
      <w:r w:rsidRPr="00FF643D">
        <w:rPr>
          <w:b/>
          <w:bCs/>
        </w:rPr>
        <w:t>3</w:t>
      </w:r>
      <w:r>
        <w:rPr>
          <w:b/>
          <w:bCs/>
        </w:rPr>
        <w:t xml:space="preserve"> квалификации младший специалист по качеству </w:t>
      </w:r>
      <w:proofErr w:type="gramStart"/>
      <w:r>
        <w:rPr>
          <w:b/>
          <w:bCs/>
        </w:rPr>
        <w:t>ПО</w:t>
      </w:r>
      <w:proofErr w:type="gramEnd"/>
    </w:p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Теоретическая часть: продолжительность 1,5 часа. </w:t>
      </w: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>С 11:00 до 13:30</w:t>
      </w:r>
    </w:p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Критерии успешности прохождения теоретической части: </w:t>
      </w:r>
    </w:p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по теоретической части набрать 25 баллов.</w:t>
      </w:r>
    </w:p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№1 (выполняется письменно)</w:t>
      </w:r>
    </w:p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провести функциональное тестирование </w:t>
      </w:r>
      <w:r w:rsidRPr="00D358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-приложения, представляющего из себя портал, на котором зарегистрированные пользователи подписываются на </w:t>
      </w:r>
      <w:r w:rsidRPr="00D358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</w:t>
      </w: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D358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</w:t>
      </w: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курсы, могут просматривать курсы, на которые они подписались и за которые произвели оплату.</w:t>
      </w:r>
      <w:proofErr w:type="gramEnd"/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предоставлен полный набор требований, согласованных заказчиком. Основные компоненты приложения — регистрация, логин, подписка на курсы, оплата подписки, работа с контентом видеокурса. Функциональное тестирование должно быть максимально полным.</w:t>
      </w:r>
    </w:p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Письменно основываясь на вышеизложенной информации о приложении выполнить следующие задания:</w:t>
      </w:r>
    </w:p>
    <w:p w:rsidR="00D3589F" w:rsidRPr="00D3589F" w:rsidRDefault="00D3589F" w:rsidP="00D3589F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тестовый план и </w:t>
      </w:r>
      <w:r w:rsidRPr="00D358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</w:t>
      </w: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D358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тестирования. Обосновать.</w:t>
      </w:r>
    </w:p>
    <w:p w:rsidR="00D3589F" w:rsidRPr="00D3589F" w:rsidRDefault="00D3589F" w:rsidP="00D3589F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есть компоненты, которые должны были быть указаны в задании, то добавить эти компоненты.</w:t>
      </w:r>
    </w:p>
    <w:p w:rsidR="00D3589F" w:rsidRPr="00D3589F" w:rsidRDefault="00D3589F" w:rsidP="00D3589F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должно быть сделано в системе управления проектом, до того как вы приступите к тестированию.</w:t>
      </w:r>
    </w:p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Критерии оценки: </w:t>
      </w:r>
      <w:r w:rsidRPr="00D358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Максимум 25 баллов за задание. Количество набранных вами баллов будет зависеть от того, насколько полно вы раскроете процесс тестирования описанного в задании веб-приложения.</w:t>
      </w:r>
    </w:p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eastAsia="ru-RU"/>
        </w:rPr>
        <w:t>Таблицу необходимо убрать из раздаточного материала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707"/>
        <w:gridCol w:w="4372"/>
        <w:gridCol w:w="1426"/>
      </w:tblGrid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Активность: 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Используемые инструменты, техники.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Баллы</w:t>
            </w:r>
          </w:p>
        </w:tc>
      </w:tr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2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Тестовый план, включающий в себя функционал, который необходимо будет протестировать, тестовое окружение и список дополнительных инструментов.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Шаблон тестового плана.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3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Указана последовательность тестирования компонентов.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Тестовый план.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4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Указано, что тестируем логин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Ручное тестирование.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 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балл</w:t>
            </w:r>
          </w:p>
        </w:tc>
      </w:tr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5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Указано, что тестируем логин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Использование инструментов автоматизированного тестирования с обоснованием (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Selenium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балл</w:t>
            </w:r>
          </w:p>
        </w:tc>
      </w:tr>
      <w:tr w:rsidR="00D3589F" w:rsidRPr="00D3589F" w:rsidTr="00D3589F">
        <w:trPr>
          <w:trHeight w:val="390"/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6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Указано, что тестируем регистрацию пользователей.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Ручное тестирование.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7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Указано, что тестируем регистрацию пользователей.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Использование инструментов автоматизированного тестирования с обоснованием (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Selenium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балла</w:t>
            </w:r>
          </w:p>
        </w:tc>
      </w:tr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8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Указано, что тестируем регистрацию пользователей.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Автоматическая генерация пользователей в систему с помощью </w:t>
            </w:r>
            <w:proofErr w:type="spellStart"/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iMacro</w:t>
            </w:r>
            <w:proofErr w:type="spellEnd"/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Jmeter</w:t>
            </w:r>
            <w:proofErr w:type="spellEnd"/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 балл </w:t>
            </w:r>
          </w:p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(+1 балл за инструмент)</w:t>
            </w:r>
          </w:p>
        </w:tc>
      </w:tr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9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Указано, что тестируем подписку на курсы.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Ручное или автоматизированное.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балл.</w:t>
            </w:r>
          </w:p>
        </w:tc>
      </w:tr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10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Указано, что тестируем оплату.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Ручное тестирование.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11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Указано, что тестируем оплату.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Sandbox 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используемой платежной системы.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балла</w:t>
            </w:r>
          </w:p>
        </w:tc>
      </w:tr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12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Указано, что тестируем загрузку видео-курсов.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Ручное тестирование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13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Загрузка видео и просмотр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Плагины браузера.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14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Указано тестирование верстки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Мокапы</w:t>
            </w:r>
            <w:proofErr w:type="spellEnd"/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балла</w:t>
            </w:r>
          </w:p>
        </w:tc>
      </w:tr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15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Исследование возникающих ошибок.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Плагины браузера (</w:t>
            </w:r>
            <w:proofErr w:type="spellStart"/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HTTPfox</w:t>
            </w:r>
            <w:proofErr w:type="spellEnd"/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firebug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ChromeBug</w:t>
            </w:r>
            <w:proofErr w:type="spellEnd"/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балла</w:t>
            </w:r>
          </w:p>
        </w:tc>
      </w:tr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16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Capacity testing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Jmeter</w:t>
            </w:r>
            <w:proofErr w:type="spellEnd"/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 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балл</w:t>
            </w:r>
          </w:p>
        </w:tc>
      </w:tr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17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Тестирование 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usability.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Check list 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Usability.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 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балл</w:t>
            </w:r>
          </w:p>
        </w:tc>
      </w:tr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18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Исследование возникающих ошибок в </w:t>
            </w:r>
            <w:proofErr w:type="spellStart"/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back-end</w:t>
            </w:r>
            <w:proofErr w:type="spellEnd"/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Доступ к 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MySQL</w:t>
            </w: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сервер (консоль или клиентское приложение)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</w:t>
            </w:r>
          </w:p>
        </w:tc>
      </w:tr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19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Исследование возникающих ошибок в </w:t>
            </w:r>
            <w:proofErr w:type="spellStart"/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back-end</w:t>
            </w:r>
            <w:proofErr w:type="spellEnd"/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Доступ к логам.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балла</w:t>
            </w:r>
          </w:p>
        </w:tc>
      </w:tr>
      <w:tr w:rsidR="00D3589F" w:rsidRPr="00D3589F" w:rsidTr="00D3589F">
        <w:trPr>
          <w:tblCellSpacing w:w="0" w:type="dxa"/>
        </w:trPr>
        <w:tc>
          <w:tcPr>
            <w:tcW w:w="19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numPr>
                <w:ilvl w:val="0"/>
                <w:numId w:val="20"/>
              </w:num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Тестирование дополнительных элементов, которые могут присутствовать в дизайне, к </w:t>
            </w:r>
            <w:proofErr w:type="gramStart"/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примеру</w:t>
            </w:r>
            <w:proofErr w:type="gramEnd"/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список видео-курсов, которые явно не указаны в задании, но обязательно присутствуют в дизайне.</w:t>
            </w:r>
          </w:p>
        </w:tc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Ручное или автоматизированное тестирование.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3589F" w:rsidRPr="00D3589F" w:rsidRDefault="00D3589F" w:rsidP="00D3589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8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балл за каждый элемент.</w:t>
            </w:r>
          </w:p>
        </w:tc>
      </w:tr>
    </w:tbl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Максимум 25 баллов за задание. </w:t>
      </w:r>
    </w:p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</w:t>
      </w:r>
      <w:r w:rsidRPr="00D358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</w:t>
      </w:r>
    </w:p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Сформировать </w:t>
      </w:r>
      <w:r w:rsidRPr="00D358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запрос, показывающий удаленные файлы в </w:t>
      </w:r>
      <w:proofErr w:type="gramStart"/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заданном</w:t>
      </w:r>
      <w:proofErr w:type="gramEnd"/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>фолдере</w:t>
      </w:r>
      <w:proofErr w:type="spellEnd"/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соответствующим этим файлам контент. Сравнить список файлов, показанных в </w:t>
      </w:r>
      <w:r w:rsidRPr="00D358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запросе со списком файлов, показываемых через </w:t>
      </w:r>
      <w:r w:rsidRPr="00D358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358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задания: 5 баллов</w:t>
      </w:r>
      <w:proofErr w:type="gramStart"/>
      <w:r w:rsidRPr="00D358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gramEnd"/>
      <w:r w:rsidRPr="00D358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gramStart"/>
      <w:r w:rsidRPr="00D358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</w:t>
      </w:r>
      <w:proofErr w:type="gramEnd"/>
      <w:r w:rsidRPr="00D358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адание выполнено - 5 баллов, задание не </w:t>
      </w:r>
      <w:proofErr w:type="spellStart"/>
      <w:r w:rsidRPr="00D358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выполненно</w:t>
      </w:r>
      <w:proofErr w:type="spellEnd"/>
      <w:r w:rsidRPr="00D358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0 баллов).</w:t>
      </w:r>
    </w:p>
    <w:p w:rsidR="00E33DC3" w:rsidRDefault="00E33DC3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Задание № 3</w:t>
      </w:r>
    </w:p>
    <w:p w:rsidR="00E33DC3" w:rsidRDefault="00E33DC3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Сформировать </w:t>
      </w:r>
      <w:r w:rsidRPr="00D358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TCC</w:t>
      </w:r>
      <w:r w:rsidRPr="00E33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</w:t>
      </w:r>
      <w:r w:rsidRPr="00D35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показывающий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процентное соотношение различных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E33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запросов за сутки. Результат сохранить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csv</w:t>
      </w:r>
      <w:r w:rsidRPr="00E33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файле в каталоге пользователя, который выполнил вход в систему.</w:t>
      </w:r>
    </w:p>
    <w:p w:rsidR="00E33DC3" w:rsidRDefault="00E33DC3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№ 4</w:t>
      </w:r>
    </w:p>
    <w:p w:rsidR="00E33DC3" w:rsidRPr="00B6160B" w:rsidRDefault="00E33DC3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Определить, какие методы </w:t>
      </w:r>
      <w:r w:rsidR="00B616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 w:rsidR="00B6160B" w:rsidRPr="00B61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поддерживает сервер </w:t>
      </w:r>
      <w:hyperlink r:id="rId6" w:history="1">
        <w:r w:rsidR="00B6160B" w:rsidRPr="0063097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="00B6160B" w:rsidRPr="00B6160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B6160B" w:rsidRPr="0063097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myconnectedsite</w:t>
        </w:r>
        <w:proofErr w:type="spellEnd"/>
        <w:r w:rsidR="00B6160B" w:rsidRPr="00B6160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B6160B" w:rsidRPr="0063097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</w:hyperlink>
      <w:r w:rsidR="00B6160B" w:rsidRPr="00B61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r w:rsidR="00B6160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любой возможный инструмент</w:t>
      </w:r>
      <w:r w:rsidR="00B6160B" w:rsidRPr="00B61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61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решение задания. </w:t>
      </w:r>
      <w:proofErr w:type="gramStart"/>
      <w:r w:rsidR="00B616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Screenshot</w:t>
      </w:r>
      <w:r w:rsidR="00B6160B" w:rsidRPr="00B61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616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ответом прикрепить к </w:t>
      </w:r>
      <w:proofErr w:type="spellStart"/>
      <w:r w:rsidR="00B616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redmine</w:t>
      </w:r>
      <w:proofErr w:type="spellEnd"/>
      <w:r w:rsidR="00B6160B" w:rsidRPr="00B616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B6160B" w:rsidRDefault="00B6160B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№ 5</w:t>
      </w:r>
    </w:p>
    <w:p w:rsidR="00B6160B" w:rsidRPr="00D3589F" w:rsidRDefault="00487168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портале ТСС </w:t>
      </w:r>
      <w:hyperlink r:id="rId7" w:history="1">
        <w:r w:rsidRPr="0063097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Pr="0048716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63097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myconnectedsite</w:t>
        </w:r>
        <w:proofErr w:type="spellEnd"/>
        <w:r w:rsidRPr="0048716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630977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</w:hyperlink>
      <w:r w:rsidRPr="0048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каталоге </w:t>
      </w:r>
      <w:r w:rsidRPr="00487168">
        <w:rPr>
          <w:rFonts w:ascii="Times New Roman" w:eastAsia="Times New Roman" w:hAnsi="Times New Roman" w:cs="Times New Roman"/>
          <w:sz w:val="24"/>
          <w:szCs w:val="24"/>
          <w:lang w:eastAsia="ru-RU"/>
        </w:rPr>
        <w:t>“/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tcctest</w:t>
      </w:r>
      <w:proofErr w:type="spellEnd"/>
      <w:r w:rsidRPr="0048716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tcctestfs</w:t>
      </w:r>
      <w:proofErr w:type="spellEnd"/>
      <w:r w:rsidRPr="00487168">
        <w:rPr>
          <w:rFonts w:ascii="Times New Roman" w:eastAsia="Times New Roman" w:hAnsi="Times New Roman" w:cs="Times New Roman"/>
          <w:sz w:val="24"/>
          <w:szCs w:val="24"/>
          <w:lang w:eastAsia="ru-RU"/>
        </w:rPr>
        <w:t>00/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jpg</w:t>
      </w:r>
      <w:r w:rsidRPr="0048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images</w:t>
      </w:r>
      <w:r w:rsidRPr="004871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находятся файлы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jpeg</w:t>
      </w:r>
      <w:r w:rsidRPr="0048716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изображений. </w:t>
      </w:r>
      <w:bookmarkStart w:id="0" w:name="_GoBack"/>
      <w:bookmarkEnd w:id="0"/>
    </w:p>
    <w:p w:rsidR="00D3589F" w:rsidRPr="00D3589F" w:rsidRDefault="00D3589F" w:rsidP="00D358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06B" w:rsidRPr="00D3589F" w:rsidRDefault="0004106B"/>
    <w:sectPr w:rsidR="0004106B" w:rsidRPr="00D35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5C75"/>
    <w:multiLevelType w:val="multilevel"/>
    <w:tmpl w:val="84CC1B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AE134B"/>
    <w:multiLevelType w:val="multilevel"/>
    <w:tmpl w:val="AF3034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C720CB"/>
    <w:multiLevelType w:val="multilevel"/>
    <w:tmpl w:val="967CA6E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54510A"/>
    <w:multiLevelType w:val="multilevel"/>
    <w:tmpl w:val="4EA0E6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180F5B"/>
    <w:multiLevelType w:val="multilevel"/>
    <w:tmpl w:val="9298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C27FEA"/>
    <w:multiLevelType w:val="multilevel"/>
    <w:tmpl w:val="2C924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DF07D9"/>
    <w:multiLevelType w:val="multilevel"/>
    <w:tmpl w:val="78C8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8246F2"/>
    <w:multiLevelType w:val="multilevel"/>
    <w:tmpl w:val="F1EC8F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2A09F6"/>
    <w:multiLevelType w:val="multilevel"/>
    <w:tmpl w:val="A5CC32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1C4BB5"/>
    <w:multiLevelType w:val="multilevel"/>
    <w:tmpl w:val="4A2840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416C6D"/>
    <w:multiLevelType w:val="multilevel"/>
    <w:tmpl w:val="AE9E71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E30506"/>
    <w:multiLevelType w:val="multilevel"/>
    <w:tmpl w:val="E3EA25C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57518B"/>
    <w:multiLevelType w:val="multilevel"/>
    <w:tmpl w:val="F386F4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EE0C80"/>
    <w:multiLevelType w:val="multilevel"/>
    <w:tmpl w:val="6A8605C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EF291F"/>
    <w:multiLevelType w:val="multilevel"/>
    <w:tmpl w:val="88860E0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C52901"/>
    <w:multiLevelType w:val="multilevel"/>
    <w:tmpl w:val="85E8B4B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5E4C57"/>
    <w:multiLevelType w:val="multilevel"/>
    <w:tmpl w:val="ECC612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917251"/>
    <w:multiLevelType w:val="multilevel"/>
    <w:tmpl w:val="B764F6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965338"/>
    <w:multiLevelType w:val="multilevel"/>
    <w:tmpl w:val="8D3499F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646212"/>
    <w:multiLevelType w:val="multilevel"/>
    <w:tmpl w:val="45147E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7"/>
  </w:num>
  <w:num w:numId="5">
    <w:abstractNumId w:val="9"/>
  </w:num>
  <w:num w:numId="6">
    <w:abstractNumId w:val="7"/>
  </w:num>
  <w:num w:numId="7">
    <w:abstractNumId w:val="0"/>
  </w:num>
  <w:num w:numId="8">
    <w:abstractNumId w:val="10"/>
  </w:num>
  <w:num w:numId="9">
    <w:abstractNumId w:val="19"/>
  </w:num>
  <w:num w:numId="10">
    <w:abstractNumId w:val="8"/>
  </w:num>
  <w:num w:numId="11">
    <w:abstractNumId w:val="3"/>
  </w:num>
  <w:num w:numId="12">
    <w:abstractNumId w:val="12"/>
  </w:num>
  <w:num w:numId="13">
    <w:abstractNumId w:val="1"/>
  </w:num>
  <w:num w:numId="14">
    <w:abstractNumId w:val="16"/>
  </w:num>
  <w:num w:numId="15">
    <w:abstractNumId w:val="14"/>
  </w:num>
  <w:num w:numId="16">
    <w:abstractNumId w:val="2"/>
  </w:num>
  <w:num w:numId="17">
    <w:abstractNumId w:val="11"/>
  </w:num>
  <w:num w:numId="18">
    <w:abstractNumId w:val="13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52"/>
    <w:rsid w:val="0004106B"/>
    <w:rsid w:val="00487168"/>
    <w:rsid w:val="0063739D"/>
    <w:rsid w:val="00766952"/>
    <w:rsid w:val="00B6160B"/>
    <w:rsid w:val="00D24297"/>
    <w:rsid w:val="00D3589F"/>
    <w:rsid w:val="00E3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695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616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695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616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yconnectedsi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connectedsit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2014-10-22T12:21:00Z</dcterms:created>
  <dcterms:modified xsi:type="dcterms:W3CDTF">2014-11-13T11:29:00Z</dcterms:modified>
</cp:coreProperties>
</file>