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3" w:rsidRPr="00E00DFE" w:rsidRDefault="00997414" w:rsidP="00391E80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7E4EC9" w:rsidRPr="00391E80">
        <w:rPr>
          <w:b/>
          <w:sz w:val="28"/>
          <w:szCs w:val="28"/>
        </w:rPr>
        <w:t xml:space="preserve">лан индивидуального развития </w:t>
      </w:r>
      <w:r>
        <w:rPr>
          <w:b/>
          <w:sz w:val="28"/>
          <w:szCs w:val="28"/>
        </w:rPr>
        <w:t>стар</w:t>
      </w:r>
      <w:r w:rsidR="007E4EC9" w:rsidRPr="00391E80">
        <w:rPr>
          <w:b/>
          <w:sz w:val="28"/>
          <w:szCs w:val="28"/>
        </w:rPr>
        <w:t xml:space="preserve">шего специалиста </w:t>
      </w:r>
      <w:r w:rsidR="00391E80">
        <w:rPr>
          <w:b/>
          <w:sz w:val="28"/>
          <w:szCs w:val="28"/>
        </w:rPr>
        <w:t xml:space="preserve">по качеству </w:t>
      </w:r>
      <w:r>
        <w:rPr>
          <w:b/>
          <w:sz w:val="28"/>
          <w:szCs w:val="28"/>
        </w:rPr>
        <w:t>Малышкина Александра</w:t>
      </w:r>
      <w:r w:rsidR="00DC34E5">
        <w:rPr>
          <w:b/>
          <w:sz w:val="28"/>
          <w:szCs w:val="28"/>
        </w:rPr>
        <w:t>.</w:t>
      </w:r>
    </w:p>
    <w:p w:rsidR="00E00DFE" w:rsidRDefault="006D4CD6" w:rsidP="00E00DF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О</w:t>
      </w:r>
      <w:r w:rsidR="00D30BAE">
        <w:rPr>
          <w:b/>
          <w:sz w:val="24"/>
          <w:szCs w:val="24"/>
        </w:rPr>
        <w:t xml:space="preserve">сновные рабочие активности </w:t>
      </w:r>
      <w:r w:rsidR="00931676">
        <w:rPr>
          <w:b/>
          <w:sz w:val="24"/>
          <w:szCs w:val="24"/>
        </w:rPr>
        <w:t xml:space="preserve">и практические навыки </w:t>
      </w:r>
      <w:r w:rsidR="00D30BAE">
        <w:rPr>
          <w:b/>
          <w:sz w:val="24"/>
          <w:szCs w:val="24"/>
        </w:rPr>
        <w:t>до 31.12</w:t>
      </w:r>
      <w:r w:rsidR="00FC0100">
        <w:rPr>
          <w:b/>
          <w:sz w:val="24"/>
          <w:szCs w:val="24"/>
        </w:rPr>
        <w:t>.15</w:t>
      </w:r>
      <w:r w:rsidR="00E00DFE">
        <w:rPr>
          <w:b/>
          <w:sz w:val="24"/>
          <w:szCs w:val="24"/>
        </w:rPr>
        <w:t>:</w:t>
      </w:r>
    </w:p>
    <w:p w:rsidR="007949FA" w:rsidRPr="007949FA" w:rsidRDefault="007949FA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Управление тестовой документацией</w:t>
      </w:r>
      <w:r w:rsidR="00800899">
        <w:rPr>
          <w:sz w:val="24"/>
          <w:szCs w:val="24"/>
        </w:rPr>
        <w:t xml:space="preserve">. </w:t>
      </w:r>
      <w:r w:rsidR="00800899">
        <w:rPr>
          <w:sz w:val="24"/>
          <w:szCs w:val="24"/>
        </w:rPr>
        <w:t xml:space="preserve">В рамках проекта </w:t>
      </w:r>
      <w:r w:rsidR="00800899">
        <w:rPr>
          <w:sz w:val="24"/>
          <w:szCs w:val="24"/>
          <w:lang w:val="en-US"/>
        </w:rPr>
        <w:t>Vertigo</w:t>
      </w:r>
      <w:r w:rsidR="00800899" w:rsidRPr="007949FA">
        <w:rPr>
          <w:sz w:val="24"/>
          <w:szCs w:val="24"/>
        </w:rPr>
        <w:t>.</w:t>
      </w:r>
    </w:p>
    <w:p w:rsidR="007949FA" w:rsidRPr="00044DB1" w:rsidRDefault="007949FA" w:rsidP="007949FA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Разработка концепции </w:t>
      </w:r>
      <w:r>
        <w:rPr>
          <w:sz w:val="24"/>
          <w:szCs w:val="24"/>
          <w:lang w:val="en-US"/>
        </w:rPr>
        <w:t>Quick</w:t>
      </w:r>
      <w:r w:rsidRPr="007949F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data</w:t>
      </w:r>
      <w:r w:rsidR="00044DB1">
        <w:rPr>
          <w:sz w:val="24"/>
          <w:szCs w:val="24"/>
        </w:rPr>
        <w:t xml:space="preserve">. Документация состава </w:t>
      </w:r>
      <w:r w:rsidR="00044DB1">
        <w:rPr>
          <w:sz w:val="24"/>
          <w:szCs w:val="24"/>
          <w:lang w:val="en-US"/>
        </w:rPr>
        <w:t>Quick</w:t>
      </w:r>
      <w:r w:rsidR="00044DB1" w:rsidRPr="00044DB1">
        <w:rPr>
          <w:sz w:val="24"/>
          <w:szCs w:val="24"/>
        </w:rPr>
        <w:t xml:space="preserve"> </w:t>
      </w:r>
      <w:r w:rsidR="00044DB1">
        <w:rPr>
          <w:sz w:val="24"/>
          <w:szCs w:val="24"/>
          <w:lang w:val="en-US"/>
        </w:rPr>
        <w:t>data</w:t>
      </w:r>
      <w:r w:rsidR="00044DB1" w:rsidRPr="00044DB1">
        <w:rPr>
          <w:sz w:val="24"/>
          <w:szCs w:val="24"/>
        </w:rPr>
        <w:t xml:space="preserve">. </w:t>
      </w:r>
      <w:r w:rsidR="00044DB1">
        <w:rPr>
          <w:sz w:val="24"/>
          <w:szCs w:val="24"/>
        </w:rPr>
        <w:t xml:space="preserve">Выбрать способ развертывания: скрипт или </w:t>
      </w:r>
      <w:r w:rsidR="00044DB1">
        <w:rPr>
          <w:sz w:val="24"/>
          <w:szCs w:val="24"/>
          <w:lang w:val="en-US"/>
        </w:rPr>
        <w:t>back</w:t>
      </w:r>
      <w:r w:rsidR="00044DB1" w:rsidRPr="00044DB1">
        <w:rPr>
          <w:sz w:val="24"/>
          <w:szCs w:val="24"/>
        </w:rPr>
        <w:t xml:space="preserve"> </w:t>
      </w:r>
      <w:r w:rsidR="00044DB1">
        <w:rPr>
          <w:sz w:val="24"/>
          <w:szCs w:val="24"/>
          <w:lang w:val="en-US"/>
        </w:rPr>
        <w:t>up</w:t>
      </w:r>
      <w:r w:rsidR="00044DB1" w:rsidRPr="00044DB1">
        <w:rPr>
          <w:sz w:val="24"/>
          <w:szCs w:val="24"/>
        </w:rPr>
        <w:t xml:space="preserve"> </w:t>
      </w:r>
      <w:r w:rsidR="00044DB1">
        <w:rPr>
          <w:sz w:val="24"/>
          <w:szCs w:val="24"/>
        </w:rPr>
        <w:t>баз с восстановлением данных при сборке окружения.</w:t>
      </w:r>
    </w:p>
    <w:p w:rsidR="00044DB1" w:rsidRPr="00044DB1" w:rsidRDefault="00044DB1" w:rsidP="007949FA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Контроль выполнения задач по тест-дизайн с расставлением приоритетов.</w:t>
      </w:r>
    </w:p>
    <w:p w:rsidR="00044DB1" w:rsidRPr="004E7162" w:rsidRDefault="00044DB1" w:rsidP="007949FA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Контроль</w:t>
      </w:r>
      <w:r w:rsidRPr="00044D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workflow</w:t>
      </w:r>
      <w:r w:rsidRPr="00044D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тест</w:t>
      </w:r>
      <w:r w:rsidR="004E7162" w:rsidRPr="004E7162">
        <w:rPr>
          <w:sz w:val="24"/>
          <w:szCs w:val="24"/>
          <w:lang w:val="en-US"/>
        </w:rPr>
        <w:t xml:space="preserve"> </w:t>
      </w:r>
      <w:r w:rsidRPr="00044DB1">
        <w:rPr>
          <w:sz w:val="24"/>
          <w:szCs w:val="24"/>
          <w:lang w:val="en-US"/>
        </w:rPr>
        <w:t>-</w:t>
      </w:r>
      <w:r w:rsidR="004E7162" w:rsidRPr="004E7162">
        <w:rPr>
          <w:sz w:val="24"/>
          <w:szCs w:val="24"/>
          <w:lang w:val="en-US"/>
        </w:rPr>
        <w:t xml:space="preserve"> </w:t>
      </w:r>
      <w:r w:rsidR="004E7162">
        <w:rPr>
          <w:sz w:val="24"/>
          <w:szCs w:val="24"/>
        </w:rPr>
        <w:t>кейсов</w:t>
      </w:r>
      <w:r w:rsidRPr="00044DB1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New – In Progress – Review – </w:t>
      </w:r>
      <w:r w:rsidR="004E7162">
        <w:rPr>
          <w:sz w:val="24"/>
          <w:szCs w:val="24"/>
          <w:lang w:val="en-US"/>
        </w:rPr>
        <w:t>Implemented (</w:t>
      </w:r>
      <w:r>
        <w:rPr>
          <w:sz w:val="24"/>
          <w:szCs w:val="24"/>
          <w:lang w:val="en-US"/>
        </w:rPr>
        <w:t>Ready for use</w:t>
      </w:r>
      <w:r w:rsidR="004E7162">
        <w:rPr>
          <w:sz w:val="24"/>
          <w:szCs w:val="24"/>
          <w:lang w:val="en-US"/>
        </w:rPr>
        <w:t xml:space="preserve">). </w:t>
      </w:r>
      <w:r w:rsidR="004E7162">
        <w:rPr>
          <w:sz w:val="24"/>
          <w:szCs w:val="24"/>
        </w:rPr>
        <w:t>Контроль согласованности статусов задач по тест – дизайн со статусами тест кейсов.</w:t>
      </w:r>
    </w:p>
    <w:p w:rsidR="004E7162" w:rsidRPr="004E7162" w:rsidRDefault="004E7162" w:rsidP="007949FA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Поддерживать в актуальном состоянии метки тест – кейсов (</w:t>
      </w:r>
      <w:r>
        <w:rPr>
          <w:sz w:val="24"/>
          <w:szCs w:val="24"/>
          <w:lang w:val="en-US"/>
        </w:rPr>
        <w:t>manual</w:t>
      </w:r>
      <w:r w:rsidRPr="004E7162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automated</w:t>
      </w:r>
      <w:r w:rsidRPr="004E7162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load</w:t>
      </w:r>
      <w:r w:rsidRPr="004E7162">
        <w:rPr>
          <w:sz w:val="24"/>
          <w:szCs w:val="24"/>
        </w:rPr>
        <w:t>).</w:t>
      </w:r>
    </w:p>
    <w:p w:rsidR="004E7162" w:rsidRPr="00800899" w:rsidRDefault="00800899" w:rsidP="007949FA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Контроль обновления тестовой документации (по </w:t>
      </w:r>
      <w:proofErr w:type="gramStart"/>
      <w:r>
        <w:rPr>
          <w:sz w:val="24"/>
          <w:szCs w:val="24"/>
        </w:rPr>
        <w:t>исправленным</w:t>
      </w:r>
      <w:proofErr w:type="gramEnd"/>
      <w:r>
        <w:rPr>
          <w:sz w:val="24"/>
          <w:szCs w:val="24"/>
        </w:rPr>
        <w:t xml:space="preserve"> багам и новому функционалу).</w:t>
      </w:r>
    </w:p>
    <w:p w:rsidR="00800899" w:rsidRPr="00800899" w:rsidRDefault="00800899" w:rsidP="00267B74">
      <w:pPr>
        <w:pStyle w:val="a4"/>
        <w:numPr>
          <w:ilvl w:val="0"/>
          <w:numId w:val="5"/>
        </w:numPr>
        <w:spacing w:before="240" w:after="240"/>
        <w:ind w:left="714" w:hanging="357"/>
        <w:rPr>
          <w:b/>
          <w:sz w:val="24"/>
          <w:szCs w:val="24"/>
        </w:rPr>
      </w:pPr>
      <w:r>
        <w:rPr>
          <w:sz w:val="24"/>
          <w:szCs w:val="24"/>
        </w:rPr>
        <w:t xml:space="preserve">Разработка авто-тестов. </w:t>
      </w:r>
      <w:r>
        <w:rPr>
          <w:sz w:val="24"/>
          <w:szCs w:val="24"/>
        </w:rPr>
        <w:t xml:space="preserve">В рамках проекта </w:t>
      </w:r>
      <w:r>
        <w:rPr>
          <w:sz w:val="24"/>
          <w:szCs w:val="24"/>
          <w:lang w:val="en-US"/>
        </w:rPr>
        <w:t>Vertigo</w:t>
      </w:r>
      <w:r w:rsidRPr="007949FA">
        <w:rPr>
          <w:sz w:val="24"/>
          <w:szCs w:val="24"/>
        </w:rPr>
        <w:t>.</w:t>
      </w:r>
    </w:p>
    <w:p w:rsidR="00800899" w:rsidRPr="00800899" w:rsidRDefault="00800899" w:rsidP="00800899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Построить процесс разработки – прогона тестов по задачам проекта. Как будут прогоняться тесты после реализации нового функционала? Как будут прогоняться тесты после исправления бага?</w:t>
      </w:r>
      <w:r w:rsidR="00067901">
        <w:rPr>
          <w:sz w:val="24"/>
          <w:szCs w:val="24"/>
        </w:rPr>
        <w:t xml:space="preserve"> </w:t>
      </w:r>
      <w:r w:rsidR="008620ED">
        <w:rPr>
          <w:sz w:val="24"/>
          <w:szCs w:val="24"/>
        </w:rPr>
        <w:t xml:space="preserve">Определение состава тестов для прогона. Сбор и контроль результатов выполнения тестов. </w:t>
      </w:r>
      <w:r w:rsidR="00067901">
        <w:rPr>
          <w:sz w:val="24"/>
          <w:szCs w:val="24"/>
        </w:rPr>
        <w:t>Внедрение и контроль выполнения.</w:t>
      </w:r>
    </w:p>
    <w:p w:rsidR="00067901" w:rsidRPr="00067901" w:rsidRDefault="00067901" w:rsidP="00067901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Управление тестовым стендом для прогона тестов. Знать конфигурацию, доступ к стенду, запуск. Управление приложением для прогона тестов на стенде (</w:t>
      </w:r>
      <w:r>
        <w:rPr>
          <w:sz w:val="24"/>
          <w:szCs w:val="24"/>
          <w:lang w:val="en-US"/>
        </w:rPr>
        <w:t>Test</w:t>
      </w:r>
      <w:r w:rsidRPr="000679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tool</w:t>
      </w:r>
      <w:r>
        <w:rPr>
          <w:sz w:val="24"/>
          <w:szCs w:val="24"/>
        </w:rPr>
        <w:t>)</w:t>
      </w:r>
      <w:r w:rsidRPr="00067901">
        <w:rPr>
          <w:sz w:val="24"/>
          <w:szCs w:val="24"/>
        </w:rPr>
        <w:t>.</w:t>
      </w:r>
      <w:r>
        <w:rPr>
          <w:sz w:val="24"/>
          <w:szCs w:val="24"/>
        </w:rPr>
        <w:t xml:space="preserve"> Знать конфигурацию, уметь настроить, запуск тестов в </w:t>
      </w:r>
      <w:r>
        <w:rPr>
          <w:sz w:val="24"/>
          <w:szCs w:val="24"/>
          <w:lang w:val="en-US"/>
        </w:rPr>
        <w:t>UI</w:t>
      </w:r>
      <w:r w:rsidRPr="00067901">
        <w:rPr>
          <w:sz w:val="24"/>
          <w:szCs w:val="24"/>
        </w:rPr>
        <w:t xml:space="preserve"> </w:t>
      </w:r>
      <w:r>
        <w:rPr>
          <w:sz w:val="24"/>
          <w:szCs w:val="24"/>
        </w:rPr>
        <w:t>и консольном режиме.</w:t>
      </w:r>
    </w:p>
    <w:p w:rsidR="00067901" w:rsidRPr="00067901" w:rsidRDefault="00067901" w:rsidP="00067901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Контроль и управление процессом </w:t>
      </w:r>
      <w:r>
        <w:rPr>
          <w:sz w:val="24"/>
          <w:szCs w:val="24"/>
          <w:lang w:val="en-US"/>
        </w:rPr>
        <w:t>Code</w:t>
      </w:r>
      <w:r w:rsidRPr="000679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review</w:t>
      </w:r>
      <w:r w:rsidRPr="00067901">
        <w:rPr>
          <w:sz w:val="24"/>
          <w:szCs w:val="24"/>
        </w:rPr>
        <w:t xml:space="preserve"> </w:t>
      </w:r>
      <w:r>
        <w:rPr>
          <w:sz w:val="24"/>
          <w:szCs w:val="24"/>
        </w:rPr>
        <w:t>авто-тестов.</w:t>
      </w:r>
    </w:p>
    <w:p w:rsidR="00067901" w:rsidRPr="008620ED" w:rsidRDefault="008620ED" w:rsidP="00067901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Управление </w:t>
      </w:r>
      <w:proofErr w:type="spellStart"/>
      <w:r>
        <w:rPr>
          <w:sz w:val="24"/>
          <w:szCs w:val="24"/>
        </w:rPr>
        <w:t>репозиторием</w:t>
      </w:r>
      <w:proofErr w:type="spellEnd"/>
      <w:r>
        <w:rPr>
          <w:sz w:val="24"/>
          <w:szCs w:val="24"/>
        </w:rPr>
        <w:t xml:space="preserve"> авто-тестов. Контроль за </w:t>
      </w:r>
      <w:proofErr w:type="spellStart"/>
      <w:r>
        <w:rPr>
          <w:sz w:val="24"/>
          <w:szCs w:val="24"/>
        </w:rPr>
        <w:t>коммитами</w:t>
      </w:r>
      <w:proofErr w:type="spellEnd"/>
      <w:r>
        <w:rPr>
          <w:sz w:val="24"/>
          <w:szCs w:val="24"/>
        </w:rPr>
        <w:t>, ветками, и т.д</w:t>
      </w:r>
      <w:proofErr w:type="gramStart"/>
      <w:r>
        <w:rPr>
          <w:sz w:val="24"/>
          <w:szCs w:val="24"/>
        </w:rPr>
        <w:t>..</w:t>
      </w:r>
      <w:proofErr w:type="gramEnd"/>
    </w:p>
    <w:p w:rsidR="008620ED" w:rsidRPr="008620ED" w:rsidRDefault="008620ED" w:rsidP="00067901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Контроль выполнения задач по созданию авто-тестов с расставлением приоритетов.</w:t>
      </w:r>
    </w:p>
    <w:p w:rsidR="008620ED" w:rsidRPr="008620ED" w:rsidRDefault="008620ED" w:rsidP="008620ED">
      <w:pPr>
        <w:pStyle w:val="a4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8620ED">
        <w:rPr>
          <w:sz w:val="24"/>
          <w:szCs w:val="24"/>
        </w:rPr>
        <w:t>Тест-дизайн на пред-проектном этапе</w:t>
      </w:r>
    </w:p>
    <w:p w:rsidR="008620ED" w:rsidRPr="001A7B90" w:rsidRDefault="001A7B90" w:rsidP="008620ED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 w:rsidRPr="001A7B90">
        <w:rPr>
          <w:sz w:val="24"/>
          <w:szCs w:val="24"/>
        </w:rPr>
        <w:t>Изучение документации с требованиями к разрабатываемому программному продукту. Разработка требования к тестированию на основе требований к системе (</w:t>
      </w:r>
      <w:proofErr w:type="gramStart"/>
      <w:r w:rsidRPr="001A7B90">
        <w:rPr>
          <w:sz w:val="24"/>
          <w:szCs w:val="24"/>
        </w:rPr>
        <w:t>бизнес-требований</w:t>
      </w:r>
      <w:proofErr w:type="gramEnd"/>
      <w:r w:rsidRPr="001A7B90">
        <w:rPr>
          <w:sz w:val="24"/>
          <w:szCs w:val="24"/>
        </w:rPr>
        <w:t>, функциональных требований, требований к производительности и др.)</w:t>
      </w:r>
    </w:p>
    <w:p w:rsidR="001A7B90" w:rsidRPr="001A7B90" w:rsidRDefault="001A7B90" w:rsidP="008620ED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 w:rsidRPr="001A7B90">
        <w:rPr>
          <w:sz w:val="24"/>
          <w:szCs w:val="24"/>
        </w:rPr>
        <w:t>Тестирование исходной документации (поиск нестыковок, выяснение недостающей информации по продукту). Проведение анализа требований на реализуемость. Проведение анализа требований с точки зрения пригодности к тестированию.</w:t>
      </w:r>
    </w:p>
    <w:p w:rsidR="001A7B90" w:rsidRDefault="001A7B90" w:rsidP="008620ED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 w:rsidRPr="001A7B90">
        <w:rPr>
          <w:sz w:val="24"/>
          <w:szCs w:val="24"/>
        </w:rPr>
        <w:t xml:space="preserve">Определение цели тестирования. Определение объекта тестирования. Определение видов тестирования (приемочное, установочное, альфа и бета </w:t>
      </w:r>
      <w:r w:rsidRPr="001A7B90">
        <w:rPr>
          <w:sz w:val="24"/>
          <w:szCs w:val="24"/>
        </w:rPr>
        <w:lastRenderedPageBreak/>
        <w:t>тестирование). Определение входных данных. Выбор видов тестирования и их применения по отношению к объекту тестирования. Составление плана тестирования</w:t>
      </w:r>
      <w:proofErr w:type="gramStart"/>
      <w:r w:rsidRPr="001A7B90">
        <w:rPr>
          <w:sz w:val="24"/>
          <w:szCs w:val="24"/>
        </w:rPr>
        <w:t xml:space="preserve"> .</w:t>
      </w:r>
      <w:proofErr w:type="gramEnd"/>
    </w:p>
    <w:p w:rsidR="001A7B90" w:rsidRPr="001A7B90" w:rsidRDefault="00710F93" w:rsidP="00267B74">
      <w:pPr>
        <w:pStyle w:val="a4"/>
        <w:numPr>
          <w:ilvl w:val="0"/>
          <w:numId w:val="5"/>
        </w:numPr>
        <w:spacing w:before="240" w:after="240"/>
        <w:ind w:left="714" w:hanging="357"/>
        <w:rPr>
          <w:b/>
          <w:sz w:val="24"/>
          <w:szCs w:val="24"/>
        </w:rPr>
      </w:pPr>
      <w:r>
        <w:rPr>
          <w:sz w:val="24"/>
          <w:szCs w:val="24"/>
        </w:rPr>
        <w:t>К</w:t>
      </w:r>
      <w:r w:rsidR="00D30BAE">
        <w:rPr>
          <w:sz w:val="24"/>
          <w:szCs w:val="24"/>
        </w:rPr>
        <w:t xml:space="preserve">урирование </w:t>
      </w:r>
      <w:r w:rsidR="001A7B90">
        <w:rPr>
          <w:sz w:val="24"/>
          <w:szCs w:val="24"/>
        </w:rPr>
        <w:t>младших специалистов. Оказание помощи и консультаций по рабочим задачам</w:t>
      </w:r>
      <w:r w:rsidR="00D30BAE">
        <w:rPr>
          <w:sz w:val="24"/>
          <w:szCs w:val="24"/>
        </w:rPr>
        <w:t>.</w:t>
      </w:r>
    </w:p>
    <w:p w:rsidR="001A7B90" w:rsidRPr="00267B74" w:rsidRDefault="001A7B90" w:rsidP="001A7B90">
      <w:pPr>
        <w:pStyle w:val="a4"/>
        <w:numPr>
          <w:ilvl w:val="0"/>
          <w:numId w:val="5"/>
        </w:numPr>
        <w:spacing w:before="240" w:after="240"/>
        <w:ind w:left="714" w:hanging="357"/>
        <w:rPr>
          <w:sz w:val="24"/>
          <w:szCs w:val="24"/>
        </w:rPr>
      </w:pPr>
      <w:r>
        <w:rPr>
          <w:sz w:val="24"/>
          <w:szCs w:val="24"/>
        </w:rPr>
        <w:t>Определение потребности в кадрах определенной квалификации. Согласование заявки на новых специалистов</w:t>
      </w:r>
      <w:r w:rsidR="00267B74">
        <w:rPr>
          <w:sz w:val="24"/>
          <w:szCs w:val="24"/>
        </w:rPr>
        <w:t>. Подготовка заданий для собеседования. Проведение собеседований. Анализ результатов собеседования с информацией руководителя о навыках и знаниях перспективного кандидата.</w:t>
      </w:r>
    </w:p>
    <w:p w:rsidR="00267B74" w:rsidRPr="00267B74" w:rsidRDefault="00267B74" w:rsidP="001A7B90">
      <w:pPr>
        <w:pStyle w:val="a4"/>
        <w:numPr>
          <w:ilvl w:val="0"/>
          <w:numId w:val="5"/>
        </w:numPr>
        <w:spacing w:before="240" w:after="240"/>
        <w:ind w:left="714" w:hanging="357"/>
        <w:rPr>
          <w:sz w:val="24"/>
          <w:szCs w:val="24"/>
        </w:rPr>
      </w:pPr>
      <w:r>
        <w:rPr>
          <w:sz w:val="24"/>
          <w:szCs w:val="24"/>
        </w:rPr>
        <w:t>Участие в разработке квалификационных требований к специалистам подразделения.</w:t>
      </w:r>
    </w:p>
    <w:p w:rsidR="00267B74" w:rsidRPr="00267B74" w:rsidRDefault="00267B74" w:rsidP="001A7B90">
      <w:pPr>
        <w:pStyle w:val="a4"/>
        <w:numPr>
          <w:ilvl w:val="0"/>
          <w:numId w:val="5"/>
        </w:numPr>
        <w:spacing w:before="240" w:after="240"/>
        <w:ind w:left="714" w:hanging="357"/>
        <w:rPr>
          <w:sz w:val="24"/>
          <w:szCs w:val="24"/>
        </w:rPr>
      </w:pPr>
      <w:r>
        <w:rPr>
          <w:sz w:val="24"/>
          <w:szCs w:val="24"/>
        </w:rPr>
        <w:t>Проведение обучающих мероприятий. Организация одного семинара.</w:t>
      </w:r>
    </w:p>
    <w:p w:rsidR="00267B74" w:rsidRPr="00267B74" w:rsidRDefault="00267B74" w:rsidP="001A7B90">
      <w:pPr>
        <w:pStyle w:val="a4"/>
        <w:numPr>
          <w:ilvl w:val="0"/>
          <w:numId w:val="5"/>
        </w:numPr>
        <w:spacing w:before="240" w:after="240"/>
        <w:ind w:left="714" w:hanging="357"/>
        <w:rPr>
          <w:sz w:val="24"/>
          <w:szCs w:val="24"/>
        </w:rPr>
      </w:pPr>
      <w:r>
        <w:rPr>
          <w:sz w:val="24"/>
          <w:szCs w:val="24"/>
        </w:rPr>
        <w:t>Проведение аттестаций. Контроль задач аттестуемого младшего специалиста на соответствие перспективному уровню.</w:t>
      </w:r>
    </w:p>
    <w:p w:rsidR="00267B74" w:rsidRDefault="00267B74" w:rsidP="001A7B90">
      <w:pPr>
        <w:pStyle w:val="a4"/>
        <w:numPr>
          <w:ilvl w:val="0"/>
          <w:numId w:val="5"/>
        </w:numPr>
        <w:spacing w:before="240" w:after="240"/>
        <w:ind w:left="714" w:hanging="357"/>
        <w:rPr>
          <w:sz w:val="24"/>
          <w:szCs w:val="24"/>
        </w:rPr>
      </w:pPr>
      <w:r>
        <w:rPr>
          <w:sz w:val="24"/>
          <w:szCs w:val="24"/>
        </w:rPr>
        <w:t>Работа над задачами СМК, стоящими перед подразделением.</w:t>
      </w:r>
    </w:p>
    <w:p w:rsidR="007E4EC9" w:rsidRPr="005A1865" w:rsidRDefault="005A1865" w:rsidP="008E7394">
      <w:pPr>
        <w:spacing w:before="240" w:after="240"/>
        <w:ind w:left="357"/>
        <w:rPr>
          <w:b/>
          <w:sz w:val="24"/>
          <w:szCs w:val="24"/>
        </w:rPr>
      </w:pPr>
      <w:r>
        <w:rPr>
          <w:b/>
          <w:sz w:val="24"/>
          <w:szCs w:val="24"/>
        </w:rPr>
        <w:t>Теоретические знания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и практические навыки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ED76A6" w:rsidTr="00130AA4">
        <w:tc>
          <w:tcPr>
            <w:tcW w:w="817" w:type="dxa"/>
          </w:tcPr>
          <w:p w:rsidR="00ED76A6" w:rsidRPr="00932E08" w:rsidRDefault="00ED76A6" w:rsidP="00130AA4">
            <w:pPr>
              <w:rPr>
                <w:b/>
              </w:rPr>
            </w:pPr>
            <w:r w:rsidRPr="00932E08">
              <w:rPr>
                <w:b/>
              </w:rPr>
              <w:t>№</w:t>
            </w:r>
          </w:p>
        </w:tc>
        <w:tc>
          <w:tcPr>
            <w:tcW w:w="7229" w:type="dxa"/>
          </w:tcPr>
          <w:p w:rsidR="00ED76A6" w:rsidRPr="00932E08" w:rsidRDefault="00ED76A6" w:rsidP="00130AA4">
            <w:pPr>
              <w:rPr>
                <w:b/>
              </w:rPr>
            </w:pPr>
            <w:r w:rsidRPr="00932E08">
              <w:rPr>
                <w:b/>
              </w:rPr>
              <w:t>Знание</w:t>
            </w:r>
          </w:p>
        </w:tc>
        <w:tc>
          <w:tcPr>
            <w:tcW w:w="1560" w:type="dxa"/>
          </w:tcPr>
          <w:p w:rsidR="00ED76A6" w:rsidRPr="00932E08" w:rsidRDefault="00ED76A6" w:rsidP="00130AA4">
            <w:pPr>
              <w:rPr>
                <w:b/>
              </w:rPr>
            </w:pPr>
            <w:r w:rsidRPr="00932E08">
              <w:rPr>
                <w:b/>
              </w:rPr>
              <w:t>Срок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 xml:space="preserve">1. </w:t>
            </w:r>
          </w:p>
        </w:tc>
        <w:tc>
          <w:tcPr>
            <w:tcW w:w="7229" w:type="dxa"/>
          </w:tcPr>
          <w:p w:rsidR="00ED76A6" w:rsidRDefault="00931CC5" w:rsidP="00267B74">
            <w:r>
              <w:t xml:space="preserve">Знание </w:t>
            </w:r>
            <w:r w:rsidR="00267B74">
              <w:t xml:space="preserve">и умение пользоваться основными и продвинутыми техниками </w:t>
            </w:r>
            <w:r>
              <w:t xml:space="preserve"> тест-дизайн.</w:t>
            </w:r>
          </w:p>
        </w:tc>
        <w:tc>
          <w:tcPr>
            <w:tcW w:w="1560" w:type="dxa"/>
          </w:tcPr>
          <w:p w:rsidR="00ED76A6" w:rsidRDefault="00ED76A6" w:rsidP="00130AA4">
            <w:r>
              <w:t>3</w:t>
            </w:r>
            <w:r>
              <w:rPr>
                <w:lang w:val="en-US"/>
              </w:rPr>
              <w:t>1</w:t>
            </w:r>
            <w:r>
              <w:t>.</w:t>
            </w:r>
            <w:r w:rsidR="00267B74">
              <w:rPr>
                <w:lang w:val="en-US"/>
              </w:rPr>
              <w:t>0</w:t>
            </w:r>
            <w:r w:rsidR="00267B74">
              <w:t>8</w:t>
            </w:r>
            <w:r>
              <w:t>.2015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>2.</w:t>
            </w:r>
          </w:p>
        </w:tc>
        <w:tc>
          <w:tcPr>
            <w:tcW w:w="7229" w:type="dxa"/>
          </w:tcPr>
          <w:p w:rsidR="00ED76A6" w:rsidRPr="005A1865" w:rsidRDefault="00ED76A6" w:rsidP="00130AA4">
            <w:pPr>
              <w:rPr>
                <w:lang w:val="en-US"/>
              </w:rPr>
            </w:pPr>
            <w:r>
              <w:t>Знание</w:t>
            </w:r>
            <w:r w:rsidRPr="005A1865">
              <w:rPr>
                <w:lang w:val="en-US"/>
              </w:rPr>
              <w:t xml:space="preserve"> </w:t>
            </w:r>
            <w:r w:rsidR="005A1865">
              <w:t>стандарта</w:t>
            </w:r>
            <w:r w:rsidR="005A1865" w:rsidRPr="005A1865">
              <w:rPr>
                <w:lang w:val="en-US"/>
              </w:rPr>
              <w:t xml:space="preserve"> </w:t>
            </w:r>
            <w:r w:rsidR="005A1865">
              <w:rPr>
                <w:lang w:val="en-US"/>
              </w:rPr>
              <w:t>IEEE-829 Standard for software test documentation</w:t>
            </w:r>
          </w:p>
        </w:tc>
        <w:tc>
          <w:tcPr>
            <w:tcW w:w="1560" w:type="dxa"/>
          </w:tcPr>
          <w:p w:rsidR="00ED76A6" w:rsidRDefault="00ED76A6" w:rsidP="00130AA4">
            <w:r>
              <w:t>3</w:t>
            </w:r>
            <w:r w:rsidR="005A1865">
              <w:rPr>
                <w:lang w:val="en-US"/>
              </w:rPr>
              <w:t>0</w:t>
            </w:r>
            <w:r>
              <w:t>.</w:t>
            </w:r>
            <w:r w:rsidR="005A1865">
              <w:rPr>
                <w:lang w:val="en-US"/>
              </w:rPr>
              <w:t>09</w:t>
            </w:r>
            <w:r>
              <w:t>.2015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 xml:space="preserve">3. </w:t>
            </w:r>
          </w:p>
        </w:tc>
        <w:tc>
          <w:tcPr>
            <w:tcW w:w="7229" w:type="dxa"/>
          </w:tcPr>
          <w:p w:rsidR="00ED76A6" w:rsidRPr="00FA2F6B" w:rsidRDefault="00FA2F6B" w:rsidP="00130AA4">
            <w:r>
              <w:t xml:space="preserve">Знание </w:t>
            </w:r>
            <w:r>
              <w:rPr>
                <w:lang w:val="en-US"/>
              </w:rPr>
              <w:t>JAVA</w:t>
            </w:r>
            <w:r w:rsidRPr="00FA2F6B">
              <w:t xml:space="preserve"> на уровне достаточном для написания авто-тестов на основе существующих </w:t>
            </w:r>
            <w:r>
              <w:rPr>
                <w:lang w:val="en-US"/>
              </w:rPr>
              <w:t>framework</w:t>
            </w:r>
            <w:r w:rsidRPr="00FA2F6B">
              <w:t>’</w:t>
            </w:r>
            <w:proofErr w:type="spellStart"/>
            <w:r>
              <w:t>ов</w:t>
            </w:r>
            <w:proofErr w:type="spellEnd"/>
            <w:r w:rsidR="005A1865">
              <w:t xml:space="preserve"> (</w:t>
            </w:r>
            <w:r w:rsidR="005A1865">
              <w:rPr>
                <w:lang w:val="en-US"/>
              </w:rPr>
              <w:t>Selenium</w:t>
            </w:r>
            <w:r w:rsidR="005A1865" w:rsidRPr="005A1865">
              <w:t xml:space="preserve">, </w:t>
            </w:r>
            <w:proofErr w:type="spellStart"/>
            <w:r w:rsidR="005A1865">
              <w:rPr>
                <w:lang w:val="en-US"/>
              </w:rPr>
              <w:t>Appium</w:t>
            </w:r>
            <w:proofErr w:type="spellEnd"/>
            <w:r w:rsidR="005A1865">
              <w:t>)</w:t>
            </w:r>
            <w:r>
              <w:t xml:space="preserve">, написания дополнительных методов в существующей концепции </w:t>
            </w:r>
            <w:r>
              <w:rPr>
                <w:lang w:val="en-US"/>
              </w:rPr>
              <w:t>framework</w:t>
            </w:r>
            <w:r w:rsidRPr="00FA2F6B">
              <w:t>’</w:t>
            </w:r>
            <w:r>
              <w:t xml:space="preserve">а или написание простых интеграционных тестов на базе </w:t>
            </w:r>
            <w:r>
              <w:rPr>
                <w:lang w:val="en-US"/>
              </w:rPr>
              <w:t>API</w:t>
            </w:r>
            <w:r w:rsidRPr="00FA2F6B">
              <w:t xml:space="preserve"> </w:t>
            </w:r>
            <w:r>
              <w:t>запросов.</w:t>
            </w:r>
          </w:p>
        </w:tc>
        <w:tc>
          <w:tcPr>
            <w:tcW w:w="1560" w:type="dxa"/>
          </w:tcPr>
          <w:p w:rsidR="00ED76A6" w:rsidRPr="008E312B" w:rsidRDefault="005A1865" w:rsidP="005A1865">
            <w:r>
              <w:t>3</w:t>
            </w:r>
            <w:r>
              <w:rPr>
                <w:lang w:val="en-US"/>
              </w:rPr>
              <w:t>1</w:t>
            </w:r>
            <w:r w:rsidR="00267B74">
              <w:t>.</w:t>
            </w:r>
            <w:r>
              <w:rPr>
                <w:lang w:val="en-US"/>
              </w:rPr>
              <w:t>10</w:t>
            </w:r>
            <w:r w:rsidR="00ED76A6">
              <w:t>.2015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>4.</w:t>
            </w:r>
          </w:p>
        </w:tc>
        <w:tc>
          <w:tcPr>
            <w:tcW w:w="7229" w:type="dxa"/>
          </w:tcPr>
          <w:p w:rsidR="00ED76A6" w:rsidRPr="00FA2F6B" w:rsidRDefault="00ED76A6" w:rsidP="00130AA4">
            <w:r>
              <w:t xml:space="preserve">Знание основных критериев </w:t>
            </w:r>
            <w:r>
              <w:rPr>
                <w:lang w:val="en-US"/>
              </w:rPr>
              <w:t>Usability</w:t>
            </w:r>
            <w:r w:rsidRPr="00FA2F6B">
              <w:t>.</w:t>
            </w:r>
            <w:r w:rsidR="00FA2F6B">
              <w:t xml:space="preserve"> Знание основных положений стандарта </w:t>
            </w:r>
            <w:r w:rsidR="00FA2F6B">
              <w:rPr>
                <w:lang w:val="en-US"/>
              </w:rPr>
              <w:t>ISO</w:t>
            </w:r>
            <w:r w:rsidR="00FA2F6B" w:rsidRPr="004E6214">
              <w:t>-9241</w:t>
            </w:r>
            <w:r w:rsidR="00FA2F6B">
              <w:t>-11</w:t>
            </w:r>
            <w:r w:rsidR="00FA2F6B" w:rsidRPr="004E6214">
              <w:t xml:space="preserve"> </w:t>
            </w:r>
            <w:r w:rsidR="00FA2F6B">
              <w:t>по удобству использования пользовательских интерфейсов.</w:t>
            </w:r>
          </w:p>
        </w:tc>
        <w:tc>
          <w:tcPr>
            <w:tcW w:w="1560" w:type="dxa"/>
          </w:tcPr>
          <w:p w:rsidR="00ED76A6" w:rsidRPr="00FE7895" w:rsidRDefault="005A1865" w:rsidP="005A1865">
            <w:r>
              <w:t>3</w:t>
            </w:r>
            <w:r>
              <w:rPr>
                <w:lang w:val="en-US"/>
              </w:rPr>
              <w:t>1</w:t>
            </w:r>
            <w:r w:rsidR="00ED76A6" w:rsidRPr="009D1A51">
              <w:t>.</w:t>
            </w:r>
            <w:r>
              <w:rPr>
                <w:lang w:val="en-US"/>
              </w:rPr>
              <w:t>10</w:t>
            </w:r>
            <w:r w:rsidR="00ED76A6" w:rsidRPr="009D1A51">
              <w:t>.201</w:t>
            </w:r>
            <w:r w:rsidR="00ED76A6">
              <w:t>5</w:t>
            </w:r>
          </w:p>
        </w:tc>
      </w:tr>
      <w:tr w:rsidR="00ED76A6" w:rsidTr="00130AA4">
        <w:tc>
          <w:tcPr>
            <w:tcW w:w="817" w:type="dxa"/>
          </w:tcPr>
          <w:p w:rsidR="00ED76A6" w:rsidRPr="008E312B" w:rsidRDefault="00ED76A6" w:rsidP="00130AA4">
            <w:r>
              <w:t>5</w:t>
            </w:r>
            <w:r w:rsidRPr="008E312B">
              <w:t>.</w:t>
            </w:r>
          </w:p>
        </w:tc>
        <w:tc>
          <w:tcPr>
            <w:tcW w:w="7229" w:type="dxa"/>
          </w:tcPr>
          <w:p w:rsidR="00ED76A6" w:rsidRPr="00ED76A6" w:rsidRDefault="00ED76A6" w:rsidP="00130AA4">
            <w:r>
              <w:t xml:space="preserve">Знание стандарта качества ПО </w:t>
            </w:r>
            <w:r>
              <w:rPr>
                <w:lang w:val="en-US"/>
              </w:rPr>
              <w:t>ISO</w:t>
            </w:r>
            <w:r w:rsidR="007033AE">
              <w:t>-25000</w:t>
            </w:r>
            <w:r>
              <w:t>: основные критерии качества.</w:t>
            </w:r>
          </w:p>
        </w:tc>
        <w:tc>
          <w:tcPr>
            <w:tcW w:w="1560" w:type="dxa"/>
          </w:tcPr>
          <w:p w:rsidR="00ED76A6" w:rsidRDefault="005A1865" w:rsidP="00130AA4">
            <w:r>
              <w:t>31.</w:t>
            </w:r>
            <w:r>
              <w:rPr>
                <w:lang w:val="en-US"/>
              </w:rPr>
              <w:t>10</w:t>
            </w:r>
            <w:r w:rsidR="00ED76A6">
              <w:t>.2015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>6.</w:t>
            </w:r>
          </w:p>
        </w:tc>
        <w:tc>
          <w:tcPr>
            <w:tcW w:w="7229" w:type="dxa"/>
          </w:tcPr>
          <w:p w:rsidR="00ED76A6" w:rsidRPr="005A1865" w:rsidRDefault="00FA2F6B" w:rsidP="00130AA4">
            <w:r>
              <w:t>Знание основ нагрузочного тестирования: профиль нагрузки, модель нагрузки, нагрузочная точка, принципы и цели нагрузочного тестирования, собираемые метрики.</w:t>
            </w:r>
            <w:r w:rsidR="005A1865" w:rsidRPr="005A1865">
              <w:t xml:space="preserve"> </w:t>
            </w:r>
            <w:r w:rsidR="005A1865">
              <w:t>Знание процесса организации и проведения нагрузочного тестирования.</w:t>
            </w:r>
          </w:p>
        </w:tc>
        <w:tc>
          <w:tcPr>
            <w:tcW w:w="1560" w:type="dxa"/>
          </w:tcPr>
          <w:p w:rsidR="00ED76A6" w:rsidRDefault="005A1865" w:rsidP="00130AA4">
            <w:r>
              <w:t>30.11</w:t>
            </w:r>
            <w:r w:rsidR="00ED76A6">
              <w:t>.2015</w:t>
            </w:r>
          </w:p>
        </w:tc>
      </w:tr>
      <w:tr w:rsidR="005A1865" w:rsidTr="00130AA4">
        <w:tc>
          <w:tcPr>
            <w:tcW w:w="817" w:type="dxa"/>
          </w:tcPr>
          <w:p w:rsidR="005A1865" w:rsidRDefault="005A1865" w:rsidP="00130AA4">
            <w:r>
              <w:t>7.</w:t>
            </w:r>
          </w:p>
        </w:tc>
        <w:tc>
          <w:tcPr>
            <w:tcW w:w="7229" w:type="dxa"/>
          </w:tcPr>
          <w:p w:rsidR="005A1865" w:rsidRDefault="005A1865" w:rsidP="00EE57ED">
            <w:r>
              <w:t xml:space="preserve">Знание основных методологий разработки </w:t>
            </w:r>
            <w:r w:rsidR="00EE57ED">
              <w:t xml:space="preserve">программного обеспечения их основные принципы, отличия. Принципы организации обеспечения качества </w:t>
            </w:r>
            <w:proofErr w:type="gramStart"/>
            <w:r w:rsidR="00EE57ED">
              <w:t>на</w:t>
            </w:r>
            <w:proofErr w:type="gramEnd"/>
            <w:r w:rsidR="00EE57ED">
              <w:t xml:space="preserve"> для каждого из подходов в разработке.</w:t>
            </w:r>
          </w:p>
        </w:tc>
        <w:tc>
          <w:tcPr>
            <w:tcW w:w="1560" w:type="dxa"/>
          </w:tcPr>
          <w:p w:rsidR="005A1865" w:rsidRDefault="00EE57ED" w:rsidP="00130AA4">
            <w:r>
              <w:t>30.11.2015</w:t>
            </w:r>
          </w:p>
        </w:tc>
      </w:tr>
    </w:tbl>
    <w:p w:rsidR="003F5756" w:rsidRDefault="000633C8" w:rsidP="00A0568E">
      <w:pPr>
        <w:spacing w:before="240" w:after="240"/>
        <w:ind w:left="3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Рекомендуемая литература (загружена в </w:t>
      </w:r>
      <w:r>
        <w:rPr>
          <w:b/>
          <w:sz w:val="24"/>
          <w:szCs w:val="24"/>
          <w:lang w:val="en-US"/>
        </w:rPr>
        <w:t>Wiki</w:t>
      </w:r>
      <w:r w:rsidRPr="000633C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проекта управления качеством)</w:t>
      </w:r>
      <w:r w:rsidR="00F152F0" w:rsidRPr="00F152F0">
        <w:rPr>
          <w:b/>
          <w:sz w:val="24"/>
          <w:szCs w:val="24"/>
        </w:rPr>
        <w:t>:</w:t>
      </w:r>
    </w:p>
    <w:p w:rsid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Канер</w:t>
      </w:r>
      <w:proofErr w:type="spellEnd"/>
      <w:r>
        <w:rPr>
          <w:sz w:val="24"/>
          <w:szCs w:val="24"/>
        </w:rPr>
        <w:t>, Фолк. Тестирование программного обеспечения.</w:t>
      </w:r>
    </w:p>
    <w:p w:rsidR="00F152F0" w:rsidRPr="000633C8" w:rsidRDefault="00F152F0" w:rsidP="000633C8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Lee Copeland. Practitioner’s guide to software test des</w:t>
      </w:r>
      <w:r w:rsidR="000633C8">
        <w:rPr>
          <w:sz w:val="24"/>
          <w:szCs w:val="24"/>
          <w:lang w:val="en-US"/>
        </w:rPr>
        <w:t>ign</w:t>
      </w:r>
      <w:r w:rsidR="000633C8" w:rsidRPr="000633C8">
        <w:rPr>
          <w:sz w:val="24"/>
          <w:szCs w:val="24"/>
          <w:lang w:val="en-US"/>
        </w:rPr>
        <w:t>.</w:t>
      </w:r>
    </w:p>
    <w:p w:rsidR="00C83CF2" w:rsidRPr="007033AE" w:rsidRDefault="007033AE" w:rsidP="007033AE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Performance testing guide (Microsoft) 2007.</w:t>
      </w:r>
    </w:p>
    <w:p w:rsidR="007033AE" w:rsidRPr="00EE57ED" w:rsidRDefault="007033AE" w:rsidP="007033AE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Стандарты </w:t>
      </w:r>
      <w:r>
        <w:rPr>
          <w:sz w:val="24"/>
          <w:szCs w:val="24"/>
          <w:lang w:val="en-US"/>
        </w:rPr>
        <w:t>ISO-25000, ISO-9241-11, IEEE-829</w:t>
      </w:r>
    </w:p>
    <w:p w:rsidR="00EE57ED" w:rsidRPr="00EE57ED" w:rsidRDefault="00EE57ED" w:rsidP="007033AE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Стандарт </w:t>
      </w:r>
      <w:r>
        <w:rPr>
          <w:sz w:val="24"/>
          <w:szCs w:val="24"/>
          <w:lang w:val="en-US"/>
        </w:rPr>
        <w:t>RFC 2</w:t>
      </w:r>
      <w:r>
        <w:rPr>
          <w:sz w:val="24"/>
          <w:szCs w:val="24"/>
        </w:rPr>
        <w:t>6</w:t>
      </w:r>
      <w:r>
        <w:rPr>
          <w:sz w:val="24"/>
          <w:szCs w:val="24"/>
          <w:lang w:val="en-US"/>
        </w:rPr>
        <w:t xml:space="preserve">16. HTTP </w:t>
      </w:r>
      <w:r>
        <w:rPr>
          <w:sz w:val="24"/>
          <w:szCs w:val="24"/>
        </w:rPr>
        <w:t>протокол.</w:t>
      </w:r>
    </w:p>
    <w:p w:rsidR="00EE57ED" w:rsidRPr="00EE57ED" w:rsidRDefault="00EE57ED" w:rsidP="007033AE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Хенрик </w:t>
      </w:r>
      <w:proofErr w:type="spellStart"/>
      <w:r>
        <w:rPr>
          <w:sz w:val="24"/>
          <w:szCs w:val="24"/>
        </w:rPr>
        <w:t>Книберг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Маттиас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Скарин</w:t>
      </w:r>
      <w:proofErr w:type="spellEnd"/>
      <w:r>
        <w:rPr>
          <w:sz w:val="24"/>
          <w:szCs w:val="24"/>
        </w:rPr>
        <w:t xml:space="preserve"> «</w:t>
      </w:r>
      <w:proofErr w:type="spellStart"/>
      <w:r>
        <w:rPr>
          <w:sz w:val="24"/>
          <w:szCs w:val="24"/>
        </w:rPr>
        <w:t>Канбан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Скрам</w:t>
      </w:r>
      <w:proofErr w:type="spellEnd"/>
      <w:r>
        <w:rPr>
          <w:sz w:val="24"/>
          <w:szCs w:val="24"/>
        </w:rPr>
        <w:t xml:space="preserve"> выжимаем максимум».</w:t>
      </w:r>
    </w:p>
    <w:p w:rsidR="00EE57ED" w:rsidRPr="00EE57ED" w:rsidRDefault="00EE57ED" w:rsidP="00EE57ED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r w:rsidRPr="00EE57ED">
        <w:rPr>
          <w:sz w:val="24"/>
          <w:szCs w:val="24"/>
        </w:rPr>
        <w:t xml:space="preserve"> </w:t>
      </w:r>
      <w:proofErr w:type="spellStart"/>
      <w:r w:rsidRPr="00EE57ED">
        <w:rPr>
          <w:sz w:val="24"/>
          <w:szCs w:val="24"/>
        </w:rPr>
        <w:t>Крол</w:t>
      </w:r>
      <w:proofErr w:type="spellEnd"/>
      <w:r w:rsidRPr="00A0568E">
        <w:rPr>
          <w:sz w:val="24"/>
          <w:szCs w:val="24"/>
        </w:rPr>
        <w:t xml:space="preserve">, </w:t>
      </w:r>
      <w:proofErr w:type="spellStart"/>
      <w:r w:rsidRPr="00EE57ED">
        <w:rPr>
          <w:sz w:val="24"/>
          <w:szCs w:val="24"/>
        </w:rPr>
        <w:t>Ратчел</w:t>
      </w:r>
      <w:proofErr w:type="spellEnd"/>
      <w:r w:rsidRPr="00A0568E">
        <w:rPr>
          <w:sz w:val="24"/>
          <w:szCs w:val="24"/>
        </w:rPr>
        <w:t xml:space="preserve"> </w:t>
      </w:r>
      <w:r w:rsidR="00A0568E">
        <w:rPr>
          <w:sz w:val="24"/>
          <w:szCs w:val="24"/>
        </w:rPr>
        <w:t>«</w:t>
      </w:r>
      <w:r w:rsidRPr="00EE57ED">
        <w:rPr>
          <w:sz w:val="24"/>
          <w:szCs w:val="24"/>
          <w:lang w:val="en-US"/>
        </w:rPr>
        <w:t>Rational</w:t>
      </w:r>
      <w:r w:rsidRPr="00A0568E">
        <w:rPr>
          <w:sz w:val="24"/>
          <w:szCs w:val="24"/>
        </w:rPr>
        <w:t xml:space="preserve"> </w:t>
      </w:r>
      <w:r w:rsidRPr="00EE57ED">
        <w:rPr>
          <w:sz w:val="24"/>
          <w:szCs w:val="24"/>
          <w:lang w:val="en-US"/>
        </w:rPr>
        <w:t>Unified</w:t>
      </w:r>
      <w:r w:rsidRPr="00A0568E">
        <w:rPr>
          <w:sz w:val="24"/>
          <w:szCs w:val="24"/>
        </w:rPr>
        <w:t xml:space="preserve"> </w:t>
      </w:r>
      <w:r w:rsidRPr="00EE57ED">
        <w:rPr>
          <w:sz w:val="24"/>
          <w:szCs w:val="24"/>
          <w:lang w:val="en-US"/>
        </w:rPr>
        <w:t>Process</w:t>
      </w:r>
      <w:r w:rsidRPr="00A0568E">
        <w:rPr>
          <w:sz w:val="24"/>
          <w:szCs w:val="24"/>
        </w:rPr>
        <w:t xml:space="preserve"> - </w:t>
      </w:r>
      <w:r w:rsidRPr="00EE57ED">
        <w:rPr>
          <w:sz w:val="24"/>
          <w:szCs w:val="24"/>
        </w:rPr>
        <w:t>это</w:t>
      </w:r>
      <w:r w:rsidRPr="00A0568E">
        <w:rPr>
          <w:sz w:val="24"/>
          <w:szCs w:val="24"/>
        </w:rPr>
        <w:t xml:space="preserve"> </w:t>
      </w:r>
      <w:r w:rsidRPr="00EE57ED">
        <w:rPr>
          <w:sz w:val="24"/>
          <w:szCs w:val="24"/>
        </w:rPr>
        <w:t>легко</w:t>
      </w:r>
      <w:r w:rsidRPr="00A0568E">
        <w:rPr>
          <w:sz w:val="24"/>
          <w:szCs w:val="24"/>
        </w:rPr>
        <w:t xml:space="preserve">. </w:t>
      </w:r>
      <w:r w:rsidRPr="00EE57ED">
        <w:rPr>
          <w:sz w:val="24"/>
          <w:szCs w:val="24"/>
        </w:rPr>
        <w:t>Руководство по RUP для практиков</w:t>
      </w:r>
      <w:r w:rsidR="00A0568E">
        <w:rPr>
          <w:sz w:val="24"/>
          <w:szCs w:val="24"/>
        </w:rPr>
        <w:t>».</w:t>
      </w:r>
      <w:bookmarkStart w:id="0" w:name="_GoBack"/>
      <w:bookmarkEnd w:id="0"/>
    </w:p>
    <w:sectPr w:rsidR="00EE57ED" w:rsidRPr="00EE5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67B9"/>
    <w:multiLevelType w:val="hybridMultilevel"/>
    <w:tmpl w:val="0B5C2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96149"/>
    <w:multiLevelType w:val="hybridMultilevel"/>
    <w:tmpl w:val="5DCE1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21256"/>
    <w:multiLevelType w:val="hybridMultilevel"/>
    <w:tmpl w:val="1BCCD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2191B"/>
    <w:multiLevelType w:val="hybridMultilevel"/>
    <w:tmpl w:val="76C4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B3AA0"/>
    <w:multiLevelType w:val="hybridMultilevel"/>
    <w:tmpl w:val="44E43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83A14"/>
    <w:multiLevelType w:val="hybridMultilevel"/>
    <w:tmpl w:val="0302D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03361"/>
    <w:multiLevelType w:val="hybridMultilevel"/>
    <w:tmpl w:val="2DFEE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F26030"/>
    <w:multiLevelType w:val="hybridMultilevel"/>
    <w:tmpl w:val="058C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C9"/>
    <w:rsid w:val="00044DB1"/>
    <w:rsid w:val="00054985"/>
    <w:rsid w:val="000633C8"/>
    <w:rsid w:val="00067901"/>
    <w:rsid w:val="00112100"/>
    <w:rsid w:val="00194964"/>
    <w:rsid w:val="001A7B90"/>
    <w:rsid w:val="00267B74"/>
    <w:rsid w:val="002E1D1A"/>
    <w:rsid w:val="002E2335"/>
    <w:rsid w:val="003151CA"/>
    <w:rsid w:val="00391E80"/>
    <w:rsid w:val="003F5756"/>
    <w:rsid w:val="004D0C77"/>
    <w:rsid w:val="004E6214"/>
    <w:rsid w:val="004E7162"/>
    <w:rsid w:val="00536650"/>
    <w:rsid w:val="0057698F"/>
    <w:rsid w:val="005A1865"/>
    <w:rsid w:val="005F2D43"/>
    <w:rsid w:val="00647196"/>
    <w:rsid w:val="006D4CD6"/>
    <w:rsid w:val="006F0B80"/>
    <w:rsid w:val="007033AE"/>
    <w:rsid w:val="00710F93"/>
    <w:rsid w:val="007949FA"/>
    <w:rsid w:val="007E4EC9"/>
    <w:rsid w:val="00800899"/>
    <w:rsid w:val="00860348"/>
    <w:rsid w:val="008620ED"/>
    <w:rsid w:val="008E312B"/>
    <w:rsid w:val="008E7394"/>
    <w:rsid w:val="0090679B"/>
    <w:rsid w:val="00931676"/>
    <w:rsid w:val="00931CC5"/>
    <w:rsid w:val="00932E08"/>
    <w:rsid w:val="0093557F"/>
    <w:rsid w:val="00954DAD"/>
    <w:rsid w:val="00997414"/>
    <w:rsid w:val="00A0568E"/>
    <w:rsid w:val="00A27E35"/>
    <w:rsid w:val="00A84E27"/>
    <w:rsid w:val="00BC70A3"/>
    <w:rsid w:val="00C27C8D"/>
    <w:rsid w:val="00C83CF2"/>
    <w:rsid w:val="00CA0ED3"/>
    <w:rsid w:val="00D30BAE"/>
    <w:rsid w:val="00DC34E5"/>
    <w:rsid w:val="00DD2413"/>
    <w:rsid w:val="00E00DFE"/>
    <w:rsid w:val="00E7556E"/>
    <w:rsid w:val="00ED76A6"/>
    <w:rsid w:val="00EE57ED"/>
    <w:rsid w:val="00F152F0"/>
    <w:rsid w:val="00F85405"/>
    <w:rsid w:val="00FA2F6B"/>
    <w:rsid w:val="00F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57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E1D1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E57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57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E1D1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E57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3</cp:revision>
  <dcterms:created xsi:type="dcterms:W3CDTF">2015-08-14T07:17:00Z</dcterms:created>
  <dcterms:modified xsi:type="dcterms:W3CDTF">2015-08-14T09:23:00Z</dcterms:modified>
</cp:coreProperties>
</file>