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anchor behindDoc="0" distT="0" distB="360045" distL="0" distR="360045" simplePos="0" locked="0" layoutInCell="1" allowOverlap="1" relativeHeight="0">
            <wp:simplePos x="0" y="0"/>
            <wp:positionH relativeFrom="column">
              <wp:posOffset>-125095</wp:posOffset>
            </wp:positionH>
            <wp:positionV relativeFrom="paragraph">
              <wp:posOffset>288290</wp:posOffset>
            </wp:positionV>
            <wp:extent cx="1494790" cy="98044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Генеральному директору</w:t>
      </w:r>
    </w:p>
    <w:p>
      <w:pPr>
        <w:pStyle w:val="Text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ООО «ИСС Арт»</w:t>
      </w:r>
    </w:p>
    <w:p>
      <w:pPr>
        <w:pStyle w:val="Text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Орехову И.В.</w:t>
      </w:r>
    </w:p>
    <w:p>
      <w:pPr>
        <w:pStyle w:val="TextBody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СЛУЖЕБНАЯ ЗАПИСКА</w:t>
      </w:r>
      <w:r>
        <w:rPr>
          <w:b/>
        </w:rPr>
        <w:tab/>
        <w:tab/>
        <w:t xml:space="preserve">    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от «</w:t>
      </w:r>
      <w:r>
        <w:rPr>
          <w:rFonts w:ascii="Times New Roman" w:hAnsi="Times New Roman"/>
          <w:b/>
          <w:sz w:val="24"/>
          <w:szCs w:val="24"/>
          <w:u w:val="single"/>
        </w:rPr>
        <w:t>31</w:t>
      </w:r>
      <w:r>
        <w:rPr>
          <w:rFonts w:ascii="Times New Roman" w:hAnsi="Times New Roman"/>
          <w:b/>
          <w:sz w:val="24"/>
          <w:szCs w:val="24"/>
        </w:rPr>
        <w:t>»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</w:rPr>
        <w:t>янва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ря </w:t>
      </w:r>
      <w:r>
        <w:rPr>
          <w:rFonts w:ascii="Times New Roman" w:hAnsi="Times New Roman"/>
          <w:b/>
          <w:sz w:val="24"/>
          <w:szCs w:val="24"/>
        </w:rPr>
        <w:t>201</w:t>
      </w:r>
      <w:r>
        <w:rPr>
          <w:rFonts w:ascii="Times New Roman" w:hAnsi="Times New Roman"/>
          <w:b/>
          <w:sz w:val="24"/>
          <w:szCs w:val="24"/>
        </w:rPr>
        <w:t>7</w:t>
      </w:r>
      <w:r>
        <w:rPr>
          <w:rFonts w:ascii="Times New Roman" w:hAnsi="Times New Roman"/>
          <w:b/>
          <w:sz w:val="24"/>
          <w:szCs w:val="24"/>
        </w:rPr>
        <w:t>г.</w:t>
      </w:r>
    </w:p>
    <w:p>
      <w:pPr>
        <w:pStyle w:val="TextBody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0" w:after="0"/>
        <w:ind w:left="708" w:right="0" w:hanging="0"/>
        <w:jc w:val="center"/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  <w:t xml:space="preserve">Пересмотр </w:t>
      </w: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  <w:t>окладов</w:t>
      </w: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  <w:t>Сёмочкина</w:t>
      </w: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  <w:t xml:space="preserve"> Александра </w:t>
      </w: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  <w:t xml:space="preserve">и Матвеева Дениса </w:t>
      </w: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  <w:t xml:space="preserve">с 1 </w:t>
      </w: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  <w:t>феврал</w:t>
      </w: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  <w:t>я 201</w:t>
      </w: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  <w:t>7</w:t>
      </w:r>
    </w:p>
    <w:p>
      <w:pPr>
        <w:pStyle w:val="Normal"/>
        <w:spacing w:lineRule="auto" w:line="240" w:before="0" w:after="0"/>
        <w:ind w:left="708" w:right="0" w:hanging="0"/>
        <w:jc w:val="center"/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TextBody"/>
        <w:numPr>
          <w:ilvl w:val="0"/>
          <w:numId w:val="1"/>
        </w:numPr>
        <w:spacing w:lineRule="auto" w:line="240" w:before="0" w:after="120"/>
        <w:ind w:left="720" w:right="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основании успешного выполнения плана индивидуального развития </w:t>
      </w:r>
      <w:r>
        <w:rPr>
          <w:sz w:val="24"/>
          <w:szCs w:val="24"/>
        </w:rPr>
        <w:t>и поставленных задач</w:t>
      </w:r>
      <w:r>
        <w:rPr>
          <w:sz w:val="24"/>
          <w:szCs w:val="24"/>
        </w:rPr>
        <w:t xml:space="preserve">, предлагаю пересмотреть заработную плату </w:t>
      </w:r>
      <w:r>
        <w:rPr>
          <w:sz w:val="24"/>
          <w:szCs w:val="24"/>
        </w:rPr>
        <w:t>младшего</w:t>
      </w:r>
      <w:r>
        <w:rPr>
          <w:sz w:val="24"/>
          <w:szCs w:val="24"/>
        </w:rPr>
        <w:t xml:space="preserve"> тестировщика </w:t>
      </w:r>
      <w:r>
        <w:rPr>
          <w:sz w:val="24"/>
          <w:szCs w:val="24"/>
        </w:rPr>
        <w:t>Сёмочки</w:t>
      </w:r>
      <w:r>
        <w:rPr>
          <w:sz w:val="24"/>
          <w:szCs w:val="24"/>
        </w:rPr>
        <w:t xml:space="preserve">на Александра, установив ему оклад </w:t>
      </w:r>
      <w:r>
        <w:rPr>
          <w:sz w:val="24"/>
          <w:szCs w:val="24"/>
        </w:rPr>
        <w:t>20</w:t>
      </w:r>
      <w:r>
        <w:rPr>
          <w:sz w:val="24"/>
          <w:szCs w:val="24"/>
        </w:rPr>
        <w:t>000 рублей, согласно сетки</w:t>
      </w:r>
      <w:bookmarkStart w:id="0" w:name="_GoBack"/>
      <w:bookmarkEnd w:id="0"/>
      <w:r>
        <w:rPr>
          <w:sz w:val="24"/>
          <w:szCs w:val="24"/>
        </w:rPr>
        <w:t xml:space="preserve"> окладов отдела, с 1-го </w:t>
      </w:r>
      <w:r>
        <w:rPr>
          <w:sz w:val="24"/>
          <w:szCs w:val="24"/>
        </w:rPr>
        <w:t>феврал</w:t>
      </w:r>
      <w:r>
        <w:rPr>
          <w:sz w:val="24"/>
          <w:szCs w:val="24"/>
        </w:rPr>
        <w:t>я 201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 года.</w:t>
      </w:r>
    </w:p>
    <w:p>
      <w:pPr>
        <w:pStyle w:val="TextBody"/>
        <w:numPr>
          <w:ilvl w:val="0"/>
          <w:numId w:val="1"/>
        </w:numPr>
        <w:spacing w:lineRule="auto" w:line="240" w:before="0"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основании успешного выполнения плана индивидуального развития </w:t>
      </w:r>
      <w:r>
        <w:rPr>
          <w:sz w:val="24"/>
          <w:szCs w:val="24"/>
        </w:rPr>
        <w:t>и поставленных задач</w:t>
      </w:r>
      <w:r>
        <w:rPr>
          <w:sz w:val="24"/>
          <w:szCs w:val="24"/>
        </w:rPr>
        <w:t xml:space="preserve">, предлагаю пересмотреть заработную плату </w:t>
      </w:r>
      <w:r>
        <w:rPr>
          <w:sz w:val="24"/>
          <w:szCs w:val="24"/>
        </w:rPr>
        <w:t>младшего</w:t>
      </w:r>
      <w:r>
        <w:rPr>
          <w:sz w:val="24"/>
          <w:szCs w:val="24"/>
        </w:rPr>
        <w:t xml:space="preserve"> тестировщика </w:t>
      </w:r>
      <w:r>
        <w:rPr>
          <w:sz w:val="24"/>
          <w:szCs w:val="24"/>
        </w:rPr>
        <w:t>Матвеев</w:t>
      </w:r>
      <w:r>
        <w:rPr>
          <w:sz w:val="24"/>
          <w:szCs w:val="24"/>
        </w:rPr>
        <w:t xml:space="preserve">а </w:t>
      </w:r>
      <w:r>
        <w:rPr>
          <w:sz w:val="24"/>
          <w:szCs w:val="24"/>
        </w:rPr>
        <w:t>Денис</w:t>
      </w:r>
      <w:r>
        <w:rPr>
          <w:sz w:val="24"/>
          <w:szCs w:val="24"/>
        </w:rPr>
        <w:t xml:space="preserve">а, установив ему оклад </w:t>
      </w:r>
      <w:r>
        <w:rPr>
          <w:sz w:val="24"/>
          <w:szCs w:val="24"/>
        </w:rPr>
        <w:t>20</w:t>
      </w:r>
      <w:r>
        <w:rPr>
          <w:sz w:val="24"/>
          <w:szCs w:val="24"/>
        </w:rPr>
        <w:t>000 рублей, согласно сетки</w:t>
      </w:r>
      <w:bookmarkStart w:id="1" w:name="_GoBack1"/>
      <w:bookmarkEnd w:id="1"/>
      <w:r>
        <w:rPr>
          <w:sz w:val="24"/>
          <w:szCs w:val="24"/>
        </w:rPr>
        <w:t xml:space="preserve"> окладов отдела, с 1-го </w:t>
      </w:r>
      <w:r>
        <w:rPr>
          <w:sz w:val="24"/>
          <w:szCs w:val="24"/>
        </w:rPr>
        <w:t>феврал</w:t>
      </w:r>
      <w:r>
        <w:rPr>
          <w:sz w:val="24"/>
          <w:szCs w:val="24"/>
        </w:rPr>
        <w:t>я 201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 года.</w:t>
      </w:r>
    </w:p>
    <w:p>
      <w:pPr>
        <w:pStyle w:val="TextBody"/>
        <w:numPr>
          <w:ilvl w:val="0"/>
          <w:numId w:val="1"/>
        </w:numPr>
        <w:spacing w:lineRule="auto" w:line="240" w:before="0" w:after="120"/>
        <w:ind w:left="720" w:right="0"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Оформление пересмотра заработной платы сотрудника планируется поручить Зайцевой Юлии.</w:t>
      </w:r>
    </w:p>
    <w:p>
      <w:pPr>
        <w:pStyle w:val="TextBody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</w:r>
    </w:p>
    <w:p>
      <w:pPr>
        <w:pStyle w:val="TextBody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Руководитель отдела тестирования</w:t>
        <w:tab/>
        <w:t xml:space="preserve">  </w:t>
        <w:tab/>
        <w:tab/>
        <w:tab/>
        <w:tab/>
        <w:t>Фирсанов К. А.</w:t>
      </w:r>
    </w:p>
    <w:p>
      <w:pPr>
        <w:pStyle w:val="TextBody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276" w:right="566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uiPriority="0" w:name="Body Tex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Основной текст Знак"/>
    <w:link w:val="a3"/>
    <w:rsid w:val="00ba2ecb"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link w:val="a4"/>
    <w:rsid w:val="00ba2ecb"/>
    <w:basedOn w:val="Normal"/>
    <w:pPr>
      <w:overflowPunct w:val="false"/>
      <w:spacing w:lineRule="auto" w:line="360" w:before="0" w:after="0"/>
      <w:textAlignment w:val="baseline"/>
    </w:pPr>
    <w:rPr>
      <w:rFonts w:ascii="Times New Roman" w:hAnsi="Times New Roman" w:eastAsia="Times New Roman"/>
      <w:sz w:val="28"/>
      <w:szCs w:val="20"/>
      <w:lang w:eastAsia="ru-RU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F53E6-F8D1-4D2E-B8F6-7C02701FD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Пересмотр ЗП Т.Паниной - ОККР октябрь.dot</Template>
  <TotalTime>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2016-01-11T12:28:00Z</dcterms:created>
  <dc:creator>Tatyana Kramarova</dc:creator>
  <dc:language>en-US</dc:language>
  <cp:lastModifiedBy>Konstantin Firsanov</cp:lastModifiedBy>
  <cp:lastPrinted>2015-10-30T11:50:00Z</cp:lastPrinted>
  <dcterms:modified xsi:type="dcterms:W3CDTF">2016-01-29T06:48:00Z</dcterms:modified>
  <cp:revision>4</cp:revision>
</cp:coreProperties>
</file>