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954"/>
        <w:gridCol w:w="283"/>
        <w:gridCol w:w="4553"/>
      </w:tblGrid>
      <w:tr w:rsidR="00A81248" w:rsidRPr="003A798E" w14:paraId="5A7803E9" w14:textId="77777777" w:rsidTr="001337BF">
        <w:tc>
          <w:tcPr>
            <w:tcW w:w="6237" w:type="dxa"/>
            <w:gridSpan w:val="2"/>
          </w:tcPr>
          <w:p w14:paraId="6793DEAD" w14:textId="77777777" w:rsidR="00A81248" w:rsidRPr="003A798E" w:rsidRDefault="00A81248" w:rsidP="00A81248">
            <w:pPr>
              <w:pStyle w:val="GraphicAnchor"/>
            </w:pPr>
          </w:p>
        </w:tc>
        <w:tc>
          <w:tcPr>
            <w:tcW w:w="4553" w:type="dxa"/>
          </w:tcPr>
          <w:p w14:paraId="2ED2724F" w14:textId="77777777" w:rsidR="00A81248" w:rsidRPr="003A798E" w:rsidRDefault="00A81248" w:rsidP="00A81248">
            <w:pPr>
              <w:pStyle w:val="GraphicAnchor"/>
            </w:pPr>
          </w:p>
        </w:tc>
      </w:tr>
      <w:tr w:rsidR="00A81248" w:rsidRPr="003A798E" w14:paraId="62F8F30F" w14:textId="77777777" w:rsidTr="001337BF">
        <w:trPr>
          <w:trHeight w:val="2719"/>
        </w:trPr>
        <w:tc>
          <w:tcPr>
            <w:tcW w:w="6237" w:type="dxa"/>
            <w:gridSpan w:val="2"/>
          </w:tcPr>
          <w:p w14:paraId="493AD8DC" w14:textId="64E41588" w:rsidR="001337BF" w:rsidRPr="00D50610" w:rsidRDefault="001337BF" w:rsidP="001337BF">
            <w:pPr>
              <w:pStyle w:val="Heading1"/>
              <w:rPr>
                <w:rFonts w:ascii="Arial" w:hAnsi="Arial" w:cs="Arial"/>
                <w:b w:val="0"/>
                <w:bCs/>
              </w:rPr>
            </w:pPr>
            <w:r w:rsidRPr="00D50610">
              <w:rPr>
                <w:rFonts w:ascii="Arial" w:hAnsi="Arial" w:cs="Arial"/>
                <w:b w:val="0"/>
                <w:bCs/>
                <w:lang w:val="el-GR"/>
              </w:rPr>
              <w:t xml:space="preserve">Μεταφραστής </w:t>
            </w:r>
            <w:proofErr w:type="spellStart"/>
            <w:r w:rsidRPr="00D50610">
              <w:rPr>
                <w:rFonts w:ascii="Arial" w:hAnsi="Arial" w:cs="Arial"/>
                <w:b w:val="0"/>
                <w:bCs/>
              </w:rPr>
              <w:t>Cimple</w:t>
            </w:r>
            <w:proofErr w:type="spellEnd"/>
          </w:p>
        </w:tc>
        <w:tc>
          <w:tcPr>
            <w:tcW w:w="4553" w:type="dxa"/>
          </w:tcPr>
          <w:p w14:paraId="719E5A3E" w14:textId="084C9976" w:rsidR="00A81248" w:rsidRPr="003A798E" w:rsidRDefault="007973B8">
            <w:r w:rsidRPr="003A798E">
              <w:rPr>
                <w:noProof/>
                <w:lang w:eastAsia="en-AU"/>
              </w:rPr>
              <mc:AlternateContent>
                <mc:Choice Requires="wpg">
                  <w:drawing>
                    <wp:anchor distT="0" distB="0" distL="114300" distR="114300" simplePos="0" relativeHeight="251658240" behindDoc="1" locked="0" layoutInCell="1" allowOverlap="1" wp14:anchorId="37019560" wp14:editId="235D0A04">
                      <wp:simplePos x="0" y="0"/>
                      <wp:positionH relativeFrom="margin">
                        <wp:posOffset>-4486275</wp:posOffset>
                      </wp:positionH>
                      <wp:positionV relativeFrom="page">
                        <wp:posOffset>-774139</wp:posOffset>
                      </wp:positionV>
                      <wp:extent cx="7772400" cy="10292316"/>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292316"/>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28283DF" id="Group 1" o:spid="_x0000_s1026" alt="&quot;&quot;" style="position:absolute;margin-left:-353.25pt;margin-top:-60.95pt;width:612pt;height:810.4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14:paraId="02E1E4DD" w14:textId="77777777" w:rsidTr="000D6BFA">
        <w:trPr>
          <w:trHeight w:val="6667"/>
        </w:trPr>
        <w:tc>
          <w:tcPr>
            <w:tcW w:w="6237" w:type="dxa"/>
            <w:gridSpan w:val="2"/>
          </w:tcPr>
          <w:p w14:paraId="03916E14" w14:textId="77777777" w:rsidR="00A81248" w:rsidRPr="003A798E" w:rsidRDefault="00A81248"/>
        </w:tc>
        <w:tc>
          <w:tcPr>
            <w:tcW w:w="4553" w:type="dxa"/>
          </w:tcPr>
          <w:p w14:paraId="7D38B0C1" w14:textId="77777777" w:rsidR="00A81248" w:rsidRPr="003A798E" w:rsidRDefault="00A81248"/>
        </w:tc>
      </w:tr>
      <w:tr w:rsidR="00A81248" w:rsidRPr="003A798E" w14:paraId="1F5C7465" w14:textId="77777777" w:rsidTr="000D6BFA">
        <w:trPr>
          <w:trHeight w:val="1299"/>
        </w:trPr>
        <w:tc>
          <w:tcPr>
            <w:tcW w:w="5954" w:type="dxa"/>
          </w:tcPr>
          <w:p w14:paraId="2F15926E" w14:textId="77777777" w:rsidR="00A81248" w:rsidRPr="003A798E" w:rsidRDefault="00A81248"/>
        </w:tc>
        <w:tc>
          <w:tcPr>
            <w:tcW w:w="4836" w:type="dxa"/>
            <w:gridSpan w:val="2"/>
          </w:tcPr>
          <w:p w14:paraId="54143144" w14:textId="105DE5A2" w:rsidR="00A81248" w:rsidRPr="000D6BFA" w:rsidRDefault="001337BF" w:rsidP="00C66528">
            <w:pPr>
              <w:pStyle w:val="Heading2"/>
              <w:rPr>
                <w:rFonts w:ascii="Arial" w:hAnsi="Arial" w:cs="Arial"/>
                <w:i w:val="0"/>
                <w:iCs/>
                <w:lang w:val="el-GR"/>
              </w:rPr>
            </w:pPr>
            <w:r w:rsidRPr="00D50610">
              <w:rPr>
                <w:rFonts w:ascii="Arial" w:hAnsi="Arial" w:cs="Arial"/>
                <w:i w:val="0"/>
                <w:iCs/>
                <w:lang w:val="el-GR"/>
              </w:rPr>
              <w:t xml:space="preserve">Μεταφραστές </w:t>
            </w:r>
            <w:r w:rsidRPr="00D50610">
              <w:rPr>
                <w:rFonts w:ascii="Arial" w:hAnsi="Arial" w:cs="Arial"/>
                <w:i w:val="0"/>
                <w:iCs/>
              </w:rPr>
              <w:t>MYY</w:t>
            </w:r>
            <w:r w:rsidRPr="000D6BFA">
              <w:rPr>
                <w:rFonts w:ascii="Arial" w:hAnsi="Arial" w:cs="Arial"/>
                <w:i w:val="0"/>
                <w:iCs/>
                <w:lang w:val="el-GR"/>
              </w:rPr>
              <w:t>802</w:t>
            </w:r>
          </w:p>
          <w:p w14:paraId="59851B59" w14:textId="77777777" w:rsidR="001337BF" w:rsidRDefault="001337BF" w:rsidP="001337BF">
            <w:pPr>
              <w:rPr>
                <w:rFonts w:ascii="Helvetica" w:hAnsi="Helvetica"/>
                <w:lang w:val="el-GR"/>
              </w:rPr>
            </w:pPr>
          </w:p>
          <w:p w14:paraId="00B05740" w14:textId="77777777" w:rsidR="000D6BFA" w:rsidRDefault="000D6BFA" w:rsidP="001337BF">
            <w:pPr>
              <w:rPr>
                <w:rFonts w:ascii="Helvetica" w:hAnsi="Helvetica"/>
                <w:lang w:val="el-GR"/>
              </w:rPr>
            </w:pPr>
          </w:p>
          <w:p w14:paraId="63887247" w14:textId="77777777" w:rsidR="000D6BFA" w:rsidRPr="000D6BFA" w:rsidRDefault="000D6BFA" w:rsidP="001337BF">
            <w:pPr>
              <w:rPr>
                <w:rFonts w:ascii="Helvetica" w:hAnsi="Helvetica"/>
                <w:lang w:val="el-GR"/>
              </w:rPr>
            </w:pPr>
          </w:p>
          <w:p w14:paraId="2B08CD69" w14:textId="77777777" w:rsidR="001337BF" w:rsidRPr="00D50610" w:rsidRDefault="001337BF" w:rsidP="001337BF">
            <w:pPr>
              <w:rPr>
                <w:rFonts w:ascii="Calibri" w:hAnsi="Calibri" w:cs="Calibri"/>
                <w:sz w:val="32"/>
                <w:szCs w:val="32"/>
                <w:lang w:val="el-GR"/>
              </w:rPr>
            </w:pPr>
            <w:r w:rsidRPr="00D50610">
              <w:rPr>
                <w:rFonts w:ascii="Calibri" w:hAnsi="Calibri" w:cs="Calibri"/>
                <w:sz w:val="32"/>
                <w:szCs w:val="32"/>
                <w:lang w:val="el-GR"/>
              </w:rPr>
              <w:t>ΚΩΝΣΤΑΝΤΙΝΟΣ ΚΙΚΙΔΗΣ (4387)</w:t>
            </w:r>
          </w:p>
          <w:p w14:paraId="63E56DAF" w14:textId="77777777" w:rsidR="001337BF" w:rsidRPr="00D50610" w:rsidRDefault="001337BF" w:rsidP="001337BF">
            <w:pPr>
              <w:rPr>
                <w:rFonts w:ascii="Calibri" w:hAnsi="Calibri" w:cs="Calibri"/>
                <w:sz w:val="32"/>
                <w:szCs w:val="32"/>
                <w:lang w:val="el-GR"/>
              </w:rPr>
            </w:pPr>
            <w:r w:rsidRPr="00D50610">
              <w:rPr>
                <w:rFonts w:ascii="Calibri" w:hAnsi="Calibri" w:cs="Calibri"/>
                <w:sz w:val="32"/>
                <w:szCs w:val="32"/>
                <w:lang w:val="el-GR"/>
              </w:rPr>
              <w:t>ΚΩΝΣΤΑΝΤΙΝΟΣ ΤΣΑΜΠΙΡΑΣ (4508)</w:t>
            </w:r>
          </w:p>
          <w:p w14:paraId="6AD897DD" w14:textId="77777777" w:rsidR="0008440A" w:rsidRPr="00D50610" w:rsidRDefault="0008440A" w:rsidP="001337BF">
            <w:pPr>
              <w:rPr>
                <w:rFonts w:ascii="Calibri" w:hAnsi="Calibri" w:cs="Calibri"/>
                <w:sz w:val="28"/>
                <w:szCs w:val="28"/>
                <w:lang w:val="el-GR"/>
              </w:rPr>
            </w:pPr>
          </w:p>
          <w:p w14:paraId="21BB0932" w14:textId="5CA778BF" w:rsidR="0008440A" w:rsidRPr="00D50610" w:rsidRDefault="0008440A" w:rsidP="001337BF">
            <w:pPr>
              <w:rPr>
                <w:rFonts w:ascii="Calibri" w:hAnsi="Calibri" w:cs="Calibri"/>
                <w:sz w:val="28"/>
                <w:szCs w:val="28"/>
                <w:lang w:val="el-GR"/>
              </w:rPr>
            </w:pPr>
            <w:r w:rsidRPr="00D50610">
              <w:rPr>
                <w:rFonts w:ascii="Calibri" w:hAnsi="Calibri" w:cs="Calibri"/>
                <w:color w:val="9E9E9E" w:themeColor="text2" w:themeTint="99"/>
                <w:sz w:val="32"/>
                <w:szCs w:val="32"/>
                <w:lang w:val="el-GR"/>
              </w:rPr>
              <w:t>Εαρινό εξάμηνο 2021-2022</w:t>
            </w:r>
            <w:r w:rsidRPr="00D50610">
              <w:rPr>
                <w:rFonts w:ascii="Calibri" w:hAnsi="Calibri" w:cs="Calibri"/>
                <w:sz w:val="32"/>
                <w:szCs w:val="32"/>
                <w:lang w:val="el-GR"/>
              </w:rPr>
              <w:t xml:space="preserve"> </w:t>
            </w:r>
          </w:p>
        </w:tc>
      </w:tr>
      <w:tr w:rsidR="00A81248" w:rsidRPr="003A798E" w14:paraId="2E33E985" w14:textId="77777777" w:rsidTr="001337BF">
        <w:trPr>
          <w:trHeight w:val="1402"/>
        </w:trPr>
        <w:tc>
          <w:tcPr>
            <w:tcW w:w="6237" w:type="dxa"/>
            <w:gridSpan w:val="2"/>
          </w:tcPr>
          <w:p w14:paraId="38EA0721" w14:textId="77777777" w:rsidR="00A81248" w:rsidRPr="003A798E" w:rsidRDefault="00A81248"/>
        </w:tc>
        <w:tc>
          <w:tcPr>
            <w:tcW w:w="4553" w:type="dxa"/>
          </w:tcPr>
          <w:p w14:paraId="45E646B8" w14:textId="538F67A3" w:rsidR="00A81248" w:rsidRPr="003A798E" w:rsidRDefault="00A81248" w:rsidP="00A81248">
            <w:pPr>
              <w:pStyle w:val="Heading2"/>
            </w:pPr>
          </w:p>
        </w:tc>
      </w:tr>
    </w:tbl>
    <w:p w14:paraId="189263A4" w14:textId="616F5CEB" w:rsidR="000C4ED1" w:rsidRPr="003A798E" w:rsidRDefault="000C4ED1"/>
    <w:p w14:paraId="1DC32EA7" w14:textId="12D7BE4A" w:rsidR="006E5364" w:rsidRDefault="000E5F40" w:rsidP="005C5B7F">
      <w:pPr>
        <w:pStyle w:val="Heading4"/>
        <w:rPr>
          <w:lang w:val="el-GR"/>
        </w:rPr>
      </w:pPr>
      <w:r w:rsidRPr="003A798E">
        <w:rPr>
          <w:noProof/>
          <w:lang w:eastAsia="en-AU"/>
        </w:rPr>
        <mc:AlternateContent>
          <mc:Choice Requires="wps">
            <w:drawing>
              <wp:anchor distT="0" distB="0" distL="114300" distR="114300" simplePos="0" relativeHeight="251658241" behindDoc="1" locked="0" layoutInCell="1" allowOverlap="1" wp14:anchorId="490EEE38" wp14:editId="205BE3EE">
                <wp:simplePos x="0" y="0"/>
                <wp:positionH relativeFrom="page">
                  <wp:posOffset>0</wp:posOffset>
                </wp:positionH>
                <wp:positionV relativeFrom="paragraph">
                  <wp:posOffset>-8616788</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3B317739" id="Shape" o:spid="_x0000_s1026" alt="&quot;&quot;" style="position:absolute;margin-left:0;margin-top:-678.5pt;width:611.9pt;height:711.8pt;z-index:-251658239;visibility:visible;mso-wrap-style:square;mso-wrap-distance-left:9pt;mso-wrap-distance-top:0;mso-wrap-distance-right:9pt;mso-wrap-distance-bottom:0;mso-position-horizontal:absolute;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rsidR="0061230C">
        <w:rPr>
          <w:lang w:val="el-GR"/>
        </w:rPr>
        <w:t xml:space="preserve">Προγράμματα που περνάνε </w:t>
      </w:r>
      <w:r w:rsidR="006E5364">
        <w:rPr>
          <w:lang w:val="el-GR"/>
        </w:rPr>
        <w:t xml:space="preserve">από τον </w:t>
      </w:r>
      <w:r w:rsidR="006E5364">
        <w:t>compiler</w:t>
      </w:r>
      <w:r w:rsidR="006E5364" w:rsidRPr="006E5364">
        <w:rPr>
          <w:lang w:val="el-GR"/>
        </w:rPr>
        <w:t xml:space="preserve"> </w:t>
      </w:r>
      <w:r w:rsidR="00073727">
        <w:rPr>
          <w:lang w:val="el-GR"/>
        </w:rPr>
        <w:t>μας</w:t>
      </w:r>
    </w:p>
    <w:p w14:paraId="73C7E406" w14:textId="77777777" w:rsidR="00073727" w:rsidRPr="00073727" w:rsidRDefault="00073727" w:rsidP="00073727">
      <w:pPr>
        <w:rPr>
          <w:sz w:val="4"/>
          <w:szCs w:val="4"/>
          <w:lang w:val="el-GR"/>
        </w:rPr>
      </w:pPr>
    </w:p>
    <w:p w14:paraId="17F7CFD1" w14:textId="772FCE95" w:rsidR="0061230C" w:rsidRDefault="006E5364" w:rsidP="008D021D">
      <w:r>
        <w:t xml:space="preserve">countDigits.ci, </w:t>
      </w:r>
      <w:r w:rsidR="00FE2F52">
        <w:t>factorial.ci, primes.ci, summation.ci, finalCodeExam</w:t>
      </w:r>
      <w:r w:rsidR="007E2BE2">
        <w:t>p</w:t>
      </w:r>
      <w:r w:rsidR="00FE2F52">
        <w:t>le.ci, test.</w:t>
      </w:r>
      <w:r w:rsidR="008D021D">
        <w:t>ci</w:t>
      </w:r>
      <w:r w:rsidR="00FE2F52">
        <w:t>, test1.ci, test2.ci</w:t>
      </w:r>
    </w:p>
    <w:p w14:paraId="2CCD91CD" w14:textId="77777777" w:rsidR="008D021D" w:rsidRPr="00B5008D" w:rsidRDefault="008D021D" w:rsidP="008D021D">
      <w:pPr>
        <w:rPr>
          <w:sz w:val="20"/>
          <w:szCs w:val="20"/>
        </w:rPr>
      </w:pPr>
    </w:p>
    <w:p w14:paraId="3C9604CC" w14:textId="5414DB8E" w:rsidR="0008440A" w:rsidRDefault="0008440A" w:rsidP="005C5B7F">
      <w:pPr>
        <w:pStyle w:val="Heading4"/>
        <w:rPr>
          <w:lang w:val="el-GR"/>
        </w:rPr>
      </w:pPr>
      <w:r>
        <w:t xml:space="preserve">Global </w:t>
      </w:r>
      <w:r>
        <w:rPr>
          <w:lang w:val="el-GR"/>
        </w:rPr>
        <w:t xml:space="preserve">μεταβλητές που χρησιμοποιήσαμε </w:t>
      </w:r>
    </w:p>
    <w:p w14:paraId="3F37AACF" w14:textId="77777777" w:rsidR="00B5008D" w:rsidRPr="00B5008D" w:rsidRDefault="00B5008D" w:rsidP="00B5008D">
      <w:pPr>
        <w:rPr>
          <w:sz w:val="4"/>
          <w:szCs w:val="4"/>
          <w:lang w:val="el-GR"/>
        </w:rPr>
      </w:pPr>
    </w:p>
    <w:p w14:paraId="4A7D56AF" w14:textId="77777777" w:rsidR="00073727" w:rsidRPr="00073727" w:rsidRDefault="00073727" w:rsidP="00073727">
      <w:pPr>
        <w:rPr>
          <w:sz w:val="4"/>
          <w:szCs w:val="4"/>
          <w:lang w:val="el-GR"/>
        </w:rPr>
      </w:pPr>
    </w:p>
    <w:tbl>
      <w:tblPr>
        <w:tblStyle w:val="TableGrid"/>
        <w:tblW w:w="0" w:type="auto"/>
        <w:tblLook w:val="04A0" w:firstRow="1" w:lastRow="0" w:firstColumn="1" w:lastColumn="0" w:noHBand="0" w:noVBand="1"/>
      </w:tblPr>
      <w:tblGrid>
        <w:gridCol w:w="2547"/>
        <w:gridCol w:w="8243"/>
      </w:tblGrid>
      <w:tr w:rsidR="00802C85" w:rsidRPr="0008440A" w14:paraId="37967A25" w14:textId="461B245B" w:rsidTr="00802C85">
        <w:tc>
          <w:tcPr>
            <w:tcW w:w="10790" w:type="dxa"/>
            <w:gridSpan w:val="2"/>
            <w:shd w:val="clear" w:color="auto" w:fill="26414C" w:themeFill="accent5" w:themeFillShade="40"/>
          </w:tcPr>
          <w:p w14:paraId="1A4E8C68" w14:textId="474E5C11" w:rsidR="00802C85" w:rsidRPr="00802C85" w:rsidRDefault="00802C85" w:rsidP="00A30CAD">
            <w:pPr>
              <w:rPr>
                <w:rFonts w:ascii="Calibri" w:hAnsi="Calibri" w:cs="Calibri"/>
                <w:lang w:val="el-GR"/>
              </w:rPr>
            </w:pPr>
            <w:r w:rsidRPr="001A4BDD">
              <w:rPr>
                <w:rFonts w:ascii="Calibri" w:hAnsi="Calibri" w:cs="Calibri"/>
                <w:sz w:val="28"/>
                <w:szCs w:val="28"/>
                <w:lang w:val="el-GR"/>
              </w:rPr>
              <w:t>Για τον τελικό κώδικα</w:t>
            </w:r>
          </w:p>
        </w:tc>
      </w:tr>
      <w:tr w:rsidR="0008440A" w:rsidRPr="00160772" w14:paraId="7088609A" w14:textId="77777777" w:rsidTr="00802C85">
        <w:tc>
          <w:tcPr>
            <w:tcW w:w="2547" w:type="dxa"/>
            <w:shd w:val="clear" w:color="auto" w:fill="BDD4DE" w:themeFill="accent5" w:themeFillShade="E6"/>
          </w:tcPr>
          <w:p w14:paraId="253BDD23" w14:textId="3D32A7FB" w:rsidR="0008440A" w:rsidRPr="00275DAE" w:rsidRDefault="0008440A" w:rsidP="00A30CAD">
            <w:pPr>
              <w:rPr>
                <w:rFonts w:ascii="Consolas" w:hAnsi="Consolas"/>
                <w:b/>
                <w:bCs/>
              </w:rPr>
            </w:pPr>
            <w:r w:rsidRPr="00275DAE">
              <w:rPr>
                <w:rFonts w:ascii="Consolas" w:hAnsi="Consolas"/>
                <w:b/>
                <w:bCs/>
              </w:rPr>
              <w:t>final = []</w:t>
            </w:r>
          </w:p>
        </w:tc>
        <w:tc>
          <w:tcPr>
            <w:tcW w:w="8243" w:type="dxa"/>
          </w:tcPr>
          <w:p w14:paraId="049F5B90" w14:textId="5ACDD664" w:rsidR="0008440A" w:rsidRPr="002D0C5C" w:rsidRDefault="002D0C5C" w:rsidP="00A30CAD">
            <w:pPr>
              <w:rPr>
                <w:rFonts w:ascii="Calibri" w:hAnsi="Calibri" w:cs="Calibri"/>
                <w:lang w:val="el-GR"/>
              </w:rPr>
            </w:pPr>
            <w:r w:rsidRPr="002D0C5C">
              <w:rPr>
                <w:rFonts w:ascii="Calibri" w:hAnsi="Calibri" w:cs="Calibri"/>
                <w:lang w:val="el-GR"/>
              </w:rPr>
              <w:t xml:space="preserve">Οι γραμμές </w:t>
            </w:r>
            <w:r w:rsidRPr="002D0C5C">
              <w:rPr>
                <w:rFonts w:ascii="Calibri" w:hAnsi="Calibri" w:cs="Calibri"/>
              </w:rPr>
              <w:t>assembly</w:t>
            </w:r>
            <w:r w:rsidRPr="002D0C5C">
              <w:rPr>
                <w:rFonts w:ascii="Calibri" w:hAnsi="Calibri" w:cs="Calibri"/>
                <w:lang w:val="el-GR"/>
              </w:rPr>
              <w:t xml:space="preserve"> κώδικα, κάθε καταχώριση στον πίνακα είναι μία γραμμή </w:t>
            </w:r>
            <w:r w:rsidRPr="002D0C5C">
              <w:rPr>
                <w:rFonts w:ascii="Calibri" w:hAnsi="Calibri" w:cs="Calibri"/>
              </w:rPr>
              <w:t>assembly</w:t>
            </w:r>
            <w:r w:rsidRPr="002D0C5C">
              <w:rPr>
                <w:rFonts w:ascii="Calibri" w:hAnsi="Calibri" w:cs="Calibri"/>
                <w:lang w:val="el-GR"/>
              </w:rPr>
              <w:t xml:space="preserve"> που θα γραφεί σε ένα .</w:t>
            </w:r>
            <w:proofErr w:type="spellStart"/>
            <w:r w:rsidRPr="002D0C5C">
              <w:rPr>
                <w:rFonts w:ascii="Calibri" w:hAnsi="Calibri" w:cs="Calibri"/>
              </w:rPr>
              <w:t>asm</w:t>
            </w:r>
            <w:proofErr w:type="spellEnd"/>
            <w:r w:rsidRPr="002D0C5C">
              <w:rPr>
                <w:rFonts w:ascii="Calibri" w:hAnsi="Calibri" w:cs="Calibri"/>
                <w:lang w:val="el-GR"/>
              </w:rPr>
              <w:t xml:space="preserve"> αρχείο στο τέλος.</w:t>
            </w:r>
          </w:p>
        </w:tc>
      </w:tr>
      <w:tr w:rsidR="0008440A" w:rsidRPr="00160772" w14:paraId="6D2A6BC7" w14:textId="526D20FC" w:rsidTr="00802C85">
        <w:tc>
          <w:tcPr>
            <w:tcW w:w="2547" w:type="dxa"/>
            <w:shd w:val="clear" w:color="auto" w:fill="BDD4DE" w:themeFill="accent5" w:themeFillShade="E6"/>
          </w:tcPr>
          <w:p w14:paraId="22D8AB25" w14:textId="77777777" w:rsidR="0008440A" w:rsidRPr="00275DAE" w:rsidRDefault="0008440A" w:rsidP="00A30CAD">
            <w:pPr>
              <w:rPr>
                <w:rFonts w:ascii="Consolas" w:hAnsi="Consolas"/>
                <w:b/>
                <w:bCs/>
              </w:rPr>
            </w:pPr>
            <w:proofErr w:type="spellStart"/>
            <w:r w:rsidRPr="00275DAE">
              <w:rPr>
                <w:rFonts w:ascii="Consolas" w:hAnsi="Consolas"/>
                <w:b/>
                <w:bCs/>
              </w:rPr>
              <w:t>paramFlag</w:t>
            </w:r>
            <w:proofErr w:type="spellEnd"/>
            <w:r w:rsidRPr="00275DAE">
              <w:rPr>
                <w:rFonts w:ascii="Consolas" w:hAnsi="Consolas"/>
                <w:b/>
                <w:bCs/>
              </w:rPr>
              <w:t xml:space="preserve"> = False</w:t>
            </w:r>
          </w:p>
        </w:tc>
        <w:tc>
          <w:tcPr>
            <w:tcW w:w="8243" w:type="dxa"/>
          </w:tcPr>
          <w:p w14:paraId="3F974E05" w14:textId="2048D725" w:rsidR="0008440A" w:rsidRPr="00231550" w:rsidRDefault="002D0C5C" w:rsidP="00A30CAD">
            <w:pPr>
              <w:rPr>
                <w:rFonts w:ascii="Calibri" w:hAnsi="Calibri" w:cs="Calibri"/>
                <w:lang w:val="el-GR"/>
              </w:rPr>
            </w:pPr>
            <w:r>
              <w:rPr>
                <w:rFonts w:ascii="Calibri" w:hAnsi="Calibri" w:cs="Calibri"/>
              </w:rPr>
              <w:t>Boolean</w:t>
            </w:r>
            <w:r w:rsidRPr="002D0C5C">
              <w:rPr>
                <w:rFonts w:ascii="Calibri" w:hAnsi="Calibri" w:cs="Calibri"/>
                <w:lang w:val="el-GR"/>
              </w:rPr>
              <w:t xml:space="preserve"> </w:t>
            </w:r>
            <w:r>
              <w:rPr>
                <w:rFonts w:ascii="Calibri" w:hAnsi="Calibri" w:cs="Calibri"/>
                <w:lang w:val="el-GR"/>
              </w:rPr>
              <w:t xml:space="preserve">μεταβλητή που υποδηλώνει αν έχει διαβαστεί παράμετρος αλλά δεν έχει γίνει κλήση της </w:t>
            </w:r>
            <w:r>
              <w:rPr>
                <w:rFonts w:ascii="Calibri" w:hAnsi="Calibri" w:cs="Calibri"/>
              </w:rPr>
              <w:t>call</w:t>
            </w:r>
            <w:r w:rsidR="00231550" w:rsidRPr="00231550">
              <w:rPr>
                <w:rFonts w:ascii="Calibri" w:hAnsi="Calibri" w:cs="Calibri"/>
                <w:lang w:val="el-GR"/>
              </w:rPr>
              <w:t xml:space="preserve"> </w:t>
            </w:r>
            <w:r w:rsidR="00231550">
              <w:rPr>
                <w:rFonts w:ascii="Calibri" w:hAnsi="Calibri" w:cs="Calibri"/>
                <w:lang w:val="el-GR"/>
              </w:rPr>
              <w:t>ακόμα.</w:t>
            </w:r>
          </w:p>
        </w:tc>
      </w:tr>
      <w:tr w:rsidR="0008440A" w:rsidRPr="00160772" w14:paraId="2DA64F3C" w14:textId="2A98F3EE" w:rsidTr="00802C85">
        <w:tc>
          <w:tcPr>
            <w:tcW w:w="2547" w:type="dxa"/>
            <w:shd w:val="clear" w:color="auto" w:fill="BDD4DE" w:themeFill="accent5" w:themeFillShade="E6"/>
          </w:tcPr>
          <w:p w14:paraId="0F759A1F" w14:textId="77777777" w:rsidR="0008440A" w:rsidRPr="00275DAE" w:rsidRDefault="0008440A" w:rsidP="00A30CAD">
            <w:pPr>
              <w:rPr>
                <w:rFonts w:ascii="Consolas" w:hAnsi="Consolas"/>
                <w:b/>
                <w:bCs/>
              </w:rPr>
            </w:pPr>
            <w:proofErr w:type="spellStart"/>
            <w:r w:rsidRPr="00275DAE">
              <w:rPr>
                <w:rFonts w:ascii="Consolas" w:hAnsi="Consolas"/>
                <w:b/>
                <w:bCs/>
              </w:rPr>
              <w:t>paramList</w:t>
            </w:r>
            <w:proofErr w:type="spellEnd"/>
            <w:r w:rsidRPr="00275DAE">
              <w:rPr>
                <w:rFonts w:ascii="Consolas" w:hAnsi="Consolas"/>
                <w:b/>
                <w:bCs/>
              </w:rPr>
              <w:t xml:space="preserve"> = []</w:t>
            </w:r>
          </w:p>
        </w:tc>
        <w:tc>
          <w:tcPr>
            <w:tcW w:w="8243" w:type="dxa"/>
          </w:tcPr>
          <w:p w14:paraId="48D2AA55" w14:textId="3142BC6C" w:rsidR="0008440A" w:rsidRPr="00231550" w:rsidRDefault="00231550" w:rsidP="00A30CAD">
            <w:pPr>
              <w:rPr>
                <w:rFonts w:ascii="Calibri" w:hAnsi="Calibri" w:cs="Calibri"/>
                <w:lang w:val="el-GR"/>
              </w:rPr>
            </w:pPr>
            <w:r>
              <w:rPr>
                <w:rFonts w:ascii="Calibri" w:hAnsi="Calibri" w:cs="Calibri"/>
                <w:lang w:val="el-GR"/>
              </w:rPr>
              <w:t>Λίστα που μετρά την σειρά και το πλήθος των παραμέτρων.</w:t>
            </w:r>
          </w:p>
        </w:tc>
      </w:tr>
      <w:tr w:rsidR="00802C85" w:rsidRPr="00231550" w14:paraId="3F1695B5" w14:textId="54DD538C" w:rsidTr="00802C85">
        <w:tc>
          <w:tcPr>
            <w:tcW w:w="10790" w:type="dxa"/>
            <w:gridSpan w:val="2"/>
            <w:shd w:val="clear" w:color="auto" w:fill="26414C" w:themeFill="accent5" w:themeFillShade="40"/>
          </w:tcPr>
          <w:p w14:paraId="49DB0570" w14:textId="2385BE90" w:rsidR="00802C85" w:rsidRPr="001A4BDD" w:rsidRDefault="00802C85" w:rsidP="00A30CAD">
            <w:pPr>
              <w:rPr>
                <w:rFonts w:ascii="Calibri" w:hAnsi="Calibri" w:cs="Calibri"/>
                <w:sz w:val="28"/>
                <w:szCs w:val="28"/>
                <w:lang w:val="el-GR"/>
              </w:rPr>
            </w:pPr>
            <w:r w:rsidRPr="001A4BDD">
              <w:rPr>
                <w:rFonts w:ascii="Calibri" w:hAnsi="Calibri" w:cs="Calibri"/>
                <w:sz w:val="28"/>
                <w:szCs w:val="28"/>
                <w:lang w:val="el-GR"/>
              </w:rPr>
              <w:t>Για τον πίνακα συμβόλων</w:t>
            </w:r>
          </w:p>
        </w:tc>
      </w:tr>
      <w:tr w:rsidR="0008440A" w:rsidRPr="00160772" w14:paraId="48FBD823" w14:textId="726C82E2" w:rsidTr="00802C85">
        <w:tc>
          <w:tcPr>
            <w:tcW w:w="2547" w:type="dxa"/>
            <w:shd w:val="clear" w:color="auto" w:fill="BDD4DE" w:themeFill="accent5" w:themeFillShade="E6"/>
          </w:tcPr>
          <w:p w14:paraId="607A2575" w14:textId="77777777" w:rsidR="0008440A" w:rsidRPr="00275DAE" w:rsidRDefault="0008440A" w:rsidP="00A30CAD">
            <w:pPr>
              <w:rPr>
                <w:rFonts w:ascii="Consolas" w:hAnsi="Consolas"/>
                <w:b/>
                <w:bCs/>
              </w:rPr>
            </w:pPr>
            <w:r w:rsidRPr="00275DAE">
              <w:rPr>
                <w:rFonts w:ascii="Consolas" w:hAnsi="Consolas"/>
                <w:b/>
                <w:bCs/>
              </w:rPr>
              <w:t>depth = -1</w:t>
            </w:r>
          </w:p>
        </w:tc>
        <w:tc>
          <w:tcPr>
            <w:tcW w:w="8243" w:type="dxa"/>
          </w:tcPr>
          <w:p w14:paraId="47E61934" w14:textId="2F6136CF" w:rsidR="0008440A" w:rsidRPr="00F55C5C" w:rsidRDefault="00231550" w:rsidP="00A30CAD">
            <w:pPr>
              <w:rPr>
                <w:rFonts w:ascii="Calibri" w:hAnsi="Calibri" w:cs="Calibri"/>
                <w:lang w:val="el-GR"/>
              </w:rPr>
            </w:pPr>
            <w:r>
              <w:rPr>
                <w:rFonts w:ascii="Calibri" w:hAnsi="Calibri" w:cs="Calibri"/>
                <w:lang w:val="el-GR"/>
              </w:rPr>
              <w:t xml:space="preserve">Το βάθος του τρέχοντος </w:t>
            </w:r>
            <w:r>
              <w:rPr>
                <w:rFonts w:ascii="Calibri" w:hAnsi="Calibri" w:cs="Calibri"/>
              </w:rPr>
              <w:t>Scope</w:t>
            </w:r>
            <w:r w:rsidR="00F55C5C">
              <w:rPr>
                <w:rFonts w:ascii="Calibri" w:hAnsi="Calibri" w:cs="Calibri"/>
                <w:lang w:val="el-GR"/>
              </w:rPr>
              <w:t>.</w:t>
            </w:r>
          </w:p>
        </w:tc>
      </w:tr>
      <w:tr w:rsidR="0008440A" w:rsidRPr="0008440A" w14:paraId="06D7EDF9" w14:textId="6161B887" w:rsidTr="00802C85">
        <w:tc>
          <w:tcPr>
            <w:tcW w:w="2547" w:type="dxa"/>
            <w:shd w:val="clear" w:color="auto" w:fill="BDD4DE" w:themeFill="accent5" w:themeFillShade="E6"/>
          </w:tcPr>
          <w:p w14:paraId="009FA05E" w14:textId="77777777" w:rsidR="0008440A" w:rsidRPr="00275DAE" w:rsidRDefault="0008440A" w:rsidP="00A30CAD">
            <w:pPr>
              <w:rPr>
                <w:rFonts w:ascii="Consolas" w:hAnsi="Consolas"/>
                <w:b/>
                <w:bCs/>
              </w:rPr>
            </w:pPr>
            <w:r w:rsidRPr="00275DAE">
              <w:rPr>
                <w:rFonts w:ascii="Consolas" w:hAnsi="Consolas"/>
                <w:b/>
                <w:bCs/>
              </w:rPr>
              <w:t>table = []</w:t>
            </w:r>
          </w:p>
        </w:tc>
        <w:tc>
          <w:tcPr>
            <w:tcW w:w="8243" w:type="dxa"/>
          </w:tcPr>
          <w:p w14:paraId="7CF10EAC" w14:textId="49D9D386" w:rsidR="0008440A" w:rsidRPr="00F55C5C" w:rsidRDefault="00F55C5C" w:rsidP="00A30CAD">
            <w:pPr>
              <w:rPr>
                <w:rFonts w:ascii="Calibri" w:hAnsi="Calibri" w:cs="Calibri"/>
                <w:lang w:val="el-GR"/>
              </w:rPr>
            </w:pPr>
            <w:r>
              <w:rPr>
                <w:rFonts w:ascii="Calibri" w:hAnsi="Calibri" w:cs="Calibri"/>
                <w:lang w:val="el-GR"/>
              </w:rPr>
              <w:t xml:space="preserve">Τα </w:t>
            </w:r>
            <w:r>
              <w:rPr>
                <w:rFonts w:ascii="Calibri" w:hAnsi="Calibri" w:cs="Calibri"/>
              </w:rPr>
              <w:t xml:space="preserve">Scope </w:t>
            </w:r>
            <w:r>
              <w:rPr>
                <w:rFonts w:ascii="Calibri" w:hAnsi="Calibri" w:cs="Calibri"/>
                <w:lang w:val="el-GR"/>
              </w:rPr>
              <w:t>του προγράμματος.</w:t>
            </w:r>
          </w:p>
        </w:tc>
      </w:tr>
      <w:tr w:rsidR="0008440A" w:rsidRPr="00160772" w14:paraId="072A24AA" w14:textId="46CCD173" w:rsidTr="00802C85">
        <w:tc>
          <w:tcPr>
            <w:tcW w:w="2547" w:type="dxa"/>
            <w:shd w:val="clear" w:color="auto" w:fill="BDD4DE" w:themeFill="accent5" w:themeFillShade="E6"/>
          </w:tcPr>
          <w:p w14:paraId="24D1294D" w14:textId="77777777" w:rsidR="0008440A" w:rsidRPr="00275DAE" w:rsidRDefault="0008440A" w:rsidP="00A30CAD">
            <w:pPr>
              <w:rPr>
                <w:rFonts w:ascii="Consolas" w:hAnsi="Consolas"/>
                <w:b/>
                <w:bCs/>
              </w:rPr>
            </w:pPr>
            <w:proofErr w:type="spellStart"/>
            <w:r w:rsidRPr="00275DAE">
              <w:rPr>
                <w:rFonts w:ascii="Consolas" w:hAnsi="Consolas"/>
                <w:b/>
                <w:bCs/>
              </w:rPr>
              <w:t>symTable</w:t>
            </w:r>
            <w:proofErr w:type="spellEnd"/>
            <w:r w:rsidRPr="00275DAE">
              <w:rPr>
                <w:rFonts w:ascii="Consolas" w:hAnsi="Consolas"/>
                <w:b/>
                <w:bCs/>
              </w:rPr>
              <w:t xml:space="preserve"> = []</w:t>
            </w:r>
          </w:p>
        </w:tc>
        <w:tc>
          <w:tcPr>
            <w:tcW w:w="8243" w:type="dxa"/>
          </w:tcPr>
          <w:p w14:paraId="3A8BF115" w14:textId="3EC6B93D" w:rsidR="0008440A" w:rsidRPr="00F533D8" w:rsidRDefault="00F55C5C" w:rsidP="00A30CAD">
            <w:pPr>
              <w:rPr>
                <w:rFonts w:ascii="Calibri" w:hAnsi="Calibri" w:cs="Calibri"/>
                <w:lang w:val="el-GR"/>
              </w:rPr>
            </w:pPr>
            <w:r>
              <w:rPr>
                <w:rFonts w:ascii="Calibri" w:hAnsi="Calibri" w:cs="Calibri"/>
                <w:lang w:val="el-GR"/>
              </w:rPr>
              <w:t>Οι γραμμές του πίνακα συμβόλων.</w:t>
            </w:r>
          </w:p>
        </w:tc>
      </w:tr>
      <w:tr w:rsidR="0008440A" w:rsidRPr="00160772" w14:paraId="3942B3F1" w14:textId="25AC9756" w:rsidTr="00802C85">
        <w:tc>
          <w:tcPr>
            <w:tcW w:w="2547" w:type="dxa"/>
            <w:shd w:val="clear" w:color="auto" w:fill="BDD4DE" w:themeFill="accent5" w:themeFillShade="E6"/>
          </w:tcPr>
          <w:p w14:paraId="76CD33A2" w14:textId="77777777" w:rsidR="0008440A" w:rsidRPr="00275DAE" w:rsidRDefault="0008440A" w:rsidP="00A30CAD">
            <w:pPr>
              <w:rPr>
                <w:rFonts w:ascii="Consolas" w:hAnsi="Consolas"/>
                <w:b/>
                <w:bCs/>
              </w:rPr>
            </w:pPr>
            <w:r w:rsidRPr="00275DAE">
              <w:rPr>
                <w:rFonts w:ascii="Consolas" w:hAnsi="Consolas"/>
                <w:b/>
                <w:bCs/>
              </w:rPr>
              <w:t>ret = False</w:t>
            </w:r>
          </w:p>
        </w:tc>
        <w:tc>
          <w:tcPr>
            <w:tcW w:w="8243" w:type="dxa"/>
          </w:tcPr>
          <w:p w14:paraId="69367683" w14:textId="79FA2F4F" w:rsidR="0008440A" w:rsidRPr="00F55C5C" w:rsidRDefault="00F55C5C" w:rsidP="00A30CAD">
            <w:pPr>
              <w:rPr>
                <w:rFonts w:ascii="Calibri" w:hAnsi="Calibri" w:cs="Calibri"/>
                <w:lang w:val="el-GR"/>
              </w:rPr>
            </w:pPr>
            <w:r>
              <w:rPr>
                <w:rFonts w:ascii="Calibri" w:hAnsi="Calibri" w:cs="Calibri"/>
              </w:rPr>
              <w:t>Boolean</w:t>
            </w:r>
            <w:r w:rsidRPr="00F55C5C">
              <w:rPr>
                <w:rFonts w:ascii="Calibri" w:hAnsi="Calibri" w:cs="Calibri"/>
                <w:lang w:val="el-GR"/>
              </w:rPr>
              <w:t xml:space="preserve"> </w:t>
            </w:r>
            <w:r>
              <w:rPr>
                <w:rFonts w:ascii="Calibri" w:hAnsi="Calibri" w:cs="Calibri"/>
                <w:lang w:val="el-GR"/>
              </w:rPr>
              <w:t>μεταβλητή που υποδηλώνει την ύπαρξη</w:t>
            </w:r>
            <w:r w:rsidRPr="00F55C5C">
              <w:rPr>
                <w:rFonts w:ascii="Calibri" w:hAnsi="Calibri" w:cs="Calibri"/>
                <w:lang w:val="el-GR"/>
              </w:rPr>
              <w:t xml:space="preserve"> </w:t>
            </w:r>
            <w:r>
              <w:rPr>
                <w:rFonts w:ascii="Calibri" w:hAnsi="Calibri" w:cs="Calibri"/>
              </w:rPr>
              <w:t>return</w:t>
            </w:r>
            <w:r w:rsidRPr="00F55C5C">
              <w:rPr>
                <w:rFonts w:ascii="Calibri" w:hAnsi="Calibri" w:cs="Calibri"/>
                <w:lang w:val="el-GR"/>
              </w:rPr>
              <w:t xml:space="preserve"> </w:t>
            </w:r>
            <w:r>
              <w:rPr>
                <w:rFonts w:ascii="Calibri" w:hAnsi="Calibri" w:cs="Calibri"/>
                <w:lang w:val="el-GR"/>
              </w:rPr>
              <w:t xml:space="preserve">σε ένα </w:t>
            </w:r>
            <w:proofErr w:type="spellStart"/>
            <w:r>
              <w:rPr>
                <w:rFonts w:ascii="Calibri" w:hAnsi="Calibri" w:cs="Calibri"/>
                <w:lang w:val="el-GR"/>
              </w:rPr>
              <w:t>υποπρόγραμμα</w:t>
            </w:r>
            <w:proofErr w:type="spellEnd"/>
            <w:r>
              <w:rPr>
                <w:rFonts w:ascii="Calibri" w:hAnsi="Calibri" w:cs="Calibri"/>
                <w:lang w:val="el-GR"/>
              </w:rPr>
              <w:t>.</w:t>
            </w:r>
          </w:p>
        </w:tc>
      </w:tr>
      <w:tr w:rsidR="00802C85" w:rsidRPr="00F55C5C" w14:paraId="0103D4C8" w14:textId="696D693D" w:rsidTr="00802C85">
        <w:tc>
          <w:tcPr>
            <w:tcW w:w="10790" w:type="dxa"/>
            <w:gridSpan w:val="2"/>
            <w:shd w:val="clear" w:color="auto" w:fill="26414C" w:themeFill="accent5" w:themeFillShade="40"/>
          </w:tcPr>
          <w:p w14:paraId="256B2759" w14:textId="0E72F779" w:rsidR="00802C85" w:rsidRPr="00F55C5C" w:rsidRDefault="00802C85" w:rsidP="00A30CAD">
            <w:pPr>
              <w:rPr>
                <w:rFonts w:ascii="Calibri" w:hAnsi="Calibri" w:cs="Calibri"/>
                <w:lang w:val="el-GR"/>
              </w:rPr>
            </w:pPr>
            <w:r w:rsidRPr="001A4BDD">
              <w:rPr>
                <w:rFonts w:ascii="Calibri" w:hAnsi="Calibri" w:cs="Calibri"/>
                <w:sz w:val="28"/>
                <w:szCs w:val="28"/>
                <w:lang w:val="el-GR"/>
              </w:rPr>
              <w:t>Για τον ενδιάμεσο κώδικα</w:t>
            </w:r>
          </w:p>
        </w:tc>
      </w:tr>
      <w:tr w:rsidR="0008440A" w:rsidRPr="0008440A" w14:paraId="18837257" w14:textId="1AD1412C" w:rsidTr="00802C85">
        <w:tc>
          <w:tcPr>
            <w:tcW w:w="2547" w:type="dxa"/>
            <w:shd w:val="clear" w:color="auto" w:fill="BDD4DE" w:themeFill="accent5" w:themeFillShade="E6"/>
          </w:tcPr>
          <w:p w14:paraId="0B06A20D" w14:textId="77777777" w:rsidR="0008440A" w:rsidRPr="00275DAE" w:rsidRDefault="0008440A" w:rsidP="00A30CAD">
            <w:pPr>
              <w:rPr>
                <w:rFonts w:ascii="Consolas" w:hAnsi="Consolas"/>
                <w:b/>
                <w:bCs/>
              </w:rPr>
            </w:pPr>
            <w:r w:rsidRPr="00275DAE">
              <w:rPr>
                <w:rFonts w:ascii="Consolas" w:hAnsi="Consolas"/>
                <w:b/>
                <w:bCs/>
              </w:rPr>
              <w:t>label = 0</w:t>
            </w:r>
          </w:p>
        </w:tc>
        <w:tc>
          <w:tcPr>
            <w:tcW w:w="8243" w:type="dxa"/>
          </w:tcPr>
          <w:p w14:paraId="68BE0588" w14:textId="7B9E34FA" w:rsidR="0008440A" w:rsidRPr="00F55C5C" w:rsidRDefault="00F55C5C" w:rsidP="00A30CAD">
            <w:pPr>
              <w:rPr>
                <w:rFonts w:ascii="Calibri" w:hAnsi="Calibri" w:cs="Calibri"/>
                <w:lang w:val="el-GR"/>
              </w:rPr>
            </w:pPr>
            <w:r>
              <w:rPr>
                <w:rFonts w:ascii="Calibri" w:hAnsi="Calibri" w:cs="Calibri"/>
                <w:lang w:val="el-GR"/>
              </w:rPr>
              <w:t>Αριθμός ετικέτας.</w:t>
            </w:r>
          </w:p>
        </w:tc>
      </w:tr>
      <w:tr w:rsidR="0008440A" w:rsidRPr="0008440A" w14:paraId="209D924B" w14:textId="5CE7165C" w:rsidTr="00802C85">
        <w:tc>
          <w:tcPr>
            <w:tcW w:w="2547" w:type="dxa"/>
            <w:shd w:val="clear" w:color="auto" w:fill="BDD4DE" w:themeFill="accent5" w:themeFillShade="E6"/>
          </w:tcPr>
          <w:p w14:paraId="05C639A1" w14:textId="77777777" w:rsidR="0008440A" w:rsidRPr="00275DAE" w:rsidRDefault="0008440A" w:rsidP="00A30CAD">
            <w:pPr>
              <w:rPr>
                <w:rFonts w:ascii="Consolas" w:hAnsi="Consolas"/>
                <w:b/>
                <w:bCs/>
              </w:rPr>
            </w:pPr>
            <w:proofErr w:type="spellStart"/>
            <w:r w:rsidRPr="00275DAE">
              <w:rPr>
                <w:rFonts w:ascii="Consolas" w:hAnsi="Consolas"/>
                <w:b/>
                <w:bCs/>
              </w:rPr>
              <w:t>quadList</w:t>
            </w:r>
            <w:proofErr w:type="spellEnd"/>
            <w:r w:rsidRPr="00275DAE">
              <w:rPr>
                <w:rFonts w:ascii="Consolas" w:hAnsi="Consolas"/>
                <w:b/>
                <w:bCs/>
              </w:rPr>
              <w:t xml:space="preserve"> = []</w:t>
            </w:r>
          </w:p>
        </w:tc>
        <w:tc>
          <w:tcPr>
            <w:tcW w:w="8243" w:type="dxa"/>
          </w:tcPr>
          <w:p w14:paraId="2851AD1A" w14:textId="2C3A58B8" w:rsidR="0008440A" w:rsidRPr="00A71D15" w:rsidRDefault="00F55C5C" w:rsidP="00A30CAD">
            <w:pPr>
              <w:rPr>
                <w:rFonts w:ascii="Calibri" w:hAnsi="Calibri" w:cs="Calibri"/>
              </w:rPr>
            </w:pPr>
            <w:r>
              <w:rPr>
                <w:rFonts w:ascii="Calibri" w:hAnsi="Calibri" w:cs="Calibri"/>
                <w:lang w:val="el-GR"/>
              </w:rPr>
              <w:t xml:space="preserve">Λίστα από </w:t>
            </w:r>
            <w:r>
              <w:rPr>
                <w:rFonts w:ascii="Calibri" w:hAnsi="Calibri" w:cs="Calibri"/>
              </w:rPr>
              <w:t>Quads</w:t>
            </w:r>
            <w:r w:rsidR="00A71D15">
              <w:rPr>
                <w:rFonts w:ascii="Calibri" w:hAnsi="Calibri" w:cs="Calibri"/>
                <w:lang w:val="el-GR"/>
              </w:rPr>
              <w:t>.</w:t>
            </w:r>
          </w:p>
        </w:tc>
      </w:tr>
      <w:tr w:rsidR="0008440A" w:rsidRPr="0008440A" w14:paraId="642AF131" w14:textId="606A8494" w:rsidTr="00802C85">
        <w:tc>
          <w:tcPr>
            <w:tcW w:w="2547" w:type="dxa"/>
            <w:shd w:val="clear" w:color="auto" w:fill="BDD4DE" w:themeFill="accent5" w:themeFillShade="E6"/>
          </w:tcPr>
          <w:p w14:paraId="58021D4D" w14:textId="77777777" w:rsidR="0008440A" w:rsidRPr="00275DAE" w:rsidRDefault="0008440A" w:rsidP="00A30CAD">
            <w:pPr>
              <w:rPr>
                <w:rFonts w:ascii="Consolas" w:hAnsi="Consolas"/>
                <w:b/>
                <w:bCs/>
              </w:rPr>
            </w:pPr>
            <w:proofErr w:type="spellStart"/>
            <w:r w:rsidRPr="00275DAE">
              <w:rPr>
                <w:rFonts w:ascii="Consolas" w:hAnsi="Consolas"/>
                <w:b/>
                <w:bCs/>
              </w:rPr>
              <w:t>tempCounter</w:t>
            </w:r>
            <w:proofErr w:type="spellEnd"/>
            <w:r w:rsidRPr="00275DAE">
              <w:rPr>
                <w:rFonts w:ascii="Consolas" w:hAnsi="Consolas"/>
                <w:b/>
                <w:bCs/>
              </w:rPr>
              <w:t xml:space="preserve"> = 0</w:t>
            </w:r>
          </w:p>
        </w:tc>
        <w:tc>
          <w:tcPr>
            <w:tcW w:w="8243" w:type="dxa"/>
          </w:tcPr>
          <w:p w14:paraId="716CFC34" w14:textId="67DB6BB5" w:rsidR="0008440A" w:rsidRPr="00A71D15" w:rsidRDefault="00A71D15" w:rsidP="00A30CAD">
            <w:pPr>
              <w:rPr>
                <w:rFonts w:ascii="Calibri" w:hAnsi="Calibri" w:cs="Calibri"/>
                <w:lang w:val="el-GR"/>
              </w:rPr>
            </w:pPr>
            <w:r>
              <w:rPr>
                <w:rFonts w:ascii="Calibri" w:hAnsi="Calibri" w:cs="Calibri"/>
                <w:lang w:val="el-GR"/>
              </w:rPr>
              <w:t>Μετρητής προσωρινών μεταβλητών.</w:t>
            </w:r>
          </w:p>
        </w:tc>
      </w:tr>
      <w:tr w:rsidR="0008440A" w:rsidRPr="0008440A" w14:paraId="1EA3CEDB" w14:textId="7D1439F1" w:rsidTr="00802C85">
        <w:tc>
          <w:tcPr>
            <w:tcW w:w="2547" w:type="dxa"/>
            <w:shd w:val="clear" w:color="auto" w:fill="BDD4DE" w:themeFill="accent5" w:themeFillShade="E6"/>
          </w:tcPr>
          <w:p w14:paraId="5E73E1A1" w14:textId="77777777" w:rsidR="0008440A" w:rsidRPr="00275DAE" w:rsidRDefault="0008440A" w:rsidP="00A30CAD">
            <w:pPr>
              <w:rPr>
                <w:rFonts w:ascii="Consolas" w:hAnsi="Consolas"/>
                <w:b/>
                <w:bCs/>
              </w:rPr>
            </w:pPr>
            <w:r w:rsidRPr="00275DAE">
              <w:rPr>
                <w:rFonts w:ascii="Consolas" w:hAnsi="Consolas"/>
                <w:b/>
                <w:bCs/>
              </w:rPr>
              <w:t>variables = []</w:t>
            </w:r>
          </w:p>
        </w:tc>
        <w:tc>
          <w:tcPr>
            <w:tcW w:w="8243" w:type="dxa"/>
          </w:tcPr>
          <w:p w14:paraId="0BFFD7DA" w14:textId="3678F434" w:rsidR="0008440A" w:rsidRPr="00A71D15" w:rsidRDefault="00A71D15" w:rsidP="00A30CAD">
            <w:pPr>
              <w:rPr>
                <w:rFonts w:ascii="Calibri" w:hAnsi="Calibri" w:cs="Calibri"/>
                <w:lang w:val="el-GR"/>
              </w:rPr>
            </w:pPr>
            <w:r>
              <w:rPr>
                <w:rFonts w:ascii="Calibri" w:hAnsi="Calibri" w:cs="Calibri"/>
                <w:lang w:val="el-GR"/>
              </w:rPr>
              <w:t>Λίστα προσωρινών μεταβλητών.</w:t>
            </w:r>
          </w:p>
        </w:tc>
      </w:tr>
      <w:tr w:rsidR="0008440A" w:rsidRPr="00160772" w14:paraId="70C2637E" w14:textId="71087F10" w:rsidTr="00802C85">
        <w:tc>
          <w:tcPr>
            <w:tcW w:w="2547" w:type="dxa"/>
            <w:shd w:val="clear" w:color="auto" w:fill="BDD4DE" w:themeFill="accent5" w:themeFillShade="E6"/>
          </w:tcPr>
          <w:p w14:paraId="0D437A95" w14:textId="77777777" w:rsidR="0008440A" w:rsidRPr="00275DAE" w:rsidRDefault="0008440A" w:rsidP="00A30CAD">
            <w:pPr>
              <w:rPr>
                <w:rFonts w:ascii="Consolas" w:hAnsi="Consolas"/>
                <w:b/>
                <w:bCs/>
              </w:rPr>
            </w:pPr>
            <w:proofErr w:type="spellStart"/>
            <w:r w:rsidRPr="00275DAE">
              <w:rPr>
                <w:rFonts w:ascii="Consolas" w:hAnsi="Consolas"/>
                <w:b/>
                <w:bCs/>
              </w:rPr>
              <w:t>main_name</w:t>
            </w:r>
            <w:proofErr w:type="spellEnd"/>
            <w:r w:rsidRPr="00275DAE">
              <w:rPr>
                <w:rFonts w:ascii="Consolas" w:hAnsi="Consolas"/>
                <w:b/>
                <w:bCs/>
              </w:rPr>
              <w:t xml:space="preserve"> = ""</w:t>
            </w:r>
          </w:p>
        </w:tc>
        <w:tc>
          <w:tcPr>
            <w:tcW w:w="8243" w:type="dxa"/>
          </w:tcPr>
          <w:p w14:paraId="6DFF83D8" w14:textId="2308D48F" w:rsidR="0008440A" w:rsidRPr="00A71D15" w:rsidRDefault="00A71D15" w:rsidP="00A30CAD">
            <w:pPr>
              <w:rPr>
                <w:rFonts w:ascii="Calibri" w:hAnsi="Calibri" w:cs="Calibri"/>
                <w:lang w:val="el-GR"/>
              </w:rPr>
            </w:pPr>
            <w:r>
              <w:rPr>
                <w:rFonts w:ascii="Calibri" w:hAnsi="Calibri" w:cs="Calibri"/>
                <w:lang w:val="el-GR"/>
              </w:rPr>
              <w:t>Το όνομα του προγράμματος (</w:t>
            </w:r>
            <w:r>
              <w:rPr>
                <w:rFonts w:ascii="Calibri" w:hAnsi="Calibri" w:cs="Calibri"/>
              </w:rPr>
              <w:t>program</w:t>
            </w:r>
            <w:r w:rsidRPr="00A71D15">
              <w:rPr>
                <w:rFonts w:ascii="Calibri" w:hAnsi="Calibri" w:cs="Calibri"/>
                <w:lang w:val="el-GR"/>
              </w:rPr>
              <w:t xml:space="preserve"> </w:t>
            </w:r>
            <w:proofErr w:type="spellStart"/>
            <w:r w:rsidRPr="00A71D15">
              <w:rPr>
                <w:rFonts w:ascii="Calibri" w:hAnsi="Calibri" w:cs="Calibri"/>
                <w:b/>
                <w:bCs/>
              </w:rPr>
              <w:t>xyz</w:t>
            </w:r>
            <w:proofErr w:type="spellEnd"/>
            <w:r w:rsidRPr="00A71D15">
              <w:rPr>
                <w:rFonts w:ascii="Calibri" w:hAnsi="Calibri" w:cs="Calibri"/>
                <w:lang w:val="el-GR"/>
              </w:rPr>
              <w:t>)</w:t>
            </w:r>
          </w:p>
        </w:tc>
      </w:tr>
      <w:tr w:rsidR="0008440A" w:rsidRPr="00160772" w14:paraId="1887F04B" w14:textId="7E71D932" w:rsidTr="00802C85">
        <w:tc>
          <w:tcPr>
            <w:tcW w:w="2547" w:type="dxa"/>
            <w:shd w:val="clear" w:color="auto" w:fill="BDD4DE" w:themeFill="accent5" w:themeFillShade="E6"/>
          </w:tcPr>
          <w:p w14:paraId="6C6FCFE8" w14:textId="77777777" w:rsidR="0008440A" w:rsidRPr="00275DAE" w:rsidRDefault="0008440A" w:rsidP="00A30CAD">
            <w:pPr>
              <w:rPr>
                <w:rFonts w:ascii="Consolas" w:hAnsi="Consolas"/>
                <w:b/>
                <w:bCs/>
              </w:rPr>
            </w:pPr>
            <w:proofErr w:type="spellStart"/>
            <w:r w:rsidRPr="00275DAE">
              <w:rPr>
                <w:rFonts w:ascii="Consolas" w:hAnsi="Consolas"/>
                <w:b/>
                <w:bCs/>
              </w:rPr>
              <w:t>fname</w:t>
            </w:r>
            <w:proofErr w:type="spellEnd"/>
            <w:r w:rsidRPr="00275DAE">
              <w:rPr>
                <w:rFonts w:ascii="Consolas" w:hAnsi="Consolas"/>
                <w:b/>
                <w:bCs/>
              </w:rPr>
              <w:t xml:space="preserve"> = ""</w:t>
            </w:r>
          </w:p>
        </w:tc>
        <w:tc>
          <w:tcPr>
            <w:tcW w:w="8243" w:type="dxa"/>
          </w:tcPr>
          <w:p w14:paraId="70A64A5F" w14:textId="006B9F1B" w:rsidR="0008440A" w:rsidRPr="00A71D15" w:rsidRDefault="00A71D15" w:rsidP="001F1DE7">
            <w:pPr>
              <w:tabs>
                <w:tab w:val="left" w:pos="3560"/>
              </w:tabs>
              <w:rPr>
                <w:rFonts w:ascii="Calibri" w:hAnsi="Calibri" w:cs="Calibri"/>
                <w:lang w:val="el-GR"/>
              </w:rPr>
            </w:pPr>
            <w:r>
              <w:rPr>
                <w:rFonts w:ascii="Calibri" w:hAnsi="Calibri" w:cs="Calibri"/>
                <w:lang w:val="el-GR"/>
              </w:rPr>
              <w:t xml:space="preserve">Το όνομα της συνάρτησης που </w:t>
            </w:r>
            <w:r w:rsidR="001F1DE7">
              <w:rPr>
                <w:rFonts w:ascii="Calibri" w:hAnsi="Calibri" w:cs="Calibri"/>
                <w:lang w:val="el-GR"/>
              </w:rPr>
              <w:t>μεταφράζεται εκείνη την στιγμή.</w:t>
            </w:r>
          </w:p>
        </w:tc>
      </w:tr>
      <w:tr w:rsidR="0008440A" w:rsidRPr="00160772" w14:paraId="316B939A" w14:textId="36801E6A" w:rsidTr="00802C85">
        <w:tc>
          <w:tcPr>
            <w:tcW w:w="2547" w:type="dxa"/>
            <w:shd w:val="clear" w:color="auto" w:fill="BDD4DE" w:themeFill="accent5" w:themeFillShade="E6"/>
          </w:tcPr>
          <w:p w14:paraId="321A2E36" w14:textId="77777777" w:rsidR="0008440A" w:rsidRPr="00275DAE" w:rsidRDefault="0008440A" w:rsidP="00A30CAD">
            <w:pPr>
              <w:rPr>
                <w:rFonts w:ascii="Consolas" w:hAnsi="Consolas"/>
                <w:b/>
                <w:bCs/>
              </w:rPr>
            </w:pPr>
            <w:r w:rsidRPr="00275DAE">
              <w:rPr>
                <w:rFonts w:ascii="Consolas" w:hAnsi="Consolas"/>
                <w:b/>
                <w:bCs/>
              </w:rPr>
              <w:t>flag = False</w:t>
            </w:r>
          </w:p>
        </w:tc>
        <w:tc>
          <w:tcPr>
            <w:tcW w:w="8243" w:type="dxa"/>
          </w:tcPr>
          <w:p w14:paraId="6C1BA4BE" w14:textId="43A30C53" w:rsidR="0008440A" w:rsidRPr="007B1B3F" w:rsidRDefault="001F1DE7" w:rsidP="00A30CAD">
            <w:pPr>
              <w:rPr>
                <w:rFonts w:ascii="Calibri" w:hAnsi="Calibri" w:cs="Calibri"/>
                <w:lang w:val="el-GR"/>
              </w:rPr>
            </w:pPr>
            <w:r>
              <w:rPr>
                <w:rFonts w:ascii="Calibri" w:hAnsi="Calibri" w:cs="Calibri"/>
              </w:rPr>
              <w:t>Boolean</w:t>
            </w:r>
            <w:r w:rsidRPr="001F1DE7">
              <w:rPr>
                <w:rFonts w:ascii="Calibri" w:hAnsi="Calibri" w:cs="Calibri"/>
                <w:lang w:val="el-GR"/>
              </w:rPr>
              <w:t xml:space="preserve"> </w:t>
            </w:r>
            <w:r>
              <w:rPr>
                <w:rFonts w:ascii="Calibri" w:hAnsi="Calibri" w:cs="Calibri"/>
                <w:lang w:val="el-GR"/>
              </w:rPr>
              <w:t xml:space="preserve">μεταβλητή που δείχνει αν είναι </w:t>
            </w:r>
            <w:r>
              <w:rPr>
                <w:rFonts w:ascii="Calibri" w:hAnsi="Calibri" w:cs="Calibri"/>
              </w:rPr>
              <w:t>function</w:t>
            </w:r>
            <w:r w:rsidRPr="001F1DE7">
              <w:rPr>
                <w:rFonts w:ascii="Calibri" w:hAnsi="Calibri" w:cs="Calibri"/>
                <w:lang w:val="el-GR"/>
              </w:rPr>
              <w:t xml:space="preserve"> </w:t>
            </w:r>
            <w:r>
              <w:rPr>
                <w:rFonts w:ascii="Calibri" w:hAnsi="Calibri" w:cs="Calibri"/>
                <w:lang w:val="el-GR"/>
              </w:rPr>
              <w:t xml:space="preserve">(με </w:t>
            </w:r>
            <w:r w:rsidR="007B1B3F">
              <w:rPr>
                <w:rFonts w:ascii="Calibri" w:hAnsi="Calibri" w:cs="Calibri"/>
              </w:rPr>
              <w:t>False</w:t>
            </w:r>
            <w:r>
              <w:rPr>
                <w:rFonts w:ascii="Calibri" w:hAnsi="Calibri" w:cs="Calibri"/>
                <w:lang w:val="el-GR"/>
              </w:rPr>
              <w:t xml:space="preserve">) ή </w:t>
            </w:r>
            <w:r>
              <w:rPr>
                <w:rFonts w:ascii="Calibri" w:hAnsi="Calibri" w:cs="Calibri"/>
              </w:rPr>
              <w:t>procedure</w:t>
            </w:r>
            <w:r w:rsidRPr="001F1DE7">
              <w:rPr>
                <w:rFonts w:ascii="Calibri" w:hAnsi="Calibri" w:cs="Calibri"/>
                <w:lang w:val="el-GR"/>
              </w:rPr>
              <w:t xml:space="preserve"> </w:t>
            </w:r>
            <w:r>
              <w:rPr>
                <w:rFonts w:ascii="Calibri" w:hAnsi="Calibri" w:cs="Calibri"/>
                <w:lang w:val="el-GR"/>
              </w:rPr>
              <w:t xml:space="preserve">(με </w:t>
            </w:r>
            <w:r w:rsidR="007B1B3F">
              <w:rPr>
                <w:rFonts w:ascii="Calibri" w:hAnsi="Calibri" w:cs="Calibri"/>
              </w:rPr>
              <w:t>True</w:t>
            </w:r>
            <w:r>
              <w:rPr>
                <w:rFonts w:ascii="Calibri" w:hAnsi="Calibri" w:cs="Calibri"/>
                <w:lang w:val="el-GR"/>
              </w:rPr>
              <w:t>)</w:t>
            </w:r>
          </w:p>
        </w:tc>
      </w:tr>
      <w:tr w:rsidR="00802C85" w:rsidRPr="00160772" w14:paraId="3063CBB6" w14:textId="7B8BFDDD" w:rsidTr="00802C85">
        <w:tc>
          <w:tcPr>
            <w:tcW w:w="10790" w:type="dxa"/>
            <w:gridSpan w:val="2"/>
            <w:shd w:val="clear" w:color="auto" w:fill="26414C" w:themeFill="accent5" w:themeFillShade="40"/>
          </w:tcPr>
          <w:p w14:paraId="4496F667" w14:textId="5F0B8026" w:rsidR="00802C85" w:rsidRPr="001A4BDD" w:rsidRDefault="00802C85" w:rsidP="00A30CAD">
            <w:pPr>
              <w:rPr>
                <w:rFonts w:ascii="Calibri" w:hAnsi="Calibri" w:cs="Calibri"/>
                <w:sz w:val="28"/>
                <w:szCs w:val="28"/>
                <w:lang w:val="el-GR"/>
              </w:rPr>
            </w:pPr>
            <w:r w:rsidRPr="001A4BDD">
              <w:rPr>
                <w:rFonts w:ascii="Calibri" w:hAnsi="Calibri" w:cs="Calibri"/>
                <w:sz w:val="28"/>
                <w:szCs w:val="28"/>
                <w:lang w:val="el-GR"/>
              </w:rPr>
              <w:t xml:space="preserve">Για τον </w:t>
            </w:r>
            <w:r w:rsidR="00C16FBF" w:rsidRPr="001A4BDD">
              <w:rPr>
                <w:rFonts w:ascii="Calibri" w:hAnsi="Calibri" w:cs="Calibri"/>
                <w:sz w:val="28"/>
                <w:szCs w:val="28"/>
                <w:lang w:val="el-GR"/>
              </w:rPr>
              <w:t>λεκτικό</w:t>
            </w:r>
            <w:r w:rsidRPr="001A4BDD">
              <w:rPr>
                <w:rFonts w:ascii="Calibri" w:hAnsi="Calibri" w:cs="Calibri"/>
                <w:sz w:val="28"/>
                <w:szCs w:val="28"/>
                <w:lang w:val="el-GR"/>
              </w:rPr>
              <w:t xml:space="preserve"> </w:t>
            </w:r>
            <w:r w:rsidR="00FD0E50">
              <w:rPr>
                <w:rFonts w:ascii="Calibri" w:hAnsi="Calibri" w:cs="Calibri"/>
                <w:sz w:val="28"/>
                <w:szCs w:val="28"/>
                <w:lang w:val="el-GR"/>
              </w:rPr>
              <w:t>&amp;</w:t>
            </w:r>
            <w:r w:rsidRPr="001A4BDD">
              <w:rPr>
                <w:rFonts w:ascii="Calibri" w:hAnsi="Calibri" w:cs="Calibri"/>
                <w:sz w:val="28"/>
                <w:szCs w:val="28"/>
                <w:lang w:val="el-GR"/>
              </w:rPr>
              <w:t xml:space="preserve"> συντακτικό αναλυτή</w:t>
            </w:r>
          </w:p>
        </w:tc>
      </w:tr>
      <w:tr w:rsidR="0008440A" w:rsidRPr="0008440A" w14:paraId="0E392770" w14:textId="6E77B5A4" w:rsidTr="00802C85">
        <w:tc>
          <w:tcPr>
            <w:tcW w:w="2547" w:type="dxa"/>
            <w:shd w:val="clear" w:color="auto" w:fill="BDD4DE" w:themeFill="accent5" w:themeFillShade="E6"/>
          </w:tcPr>
          <w:p w14:paraId="7F8AE326" w14:textId="35D9A285" w:rsidR="0008440A" w:rsidRPr="00275DAE" w:rsidRDefault="0008440A" w:rsidP="00A30CAD">
            <w:pPr>
              <w:rPr>
                <w:rFonts w:ascii="Consolas" w:hAnsi="Consolas"/>
                <w:b/>
                <w:bCs/>
              </w:rPr>
            </w:pPr>
            <w:r w:rsidRPr="00275DAE">
              <w:rPr>
                <w:rFonts w:ascii="Consolas" w:hAnsi="Consolas"/>
                <w:b/>
                <w:bCs/>
              </w:rPr>
              <w:t>line = 1</w:t>
            </w:r>
          </w:p>
        </w:tc>
        <w:tc>
          <w:tcPr>
            <w:tcW w:w="8243" w:type="dxa"/>
          </w:tcPr>
          <w:p w14:paraId="018047D2" w14:textId="3939E8DE" w:rsidR="0008440A" w:rsidRPr="007B1B3F" w:rsidRDefault="007B1B3F" w:rsidP="00A30CAD">
            <w:pPr>
              <w:rPr>
                <w:rFonts w:ascii="Calibri" w:hAnsi="Calibri" w:cs="Calibri"/>
                <w:lang w:val="el-GR"/>
              </w:rPr>
            </w:pPr>
            <w:r>
              <w:rPr>
                <w:rFonts w:ascii="Calibri" w:hAnsi="Calibri" w:cs="Calibri"/>
                <w:lang w:val="el-GR"/>
              </w:rPr>
              <w:t>Μετρητής γραμμών του προγράμματος.</w:t>
            </w:r>
          </w:p>
        </w:tc>
      </w:tr>
      <w:tr w:rsidR="0008440A" w:rsidRPr="00160772" w14:paraId="4AB9497B" w14:textId="315004DA" w:rsidTr="00802C85">
        <w:tc>
          <w:tcPr>
            <w:tcW w:w="2547" w:type="dxa"/>
            <w:shd w:val="clear" w:color="auto" w:fill="BDD4DE" w:themeFill="accent5" w:themeFillShade="E6"/>
          </w:tcPr>
          <w:p w14:paraId="41AAA644" w14:textId="77777777" w:rsidR="0008440A" w:rsidRPr="00275DAE" w:rsidRDefault="0008440A" w:rsidP="00A30CAD">
            <w:pPr>
              <w:rPr>
                <w:rFonts w:ascii="Consolas" w:hAnsi="Consolas"/>
                <w:b/>
                <w:bCs/>
              </w:rPr>
            </w:pPr>
            <w:proofErr w:type="spellStart"/>
            <w:r w:rsidRPr="00275DAE">
              <w:rPr>
                <w:rFonts w:ascii="Consolas" w:hAnsi="Consolas"/>
                <w:b/>
                <w:bCs/>
              </w:rPr>
              <w:t>all_tokens</w:t>
            </w:r>
            <w:proofErr w:type="spellEnd"/>
            <w:r w:rsidRPr="00275DAE">
              <w:rPr>
                <w:rFonts w:ascii="Consolas" w:hAnsi="Consolas"/>
                <w:b/>
                <w:bCs/>
              </w:rPr>
              <w:t xml:space="preserve"> = []</w:t>
            </w:r>
          </w:p>
        </w:tc>
        <w:tc>
          <w:tcPr>
            <w:tcW w:w="8243" w:type="dxa"/>
          </w:tcPr>
          <w:p w14:paraId="65D6F690" w14:textId="6C455D9C" w:rsidR="0008440A" w:rsidRPr="007B1B3F" w:rsidRDefault="007B1B3F" w:rsidP="00A30CAD">
            <w:pPr>
              <w:rPr>
                <w:rFonts w:ascii="Calibri" w:hAnsi="Calibri" w:cs="Calibri"/>
                <w:lang w:val="el-GR"/>
              </w:rPr>
            </w:pPr>
            <w:r>
              <w:rPr>
                <w:rFonts w:ascii="Calibri" w:hAnsi="Calibri" w:cs="Calibri"/>
                <w:lang w:val="el-GR"/>
              </w:rPr>
              <w:t xml:space="preserve">Πίνακας με όλα τα </w:t>
            </w:r>
            <w:r>
              <w:rPr>
                <w:rFonts w:ascii="Calibri" w:hAnsi="Calibri" w:cs="Calibri"/>
              </w:rPr>
              <w:t>Token</w:t>
            </w:r>
            <w:r w:rsidRPr="007B1B3F">
              <w:rPr>
                <w:rFonts w:ascii="Calibri" w:hAnsi="Calibri" w:cs="Calibri"/>
                <w:lang w:val="el-GR"/>
              </w:rPr>
              <w:t xml:space="preserve"> </w:t>
            </w:r>
            <w:r>
              <w:rPr>
                <w:rFonts w:ascii="Calibri" w:hAnsi="Calibri" w:cs="Calibri"/>
                <w:lang w:val="el-GR"/>
              </w:rPr>
              <w:t xml:space="preserve">της </w:t>
            </w:r>
            <w:r w:rsidR="00F12D0B">
              <w:rPr>
                <w:rFonts w:ascii="Calibri" w:hAnsi="Calibri" w:cs="Calibri"/>
                <w:lang w:val="el-GR"/>
              </w:rPr>
              <w:t>λεκτικής</w:t>
            </w:r>
            <w:r>
              <w:rPr>
                <w:rFonts w:ascii="Calibri" w:hAnsi="Calibri" w:cs="Calibri"/>
                <w:lang w:val="el-GR"/>
              </w:rPr>
              <w:t xml:space="preserve"> ανάλυσης.</w:t>
            </w:r>
          </w:p>
        </w:tc>
      </w:tr>
      <w:tr w:rsidR="0008440A" w:rsidRPr="00160772" w14:paraId="09258CFE" w14:textId="02BDCFB7" w:rsidTr="00802C85">
        <w:tc>
          <w:tcPr>
            <w:tcW w:w="2547" w:type="dxa"/>
            <w:shd w:val="clear" w:color="auto" w:fill="BDD4DE" w:themeFill="accent5" w:themeFillShade="E6"/>
          </w:tcPr>
          <w:p w14:paraId="4144D82A" w14:textId="77777777" w:rsidR="0008440A" w:rsidRPr="00275DAE" w:rsidRDefault="0008440A" w:rsidP="00A30CAD">
            <w:pPr>
              <w:rPr>
                <w:rFonts w:ascii="Consolas" w:hAnsi="Consolas"/>
                <w:b/>
                <w:bCs/>
              </w:rPr>
            </w:pPr>
            <w:r w:rsidRPr="00275DAE">
              <w:rPr>
                <w:rFonts w:ascii="Consolas" w:hAnsi="Consolas"/>
                <w:b/>
                <w:bCs/>
              </w:rPr>
              <w:t>token = 0</w:t>
            </w:r>
          </w:p>
        </w:tc>
        <w:tc>
          <w:tcPr>
            <w:tcW w:w="8243" w:type="dxa"/>
          </w:tcPr>
          <w:p w14:paraId="46D64FBC" w14:textId="18495D80" w:rsidR="0008440A" w:rsidRPr="007B1B3F" w:rsidRDefault="007B1B3F" w:rsidP="00A30CAD">
            <w:pPr>
              <w:rPr>
                <w:rFonts w:ascii="Calibri" w:hAnsi="Calibri" w:cs="Calibri"/>
                <w:lang w:val="el-GR"/>
              </w:rPr>
            </w:pPr>
            <w:r>
              <w:rPr>
                <w:rFonts w:ascii="Calibri" w:hAnsi="Calibri" w:cs="Calibri"/>
                <w:lang w:val="el-GR"/>
              </w:rPr>
              <w:t xml:space="preserve">Το τρέχον </w:t>
            </w:r>
            <w:r>
              <w:rPr>
                <w:rFonts w:ascii="Calibri" w:hAnsi="Calibri" w:cs="Calibri"/>
              </w:rPr>
              <w:t>token</w:t>
            </w:r>
            <w:r>
              <w:rPr>
                <w:rFonts w:ascii="Calibri" w:hAnsi="Calibri" w:cs="Calibri"/>
                <w:lang w:val="el-GR"/>
              </w:rPr>
              <w:t>, το στοιχείο που εξετάζ</w:t>
            </w:r>
            <w:r w:rsidR="00D76594">
              <w:rPr>
                <w:rFonts w:ascii="Calibri" w:hAnsi="Calibri" w:cs="Calibri"/>
                <w:lang w:val="el-GR"/>
              </w:rPr>
              <w:t>εται</w:t>
            </w:r>
            <w:r>
              <w:rPr>
                <w:rFonts w:ascii="Calibri" w:hAnsi="Calibri" w:cs="Calibri"/>
                <w:lang w:val="el-GR"/>
              </w:rPr>
              <w:t xml:space="preserve"> την συγκεκριμένη στιγμή.</w:t>
            </w:r>
          </w:p>
        </w:tc>
      </w:tr>
      <w:tr w:rsidR="0008440A" w:rsidRPr="00160772" w14:paraId="5EDC6C02" w14:textId="26BDB83E" w:rsidTr="00802C85">
        <w:tc>
          <w:tcPr>
            <w:tcW w:w="2547" w:type="dxa"/>
            <w:shd w:val="clear" w:color="auto" w:fill="BDD4DE" w:themeFill="accent5" w:themeFillShade="E6"/>
          </w:tcPr>
          <w:p w14:paraId="009E9590" w14:textId="77777777" w:rsidR="0008440A" w:rsidRPr="00275DAE" w:rsidRDefault="0008440A" w:rsidP="00A30CAD">
            <w:pPr>
              <w:rPr>
                <w:rFonts w:ascii="Consolas" w:hAnsi="Consolas"/>
                <w:b/>
                <w:bCs/>
              </w:rPr>
            </w:pPr>
            <w:r w:rsidRPr="00275DAE">
              <w:rPr>
                <w:rFonts w:ascii="Consolas" w:hAnsi="Consolas"/>
                <w:b/>
                <w:bCs/>
              </w:rPr>
              <w:t>index = -1</w:t>
            </w:r>
          </w:p>
        </w:tc>
        <w:tc>
          <w:tcPr>
            <w:tcW w:w="8243" w:type="dxa"/>
          </w:tcPr>
          <w:p w14:paraId="5751DDF1" w14:textId="6428128E" w:rsidR="0008440A" w:rsidRPr="00F533D8" w:rsidRDefault="007B1B3F" w:rsidP="00A30CAD">
            <w:pPr>
              <w:rPr>
                <w:rFonts w:ascii="Calibri" w:hAnsi="Calibri" w:cs="Calibri"/>
                <w:lang w:val="el-GR"/>
              </w:rPr>
            </w:pPr>
            <w:r>
              <w:rPr>
                <w:rFonts w:ascii="Calibri" w:hAnsi="Calibri" w:cs="Calibri"/>
                <w:lang w:val="el-GR"/>
              </w:rPr>
              <w:t xml:space="preserve">Η θέση του τρέχοντος </w:t>
            </w:r>
            <w:r>
              <w:rPr>
                <w:rFonts w:ascii="Calibri" w:hAnsi="Calibri" w:cs="Calibri"/>
              </w:rPr>
              <w:t>token</w:t>
            </w:r>
            <w:r w:rsidRPr="007B1B3F">
              <w:rPr>
                <w:rFonts w:ascii="Calibri" w:hAnsi="Calibri" w:cs="Calibri"/>
                <w:lang w:val="el-GR"/>
              </w:rPr>
              <w:t xml:space="preserve"> </w:t>
            </w:r>
            <w:r>
              <w:rPr>
                <w:rFonts w:ascii="Calibri" w:hAnsi="Calibri" w:cs="Calibri"/>
                <w:lang w:val="el-GR"/>
              </w:rPr>
              <w:t>μέσα στον πίνακα.</w:t>
            </w:r>
          </w:p>
        </w:tc>
      </w:tr>
      <w:tr w:rsidR="0008440A" w:rsidRPr="00160772" w14:paraId="30C9CA3D" w14:textId="7ABC41F6" w:rsidTr="00802C85">
        <w:tc>
          <w:tcPr>
            <w:tcW w:w="2547" w:type="dxa"/>
            <w:shd w:val="clear" w:color="auto" w:fill="BDD4DE" w:themeFill="accent5" w:themeFillShade="E6"/>
          </w:tcPr>
          <w:p w14:paraId="4928797F" w14:textId="77777777" w:rsidR="0008440A" w:rsidRPr="00275DAE" w:rsidRDefault="0008440A" w:rsidP="00A30CAD">
            <w:pPr>
              <w:rPr>
                <w:rFonts w:ascii="Consolas" w:hAnsi="Consolas"/>
                <w:b/>
                <w:bCs/>
              </w:rPr>
            </w:pPr>
            <w:proofErr w:type="spellStart"/>
            <w:r w:rsidRPr="00275DAE">
              <w:rPr>
                <w:rFonts w:ascii="Consolas" w:hAnsi="Consolas"/>
                <w:b/>
                <w:bCs/>
              </w:rPr>
              <w:t>eof_flag</w:t>
            </w:r>
            <w:proofErr w:type="spellEnd"/>
            <w:r w:rsidRPr="00275DAE">
              <w:rPr>
                <w:rFonts w:ascii="Consolas" w:hAnsi="Consolas"/>
                <w:b/>
                <w:bCs/>
              </w:rPr>
              <w:t xml:space="preserve"> = False</w:t>
            </w:r>
          </w:p>
        </w:tc>
        <w:tc>
          <w:tcPr>
            <w:tcW w:w="8243" w:type="dxa"/>
          </w:tcPr>
          <w:p w14:paraId="233B6B49" w14:textId="5B4C68F4" w:rsidR="0008440A" w:rsidRPr="007B1B3F" w:rsidRDefault="007B1B3F" w:rsidP="00A30CAD">
            <w:pPr>
              <w:rPr>
                <w:rFonts w:ascii="Calibri" w:hAnsi="Calibri" w:cs="Calibri"/>
                <w:lang w:val="el-GR"/>
              </w:rPr>
            </w:pPr>
            <w:r>
              <w:rPr>
                <w:rFonts w:ascii="Calibri" w:hAnsi="Calibri" w:cs="Calibri"/>
              </w:rPr>
              <w:t>Boolean</w:t>
            </w:r>
            <w:r w:rsidRPr="007B1B3F">
              <w:rPr>
                <w:rFonts w:ascii="Calibri" w:hAnsi="Calibri" w:cs="Calibri"/>
                <w:lang w:val="el-GR"/>
              </w:rPr>
              <w:t xml:space="preserve"> </w:t>
            </w:r>
            <w:r>
              <w:rPr>
                <w:rFonts w:ascii="Calibri" w:hAnsi="Calibri" w:cs="Calibri"/>
                <w:lang w:val="el-GR"/>
              </w:rPr>
              <w:t>μεταβλητή για το αν τελείωσε η ανάγνωση του αρχείου.</w:t>
            </w:r>
          </w:p>
        </w:tc>
      </w:tr>
      <w:tr w:rsidR="0008440A" w:rsidRPr="00160772" w14:paraId="3A579AF8" w14:textId="77777777" w:rsidTr="00802C85">
        <w:tc>
          <w:tcPr>
            <w:tcW w:w="2547" w:type="dxa"/>
            <w:shd w:val="clear" w:color="auto" w:fill="BDD4DE" w:themeFill="accent5" w:themeFillShade="E6"/>
          </w:tcPr>
          <w:p w14:paraId="51DC3821" w14:textId="4410D98B" w:rsidR="0008440A" w:rsidRPr="00275DAE" w:rsidRDefault="0008440A" w:rsidP="00A30CAD">
            <w:pPr>
              <w:rPr>
                <w:rFonts w:ascii="Consolas" w:hAnsi="Consolas"/>
                <w:b/>
                <w:bCs/>
              </w:rPr>
            </w:pPr>
            <w:r w:rsidRPr="00275DAE">
              <w:rPr>
                <w:rFonts w:ascii="Consolas" w:hAnsi="Consolas"/>
                <w:b/>
                <w:bCs/>
              </w:rPr>
              <w:t>keywords = {…}</w:t>
            </w:r>
          </w:p>
        </w:tc>
        <w:tc>
          <w:tcPr>
            <w:tcW w:w="8243" w:type="dxa"/>
          </w:tcPr>
          <w:p w14:paraId="08623353" w14:textId="26DA6B3B" w:rsidR="0008440A" w:rsidRPr="007B1B3F" w:rsidRDefault="007B1B3F" w:rsidP="00A30CAD">
            <w:pPr>
              <w:rPr>
                <w:rFonts w:ascii="Calibri" w:hAnsi="Calibri" w:cs="Calibri"/>
                <w:lang w:val="el-GR"/>
              </w:rPr>
            </w:pPr>
            <w:r>
              <w:rPr>
                <w:rFonts w:ascii="Calibri" w:hAnsi="Calibri" w:cs="Calibri"/>
                <w:lang w:val="el-GR"/>
              </w:rPr>
              <w:t xml:space="preserve">Οι δεσμευμένες λέξεις της γλώσσας </w:t>
            </w:r>
            <w:proofErr w:type="spellStart"/>
            <w:r>
              <w:rPr>
                <w:rFonts w:ascii="Calibri" w:hAnsi="Calibri" w:cs="Calibri"/>
              </w:rPr>
              <w:t>Cimple</w:t>
            </w:r>
            <w:proofErr w:type="spellEnd"/>
            <w:r w:rsidRPr="007B1B3F">
              <w:rPr>
                <w:rFonts w:ascii="Calibri" w:hAnsi="Calibri" w:cs="Calibri"/>
                <w:lang w:val="el-GR"/>
              </w:rPr>
              <w:t>.</w:t>
            </w:r>
          </w:p>
        </w:tc>
      </w:tr>
    </w:tbl>
    <w:p w14:paraId="094BCE5B" w14:textId="3C38208C" w:rsidR="005C5B7F" w:rsidRPr="00B5008D" w:rsidRDefault="005C5B7F" w:rsidP="00802C85">
      <w:pPr>
        <w:pStyle w:val="Heading4"/>
        <w:rPr>
          <w:sz w:val="20"/>
          <w:szCs w:val="16"/>
          <w:lang w:val="el-GR"/>
        </w:rPr>
      </w:pPr>
    </w:p>
    <w:p w14:paraId="5190B544" w14:textId="55A08C6F" w:rsidR="00073727" w:rsidRDefault="00802C85" w:rsidP="00073727">
      <w:pPr>
        <w:pStyle w:val="Heading4"/>
        <w:rPr>
          <w:lang w:val="el-GR"/>
        </w:rPr>
      </w:pPr>
      <w:r>
        <w:rPr>
          <w:lang w:val="el-GR"/>
        </w:rPr>
        <w:t>Κλάσεις που χρησιμοποιήσαμε</w:t>
      </w:r>
    </w:p>
    <w:p w14:paraId="0B3851DF" w14:textId="77777777" w:rsidR="00B5008D" w:rsidRPr="00B5008D" w:rsidRDefault="00B5008D" w:rsidP="00B5008D">
      <w:pPr>
        <w:rPr>
          <w:sz w:val="4"/>
          <w:szCs w:val="4"/>
          <w:lang w:val="el-GR"/>
        </w:rPr>
      </w:pPr>
    </w:p>
    <w:tbl>
      <w:tblPr>
        <w:tblStyle w:val="TableGrid"/>
        <w:tblW w:w="0" w:type="auto"/>
        <w:tblLook w:val="04A0" w:firstRow="1" w:lastRow="0" w:firstColumn="1" w:lastColumn="0" w:noHBand="0" w:noVBand="1"/>
      </w:tblPr>
      <w:tblGrid>
        <w:gridCol w:w="2122"/>
        <w:gridCol w:w="8668"/>
      </w:tblGrid>
      <w:tr w:rsidR="00A32181" w:rsidRPr="00160772" w14:paraId="293F661F" w14:textId="515B0BFB" w:rsidTr="00F12D0B">
        <w:tc>
          <w:tcPr>
            <w:tcW w:w="2122" w:type="dxa"/>
            <w:shd w:val="clear" w:color="auto" w:fill="BDD4DE" w:themeFill="accent5" w:themeFillShade="E6"/>
          </w:tcPr>
          <w:p w14:paraId="7D365A9E" w14:textId="77777777" w:rsidR="00A32181" w:rsidRPr="00F12D0B" w:rsidRDefault="00A32181" w:rsidP="006739C8">
            <w:pPr>
              <w:rPr>
                <w:rFonts w:ascii="Consolas" w:hAnsi="Consolas" w:cs="Calibri"/>
                <w:b/>
                <w:bCs/>
              </w:rPr>
            </w:pPr>
            <w:r w:rsidRPr="00F12D0B">
              <w:rPr>
                <w:rFonts w:ascii="Consolas" w:hAnsi="Consolas" w:cs="Calibri"/>
                <w:b/>
                <w:bCs/>
              </w:rPr>
              <w:t>Class Token</w:t>
            </w:r>
          </w:p>
        </w:tc>
        <w:tc>
          <w:tcPr>
            <w:tcW w:w="8668" w:type="dxa"/>
          </w:tcPr>
          <w:p w14:paraId="2CE78E4D" w14:textId="3C250A1B" w:rsidR="00A32181" w:rsidRPr="00A32181" w:rsidRDefault="00A32181" w:rsidP="00F12D0B">
            <w:pPr>
              <w:jc w:val="both"/>
              <w:rPr>
                <w:rFonts w:ascii="Calibri" w:hAnsi="Calibri" w:cs="Calibri"/>
                <w:lang w:val="el-GR"/>
              </w:rPr>
            </w:pPr>
            <w:r>
              <w:rPr>
                <w:rFonts w:ascii="Calibri" w:hAnsi="Calibri" w:cs="Calibri"/>
                <w:lang w:val="el-GR"/>
              </w:rPr>
              <w:t xml:space="preserve">Για την αποθήκευση πληροφοριών ενός </w:t>
            </w:r>
            <w:r>
              <w:rPr>
                <w:rFonts w:ascii="Calibri" w:hAnsi="Calibri" w:cs="Calibri"/>
              </w:rPr>
              <w:t>Token</w:t>
            </w:r>
            <w:r w:rsidRPr="00A32181">
              <w:rPr>
                <w:rFonts w:ascii="Calibri" w:hAnsi="Calibri" w:cs="Calibri"/>
                <w:lang w:val="el-GR"/>
              </w:rPr>
              <w:t>,</w:t>
            </w:r>
            <w:r>
              <w:rPr>
                <w:rFonts w:ascii="Calibri" w:hAnsi="Calibri" w:cs="Calibri"/>
                <w:lang w:val="el-GR"/>
              </w:rPr>
              <w:t xml:space="preserve"> δηλαδή</w:t>
            </w:r>
            <w:r w:rsidR="00EB2CEC">
              <w:rPr>
                <w:rFonts w:ascii="Calibri" w:hAnsi="Calibri" w:cs="Calibri"/>
                <w:lang w:val="el-GR"/>
              </w:rPr>
              <w:t xml:space="preserve"> </w:t>
            </w:r>
            <w:r>
              <w:rPr>
                <w:rFonts w:ascii="Calibri" w:hAnsi="Calibri" w:cs="Calibri"/>
                <w:lang w:val="el-GR"/>
              </w:rPr>
              <w:t xml:space="preserve">το </w:t>
            </w:r>
            <w:r>
              <w:rPr>
                <w:rFonts w:ascii="Calibri" w:hAnsi="Calibri" w:cs="Calibri"/>
              </w:rPr>
              <w:t>Token</w:t>
            </w:r>
            <w:r w:rsidRPr="00A32181">
              <w:rPr>
                <w:rFonts w:ascii="Calibri" w:hAnsi="Calibri" w:cs="Calibri"/>
                <w:lang w:val="el-GR"/>
              </w:rPr>
              <w:t xml:space="preserve"> </w:t>
            </w:r>
            <w:r>
              <w:rPr>
                <w:rFonts w:ascii="Calibri" w:hAnsi="Calibri" w:cs="Calibri"/>
                <w:lang w:val="el-GR"/>
              </w:rPr>
              <w:t>που αναγνωρίστηκε (</w:t>
            </w:r>
            <w:r>
              <w:rPr>
                <w:rFonts w:ascii="Calibri" w:hAnsi="Calibri" w:cs="Calibri"/>
              </w:rPr>
              <w:t>recognized</w:t>
            </w:r>
            <w:r w:rsidRPr="00A32181">
              <w:rPr>
                <w:rFonts w:ascii="Calibri" w:hAnsi="Calibri" w:cs="Calibri"/>
                <w:lang w:val="el-GR"/>
              </w:rPr>
              <w:t>_</w:t>
            </w:r>
            <w:r>
              <w:rPr>
                <w:rFonts w:ascii="Calibri" w:hAnsi="Calibri" w:cs="Calibri"/>
              </w:rPr>
              <w:t>string</w:t>
            </w:r>
            <w:r w:rsidRPr="00A32181">
              <w:rPr>
                <w:rFonts w:ascii="Calibri" w:hAnsi="Calibri" w:cs="Calibri"/>
                <w:lang w:val="el-GR"/>
              </w:rPr>
              <w:t>)</w:t>
            </w:r>
            <w:r>
              <w:rPr>
                <w:rFonts w:ascii="Calibri" w:hAnsi="Calibri" w:cs="Calibri"/>
                <w:lang w:val="el-GR"/>
              </w:rPr>
              <w:t>, τ</w:t>
            </w:r>
            <w:r>
              <w:rPr>
                <w:rFonts w:ascii="Calibri" w:hAnsi="Calibri" w:cs="Calibri"/>
              </w:rPr>
              <w:t>o</w:t>
            </w:r>
            <w:r w:rsidRPr="00A32181">
              <w:rPr>
                <w:rFonts w:ascii="Calibri" w:hAnsi="Calibri" w:cs="Calibri"/>
                <w:lang w:val="el-GR"/>
              </w:rPr>
              <w:t xml:space="preserve"> </w:t>
            </w:r>
            <w:r>
              <w:rPr>
                <w:rFonts w:ascii="Calibri" w:hAnsi="Calibri" w:cs="Calibri"/>
                <w:lang w:val="el-GR"/>
              </w:rPr>
              <w:t xml:space="preserve">είδος του </w:t>
            </w:r>
            <w:r>
              <w:rPr>
                <w:rFonts w:ascii="Calibri" w:hAnsi="Calibri" w:cs="Calibri"/>
              </w:rPr>
              <w:t>Token</w:t>
            </w:r>
            <w:r w:rsidRPr="00A32181">
              <w:rPr>
                <w:rFonts w:ascii="Calibri" w:hAnsi="Calibri" w:cs="Calibri"/>
                <w:lang w:val="el-GR"/>
              </w:rPr>
              <w:t xml:space="preserve"> (</w:t>
            </w:r>
            <w:r>
              <w:rPr>
                <w:rFonts w:ascii="Calibri" w:hAnsi="Calibri" w:cs="Calibri"/>
              </w:rPr>
              <w:t>family</w:t>
            </w:r>
            <w:r w:rsidRPr="00A32181">
              <w:rPr>
                <w:rFonts w:ascii="Calibri" w:hAnsi="Calibri" w:cs="Calibri"/>
                <w:lang w:val="el-GR"/>
              </w:rPr>
              <w:t xml:space="preserve">) </w:t>
            </w:r>
            <w:r>
              <w:rPr>
                <w:rFonts w:ascii="Calibri" w:hAnsi="Calibri" w:cs="Calibri"/>
                <w:lang w:val="el-GR"/>
              </w:rPr>
              <w:t>και την γραμμή που εντοπίστηκε (</w:t>
            </w:r>
            <w:r>
              <w:rPr>
                <w:rFonts w:ascii="Calibri" w:hAnsi="Calibri" w:cs="Calibri"/>
              </w:rPr>
              <w:t>line</w:t>
            </w:r>
            <w:r w:rsidRPr="00A32181">
              <w:rPr>
                <w:rFonts w:ascii="Calibri" w:hAnsi="Calibri" w:cs="Calibri"/>
                <w:lang w:val="el-GR"/>
              </w:rPr>
              <w:t>_</w:t>
            </w:r>
            <w:r>
              <w:rPr>
                <w:rFonts w:ascii="Calibri" w:hAnsi="Calibri" w:cs="Calibri"/>
              </w:rPr>
              <w:t>number</w:t>
            </w:r>
            <w:r w:rsidRPr="00A32181">
              <w:rPr>
                <w:rFonts w:ascii="Calibri" w:hAnsi="Calibri" w:cs="Calibri"/>
                <w:lang w:val="el-GR"/>
              </w:rPr>
              <w:t>).</w:t>
            </w:r>
          </w:p>
        </w:tc>
      </w:tr>
      <w:tr w:rsidR="00A32181" w:rsidRPr="00160772" w14:paraId="440A3152" w14:textId="4A4AEBF3" w:rsidTr="00F12D0B">
        <w:tc>
          <w:tcPr>
            <w:tcW w:w="2122" w:type="dxa"/>
            <w:shd w:val="clear" w:color="auto" w:fill="BDD4DE" w:themeFill="accent5" w:themeFillShade="E6"/>
          </w:tcPr>
          <w:p w14:paraId="26847F09" w14:textId="77777777" w:rsidR="00A32181" w:rsidRPr="00F12D0B" w:rsidRDefault="00A32181" w:rsidP="006739C8">
            <w:pPr>
              <w:rPr>
                <w:rFonts w:ascii="Consolas" w:hAnsi="Consolas" w:cs="Calibri"/>
                <w:b/>
                <w:bCs/>
              </w:rPr>
            </w:pPr>
            <w:r w:rsidRPr="00F12D0B">
              <w:rPr>
                <w:rFonts w:ascii="Consolas" w:hAnsi="Consolas" w:cs="Calibri"/>
                <w:b/>
                <w:bCs/>
              </w:rPr>
              <w:t>Class Scope</w:t>
            </w:r>
          </w:p>
        </w:tc>
        <w:tc>
          <w:tcPr>
            <w:tcW w:w="8668" w:type="dxa"/>
          </w:tcPr>
          <w:p w14:paraId="374AAA29" w14:textId="763AB866" w:rsidR="00A32181" w:rsidRPr="00A32181" w:rsidRDefault="00EB2CEC" w:rsidP="00F12D0B">
            <w:pPr>
              <w:jc w:val="both"/>
              <w:rPr>
                <w:rFonts w:ascii="Calibri" w:hAnsi="Calibri" w:cs="Calibri"/>
                <w:lang w:val="el-GR"/>
              </w:rPr>
            </w:pPr>
            <w:r>
              <w:rPr>
                <w:rFonts w:ascii="Calibri" w:hAnsi="Calibri" w:cs="Calibri"/>
                <w:lang w:val="el-GR"/>
              </w:rPr>
              <w:t xml:space="preserve">Για την αποθήκευση πληροφορίων που αφορούν ένα </w:t>
            </w:r>
            <w:r>
              <w:rPr>
                <w:rFonts w:ascii="Calibri" w:hAnsi="Calibri" w:cs="Calibri"/>
              </w:rPr>
              <w:t>Scope</w:t>
            </w:r>
            <w:r w:rsidR="00A32181" w:rsidRPr="00A32181">
              <w:rPr>
                <w:rFonts w:ascii="Calibri" w:hAnsi="Calibri" w:cs="Calibri"/>
                <w:lang w:val="el-GR"/>
              </w:rPr>
              <w:t>,</w:t>
            </w:r>
            <w:r w:rsidR="00A32181">
              <w:rPr>
                <w:rFonts w:ascii="Calibri" w:hAnsi="Calibri" w:cs="Calibri"/>
                <w:lang w:val="el-GR"/>
              </w:rPr>
              <w:t xml:space="preserve"> δηλαδή τα </w:t>
            </w:r>
            <w:r w:rsidR="00A32181">
              <w:rPr>
                <w:rFonts w:ascii="Calibri" w:hAnsi="Calibri" w:cs="Calibri"/>
              </w:rPr>
              <w:t>entity</w:t>
            </w:r>
            <w:r w:rsidR="00A32181" w:rsidRPr="00A32181">
              <w:rPr>
                <w:rFonts w:ascii="Calibri" w:hAnsi="Calibri" w:cs="Calibri"/>
                <w:lang w:val="el-GR"/>
              </w:rPr>
              <w:t xml:space="preserve"> </w:t>
            </w:r>
            <w:r w:rsidR="00A32181">
              <w:rPr>
                <w:rFonts w:ascii="Calibri" w:hAnsi="Calibri" w:cs="Calibri"/>
                <w:lang w:val="el-GR"/>
              </w:rPr>
              <w:t xml:space="preserve">που έχει το συγκεκριμένο </w:t>
            </w:r>
            <w:r w:rsidR="00A32181">
              <w:rPr>
                <w:rFonts w:ascii="Calibri" w:hAnsi="Calibri" w:cs="Calibri"/>
              </w:rPr>
              <w:t>Scope</w:t>
            </w:r>
            <w:r w:rsidRPr="00EB2CEC">
              <w:rPr>
                <w:rFonts w:ascii="Calibri" w:hAnsi="Calibri" w:cs="Calibri"/>
                <w:lang w:val="el-GR"/>
              </w:rPr>
              <w:t xml:space="preserve"> (</w:t>
            </w:r>
            <w:proofErr w:type="spellStart"/>
            <w:r>
              <w:rPr>
                <w:rFonts w:ascii="Calibri" w:hAnsi="Calibri" w:cs="Calibri"/>
              </w:rPr>
              <w:t>entityList</w:t>
            </w:r>
            <w:proofErr w:type="spellEnd"/>
            <w:r w:rsidRPr="00EB2CEC">
              <w:rPr>
                <w:rFonts w:ascii="Calibri" w:hAnsi="Calibri" w:cs="Calibri"/>
                <w:lang w:val="el-GR"/>
              </w:rPr>
              <w:t>)</w:t>
            </w:r>
            <w:r w:rsidR="00A32181" w:rsidRPr="00A32181">
              <w:rPr>
                <w:rFonts w:ascii="Calibri" w:hAnsi="Calibri" w:cs="Calibri"/>
                <w:lang w:val="el-GR"/>
              </w:rPr>
              <w:t xml:space="preserve">, </w:t>
            </w:r>
            <w:r w:rsidR="00A32181">
              <w:rPr>
                <w:rFonts w:ascii="Calibri" w:hAnsi="Calibri" w:cs="Calibri"/>
                <w:lang w:val="el-GR"/>
              </w:rPr>
              <w:t>το επίπεδο φωλιάσματος</w:t>
            </w:r>
            <w:r w:rsidRPr="00EB2CEC">
              <w:rPr>
                <w:rFonts w:ascii="Calibri" w:hAnsi="Calibri" w:cs="Calibri"/>
                <w:lang w:val="el-GR"/>
              </w:rPr>
              <w:t xml:space="preserve"> (</w:t>
            </w:r>
            <w:proofErr w:type="spellStart"/>
            <w:r>
              <w:rPr>
                <w:rFonts w:ascii="Calibri" w:hAnsi="Calibri" w:cs="Calibri"/>
              </w:rPr>
              <w:t>nestingLevel</w:t>
            </w:r>
            <w:proofErr w:type="spellEnd"/>
            <w:r w:rsidRPr="00EB2CEC">
              <w:rPr>
                <w:rFonts w:ascii="Calibri" w:hAnsi="Calibri" w:cs="Calibri"/>
                <w:lang w:val="el-GR"/>
              </w:rPr>
              <w:t>)</w:t>
            </w:r>
            <w:r w:rsidR="00A32181">
              <w:rPr>
                <w:rFonts w:ascii="Calibri" w:hAnsi="Calibri" w:cs="Calibri"/>
                <w:lang w:val="el-GR"/>
              </w:rPr>
              <w:t xml:space="preserve"> του</w:t>
            </w:r>
            <w:r w:rsidR="00A32181" w:rsidRPr="00A32181">
              <w:rPr>
                <w:rFonts w:ascii="Calibri" w:hAnsi="Calibri" w:cs="Calibri"/>
                <w:lang w:val="el-GR"/>
              </w:rPr>
              <w:t xml:space="preserve"> </w:t>
            </w:r>
            <w:r w:rsidR="00A32181">
              <w:rPr>
                <w:rFonts w:ascii="Calibri" w:hAnsi="Calibri" w:cs="Calibri"/>
              </w:rPr>
              <w:t>Scope</w:t>
            </w:r>
            <w:r w:rsidR="00A32181" w:rsidRPr="00A32181">
              <w:rPr>
                <w:rFonts w:ascii="Calibri" w:hAnsi="Calibri" w:cs="Calibri"/>
                <w:lang w:val="el-GR"/>
              </w:rPr>
              <w:t xml:space="preserve"> </w:t>
            </w:r>
            <w:r w:rsidR="00A32181">
              <w:rPr>
                <w:rFonts w:ascii="Calibri" w:hAnsi="Calibri" w:cs="Calibri"/>
                <w:lang w:val="el-GR"/>
              </w:rPr>
              <w:t xml:space="preserve">και το </w:t>
            </w:r>
            <w:r w:rsidR="00A32181">
              <w:rPr>
                <w:rFonts w:ascii="Calibri" w:hAnsi="Calibri" w:cs="Calibri"/>
              </w:rPr>
              <w:t>Offset</w:t>
            </w:r>
            <w:r w:rsidR="00A32181" w:rsidRPr="00A32181">
              <w:rPr>
                <w:rFonts w:ascii="Calibri" w:hAnsi="Calibri" w:cs="Calibri"/>
                <w:lang w:val="el-GR"/>
              </w:rPr>
              <w:t xml:space="preserve"> </w:t>
            </w:r>
            <w:r w:rsidR="00A32181">
              <w:rPr>
                <w:rFonts w:ascii="Calibri" w:hAnsi="Calibri" w:cs="Calibri"/>
                <w:lang w:val="el-GR"/>
              </w:rPr>
              <w:t>του (</w:t>
            </w:r>
            <w:r w:rsidR="00A32181">
              <w:rPr>
                <w:rFonts w:ascii="Calibri" w:hAnsi="Calibri" w:cs="Calibri"/>
              </w:rPr>
              <w:t>offset</w:t>
            </w:r>
            <w:r w:rsidR="00A32181" w:rsidRPr="00A32181">
              <w:rPr>
                <w:rFonts w:ascii="Calibri" w:hAnsi="Calibri" w:cs="Calibri"/>
                <w:lang w:val="el-GR"/>
              </w:rPr>
              <w:t>)</w:t>
            </w:r>
            <w:r w:rsidR="00D822E5">
              <w:rPr>
                <w:rFonts w:ascii="Calibri" w:hAnsi="Calibri" w:cs="Calibri"/>
                <w:lang w:val="el-GR"/>
              </w:rPr>
              <w:t>.</w:t>
            </w:r>
          </w:p>
        </w:tc>
      </w:tr>
      <w:tr w:rsidR="00A32181" w:rsidRPr="00160772" w14:paraId="106CCD62" w14:textId="466EBB6A" w:rsidTr="00F12D0B">
        <w:tc>
          <w:tcPr>
            <w:tcW w:w="2122" w:type="dxa"/>
            <w:shd w:val="clear" w:color="auto" w:fill="BDD4DE" w:themeFill="accent5" w:themeFillShade="E6"/>
          </w:tcPr>
          <w:p w14:paraId="335CF697" w14:textId="77777777" w:rsidR="00A32181" w:rsidRPr="00F12D0B" w:rsidRDefault="00A32181" w:rsidP="006739C8">
            <w:pPr>
              <w:rPr>
                <w:rFonts w:ascii="Consolas" w:hAnsi="Consolas" w:cs="Calibri"/>
                <w:b/>
                <w:bCs/>
              </w:rPr>
            </w:pPr>
            <w:r w:rsidRPr="00F12D0B">
              <w:rPr>
                <w:rFonts w:ascii="Consolas" w:hAnsi="Consolas" w:cs="Calibri"/>
                <w:b/>
                <w:bCs/>
              </w:rPr>
              <w:t>Class Entity</w:t>
            </w:r>
          </w:p>
        </w:tc>
        <w:tc>
          <w:tcPr>
            <w:tcW w:w="8668" w:type="dxa"/>
          </w:tcPr>
          <w:p w14:paraId="2118A727" w14:textId="7B094EDB" w:rsidR="00A32181" w:rsidRPr="004671BC" w:rsidRDefault="00EB2CEC" w:rsidP="00F12D0B">
            <w:pPr>
              <w:jc w:val="both"/>
              <w:rPr>
                <w:rFonts w:ascii="Calibri" w:hAnsi="Calibri" w:cs="Calibri"/>
                <w:lang w:val="el-GR"/>
              </w:rPr>
            </w:pPr>
            <w:r>
              <w:rPr>
                <w:rFonts w:ascii="Calibri" w:hAnsi="Calibri" w:cs="Calibri"/>
                <w:lang w:val="el-GR"/>
              </w:rPr>
              <w:t xml:space="preserve">Για την αποθήκευση πληροφορίων που αφορούν ένα </w:t>
            </w:r>
            <w:r>
              <w:rPr>
                <w:rFonts w:ascii="Calibri" w:hAnsi="Calibri" w:cs="Calibri"/>
              </w:rPr>
              <w:t>Entity</w:t>
            </w:r>
            <w:r w:rsidRPr="00EB2CEC">
              <w:rPr>
                <w:rFonts w:ascii="Calibri" w:hAnsi="Calibri" w:cs="Calibri"/>
                <w:lang w:val="el-GR"/>
              </w:rPr>
              <w:t xml:space="preserve">, </w:t>
            </w:r>
            <w:r>
              <w:rPr>
                <w:rFonts w:ascii="Calibri" w:hAnsi="Calibri" w:cs="Calibri"/>
                <w:lang w:val="el-GR"/>
              </w:rPr>
              <w:t>δηλαδή το όνομα</w:t>
            </w:r>
            <w:r w:rsidRPr="00EB2CEC">
              <w:rPr>
                <w:rFonts w:ascii="Calibri" w:hAnsi="Calibri" w:cs="Calibri"/>
                <w:lang w:val="el-GR"/>
              </w:rPr>
              <w:t xml:space="preserve"> (</w:t>
            </w:r>
            <w:r>
              <w:rPr>
                <w:rFonts w:ascii="Calibri" w:hAnsi="Calibri" w:cs="Calibri"/>
              </w:rPr>
              <w:t>name</w:t>
            </w:r>
            <w:r w:rsidRPr="00EB2CEC">
              <w:rPr>
                <w:rFonts w:ascii="Calibri" w:hAnsi="Calibri" w:cs="Calibri"/>
                <w:lang w:val="el-GR"/>
              </w:rPr>
              <w:t>)</w:t>
            </w:r>
            <w:r>
              <w:rPr>
                <w:rFonts w:ascii="Calibri" w:hAnsi="Calibri" w:cs="Calibri"/>
                <w:lang w:val="el-GR"/>
              </w:rPr>
              <w:t xml:space="preserve"> και τον τύπο</w:t>
            </w:r>
            <w:r w:rsidRPr="00EB2CEC">
              <w:rPr>
                <w:rFonts w:ascii="Calibri" w:hAnsi="Calibri" w:cs="Calibri"/>
                <w:lang w:val="el-GR"/>
              </w:rPr>
              <w:t xml:space="preserve"> (</w:t>
            </w:r>
            <w:r>
              <w:rPr>
                <w:rFonts w:ascii="Calibri" w:hAnsi="Calibri" w:cs="Calibri"/>
              </w:rPr>
              <w:t>type</w:t>
            </w:r>
            <w:r w:rsidRPr="00EB2CEC">
              <w:rPr>
                <w:rFonts w:ascii="Calibri" w:hAnsi="Calibri" w:cs="Calibri"/>
                <w:lang w:val="el-GR"/>
              </w:rPr>
              <w:t>)</w:t>
            </w:r>
            <w:r>
              <w:rPr>
                <w:rFonts w:ascii="Calibri" w:hAnsi="Calibri" w:cs="Calibri"/>
                <w:lang w:val="el-GR"/>
              </w:rPr>
              <w:t xml:space="preserve"> του </w:t>
            </w:r>
            <w:r>
              <w:rPr>
                <w:rFonts w:ascii="Calibri" w:hAnsi="Calibri" w:cs="Calibri"/>
              </w:rPr>
              <w:t>Entity</w:t>
            </w:r>
            <w:r w:rsidRPr="00EB2CEC">
              <w:rPr>
                <w:rFonts w:ascii="Calibri" w:hAnsi="Calibri" w:cs="Calibri"/>
                <w:lang w:val="el-GR"/>
              </w:rPr>
              <w:t xml:space="preserve">, </w:t>
            </w:r>
            <w:r>
              <w:rPr>
                <w:rFonts w:ascii="Calibri" w:hAnsi="Calibri" w:cs="Calibri"/>
                <w:lang w:val="el-GR"/>
              </w:rPr>
              <w:t xml:space="preserve">το </w:t>
            </w:r>
            <w:r>
              <w:rPr>
                <w:rFonts w:ascii="Calibri" w:hAnsi="Calibri" w:cs="Calibri"/>
              </w:rPr>
              <w:t>quad</w:t>
            </w:r>
            <w:r w:rsidRPr="00EB2CEC">
              <w:rPr>
                <w:rFonts w:ascii="Calibri" w:hAnsi="Calibri" w:cs="Calibri"/>
                <w:lang w:val="el-GR"/>
              </w:rPr>
              <w:t xml:space="preserve"> (</w:t>
            </w:r>
            <w:proofErr w:type="spellStart"/>
            <w:r>
              <w:rPr>
                <w:rFonts w:ascii="Calibri" w:hAnsi="Calibri" w:cs="Calibri"/>
              </w:rPr>
              <w:t>startingQuad</w:t>
            </w:r>
            <w:proofErr w:type="spellEnd"/>
            <w:r w:rsidRPr="00EB2CEC">
              <w:rPr>
                <w:rFonts w:ascii="Calibri" w:hAnsi="Calibri" w:cs="Calibri"/>
                <w:lang w:val="el-GR"/>
              </w:rPr>
              <w:t xml:space="preserve">) </w:t>
            </w:r>
            <w:r>
              <w:rPr>
                <w:rFonts w:ascii="Calibri" w:hAnsi="Calibri" w:cs="Calibri"/>
                <w:lang w:val="el-GR"/>
              </w:rPr>
              <w:t xml:space="preserve">από το οποίο ξεκινάει το </w:t>
            </w:r>
            <w:r>
              <w:rPr>
                <w:rFonts w:ascii="Calibri" w:hAnsi="Calibri" w:cs="Calibri"/>
              </w:rPr>
              <w:t>Entity</w:t>
            </w:r>
            <w:r w:rsidRPr="00EB2CEC">
              <w:rPr>
                <w:rFonts w:ascii="Calibri" w:hAnsi="Calibri" w:cs="Calibri"/>
                <w:lang w:val="el-GR"/>
              </w:rPr>
              <w:t xml:space="preserve">, </w:t>
            </w:r>
            <w:r>
              <w:rPr>
                <w:rFonts w:ascii="Calibri" w:hAnsi="Calibri" w:cs="Calibri"/>
                <w:lang w:val="el-GR"/>
              </w:rPr>
              <w:t xml:space="preserve">τα </w:t>
            </w:r>
            <w:r>
              <w:rPr>
                <w:rFonts w:ascii="Calibri" w:hAnsi="Calibri" w:cs="Calibri"/>
              </w:rPr>
              <w:t>arguments</w:t>
            </w:r>
            <w:r>
              <w:rPr>
                <w:rFonts w:ascii="Calibri" w:hAnsi="Calibri" w:cs="Calibri"/>
                <w:lang w:val="el-GR"/>
              </w:rPr>
              <w:t xml:space="preserve"> (</w:t>
            </w:r>
            <w:proofErr w:type="spellStart"/>
            <w:r>
              <w:rPr>
                <w:rFonts w:ascii="Calibri" w:hAnsi="Calibri" w:cs="Calibri"/>
              </w:rPr>
              <w:t>args</w:t>
            </w:r>
            <w:proofErr w:type="spellEnd"/>
            <w:r w:rsidRPr="00EB2CEC">
              <w:rPr>
                <w:rFonts w:ascii="Calibri" w:hAnsi="Calibri" w:cs="Calibri"/>
                <w:lang w:val="el-GR"/>
              </w:rPr>
              <w:t xml:space="preserve">) </w:t>
            </w:r>
            <w:r>
              <w:rPr>
                <w:rFonts w:ascii="Calibri" w:hAnsi="Calibri" w:cs="Calibri"/>
                <w:lang w:val="el-GR"/>
              </w:rPr>
              <w:t>που μπορεί να έχει</w:t>
            </w:r>
            <w:r w:rsidRPr="00EB2CEC">
              <w:rPr>
                <w:rFonts w:ascii="Calibri" w:hAnsi="Calibri" w:cs="Calibri"/>
                <w:lang w:val="el-GR"/>
              </w:rPr>
              <w:t xml:space="preserve">, </w:t>
            </w:r>
            <w:r>
              <w:rPr>
                <w:rFonts w:ascii="Calibri" w:hAnsi="Calibri" w:cs="Calibri"/>
                <w:lang w:val="el-GR"/>
              </w:rPr>
              <w:t xml:space="preserve">το </w:t>
            </w:r>
            <w:r>
              <w:rPr>
                <w:rFonts w:ascii="Calibri" w:hAnsi="Calibri" w:cs="Calibri"/>
              </w:rPr>
              <w:t>offset</w:t>
            </w:r>
            <w:r w:rsidRPr="00EB2CEC">
              <w:rPr>
                <w:rFonts w:ascii="Calibri" w:hAnsi="Calibri" w:cs="Calibri"/>
                <w:lang w:val="el-GR"/>
              </w:rPr>
              <w:t xml:space="preserve"> </w:t>
            </w:r>
            <w:r>
              <w:rPr>
                <w:rFonts w:ascii="Calibri" w:hAnsi="Calibri" w:cs="Calibri"/>
                <w:lang w:val="el-GR"/>
              </w:rPr>
              <w:t>του (</w:t>
            </w:r>
            <w:r>
              <w:rPr>
                <w:rFonts w:ascii="Calibri" w:hAnsi="Calibri" w:cs="Calibri"/>
              </w:rPr>
              <w:t>offset</w:t>
            </w:r>
            <w:r w:rsidRPr="00EB2CEC">
              <w:rPr>
                <w:rFonts w:ascii="Calibri" w:hAnsi="Calibri" w:cs="Calibri"/>
                <w:lang w:val="el-GR"/>
              </w:rPr>
              <w:t xml:space="preserve">) </w:t>
            </w:r>
            <w:r>
              <w:rPr>
                <w:rFonts w:ascii="Calibri" w:hAnsi="Calibri" w:cs="Calibri"/>
                <w:lang w:val="el-GR"/>
              </w:rPr>
              <w:t xml:space="preserve">και το είδος </w:t>
            </w:r>
            <w:r w:rsidR="004671BC">
              <w:rPr>
                <w:rFonts w:ascii="Calibri" w:hAnsi="Calibri" w:cs="Calibri"/>
                <w:lang w:val="el-GR"/>
              </w:rPr>
              <w:t>περάσματος της μεταβλητής (</w:t>
            </w:r>
            <w:proofErr w:type="spellStart"/>
            <w:r w:rsidR="004671BC">
              <w:rPr>
                <w:rFonts w:ascii="Calibri" w:hAnsi="Calibri" w:cs="Calibri"/>
              </w:rPr>
              <w:t>parameterMode</w:t>
            </w:r>
            <w:proofErr w:type="spellEnd"/>
            <w:r w:rsidR="004671BC" w:rsidRPr="004671BC">
              <w:rPr>
                <w:rFonts w:ascii="Calibri" w:hAnsi="Calibri" w:cs="Calibri"/>
                <w:lang w:val="el-GR"/>
              </w:rPr>
              <w:t xml:space="preserve">, </w:t>
            </w:r>
            <w:r w:rsidR="004671BC">
              <w:rPr>
                <w:rFonts w:ascii="Calibri" w:hAnsi="Calibri" w:cs="Calibri"/>
                <w:lang w:val="el-GR"/>
              </w:rPr>
              <w:t xml:space="preserve">για όταν είναι τύπου </w:t>
            </w:r>
            <w:r w:rsidR="004671BC">
              <w:rPr>
                <w:rFonts w:ascii="Calibri" w:hAnsi="Calibri" w:cs="Calibri"/>
              </w:rPr>
              <w:t>in</w:t>
            </w:r>
            <w:r w:rsidR="004671BC" w:rsidRPr="004671BC">
              <w:rPr>
                <w:rFonts w:ascii="Calibri" w:hAnsi="Calibri" w:cs="Calibri"/>
                <w:lang w:val="el-GR"/>
              </w:rPr>
              <w:t>/</w:t>
            </w:r>
            <w:proofErr w:type="spellStart"/>
            <w:r w:rsidR="004671BC">
              <w:rPr>
                <w:rFonts w:ascii="Calibri" w:hAnsi="Calibri" w:cs="Calibri"/>
              </w:rPr>
              <w:t>inout</w:t>
            </w:r>
            <w:proofErr w:type="spellEnd"/>
            <w:r w:rsidR="004671BC" w:rsidRPr="004671BC">
              <w:rPr>
                <w:rFonts w:ascii="Calibri" w:hAnsi="Calibri" w:cs="Calibri"/>
                <w:lang w:val="el-GR"/>
              </w:rPr>
              <w:t>)</w:t>
            </w:r>
            <w:r w:rsidR="002F5868">
              <w:rPr>
                <w:rFonts w:ascii="Calibri" w:hAnsi="Calibri" w:cs="Calibri"/>
                <w:lang w:val="el-GR"/>
              </w:rPr>
              <w:t>.</w:t>
            </w:r>
          </w:p>
        </w:tc>
      </w:tr>
      <w:tr w:rsidR="00A32181" w:rsidRPr="00160772" w14:paraId="0AC1CD4E" w14:textId="49D14E3F" w:rsidTr="00F12D0B">
        <w:tc>
          <w:tcPr>
            <w:tcW w:w="2122" w:type="dxa"/>
            <w:shd w:val="clear" w:color="auto" w:fill="BDD4DE" w:themeFill="accent5" w:themeFillShade="E6"/>
          </w:tcPr>
          <w:p w14:paraId="324B3876" w14:textId="77777777" w:rsidR="00A32181" w:rsidRPr="00F12D0B" w:rsidRDefault="00A32181" w:rsidP="006739C8">
            <w:pPr>
              <w:rPr>
                <w:rFonts w:ascii="Consolas" w:hAnsi="Consolas" w:cs="Calibri"/>
                <w:b/>
                <w:bCs/>
              </w:rPr>
            </w:pPr>
            <w:r w:rsidRPr="00F12D0B">
              <w:rPr>
                <w:rFonts w:ascii="Consolas" w:hAnsi="Consolas" w:cs="Calibri"/>
                <w:b/>
                <w:bCs/>
              </w:rPr>
              <w:lastRenderedPageBreak/>
              <w:t>Class Argument</w:t>
            </w:r>
          </w:p>
        </w:tc>
        <w:tc>
          <w:tcPr>
            <w:tcW w:w="8668" w:type="dxa"/>
          </w:tcPr>
          <w:p w14:paraId="7DB3A0DF" w14:textId="61F47A6B" w:rsidR="00A32181" w:rsidRPr="00C16FBF" w:rsidRDefault="004671BC" w:rsidP="00F12D0B">
            <w:pPr>
              <w:jc w:val="both"/>
              <w:rPr>
                <w:rFonts w:ascii="Calibri" w:hAnsi="Calibri" w:cs="Calibri"/>
                <w:lang w:val="el-GR"/>
              </w:rPr>
            </w:pPr>
            <w:r>
              <w:rPr>
                <w:rFonts w:ascii="Calibri" w:hAnsi="Calibri" w:cs="Calibri"/>
                <w:lang w:val="el-GR"/>
              </w:rPr>
              <w:t xml:space="preserve">Για την αποθήκευση των παραμέτρων που έχουμε σε ένα </w:t>
            </w:r>
            <w:r>
              <w:rPr>
                <w:rFonts w:ascii="Calibri" w:hAnsi="Calibri" w:cs="Calibri"/>
              </w:rPr>
              <w:t>Scope</w:t>
            </w:r>
            <w:r>
              <w:rPr>
                <w:rFonts w:ascii="Calibri" w:hAnsi="Calibri" w:cs="Calibri"/>
                <w:lang w:val="el-GR"/>
              </w:rPr>
              <w:t xml:space="preserve"> (τα τοποθετούμε στο τελευταίο </w:t>
            </w:r>
            <w:r>
              <w:rPr>
                <w:rFonts w:ascii="Calibri" w:hAnsi="Calibri" w:cs="Calibri"/>
              </w:rPr>
              <w:t>Entity</w:t>
            </w:r>
            <w:r w:rsidRPr="004671BC">
              <w:rPr>
                <w:rFonts w:ascii="Calibri" w:hAnsi="Calibri" w:cs="Calibri"/>
                <w:lang w:val="el-GR"/>
              </w:rPr>
              <w:t xml:space="preserve">), </w:t>
            </w:r>
            <w:r>
              <w:rPr>
                <w:rFonts w:ascii="Calibri" w:hAnsi="Calibri" w:cs="Calibri"/>
                <w:lang w:val="el-GR"/>
              </w:rPr>
              <w:t xml:space="preserve">δηλαδή το είδος της παραμέτρου </w:t>
            </w:r>
            <w:r w:rsidRPr="004671BC">
              <w:rPr>
                <w:rFonts w:ascii="Calibri" w:hAnsi="Calibri" w:cs="Calibri"/>
                <w:lang w:val="el-GR"/>
              </w:rPr>
              <w:t>(</w:t>
            </w:r>
            <w:proofErr w:type="spellStart"/>
            <w:r>
              <w:rPr>
                <w:rFonts w:ascii="Calibri" w:hAnsi="Calibri" w:cs="Calibri"/>
              </w:rPr>
              <w:t>parmode</w:t>
            </w:r>
            <w:proofErr w:type="spellEnd"/>
            <w:r w:rsidRPr="004671BC">
              <w:rPr>
                <w:rFonts w:ascii="Calibri" w:hAnsi="Calibri" w:cs="Calibri"/>
                <w:lang w:val="el-GR"/>
              </w:rPr>
              <w:t xml:space="preserve">) </w:t>
            </w:r>
            <w:r>
              <w:rPr>
                <w:rFonts w:ascii="Calibri" w:hAnsi="Calibri" w:cs="Calibri"/>
                <w:lang w:val="el-GR"/>
              </w:rPr>
              <w:t>και έναν δεί</w:t>
            </w:r>
            <w:r w:rsidR="00C16FBF">
              <w:rPr>
                <w:rFonts w:ascii="Calibri" w:hAnsi="Calibri" w:cs="Calibri"/>
                <w:lang w:val="el-GR"/>
              </w:rPr>
              <w:t xml:space="preserve">κτη στο επόμενο </w:t>
            </w:r>
            <w:r w:rsidR="00C16FBF">
              <w:rPr>
                <w:rFonts w:ascii="Calibri" w:hAnsi="Calibri" w:cs="Calibri"/>
              </w:rPr>
              <w:t>Argument</w:t>
            </w:r>
            <w:r w:rsidR="00C16FBF" w:rsidRPr="00C16FBF">
              <w:rPr>
                <w:rFonts w:ascii="Calibri" w:hAnsi="Calibri" w:cs="Calibri"/>
                <w:lang w:val="el-GR"/>
              </w:rPr>
              <w:t xml:space="preserve"> </w:t>
            </w:r>
            <w:r w:rsidR="00C16FBF">
              <w:rPr>
                <w:rFonts w:ascii="Calibri" w:hAnsi="Calibri" w:cs="Calibri"/>
                <w:lang w:val="el-GR"/>
              </w:rPr>
              <w:t>(</w:t>
            </w:r>
            <w:proofErr w:type="spellStart"/>
            <w:r w:rsidR="00C16FBF">
              <w:rPr>
                <w:rFonts w:ascii="Calibri" w:hAnsi="Calibri" w:cs="Calibri"/>
              </w:rPr>
              <w:t>nextArg</w:t>
            </w:r>
            <w:proofErr w:type="spellEnd"/>
            <w:r w:rsidR="00C16FBF" w:rsidRPr="00C16FBF">
              <w:rPr>
                <w:rFonts w:ascii="Calibri" w:hAnsi="Calibri" w:cs="Calibri"/>
                <w:lang w:val="el-GR"/>
              </w:rPr>
              <w:t>)</w:t>
            </w:r>
            <w:r w:rsidR="002F5868">
              <w:rPr>
                <w:rFonts w:ascii="Calibri" w:hAnsi="Calibri" w:cs="Calibri"/>
                <w:lang w:val="el-GR"/>
              </w:rPr>
              <w:t>.</w:t>
            </w:r>
          </w:p>
        </w:tc>
      </w:tr>
    </w:tbl>
    <w:p w14:paraId="5F889004" w14:textId="1BA05C4E" w:rsidR="00C16FBF" w:rsidRDefault="00C16FBF" w:rsidP="00C16FBF">
      <w:pPr>
        <w:pStyle w:val="Heading4"/>
        <w:rPr>
          <w:lang w:val="el-GR"/>
        </w:rPr>
      </w:pPr>
      <w:r>
        <w:rPr>
          <w:lang w:val="el-GR"/>
        </w:rPr>
        <w:t>Λειτουργία του μεταφραστή</w:t>
      </w:r>
    </w:p>
    <w:p w14:paraId="7201D594" w14:textId="4B6B8647" w:rsidR="00C16FBF" w:rsidRDefault="00C16FBF" w:rsidP="00C16FBF">
      <w:pPr>
        <w:rPr>
          <w:lang w:val="el-GR"/>
        </w:rPr>
      </w:pPr>
    </w:p>
    <w:p w14:paraId="04251C24" w14:textId="470E4669" w:rsidR="00C16FBF" w:rsidRDefault="00C16FBF" w:rsidP="00087764">
      <w:pPr>
        <w:jc w:val="both"/>
        <w:rPr>
          <w:rFonts w:ascii="Calibri" w:hAnsi="Calibri" w:cs="Calibri"/>
          <w:lang w:val="el-GR"/>
        </w:rPr>
      </w:pPr>
      <w:r>
        <w:rPr>
          <w:rFonts w:ascii="Calibri" w:hAnsi="Calibri" w:cs="Calibri"/>
          <w:lang w:val="el-GR"/>
        </w:rPr>
        <w:t xml:space="preserve">Στην αρχή, </w:t>
      </w:r>
      <w:proofErr w:type="spellStart"/>
      <w:r>
        <w:rPr>
          <w:rFonts w:ascii="Calibri" w:hAnsi="Calibri" w:cs="Calibri"/>
          <w:lang w:val="el-GR"/>
        </w:rPr>
        <w:t>αρχικοποιούνται</w:t>
      </w:r>
      <w:proofErr w:type="spellEnd"/>
      <w:r>
        <w:rPr>
          <w:rFonts w:ascii="Calibri" w:hAnsi="Calibri" w:cs="Calibri"/>
          <w:lang w:val="el-GR"/>
        </w:rPr>
        <w:t xml:space="preserve"> οι καθολικές μεταβλητές μας και ανοίγουμε το αρχείο που θέλουμε να μεταφράσουμε. Στη συνέχεια καλούμε την συνάρτηση </w:t>
      </w:r>
      <w:r>
        <w:rPr>
          <w:rFonts w:ascii="Calibri" w:hAnsi="Calibri" w:cs="Calibri"/>
        </w:rPr>
        <w:t>main</w:t>
      </w:r>
      <w:r w:rsidRPr="00C16FBF">
        <w:rPr>
          <w:rFonts w:ascii="Calibri" w:hAnsi="Calibri" w:cs="Calibri"/>
          <w:lang w:val="el-GR"/>
        </w:rPr>
        <w:t>()</w:t>
      </w:r>
      <w:r>
        <w:rPr>
          <w:rFonts w:ascii="Calibri" w:hAnsi="Calibri" w:cs="Calibri"/>
          <w:lang w:val="el-GR"/>
        </w:rPr>
        <w:t xml:space="preserve">, η οποία για όσο δεν έχει βρει </w:t>
      </w:r>
      <w:r w:rsidR="00BD062E">
        <w:rPr>
          <w:rFonts w:ascii="Calibri" w:hAnsi="Calibri" w:cs="Calibri"/>
        </w:rPr>
        <w:t>end</w:t>
      </w:r>
      <w:r w:rsidR="00BD062E" w:rsidRPr="00BD062E">
        <w:rPr>
          <w:rFonts w:ascii="Calibri" w:hAnsi="Calibri" w:cs="Calibri"/>
          <w:lang w:val="el-GR"/>
        </w:rPr>
        <w:t xml:space="preserve"> </w:t>
      </w:r>
      <w:r w:rsidR="00BD062E">
        <w:rPr>
          <w:rFonts w:ascii="Calibri" w:hAnsi="Calibri" w:cs="Calibri"/>
        </w:rPr>
        <w:t>of</w:t>
      </w:r>
      <w:r w:rsidR="00BD062E" w:rsidRPr="00BD062E">
        <w:rPr>
          <w:rFonts w:ascii="Calibri" w:hAnsi="Calibri" w:cs="Calibri"/>
          <w:lang w:val="el-GR"/>
        </w:rPr>
        <w:t xml:space="preserve"> </w:t>
      </w:r>
      <w:r w:rsidR="00BD062E">
        <w:rPr>
          <w:rFonts w:ascii="Calibri" w:hAnsi="Calibri" w:cs="Calibri"/>
        </w:rPr>
        <w:t>file</w:t>
      </w:r>
      <w:r w:rsidR="00BD062E">
        <w:rPr>
          <w:rFonts w:ascii="Calibri" w:hAnsi="Calibri" w:cs="Calibri"/>
          <w:lang w:val="el-GR"/>
        </w:rPr>
        <w:t xml:space="preserve">, παράγει νέα </w:t>
      </w:r>
      <w:r w:rsidR="00BD062E">
        <w:rPr>
          <w:rFonts w:ascii="Calibri" w:hAnsi="Calibri" w:cs="Calibri"/>
        </w:rPr>
        <w:t>token</w:t>
      </w:r>
      <w:r w:rsidR="00BD062E" w:rsidRPr="00BD062E">
        <w:rPr>
          <w:rFonts w:ascii="Calibri" w:hAnsi="Calibri" w:cs="Calibri"/>
          <w:lang w:val="el-GR"/>
        </w:rPr>
        <w:t xml:space="preserve"> </w:t>
      </w:r>
      <w:r w:rsidR="00BD062E">
        <w:rPr>
          <w:rFonts w:ascii="Calibri" w:hAnsi="Calibri" w:cs="Calibri"/>
          <w:lang w:val="el-GR"/>
        </w:rPr>
        <w:t xml:space="preserve">μέσω της συνάρτησης </w:t>
      </w:r>
      <w:r w:rsidR="00BD062E">
        <w:rPr>
          <w:rFonts w:ascii="Calibri" w:hAnsi="Calibri" w:cs="Calibri"/>
        </w:rPr>
        <w:t>lex</w:t>
      </w:r>
      <w:r w:rsidR="00BD062E">
        <w:rPr>
          <w:rFonts w:ascii="Calibri" w:hAnsi="Calibri" w:cs="Calibri"/>
          <w:lang w:val="el-GR"/>
        </w:rPr>
        <w:t xml:space="preserve">(), στη συνέχεια καλούμε τον συντακτικό αναλυτή </w:t>
      </w:r>
      <w:r w:rsidR="00BD062E" w:rsidRPr="00BD062E">
        <w:rPr>
          <w:rFonts w:ascii="Calibri" w:hAnsi="Calibri" w:cs="Calibri"/>
          <w:lang w:val="el-GR"/>
        </w:rPr>
        <w:t>(</w:t>
      </w:r>
      <w:r w:rsidR="00BD062E">
        <w:rPr>
          <w:rFonts w:ascii="Calibri" w:hAnsi="Calibri" w:cs="Calibri"/>
        </w:rPr>
        <w:t>syntax</w:t>
      </w:r>
      <w:r w:rsidR="00BD062E" w:rsidRPr="00BD062E">
        <w:rPr>
          <w:rFonts w:ascii="Calibri" w:hAnsi="Calibri" w:cs="Calibri"/>
          <w:lang w:val="el-GR"/>
        </w:rPr>
        <w:t>_</w:t>
      </w:r>
      <w:r w:rsidR="00BD062E">
        <w:rPr>
          <w:rFonts w:ascii="Calibri" w:hAnsi="Calibri" w:cs="Calibri"/>
        </w:rPr>
        <w:t>analyzer</w:t>
      </w:r>
      <w:r w:rsidR="00BD062E" w:rsidRPr="00BD062E">
        <w:rPr>
          <w:rFonts w:ascii="Calibri" w:hAnsi="Calibri" w:cs="Calibri"/>
          <w:lang w:val="el-GR"/>
        </w:rPr>
        <w:t xml:space="preserve">()) </w:t>
      </w:r>
      <w:r w:rsidR="00BD062E">
        <w:rPr>
          <w:rFonts w:ascii="Calibri" w:hAnsi="Calibri" w:cs="Calibri"/>
          <w:lang w:val="el-GR"/>
        </w:rPr>
        <w:t xml:space="preserve">ο οποίος πραγματοποιεί συντακτική ανάλυση του κώδικα και δημιουργεί όπου και όταν χρειάζεται τον ενδιάμεσο κώδικα, τον πίνακα συμβόλων και τον τελικό κώδικα. Με την ολοκλήρωση της συντακτικής ανάλυσης, εφόσον δεν έχει προηγηθεί κάποιο σφάλμα, καλούνται με την σειρά οι </w:t>
      </w:r>
      <w:proofErr w:type="spellStart"/>
      <w:r w:rsidR="00BD062E">
        <w:rPr>
          <w:rFonts w:ascii="Calibri" w:hAnsi="Calibri" w:cs="Calibri"/>
        </w:rPr>
        <w:t>intercodeGen</w:t>
      </w:r>
      <w:proofErr w:type="spellEnd"/>
      <w:r w:rsidR="00BD062E" w:rsidRPr="00BD062E">
        <w:rPr>
          <w:rFonts w:ascii="Calibri" w:hAnsi="Calibri" w:cs="Calibri"/>
          <w:lang w:val="el-GR"/>
        </w:rPr>
        <w:t xml:space="preserve">(), </w:t>
      </w:r>
      <w:proofErr w:type="spellStart"/>
      <w:r w:rsidR="00BD062E">
        <w:rPr>
          <w:rFonts w:ascii="Calibri" w:hAnsi="Calibri" w:cs="Calibri"/>
        </w:rPr>
        <w:t>cCodeGen</w:t>
      </w:r>
      <w:proofErr w:type="spellEnd"/>
      <w:r w:rsidR="00BD062E" w:rsidRPr="00BD062E">
        <w:rPr>
          <w:rFonts w:ascii="Calibri" w:hAnsi="Calibri" w:cs="Calibri"/>
          <w:lang w:val="el-GR"/>
        </w:rPr>
        <w:t xml:space="preserve">(), </w:t>
      </w:r>
      <w:proofErr w:type="spellStart"/>
      <w:r w:rsidR="00BD062E">
        <w:rPr>
          <w:rFonts w:ascii="Calibri" w:hAnsi="Calibri" w:cs="Calibri"/>
        </w:rPr>
        <w:t>writeSymTable</w:t>
      </w:r>
      <w:proofErr w:type="spellEnd"/>
      <w:r w:rsidR="00BD062E" w:rsidRPr="00BD062E">
        <w:rPr>
          <w:rFonts w:ascii="Calibri" w:hAnsi="Calibri" w:cs="Calibri"/>
          <w:lang w:val="el-GR"/>
        </w:rPr>
        <w:t>()</w:t>
      </w:r>
      <w:r w:rsidR="00BD062E">
        <w:rPr>
          <w:rFonts w:ascii="Calibri" w:hAnsi="Calibri" w:cs="Calibri"/>
          <w:lang w:val="el-GR"/>
        </w:rPr>
        <w:t xml:space="preserve"> και </w:t>
      </w:r>
      <w:proofErr w:type="spellStart"/>
      <w:r w:rsidR="00BD062E">
        <w:rPr>
          <w:rFonts w:ascii="Calibri" w:hAnsi="Calibri" w:cs="Calibri"/>
        </w:rPr>
        <w:t>writeRiscVAsm</w:t>
      </w:r>
      <w:proofErr w:type="spellEnd"/>
      <w:r w:rsidR="00BD062E" w:rsidRPr="00BD062E">
        <w:rPr>
          <w:rFonts w:ascii="Calibri" w:hAnsi="Calibri" w:cs="Calibri"/>
          <w:lang w:val="el-GR"/>
        </w:rPr>
        <w:t>()</w:t>
      </w:r>
      <w:r w:rsidR="00BD062E">
        <w:rPr>
          <w:rFonts w:ascii="Calibri" w:hAnsi="Calibri" w:cs="Calibri"/>
          <w:lang w:val="el-GR"/>
        </w:rPr>
        <w:t xml:space="preserve"> για την εγγραφή </w:t>
      </w:r>
      <w:r w:rsidR="00087764">
        <w:rPr>
          <w:rFonts w:ascii="Calibri" w:hAnsi="Calibri" w:cs="Calibri"/>
          <w:lang w:val="el-GR"/>
        </w:rPr>
        <w:t>του ενδιάμεσου κώδικα</w:t>
      </w:r>
      <w:r w:rsidR="004A03E6">
        <w:rPr>
          <w:rFonts w:ascii="Calibri" w:hAnsi="Calibri" w:cs="Calibri"/>
          <w:lang w:val="el-GR"/>
        </w:rPr>
        <w:t>,</w:t>
      </w:r>
      <w:r w:rsidR="00087764">
        <w:rPr>
          <w:rFonts w:ascii="Calibri" w:hAnsi="Calibri" w:cs="Calibri"/>
          <w:lang w:val="el-GR"/>
        </w:rPr>
        <w:t xml:space="preserve"> του κώδικα </w:t>
      </w:r>
      <w:r w:rsidR="00087764">
        <w:rPr>
          <w:rFonts w:ascii="Calibri" w:hAnsi="Calibri" w:cs="Calibri"/>
        </w:rPr>
        <w:t>C</w:t>
      </w:r>
      <w:r w:rsidR="00087764">
        <w:rPr>
          <w:rFonts w:ascii="Calibri" w:hAnsi="Calibri" w:cs="Calibri"/>
          <w:lang w:val="el-GR"/>
        </w:rPr>
        <w:t>, του πίνακα συμβόλων και του τελικού κώδικα σε αρχεία .</w:t>
      </w:r>
      <w:r w:rsidR="00087764">
        <w:rPr>
          <w:rFonts w:ascii="Calibri" w:hAnsi="Calibri" w:cs="Calibri"/>
        </w:rPr>
        <w:t>int</w:t>
      </w:r>
      <w:r w:rsidR="00087764" w:rsidRPr="00087764">
        <w:rPr>
          <w:rFonts w:ascii="Calibri" w:hAnsi="Calibri" w:cs="Calibri"/>
          <w:lang w:val="el-GR"/>
        </w:rPr>
        <w:t>, .</w:t>
      </w:r>
      <w:r w:rsidR="00087764">
        <w:rPr>
          <w:rFonts w:ascii="Calibri" w:hAnsi="Calibri" w:cs="Calibri"/>
        </w:rPr>
        <w:t>c</w:t>
      </w:r>
      <w:r w:rsidR="00087764" w:rsidRPr="00087764">
        <w:rPr>
          <w:rFonts w:ascii="Calibri" w:hAnsi="Calibri" w:cs="Calibri"/>
          <w:lang w:val="el-GR"/>
        </w:rPr>
        <w:t>, .</w:t>
      </w:r>
      <w:proofErr w:type="spellStart"/>
      <w:r w:rsidR="00087764">
        <w:rPr>
          <w:rFonts w:ascii="Calibri" w:hAnsi="Calibri" w:cs="Calibri"/>
        </w:rPr>
        <w:t>symb</w:t>
      </w:r>
      <w:proofErr w:type="spellEnd"/>
      <w:r w:rsidR="00087764" w:rsidRPr="00087764">
        <w:rPr>
          <w:rFonts w:ascii="Calibri" w:hAnsi="Calibri" w:cs="Calibri"/>
          <w:lang w:val="el-GR"/>
        </w:rPr>
        <w:t xml:space="preserve"> </w:t>
      </w:r>
      <w:r w:rsidR="00087764">
        <w:rPr>
          <w:rFonts w:ascii="Calibri" w:hAnsi="Calibri" w:cs="Calibri"/>
          <w:lang w:val="el-GR"/>
        </w:rPr>
        <w:t xml:space="preserve">και </w:t>
      </w:r>
      <w:r w:rsidR="00087764" w:rsidRPr="00087764">
        <w:rPr>
          <w:rFonts w:ascii="Calibri" w:hAnsi="Calibri" w:cs="Calibri"/>
          <w:lang w:val="el-GR"/>
        </w:rPr>
        <w:t>.</w:t>
      </w:r>
      <w:proofErr w:type="spellStart"/>
      <w:r w:rsidR="00087764">
        <w:rPr>
          <w:rFonts w:ascii="Calibri" w:hAnsi="Calibri" w:cs="Calibri"/>
        </w:rPr>
        <w:t>asm</w:t>
      </w:r>
      <w:proofErr w:type="spellEnd"/>
      <w:r w:rsidR="00087764">
        <w:rPr>
          <w:rFonts w:ascii="Calibri" w:hAnsi="Calibri" w:cs="Calibri"/>
          <w:lang w:val="el-GR"/>
        </w:rPr>
        <w:t xml:space="preserve"> αντίστοιχα.</w:t>
      </w:r>
      <w:r w:rsidR="00BD062E">
        <w:rPr>
          <w:rFonts w:ascii="Calibri" w:hAnsi="Calibri" w:cs="Calibri"/>
          <w:lang w:val="el-GR"/>
        </w:rPr>
        <w:t xml:space="preserve"> </w:t>
      </w:r>
    </w:p>
    <w:p w14:paraId="15DE34F0" w14:textId="08A1A0A6" w:rsidR="00AB213F" w:rsidRPr="00087764" w:rsidRDefault="00AB213F" w:rsidP="00087764">
      <w:pPr>
        <w:jc w:val="both"/>
        <w:rPr>
          <w:rFonts w:ascii="Calibri" w:hAnsi="Calibri" w:cs="Calibri"/>
          <w:lang w:val="el-GR"/>
        </w:rPr>
      </w:pPr>
    </w:p>
    <w:p w14:paraId="26626532" w14:textId="4CA13CF3" w:rsidR="00F533D8" w:rsidRDefault="00C16FBF" w:rsidP="004F098A">
      <w:pPr>
        <w:pStyle w:val="Heading4"/>
        <w:rPr>
          <w:lang w:val="el-GR"/>
        </w:rPr>
      </w:pPr>
      <w:r>
        <w:rPr>
          <w:lang w:val="el-GR"/>
        </w:rPr>
        <w:t>Λεκτικός</w:t>
      </w:r>
      <w:r w:rsidR="00F533D8" w:rsidRPr="008A1561">
        <w:rPr>
          <w:lang w:val="el-GR"/>
        </w:rPr>
        <w:t xml:space="preserve"> </w:t>
      </w:r>
      <w:r w:rsidR="00F533D8">
        <w:rPr>
          <w:lang w:val="el-GR"/>
        </w:rPr>
        <w:t>Αναλυτής</w:t>
      </w:r>
    </w:p>
    <w:p w14:paraId="0D7382B2" w14:textId="77777777" w:rsidR="00D4282B" w:rsidRDefault="00D4282B" w:rsidP="00D4282B">
      <w:pPr>
        <w:rPr>
          <w:lang w:val="el-GR"/>
        </w:rPr>
      </w:pPr>
    </w:p>
    <w:p w14:paraId="27986E3D" w14:textId="2B6978B3" w:rsidR="00D4282B" w:rsidRPr="006E78AC" w:rsidRDefault="006E78AC" w:rsidP="006E78AC">
      <w:pPr>
        <w:autoSpaceDE w:val="0"/>
        <w:autoSpaceDN w:val="0"/>
        <w:adjustRightInd w:val="0"/>
        <w:jc w:val="both"/>
        <w:rPr>
          <w:rFonts w:ascii="Calibri" w:hAnsi="Calibri" w:cs="Calibri"/>
          <w:lang w:val="el-GR"/>
        </w:rPr>
      </w:pPr>
      <w:r w:rsidRPr="006E78AC">
        <w:rPr>
          <w:rFonts w:ascii="Calibri" w:hAnsi="Calibri" w:cs="Calibri"/>
          <w:color w:val="000000"/>
          <w:lang w:val="el-GR"/>
        </w:rPr>
        <w:t xml:space="preserve">Η λεκτική ανάλυση αποτελεί την πρώτη φάση της μεταγλώττισης. Κατά τη φάση αυτή, διαβάζεται το </w:t>
      </w:r>
      <w:r w:rsidRPr="006E78AC">
        <w:rPr>
          <w:rFonts w:ascii="Calibri" w:hAnsi="Calibri" w:cs="Calibri"/>
          <w:i/>
          <w:iCs/>
          <w:color w:val="3B454A"/>
          <w:lang w:val="el-GR"/>
        </w:rPr>
        <w:t xml:space="preserve">αρχικό πρόγραμμα </w:t>
      </w:r>
      <w:r w:rsidRPr="006E78AC">
        <w:rPr>
          <w:rFonts w:ascii="Calibri" w:hAnsi="Calibri" w:cs="Calibri"/>
          <w:color w:val="000000"/>
          <w:lang w:val="el-GR"/>
        </w:rPr>
        <w:t xml:space="preserve">(το οποίο συνηθίζεται να ονομάζεται και </w:t>
      </w:r>
      <w:r w:rsidRPr="006E78AC">
        <w:rPr>
          <w:rFonts w:ascii="Calibri" w:hAnsi="Calibri" w:cs="Calibri"/>
          <w:i/>
          <w:iCs/>
          <w:color w:val="3B454A"/>
          <w:lang w:val="el-GR"/>
        </w:rPr>
        <w:t>πηγαίο πρόγραμμα</w:t>
      </w:r>
      <w:r w:rsidRPr="006E78AC">
        <w:rPr>
          <w:rFonts w:ascii="Calibri" w:hAnsi="Calibri" w:cs="Calibri"/>
          <w:color w:val="000000"/>
          <w:lang w:val="el-GR"/>
        </w:rPr>
        <w:t xml:space="preserve">) και παράγονται οι λεκτικές μονάδες. Χρησιμοποιούμε τον όρο </w:t>
      </w:r>
      <w:r w:rsidRPr="006E78AC">
        <w:rPr>
          <w:rFonts w:ascii="Calibri" w:hAnsi="Calibri" w:cs="Calibri"/>
          <w:i/>
          <w:iCs/>
          <w:color w:val="3B454A"/>
          <w:lang w:val="el-GR"/>
        </w:rPr>
        <w:t xml:space="preserve">λεκτική μονάδα </w:t>
      </w:r>
      <w:r w:rsidRPr="006E78AC">
        <w:rPr>
          <w:rFonts w:ascii="Calibri" w:hAnsi="Calibri" w:cs="Calibri"/>
          <w:color w:val="000000"/>
          <w:lang w:val="el-GR"/>
        </w:rPr>
        <w:t>για να αναπαραστήσουμε οτιδήποτε έχει νόημα να θεωρηθεί ως αυτόνομο σύνολο συνεχόμενων χαρακτήρων που μπορεί να συναντηθεί σε ένα πρόγραμμα και βρίσκει σημασιολογία στην υπό υλοποίηση γλώσσα.</w:t>
      </w:r>
    </w:p>
    <w:p w14:paraId="7BAFE0EE" w14:textId="77777777" w:rsidR="002D4210" w:rsidRDefault="002D4210" w:rsidP="006E78AC">
      <w:pPr>
        <w:jc w:val="both"/>
        <w:rPr>
          <w:rFonts w:ascii="Calibri" w:hAnsi="Calibri" w:cs="Calibri"/>
          <w:lang w:val="el-GR"/>
        </w:rPr>
      </w:pPr>
    </w:p>
    <w:tbl>
      <w:tblPr>
        <w:tblStyle w:val="TableGrid"/>
        <w:tblW w:w="0" w:type="auto"/>
        <w:tblLook w:val="04A0" w:firstRow="1" w:lastRow="0" w:firstColumn="1" w:lastColumn="0" w:noHBand="0" w:noVBand="1"/>
      </w:tblPr>
      <w:tblGrid>
        <w:gridCol w:w="3515"/>
        <w:gridCol w:w="7275"/>
      </w:tblGrid>
      <w:tr w:rsidR="002D4210" w:rsidRPr="00160772" w14:paraId="74D11778" w14:textId="77777777" w:rsidTr="002D4210">
        <w:tc>
          <w:tcPr>
            <w:tcW w:w="3397" w:type="dxa"/>
            <w:shd w:val="clear" w:color="auto" w:fill="BDD4DE" w:themeFill="accent5" w:themeFillShade="E6"/>
          </w:tcPr>
          <w:p w14:paraId="7E1140B8" w14:textId="5E2D48C5" w:rsidR="002D4210" w:rsidRPr="00474090" w:rsidRDefault="002D4210" w:rsidP="006E78AC">
            <w:pPr>
              <w:jc w:val="both"/>
              <w:rPr>
                <w:rFonts w:ascii="Consolas" w:hAnsi="Consolas" w:cs="Calibri"/>
                <w:lang w:val="el-GR"/>
              </w:rPr>
            </w:pPr>
            <w:r w:rsidRPr="00474090">
              <w:rPr>
                <w:rFonts w:ascii="Consolas" w:hAnsi="Consolas" w:cs="Calibri"/>
                <w:b/>
                <w:bCs/>
              </w:rPr>
              <w:t>def</w:t>
            </w:r>
            <w:r w:rsidRPr="00474090">
              <w:rPr>
                <w:rFonts w:ascii="Consolas" w:hAnsi="Consolas" w:cs="Calibri"/>
                <w:b/>
                <w:bCs/>
                <w:lang w:val="el-GR"/>
              </w:rPr>
              <w:t xml:space="preserve"> </w:t>
            </w:r>
            <w:proofErr w:type="gramStart"/>
            <w:r w:rsidRPr="00474090">
              <w:rPr>
                <w:rFonts w:ascii="Consolas" w:hAnsi="Consolas" w:cs="Calibri"/>
                <w:b/>
                <w:bCs/>
              </w:rPr>
              <w:t>lex</w:t>
            </w:r>
            <w:r w:rsidRPr="00474090">
              <w:rPr>
                <w:rFonts w:ascii="Consolas" w:hAnsi="Consolas" w:cs="Calibri"/>
                <w:b/>
                <w:bCs/>
                <w:lang w:val="el-GR"/>
              </w:rPr>
              <w:t>(</w:t>
            </w:r>
            <w:proofErr w:type="gramEnd"/>
            <w:r w:rsidRPr="00474090">
              <w:rPr>
                <w:rFonts w:ascii="Consolas" w:hAnsi="Consolas" w:cs="Calibri"/>
                <w:b/>
                <w:bCs/>
                <w:lang w:val="el-GR"/>
              </w:rPr>
              <w:t>)</w:t>
            </w:r>
          </w:p>
        </w:tc>
        <w:tc>
          <w:tcPr>
            <w:tcW w:w="7393" w:type="dxa"/>
          </w:tcPr>
          <w:p w14:paraId="76ECC867" w14:textId="055AD8BE" w:rsidR="002D4210" w:rsidRDefault="002D4210" w:rsidP="006E78AC">
            <w:pPr>
              <w:jc w:val="both"/>
              <w:rPr>
                <w:rFonts w:ascii="Calibri" w:hAnsi="Calibri" w:cs="Calibri"/>
                <w:lang w:val="el-GR"/>
              </w:rPr>
            </w:pPr>
            <w:r w:rsidRPr="006E78AC">
              <w:rPr>
                <w:rFonts w:ascii="Calibri" w:hAnsi="Calibri" w:cs="Calibri"/>
                <w:lang w:val="el-GR"/>
              </w:rPr>
              <w:t xml:space="preserve">Ελέγχει τους χαρακτήρες έναν </w:t>
            </w:r>
            <w:proofErr w:type="spellStart"/>
            <w:r w:rsidRPr="006E78AC">
              <w:rPr>
                <w:rFonts w:ascii="Calibri" w:hAnsi="Calibri" w:cs="Calibri"/>
                <w:lang w:val="el-GR"/>
              </w:rPr>
              <w:t>έναν</w:t>
            </w:r>
            <w:proofErr w:type="spellEnd"/>
            <w:r w:rsidRPr="006E78AC">
              <w:rPr>
                <w:rFonts w:ascii="Calibri" w:hAnsi="Calibri" w:cs="Calibri"/>
                <w:lang w:val="el-GR"/>
              </w:rPr>
              <w:t xml:space="preserve"> και αναλόγως τι θα αναγνωρίσει, θα επιστρέψει το </w:t>
            </w:r>
            <w:r w:rsidRPr="006E78AC">
              <w:rPr>
                <w:rFonts w:ascii="Calibri" w:hAnsi="Calibri" w:cs="Calibri"/>
              </w:rPr>
              <w:t>string</w:t>
            </w:r>
            <w:r w:rsidRPr="006E78AC">
              <w:rPr>
                <w:rFonts w:ascii="Calibri" w:hAnsi="Calibri" w:cs="Calibri"/>
                <w:lang w:val="el-GR"/>
              </w:rPr>
              <w:t xml:space="preserve"> που αναγνώρισε, την οικογένεια του (τι είδους </w:t>
            </w:r>
            <w:r w:rsidRPr="006E78AC">
              <w:rPr>
                <w:rFonts w:ascii="Calibri" w:hAnsi="Calibri" w:cs="Calibri"/>
              </w:rPr>
              <w:t>string</w:t>
            </w:r>
            <w:r w:rsidRPr="006E78AC">
              <w:rPr>
                <w:rFonts w:ascii="Calibri" w:hAnsi="Calibri" w:cs="Calibri"/>
                <w:lang w:val="el-GR"/>
              </w:rPr>
              <w:t xml:space="preserve"> είναι) και την γραμμή στην οποία εντοπίστηκε.</w:t>
            </w:r>
          </w:p>
        </w:tc>
      </w:tr>
      <w:tr w:rsidR="002D4210" w:rsidRPr="00160772" w14:paraId="4C749310" w14:textId="77777777" w:rsidTr="002D4210">
        <w:tc>
          <w:tcPr>
            <w:tcW w:w="3397" w:type="dxa"/>
            <w:shd w:val="clear" w:color="auto" w:fill="BDD4DE" w:themeFill="accent5" w:themeFillShade="E6"/>
          </w:tcPr>
          <w:p w14:paraId="147E40C5" w14:textId="19EB1C52" w:rsidR="002D4210" w:rsidRPr="00474090" w:rsidRDefault="002D4210" w:rsidP="006E78AC">
            <w:pPr>
              <w:jc w:val="both"/>
              <w:rPr>
                <w:rFonts w:ascii="Consolas" w:hAnsi="Consolas" w:cs="Calibri"/>
              </w:rPr>
            </w:pPr>
            <w:r w:rsidRPr="00474090">
              <w:rPr>
                <w:rFonts w:ascii="Consolas" w:hAnsi="Consolas" w:cs="Calibri"/>
                <w:b/>
                <w:bCs/>
              </w:rPr>
              <w:t>def comment(char</w:t>
            </w:r>
            <w:proofErr w:type="gramStart"/>
            <w:r w:rsidRPr="00474090">
              <w:rPr>
                <w:rFonts w:ascii="Consolas" w:hAnsi="Consolas" w:cs="Calibri"/>
                <w:b/>
                <w:bCs/>
              </w:rPr>
              <w:t>1,char</w:t>
            </w:r>
            <w:proofErr w:type="gramEnd"/>
            <w:r w:rsidRPr="00474090">
              <w:rPr>
                <w:rFonts w:ascii="Consolas" w:hAnsi="Consolas" w:cs="Calibri"/>
                <w:b/>
                <w:bCs/>
              </w:rPr>
              <w:t>2,line)</w:t>
            </w:r>
          </w:p>
        </w:tc>
        <w:tc>
          <w:tcPr>
            <w:tcW w:w="7393" w:type="dxa"/>
          </w:tcPr>
          <w:p w14:paraId="4A8787E1" w14:textId="0ACA8740" w:rsidR="002D4210" w:rsidRPr="002D4210" w:rsidRDefault="002D4210" w:rsidP="006E78AC">
            <w:pPr>
              <w:jc w:val="both"/>
              <w:rPr>
                <w:rFonts w:ascii="Calibri" w:hAnsi="Calibri" w:cs="Calibri"/>
                <w:lang w:val="el-GR"/>
              </w:rPr>
            </w:pPr>
            <w:r w:rsidRPr="006E78AC">
              <w:rPr>
                <w:rFonts w:ascii="Calibri" w:hAnsi="Calibri" w:cs="Calibri"/>
                <w:lang w:val="el-GR"/>
              </w:rPr>
              <w:t xml:space="preserve">Ελέγχει αν βρέθηκε ο χαρακτήρας «#», ο οποίος υποδηλώνει την έναρξη </w:t>
            </w:r>
            <w:r w:rsidRPr="006E78AC">
              <w:rPr>
                <w:rFonts w:ascii="Calibri" w:hAnsi="Calibri" w:cs="Calibri"/>
              </w:rPr>
              <w:t>comment</w:t>
            </w:r>
            <w:r w:rsidRPr="006E78AC">
              <w:rPr>
                <w:rFonts w:ascii="Calibri" w:hAnsi="Calibri" w:cs="Calibri"/>
                <w:lang w:val="el-GR"/>
              </w:rPr>
              <w:t>, σταματά μόλις βρει το 2</w:t>
            </w:r>
            <w:r w:rsidRPr="006E78AC">
              <w:rPr>
                <w:rFonts w:ascii="Calibri" w:hAnsi="Calibri" w:cs="Calibri"/>
                <w:vertAlign w:val="superscript"/>
                <w:lang w:val="el-GR"/>
              </w:rPr>
              <w:t>ο</w:t>
            </w:r>
            <w:r w:rsidRPr="006E78AC">
              <w:rPr>
                <w:rFonts w:ascii="Calibri" w:hAnsi="Calibri" w:cs="Calibri"/>
                <w:lang w:val="el-GR"/>
              </w:rPr>
              <w:t xml:space="preserve"> «#» που στην ουσία κλείνει το </w:t>
            </w:r>
            <w:r w:rsidRPr="006E78AC">
              <w:rPr>
                <w:rFonts w:ascii="Calibri" w:hAnsi="Calibri" w:cs="Calibri"/>
              </w:rPr>
              <w:t>comment</w:t>
            </w:r>
            <w:r w:rsidRPr="006E78AC">
              <w:rPr>
                <w:rFonts w:ascii="Calibri" w:hAnsi="Calibri" w:cs="Calibri"/>
                <w:lang w:val="el-GR"/>
              </w:rPr>
              <w:t>.</w:t>
            </w:r>
          </w:p>
        </w:tc>
      </w:tr>
    </w:tbl>
    <w:p w14:paraId="791B3621" w14:textId="77777777" w:rsidR="00F533D8" w:rsidRPr="00212E34" w:rsidRDefault="00F533D8" w:rsidP="00F533D8">
      <w:pPr>
        <w:rPr>
          <w:rFonts w:ascii="Calibri" w:hAnsi="Calibri" w:cs="Calibri"/>
          <w:lang w:val="el-GR"/>
        </w:rPr>
      </w:pPr>
    </w:p>
    <w:p w14:paraId="412B51CF" w14:textId="345941E5" w:rsidR="00802C85" w:rsidRDefault="00C16FBF" w:rsidP="0098470C">
      <w:pPr>
        <w:pStyle w:val="Heading4"/>
        <w:tabs>
          <w:tab w:val="left" w:pos="3700"/>
        </w:tabs>
        <w:rPr>
          <w:lang w:val="el-GR"/>
        </w:rPr>
      </w:pPr>
      <w:r>
        <w:rPr>
          <w:lang w:val="el-GR"/>
        </w:rPr>
        <w:t>Συντακτικός Αναλυτής</w:t>
      </w:r>
    </w:p>
    <w:p w14:paraId="77F47FF9" w14:textId="77777777" w:rsidR="0098470C" w:rsidRDefault="0098470C" w:rsidP="0098470C">
      <w:pPr>
        <w:rPr>
          <w:lang w:val="el-GR"/>
        </w:rPr>
      </w:pPr>
    </w:p>
    <w:p w14:paraId="669D656A" w14:textId="198821D8" w:rsidR="0098470C" w:rsidRPr="0098470C" w:rsidRDefault="0098470C" w:rsidP="0098470C">
      <w:pPr>
        <w:jc w:val="both"/>
        <w:rPr>
          <w:rFonts w:ascii="Calibri" w:hAnsi="Calibri" w:cs="Calibri"/>
          <w:lang w:val="el-GR"/>
        </w:rPr>
      </w:pPr>
      <w:r w:rsidRPr="0098470C">
        <w:rPr>
          <w:rFonts w:ascii="Calibri" w:hAnsi="Calibri" w:cs="Calibri"/>
          <w:lang w:val="el-GR"/>
        </w:rPr>
        <w:t>Τη φάση της λεκτικής ανάλυσης ακολουθεί η φάση της συντακτικής ανάλυσης. Κατά τη συντακτική ανάλυση ελέγχεται εάν η ακολουθία των λεκτικών μονάδων που σχηματίζεται από τον λεκτικό αναλυτή, αποτελεί μία νόμιμη ακολουθία με βάση τη γραμματική της γλώσσας.</w:t>
      </w:r>
    </w:p>
    <w:p w14:paraId="66B75A8A" w14:textId="23195506" w:rsidR="005A6158" w:rsidRDefault="005A6158" w:rsidP="005A6158">
      <w:pPr>
        <w:rPr>
          <w:lang w:val="el-GR"/>
        </w:rPr>
      </w:pPr>
    </w:p>
    <w:tbl>
      <w:tblPr>
        <w:tblStyle w:val="TableGrid"/>
        <w:tblW w:w="0" w:type="auto"/>
        <w:tblLook w:val="04A0" w:firstRow="1" w:lastRow="0" w:firstColumn="1" w:lastColumn="0" w:noHBand="0" w:noVBand="1"/>
      </w:tblPr>
      <w:tblGrid>
        <w:gridCol w:w="2592"/>
        <w:gridCol w:w="8198"/>
      </w:tblGrid>
      <w:tr w:rsidR="002D4210" w:rsidRPr="00160772" w14:paraId="02B0C0F5" w14:textId="525193CE" w:rsidTr="002D4210">
        <w:tc>
          <w:tcPr>
            <w:tcW w:w="2547" w:type="dxa"/>
            <w:shd w:val="clear" w:color="auto" w:fill="BDD4DE" w:themeFill="accent5" w:themeFillShade="E6"/>
          </w:tcPr>
          <w:p w14:paraId="4ABE5431" w14:textId="2D80BD42"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syntax_analyzer</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1EA019E8" w14:textId="538325F6" w:rsidR="002D4210" w:rsidRPr="004F6F39" w:rsidRDefault="002844DF" w:rsidP="00F24322">
            <w:pPr>
              <w:jc w:val="both"/>
              <w:rPr>
                <w:rFonts w:ascii="Calibri" w:hAnsi="Calibri" w:cs="Calibri"/>
                <w:lang w:val="el-GR"/>
              </w:rPr>
            </w:pPr>
            <w:r w:rsidRPr="008B2AD4">
              <w:rPr>
                <w:rFonts w:ascii="Calibri" w:hAnsi="Calibri" w:cs="Calibri"/>
                <w:lang w:val="el-GR"/>
              </w:rPr>
              <w:t>Ξεκινά την συντακτική ανάλυση</w:t>
            </w:r>
            <w:r w:rsidR="0098470C" w:rsidRPr="008B2AD4">
              <w:rPr>
                <w:rFonts w:ascii="Calibri" w:hAnsi="Calibri" w:cs="Calibri"/>
                <w:lang w:val="el-GR"/>
              </w:rPr>
              <w:t xml:space="preserve">, </w:t>
            </w:r>
            <w:r w:rsidR="008B2AD4">
              <w:rPr>
                <w:rFonts w:ascii="Calibri" w:hAnsi="Calibri" w:cs="Calibri"/>
                <w:lang w:val="el-GR"/>
              </w:rPr>
              <w:t>διαβάζει το 1</w:t>
            </w:r>
            <w:r w:rsidR="008B2AD4" w:rsidRPr="008B2AD4">
              <w:rPr>
                <w:rFonts w:ascii="Calibri" w:hAnsi="Calibri" w:cs="Calibri"/>
                <w:vertAlign w:val="superscript"/>
                <w:lang w:val="el-GR"/>
              </w:rPr>
              <w:t>ο</w:t>
            </w:r>
            <w:r w:rsidR="008B2AD4">
              <w:rPr>
                <w:rFonts w:ascii="Calibri" w:hAnsi="Calibri" w:cs="Calibri"/>
                <w:lang w:val="el-GR"/>
              </w:rPr>
              <w:t xml:space="preserve"> </w:t>
            </w:r>
            <w:r w:rsidR="008B2AD4">
              <w:rPr>
                <w:rFonts w:ascii="Calibri" w:hAnsi="Calibri" w:cs="Calibri"/>
              </w:rPr>
              <w:t>token</w:t>
            </w:r>
            <w:r w:rsidR="008B2AD4">
              <w:rPr>
                <w:rFonts w:ascii="Calibri" w:hAnsi="Calibri" w:cs="Calibri"/>
                <w:lang w:val="el-GR"/>
              </w:rPr>
              <w:t xml:space="preserve">, </w:t>
            </w:r>
            <w:r w:rsidR="004F6F39">
              <w:rPr>
                <w:rFonts w:ascii="Calibri" w:hAnsi="Calibri" w:cs="Calibri"/>
                <w:lang w:val="el-GR"/>
              </w:rPr>
              <w:t xml:space="preserve">και καλεί την </w:t>
            </w:r>
            <w:r w:rsidR="004F6F39">
              <w:rPr>
                <w:rFonts w:ascii="Calibri" w:hAnsi="Calibri" w:cs="Calibri"/>
              </w:rPr>
              <w:t>program</w:t>
            </w:r>
            <w:r w:rsidR="004F6F39" w:rsidRPr="004F6F39">
              <w:rPr>
                <w:rFonts w:ascii="Calibri" w:hAnsi="Calibri" w:cs="Calibri"/>
                <w:lang w:val="el-GR"/>
              </w:rPr>
              <w:t>()</w:t>
            </w:r>
            <w:r w:rsidR="00A93603">
              <w:rPr>
                <w:rFonts w:ascii="Calibri" w:hAnsi="Calibri" w:cs="Calibri"/>
                <w:lang w:val="el-GR"/>
              </w:rPr>
              <w:t>, με την ολοκλήρωση της θα εμφανίζε</w:t>
            </w:r>
            <w:r w:rsidR="00927EE9">
              <w:rPr>
                <w:rFonts w:ascii="Calibri" w:hAnsi="Calibri" w:cs="Calibri"/>
                <w:lang w:val="el-GR"/>
              </w:rPr>
              <w:t>ι το μήνυμα επιτυχούς μετάφρασης (εφόσον δεν υπάρχει κάποιο σφάλμα).</w:t>
            </w:r>
          </w:p>
        </w:tc>
      </w:tr>
      <w:tr w:rsidR="002D4210" w:rsidRPr="00160772" w14:paraId="3E7F169B" w14:textId="41EE76CC" w:rsidTr="002D4210">
        <w:tc>
          <w:tcPr>
            <w:tcW w:w="2547" w:type="dxa"/>
            <w:shd w:val="clear" w:color="auto" w:fill="BDD4DE" w:themeFill="accent5" w:themeFillShade="E6"/>
          </w:tcPr>
          <w:p w14:paraId="49B84D6C" w14:textId="1AC3F57B"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get_token</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7450411B" w14:textId="42687AD9" w:rsidR="002D4210" w:rsidRPr="00BE115D" w:rsidRDefault="00BE115D" w:rsidP="00F24322">
            <w:pPr>
              <w:jc w:val="both"/>
              <w:rPr>
                <w:rFonts w:ascii="Calibri" w:hAnsi="Calibri" w:cs="Calibri"/>
                <w:lang w:val="el-GR"/>
              </w:rPr>
            </w:pPr>
            <w:r>
              <w:rPr>
                <w:rFonts w:ascii="Calibri" w:hAnsi="Calibri" w:cs="Calibri"/>
                <w:lang w:val="el-GR"/>
              </w:rPr>
              <w:t xml:space="preserve">Θα επιστρέψει το επόμενο </w:t>
            </w:r>
            <w:r>
              <w:rPr>
                <w:rFonts w:ascii="Calibri" w:hAnsi="Calibri" w:cs="Calibri"/>
              </w:rPr>
              <w:t>token</w:t>
            </w:r>
            <w:r>
              <w:rPr>
                <w:rFonts w:ascii="Calibri" w:hAnsi="Calibri" w:cs="Calibri"/>
                <w:lang w:val="el-GR"/>
              </w:rPr>
              <w:t>.</w:t>
            </w:r>
          </w:p>
        </w:tc>
      </w:tr>
      <w:tr w:rsidR="002D4210" w:rsidRPr="00160772" w14:paraId="6BE12850" w14:textId="769E8669" w:rsidTr="002D4210">
        <w:tc>
          <w:tcPr>
            <w:tcW w:w="2547" w:type="dxa"/>
            <w:shd w:val="clear" w:color="auto" w:fill="BDD4DE" w:themeFill="accent5" w:themeFillShade="E6"/>
          </w:tcPr>
          <w:p w14:paraId="699DF587" w14:textId="10611F9A"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error</w:t>
            </w:r>
            <w:proofErr w:type="spellEnd"/>
            <w:r w:rsidRPr="00474090">
              <w:rPr>
                <w:rFonts w:ascii="Consolas" w:hAnsi="Consolas" w:cs="Calibri"/>
                <w:b/>
                <w:bCs/>
                <w:lang w:val="el-GR"/>
              </w:rPr>
              <w:t>(</w:t>
            </w:r>
            <w:proofErr w:type="spellStart"/>
            <w:r w:rsidRPr="00474090">
              <w:rPr>
                <w:rFonts w:ascii="Consolas" w:hAnsi="Consolas" w:cs="Calibri"/>
                <w:b/>
                <w:bCs/>
                <w:lang w:val="el-GR"/>
              </w:rPr>
              <w:t>typeOfError</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3A97621B" w14:textId="693A6FEE" w:rsidR="002D4210" w:rsidRPr="00BE115D" w:rsidRDefault="00BE115D" w:rsidP="00F24322">
            <w:pPr>
              <w:jc w:val="both"/>
              <w:rPr>
                <w:rFonts w:ascii="Calibri" w:hAnsi="Calibri" w:cs="Calibri"/>
                <w:lang w:val="el-GR"/>
              </w:rPr>
            </w:pPr>
            <w:r>
              <w:rPr>
                <w:rFonts w:ascii="Calibri" w:hAnsi="Calibri" w:cs="Calibri"/>
                <w:lang w:val="el-GR"/>
              </w:rPr>
              <w:t>Θα σταματήσει την εκτέλεση του συντακτικού αναλυτή</w:t>
            </w:r>
            <w:r w:rsidR="00483E44">
              <w:rPr>
                <w:rFonts w:ascii="Calibri" w:hAnsi="Calibri" w:cs="Calibri"/>
                <w:lang w:val="el-GR"/>
              </w:rPr>
              <w:t xml:space="preserve"> λόγω κάποιου συντακτικού σφάλματος</w:t>
            </w:r>
            <w:r w:rsidR="007B7C4A">
              <w:rPr>
                <w:rFonts w:ascii="Calibri" w:hAnsi="Calibri" w:cs="Calibri"/>
                <w:lang w:val="el-GR"/>
              </w:rPr>
              <w:t>, θα τυπώσει το κατάλληλο μήνυμα και θα τερματίσει την εκτέλεση του προγράμματος.</w:t>
            </w:r>
          </w:p>
        </w:tc>
      </w:tr>
      <w:tr w:rsidR="002D4210" w:rsidRPr="00160772" w14:paraId="7EB40F20" w14:textId="0A05D053" w:rsidTr="002D4210">
        <w:tc>
          <w:tcPr>
            <w:tcW w:w="2547" w:type="dxa"/>
            <w:shd w:val="clear" w:color="auto" w:fill="BDD4DE" w:themeFill="accent5" w:themeFillShade="E6"/>
          </w:tcPr>
          <w:p w14:paraId="17464AE6" w14:textId="7A03C94C"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actualparitem</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1C15ADA3" w14:textId="45142480" w:rsidR="002D4210" w:rsidRPr="00415C58" w:rsidRDefault="007B7C4A" w:rsidP="00F24322">
            <w:pPr>
              <w:jc w:val="both"/>
              <w:rPr>
                <w:rFonts w:ascii="Calibri" w:hAnsi="Calibri" w:cs="Calibri"/>
                <w:lang w:val="el-GR"/>
              </w:rPr>
            </w:pPr>
            <w:r>
              <w:rPr>
                <w:rFonts w:ascii="Calibri" w:hAnsi="Calibri" w:cs="Calibri"/>
                <w:lang w:val="el-GR"/>
              </w:rPr>
              <w:t xml:space="preserve">Υπεύθυνη για την </w:t>
            </w:r>
            <w:r w:rsidR="003768F0">
              <w:rPr>
                <w:rFonts w:ascii="Calibri" w:hAnsi="Calibri" w:cs="Calibri"/>
                <w:lang w:val="el-GR"/>
              </w:rPr>
              <w:t xml:space="preserve">αναγνώριση των </w:t>
            </w:r>
            <w:r w:rsidR="003768F0">
              <w:rPr>
                <w:rFonts w:ascii="Calibri" w:hAnsi="Calibri" w:cs="Calibri"/>
              </w:rPr>
              <w:t>keywords</w:t>
            </w:r>
            <w:r w:rsidR="003768F0" w:rsidRPr="003768F0">
              <w:rPr>
                <w:rFonts w:ascii="Calibri" w:hAnsi="Calibri" w:cs="Calibri"/>
                <w:lang w:val="el-GR"/>
              </w:rPr>
              <w:t xml:space="preserve"> “</w:t>
            </w:r>
            <w:r w:rsidR="003768F0">
              <w:rPr>
                <w:rFonts w:ascii="Calibri" w:hAnsi="Calibri" w:cs="Calibri"/>
              </w:rPr>
              <w:t>in</w:t>
            </w:r>
            <w:r w:rsidR="003768F0" w:rsidRPr="003768F0">
              <w:rPr>
                <w:rFonts w:ascii="Calibri" w:hAnsi="Calibri" w:cs="Calibri"/>
                <w:lang w:val="el-GR"/>
              </w:rPr>
              <w:t xml:space="preserve">” </w:t>
            </w:r>
            <w:r w:rsidR="003768F0">
              <w:rPr>
                <w:rFonts w:ascii="Calibri" w:hAnsi="Calibri" w:cs="Calibri"/>
                <w:lang w:val="el-GR"/>
              </w:rPr>
              <w:t xml:space="preserve">και </w:t>
            </w:r>
            <w:r w:rsidR="003768F0" w:rsidRPr="003768F0">
              <w:rPr>
                <w:rFonts w:ascii="Calibri" w:hAnsi="Calibri" w:cs="Calibri"/>
                <w:lang w:val="el-GR"/>
              </w:rPr>
              <w:t>“</w:t>
            </w:r>
            <w:proofErr w:type="spellStart"/>
            <w:r w:rsidR="003768F0">
              <w:rPr>
                <w:rFonts w:ascii="Calibri" w:hAnsi="Calibri" w:cs="Calibri"/>
              </w:rPr>
              <w:t>inout</w:t>
            </w:r>
            <w:proofErr w:type="spellEnd"/>
            <w:r w:rsidR="003768F0" w:rsidRPr="003768F0">
              <w:rPr>
                <w:rFonts w:ascii="Calibri" w:hAnsi="Calibri" w:cs="Calibri"/>
                <w:lang w:val="el-GR"/>
              </w:rPr>
              <w:t>”</w:t>
            </w:r>
            <w:r w:rsidR="003C12A5" w:rsidRPr="003C12A5">
              <w:rPr>
                <w:rFonts w:ascii="Calibri" w:hAnsi="Calibri" w:cs="Calibri"/>
                <w:lang w:val="el-GR"/>
              </w:rPr>
              <w:t xml:space="preserve">, </w:t>
            </w:r>
            <w:r w:rsidR="003C1502">
              <w:rPr>
                <w:rFonts w:ascii="Calibri" w:hAnsi="Calibri" w:cs="Calibri"/>
                <w:lang w:val="el-GR"/>
              </w:rPr>
              <w:t xml:space="preserve">αν αναγνωρίσει </w:t>
            </w:r>
            <w:r w:rsidR="003C1502" w:rsidRPr="003C1502">
              <w:rPr>
                <w:rFonts w:ascii="Calibri" w:hAnsi="Calibri" w:cs="Calibri"/>
                <w:lang w:val="el-GR"/>
              </w:rPr>
              <w:t>“</w:t>
            </w:r>
            <w:r w:rsidR="003C1502">
              <w:rPr>
                <w:rFonts w:ascii="Calibri" w:hAnsi="Calibri" w:cs="Calibri"/>
              </w:rPr>
              <w:t>in</w:t>
            </w:r>
            <w:r w:rsidR="003C1502" w:rsidRPr="003C1502">
              <w:rPr>
                <w:rFonts w:ascii="Calibri" w:hAnsi="Calibri" w:cs="Calibri"/>
                <w:lang w:val="el-GR"/>
              </w:rPr>
              <w:t>”</w:t>
            </w:r>
            <w:r w:rsidR="003C1502">
              <w:rPr>
                <w:rFonts w:ascii="Calibri" w:hAnsi="Calibri" w:cs="Calibri"/>
                <w:lang w:val="el-GR"/>
              </w:rPr>
              <w:t xml:space="preserve">, θα διαβάσει το </w:t>
            </w:r>
            <w:r w:rsidR="003C1502">
              <w:rPr>
                <w:rFonts w:ascii="Calibri" w:hAnsi="Calibri" w:cs="Calibri"/>
              </w:rPr>
              <w:t>expression</w:t>
            </w:r>
            <w:r w:rsidR="003C1502">
              <w:rPr>
                <w:rFonts w:ascii="Calibri" w:hAnsi="Calibri" w:cs="Calibri"/>
                <w:lang w:val="el-GR"/>
              </w:rPr>
              <w:t xml:space="preserve"> και θα </w:t>
            </w:r>
            <w:r w:rsidR="00CD2E2C">
              <w:rPr>
                <w:rFonts w:ascii="Calibri" w:hAnsi="Calibri" w:cs="Calibri"/>
                <w:lang w:val="el-GR"/>
              </w:rPr>
              <w:t xml:space="preserve">επιστρέψει την αποτίμηση της συνάρτησης ως </w:t>
            </w:r>
            <w:r w:rsidR="00CD2E2C" w:rsidRPr="00CD2E2C">
              <w:rPr>
                <w:rFonts w:ascii="Calibri" w:hAnsi="Calibri" w:cs="Calibri"/>
                <w:lang w:val="el-GR"/>
              </w:rPr>
              <w:t>“</w:t>
            </w:r>
            <w:r w:rsidR="00415C58">
              <w:rPr>
                <w:rFonts w:ascii="Calibri" w:hAnsi="Calibri" w:cs="Calibri"/>
              </w:rPr>
              <w:t>cv</w:t>
            </w:r>
            <w:r w:rsidR="00415C58" w:rsidRPr="00415C58">
              <w:rPr>
                <w:rFonts w:ascii="Calibri" w:hAnsi="Calibri" w:cs="Calibri"/>
                <w:lang w:val="el-GR"/>
              </w:rPr>
              <w:t>”</w:t>
            </w:r>
            <w:r w:rsidR="00F24322" w:rsidRPr="00F24322">
              <w:rPr>
                <w:rFonts w:ascii="Calibri" w:hAnsi="Calibri" w:cs="Calibri"/>
                <w:lang w:val="el-GR"/>
              </w:rPr>
              <w:t xml:space="preserve"> (</w:t>
            </w:r>
            <w:r w:rsidR="00F24322">
              <w:rPr>
                <w:rFonts w:ascii="Calibri" w:hAnsi="Calibri" w:cs="Calibri"/>
                <w:lang w:val="el-GR"/>
              </w:rPr>
              <w:t>με αντίγραφο)</w:t>
            </w:r>
            <w:r w:rsidR="00415C58" w:rsidRPr="00415C58">
              <w:rPr>
                <w:rFonts w:ascii="Calibri" w:hAnsi="Calibri" w:cs="Calibri"/>
                <w:lang w:val="el-GR"/>
              </w:rPr>
              <w:t>,</w:t>
            </w:r>
            <w:r w:rsidR="00415C58">
              <w:rPr>
                <w:rFonts w:ascii="Calibri" w:hAnsi="Calibri" w:cs="Calibri"/>
                <w:lang w:val="el-GR"/>
              </w:rPr>
              <w:t xml:space="preserve"> διαφορετικά, θα την επιστρέψει ως </w:t>
            </w:r>
            <w:r w:rsidR="00415C58" w:rsidRPr="00415C58">
              <w:rPr>
                <w:rFonts w:ascii="Calibri" w:hAnsi="Calibri" w:cs="Calibri"/>
                <w:lang w:val="el-GR"/>
              </w:rPr>
              <w:t>“</w:t>
            </w:r>
            <w:r w:rsidR="00415C58">
              <w:rPr>
                <w:rFonts w:ascii="Calibri" w:hAnsi="Calibri" w:cs="Calibri"/>
              </w:rPr>
              <w:t>ref</w:t>
            </w:r>
            <w:r w:rsidR="00415C58" w:rsidRPr="00415C58">
              <w:rPr>
                <w:rFonts w:ascii="Calibri" w:hAnsi="Calibri" w:cs="Calibri"/>
                <w:lang w:val="el-GR"/>
              </w:rPr>
              <w:t>”</w:t>
            </w:r>
            <w:r w:rsidR="00F24322">
              <w:rPr>
                <w:rFonts w:ascii="Calibri" w:hAnsi="Calibri" w:cs="Calibri"/>
                <w:lang w:val="el-GR"/>
              </w:rPr>
              <w:t xml:space="preserve"> (με αναφορά).</w:t>
            </w:r>
          </w:p>
        </w:tc>
      </w:tr>
      <w:tr w:rsidR="002D4210" w:rsidRPr="00160772" w14:paraId="7DB58C57" w14:textId="7EC08EC3" w:rsidTr="002D4210">
        <w:tc>
          <w:tcPr>
            <w:tcW w:w="2547" w:type="dxa"/>
            <w:shd w:val="clear" w:color="auto" w:fill="BDD4DE" w:themeFill="accent5" w:themeFillShade="E6"/>
          </w:tcPr>
          <w:p w14:paraId="73D6422C" w14:textId="1F79D7EF"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lastRenderedPageBreak/>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actualparlist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3C31C4DA" w14:textId="3845D5EF" w:rsidR="002D4210" w:rsidRPr="00370CCF" w:rsidRDefault="00F243D6" w:rsidP="00F24322">
            <w:pPr>
              <w:jc w:val="both"/>
              <w:rPr>
                <w:rFonts w:ascii="Calibri" w:hAnsi="Calibri" w:cs="Calibri"/>
                <w:lang w:val="el-GR"/>
              </w:rPr>
            </w:pPr>
            <w:r>
              <w:rPr>
                <w:rFonts w:ascii="Calibri" w:hAnsi="Calibri" w:cs="Calibri"/>
                <w:lang w:val="el-GR"/>
              </w:rPr>
              <w:t>Με την ολοκλήρωση αν</w:t>
            </w:r>
            <w:r w:rsidR="00AC0D88">
              <w:rPr>
                <w:rFonts w:ascii="Calibri" w:hAnsi="Calibri" w:cs="Calibri"/>
                <w:lang w:val="el-GR"/>
              </w:rPr>
              <w:t xml:space="preserve">άγνωσης των παραμέτρων </w:t>
            </w:r>
            <w:r w:rsidR="00AC0D88">
              <w:rPr>
                <w:rFonts w:ascii="Calibri" w:hAnsi="Calibri" w:cs="Calibri"/>
              </w:rPr>
              <w:t>in</w:t>
            </w:r>
            <w:r w:rsidR="00AC0D88" w:rsidRPr="00AC0D88">
              <w:rPr>
                <w:rFonts w:ascii="Calibri" w:hAnsi="Calibri" w:cs="Calibri"/>
                <w:lang w:val="el-GR"/>
              </w:rPr>
              <w:t>/</w:t>
            </w:r>
            <w:proofErr w:type="spellStart"/>
            <w:r w:rsidR="00AC0D88">
              <w:rPr>
                <w:rFonts w:ascii="Calibri" w:hAnsi="Calibri" w:cs="Calibri"/>
              </w:rPr>
              <w:t>inout</w:t>
            </w:r>
            <w:proofErr w:type="spellEnd"/>
            <w:r w:rsidR="00AC0D88">
              <w:rPr>
                <w:rFonts w:ascii="Calibri" w:hAnsi="Calibri" w:cs="Calibri"/>
                <w:lang w:val="el-GR"/>
              </w:rPr>
              <w:t xml:space="preserve">, φτιάχνει μία προσωρινή λίστα με όλα τα </w:t>
            </w:r>
            <w:r w:rsidR="00AC0D88">
              <w:rPr>
                <w:rFonts w:ascii="Calibri" w:hAnsi="Calibri" w:cs="Calibri"/>
              </w:rPr>
              <w:t>in</w:t>
            </w:r>
            <w:r w:rsidR="00AC0D88">
              <w:rPr>
                <w:rFonts w:ascii="Calibri" w:hAnsi="Calibri" w:cs="Calibri"/>
                <w:lang w:val="el-GR"/>
              </w:rPr>
              <w:t xml:space="preserve"> και </w:t>
            </w:r>
            <w:proofErr w:type="spellStart"/>
            <w:r w:rsidR="00AC0D88">
              <w:rPr>
                <w:rFonts w:ascii="Calibri" w:hAnsi="Calibri" w:cs="Calibri"/>
              </w:rPr>
              <w:t>inout</w:t>
            </w:r>
            <w:proofErr w:type="spellEnd"/>
            <w:r w:rsidR="00AC0D88" w:rsidRPr="00AC0D88">
              <w:rPr>
                <w:rFonts w:ascii="Calibri" w:hAnsi="Calibri" w:cs="Calibri"/>
                <w:lang w:val="el-GR"/>
              </w:rPr>
              <w:t xml:space="preserve"> </w:t>
            </w:r>
            <w:r w:rsidR="00370CCF">
              <w:rPr>
                <w:rFonts w:ascii="Calibri" w:hAnsi="Calibri" w:cs="Calibri"/>
                <w:lang w:val="el-GR"/>
              </w:rPr>
              <w:t xml:space="preserve">της συνάρτησης που την κάλεσε </w:t>
            </w:r>
            <w:r w:rsidR="00AC0D88">
              <w:rPr>
                <w:rFonts w:ascii="Calibri" w:hAnsi="Calibri" w:cs="Calibri"/>
                <w:lang w:val="el-GR"/>
              </w:rPr>
              <w:t>και αναλαμβάνει την παραγ</w:t>
            </w:r>
            <w:r w:rsidR="00414EF3">
              <w:rPr>
                <w:rFonts w:ascii="Calibri" w:hAnsi="Calibri" w:cs="Calibri"/>
                <w:lang w:val="el-GR"/>
              </w:rPr>
              <w:t xml:space="preserve">ωγή των αντίστοιχων </w:t>
            </w:r>
            <w:proofErr w:type="spellStart"/>
            <w:r w:rsidR="00414EF3">
              <w:rPr>
                <w:rFonts w:ascii="Calibri" w:hAnsi="Calibri" w:cs="Calibri"/>
              </w:rPr>
              <w:t>genQuad</w:t>
            </w:r>
            <w:proofErr w:type="spellEnd"/>
            <w:r w:rsidR="00414EF3" w:rsidRPr="00414EF3">
              <w:rPr>
                <w:rFonts w:ascii="Calibri" w:hAnsi="Calibri" w:cs="Calibri"/>
                <w:lang w:val="el-GR"/>
              </w:rPr>
              <w:t>(“</w:t>
            </w:r>
            <w:r w:rsidR="00414EF3">
              <w:rPr>
                <w:rFonts w:ascii="Calibri" w:hAnsi="Calibri" w:cs="Calibri"/>
              </w:rPr>
              <w:t>par</w:t>
            </w:r>
            <w:r w:rsidR="00414EF3" w:rsidRPr="00414EF3">
              <w:rPr>
                <w:rFonts w:ascii="Calibri" w:hAnsi="Calibri" w:cs="Calibri"/>
                <w:lang w:val="el-GR"/>
              </w:rPr>
              <w:t>”,</w:t>
            </w:r>
            <w:r w:rsidR="00370CCF">
              <w:rPr>
                <w:rFonts w:ascii="Calibri" w:hAnsi="Calibri" w:cs="Calibri"/>
                <w:lang w:val="el-GR"/>
              </w:rPr>
              <w:t>…</w:t>
            </w:r>
            <w:r w:rsidR="00370CCF" w:rsidRPr="00370CCF">
              <w:rPr>
                <w:rFonts w:ascii="Calibri" w:hAnsi="Calibri" w:cs="Calibri"/>
                <w:lang w:val="el-GR"/>
              </w:rPr>
              <w:t>).</w:t>
            </w:r>
          </w:p>
        </w:tc>
      </w:tr>
      <w:tr w:rsidR="002D4210" w:rsidRPr="002D4210" w14:paraId="19F31333" w14:textId="0F77C120" w:rsidTr="002D4210">
        <w:tc>
          <w:tcPr>
            <w:tcW w:w="2547" w:type="dxa"/>
            <w:shd w:val="clear" w:color="auto" w:fill="BDD4DE" w:themeFill="accent5" w:themeFillShade="E6"/>
          </w:tcPr>
          <w:p w14:paraId="4F87707C" w14:textId="4663F43A"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addoperator</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0038B222" w14:textId="4973D0B3" w:rsidR="002D4210" w:rsidRPr="00F72AE2" w:rsidRDefault="00F72AE2" w:rsidP="00F24322">
            <w:pPr>
              <w:jc w:val="both"/>
              <w:rPr>
                <w:rFonts w:ascii="Calibri" w:hAnsi="Calibri" w:cs="Calibri"/>
                <w:lang w:val="el-GR"/>
              </w:rPr>
            </w:pPr>
            <w:r>
              <w:rPr>
                <w:rFonts w:ascii="Calibri" w:hAnsi="Calibri" w:cs="Calibri"/>
                <w:lang w:val="el-GR"/>
              </w:rPr>
              <w:t xml:space="preserve">Διαβάζει τα σύμβολα </w:t>
            </w:r>
            <w:r>
              <w:rPr>
                <w:rFonts w:ascii="Calibri" w:hAnsi="Calibri" w:cs="Calibri"/>
              </w:rPr>
              <w:t xml:space="preserve">“+” </w:t>
            </w:r>
            <w:r>
              <w:rPr>
                <w:rFonts w:ascii="Calibri" w:hAnsi="Calibri" w:cs="Calibri"/>
                <w:lang w:val="el-GR"/>
              </w:rPr>
              <w:t xml:space="preserve">και </w:t>
            </w:r>
            <w:r>
              <w:rPr>
                <w:rFonts w:ascii="Calibri" w:hAnsi="Calibri" w:cs="Calibri"/>
              </w:rPr>
              <w:t>“-“</w:t>
            </w:r>
            <w:r>
              <w:rPr>
                <w:rFonts w:ascii="Calibri" w:hAnsi="Calibri" w:cs="Calibri"/>
                <w:lang w:val="el-GR"/>
              </w:rPr>
              <w:t>.</w:t>
            </w:r>
          </w:p>
        </w:tc>
      </w:tr>
      <w:tr w:rsidR="002D4210" w:rsidRPr="00160772" w14:paraId="2D1A9D76" w14:textId="1CDA4E31" w:rsidTr="002D4210">
        <w:tc>
          <w:tcPr>
            <w:tcW w:w="2547" w:type="dxa"/>
            <w:shd w:val="clear" w:color="auto" w:fill="BDD4DE" w:themeFill="accent5" w:themeFillShade="E6"/>
          </w:tcPr>
          <w:p w14:paraId="5EA64E67" w14:textId="3EB3429D"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assignStat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7DF673DB" w14:textId="5436DC63" w:rsidR="002D4210" w:rsidRPr="00E64D1C" w:rsidRDefault="00BA4D74" w:rsidP="00F24322">
            <w:pPr>
              <w:jc w:val="both"/>
              <w:rPr>
                <w:rFonts w:ascii="Calibri" w:hAnsi="Calibri" w:cs="Calibri"/>
                <w:lang w:val="el-GR"/>
              </w:rPr>
            </w:pPr>
            <w:r>
              <w:rPr>
                <w:rFonts w:ascii="Calibri" w:hAnsi="Calibri" w:cs="Calibri"/>
                <w:lang w:val="el-GR"/>
              </w:rPr>
              <w:t>Υπεύθυνο για την ανάθεση μίας τιμής σε μία μεταβλητή και την δημιουργία του κατά</w:t>
            </w:r>
            <w:r w:rsidR="00E64D1C">
              <w:rPr>
                <w:rFonts w:ascii="Calibri" w:hAnsi="Calibri" w:cs="Calibri"/>
                <w:lang w:val="el-GR"/>
              </w:rPr>
              <w:t xml:space="preserve">λληλου </w:t>
            </w:r>
            <w:proofErr w:type="spellStart"/>
            <w:r w:rsidR="00E64D1C">
              <w:rPr>
                <w:rFonts w:ascii="Calibri" w:hAnsi="Calibri" w:cs="Calibri"/>
              </w:rPr>
              <w:t>genQuad</w:t>
            </w:r>
            <w:proofErr w:type="spellEnd"/>
            <w:r w:rsidR="00E64D1C" w:rsidRPr="00E64D1C">
              <w:rPr>
                <w:rFonts w:ascii="Calibri" w:hAnsi="Calibri" w:cs="Calibri"/>
                <w:lang w:val="el-GR"/>
              </w:rPr>
              <w:t>(“:=”,</w:t>
            </w:r>
            <w:r w:rsidR="00E64D1C">
              <w:rPr>
                <w:rFonts w:ascii="Calibri" w:hAnsi="Calibri" w:cs="Calibri"/>
                <w:lang w:val="el-GR"/>
              </w:rPr>
              <w:t>…</w:t>
            </w:r>
            <w:r w:rsidR="00E64D1C" w:rsidRPr="00E64D1C">
              <w:rPr>
                <w:rFonts w:ascii="Calibri" w:hAnsi="Calibri" w:cs="Calibri"/>
                <w:lang w:val="el-GR"/>
              </w:rPr>
              <w:t>).</w:t>
            </w:r>
          </w:p>
        </w:tc>
      </w:tr>
      <w:tr w:rsidR="002D4210" w:rsidRPr="00160772" w14:paraId="43529098" w14:textId="73602E01" w:rsidTr="002D4210">
        <w:tc>
          <w:tcPr>
            <w:tcW w:w="2547" w:type="dxa"/>
            <w:shd w:val="clear" w:color="auto" w:fill="BDD4DE" w:themeFill="accent5" w:themeFillShade="E6"/>
          </w:tcPr>
          <w:p w14:paraId="105C631A" w14:textId="2B60B49B"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block</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BD1D3A7" w14:textId="4B810CC6" w:rsidR="002D4210" w:rsidRPr="00EA25B4" w:rsidRDefault="007C4D9F" w:rsidP="00F24322">
            <w:pPr>
              <w:jc w:val="both"/>
              <w:rPr>
                <w:rFonts w:ascii="Calibri" w:hAnsi="Calibri" w:cs="Calibri"/>
                <w:lang w:val="el-GR"/>
              </w:rPr>
            </w:pPr>
            <w:r>
              <w:rPr>
                <w:rFonts w:ascii="Calibri" w:hAnsi="Calibri" w:cs="Calibri"/>
                <w:lang w:val="el-GR"/>
              </w:rPr>
              <w:t>Υπεύθυνο</w:t>
            </w:r>
            <w:r w:rsidRPr="00EA25B4">
              <w:rPr>
                <w:rFonts w:ascii="Calibri" w:hAnsi="Calibri" w:cs="Calibri"/>
                <w:lang w:val="el-GR"/>
              </w:rPr>
              <w:t xml:space="preserve"> </w:t>
            </w:r>
            <w:r>
              <w:rPr>
                <w:rFonts w:ascii="Calibri" w:hAnsi="Calibri" w:cs="Calibri"/>
                <w:lang w:val="el-GR"/>
              </w:rPr>
              <w:t>για</w:t>
            </w:r>
            <w:r w:rsidRPr="00EA25B4">
              <w:rPr>
                <w:rFonts w:ascii="Calibri" w:hAnsi="Calibri" w:cs="Calibri"/>
                <w:lang w:val="el-GR"/>
              </w:rPr>
              <w:t xml:space="preserve"> </w:t>
            </w:r>
            <w:r w:rsidR="00AF6C5C">
              <w:rPr>
                <w:rFonts w:ascii="Calibri" w:hAnsi="Calibri" w:cs="Calibri"/>
                <w:lang w:val="el-GR"/>
              </w:rPr>
              <w:t>την</w:t>
            </w:r>
            <w:r w:rsidR="00AF6C5C" w:rsidRPr="00EA25B4">
              <w:rPr>
                <w:rFonts w:ascii="Calibri" w:hAnsi="Calibri" w:cs="Calibri"/>
                <w:lang w:val="el-GR"/>
              </w:rPr>
              <w:t xml:space="preserve"> </w:t>
            </w:r>
            <w:r w:rsidR="00AF6C5C">
              <w:rPr>
                <w:rFonts w:ascii="Calibri" w:hAnsi="Calibri" w:cs="Calibri"/>
                <w:lang w:val="el-GR"/>
              </w:rPr>
              <w:t>δημιουργία</w:t>
            </w:r>
            <w:r w:rsidR="00AF6C5C" w:rsidRPr="00EA25B4">
              <w:rPr>
                <w:rFonts w:ascii="Calibri" w:hAnsi="Calibri" w:cs="Calibri"/>
                <w:lang w:val="el-GR"/>
              </w:rPr>
              <w:t xml:space="preserve"> </w:t>
            </w:r>
            <w:r w:rsidR="00AF6C5C">
              <w:rPr>
                <w:rFonts w:ascii="Calibri" w:hAnsi="Calibri" w:cs="Calibri"/>
                <w:lang w:val="el-GR"/>
              </w:rPr>
              <w:t>των</w:t>
            </w:r>
            <w:r w:rsidR="00AF6C5C" w:rsidRPr="00EA25B4">
              <w:rPr>
                <w:rFonts w:ascii="Calibri" w:hAnsi="Calibri" w:cs="Calibri"/>
                <w:lang w:val="el-GR"/>
              </w:rPr>
              <w:t xml:space="preserve"> </w:t>
            </w:r>
            <w:proofErr w:type="spellStart"/>
            <w:r w:rsidR="00AF6C5C">
              <w:rPr>
                <w:rFonts w:ascii="Calibri" w:hAnsi="Calibri" w:cs="Calibri"/>
              </w:rPr>
              <w:t>genQuad</w:t>
            </w:r>
            <w:proofErr w:type="spellEnd"/>
            <w:r w:rsidR="00AF6C5C" w:rsidRPr="00EA25B4">
              <w:rPr>
                <w:rFonts w:ascii="Calibri" w:hAnsi="Calibri" w:cs="Calibri"/>
                <w:lang w:val="el-GR"/>
              </w:rPr>
              <w:t>(</w:t>
            </w:r>
            <w:r w:rsidR="00AF6C5C">
              <w:rPr>
                <w:rFonts w:ascii="Calibri" w:hAnsi="Calibri" w:cs="Calibri"/>
              </w:rPr>
              <w:t>begin</w:t>
            </w:r>
            <w:r w:rsidR="00CD2B76" w:rsidRPr="00EA25B4">
              <w:rPr>
                <w:rFonts w:ascii="Calibri" w:hAnsi="Calibri" w:cs="Calibri"/>
                <w:lang w:val="el-GR"/>
              </w:rPr>
              <w:t>_</w:t>
            </w:r>
            <w:r w:rsidR="00CD2B76">
              <w:rPr>
                <w:rFonts w:ascii="Calibri" w:hAnsi="Calibri" w:cs="Calibri"/>
              </w:rPr>
              <w:t>block</w:t>
            </w:r>
            <w:r w:rsidR="00CD2B76" w:rsidRPr="00EA25B4">
              <w:rPr>
                <w:rFonts w:ascii="Calibri" w:hAnsi="Calibri" w:cs="Calibri"/>
                <w:lang w:val="el-GR"/>
              </w:rPr>
              <w:t xml:space="preserve">,…), </w:t>
            </w:r>
            <w:proofErr w:type="spellStart"/>
            <w:r w:rsidR="00CD2B76">
              <w:rPr>
                <w:rFonts w:ascii="Calibri" w:hAnsi="Calibri" w:cs="Calibri"/>
              </w:rPr>
              <w:t>genQuad</w:t>
            </w:r>
            <w:proofErr w:type="spellEnd"/>
            <w:r w:rsidR="00CD2B76" w:rsidRPr="00EA25B4">
              <w:rPr>
                <w:rFonts w:ascii="Calibri" w:hAnsi="Calibri" w:cs="Calibri"/>
                <w:lang w:val="el-GR"/>
              </w:rPr>
              <w:t>(</w:t>
            </w:r>
            <w:r w:rsidR="00CD2B76">
              <w:rPr>
                <w:rFonts w:ascii="Calibri" w:hAnsi="Calibri" w:cs="Calibri"/>
              </w:rPr>
              <w:t>end</w:t>
            </w:r>
            <w:r w:rsidR="00CD2B76" w:rsidRPr="00EA25B4">
              <w:rPr>
                <w:rFonts w:ascii="Calibri" w:hAnsi="Calibri" w:cs="Calibri"/>
                <w:lang w:val="el-GR"/>
              </w:rPr>
              <w:t>_</w:t>
            </w:r>
            <w:r w:rsidR="00CD2B76">
              <w:rPr>
                <w:rFonts w:ascii="Calibri" w:hAnsi="Calibri" w:cs="Calibri"/>
              </w:rPr>
              <w:t>block</w:t>
            </w:r>
            <w:r w:rsidR="00CD2B76" w:rsidRPr="00EA25B4">
              <w:rPr>
                <w:rFonts w:ascii="Calibri" w:hAnsi="Calibri" w:cs="Calibri"/>
                <w:lang w:val="el-GR"/>
              </w:rPr>
              <w:t xml:space="preserve">,…), </w:t>
            </w:r>
            <w:proofErr w:type="spellStart"/>
            <w:r w:rsidR="00CD2B76">
              <w:rPr>
                <w:rFonts w:ascii="Calibri" w:hAnsi="Calibri" w:cs="Calibri"/>
              </w:rPr>
              <w:t>genQuad</w:t>
            </w:r>
            <w:proofErr w:type="spellEnd"/>
            <w:r w:rsidR="00CD2B76" w:rsidRPr="00EA25B4">
              <w:rPr>
                <w:rFonts w:ascii="Calibri" w:hAnsi="Calibri" w:cs="Calibri"/>
                <w:lang w:val="el-GR"/>
              </w:rPr>
              <w:t>(</w:t>
            </w:r>
            <w:r w:rsidR="00CD2B76">
              <w:rPr>
                <w:rFonts w:ascii="Calibri" w:hAnsi="Calibri" w:cs="Calibri"/>
              </w:rPr>
              <w:t>halt</w:t>
            </w:r>
            <w:r w:rsidR="00CD2B76" w:rsidRPr="00EA25B4">
              <w:rPr>
                <w:rFonts w:ascii="Calibri" w:hAnsi="Calibri" w:cs="Calibri"/>
                <w:lang w:val="el-GR"/>
              </w:rPr>
              <w:t>,…)</w:t>
            </w:r>
            <w:r w:rsidR="00EA25B4" w:rsidRPr="00EA25B4">
              <w:rPr>
                <w:rFonts w:ascii="Calibri" w:hAnsi="Calibri" w:cs="Calibri"/>
                <w:lang w:val="el-GR"/>
              </w:rPr>
              <w:t xml:space="preserve"> </w:t>
            </w:r>
            <w:r w:rsidR="00EA25B4">
              <w:rPr>
                <w:rFonts w:ascii="Calibri" w:hAnsi="Calibri" w:cs="Calibri"/>
                <w:lang w:val="el-GR"/>
              </w:rPr>
              <w:t>για το κύριο πρόγραμμα</w:t>
            </w:r>
            <w:r w:rsidR="00644918">
              <w:rPr>
                <w:rFonts w:ascii="Calibri" w:hAnsi="Calibri" w:cs="Calibri"/>
                <w:lang w:val="el-GR"/>
              </w:rPr>
              <w:t>. Αναλαμβάνει τ</w:t>
            </w:r>
            <w:r w:rsidR="0029640F">
              <w:rPr>
                <w:rFonts w:ascii="Calibri" w:hAnsi="Calibri" w:cs="Calibri"/>
                <w:lang w:val="el-GR"/>
              </w:rPr>
              <w:t xml:space="preserve">α </w:t>
            </w:r>
            <w:r w:rsidR="0029640F">
              <w:rPr>
                <w:rFonts w:ascii="Calibri" w:hAnsi="Calibri" w:cs="Calibri"/>
              </w:rPr>
              <w:t>declarations</w:t>
            </w:r>
            <w:r w:rsidR="0029640F" w:rsidRPr="000405EB">
              <w:rPr>
                <w:rFonts w:ascii="Calibri" w:hAnsi="Calibri" w:cs="Calibri"/>
                <w:lang w:val="el-GR"/>
              </w:rPr>
              <w:t>,</w:t>
            </w:r>
            <w:r w:rsidR="0029640F">
              <w:rPr>
                <w:rFonts w:ascii="Calibri" w:hAnsi="Calibri" w:cs="Calibri"/>
                <w:lang w:val="el-GR"/>
              </w:rPr>
              <w:t xml:space="preserve"> </w:t>
            </w:r>
            <w:r w:rsidR="0029640F">
              <w:rPr>
                <w:rFonts w:ascii="Calibri" w:hAnsi="Calibri" w:cs="Calibri"/>
              </w:rPr>
              <w:t>subprograms</w:t>
            </w:r>
            <w:r w:rsidR="0029640F" w:rsidRPr="000405EB">
              <w:rPr>
                <w:rFonts w:ascii="Calibri" w:hAnsi="Calibri" w:cs="Calibri"/>
                <w:lang w:val="el-GR"/>
              </w:rPr>
              <w:t xml:space="preserve"> </w:t>
            </w:r>
            <w:r w:rsidR="0029640F">
              <w:rPr>
                <w:rFonts w:ascii="Calibri" w:hAnsi="Calibri" w:cs="Calibri"/>
                <w:lang w:val="el-GR"/>
              </w:rPr>
              <w:t xml:space="preserve">και </w:t>
            </w:r>
            <w:proofErr w:type="spellStart"/>
            <w:r w:rsidR="0029640F">
              <w:rPr>
                <w:rFonts w:ascii="Calibri" w:hAnsi="Calibri" w:cs="Calibri"/>
              </w:rPr>
              <w:t>blockstatements</w:t>
            </w:r>
            <w:proofErr w:type="spellEnd"/>
            <w:r w:rsidR="000405EB">
              <w:rPr>
                <w:rFonts w:ascii="Calibri" w:hAnsi="Calibri" w:cs="Calibri"/>
                <w:lang w:val="el-GR"/>
              </w:rPr>
              <w:t xml:space="preserve"> και με την ολοκλήρωση της παράγει τον πίνακα συμβόλων </w:t>
            </w:r>
            <w:r w:rsidR="005013D3">
              <w:rPr>
                <w:rFonts w:ascii="Calibri" w:hAnsi="Calibri" w:cs="Calibri"/>
                <w:lang w:val="el-GR"/>
              </w:rPr>
              <w:t>εκείνης της στιγμής, την παραγωγή του τελικού κώδικα για</w:t>
            </w:r>
            <w:r w:rsidR="00CD7E0A">
              <w:rPr>
                <w:rFonts w:ascii="Calibri" w:hAnsi="Calibri" w:cs="Calibri"/>
                <w:lang w:val="el-GR"/>
              </w:rPr>
              <w:t xml:space="preserve"> την </w:t>
            </w:r>
            <w:r w:rsidR="00CD7E0A">
              <w:rPr>
                <w:rFonts w:ascii="Calibri" w:hAnsi="Calibri" w:cs="Calibri"/>
              </w:rPr>
              <w:t>main</w:t>
            </w:r>
            <w:r w:rsidR="005013D3">
              <w:rPr>
                <w:rFonts w:ascii="Calibri" w:hAnsi="Calibri" w:cs="Calibri"/>
                <w:lang w:val="el-GR"/>
              </w:rPr>
              <w:t xml:space="preserve"> και </w:t>
            </w:r>
            <w:r w:rsidR="00504344">
              <w:rPr>
                <w:rFonts w:ascii="Calibri" w:hAnsi="Calibri" w:cs="Calibri"/>
                <w:lang w:val="el-GR"/>
              </w:rPr>
              <w:t xml:space="preserve">την διαγραφή του τελευταίου </w:t>
            </w:r>
            <w:r w:rsidR="00504344">
              <w:rPr>
                <w:rFonts w:ascii="Calibri" w:hAnsi="Calibri" w:cs="Calibri"/>
              </w:rPr>
              <w:t>scope</w:t>
            </w:r>
            <w:r w:rsidR="00504344">
              <w:rPr>
                <w:rFonts w:ascii="Calibri" w:hAnsi="Calibri" w:cs="Calibri"/>
                <w:lang w:val="el-GR"/>
              </w:rPr>
              <w:t>.</w:t>
            </w:r>
            <w:r w:rsidR="00C60173">
              <w:rPr>
                <w:rFonts w:ascii="Calibri" w:hAnsi="Calibri" w:cs="Calibri"/>
                <w:lang w:val="el-GR"/>
              </w:rPr>
              <w:t xml:space="preserve"> </w:t>
            </w:r>
          </w:p>
        </w:tc>
      </w:tr>
      <w:tr w:rsidR="002D4210" w:rsidRPr="00160772" w14:paraId="1DCB54B1" w14:textId="0C69EE71" w:rsidTr="002D4210">
        <w:tc>
          <w:tcPr>
            <w:tcW w:w="2547" w:type="dxa"/>
            <w:shd w:val="clear" w:color="auto" w:fill="BDD4DE" w:themeFill="accent5" w:themeFillShade="E6"/>
          </w:tcPr>
          <w:p w14:paraId="746D3D08" w14:textId="0D62503F"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blockfuncproc</w:t>
            </w:r>
            <w:proofErr w:type="spellEnd"/>
            <w:r w:rsidRPr="00474090">
              <w:rPr>
                <w:rFonts w:ascii="Consolas" w:hAnsi="Consolas" w:cs="Calibri"/>
                <w:b/>
                <w:bCs/>
                <w:lang w:val="el-GR"/>
              </w:rPr>
              <w:t>(</w:t>
            </w:r>
            <w:proofErr w:type="spellStart"/>
            <w:r w:rsidRPr="00474090">
              <w:rPr>
                <w:rFonts w:ascii="Consolas" w:hAnsi="Consolas" w:cs="Calibri"/>
                <w:b/>
                <w:bCs/>
                <w:lang w:val="el-GR"/>
              </w:rPr>
              <w:t>id</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56ED2EA1" w14:textId="3990FCF2" w:rsidR="002D4210" w:rsidRPr="008A1561" w:rsidRDefault="00637B4C" w:rsidP="00F24322">
            <w:pPr>
              <w:jc w:val="both"/>
              <w:rPr>
                <w:rFonts w:ascii="Calibri" w:hAnsi="Calibri" w:cs="Calibri"/>
                <w:lang w:val="el-GR"/>
              </w:rPr>
            </w:pPr>
            <w:r>
              <w:rPr>
                <w:rFonts w:ascii="Calibri" w:hAnsi="Calibri" w:cs="Calibri"/>
                <w:lang w:val="el-GR"/>
              </w:rPr>
              <w:t xml:space="preserve">Υπεύθυνο για τα </w:t>
            </w:r>
            <w:r>
              <w:rPr>
                <w:rFonts w:ascii="Calibri" w:hAnsi="Calibri" w:cs="Calibri"/>
              </w:rPr>
              <w:t>block</w:t>
            </w:r>
            <w:r w:rsidRPr="00637B4C">
              <w:rPr>
                <w:rFonts w:ascii="Calibri" w:hAnsi="Calibri" w:cs="Calibri"/>
                <w:lang w:val="el-GR"/>
              </w:rPr>
              <w:t xml:space="preserve"> </w:t>
            </w:r>
            <w:r w:rsidR="006D40E1">
              <w:rPr>
                <w:rFonts w:ascii="Calibri" w:hAnsi="Calibri" w:cs="Calibri"/>
                <w:lang w:val="el-GR"/>
              </w:rPr>
              <w:t xml:space="preserve">των </w:t>
            </w:r>
            <w:proofErr w:type="spellStart"/>
            <w:r>
              <w:rPr>
                <w:rFonts w:ascii="Calibri" w:hAnsi="Calibri" w:cs="Calibri"/>
                <w:lang w:val="el-GR"/>
              </w:rPr>
              <w:t>υποπρογραμμάτων</w:t>
            </w:r>
            <w:proofErr w:type="spellEnd"/>
            <w:r w:rsidR="00A71091">
              <w:rPr>
                <w:rFonts w:ascii="Calibri" w:hAnsi="Calibri" w:cs="Calibri"/>
                <w:lang w:val="el-GR"/>
              </w:rPr>
              <w:t xml:space="preserve">, </w:t>
            </w:r>
            <w:r w:rsidR="006D40E1">
              <w:rPr>
                <w:rFonts w:ascii="Calibri" w:hAnsi="Calibri" w:cs="Calibri"/>
                <w:lang w:val="el-GR"/>
              </w:rPr>
              <w:t xml:space="preserve">αντίστοιχη της </w:t>
            </w:r>
            <w:r w:rsidR="006D40E1">
              <w:rPr>
                <w:rFonts w:ascii="Calibri" w:hAnsi="Calibri" w:cs="Calibri"/>
              </w:rPr>
              <w:t>block</w:t>
            </w:r>
            <w:r w:rsidR="006D40E1">
              <w:rPr>
                <w:rFonts w:ascii="Calibri" w:hAnsi="Calibri" w:cs="Calibri"/>
                <w:lang w:val="el-GR"/>
              </w:rPr>
              <w:t>.</w:t>
            </w:r>
          </w:p>
        </w:tc>
      </w:tr>
      <w:tr w:rsidR="002D4210" w:rsidRPr="00160772" w14:paraId="66B67C19" w14:textId="07851DCD" w:rsidTr="002D4210">
        <w:tc>
          <w:tcPr>
            <w:tcW w:w="2547" w:type="dxa"/>
            <w:shd w:val="clear" w:color="auto" w:fill="BDD4DE" w:themeFill="accent5" w:themeFillShade="E6"/>
          </w:tcPr>
          <w:p w14:paraId="3FACE413" w14:textId="01B0719E"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blockstatements</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18D4E7C4" w14:textId="64EE5523" w:rsidR="002D4210" w:rsidRPr="00026A63" w:rsidRDefault="00026A63" w:rsidP="00F24322">
            <w:pPr>
              <w:jc w:val="both"/>
              <w:rPr>
                <w:rFonts w:ascii="Calibri" w:hAnsi="Calibri" w:cs="Calibri"/>
                <w:lang w:val="el-GR"/>
              </w:rPr>
            </w:pPr>
            <w:r>
              <w:rPr>
                <w:rFonts w:ascii="Calibri" w:hAnsi="Calibri" w:cs="Calibri"/>
                <w:lang w:val="el-GR"/>
              </w:rPr>
              <w:t xml:space="preserve">Καλεί την </w:t>
            </w:r>
            <w:r>
              <w:rPr>
                <w:rFonts w:ascii="Calibri" w:hAnsi="Calibri" w:cs="Calibri"/>
              </w:rPr>
              <w:t>statement</w:t>
            </w:r>
            <w:r w:rsidRPr="00026A63">
              <w:rPr>
                <w:rFonts w:ascii="Calibri" w:hAnsi="Calibri" w:cs="Calibri"/>
                <w:lang w:val="el-GR"/>
              </w:rPr>
              <w:t>()</w:t>
            </w:r>
            <w:r>
              <w:rPr>
                <w:rFonts w:ascii="Calibri" w:hAnsi="Calibri" w:cs="Calibri"/>
                <w:lang w:val="el-GR"/>
              </w:rPr>
              <w:t xml:space="preserve"> και όσες άλλες </w:t>
            </w:r>
            <w:r>
              <w:rPr>
                <w:rFonts w:ascii="Calibri" w:hAnsi="Calibri" w:cs="Calibri"/>
              </w:rPr>
              <w:t>statement</w:t>
            </w:r>
            <w:r w:rsidRPr="00026A63">
              <w:rPr>
                <w:rFonts w:ascii="Calibri" w:hAnsi="Calibri" w:cs="Calibri"/>
                <w:lang w:val="el-GR"/>
              </w:rPr>
              <w:t>()</w:t>
            </w:r>
            <w:r>
              <w:rPr>
                <w:rFonts w:ascii="Calibri" w:hAnsi="Calibri" w:cs="Calibri"/>
                <w:lang w:val="el-GR"/>
              </w:rPr>
              <w:t xml:space="preserve"> ακολουθούν.</w:t>
            </w:r>
          </w:p>
        </w:tc>
      </w:tr>
      <w:tr w:rsidR="002D4210" w:rsidRPr="00160772" w14:paraId="4517626C" w14:textId="64B85FDF" w:rsidTr="002D4210">
        <w:tc>
          <w:tcPr>
            <w:tcW w:w="2547" w:type="dxa"/>
            <w:shd w:val="clear" w:color="auto" w:fill="BDD4DE" w:themeFill="accent5" w:themeFillShade="E6"/>
          </w:tcPr>
          <w:p w14:paraId="1347D086" w14:textId="4419765C"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boolfactor</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1042DCD5" w14:textId="1C54DCA1" w:rsidR="002D4210" w:rsidRPr="00BF49E0" w:rsidRDefault="002B7A90" w:rsidP="00F24322">
            <w:pPr>
              <w:jc w:val="both"/>
              <w:rPr>
                <w:rFonts w:ascii="Calibri" w:hAnsi="Calibri" w:cs="Calibri"/>
                <w:lang w:val="el-GR"/>
              </w:rPr>
            </w:pPr>
            <w:r>
              <w:rPr>
                <w:rFonts w:ascii="Calibri" w:hAnsi="Calibri" w:cs="Calibri"/>
                <w:lang w:val="el-GR"/>
              </w:rPr>
              <w:t>Υπεύθυνο για την ανα</w:t>
            </w:r>
            <w:r w:rsidR="00316C42">
              <w:rPr>
                <w:rFonts w:ascii="Calibri" w:hAnsi="Calibri" w:cs="Calibri"/>
                <w:lang w:val="el-GR"/>
              </w:rPr>
              <w:t>γνώριση λογικών παραγόντων</w:t>
            </w:r>
            <w:r w:rsidR="00E431B8">
              <w:rPr>
                <w:rFonts w:ascii="Calibri" w:hAnsi="Calibri" w:cs="Calibri"/>
                <w:lang w:val="el-GR"/>
              </w:rPr>
              <w:t xml:space="preserve"> και την κατάλληλη αποτίμηση </w:t>
            </w:r>
            <w:r w:rsidR="00436186">
              <w:rPr>
                <w:rFonts w:ascii="Calibri" w:hAnsi="Calibri" w:cs="Calibri"/>
                <w:lang w:val="el-GR"/>
              </w:rPr>
              <w:t xml:space="preserve">τους σε λίστες ετικετών </w:t>
            </w:r>
            <w:proofErr w:type="spellStart"/>
            <w:r w:rsidR="00436186">
              <w:rPr>
                <w:rFonts w:ascii="Calibri" w:hAnsi="Calibri" w:cs="Calibri"/>
              </w:rPr>
              <w:t>eCondTrue</w:t>
            </w:r>
            <w:proofErr w:type="spellEnd"/>
            <w:r w:rsidR="00436186" w:rsidRPr="00436186">
              <w:rPr>
                <w:rFonts w:ascii="Calibri" w:hAnsi="Calibri" w:cs="Calibri"/>
                <w:lang w:val="el-GR"/>
              </w:rPr>
              <w:t xml:space="preserve"> </w:t>
            </w:r>
            <w:r w:rsidR="00436186">
              <w:rPr>
                <w:rFonts w:ascii="Calibri" w:hAnsi="Calibri" w:cs="Calibri"/>
                <w:lang w:val="el-GR"/>
              </w:rPr>
              <w:t xml:space="preserve">και </w:t>
            </w:r>
            <w:proofErr w:type="spellStart"/>
            <w:r w:rsidR="00436186">
              <w:rPr>
                <w:rFonts w:ascii="Calibri" w:hAnsi="Calibri" w:cs="Calibri"/>
              </w:rPr>
              <w:t>eCondFals</w:t>
            </w:r>
            <w:r w:rsidR="00BF49E0">
              <w:rPr>
                <w:rFonts w:ascii="Calibri" w:hAnsi="Calibri" w:cs="Calibri"/>
              </w:rPr>
              <w:t>e</w:t>
            </w:r>
            <w:proofErr w:type="spellEnd"/>
            <w:r w:rsidR="00BF49E0">
              <w:rPr>
                <w:rFonts w:ascii="Calibri" w:hAnsi="Calibri" w:cs="Calibri"/>
                <w:lang w:val="el-GR"/>
              </w:rPr>
              <w:t xml:space="preserve">, οι οποίες επιστρέφονται με την ολοκλήρωση της </w:t>
            </w:r>
            <w:r w:rsidR="00875485">
              <w:rPr>
                <w:rFonts w:ascii="Calibri" w:hAnsi="Calibri" w:cs="Calibri"/>
                <w:lang w:val="el-GR"/>
              </w:rPr>
              <w:t>κλήσης</w:t>
            </w:r>
            <w:r w:rsidR="00BF49E0" w:rsidRPr="00BF49E0">
              <w:rPr>
                <w:rFonts w:ascii="Calibri" w:hAnsi="Calibri" w:cs="Calibri"/>
                <w:lang w:val="el-GR"/>
              </w:rPr>
              <w:t>.</w:t>
            </w:r>
            <w:r w:rsidR="00BF49E0">
              <w:rPr>
                <w:rFonts w:ascii="Calibri" w:hAnsi="Calibri" w:cs="Calibri"/>
                <w:lang w:val="el-GR"/>
              </w:rPr>
              <w:t xml:space="preserve"> </w:t>
            </w:r>
          </w:p>
        </w:tc>
      </w:tr>
      <w:tr w:rsidR="002D4210" w:rsidRPr="00160772" w14:paraId="51EEA0E8" w14:textId="41DCD220" w:rsidTr="002D4210">
        <w:tc>
          <w:tcPr>
            <w:tcW w:w="2547" w:type="dxa"/>
            <w:shd w:val="clear" w:color="auto" w:fill="BDD4DE" w:themeFill="accent5" w:themeFillShade="E6"/>
          </w:tcPr>
          <w:p w14:paraId="39502029" w14:textId="3545A232"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boolterm</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F75FED3" w14:textId="33814178" w:rsidR="002D4210" w:rsidRPr="00CB7233" w:rsidRDefault="00875485" w:rsidP="00F24322">
            <w:pPr>
              <w:jc w:val="both"/>
              <w:rPr>
                <w:rFonts w:ascii="Calibri" w:hAnsi="Calibri" w:cs="Calibri"/>
                <w:lang w:val="el-GR"/>
              </w:rPr>
            </w:pPr>
            <w:r>
              <w:rPr>
                <w:rFonts w:ascii="Calibri" w:hAnsi="Calibri" w:cs="Calibri"/>
                <w:lang w:val="el-GR"/>
              </w:rPr>
              <w:t xml:space="preserve">Διαβάζει </w:t>
            </w:r>
            <w:r w:rsidR="00CA7BBE">
              <w:rPr>
                <w:rFonts w:ascii="Calibri" w:hAnsi="Calibri" w:cs="Calibri"/>
                <w:lang w:val="el-GR"/>
              </w:rPr>
              <w:t xml:space="preserve">τα </w:t>
            </w:r>
            <w:r w:rsidR="00AA702C" w:rsidRPr="00AA702C">
              <w:rPr>
                <w:rFonts w:ascii="Calibri" w:hAnsi="Calibri" w:cs="Calibri"/>
                <w:lang w:val="el-GR"/>
              </w:rPr>
              <w:t>“</w:t>
            </w:r>
            <w:r w:rsidR="00CA7BBE">
              <w:rPr>
                <w:rFonts w:ascii="Calibri" w:hAnsi="Calibri" w:cs="Calibri"/>
              </w:rPr>
              <w:t>and</w:t>
            </w:r>
            <w:r w:rsidR="00AA702C" w:rsidRPr="00AA702C">
              <w:rPr>
                <w:rFonts w:ascii="Calibri" w:hAnsi="Calibri" w:cs="Calibri"/>
                <w:lang w:val="el-GR"/>
              </w:rPr>
              <w:t>”</w:t>
            </w:r>
            <w:r w:rsidR="00CA7BBE" w:rsidRPr="00CA7BBE">
              <w:rPr>
                <w:rFonts w:ascii="Calibri" w:hAnsi="Calibri" w:cs="Calibri"/>
                <w:lang w:val="el-GR"/>
              </w:rPr>
              <w:t xml:space="preserve"> </w:t>
            </w:r>
            <w:r w:rsidR="00CA7BBE">
              <w:rPr>
                <w:rFonts w:ascii="Calibri" w:hAnsi="Calibri" w:cs="Calibri"/>
                <w:lang w:val="el-GR"/>
              </w:rPr>
              <w:t xml:space="preserve">της λογικής πρότασης, </w:t>
            </w:r>
            <w:r w:rsidR="00F776E7">
              <w:rPr>
                <w:rFonts w:ascii="Calibri" w:hAnsi="Calibri" w:cs="Calibri"/>
                <w:lang w:val="el-GR"/>
              </w:rPr>
              <w:t xml:space="preserve">κάνει </w:t>
            </w:r>
            <w:r w:rsidR="00F776E7">
              <w:rPr>
                <w:rFonts w:ascii="Calibri" w:hAnsi="Calibri" w:cs="Calibri"/>
              </w:rPr>
              <w:t>backpatch</w:t>
            </w:r>
            <w:r w:rsidR="00F776E7" w:rsidRPr="00F776E7">
              <w:rPr>
                <w:rFonts w:ascii="Calibri" w:hAnsi="Calibri" w:cs="Calibri"/>
                <w:lang w:val="el-GR"/>
              </w:rPr>
              <w:t xml:space="preserve"> </w:t>
            </w:r>
            <w:r w:rsidR="00F776E7">
              <w:rPr>
                <w:rFonts w:ascii="Calibri" w:hAnsi="Calibri" w:cs="Calibri"/>
                <w:lang w:val="el-GR"/>
              </w:rPr>
              <w:t xml:space="preserve">στα κατάλληλα σημεία προκειμένου να συμπληρωθούν κατάλληλα οι </w:t>
            </w:r>
            <w:r w:rsidR="00F776E7">
              <w:rPr>
                <w:rFonts w:ascii="Calibri" w:hAnsi="Calibri" w:cs="Calibri"/>
              </w:rPr>
              <w:t>quad</w:t>
            </w:r>
            <w:r w:rsidR="00F776E7" w:rsidRPr="00F776E7">
              <w:rPr>
                <w:rFonts w:ascii="Calibri" w:hAnsi="Calibri" w:cs="Calibri"/>
                <w:lang w:val="el-GR"/>
              </w:rPr>
              <w:t xml:space="preserve"> </w:t>
            </w:r>
            <w:r w:rsidR="00CB7233">
              <w:rPr>
                <w:rFonts w:ascii="Calibri" w:hAnsi="Calibri" w:cs="Calibri"/>
                <w:lang w:val="el-GR"/>
              </w:rPr>
              <w:t xml:space="preserve">και </w:t>
            </w:r>
            <w:r w:rsidR="00637612">
              <w:rPr>
                <w:rFonts w:ascii="Calibri" w:hAnsi="Calibri" w:cs="Calibri"/>
                <w:lang w:val="el-GR"/>
              </w:rPr>
              <w:t xml:space="preserve">συμπληρώνει </w:t>
            </w:r>
            <w:r w:rsidR="00CB7233">
              <w:rPr>
                <w:rFonts w:ascii="Calibri" w:hAnsi="Calibri" w:cs="Calibri"/>
                <w:lang w:val="el-GR"/>
              </w:rPr>
              <w:t xml:space="preserve">και επιστρέφει </w:t>
            </w:r>
            <w:r w:rsidR="00637612">
              <w:rPr>
                <w:rFonts w:ascii="Calibri" w:hAnsi="Calibri" w:cs="Calibri"/>
                <w:lang w:val="el-GR"/>
              </w:rPr>
              <w:t xml:space="preserve">τις λίστες </w:t>
            </w:r>
            <w:proofErr w:type="spellStart"/>
            <w:r w:rsidR="00637612">
              <w:rPr>
                <w:rFonts w:ascii="Calibri" w:hAnsi="Calibri" w:cs="Calibri"/>
              </w:rPr>
              <w:t>conditionTrue</w:t>
            </w:r>
            <w:proofErr w:type="spellEnd"/>
            <w:r w:rsidR="00637612" w:rsidRPr="00637612">
              <w:rPr>
                <w:rFonts w:ascii="Calibri" w:hAnsi="Calibri" w:cs="Calibri"/>
                <w:lang w:val="el-GR"/>
              </w:rPr>
              <w:t xml:space="preserve"> </w:t>
            </w:r>
            <w:r w:rsidR="00637612">
              <w:rPr>
                <w:rFonts w:ascii="Calibri" w:hAnsi="Calibri" w:cs="Calibri"/>
                <w:lang w:val="el-GR"/>
              </w:rPr>
              <w:t xml:space="preserve">και </w:t>
            </w:r>
            <w:proofErr w:type="spellStart"/>
            <w:r w:rsidR="00637612">
              <w:rPr>
                <w:rFonts w:ascii="Calibri" w:hAnsi="Calibri" w:cs="Calibri"/>
              </w:rPr>
              <w:t>conditionFalse</w:t>
            </w:r>
            <w:proofErr w:type="spellEnd"/>
            <w:r w:rsidR="00CB7233">
              <w:rPr>
                <w:rFonts w:ascii="Calibri" w:hAnsi="Calibri" w:cs="Calibri"/>
                <w:lang w:val="el-GR"/>
              </w:rPr>
              <w:t>.</w:t>
            </w:r>
          </w:p>
        </w:tc>
      </w:tr>
      <w:tr w:rsidR="002D4210" w:rsidRPr="00474090" w14:paraId="1BB9EFF6" w14:textId="36D1B325" w:rsidTr="002D4210">
        <w:tc>
          <w:tcPr>
            <w:tcW w:w="2547" w:type="dxa"/>
            <w:shd w:val="clear" w:color="auto" w:fill="BDD4DE" w:themeFill="accent5" w:themeFillShade="E6"/>
          </w:tcPr>
          <w:p w14:paraId="60724B27" w14:textId="0E90DB84"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callStat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25D250A2" w14:textId="52C3B1FB" w:rsidR="002D4210" w:rsidRPr="004C7A0C" w:rsidRDefault="0076570D" w:rsidP="00F24322">
            <w:pPr>
              <w:jc w:val="both"/>
              <w:rPr>
                <w:rFonts w:ascii="Calibri" w:hAnsi="Calibri" w:cs="Calibri"/>
                <w:lang w:val="el-GR"/>
              </w:rPr>
            </w:pPr>
            <w:r>
              <w:rPr>
                <w:rFonts w:ascii="Calibri" w:hAnsi="Calibri" w:cs="Calibri"/>
                <w:lang w:val="el-GR"/>
              </w:rPr>
              <w:t xml:space="preserve">Διαβάζει το </w:t>
            </w:r>
            <w:r w:rsidRPr="00891518">
              <w:rPr>
                <w:rFonts w:ascii="Calibri" w:hAnsi="Calibri" w:cs="Calibri"/>
                <w:lang w:val="el-GR"/>
              </w:rPr>
              <w:t>“</w:t>
            </w:r>
            <w:r>
              <w:rPr>
                <w:rFonts w:ascii="Calibri" w:hAnsi="Calibri" w:cs="Calibri"/>
              </w:rPr>
              <w:t>call</w:t>
            </w:r>
            <w:r w:rsidRPr="00891518">
              <w:rPr>
                <w:rFonts w:ascii="Calibri" w:hAnsi="Calibri" w:cs="Calibri"/>
                <w:lang w:val="el-GR"/>
              </w:rPr>
              <w:t>”</w:t>
            </w:r>
            <w:r w:rsidR="00891518">
              <w:rPr>
                <w:rFonts w:ascii="Calibri" w:hAnsi="Calibri" w:cs="Calibri"/>
                <w:lang w:val="el-GR"/>
              </w:rPr>
              <w:t xml:space="preserve"> και καλεί την </w:t>
            </w:r>
            <w:proofErr w:type="spellStart"/>
            <w:r w:rsidR="00311B5F">
              <w:rPr>
                <w:rFonts w:ascii="Calibri" w:hAnsi="Calibri" w:cs="Calibri"/>
              </w:rPr>
              <w:t>actualparlist</w:t>
            </w:r>
            <w:proofErr w:type="spellEnd"/>
            <w:r w:rsidR="00311B5F" w:rsidRPr="00311B5F">
              <w:rPr>
                <w:rFonts w:ascii="Calibri" w:hAnsi="Calibri" w:cs="Calibri"/>
                <w:lang w:val="el-GR"/>
              </w:rPr>
              <w:t>(),</w:t>
            </w:r>
            <w:r w:rsidR="00311B5F">
              <w:rPr>
                <w:rFonts w:ascii="Calibri" w:hAnsi="Calibri" w:cs="Calibri"/>
                <w:lang w:val="el-GR"/>
              </w:rPr>
              <w:t xml:space="preserve"> </w:t>
            </w:r>
            <w:r w:rsidR="00084817">
              <w:rPr>
                <w:rFonts w:ascii="Calibri" w:hAnsi="Calibri" w:cs="Calibri"/>
                <w:lang w:val="el-GR"/>
              </w:rPr>
              <w:t>για την αναγνώριση των παραμέτρων</w:t>
            </w:r>
            <w:r w:rsidR="004C7A0C">
              <w:rPr>
                <w:rFonts w:ascii="Calibri" w:hAnsi="Calibri" w:cs="Calibri"/>
                <w:lang w:val="el-GR"/>
              </w:rPr>
              <w:t xml:space="preserve">. Δημιουργεί τα κατάλληλα </w:t>
            </w:r>
            <w:proofErr w:type="spellStart"/>
            <w:r w:rsidR="004C7A0C">
              <w:rPr>
                <w:rFonts w:ascii="Calibri" w:hAnsi="Calibri" w:cs="Calibri"/>
              </w:rPr>
              <w:t>genQuad</w:t>
            </w:r>
            <w:proofErr w:type="spellEnd"/>
            <w:r w:rsidR="004C7A0C" w:rsidRPr="00474090">
              <w:rPr>
                <w:rFonts w:ascii="Calibri" w:hAnsi="Calibri" w:cs="Calibri"/>
                <w:lang w:val="el-GR"/>
              </w:rPr>
              <w:t xml:space="preserve"> </w:t>
            </w:r>
            <w:r w:rsidR="004C7A0C">
              <w:rPr>
                <w:rFonts w:ascii="Calibri" w:hAnsi="Calibri" w:cs="Calibri"/>
                <w:lang w:val="el-GR"/>
              </w:rPr>
              <w:t>όπου χρειάζεται.</w:t>
            </w:r>
          </w:p>
        </w:tc>
      </w:tr>
      <w:tr w:rsidR="002D4210" w:rsidRPr="00160772" w14:paraId="078E182B" w14:textId="5E0506AF" w:rsidTr="002D4210">
        <w:tc>
          <w:tcPr>
            <w:tcW w:w="2547" w:type="dxa"/>
            <w:shd w:val="clear" w:color="auto" w:fill="BDD4DE" w:themeFill="accent5" w:themeFillShade="E6"/>
          </w:tcPr>
          <w:p w14:paraId="33921DCD" w14:textId="0F7445AE"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condition</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01DE6250" w14:textId="626ED5A8" w:rsidR="002D4210" w:rsidRPr="008B2AD4" w:rsidRDefault="004C7A0C" w:rsidP="00F24322">
            <w:pPr>
              <w:jc w:val="both"/>
              <w:rPr>
                <w:rFonts w:ascii="Calibri" w:hAnsi="Calibri" w:cs="Calibri"/>
                <w:lang w:val="el-GR"/>
              </w:rPr>
            </w:pPr>
            <w:r>
              <w:rPr>
                <w:rFonts w:ascii="Calibri" w:hAnsi="Calibri" w:cs="Calibri"/>
                <w:lang w:val="el-GR"/>
              </w:rPr>
              <w:t xml:space="preserve">Διαβάζει τα </w:t>
            </w:r>
            <w:r w:rsidRPr="00AA702C">
              <w:rPr>
                <w:rFonts w:ascii="Calibri" w:hAnsi="Calibri" w:cs="Calibri"/>
                <w:lang w:val="el-GR"/>
              </w:rPr>
              <w:t>“</w:t>
            </w:r>
            <w:r w:rsidR="00CB56D3">
              <w:rPr>
                <w:rFonts w:ascii="Calibri" w:hAnsi="Calibri" w:cs="Calibri"/>
              </w:rPr>
              <w:t>or</w:t>
            </w:r>
            <w:r w:rsidRPr="00AA702C">
              <w:rPr>
                <w:rFonts w:ascii="Calibri" w:hAnsi="Calibri" w:cs="Calibri"/>
                <w:lang w:val="el-GR"/>
              </w:rPr>
              <w:t>”</w:t>
            </w:r>
            <w:r w:rsidRPr="00CA7BBE">
              <w:rPr>
                <w:rFonts w:ascii="Calibri" w:hAnsi="Calibri" w:cs="Calibri"/>
                <w:lang w:val="el-GR"/>
              </w:rPr>
              <w:t xml:space="preserve"> </w:t>
            </w:r>
            <w:r>
              <w:rPr>
                <w:rFonts w:ascii="Calibri" w:hAnsi="Calibri" w:cs="Calibri"/>
                <w:lang w:val="el-GR"/>
              </w:rPr>
              <w:t xml:space="preserve">της λογικής πρότασης, κάνει </w:t>
            </w:r>
            <w:r>
              <w:rPr>
                <w:rFonts w:ascii="Calibri" w:hAnsi="Calibri" w:cs="Calibri"/>
              </w:rPr>
              <w:t>backpatch</w:t>
            </w:r>
            <w:r w:rsidRPr="00F776E7">
              <w:rPr>
                <w:rFonts w:ascii="Calibri" w:hAnsi="Calibri" w:cs="Calibri"/>
                <w:lang w:val="el-GR"/>
              </w:rPr>
              <w:t xml:space="preserve"> </w:t>
            </w:r>
            <w:r>
              <w:rPr>
                <w:rFonts w:ascii="Calibri" w:hAnsi="Calibri" w:cs="Calibri"/>
                <w:lang w:val="el-GR"/>
              </w:rPr>
              <w:t xml:space="preserve">στα κατάλληλα σημεία προκειμένου να συμπληρωθούν κατάλληλα οι </w:t>
            </w:r>
            <w:r>
              <w:rPr>
                <w:rFonts w:ascii="Calibri" w:hAnsi="Calibri" w:cs="Calibri"/>
              </w:rPr>
              <w:t>quad</w:t>
            </w:r>
            <w:r w:rsidRPr="00F776E7">
              <w:rPr>
                <w:rFonts w:ascii="Calibri" w:hAnsi="Calibri" w:cs="Calibri"/>
                <w:lang w:val="el-GR"/>
              </w:rPr>
              <w:t xml:space="preserve"> </w:t>
            </w:r>
            <w:r>
              <w:rPr>
                <w:rFonts w:ascii="Calibri" w:hAnsi="Calibri" w:cs="Calibri"/>
                <w:lang w:val="el-GR"/>
              </w:rPr>
              <w:t xml:space="preserve">και συμπληρώνει και επιστρέφει τις λίστες </w:t>
            </w:r>
            <w:proofErr w:type="spellStart"/>
            <w:r>
              <w:rPr>
                <w:rFonts w:ascii="Calibri" w:hAnsi="Calibri" w:cs="Calibri"/>
              </w:rPr>
              <w:t>conditionTrue</w:t>
            </w:r>
            <w:proofErr w:type="spellEnd"/>
            <w:r w:rsidRPr="00637612">
              <w:rPr>
                <w:rFonts w:ascii="Calibri" w:hAnsi="Calibri" w:cs="Calibri"/>
                <w:lang w:val="el-GR"/>
              </w:rPr>
              <w:t xml:space="preserve"> </w:t>
            </w:r>
            <w:r>
              <w:rPr>
                <w:rFonts w:ascii="Calibri" w:hAnsi="Calibri" w:cs="Calibri"/>
                <w:lang w:val="el-GR"/>
              </w:rPr>
              <w:t xml:space="preserve">και </w:t>
            </w:r>
            <w:proofErr w:type="spellStart"/>
            <w:r>
              <w:rPr>
                <w:rFonts w:ascii="Calibri" w:hAnsi="Calibri" w:cs="Calibri"/>
              </w:rPr>
              <w:t>conditionFalse</w:t>
            </w:r>
            <w:proofErr w:type="spellEnd"/>
            <w:r>
              <w:rPr>
                <w:rFonts w:ascii="Calibri" w:hAnsi="Calibri" w:cs="Calibri"/>
                <w:lang w:val="el-GR"/>
              </w:rPr>
              <w:t>.</w:t>
            </w:r>
          </w:p>
        </w:tc>
      </w:tr>
      <w:tr w:rsidR="002D4210" w:rsidRPr="00160772" w14:paraId="73F55561" w14:textId="711F109F" w:rsidTr="002D4210">
        <w:tc>
          <w:tcPr>
            <w:tcW w:w="2547" w:type="dxa"/>
            <w:shd w:val="clear" w:color="auto" w:fill="BDD4DE" w:themeFill="accent5" w:themeFillShade="E6"/>
          </w:tcPr>
          <w:p w14:paraId="39B51BB9" w14:textId="2C3B7F5D"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declarations</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FCDA59D" w14:textId="069CA897" w:rsidR="002D4210" w:rsidRPr="008A1561" w:rsidRDefault="00157777" w:rsidP="00F24322">
            <w:pPr>
              <w:jc w:val="both"/>
              <w:rPr>
                <w:rFonts w:ascii="Calibri" w:hAnsi="Calibri" w:cs="Calibri"/>
                <w:lang w:val="el-GR"/>
              </w:rPr>
            </w:pPr>
            <w:r>
              <w:rPr>
                <w:rFonts w:ascii="Calibri" w:hAnsi="Calibri" w:cs="Calibri"/>
                <w:lang w:val="el-GR"/>
              </w:rPr>
              <w:t>Καλεί</w:t>
            </w:r>
            <w:r w:rsidR="0029795C">
              <w:rPr>
                <w:rFonts w:ascii="Calibri" w:hAnsi="Calibri" w:cs="Calibri"/>
                <w:lang w:val="el-GR"/>
              </w:rPr>
              <w:t xml:space="preserve"> την </w:t>
            </w:r>
            <w:proofErr w:type="spellStart"/>
            <w:r w:rsidR="0029795C">
              <w:rPr>
                <w:rFonts w:ascii="Calibri" w:hAnsi="Calibri" w:cs="Calibri"/>
              </w:rPr>
              <w:t>varlist</w:t>
            </w:r>
            <w:proofErr w:type="spellEnd"/>
            <w:r w:rsidR="0029795C">
              <w:rPr>
                <w:rFonts w:ascii="Calibri" w:hAnsi="Calibri" w:cs="Calibri"/>
                <w:lang w:val="el-GR"/>
              </w:rPr>
              <w:t>() και διαβάζει τις δηλώσεις των μεταβλητών που θα χρησιμοποιηθούν παρακάτω στην ροή του προγράμματος</w:t>
            </w:r>
            <w:r w:rsidR="00E55E62">
              <w:rPr>
                <w:rFonts w:ascii="Calibri" w:hAnsi="Calibri" w:cs="Calibri"/>
                <w:lang w:val="el-GR"/>
              </w:rPr>
              <w:t>, για την ολοκλήρωση της περιμένει το σύμβολο</w:t>
            </w:r>
            <w:r w:rsidR="00E55E62" w:rsidRPr="00E55E62">
              <w:rPr>
                <w:rFonts w:ascii="Calibri" w:hAnsi="Calibri" w:cs="Calibri"/>
                <w:lang w:val="el-GR"/>
              </w:rPr>
              <w:t xml:space="preserve"> “;”</w:t>
            </w:r>
            <w:r w:rsidR="00E55E62">
              <w:rPr>
                <w:rFonts w:ascii="Calibri" w:hAnsi="Calibri" w:cs="Calibri"/>
                <w:lang w:val="el-GR"/>
              </w:rPr>
              <w:t>.</w:t>
            </w:r>
          </w:p>
        </w:tc>
      </w:tr>
      <w:tr w:rsidR="002D4210" w:rsidRPr="00160772" w14:paraId="7BB46B06" w14:textId="45E83039" w:rsidTr="002D4210">
        <w:tc>
          <w:tcPr>
            <w:tcW w:w="2547" w:type="dxa"/>
            <w:shd w:val="clear" w:color="auto" w:fill="BDD4DE" w:themeFill="accent5" w:themeFillShade="E6"/>
          </w:tcPr>
          <w:p w14:paraId="01177371" w14:textId="53B16482"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elsepart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778EDECF" w14:textId="12CBE3E4" w:rsidR="002D4210" w:rsidRPr="001F0B7D" w:rsidRDefault="00157777" w:rsidP="00F24322">
            <w:pPr>
              <w:jc w:val="both"/>
              <w:rPr>
                <w:rFonts w:ascii="Calibri" w:hAnsi="Calibri" w:cs="Calibri"/>
                <w:lang w:val="el-GR"/>
              </w:rPr>
            </w:pPr>
            <w:r>
              <w:rPr>
                <w:rFonts w:ascii="Calibri" w:hAnsi="Calibri" w:cs="Calibri"/>
                <w:lang w:val="el-GR"/>
              </w:rPr>
              <w:t xml:space="preserve">Διαβάζει το </w:t>
            </w:r>
            <w:r w:rsidRPr="001F0B7D">
              <w:rPr>
                <w:rFonts w:ascii="Calibri" w:hAnsi="Calibri" w:cs="Calibri"/>
                <w:lang w:val="el-GR"/>
              </w:rPr>
              <w:t>“</w:t>
            </w:r>
            <w:r>
              <w:rPr>
                <w:rFonts w:ascii="Calibri" w:hAnsi="Calibri" w:cs="Calibri"/>
              </w:rPr>
              <w:t>else</w:t>
            </w:r>
            <w:r w:rsidRPr="001F0B7D">
              <w:rPr>
                <w:rFonts w:ascii="Calibri" w:hAnsi="Calibri" w:cs="Calibri"/>
                <w:lang w:val="el-GR"/>
              </w:rPr>
              <w:t xml:space="preserve">” </w:t>
            </w:r>
            <w:r w:rsidR="001F0B7D">
              <w:rPr>
                <w:rFonts w:ascii="Calibri" w:hAnsi="Calibri" w:cs="Calibri"/>
                <w:lang w:val="el-GR"/>
              </w:rPr>
              <w:t xml:space="preserve">(αν υπάρχει) και καλεί την </w:t>
            </w:r>
            <w:r w:rsidR="001F0B7D">
              <w:rPr>
                <w:rFonts w:ascii="Calibri" w:hAnsi="Calibri" w:cs="Calibri"/>
              </w:rPr>
              <w:t>statements</w:t>
            </w:r>
            <w:r w:rsidR="001F0B7D" w:rsidRPr="001F0B7D">
              <w:rPr>
                <w:rFonts w:ascii="Calibri" w:hAnsi="Calibri" w:cs="Calibri"/>
                <w:lang w:val="el-GR"/>
              </w:rPr>
              <w:t>().</w:t>
            </w:r>
          </w:p>
        </w:tc>
      </w:tr>
      <w:tr w:rsidR="002D4210" w:rsidRPr="00160772" w14:paraId="2C604D75" w14:textId="68A13EAA" w:rsidTr="002D4210">
        <w:tc>
          <w:tcPr>
            <w:tcW w:w="2547" w:type="dxa"/>
            <w:shd w:val="clear" w:color="auto" w:fill="BDD4DE" w:themeFill="accent5" w:themeFillShade="E6"/>
          </w:tcPr>
          <w:p w14:paraId="451AB360" w14:textId="0A96592E"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expression</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0CEDF9AB" w14:textId="494DF50A" w:rsidR="002D4210" w:rsidRPr="00B51536" w:rsidRDefault="002E5895" w:rsidP="00F24322">
            <w:pPr>
              <w:jc w:val="both"/>
              <w:rPr>
                <w:rFonts w:ascii="Calibri" w:hAnsi="Calibri" w:cs="Calibri"/>
                <w:lang w:val="el-GR"/>
              </w:rPr>
            </w:pPr>
            <w:r>
              <w:rPr>
                <w:rFonts w:ascii="Calibri" w:hAnsi="Calibri" w:cs="Calibri"/>
                <w:lang w:val="el-GR"/>
              </w:rPr>
              <w:t>Υπεύθυνο για την αναγνώριση μίας έκφρασης</w:t>
            </w:r>
            <w:r w:rsidR="00FE5D91">
              <w:rPr>
                <w:rFonts w:ascii="Calibri" w:hAnsi="Calibri" w:cs="Calibri"/>
                <w:lang w:val="el-GR"/>
              </w:rPr>
              <w:t xml:space="preserve"> και την δημιουργία της κατάλληλης </w:t>
            </w:r>
            <w:r w:rsidR="00FE5D91">
              <w:rPr>
                <w:rFonts w:ascii="Calibri" w:hAnsi="Calibri" w:cs="Calibri"/>
              </w:rPr>
              <w:t>quad</w:t>
            </w:r>
            <w:r w:rsidR="00B51536">
              <w:rPr>
                <w:rFonts w:ascii="Calibri" w:hAnsi="Calibri" w:cs="Calibri"/>
                <w:lang w:val="el-GR"/>
              </w:rPr>
              <w:t>, με την ολοκλήρωση της, επιστρέφεται η τιμή που αποτίμησε.</w:t>
            </w:r>
          </w:p>
        </w:tc>
      </w:tr>
      <w:tr w:rsidR="002D4210" w:rsidRPr="00160772" w14:paraId="6E379611" w14:textId="0994C2F0" w:rsidTr="002D4210">
        <w:tc>
          <w:tcPr>
            <w:tcW w:w="2547" w:type="dxa"/>
            <w:shd w:val="clear" w:color="auto" w:fill="BDD4DE" w:themeFill="accent5" w:themeFillShade="E6"/>
          </w:tcPr>
          <w:p w14:paraId="798B4088" w14:textId="0F60C92D"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factor</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2B073766" w14:textId="513CAF2D" w:rsidR="002D4210" w:rsidRPr="00285BCA" w:rsidRDefault="00F57949" w:rsidP="00F24322">
            <w:pPr>
              <w:jc w:val="both"/>
              <w:rPr>
                <w:rFonts w:ascii="Calibri" w:hAnsi="Calibri" w:cs="Calibri"/>
                <w:lang w:val="el-GR"/>
              </w:rPr>
            </w:pPr>
            <w:r>
              <w:rPr>
                <w:rFonts w:ascii="Calibri" w:hAnsi="Calibri" w:cs="Calibri"/>
                <w:lang w:val="el-GR"/>
              </w:rPr>
              <w:t>Επιστρέφει τον παράγοντα που διάβασε</w:t>
            </w:r>
            <w:r w:rsidR="00A24A6D">
              <w:rPr>
                <w:rFonts w:ascii="Calibri" w:hAnsi="Calibri" w:cs="Calibri"/>
                <w:lang w:val="el-GR"/>
              </w:rPr>
              <w:t>, είτε είναι αριθμός, είτε μεταβλητή</w:t>
            </w:r>
            <w:r w:rsidR="000B56CA">
              <w:rPr>
                <w:rFonts w:ascii="Calibri" w:hAnsi="Calibri" w:cs="Calibri"/>
                <w:lang w:val="el-GR"/>
              </w:rPr>
              <w:t>,</w:t>
            </w:r>
            <w:r w:rsidR="00A24A6D">
              <w:rPr>
                <w:rFonts w:ascii="Calibri" w:hAnsi="Calibri" w:cs="Calibri"/>
                <w:lang w:val="el-GR"/>
              </w:rPr>
              <w:t xml:space="preserve"> είτε </w:t>
            </w:r>
            <w:r w:rsidR="000B56CA">
              <w:rPr>
                <w:rFonts w:ascii="Calibri" w:hAnsi="Calibri" w:cs="Calibri"/>
                <w:lang w:val="el-GR"/>
              </w:rPr>
              <w:t xml:space="preserve">έκφραση. Επιστρέφει σφάλμα αν δεν εντοπίσει κάτι από αυτά </w:t>
            </w:r>
            <w:r w:rsidR="00285BCA">
              <w:rPr>
                <w:rFonts w:ascii="Calibri" w:hAnsi="Calibri" w:cs="Calibri"/>
                <w:lang w:val="el-GR"/>
              </w:rPr>
              <w:t>ή αν δεν έχει κλείσει η παρένθεση της έκφρασης.</w:t>
            </w:r>
          </w:p>
        </w:tc>
      </w:tr>
      <w:tr w:rsidR="002D4210" w:rsidRPr="00160772" w14:paraId="14162E54" w14:textId="72258420" w:rsidTr="002D4210">
        <w:tc>
          <w:tcPr>
            <w:tcW w:w="2547" w:type="dxa"/>
            <w:shd w:val="clear" w:color="auto" w:fill="BDD4DE" w:themeFill="accent5" w:themeFillShade="E6"/>
          </w:tcPr>
          <w:p w14:paraId="697A4E2E" w14:textId="5176B90F"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forcaseStat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244AACCC" w14:textId="2456350D" w:rsidR="002D4210" w:rsidRPr="008B2AD4" w:rsidRDefault="00AB012A" w:rsidP="00775F11">
            <w:pPr>
              <w:jc w:val="both"/>
              <w:rPr>
                <w:rFonts w:ascii="Calibri" w:hAnsi="Calibri" w:cs="Calibri"/>
                <w:lang w:val="el-GR"/>
              </w:rPr>
            </w:pPr>
            <w:r>
              <w:rPr>
                <w:rFonts w:ascii="Calibri" w:hAnsi="Calibri" w:cs="Calibri"/>
                <w:lang w:val="el-GR"/>
              </w:rPr>
              <w:t>Εκτελεί την</w:t>
            </w:r>
            <w:r w:rsidR="00775F11" w:rsidRPr="00775F11">
              <w:rPr>
                <w:rFonts w:ascii="Calibri" w:hAnsi="Calibri" w:cs="Calibri"/>
                <w:lang w:val="el-GR"/>
              </w:rPr>
              <w:t xml:space="preserve"> </w:t>
            </w:r>
            <w:proofErr w:type="spellStart"/>
            <w:r w:rsidR="00775F11" w:rsidRPr="00775F11">
              <w:rPr>
                <w:rFonts w:ascii="Calibri" w:hAnsi="Calibri" w:cs="Calibri"/>
                <w:lang w:val="el-GR"/>
              </w:rPr>
              <w:t>forcase</w:t>
            </w:r>
            <w:proofErr w:type="spellEnd"/>
            <w:r w:rsidR="00775F11" w:rsidRPr="00775F11">
              <w:rPr>
                <w:rFonts w:ascii="Calibri" w:hAnsi="Calibri" w:cs="Calibri"/>
                <w:lang w:val="el-GR"/>
              </w:rPr>
              <w:t xml:space="preserve"> ελέγ</w:t>
            </w:r>
            <w:r>
              <w:rPr>
                <w:rFonts w:ascii="Calibri" w:hAnsi="Calibri" w:cs="Calibri"/>
                <w:lang w:val="el-GR"/>
              </w:rPr>
              <w:t>χοντας</w:t>
            </w:r>
            <w:r w:rsidR="00775F11" w:rsidRPr="00775F11">
              <w:rPr>
                <w:rFonts w:ascii="Calibri" w:hAnsi="Calibri" w:cs="Calibri"/>
                <w:lang w:val="el-GR"/>
              </w:rPr>
              <w:t xml:space="preserve"> τ</w:t>
            </w:r>
            <w:r>
              <w:rPr>
                <w:rFonts w:ascii="Calibri" w:hAnsi="Calibri" w:cs="Calibri"/>
                <w:lang w:val="el-GR"/>
              </w:rPr>
              <w:t>α</w:t>
            </w:r>
            <w:r w:rsidR="00775F11" w:rsidRPr="00775F11">
              <w:rPr>
                <w:rFonts w:ascii="Calibri" w:hAnsi="Calibri" w:cs="Calibri"/>
                <w:lang w:val="el-GR"/>
              </w:rPr>
              <w:t xml:space="preserve"> </w:t>
            </w:r>
            <w:proofErr w:type="spellStart"/>
            <w:r w:rsidR="00775F11" w:rsidRPr="00775F11">
              <w:rPr>
                <w:rFonts w:ascii="Calibri" w:hAnsi="Calibri" w:cs="Calibri"/>
                <w:lang w:val="el-GR"/>
              </w:rPr>
              <w:t>condition</w:t>
            </w:r>
            <w:proofErr w:type="spellEnd"/>
            <w:r w:rsidR="00775F11" w:rsidRPr="00775F11">
              <w:rPr>
                <w:rFonts w:ascii="Calibri" w:hAnsi="Calibri" w:cs="Calibri"/>
                <w:lang w:val="el-GR"/>
              </w:rPr>
              <w:t xml:space="preserve"> που βρίσκονται μετά τα </w:t>
            </w:r>
            <w:proofErr w:type="spellStart"/>
            <w:r w:rsidR="00775F11" w:rsidRPr="00775F11">
              <w:rPr>
                <w:rFonts w:ascii="Calibri" w:hAnsi="Calibri" w:cs="Calibri"/>
                <w:lang w:val="el-GR"/>
              </w:rPr>
              <w:t>case</w:t>
            </w:r>
            <w:proofErr w:type="spellEnd"/>
            <w:r w:rsidR="00775F11" w:rsidRPr="00775F11">
              <w:rPr>
                <w:rFonts w:ascii="Calibri" w:hAnsi="Calibri" w:cs="Calibri"/>
                <w:lang w:val="el-GR"/>
              </w:rPr>
              <w:t>. Μόλις μία από αυτές</w:t>
            </w:r>
            <w:r w:rsidR="00775F11">
              <w:rPr>
                <w:rFonts w:ascii="Calibri" w:hAnsi="Calibri" w:cs="Calibri"/>
                <w:lang w:val="el-GR"/>
              </w:rPr>
              <w:t xml:space="preserve"> </w:t>
            </w:r>
            <w:r w:rsidR="00775F11" w:rsidRPr="00775F11">
              <w:rPr>
                <w:rFonts w:ascii="Calibri" w:hAnsi="Calibri" w:cs="Calibri"/>
                <w:lang w:val="el-GR"/>
              </w:rPr>
              <w:t xml:space="preserve">βρεθεί αληθής, τότε εκτελούνται οι αντίστοιχες </w:t>
            </w:r>
            <w:r w:rsidR="00F4730E">
              <w:rPr>
                <w:rFonts w:ascii="Calibri" w:hAnsi="Calibri" w:cs="Calibri"/>
              </w:rPr>
              <w:t>statements</w:t>
            </w:r>
            <w:r w:rsidR="00F4730E" w:rsidRPr="00F4730E">
              <w:rPr>
                <w:rFonts w:ascii="Calibri" w:hAnsi="Calibri" w:cs="Calibri"/>
                <w:lang w:val="el-GR"/>
              </w:rPr>
              <w:t xml:space="preserve"> </w:t>
            </w:r>
            <w:r w:rsidR="00775F11" w:rsidRPr="00775F11">
              <w:rPr>
                <w:rFonts w:ascii="Calibri" w:hAnsi="Calibri" w:cs="Calibri"/>
                <w:lang w:val="el-GR"/>
              </w:rPr>
              <w:t xml:space="preserve">(που ακολουθούν το </w:t>
            </w:r>
            <w:proofErr w:type="spellStart"/>
            <w:r w:rsidR="00775F11" w:rsidRPr="00775F11">
              <w:rPr>
                <w:rFonts w:ascii="Calibri" w:hAnsi="Calibri" w:cs="Calibri"/>
                <w:lang w:val="el-GR"/>
              </w:rPr>
              <w:t>condition</w:t>
            </w:r>
            <w:proofErr w:type="spellEnd"/>
            <w:r w:rsidR="00775F11" w:rsidRPr="00775F11">
              <w:rPr>
                <w:rFonts w:ascii="Calibri" w:hAnsi="Calibri" w:cs="Calibri"/>
                <w:lang w:val="el-GR"/>
              </w:rPr>
              <w:t>). Μετά ο έλεγχος</w:t>
            </w:r>
            <w:r w:rsidR="00775F11">
              <w:rPr>
                <w:rFonts w:ascii="Calibri" w:hAnsi="Calibri" w:cs="Calibri"/>
                <w:lang w:val="el-GR"/>
              </w:rPr>
              <w:t xml:space="preserve"> </w:t>
            </w:r>
            <w:r w:rsidR="00775F11" w:rsidRPr="00775F11">
              <w:rPr>
                <w:rFonts w:ascii="Calibri" w:hAnsi="Calibri" w:cs="Calibri"/>
                <w:lang w:val="el-GR"/>
              </w:rPr>
              <w:t xml:space="preserve">μεταβαίνει στην αρχή της </w:t>
            </w:r>
            <w:proofErr w:type="spellStart"/>
            <w:r w:rsidR="00775F11" w:rsidRPr="00775F11">
              <w:rPr>
                <w:rFonts w:ascii="Calibri" w:hAnsi="Calibri" w:cs="Calibri"/>
                <w:lang w:val="el-GR"/>
              </w:rPr>
              <w:t>forcase</w:t>
            </w:r>
            <w:proofErr w:type="spellEnd"/>
            <w:r w:rsidR="00775F11" w:rsidRPr="00775F11">
              <w:rPr>
                <w:rFonts w:ascii="Calibri" w:hAnsi="Calibri" w:cs="Calibri"/>
                <w:lang w:val="el-GR"/>
              </w:rPr>
              <w:t>. Αν κα</w:t>
            </w:r>
            <w:r>
              <w:rPr>
                <w:rFonts w:ascii="Calibri" w:hAnsi="Calibri" w:cs="Calibri"/>
                <w:lang w:val="el-GR"/>
              </w:rPr>
              <w:t>νένα</w:t>
            </w:r>
            <w:r w:rsidR="00775F11" w:rsidRPr="00775F11">
              <w:rPr>
                <w:rFonts w:ascii="Calibri" w:hAnsi="Calibri" w:cs="Calibri"/>
                <w:lang w:val="el-GR"/>
              </w:rPr>
              <w:t xml:space="preserve"> από τ</w:t>
            </w:r>
            <w:r>
              <w:rPr>
                <w:rFonts w:ascii="Calibri" w:hAnsi="Calibri" w:cs="Calibri"/>
                <w:lang w:val="el-GR"/>
              </w:rPr>
              <w:t>α</w:t>
            </w:r>
            <w:r w:rsidR="00775F11" w:rsidRPr="00775F11">
              <w:rPr>
                <w:rFonts w:ascii="Calibri" w:hAnsi="Calibri" w:cs="Calibri"/>
                <w:lang w:val="el-GR"/>
              </w:rPr>
              <w:t xml:space="preserve"> </w:t>
            </w:r>
            <w:proofErr w:type="spellStart"/>
            <w:r w:rsidR="00775F11" w:rsidRPr="00775F11">
              <w:rPr>
                <w:rFonts w:ascii="Calibri" w:hAnsi="Calibri" w:cs="Calibri"/>
                <w:lang w:val="el-GR"/>
              </w:rPr>
              <w:t>case</w:t>
            </w:r>
            <w:proofErr w:type="spellEnd"/>
            <w:r w:rsidR="00775F11" w:rsidRPr="00775F11">
              <w:rPr>
                <w:rFonts w:ascii="Calibri" w:hAnsi="Calibri" w:cs="Calibri"/>
                <w:lang w:val="el-GR"/>
              </w:rPr>
              <w:t xml:space="preserve"> δεν ισχύει, τότε ο έλεγχος μεταβαίνει στη </w:t>
            </w:r>
            <w:proofErr w:type="spellStart"/>
            <w:r w:rsidR="00775F11" w:rsidRPr="00775F11">
              <w:rPr>
                <w:rFonts w:ascii="Calibri" w:hAnsi="Calibri" w:cs="Calibri"/>
                <w:lang w:val="el-GR"/>
              </w:rPr>
              <w:t>default</w:t>
            </w:r>
            <w:proofErr w:type="spellEnd"/>
            <w:r w:rsidR="00775F11">
              <w:rPr>
                <w:rFonts w:ascii="Calibri" w:hAnsi="Calibri" w:cs="Calibri"/>
                <w:lang w:val="el-GR"/>
              </w:rPr>
              <w:t xml:space="preserve"> </w:t>
            </w:r>
            <w:r w:rsidR="00775F11" w:rsidRPr="00775F11">
              <w:rPr>
                <w:rFonts w:ascii="Calibri" w:hAnsi="Calibri" w:cs="Calibri"/>
                <w:lang w:val="el-GR"/>
              </w:rPr>
              <w:t xml:space="preserve">και εκτελούνται οι </w:t>
            </w:r>
            <w:proofErr w:type="spellStart"/>
            <w:r w:rsidR="00775F11" w:rsidRPr="00775F11">
              <w:rPr>
                <w:rFonts w:ascii="Calibri" w:hAnsi="Calibri" w:cs="Calibri"/>
                <w:lang w:val="el-GR"/>
              </w:rPr>
              <w:t>statements</w:t>
            </w:r>
            <w:proofErr w:type="spellEnd"/>
            <w:r w:rsidR="00F4730E">
              <w:rPr>
                <w:rFonts w:ascii="Calibri" w:hAnsi="Calibri" w:cs="Calibri"/>
                <w:lang w:val="el-GR"/>
              </w:rPr>
              <w:t xml:space="preserve"> στ</w:t>
            </w:r>
            <w:r>
              <w:rPr>
                <w:rFonts w:ascii="Calibri" w:hAnsi="Calibri" w:cs="Calibri"/>
                <w:lang w:val="el-GR"/>
              </w:rPr>
              <w:t>η</w:t>
            </w:r>
            <w:r w:rsidR="00F4730E">
              <w:rPr>
                <w:rFonts w:ascii="Calibri" w:hAnsi="Calibri" w:cs="Calibri"/>
                <w:lang w:val="el-GR"/>
              </w:rPr>
              <w:t xml:space="preserve"> </w:t>
            </w:r>
            <w:r w:rsidR="00F4730E">
              <w:rPr>
                <w:rFonts w:ascii="Calibri" w:hAnsi="Calibri" w:cs="Calibri"/>
              </w:rPr>
              <w:t>default</w:t>
            </w:r>
            <w:r w:rsidR="00775F11" w:rsidRPr="00775F11">
              <w:rPr>
                <w:rFonts w:ascii="Calibri" w:hAnsi="Calibri" w:cs="Calibri"/>
                <w:lang w:val="el-GR"/>
              </w:rPr>
              <w:t>.</w:t>
            </w:r>
          </w:p>
        </w:tc>
      </w:tr>
      <w:tr w:rsidR="002D4210" w:rsidRPr="00160772" w14:paraId="60E137BE" w14:textId="44CB837C" w:rsidTr="002D4210">
        <w:tc>
          <w:tcPr>
            <w:tcW w:w="2547" w:type="dxa"/>
            <w:shd w:val="clear" w:color="auto" w:fill="BDD4DE" w:themeFill="accent5" w:themeFillShade="E6"/>
          </w:tcPr>
          <w:p w14:paraId="756C901A" w14:textId="508964E4"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formalparitem</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E7FF507" w14:textId="574CF96B" w:rsidR="002D4210" w:rsidRPr="009924D3" w:rsidRDefault="00E33057" w:rsidP="00F24322">
            <w:pPr>
              <w:jc w:val="both"/>
              <w:rPr>
                <w:rFonts w:ascii="Calibri" w:hAnsi="Calibri" w:cs="Calibri"/>
                <w:lang w:val="el-GR"/>
              </w:rPr>
            </w:pPr>
            <w:r>
              <w:rPr>
                <w:rFonts w:ascii="Calibri" w:hAnsi="Calibri" w:cs="Calibri"/>
                <w:lang w:val="el-GR"/>
              </w:rPr>
              <w:t xml:space="preserve">Υπεύθυνη για την δημιουργία των κατάλληλων </w:t>
            </w:r>
            <w:r>
              <w:rPr>
                <w:rFonts w:ascii="Calibri" w:hAnsi="Calibri" w:cs="Calibri"/>
              </w:rPr>
              <w:t>entities</w:t>
            </w:r>
            <w:r w:rsidRPr="00E33057">
              <w:rPr>
                <w:rFonts w:ascii="Calibri" w:hAnsi="Calibri" w:cs="Calibri"/>
                <w:lang w:val="el-GR"/>
              </w:rPr>
              <w:t xml:space="preserve"> </w:t>
            </w:r>
            <w:r w:rsidR="009924D3">
              <w:rPr>
                <w:rFonts w:ascii="Calibri" w:hAnsi="Calibri" w:cs="Calibri"/>
                <w:lang w:val="el-GR"/>
              </w:rPr>
              <w:t xml:space="preserve">και </w:t>
            </w:r>
            <w:r w:rsidR="009924D3">
              <w:rPr>
                <w:rFonts w:ascii="Calibri" w:hAnsi="Calibri" w:cs="Calibri"/>
              </w:rPr>
              <w:t>arguments</w:t>
            </w:r>
            <w:r w:rsidR="009924D3" w:rsidRPr="009924D3">
              <w:rPr>
                <w:rFonts w:ascii="Calibri" w:hAnsi="Calibri" w:cs="Calibri"/>
                <w:lang w:val="el-GR"/>
              </w:rPr>
              <w:t xml:space="preserve"> </w:t>
            </w:r>
            <w:r w:rsidR="009924D3">
              <w:rPr>
                <w:rFonts w:ascii="Calibri" w:hAnsi="Calibri" w:cs="Calibri"/>
                <w:lang w:val="el-GR"/>
              </w:rPr>
              <w:t>για τον πίνακα συμβόλων.</w:t>
            </w:r>
          </w:p>
        </w:tc>
      </w:tr>
      <w:tr w:rsidR="002D4210" w:rsidRPr="00160772" w14:paraId="296AC3D5" w14:textId="7C878E1B" w:rsidTr="002D4210">
        <w:tc>
          <w:tcPr>
            <w:tcW w:w="2547" w:type="dxa"/>
            <w:shd w:val="clear" w:color="auto" w:fill="BDD4DE" w:themeFill="accent5" w:themeFillShade="E6"/>
          </w:tcPr>
          <w:p w14:paraId="76EE2768" w14:textId="3DF9391C"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formalparlist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7763A814" w14:textId="4AEBF924" w:rsidR="002D4210" w:rsidRPr="00FD23AF" w:rsidRDefault="00FD23AF" w:rsidP="00F24322">
            <w:pPr>
              <w:jc w:val="both"/>
              <w:rPr>
                <w:rFonts w:ascii="Calibri" w:hAnsi="Calibri" w:cs="Calibri"/>
                <w:lang w:val="el-GR"/>
              </w:rPr>
            </w:pPr>
            <w:r>
              <w:rPr>
                <w:rFonts w:ascii="Calibri" w:hAnsi="Calibri" w:cs="Calibri"/>
                <w:lang w:val="el-GR"/>
              </w:rPr>
              <w:t xml:space="preserve">Καλεί την </w:t>
            </w:r>
            <w:proofErr w:type="spellStart"/>
            <w:r>
              <w:rPr>
                <w:rFonts w:ascii="Calibri" w:hAnsi="Calibri" w:cs="Calibri"/>
              </w:rPr>
              <w:t>formalparitem</w:t>
            </w:r>
            <w:proofErr w:type="spellEnd"/>
            <w:r w:rsidRPr="00FD23AF">
              <w:rPr>
                <w:rFonts w:ascii="Calibri" w:hAnsi="Calibri" w:cs="Calibri"/>
                <w:lang w:val="el-GR"/>
              </w:rPr>
              <w:t>()</w:t>
            </w:r>
            <w:r>
              <w:rPr>
                <w:rFonts w:ascii="Calibri" w:hAnsi="Calibri" w:cs="Calibri"/>
                <w:lang w:val="el-GR"/>
              </w:rPr>
              <w:t xml:space="preserve"> όσες φορές είναι απαραίτητο για την ανάγνωση </w:t>
            </w:r>
            <w:r w:rsidR="00107F08">
              <w:rPr>
                <w:rFonts w:ascii="Calibri" w:hAnsi="Calibri" w:cs="Calibri"/>
                <w:lang w:val="el-GR"/>
              </w:rPr>
              <w:t>όλων των παραμέτρων της συνάρτησης.</w:t>
            </w:r>
          </w:p>
        </w:tc>
      </w:tr>
      <w:tr w:rsidR="002D4210" w:rsidRPr="00160772" w14:paraId="20CD88BC" w14:textId="6F8FFEBC" w:rsidTr="002D4210">
        <w:tc>
          <w:tcPr>
            <w:tcW w:w="2547" w:type="dxa"/>
            <w:shd w:val="clear" w:color="auto" w:fill="BDD4DE" w:themeFill="accent5" w:themeFillShade="E6"/>
          </w:tcPr>
          <w:p w14:paraId="5756321E" w14:textId="2789F919"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idtail</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022C54D5" w14:textId="4849F02F" w:rsidR="002D4210" w:rsidRPr="008B2AD4" w:rsidRDefault="00E57CE0" w:rsidP="00F24322">
            <w:pPr>
              <w:jc w:val="both"/>
              <w:rPr>
                <w:rFonts w:ascii="Calibri" w:hAnsi="Calibri" w:cs="Calibri"/>
                <w:lang w:val="el-GR"/>
              </w:rPr>
            </w:pPr>
            <w:r>
              <w:rPr>
                <w:rFonts w:ascii="Calibri" w:hAnsi="Calibri" w:cs="Calibri"/>
                <w:lang w:val="el-GR"/>
              </w:rPr>
              <w:t xml:space="preserve">Διαβάζει τις παρενθέσεις </w:t>
            </w:r>
            <w:r w:rsidR="0016789A">
              <w:rPr>
                <w:rFonts w:ascii="Calibri" w:hAnsi="Calibri" w:cs="Calibri"/>
                <w:lang w:val="el-GR"/>
              </w:rPr>
              <w:t>και δημιουργεί τον ενδιάμεσο κώδικα που αφορά μία συνάρτηση του προγράμματος που έχουμε δώσει για μετάφραση</w:t>
            </w:r>
            <w:r w:rsidR="00C765CD">
              <w:rPr>
                <w:rFonts w:ascii="Calibri" w:hAnsi="Calibri" w:cs="Calibri"/>
                <w:lang w:val="el-GR"/>
              </w:rPr>
              <w:t>.</w:t>
            </w:r>
          </w:p>
        </w:tc>
      </w:tr>
      <w:tr w:rsidR="002D4210" w:rsidRPr="00160772" w14:paraId="18196386" w14:textId="57437229" w:rsidTr="002D4210">
        <w:tc>
          <w:tcPr>
            <w:tcW w:w="2547" w:type="dxa"/>
            <w:shd w:val="clear" w:color="auto" w:fill="BDD4DE" w:themeFill="accent5" w:themeFillShade="E6"/>
          </w:tcPr>
          <w:p w14:paraId="2DF48184" w14:textId="14BD563F"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lastRenderedPageBreak/>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ifStat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517F7B17" w14:textId="70D17891" w:rsidR="002D4210" w:rsidRPr="00F4730E" w:rsidRDefault="004B6752" w:rsidP="001961AF">
            <w:pPr>
              <w:jc w:val="both"/>
              <w:rPr>
                <w:rFonts w:ascii="Calibri" w:hAnsi="Calibri" w:cs="Calibri"/>
                <w:lang w:val="el-GR"/>
              </w:rPr>
            </w:pPr>
            <w:r>
              <w:rPr>
                <w:rFonts w:ascii="Calibri" w:hAnsi="Calibri" w:cs="Calibri"/>
                <w:lang w:val="el-GR"/>
              </w:rPr>
              <w:t xml:space="preserve">Εκτελεί την </w:t>
            </w:r>
            <w:r>
              <w:rPr>
                <w:rFonts w:ascii="Calibri" w:hAnsi="Calibri" w:cs="Calibri"/>
              </w:rPr>
              <w:t>if</w:t>
            </w:r>
            <w:r w:rsidRPr="004B6752">
              <w:rPr>
                <w:rFonts w:ascii="Calibri" w:hAnsi="Calibri" w:cs="Calibri"/>
                <w:lang w:val="el-GR"/>
              </w:rPr>
              <w:t xml:space="preserve">, </w:t>
            </w:r>
            <w:r>
              <w:rPr>
                <w:rFonts w:ascii="Calibri" w:hAnsi="Calibri" w:cs="Calibri"/>
                <w:lang w:val="el-GR"/>
              </w:rPr>
              <w:t xml:space="preserve">φτιάχνοντας τις </w:t>
            </w:r>
            <w:r w:rsidR="00411F5B">
              <w:rPr>
                <w:rFonts w:ascii="Calibri" w:hAnsi="Calibri" w:cs="Calibri"/>
                <w:lang w:val="el-GR"/>
              </w:rPr>
              <w:t xml:space="preserve">λίστες </w:t>
            </w:r>
            <w:proofErr w:type="spellStart"/>
            <w:r w:rsidR="00411F5B">
              <w:rPr>
                <w:rFonts w:ascii="Calibri" w:hAnsi="Calibri" w:cs="Calibri"/>
              </w:rPr>
              <w:t>conditionTrue</w:t>
            </w:r>
            <w:proofErr w:type="spellEnd"/>
            <w:r w:rsidR="00411F5B" w:rsidRPr="00411F5B">
              <w:rPr>
                <w:rFonts w:ascii="Calibri" w:hAnsi="Calibri" w:cs="Calibri"/>
                <w:lang w:val="el-GR"/>
              </w:rPr>
              <w:t xml:space="preserve"> </w:t>
            </w:r>
            <w:r w:rsidR="00411F5B">
              <w:rPr>
                <w:rFonts w:ascii="Calibri" w:hAnsi="Calibri" w:cs="Calibri"/>
                <w:lang w:val="el-GR"/>
              </w:rPr>
              <w:t xml:space="preserve">και </w:t>
            </w:r>
            <w:proofErr w:type="spellStart"/>
            <w:r w:rsidR="00411F5B">
              <w:rPr>
                <w:rFonts w:ascii="Calibri" w:hAnsi="Calibri" w:cs="Calibri"/>
              </w:rPr>
              <w:t>conditionFalse</w:t>
            </w:r>
            <w:proofErr w:type="spellEnd"/>
            <w:r w:rsidR="00411F5B" w:rsidRPr="00411F5B">
              <w:rPr>
                <w:rFonts w:ascii="Calibri" w:hAnsi="Calibri" w:cs="Calibri"/>
                <w:lang w:val="el-GR"/>
              </w:rPr>
              <w:t xml:space="preserve"> </w:t>
            </w:r>
            <w:r w:rsidR="00411F5B">
              <w:rPr>
                <w:rFonts w:ascii="Calibri" w:hAnsi="Calibri" w:cs="Calibri"/>
                <w:lang w:val="el-GR"/>
              </w:rPr>
              <w:t xml:space="preserve">και μία κενή </w:t>
            </w:r>
            <w:proofErr w:type="spellStart"/>
            <w:r w:rsidR="00411F5B">
              <w:rPr>
                <w:rFonts w:ascii="Calibri" w:hAnsi="Calibri" w:cs="Calibri"/>
              </w:rPr>
              <w:t>ifList</w:t>
            </w:r>
            <w:proofErr w:type="spellEnd"/>
            <w:r w:rsidR="00411F5B" w:rsidRPr="00411F5B">
              <w:rPr>
                <w:rFonts w:ascii="Calibri" w:hAnsi="Calibri" w:cs="Calibri"/>
                <w:lang w:val="el-GR"/>
              </w:rPr>
              <w:t xml:space="preserve">. </w:t>
            </w:r>
            <w:r w:rsidR="00411F5B">
              <w:rPr>
                <w:rFonts w:ascii="Calibri" w:hAnsi="Calibri" w:cs="Calibri"/>
                <w:lang w:val="el-GR"/>
              </w:rPr>
              <w:t xml:space="preserve">Διαβάζει το </w:t>
            </w:r>
            <w:r w:rsidR="00411F5B">
              <w:rPr>
                <w:rFonts w:ascii="Calibri" w:hAnsi="Calibri" w:cs="Calibri"/>
              </w:rPr>
              <w:t>condition</w:t>
            </w:r>
            <w:r w:rsidR="00411F5B">
              <w:rPr>
                <w:rFonts w:ascii="Calibri" w:hAnsi="Calibri" w:cs="Calibri"/>
                <w:lang w:val="el-GR"/>
              </w:rPr>
              <w:t xml:space="preserve"> και κάνει </w:t>
            </w:r>
            <w:r w:rsidR="00411F5B">
              <w:rPr>
                <w:rFonts w:ascii="Calibri" w:hAnsi="Calibri" w:cs="Calibri"/>
              </w:rPr>
              <w:t>backpatch</w:t>
            </w:r>
            <w:r w:rsidR="00411F5B" w:rsidRPr="00411F5B">
              <w:rPr>
                <w:rFonts w:ascii="Calibri" w:hAnsi="Calibri" w:cs="Calibri"/>
                <w:lang w:val="el-GR"/>
              </w:rPr>
              <w:t xml:space="preserve"> </w:t>
            </w:r>
            <w:r w:rsidR="00411F5B">
              <w:rPr>
                <w:rFonts w:ascii="Calibri" w:hAnsi="Calibri" w:cs="Calibri"/>
                <w:lang w:val="el-GR"/>
              </w:rPr>
              <w:t xml:space="preserve">για την περίπτωση που είναι αληθές το </w:t>
            </w:r>
            <w:r w:rsidR="00411F5B">
              <w:rPr>
                <w:rFonts w:ascii="Calibri" w:hAnsi="Calibri" w:cs="Calibri"/>
              </w:rPr>
              <w:t>condition</w:t>
            </w:r>
            <w:r w:rsidR="00411F5B" w:rsidRPr="00411F5B">
              <w:rPr>
                <w:rFonts w:ascii="Calibri" w:hAnsi="Calibri" w:cs="Calibri"/>
                <w:lang w:val="el-GR"/>
              </w:rPr>
              <w:t xml:space="preserve"> (</w:t>
            </w:r>
            <w:r w:rsidR="00411F5B">
              <w:rPr>
                <w:rFonts w:ascii="Calibri" w:hAnsi="Calibri" w:cs="Calibri"/>
                <w:lang w:val="el-GR"/>
              </w:rPr>
              <w:t xml:space="preserve">θα μπει μέσα σε εκείνη την περίπτωση), διαβάζει τα </w:t>
            </w:r>
            <w:r w:rsidR="00411F5B">
              <w:rPr>
                <w:rFonts w:ascii="Calibri" w:hAnsi="Calibri" w:cs="Calibri"/>
              </w:rPr>
              <w:t>statements</w:t>
            </w:r>
            <w:r w:rsidR="00411F5B" w:rsidRPr="00411F5B">
              <w:rPr>
                <w:rFonts w:ascii="Calibri" w:hAnsi="Calibri" w:cs="Calibri"/>
                <w:lang w:val="el-GR"/>
              </w:rPr>
              <w:t xml:space="preserve"> </w:t>
            </w:r>
            <w:r w:rsidR="00411F5B">
              <w:rPr>
                <w:rFonts w:ascii="Calibri" w:hAnsi="Calibri" w:cs="Calibri"/>
                <w:lang w:val="el-GR"/>
              </w:rPr>
              <w:t>και όταν ολοκληρώσει</w:t>
            </w:r>
            <w:r w:rsidR="00F4730E" w:rsidRPr="00F4730E">
              <w:rPr>
                <w:rFonts w:ascii="Calibri" w:hAnsi="Calibri" w:cs="Calibri"/>
                <w:lang w:val="el-GR"/>
              </w:rPr>
              <w:t xml:space="preserve">, </w:t>
            </w:r>
            <w:r w:rsidR="00411F5B">
              <w:rPr>
                <w:rFonts w:ascii="Calibri" w:hAnsi="Calibri" w:cs="Calibri"/>
                <w:lang w:val="el-GR"/>
              </w:rPr>
              <w:t xml:space="preserve">το </w:t>
            </w:r>
            <w:proofErr w:type="spellStart"/>
            <w:r w:rsidR="00411F5B">
              <w:rPr>
                <w:rFonts w:ascii="Calibri" w:hAnsi="Calibri" w:cs="Calibri"/>
              </w:rPr>
              <w:t>ifList</w:t>
            </w:r>
            <w:proofErr w:type="spellEnd"/>
            <w:r w:rsidR="00411F5B">
              <w:rPr>
                <w:rFonts w:ascii="Calibri" w:hAnsi="Calibri" w:cs="Calibri"/>
                <w:lang w:val="el-GR"/>
              </w:rPr>
              <w:t xml:space="preserve"> θα κοιτά την επόμενη τετράδα. Αν είναι ψευδές το </w:t>
            </w:r>
            <w:r w:rsidR="00411F5B">
              <w:rPr>
                <w:rFonts w:ascii="Calibri" w:hAnsi="Calibri" w:cs="Calibri"/>
              </w:rPr>
              <w:t>statement</w:t>
            </w:r>
            <w:r w:rsidR="00411F5B">
              <w:rPr>
                <w:rFonts w:ascii="Calibri" w:hAnsi="Calibri" w:cs="Calibri"/>
                <w:lang w:val="el-GR"/>
              </w:rPr>
              <w:t xml:space="preserve">, θα συνεχίσει έξω από την </w:t>
            </w:r>
            <w:r w:rsidR="00411F5B">
              <w:rPr>
                <w:rFonts w:ascii="Calibri" w:hAnsi="Calibri" w:cs="Calibri"/>
              </w:rPr>
              <w:t>if</w:t>
            </w:r>
            <w:r w:rsidR="00411F5B" w:rsidRPr="00411F5B">
              <w:rPr>
                <w:rFonts w:ascii="Calibri" w:hAnsi="Calibri" w:cs="Calibri"/>
                <w:lang w:val="el-GR"/>
              </w:rPr>
              <w:t xml:space="preserve"> </w:t>
            </w:r>
            <w:r w:rsidR="00F4730E">
              <w:rPr>
                <w:rFonts w:ascii="Calibri" w:hAnsi="Calibri" w:cs="Calibri"/>
                <w:lang w:val="el-GR"/>
              </w:rPr>
              <w:t>(</w:t>
            </w:r>
            <w:proofErr w:type="spellStart"/>
            <w:r w:rsidR="00F4730E">
              <w:rPr>
                <w:rFonts w:ascii="Calibri" w:hAnsi="Calibri" w:cs="Calibri"/>
                <w:lang w:val="el-GR"/>
              </w:rPr>
              <w:t>γι’αυτό</w:t>
            </w:r>
            <w:proofErr w:type="spellEnd"/>
            <w:r w:rsidR="00F4730E">
              <w:rPr>
                <w:rFonts w:ascii="Calibri" w:hAnsi="Calibri" w:cs="Calibri"/>
                <w:lang w:val="el-GR"/>
              </w:rPr>
              <w:t xml:space="preserve"> και το </w:t>
            </w:r>
            <w:r w:rsidR="00F4730E">
              <w:rPr>
                <w:rFonts w:ascii="Calibri" w:hAnsi="Calibri" w:cs="Calibri"/>
              </w:rPr>
              <w:t>backpatch</w:t>
            </w:r>
            <w:r w:rsidR="00F4730E" w:rsidRPr="00F4730E">
              <w:rPr>
                <w:rFonts w:ascii="Calibri" w:hAnsi="Calibri" w:cs="Calibri"/>
                <w:lang w:val="el-GR"/>
              </w:rPr>
              <w:t xml:space="preserve"> </w:t>
            </w:r>
            <w:r w:rsidR="00F4730E">
              <w:rPr>
                <w:rFonts w:ascii="Calibri" w:hAnsi="Calibri" w:cs="Calibri"/>
                <w:lang w:val="el-GR"/>
              </w:rPr>
              <w:t xml:space="preserve">της </w:t>
            </w:r>
            <w:r w:rsidR="00F4730E">
              <w:rPr>
                <w:rFonts w:ascii="Calibri" w:hAnsi="Calibri" w:cs="Calibri"/>
              </w:rPr>
              <w:t>false</w:t>
            </w:r>
            <w:r w:rsidR="00F4730E" w:rsidRPr="00F4730E">
              <w:rPr>
                <w:rFonts w:ascii="Calibri" w:hAnsi="Calibri" w:cs="Calibri"/>
                <w:lang w:val="el-GR"/>
              </w:rPr>
              <w:t xml:space="preserve"> </w:t>
            </w:r>
            <w:r w:rsidR="00F4730E">
              <w:rPr>
                <w:rFonts w:ascii="Calibri" w:hAnsi="Calibri" w:cs="Calibri"/>
                <w:lang w:val="el-GR"/>
              </w:rPr>
              <w:t xml:space="preserve">εκεί) </w:t>
            </w:r>
            <w:r w:rsidR="00411F5B">
              <w:rPr>
                <w:rFonts w:ascii="Calibri" w:hAnsi="Calibri" w:cs="Calibri"/>
                <w:lang w:val="el-GR"/>
              </w:rPr>
              <w:t xml:space="preserve">όπου θα διαβάσει το </w:t>
            </w:r>
            <w:r w:rsidR="00411F5B">
              <w:rPr>
                <w:rFonts w:ascii="Calibri" w:hAnsi="Calibri" w:cs="Calibri"/>
              </w:rPr>
              <w:t>else</w:t>
            </w:r>
            <w:r w:rsidR="00411F5B" w:rsidRPr="00411F5B">
              <w:rPr>
                <w:rFonts w:ascii="Calibri" w:hAnsi="Calibri" w:cs="Calibri"/>
                <w:lang w:val="el-GR"/>
              </w:rPr>
              <w:t xml:space="preserve"> </w:t>
            </w:r>
            <w:r w:rsidR="00411F5B">
              <w:rPr>
                <w:rFonts w:ascii="Calibri" w:hAnsi="Calibri" w:cs="Calibri"/>
                <w:lang w:val="el-GR"/>
              </w:rPr>
              <w:t xml:space="preserve">(αν υπάρχει) </w:t>
            </w:r>
            <w:r w:rsidR="00F4730E">
              <w:rPr>
                <w:rFonts w:ascii="Calibri" w:hAnsi="Calibri" w:cs="Calibri"/>
                <w:lang w:val="el-GR"/>
              </w:rPr>
              <w:t xml:space="preserve">και θα κάνει και </w:t>
            </w:r>
            <w:r w:rsidR="00F4730E">
              <w:rPr>
                <w:rFonts w:ascii="Calibri" w:hAnsi="Calibri" w:cs="Calibri"/>
              </w:rPr>
              <w:t>backpatch</w:t>
            </w:r>
            <w:r w:rsidR="00F4730E" w:rsidRPr="00F4730E">
              <w:rPr>
                <w:rFonts w:ascii="Calibri" w:hAnsi="Calibri" w:cs="Calibri"/>
                <w:lang w:val="el-GR"/>
              </w:rPr>
              <w:t xml:space="preserve"> </w:t>
            </w:r>
            <w:r w:rsidR="00F4730E">
              <w:rPr>
                <w:rFonts w:ascii="Calibri" w:hAnsi="Calibri" w:cs="Calibri"/>
                <w:lang w:val="el-GR"/>
              </w:rPr>
              <w:t xml:space="preserve">της </w:t>
            </w:r>
            <w:proofErr w:type="spellStart"/>
            <w:r w:rsidR="00F4730E">
              <w:rPr>
                <w:rFonts w:ascii="Calibri" w:hAnsi="Calibri" w:cs="Calibri"/>
              </w:rPr>
              <w:t>ifList</w:t>
            </w:r>
            <w:proofErr w:type="spellEnd"/>
            <w:r w:rsidR="00F4730E" w:rsidRPr="00F4730E">
              <w:rPr>
                <w:rFonts w:ascii="Calibri" w:hAnsi="Calibri" w:cs="Calibri"/>
                <w:lang w:val="el-GR"/>
              </w:rPr>
              <w:t xml:space="preserve"> </w:t>
            </w:r>
            <w:r w:rsidR="00F4730E">
              <w:rPr>
                <w:rFonts w:ascii="Calibri" w:hAnsi="Calibri" w:cs="Calibri"/>
                <w:lang w:val="el-GR"/>
              </w:rPr>
              <w:t>με την επόμενη τετράδα</w:t>
            </w:r>
            <w:r w:rsidR="00F4730E" w:rsidRPr="00F4730E">
              <w:rPr>
                <w:rFonts w:ascii="Calibri" w:hAnsi="Calibri" w:cs="Calibri"/>
                <w:lang w:val="el-GR"/>
              </w:rPr>
              <w:t>.</w:t>
            </w:r>
          </w:p>
        </w:tc>
      </w:tr>
      <w:tr w:rsidR="002D4210" w:rsidRPr="00160772" w14:paraId="5DDA735D" w14:textId="2AB646FD" w:rsidTr="002D4210">
        <w:tc>
          <w:tcPr>
            <w:tcW w:w="2547" w:type="dxa"/>
            <w:shd w:val="clear" w:color="auto" w:fill="BDD4DE" w:themeFill="accent5" w:themeFillShade="E6"/>
          </w:tcPr>
          <w:p w14:paraId="4CFB4031" w14:textId="796D3B62"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incaseStat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2DCE2F21" w14:textId="4D9A6A78" w:rsidR="002D4210" w:rsidRPr="008B2AD4" w:rsidRDefault="00597D89" w:rsidP="00437A50">
            <w:pPr>
              <w:jc w:val="both"/>
              <w:rPr>
                <w:rFonts w:ascii="Calibri" w:hAnsi="Calibri" w:cs="Calibri"/>
                <w:lang w:val="el-GR"/>
              </w:rPr>
            </w:pPr>
            <w:r>
              <w:rPr>
                <w:rFonts w:ascii="Calibri" w:hAnsi="Calibri" w:cs="Calibri"/>
                <w:lang w:val="el-GR"/>
              </w:rPr>
              <w:t>Εκτελεί την</w:t>
            </w:r>
            <w:r w:rsidR="0015406C" w:rsidRPr="0015406C">
              <w:rPr>
                <w:rFonts w:ascii="Calibri" w:hAnsi="Calibri" w:cs="Calibri"/>
                <w:lang w:val="el-GR"/>
              </w:rPr>
              <w:t xml:space="preserve"> </w:t>
            </w:r>
            <w:proofErr w:type="spellStart"/>
            <w:r w:rsidR="0015406C" w:rsidRPr="0015406C">
              <w:rPr>
                <w:rFonts w:ascii="Calibri" w:hAnsi="Calibri" w:cs="Calibri"/>
                <w:lang w:val="el-GR"/>
              </w:rPr>
              <w:t>incase</w:t>
            </w:r>
            <w:proofErr w:type="spellEnd"/>
            <w:r>
              <w:rPr>
                <w:rFonts w:ascii="Calibri" w:hAnsi="Calibri" w:cs="Calibri"/>
                <w:lang w:val="el-GR"/>
              </w:rPr>
              <w:t>, ελέγχοντας</w:t>
            </w:r>
            <w:r w:rsidR="0015406C" w:rsidRPr="0015406C">
              <w:rPr>
                <w:rFonts w:ascii="Calibri" w:hAnsi="Calibri" w:cs="Calibri"/>
                <w:lang w:val="el-GR"/>
              </w:rPr>
              <w:t xml:space="preserve"> τ</w:t>
            </w:r>
            <w:r>
              <w:rPr>
                <w:rFonts w:ascii="Calibri" w:hAnsi="Calibri" w:cs="Calibri"/>
                <w:lang w:val="el-GR"/>
              </w:rPr>
              <w:t>α</w:t>
            </w:r>
            <w:r w:rsidR="0015406C" w:rsidRPr="0015406C">
              <w:rPr>
                <w:rFonts w:ascii="Calibri" w:hAnsi="Calibri" w:cs="Calibri"/>
                <w:lang w:val="el-GR"/>
              </w:rPr>
              <w:t xml:space="preserve"> </w:t>
            </w:r>
            <w:proofErr w:type="spellStart"/>
            <w:r w:rsidR="0015406C" w:rsidRPr="0015406C">
              <w:rPr>
                <w:rFonts w:ascii="Calibri" w:hAnsi="Calibri" w:cs="Calibri"/>
                <w:lang w:val="el-GR"/>
              </w:rPr>
              <w:t>condition</w:t>
            </w:r>
            <w:proofErr w:type="spellEnd"/>
            <w:r w:rsidR="0015406C" w:rsidRPr="0015406C">
              <w:rPr>
                <w:rFonts w:ascii="Calibri" w:hAnsi="Calibri" w:cs="Calibri"/>
                <w:lang w:val="el-GR"/>
              </w:rPr>
              <w:t xml:space="preserve"> που βρίσκονται μετά τα </w:t>
            </w:r>
            <w:proofErr w:type="spellStart"/>
            <w:r w:rsidR="0015406C" w:rsidRPr="0015406C">
              <w:rPr>
                <w:rFonts w:ascii="Calibri" w:hAnsi="Calibri" w:cs="Calibri"/>
                <w:lang w:val="el-GR"/>
              </w:rPr>
              <w:t>case</w:t>
            </w:r>
            <w:proofErr w:type="spellEnd"/>
            <w:r w:rsidR="0015406C" w:rsidRPr="0015406C">
              <w:rPr>
                <w:rFonts w:ascii="Calibri" w:hAnsi="Calibri" w:cs="Calibri"/>
                <w:lang w:val="el-GR"/>
              </w:rPr>
              <w:t xml:space="preserve">, εξετάζοντας </w:t>
            </w:r>
            <w:r>
              <w:rPr>
                <w:rFonts w:ascii="Calibri" w:hAnsi="Calibri" w:cs="Calibri"/>
                <w:lang w:val="el-GR"/>
              </w:rPr>
              <w:t>τα ένα-ένα</w:t>
            </w:r>
            <w:r w:rsidR="0015406C" w:rsidRPr="0015406C">
              <w:rPr>
                <w:rFonts w:ascii="Calibri" w:hAnsi="Calibri" w:cs="Calibri"/>
                <w:lang w:val="el-GR"/>
              </w:rPr>
              <w:t xml:space="preserve">. Για κάθε μία από αυτές που η αντίστοιχη </w:t>
            </w:r>
            <w:proofErr w:type="spellStart"/>
            <w:r w:rsidR="0015406C" w:rsidRPr="0015406C">
              <w:rPr>
                <w:rFonts w:ascii="Calibri" w:hAnsi="Calibri" w:cs="Calibri"/>
                <w:lang w:val="el-GR"/>
              </w:rPr>
              <w:t>condition</w:t>
            </w:r>
            <w:proofErr w:type="spellEnd"/>
            <w:r w:rsidR="0015406C" w:rsidRPr="0015406C">
              <w:rPr>
                <w:rFonts w:ascii="Calibri" w:hAnsi="Calibri" w:cs="Calibri"/>
                <w:lang w:val="el-GR"/>
              </w:rPr>
              <w:t xml:space="preserve"> ισχύει, εκτελούνται </w:t>
            </w:r>
            <w:r>
              <w:rPr>
                <w:rFonts w:ascii="Calibri" w:hAnsi="Calibri" w:cs="Calibri"/>
                <w:lang w:val="el-GR"/>
              </w:rPr>
              <w:t>και τα</w:t>
            </w:r>
            <w:r w:rsidR="0015406C" w:rsidRPr="0015406C">
              <w:rPr>
                <w:rFonts w:ascii="Calibri" w:hAnsi="Calibri" w:cs="Calibri"/>
                <w:lang w:val="el-GR"/>
              </w:rPr>
              <w:t xml:space="preserve"> αντίστοιχ</w:t>
            </w:r>
            <w:r>
              <w:rPr>
                <w:rFonts w:ascii="Calibri" w:hAnsi="Calibri" w:cs="Calibri"/>
                <w:lang w:val="el-GR"/>
              </w:rPr>
              <w:t>α</w:t>
            </w:r>
            <w:r w:rsidR="0015406C" w:rsidRPr="0015406C">
              <w:rPr>
                <w:rFonts w:ascii="Calibri" w:hAnsi="Calibri" w:cs="Calibri"/>
                <w:lang w:val="el-GR"/>
              </w:rPr>
              <w:t xml:space="preserve"> </w:t>
            </w:r>
            <w:proofErr w:type="spellStart"/>
            <w:r w:rsidR="0015406C" w:rsidRPr="0015406C">
              <w:rPr>
                <w:rFonts w:ascii="Calibri" w:hAnsi="Calibri" w:cs="Calibri"/>
                <w:lang w:val="el-GR"/>
              </w:rPr>
              <w:t>statements</w:t>
            </w:r>
            <w:proofErr w:type="spellEnd"/>
            <w:r w:rsidR="0015406C" w:rsidRPr="0015406C">
              <w:rPr>
                <w:rFonts w:ascii="Calibri" w:hAnsi="Calibri" w:cs="Calibri"/>
                <w:lang w:val="el-GR"/>
              </w:rPr>
              <w:t xml:space="preserve"> (που</w:t>
            </w:r>
            <w:r w:rsidR="0015406C">
              <w:rPr>
                <w:rFonts w:ascii="Calibri" w:hAnsi="Calibri" w:cs="Calibri"/>
                <w:lang w:val="el-GR"/>
              </w:rPr>
              <w:t xml:space="preserve"> </w:t>
            </w:r>
            <w:r w:rsidR="0015406C" w:rsidRPr="0015406C">
              <w:rPr>
                <w:rFonts w:ascii="Calibri" w:hAnsi="Calibri" w:cs="Calibri"/>
                <w:lang w:val="el-GR"/>
              </w:rPr>
              <w:t xml:space="preserve">ακολουθούν το </w:t>
            </w:r>
            <w:proofErr w:type="spellStart"/>
            <w:r w:rsidR="0015406C" w:rsidRPr="0015406C">
              <w:rPr>
                <w:rFonts w:ascii="Calibri" w:hAnsi="Calibri" w:cs="Calibri"/>
                <w:lang w:val="el-GR"/>
              </w:rPr>
              <w:t>condition</w:t>
            </w:r>
            <w:proofErr w:type="spellEnd"/>
            <w:r w:rsidR="0015406C" w:rsidRPr="0015406C">
              <w:rPr>
                <w:rFonts w:ascii="Calibri" w:hAnsi="Calibri" w:cs="Calibri"/>
                <w:lang w:val="el-GR"/>
              </w:rPr>
              <w:t>). Θα εξεταστούν όλ</w:t>
            </w:r>
            <w:r>
              <w:rPr>
                <w:rFonts w:ascii="Calibri" w:hAnsi="Calibri" w:cs="Calibri"/>
                <w:lang w:val="el-GR"/>
              </w:rPr>
              <w:t>α τα</w:t>
            </w:r>
            <w:r w:rsidR="0015406C" w:rsidRPr="0015406C">
              <w:rPr>
                <w:rFonts w:ascii="Calibri" w:hAnsi="Calibri" w:cs="Calibri"/>
                <w:lang w:val="el-GR"/>
              </w:rPr>
              <w:t xml:space="preserve"> </w:t>
            </w:r>
            <w:proofErr w:type="spellStart"/>
            <w:r w:rsidR="0015406C" w:rsidRPr="0015406C">
              <w:rPr>
                <w:rFonts w:ascii="Calibri" w:hAnsi="Calibri" w:cs="Calibri"/>
                <w:lang w:val="el-GR"/>
              </w:rPr>
              <w:t>condition</w:t>
            </w:r>
            <w:proofErr w:type="spellEnd"/>
            <w:r w:rsidR="0015406C" w:rsidRPr="0015406C">
              <w:rPr>
                <w:rFonts w:ascii="Calibri" w:hAnsi="Calibri" w:cs="Calibri"/>
                <w:lang w:val="el-GR"/>
              </w:rPr>
              <w:t xml:space="preserve"> και θα εκτελεστούν όλ</w:t>
            </w:r>
            <w:r>
              <w:rPr>
                <w:rFonts w:ascii="Calibri" w:hAnsi="Calibri" w:cs="Calibri"/>
                <w:lang w:val="el-GR"/>
              </w:rPr>
              <w:t>α</w:t>
            </w:r>
            <w:r w:rsidR="0015406C" w:rsidRPr="0015406C">
              <w:rPr>
                <w:rFonts w:ascii="Calibri" w:hAnsi="Calibri" w:cs="Calibri"/>
                <w:lang w:val="el-GR"/>
              </w:rPr>
              <w:t xml:space="preserve"> </w:t>
            </w:r>
            <w:r>
              <w:rPr>
                <w:rFonts w:ascii="Calibri" w:hAnsi="Calibri" w:cs="Calibri"/>
                <w:lang w:val="el-GR"/>
              </w:rPr>
              <w:t>τα</w:t>
            </w:r>
            <w:r w:rsidR="0015406C" w:rsidRPr="0015406C">
              <w:rPr>
                <w:rFonts w:ascii="Calibri" w:hAnsi="Calibri" w:cs="Calibri"/>
                <w:lang w:val="el-GR"/>
              </w:rPr>
              <w:t xml:space="preserve"> </w:t>
            </w:r>
            <w:proofErr w:type="spellStart"/>
            <w:r w:rsidR="0015406C" w:rsidRPr="0015406C">
              <w:rPr>
                <w:rFonts w:ascii="Calibri" w:hAnsi="Calibri" w:cs="Calibri"/>
                <w:lang w:val="el-GR"/>
              </w:rPr>
              <w:t>statements</w:t>
            </w:r>
            <w:proofErr w:type="spellEnd"/>
            <w:r w:rsidR="0015406C" w:rsidRPr="0015406C">
              <w:rPr>
                <w:rFonts w:ascii="Calibri" w:hAnsi="Calibri" w:cs="Calibri"/>
                <w:lang w:val="el-GR"/>
              </w:rPr>
              <w:t xml:space="preserve"> των οποίων</w:t>
            </w:r>
            <w:r w:rsidR="00437A50">
              <w:rPr>
                <w:rFonts w:ascii="Calibri" w:hAnsi="Calibri" w:cs="Calibri"/>
                <w:lang w:val="el-GR"/>
              </w:rPr>
              <w:t xml:space="preserve"> </w:t>
            </w:r>
            <w:r w:rsidR="0015406C" w:rsidRPr="0015406C">
              <w:rPr>
                <w:rFonts w:ascii="Calibri" w:hAnsi="Calibri" w:cs="Calibri"/>
                <w:lang w:val="el-GR"/>
              </w:rPr>
              <w:t xml:space="preserve">οι </w:t>
            </w:r>
            <w:proofErr w:type="spellStart"/>
            <w:r w:rsidR="0015406C" w:rsidRPr="0015406C">
              <w:rPr>
                <w:rFonts w:ascii="Calibri" w:hAnsi="Calibri" w:cs="Calibri"/>
                <w:lang w:val="el-GR"/>
              </w:rPr>
              <w:t>condition</w:t>
            </w:r>
            <w:proofErr w:type="spellEnd"/>
            <w:r w:rsidR="0015406C" w:rsidRPr="0015406C">
              <w:rPr>
                <w:rFonts w:ascii="Calibri" w:hAnsi="Calibri" w:cs="Calibri"/>
                <w:lang w:val="el-GR"/>
              </w:rPr>
              <w:t xml:space="preserve"> ισχύουν. Αφότου εξεταστούν όλ</w:t>
            </w:r>
            <w:r>
              <w:rPr>
                <w:rFonts w:ascii="Calibri" w:hAnsi="Calibri" w:cs="Calibri"/>
                <w:lang w:val="el-GR"/>
              </w:rPr>
              <w:t>α τα</w:t>
            </w:r>
            <w:r w:rsidR="0015406C" w:rsidRPr="0015406C">
              <w:rPr>
                <w:rFonts w:ascii="Calibri" w:hAnsi="Calibri" w:cs="Calibri"/>
                <w:lang w:val="el-GR"/>
              </w:rPr>
              <w:t xml:space="preserve"> </w:t>
            </w:r>
            <w:proofErr w:type="spellStart"/>
            <w:r w:rsidR="0015406C" w:rsidRPr="0015406C">
              <w:rPr>
                <w:rFonts w:ascii="Calibri" w:hAnsi="Calibri" w:cs="Calibri"/>
                <w:lang w:val="el-GR"/>
              </w:rPr>
              <w:t>case</w:t>
            </w:r>
            <w:proofErr w:type="spellEnd"/>
            <w:r w:rsidR="0015406C" w:rsidRPr="0015406C">
              <w:rPr>
                <w:rFonts w:ascii="Calibri" w:hAnsi="Calibri" w:cs="Calibri"/>
                <w:lang w:val="el-GR"/>
              </w:rPr>
              <w:t>, ο έλεγχος μεταβαίνει έξω από τη</w:t>
            </w:r>
            <w:r>
              <w:rPr>
                <w:rFonts w:ascii="Calibri" w:hAnsi="Calibri" w:cs="Calibri"/>
                <w:lang w:val="el-GR"/>
              </w:rPr>
              <w:t xml:space="preserve">ν </w:t>
            </w:r>
            <w:proofErr w:type="spellStart"/>
            <w:r w:rsidR="0015406C" w:rsidRPr="0015406C">
              <w:rPr>
                <w:rFonts w:ascii="Calibri" w:hAnsi="Calibri" w:cs="Calibri"/>
                <w:lang w:val="el-GR"/>
              </w:rPr>
              <w:t>incase</w:t>
            </w:r>
            <w:proofErr w:type="spellEnd"/>
            <w:r>
              <w:rPr>
                <w:rFonts w:ascii="Calibri" w:hAnsi="Calibri" w:cs="Calibri"/>
                <w:lang w:val="el-GR"/>
              </w:rPr>
              <w:t>,</w:t>
            </w:r>
            <w:r w:rsidR="0015406C" w:rsidRPr="0015406C">
              <w:rPr>
                <w:rFonts w:ascii="Calibri" w:hAnsi="Calibri" w:cs="Calibri"/>
                <w:lang w:val="el-GR"/>
              </w:rPr>
              <w:t xml:space="preserve"> εάν</w:t>
            </w:r>
            <w:r w:rsidR="00437A50">
              <w:rPr>
                <w:rFonts w:ascii="Calibri" w:hAnsi="Calibri" w:cs="Calibri"/>
                <w:lang w:val="el-GR"/>
              </w:rPr>
              <w:t xml:space="preserve"> </w:t>
            </w:r>
            <w:r w:rsidR="0015406C" w:rsidRPr="0015406C">
              <w:rPr>
                <w:rFonts w:ascii="Calibri" w:hAnsi="Calibri" w:cs="Calibri"/>
                <w:lang w:val="el-GR"/>
              </w:rPr>
              <w:t>κ</w:t>
            </w:r>
            <w:r>
              <w:rPr>
                <w:rFonts w:ascii="Calibri" w:hAnsi="Calibri" w:cs="Calibri"/>
                <w:lang w:val="el-GR"/>
              </w:rPr>
              <w:t>ανένα</w:t>
            </w:r>
            <w:r w:rsidR="0015406C" w:rsidRPr="0015406C">
              <w:rPr>
                <w:rFonts w:ascii="Calibri" w:hAnsi="Calibri" w:cs="Calibri"/>
                <w:lang w:val="el-GR"/>
              </w:rPr>
              <w:t xml:space="preserve"> από τ</w:t>
            </w:r>
            <w:r>
              <w:rPr>
                <w:rFonts w:ascii="Calibri" w:hAnsi="Calibri" w:cs="Calibri"/>
                <w:lang w:val="el-GR"/>
              </w:rPr>
              <w:t>α</w:t>
            </w:r>
            <w:r w:rsidR="0015406C" w:rsidRPr="0015406C">
              <w:rPr>
                <w:rFonts w:ascii="Calibri" w:hAnsi="Calibri" w:cs="Calibri"/>
                <w:lang w:val="el-GR"/>
              </w:rPr>
              <w:t xml:space="preserve"> </w:t>
            </w:r>
            <w:proofErr w:type="spellStart"/>
            <w:r w:rsidR="0015406C" w:rsidRPr="0015406C">
              <w:rPr>
                <w:rFonts w:ascii="Calibri" w:hAnsi="Calibri" w:cs="Calibri"/>
                <w:lang w:val="el-GR"/>
              </w:rPr>
              <w:t>statements</w:t>
            </w:r>
            <w:proofErr w:type="spellEnd"/>
            <w:r w:rsidR="0015406C" w:rsidRPr="0015406C">
              <w:rPr>
                <w:rFonts w:ascii="Calibri" w:hAnsi="Calibri" w:cs="Calibri"/>
                <w:lang w:val="el-GR"/>
              </w:rPr>
              <w:t xml:space="preserve"> δεν έχει εκτελεστεί ή μεταβαίνει στην αρχή της </w:t>
            </w:r>
            <w:proofErr w:type="spellStart"/>
            <w:r w:rsidR="0015406C" w:rsidRPr="0015406C">
              <w:rPr>
                <w:rFonts w:ascii="Calibri" w:hAnsi="Calibri" w:cs="Calibri"/>
                <w:lang w:val="el-GR"/>
              </w:rPr>
              <w:t>incase</w:t>
            </w:r>
            <w:proofErr w:type="spellEnd"/>
            <w:r w:rsidR="0015406C" w:rsidRPr="0015406C">
              <w:rPr>
                <w:rFonts w:ascii="Calibri" w:hAnsi="Calibri" w:cs="Calibri"/>
                <w:lang w:val="el-GR"/>
              </w:rPr>
              <w:t xml:space="preserve">, </w:t>
            </w:r>
            <w:proofErr w:type="spellStart"/>
            <w:r w:rsidR="0015406C" w:rsidRPr="0015406C">
              <w:rPr>
                <w:rFonts w:ascii="Calibri" w:hAnsi="Calibri" w:cs="Calibri"/>
                <w:lang w:val="el-GR"/>
              </w:rPr>
              <w:t>έαν</w:t>
            </w:r>
            <w:proofErr w:type="spellEnd"/>
            <w:r w:rsidR="0015406C" w:rsidRPr="0015406C">
              <w:rPr>
                <w:rFonts w:ascii="Calibri" w:hAnsi="Calibri" w:cs="Calibri"/>
                <w:lang w:val="el-GR"/>
              </w:rPr>
              <w:t xml:space="preserve"> έστω και</w:t>
            </w:r>
            <w:r w:rsidR="002D1D22">
              <w:rPr>
                <w:rFonts w:ascii="Calibri" w:hAnsi="Calibri" w:cs="Calibri"/>
                <w:lang w:val="el-GR"/>
              </w:rPr>
              <w:t xml:space="preserve"> ένα</w:t>
            </w:r>
            <w:r w:rsidR="0015406C" w:rsidRPr="0015406C">
              <w:rPr>
                <w:rFonts w:ascii="Calibri" w:hAnsi="Calibri" w:cs="Calibri"/>
                <w:lang w:val="el-GR"/>
              </w:rPr>
              <w:t xml:space="preserve"> από </w:t>
            </w:r>
            <w:r w:rsidR="00437A50">
              <w:rPr>
                <w:rFonts w:ascii="Calibri" w:hAnsi="Calibri" w:cs="Calibri"/>
                <w:lang w:val="el-GR"/>
              </w:rPr>
              <w:t>τ</w:t>
            </w:r>
            <w:r w:rsidR="002D1D22">
              <w:rPr>
                <w:rFonts w:ascii="Calibri" w:hAnsi="Calibri" w:cs="Calibri"/>
                <w:lang w:val="el-GR"/>
              </w:rPr>
              <w:t>α</w:t>
            </w:r>
            <w:r w:rsidR="00437A50">
              <w:rPr>
                <w:rFonts w:ascii="Calibri" w:hAnsi="Calibri" w:cs="Calibri"/>
                <w:lang w:val="el-GR"/>
              </w:rPr>
              <w:t xml:space="preserve"> </w:t>
            </w:r>
            <w:proofErr w:type="spellStart"/>
            <w:r w:rsidR="0015406C" w:rsidRPr="0015406C">
              <w:rPr>
                <w:rFonts w:ascii="Calibri" w:hAnsi="Calibri" w:cs="Calibri"/>
                <w:lang w:val="el-GR"/>
              </w:rPr>
              <w:t>statements</w:t>
            </w:r>
            <w:proofErr w:type="spellEnd"/>
            <w:r w:rsidR="0015406C" w:rsidRPr="0015406C">
              <w:rPr>
                <w:rFonts w:ascii="Calibri" w:hAnsi="Calibri" w:cs="Calibri"/>
                <w:lang w:val="el-GR"/>
              </w:rPr>
              <w:t xml:space="preserve"> έχει εκτελεστεί.</w:t>
            </w:r>
          </w:p>
        </w:tc>
      </w:tr>
      <w:tr w:rsidR="002D4210" w:rsidRPr="00160772" w14:paraId="22576B14" w14:textId="1A0FDDDA" w:rsidTr="002D4210">
        <w:tc>
          <w:tcPr>
            <w:tcW w:w="2547" w:type="dxa"/>
            <w:shd w:val="clear" w:color="auto" w:fill="BDD4DE" w:themeFill="accent5" w:themeFillShade="E6"/>
          </w:tcPr>
          <w:p w14:paraId="7A40C877" w14:textId="0CC681C8"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inputStat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6DBEA33F" w14:textId="1948FB51" w:rsidR="002D4210" w:rsidRPr="002952AA" w:rsidRDefault="002952AA" w:rsidP="00F24322">
            <w:pPr>
              <w:jc w:val="both"/>
              <w:rPr>
                <w:rFonts w:ascii="Calibri" w:hAnsi="Calibri" w:cs="Calibri"/>
                <w:lang w:val="el-GR"/>
              </w:rPr>
            </w:pPr>
            <w:r>
              <w:rPr>
                <w:rFonts w:ascii="Calibri" w:hAnsi="Calibri" w:cs="Calibri"/>
                <w:lang w:val="el-GR"/>
              </w:rPr>
              <w:t xml:space="preserve">Διαβάζει το </w:t>
            </w:r>
            <w:r w:rsidRPr="002952AA">
              <w:rPr>
                <w:rFonts w:ascii="Calibri" w:hAnsi="Calibri" w:cs="Calibri"/>
                <w:lang w:val="el-GR"/>
              </w:rPr>
              <w:t>“</w:t>
            </w:r>
            <w:r>
              <w:rPr>
                <w:rFonts w:ascii="Calibri" w:hAnsi="Calibri" w:cs="Calibri"/>
              </w:rPr>
              <w:t>input</w:t>
            </w:r>
            <w:r w:rsidRPr="002952AA">
              <w:rPr>
                <w:rFonts w:ascii="Calibri" w:hAnsi="Calibri" w:cs="Calibri"/>
                <w:lang w:val="el-GR"/>
              </w:rPr>
              <w:t xml:space="preserve">” </w:t>
            </w:r>
            <w:r>
              <w:rPr>
                <w:rFonts w:ascii="Calibri" w:hAnsi="Calibri" w:cs="Calibri"/>
                <w:lang w:val="el-GR"/>
              </w:rPr>
              <w:t xml:space="preserve">και δημιουργεί τον κατάλληλο ενδιάμεσο κώδικα για την ανάγνωση </w:t>
            </w:r>
            <w:r w:rsidR="003C78BC">
              <w:rPr>
                <w:rFonts w:ascii="Calibri" w:hAnsi="Calibri" w:cs="Calibri"/>
                <w:lang w:val="el-GR"/>
              </w:rPr>
              <w:t>τιμής από πληκτρολόγιο.</w:t>
            </w:r>
          </w:p>
        </w:tc>
      </w:tr>
      <w:tr w:rsidR="002D4210" w:rsidRPr="002D4210" w14:paraId="5943E252" w14:textId="7C61D4D9" w:rsidTr="002D4210">
        <w:tc>
          <w:tcPr>
            <w:tcW w:w="2547" w:type="dxa"/>
            <w:shd w:val="clear" w:color="auto" w:fill="BDD4DE" w:themeFill="accent5" w:themeFillShade="E6"/>
          </w:tcPr>
          <w:p w14:paraId="26E278E0" w14:textId="237D6BAA"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muloperator</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502F71E1" w14:textId="5230CC53" w:rsidR="002D4210" w:rsidRPr="008B2AD4" w:rsidRDefault="001D18C6" w:rsidP="00F24322">
            <w:pPr>
              <w:jc w:val="both"/>
              <w:rPr>
                <w:rFonts w:ascii="Calibri" w:hAnsi="Calibri" w:cs="Calibri"/>
                <w:lang w:val="el-GR"/>
              </w:rPr>
            </w:pPr>
            <w:r>
              <w:rPr>
                <w:rFonts w:ascii="Calibri" w:hAnsi="Calibri" w:cs="Calibri"/>
                <w:lang w:val="el-GR"/>
              </w:rPr>
              <w:t xml:space="preserve">Διαβάζει τα σύμβολα </w:t>
            </w:r>
            <w:r>
              <w:rPr>
                <w:rFonts w:ascii="Calibri" w:hAnsi="Calibri" w:cs="Calibri"/>
              </w:rPr>
              <w:t>“</w:t>
            </w:r>
            <w:r>
              <w:rPr>
                <w:rFonts w:ascii="Calibri" w:hAnsi="Calibri" w:cs="Calibri"/>
                <w:lang w:val="el-GR"/>
              </w:rPr>
              <w:t>*</w:t>
            </w:r>
            <w:r>
              <w:rPr>
                <w:rFonts w:ascii="Calibri" w:hAnsi="Calibri" w:cs="Calibri"/>
              </w:rPr>
              <w:t xml:space="preserve">” </w:t>
            </w:r>
            <w:r>
              <w:rPr>
                <w:rFonts w:ascii="Calibri" w:hAnsi="Calibri" w:cs="Calibri"/>
                <w:lang w:val="el-GR"/>
              </w:rPr>
              <w:t xml:space="preserve">και </w:t>
            </w:r>
            <w:r>
              <w:rPr>
                <w:rFonts w:ascii="Calibri" w:hAnsi="Calibri" w:cs="Calibri"/>
              </w:rPr>
              <w:t>“</w:t>
            </w:r>
            <w:r>
              <w:rPr>
                <w:rFonts w:ascii="Calibri" w:hAnsi="Calibri" w:cs="Calibri"/>
                <w:lang w:val="el-GR"/>
              </w:rPr>
              <w:t>/</w:t>
            </w:r>
            <w:r>
              <w:rPr>
                <w:rFonts w:ascii="Calibri" w:hAnsi="Calibri" w:cs="Calibri"/>
              </w:rPr>
              <w:t>“</w:t>
            </w:r>
            <w:r>
              <w:rPr>
                <w:rFonts w:ascii="Calibri" w:hAnsi="Calibri" w:cs="Calibri"/>
                <w:lang w:val="el-GR"/>
              </w:rPr>
              <w:t>.</w:t>
            </w:r>
          </w:p>
        </w:tc>
      </w:tr>
      <w:tr w:rsidR="002D4210" w:rsidRPr="00160772" w14:paraId="2AB4BC9D" w14:textId="6ADDF936" w:rsidTr="002D4210">
        <w:tc>
          <w:tcPr>
            <w:tcW w:w="2547" w:type="dxa"/>
            <w:shd w:val="clear" w:color="auto" w:fill="BDD4DE" w:themeFill="accent5" w:themeFillShade="E6"/>
          </w:tcPr>
          <w:p w14:paraId="497BBAA9" w14:textId="6E399E89"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optionalSign</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60AE857A" w14:textId="4AA9DDDA" w:rsidR="002D4210" w:rsidRPr="008B2AD4" w:rsidRDefault="001F2924" w:rsidP="00F24322">
            <w:pPr>
              <w:jc w:val="both"/>
              <w:rPr>
                <w:rFonts w:ascii="Calibri" w:hAnsi="Calibri" w:cs="Calibri"/>
                <w:lang w:val="el-GR"/>
              </w:rPr>
            </w:pPr>
            <w:r>
              <w:rPr>
                <w:rFonts w:ascii="Calibri" w:hAnsi="Calibri" w:cs="Calibri"/>
                <w:lang w:val="el-GR"/>
              </w:rPr>
              <w:t xml:space="preserve">Υπεύθυνη για την αναγνώριση </w:t>
            </w:r>
            <w:r w:rsidR="00292DC1">
              <w:rPr>
                <w:rFonts w:ascii="Calibri" w:hAnsi="Calibri" w:cs="Calibri"/>
                <w:lang w:val="el-GR"/>
              </w:rPr>
              <w:t xml:space="preserve">προαιρετικού </w:t>
            </w:r>
            <w:proofErr w:type="spellStart"/>
            <w:r w:rsidR="00292DC1">
              <w:rPr>
                <w:rFonts w:ascii="Calibri" w:hAnsi="Calibri" w:cs="Calibri"/>
                <w:lang w:val="el-GR"/>
              </w:rPr>
              <w:t>προσήμου</w:t>
            </w:r>
            <w:proofErr w:type="spellEnd"/>
            <w:r w:rsidR="00292DC1">
              <w:rPr>
                <w:rFonts w:ascii="Calibri" w:hAnsi="Calibri" w:cs="Calibri"/>
                <w:lang w:val="el-GR"/>
              </w:rPr>
              <w:t>.</w:t>
            </w:r>
          </w:p>
        </w:tc>
      </w:tr>
      <w:tr w:rsidR="002D4210" w:rsidRPr="00160772" w14:paraId="6CF6EFA9" w14:textId="6FCDF631" w:rsidTr="002D4210">
        <w:tc>
          <w:tcPr>
            <w:tcW w:w="2547" w:type="dxa"/>
            <w:shd w:val="clear" w:color="auto" w:fill="BDD4DE" w:themeFill="accent5" w:themeFillShade="E6"/>
          </w:tcPr>
          <w:p w14:paraId="44362A06" w14:textId="62F7AD1F"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printStat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B6AA31F" w14:textId="259FDECD" w:rsidR="002D4210" w:rsidRPr="003C78BC" w:rsidRDefault="003C78BC" w:rsidP="00F24322">
            <w:pPr>
              <w:jc w:val="both"/>
              <w:rPr>
                <w:rFonts w:ascii="Calibri" w:hAnsi="Calibri" w:cs="Calibri"/>
                <w:lang w:val="el-GR"/>
              </w:rPr>
            </w:pPr>
            <w:r>
              <w:rPr>
                <w:rFonts w:ascii="Calibri" w:hAnsi="Calibri" w:cs="Calibri"/>
                <w:lang w:val="el-GR"/>
              </w:rPr>
              <w:t xml:space="preserve">Διαβάζει το </w:t>
            </w:r>
            <w:r w:rsidRPr="002952AA">
              <w:rPr>
                <w:rFonts w:ascii="Calibri" w:hAnsi="Calibri" w:cs="Calibri"/>
                <w:lang w:val="el-GR"/>
              </w:rPr>
              <w:t>“</w:t>
            </w:r>
            <w:r>
              <w:rPr>
                <w:rFonts w:ascii="Calibri" w:hAnsi="Calibri" w:cs="Calibri"/>
              </w:rPr>
              <w:t>print</w:t>
            </w:r>
            <w:r w:rsidRPr="002952AA">
              <w:rPr>
                <w:rFonts w:ascii="Calibri" w:hAnsi="Calibri" w:cs="Calibri"/>
                <w:lang w:val="el-GR"/>
              </w:rPr>
              <w:t xml:space="preserve">” </w:t>
            </w:r>
            <w:r>
              <w:rPr>
                <w:rFonts w:ascii="Calibri" w:hAnsi="Calibri" w:cs="Calibri"/>
                <w:lang w:val="el-GR"/>
              </w:rPr>
              <w:t>και δημιουργεί τον κατάλληλο ενδιάμεσο κώδικα για την εμφάνιση τιμής στην οθόνη.</w:t>
            </w:r>
          </w:p>
        </w:tc>
      </w:tr>
      <w:tr w:rsidR="002D4210" w:rsidRPr="00474090" w14:paraId="49454444" w14:textId="3904D1E4" w:rsidTr="002D4210">
        <w:tc>
          <w:tcPr>
            <w:tcW w:w="2547" w:type="dxa"/>
            <w:shd w:val="clear" w:color="auto" w:fill="BDD4DE" w:themeFill="accent5" w:themeFillShade="E6"/>
          </w:tcPr>
          <w:p w14:paraId="2EAD4BE4" w14:textId="2F1BE516"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program</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08F4F4D1" w14:textId="3E6AD786" w:rsidR="002D4210" w:rsidRPr="0056322A" w:rsidRDefault="00087486" w:rsidP="00F24322">
            <w:pPr>
              <w:jc w:val="both"/>
              <w:rPr>
                <w:rFonts w:ascii="Calibri" w:hAnsi="Calibri" w:cs="Calibri"/>
                <w:lang w:val="el-GR"/>
              </w:rPr>
            </w:pPr>
            <w:r>
              <w:rPr>
                <w:rFonts w:ascii="Calibri" w:hAnsi="Calibri" w:cs="Calibri"/>
                <w:lang w:val="el-GR"/>
              </w:rPr>
              <w:t xml:space="preserve">Διαβάζει την λέξη </w:t>
            </w:r>
            <w:r w:rsidR="00102BA9" w:rsidRPr="00102BA9">
              <w:rPr>
                <w:rFonts w:ascii="Calibri" w:hAnsi="Calibri" w:cs="Calibri"/>
                <w:lang w:val="el-GR"/>
              </w:rPr>
              <w:t>“</w:t>
            </w:r>
            <w:r w:rsidR="00102BA9">
              <w:rPr>
                <w:rFonts w:ascii="Calibri" w:hAnsi="Calibri" w:cs="Calibri"/>
              </w:rPr>
              <w:t>program</w:t>
            </w:r>
            <w:r w:rsidR="00102BA9" w:rsidRPr="00102BA9">
              <w:rPr>
                <w:rFonts w:ascii="Calibri" w:hAnsi="Calibri" w:cs="Calibri"/>
                <w:lang w:val="el-GR"/>
              </w:rPr>
              <w:t xml:space="preserve">” </w:t>
            </w:r>
            <w:r w:rsidR="00102BA9">
              <w:rPr>
                <w:rFonts w:ascii="Calibri" w:hAnsi="Calibri" w:cs="Calibri"/>
                <w:lang w:val="el-GR"/>
              </w:rPr>
              <w:t xml:space="preserve">και το όνομα του προγράμματος μας, </w:t>
            </w:r>
            <w:r w:rsidR="000F6BEB">
              <w:rPr>
                <w:rFonts w:ascii="Calibri" w:hAnsi="Calibri" w:cs="Calibri"/>
                <w:lang w:val="el-GR"/>
              </w:rPr>
              <w:t>δημιουργεί το 1</w:t>
            </w:r>
            <w:r w:rsidR="000F6BEB" w:rsidRPr="000F6BEB">
              <w:rPr>
                <w:rFonts w:ascii="Calibri" w:hAnsi="Calibri" w:cs="Calibri"/>
                <w:vertAlign w:val="superscript"/>
                <w:lang w:val="el-GR"/>
              </w:rPr>
              <w:t>ο</w:t>
            </w:r>
            <w:r w:rsidR="000F6BEB">
              <w:rPr>
                <w:rFonts w:ascii="Calibri" w:hAnsi="Calibri" w:cs="Calibri"/>
                <w:lang w:val="el-GR"/>
              </w:rPr>
              <w:t xml:space="preserve"> </w:t>
            </w:r>
            <w:r w:rsidR="000F6BEB">
              <w:rPr>
                <w:rFonts w:ascii="Calibri" w:hAnsi="Calibri" w:cs="Calibri"/>
              </w:rPr>
              <w:t>scope</w:t>
            </w:r>
            <w:r w:rsidR="000F6BEB" w:rsidRPr="000F6BEB">
              <w:rPr>
                <w:rFonts w:ascii="Calibri" w:hAnsi="Calibri" w:cs="Calibri"/>
                <w:lang w:val="el-GR"/>
              </w:rPr>
              <w:t xml:space="preserve"> </w:t>
            </w:r>
            <w:r w:rsidR="000F6BEB">
              <w:rPr>
                <w:rFonts w:ascii="Calibri" w:hAnsi="Calibri" w:cs="Calibri"/>
                <w:lang w:val="el-GR"/>
              </w:rPr>
              <w:t xml:space="preserve">και καλεί την </w:t>
            </w:r>
            <w:r w:rsidR="000F6BEB">
              <w:rPr>
                <w:rFonts w:ascii="Calibri" w:hAnsi="Calibri" w:cs="Calibri"/>
              </w:rPr>
              <w:t>block</w:t>
            </w:r>
            <w:r w:rsidR="000F6BEB" w:rsidRPr="000F6BEB">
              <w:rPr>
                <w:rFonts w:ascii="Calibri" w:hAnsi="Calibri" w:cs="Calibri"/>
                <w:lang w:val="el-GR"/>
              </w:rPr>
              <w:t>()</w:t>
            </w:r>
            <w:r w:rsidR="000F6BEB">
              <w:rPr>
                <w:rFonts w:ascii="Calibri" w:hAnsi="Calibri" w:cs="Calibri"/>
                <w:lang w:val="el-GR"/>
              </w:rPr>
              <w:t xml:space="preserve">. Περιμένει στο τέλος </w:t>
            </w:r>
            <w:r w:rsidR="0056322A">
              <w:rPr>
                <w:rFonts w:ascii="Calibri" w:hAnsi="Calibri" w:cs="Calibri"/>
                <w:lang w:val="el-GR"/>
              </w:rPr>
              <w:t xml:space="preserve">να βρει </w:t>
            </w:r>
            <w:r w:rsidR="0056322A" w:rsidRPr="00474090">
              <w:rPr>
                <w:rFonts w:ascii="Calibri" w:hAnsi="Calibri" w:cs="Calibri"/>
                <w:lang w:val="el-GR"/>
              </w:rPr>
              <w:t xml:space="preserve">“.” </w:t>
            </w:r>
            <w:r w:rsidR="0056322A">
              <w:rPr>
                <w:rFonts w:ascii="Calibri" w:hAnsi="Calibri" w:cs="Calibri"/>
                <w:lang w:val="el-GR"/>
              </w:rPr>
              <w:t>και τίποτα παραπάνω.</w:t>
            </w:r>
          </w:p>
        </w:tc>
      </w:tr>
      <w:tr w:rsidR="002D4210" w:rsidRPr="00160772" w14:paraId="580120B8" w14:textId="3C46C49C" w:rsidTr="002D4210">
        <w:tc>
          <w:tcPr>
            <w:tcW w:w="2547" w:type="dxa"/>
            <w:shd w:val="clear" w:color="auto" w:fill="BDD4DE" w:themeFill="accent5" w:themeFillShade="E6"/>
          </w:tcPr>
          <w:p w14:paraId="45B8A790" w14:textId="45F01602"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reloperator</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01F16B38" w14:textId="0F5C7128" w:rsidR="002D4210" w:rsidRPr="008B2AD4" w:rsidRDefault="0056322A" w:rsidP="00F24322">
            <w:pPr>
              <w:jc w:val="both"/>
              <w:rPr>
                <w:rFonts w:ascii="Calibri" w:hAnsi="Calibri" w:cs="Calibri"/>
                <w:lang w:val="el-GR"/>
              </w:rPr>
            </w:pPr>
            <w:r>
              <w:rPr>
                <w:rFonts w:ascii="Calibri" w:hAnsi="Calibri" w:cs="Calibri"/>
                <w:lang w:val="el-GR"/>
              </w:rPr>
              <w:t>Δια</w:t>
            </w:r>
            <w:r w:rsidR="00FC6EA5">
              <w:rPr>
                <w:rFonts w:ascii="Calibri" w:hAnsi="Calibri" w:cs="Calibri"/>
                <w:lang w:val="el-GR"/>
              </w:rPr>
              <w:t>βάζει τους χαρακτήρες σύγκρισης και επιστρέφει τον χαρακτήρα που διάβασε</w:t>
            </w:r>
            <w:r w:rsidR="00DC6EF9">
              <w:rPr>
                <w:rFonts w:ascii="Calibri" w:hAnsi="Calibri" w:cs="Calibri"/>
                <w:lang w:val="el-GR"/>
              </w:rPr>
              <w:t>, αν δεν βρει χαρακτήρα σύγκρισης, θα πετάξει σφάλμα.</w:t>
            </w:r>
          </w:p>
        </w:tc>
      </w:tr>
      <w:tr w:rsidR="002D4210" w:rsidRPr="00160772" w14:paraId="682D80CE" w14:textId="4C8938D1" w:rsidTr="002D4210">
        <w:tc>
          <w:tcPr>
            <w:tcW w:w="2547" w:type="dxa"/>
            <w:shd w:val="clear" w:color="auto" w:fill="BDD4DE" w:themeFill="accent5" w:themeFillShade="E6"/>
          </w:tcPr>
          <w:p w14:paraId="4619D5D7" w14:textId="75248DAA"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returnStat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75589FC" w14:textId="6465CE42" w:rsidR="002D4210" w:rsidRPr="00D30EE0" w:rsidRDefault="001D55D7" w:rsidP="00F24322">
            <w:pPr>
              <w:jc w:val="both"/>
              <w:rPr>
                <w:rFonts w:ascii="Calibri" w:hAnsi="Calibri" w:cs="Calibri"/>
                <w:lang w:val="el-GR"/>
              </w:rPr>
            </w:pPr>
            <w:r>
              <w:rPr>
                <w:rFonts w:ascii="Calibri" w:hAnsi="Calibri" w:cs="Calibri"/>
                <w:lang w:val="el-GR"/>
              </w:rPr>
              <w:t xml:space="preserve">Διαβάζει το </w:t>
            </w:r>
            <w:r w:rsidRPr="004E7F54">
              <w:rPr>
                <w:rFonts w:ascii="Calibri" w:hAnsi="Calibri" w:cs="Calibri"/>
                <w:lang w:val="el-GR"/>
              </w:rPr>
              <w:t>“</w:t>
            </w:r>
            <w:r>
              <w:rPr>
                <w:rFonts w:ascii="Calibri" w:hAnsi="Calibri" w:cs="Calibri"/>
              </w:rPr>
              <w:t>return</w:t>
            </w:r>
            <w:r w:rsidRPr="004E7F54">
              <w:rPr>
                <w:rFonts w:ascii="Calibri" w:hAnsi="Calibri" w:cs="Calibri"/>
                <w:lang w:val="el-GR"/>
              </w:rPr>
              <w:t xml:space="preserve">” </w:t>
            </w:r>
            <w:r>
              <w:rPr>
                <w:rFonts w:ascii="Calibri" w:hAnsi="Calibri" w:cs="Calibri"/>
                <w:lang w:val="el-GR"/>
              </w:rPr>
              <w:t xml:space="preserve">και </w:t>
            </w:r>
            <w:r w:rsidR="004E7F54">
              <w:rPr>
                <w:rFonts w:ascii="Calibri" w:hAnsi="Calibri" w:cs="Calibri"/>
                <w:lang w:val="el-GR"/>
              </w:rPr>
              <w:t xml:space="preserve">καλεί την </w:t>
            </w:r>
            <w:proofErr w:type="spellStart"/>
            <w:r w:rsidR="004E7F54">
              <w:rPr>
                <w:rFonts w:ascii="Calibri" w:hAnsi="Calibri" w:cs="Calibri"/>
              </w:rPr>
              <w:t>genQuad</w:t>
            </w:r>
            <w:proofErr w:type="spellEnd"/>
            <w:r w:rsidR="004E7F54" w:rsidRPr="004E7F54">
              <w:rPr>
                <w:rFonts w:ascii="Calibri" w:hAnsi="Calibri" w:cs="Calibri"/>
                <w:lang w:val="el-GR"/>
              </w:rPr>
              <w:t>(“</w:t>
            </w:r>
            <w:proofErr w:type="spellStart"/>
            <w:r w:rsidR="004E7F54">
              <w:rPr>
                <w:rFonts w:ascii="Calibri" w:hAnsi="Calibri" w:cs="Calibri"/>
              </w:rPr>
              <w:t>retv</w:t>
            </w:r>
            <w:proofErr w:type="spellEnd"/>
            <w:r w:rsidR="004E7F54" w:rsidRPr="004E7F54">
              <w:rPr>
                <w:rFonts w:ascii="Calibri" w:hAnsi="Calibri" w:cs="Calibri"/>
                <w:lang w:val="el-GR"/>
              </w:rPr>
              <w:t>”</w:t>
            </w:r>
            <w:r w:rsidR="00D30EE0" w:rsidRPr="00D30EE0">
              <w:rPr>
                <w:rFonts w:ascii="Calibri" w:hAnsi="Calibri" w:cs="Calibri"/>
                <w:lang w:val="el-GR"/>
              </w:rPr>
              <w:t>,</w:t>
            </w:r>
            <w:r w:rsidR="00D30EE0">
              <w:rPr>
                <w:rFonts w:ascii="Calibri" w:hAnsi="Calibri" w:cs="Calibri"/>
                <w:lang w:val="el-GR"/>
              </w:rPr>
              <w:t>…</w:t>
            </w:r>
            <w:r w:rsidR="00D30EE0" w:rsidRPr="00D30EE0">
              <w:rPr>
                <w:rFonts w:ascii="Calibri" w:hAnsi="Calibri" w:cs="Calibri"/>
                <w:lang w:val="el-GR"/>
              </w:rPr>
              <w:t>)</w:t>
            </w:r>
            <w:r w:rsidR="00D30EE0">
              <w:rPr>
                <w:rFonts w:ascii="Calibri" w:hAnsi="Calibri" w:cs="Calibri"/>
                <w:lang w:val="el-GR"/>
              </w:rPr>
              <w:t xml:space="preserve"> με το </w:t>
            </w:r>
            <w:r w:rsidR="00D30EE0">
              <w:rPr>
                <w:rFonts w:ascii="Calibri" w:hAnsi="Calibri" w:cs="Calibri"/>
              </w:rPr>
              <w:t>expression</w:t>
            </w:r>
            <w:r w:rsidR="00D30EE0" w:rsidRPr="00D30EE0">
              <w:rPr>
                <w:rFonts w:ascii="Calibri" w:hAnsi="Calibri" w:cs="Calibri"/>
                <w:lang w:val="el-GR"/>
              </w:rPr>
              <w:t xml:space="preserve"> </w:t>
            </w:r>
            <w:r w:rsidR="00D30EE0">
              <w:rPr>
                <w:rFonts w:ascii="Calibri" w:hAnsi="Calibri" w:cs="Calibri"/>
                <w:lang w:val="el-GR"/>
              </w:rPr>
              <w:t>που διάβασε παραπάνω.</w:t>
            </w:r>
          </w:p>
        </w:tc>
      </w:tr>
      <w:tr w:rsidR="002D4210" w:rsidRPr="00160772" w14:paraId="482A2788" w14:textId="33B2891B" w:rsidTr="002D4210">
        <w:tc>
          <w:tcPr>
            <w:tcW w:w="2547" w:type="dxa"/>
            <w:shd w:val="clear" w:color="auto" w:fill="BDD4DE" w:themeFill="accent5" w:themeFillShade="E6"/>
          </w:tcPr>
          <w:p w14:paraId="58797FD6" w14:textId="573AF5B2"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statement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63428F69" w14:textId="3A659169" w:rsidR="002D4210" w:rsidRPr="001A1935" w:rsidRDefault="00D30EE0" w:rsidP="00F24322">
            <w:pPr>
              <w:jc w:val="both"/>
              <w:rPr>
                <w:rFonts w:ascii="Calibri" w:hAnsi="Calibri" w:cs="Calibri"/>
                <w:lang w:val="el-GR"/>
              </w:rPr>
            </w:pPr>
            <w:r>
              <w:rPr>
                <w:rFonts w:ascii="Calibri" w:hAnsi="Calibri" w:cs="Calibri"/>
                <w:lang w:val="el-GR"/>
              </w:rPr>
              <w:t xml:space="preserve">Καλεί την </w:t>
            </w:r>
            <w:r w:rsidR="001A1935">
              <w:rPr>
                <w:rFonts w:ascii="Calibri" w:hAnsi="Calibri" w:cs="Calibri"/>
                <w:lang w:val="el-GR"/>
              </w:rPr>
              <w:t xml:space="preserve">κατάλληλη μέθοδο ανάλογα το </w:t>
            </w:r>
            <w:r w:rsidR="001A1935">
              <w:rPr>
                <w:rFonts w:ascii="Calibri" w:hAnsi="Calibri" w:cs="Calibri"/>
              </w:rPr>
              <w:t>keyword</w:t>
            </w:r>
            <w:r w:rsidR="001A1935" w:rsidRPr="001A1935">
              <w:rPr>
                <w:rFonts w:ascii="Calibri" w:hAnsi="Calibri" w:cs="Calibri"/>
                <w:lang w:val="el-GR"/>
              </w:rPr>
              <w:t xml:space="preserve"> </w:t>
            </w:r>
            <w:r w:rsidR="001A1935">
              <w:rPr>
                <w:rFonts w:ascii="Calibri" w:hAnsi="Calibri" w:cs="Calibri"/>
                <w:lang w:val="el-GR"/>
              </w:rPr>
              <w:t>που αναγνώρισε.</w:t>
            </w:r>
          </w:p>
        </w:tc>
      </w:tr>
      <w:tr w:rsidR="002D4210" w:rsidRPr="00160772" w14:paraId="2AE04F38" w14:textId="4CCEE622" w:rsidTr="002D4210">
        <w:tc>
          <w:tcPr>
            <w:tcW w:w="2547" w:type="dxa"/>
            <w:shd w:val="clear" w:color="auto" w:fill="BDD4DE" w:themeFill="accent5" w:themeFillShade="E6"/>
          </w:tcPr>
          <w:p w14:paraId="65774008" w14:textId="282333AA"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statements</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385F8B0E" w14:textId="2DD67814" w:rsidR="002D4210" w:rsidRPr="00FF5215" w:rsidRDefault="00FF5215" w:rsidP="00F24322">
            <w:pPr>
              <w:jc w:val="both"/>
              <w:rPr>
                <w:rFonts w:ascii="Calibri" w:hAnsi="Calibri" w:cs="Calibri"/>
                <w:lang w:val="el-GR"/>
              </w:rPr>
            </w:pPr>
            <w:r>
              <w:rPr>
                <w:rFonts w:ascii="Calibri" w:hAnsi="Calibri" w:cs="Calibri"/>
                <w:lang w:val="el-GR"/>
              </w:rPr>
              <w:t xml:space="preserve">Καλεί την </w:t>
            </w:r>
            <w:r>
              <w:rPr>
                <w:rFonts w:ascii="Calibri" w:hAnsi="Calibri" w:cs="Calibri"/>
              </w:rPr>
              <w:t>statement</w:t>
            </w:r>
            <w:r w:rsidRPr="00FF5215">
              <w:rPr>
                <w:rFonts w:ascii="Calibri" w:hAnsi="Calibri" w:cs="Calibri"/>
                <w:lang w:val="el-GR"/>
              </w:rPr>
              <w:t>()</w:t>
            </w:r>
            <w:r>
              <w:rPr>
                <w:rFonts w:ascii="Calibri" w:hAnsi="Calibri" w:cs="Calibri"/>
                <w:lang w:val="el-GR"/>
              </w:rPr>
              <w:t xml:space="preserve"> και όσες άλλες </w:t>
            </w:r>
            <w:r>
              <w:rPr>
                <w:rFonts w:ascii="Calibri" w:hAnsi="Calibri" w:cs="Calibri"/>
              </w:rPr>
              <w:t>statement</w:t>
            </w:r>
            <w:r w:rsidRPr="00FF5215">
              <w:rPr>
                <w:rFonts w:ascii="Calibri" w:hAnsi="Calibri" w:cs="Calibri"/>
                <w:lang w:val="el-GR"/>
              </w:rPr>
              <w:t>()</w:t>
            </w:r>
            <w:r>
              <w:rPr>
                <w:rFonts w:ascii="Calibri" w:hAnsi="Calibri" w:cs="Calibri"/>
                <w:lang w:val="el-GR"/>
              </w:rPr>
              <w:t xml:space="preserve"> ακολουθούν στην συνέχεια.</w:t>
            </w:r>
          </w:p>
        </w:tc>
      </w:tr>
      <w:tr w:rsidR="002D4210" w:rsidRPr="00160772" w14:paraId="1A75528D" w14:textId="67B5C246" w:rsidTr="002D4210">
        <w:tc>
          <w:tcPr>
            <w:tcW w:w="2547" w:type="dxa"/>
            <w:shd w:val="clear" w:color="auto" w:fill="BDD4DE" w:themeFill="accent5" w:themeFillShade="E6"/>
          </w:tcPr>
          <w:p w14:paraId="0AC74A2D" w14:textId="30EC07F6" w:rsidR="002D4210" w:rsidRPr="00474090" w:rsidRDefault="002D4210" w:rsidP="00E47EB3">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subprogram</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2EAE3ED" w14:textId="48B55DA4" w:rsidR="002D4210" w:rsidRPr="008B2AD4" w:rsidRDefault="006B179D" w:rsidP="00F24322">
            <w:pPr>
              <w:jc w:val="both"/>
              <w:rPr>
                <w:rFonts w:ascii="Calibri" w:hAnsi="Calibri" w:cs="Calibri"/>
                <w:lang w:val="el-GR"/>
              </w:rPr>
            </w:pPr>
            <w:r>
              <w:rPr>
                <w:rFonts w:ascii="Calibri" w:hAnsi="Calibri" w:cs="Calibri"/>
                <w:lang w:val="el-GR"/>
              </w:rPr>
              <w:t>Υπεύθυνη για την μετάφραση μίας συνάρτησης ή διαδικασίας</w:t>
            </w:r>
            <w:r w:rsidR="00B61E9E">
              <w:rPr>
                <w:rFonts w:ascii="Calibri" w:hAnsi="Calibri" w:cs="Calibri"/>
                <w:lang w:val="el-GR"/>
              </w:rPr>
              <w:t>.</w:t>
            </w:r>
          </w:p>
        </w:tc>
      </w:tr>
      <w:tr w:rsidR="00B61E9E" w:rsidRPr="00160772" w14:paraId="2A0955B0" w14:textId="02D32533" w:rsidTr="002D4210">
        <w:tc>
          <w:tcPr>
            <w:tcW w:w="2547" w:type="dxa"/>
            <w:shd w:val="clear" w:color="auto" w:fill="BDD4DE" w:themeFill="accent5" w:themeFillShade="E6"/>
          </w:tcPr>
          <w:p w14:paraId="46CC6346" w14:textId="3D8082D2" w:rsidR="00B61E9E" w:rsidRPr="00474090" w:rsidRDefault="00B61E9E" w:rsidP="00B61E9E">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subprograms</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7946D3B7" w14:textId="14F901F0" w:rsidR="00B61E9E" w:rsidRPr="008B2AD4" w:rsidRDefault="00B61E9E" w:rsidP="00B61E9E">
            <w:pPr>
              <w:jc w:val="both"/>
              <w:rPr>
                <w:rFonts w:ascii="Calibri" w:hAnsi="Calibri" w:cs="Calibri"/>
                <w:lang w:val="el-GR"/>
              </w:rPr>
            </w:pPr>
            <w:r>
              <w:rPr>
                <w:rFonts w:ascii="Calibri" w:hAnsi="Calibri" w:cs="Calibri"/>
                <w:lang w:val="el-GR"/>
              </w:rPr>
              <w:t xml:space="preserve">Καλεί την </w:t>
            </w:r>
            <w:r>
              <w:rPr>
                <w:rFonts w:ascii="Calibri" w:hAnsi="Calibri" w:cs="Calibri"/>
              </w:rPr>
              <w:t>subprogram</w:t>
            </w:r>
            <w:r w:rsidRPr="00FF5215">
              <w:rPr>
                <w:rFonts w:ascii="Calibri" w:hAnsi="Calibri" w:cs="Calibri"/>
                <w:lang w:val="el-GR"/>
              </w:rPr>
              <w:t>()</w:t>
            </w:r>
            <w:r>
              <w:rPr>
                <w:rFonts w:ascii="Calibri" w:hAnsi="Calibri" w:cs="Calibri"/>
                <w:lang w:val="el-GR"/>
              </w:rPr>
              <w:t xml:space="preserve"> και όσες άλλες </w:t>
            </w:r>
            <w:r>
              <w:rPr>
                <w:rFonts w:ascii="Calibri" w:hAnsi="Calibri" w:cs="Calibri"/>
              </w:rPr>
              <w:t>subprogram</w:t>
            </w:r>
            <w:r w:rsidRPr="00FF5215">
              <w:rPr>
                <w:rFonts w:ascii="Calibri" w:hAnsi="Calibri" w:cs="Calibri"/>
                <w:lang w:val="el-GR"/>
              </w:rPr>
              <w:t>()</w:t>
            </w:r>
            <w:r>
              <w:rPr>
                <w:rFonts w:ascii="Calibri" w:hAnsi="Calibri" w:cs="Calibri"/>
                <w:lang w:val="el-GR"/>
              </w:rPr>
              <w:t xml:space="preserve"> ακολουθούν στην συνέχεια.</w:t>
            </w:r>
          </w:p>
        </w:tc>
      </w:tr>
      <w:tr w:rsidR="00B61E9E" w:rsidRPr="00160772" w14:paraId="23BE4190" w14:textId="0EA9CDC6" w:rsidTr="002D4210">
        <w:tc>
          <w:tcPr>
            <w:tcW w:w="2547" w:type="dxa"/>
            <w:shd w:val="clear" w:color="auto" w:fill="BDD4DE" w:themeFill="accent5" w:themeFillShade="E6"/>
          </w:tcPr>
          <w:p w14:paraId="72E3AF05" w14:textId="3321233A" w:rsidR="00B61E9E" w:rsidRPr="00474090" w:rsidRDefault="00B61E9E" w:rsidP="00B61E9E">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switchcaseStat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2347D2B7" w14:textId="491233BA" w:rsidR="00B61E9E" w:rsidRPr="008B2AD4" w:rsidRDefault="003C68E5" w:rsidP="00B61E9E">
            <w:pPr>
              <w:jc w:val="both"/>
              <w:rPr>
                <w:rFonts w:ascii="Calibri" w:hAnsi="Calibri" w:cs="Calibri"/>
                <w:lang w:val="el-GR"/>
              </w:rPr>
            </w:pPr>
            <w:r>
              <w:rPr>
                <w:rFonts w:ascii="Calibri" w:hAnsi="Calibri" w:cs="Calibri"/>
                <w:lang w:val="el-GR"/>
              </w:rPr>
              <w:t>Εκτελεί την</w:t>
            </w:r>
            <w:r w:rsidR="00B61E9E" w:rsidRPr="00B51240">
              <w:rPr>
                <w:rFonts w:ascii="Calibri" w:hAnsi="Calibri" w:cs="Calibri"/>
                <w:lang w:val="el-GR"/>
              </w:rPr>
              <w:t xml:space="preserve"> </w:t>
            </w:r>
            <w:proofErr w:type="spellStart"/>
            <w:r w:rsidR="00B61E9E" w:rsidRPr="00B51240">
              <w:rPr>
                <w:rFonts w:ascii="Calibri" w:hAnsi="Calibri" w:cs="Calibri"/>
                <w:lang w:val="el-GR"/>
              </w:rPr>
              <w:t>switchcase</w:t>
            </w:r>
            <w:proofErr w:type="spellEnd"/>
            <w:r>
              <w:rPr>
                <w:rFonts w:ascii="Calibri" w:hAnsi="Calibri" w:cs="Calibri"/>
                <w:lang w:val="el-GR"/>
              </w:rPr>
              <w:t xml:space="preserve">, </w:t>
            </w:r>
            <w:r w:rsidR="00B61E9E" w:rsidRPr="00B51240">
              <w:rPr>
                <w:rFonts w:ascii="Calibri" w:hAnsi="Calibri" w:cs="Calibri"/>
                <w:lang w:val="el-GR"/>
              </w:rPr>
              <w:t>ελέγχ</w:t>
            </w:r>
            <w:r>
              <w:rPr>
                <w:rFonts w:ascii="Calibri" w:hAnsi="Calibri" w:cs="Calibri"/>
                <w:lang w:val="el-GR"/>
              </w:rPr>
              <w:t>οντας</w:t>
            </w:r>
            <w:r w:rsidR="00B61E9E" w:rsidRPr="00B51240">
              <w:rPr>
                <w:rFonts w:ascii="Calibri" w:hAnsi="Calibri" w:cs="Calibri"/>
                <w:lang w:val="el-GR"/>
              </w:rPr>
              <w:t xml:space="preserve"> τ</w:t>
            </w:r>
            <w:r>
              <w:rPr>
                <w:rFonts w:ascii="Calibri" w:hAnsi="Calibri" w:cs="Calibri"/>
                <w:lang w:val="el-GR"/>
              </w:rPr>
              <w:t>α</w:t>
            </w:r>
            <w:r w:rsidR="00B61E9E" w:rsidRPr="00B51240">
              <w:rPr>
                <w:rFonts w:ascii="Calibri" w:hAnsi="Calibri" w:cs="Calibri"/>
                <w:lang w:val="el-GR"/>
              </w:rPr>
              <w:t xml:space="preserve"> </w:t>
            </w:r>
            <w:proofErr w:type="spellStart"/>
            <w:r w:rsidR="00B61E9E" w:rsidRPr="00B51240">
              <w:rPr>
                <w:rFonts w:ascii="Calibri" w:hAnsi="Calibri" w:cs="Calibri"/>
                <w:lang w:val="el-GR"/>
              </w:rPr>
              <w:t>condition</w:t>
            </w:r>
            <w:proofErr w:type="spellEnd"/>
            <w:r w:rsidR="00B61E9E" w:rsidRPr="00B51240">
              <w:rPr>
                <w:rFonts w:ascii="Calibri" w:hAnsi="Calibri" w:cs="Calibri"/>
                <w:lang w:val="el-GR"/>
              </w:rPr>
              <w:t xml:space="preserve"> που βρίσκονται μετά τα </w:t>
            </w:r>
            <w:proofErr w:type="spellStart"/>
            <w:r w:rsidR="00B61E9E" w:rsidRPr="00B51240">
              <w:rPr>
                <w:rFonts w:ascii="Calibri" w:hAnsi="Calibri" w:cs="Calibri"/>
                <w:lang w:val="el-GR"/>
              </w:rPr>
              <w:t>case</w:t>
            </w:r>
            <w:proofErr w:type="spellEnd"/>
            <w:r w:rsidR="00B61E9E" w:rsidRPr="00B51240">
              <w:rPr>
                <w:rFonts w:ascii="Calibri" w:hAnsi="Calibri" w:cs="Calibri"/>
                <w:lang w:val="el-GR"/>
              </w:rPr>
              <w:t xml:space="preserve">. Μόλις μία από αυτές βρεθεί αληθής, τότε εκτελούνται </w:t>
            </w:r>
            <w:r>
              <w:rPr>
                <w:rFonts w:ascii="Calibri" w:hAnsi="Calibri" w:cs="Calibri"/>
                <w:lang w:val="el-GR"/>
              </w:rPr>
              <w:t>τα</w:t>
            </w:r>
            <w:r w:rsidR="00B61E9E" w:rsidRPr="00B51240">
              <w:rPr>
                <w:rFonts w:ascii="Calibri" w:hAnsi="Calibri" w:cs="Calibri"/>
                <w:lang w:val="el-GR"/>
              </w:rPr>
              <w:t xml:space="preserve"> αντίστοιχ</w:t>
            </w:r>
            <w:r>
              <w:rPr>
                <w:rFonts w:ascii="Calibri" w:hAnsi="Calibri" w:cs="Calibri"/>
                <w:lang w:val="el-GR"/>
              </w:rPr>
              <w:t>α</w:t>
            </w:r>
            <w:r w:rsidR="00B61E9E" w:rsidRPr="00B51240">
              <w:rPr>
                <w:rFonts w:ascii="Calibri" w:hAnsi="Calibri" w:cs="Calibri"/>
                <w:lang w:val="el-GR"/>
              </w:rPr>
              <w:t xml:space="preserve"> </w:t>
            </w:r>
            <w:proofErr w:type="spellStart"/>
            <w:r w:rsidR="00B61E9E" w:rsidRPr="00B51240">
              <w:rPr>
                <w:rFonts w:ascii="Calibri" w:hAnsi="Calibri" w:cs="Calibri"/>
                <w:lang w:val="el-GR"/>
              </w:rPr>
              <w:t>statements</w:t>
            </w:r>
            <w:proofErr w:type="spellEnd"/>
            <w:r w:rsidR="00B61E9E" w:rsidRPr="00B51240">
              <w:rPr>
                <w:rFonts w:ascii="Calibri" w:hAnsi="Calibri" w:cs="Calibri"/>
                <w:lang w:val="el-GR"/>
              </w:rPr>
              <w:t xml:space="preserve"> (που ακολουθούν το </w:t>
            </w:r>
            <w:proofErr w:type="spellStart"/>
            <w:r w:rsidR="00B61E9E" w:rsidRPr="00B51240">
              <w:rPr>
                <w:rFonts w:ascii="Calibri" w:hAnsi="Calibri" w:cs="Calibri"/>
                <w:lang w:val="el-GR"/>
              </w:rPr>
              <w:t>condition</w:t>
            </w:r>
            <w:proofErr w:type="spellEnd"/>
            <w:r w:rsidR="00B61E9E" w:rsidRPr="00B51240">
              <w:rPr>
                <w:rFonts w:ascii="Calibri" w:hAnsi="Calibri" w:cs="Calibri"/>
                <w:lang w:val="el-GR"/>
              </w:rPr>
              <w:t>)</w:t>
            </w:r>
            <w:r>
              <w:rPr>
                <w:rFonts w:ascii="Calibri" w:hAnsi="Calibri" w:cs="Calibri"/>
                <w:lang w:val="el-GR"/>
              </w:rPr>
              <w:t xml:space="preserve"> και </w:t>
            </w:r>
            <w:r w:rsidR="00B61E9E" w:rsidRPr="00B51240">
              <w:rPr>
                <w:rFonts w:ascii="Calibri" w:hAnsi="Calibri" w:cs="Calibri"/>
                <w:lang w:val="el-GR"/>
              </w:rPr>
              <w:t>ο έλεγχος μεταβαίνει</w:t>
            </w:r>
            <w:r w:rsidR="00B61E9E">
              <w:rPr>
                <w:rFonts w:ascii="Calibri" w:hAnsi="Calibri" w:cs="Calibri"/>
                <w:lang w:val="el-GR"/>
              </w:rPr>
              <w:t xml:space="preserve"> </w:t>
            </w:r>
            <w:r w:rsidR="00B61E9E" w:rsidRPr="00B51240">
              <w:rPr>
                <w:rFonts w:ascii="Calibri" w:hAnsi="Calibri" w:cs="Calibri"/>
                <w:lang w:val="el-GR"/>
              </w:rPr>
              <w:t xml:space="preserve">έξω από την </w:t>
            </w:r>
            <w:proofErr w:type="spellStart"/>
            <w:r w:rsidR="00B61E9E" w:rsidRPr="00B51240">
              <w:rPr>
                <w:rFonts w:ascii="Calibri" w:hAnsi="Calibri" w:cs="Calibri"/>
                <w:lang w:val="el-GR"/>
              </w:rPr>
              <w:t>switchcase</w:t>
            </w:r>
            <w:proofErr w:type="spellEnd"/>
            <w:r w:rsidR="00B61E9E" w:rsidRPr="00B51240">
              <w:rPr>
                <w:rFonts w:ascii="Calibri" w:hAnsi="Calibri" w:cs="Calibri"/>
                <w:lang w:val="el-GR"/>
              </w:rPr>
              <w:t>. Αν, κατά το πέρασμα, κα</w:t>
            </w:r>
            <w:r>
              <w:rPr>
                <w:rFonts w:ascii="Calibri" w:hAnsi="Calibri" w:cs="Calibri"/>
                <w:lang w:val="el-GR"/>
              </w:rPr>
              <w:t>νένα</w:t>
            </w:r>
            <w:r w:rsidR="00B61E9E" w:rsidRPr="00B51240">
              <w:rPr>
                <w:rFonts w:ascii="Calibri" w:hAnsi="Calibri" w:cs="Calibri"/>
                <w:lang w:val="el-GR"/>
              </w:rPr>
              <w:t xml:space="preserve"> από τ</w:t>
            </w:r>
            <w:r>
              <w:rPr>
                <w:rFonts w:ascii="Calibri" w:hAnsi="Calibri" w:cs="Calibri"/>
                <w:lang w:val="el-GR"/>
              </w:rPr>
              <w:t>α</w:t>
            </w:r>
            <w:r w:rsidR="00B61E9E" w:rsidRPr="00B51240">
              <w:rPr>
                <w:rFonts w:ascii="Calibri" w:hAnsi="Calibri" w:cs="Calibri"/>
                <w:lang w:val="el-GR"/>
              </w:rPr>
              <w:t xml:space="preserve"> </w:t>
            </w:r>
            <w:proofErr w:type="spellStart"/>
            <w:r w:rsidR="00B61E9E" w:rsidRPr="00B51240">
              <w:rPr>
                <w:rFonts w:ascii="Calibri" w:hAnsi="Calibri" w:cs="Calibri"/>
                <w:lang w:val="el-GR"/>
              </w:rPr>
              <w:t>case</w:t>
            </w:r>
            <w:proofErr w:type="spellEnd"/>
            <w:r w:rsidR="00B61E9E" w:rsidRPr="00B51240">
              <w:rPr>
                <w:rFonts w:ascii="Calibri" w:hAnsi="Calibri" w:cs="Calibri"/>
                <w:lang w:val="el-GR"/>
              </w:rPr>
              <w:t xml:space="preserve"> δεν ισχύσει, τότε ο έλεγχος μεταβαίνει</w:t>
            </w:r>
            <w:r w:rsidR="00B61E9E">
              <w:rPr>
                <w:rFonts w:ascii="Calibri" w:hAnsi="Calibri" w:cs="Calibri"/>
                <w:lang w:val="el-GR"/>
              </w:rPr>
              <w:t xml:space="preserve"> </w:t>
            </w:r>
            <w:r w:rsidR="00B61E9E" w:rsidRPr="00B51240">
              <w:rPr>
                <w:rFonts w:ascii="Calibri" w:hAnsi="Calibri" w:cs="Calibri"/>
                <w:lang w:val="el-GR"/>
              </w:rPr>
              <w:t xml:space="preserve">στην </w:t>
            </w:r>
            <w:proofErr w:type="spellStart"/>
            <w:r w:rsidR="00B61E9E" w:rsidRPr="00B51240">
              <w:rPr>
                <w:rFonts w:ascii="Calibri" w:hAnsi="Calibri" w:cs="Calibri"/>
                <w:lang w:val="el-GR"/>
              </w:rPr>
              <w:t>default</w:t>
            </w:r>
            <w:proofErr w:type="spellEnd"/>
            <w:r w:rsidR="00B61E9E" w:rsidRPr="00B51240">
              <w:rPr>
                <w:rFonts w:ascii="Calibri" w:hAnsi="Calibri" w:cs="Calibri"/>
                <w:lang w:val="el-GR"/>
              </w:rPr>
              <w:t xml:space="preserve"> και εκτελούνται </w:t>
            </w:r>
            <w:r>
              <w:rPr>
                <w:rFonts w:ascii="Calibri" w:hAnsi="Calibri" w:cs="Calibri"/>
                <w:lang w:val="el-GR"/>
              </w:rPr>
              <w:t xml:space="preserve">τα </w:t>
            </w:r>
            <w:r>
              <w:rPr>
                <w:rFonts w:ascii="Calibri" w:hAnsi="Calibri" w:cs="Calibri"/>
              </w:rPr>
              <w:t>default</w:t>
            </w:r>
            <w:r w:rsidR="00B61E9E" w:rsidRPr="00B51240">
              <w:rPr>
                <w:rFonts w:ascii="Calibri" w:hAnsi="Calibri" w:cs="Calibri"/>
                <w:lang w:val="el-GR"/>
              </w:rPr>
              <w:t xml:space="preserve"> </w:t>
            </w:r>
            <w:proofErr w:type="spellStart"/>
            <w:r w:rsidR="00B61E9E" w:rsidRPr="00B51240">
              <w:rPr>
                <w:rFonts w:ascii="Calibri" w:hAnsi="Calibri" w:cs="Calibri"/>
                <w:lang w:val="el-GR"/>
              </w:rPr>
              <w:t>statements</w:t>
            </w:r>
            <w:proofErr w:type="spellEnd"/>
            <w:r w:rsidR="00B61E9E" w:rsidRPr="00B51240">
              <w:rPr>
                <w:rFonts w:ascii="Calibri" w:hAnsi="Calibri" w:cs="Calibri"/>
                <w:lang w:val="el-GR"/>
              </w:rPr>
              <w:t>.</w:t>
            </w:r>
          </w:p>
        </w:tc>
      </w:tr>
      <w:tr w:rsidR="00B61E9E" w:rsidRPr="00160772" w14:paraId="3B71B436" w14:textId="7DF5AFC7" w:rsidTr="002D4210">
        <w:tc>
          <w:tcPr>
            <w:tcW w:w="2547" w:type="dxa"/>
            <w:shd w:val="clear" w:color="auto" w:fill="BDD4DE" w:themeFill="accent5" w:themeFillShade="E6"/>
          </w:tcPr>
          <w:p w14:paraId="3EF7973C" w14:textId="5AA5987C" w:rsidR="00B61E9E" w:rsidRPr="00474090" w:rsidRDefault="00B61E9E" w:rsidP="00B61E9E">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term</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55656532" w14:textId="54BC630C" w:rsidR="00B61E9E" w:rsidRPr="008A1561" w:rsidRDefault="0017205E" w:rsidP="00B61E9E">
            <w:pPr>
              <w:jc w:val="both"/>
              <w:rPr>
                <w:rFonts w:ascii="Calibri" w:hAnsi="Calibri" w:cs="Calibri"/>
                <w:lang w:val="el-GR"/>
              </w:rPr>
            </w:pPr>
            <w:r>
              <w:rPr>
                <w:rFonts w:ascii="Calibri" w:hAnsi="Calibri" w:cs="Calibri"/>
                <w:lang w:val="el-GR"/>
              </w:rPr>
              <w:t>Υπεύθυνη για την ανάγνωση των όρων μίας έκφρασης</w:t>
            </w:r>
            <w:r w:rsidR="007F1337">
              <w:rPr>
                <w:rFonts w:ascii="Calibri" w:hAnsi="Calibri" w:cs="Calibri"/>
                <w:lang w:val="el-GR"/>
              </w:rPr>
              <w:t xml:space="preserve"> και δημιουργία του αντίστοιχου ενδιάμεσου κώδικα.</w:t>
            </w:r>
          </w:p>
        </w:tc>
      </w:tr>
      <w:tr w:rsidR="00B61E9E" w:rsidRPr="00160772" w14:paraId="60186598" w14:textId="0AE9BE4B" w:rsidTr="002D4210">
        <w:tc>
          <w:tcPr>
            <w:tcW w:w="2547" w:type="dxa"/>
            <w:shd w:val="clear" w:color="auto" w:fill="BDD4DE" w:themeFill="accent5" w:themeFillShade="E6"/>
          </w:tcPr>
          <w:p w14:paraId="7890A50A" w14:textId="74750C48" w:rsidR="00B61E9E" w:rsidRPr="00474090" w:rsidRDefault="00B61E9E" w:rsidP="00B61E9E">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varlist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4435EE08" w14:textId="0976FE87" w:rsidR="00B61E9E" w:rsidRPr="008A1561" w:rsidRDefault="004F26FB" w:rsidP="00B61E9E">
            <w:pPr>
              <w:jc w:val="both"/>
              <w:rPr>
                <w:rFonts w:ascii="Calibri" w:hAnsi="Calibri" w:cs="Calibri"/>
                <w:lang w:val="el-GR"/>
              </w:rPr>
            </w:pPr>
            <w:r>
              <w:rPr>
                <w:rFonts w:ascii="Calibri" w:hAnsi="Calibri" w:cs="Calibri"/>
                <w:lang w:val="el-GR"/>
              </w:rPr>
              <w:t>Κρ</w:t>
            </w:r>
            <w:r w:rsidR="008C430A">
              <w:rPr>
                <w:rFonts w:ascii="Calibri" w:hAnsi="Calibri" w:cs="Calibri"/>
                <w:lang w:val="el-GR"/>
              </w:rPr>
              <w:t>ατά</w:t>
            </w:r>
            <w:r>
              <w:rPr>
                <w:rFonts w:ascii="Calibri" w:hAnsi="Calibri" w:cs="Calibri"/>
                <w:lang w:val="el-GR"/>
              </w:rPr>
              <w:t xml:space="preserve"> μία λίστα με όλες τις μεταβλητές για το </w:t>
            </w:r>
            <w:r w:rsidRPr="004F26FB">
              <w:rPr>
                <w:rFonts w:ascii="Calibri" w:hAnsi="Calibri" w:cs="Calibri"/>
                <w:lang w:val="el-GR"/>
              </w:rPr>
              <w:t>.</w:t>
            </w:r>
            <w:r>
              <w:rPr>
                <w:rFonts w:ascii="Calibri" w:hAnsi="Calibri" w:cs="Calibri"/>
              </w:rPr>
              <w:t>c</w:t>
            </w:r>
            <w:r w:rsidRPr="004F26FB">
              <w:rPr>
                <w:rFonts w:ascii="Calibri" w:hAnsi="Calibri" w:cs="Calibri"/>
                <w:lang w:val="el-GR"/>
              </w:rPr>
              <w:t xml:space="preserve"> </w:t>
            </w:r>
            <w:r>
              <w:rPr>
                <w:rFonts w:ascii="Calibri" w:hAnsi="Calibri" w:cs="Calibri"/>
                <w:lang w:val="el-GR"/>
              </w:rPr>
              <w:t xml:space="preserve">αρχείο </w:t>
            </w:r>
            <w:r w:rsidR="008C430A">
              <w:rPr>
                <w:rFonts w:ascii="Calibri" w:hAnsi="Calibri" w:cs="Calibri"/>
                <w:lang w:val="el-GR"/>
              </w:rPr>
              <w:t xml:space="preserve">και βάζει τα αντίστοιχα </w:t>
            </w:r>
            <w:r w:rsidR="008C430A">
              <w:rPr>
                <w:rFonts w:ascii="Calibri" w:hAnsi="Calibri" w:cs="Calibri"/>
              </w:rPr>
              <w:t>entities</w:t>
            </w:r>
            <w:r w:rsidR="008C430A" w:rsidRPr="008C430A">
              <w:rPr>
                <w:rFonts w:ascii="Calibri" w:hAnsi="Calibri" w:cs="Calibri"/>
                <w:lang w:val="el-GR"/>
              </w:rPr>
              <w:t xml:space="preserve"> </w:t>
            </w:r>
            <w:r w:rsidR="008C430A">
              <w:rPr>
                <w:rFonts w:ascii="Calibri" w:hAnsi="Calibri" w:cs="Calibri"/>
                <w:lang w:val="el-GR"/>
              </w:rPr>
              <w:t>στον πίνακα συμβόλων</w:t>
            </w:r>
            <w:r w:rsidR="005A183D">
              <w:rPr>
                <w:rFonts w:ascii="Calibri" w:hAnsi="Calibri" w:cs="Calibri"/>
                <w:lang w:val="el-GR"/>
              </w:rPr>
              <w:t>.</w:t>
            </w:r>
          </w:p>
        </w:tc>
      </w:tr>
      <w:tr w:rsidR="00B61E9E" w:rsidRPr="00160772" w14:paraId="207CA644" w14:textId="13E62681" w:rsidTr="002D4210">
        <w:tc>
          <w:tcPr>
            <w:tcW w:w="2547" w:type="dxa"/>
            <w:shd w:val="clear" w:color="auto" w:fill="BDD4DE" w:themeFill="accent5" w:themeFillShade="E6"/>
          </w:tcPr>
          <w:p w14:paraId="56C00B41" w14:textId="47161969" w:rsidR="00B61E9E" w:rsidRPr="00474090" w:rsidRDefault="00B61E9E" w:rsidP="00B61E9E">
            <w:pPr>
              <w:rPr>
                <w:rFonts w:ascii="Consolas" w:hAnsi="Consolas" w:cs="Calibri"/>
                <w:b/>
                <w:bCs/>
                <w:lang w:val="el-GR"/>
              </w:rPr>
            </w:pPr>
            <w:proofErr w:type="spellStart"/>
            <w:r w:rsidRPr="00474090">
              <w:rPr>
                <w:rFonts w:ascii="Consolas" w:hAnsi="Consolas" w:cs="Calibri"/>
                <w:b/>
                <w:bCs/>
                <w:lang w:val="el-GR"/>
              </w:rPr>
              <w:t>def</w:t>
            </w:r>
            <w:proofErr w:type="spellEnd"/>
            <w:r w:rsidRPr="00474090">
              <w:rPr>
                <w:rFonts w:ascii="Consolas" w:hAnsi="Consolas" w:cs="Calibri"/>
                <w:b/>
                <w:bCs/>
                <w:lang w:val="el-GR"/>
              </w:rPr>
              <w:t xml:space="preserve"> </w:t>
            </w:r>
            <w:proofErr w:type="spellStart"/>
            <w:r w:rsidRPr="00474090">
              <w:rPr>
                <w:rFonts w:ascii="Consolas" w:hAnsi="Consolas" w:cs="Calibri"/>
                <w:b/>
                <w:bCs/>
                <w:lang w:val="el-GR"/>
              </w:rPr>
              <w:t>whileStat</w:t>
            </w:r>
            <w:proofErr w:type="spellEnd"/>
            <w:r w:rsidRPr="00474090">
              <w:rPr>
                <w:rFonts w:ascii="Consolas" w:hAnsi="Consolas" w:cs="Calibri"/>
                <w:b/>
                <w:bCs/>
                <w:lang w:val="el-GR"/>
              </w:rPr>
              <w:t>()</w:t>
            </w:r>
            <w:r w:rsidR="00482008">
              <w:rPr>
                <w:rFonts w:ascii="Consolas" w:hAnsi="Consolas" w:cs="Calibri"/>
                <w:b/>
                <w:bCs/>
                <w:lang w:val="el-GR"/>
              </w:rPr>
              <w:t xml:space="preserve"> </w:t>
            </w:r>
          </w:p>
        </w:tc>
        <w:tc>
          <w:tcPr>
            <w:tcW w:w="8243" w:type="dxa"/>
          </w:tcPr>
          <w:p w14:paraId="7F5FF1B8" w14:textId="674605CA" w:rsidR="00B61E9E" w:rsidRPr="008B2AD4" w:rsidRDefault="003C68E5" w:rsidP="00B61E9E">
            <w:pPr>
              <w:jc w:val="both"/>
              <w:rPr>
                <w:rFonts w:ascii="Calibri" w:hAnsi="Calibri" w:cs="Calibri"/>
                <w:lang w:val="el-GR"/>
              </w:rPr>
            </w:pPr>
            <w:r>
              <w:rPr>
                <w:rFonts w:ascii="Calibri" w:hAnsi="Calibri" w:cs="Calibri"/>
                <w:lang w:val="el-GR"/>
              </w:rPr>
              <w:t xml:space="preserve">Εκτελεί την </w:t>
            </w:r>
            <w:proofErr w:type="spellStart"/>
            <w:r w:rsidR="00B61E9E" w:rsidRPr="00ED527E">
              <w:rPr>
                <w:rFonts w:ascii="Calibri" w:hAnsi="Calibri" w:cs="Calibri"/>
                <w:lang w:val="el-GR"/>
              </w:rPr>
              <w:t>while</w:t>
            </w:r>
            <w:proofErr w:type="spellEnd"/>
            <w:r>
              <w:rPr>
                <w:rFonts w:ascii="Calibri" w:hAnsi="Calibri" w:cs="Calibri"/>
                <w:lang w:val="el-GR"/>
              </w:rPr>
              <w:t>,</w:t>
            </w:r>
            <w:r w:rsidR="00B61E9E" w:rsidRPr="00ED527E">
              <w:rPr>
                <w:rFonts w:ascii="Calibri" w:hAnsi="Calibri" w:cs="Calibri"/>
                <w:lang w:val="el-GR"/>
              </w:rPr>
              <w:t xml:space="preserve"> επαναλαμβάν</w:t>
            </w:r>
            <w:r>
              <w:rPr>
                <w:rFonts w:ascii="Calibri" w:hAnsi="Calibri" w:cs="Calibri"/>
                <w:lang w:val="el-GR"/>
              </w:rPr>
              <w:t>οντας</w:t>
            </w:r>
            <w:r w:rsidR="00B61E9E" w:rsidRPr="00ED527E">
              <w:rPr>
                <w:rFonts w:ascii="Calibri" w:hAnsi="Calibri" w:cs="Calibri"/>
                <w:lang w:val="el-GR"/>
              </w:rPr>
              <w:t xml:space="preserve"> </w:t>
            </w:r>
            <w:r>
              <w:rPr>
                <w:rFonts w:ascii="Calibri" w:hAnsi="Calibri" w:cs="Calibri"/>
                <w:lang w:val="el-GR"/>
              </w:rPr>
              <w:t>τα</w:t>
            </w:r>
            <w:r w:rsidR="00B61E9E" w:rsidRPr="00ED527E">
              <w:rPr>
                <w:rFonts w:ascii="Calibri" w:hAnsi="Calibri" w:cs="Calibri"/>
                <w:lang w:val="el-GR"/>
              </w:rPr>
              <w:t xml:space="preserve"> </w:t>
            </w:r>
            <w:proofErr w:type="spellStart"/>
            <w:r w:rsidR="00B61E9E" w:rsidRPr="00ED527E">
              <w:rPr>
                <w:rFonts w:ascii="Calibri" w:hAnsi="Calibri" w:cs="Calibri"/>
                <w:lang w:val="el-GR"/>
              </w:rPr>
              <w:t>statements</w:t>
            </w:r>
            <w:proofErr w:type="spellEnd"/>
            <w:r w:rsidR="00B61E9E" w:rsidRPr="00ED527E">
              <w:rPr>
                <w:rFonts w:ascii="Calibri" w:hAnsi="Calibri" w:cs="Calibri"/>
                <w:lang w:val="el-GR"/>
              </w:rPr>
              <w:t xml:space="preserve">, όσο </w:t>
            </w:r>
            <w:r>
              <w:rPr>
                <w:rFonts w:ascii="Calibri" w:hAnsi="Calibri" w:cs="Calibri"/>
                <w:lang w:val="el-GR"/>
              </w:rPr>
              <w:t>το</w:t>
            </w:r>
            <w:r w:rsidR="00B61E9E" w:rsidRPr="00ED527E">
              <w:rPr>
                <w:rFonts w:ascii="Calibri" w:hAnsi="Calibri" w:cs="Calibri"/>
                <w:lang w:val="el-GR"/>
              </w:rPr>
              <w:t xml:space="preserve"> </w:t>
            </w:r>
            <w:proofErr w:type="spellStart"/>
            <w:r w:rsidR="00B61E9E" w:rsidRPr="00ED527E">
              <w:rPr>
                <w:rFonts w:ascii="Calibri" w:hAnsi="Calibri" w:cs="Calibri"/>
                <w:lang w:val="el-GR"/>
              </w:rPr>
              <w:t>condition</w:t>
            </w:r>
            <w:proofErr w:type="spellEnd"/>
            <w:r w:rsidR="00B61E9E" w:rsidRPr="00ED527E">
              <w:rPr>
                <w:rFonts w:ascii="Calibri" w:hAnsi="Calibri" w:cs="Calibri"/>
                <w:lang w:val="el-GR"/>
              </w:rPr>
              <w:t xml:space="preserve"> ισχύει. Αν</w:t>
            </w:r>
            <w:r w:rsidR="00B61E9E">
              <w:rPr>
                <w:rFonts w:ascii="Calibri" w:hAnsi="Calibri" w:cs="Calibri"/>
                <w:lang w:val="el-GR"/>
              </w:rPr>
              <w:t xml:space="preserve"> </w:t>
            </w:r>
            <w:r w:rsidR="00B61E9E" w:rsidRPr="00ED527E">
              <w:rPr>
                <w:rFonts w:ascii="Calibri" w:hAnsi="Calibri" w:cs="Calibri"/>
                <w:lang w:val="el-GR"/>
              </w:rPr>
              <w:t xml:space="preserve">την πρώτη φορά που θα αποτιμηθεί η </w:t>
            </w:r>
            <w:proofErr w:type="spellStart"/>
            <w:r w:rsidR="00B61E9E" w:rsidRPr="00ED527E">
              <w:rPr>
                <w:rFonts w:ascii="Calibri" w:hAnsi="Calibri" w:cs="Calibri"/>
                <w:lang w:val="el-GR"/>
              </w:rPr>
              <w:t>condition</w:t>
            </w:r>
            <w:proofErr w:type="spellEnd"/>
            <w:r w:rsidR="00B61E9E" w:rsidRPr="00ED527E">
              <w:rPr>
                <w:rFonts w:ascii="Calibri" w:hAnsi="Calibri" w:cs="Calibri"/>
                <w:lang w:val="el-GR"/>
              </w:rPr>
              <w:t xml:space="preserve">, το αποτέλεσμα της αποτίμησης είναι ψευδές, τότε οι </w:t>
            </w:r>
            <w:proofErr w:type="spellStart"/>
            <w:r w:rsidR="00B61E9E" w:rsidRPr="00ED527E">
              <w:rPr>
                <w:rFonts w:ascii="Calibri" w:hAnsi="Calibri" w:cs="Calibri"/>
                <w:lang w:val="el-GR"/>
              </w:rPr>
              <w:t>statements</w:t>
            </w:r>
            <w:proofErr w:type="spellEnd"/>
            <w:r w:rsidR="00B61E9E">
              <w:rPr>
                <w:rFonts w:ascii="Calibri" w:hAnsi="Calibri" w:cs="Calibri"/>
                <w:lang w:val="el-GR"/>
              </w:rPr>
              <w:t xml:space="preserve"> </w:t>
            </w:r>
            <w:r w:rsidR="00B61E9E" w:rsidRPr="00ED527E">
              <w:rPr>
                <w:rFonts w:ascii="Calibri" w:hAnsi="Calibri" w:cs="Calibri"/>
                <w:lang w:val="el-GR"/>
              </w:rPr>
              <w:t>δεν εκτελούνται ποτέ.</w:t>
            </w:r>
          </w:p>
        </w:tc>
      </w:tr>
    </w:tbl>
    <w:p w14:paraId="5BD471B0" w14:textId="77777777" w:rsidR="00E924C9" w:rsidRDefault="00E924C9" w:rsidP="005A6158">
      <w:pPr>
        <w:rPr>
          <w:rFonts w:ascii="Calibri" w:hAnsi="Calibri" w:cs="Calibri"/>
          <w:lang w:val="el-GR"/>
        </w:rPr>
      </w:pPr>
    </w:p>
    <w:p w14:paraId="5656518C" w14:textId="3D55E7E9" w:rsidR="00802C85" w:rsidRDefault="00F16C8E" w:rsidP="00F16C8E">
      <w:pPr>
        <w:pStyle w:val="Heading4"/>
        <w:rPr>
          <w:lang w:val="el-GR"/>
        </w:rPr>
      </w:pPr>
      <w:r>
        <w:rPr>
          <w:lang w:val="el-GR"/>
        </w:rPr>
        <w:t xml:space="preserve">Ενδιάμεσος Κώδικας </w:t>
      </w:r>
    </w:p>
    <w:p w14:paraId="344D425C" w14:textId="77777777" w:rsidR="00E33ABA" w:rsidRDefault="00E33ABA" w:rsidP="00E33ABA">
      <w:pPr>
        <w:rPr>
          <w:lang w:val="el-GR"/>
        </w:rPr>
      </w:pPr>
    </w:p>
    <w:p w14:paraId="3E6D5B20" w14:textId="7924E716" w:rsidR="00E33ABA" w:rsidRDefault="00E33ABA" w:rsidP="001300FB">
      <w:pPr>
        <w:jc w:val="both"/>
        <w:rPr>
          <w:rFonts w:ascii="Calibri" w:hAnsi="Calibri" w:cs="Calibri"/>
          <w:lang w:val="el-GR"/>
        </w:rPr>
      </w:pPr>
      <w:r w:rsidRPr="001300FB">
        <w:rPr>
          <w:rFonts w:ascii="Calibri" w:hAnsi="Calibri" w:cs="Calibri"/>
          <w:lang w:val="el-GR"/>
        </w:rPr>
        <w:lastRenderedPageBreak/>
        <w:t>Η μετατροπή του κώδικα από την αρχική γλώσσα στην τελική δεν γίνεται απευθείας. Μεσολαβεί η μετατροπή του σε μία ενδιάμεση γλώσσα, την οποία συνηθίζουμε να λέμε και ενδιάμεση αναπαράσταση, η οποία</w:t>
      </w:r>
      <w:r w:rsidR="001300FB" w:rsidRPr="001300FB">
        <w:rPr>
          <w:rFonts w:ascii="Calibri" w:hAnsi="Calibri" w:cs="Calibri"/>
          <w:lang w:val="el-GR"/>
        </w:rPr>
        <w:t xml:space="preserve"> </w:t>
      </w:r>
      <w:r w:rsidRPr="001300FB">
        <w:rPr>
          <w:rFonts w:ascii="Calibri" w:hAnsi="Calibri" w:cs="Calibri"/>
          <w:lang w:val="el-GR"/>
        </w:rPr>
        <w:t>εξακολουθεί να θεωρείται γλώσσα υψηλού επιπέδου, αλλά οι δομές της δεν είναι τόσο σύνθετες, όσο αυτές της</w:t>
      </w:r>
      <w:r w:rsidR="001300FB" w:rsidRPr="001300FB">
        <w:rPr>
          <w:rFonts w:ascii="Calibri" w:hAnsi="Calibri" w:cs="Calibri"/>
          <w:lang w:val="el-GR"/>
        </w:rPr>
        <w:t xml:space="preserve"> </w:t>
      </w:r>
      <w:r w:rsidRPr="001300FB">
        <w:rPr>
          <w:rFonts w:ascii="Calibri" w:hAnsi="Calibri" w:cs="Calibri"/>
          <w:lang w:val="el-GR"/>
        </w:rPr>
        <w:t>αρχικής γλώσσας, ενώ η συντακτική της ανάλυση είναι τετριμμένη.</w:t>
      </w:r>
    </w:p>
    <w:p w14:paraId="0AEBF648" w14:textId="77777777" w:rsidR="0082663F" w:rsidRDefault="0082663F" w:rsidP="001300FB">
      <w:pPr>
        <w:jc w:val="both"/>
        <w:rPr>
          <w:rFonts w:ascii="Calibri" w:hAnsi="Calibri" w:cs="Calibri"/>
          <w:lang w:val="el-GR"/>
        </w:rPr>
      </w:pPr>
    </w:p>
    <w:tbl>
      <w:tblPr>
        <w:tblStyle w:val="TableGrid"/>
        <w:tblW w:w="0" w:type="auto"/>
        <w:tblLook w:val="04A0" w:firstRow="1" w:lastRow="0" w:firstColumn="1" w:lastColumn="0" w:noHBand="0" w:noVBand="1"/>
      </w:tblPr>
      <w:tblGrid>
        <w:gridCol w:w="2972"/>
        <w:gridCol w:w="7818"/>
      </w:tblGrid>
      <w:tr w:rsidR="0082663F" w:rsidRPr="00160772" w14:paraId="05C1F42C" w14:textId="77777777" w:rsidTr="00C76BFB">
        <w:tc>
          <w:tcPr>
            <w:tcW w:w="2972" w:type="dxa"/>
            <w:shd w:val="clear" w:color="auto" w:fill="BDD4DE" w:themeFill="accent5" w:themeFillShade="E6"/>
          </w:tcPr>
          <w:p w14:paraId="7B4705FE" w14:textId="55474BA0" w:rsidR="0082663F" w:rsidRPr="00474090" w:rsidRDefault="00236F7A" w:rsidP="00C76BFB">
            <w:pPr>
              <w:rPr>
                <w:rFonts w:ascii="Consolas" w:hAnsi="Consolas" w:cs="Calibri"/>
                <w:b/>
                <w:bCs/>
                <w:color w:val="000000" w:themeColor="text1"/>
              </w:rPr>
            </w:pPr>
            <w:r w:rsidRPr="00474090">
              <w:rPr>
                <w:rFonts w:ascii="Consolas" w:hAnsi="Consolas" w:cs="Calibri"/>
                <w:b/>
                <w:bCs/>
                <w:color w:val="000000" w:themeColor="text1"/>
              </w:rPr>
              <w:t xml:space="preserve">def </w:t>
            </w:r>
            <w:proofErr w:type="spellStart"/>
            <w:proofErr w:type="gramStart"/>
            <w:r w:rsidRPr="00474090">
              <w:rPr>
                <w:rFonts w:ascii="Consolas" w:hAnsi="Consolas" w:cs="Calibri"/>
                <w:b/>
                <w:bCs/>
                <w:color w:val="000000" w:themeColor="text1"/>
              </w:rPr>
              <w:t>genQuad</w:t>
            </w:r>
            <w:proofErr w:type="spellEnd"/>
            <w:r w:rsidRPr="00474090">
              <w:rPr>
                <w:rFonts w:ascii="Consolas" w:hAnsi="Consolas" w:cs="Calibri"/>
                <w:b/>
                <w:bCs/>
                <w:color w:val="000000" w:themeColor="text1"/>
              </w:rPr>
              <w:t>(</w:t>
            </w:r>
            <w:proofErr w:type="gramEnd"/>
            <w:r w:rsidRPr="00474090">
              <w:rPr>
                <w:rFonts w:ascii="Consolas" w:hAnsi="Consolas" w:cs="Calibri"/>
                <w:b/>
                <w:bCs/>
                <w:color w:val="000000" w:themeColor="text1"/>
              </w:rPr>
              <w:t>operator, operand1, operand2, operand3)</w:t>
            </w:r>
          </w:p>
        </w:tc>
        <w:tc>
          <w:tcPr>
            <w:tcW w:w="7818" w:type="dxa"/>
          </w:tcPr>
          <w:p w14:paraId="6EBDE332" w14:textId="411CDB1B" w:rsidR="0082663F" w:rsidRPr="00972850" w:rsidRDefault="008A1561" w:rsidP="001300FB">
            <w:pPr>
              <w:jc w:val="both"/>
              <w:rPr>
                <w:rFonts w:ascii="Calibri" w:hAnsi="Calibri" w:cs="Calibri"/>
                <w:lang w:val="el-GR"/>
              </w:rPr>
            </w:pPr>
            <w:r>
              <w:rPr>
                <w:rFonts w:ascii="Calibri" w:hAnsi="Calibri" w:cs="Calibri"/>
                <w:lang w:val="el-GR"/>
              </w:rPr>
              <w:t xml:space="preserve">Δημιουργεί την επόμενη τετράδα </w:t>
            </w:r>
            <w:r w:rsidR="00972850">
              <w:rPr>
                <w:rFonts w:ascii="Calibri" w:hAnsi="Calibri" w:cs="Calibri"/>
                <w:lang w:val="el-GR"/>
              </w:rPr>
              <w:t xml:space="preserve">μαζί με τον αριθμό ετικέτας και την προσθέτει στην </w:t>
            </w:r>
            <w:proofErr w:type="spellStart"/>
            <w:r w:rsidR="00972850">
              <w:rPr>
                <w:rFonts w:ascii="Calibri" w:hAnsi="Calibri" w:cs="Calibri"/>
              </w:rPr>
              <w:t>quadList</w:t>
            </w:r>
            <w:proofErr w:type="spellEnd"/>
            <w:r w:rsidR="00972850" w:rsidRPr="00972850">
              <w:rPr>
                <w:rFonts w:ascii="Calibri" w:hAnsi="Calibri" w:cs="Calibri"/>
                <w:lang w:val="el-GR"/>
              </w:rPr>
              <w:t>.</w:t>
            </w:r>
          </w:p>
        </w:tc>
      </w:tr>
      <w:tr w:rsidR="0082663F" w:rsidRPr="00160772" w14:paraId="58A3DD3B" w14:textId="77777777" w:rsidTr="00C76BFB">
        <w:tc>
          <w:tcPr>
            <w:tcW w:w="2972" w:type="dxa"/>
            <w:shd w:val="clear" w:color="auto" w:fill="BDD4DE" w:themeFill="accent5" w:themeFillShade="E6"/>
          </w:tcPr>
          <w:p w14:paraId="7CC0EAF6" w14:textId="5A2F95B4" w:rsidR="0082663F" w:rsidRPr="00474090" w:rsidRDefault="00236F7A" w:rsidP="00C76BFB">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nextQuad</w:t>
            </w:r>
            <w:proofErr w:type="spellEnd"/>
            <w:r w:rsidRPr="00474090">
              <w:rPr>
                <w:rFonts w:ascii="Consolas" w:hAnsi="Consolas" w:cs="Calibri"/>
                <w:b/>
                <w:bCs/>
              </w:rPr>
              <w:t>(</w:t>
            </w:r>
            <w:proofErr w:type="gramEnd"/>
            <w:r w:rsidRPr="00474090">
              <w:rPr>
                <w:rFonts w:ascii="Consolas" w:hAnsi="Consolas" w:cs="Calibri"/>
                <w:b/>
                <w:bCs/>
              </w:rPr>
              <w:t>)</w:t>
            </w:r>
          </w:p>
        </w:tc>
        <w:tc>
          <w:tcPr>
            <w:tcW w:w="7818" w:type="dxa"/>
          </w:tcPr>
          <w:p w14:paraId="1002DB4D" w14:textId="1ADE1DF8" w:rsidR="0082663F" w:rsidRPr="00176C38" w:rsidRDefault="00176C38" w:rsidP="001300FB">
            <w:pPr>
              <w:jc w:val="both"/>
              <w:rPr>
                <w:rFonts w:ascii="Calibri" w:hAnsi="Calibri" w:cs="Calibri"/>
                <w:lang w:val="el-GR"/>
              </w:rPr>
            </w:pPr>
            <w:r w:rsidRPr="00176C38">
              <w:rPr>
                <w:rFonts w:ascii="Calibri" w:hAnsi="Calibri" w:cs="Calibri"/>
                <w:lang w:val="el-GR"/>
              </w:rPr>
              <w:t>Μας επιστρέφει τον αριθμό της επόμενης ετικέτας.</w:t>
            </w:r>
          </w:p>
        </w:tc>
      </w:tr>
      <w:tr w:rsidR="0082663F" w:rsidRPr="00160772" w14:paraId="52A93F44" w14:textId="77777777" w:rsidTr="00C76BFB">
        <w:tc>
          <w:tcPr>
            <w:tcW w:w="2972" w:type="dxa"/>
            <w:shd w:val="clear" w:color="auto" w:fill="BDD4DE" w:themeFill="accent5" w:themeFillShade="E6"/>
          </w:tcPr>
          <w:p w14:paraId="216B0C7B" w14:textId="1FA2C28B" w:rsidR="0082663F" w:rsidRPr="00474090" w:rsidRDefault="00D643D1" w:rsidP="00C76BFB">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newTemp</w:t>
            </w:r>
            <w:proofErr w:type="spellEnd"/>
            <w:r w:rsidRPr="00474090">
              <w:rPr>
                <w:rFonts w:ascii="Consolas" w:hAnsi="Consolas" w:cs="Calibri"/>
                <w:b/>
                <w:bCs/>
              </w:rPr>
              <w:t>(</w:t>
            </w:r>
            <w:proofErr w:type="gramEnd"/>
            <w:r w:rsidRPr="00474090">
              <w:rPr>
                <w:rFonts w:ascii="Consolas" w:hAnsi="Consolas" w:cs="Calibri"/>
                <w:b/>
                <w:bCs/>
              </w:rPr>
              <w:t>)</w:t>
            </w:r>
          </w:p>
        </w:tc>
        <w:tc>
          <w:tcPr>
            <w:tcW w:w="7818" w:type="dxa"/>
          </w:tcPr>
          <w:p w14:paraId="22CAA1AD" w14:textId="66690FE9" w:rsidR="0082663F" w:rsidRPr="00FA7F63" w:rsidRDefault="004D504A" w:rsidP="001300FB">
            <w:pPr>
              <w:jc w:val="both"/>
              <w:rPr>
                <w:rFonts w:ascii="Calibri" w:hAnsi="Calibri" w:cs="Calibri"/>
                <w:lang w:val="el-GR"/>
              </w:rPr>
            </w:pPr>
            <w:r w:rsidRPr="004D504A">
              <w:rPr>
                <w:rFonts w:ascii="Calibri" w:hAnsi="Calibri" w:cs="Calibri"/>
                <w:lang w:val="el-GR"/>
              </w:rPr>
              <w:t>Μας επιστρέφει το όνομα της επόμενης προσωρινής μεταβλητής που θα χρησιμοποιήσουμε</w:t>
            </w:r>
            <w:r w:rsidR="006805C0" w:rsidRPr="006805C0">
              <w:rPr>
                <w:rFonts w:ascii="Calibri" w:hAnsi="Calibri" w:cs="Calibri"/>
                <w:lang w:val="el-GR"/>
              </w:rPr>
              <w:t xml:space="preserve">, </w:t>
            </w:r>
            <w:r w:rsidR="0032072B">
              <w:rPr>
                <w:rFonts w:ascii="Calibri" w:hAnsi="Calibri" w:cs="Calibri"/>
                <w:lang w:val="el-GR"/>
              </w:rPr>
              <w:t xml:space="preserve">την προσθέτει στον πίνακα </w:t>
            </w:r>
            <w:r w:rsidR="0032072B">
              <w:rPr>
                <w:rFonts w:ascii="Calibri" w:hAnsi="Calibri" w:cs="Calibri"/>
              </w:rPr>
              <w:t>variables</w:t>
            </w:r>
            <w:r w:rsidR="006805C0" w:rsidRPr="006805C0">
              <w:rPr>
                <w:rFonts w:ascii="Calibri" w:hAnsi="Calibri" w:cs="Calibri"/>
                <w:lang w:val="el-GR"/>
              </w:rPr>
              <w:t xml:space="preserve"> </w:t>
            </w:r>
            <w:r w:rsidR="006805C0">
              <w:rPr>
                <w:rFonts w:ascii="Calibri" w:hAnsi="Calibri" w:cs="Calibri"/>
                <w:lang w:val="el-GR"/>
              </w:rPr>
              <w:t xml:space="preserve">και δημιουργεί </w:t>
            </w:r>
            <w:r w:rsidR="00FA7F63">
              <w:rPr>
                <w:rFonts w:ascii="Calibri" w:hAnsi="Calibri" w:cs="Calibri"/>
                <w:lang w:val="el-GR"/>
              </w:rPr>
              <w:t xml:space="preserve">και το αντίστοιχο </w:t>
            </w:r>
            <w:r w:rsidR="00FA7F63">
              <w:rPr>
                <w:rFonts w:ascii="Calibri" w:hAnsi="Calibri" w:cs="Calibri"/>
              </w:rPr>
              <w:t>entity</w:t>
            </w:r>
            <w:r w:rsidR="00FA7F63" w:rsidRPr="00FA7F63">
              <w:rPr>
                <w:rFonts w:ascii="Calibri" w:hAnsi="Calibri" w:cs="Calibri"/>
                <w:lang w:val="el-GR"/>
              </w:rPr>
              <w:t>.</w:t>
            </w:r>
          </w:p>
        </w:tc>
      </w:tr>
      <w:tr w:rsidR="0082663F" w:rsidRPr="00160772" w14:paraId="77D69212" w14:textId="77777777" w:rsidTr="00C76BFB">
        <w:tc>
          <w:tcPr>
            <w:tcW w:w="2972" w:type="dxa"/>
            <w:shd w:val="clear" w:color="auto" w:fill="BDD4DE" w:themeFill="accent5" w:themeFillShade="E6"/>
          </w:tcPr>
          <w:p w14:paraId="41ECF03D" w14:textId="25D06E89" w:rsidR="0082663F" w:rsidRPr="00474090" w:rsidRDefault="00D643D1" w:rsidP="00C76BFB">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emptyList</w:t>
            </w:r>
            <w:proofErr w:type="spellEnd"/>
            <w:r w:rsidRPr="00474090">
              <w:rPr>
                <w:rFonts w:ascii="Consolas" w:hAnsi="Consolas" w:cs="Calibri"/>
                <w:b/>
                <w:bCs/>
              </w:rPr>
              <w:t>(</w:t>
            </w:r>
            <w:proofErr w:type="gramEnd"/>
            <w:r w:rsidRPr="00474090">
              <w:rPr>
                <w:rFonts w:ascii="Consolas" w:hAnsi="Consolas" w:cs="Calibri"/>
                <w:b/>
                <w:bCs/>
              </w:rPr>
              <w:t>)</w:t>
            </w:r>
          </w:p>
        </w:tc>
        <w:tc>
          <w:tcPr>
            <w:tcW w:w="7818" w:type="dxa"/>
          </w:tcPr>
          <w:p w14:paraId="39C93A83" w14:textId="3AF13B6F" w:rsidR="0082663F" w:rsidRPr="00FA7F63" w:rsidRDefault="00FA7F63" w:rsidP="001300FB">
            <w:pPr>
              <w:jc w:val="both"/>
              <w:rPr>
                <w:rFonts w:ascii="Calibri" w:hAnsi="Calibri" w:cs="Calibri"/>
                <w:lang w:val="el-GR"/>
              </w:rPr>
            </w:pPr>
            <w:r w:rsidRPr="00FA7F63">
              <w:rPr>
                <w:rFonts w:ascii="Calibri" w:hAnsi="Calibri" w:cs="Calibri"/>
                <w:lang w:val="el-GR"/>
              </w:rPr>
              <w:t>Μας δημιουργεί και επιστρέφει μια κενή λίστα.</w:t>
            </w:r>
          </w:p>
        </w:tc>
      </w:tr>
      <w:tr w:rsidR="0082663F" w:rsidRPr="00160772" w14:paraId="52015B65" w14:textId="77777777" w:rsidTr="00C76BFB">
        <w:tc>
          <w:tcPr>
            <w:tcW w:w="2972" w:type="dxa"/>
            <w:shd w:val="clear" w:color="auto" w:fill="BDD4DE" w:themeFill="accent5" w:themeFillShade="E6"/>
          </w:tcPr>
          <w:p w14:paraId="7DAEBE9C" w14:textId="11D420BB" w:rsidR="0082663F" w:rsidRPr="00474090" w:rsidRDefault="00D643D1" w:rsidP="00C76BFB">
            <w:pPr>
              <w:rPr>
                <w:rFonts w:ascii="Consolas" w:hAnsi="Consolas" w:cs="Calibri"/>
                <w:b/>
                <w:bCs/>
              </w:rPr>
            </w:pPr>
            <w:r w:rsidRPr="00474090">
              <w:rPr>
                <w:rFonts w:ascii="Consolas" w:hAnsi="Consolas" w:cs="Calibri"/>
                <w:b/>
                <w:bCs/>
              </w:rPr>
              <w:t xml:space="preserve">def </w:t>
            </w:r>
            <w:proofErr w:type="spellStart"/>
            <w:r w:rsidRPr="00474090">
              <w:rPr>
                <w:rFonts w:ascii="Consolas" w:hAnsi="Consolas" w:cs="Calibri"/>
                <w:b/>
                <w:bCs/>
              </w:rPr>
              <w:t>makeList</w:t>
            </w:r>
            <w:proofErr w:type="spellEnd"/>
            <w:r w:rsidRPr="00474090">
              <w:rPr>
                <w:rFonts w:ascii="Consolas" w:hAnsi="Consolas" w:cs="Calibri"/>
                <w:b/>
                <w:bCs/>
              </w:rPr>
              <w:t>(x)</w:t>
            </w:r>
          </w:p>
        </w:tc>
        <w:tc>
          <w:tcPr>
            <w:tcW w:w="7818" w:type="dxa"/>
          </w:tcPr>
          <w:p w14:paraId="33D37377" w14:textId="590F4401" w:rsidR="0082663F" w:rsidRPr="00D71611" w:rsidRDefault="00D71611" w:rsidP="001300FB">
            <w:pPr>
              <w:jc w:val="both"/>
              <w:rPr>
                <w:rFonts w:ascii="Calibri" w:hAnsi="Calibri" w:cs="Calibri"/>
                <w:lang w:val="el-GR"/>
              </w:rPr>
            </w:pPr>
            <w:r w:rsidRPr="00D71611">
              <w:rPr>
                <w:rFonts w:ascii="Calibri" w:hAnsi="Calibri" w:cs="Calibri"/>
                <w:lang w:val="el-GR"/>
              </w:rPr>
              <w:t xml:space="preserve">Μας δημιουργεί μία λίστα ετικετών τετράδων που περιέχει μόνο το </w:t>
            </w:r>
            <w:r w:rsidRPr="00D71611">
              <w:rPr>
                <w:rFonts w:ascii="Calibri" w:hAnsi="Calibri" w:cs="Calibri"/>
              </w:rPr>
              <w:t>x</w:t>
            </w:r>
            <w:r w:rsidRPr="00D71611">
              <w:rPr>
                <w:rFonts w:ascii="Calibri" w:hAnsi="Calibri" w:cs="Calibri"/>
                <w:lang w:val="el-GR"/>
              </w:rPr>
              <w:t>.</w:t>
            </w:r>
          </w:p>
        </w:tc>
      </w:tr>
      <w:tr w:rsidR="0082663F" w:rsidRPr="00160772" w14:paraId="272911C5" w14:textId="77777777" w:rsidTr="00C76BFB">
        <w:tc>
          <w:tcPr>
            <w:tcW w:w="2972" w:type="dxa"/>
            <w:shd w:val="clear" w:color="auto" w:fill="BDD4DE" w:themeFill="accent5" w:themeFillShade="E6"/>
          </w:tcPr>
          <w:p w14:paraId="191C1041" w14:textId="0CC67455" w:rsidR="0082663F" w:rsidRPr="00474090" w:rsidRDefault="00D643D1" w:rsidP="00C76BFB">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mergeList</w:t>
            </w:r>
            <w:proofErr w:type="spellEnd"/>
            <w:r w:rsidRPr="00474090">
              <w:rPr>
                <w:rFonts w:ascii="Consolas" w:hAnsi="Consolas" w:cs="Calibri"/>
                <w:b/>
                <w:bCs/>
              </w:rPr>
              <w:t>(</w:t>
            </w:r>
            <w:proofErr w:type="gramEnd"/>
            <w:r w:rsidRPr="00474090">
              <w:rPr>
                <w:rFonts w:ascii="Consolas" w:hAnsi="Consolas" w:cs="Calibri"/>
                <w:b/>
                <w:bCs/>
              </w:rPr>
              <w:t>list1, list2)</w:t>
            </w:r>
          </w:p>
        </w:tc>
        <w:tc>
          <w:tcPr>
            <w:tcW w:w="7818" w:type="dxa"/>
          </w:tcPr>
          <w:p w14:paraId="64A849EE" w14:textId="37CD6432" w:rsidR="0082663F" w:rsidRPr="00D71611" w:rsidRDefault="00D71611" w:rsidP="001300FB">
            <w:pPr>
              <w:jc w:val="both"/>
              <w:rPr>
                <w:rFonts w:ascii="Calibri" w:hAnsi="Calibri" w:cs="Calibri"/>
                <w:lang w:val="el-GR"/>
              </w:rPr>
            </w:pPr>
            <w:r w:rsidRPr="00D71611">
              <w:rPr>
                <w:rFonts w:ascii="Calibri" w:hAnsi="Calibri" w:cs="Calibri"/>
                <w:lang w:val="el-GR"/>
              </w:rPr>
              <w:t xml:space="preserve">Μας δημιουργεί μία λίστα ετικετών τετράδων από τη συνένωση των </w:t>
            </w:r>
            <w:r w:rsidRPr="00D71611">
              <w:rPr>
                <w:rFonts w:ascii="Calibri" w:hAnsi="Calibri" w:cs="Calibri"/>
              </w:rPr>
              <w:t>list</w:t>
            </w:r>
            <w:r w:rsidRPr="00D71611">
              <w:rPr>
                <w:rFonts w:ascii="Calibri" w:hAnsi="Calibri" w:cs="Calibri"/>
                <w:lang w:val="el-GR"/>
              </w:rPr>
              <w:t xml:space="preserve">1 και </w:t>
            </w:r>
            <w:r w:rsidRPr="00D71611">
              <w:rPr>
                <w:rFonts w:ascii="Calibri" w:hAnsi="Calibri" w:cs="Calibri"/>
              </w:rPr>
              <w:t>list</w:t>
            </w:r>
            <w:r w:rsidRPr="00D71611">
              <w:rPr>
                <w:rFonts w:ascii="Calibri" w:hAnsi="Calibri" w:cs="Calibri"/>
                <w:lang w:val="el-GR"/>
              </w:rPr>
              <w:t>2.</w:t>
            </w:r>
          </w:p>
        </w:tc>
      </w:tr>
      <w:tr w:rsidR="0082663F" w:rsidRPr="00160772" w14:paraId="6464F92A" w14:textId="77777777" w:rsidTr="00C76BFB">
        <w:tc>
          <w:tcPr>
            <w:tcW w:w="2972" w:type="dxa"/>
            <w:shd w:val="clear" w:color="auto" w:fill="BDD4DE" w:themeFill="accent5" w:themeFillShade="E6"/>
          </w:tcPr>
          <w:p w14:paraId="6D9B7207" w14:textId="22FCAA9C" w:rsidR="0082663F" w:rsidRPr="00474090" w:rsidRDefault="00C76BFB" w:rsidP="00C76BFB">
            <w:pPr>
              <w:rPr>
                <w:rFonts w:ascii="Consolas" w:hAnsi="Consolas" w:cs="Calibri"/>
                <w:b/>
                <w:bCs/>
              </w:rPr>
            </w:pPr>
            <w:r w:rsidRPr="00474090">
              <w:rPr>
                <w:rFonts w:ascii="Consolas" w:hAnsi="Consolas" w:cs="Calibri"/>
                <w:b/>
                <w:bCs/>
              </w:rPr>
              <w:t xml:space="preserve">def </w:t>
            </w:r>
            <w:proofErr w:type="gramStart"/>
            <w:r w:rsidRPr="00474090">
              <w:rPr>
                <w:rFonts w:ascii="Consolas" w:hAnsi="Consolas" w:cs="Calibri"/>
                <w:b/>
                <w:bCs/>
              </w:rPr>
              <w:t>backpatch(</w:t>
            </w:r>
            <w:proofErr w:type="spellStart"/>
            <w:proofErr w:type="gramEnd"/>
            <w:r w:rsidRPr="00474090">
              <w:rPr>
                <w:rFonts w:ascii="Consolas" w:hAnsi="Consolas" w:cs="Calibri"/>
                <w:b/>
                <w:bCs/>
              </w:rPr>
              <w:t>listX</w:t>
            </w:r>
            <w:proofErr w:type="spellEnd"/>
            <w:r w:rsidRPr="00474090">
              <w:rPr>
                <w:rFonts w:ascii="Consolas" w:hAnsi="Consolas" w:cs="Calibri"/>
                <w:b/>
                <w:bCs/>
              </w:rPr>
              <w:t xml:space="preserve">, </w:t>
            </w:r>
            <w:proofErr w:type="spellStart"/>
            <w:r w:rsidRPr="00474090">
              <w:rPr>
                <w:rFonts w:ascii="Consolas" w:hAnsi="Consolas" w:cs="Calibri"/>
                <w:b/>
                <w:bCs/>
              </w:rPr>
              <w:t>labelY</w:t>
            </w:r>
            <w:proofErr w:type="spellEnd"/>
            <w:r w:rsidRPr="00474090">
              <w:rPr>
                <w:rFonts w:ascii="Consolas" w:hAnsi="Consolas" w:cs="Calibri"/>
                <w:b/>
                <w:bCs/>
              </w:rPr>
              <w:t>)</w:t>
            </w:r>
          </w:p>
        </w:tc>
        <w:tc>
          <w:tcPr>
            <w:tcW w:w="7818" w:type="dxa"/>
          </w:tcPr>
          <w:p w14:paraId="7F7270F9" w14:textId="3EC8A4F4" w:rsidR="0082663F" w:rsidRPr="00A85729" w:rsidRDefault="00A85729" w:rsidP="001300FB">
            <w:pPr>
              <w:jc w:val="both"/>
              <w:rPr>
                <w:rFonts w:ascii="Calibri" w:hAnsi="Calibri" w:cs="Calibri"/>
                <w:lang w:val="el-GR"/>
              </w:rPr>
            </w:pPr>
            <w:r w:rsidRPr="00A85729">
              <w:rPr>
                <w:rFonts w:ascii="Calibri" w:hAnsi="Calibri" w:cs="Calibri"/>
                <w:lang w:val="el-GR"/>
              </w:rPr>
              <w:t xml:space="preserve">Η </w:t>
            </w:r>
            <w:proofErr w:type="spellStart"/>
            <w:r w:rsidR="008E485F">
              <w:rPr>
                <w:rFonts w:ascii="Calibri" w:hAnsi="Calibri" w:cs="Calibri"/>
              </w:rPr>
              <w:t>listX</w:t>
            </w:r>
            <w:proofErr w:type="spellEnd"/>
            <w:r w:rsidRPr="00A85729">
              <w:rPr>
                <w:rFonts w:ascii="Calibri" w:hAnsi="Calibri" w:cs="Calibri"/>
                <w:lang w:val="el-GR"/>
              </w:rPr>
              <w:t xml:space="preserve"> αποτελείται από δείκτε</w:t>
            </w:r>
            <w:r>
              <w:rPr>
                <w:rFonts w:ascii="Calibri" w:hAnsi="Calibri" w:cs="Calibri"/>
                <w:lang w:val="el-GR"/>
              </w:rPr>
              <w:t>ς</w:t>
            </w:r>
            <w:r w:rsidRPr="00A85729">
              <w:rPr>
                <w:rFonts w:ascii="Calibri" w:hAnsi="Calibri" w:cs="Calibri"/>
                <w:lang w:val="el-GR"/>
              </w:rPr>
              <w:t xml:space="preserve"> σε τετράδες των οποίων το τελευταίο τελούμενο δεν είναι συμπληρωμένο</w:t>
            </w:r>
            <w:r>
              <w:rPr>
                <w:rFonts w:ascii="Calibri" w:hAnsi="Calibri" w:cs="Calibri"/>
                <w:lang w:val="el-GR"/>
              </w:rPr>
              <w:t xml:space="preserve"> </w:t>
            </w:r>
            <w:r w:rsidRPr="00A85729">
              <w:rPr>
                <w:rFonts w:ascii="Calibri" w:hAnsi="Calibri" w:cs="Calibri"/>
                <w:lang w:val="el-GR"/>
              </w:rPr>
              <w:t xml:space="preserve">και η </w:t>
            </w:r>
            <w:r w:rsidRPr="00A85729">
              <w:rPr>
                <w:rFonts w:ascii="Calibri" w:hAnsi="Calibri" w:cs="Calibri"/>
              </w:rPr>
              <w:t>backpatch</w:t>
            </w:r>
            <w:r>
              <w:rPr>
                <w:rFonts w:ascii="Calibri" w:hAnsi="Calibri" w:cs="Calibri"/>
                <w:lang w:val="el-GR"/>
              </w:rPr>
              <w:t xml:space="preserve"> </w:t>
            </w:r>
            <w:r w:rsidRPr="00A85729">
              <w:rPr>
                <w:rFonts w:ascii="Calibri" w:hAnsi="Calibri" w:cs="Calibri"/>
                <w:lang w:val="el-GR"/>
              </w:rPr>
              <w:t>επισκέπτεται μ</w:t>
            </w:r>
            <w:r w:rsidR="008E485F">
              <w:rPr>
                <w:rFonts w:ascii="Calibri" w:hAnsi="Calibri" w:cs="Calibri"/>
                <w:lang w:val="el-GR"/>
              </w:rPr>
              <w:t>ί</w:t>
            </w:r>
            <w:r w:rsidRPr="00A85729">
              <w:rPr>
                <w:rFonts w:ascii="Calibri" w:hAnsi="Calibri" w:cs="Calibri"/>
                <w:lang w:val="el-GR"/>
              </w:rPr>
              <w:t xml:space="preserve">α </w:t>
            </w:r>
            <w:proofErr w:type="spellStart"/>
            <w:r w:rsidRPr="00A85729">
              <w:rPr>
                <w:rFonts w:ascii="Calibri" w:hAnsi="Calibri" w:cs="Calibri"/>
                <w:lang w:val="el-GR"/>
              </w:rPr>
              <w:t>μ</w:t>
            </w:r>
            <w:r w:rsidR="008E485F">
              <w:rPr>
                <w:rFonts w:ascii="Calibri" w:hAnsi="Calibri" w:cs="Calibri"/>
                <w:lang w:val="el-GR"/>
              </w:rPr>
              <w:t>ί</w:t>
            </w:r>
            <w:r w:rsidRPr="00A85729">
              <w:rPr>
                <w:rFonts w:ascii="Calibri" w:hAnsi="Calibri" w:cs="Calibri"/>
                <w:lang w:val="el-GR"/>
              </w:rPr>
              <w:t>α</w:t>
            </w:r>
            <w:proofErr w:type="spellEnd"/>
            <w:r w:rsidRPr="00A85729">
              <w:rPr>
                <w:rFonts w:ascii="Calibri" w:hAnsi="Calibri" w:cs="Calibri"/>
                <w:lang w:val="el-GR"/>
              </w:rPr>
              <w:t xml:space="preserve"> τις τετράδες και τις συμπληρώνει το </w:t>
            </w:r>
            <w:proofErr w:type="spellStart"/>
            <w:r w:rsidR="008E485F">
              <w:rPr>
                <w:rFonts w:ascii="Calibri" w:hAnsi="Calibri" w:cs="Calibri"/>
              </w:rPr>
              <w:t>labelY</w:t>
            </w:r>
            <w:proofErr w:type="spellEnd"/>
            <w:r w:rsidRPr="00A85729">
              <w:rPr>
                <w:rFonts w:ascii="Calibri" w:hAnsi="Calibri" w:cs="Calibri"/>
                <w:lang w:val="el-GR"/>
              </w:rPr>
              <w:t>.</w:t>
            </w:r>
          </w:p>
        </w:tc>
      </w:tr>
      <w:tr w:rsidR="0082663F" w:rsidRPr="00160772" w14:paraId="49468738" w14:textId="77777777" w:rsidTr="00C76BFB">
        <w:tc>
          <w:tcPr>
            <w:tcW w:w="2972" w:type="dxa"/>
            <w:shd w:val="clear" w:color="auto" w:fill="BDD4DE" w:themeFill="accent5" w:themeFillShade="E6"/>
          </w:tcPr>
          <w:p w14:paraId="3098061A" w14:textId="4BE1E795" w:rsidR="0082663F" w:rsidRPr="00474090" w:rsidRDefault="00C76BFB" w:rsidP="00C76BFB">
            <w:pPr>
              <w:rPr>
                <w:rFonts w:ascii="Consolas" w:hAnsi="Consolas" w:cs="Calibri"/>
                <w:b/>
                <w:bCs/>
              </w:rPr>
            </w:pPr>
            <w:r w:rsidRPr="00474090">
              <w:rPr>
                <w:rFonts w:ascii="Consolas" w:hAnsi="Consolas" w:cs="Calibri"/>
                <w:b/>
                <w:bCs/>
              </w:rPr>
              <w:t xml:space="preserve">def </w:t>
            </w:r>
            <w:proofErr w:type="spellStart"/>
            <w:r w:rsidRPr="00474090">
              <w:rPr>
                <w:rFonts w:ascii="Consolas" w:hAnsi="Consolas" w:cs="Calibri"/>
                <w:b/>
                <w:bCs/>
              </w:rPr>
              <w:t>intercodeGen</w:t>
            </w:r>
            <w:proofErr w:type="spellEnd"/>
            <w:r w:rsidRPr="00474090">
              <w:rPr>
                <w:rFonts w:ascii="Consolas" w:hAnsi="Consolas" w:cs="Calibri"/>
                <w:b/>
                <w:bCs/>
              </w:rPr>
              <w:t>(file)</w:t>
            </w:r>
          </w:p>
        </w:tc>
        <w:tc>
          <w:tcPr>
            <w:tcW w:w="7818" w:type="dxa"/>
          </w:tcPr>
          <w:p w14:paraId="532EE651" w14:textId="378DCBB4" w:rsidR="0082663F" w:rsidRPr="00482172" w:rsidRDefault="00482172" w:rsidP="001300FB">
            <w:pPr>
              <w:jc w:val="both"/>
              <w:rPr>
                <w:rFonts w:ascii="Calibri" w:hAnsi="Calibri" w:cs="Calibri"/>
                <w:lang w:val="el-GR"/>
              </w:rPr>
            </w:pPr>
            <w:r w:rsidRPr="00482172">
              <w:rPr>
                <w:rFonts w:ascii="Calibri" w:hAnsi="Calibri" w:cs="Calibri"/>
                <w:lang w:val="el-GR"/>
              </w:rPr>
              <w:t>Γράφει σε ένα αρχείο κειμένου τον ενδιάμεσο κώδικα με όνομα το όνομα του προγράμματος .</w:t>
            </w:r>
            <w:r>
              <w:rPr>
                <w:rFonts w:ascii="Calibri" w:hAnsi="Calibri" w:cs="Calibri"/>
              </w:rPr>
              <w:t>ci</w:t>
            </w:r>
            <w:r w:rsidRPr="00482172">
              <w:rPr>
                <w:rFonts w:ascii="Calibri" w:hAnsi="Calibri" w:cs="Calibri"/>
                <w:lang w:val="el-GR"/>
              </w:rPr>
              <w:t xml:space="preserve"> και κατάληξη .</w:t>
            </w:r>
            <w:r w:rsidRPr="00482172">
              <w:rPr>
                <w:rFonts w:ascii="Calibri" w:hAnsi="Calibri" w:cs="Calibri"/>
              </w:rPr>
              <w:t>int</w:t>
            </w:r>
            <w:r w:rsidRPr="00482172">
              <w:rPr>
                <w:rFonts w:ascii="Calibri" w:hAnsi="Calibri" w:cs="Calibri"/>
                <w:lang w:val="el-GR"/>
              </w:rPr>
              <w:t>.</w:t>
            </w:r>
          </w:p>
        </w:tc>
      </w:tr>
      <w:tr w:rsidR="0082663F" w:rsidRPr="00160772" w14:paraId="506C5C84" w14:textId="77777777" w:rsidTr="00C76BFB">
        <w:tc>
          <w:tcPr>
            <w:tcW w:w="2972" w:type="dxa"/>
            <w:shd w:val="clear" w:color="auto" w:fill="BDD4DE" w:themeFill="accent5" w:themeFillShade="E6"/>
          </w:tcPr>
          <w:p w14:paraId="10B7B214" w14:textId="3ED9142A" w:rsidR="0082663F" w:rsidRPr="00474090" w:rsidRDefault="00C76BFB" w:rsidP="00C76BFB">
            <w:pPr>
              <w:rPr>
                <w:rFonts w:ascii="Consolas" w:hAnsi="Consolas" w:cs="Calibri"/>
                <w:b/>
                <w:bCs/>
              </w:rPr>
            </w:pPr>
            <w:r w:rsidRPr="00474090">
              <w:rPr>
                <w:rFonts w:ascii="Consolas" w:hAnsi="Consolas" w:cs="Calibri"/>
                <w:b/>
                <w:bCs/>
              </w:rPr>
              <w:t xml:space="preserve">def </w:t>
            </w:r>
            <w:proofErr w:type="spellStart"/>
            <w:r w:rsidRPr="00474090">
              <w:rPr>
                <w:rFonts w:ascii="Consolas" w:hAnsi="Consolas" w:cs="Calibri"/>
                <w:b/>
                <w:bCs/>
              </w:rPr>
              <w:t>cCodeGen</w:t>
            </w:r>
            <w:proofErr w:type="spellEnd"/>
            <w:r w:rsidRPr="00474090">
              <w:rPr>
                <w:rFonts w:ascii="Consolas" w:hAnsi="Consolas" w:cs="Calibri"/>
                <w:b/>
                <w:bCs/>
              </w:rPr>
              <w:t>(file)</w:t>
            </w:r>
          </w:p>
        </w:tc>
        <w:tc>
          <w:tcPr>
            <w:tcW w:w="7818" w:type="dxa"/>
          </w:tcPr>
          <w:p w14:paraId="7237595E" w14:textId="5493EBE3" w:rsidR="0082663F" w:rsidRPr="009921AB" w:rsidRDefault="009921AB" w:rsidP="001300FB">
            <w:pPr>
              <w:jc w:val="both"/>
              <w:rPr>
                <w:rFonts w:ascii="Calibri" w:hAnsi="Calibri" w:cs="Calibri"/>
                <w:lang w:val="el-GR"/>
              </w:rPr>
            </w:pPr>
            <w:r w:rsidRPr="009921AB">
              <w:rPr>
                <w:rFonts w:ascii="Calibri" w:hAnsi="Calibri" w:cs="Calibri"/>
                <w:lang w:val="el-GR"/>
              </w:rPr>
              <w:t xml:space="preserve">Παράγει το ισοδύναμο σε </w:t>
            </w:r>
            <w:r w:rsidRPr="009921AB">
              <w:rPr>
                <w:rFonts w:ascii="Calibri" w:hAnsi="Calibri" w:cs="Calibri"/>
              </w:rPr>
              <w:t>C</w:t>
            </w:r>
            <w:r w:rsidRPr="009921AB">
              <w:rPr>
                <w:rFonts w:ascii="Calibri" w:hAnsi="Calibri" w:cs="Calibri"/>
                <w:lang w:val="el-GR"/>
              </w:rPr>
              <w:t xml:space="preserve"> με όνομα το όνομα του προγράμματος .</w:t>
            </w:r>
            <w:r>
              <w:rPr>
                <w:rFonts w:ascii="Calibri" w:hAnsi="Calibri" w:cs="Calibri"/>
              </w:rPr>
              <w:t>ci</w:t>
            </w:r>
            <w:r w:rsidRPr="009921AB">
              <w:rPr>
                <w:rFonts w:ascii="Calibri" w:hAnsi="Calibri" w:cs="Calibri"/>
                <w:lang w:val="el-GR"/>
              </w:rPr>
              <w:t>.</w:t>
            </w:r>
          </w:p>
        </w:tc>
      </w:tr>
    </w:tbl>
    <w:p w14:paraId="664F4FB0" w14:textId="77777777" w:rsidR="00F16C8E" w:rsidRPr="009921AB" w:rsidRDefault="00F16C8E" w:rsidP="00F16C8E">
      <w:pPr>
        <w:rPr>
          <w:lang w:val="el-GR"/>
        </w:rPr>
      </w:pPr>
    </w:p>
    <w:p w14:paraId="1F022E40" w14:textId="5F019241" w:rsidR="00F16C8E" w:rsidRDefault="004F098A" w:rsidP="00F16C8E">
      <w:pPr>
        <w:pStyle w:val="Heading4"/>
        <w:rPr>
          <w:lang w:val="el-GR"/>
        </w:rPr>
      </w:pPr>
      <w:r>
        <w:rPr>
          <w:lang w:val="el-GR"/>
        </w:rPr>
        <w:t xml:space="preserve">Πίνακας Συμβόλων </w:t>
      </w:r>
    </w:p>
    <w:p w14:paraId="3EB1D47B" w14:textId="77777777" w:rsidR="008D1065" w:rsidRDefault="008D1065" w:rsidP="008D1065">
      <w:pPr>
        <w:rPr>
          <w:lang w:val="el-GR"/>
        </w:rPr>
      </w:pPr>
    </w:p>
    <w:p w14:paraId="4D66D45D" w14:textId="23D6BA5D" w:rsidR="008D1065" w:rsidRPr="008D1065" w:rsidRDefault="008D1065" w:rsidP="008D1065">
      <w:pPr>
        <w:jc w:val="both"/>
        <w:rPr>
          <w:rFonts w:ascii="Calibri" w:hAnsi="Calibri" w:cs="Calibri"/>
          <w:lang w:val="el-GR"/>
        </w:rPr>
      </w:pPr>
      <w:r w:rsidRPr="008D1065">
        <w:rPr>
          <w:rFonts w:ascii="Calibri" w:hAnsi="Calibri" w:cs="Calibri"/>
          <w:lang w:val="el-GR"/>
        </w:rPr>
        <w:t>Ο πίνακας συμβόλων είναι δυναμική δομή στην οποία αποθηκεύεται πληροφορία σχετιζόμενη με τα συμβολικά ονόματα που χρησιμοποιούνται στο υπό μεταγλώττιση πρόγραμμα. Η δομή αυτή παρακολουθεί τη</w:t>
      </w:r>
    </w:p>
    <w:p w14:paraId="7CEDE227" w14:textId="77777777" w:rsidR="008D1065" w:rsidRPr="008D1065" w:rsidRDefault="008D1065" w:rsidP="008D1065">
      <w:pPr>
        <w:jc w:val="both"/>
        <w:rPr>
          <w:rFonts w:ascii="Calibri" w:hAnsi="Calibri" w:cs="Calibri"/>
          <w:lang w:val="el-GR"/>
        </w:rPr>
      </w:pPr>
      <w:r w:rsidRPr="008D1065">
        <w:rPr>
          <w:rFonts w:ascii="Calibri" w:hAnsi="Calibri" w:cs="Calibri"/>
          <w:lang w:val="el-GR"/>
        </w:rPr>
        <w:t>μεταγλώττιση και μεταβάλλεται δυναμικά, με την προσθήκη ή αφαίρεση πληροφορίας σε και από αυτήν, ώστε</w:t>
      </w:r>
    </w:p>
    <w:p w14:paraId="4D09E15C" w14:textId="77777777" w:rsidR="008D1065" w:rsidRPr="008D1065" w:rsidRDefault="008D1065" w:rsidP="008D1065">
      <w:pPr>
        <w:jc w:val="both"/>
        <w:rPr>
          <w:rFonts w:ascii="Calibri" w:hAnsi="Calibri" w:cs="Calibri"/>
          <w:lang w:val="el-GR"/>
        </w:rPr>
      </w:pPr>
      <w:r w:rsidRPr="008D1065">
        <w:rPr>
          <w:rFonts w:ascii="Calibri" w:hAnsi="Calibri" w:cs="Calibri"/>
          <w:lang w:val="el-GR"/>
        </w:rPr>
        <w:t>σε κάθε σημείο της διαδικασίας της μεταγλώττισης να περιέχει ακριβώς την πληροφορία που εκείνη τη στιγμή</w:t>
      </w:r>
    </w:p>
    <w:p w14:paraId="4A8DB420" w14:textId="7FB8443E" w:rsidR="008D1065" w:rsidRDefault="008D1065" w:rsidP="008D1065">
      <w:pPr>
        <w:jc w:val="both"/>
        <w:rPr>
          <w:rFonts w:ascii="Calibri" w:hAnsi="Calibri" w:cs="Calibri"/>
          <w:lang w:val="el-GR"/>
        </w:rPr>
      </w:pPr>
      <w:r w:rsidRPr="008D1065">
        <w:rPr>
          <w:rFonts w:ascii="Calibri" w:hAnsi="Calibri" w:cs="Calibri"/>
          <w:lang w:val="el-GR"/>
        </w:rPr>
        <w:t>πρέπει να έχει.</w:t>
      </w:r>
    </w:p>
    <w:p w14:paraId="5B1F0325" w14:textId="4FC88FC3" w:rsidR="008D1065" w:rsidRDefault="008D1065" w:rsidP="008D1065">
      <w:pPr>
        <w:jc w:val="both"/>
        <w:rPr>
          <w:rFonts w:ascii="Calibri" w:hAnsi="Calibri" w:cs="Calibri"/>
          <w:lang w:val="el-GR"/>
        </w:rPr>
      </w:pPr>
    </w:p>
    <w:tbl>
      <w:tblPr>
        <w:tblStyle w:val="TableGrid"/>
        <w:tblW w:w="0" w:type="auto"/>
        <w:tblLook w:val="04A0" w:firstRow="1" w:lastRow="0" w:firstColumn="1" w:lastColumn="0" w:noHBand="0" w:noVBand="1"/>
      </w:tblPr>
      <w:tblGrid>
        <w:gridCol w:w="3539"/>
        <w:gridCol w:w="7251"/>
      </w:tblGrid>
      <w:tr w:rsidR="008D3EC1" w:rsidRPr="00160772" w14:paraId="64E542FA" w14:textId="77777777" w:rsidTr="00C43787">
        <w:tc>
          <w:tcPr>
            <w:tcW w:w="3539" w:type="dxa"/>
            <w:shd w:val="clear" w:color="auto" w:fill="BDD4DE" w:themeFill="accent5" w:themeFillShade="E6"/>
          </w:tcPr>
          <w:p w14:paraId="7FA2B5FC" w14:textId="31D62656" w:rsidR="008D3EC1" w:rsidRPr="00474090" w:rsidRDefault="00086746" w:rsidP="00086746">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addEntity</w:t>
            </w:r>
            <w:proofErr w:type="spellEnd"/>
            <w:r w:rsidRPr="00474090">
              <w:rPr>
                <w:rFonts w:ascii="Consolas" w:hAnsi="Consolas" w:cs="Calibri"/>
                <w:b/>
                <w:bCs/>
              </w:rPr>
              <w:t>(</w:t>
            </w:r>
            <w:proofErr w:type="gramEnd"/>
            <w:r w:rsidRPr="00474090">
              <w:rPr>
                <w:rFonts w:ascii="Consolas" w:hAnsi="Consolas" w:cs="Calibri"/>
                <w:b/>
                <w:bCs/>
              </w:rPr>
              <w:t>name, type, quad)</w:t>
            </w:r>
          </w:p>
        </w:tc>
        <w:tc>
          <w:tcPr>
            <w:tcW w:w="7251" w:type="dxa"/>
          </w:tcPr>
          <w:p w14:paraId="202C7730" w14:textId="51B808F0" w:rsidR="008D3EC1" w:rsidRPr="00706440" w:rsidRDefault="00F8047C" w:rsidP="008D1065">
            <w:pPr>
              <w:jc w:val="both"/>
              <w:rPr>
                <w:rFonts w:ascii="Calibri" w:hAnsi="Calibri" w:cs="Calibri"/>
                <w:lang w:val="el-GR"/>
              </w:rPr>
            </w:pPr>
            <w:r w:rsidRPr="00F8047C">
              <w:rPr>
                <w:rFonts w:ascii="Calibri" w:hAnsi="Calibri" w:cs="Calibri"/>
                <w:lang w:val="el-GR"/>
              </w:rPr>
              <w:t xml:space="preserve">Δημιουργεί ένα νέο αντικείμενο τύπου </w:t>
            </w:r>
            <w:r w:rsidRPr="00F8047C">
              <w:rPr>
                <w:rFonts w:ascii="Calibri" w:hAnsi="Calibri" w:cs="Calibri"/>
              </w:rPr>
              <w:t>entity</w:t>
            </w:r>
            <w:r w:rsidR="0007288F" w:rsidRPr="0007288F">
              <w:rPr>
                <w:rFonts w:ascii="Calibri" w:hAnsi="Calibri" w:cs="Calibri"/>
                <w:lang w:val="el-GR"/>
              </w:rPr>
              <w:t xml:space="preserve"> </w:t>
            </w:r>
            <w:r w:rsidR="0007288F">
              <w:rPr>
                <w:rFonts w:ascii="Calibri" w:hAnsi="Calibri" w:cs="Calibri"/>
                <w:lang w:val="el-GR"/>
              </w:rPr>
              <w:t>αφού πρώτα τσεκάρει</w:t>
            </w:r>
            <w:r w:rsidR="00025AB8">
              <w:rPr>
                <w:rFonts w:ascii="Calibri" w:hAnsi="Calibri" w:cs="Calibri"/>
                <w:lang w:val="el-GR"/>
              </w:rPr>
              <w:t xml:space="preserve"> αν υπάρχει ήδη αυτό το </w:t>
            </w:r>
            <w:r w:rsidR="00025AB8">
              <w:rPr>
                <w:rFonts w:ascii="Calibri" w:hAnsi="Calibri" w:cs="Calibri"/>
              </w:rPr>
              <w:t>entity</w:t>
            </w:r>
            <w:r w:rsidR="00025AB8" w:rsidRPr="00025AB8">
              <w:rPr>
                <w:rFonts w:ascii="Calibri" w:hAnsi="Calibri" w:cs="Calibri"/>
                <w:lang w:val="el-GR"/>
              </w:rPr>
              <w:t xml:space="preserve"> </w:t>
            </w:r>
            <w:r w:rsidR="00025AB8">
              <w:rPr>
                <w:rFonts w:ascii="Calibri" w:hAnsi="Calibri" w:cs="Calibri"/>
                <w:lang w:val="el-GR"/>
              </w:rPr>
              <w:t xml:space="preserve">μέσα στο </w:t>
            </w:r>
            <w:r w:rsidR="00472C28">
              <w:rPr>
                <w:rFonts w:ascii="Calibri" w:hAnsi="Calibri" w:cs="Calibri"/>
              </w:rPr>
              <w:t>scope</w:t>
            </w:r>
            <w:r w:rsidR="00472C28">
              <w:rPr>
                <w:rFonts w:ascii="Calibri" w:hAnsi="Calibri" w:cs="Calibri"/>
                <w:lang w:val="el-GR"/>
              </w:rPr>
              <w:t>.</w:t>
            </w:r>
            <w:r w:rsidRPr="00F8047C">
              <w:rPr>
                <w:rFonts w:ascii="Calibri" w:hAnsi="Calibri" w:cs="Calibri"/>
                <w:lang w:val="el-GR"/>
              </w:rPr>
              <w:t xml:space="preserve"> </w:t>
            </w:r>
            <w:r w:rsidR="00816909">
              <w:rPr>
                <w:rFonts w:ascii="Calibri" w:hAnsi="Calibri" w:cs="Calibri"/>
                <w:lang w:val="el-GR"/>
              </w:rPr>
              <w:t xml:space="preserve">Το </w:t>
            </w:r>
            <w:r w:rsidR="00816909">
              <w:rPr>
                <w:rFonts w:ascii="Calibri" w:hAnsi="Calibri" w:cs="Calibri"/>
              </w:rPr>
              <w:t>entity</w:t>
            </w:r>
            <w:r w:rsidRPr="00F8047C">
              <w:rPr>
                <w:rFonts w:ascii="Calibri" w:hAnsi="Calibri" w:cs="Calibri"/>
                <w:lang w:val="el-GR"/>
              </w:rPr>
              <w:t xml:space="preserve"> μπορεί να είναι μεταβλητή, συνάρτηση, διαδικασία, παράμετρος ή προσωρινή μεταβλητή. Προσθέτει το κάθε </w:t>
            </w:r>
            <w:r w:rsidRPr="00F8047C">
              <w:rPr>
                <w:rFonts w:ascii="Calibri" w:hAnsi="Calibri" w:cs="Calibri"/>
              </w:rPr>
              <w:t>entity</w:t>
            </w:r>
            <w:r w:rsidR="00123974" w:rsidRPr="00123974">
              <w:rPr>
                <w:rFonts w:ascii="Calibri" w:hAnsi="Calibri" w:cs="Calibri"/>
                <w:lang w:val="el-GR"/>
              </w:rPr>
              <w:t xml:space="preserve"> </w:t>
            </w:r>
            <w:r w:rsidRPr="00F8047C">
              <w:rPr>
                <w:rFonts w:ascii="Calibri" w:hAnsi="Calibri" w:cs="Calibri"/>
                <w:lang w:val="el-GR"/>
              </w:rPr>
              <w:t xml:space="preserve">στο κατάλληλο </w:t>
            </w:r>
            <w:r w:rsidRPr="00F8047C">
              <w:rPr>
                <w:rFonts w:ascii="Calibri" w:hAnsi="Calibri" w:cs="Calibri"/>
              </w:rPr>
              <w:t>scope</w:t>
            </w:r>
            <w:r w:rsidR="00123974" w:rsidRPr="00123974">
              <w:rPr>
                <w:rFonts w:ascii="Calibri" w:hAnsi="Calibri" w:cs="Calibri"/>
                <w:lang w:val="el-GR"/>
              </w:rPr>
              <w:t xml:space="preserve"> </w:t>
            </w:r>
            <w:r w:rsidRPr="00F8047C">
              <w:rPr>
                <w:rFonts w:ascii="Calibri" w:hAnsi="Calibri" w:cs="Calibri"/>
                <w:lang w:val="el-GR"/>
              </w:rPr>
              <w:t xml:space="preserve">και ενημερώνονται διάφορα πεδία, όπως το </w:t>
            </w:r>
            <w:r w:rsidRPr="00F8047C">
              <w:rPr>
                <w:rFonts w:ascii="Calibri" w:hAnsi="Calibri" w:cs="Calibri"/>
              </w:rPr>
              <w:t>offset</w:t>
            </w:r>
            <w:r w:rsidR="00706440" w:rsidRPr="00706440">
              <w:rPr>
                <w:rFonts w:ascii="Calibri" w:hAnsi="Calibri" w:cs="Calibri"/>
                <w:lang w:val="el-GR"/>
              </w:rPr>
              <w:t xml:space="preserve"> </w:t>
            </w:r>
            <w:r w:rsidR="00706440">
              <w:rPr>
                <w:rFonts w:ascii="Calibri" w:hAnsi="Calibri" w:cs="Calibri"/>
                <w:lang w:val="el-GR"/>
              </w:rPr>
              <w:t>και</w:t>
            </w:r>
            <w:r w:rsidRPr="00F8047C">
              <w:rPr>
                <w:rFonts w:ascii="Calibri" w:hAnsi="Calibri" w:cs="Calibri"/>
                <w:lang w:val="el-GR"/>
              </w:rPr>
              <w:t xml:space="preserve"> ο τύπος της παραμέτρου</w:t>
            </w:r>
            <w:r w:rsidR="00706440" w:rsidRPr="00706440">
              <w:rPr>
                <w:rFonts w:ascii="Calibri" w:hAnsi="Calibri" w:cs="Calibri"/>
                <w:lang w:val="el-GR"/>
              </w:rPr>
              <w:t>.</w:t>
            </w:r>
          </w:p>
        </w:tc>
      </w:tr>
      <w:tr w:rsidR="008D3EC1" w:rsidRPr="00160772" w14:paraId="1CF64A11" w14:textId="77777777" w:rsidTr="00C43787">
        <w:tc>
          <w:tcPr>
            <w:tcW w:w="3539" w:type="dxa"/>
            <w:shd w:val="clear" w:color="auto" w:fill="BDD4DE" w:themeFill="accent5" w:themeFillShade="E6"/>
          </w:tcPr>
          <w:p w14:paraId="4A476928" w14:textId="44D6AFE0" w:rsidR="008D3EC1" w:rsidRPr="00474090" w:rsidRDefault="00086746" w:rsidP="00086746">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addScope</w:t>
            </w:r>
            <w:proofErr w:type="spellEnd"/>
            <w:r w:rsidRPr="00474090">
              <w:rPr>
                <w:rFonts w:ascii="Consolas" w:hAnsi="Consolas" w:cs="Calibri"/>
                <w:b/>
                <w:bCs/>
              </w:rPr>
              <w:t>(</w:t>
            </w:r>
            <w:proofErr w:type="gramEnd"/>
            <w:r w:rsidRPr="00474090">
              <w:rPr>
                <w:rFonts w:ascii="Consolas" w:hAnsi="Consolas" w:cs="Calibri"/>
                <w:b/>
                <w:bCs/>
              </w:rPr>
              <w:t>)</w:t>
            </w:r>
          </w:p>
        </w:tc>
        <w:tc>
          <w:tcPr>
            <w:tcW w:w="7251" w:type="dxa"/>
          </w:tcPr>
          <w:p w14:paraId="3099F26F" w14:textId="6CF5DE22" w:rsidR="008D3EC1" w:rsidRPr="00BA5A0C" w:rsidRDefault="00BA5A0C" w:rsidP="008D1065">
            <w:pPr>
              <w:jc w:val="both"/>
              <w:rPr>
                <w:rFonts w:ascii="Calibri" w:hAnsi="Calibri" w:cs="Calibri"/>
                <w:lang w:val="el-GR"/>
              </w:rPr>
            </w:pPr>
            <w:r w:rsidRPr="00BA5A0C">
              <w:rPr>
                <w:rFonts w:ascii="Calibri" w:hAnsi="Calibri" w:cs="Calibri"/>
                <w:lang w:val="el-GR"/>
              </w:rPr>
              <w:t xml:space="preserve">Δημιουργεί ένα αντικείμενο τύπου </w:t>
            </w:r>
            <w:r w:rsidRPr="00BA5A0C">
              <w:rPr>
                <w:rFonts w:ascii="Calibri" w:hAnsi="Calibri" w:cs="Calibri"/>
              </w:rPr>
              <w:t>scope</w:t>
            </w:r>
            <w:r w:rsidRPr="00BA5A0C">
              <w:rPr>
                <w:rFonts w:ascii="Calibri" w:hAnsi="Calibri" w:cs="Calibri"/>
                <w:lang w:val="el-GR"/>
              </w:rPr>
              <w:t xml:space="preserve"> και το προσθέτει στον πίνακα συμβόλων</w:t>
            </w:r>
            <w:r>
              <w:rPr>
                <w:rFonts w:ascii="Calibri" w:hAnsi="Calibri" w:cs="Calibri"/>
                <w:lang w:val="el-GR"/>
              </w:rPr>
              <w:t xml:space="preserve"> (</w:t>
            </w:r>
            <w:r>
              <w:rPr>
                <w:rFonts w:ascii="Calibri" w:hAnsi="Calibri" w:cs="Calibri"/>
              </w:rPr>
              <w:t>table</w:t>
            </w:r>
            <w:r w:rsidRPr="00BA5A0C">
              <w:rPr>
                <w:rFonts w:ascii="Calibri" w:hAnsi="Calibri" w:cs="Calibri"/>
                <w:lang w:val="el-GR"/>
              </w:rPr>
              <w:t>).</w:t>
            </w:r>
          </w:p>
        </w:tc>
      </w:tr>
      <w:tr w:rsidR="008D3EC1" w:rsidRPr="00160772" w14:paraId="3EA28E62" w14:textId="77777777" w:rsidTr="00C43787">
        <w:tc>
          <w:tcPr>
            <w:tcW w:w="3539" w:type="dxa"/>
            <w:shd w:val="clear" w:color="auto" w:fill="BDD4DE" w:themeFill="accent5" w:themeFillShade="E6"/>
          </w:tcPr>
          <w:p w14:paraId="2F843B6E" w14:textId="11771058" w:rsidR="008D3EC1" w:rsidRPr="00474090" w:rsidRDefault="00086746" w:rsidP="00086746">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deleteScope</w:t>
            </w:r>
            <w:proofErr w:type="spellEnd"/>
            <w:r w:rsidRPr="00474090">
              <w:rPr>
                <w:rFonts w:ascii="Consolas" w:hAnsi="Consolas" w:cs="Calibri"/>
                <w:b/>
                <w:bCs/>
              </w:rPr>
              <w:t>(</w:t>
            </w:r>
            <w:proofErr w:type="gramEnd"/>
            <w:r w:rsidRPr="00474090">
              <w:rPr>
                <w:rFonts w:ascii="Consolas" w:hAnsi="Consolas" w:cs="Calibri"/>
                <w:b/>
                <w:bCs/>
              </w:rPr>
              <w:t>)</w:t>
            </w:r>
          </w:p>
        </w:tc>
        <w:tc>
          <w:tcPr>
            <w:tcW w:w="7251" w:type="dxa"/>
          </w:tcPr>
          <w:p w14:paraId="7EE8A8D9" w14:textId="0B8E487A" w:rsidR="008D3EC1" w:rsidRPr="00D53D2F" w:rsidRDefault="00D53D2F" w:rsidP="008D1065">
            <w:pPr>
              <w:jc w:val="both"/>
              <w:rPr>
                <w:rFonts w:ascii="Calibri" w:hAnsi="Calibri" w:cs="Calibri"/>
                <w:lang w:val="el-GR"/>
              </w:rPr>
            </w:pPr>
            <w:r w:rsidRPr="00D53D2F">
              <w:rPr>
                <w:rFonts w:ascii="Calibri" w:hAnsi="Calibri" w:cs="Calibri"/>
                <w:lang w:val="el-GR"/>
              </w:rPr>
              <w:t xml:space="preserve">Διαγράφει ένα αντικείμενο </w:t>
            </w:r>
            <w:r w:rsidRPr="00D53D2F">
              <w:rPr>
                <w:rFonts w:ascii="Calibri" w:hAnsi="Calibri" w:cs="Calibri"/>
              </w:rPr>
              <w:t>scope</w:t>
            </w:r>
            <w:r w:rsidRPr="00D53D2F">
              <w:rPr>
                <w:rFonts w:ascii="Calibri" w:hAnsi="Calibri" w:cs="Calibri"/>
                <w:lang w:val="el-GR"/>
              </w:rPr>
              <w:t xml:space="preserve"> από τον πίνακα συμβόλων, καθώς έχει γίνει η μετάφρασή του και ενημερώνει το τρέχον βάθος.</w:t>
            </w:r>
          </w:p>
        </w:tc>
      </w:tr>
      <w:tr w:rsidR="008D3EC1" w:rsidRPr="00160772" w14:paraId="61981251" w14:textId="77777777" w:rsidTr="00C43787">
        <w:tc>
          <w:tcPr>
            <w:tcW w:w="3539" w:type="dxa"/>
            <w:shd w:val="clear" w:color="auto" w:fill="BDD4DE" w:themeFill="accent5" w:themeFillShade="E6"/>
          </w:tcPr>
          <w:p w14:paraId="7D3D21AF" w14:textId="6B03A23E" w:rsidR="008D3EC1" w:rsidRPr="00474090" w:rsidRDefault="00C43787" w:rsidP="00086746">
            <w:pPr>
              <w:rPr>
                <w:rFonts w:ascii="Consolas" w:hAnsi="Consolas" w:cs="Calibri"/>
                <w:b/>
                <w:bCs/>
              </w:rPr>
            </w:pPr>
            <w:r w:rsidRPr="00474090">
              <w:rPr>
                <w:rFonts w:ascii="Consolas" w:hAnsi="Consolas" w:cs="Calibri"/>
                <w:b/>
                <w:bCs/>
              </w:rPr>
              <w:t xml:space="preserve">def </w:t>
            </w:r>
            <w:proofErr w:type="spellStart"/>
            <w:r w:rsidRPr="00474090">
              <w:rPr>
                <w:rFonts w:ascii="Consolas" w:hAnsi="Consolas" w:cs="Calibri"/>
                <w:b/>
                <w:bCs/>
              </w:rPr>
              <w:t>addArgument</w:t>
            </w:r>
            <w:proofErr w:type="spellEnd"/>
            <w:r w:rsidRPr="00474090">
              <w:rPr>
                <w:rFonts w:ascii="Consolas" w:hAnsi="Consolas" w:cs="Calibri"/>
                <w:b/>
                <w:bCs/>
              </w:rPr>
              <w:t>(</w:t>
            </w:r>
            <w:proofErr w:type="spellStart"/>
            <w:r w:rsidRPr="00474090">
              <w:rPr>
                <w:rFonts w:ascii="Consolas" w:hAnsi="Consolas" w:cs="Calibri"/>
                <w:b/>
                <w:bCs/>
              </w:rPr>
              <w:t>arg</w:t>
            </w:r>
            <w:proofErr w:type="spellEnd"/>
            <w:r w:rsidRPr="00474090">
              <w:rPr>
                <w:rFonts w:ascii="Consolas" w:hAnsi="Consolas" w:cs="Calibri"/>
                <w:b/>
                <w:bCs/>
              </w:rPr>
              <w:t>)</w:t>
            </w:r>
          </w:p>
        </w:tc>
        <w:tc>
          <w:tcPr>
            <w:tcW w:w="7251" w:type="dxa"/>
          </w:tcPr>
          <w:p w14:paraId="2D423FD8" w14:textId="41C40935" w:rsidR="008D3EC1" w:rsidRPr="00D53D2F" w:rsidRDefault="00D53D2F" w:rsidP="008D1065">
            <w:pPr>
              <w:jc w:val="both"/>
              <w:rPr>
                <w:rFonts w:ascii="Calibri" w:hAnsi="Calibri" w:cs="Calibri"/>
                <w:lang w:val="el-GR"/>
              </w:rPr>
            </w:pPr>
            <w:r w:rsidRPr="00D53D2F">
              <w:rPr>
                <w:rFonts w:ascii="Calibri" w:hAnsi="Calibri" w:cs="Calibri"/>
                <w:lang w:val="el-GR"/>
              </w:rPr>
              <w:t xml:space="preserve">Δημιουργεί ένα αντικείμενο τύπου </w:t>
            </w:r>
            <w:r w:rsidRPr="00D53D2F">
              <w:rPr>
                <w:rFonts w:ascii="Calibri" w:hAnsi="Calibri" w:cs="Calibri"/>
              </w:rPr>
              <w:t>argument</w:t>
            </w:r>
            <w:r w:rsidR="007F04F4" w:rsidRPr="007F04F4">
              <w:rPr>
                <w:rFonts w:ascii="Calibri" w:hAnsi="Calibri" w:cs="Calibri"/>
                <w:lang w:val="el-GR"/>
              </w:rPr>
              <w:t xml:space="preserve"> </w:t>
            </w:r>
            <w:r w:rsidRPr="00D53D2F">
              <w:rPr>
                <w:rFonts w:ascii="Calibri" w:hAnsi="Calibri" w:cs="Calibri"/>
                <w:lang w:val="el-GR"/>
              </w:rPr>
              <w:t xml:space="preserve">και το προσθέτει με μια λίστα από </w:t>
            </w:r>
            <w:r w:rsidRPr="00D53D2F">
              <w:rPr>
                <w:rFonts w:ascii="Calibri" w:hAnsi="Calibri" w:cs="Calibri"/>
              </w:rPr>
              <w:t>arguments</w:t>
            </w:r>
            <w:r w:rsidR="001D52DB" w:rsidRPr="001D52DB">
              <w:rPr>
                <w:rFonts w:ascii="Calibri" w:hAnsi="Calibri" w:cs="Calibri"/>
                <w:lang w:val="el-GR"/>
              </w:rPr>
              <w:t xml:space="preserve"> </w:t>
            </w:r>
            <w:r w:rsidRPr="00D53D2F">
              <w:rPr>
                <w:rFonts w:ascii="Calibri" w:hAnsi="Calibri" w:cs="Calibri"/>
                <w:lang w:val="el-GR"/>
              </w:rPr>
              <w:t>η οποία είναι πεδίο</w:t>
            </w:r>
            <w:r w:rsidR="001D52DB" w:rsidRPr="001D52DB">
              <w:rPr>
                <w:rFonts w:ascii="Calibri" w:hAnsi="Calibri" w:cs="Calibri"/>
                <w:lang w:val="el-GR"/>
              </w:rPr>
              <w:t xml:space="preserve"> </w:t>
            </w:r>
            <w:r w:rsidRPr="00D53D2F">
              <w:rPr>
                <w:rFonts w:ascii="Calibri" w:hAnsi="Calibri" w:cs="Calibri"/>
                <w:lang w:val="el-GR"/>
              </w:rPr>
              <w:t xml:space="preserve">ενός </w:t>
            </w:r>
            <w:r w:rsidRPr="00D53D2F">
              <w:rPr>
                <w:rFonts w:ascii="Calibri" w:hAnsi="Calibri" w:cs="Calibri"/>
              </w:rPr>
              <w:t>entity</w:t>
            </w:r>
            <w:r w:rsidRPr="00D53D2F">
              <w:rPr>
                <w:rFonts w:ascii="Calibri" w:hAnsi="Calibri" w:cs="Calibri"/>
                <w:lang w:val="el-GR"/>
              </w:rPr>
              <w:t>(</w:t>
            </w:r>
            <w:proofErr w:type="spellStart"/>
            <w:r w:rsidR="001D52DB">
              <w:rPr>
                <w:rFonts w:ascii="Calibri" w:hAnsi="Calibri" w:cs="Calibri"/>
              </w:rPr>
              <w:t>func</w:t>
            </w:r>
            <w:proofErr w:type="spellEnd"/>
            <w:r w:rsidR="001D52DB" w:rsidRPr="001D52DB">
              <w:rPr>
                <w:rFonts w:ascii="Calibri" w:hAnsi="Calibri" w:cs="Calibri"/>
                <w:lang w:val="el-GR"/>
              </w:rPr>
              <w:t>/</w:t>
            </w:r>
            <w:r w:rsidR="001D52DB">
              <w:rPr>
                <w:rFonts w:ascii="Calibri" w:hAnsi="Calibri" w:cs="Calibri"/>
              </w:rPr>
              <w:t>pro</w:t>
            </w:r>
            <w:r w:rsidR="005B7B25">
              <w:rPr>
                <w:rFonts w:ascii="Calibri" w:hAnsi="Calibri" w:cs="Calibri"/>
              </w:rPr>
              <w:t>c</w:t>
            </w:r>
            <w:r w:rsidRPr="00D53D2F">
              <w:rPr>
                <w:rFonts w:ascii="Calibri" w:hAnsi="Calibri" w:cs="Calibri"/>
                <w:lang w:val="el-GR"/>
              </w:rPr>
              <w:t>).</w:t>
            </w:r>
          </w:p>
        </w:tc>
      </w:tr>
      <w:tr w:rsidR="008D3EC1" w:rsidRPr="00160772" w14:paraId="3DD2E3D0" w14:textId="77777777" w:rsidTr="00C43787">
        <w:tc>
          <w:tcPr>
            <w:tcW w:w="3539" w:type="dxa"/>
            <w:shd w:val="clear" w:color="auto" w:fill="BDD4DE" w:themeFill="accent5" w:themeFillShade="E6"/>
          </w:tcPr>
          <w:p w14:paraId="220386E4" w14:textId="554E6563" w:rsidR="008D3EC1" w:rsidRPr="00474090" w:rsidRDefault="00C43787" w:rsidP="00086746">
            <w:pPr>
              <w:rPr>
                <w:rFonts w:ascii="Consolas" w:hAnsi="Consolas" w:cs="Calibri"/>
                <w:b/>
                <w:bCs/>
              </w:rPr>
            </w:pPr>
            <w:r w:rsidRPr="00474090">
              <w:rPr>
                <w:rFonts w:ascii="Consolas" w:hAnsi="Consolas" w:cs="Calibri"/>
                <w:b/>
                <w:bCs/>
              </w:rPr>
              <w:t xml:space="preserve">def </w:t>
            </w:r>
            <w:proofErr w:type="spellStart"/>
            <w:r w:rsidRPr="00474090">
              <w:rPr>
                <w:rFonts w:ascii="Consolas" w:hAnsi="Consolas" w:cs="Calibri"/>
                <w:b/>
                <w:bCs/>
              </w:rPr>
              <w:t>searchEntity</w:t>
            </w:r>
            <w:proofErr w:type="spellEnd"/>
            <w:r w:rsidRPr="00474090">
              <w:rPr>
                <w:rFonts w:ascii="Consolas" w:hAnsi="Consolas" w:cs="Calibri"/>
                <w:b/>
                <w:bCs/>
              </w:rPr>
              <w:t>(name)</w:t>
            </w:r>
          </w:p>
        </w:tc>
        <w:tc>
          <w:tcPr>
            <w:tcW w:w="7251" w:type="dxa"/>
          </w:tcPr>
          <w:p w14:paraId="7C5AAE05" w14:textId="78D36454" w:rsidR="008D3EC1" w:rsidRPr="00E07E83" w:rsidRDefault="00977384" w:rsidP="008D1065">
            <w:pPr>
              <w:jc w:val="both"/>
              <w:rPr>
                <w:rFonts w:ascii="Calibri" w:hAnsi="Calibri" w:cs="Calibri"/>
                <w:lang w:val="el-GR"/>
              </w:rPr>
            </w:pPr>
            <w:r w:rsidRPr="00977384">
              <w:rPr>
                <w:rFonts w:ascii="Calibri" w:hAnsi="Calibri" w:cs="Calibri"/>
                <w:lang w:val="el-GR"/>
              </w:rPr>
              <w:t xml:space="preserve">Αναζητεί το </w:t>
            </w:r>
            <w:r w:rsidRPr="00977384">
              <w:rPr>
                <w:rFonts w:ascii="Calibri" w:hAnsi="Calibri" w:cs="Calibri"/>
              </w:rPr>
              <w:t>entity</w:t>
            </w:r>
            <w:r w:rsidRPr="00977384">
              <w:rPr>
                <w:rFonts w:ascii="Calibri" w:hAnsi="Calibri" w:cs="Calibri"/>
                <w:lang w:val="el-GR"/>
              </w:rPr>
              <w:t xml:space="preserve"> με όνομα “</w:t>
            </w:r>
            <w:r w:rsidRPr="00977384">
              <w:rPr>
                <w:rFonts w:ascii="Calibri" w:hAnsi="Calibri" w:cs="Calibri"/>
              </w:rPr>
              <w:t>name</w:t>
            </w:r>
            <w:r w:rsidRPr="00977384">
              <w:rPr>
                <w:rFonts w:ascii="Calibri" w:hAnsi="Calibri" w:cs="Calibri"/>
                <w:lang w:val="el-GR"/>
              </w:rPr>
              <w:t>” εντός του πίνακα συμβόλων. Ξεκινάει την αναζήτηση αντίστροφα</w:t>
            </w:r>
            <w:r w:rsidR="00E07E83">
              <w:rPr>
                <w:rFonts w:ascii="Calibri" w:hAnsi="Calibri" w:cs="Calibri"/>
                <w:lang w:val="el-GR"/>
              </w:rPr>
              <w:t xml:space="preserve"> </w:t>
            </w:r>
            <w:r w:rsidRPr="00977384">
              <w:rPr>
                <w:rFonts w:ascii="Calibri" w:hAnsi="Calibri" w:cs="Calibri"/>
                <w:lang w:val="el-GR"/>
              </w:rPr>
              <w:t xml:space="preserve">(από το τρέχον </w:t>
            </w:r>
            <w:r w:rsidRPr="00977384">
              <w:rPr>
                <w:rFonts w:ascii="Calibri" w:hAnsi="Calibri" w:cs="Calibri"/>
              </w:rPr>
              <w:t>scope</w:t>
            </w:r>
            <w:r w:rsidRPr="00977384">
              <w:rPr>
                <w:rFonts w:ascii="Calibri" w:hAnsi="Calibri" w:cs="Calibri"/>
                <w:lang w:val="el-GR"/>
              </w:rPr>
              <w:t xml:space="preserve"> προς τα </w:t>
            </w:r>
            <w:r w:rsidRPr="00977384">
              <w:rPr>
                <w:rFonts w:ascii="Calibri" w:hAnsi="Calibri" w:cs="Calibri"/>
                <w:lang w:val="el-GR"/>
              </w:rPr>
              <w:lastRenderedPageBreak/>
              <w:t xml:space="preserve">ανώτερα) και επιστρέφει το πρώτο που θα συναντήσει. </w:t>
            </w:r>
            <w:r>
              <w:rPr>
                <w:rFonts w:ascii="Calibri" w:hAnsi="Calibri" w:cs="Calibri"/>
                <w:lang w:val="el-GR"/>
              </w:rPr>
              <w:t xml:space="preserve">Αν δεν το </w:t>
            </w:r>
            <w:proofErr w:type="spellStart"/>
            <w:r>
              <w:rPr>
                <w:rFonts w:ascii="Calibri" w:hAnsi="Calibri" w:cs="Calibri"/>
                <w:lang w:val="el-GR"/>
              </w:rPr>
              <w:t>βρεί</w:t>
            </w:r>
            <w:proofErr w:type="spellEnd"/>
            <w:r>
              <w:rPr>
                <w:rFonts w:ascii="Calibri" w:hAnsi="Calibri" w:cs="Calibri"/>
                <w:lang w:val="el-GR"/>
              </w:rPr>
              <w:t xml:space="preserve">, θα </w:t>
            </w:r>
            <w:r w:rsidR="00E07E83">
              <w:rPr>
                <w:rFonts w:ascii="Calibri" w:hAnsi="Calibri" w:cs="Calibri"/>
                <w:lang w:val="el-GR"/>
              </w:rPr>
              <w:t>τυπώσει μήνυμα σφάλματος και θα τερματιστεί η εκτέλεση του μεταφραστή.</w:t>
            </w:r>
          </w:p>
        </w:tc>
      </w:tr>
      <w:tr w:rsidR="008D3EC1" w:rsidRPr="00160772" w14:paraId="3C2ED06D" w14:textId="77777777" w:rsidTr="00C43787">
        <w:tc>
          <w:tcPr>
            <w:tcW w:w="3539" w:type="dxa"/>
            <w:shd w:val="clear" w:color="auto" w:fill="BDD4DE" w:themeFill="accent5" w:themeFillShade="E6"/>
          </w:tcPr>
          <w:p w14:paraId="5E7A6EEA" w14:textId="14C852C3" w:rsidR="008D3EC1" w:rsidRPr="00474090" w:rsidRDefault="00C43787" w:rsidP="00086746">
            <w:pPr>
              <w:rPr>
                <w:rFonts w:ascii="Consolas" w:hAnsi="Consolas" w:cs="Calibri"/>
                <w:b/>
                <w:bCs/>
              </w:rPr>
            </w:pPr>
            <w:r w:rsidRPr="00474090">
              <w:rPr>
                <w:rFonts w:ascii="Consolas" w:hAnsi="Consolas" w:cs="Calibri"/>
                <w:b/>
                <w:bCs/>
              </w:rPr>
              <w:lastRenderedPageBreak/>
              <w:t xml:space="preserve">def </w:t>
            </w:r>
            <w:proofErr w:type="spellStart"/>
            <w:proofErr w:type="gramStart"/>
            <w:r w:rsidRPr="00474090">
              <w:rPr>
                <w:rFonts w:ascii="Consolas" w:hAnsi="Consolas" w:cs="Calibri"/>
                <w:b/>
                <w:bCs/>
              </w:rPr>
              <w:t>existEntity</w:t>
            </w:r>
            <w:proofErr w:type="spellEnd"/>
            <w:r w:rsidRPr="00474090">
              <w:rPr>
                <w:rFonts w:ascii="Consolas" w:hAnsi="Consolas" w:cs="Calibri"/>
                <w:b/>
                <w:bCs/>
              </w:rPr>
              <w:t>(</w:t>
            </w:r>
            <w:proofErr w:type="spellStart"/>
            <w:proofErr w:type="gramEnd"/>
            <w:r w:rsidRPr="00474090">
              <w:rPr>
                <w:rFonts w:ascii="Consolas" w:hAnsi="Consolas" w:cs="Calibri"/>
                <w:b/>
                <w:bCs/>
              </w:rPr>
              <w:t>entityName</w:t>
            </w:r>
            <w:proofErr w:type="spellEnd"/>
            <w:r w:rsidRPr="00474090">
              <w:rPr>
                <w:rFonts w:ascii="Consolas" w:hAnsi="Consolas" w:cs="Calibri"/>
                <w:b/>
                <w:bCs/>
              </w:rPr>
              <w:t xml:space="preserve">, </w:t>
            </w:r>
            <w:proofErr w:type="spellStart"/>
            <w:r w:rsidRPr="00474090">
              <w:rPr>
                <w:rFonts w:ascii="Consolas" w:hAnsi="Consolas" w:cs="Calibri"/>
                <w:b/>
                <w:bCs/>
              </w:rPr>
              <w:t>entityType</w:t>
            </w:r>
            <w:proofErr w:type="spellEnd"/>
            <w:r w:rsidRPr="00474090">
              <w:rPr>
                <w:rFonts w:ascii="Consolas" w:hAnsi="Consolas" w:cs="Calibri"/>
                <w:b/>
                <w:bCs/>
              </w:rPr>
              <w:t>)</w:t>
            </w:r>
          </w:p>
        </w:tc>
        <w:tc>
          <w:tcPr>
            <w:tcW w:w="7251" w:type="dxa"/>
          </w:tcPr>
          <w:p w14:paraId="19FDE45F" w14:textId="19DCCB1E" w:rsidR="008D3EC1" w:rsidRPr="00B02ED1" w:rsidRDefault="00B02ED1" w:rsidP="008D1065">
            <w:pPr>
              <w:jc w:val="both"/>
              <w:rPr>
                <w:rFonts w:ascii="Calibri" w:hAnsi="Calibri" w:cs="Calibri"/>
                <w:lang w:val="el-GR"/>
              </w:rPr>
            </w:pPr>
            <w:r w:rsidRPr="00B02ED1">
              <w:rPr>
                <w:rFonts w:ascii="Calibri" w:hAnsi="Calibri" w:cs="Calibri"/>
                <w:lang w:val="el-GR"/>
              </w:rPr>
              <w:t>Κάθε φορά που καλείται μία συνάρτηση ή διαδικασία στο πρόγραμμα .</w:t>
            </w:r>
            <w:r>
              <w:rPr>
                <w:rFonts w:ascii="Calibri" w:hAnsi="Calibri" w:cs="Calibri"/>
              </w:rPr>
              <w:t>ci</w:t>
            </w:r>
            <w:r w:rsidRPr="00B02ED1">
              <w:rPr>
                <w:rFonts w:ascii="Calibri" w:hAnsi="Calibri" w:cs="Calibri"/>
                <w:lang w:val="el-GR"/>
              </w:rPr>
              <w:t xml:space="preserve">, καλούμε την </w:t>
            </w:r>
            <w:proofErr w:type="spellStart"/>
            <w:r w:rsidRPr="00B02ED1">
              <w:rPr>
                <w:rFonts w:ascii="Calibri" w:hAnsi="Calibri" w:cs="Calibri"/>
              </w:rPr>
              <w:t>existEntity</w:t>
            </w:r>
            <w:proofErr w:type="spellEnd"/>
            <w:r>
              <w:rPr>
                <w:rFonts w:ascii="Calibri" w:hAnsi="Calibri" w:cs="Calibri"/>
                <w:lang w:val="el-GR"/>
              </w:rPr>
              <w:t xml:space="preserve"> </w:t>
            </w:r>
            <w:r w:rsidRPr="00B02ED1">
              <w:rPr>
                <w:rFonts w:ascii="Calibri" w:hAnsi="Calibri" w:cs="Calibri"/>
                <w:lang w:val="el-GR"/>
              </w:rPr>
              <w:t xml:space="preserve">ώστε να ελέγχουμε αν υπάρχει στον πίνακα συμβόλων η κληθείσα συνάρτηση ή διαδικασία. Σε περίπτωση που δεν βρει κάτι στον πίνακα συμβόλων, </w:t>
            </w:r>
            <w:r>
              <w:rPr>
                <w:rFonts w:ascii="Calibri" w:hAnsi="Calibri" w:cs="Calibri"/>
                <w:lang w:val="el-GR"/>
              </w:rPr>
              <w:t>θα τυπώσει μήνυμα σφάλματος και θα τερματιστεί η εκτέλεση του μεταφραστή.</w:t>
            </w:r>
          </w:p>
        </w:tc>
      </w:tr>
      <w:tr w:rsidR="008D3EC1" w:rsidRPr="00160772" w14:paraId="1537B947" w14:textId="77777777" w:rsidTr="00C43787">
        <w:tc>
          <w:tcPr>
            <w:tcW w:w="3539" w:type="dxa"/>
            <w:shd w:val="clear" w:color="auto" w:fill="BDD4DE" w:themeFill="accent5" w:themeFillShade="E6"/>
          </w:tcPr>
          <w:p w14:paraId="6AFEBD1D" w14:textId="0FDB8038" w:rsidR="008D3EC1" w:rsidRPr="00474090" w:rsidRDefault="00C43787" w:rsidP="00086746">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symbolTableGen</w:t>
            </w:r>
            <w:proofErr w:type="spellEnd"/>
            <w:r w:rsidRPr="00474090">
              <w:rPr>
                <w:rFonts w:ascii="Consolas" w:hAnsi="Consolas" w:cs="Calibri"/>
                <w:b/>
                <w:bCs/>
              </w:rPr>
              <w:t>(</w:t>
            </w:r>
            <w:proofErr w:type="gramEnd"/>
            <w:r w:rsidRPr="00474090">
              <w:rPr>
                <w:rFonts w:ascii="Consolas" w:hAnsi="Consolas" w:cs="Calibri"/>
                <w:b/>
                <w:bCs/>
              </w:rPr>
              <w:t>)</w:t>
            </w:r>
          </w:p>
        </w:tc>
        <w:tc>
          <w:tcPr>
            <w:tcW w:w="7251" w:type="dxa"/>
          </w:tcPr>
          <w:p w14:paraId="49A9E15E" w14:textId="6BDFDBEC" w:rsidR="008D3EC1" w:rsidRPr="007A2154" w:rsidRDefault="00624627" w:rsidP="008D1065">
            <w:pPr>
              <w:jc w:val="both"/>
              <w:rPr>
                <w:rFonts w:ascii="Calibri" w:hAnsi="Calibri" w:cs="Calibri"/>
                <w:lang w:val="el-GR"/>
              </w:rPr>
            </w:pPr>
            <w:r>
              <w:rPr>
                <w:rFonts w:ascii="Calibri" w:hAnsi="Calibri" w:cs="Calibri"/>
                <w:lang w:val="el-GR"/>
              </w:rPr>
              <w:t xml:space="preserve">Μόλις τελειώσουμε με ένα </w:t>
            </w:r>
            <w:r>
              <w:rPr>
                <w:rFonts w:ascii="Calibri" w:hAnsi="Calibri" w:cs="Calibri"/>
              </w:rPr>
              <w:t>block</w:t>
            </w:r>
            <w:r>
              <w:rPr>
                <w:rFonts w:ascii="Calibri" w:hAnsi="Calibri" w:cs="Calibri"/>
                <w:lang w:val="el-GR"/>
              </w:rPr>
              <w:t xml:space="preserve"> και π</w:t>
            </w:r>
            <w:r w:rsidR="007A2154">
              <w:rPr>
                <w:rFonts w:ascii="Calibri" w:hAnsi="Calibri" w:cs="Calibri"/>
                <w:lang w:val="el-GR"/>
              </w:rPr>
              <w:t>ριν</w:t>
            </w:r>
            <w:r w:rsidR="007A2154" w:rsidRPr="007A2154">
              <w:rPr>
                <w:rFonts w:ascii="Calibri" w:hAnsi="Calibri" w:cs="Calibri"/>
                <w:lang w:val="el-GR"/>
              </w:rPr>
              <w:t xml:space="preserve"> διαγράψουμε κάποιο </w:t>
            </w:r>
            <w:r w:rsidR="007A2154" w:rsidRPr="007A2154">
              <w:rPr>
                <w:rFonts w:ascii="Calibri" w:hAnsi="Calibri" w:cs="Calibri"/>
              </w:rPr>
              <w:t>scope</w:t>
            </w:r>
            <w:r w:rsidR="007A2154" w:rsidRPr="007A2154">
              <w:rPr>
                <w:rFonts w:ascii="Calibri" w:hAnsi="Calibri" w:cs="Calibri"/>
                <w:lang w:val="el-GR"/>
              </w:rPr>
              <w:t xml:space="preserve">, καλείται η </w:t>
            </w:r>
            <w:proofErr w:type="spellStart"/>
            <w:r w:rsidR="007A2154" w:rsidRPr="007A2154">
              <w:rPr>
                <w:rFonts w:ascii="Calibri" w:hAnsi="Calibri" w:cs="Calibri"/>
              </w:rPr>
              <w:t>sym</w:t>
            </w:r>
            <w:r w:rsidR="007A2154">
              <w:rPr>
                <w:rFonts w:ascii="Calibri" w:hAnsi="Calibri" w:cs="Calibri"/>
              </w:rPr>
              <w:t>bol</w:t>
            </w:r>
            <w:r w:rsidR="007A2154" w:rsidRPr="007A2154">
              <w:rPr>
                <w:rFonts w:ascii="Calibri" w:hAnsi="Calibri" w:cs="Calibri"/>
              </w:rPr>
              <w:t>Table</w:t>
            </w:r>
            <w:r w:rsidR="007A2154">
              <w:rPr>
                <w:rFonts w:ascii="Calibri" w:hAnsi="Calibri" w:cs="Calibri"/>
              </w:rPr>
              <w:t>Gen</w:t>
            </w:r>
            <w:proofErr w:type="spellEnd"/>
            <w:r w:rsidR="007A2154">
              <w:rPr>
                <w:rFonts w:ascii="Calibri" w:hAnsi="Calibri" w:cs="Calibri"/>
                <w:lang w:val="el-GR"/>
              </w:rPr>
              <w:t xml:space="preserve"> </w:t>
            </w:r>
            <w:r w:rsidR="007A2154" w:rsidRPr="007A2154">
              <w:rPr>
                <w:rFonts w:ascii="Calibri" w:hAnsi="Calibri" w:cs="Calibri"/>
                <w:lang w:val="el-GR"/>
              </w:rPr>
              <w:t>ώστε να αποθηκεύσουμε σε μια λίστα (</w:t>
            </w:r>
            <w:proofErr w:type="spellStart"/>
            <w:r w:rsidR="00570A4F">
              <w:rPr>
                <w:rFonts w:ascii="Calibri" w:hAnsi="Calibri" w:cs="Calibri"/>
              </w:rPr>
              <w:t>symTable</w:t>
            </w:r>
            <w:proofErr w:type="spellEnd"/>
            <w:r w:rsidR="007A2154" w:rsidRPr="007A2154">
              <w:rPr>
                <w:rFonts w:ascii="Calibri" w:hAnsi="Calibri" w:cs="Calibri"/>
                <w:lang w:val="el-GR"/>
              </w:rPr>
              <w:t xml:space="preserve">) σε μορφή </w:t>
            </w:r>
            <w:r w:rsidR="007A2154" w:rsidRPr="007A2154">
              <w:rPr>
                <w:rFonts w:ascii="Calibri" w:hAnsi="Calibri" w:cs="Calibri"/>
              </w:rPr>
              <w:t>string</w:t>
            </w:r>
            <w:r w:rsidR="007A2154" w:rsidRPr="007A2154">
              <w:rPr>
                <w:rFonts w:ascii="Calibri" w:hAnsi="Calibri" w:cs="Calibri"/>
                <w:lang w:val="el-GR"/>
              </w:rPr>
              <w:t>, την παρούσα κατάσταση του πίνακα συμβόλων.</w:t>
            </w:r>
          </w:p>
        </w:tc>
      </w:tr>
      <w:tr w:rsidR="008D3EC1" w:rsidRPr="00160772" w14:paraId="4CD3A5CB" w14:textId="77777777" w:rsidTr="00C43787">
        <w:tc>
          <w:tcPr>
            <w:tcW w:w="3539" w:type="dxa"/>
            <w:shd w:val="clear" w:color="auto" w:fill="BDD4DE" w:themeFill="accent5" w:themeFillShade="E6"/>
          </w:tcPr>
          <w:p w14:paraId="15CBA260" w14:textId="3FBD3A48" w:rsidR="008D3EC1" w:rsidRPr="00474090" w:rsidRDefault="00C43787" w:rsidP="00086746">
            <w:pPr>
              <w:rPr>
                <w:rFonts w:ascii="Consolas" w:hAnsi="Consolas" w:cs="Calibri"/>
                <w:b/>
                <w:bCs/>
              </w:rPr>
            </w:pPr>
            <w:r w:rsidRPr="00474090">
              <w:rPr>
                <w:rFonts w:ascii="Consolas" w:hAnsi="Consolas" w:cs="Calibri"/>
                <w:b/>
                <w:bCs/>
              </w:rPr>
              <w:t xml:space="preserve">def </w:t>
            </w:r>
            <w:proofErr w:type="spellStart"/>
            <w:proofErr w:type="gramStart"/>
            <w:r w:rsidRPr="00474090">
              <w:rPr>
                <w:rFonts w:ascii="Consolas" w:hAnsi="Consolas" w:cs="Calibri"/>
                <w:b/>
                <w:bCs/>
              </w:rPr>
              <w:t>writeSymTable</w:t>
            </w:r>
            <w:proofErr w:type="spellEnd"/>
            <w:r w:rsidRPr="00474090">
              <w:rPr>
                <w:rFonts w:ascii="Consolas" w:hAnsi="Consolas" w:cs="Calibri"/>
                <w:b/>
                <w:bCs/>
              </w:rPr>
              <w:t>(</w:t>
            </w:r>
            <w:proofErr w:type="gramEnd"/>
            <w:r w:rsidRPr="00474090">
              <w:rPr>
                <w:rFonts w:ascii="Consolas" w:hAnsi="Consolas" w:cs="Calibri"/>
                <w:b/>
                <w:bCs/>
              </w:rPr>
              <w:t>Filename)</w:t>
            </w:r>
          </w:p>
        </w:tc>
        <w:tc>
          <w:tcPr>
            <w:tcW w:w="7251" w:type="dxa"/>
          </w:tcPr>
          <w:p w14:paraId="4020FE96" w14:textId="5F13123E" w:rsidR="008D3EC1" w:rsidRPr="00E66B57" w:rsidRDefault="00E66B57" w:rsidP="008D1065">
            <w:pPr>
              <w:jc w:val="both"/>
              <w:rPr>
                <w:rFonts w:ascii="Calibri" w:hAnsi="Calibri" w:cs="Calibri"/>
                <w:lang w:val="el-GR"/>
              </w:rPr>
            </w:pPr>
            <w:r w:rsidRPr="00E66B57">
              <w:rPr>
                <w:rFonts w:ascii="Calibri" w:hAnsi="Calibri" w:cs="Calibri"/>
                <w:lang w:val="el-GR"/>
              </w:rPr>
              <w:t xml:space="preserve">Διατρέχοντας τη λίστα που έχει </w:t>
            </w:r>
            <w:r w:rsidRPr="00E66B57">
              <w:rPr>
                <w:rFonts w:ascii="Calibri" w:hAnsi="Calibri" w:cs="Calibri"/>
              </w:rPr>
              <w:t>strings</w:t>
            </w:r>
            <w:r>
              <w:rPr>
                <w:rFonts w:ascii="Calibri" w:hAnsi="Calibri" w:cs="Calibri"/>
                <w:lang w:val="el-GR"/>
              </w:rPr>
              <w:t xml:space="preserve"> </w:t>
            </w:r>
            <w:r w:rsidRPr="00E66B57">
              <w:rPr>
                <w:rFonts w:ascii="Calibri" w:hAnsi="Calibri" w:cs="Calibri"/>
                <w:lang w:val="el-GR"/>
              </w:rPr>
              <w:t xml:space="preserve">με πληροφορίες από τον πίνακα συμβόλων, γράφει σε ένα αρχείο κειμένου τον πίνακα συμβόλων </w:t>
            </w:r>
            <w:r>
              <w:rPr>
                <w:rFonts w:ascii="Calibri" w:hAnsi="Calibri" w:cs="Calibri"/>
                <w:lang w:val="el-GR"/>
              </w:rPr>
              <w:t xml:space="preserve">με </w:t>
            </w:r>
            <w:r w:rsidRPr="00E66B57">
              <w:rPr>
                <w:rFonts w:ascii="Calibri" w:hAnsi="Calibri" w:cs="Calibri"/>
                <w:lang w:val="el-GR"/>
              </w:rPr>
              <w:t>όνομα το όνομα του προγράμματος .</w:t>
            </w:r>
            <w:r w:rsidR="00751248">
              <w:rPr>
                <w:rFonts w:ascii="Calibri" w:hAnsi="Calibri" w:cs="Calibri"/>
              </w:rPr>
              <w:t>ci</w:t>
            </w:r>
            <w:r w:rsidR="00751248">
              <w:rPr>
                <w:rFonts w:ascii="Calibri" w:hAnsi="Calibri" w:cs="Calibri"/>
                <w:lang w:val="el-GR"/>
              </w:rPr>
              <w:t xml:space="preserve"> </w:t>
            </w:r>
            <w:r w:rsidRPr="00E66B57">
              <w:rPr>
                <w:rFonts w:ascii="Calibri" w:hAnsi="Calibri" w:cs="Calibri"/>
                <w:lang w:val="el-GR"/>
              </w:rPr>
              <w:t>και κατάληξη .</w:t>
            </w:r>
            <w:proofErr w:type="spellStart"/>
            <w:r w:rsidRPr="00E66B57">
              <w:rPr>
                <w:rFonts w:ascii="Calibri" w:hAnsi="Calibri" w:cs="Calibri"/>
              </w:rPr>
              <w:t>sym</w:t>
            </w:r>
            <w:r w:rsidR="00751248">
              <w:rPr>
                <w:rFonts w:ascii="Calibri" w:hAnsi="Calibri" w:cs="Calibri"/>
              </w:rPr>
              <w:t>b</w:t>
            </w:r>
            <w:proofErr w:type="spellEnd"/>
            <w:r w:rsidRPr="00E66B57">
              <w:rPr>
                <w:rFonts w:ascii="Calibri" w:hAnsi="Calibri" w:cs="Calibri"/>
                <w:lang w:val="el-GR"/>
              </w:rPr>
              <w:t>.</w:t>
            </w:r>
          </w:p>
        </w:tc>
      </w:tr>
    </w:tbl>
    <w:p w14:paraId="6A4AB7FF" w14:textId="77777777" w:rsidR="004F098A" w:rsidRPr="00E66B57" w:rsidRDefault="004F098A" w:rsidP="004F098A">
      <w:pPr>
        <w:rPr>
          <w:lang w:val="el-GR"/>
        </w:rPr>
      </w:pPr>
    </w:p>
    <w:p w14:paraId="3C964207" w14:textId="16A8BE39" w:rsidR="004F098A" w:rsidRPr="004F098A" w:rsidRDefault="004F098A" w:rsidP="004F098A">
      <w:pPr>
        <w:pStyle w:val="Heading4"/>
        <w:rPr>
          <w:lang w:val="el-GR"/>
        </w:rPr>
      </w:pPr>
      <w:r>
        <w:rPr>
          <w:lang w:val="el-GR"/>
        </w:rPr>
        <w:t>Τελικός Κώδικας</w:t>
      </w:r>
    </w:p>
    <w:p w14:paraId="53DB7F6A" w14:textId="26B3FAFF" w:rsidR="00C43787" w:rsidRDefault="00C43787" w:rsidP="0008440A">
      <w:pPr>
        <w:rPr>
          <w:rFonts w:ascii="Consolas" w:hAnsi="Consolas"/>
          <w:lang w:val="el-GR"/>
        </w:rPr>
      </w:pPr>
    </w:p>
    <w:p w14:paraId="61B0DB48" w14:textId="4C1A6697" w:rsidR="00C43787" w:rsidRDefault="00CA63B1" w:rsidP="00CA63B1">
      <w:pPr>
        <w:jc w:val="both"/>
        <w:rPr>
          <w:rFonts w:ascii="Calibri" w:hAnsi="Calibri" w:cs="Calibri"/>
          <w:lang w:val="el-GR"/>
        </w:rPr>
      </w:pPr>
      <w:r w:rsidRPr="00CA63B1">
        <w:rPr>
          <w:rFonts w:ascii="Calibri" w:hAnsi="Calibri" w:cs="Calibri"/>
          <w:lang w:val="el-GR"/>
        </w:rPr>
        <w:t>Η τελευταία φάση της παραγωγής κώδικα είναι η παραγωγή του τελικού κώδικα. Ο τελικός κώδικας προκύπτει από τον ενδιάμεσο κώδικα με τη βοήθεια του πίνακα συμβόλων. Συγκεκριμένα, από κάθε εντολή ενδιάμεσου κώδικα προκύπτει μία σειρά εντολών τελικού κώδικα, η οποία για να παραχθεί ανακτά πληροφορίες από τον πίνακα συμβόλων.</w:t>
      </w:r>
    </w:p>
    <w:p w14:paraId="2BDE798F" w14:textId="10EA4077" w:rsidR="000752FC" w:rsidRDefault="000752FC" w:rsidP="00CA63B1">
      <w:pPr>
        <w:jc w:val="both"/>
        <w:rPr>
          <w:rFonts w:ascii="Calibri" w:hAnsi="Calibri" w:cs="Calibri"/>
          <w:lang w:val="el-GR"/>
        </w:rPr>
      </w:pPr>
    </w:p>
    <w:tbl>
      <w:tblPr>
        <w:tblStyle w:val="TableGrid"/>
        <w:tblW w:w="0" w:type="auto"/>
        <w:tblLook w:val="04A0" w:firstRow="1" w:lastRow="0" w:firstColumn="1" w:lastColumn="0" w:noHBand="0" w:noVBand="1"/>
      </w:tblPr>
      <w:tblGrid>
        <w:gridCol w:w="3119"/>
        <w:gridCol w:w="7671"/>
      </w:tblGrid>
      <w:tr w:rsidR="000752FC" w:rsidRPr="00160772" w14:paraId="1A6E1896" w14:textId="77777777" w:rsidTr="001664D0">
        <w:tc>
          <w:tcPr>
            <w:tcW w:w="3114" w:type="dxa"/>
            <w:shd w:val="clear" w:color="auto" w:fill="BDD4DE" w:themeFill="accent5" w:themeFillShade="E6"/>
          </w:tcPr>
          <w:p w14:paraId="1ACDB3C0" w14:textId="0F4915AD" w:rsidR="000752FC" w:rsidRPr="00474090" w:rsidRDefault="001664D0" w:rsidP="001664D0">
            <w:pPr>
              <w:rPr>
                <w:rFonts w:ascii="Consolas" w:hAnsi="Consolas" w:cs="Calibri"/>
                <w:b/>
                <w:bCs/>
                <w:color w:val="000000" w:themeColor="text1"/>
                <w:lang w:val="el-GR"/>
              </w:rPr>
            </w:pPr>
            <w:proofErr w:type="spellStart"/>
            <w:r w:rsidRPr="00474090">
              <w:rPr>
                <w:rFonts w:ascii="Consolas" w:hAnsi="Consolas" w:cs="Calibri"/>
                <w:b/>
                <w:bCs/>
                <w:color w:val="000000" w:themeColor="text1"/>
                <w:lang w:val="el-GR"/>
              </w:rPr>
              <w:t>def</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gnlvcode</w:t>
            </w:r>
            <w:proofErr w:type="spellEnd"/>
            <w:r w:rsidRPr="00474090">
              <w:rPr>
                <w:rFonts w:ascii="Consolas" w:hAnsi="Consolas" w:cs="Calibri"/>
                <w:b/>
                <w:bCs/>
                <w:color w:val="000000" w:themeColor="text1"/>
                <w:lang w:val="el-GR"/>
              </w:rPr>
              <w:t>(</w:t>
            </w:r>
            <w:proofErr w:type="spellStart"/>
            <w:r w:rsidRPr="00474090">
              <w:rPr>
                <w:rFonts w:ascii="Consolas" w:hAnsi="Consolas" w:cs="Calibri"/>
                <w:b/>
                <w:bCs/>
                <w:color w:val="000000" w:themeColor="text1"/>
                <w:lang w:val="el-GR"/>
              </w:rPr>
              <w:t>variable</w:t>
            </w:r>
            <w:proofErr w:type="spellEnd"/>
            <w:r w:rsidRPr="00474090">
              <w:rPr>
                <w:rFonts w:ascii="Consolas" w:hAnsi="Consolas" w:cs="Calibri"/>
                <w:b/>
                <w:bCs/>
                <w:color w:val="000000" w:themeColor="text1"/>
                <w:lang w:val="el-GR"/>
              </w:rPr>
              <w:t>)</w:t>
            </w:r>
          </w:p>
        </w:tc>
        <w:tc>
          <w:tcPr>
            <w:tcW w:w="7676" w:type="dxa"/>
          </w:tcPr>
          <w:p w14:paraId="607598A7" w14:textId="7D378B8D" w:rsidR="000752FC" w:rsidRDefault="0064766D" w:rsidP="0064766D">
            <w:pPr>
              <w:jc w:val="both"/>
              <w:rPr>
                <w:rFonts w:ascii="Calibri" w:hAnsi="Calibri" w:cs="Calibri"/>
                <w:lang w:val="el-GR"/>
              </w:rPr>
            </w:pPr>
            <w:r>
              <w:rPr>
                <w:rFonts w:ascii="Calibri" w:hAnsi="Calibri" w:cs="Calibri"/>
                <w:lang w:val="el-GR"/>
              </w:rPr>
              <w:t>Δ</w:t>
            </w:r>
            <w:r w:rsidRPr="0064766D">
              <w:rPr>
                <w:rFonts w:ascii="Calibri" w:hAnsi="Calibri" w:cs="Calibri"/>
                <w:lang w:val="el-GR"/>
              </w:rPr>
              <w:t>ημιουργεί τελικό κώδικα για την προσπέλαση πληροφορίας που βρίσκεται αποθηκευμένη</w:t>
            </w:r>
            <w:r>
              <w:rPr>
                <w:rFonts w:ascii="Calibri" w:hAnsi="Calibri" w:cs="Calibri"/>
                <w:lang w:val="el-GR"/>
              </w:rPr>
              <w:t xml:space="preserve"> </w:t>
            </w:r>
            <w:r w:rsidRPr="0064766D">
              <w:rPr>
                <w:rFonts w:ascii="Calibri" w:hAnsi="Calibri" w:cs="Calibri"/>
                <w:lang w:val="el-GR"/>
              </w:rPr>
              <w:t xml:space="preserve">στο </w:t>
            </w:r>
            <w:proofErr w:type="spellStart"/>
            <w:r w:rsidRPr="0064766D">
              <w:rPr>
                <w:rFonts w:ascii="Calibri" w:hAnsi="Calibri" w:cs="Calibri"/>
                <w:lang w:val="el-GR"/>
              </w:rPr>
              <w:t>εγγράφημα</w:t>
            </w:r>
            <w:proofErr w:type="spellEnd"/>
            <w:r w:rsidRPr="0064766D">
              <w:rPr>
                <w:rFonts w:ascii="Calibri" w:hAnsi="Calibri" w:cs="Calibri"/>
                <w:lang w:val="el-GR"/>
              </w:rPr>
              <w:t xml:space="preserve"> δραστηριοποίησης κάποιου προγόνου της συνάρτησης ή της διαδικασίας που αυτή τη</w:t>
            </w:r>
            <w:r>
              <w:rPr>
                <w:rFonts w:ascii="Calibri" w:hAnsi="Calibri" w:cs="Calibri"/>
                <w:lang w:val="el-GR"/>
              </w:rPr>
              <w:t xml:space="preserve"> </w:t>
            </w:r>
            <w:r w:rsidRPr="0064766D">
              <w:rPr>
                <w:rFonts w:ascii="Calibri" w:hAnsi="Calibri" w:cs="Calibri"/>
                <w:lang w:val="el-GR"/>
              </w:rPr>
              <w:t>στιγμή μεταφράζεται</w:t>
            </w:r>
            <w:r>
              <w:rPr>
                <w:rFonts w:ascii="Calibri" w:hAnsi="Calibri" w:cs="Calibri"/>
                <w:lang w:val="el-GR"/>
              </w:rPr>
              <w:t>.</w:t>
            </w:r>
            <w:r w:rsidR="000F21AD">
              <w:rPr>
                <w:rFonts w:ascii="Calibri" w:hAnsi="Calibri" w:cs="Calibri"/>
                <w:lang w:val="el-GR"/>
              </w:rPr>
              <w:t xml:space="preserve"> Δηλαδή μ</w:t>
            </w:r>
            <w:r w:rsidR="000F21AD" w:rsidRPr="000F21AD">
              <w:rPr>
                <w:rFonts w:ascii="Calibri" w:hAnsi="Calibri" w:cs="Calibri"/>
                <w:lang w:val="el-GR"/>
              </w:rPr>
              <w:t xml:space="preserve">εταφέρει στον </w:t>
            </w:r>
            <w:r w:rsidR="000F21AD">
              <w:rPr>
                <w:rFonts w:ascii="Calibri" w:hAnsi="Calibri" w:cs="Calibri"/>
                <w:lang w:val="el-GR"/>
              </w:rPr>
              <w:t xml:space="preserve">καταχωρητή </w:t>
            </w:r>
            <w:r w:rsidR="000F21AD" w:rsidRPr="000F21AD">
              <w:rPr>
                <w:rFonts w:ascii="Calibri" w:hAnsi="Calibri" w:cs="Calibri"/>
                <w:lang w:val="el-GR"/>
              </w:rPr>
              <w:t>t0 τη διεύθυνση μιας μη τοπικής μεταβλητής. Από τον πίνακα συμβόλων βρίσκει πόσα επίπεδα επάνω βρίσκεται η μη τοπική μεταβλητή.</w:t>
            </w:r>
          </w:p>
        </w:tc>
      </w:tr>
      <w:tr w:rsidR="000752FC" w:rsidRPr="00160772" w14:paraId="2BEB9658" w14:textId="77777777" w:rsidTr="001664D0">
        <w:tc>
          <w:tcPr>
            <w:tcW w:w="3114" w:type="dxa"/>
            <w:shd w:val="clear" w:color="auto" w:fill="BDD4DE" w:themeFill="accent5" w:themeFillShade="E6"/>
          </w:tcPr>
          <w:p w14:paraId="0CB1E4C6" w14:textId="0F0F10A0" w:rsidR="000752FC" w:rsidRPr="00474090" w:rsidRDefault="00CE0DC2" w:rsidP="001664D0">
            <w:pPr>
              <w:rPr>
                <w:rFonts w:ascii="Consolas" w:hAnsi="Consolas" w:cs="Calibri"/>
                <w:b/>
                <w:bCs/>
                <w:color w:val="000000" w:themeColor="text1"/>
                <w:lang w:val="el-GR"/>
              </w:rPr>
            </w:pPr>
            <w:proofErr w:type="spellStart"/>
            <w:r w:rsidRPr="00474090">
              <w:rPr>
                <w:rFonts w:ascii="Consolas" w:hAnsi="Consolas" w:cs="Calibri"/>
                <w:b/>
                <w:bCs/>
                <w:color w:val="000000" w:themeColor="text1"/>
                <w:lang w:val="el-GR"/>
              </w:rPr>
              <w:t>def</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loadvr</w:t>
            </w:r>
            <w:proofErr w:type="spellEnd"/>
            <w:r w:rsidRPr="00474090">
              <w:rPr>
                <w:rFonts w:ascii="Consolas" w:hAnsi="Consolas" w:cs="Calibri"/>
                <w:b/>
                <w:bCs/>
                <w:color w:val="000000" w:themeColor="text1"/>
                <w:lang w:val="el-GR"/>
              </w:rPr>
              <w:t xml:space="preserve">(v, </w:t>
            </w:r>
            <w:proofErr w:type="spellStart"/>
            <w:r w:rsidRPr="00474090">
              <w:rPr>
                <w:rFonts w:ascii="Consolas" w:hAnsi="Consolas" w:cs="Calibri"/>
                <w:b/>
                <w:bCs/>
                <w:color w:val="000000" w:themeColor="text1"/>
                <w:lang w:val="el-GR"/>
              </w:rPr>
              <w:t>reg</w:t>
            </w:r>
            <w:proofErr w:type="spellEnd"/>
            <w:r w:rsidRPr="00474090">
              <w:rPr>
                <w:rFonts w:ascii="Consolas" w:hAnsi="Consolas" w:cs="Calibri"/>
                <w:b/>
                <w:bCs/>
                <w:color w:val="000000" w:themeColor="text1"/>
                <w:lang w:val="el-GR"/>
              </w:rPr>
              <w:t>)</w:t>
            </w:r>
          </w:p>
        </w:tc>
        <w:tc>
          <w:tcPr>
            <w:tcW w:w="7676" w:type="dxa"/>
          </w:tcPr>
          <w:p w14:paraId="1FA22ED6" w14:textId="42F9770E" w:rsidR="000752FC" w:rsidRDefault="002A11DB" w:rsidP="002A11DB">
            <w:pPr>
              <w:jc w:val="both"/>
              <w:rPr>
                <w:rFonts w:ascii="Calibri" w:hAnsi="Calibri" w:cs="Calibri"/>
                <w:lang w:val="el-GR"/>
              </w:rPr>
            </w:pPr>
            <w:r>
              <w:rPr>
                <w:rFonts w:ascii="Calibri" w:hAnsi="Calibri" w:cs="Calibri"/>
                <w:lang w:val="el-GR"/>
              </w:rPr>
              <w:t>Π</w:t>
            </w:r>
            <w:r w:rsidRPr="002A11DB">
              <w:rPr>
                <w:rFonts w:ascii="Calibri" w:hAnsi="Calibri" w:cs="Calibri"/>
                <w:lang w:val="el-GR"/>
              </w:rPr>
              <w:t>αράγει τελικό κώδικα ο οποίος διαβάζει μία μεταβλητή που είναι αποθηκευμένη στη μνήμη</w:t>
            </w:r>
            <w:r>
              <w:rPr>
                <w:rFonts w:ascii="Calibri" w:hAnsi="Calibri" w:cs="Calibri"/>
                <w:lang w:val="el-GR"/>
              </w:rPr>
              <w:t xml:space="preserve"> </w:t>
            </w:r>
            <w:r w:rsidRPr="002A11DB">
              <w:rPr>
                <w:rFonts w:ascii="Calibri" w:hAnsi="Calibri" w:cs="Calibri"/>
                <w:lang w:val="el-GR"/>
              </w:rPr>
              <w:t>και την μεταφέρει σε έναν καταχωρητή</w:t>
            </w:r>
            <w:r w:rsidR="00642FD1">
              <w:rPr>
                <w:rFonts w:ascii="Calibri" w:hAnsi="Calibri" w:cs="Calibri"/>
                <w:lang w:val="el-GR"/>
              </w:rPr>
              <w:t xml:space="preserve">. </w:t>
            </w:r>
            <w:r w:rsidR="007F10AC">
              <w:rPr>
                <w:rFonts w:ascii="Calibri" w:hAnsi="Calibri" w:cs="Calibri"/>
                <w:lang w:val="el-GR"/>
              </w:rPr>
              <w:t>Δηλαδή μ</w:t>
            </w:r>
            <w:r w:rsidR="008816BE" w:rsidRPr="008816BE">
              <w:rPr>
                <w:rFonts w:ascii="Calibri" w:hAnsi="Calibri" w:cs="Calibri"/>
                <w:lang w:val="el-GR"/>
              </w:rPr>
              <w:t>εταφέρει</w:t>
            </w:r>
            <w:r w:rsidR="008816BE">
              <w:rPr>
                <w:rFonts w:ascii="Calibri" w:hAnsi="Calibri" w:cs="Calibri"/>
                <w:lang w:val="el-GR"/>
              </w:rPr>
              <w:t xml:space="preserve"> </w:t>
            </w:r>
            <w:r w:rsidR="008816BE" w:rsidRPr="008816BE">
              <w:rPr>
                <w:rFonts w:ascii="Calibri" w:hAnsi="Calibri" w:cs="Calibri"/>
                <w:lang w:val="el-GR"/>
              </w:rPr>
              <w:t>δεδομένα</w:t>
            </w:r>
            <w:r w:rsidR="008816BE">
              <w:rPr>
                <w:rFonts w:ascii="Calibri" w:hAnsi="Calibri" w:cs="Calibri"/>
                <w:lang w:val="el-GR"/>
              </w:rPr>
              <w:t xml:space="preserve"> </w:t>
            </w:r>
            <w:r w:rsidR="008816BE" w:rsidRPr="008816BE">
              <w:rPr>
                <w:rFonts w:ascii="Calibri" w:hAnsi="Calibri" w:cs="Calibri"/>
                <w:lang w:val="el-GR"/>
              </w:rPr>
              <w:t>από τη μεταβλητή v</w:t>
            </w:r>
            <w:r w:rsidR="008816BE">
              <w:rPr>
                <w:rFonts w:ascii="Calibri" w:hAnsi="Calibri" w:cs="Calibri"/>
                <w:lang w:val="el-GR"/>
              </w:rPr>
              <w:t xml:space="preserve"> </w:t>
            </w:r>
            <w:r w:rsidR="008816BE" w:rsidRPr="008816BE">
              <w:rPr>
                <w:rFonts w:ascii="Calibri" w:hAnsi="Calibri" w:cs="Calibri"/>
                <w:lang w:val="el-GR"/>
              </w:rPr>
              <w:t>στον καταχωρητή r</w:t>
            </w:r>
            <w:proofErr w:type="spellStart"/>
            <w:r w:rsidR="008816BE">
              <w:rPr>
                <w:rFonts w:ascii="Calibri" w:hAnsi="Calibri" w:cs="Calibri"/>
              </w:rPr>
              <w:t>eg</w:t>
            </w:r>
            <w:proofErr w:type="spellEnd"/>
            <w:r w:rsidR="007F10AC">
              <w:rPr>
                <w:rFonts w:ascii="Calibri" w:hAnsi="Calibri" w:cs="Calibri"/>
                <w:lang w:val="el-GR"/>
              </w:rPr>
              <w:t>, ενώ για</w:t>
            </w:r>
            <w:r w:rsidR="008816BE" w:rsidRPr="008816BE">
              <w:rPr>
                <w:rFonts w:ascii="Calibri" w:hAnsi="Calibri" w:cs="Calibri"/>
                <w:lang w:val="el-GR"/>
              </w:rPr>
              <w:t xml:space="preserve"> να δώσει τις σωστές εντολές </w:t>
            </w:r>
            <w:proofErr w:type="spellStart"/>
            <w:r w:rsidR="008816BE" w:rsidRPr="008816BE">
              <w:rPr>
                <w:rFonts w:ascii="Calibri" w:hAnsi="Calibri" w:cs="Calibri"/>
                <w:lang w:val="el-GR"/>
              </w:rPr>
              <w:t>assembly</w:t>
            </w:r>
            <w:proofErr w:type="spellEnd"/>
            <w:r w:rsidR="008816BE" w:rsidRPr="008816BE">
              <w:rPr>
                <w:rFonts w:ascii="Calibri" w:hAnsi="Calibri" w:cs="Calibri"/>
                <w:lang w:val="el-GR"/>
              </w:rPr>
              <w:t>, λαμβάνει υπόψη της το αν η μεταβλητή v είναι καθολική, τοπική, τυπική παράμετρος, καθώς και τον τρόπο περάσματος (με τιμή ή με αναφορά).</w:t>
            </w:r>
          </w:p>
        </w:tc>
      </w:tr>
      <w:tr w:rsidR="000752FC" w:rsidRPr="00160772" w14:paraId="031BCD19" w14:textId="77777777" w:rsidTr="001664D0">
        <w:tc>
          <w:tcPr>
            <w:tcW w:w="3114" w:type="dxa"/>
            <w:shd w:val="clear" w:color="auto" w:fill="BDD4DE" w:themeFill="accent5" w:themeFillShade="E6"/>
          </w:tcPr>
          <w:p w14:paraId="07F37634" w14:textId="78390B63" w:rsidR="000752FC" w:rsidRPr="00474090" w:rsidRDefault="00CE0DC2" w:rsidP="001664D0">
            <w:pPr>
              <w:rPr>
                <w:rFonts w:ascii="Consolas" w:hAnsi="Consolas" w:cs="Calibri"/>
                <w:b/>
                <w:bCs/>
                <w:color w:val="000000" w:themeColor="text1"/>
                <w:lang w:val="el-GR"/>
              </w:rPr>
            </w:pPr>
            <w:proofErr w:type="spellStart"/>
            <w:r w:rsidRPr="00474090">
              <w:rPr>
                <w:rFonts w:ascii="Consolas" w:hAnsi="Consolas" w:cs="Calibri"/>
                <w:b/>
                <w:bCs/>
                <w:color w:val="000000" w:themeColor="text1"/>
                <w:lang w:val="el-GR"/>
              </w:rPr>
              <w:t>def</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storerv</w:t>
            </w:r>
            <w:proofErr w:type="spellEnd"/>
            <w:r w:rsidRPr="00474090">
              <w:rPr>
                <w:rFonts w:ascii="Consolas" w:hAnsi="Consolas" w:cs="Calibri"/>
                <w:b/>
                <w:bCs/>
                <w:color w:val="000000" w:themeColor="text1"/>
                <w:lang w:val="el-GR"/>
              </w:rPr>
              <w:t>(</w:t>
            </w:r>
            <w:proofErr w:type="spellStart"/>
            <w:r w:rsidRPr="00474090">
              <w:rPr>
                <w:rFonts w:ascii="Consolas" w:hAnsi="Consolas" w:cs="Calibri"/>
                <w:b/>
                <w:bCs/>
                <w:color w:val="000000" w:themeColor="text1"/>
                <w:lang w:val="el-GR"/>
              </w:rPr>
              <w:t>reg</w:t>
            </w:r>
            <w:proofErr w:type="spellEnd"/>
            <w:r w:rsidRPr="00474090">
              <w:rPr>
                <w:rFonts w:ascii="Consolas" w:hAnsi="Consolas" w:cs="Calibri"/>
                <w:b/>
                <w:bCs/>
                <w:color w:val="000000" w:themeColor="text1"/>
                <w:lang w:val="el-GR"/>
              </w:rPr>
              <w:t>, v)</w:t>
            </w:r>
          </w:p>
        </w:tc>
        <w:tc>
          <w:tcPr>
            <w:tcW w:w="7676" w:type="dxa"/>
          </w:tcPr>
          <w:p w14:paraId="220A6044" w14:textId="202115BD" w:rsidR="000752FC" w:rsidRDefault="002565CA" w:rsidP="002565CA">
            <w:pPr>
              <w:jc w:val="both"/>
              <w:rPr>
                <w:rFonts w:ascii="Calibri" w:hAnsi="Calibri" w:cs="Calibri"/>
                <w:lang w:val="el-GR"/>
              </w:rPr>
            </w:pPr>
            <w:r>
              <w:rPr>
                <w:rFonts w:ascii="Calibri" w:hAnsi="Calibri" w:cs="Calibri"/>
                <w:lang w:val="el-GR"/>
              </w:rPr>
              <w:t>Κ</w:t>
            </w:r>
            <w:r w:rsidRPr="002565CA">
              <w:rPr>
                <w:rFonts w:ascii="Calibri" w:hAnsi="Calibri" w:cs="Calibri"/>
                <w:lang w:val="el-GR"/>
              </w:rPr>
              <w:t xml:space="preserve">άνει την αντίστροφη διαδικασία από το </w:t>
            </w:r>
            <w:proofErr w:type="spellStart"/>
            <w:r w:rsidRPr="002565CA">
              <w:rPr>
                <w:rFonts w:ascii="Calibri" w:hAnsi="Calibri" w:cs="Calibri"/>
                <w:lang w:val="el-GR"/>
              </w:rPr>
              <w:t>loadvr</w:t>
            </w:r>
            <w:proofErr w:type="spellEnd"/>
            <w:r w:rsidRPr="002565CA">
              <w:rPr>
                <w:rFonts w:ascii="Calibri" w:hAnsi="Calibri" w:cs="Calibri"/>
                <w:lang w:val="el-GR"/>
              </w:rPr>
              <w:t>, παράγει τελικό κώδικα ο οποίος αποθηκεύει στη μνήμη την τιμή μιας μεταβλητής η οποία βρίσκεται σε έναν καταχωρητή.</w:t>
            </w:r>
            <w:r w:rsidR="007F10AC">
              <w:rPr>
                <w:rFonts w:ascii="Calibri" w:hAnsi="Calibri" w:cs="Calibri"/>
                <w:lang w:val="el-GR"/>
              </w:rPr>
              <w:t xml:space="preserve"> </w:t>
            </w:r>
            <w:r w:rsidR="007F10AC" w:rsidRPr="007F10AC">
              <w:rPr>
                <w:rFonts w:ascii="Calibri" w:hAnsi="Calibri" w:cs="Calibri"/>
                <w:lang w:val="el-GR"/>
              </w:rPr>
              <w:t>Φροντίζει για τη σωστή αποθήκευση του</w:t>
            </w:r>
            <w:r w:rsidR="007F10AC">
              <w:rPr>
                <w:rFonts w:ascii="Calibri" w:hAnsi="Calibri" w:cs="Calibri"/>
                <w:lang w:val="el-GR"/>
              </w:rPr>
              <w:t xml:space="preserve"> </w:t>
            </w:r>
            <w:r w:rsidR="007F10AC" w:rsidRPr="007F10AC">
              <w:rPr>
                <w:rFonts w:ascii="Calibri" w:hAnsi="Calibri" w:cs="Calibri"/>
                <w:lang w:val="el-GR"/>
              </w:rPr>
              <w:t>καταχωρητή r</w:t>
            </w:r>
            <w:proofErr w:type="spellStart"/>
            <w:r w:rsidR="007F10AC">
              <w:rPr>
                <w:rFonts w:ascii="Calibri" w:hAnsi="Calibri" w:cs="Calibri"/>
              </w:rPr>
              <w:t>eg</w:t>
            </w:r>
            <w:proofErr w:type="spellEnd"/>
            <w:r w:rsidR="007F10AC" w:rsidRPr="007F10AC">
              <w:rPr>
                <w:rFonts w:ascii="Calibri" w:hAnsi="Calibri" w:cs="Calibri"/>
                <w:lang w:val="el-GR"/>
              </w:rPr>
              <w:t xml:space="preserve"> στην μεταβλητή v.</w:t>
            </w:r>
            <w:r w:rsidR="007F10AC">
              <w:rPr>
                <w:rFonts w:ascii="Calibri" w:hAnsi="Calibri" w:cs="Calibri"/>
                <w:lang w:val="el-GR"/>
              </w:rPr>
              <w:t xml:space="preserve"> </w:t>
            </w:r>
            <w:r w:rsidR="007F10AC" w:rsidRPr="007F10AC">
              <w:rPr>
                <w:rFonts w:ascii="Calibri" w:hAnsi="Calibri" w:cs="Calibri"/>
                <w:lang w:val="el-GR"/>
              </w:rPr>
              <w:t xml:space="preserve">Έχει διαφορετική συμπεριφορά ανάλογα με τον αν </w:t>
            </w:r>
            <w:r w:rsidR="008F41C2">
              <w:rPr>
                <w:rFonts w:ascii="Calibri" w:hAnsi="Calibri" w:cs="Calibri"/>
                <w:lang w:val="el-GR"/>
              </w:rPr>
              <w:t>έ</w:t>
            </w:r>
            <w:r w:rsidR="007F10AC" w:rsidRPr="007F10AC">
              <w:rPr>
                <w:rFonts w:ascii="Calibri" w:hAnsi="Calibri" w:cs="Calibri"/>
                <w:lang w:val="el-GR"/>
              </w:rPr>
              <w:t xml:space="preserve">χουμε καθολική μεταβλητή, τοπική </w:t>
            </w:r>
            <w:r w:rsidR="008F41C2" w:rsidRPr="007F10AC">
              <w:rPr>
                <w:rFonts w:ascii="Calibri" w:hAnsi="Calibri" w:cs="Calibri"/>
                <w:lang w:val="el-GR"/>
              </w:rPr>
              <w:t>μεταβλητή</w:t>
            </w:r>
            <w:r w:rsidR="007F10AC" w:rsidRPr="007F10AC">
              <w:rPr>
                <w:rFonts w:ascii="Calibri" w:hAnsi="Calibri" w:cs="Calibri"/>
                <w:lang w:val="el-GR"/>
              </w:rPr>
              <w:t xml:space="preserve"> ή τυπική παράμετρο, καθώς και το βάθος φωλιάσματος.</w:t>
            </w:r>
          </w:p>
        </w:tc>
      </w:tr>
      <w:tr w:rsidR="000752FC" w:rsidRPr="00160772" w14:paraId="795F5FA1" w14:textId="77777777" w:rsidTr="001664D0">
        <w:tc>
          <w:tcPr>
            <w:tcW w:w="3114" w:type="dxa"/>
            <w:shd w:val="clear" w:color="auto" w:fill="BDD4DE" w:themeFill="accent5" w:themeFillShade="E6"/>
          </w:tcPr>
          <w:p w14:paraId="5C97FAFE" w14:textId="31A758E2" w:rsidR="000752FC" w:rsidRPr="00474090" w:rsidRDefault="00CE0DC2" w:rsidP="001664D0">
            <w:pPr>
              <w:rPr>
                <w:rFonts w:ascii="Consolas" w:hAnsi="Consolas" w:cs="Calibri"/>
                <w:b/>
                <w:bCs/>
                <w:color w:val="000000" w:themeColor="text1"/>
                <w:lang w:val="el-GR"/>
              </w:rPr>
            </w:pPr>
            <w:proofErr w:type="spellStart"/>
            <w:r w:rsidRPr="00474090">
              <w:rPr>
                <w:rFonts w:ascii="Consolas" w:hAnsi="Consolas" w:cs="Calibri"/>
                <w:b/>
                <w:bCs/>
                <w:color w:val="000000" w:themeColor="text1"/>
                <w:lang w:val="el-GR"/>
              </w:rPr>
              <w:t>def</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ris</w:t>
            </w:r>
            <w:proofErr w:type="spellEnd"/>
            <w:r w:rsidR="00875F9C" w:rsidRPr="00474090">
              <w:rPr>
                <w:rFonts w:ascii="Consolas" w:hAnsi="Consolas" w:cs="Calibri"/>
                <w:b/>
                <w:bCs/>
                <w:color w:val="000000" w:themeColor="text1"/>
              </w:rPr>
              <w:t>c</w:t>
            </w:r>
            <w:proofErr w:type="spellStart"/>
            <w:r w:rsidRPr="00474090">
              <w:rPr>
                <w:rFonts w:ascii="Consolas" w:hAnsi="Consolas" w:cs="Calibri"/>
                <w:b/>
                <w:bCs/>
                <w:color w:val="000000" w:themeColor="text1"/>
                <w:lang w:val="el-GR"/>
              </w:rPr>
              <w:t>VBlock</w:t>
            </w:r>
            <w:proofErr w:type="spellEnd"/>
            <w:r w:rsidRPr="00474090">
              <w:rPr>
                <w:rFonts w:ascii="Consolas" w:hAnsi="Consolas" w:cs="Calibri"/>
                <w:b/>
                <w:bCs/>
                <w:color w:val="000000" w:themeColor="text1"/>
                <w:lang w:val="el-GR"/>
              </w:rPr>
              <w:t>(</w:t>
            </w:r>
            <w:proofErr w:type="spellStart"/>
            <w:r w:rsidRPr="00474090">
              <w:rPr>
                <w:rFonts w:ascii="Consolas" w:hAnsi="Consolas" w:cs="Calibri"/>
                <w:b/>
                <w:bCs/>
                <w:color w:val="000000" w:themeColor="text1"/>
                <w:lang w:val="el-GR"/>
              </w:rPr>
              <w:t>blockName</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sQuad</w:t>
            </w:r>
            <w:proofErr w:type="spellEnd"/>
            <w:r w:rsidRPr="00474090">
              <w:rPr>
                <w:rFonts w:ascii="Consolas" w:hAnsi="Consolas" w:cs="Calibri"/>
                <w:b/>
                <w:bCs/>
                <w:color w:val="000000" w:themeColor="text1"/>
                <w:lang w:val="el-GR"/>
              </w:rPr>
              <w:t>)</w:t>
            </w:r>
          </w:p>
        </w:tc>
        <w:tc>
          <w:tcPr>
            <w:tcW w:w="7676" w:type="dxa"/>
          </w:tcPr>
          <w:p w14:paraId="4D84C3FB" w14:textId="79EAA5F8" w:rsidR="000752FC" w:rsidRDefault="006E1397" w:rsidP="00CA63B1">
            <w:pPr>
              <w:jc w:val="both"/>
              <w:rPr>
                <w:rFonts w:ascii="Calibri" w:hAnsi="Calibri" w:cs="Calibri"/>
                <w:lang w:val="el-GR"/>
              </w:rPr>
            </w:pPr>
            <w:r w:rsidRPr="006E1397">
              <w:rPr>
                <w:rFonts w:ascii="Calibri" w:hAnsi="Calibri" w:cs="Calibri"/>
                <w:lang w:val="el-GR"/>
              </w:rPr>
              <w:t xml:space="preserve">Ως παραμέτρους δέχεται το </w:t>
            </w:r>
            <w:proofErr w:type="spellStart"/>
            <w:r w:rsidRPr="006E1397">
              <w:rPr>
                <w:rFonts w:ascii="Calibri" w:hAnsi="Calibri" w:cs="Calibri"/>
                <w:lang w:val="el-GR"/>
              </w:rPr>
              <w:t>sQuad</w:t>
            </w:r>
            <w:proofErr w:type="spellEnd"/>
            <w:r>
              <w:rPr>
                <w:rFonts w:ascii="Calibri" w:hAnsi="Calibri" w:cs="Calibri"/>
                <w:lang w:val="el-GR"/>
              </w:rPr>
              <w:t xml:space="preserve"> </w:t>
            </w:r>
            <w:r w:rsidRPr="006E1397">
              <w:rPr>
                <w:rFonts w:ascii="Calibri" w:hAnsi="Calibri" w:cs="Calibri"/>
                <w:lang w:val="el-GR"/>
              </w:rPr>
              <w:t xml:space="preserve">ενός μπλοκ </w:t>
            </w:r>
            <w:r>
              <w:rPr>
                <w:rFonts w:ascii="Calibri" w:hAnsi="Calibri" w:cs="Calibri"/>
                <w:lang w:val="el-GR"/>
              </w:rPr>
              <w:t>(δηλαδή την 1</w:t>
            </w:r>
            <w:r w:rsidRPr="006E1397">
              <w:rPr>
                <w:rFonts w:ascii="Calibri" w:hAnsi="Calibri" w:cs="Calibri"/>
                <w:vertAlign w:val="superscript"/>
                <w:lang w:val="el-GR"/>
              </w:rPr>
              <w:t>η</w:t>
            </w:r>
            <w:r>
              <w:rPr>
                <w:rFonts w:ascii="Calibri" w:hAnsi="Calibri" w:cs="Calibri"/>
                <w:lang w:val="el-GR"/>
              </w:rPr>
              <w:t xml:space="preserve"> τετράδα του μπλοκ) </w:t>
            </w:r>
            <w:r w:rsidRPr="006E1397">
              <w:rPr>
                <w:rFonts w:ascii="Calibri" w:hAnsi="Calibri" w:cs="Calibri"/>
                <w:lang w:val="el-GR"/>
              </w:rPr>
              <w:t>και το όνομα του</w:t>
            </w:r>
            <w:r w:rsidR="00C47165">
              <w:rPr>
                <w:rFonts w:ascii="Calibri" w:hAnsi="Calibri" w:cs="Calibri"/>
                <w:lang w:val="el-GR"/>
              </w:rPr>
              <w:t xml:space="preserve"> (</w:t>
            </w:r>
            <w:proofErr w:type="spellStart"/>
            <w:r w:rsidR="00C47165">
              <w:rPr>
                <w:rFonts w:ascii="Calibri" w:hAnsi="Calibri" w:cs="Calibri"/>
              </w:rPr>
              <w:t>blockName</w:t>
            </w:r>
            <w:proofErr w:type="spellEnd"/>
            <w:r w:rsidR="00C47165" w:rsidRPr="00C47165">
              <w:rPr>
                <w:rFonts w:ascii="Calibri" w:hAnsi="Calibri" w:cs="Calibri"/>
                <w:lang w:val="el-GR"/>
              </w:rPr>
              <w:t>)</w:t>
            </w:r>
            <w:r w:rsidRPr="006E1397">
              <w:rPr>
                <w:rFonts w:ascii="Calibri" w:hAnsi="Calibri" w:cs="Calibri"/>
                <w:lang w:val="el-GR"/>
              </w:rPr>
              <w:t xml:space="preserve">. Για κάθε έτοιμο (στον ενδιάμεσο κώδικα) μπλοκ, η συνάρτηση </w:t>
            </w:r>
            <w:proofErr w:type="spellStart"/>
            <w:r w:rsidR="00C47165">
              <w:rPr>
                <w:rFonts w:ascii="Calibri" w:hAnsi="Calibri" w:cs="Calibri"/>
              </w:rPr>
              <w:t>ris</w:t>
            </w:r>
            <w:r w:rsidR="00875F9C">
              <w:rPr>
                <w:rFonts w:ascii="Calibri" w:hAnsi="Calibri" w:cs="Calibri"/>
              </w:rPr>
              <w:t>c</w:t>
            </w:r>
            <w:r w:rsidR="00C47165">
              <w:rPr>
                <w:rFonts w:ascii="Calibri" w:hAnsi="Calibri" w:cs="Calibri"/>
              </w:rPr>
              <w:t>V</w:t>
            </w:r>
            <w:r w:rsidRPr="006E1397">
              <w:rPr>
                <w:rFonts w:ascii="Calibri" w:hAnsi="Calibri" w:cs="Calibri"/>
                <w:lang w:val="el-GR"/>
              </w:rPr>
              <w:t>Block</w:t>
            </w:r>
            <w:proofErr w:type="spellEnd"/>
            <w:r w:rsidRPr="006E1397">
              <w:rPr>
                <w:rFonts w:ascii="Calibri" w:hAnsi="Calibri" w:cs="Calibri"/>
                <w:lang w:val="el-GR"/>
              </w:rPr>
              <w:t xml:space="preserve">, διατρέχει την λίστα στην οποία έχουμε αποθηκεύσει τα </w:t>
            </w:r>
            <w:proofErr w:type="spellStart"/>
            <w:r w:rsidRPr="006E1397">
              <w:rPr>
                <w:rFonts w:ascii="Calibri" w:hAnsi="Calibri" w:cs="Calibri"/>
                <w:lang w:val="el-GR"/>
              </w:rPr>
              <w:t>quads</w:t>
            </w:r>
            <w:proofErr w:type="spellEnd"/>
            <w:r w:rsidR="00875F9C" w:rsidRPr="00875F9C">
              <w:rPr>
                <w:rFonts w:ascii="Calibri" w:hAnsi="Calibri" w:cs="Calibri"/>
                <w:lang w:val="el-GR"/>
              </w:rPr>
              <w:t xml:space="preserve"> </w:t>
            </w:r>
            <w:r w:rsidRPr="006E1397">
              <w:rPr>
                <w:rFonts w:ascii="Calibri" w:hAnsi="Calibri" w:cs="Calibri"/>
                <w:lang w:val="el-GR"/>
              </w:rPr>
              <w:t xml:space="preserve">και για κάθε </w:t>
            </w:r>
            <w:proofErr w:type="spellStart"/>
            <w:r w:rsidRPr="006E1397">
              <w:rPr>
                <w:rFonts w:ascii="Calibri" w:hAnsi="Calibri" w:cs="Calibri"/>
                <w:lang w:val="el-GR"/>
              </w:rPr>
              <w:t>quad</w:t>
            </w:r>
            <w:proofErr w:type="spellEnd"/>
            <w:r w:rsidR="00875F9C" w:rsidRPr="00875F9C">
              <w:rPr>
                <w:rFonts w:ascii="Calibri" w:hAnsi="Calibri" w:cs="Calibri"/>
                <w:lang w:val="el-GR"/>
              </w:rPr>
              <w:t xml:space="preserve"> </w:t>
            </w:r>
            <w:r w:rsidRPr="006E1397">
              <w:rPr>
                <w:rFonts w:ascii="Calibri" w:hAnsi="Calibri" w:cs="Calibri"/>
                <w:lang w:val="el-GR"/>
              </w:rPr>
              <w:t xml:space="preserve">καλεί την </w:t>
            </w:r>
            <w:proofErr w:type="spellStart"/>
            <w:r w:rsidR="00875F9C" w:rsidRPr="00875F9C">
              <w:rPr>
                <w:rFonts w:ascii="Calibri" w:hAnsi="Calibri" w:cs="Calibri"/>
                <w:color w:val="000000" w:themeColor="text1"/>
                <w:lang w:val="el-GR"/>
              </w:rPr>
              <w:t>riscVAssemblyGen</w:t>
            </w:r>
            <w:proofErr w:type="spellEnd"/>
            <w:r w:rsidR="006F282C" w:rsidRPr="004E68DF">
              <w:rPr>
                <w:rFonts w:ascii="Calibri" w:hAnsi="Calibri" w:cs="Calibri"/>
                <w:color w:val="000000" w:themeColor="text1"/>
                <w:lang w:val="el-GR"/>
              </w:rPr>
              <w:t>()</w:t>
            </w:r>
            <w:r w:rsidRPr="006E1397">
              <w:rPr>
                <w:rFonts w:ascii="Calibri" w:hAnsi="Calibri" w:cs="Calibri"/>
                <w:lang w:val="el-GR"/>
              </w:rPr>
              <w:t>.</w:t>
            </w:r>
          </w:p>
        </w:tc>
      </w:tr>
      <w:tr w:rsidR="000752FC" w:rsidRPr="00160772" w14:paraId="4800F13D" w14:textId="77777777" w:rsidTr="001664D0">
        <w:tc>
          <w:tcPr>
            <w:tcW w:w="3114" w:type="dxa"/>
            <w:shd w:val="clear" w:color="auto" w:fill="BDD4DE" w:themeFill="accent5" w:themeFillShade="E6"/>
          </w:tcPr>
          <w:p w14:paraId="5AE48F75" w14:textId="23658623" w:rsidR="000752FC" w:rsidRPr="00474090" w:rsidRDefault="00CE0DC2" w:rsidP="001664D0">
            <w:pPr>
              <w:rPr>
                <w:rFonts w:ascii="Consolas" w:hAnsi="Consolas" w:cs="Calibri"/>
                <w:b/>
                <w:bCs/>
                <w:color w:val="000000" w:themeColor="text1"/>
                <w:lang w:val="el-GR"/>
              </w:rPr>
            </w:pPr>
            <w:proofErr w:type="spellStart"/>
            <w:r w:rsidRPr="00474090">
              <w:rPr>
                <w:rFonts w:ascii="Consolas" w:hAnsi="Consolas" w:cs="Calibri"/>
                <w:b/>
                <w:bCs/>
                <w:color w:val="000000" w:themeColor="text1"/>
                <w:lang w:val="el-GR"/>
              </w:rPr>
              <w:lastRenderedPageBreak/>
              <w:t>def</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riscVAssemblyGen</w:t>
            </w:r>
            <w:proofErr w:type="spellEnd"/>
            <w:r w:rsidRPr="00474090">
              <w:rPr>
                <w:rFonts w:ascii="Consolas" w:hAnsi="Consolas" w:cs="Calibri"/>
                <w:b/>
                <w:bCs/>
                <w:color w:val="000000" w:themeColor="text1"/>
                <w:lang w:val="el-GR"/>
              </w:rPr>
              <w:t>(</w:t>
            </w:r>
            <w:proofErr w:type="spellStart"/>
            <w:r w:rsidRPr="00474090">
              <w:rPr>
                <w:rFonts w:ascii="Consolas" w:hAnsi="Consolas" w:cs="Calibri"/>
                <w:b/>
                <w:bCs/>
                <w:color w:val="000000" w:themeColor="text1"/>
                <w:lang w:val="el-GR"/>
              </w:rPr>
              <w:t>quad</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blockName</w:t>
            </w:r>
            <w:proofErr w:type="spellEnd"/>
            <w:r w:rsidRPr="00474090">
              <w:rPr>
                <w:rFonts w:ascii="Consolas" w:hAnsi="Consolas" w:cs="Calibri"/>
                <w:b/>
                <w:bCs/>
                <w:color w:val="000000" w:themeColor="text1"/>
                <w:lang w:val="el-GR"/>
              </w:rPr>
              <w:t>)</w:t>
            </w:r>
          </w:p>
        </w:tc>
        <w:tc>
          <w:tcPr>
            <w:tcW w:w="7676" w:type="dxa"/>
          </w:tcPr>
          <w:p w14:paraId="12BD26C9" w14:textId="77777777" w:rsidR="000752FC" w:rsidRDefault="004371EB" w:rsidP="00CA63B1">
            <w:pPr>
              <w:jc w:val="both"/>
              <w:rPr>
                <w:rFonts w:ascii="Calibri" w:hAnsi="Calibri" w:cs="Calibri"/>
                <w:lang w:val="el-GR"/>
              </w:rPr>
            </w:pPr>
            <w:r w:rsidRPr="004371EB">
              <w:rPr>
                <w:rFonts w:ascii="Calibri" w:hAnsi="Calibri" w:cs="Calibri"/>
                <w:lang w:val="el-GR"/>
              </w:rPr>
              <w:t>Δέχεται ως παραμέτρους το όνομα ενός μπλοκ και μία τετράδα ενδιάμεσου κώδικα. Σε κάθε περίπτωση, ανάλογα με τον τελεστή (</w:t>
            </w:r>
            <w:proofErr w:type="spellStart"/>
            <w:r w:rsidRPr="004371EB">
              <w:rPr>
                <w:rFonts w:ascii="Calibri" w:hAnsi="Calibri" w:cs="Calibri"/>
                <w:lang w:val="el-GR"/>
              </w:rPr>
              <w:t>op</w:t>
            </w:r>
            <w:r>
              <w:rPr>
                <w:rFonts w:ascii="Calibri" w:hAnsi="Calibri" w:cs="Calibri"/>
              </w:rPr>
              <w:t>erator</w:t>
            </w:r>
            <w:proofErr w:type="spellEnd"/>
            <w:r w:rsidRPr="004371EB">
              <w:rPr>
                <w:rFonts w:ascii="Calibri" w:hAnsi="Calibri" w:cs="Calibri"/>
                <w:lang w:val="el-GR"/>
              </w:rPr>
              <w:t>=</w:t>
            </w:r>
            <w:proofErr w:type="spellStart"/>
            <w:r w:rsidRPr="004371EB">
              <w:rPr>
                <w:rFonts w:ascii="Calibri" w:hAnsi="Calibri" w:cs="Calibri"/>
                <w:lang w:val="el-GR"/>
              </w:rPr>
              <w:t>quad</w:t>
            </w:r>
            <w:proofErr w:type="spellEnd"/>
            <w:r w:rsidRPr="004371EB">
              <w:rPr>
                <w:rFonts w:ascii="Calibri" w:hAnsi="Calibri" w:cs="Calibri"/>
                <w:lang w:val="el-GR"/>
              </w:rPr>
              <w:t xml:space="preserve">[1]) που διαβάζει, προσθέτει κατάλληλες εντολές </w:t>
            </w:r>
            <w:proofErr w:type="spellStart"/>
            <w:r w:rsidRPr="004371EB">
              <w:rPr>
                <w:rFonts w:ascii="Calibri" w:hAnsi="Calibri" w:cs="Calibri"/>
                <w:lang w:val="el-GR"/>
              </w:rPr>
              <w:t>assembly</w:t>
            </w:r>
            <w:proofErr w:type="spellEnd"/>
            <w:r w:rsidR="00C10B85" w:rsidRPr="00C10B85">
              <w:rPr>
                <w:rFonts w:ascii="Calibri" w:hAnsi="Calibri" w:cs="Calibri"/>
                <w:lang w:val="el-GR"/>
              </w:rPr>
              <w:t xml:space="preserve"> </w:t>
            </w:r>
            <w:r w:rsidRPr="004371EB">
              <w:rPr>
                <w:rFonts w:ascii="Calibri" w:hAnsi="Calibri" w:cs="Calibri"/>
                <w:lang w:val="el-GR"/>
              </w:rPr>
              <w:t xml:space="preserve">για </w:t>
            </w:r>
            <w:proofErr w:type="spellStart"/>
            <w:r w:rsidR="00C10B85">
              <w:rPr>
                <w:rFonts w:ascii="Calibri" w:hAnsi="Calibri" w:cs="Calibri"/>
              </w:rPr>
              <w:t>riscV</w:t>
            </w:r>
            <w:proofErr w:type="spellEnd"/>
            <w:r w:rsidR="00C10B85" w:rsidRPr="00C10B85">
              <w:rPr>
                <w:rFonts w:ascii="Calibri" w:hAnsi="Calibri" w:cs="Calibri"/>
                <w:lang w:val="el-GR"/>
              </w:rPr>
              <w:t xml:space="preserve"> </w:t>
            </w:r>
            <w:r w:rsidRPr="004371EB">
              <w:rPr>
                <w:rFonts w:ascii="Calibri" w:hAnsi="Calibri" w:cs="Calibri"/>
                <w:lang w:val="el-GR"/>
              </w:rPr>
              <w:t xml:space="preserve">σε μια λίστα τελικού </w:t>
            </w:r>
            <w:r w:rsidR="00C10B85" w:rsidRPr="004371EB">
              <w:rPr>
                <w:rFonts w:ascii="Calibri" w:hAnsi="Calibri" w:cs="Calibri"/>
                <w:lang w:val="el-GR"/>
              </w:rPr>
              <w:t>κώδικα</w:t>
            </w:r>
            <w:r w:rsidRPr="004371EB">
              <w:rPr>
                <w:rFonts w:ascii="Calibri" w:hAnsi="Calibri" w:cs="Calibri"/>
                <w:lang w:val="el-GR"/>
              </w:rPr>
              <w:t xml:space="preserve"> (</w:t>
            </w:r>
            <w:proofErr w:type="spellStart"/>
            <w:r w:rsidRPr="004371EB">
              <w:rPr>
                <w:rFonts w:ascii="Calibri" w:hAnsi="Calibri" w:cs="Calibri"/>
                <w:lang w:val="el-GR"/>
              </w:rPr>
              <w:t>final</w:t>
            </w:r>
            <w:proofErr w:type="spellEnd"/>
            <w:r w:rsidRPr="004371EB">
              <w:rPr>
                <w:rFonts w:ascii="Calibri" w:hAnsi="Calibri" w:cs="Calibri"/>
                <w:lang w:val="el-GR"/>
              </w:rPr>
              <w:t>).</w:t>
            </w:r>
          </w:p>
          <w:p w14:paraId="0C98A0B9" w14:textId="77777777" w:rsidR="00C10B85" w:rsidRDefault="00C10B85" w:rsidP="00CA63B1">
            <w:pPr>
              <w:jc w:val="both"/>
              <w:rPr>
                <w:rFonts w:ascii="Calibri" w:hAnsi="Calibri" w:cs="Calibri"/>
                <w:lang w:val="el-GR"/>
              </w:rPr>
            </w:pPr>
          </w:p>
          <w:p w14:paraId="587273B2" w14:textId="77777777" w:rsidR="00C10B85" w:rsidRDefault="00F82C3A" w:rsidP="00D92B28">
            <w:pPr>
              <w:pStyle w:val="ListParagraph"/>
              <w:numPr>
                <w:ilvl w:val="0"/>
                <w:numId w:val="1"/>
              </w:numPr>
              <w:jc w:val="both"/>
              <w:rPr>
                <w:rFonts w:ascii="Calibri" w:hAnsi="Calibri" w:cs="Calibri"/>
                <w:lang w:val="el-GR"/>
              </w:rPr>
            </w:pPr>
            <w:r w:rsidRPr="00D92B28">
              <w:rPr>
                <w:rFonts w:ascii="Calibri" w:hAnsi="Calibri" w:cs="Calibri"/>
                <w:lang w:val="el-GR"/>
              </w:rPr>
              <w:t>Αν</w:t>
            </w:r>
            <w:r w:rsidR="00D92B28" w:rsidRPr="00D92B28">
              <w:rPr>
                <w:rFonts w:ascii="Calibri" w:hAnsi="Calibri" w:cs="Calibri"/>
                <w:lang w:val="el-GR"/>
              </w:rPr>
              <w:t xml:space="preserve"> εντοπίσει </w:t>
            </w:r>
            <w:r w:rsidR="00D92B28" w:rsidRPr="00CF15F8">
              <w:rPr>
                <w:rFonts w:ascii="Calibri" w:hAnsi="Calibri" w:cs="Calibri"/>
                <w:lang w:val="el-GR"/>
              </w:rPr>
              <w:t>“</w:t>
            </w:r>
            <w:r w:rsidR="00D92B28">
              <w:rPr>
                <w:rFonts w:ascii="Calibri" w:hAnsi="Calibri" w:cs="Calibri"/>
              </w:rPr>
              <w:t>jump</w:t>
            </w:r>
            <w:r w:rsidR="00D92B28" w:rsidRPr="00CF15F8">
              <w:rPr>
                <w:rFonts w:ascii="Calibri" w:hAnsi="Calibri" w:cs="Calibri"/>
                <w:lang w:val="el-GR"/>
              </w:rPr>
              <w:t xml:space="preserve">”, </w:t>
            </w:r>
            <w:r w:rsidR="00CF15F8">
              <w:rPr>
                <w:rFonts w:ascii="Calibri" w:hAnsi="Calibri" w:cs="Calibri"/>
                <w:lang w:val="el-GR"/>
              </w:rPr>
              <w:t xml:space="preserve">θα φροντίσει για την δημιουργία του κατάλληλου </w:t>
            </w:r>
            <w:r w:rsidR="00CF15F8">
              <w:rPr>
                <w:rFonts w:ascii="Calibri" w:hAnsi="Calibri" w:cs="Calibri"/>
              </w:rPr>
              <w:t>branch</w:t>
            </w:r>
            <w:r w:rsidR="00CF15F8">
              <w:rPr>
                <w:rFonts w:ascii="Calibri" w:hAnsi="Calibri" w:cs="Calibri"/>
                <w:lang w:val="el-GR"/>
              </w:rPr>
              <w:t xml:space="preserve"> στον τελικό κώδικα.</w:t>
            </w:r>
          </w:p>
          <w:p w14:paraId="4CBAFB34" w14:textId="77777777" w:rsidR="00CF15F8" w:rsidRDefault="00CF15F8" w:rsidP="00D92B28">
            <w:pPr>
              <w:pStyle w:val="ListParagraph"/>
              <w:numPr>
                <w:ilvl w:val="0"/>
                <w:numId w:val="1"/>
              </w:numPr>
              <w:jc w:val="both"/>
              <w:rPr>
                <w:rFonts w:ascii="Calibri" w:hAnsi="Calibri" w:cs="Calibri"/>
                <w:lang w:val="el-GR"/>
              </w:rPr>
            </w:pPr>
            <w:r>
              <w:rPr>
                <w:rFonts w:ascii="Calibri" w:hAnsi="Calibri" w:cs="Calibri"/>
                <w:lang w:val="el-GR"/>
              </w:rPr>
              <w:t>Αν εντοπίσει</w:t>
            </w:r>
            <w:r w:rsidR="006340F2">
              <w:rPr>
                <w:rFonts w:ascii="Calibri" w:hAnsi="Calibri" w:cs="Calibri"/>
                <w:lang w:val="el-GR"/>
              </w:rPr>
              <w:t xml:space="preserve"> </w:t>
            </w:r>
            <w:r w:rsidR="006340F2" w:rsidRPr="006340F2">
              <w:rPr>
                <w:rFonts w:ascii="Calibri" w:hAnsi="Calibri" w:cs="Calibri"/>
                <w:lang w:val="el-GR"/>
              </w:rPr>
              <w:t xml:space="preserve">“+” </w:t>
            </w:r>
            <w:r w:rsidR="006340F2">
              <w:rPr>
                <w:rFonts w:ascii="Calibri" w:hAnsi="Calibri" w:cs="Calibri"/>
                <w:lang w:val="el-GR"/>
              </w:rPr>
              <w:t xml:space="preserve">ή </w:t>
            </w:r>
            <w:r w:rsidR="006340F2" w:rsidRPr="006340F2">
              <w:rPr>
                <w:rFonts w:ascii="Calibri" w:hAnsi="Calibri" w:cs="Calibri"/>
                <w:lang w:val="el-GR"/>
              </w:rPr>
              <w:t>“</w:t>
            </w:r>
            <w:r w:rsidR="006340F2">
              <w:rPr>
                <w:rFonts w:ascii="Calibri" w:hAnsi="Calibri" w:cs="Calibri"/>
                <w:lang w:val="el-GR"/>
              </w:rPr>
              <w:t>-</w:t>
            </w:r>
            <w:r w:rsidR="006340F2" w:rsidRPr="006340F2">
              <w:rPr>
                <w:rFonts w:ascii="Calibri" w:hAnsi="Calibri" w:cs="Calibri"/>
                <w:lang w:val="el-GR"/>
              </w:rPr>
              <w:t xml:space="preserve">” </w:t>
            </w:r>
            <w:r w:rsidR="006340F2">
              <w:rPr>
                <w:rFonts w:ascii="Calibri" w:hAnsi="Calibri" w:cs="Calibri"/>
                <w:lang w:val="el-GR"/>
              </w:rPr>
              <w:t xml:space="preserve">ή </w:t>
            </w:r>
            <w:r w:rsidR="006340F2" w:rsidRPr="006340F2">
              <w:rPr>
                <w:rFonts w:ascii="Calibri" w:hAnsi="Calibri" w:cs="Calibri"/>
                <w:lang w:val="el-GR"/>
              </w:rPr>
              <w:t>“</w:t>
            </w:r>
            <w:r w:rsidR="006340F2">
              <w:rPr>
                <w:rFonts w:ascii="Calibri" w:hAnsi="Calibri" w:cs="Calibri"/>
                <w:lang w:val="el-GR"/>
              </w:rPr>
              <w:t>*</w:t>
            </w:r>
            <w:r w:rsidR="006340F2" w:rsidRPr="006340F2">
              <w:rPr>
                <w:rFonts w:ascii="Calibri" w:hAnsi="Calibri" w:cs="Calibri"/>
                <w:lang w:val="el-GR"/>
              </w:rPr>
              <w:t xml:space="preserve">” </w:t>
            </w:r>
            <w:r w:rsidR="006340F2">
              <w:rPr>
                <w:rFonts w:ascii="Calibri" w:hAnsi="Calibri" w:cs="Calibri"/>
                <w:lang w:val="el-GR"/>
              </w:rPr>
              <w:t xml:space="preserve">ή </w:t>
            </w:r>
            <w:r w:rsidR="006340F2" w:rsidRPr="006340F2">
              <w:rPr>
                <w:rFonts w:ascii="Calibri" w:hAnsi="Calibri" w:cs="Calibri"/>
                <w:lang w:val="el-GR"/>
              </w:rPr>
              <w:t>“</w:t>
            </w:r>
            <w:r w:rsidR="006340F2">
              <w:rPr>
                <w:rFonts w:ascii="Calibri" w:hAnsi="Calibri" w:cs="Calibri"/>
                <w:lang w:val="el-GR"/>
              </w:rPr>
              <w:t>/</w:t>
            </w:r>
            <w:r w:rsidR="006340F2" w:rsidRPr="006340F2">
              <w:rPr>
                <w:rFonts w:ascii="Calibri" w:hAnsi="Calibri" w:cs="Calibri"/>
                <w:lang w:val="el-GR"/>
              </w:rPr>
              <w:t>”</w:t>
            </w:r>
            <w:r w:rsidR="007938CC">
              <w:rPr>
                <w:rFonts w:ascii="Calibri" w:hAnsi="Calibri" w:cs="Calibri"/>
                <w:lang w:val="el-GR"/>
              </w:rPr>
              <w:t xml:space="preserve">, θα φορτώσει τις μεταβλητές σε </w:t>
            </w:r>
            <w:r w:rsidR="005A44AB">
              <w:rPr>
                <w:rFonts w:ascii="Calibri" w:hAnsi="Calibri" w:cs="Calibri"/>
                <w:lang w:val="el-GR"/>
              </w:rPr>
              <w:t xml:space="preserve">2 προσωρινούς καταχωρητές, θα </w:t>
            </w:r>
            <w:r w:rsidR="00337545">
              <w:rPr>
                <w:rFonts w:ascii="Calibri" w:hAnsi="Calibri" w:cs="Calibri"/>
                <w:lang w:val="el-GR"/>
              </w:rPr>
              <w:t xml:space="preserve">εκτυπώσει την κατάλληλη εντολή τελικού κώδικα και θα </w:t>
            </w:r>
            <w:r w:rsidR="00F80190">
              <w:rPr>
                <w:rFonts w:ascii="Calibri" w:hAnsi="Calibri" w:cs="Calibri"/>
                <w:lang w:val="el-GR"/>
              </w:rPr>
              <w:t>αποθηκεύσει το αποτέλεσμα σε ένα καταχωρητή.</w:t>
            </w:r>
          </w:p>
          <w:p w14:paraId="26CCF0EB" w14:textId="77777777" w:rsidR="00F80190" w:rsidRDefault="00E0522A" w:rsidP="00D92B28">
            <w:pPr>
              <w:pStyle w:val="ListParagraph"/>
              <w:numPr>
                <w:ilvl w:val="0"/>
                <w:numId w:val="1"/>
              </w:numPr>
              <w:jc w:val="both"/>
              <w:rPr>
                <w:rFonts w:ascii="Calibri" w:hAnsi="Calibri" w:cs="Calibri"/>
                <w:lang w:val="el-GR"/>
              </w:rPr>
            </w:pPr>
            <w:r>
              <w:rPr>
                <w:rFonts w:ascii="Calibri" w:hAnsi="Calibri" w:cs="Calibri"/>
                <w:lang w:val="el-GR"/>
              </w:rPr>
              <w:t xml:space="preserve">Αν εντοπίσει </w:t>
            </w:r>
            <w:r w:rsidRPr="006340F2">
              <w:rPr>
                <w:rFonts w:ascii="Calibri" w:hAnsi="Calibri" w:cs="Calibri"/>
                <w:lang w:val="el-GR"/>
              </w:rPr>
              <w:t>“</w:t>
            </w:r>
            <w:r>
              <w:rPr>
                <w:rFonts w:ascii="Calibri" w:hAnsi="Calibri" w:cs="Calibri"/>
                <w:lang w:val="el-GR"/>
              </w:rPr>
              <w:t>=</w:t>
            </w:r>
            <w:r w:rsidRPr="006340F2">
              <w:rPr>
                <w:rFonts w:ascii="Calibri" w:hAnsi="Calibri" w:cs="Calibri"/>
                <w:lang w:val="el-GR"/>
              </w:rPr>
              <w:t xml:space="preserve">” </w:t>
            </w:r>
            <w:r>
              <w:rPr>
                <w:rFonts w:ascii="Calibri" w:hAnsi="Calibri" w:cs="Calibri"/>
                <w:lang w:val="el-GR"/>
              </w:rPr>
              <w:t xml:space="preserve">ή </w:t>
            </w:r>
            <w:r w:rsidRPr="006340F2">
              <w:rPr>
                <w:rFonts w:ascii="Calibri" w:hAnsi="Calibri" w:cs="Calibri"/>
                <w:lang w:val="el-GR"/>
              </w:rPr>
              <w:t>“</w:t>
            </w:r>
            <w:r>
              <w:rPr>
                <w:rFonts w:ascii="Calibri" w:hAnsi="Calibri" w:cs="Calibri"/>
                <w:lang w:val="el-GR"/>
              </w:rPr>
              <w:t>&lt;&gt;</w:t>
            </w:r>
            <w:r w:rsidRPr="006340F2">
              <w:rPr>
                <w:rFonts w:ascii="Calibri" w:hAnsi="Calibri" w:cs="Calibri"/>
                <w:lang w:val="el-GR"/>
              </w:rPr>
              <w:t xml:space="preserve">” </w:t>
            </w:r>
            <w:r w:rsidR="0078512A">
              <w:rPr>
                <w:rFonts w:ascii="Calibri" w:hAnsi="Calibri" w:cs="Calibri"/>
                <w:lang w:val="el-GR"/>
              </w:rPr>
              <w:t xml:space="preserve">ή </w:t>
            </w:r>
            <w:r w:rsidR="0078512A" w:rsidRPr="006340F2">
              <w:rPr>
                <w:rFonts w:ascii="Calibri" w:hAnsi="Calibri" w:cs="Calibri"/>
                <w:lang w:val="el-GR"/>
              </w:rPr>
              <w:t>“</w:t>
            </w:r>
            <w:r w:rsidR="0078512A">
              <w:rPr>
                <w:rFonts w:ascii="Calibri" w:hAnsi="Calibri" w:cs="Calibri"/>
                <w:lang w:val="el-GR"/>
              </w:rPr>
              <w:t>&gt;</w:t>
            </w:r>
            <w:r w:rsidR="0078512A" w:rsidRPr="006340F2">
              <w:rPr>
                <w:rFonts w:ascii="Calibri" w:hAnsi="Calibri" w:cs="Calibri"/>
                <w:lang w:val="el-GR"/>
              </w:rPr>
              <w:t xml:space="preserve">” </w:t>
            </w:r>
            <w:r w:rsidR="0078512A">
              <w:rPr>
                <w:rFonts w:ascii="Calibri" w:hAnsi="Calibri" w:cs="Calibri"/>
                <w:lang w:val="el-GR"/>
              </w:rPr>
              <w:t xml:space="preserve">ή </w:t>
            </w:r>
            <w:r w:rsidR="0078512A" w:rsidRPr="006340F2">
              <w:rPr>
                <w:rFonts w:ascii="Calibri" w:hAnsi="Calibri" w:cs="Calibri"/>
                <w:lang w:val="el-GR"/>
              </w:rPr>
              <w:t>“</w:t>
            </w:r>
            <w:r w:rsidR="0078512A">
              <w:rPr>
                <w:rFonts w:ascii="Calibri" w:hAnsi="Calibri" w:cs="Calibri"/>
                <w:lang w:val="el-GR"/>
              </w:rPr>
              <w:t>&lt;</w:t>
            </w:r>
            <w:r w:rsidR="0078512A" w:rsidRPr="006340F2">
              <w:rPr>
                <w:rFonts w:ascii="Calibri" w:hAnsi="Calibri" w:cs="Calibri"/>
                <w:lang w:val="el-GR"/>
              </w:rPr>
              <w:t>”</w:t>
            </w:r>
            <w:r w:rsidR="0078512A">
              <w:rPr>
                <w:rFonts w:ascii="Calibri" w:hAnsi="Calibri" w:cs="Calibri"/>
                <w:lang w:val="el-GR"/>
              </w:rPr>
              <w:t xml:space="preserve"> ή </w:t>
            </w:r>
            <w:r w:rsidR="0078512A" w:rsidRPr="006340F2">
              <w:rPr>
                <w:rFonts w:ascii="Calibri" w:hAnsi="Calibri" w:cs="Calibri"/>
                <w:lang w:val="el-GR"/>
              </w:rPr>
              <w:t>“</w:t>
            </w:r>
            <w:r w:rsidR="0078512A">
              <w:rPr>
                <w:rFonts w:ascii="Calibri" w:hAnsi="Calibri" w:cs="Calibri"/>
                <w:lang w:val="el-GR"/>
              </w:rPr>
              <w:t>&gt;=</w:t>
            </w:r>
            <w:r w:rsidR="0078512A" w:rsidRPr="006340F2">
              <w:rPr>
                <w:rFonts w:ascii="Calibri" w:hAnsi="Calibri" w:cs="Calibri"/>
                <w:lang w:val="el-GR"/>
              </w:rPr>
              <w:t xml:space="preserve">” </w:t>
            </w:r>
            <w:r w:rsidR="0078512A">
              <w:rPr>
                <w:rFonts w:ascii="Calibri" w:hAnsi="Calibri" w:cs="Calibri"/>
                <w:lang w:val="el-GR"/>
              </w:rPr>
              <w:t xml:space="preserve">ή </w:t>
            </w:r>
            <w:r w:rsidR="0078512A" w:rsidRPr="006340F2">
              <w:rPr>
                <w:rFonts w:ascii="Calibri" w:hAnsi="Calibri" w:cs="Calibri"/>
                <w:lang w:val="el-GR"/>
              </w:rPr>
              <w:t>“</w:t>
            </w:r>
            <w:r w:rsidR="0078512A">
              <w:rPr>
                <w:rFonts w:ascii="Calibri" w:hAnsi="Calibri" w:cs="Calibri"/>
                <w:lang w:val="el-GR"/>
              </w:rPr>
              <w:t>&lt;=</w:t>
            </w:r>
            <w:r w:rsidR="0078512A" w:rsidRPr="006340F2">
              <w:rPr>
                <w:rFonts w:ascii="Calibri" w:hAnsi="Calibri" w:cs="Calibri"/>
                <w:lang w:val="el-GR"/>
              </w:rPr>
              <w:t>”</w:t>
            </w:r>
            <w:r>
              <w:rPr>
                <w:rFonts w:ascii="Calibri" w:hAnsi="Calibri" w:cs="Calibri"/>
                <w:lang w:val="el-GR"/>
              </w:rPr>
              <w:t>, θα φορτώσει τις μεταβλητές σε 2 προσωρινούς καταχωρητές</w:t>
            </w:r>
            <w:r w:rsidR="0078512A">
              <w:rPr>
                <w:rFonts w:ascii="Calibri" w:hAnsi="Calibri" w:cs="Calibri"/>
                <w:lang w:val="el-GR"/>
              </w:rPr>
              <w:t xml:space="preserve"> και θα </w:t>
            </w:r>
            <w:r w:rsidR="006752BD">
              <w:rPr>
                <w:rFonts w:ascii="Calibri" w:hAnsi="Calibri" w:cs="Calibri"/>
                <w:lang w:val="el-GR"/>
              </w:rPr>
              <w:t>εκτυπώσει την κατάλληλη εντολή τελικού κώδικα για το αντίστοιχο είδος σύγκρισης.</w:t>
            </w:r>
          </w:p>
          <w:p w14:paraId="61D16C27" w14:textId="77777777" w:rsidR="006752BD" w:rsidRDefault="00135649" w:rsidP="00D92B28">
            <w:pPr>
              <w:pStyle w:val="ListParagraph"/>
              <w:numPr>
                <w:ilvl w:val="0"/>
                <w:numId w:val="1"/>
              </w:numPr>
              <w:jc w:val="both"/>
              <w:rPr>
                <w:rFonts w:ascii="Calibri" w:hAnsi="Calibri" w:cs="Calibri"/>
                <w:lang w:val="el-GR"/>
              </w:rPr>
            </w:pPr>
            <w:r>
              <w:rPr>
                <w:rFonts w:ascii="Calibri" w:hAnsi="Calibri" w:cs="Calibri"/>
                <w:lang w:val="el-GR"/>
              </w:rPr>
              <w:t xml:space="preserve">Αν εντοπίσει </w:t>
            </w:r>
            <w:r w:rsidRPr="005C396C">
              <w:rPr>
                <w:rFonts w:ascii="Calibri" w:hAnsi="Calibri" w:cs="Calibri"/>
                <w:lang w:val="el-GR"/>
              </w:rPr>
              <w:t>“:=”</w:t>
            </w:r>
            <w:r w:rsidR="009D2868" w:rsidRPr="005C396C">
              <w:rPr>
                <w:rFonts w:ascii="Calibri" w:hAnsi="Calibri" w:cs="Calibri"/>
                <w:lang w:val="el-GR"/>
              </w:rPr>
              <w:t xml:space="preserve">, </w:t>
            </w:r>
            <w:r w:rsidR="00E47C61">
              <w:rPr>
                <w:rFonts w:ascii="Calibri" w:hAnsi="Calibri" w:cs="Calibri"/>
                <w:lang w:val="el-GR"/>
              </w:rPr>
              <w:t xml:space="preserve">θα φορτώσει </w:t>
            </w:r>
            <w:r w:rsidR="005C396C">
              <w:rPr>
                <w:rFonts w:ascii="Calibri" w:hAnsi="Calibri" w:cs="Calibri"/>
                <w:lang w:val="el-GR"/>
              </w:rPr>
              <w:t xml:space="preserve">και θα αποθηκεύσει </w:t>
            </w:r>
            <w:r w:rsidR="006A120F">
              <w:rPr>
                <w:rFonts w:ascii="Calibri" w:hAnsi="Calibri" w:cs="Calibri"/>
                <w:lang w:val="el-GR"/>
              </w:rPr>
              <w:t xml:space="preserve">σε μία προσωρινή μεταβλητή </w:t>
            </w:r>
            <w:r w:rsidR="0076474B">
              <w:rPr>
                <w:rFonts w:ascii="Calibri" w:hAnsi="Calibri" w:cs="Calibri"/>
                <w:lang w:val="el-GR"/>
              </w:rPr>
              <w:t>την ανάθεση που γίνεται.</w:t>
            </w:r>
          </w:p>
          <w:p w14:paraId="029B6668" w14:textId="77777777" w:rsidR="0076474B" w:rsidRDefault="00C33F69" w:rsidP="00D92B28">
            <w:pPr>
              <w:pStyle w:val="ListParagraph"/>
              <w:numPr>
                <w:ilvl w:val="0"/>
                <w:numId w:val="1"/>
              </w:numPr>
              <w:jc w:val="both"/>
              <w:rPr>
                <w:rFonts w:ascii="Calibri" w:hAnsi="Calibri" w:cs="Calibri"/>
                <w:lang w:val="el-GR"/>
              </w:rPr>
            </w:pPr>
            <w:r>
              <w:rPr>
                <w:rFonts w:ascii="Calibri" w:hAnsi="Calibri" w:cs="Calibri"/>
                <w:lang w:val="el-GR"/>
              </w:rPr>
              <w:t xml:space="preserve">Αν εντοπίσει </w:t>
            </w:r>
            <w:r w:rsidRPr="008E7B20">
              <w:rPr>
                <w:rFonts w:ascii="Calibri" w:hAnsi="Calibri" w:cs="Calibri"/>
                <w:lang w:val="el-GR"/>
              </w:rPr>
              <w:t>“</w:t>
            </w:r>
            <w:r>
              <w:rPr>
                <w:rFonts w:ascii="Calibri" w:hAnsi="Calibri" w:cs="Calibri"/>
              </w:rPr>
              <w:t>out</w:t>
            </w:r>
            <w:r w:rsidR="004D6CE4" w:rsidRPr="008E7B20">
              <w:rPr>
                <w:rFonts w:ascii="Calibri" w:hAnsi="Calibri" w:cs="Calibri"/>
                <w:lang w:val="el-GR"/>
              </w:rPr>
              <w:t>”</w:t>
            </w:r>
            <w:r w:rsidR="00532E19" w:rsidRPr="008E7B20">
              <w:rPr>
                <w:rFonts w:ascii="Calibri" w:hAnsi="Calibri" w:cs="Calibri"/>
                <w:lang w:val="el-GR"/>
              </w:rPr>
              <w:t xml:space="preserve">, </w:t>
            </w:r>
            <w:r w:rsidR="00532E19">
              <w:rPr>
                <w:rFonts w:ascii="Calibri" w:hAnsi="Calibri" w:cs="Calibri"/>
                <w:lang w:val="el-GR"/>
              </w:rPr>
              <w:t xml:space="preserve">θα </w:t>
            </w:r>
            <w:r w:rsidR="008E7B20">
              <w:rPr>
                <w:rFonts w:ascii="Calibri" w:hAnsi="Calibri" w:cs="Calibri"/>
                <w:lang w:val="el-GR"/>
              </w:rPr>
              <w:t>τυπώσει την τιμή που έχει ο καταχωρητής</w:t>
            </w:r>
            <w:r w:rsidR="007001A6">
              <w:rPr>
                <w:rFonts w:ascii="Calibri" w:hAnsi="Calibri" w:cs="Calibri"/>
                <w:lang w:val="el-GR"/>
              </w:rPr>
              <w:t>.</w:t>
            </w:r>
          </w:p>
          <w:p w14:paraId="3A1F439F" w14:textId="7C775AC4" w:rsidR="007001A6" w:rsidRDefault="007001A6" w:rsidP="007001A6">
            <w:pPr>
              <w:pStyle w:val="ListParagraph"/>
              <w:numPr>
                <w:ilvl w:val="0"/>
                <w:numId w:val="1"/>
              </w:numPr>
              <w:jc w:val="both"/>
              <w:rPr>
                <w:rFonts w:ascii="Calibri" w:hAnsi="Calibri" w:cs="Calibri"/>
                <w:lang w:val="el-GR"/>
              </w:rPr>
            </w:pPr>
            <w:r>
              <w:rPr>
                <w:rFonts w:ascii="Calibri" w:hAnsi="Calibri" w:cs="Calibri"/>
                <w:lang w:val="el-GR"/>
              </w:rPr>
              <w:t xml:space="preserve">Αν εντοπίσει </w:t>
            </w:r>
            <w:r w:rsidRPr="008E7B20">
              <w:rPr>
                <w:rFonts w:ascii="Calibri" w:hAnsi="Calibri" w:cs="Calibri"/>
                <w:lang w:val="el-GR"/>
              </w:rPr>
              <w:t>“</w:t>
            </w:r>
            <w:proofErr w:type="spellStart"/>
            <w:r>
              <w:rPr>
                <w:rFonts w:ascii="Calibri" w:hAnsi="Calibri" w:cs="Calibri"/>
              </w:rPr>
              <w:t>inp</w:t>
            </w:r>
            <w:proofErr w:type="spellEnd"/>
            <w:r w:rsidRPr="008E7B20">
              <w:rPr>
                <w:rFonts w:ascii="Calibri" w:hAnsi="Calibri" w:cs="Calibri"/>
                <w:lang w:val="el-GR"/>
              </w:rPr>
              <w:t xml:space="preserve">”, </w:t>
            </w:r>
            <w:r>
              <w:rPr>
                <w:rFonts w:ascii="Calibri" w:hAnsi="Calibri" w:cs="Calibri"/>
                <w:lang w:val="el-GR"/>
              </w:rPr>
              <w:t>θα ζητήσει τιμή από τον χρήστη και τ</w:t>
            </w:r>
            <w:r w:rsidR="00AF0BB8">
              <w:rPr>
                <w:rFonts w:ascii="Calibri" w:hAnsi="Calibri" w:cs="Calibri"/>
                <w:lang w:val="el-GR"/>
              </w:rPr>
              <w:t>ην</w:t>
            </w:r>
            <w:r>
              <w:rPr>
                <w:rFonts w:ascii="Calibri" w:hAnsi="Calibri" w:cs="Calibri"/>
                <w:lang w:val="el-GR"/>
              </w:rPr>
              <w:t xml:space="preserve"> βάζει στον καταχωρητή.</w:t>
            </w:r>
          </w:p>
          <w:p w14:paraId="6A6E9A99" w14:textId="3FA8169B" w:rsidR="00DD1314" w:rsidRDefault="00DD1314" w:rsidP="00DD1314">
            <w:pPr>
              <w:pStyle w:val="ListParagraph"/>
              <w:numPr>
                <w:ilvl w:val="0"/>
                <w:numId w:val="1"/>
              </w:numPr>
              <w:jc w:val="both"/>
              <w:rPr>
                <w:rFonts w:ascii="Calibri" w:hAnsi="Calibri" w:cs="Calibri"/>
                <w:lang w:val="el-GR"/>
              </w:rPr>
            </w:pPr>
            <w:r>
              <w:rPr>
                <w:rFonts w:ascii="Calibri" w:hAnsi="Calibri" w:cs="Calibri"/>
                <w:lang w:val="el-GR"/>
              </w:rPr>
              <w:t xml:space="preserve">Αν εντοπίσει </w:t>
            </w:r>
            <w:r w:rsidRPr="008E7B20">
              <w:rPr>
                <w:rFonts w:ascii="Calibri" w:hAnsi="Calibri" w:cs="Calibri"/>
                <w:lang w:val="el-GR"/>
              </w:rPr>
              <w:t>“</w:t>
            </w:r>
            <w:proofErr w:type="spellStart"/>
            <w:r>
              <w:rPr>
                <w:rFonts w:ascii="Calibri" w:hAnsi="Calibri" w:cs="Calibri"/>
              </w:rPr>
              <w:t>retv</w:t>
            </w:r>
            <w:proofErr w:type="spellEnd"/>
            <w:r w:rsidRPr="008E7B20">
              <w:rPr>
                <w:rFonts w:ascii="Calibri" w:hAnsi="Calibri" w:cs="Calibri"/>
                <w:lang w:val="el-GR"/>
              </w:rPr>
              <w:t>”,</w:t>
            </w:r>
            <w:r w:rsidR="00942CCD">
              <w:rPr>
                <w:rFonts w:ascii="Calibri" w:hAnsi="Calibri" w:cs="Calibri"/>
                <w:lang w:val="el-GR"/>
              </w:rPr>
              <w:t xml:space="preserve"> </w:t>
            </w:r>
            <w:r w:rsidR="00E37055">
              <w:rPr>
                <w:rFonts w:ascii="Calibri" w:hAnsi="Calibri" w:cs="Calibri"/>
                <w:lang w:val="el-GR"/>
              </w:rPr>
              <w:t xml:space="preserve">θα προετοιμάσει μία μεταβλητή </w:t>
            </w:r>
            <w:r w:rsidR="00B00EFF">
              <w:rPr>
                <w:rFonts w:ascii="Calibri" w:hAnsi="Calibri" w:cs="Calibri"/>
                <w:lang w:val="el-GR"/>
              </w:rPr>
              <w:t xml:space="preserve">για την επιστροφή και </w:t>
            </w:r>
            <w:r w:rsidR="00942CCD">
              <w:rPr>
                <w:rFonts w:ascii="Calibri" w:hAnsi="Calibri" w:cs="Calibri"/>
                <w:lang w:val="el-GR"/>
              </w:rPr>
              <w:t>θα εκτυπώσει τις κατάλληλες εντολ</w:t>
            </w:r>
            <w:r w:rsidR="00E37055">
              <w:rPr>
                <w:rFonts w:ascii="Calibri" w:hAnsi="Calibri" w:cs="Calibri"/>
                <w:lang w:val="el-GR"/>
              </w:rPr>
              <w:t>ές</w:t>
            </w:r>
            <w:r w:rsidR="00942CCD">
              <w:rPr>
                <w:rFonts w:ascii="Calibri" w:hAnsi="Calibri" w:cs="Calibri"/>
                <w:lang w:val="el-GR"/>
              </w:rPr>
              <w:t xml:space="preserve"> τελικού κώδικα</w:t>
            </w:r>
            <w:r w:rsidR="00E37055">
              <w:rPr>
                <w:rFonts w:ascii="Calibri" w:hAnsi="Calibri" w:cs="Calibri"/>
                <w:lang w:val="el-GR"/>
              </w:rPr>
              <w:t>.</w:t>
            </w:r>
          </w:p>
          <w:p w14:paraId="4AEE039A" w14:textId="77777777" w:rsidR="007001A6" w:rsidRDefault="00B00EFF" w:rsidP="00D92B28">
            <w:pPr>
              <w:pStyle w:val="ListParagraph"/>
              <w:numPr>
                <w:ilvl w:val="0"/>
                <w:numId w:val="1"/>
              </w:numPr>
              <w:jc w:val="both"/>
              <w:rPr>
                <w:rFonts w:ascii="Calibri" w:hAnsi="Calibri" w:cs="Calibri"/>
                <w:lang w:val="el-GR"/>
              </w:rPr>
            </w:pPr>
            <w:r>
              <w:rPr>
                <w:rFonts w:ascii="Calibri" w:hAnsi="Calibri" w:cs="Calibri"/>
                <w:lang w:val="el-GR"/>
              </w:rPr>
              <w:t xml:space="preserve">Αν εντοπίσει </w:t>
            </w:r>
            <w:r w:rsidRPr="008E7B20">
              <w:rPr>
                <w:rFonts w:ascii="Calibri" w:hAnsi="Calibri" w:cs="Calibri"/>
                <w:lang w:val="el-GR"/>
              </w:rPr>
              <w:t>“</w:t>
            </w:r>
            <w:r>
              <w:rPr>
                <w:rFonts w:ascii="Calibri" w:hAnsi="Calibri" w:cs="Calibri"/>
              </w:rPr>
              <w:t>halt</w:t>
            </w:r>
            <w:r w:rsidRPr="008E7B20">
              <w:rPr>
                <w:rFonts w:ascii="Calibri" w:hAnsi="Calibri" w:cs="Calibri"/>
                <w:lang w:val="el-GR"/>
              </w:rPr>
              <w:t>”</w:t>
            </w:r>
            <w:r w:rsidRPr="00331D36">
              <w:rPr>
                <w:rFonts w:ascii="Calibri" w:hAnsi="Calibri" w:cs="Calibri"/>
                <w:lang w:val="el-GR"/>
              </w:rPr>
              <w:t xml:space="preserve">, </w:t>
            </w:r>
            <w:r>
              <w:rPr>
                <w:rFonts w:ascii="Calibri" w:hAnsi="Calibri" w:cs="Calibri"/>
                <w:lang w:val="el-GR"/>
              </w:rPr>
              <w:t xml:space="preserve">θα </w:t>
            </w:r>
            <w:r w:rsidR="00331D36">
              <w:rPr>
                <w:rFonts w:ascii="Calibri" w:hAnsi="Calibri" w:cs="Calibri"/>
                <w:lang w:val="el-GR"/>
              </w:rPr>
              <w:t>εκτυπώσει τις κατάλληλες εντολές τελικού κώδικα για τερματισμό του προγράμματος.</w:t>
            </w:r>
          </w:p>
          <w:p w14:paraId="7726F9E1" w14:textId="77777777" w:rsidR="00331D36" w:rsidRDefault="005416E5" w:rsidP="00D92B28">
            <w:pPr>
              <w:pStyle w:val="ListParagraph"/>
              <w:numPr>
                <w:ilvl w:val="0"/>
                <w:numId w:val="1"/>
              </w:numPr>
              <w:jc w:val="both"/>
              <w:rPr>
                <w:rFonts w:ascii="Calibri" w:hAnsi="Calibri" w:cs="Calibri"/>
                <w:lang w:val="el-GR"/>
              </w:rPr>
            </w:pPr>
            <w:r>
              <w:rPr>
                <w:rFonts w:ascii="Calibri" w:hAnsi="Calibri" w:cs="Calibri"/>
                <w:lang w:val="el-GR"/>
              </w:rPr>
              <w:t>Αν</w:t>
            </w:r>
            <w:r w:rsidRPr="005416E5">
              <w:rPr>
                <w:rFonts w:ascii="Calibri" w:hAnsi="Calibri" w:cs="Calibri"/>
                <w:lang w:val="el-GR"/>
              </w:rPr>
              <w:t xml:space="preserve"> </w:t>
            </w:r>
            <w:r>
              <w:rPr>
                <w:rFonts w:ascii="Calibri" w:hAnsi="Calibri" w:cs="Calibri"/>
                <w:lang w:val="el-GR"/>
              </w:rPr>
              <w:t>εντοπίσει</w:t>
            </w:r>
            <w:r w:rsidRPr="005416E5">
              <w:rPr>
                <w:rFonts w:ascii="Calibri" w:hAnsi="Calibri" w:cs="Calibri"/>
                <w:lang w:val="el-GR"/>
              </w:rPr>
              <w:t xml:space="preserve"> “</w:t>
            </w:r>
            <w:r>
              <w:rPr>
                <w:rFonts w:ascii="Calibri" w:hAnsi="Calibri" w:cs="Calibri"/>
              </w:rPr>
              <w:t>begin</w:t>
            </w:r>
            <w:r w:rsidRPr="005416E5">
              <w:rPr>
                <w:rFonts w:ascii="Calibri" w:hAnsi="Calibri" w:cs="Calibri"/>
                <w:lang w:val="el-GR"/>
              </w:rPr>
              <w:t>_</w:t>
            </w:r>
            <w:r>
              <w:rPr>
                <w:rFonts w:ascii="Calibri" w:hAnsi="Calibri" w:cs="Calibri"/>
              </w:rPr>
              <w:t>block</w:t>
            </w:r>
            <w:r w:rsidRPr="005416E5">
              <w:rPr>
                <w:rFonts w:ascii="Calibri" w:hAnsi="Calibri" w:cs="Calibri"/>
                <w:lang w:val="el-GR"/>
              </w:rPr>
              <w:t xml:space="preserve">”, </w:t>
            </w:r>
            <w:r>
              <w:rPr>
                <w:rFonts w:ascii="Calibri" w:hAnsi="Calibri" w:cs="Calibri"/>
                <w:lang w:val="el-GR"/>
              </w:rPr>
              <w:t xml:space="preserve">αναλόγως αν το μπλοκ είναι κυρίου προγράμματος ή </w:t>
            </w:r>
            <w:proofErr w:type="spellStart"/>
            <w:r>
              <w:rPr>
                <w:rFonts w:ascii="Calibri" w:hAnsi="Calibri" w:cs="Calibri"/>
                <w:lang w:val="el-GR"/>
              </w:rPr>
              <w:t>υποπρογράμματος</w:t>
            </w:r>
            <w:proofErr w:type="spellEnd"/>
            <w:r>
              <w:rPr>
                <w:rFonts w:ascii="Calibri" w:hAnsi="Calibri" w:cs="Calibri"/>
                <w:lang w:val="el-GR"/>
              </w:rPr>
              <w:t>, θα εκτυπώσει τις κατάλληλες εντολές τελικού κώδικα.</w:t>
            </w:r>
          </w:p>
          <w:p w14:paraId="46CAD464" w14:textId="77777777" w:rsidR="005416E5" w:rsidRDefault="007C7777" w:rsidP="00D92B28">
            <w:pPr>
              <w:pStyle w:val="ListParagraph"/>
              <w:numPr>
                <w:ilvl w:val="0"/>
                <w:numId w:val="1"/>
              </w:numPr>
              <w:jc w:val="both"/>
              <w:rPr>
                <w:rFonts w:ascii="Calibri" w:hAnsi="Calibri" w:cs="Calibri"/>
                <w:lang w:val="el-GR"/>
              </w:rPr>
            </w:pPr>
            <w:r>
              <w:rPr>
                <w:rFonts w:ascii="Calibri" w:hAnsi="Calibri" w:cs="Calibri"/>
                <w:lang w:val="el-GR"/>
              </w:rPr>
              <w:t>Αν</w:t>
            </w:r>
            <w:r w:rsidRPr="00291FD0">
              <w:rPr>
                <w:rFonts w:ascii="Calibri" w:hAnsi="Calibri" w:cs="Calibri"/>
                <w:lang w:val="el-GR"/>
              </w:rPr>
              <w:t xml:space="preserve"> </w:t>
            </w:r>
            <w:r>
              <w:rPr>
                <w:rFonts w:ascii="Calibri" w:hAnsi="Calibri" w:cs="Calibri"/>
                <w:lang w:val="el-GR"/>
              </w:rPr>
              <w:t>εντοπίσει</w:t>
            </w:r>
            <w:r w:rsidRPr="00291FD0">
              <w:rPr>
                <w:rFonts w:ascii="Calibri" w:hAnsi="Calibri" w:cs="Calibri"/>
                <w:lang w:val="el-GR"/>
              </w:rPr>
              <w:t xml:space="preserve"> “</w:t>
            </w:r>
            <w:r>
              <w:rPr>
                <w:rFonts w:ascii="Calibri" w:hAnsi="Calibri" w:cs="Calibri"/>
              </w:rPr>
              <w:t>end</w:t>
            </w:r>
            <w:r w:rsidRPr="00291FD0">
              <w:rPr>
                <w:rFonts w:ascii="Calibri" w:hAnsi="Calibri" w:cs="Calibri"/>
                <w:lang w:val="el-GR"/>
              </w:rPr>
              <w:t>_</w:t>
            </w:r>
            <w:r>
              <w:rPr>
                <w:rFonts w:ascii="Calibri" w:hAnsi="Calibri" w:cs="Calibri"/>
              </w:rPr>
              <w:t>block</w:t>
            </w:r>
            <w:r w:rsidRPr="00291FD0">
              <w:rPr>
                <w:rFonts w:ascii="Calibri" w:hAnsi="Calibri" w:cs="Calibri"/>
                <w:lang w:val="el-GR"/>
              </w:rPr>
              <w:t xml:space="preserve">”, </w:t>
            </w:r>
            <w:r w:rsidR="00291FD0">
              <w:rPr>
                <w:rFonts w:ascii="Calibri" w:hAnsi="Calibri" w:cs="Calibri"/>
                <w:lang w:val="el-GR"/>
              </w:rPr>
              <w:t xml:space="preserve">αν αφορά </w:t>
            </w:r>
            <w:proofErr w:type="spellStart"/>
            <w:r w:rsidR="00291FD0">
              <w:rPr>
                <w:rFonts w:ascii="Calibri" w:hAnsi="Calibri" w:cs="Calibri"/>
                <w:lang w:val="el-GR"/>
              </w:rPr>
              <w:t>υποπρόγραμμα</w:t>
            </w:r>
            <w:proofErr w:type="spellEnd"/>
            <w:r w:rsidR="00291FD0">
              <w:rPr>
                <w:rFonts w:ascii="Calibri" w:hAnsi="Calibri" w:cs="Calibri"/>
                <w:lang w:val="el-GR"/>
              </w:rPr>
              <w:t>, θα εκτυπώσει τις κατάλληλες εντολές τελικού κώδικα.</w:t>
            </w:r>
          </w:p>
          <w:p w14:paraId="198C00BF" w14:textId="1E7EDB42" w:rsidR="000C3C7E" w:rsidRDefault="00225336" w:rsidP="00D92B28">
            <w:pPr>
              <w:pStyle w:val="ListParagraph"/>
              <w:numPr>
                <w:ilvl w:val="0"/>
                <w:numId w:val="1"/>
              </w:numPr>
              <w:jc w:val="both"/>
              <w:rPr>
                <w:rFonts w:ascii="Calibri" w:hAnsi="Calibri" w:cs="Calibri"/>
                <w:lang w:val="el-GR"/>
              </w:rPr>
            </w:pPr>
            <w:r>
              <w:rPr>
                <w:rFonts w:ascii="Calibri" w:hAnsi="Calibri" w:cs="Calibri"/>
                <w:lang w:val="el-GR"/>
              </w:rPr>
              <w:t xml:space="preserve">Αν εντοπίσει </w:t>
            </w:r>
            <w:r w:rsidRPr="00225336">
              <w:rPr>
                <w:rFonts w:ascii="Calibri" w:hAnsi="Calibri" w:cs="Calibri"/>
                <w:lang w:val="el-GR"/>
              </w:rPr>
              <w:t>“</w:t>
            </w:r>
            <w:proofErr w:type="spellStart"/>
            <w:r w:rsidRPr="00225336">
              <w:rPr>
                <w:rFonts w:ascii="Calibri" w:hAnsi="Calibri" w:cs="Calibri"/>
                <w:lang w:val="el-GR"/>
              </w:rPr>
              <w:t>par</w:t>
            </w:r>
            <w:proofErr w:type="spellEnd"/>
            <w:r w:rsidRPr="00225336">
              <w:rPr>
                <w:rFonts w:ascii="Calibri" w:hAnsi="Calibri" w:cs="Calibri"/>
                <w:lang w:val="el-GR"/>
              </w:rPr>
              <w:t>” στον ενδιάμεσο κώδικα</w:t>
            </w:r>
            <w:r>
              <w:rPr>
                <w:rFonts w:ascii="Calibri" w:hAnsi="Calibri" w:cs="Calibri"/>
                <w:lang w:val="el-GR"/>
              </w:rPr>
              <w:t xml:space="preserve">, διαβάζουμε </w:t>
            </w:r>
            <w:r w:rsidRPr="00225336">
              <w:rPr>
                <w:rFonts w:ascii="Calibri" w:hAnsi="Calibri" w:cs="Calibri"/>
                <w:lang w:val="el-GR"/>
              </w:rPr>
              <w:t xml:space="preserve">τα επόμενα </w:t>
            </w:r>
            <w:proofErr w:type="spellStart"/>
            <w:r w:rsidRPr="00225336">
              <w:rPr>
                <w:rFonts w:ascii="Calibri" w:hAnsi="Calibri" w:cs="Calibri"/>
                <w:lang w:val="el-GR"/>
              </w:rPr>
              <w:t>quads</w:t>
            </w:r>
            <w:proofErr w:type="spellEnd"/>
            <w:r>
              <w:rPr>
                <w:rFonts w:ascii="Calibri" w:hAnsi="Calibri" w:cs="Calibri"/>
                <w:lang w:val="el-GR"/>
              </w:rPr>
              <w:t xml:space="preserve"> </w:t>
            </w:r>
            <w:r w:rsidRPr="00225336">
              <w:rPr>
                <w:rFonts w:ascii="Calibri" w:hAnsi="Calibri" w:cs="Calibri"/>
                <w:lang w:val="el-GR"/>
              </w:rPr>
              <w:t>μέχρι να βρούμε “</w:t>
            </w:r>
            <w:proofErr w:type="spellStart"/>
            <w:r w:rsidRPr="00225336">
              <w:rPr>
                <w:rFonts w:ascii="Calibri" w:hAnsi="Calibri" w:cs="Calibri"/>
                <w:lang w:val="el-GR"/>
              </w:rPr>
              <w:t>call</w:t>
            </w:r>
            <w:proofErr w:type="spellEnd"/>
            <w:r w:rsidRPr="00225336">
              <w:rPr>
                <w:rFonts w:ascii="Calibri" w:hAnsi="Calibri" w:cs="Calibri"/>
                <w:lang w:val="el-GR"/>
              </w:rPr>
              <w:t>”. Σε μια λίστα κρατάμε</w:t>
            </w:r>
            <w:r>
              <w:rPr>
                <w:rFonts w:ascii="Calibri" w:hAnsi="Calibri" w:cs="Calibri"/>
                <w:lang w:val="el-GR"/>
              </w:rPr>
              <w:t xml:space="preserve"> </w:t>
            </w:r>
            <w:r w:rsidRPr="00225336">
              <w:rPr>
                <w:rFonts w:ascii="Calibri" w:hAnsi="Calibri" w:cs="Calibri"/>
                <w:lang w:val="el-GR"/>
              </w:rPr>
              <w:t>αρίθμηση παραμέτρων</w:t>
            </w:r>
            <w:r w:rsidR="00C77CA6">
              <w:rPr>
                <w:rFonts w:ascii="Calibri" w:hAnsi="Calibri" w:cs="Calibri"/>
                <w:lang w:val="el-GR"/>
              </w:rPr>
              <w:t xml:space="preserve"> (</w:t>
            </w:r>
            <w:proofErr w:type="spellStart"/>
            <w:r w:rsidR="00B73E30">
              <w:rPr>
                <w:rFonts w:ascii="Calibri" w:hAnsi="Calibri" w:cs="Calibri"/>
              </w:rPr>
              <w:t>paramList</w:t>
            </w:r>
            <w:proofErr w:type="spellEnd"/>
            <w:r w:rsidR="00B73E30" w:rsidRPr="00B73E30">
              <w:rPr>
                <w:rFonts w:ascii="Calibri" w:hAnsi="Calibri" w:cs="Calibri"/>
                <w:lang w:val="el-GR"/>
              </w:rPr>
              <w:t>)</w:t>
            </w:r>
            <w:r w:rsidRPr="00225336">
              <w:rPr>
                <w:rFonts w:ascii="Calibri" w:hAnsi="Calibri" w:cs="Calibri"/>
                <w:lang w:val="el-GR"/>
              </w:rPr>
              <w:t>.</w:t>
            </w:r>
            <w:r w:rsidR="00C77CA6">
              <w:rPr>
                <w:rFonts w:ascii="Calibri" w:hAnsi="Calibri" w:cs="Calibri"/>
                <w:lang w:val="el-GR"/>
              </w:rPr>
              <w:t xml:space="preserve"> </w:t>
            </w:r>
            <w:r w:rsidRPr="00225336">
              <w:rPr>
                <w:rFonts w:ascii="Calibri" w:hAnsi="Calibri" w:cs="Calibri"/>
                <w:lang w:val="el-GR"/>
              </w:rPr>
              <w:t xml:space="preserve">Η παραπάνω ενέργεια γίνεται επειδή χρειαζόμαστε το </w:t>
            </w:r>
            <w:proofErr w:type="spellStart"/>
            <w:r w:rsidRPr="00225336">
              <w:rPr>
                <w:rFonts w:ascii="Calibri" w:hAnsi="Calibri" w:cs="Calibri"/>
                <w:lang w:val="el-GR"/>
              </w:rPr>
              <w:t>framelength</w:t>
            </w:r>
            <w:proofErr w:type="spellEnd"/>
            <w:r w:rsidR="00C77CA6">
              <w:rPr>
                <w:rFonts w:ascii="Calibri" w:hAnsi="Calibri" w:cs="Calibri"/>
                <w:lang w:val="el-GR"/>
              </w:rPr>
              <w:t xml:space="preserve"> </w:t>
            </w:r>
            <w:r w:rsidRPr="00225336">
              <w:rPr>
                <w:rFonts w:ascii="Calibri" w:hAnsi="Calibri" w:cs="Calibri"/>
                <w:lang w:val="el-GR"/>
              </w:rPr>
              <w:t xml:space="preserve">του </w:t>
            </w:r>
            <w:proofErr w:type="spellStart"/>
            <w:r w:rsidRPr="00225336">
              <w:rPr>
                <w:rFonts w:ascii="Calibri" w:hAnsi="Calibri" w:cs="Calibri"/>
                <w:lang w:val="el-GR"/>
              </w:rPr>
              <w:t>υποπρογράμματος</w:t>
            </w:r>
            <w:proofErr w:type="spellEnd"/>
            <w:r w:rsidRPr="00225336">
              <w:rPr>
                <w:rFonts w:ascii="Calibri" w:hAnsi="Calibri" w:cs="Calibri"/>
                <w:lang w:val="el-GR"/>
              </w:rPr>
              <w:t xml:space="preserve"> (</w:t>
            </w:r>
            <w:proofErr w:type="spellStart"/>
            <w:r w:rsidRPr="00225336">
              <w:rPr>
                <w:rFonts w:ascii="Calibri" w:hAnsi="Calibri" w:cs="Calibri"/>
                <w:lang w:val="el-GR"/>
              </w:rPr>
              <w:t>scope</w:t>
            </w:r>
            <w:proofErr w:type="spellEnd"/>
            <w:r w:rsidRPr="00225336">
              <w:rPr>
                <w:rFonts w:ascii="Calibri" w:hAnsi="Calibri" w:cs="Calibri"/>
                <w:lang w:val="el-GR"/>
              </w:rPr>
              <w:t xml:space="preserve">) που πρόκειται να </w:t>
            </w:r>
            <w:r w:rsidR="00337500" w:rsidRPr="00225336">
              <w:rPr>
                <w:rFonts w:ascii="Calibri" w:hAnsi="Calibri" w:cs="Calibri"/>
                <w:lang w:val="el-GR"/>
              </w:rPr>
              <w:t>καλεστεί</w:t>
            </w:r>
            <w:r w:rsidR="001D7BE6" w:rsidRPr="001D7BE6">
              <w:rPr>
                <w:rFonts w:ascii="Calibri" w:hAnsi="Calibri" w:cs="Calibri"/>
                <w:lang w:val="el-GR"/>
              </w:rPr>
              <w:t xml:space="preserve"> </w:t>
            </w:r>
            <w:r w:rsidR="001D7BE6" w:rsidRPr="00A77C3C">
              <w:rPr>
                <w:rFonts w:ascii="Calibri" w:hAnsi="Calibri" w:cs="Calibri"/>
                <w:lang w:val="el-GR"/>
              </w:rPr>
              <w:t>(</w:t>
            </w:r>
            <w:proofErr w:type="spellStart"/>
            <w:r w:rsidR="00A77C3C">
              <w:rPr>
                <w:rFonts w:ascii="Calibri" w:hAnsi="Calibri" w:cs="Calibri"/>
              </w:rPr>
              <w:t>calleeEntity</w:t>
            </w:r>
            <w:proofErr w:type="spellEnd"/>
            <w:r w:rsidR="00A77C3C" w:rsidRPr="00A77C3C">
              <w:rPr>
                <w:rFonts w:ascii="Calibri" w:hAnsi="Calibri" w:cs="Calibri"/>
                <w:lang w:val="el-GR"/>
              </w:rPr>
              <w:t>.</w:t>
            </w:r>
            <w:r w:rsidR="00A77C3C">
              <w:rPr>
                <w:rFonts w:ascii="Calibri" w:hAnsi="Calibri" w:cs="Calibri"/>
              </w:rPr>
              <w:t>offset</w:t>
            </w:r>
            <w:r w:rsidR="00A77C3C" w:rsidRPr="00A77C3C">
              <w:rPr>
                <w:rFonts w:ascii="Calibri" w:hAnsi="Calibri" w:cs="Calibri"/>
                <w:lang w:val="el-GR"/>
              </w:rPr>
              <w:t>)</w:t>
            </w:r>
            <w:r w:rsidR="00222B5D">
              <w:rPr>
                <w:rFonts w:ascii="Calibri" w:hAnsi="Calibri" w:cs="Calibri"/>
                <w:lang w:val="el-GR"/>
              </w:rPr>
              <w:t>.</w:t>
            </w:r>
            <w:r w:rsidR="00337500">
              <w:rPr>
                <w:rFonts w:ascii="Calibri" w:hAnsi="Calibri" w:cs="Calibri"/>
                <w:lang w:val="el-GR"/>
              </w:rPr>
              <w:t xml:space="preserve"> </w:t>
            </w:r>
            <w:r w:rsidRPr="00225336">
              <w:rPr>
                <w:rFonts w:ascii="Calibri" w:hAnsi="Calibri" w:cs="Calibri"/>
                <w:lang w:val="el-GR"/>
              </w:rPr>
              <w:t>Χρησιμοποιούμε</w:t>
            </w:r>
            <w:r w:rsidR="000930DB">
              <w:rPr>
                <w:rFonts w:ascii="Calibri" w:hAnsi="Calibri" w:cs="Calibri"/>
                <w:lang w:val="el-GR"/>
              </w:rPr>
              <w:t xml:space="preserve"> την</w:t>
            </w:r>
            <w:r w:rsidRPr="00225336">
              <w:rPr>
                <w:rFonts w:ascii="Calibri" w:hAnsi="Calibri" w:cs="Calibri"/>
                <w:lang w:val="el-GR"/>
              </w:rPr>
              <w:t xml:space="preserve"> </w:t>
            </w:r>
            <w:proofErr w:type="spellStart"/>
            <w:r w:rsidR="00180503">
              <w:rPr>
                <w:rFonts w:ascii="Calibri" w:hAnsi="Calibri" w:cs="Calibri"/>
              </w:rPr>
              <w:t>paramF</w:t>
            </w:r>
            <w:r w:rsidRPr="00225336">
              <w:rPr>
                <w:rFonts w:ascii="Calibri" w:hAnsi="Calibri" w:cs="Calibri"/>
                <w:lang w:val="el-GR"/>
              </w:rPr>
              <w:t>lag</w:t>
            </w:r>
            <w:proofErr w:type="spellEnd"/>
            <w:r w:rsidR="00F764D5" w:rsidRPr="00F764D5">
              <w:rPr>
                <w:rFonts w:ascii="Calibri" w:hAnsi="Calibri" w:cs="Calibri"/>
                <w:lang w:val="el-GR"/>
              </w:rPr>
              <w:t xml:space="preserve"> </w:t>
            </w:r>
            <w:r w:rsidRPr="00225336">
              <w:rPr>
                <w:rFonts w:ascii="Calibri" w:hAnsi="Calibri" w:cs="Calibri"/>
                <w:lang w:val="el-GR"/>
              </w:rPr>
              <w:t>ώστε να γνωρίζουμε αν είμαστε εντός της παραπάνω κατάστασης ή όχι. Για κάθε τύπο παραμέτρου που διαβάζουμε (</w:t>
            </w:r>
            <w:r w:rsidR="000930DB">
              <w:rPr>
                <w:rFonts w:ascii="Calibri" w:hAnsi="Calibri" w:cs="Calibri"/>
              </w:rPr>
              <w:t>cv</w:t>
            </w:r>
            <w:r w:rsidRPr="00225336">
              <w:rPr>
                <w:rFonts w:ascii="Calibri" w:hAnsi="Calibri" w:cs="Calibri"/>
                <w:lang w:val="el-GR"/>
              </w:rPr>
              <w:t xml:space="preserve">, </w:t>
            </w:r>
            <w:r w:rsidR="000930DB">
              <w:rPr>
                <w:rFonts w:ascii="Calibri" w:hAnsi="Calibri" w:cs="Calibri"/>
              </w:rPr>
              <w:t>ref</w:t>
            </w:r>
            <w:r w:rsidRPr="00225336">
              <w:rPr>
                <w:rFonts w:ascii="Calibri" w:hAnsi="Calibri" w:cs="Calibri"/>
                <w:lang w:val="el-GR"/>
              </w:rPr>
              <w:t xml:space="preserve">, </w:t>
            </w:r>
            <w:r w:rsidR="000930DB">
              <w:rPr>
                <w:rFonts w:ascii="Calibri" w:hAnsi="Calibri" w:cs="Calibri"/>
              </w:rPr>
              <w:t>ret</w:t>
            </w:r>
            <w:r w:rsidRPr="00225336">
              <w:rPr>
                <w:rFonts w:ascii="Calibri" w:hAnsi="Calibri" w:cs="Calibri"/>
                <w:lang w:val="el-GR"/>
              </w:rPr>
              <w:t xml:space="preserve">), διακρίνουμε περιπτώσεις ώστε πάντα να βρίσκουμε τον σωστό </w:t>
            </w:r>
            <w:proofErr w:type="spellStart"/>
            <w:r w:rsidRPr="00225336">
              <w:rPr>
                <w:rFonts w:ascii="Calibri" w:hAnsi="Calibri" w:cs="Calibri"/>
                <w:lang w:val="el-GR"/>
              </w:rPr>
              <w:t>caller</w:t>
            </w:r>
            <w:proofErr w:type="spellEnd"/>
            <w:r w:rsidR="000930DB" w:rsidRPr="000930DB">
              <w:rPr>
                <w:rFonts w:ascii="Calibri" w:hAnsi="Calibri" w:cs="Calibri"/>
                <w:lang w:val="el-GR"/>
              </w:rPr>
              <w:t xml:space="preserve"> </w:t>
            </w:r>
            <w:r w:rsidRPr="00225336">
              <w:rPr>
                <w:rFonts w:ascii="Calibri" w:hAnsi="Calibri" w:cs="Calibri"/>
                <w:lang w:val="el-GR"/>
              </w:rPr>
              <w:t xml:space="preserve">και </w:t>
            </w:r>
            <w:proofErr w:type="spellStart"/>
            <w:r w:rsidRPr="00225336">
              <w:rPr>
                <w:rFonts w:ascii="Calibri" w:hAnsi="Calibri" w:cs="Calibri"/>
                <w:lang w:val="el-GR"/>
              </w:rPr>
              <w:t>callee</w:t>
            </w:r>
            <w:proofErr w:type="spellEnd"/>
            <w:r w:rsidR="000930DB" w:rsidRPr="000930DB">
              <w:rPr>
                <w:rFonts w:ascii="Calibri" w:hAnsi="Calibri" w:cs="Calibri"/>
                <w:lang w:val="el-GR"/>
              </w:rPr>
              <w:t xml:space="preserve"> </w:t>
            </w:r>
            <w:r w:rsidR="000930DB">
              <w:rPr>
                <w:rFonts w:ascii="Calibri" w:hAnsi="Calibri" w:cs="Calibri"/>
                <w:lang w:val="el-GR"/>
              </w:rPr>
              <w:t>και εκτυπώνουμε τον κατάλληλο τελικό κώδικα</w:t>
            </w:r>
            <w:r w:rsidRPr="00225336">
              <w:rPr>
                <w:rFonts w:ascii="Calibri" w:hAnsi="Calibri" w:cs="Calibri"/>
                <w:lang w:val="el-GR"/>
              </w:rPr>
              <w:t>.</w:t>
            </w:r>
          </w:p>
          <w:p w14:paraId="30755941" w14:textId="77777777" w:rsidR="0059091C" w:rsidRDefault="00A77C3C" w:rsidP="001D7BE6">
            <w:pPr>
              <w:pStyle w:val="ListParagraph"/>
              <w:numPr>
                <w:ilvl w:val="1"/>
                <w:numId w:val="1"/>
              </w:numPr>
              <w:jc w:val="both"/>
              <w:rPr>
                <w:rFonts w:ascii="Calibri" w:hAnsi="Calibri" w:cs="Calibri"/>
                <w:lang w:val="el-GR"/>
              </w:rPr>
            </w:pPr>
            <w:r>
              <w:rPr>
                <w:rFonts w:ascii="Calibri" w:hAnsi="Calibri" w:cs="Calibri"/>
                <w:lang w:val="el-GR"/>
              </w:rPr>
              <w:t xml:space="preserve">Αν έχουμε </w:t>
            </w:r>
            <w:r w:rsidRPr="00A77C3C">
              <w:rPr>
                <w:rFonts w:ascii="Calibri" w:hAnsi="Calibri" w:cs="Calibri"/>
                <w:lang w:val="el-GR"/>
              </w:rPr>
              <w:t>“</w:t>
            </w:r>
            <w:r>
              <w:rPr>
                <w:rFonts w:ascii="Calibri" w:hAnsi="Calibri" w:cs="Calibri"/>
              </w:rPr>
              <w:t>cv</w:t>
            </w:r>
            <w:r w:rsidRPr="00A77C3C">
              <w:rPr>
                <w:rFonts w:ascii="Calibri" w:hAnsi="Calibri" w:cs="Calibri"/>
                <w:lang w:val="el-GR"/>
              </w:rPr>
              <w:t>”</w:t>
            </w:r>
            <w:r>
              <w:rPr>
                <w:rFonts w:ascii="Calibri" w:hAnsi="Calibri" w:cs="Calibri"/>
                <w:lang w:val="el-GR"/>
              </w:rPr>
              <w:t xml:space="preserve">, </w:t>
            </w:r>
            <w:r w:rsidR="0059091C">
              <w:rPr>
                <w:rFonts w:ascii="Calibri" w:hAnsi="Calibri" w:cs="Calibri"/>
                <w:lang w:val="el-GR"/>
              </w:rPr>
              <w:t xml:space="preserve">απλά </w:t>
            </w:r>
            <w:r>
              <w:rPr>
                <w:rFonts w:ascii="Calibri" w:hAnsi="Calibri" w:cs="Calibri"/>
                <w:lang w:val="el-GR"/>
              </w:rPr>
              <w:t>θ</w:t>
            </w:r>
            <w:r w:rsidR="008151F9">
              <w:rPr>
                <w:rFonts w:ascii="Calibri" w:hAnsi="Calibri" w:cs="Calibri"/>
                <w:lang w:val="el-GR"/>
              </w:rPr>
              <w:t xml:space="preserve">α </w:t>
            </w:r>
            <w:r w:rsidR="00610846">
              <w:rPr>
                <w:rFonts w:ascii="Calibri" w:hAnsi="Calibri" w:cs="Calibri"/>
                <w:lang w:val="el-GR"/>
              </w:rPr>
              <w:t>α</w:t>
            </w:r>
            <w:r w:rsidR="0059091C">
              <w:rPr>
                <w:rFonts w:ascii="Calibri" w:hAnsi="Calibri" w:cs="Calibri"/>
                <w:lang w:val="el-GR"/>
              </w:rPr>
              <w:t>ντιγράψουμε την τιμή.</w:t>
            </w:r>
          </w:p>
          <w:p w14:paraId="6A9F6D05" w14:textId="1F2C2F75" w:rsidR="007221D4" w:rsidRDefault="0059091C" w:rsidP="001D7BE6">
            <w:pPr>
              <w:pStyle w:val="ListParagraph"/>
              <w:numPr>
                <w:ilvl w:val="1"/>
                <w:numId w:val="1"/>
              </w:numPr>
              <w:jc w:val="both"/>
              <w:rPr>
                <w:rFonts w:ascii="Calibri" w:hAnsi="Calibri" w:cs="Calibri"/>
                <w:lang w:val="el-GR"/>
              </w:rPr>
            </w:pPr>
            <w:r>
              <w:rPr>
                <w:rFonts w:ascii="Calibri" w:hAnsi="Calibri" w:cs="Calibri"/>
                <w:lang w:val="el-GR"/>
              </w:rPr>
              <w:t xml:space="preserve">Αν έχουμε </w:t>
            </w:r>
            <w:r w:rsidRPr="006C5A9A">
              <w:rPr>
                <w:rFonts w:ascii="Calibri" w:hAnsi="Calibri" w:cs="Calibri"/>
                <w:lang w:val="el-GR"/>
              </w:rPr>
              <w:t>“</w:t>
            </w:r>
            <w:r w:rsidR="00F27C7E">
              <w:rPr>
                <w:rFonts w:ascii="Calibri" w:hAnsi="Calibri" w:cs="Calibri"/>
              </w:rPr>
              <w:t>ref</w:t>
            </w:r>
            <w:r w:rsidR="00F27C7E" w:rsidRPr="006C5A9A">
              <w:rPr>
                <w:rFonts w:ascii="Calibri" w:hAnsi="Calibri" w:cs="Calibri"/>
                <w:lang w:val="el-GR"/>
              </w:rPr>
              <w:t xml:space="preserve">”, </w:t>
            </w:r>
            <w:r w:rsidR="00F27C7E">
              <w:rPr>
                <w:rFonts w:ascii="Calibri" w:hAnsi="Calibri" w:cs="Calibri"/>
                <w:lang w:val="el-GR"/>
              </w:rPr>
              <w:t xml:space="preserve">ανάλογα με το </w:t>
            </w:r>
            <w:r w:rsidR="00F27C7E">
              <w:rPr>
                <w:rFonts w:ascii="Calibri" w:hAnsi="Calibri" w:cs="Calibri"/>
              </w:rPr>
              <w:t>scope</w:t>
            </w:r>
            <w:r w:rsidR="00F27C7E" w:rsidRPr="006C5A9A">
              <w:rPr>
                <w:rFonts w:ascii="Calibri" w:hAnsi="Calibri" w:cs="Calibri"/>
                <w:lang w:val="el-GR"/>
              </w:rPr>
              <w:t xml:space="preserve"> </w:t>
            </w:r>
            <w:r w:rsidR="00F27C7E">
              <w:rPr>
                <w:rFonts w:ascii="Calibri" w:hAnsi="Calibri" w:cs="Calibri"/>
                <w:lang w:val="el-GR"/>
              </w:rPr>
              <w:t>που βρίσ</w:t>
            </w:r>
            <w:r w:rsidR="00D4315E">
              <w:rPr>
                <w:rFonts w:ascii="Calibri" w:hAnsi="Calibri" w:cs="Calibri"/>
                <w:lang w:val="el-GR"/>
              </w:rPr>
              <w:t xml:space="preserve">κουμε το </w:t>
            </w:r>
            <w:r w:rsidR="00D4315E">
              <w:rPr>
                <w:rFonts w:ascii="Calibri" w:hAnsi="Calibri" w:cs="Calibri"/>
              </w:rPr>
              <w:t>entity</w:t>
            </w:r>
            <w:r w:rsidR="006C5A9A" w:rsidRPr="006C5A9A">
              <w:rPr>
                <w:rFonts w:ascii="Calibri" w:hAnsi="Calibri" w:cs="Calibri"/>
                <w:lang w:val="el-GR"/>
              </w:rPr>
              <w:t xml:space="preserve"> </w:t>
            </w:r>
            <w:r w:rsidR="006C5A9A">
              <w:rPr>
                <w:rFonts w:ascii="Calibri" w:hAnsi="Calibri" w:cs="Calibri"/>
                <w:lang w:val="el-GR"/>
              </w:rPr>
              <w:t xml:space="preserve">και το </w:t>
            </w:r>
            <w:r w:rsidR="00517AE3">
              <w:rPr>
                <w:rFonts w:ascii="Calibri" w:hAnsi="Calibri" w:cs="Calibri"/>
                <w:lang w:val="el-GR"/>
              </w:rPr>
              <w:t>είδος του</w:t>
            </w:r>
            <w:r w:rsidR="00D5513D">
              <w:rPr>
                <w:rFonts w:ascii="Calibri" w:hAnsi="Calibri" w:cs="Calibri"/>
                <w:lang w:val="el-GR"/>
              </w:rPr>
              <w:t>, πράττουμε ανάλογα</w:t>
            </w:r>
            <w:r w:rsidR="007221D4">
              <w:rPr>
                <w:rFonts w:ascii="Calibri" w:hAnsi="Calibri" w:cs="Calibri"/>
                <w:lang w:val="el-GR"/>
              </w:rPr>
              <w:t xml:space="preserve"> για να πάρουμε την τιμή με αναφορά</w:t>
            </w:r>
            <w:r w:rsidR="00461A68">
              <w:rPr>
                <w:rFonts w:ascii="Calibri" w:hAnsi="Calibri" w:cs="Calibri"/>
                <w:lang w:val="el-GR"/>
              </w:rPr>
              <w:t xml:space="preserve"> από </w:t>
            </w:r>
            <w:r w:rsidR="00C45E8A">
              <w:rPr>
                <w:rFonts w:ascii="Calibri" w:hAnsi="Calibri" w:cs="Calibri"/>
                <w:lang w:val="el-GR"/>
              </w:rPr>
              <w:t xml:space="preserve">την </w:t>
            </w:r>
            <w:r w:rsidR="00461A68">
              <w:rPr>
                <w:rFonts w:ascii="Calibri" w:hAnsi="Calibri" w:cs="Calibri"/>
                <w:lang w:val="el-GR"/>
              </w:rPr>
              <w:t>παράμετρο/μεταβλητή</w:t>
            </w:r>
            <w:r w:rsidR="00C45E8A">
              <w:rPr>
                <w:rFonts w:ascii="Calibri" w:hAnsi="Calibri" w:cs="Calibri"/>
                <w:lang w:val="el-GR"/>
              </w:rPr>
              <w:t>.</w:t>
            </w:r>
          </w:p>
          <w:p w14:paraId="7D7C4807" w14:textId="4A0A9EF6" w:rsidR="001D7BE6" w:rsidRDefault="007221D4" w:rsidP="001D7BE6">
            <w:pPr>
              <w:pStyle w:val="ListParagraph"/>
              <w:numPr>
                <w:ilvl w:val="1"/>
                <w:numId w:val="1"/>
              </w:numPr>
              <w:jc w:val="both"/>
              <w:rPr>
                <w:rFonts w:ascii="Calibri" w:hAnsi="Calibri" w:cs="Calibri"/>
                <w:lang w:val="el-GR"/>
              </w:rPr>
            </w:pPr>
            <w:r>
              <w:rPr>
                <w:rFonts w:ascii="Calibri" w:hAnsi="Calibri" w:cs="Calibri"/>
                <w:lang w:val="el-GR"/>
              </w:rPr>
              <w:t xml:space="preserve">Αν έχουμε </w:t>
            </w:r>
            <w:r w:rsidRPr="006C5A9A">
              <w:rPr>
                <w:rFonts w:ascii="Calibri" w:hAnsi="Calibri" w:cs="Calibri"/>
                <w:lang w:val="el-GR"/>
              </w:rPr>
              <w:t>“</w:t>
            </w:r>
            <w:r>
              <w:rPr>
                <w:rFonts w:ascii="Calibri" w:hAnsi="Calibri" w:cs="Calibri"/>
              </w:rPr>
              <w:t>ret</w:t>
            </w:r>
            <w:r w:rsidRPr="006C5A9A">
              <w:rPr>
                <w:rFonts w:ascii="Calibri" w:hAnsi="Calibri" w:cs="Calibri"/>
                <w:lang w:val="el-GR"/>
              </w:rPr>
              <w:t>”</w:t>
            </w:r>
            <w:r w:rsidRPr="007221D4">
              <w:rPr>
                <w:rFonts w:ascii="Calibri" w:hAnsi="Calibri" w:cs="Calibri"/>
                <w:lang w:val="el-GR"/>
              </w:rPr>
              <w:t xml:space="preserve">, </w:t>
            </w:r>
            <w:r>
              <w:rPr>
                <w:rFonts w:ascii="Calibri" w:hAnsi="Calibri" w:cs="Calibri"/>
                <w:lang w:val="el-GR"/>
              </w:rPr>
              <w:t xml:space="preserve">αφορά τιμή που θα επιστρέψει </w:t>
            </w:r>
            <w:r w:rsidR="00C45E8A">
              <w:rPr>
                <w:rFonts w:ascii="Calibri" w:hAnsi="Calibri" w:cs="Calibri"/>
                <w:lang w:val="el-GR"/>
              </w:rPr>
              <w:t xml:space="preserve">μία </w:t>
            </w:r>
            <w:r>
              <w:rPr>
                <w:rFonts w:ascii="Calibri" w:hAnsi="Calibri" w:cs="Calibri"/>
                <w:lang w:val="el-GR"/>
              </w:rPr>
              <w:t>συνάρτηση.</w:t>
            </w:r>
          </w:p>
          <w:p w14:paraId="0D6071F8" w14:textId="37942EEB" w:rsidR="001D7BE6" w:rsidRPr="00291FD0" w:rsidRDefault="00F75AC6" w:rsidP="00D92B28">
            <w:pPr>
              <w:pStyle w:val="ListParagraph"/>
              <w:numPr>
                <w:ilvl w:val="0"/>
                <w:numId w:val="1"/>
              </w:numPr>
              <w:jc w:val="both"/>
              <w:rPr>
                <w:rFonts w:ascii="Calibri" w:hAnsi="Calibri" w:cs="Calibri"/>
                <w:lang w:val="el-GR"/>
              </w:rPr>
            </w:pPr>
            <w:r>
              <w:rPr>
                <w:rFonts w:ascii="Calibri" w:hAnsi="Calibri" w:cs="Calibri"/>
                <w:lang w:val="el-GR"/>
              </w:rPr>
              <w:lastRenderedPageBreak/>
              <w:t xml:space="preserve">Αν εντοπίσει </w:t>
            </w:r>
            <w:r w:rsidRPr="00225336">
              <w:rPr>
                <w:rFonts w:ascii="Calibri" w:hAnsi="Calibri" w:cs="Calibri"/>
                <w:lang w:val="el-GR"/>
              </w:rPr>
              <w:t>“</w:t>
            </w:r>
            <w:r>
              <w:rPr>
                <w:rFonts w:ascii="Calibri" w:hAnsi="Calibri" w:cs="Calibri"/>
              </w:rPr>
              <w:t>call</w:t>
            </w:r>
            <w:r w:rsidRPr="00225336">
              <w:rPr>
                <w:rFonts w:ascii="Calibri" w:hAnsi="Calibri" w:cs="Calibri"/>
                <w:lang w:val="el-GR"/>
              </w:rPr>
              <w:t>” στον ενδιάμεσο κώδικα</w:t>
            </w:r>
            <w:r>
              <w:rPr>
                <w:rFonts w:ascii="Calibri" w:hAnsi="Calibri" w:cs="Calibri"/>
                <w:lang w:val="el-GR"/>
              </w:rPr>
              <w:t xml:space="preserve">, </w:t>
            </w:r>
            <w:r w:rsidRPr="00897E7A">
              <w:rPr>
                <w:rFonts w:ascii="Calibri" w:hAnsi="Calibri" w:cs="Calibri"/>
                <w:lang w:val="el-GR"/>
              </w:rPr>
              <w:t xml:space="preserve">Από τον πίνακα συμβόλων διαβάζουμε το </w:t>
            </w:r>
            <w:proofErr w:type="spellStart"/>
            <w:r w:rsidRPr="00897E7A">
              <w:rPr>
                <w:rFonts w:ascii="Calibri" w:hAnsi="Calibri" w:cs="Calibri"/>
                <w:lang w:val="el-GR"/>
              </w:rPr>
              <w:t>scope</w:t>
            </w:r>
            <w:proofErr w:type="spellEnd"/>
            <w:r>
              <w:rPr>
                <w:rFonts w:ascii="Calibri" w:hAnsi="Calibri" w:cs="Calibri"/>
                <w:lang w:val="el-GR"/>
              </w:rPr>
              <w:t xml:space="preserve"> </w:t>
            </w:r>
            <w:r w:rsidRPr="00897E7A">
              <w:rPr>
                <w:rFonts w:ascii="Calibri" w:hAnsi="Calibri" w:cs="Calibri"/>
                <w:lang w:val="el-GR"/>
              </w:rPr>
              <w:t xml:space="preserve">των </w:t>
            </w:r>
            <w:proofErr w:type="spellStart"/>
            <w:r w:rsidRPr="00897E7A">
              <w:rPr>
                <w:rFonts w:ascii="Calibri" w:hAnsi="Calibri" w:cs="Calibri"/>
                <w:lang w:val="el-GR"/>
              </w:rPr>
              <w:t>caller</w:t>
            </w:r>
            <w:proofErr w:type="spellEnd"/>
            <w:r>
              <w:rPr>
                <w:rFonts w:ascii="Calibri" w:hAnsi="Calibri" w:cs="Calibri"/>
                <w:lang w:val="el-GR"/>
              </w:rPr>
              <w:t xml:space="preserve"> </w:t>
            </w:r>
            <w:r w:rsidRPr="00897E7A">
              <w:rPr>
                <w:rFonts w:ascii="Calibri" w:hAnsi="Calibri" w:cs="Calibri"/>
                <w:lang w:val="el-GR"/>
              </w:rPr>
              <w:t xml:space="preserve">και </w:t>
            </w:r>
            <w:proofErr w:type="spellStart"/>
            <w:r w:rsidRPr="00897E7A">
              <w:rPr>
                <w:rFonts w:ascii="Calibri" w:hAnsi="Calibri" w:cs="Calibri"/>
                <w:lang w:val="el-GR"/>
              </w:rPr>
              <w:t>callee</w:t>
            </w:r>
            <w:proofErr w:type="spellEnd"/>
            <w:r>
              <w:rPr>
                <w:rFonts w:ascii="Calibri" w:hAnsi="Calibri" w:cs="Calibri"/>
                <w:lang w:val="el-GR"/>
              </w:rPr>
              <w:t>, και για κάθε περίπτωση, εκτυπώνουμε και τον κατάλληλο τελικό κώδικα.</w:t>
            </w:r>
          </w:p>
        </w:tc>
      </w:tr>
      <w:tr w:rsidR="000752FC" w:rsidRPr="00160772" w14:paraId="4951C27F" w14:textId="77777777" w:rsidTr="001664D0">
        <w:tc>
          <w:tcPr>
            <w:tcW w:w="3114" w:type="dxa"/>
            <w:shd w:val="clear" w:color="auto" w:fill="BDD4DE" w:themeFill="accent5" w:themeFillShade="E6"/>
          </w:tcPr>
          <w:p w14:paraId="67338933" w14:textId="70698EA7" w:rsidR="000752FC" w:rsidRPr="00474090" w:rsidRDefault="00CE0DC2" w:rsidP="001664D0">
            <w:pPr>
              <w:rPr>
                <w:rFonts w:ascii="Consolas" w:hAnsi="Consolas" w:cs="Calibri"/>
                <w:b/>
                <w:bCs/>
                <w:color w:val="000000" w:themeColor="text1"/>
                <w:lang w:val="el-GR"/>
              </w:rPr>
            </w:pPr>
            <w:proofErr w:type="spellStart"/>
            <w:r w:rsidRPr="00474090">
              <w:rPr>
                <w:rFonts w:ascii="Consolas" w:hAnsi="Consolas" w:cs="Calibri"/>
                <w:b/>
                <w:bCs/>
                <w:color w:val="000000" w:themeColor="text1"/>
                <w:lang w:val="el-GR"/>
              </w:rPr>
              <w:lastRenderedPageBreak/>
              <w:t>def</w:t>
            </w:r>
            <w:proofErr w:type="spellEnd"/>
            <w:r w:rsidRPr="00474090">
              <w:rPr>
                <w:rFonts w:ascii="Consolas" w:hAnsi="Consolas" w:cs="Calibri"/>
                <w:b/>
                <w:bCs/>
                <w:color w:val="000000" w:themeColor="text1"/>
                <w:lang w:val="el-GR"/>
              </w:rPr>
              <w:t xml:space="preserve"> </w:t>
            </w:r>
            <w:proofErr w:type="spellStart"/>
            <w:r w:rsidRPr="00474090">
              <w:rPr>
                <w:rFonts w:ascii="Consolas" w:hAnsi="Consolas" w:cs="Calibri"/>
                <w:b/>
                <w:bCs/>
                <w:color w:val="000000" w:themeColor="text1"/>
                <w:lang w:val="el-GR"/>
              </w:rPr>
              <w:t>writeRiscVAsm</w:t>
            </w:r>
            <w:proofErr w:type="spellEnd"/>
            <w:r w:rsidRPr="00474090">
              <w:rPr>
                <w:rFonts w:ascii="Consolas" w:hAnsi="Consolas" w:cs="Calibri"/>
                <w:b/>
                <w:bCs/>
                <w:color w:val="000000" w:themeColor="text1"/>
                <w:lang w:val="el-GR"/>
              </w:rPr>
              <w:t>(</w:t>
            </w:r>
            <w:proofErr w:type="spellStart"/>
            <w:r w:rsidRPr="00474090">
              <w:rPr>
                <w:rFonts w:ascii="Consolas" w:hAnsi="Consolas" w:cs="Calibri"/>
                <w:b/>
                <w:bCs/>
                <w:color w:val="000000" w:themeColor="text1"/>
                <w:lang w:val="el-GR"/>
              </w:rPr>
              <w:t>file</w:t>
            </w:r>
            <w:proofErr w:type="spellEnd"/>
            <w:r w:rsidRPr="00474090">
              <w:rPr>
                <w:rFonts w:ascii="Consolas" w:hAnsi="Consolas" w:cs="Calibri"/>
                <w:b/>
                <w:bCs/>
                <w:color w:val="000000" w:themeColor="text1"/>
                <w:lang w:val="el-GR"/>
              </w:rPr>
              <w:t>)</w:t>
            </w:r>
          </w:p>
        </w:tc>
        <w:tc>
          <w:tcPr>
            <w:tcW w:w="7676" w:type="dxa"/>
          </w:tcPr>
          <w:p w14:paraId="3F2353C7" w14:textId="49ACB9C3" w:rsidR="000752FC" w:rsidRDefault="004E68DF" w:rsidP="00CA63B1">
            <w:pPr>
              <w:jc w:val="both"/>
              <w:rPr>
                <w:rFonts w:ascii="Calibri" w:hAnsi="Calibri" w:cs="Calibri"/>
                <w:lang w:val="el-GR"/>
              </w:rPr>
            </w:pPr>
            <w:r w:rsidRPr="004E68DF">
              <w:rPr>
                <w:rFonts w:ascii="Calibri" w:hAnsi="Calibri" w:cs="Calibri"/>
                <w:lang w:val="el-GR"/>
              </w:rPr>
              <w:t xml:space="preserve">Διατρέχοντας τη λίστα </w:t>
            </w:r>
            <w:r>
              <w:rPr>
                <w:rFonts w:ascii="Calibri" w:hAnsi="Calibri" w:cs="Calibri"/>
              </w:rPr>
              <w:t>final</w:t>
            </w:r>
            <w:r w:rsidRPr="004E68DF">
              <w:rPr>
                <w:rFonts w:ascii="Calibri" w:hAnsi="Calibri" w:cs="Calibri"/>
                <w:lang w:val="el-GR"/>
              </w:rPr>
              <w:t xml:space="preserve"> που έχει </w:t>
            </w:r>
            <w:proofErr w:type="spellStart"/>
            <w:r w:rsidRPr="004E68DF">
              <w:rPr>
                <w:rFonts w:ascii="Calibri" w:hAnsi="Calibri" w:cs="Calibri"/>
                <w:lang w:val="el-GR"/>
              </w:rPr>
              <w:t>string</w:t>
            </w:r>
            <w:proofErr w:type="spellEnd"/>
            <w:r w:rsidRPr="004E68DF">
              <w:rPr>
                <w:rFonts w:ascii="Calibri" w:hAnsi="Calibri" w:cs="Calibri"/>
                <w:lang w:val="el-GR"/>
              </w:rPr>
              <w:t xml:space="preserve"> τελικού κώδικα, γράφει σε ένα αρχείο κειμένου τον τελικό κώδικα με όνομα το όνομα του προγράμματος .</w:t>
            </w:r>
            <w:r>
              <w:rPr>
                <w:rFonts w:ascii="Calibri" w:hAnsi="Calibri" w:cs="Calibri"/>
              </w:rPr>
              <w:t>ci</w:t>
            </w:r>
            <w:r w:rsidRPr="004E68DF">
              <w:rPr>
                <w:rFonts w:ascii="Calibri" w:hAnsi="Calibri" w:cs="Calibri"/>
                <w:lang w:val="el-GR"/>
              </w:rPr>
              <w:t xml:space="preserve"> και κατάληξη .</w:t>
            </w:r>
            <w:proofErr w:type="spellStart"/>
            <w:r w:rsidRPr="004E68DF">
              <w:rPr>
                <w:rFonts w:ascii="Calibri" w:hAnsi="Calibri" w:cs="Calibri"/>
                <w:lang w:val="el-GR"/>
              </w:rPr>
              <w:t>asm</w:t>
            </w:r>
            <w:proofErr w:type="spellEnd"/>
            <w:r w:rsidRPr="004E68DF">
              <w:rPr>
                <w:rFonts w:ascii="Calibri" w:hAnsi="Calibri" w:cs="Calibri"/>
                <w:lang w:val="el-GR"/>
              </w:rPr>
              <w:t>.</w:t>
            </w:r>
          </w:p>
        </w:tc>
      </w:tr>
    </w:tbl>
    <w:p w14:paraId="05B7BCB9" w14:textId="77777777" w:rsidR="000752FC" w:rsidRDefault="000752FC" w:rsidP="00CA63B1">
      <w:pPr>
        <w:jc w:val="both"/>
        <w:rPr>
          <w:rFonts w:ascii="Calibri" w:hAnsi="Calibri" w:cs="Calibri"/>
          <w:lang w:val="el-GR"/>
        </w:rPr>
      </w:pPr>
    </w:p>
    <w:p w14:paraId="24B1BF3D" w14:textId="77777777" w:rsidR="00D67AD0" w:rsidRDefault="00D67AD0" w:rsidP="00CA63B1">
      <w:pPr>
        <w:jc w:val="both"/>
        <w:rPr>
          <w:rFonts w:ascii="Calibri" w:hAnsi="Calibri" w:cs="Calibri"/>
          <w:lang w:val="el-GR"/>
        </w:rPr>
      </w:pPr>
    </w:p>
    <w:p w14:paraId="3C64DBCF" w14:textId="7B9E9F5B" w:rsidR="00D67AD0" w:rsidRPr="00C43787" w:rsidRDefault="00D67AD0" w:rsidP="00CA63B1">
      <w:pPr>
        <w:jc w:val="both"/>
        <w:rPr>
          <w:rFonts w:ascii="Calibri" w:hAnsi="Calibri" w:cs="Calibri"/>
          <w:lang w:val="el-GR"/>
        </w:rPr>
      </w:pPr>
    </w:p>
    <w:sectPr w:rsidR="00D67AD0" w:rsidRPr="00C43787" w:rsidSect="00A24793">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3CB1" w14:textId="77777777" w:rsidR="00AC4374" w:rsidRDefault="00AC4374" w:rsidP="001205A1">
      <w:r>
        <w:separator/>
      </w:r>
    </w:p>
  </w:endnote>
  <w:endnote w:type="continuationSeparator" w:id="0">
    <w:p w14:paraId="212D4245" w14:textId="77777777" w:rsidR="00AC4374" w:rsidRDefault="00AC4374" w:rsidP="001205A1">
      <w:r>
        <w:continuationSeparator/>
      </w:r>
    </w:p>
  </w:endnote>
  <w:endnote w:type="continuationNotice" w:id="1">
    <w:p w14:paraId="174C9FF9" w14:textId="77777777" w:rsidR="00AC4374" w:rsidRDefault="00AC43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Arial Black">
    <w:panose1 w:val="020B0A04020102020204"/>
    <w:charset w:val="A1"/>
    <w:family w:val="swiss"/>
    <w:pitch w:val="variable"/>
    <w:sig w:usb0="A00002AF" w:usb1="400078FB" w:usb2="00000000" w:usb3="00000000" w:csb0="0000009F" w:csb1="00000000"/>
  </w:font>
  <w:font w:name="Arial">
    <w:panose1 w:val="020B0604020202020204"/>
    <w:charset w:val="A1"/>
    <w:family w:val="swiss"/>
    <w:pitch w:val="variable"/>
    <w:sig w:usb0="E0002EFF" w:usb1="C000785B" w:usb2="00000009" w:usb3="00000000" w:csb0="000001FF" w:csb1="00000000"/>
  </w:font>
  <w:font w:name="Helvetica">
    <w:panose1 w:val="020B0604020202020204"/>
    <w:charset w:val="A1"/>
    <w:family w:val="auto"/>
    <w:pitch w:val="variable"/>
    <w:sig w:usb0="E00002FF" w:usb1="5000785B" w:usb2="00000000" w:usb3="00000000" w:csb0="0000019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3899653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FCCAE9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Fonts w:ascii="Calibri Light" w:hAnsi="Calibri Light" w:cs="Calibri Light"/>
        <w:sz w:val="22"/>
        <w:szCs w:val="28"/>
      </w:rPr>
    </w:sdtEndPr>
    <w:sdtContent>
      <w:p w14:paraId="784A7E05" w14:textId="77777777" w:rsidR="001205A1" w:rsidRPr="00160772" w:rsidRDefault="001205A1" w:rsidP="001739D4">
        <w:pPr>
          <w:pStyle w:val="Footer"/>
          <w:framePr w:wrap="none" w:vAnchor="text" w:hAnchor="margin" w:xAlign="right" w:y="1"/>
          <w:rPr>
            <w:rStyle w:val="PageNumber"/>
            <w:rFonts w:ascii="Calibri Light" w:hAnsi="Calibri Light" w:cs="Calibri Light"/>
            <w:sz w:val="22"/>
            <w:szCs w:val="28"/>
          </w:rPr>
        </w:pPr>
        <w:r w:rsidRPr="00160772">
          <w:rPr>
            <w:rStyle w:val="PageNumber"/>
            <w:rFonts w:ascii="Calibri Light" w:hAnsi="Calibri Light" w:cs="Calibri Light"/>
            <w:sz w:val="22"/>
            <w:szCs w:val="28"/>
          </w:rPr>
          <w:fldChar w:fldCharType="begin"/>
        </w:r>
        <w:r w:rsidRPr="00160772">
          <w:rPr>
            <w:rStyle w:val="PageNumber"/>
            <w:rFonts w:ascii="Calibri Light" w:hAnsi="Calibri Light" w:cs="Calibri Light"/>
            <w:sz w:val="22"/>
            <w:szCs w:val="28"/>
          </w:rPr>
          <w:instrText xml:space="preserve"> PAGE </w:instrText>
        </w:r>
        <w:r w:rsidRPr="00160772">
          <w:rPr>
            <w:rStyle w:val="PageNumber"/>
            <w:rFonts w:ascii="Calibri Light" w:hAnsi="Calibri Light" w:cs="Calibri Light"/>
            <w:sz w:val="22"/>
            <w:szCs w:val="28"/>
          </w:rPr>
          <w:fldChar w:fldCharType="separate"/>
        </w:r>
        <w:r w:rsidR="00C66528" w:rsidRPr="00160772">
          <w:rPr>
            <w:rStyle w:val="PageNumber"/>
            <w:rFonts w:ascii="Calibri Light" w:hAnsi="Calibri Light" w:cs="Calibri Light"/>
            <w:noProof/>
            <w:sz w:val="22"/>
            <w:szCs w:val="28"/>
          </w:rPr>
          <w:t>4</w:t>
        </w:r>
        <w:r w:rsidRPr="00160772">
          <w:rPr>
            <w:rStyle w:val="PageNumber"/>
            <w:rFonts w:ascii="Calibri Light" w:hAnsi="Calibri Light" w:cs="Calibri Light"/>
            <w:sz w:val="22"/>
            <w:szCs w:val="28"/>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4962"/>
      <w:gridCol w:w="5828"/>
    </w:tblGrid>
    <w:tr w:rsidR="001205A1" w14:paraId="165E5DE9" w14:textId="77777777" w:rsidTr="00AB213F">
      <w:tc>
        <w:tcPr>
          <w:tcW w:w="4962" w:type="dxa"/>
        </w:tcPr>
        <w:p w14:paraId="5CD190BB" w14:textId="16AEB8FC" w:rsidR="001205A1" w:rsidRPr="00160772" w:rsidRDefault="001337BF" w:rsidP="00C66528">
          <w:pPr>
            <w:pStyle w:val="Footer"/>
            <w:rPr>
              <w:rFonts w:ascii="Calibri Light" w:hAnsi="Calibri Light" w:cs="Calibri Light"/>
            </w:rPr>
          </w:pPr>
          <w:r w:rsidRPr="00160772">
            <w:rPr>
              <w:rFonts w:ascii="Calibri Light" w:hAnsi="Calibri Light" w:cs="Calibri Light"/>
              <w:sz w:val="22"/>
              <w:szCs w:val="28"/>
              <w:lang w:val="el-GR"/>
            </w:rPr>
            <w:t xml:space="preserve">Μεταφραστής </w:t>
          </w:r>
          <w:proofErr w:type="spellStart"/>
          <w:r w:rsidRPr="00160772">
            <w:rPr>
              <w:rFonts w:ascii="Calibri Light" w:hAnsi="Calibri Light" w:cs="Calibri Light"/>
              <w:sz w:val="22"/>
              <w:szCs w:val="28"/>
            </w:rPr>
            <w:t>Cimple</w:t>
          </w:r>
          <w:proofErr w:type="spellEnd"/>
        </w:p>
      </w:tc>
      <w:tc>
        <w:tcPr>
          <w:tcW w:w="5828" w:type="dxa"/>
        </w:tcPr>
        <w:p w14:paraId="6EAA4D24" w14:textId="1965D5C5" w:rsidR="001205A1" w:rsidRPr="00160772" w:rsidRDefault="00AB213F" w:rsidP="001205A1">
          <w:pPr>
            <w:pStyle w:val="Footer"/>
            <w:rPr>
              <w:rFonts w:ascii="Calibri Light" w:hAnsi="Calibri Light" w:cs="Calibri Light"/>
            </w:rPr>
          </w:pPr>
          <w:r w:rsidRPr="00160772">
            <w:rPr>
              <w:rFonts w:ascii="Calibri Light" w:hAnsi="Calibri Light" w:cs="Calibri Light"/>
              <w:sz w:val="22"/>
              <w:szCs w:val="28"/>
            </w:rPr>
            <w:t>4387-4508</w:t>
          </w:r>
        </w:p>
      </w:tc>
    </w:tr>
  </w:tbl>
  <w:p w14:paraId="3D4562A0"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F9D4" w14:textId="77777777" w:rsidR="00160772" w:rsidRDefault="00160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1161" w14:textId="77777777" w:rsidR="00AC4374" w:rsidRDefault="00AC4374" w:rsidP="001205A1">
      <w:r>
        <w:separator/>
      </w:r>
    </w:p>
  </w:footnote>
  <w:footnote w:type="continuationSeparator" w:id="0">
    <w:p w14:paraId="28F3D76D" w14:textId="77777777" w:rsidR="00AC4374" w:rsidRDefault="00AC4374" w:rsidP="001205A1">
      <w:r>
        <w:continuationSeparator/>
      </w:r>
    </w:p>
  </w:footnote>
  <w:footnote w:type="continuationNotice" w:id="1">
    <w:p w14:paraId="5D0C1CF3" w14:textId="77777777" w:rsidR="00AC4374" w:rsidRDefault="00AC43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D32A" w14:textId="77777777" w:rsidR="00160772" w:rsidRDefault="00160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5D2B" w14:textId="77777777" w:rsidR="00160772" w:rsidRDefault="00160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26E1" w14:textId="77777777" w:rsidR="00160772" w:rsidRDefault="00160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D74"/>
    <w:multiLevelType w:val="hybridMultilevel"/>
    <w:tmpl w:val="483A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38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BF"/>
    <w:rsid w:val="00025AB8"/>
    <w:rsid w:val="00026A63"/>
    <w:rsid w:val="000405EB"/>
    <w:rsid w:val="00040D98"/>
    <w:rsid w:val="00065170"/>
    <w:rsid w:val="0007288F"/>
    <w:rsid w:val="00073727"/>
    <w:rsid w:val="000752FC"/>
    <w:rsid w:val="0008440A"/>
    <w:rsid w:val="00084817"/>
    <w:rsid w:val="00086746"/>
    <w:rsid w:val="00087486"/>
    <w:rsid w:val="00087764"/>
    <w:rsid w:val="000930DB"/>
    <w:rsid w:val="000950A0"/>
    <w:rsid w:val="000B56CA"/>
    <w:rsid w:val="000C1F27"/>
    <w:rsid w:val="000C3C7E"/>
    <w:rsid w:val="000C4ED1"/>
    <w:rsid w:val="000D6BFA"/>
    <w:rsid w:val="000E5F40"/>
    <w:rsid w:val="000F21AD"/>
    <w:rsid w:val="000F6BEB"/>
    <w:rsid w:val="00102BA9"/>
    <w:rsid w:val="00107F08"/>
    <w:rsid w:val="00115E9C"/>
    <w:rsid w:val="001205A1"/>
    <w:rsid w:val="00123974"/>
    <w:rsid w:val="001300FB"/>
    <w:rsid w:val="001337BF"/>
    <w:rsid w:val="001346CC"/>
    <w:rsid w:val="00135649"/>
    <w:rsid w:val="00142538"/>
    <w:rsid w:val="0015406C"/>
    <w:rsid w:val="00154D3B"/>
    <w:rsid w:val="00157777"/>
    <w:rsid w:val="00160772"/>
    <w:rsid w:val="001664D0"/>
    <w:rsid w:val="0016789A"/>
    <w:rsid w:val="0017205E"/>
    <w:rsid w:val="00176C38"/>
    <w:rsid w:val="001777F0"/>
    <w:rsid w:val="00180503"/>
    <w:rsid w:val="001961AF"/>
    <w:rsid w:val="001A1935"/>
    <w:rsid w:val="001A4BDD"/>
    <w:rsid w:val="001D18C6"/>
    <w:rsid w:val="001D52DB"/>
    <w:rsid w:val="001D55D7"/>
    <w:rsid w:val="001D7BE6"/>
    <w:rsid w:val="001F0B7D"/>
    <w:rsid w:val="001F1DE7"/>
    <w:rsid w:val="001F2164"/>
    <w:rsid w:val="001F2924"/>
    <w:rsid w:val="00212E34"/>
    <w:rsid w:val="00222B5D"/>
    <w:rsid w:val="00224999"/>
    <w:rsid w:val="00225336"/>
    <w:rsid w:val="00231550"/>
    <w:rsid w:val="00236F7A"/>
    <w:rsid w:val="002565CA"/>
    <w:rsid w:val="00275DAE"/>
    <w:rsid w:val="002844DF"/>
    <w:rsid w:val="00285BCA"/>
    <w:rsid w:val="002877E8"/>
    <w:rsid w:val="00291FD0"/>
    <w:rsid w:val="00292DC1"/>
    <w:rsid w:val="002952AA"/>
    <w:rsid w:val="0029640F"/>
    <w:rsid w:val="0029795C"/>
    <w:rsid w:val="002A11DB"/>
    <w:rsid w:val="002B7A90"/>
    <w:rsid w:val="002D0C5C"/>
    <w:rsid w:val="002D1D22"/>
    <w:rsid w:val="002D4210"/>
    <w:rsid w:val="002D56DE"/>
    <w:rsid w:val="002E2C4E"/>
    <w:rsid w:val="002E5895"/>
    <w:rsid w:val="002E7C4E"/>
    <w:rsid w:val="002F5868"/>
    <w:rsid w:val="0031055C"/>
    <w:rsid w:val="00311B5F"/>
    <w:rsid w:val="00316C42"/>
    <w:rsid w:val="0032072B"/>
    <w:rsid w:val="00331D36"/>
    <w:rsid w:val="00337500"/>
    <w:rsid w:val="00337545"/>
    <w:rsid w:val="00370CCF"/>
    <w:rsid w:val="00371EE1"/>
    <w:rsid w:val="003768F0"/>
    <w:rsid w:val="00385B7A"/>
    <w:rsid w:val="003A798E"/>
    <w:rsid w:val="003C12A5"/>
    <w:rsid w:val="003C1502"/>
    <w:rsid w:val="003C68E5"/>
    <w:rsid w:val="003C78BC"/>
    <w:rsid w:val="00411F5B"/>
    <w:rsid w:val="00414EF3"/>
    <w:rsid w:val="00415C58"/>
    <w:rsid w:val="00425A99"/>
    <w:rsid w:val="00436186"/>
    <w:rsid w:val="004371EB"/>
    <w:rsid w:val="00437A50"/>
    <w:rsid w:val="00461A68"/>
    <w:rsid w:val="004671BC"/>
    <w:rsid w:val="00472C28"/>
    <w:rsid w:val="00474090"/>
    <w:rsid w:val="00482008"/>
    <w:rsid w:val="00482172"/>
    <w:rsid w:val="00483E44"/>
    <w:rsid w:val="004A03E6"/>
    <w:rsid w:val="004B6752"/>
    <w:rsid w:val="004C7A0C"/>
    <w:rsid w:val="004D504A"/>
    <w:rsid w:val="004D6CE4"/>
    <w:rsid w:val="004E5B9E"/>
    <w:rsid w:val="004E68DF"/>
    <w:rsid w:val="004E7F54"/>
    <w:rsid w:val="004F098A"/>
    <w:rsid w:val="004F26FB"/>
    <w:rsid w:val="004F6F39"/>
    <w:rsid w:val="005013D3"/>
    <w:rsid w:val="00504344"/>
    <w:rsid w:val="00517AE3"/>
    <w:rsid w:val="00532E19"/>
    <w:rsid w:val="005416E5"/>
    <w:rsid w:val="00552FD6"/>
    <w:rsid w:val="00553D02"/>
    <w:rsid w:val="0056322A"/>
    <w:rsid w:val="00570A4F"/>
    <w:rsid w:val="0059091C"/>
    <w:rsid w:val="00597D89"/>
    <w:rsid w:val="005A183D"/>
    <w:rsid w:val="005A44AB"/>
    <w:rsid w:val="005A6158"/>
    <w:rsid w:val="005B7B25"/>
    <w:rsid w:val="005C396C"/>
    <w:rsid w:val="005C5B7F"/>
    <w:rsid w:val="005D5E7C"/>
    <w:rsid w:val="005E6B25"/>
    <w:rsid w:val="005E6D6C"/>
    <w:rsid w:val="005F4F46"/>
    <w:rsid w:val="00610846"/>
    <w:rsid w:val="0061230C"/>
    <w:rsid w:val="00624627"/>
    <w:rsid w:val="006340F2"/>
    <w:rsid w:val="00637612"/>
    <w:rsid w:val="00637B4C"/>
    <w:rsid w:val="00642FD1"/>
    <w:rsid w:val="00644918"/>
    <w:rsid w:val="0064766D"/>
    <w:rsid w:val="0066198B"/>
    <w:rsid w:val="006752BD"/>
    <w:rsid w:val="006805C0"/>
    <w:rsid w:val="006A120F"/>
    <w:rsid w:val="006B0E69"/>
    <w:rsid w:val="006B179D"/>
    <w:rsid w:val="006C18EC"/>
    <w:rsid w:val="006C5A9A"/>
    <w:rsid w:val="006C60E6"/>
    <w:rsid w:val="006D40E1"/>
    <w:rsid w:val="006E1397"/>
    <w:rsid w:val="006E5364"/>
    <w:rsid w:val="006E78AC"/>
    <w:rsid w:val="006F282C"/>
    <w:rsid w:val="006F508F"/>
    <w:rsid w:val="007001A6"/>
    <w:rsid w:val="0070242A"/>
    <w:rsid w:val="00706440"/>
    <w:rsid w:val="007221D4"/>
    <w:rsid w:val="00722558"/>
    <w:rsid w:val="00723EBC"/>
    <w:rsid w:val="00751248"/>
    <w:rsid w:val="0076474B"/>
    <w:rsid w:val="0076570D"/>
    <w:rsid w:val="00775F11"/>
    <w:rsid w:val="0078512A"/>
    <w:rsid w:val="007938CC"/>
    <w:rsid w:val="007969C8"/>
    <w:rsid w:val="007973B8"/>
    <w:rsid w:val="007A2154"/>
    <w:rsid w:val="007B0740"/>
    <w:rsid w:val="007B1B3F"/>
    <w:rsid w:val="007B7C4A"/>
    <w:rsid w:val="007C1BAB"/>
    <w:rsid w:val="007C4D9F"/>
    <w:rsid w:val="007C7777"/>
    <w:rsid w:val="007E2BE2"/>
    <w:rsid w:val="007E6909"/>
    <w:rsid w:val="007F04F4"/>
    <w:rsid w:val="007F10AC"/>
    <w:rsid w:val="007F1337"/>
    <w:rsid w:val="00802C85"/>
    <w:rsid w:val="008151F9"/>
    <w:rsid w:val="00816909"/>
    <w:rsid w:val="0082663F"/>
    <w:rsid w:val="00834C08"/>
    <w:rsid w:val="00875485"/>
    <w:rsid w:val="00875F9C"/>
    <w:rsid w:val="008816BE"/>
    <w:rsid w:val="0088233D"/>
    <w:rsid w:val="00891518"/>
    <w:rsid w:val="00897E7A"/>
    <w:rsid w:val="008A1561"/>
    <w:rsid w:val="008B2AD4"/>
    <w:rsid w:val="008C430A"/>
    <w:rsid w:val="008D021D"/>
    <w:rsid w:val="008D1065"/>
    <w:rsid w:val="008D3EC1"/>
    <w:rsid w:val="008E485F"/>
    <w:rsid w:val="008E7B20"/>
    <w:rsid w:val="008F41C2"/>
    <w:rsid w:val="00915011"/>
    <w:rsid w:val="00922EC8"/>
    <w:rsid w:val="00927EE9"/>
    <w:rsid w:val="00942CCD"/>
    <w:rsid w:val="00972850"/>
    <w:rsid w:val="00977384"/>
    <w:rsid w:val="0098470C"/>
    <w:rsid w:val="009921AB"/>
    <w:rsid w:val="009924D3"/>
    <w:rsid w:val="009C6907"/>
    <w:rsid w:val="009D2868"/>
    <w:rsid w:val="00A15CF7"/>
    <w:rsid w:val="00A16384"/>
    <w:rsid w:val="00A24793"/>
    <w:rsid w:val="00A24A6D"/>
    <w:rsid w:val="00A32181"/>
    <w:rsid w:val="00A404AA"/>
    <w:rsid w:val="00A40D20"/>
    <w:rsid w:val="00A71091"/>
    <w:rsid w:val="00A71D15"/>
    <w:rsid w:val="00A77C3C"/>
    <w:rsid w:val="00A81248"/>
    <w:rsid w:val="00A85729"/>
    <w:rsid w:val="00A86C09"/>
    <w:rsid w:val="00A93603"/>
    <w:rsid w:val="00AA702C"/>
    <w:rsid w:val="00AB012A"/>
    <w:rsid w:val="00AB213F"/>
    <w:rsid w:val="00AC0D88"/>
    <w:rsid w:val="00AC4374"/>
    <w:rsid w:val="00AF0BB8"/>
    <w:rsid w:val="00AF6C5C"/>
    <w:rsid w:val="00B00EFF"/>
    <w:rsid w:val="00B02ED1"/>
    <w:rsid w:val="00B5008D"/>
    <w:rsid w:val="00B51240"/>
    <w:rsid w:val="00B51536"/>
    <w:rsid w:val="00B61E9E"/>
    <w:rsid w:val="00B73E30"/>
    <w:rsid w:val="00BA4D74"/>
    <w:rsid w:val="00BA5A0C"/>
    <w:rsid w:val="00BB29D1"/>
    <w:rsid w:val="00BC2ECB"/>
    <w:rsid w:val="00BD062E"/>
    <w:rsid w:val="00BE115D"/>
    <w:rsid w:val="00BF49E0"/>
    <w:rsid w:val="00C10B85"/>
    <w:rsid w:val="00C16FBF"/>
    <w:rsid w:val="00C23B2B"/>
    <w:rsid w:val="00C325F7"/>
    <w:rsid w:val="00C33F69"/>
    <w:rsid w:val="00C43787"/>
    <w:rsid w:val="00C45E8A"/>
    <w:rsid w:val="00C47165"/>
    <w:rsid w:val="00C60173"/>
    <w:rsid w:val="00C66528"/>
    <w:rsid w:val="00C706E5"/>
    <w:rsid w:val="00C71C78"/>
    <w:rsid w:val="00C765CD"/>
    <w:rsid w:val="00C76BFB"/>
    <w:rsid w:val="00C77CA6"/>
    <w:rsid w:val="00C915F0"/>
    <w:rsid w:val="00CA63B1"/>
    <w:rsid w:val="00CA7BBE"/>
    <w:rsid w:val="00CB56D3"/>
    <w:rsid w:val="00CB7233"/>
    <w:rsid w:val="00CB7257"/>
    <w:rsid w:val="00CD2B76"/>
    <w:rsid w:val="00CD2DB2"/>
    <w:rsid w:val="00CD2E2C"/>
    <w:rsid w:val="00CD7E0A"/>
    <w:rsid w:val="00CE0DC2"/>
    <w:rsid w:val="00CF15F8"/>
    <w:rsid w:val="00D30EE0"/>
    <w:rsid w:val="00D4282B"/>
    <w:rsid w:val="00D4315E"/>
    <w:rsid w:val="00D50610"/>
    <w:rsid w:val="00D53D2F"/>
    <w:rsid w:val="00D5513D"/>
    <w:rsid w:val="00D6271A"/>
    <w:rsid w:val="00D643D1"/>
    <w:rsid w:val="00D67AD0"/>
    <w:rsid w:val="00D71611"/>
    <w:rsid w:val="00D76594"/>
    <w:rsid w:val="00D822E5"/>
    <w:rsid w:val="00D82CFD"/>
    <w:rsid w:val="00D92B28"/>
    <w:rsid w:val="00DC6EF9"/>
    <w:rsid w:val="00DD1314"/>
    <w:rsid w:val="00DE55CA"/>
    <w:rsid w:val="00E0522A"/>
    <w:rsid w:val="00E07E83"/>
    <w:rsid w:val="00E33057"/>
    <w:rsid w:val="00E33ABA"/>
    <w:rsid w:val="00E37055"/>
    <w:rsid w:val="00E431B8"/>
    <w:rsid w:val="00E479E2"/>
    <w:rsid w:val="00E47C61"/>
    <w:rsid w:val="00E5403F"/>
    <w:rsid w:val="00E55E62"/>
    <w:rsid w:val="00E57CE0"/>
    <w:rsid w:val="00E64D1C"/>
    <w:rsid w:val="00E66B57"/>
    <w:rsid w:val="00E924C9"/>
    <w:rsid w:val="00EA25B4"/>
    <w:rsid w:val="00EB2CEC"/>
    <w:rsid w:val="00EC1514"/>
    <w:rsid w:val="00ED527E"/>
    <w:rsid w:val="00EF4A96"/>
    <w:rsid w:val="00F12D0B"/>
    <w:rsid w:val="00F16C8E"/>
    <w:rsid w:val="00F24322"/>
    <w:rsid w:val="00F243D6"/>
    <w:rsid w:val="00F27C7E"/>
    <w:rsid w:val="00F4730E"/>
    <w:rsid w:val="00F533D8"/>
    <w:rsid w:val="00F55C5C"/>
    <w:rsid w:val="00F57949"/>
    <w:rsid w:val="00F72AE2"/>
    <w:rsid w:val="00F75AC6"/>
    <w:rsid w:val="00F764D5"/>
    <w:rsid w:val="00F776E7"/>
    <w:rsid w:val="00F80190"/>
    <w:rsid w:val="00F8047C"/>
    <w:rsid w:val="00F82C3A"/>
    <w:rsid w:val="00F97BD6"/>
    <w:rsid w:val="00FA2427"/>
    <w:rsid w:val="00FA7F63"/>
    <w:rsid w:val="00FB65B8"/>
    <w:rsid w:val="00FC31A1"/>
    <w:rsid w:val="00FC49AE"/>
    <w:rsid w:val="00FC6EA5"/>
    <w:rsid w:val="00FD0E50"/>
    <w:rsid w:val="00FD23AF"/>
    <w:rsid w:val="00FD2FC3"/>
    <w:rsid w:val="00FE2F52"/>
    <w:rsid w:val="00FE5D91"/>
    <w:rsid w:val="00FF1B95"/>
    <w:rsid w:val="00FF350A"/>
    <w:rsid w:val="00FF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87D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D92B28"/>
    <w:pPr>
      <w:ind w:left="720"/>
      <w:contextualSpacing/>
    </w:pPr>
  </w:style>
  <w:style w:type="paragraph" w:styleId="Revision">
    <w:name w:val="Revision"/>
    <w:hidden/>
    <w:uiPriority w:val="99"/>
    <w:semiHidden/>
    <w:rsid w:val="00D8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709">
      <w:bodyDiv w:val="1"/>
      <w:marLeft w:val="0"/>
      <w:marRight w:val="0"/>
      <w:marTop w:val="0"/>
      <w:marBottom w:val="0"/>
      <w:divBdr>
        <w:top w:val="none" w:sz="0" w:space="0" w:color="auto"/>
        <w:left w:val="none" w:sz="0" w:space="0" w:color="auto"/>
        <w:bottom w:val="none" w:sz="0" w:space="0" w:color="auto"/>
        <w:right w:val="none" w:sz="0" w:space="0" w:color="auto"/>
      </w:divBdr>
      <w:divsChild>
        <w:div w:id="959722970">
          <w:marLeft w:val="0"/>
          <w:marRight w:val="0"/>
          <w:marTop w:val="0"/>
          <w:marBottom w:val="0"/>
          <w:divBdr>
            <w:top w:val="none" w:sz="0" w:space="0" w:color="auto"/>
            <w:left w:val="none" w:sz="0" w:space="0" w:color="auto"/>
            <w:bottom w:val="none" w:sz="0" w:space="0" w:color="auto"/>
            <w:right w:val="none" w:sz="0" w:space="0" w:color="auto"/>
          </w:divBdr>
          <w:divsChild>
            <w:div w:id="13266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1162">
      <w:bodyDiv w:val="1"/>
      <w:marLeft w:val="0"/>
      <w:marRight w:val="0"/>
      <w:marTop w:val="0"/>
      <w:marBottom w:val="0"/>
      <w:divBdr>
        <w:top w:val="none" w:sz="0" w:space="0" w:color="auto"/>
        <w:left w:val="none" w:sz="0" w:space="0" w:color="auto"/>
        <w:bottom w:val="none" w:sz="0" w:space="0" w:color="auto"/>
        <w:right w:val="none" w:sz="0" w:space="0" w:color="auto"/>
      </w:divBdr>
      <w:divsChild>
        <w:div w:id="213548258">
          <w:marLeft w:val="0"/>
          <w:marRight w:val="0"/>
          <w:marTop w:val="0"/>
          <w:marBottom w:val="0"/>
          <w:divBdr>
            <w:top w:val="none" w:sz="0" w:space="0" w:color="auto"/>
            <w:left w:val="none" w:sz="0" w:space="0" w:color="auto"/>
            <w:bottom w:val="none" w:sz="0" w:space="0" w:color="auto"/>
            <w:right w:val="none" w:sz="0" w:space="0" w:color="auto"/>
          </w:divBdr>
          <w:divsChild>
            <w:div w:id="13000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181">
      <w:bodyDiv w:val="1"/>
      <w:marLeft w:val="0"/>
      <w:marRight w:val="0"/>
      <w:marTop w:val="0"/>
      <w:marBottom w:val="0"/>
      <w:divBdr>
        <w:top w:val="none" w:sz="0" w:space="0" w:color="auto"/>
        <w:left w:val="none" w:sz="0" w:space="0" w:color="auto"/>
        <w:bottom w:val="none" w:sz="0" w:space="0" w:color="auto"/>
        <w:right w:val="none" w:sz="0" w:space="0" w:color="auto"/>
      </w:divBdr>
      <w:divsChild>
        <w:div w:id="1919632636">
          <w:marLeft w:val="0"/>
          <w:marRight w:val="0"/>
          <w:marTop w:val="0"/>
          <w:marBottom w:val="0"/>
          <w:divBdr>
            <w:top w:val="none" w:sz="0" w:space="0" w:color="auto"/>
            <w:left w:val="none" w:sz="0" w:space="0" w:color="auto"/>
            <w:bottom w:val="none" w:sz="0" w:space="0" w:color="auto"/>
            <w:right w:val="none" w:sz="0" w:space="0" w:color="auto"/>
          </w:divBdr>
          <w:divsChild>
            <w:div w:id="10505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340">
      <w:bodyDiv w:val="1"/>
      <w:marLeft w:val="0"/>
      <w:marRight w:val="0"/>
      <w:marTop w:val="0"/>
      <w:marBottom w:val="0"/>
      <w:divBdr>
        <w:top w:val="none" w:sz="0" w:space="0" w:color="auto"/>
        <w:left w:val="none" w:sz="0" w:space="0" w:color="auto"/>
        <w:bottom w:val="none" w:sz="0" w:space="0" w:color="auto"/>
        <w:right w:val="none" w:sz="0" w:space="0" w:color="auto"/>
      </w:divBdr>
      <w:divsChild>
        <w:div w:id="1486897687">
          <w:marLeft w:val="0"/>
          <w:marRight w:val="0"/>
          <w:marTop w:val="0"/>
          <w:marBottom w:val="0"/>
          <w:divBdr>
            <w:top w:val="none" w:sz="0" w:space="0" w:color="auto"/>
            <w:left w:val="none" w:sz="0" w:space="0" w:color="auto"/>
            <w:bottom w:val="none" w:sz="0" w:space="0" w:color="auto"/>
            <w:right w:val="none" w:sz="0" w:space="0" w:color="auto"/>
          </w:divBdr>
          <w:divsChild>
            <w:div w:id="13059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684">
      <w:bodyDiv w:val="1"/>
      <w:marLeft w:val="0"/>
      <w:marRight w:val="0"/>
      <w:marTop w:val="0"/>
      <w:marBottom w:val="0"/>
      <w:divBdr>
        <w:top w:val="none" w:sz="0" w:space="0" w:color="auto"/>
        <w:left w:val="none" w:sz="0" w:space="0" w:color="auto"/>
        <w:bottom w:val="none" w:sz="0" w:space="0" w:color="auto"/>
        <w:right w:val="none" w:sz="0" w:space="0" w:color="auto"/>
      </w:divBdr>
      <w:divsChild>
        <w:div w:id="1379161498">
          <w:marLeft w:val="0"/>
          <w:marRight w:val="0"/>
          <w:marTop w:val="0"/>
          <w:marBottom w:val="0"/>
          <w:divBdr>
            <w:top w:val="none" w:sz="0" w:space="0" w:color="auto"/>
            <w:left w:val="none" w:sz="0" w:space="0" w:color="auto"/>
            <w:bottom w:val="none" w:sz="0" w:space="0" w:color="auto"/>
            <w:right w:val="none" w:sz="0" w:space="0" w:color="auto"/>
          </w:divBdr>
          <w:divsChild>
            <w:div w:id="16401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783">
      <w:bodyDiv w:val="1"/>
      <w:marLeft w:val="0"/>
      <w:marRight w:val="0"/>
      <w:marTop w:val="0"/>
      <w:marBottom w:val="0"/>
      <w:divBdr>
        <w:top w:val="none" w:sz="0" w:space="0" w:color="auto"/>
        <w:left w:val="none" w:sz="0" w:space="0" w:color="auto"/>
        <w:bottom w:val="none" w:sz="0" w:space="0" w:color="auto"/>
        <w:right w:val="none" w:sz="0" w:space="0" w:color="auto"/>
      </w:divBdr>
      <w:divsChild>
        <w:div w:id="870842401">
          <w:marLeft w:val="0"/>
          <w:marRight w:val="0"/>
          <w:marTop w:val="0"/>
          <w:marBottom w:val="0"/>
          <w:divBdr>
            <w:top w:val="none" w:sz="0" w:space="0" w:color="auto"/>
            <w:left w:val="none" w:sz="0" w:space="0" w:color="auto"/>
            <w:bottom w:val="none" w:sz="0" w:space="0" w:color="auto"/>
            <w:right w:val="none" w:sz="0" w:space="0" w:color="auto"/>
          </w:divBdr>
          <w:divsChild>
            <w:div w:id="18036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134">
      <w:bodyDiv w:val="1"/>
      <w:marLeft w:val="0"/>
      <w:marRight w:val="0"/>
      <w:marTop w:val="0"/>
      <w:marBottom w:val="0"/>
      <w:divBdr>
        <w:top w:val="none" w:sz="0" w:space="0" w:color="auto"/>
        <w:left w:val="none" w:sz="0" w:space="0" w:color="auto"/>
        <w:bottom w:val="none" w:sz="0" w:space="0" w:color="auto"/>
        <w:right w:val="none" w:sz="0" w:space="0" w:color="auto"/>
      </w:divBdr>
      <w:divsChild>
        <w:div w:id="74597768">
          <w:marLeft w:val="0"/>
          <w:marRight w:val="0"/>
          <w:marTop w:val="0"/>
          <w:marBottom w:val="0"/>
          <w:divBdr>
            <w:top w:val="none" w:sz="0" w:space="0" w:color="auto"/>
            <w:left w:val="none" w:sz="0" w:space="0" w:color="auto"/>
            <w:bottom w:val="none" w:sz="0" w:space="0" w:color="auto"/>
            <w:right w:val="none" w:sz="0" w:space="0" w:color="auto"/>
          </w:divBdr>
          <w:divsChild>
            <w:div w:id="19278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3521">
      <w:bodyDiv w:val="1"/>
      <w:marLeft w:val="0"/>
      <w:marRight w:val="0"/>
      <w:marTop w:val="0"/>
      <w:marBottom w:val="0"/>
      <w:divBdr>
        <w:top w:val="none" w:sz="0" w:space="0" w:color="auto"/>
        <w:left w:val="none" w:sz="0" w:space="0" w:color="auto"/>
        <w:bottom w:val="none" w:sz="0" w:space="0" w:color="auto"/>
        <w:right w:val="none" w:sz="0" w:space="0" w:color="auto"/>
      </w:divBdr>
      <w:divsChild>
        <w:div w:id="980111216">
          <w:marLeft w:val="0"/>
          <w:marRight w:val="0"/>
          <w:marTop w:val="0"/>
          <w:marBottom w:val="0"/>
          <w:divBdr>
            <w:top w:val="none" w:sz="0" w:space="0" w:color="auto"/>
            <w:left w:val="none" w:sz="0" w:space="0" w:color="auto"/>
            <w:bottom w:val="none" w:sz="0" w:space="0" w:color="auto"/>
            <w:right w:val="none" w:sz="0" w:space="0" w:color="auto"/>
          </w:divBdr>
          <w:divsChild>
            <w:div w:id="2424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7867">
      <w:bodyDiv w:val="1"/>
      <w:marLeft w:val="0"/>
      <w:marRight w:val="0"/>
      <w:marTop w:val="0"/>
      <w:marBottom w:val="0"/>
      <w:divBdr>
        <w:top w:val="none" w:sz="0" w:space="0" w:color="auto"/>
        <w:left w:val="none" w:sz="0" w:space="0" w:color="auto"/>
        <w:bottom w:val="none" w:sz="0" w:space="0" w:color="auto"/>
        <w:right w:val="none" w:sz="0" w:space="0" w:color="auto"/>
      </w:divBdr>
      <w:divsChild>
        <w:div w:id="1554728605">
          <w:marLeft w:val="0"/>
          <w:marRight w:val="0"/>
          <w:marTop w:val="0"/>
          <w:marBottom w:val="0"/>
          <w:divBdr>
            <w:top w:val="none" w:sz="0" w:space="0" w:color="auto"/>
            <w:left w:val="none" w:sz="0" w:space="0" w:color="auto"/>
            <w:bottom w:val="none" w:sz="0" w:space="0" w:color="auto"/>
            <w:right w:val="none" w:sz="0" w:space="0" w:color="auto"/>
          </w:divBdr>
          <w:divsChild>
            <w:div w:id="308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005">
      <w:bodyDiv w:val="1"/>
      <w:marLeft w:val="0"/>
      <w:marRight w:val="0"/>
      <w:marTop w:val="0"/>
      <w:marBottom w:val="0"/>
      <w:divBdr>
        <w:top w:val="none" w:sz="0" w:space="0" w:color="auto"/>
        <w:left w:val="none" w:sz="0" w:space="0" w:color="auto"/>
        <w:bottom w:val="none" w:sz="0" w:space="0" w:color="auto"/>
        <w:right w:val="none" w:sz="0" w:space="0" w:color="auto"/>
      </w:divBdr>
      <w:divsChild>
        <w:div w:id="1138033818">
          <w:marLeft w:val="0"/>
          <w:marRight w:val="0"/>
          <w:marTop w:val="0"/>
          <w:marBottom w:val="0"/>
          <w:divBdr>
            <w:top w:val="none" w:sz="0" w:space="0" w:color="auto"/>
            <w:left w:val="none" w:sz="0" w:space="0" w:color="auto"/>
            <w:bottom w:val="none" w:sz="0" w:space="0" w:color="auto"/>
            <w:right w:val="none" w:sz="0" w:space="0" w:color="auto"/>
          </w:divBdr>
          <w:divsChild>
            <w:div w:id="14992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4897">
      <w:bodyDiv w:val="1"/>
      <w:marLeft w:val="0"/>
      <w:marRight w:val="0"/>
      <w:marTop w:val="0"/>
      <w:marBottom w:val="0"/>
      <w:divBdr>
        <w:top w:val="none" w:sz="0" w:space="0" w:color="auto"/>
        <w:left w:val="none" w:sz="0" w:space="0" w:color="auto"/>
        <w:bottom w:val="none" w:sz="0" w:space="0" w:color="auto"/>
        <w:right w:val="none" w:sz="0" w:space="0" w:color="auto"/>
      </w:divBdr>
      <w:divsChild>
        <w:div w:id="1451437467">
          <w:marLeft w:val="0"/>
          <w:marRight w:val="0"/>
          <w:marTop w:val="0"/>
          <w:marBottom w:val="0"/>
          <w:divBdr>
            <w:top w:val="none" w:sz="0" w:space="0" w:color="auto"/>
            <w:left w:val="none" w:sz="0" w:space="0" w:color="auto"/>
            <w:bottom w:val="none" w:sz="0" w:space="0" w:color="auto"/>
            <w:right w:val="none" w:sz="0" w:space="0" w:color="auto"/>
          </w:divBdr>
          <w:divsChild>
            <w:div w:id="3346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115">
      <w:bodyDiv w:val="1"/>
      <w:marLeft w:val="0"/>
      <w:marRight w:val="0"/>
      <w:marTop w:val="0"/>
      <w:marBottom w:val="0"/>
      <w:divBdr>
        <w:top w:val="none" w:sz="0" w:space="0" w:color="auto"/>
        <w:left w:val="none" w:sz="0" w:space="0" w:color="auto"/>
        <w:bottom w:val="none" w:sz="0" w:space="0" w:color="auto"/>
        <w:right w:val="none" w:sz="0" w:space="0" w:color="auto"/>
      </w:divBdr>
      <w:divsChild>
        <w:div w:id="655767787">
          <w:marLeft w:val="0"/>
          <w:marRight w:val="0"/>
          <w:marTop w:val="0"/>
          <w:marBottom w:val="0"/>
          <w:divBdr>
            <w:top w:val="none" w:sz="0" w:space="0" w:color="auto"/>
            <w:left w:val="none" w:sz="0" w:space="0" w:color="auto"/>
            <w:bottom w:val="none" w:sz="0" w:space="0" w:color="auto"/>
            <w:right w:val="none" w:sz="0" w:space="0" w:color="auto"/>
          </w:divBdr>
          <w:divsChild>
            <w:div w:id="21059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2080">
      <w:bodyDiv w:val="1"/>
      <w:marLeft w:val="0"/>
      <w:marRight w:val="0"/>
      <w:marTop w:val="0"/>
      <w:marBottom w:val="0"/>
      <w:divBdr>
        <w:top w:val="none" w:sz="0" w:space="0" w:color="auto"/>
        <w:left w:val="none" w:sz="0" w:space="0" w:color="auto"/>
        <w:bottom w:val="none" w:sz="0" w:space="0" w:color="auto"/>
        <w:right w:val="none" w:sz="0" w:space="0" w:color="auto"/>
      </w:divBdr>
      <w:divsChild>
        <w:div w:id="362293922">
          <w:marLeft w:val="0"/>
          <w:marRight w:val="0"/>
          <w:marTop w:val="0"/>
          <w:marBottom w:val="0"/>
          <w:divBdr>
            <w:top w:val="none" w:sz="0" w:space="0" w:color="auto"/>
            <w:left w:val="none" w:sz="0" w:space="0" w:color="auto"/>
            <w:bottom w:val="none" w:sz="0" w:space="0" w:color="auto"/>
            <w:right w:val="none" w:sz="0" w:space="0" w:color="auto"/>
          </w:divBdr>
          <w:divsChild>
            <w:div w:id="14563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930">
      <w:bodyDiv w:val="1"/>
      <w:marLeft w:val="0"/>
      <w:marRight w:val="0"/>
      <w:marTop w:val="0"/>
      <w:marBottom w:val="0"/>
      <w:divBdr>
        <w:top w:val="none" w:sz="0" w:space="0" w:color="auto"/>
        <w:left w:val="none" w:sz="0" w:space="0" w:color="auto"/>
        <w:bottom w:val="none" w:sz="0" w:space="0" w:color="auto"/>
        <w:right w:val="none" w:sz="0" w:space="0" w:color="auto"/>
      </w:divBdr>
      <w:divsChild>
        <w:div w:id="1117799916">
          <w:marLeft w:val="0"/>
          <w:marRight w:val="0"/>
          <w:marTop w:val="0"/>
          <w:marBottom w:val="0"/>
          <w:divBdr>
            <w:top w:val="none" w:sz="0" w:space="0" w:color="auto"/>
            <w:left w:val="none" w:sz="0" w:space="0" w:color="auto"/>
            <w:bottom w:val="none" w:sz="0" w:space="0" w:color="auto"/>
            <w:right w:val="none" w:sz="0" w:space="0" w:color="auto"/>
          </w:divBdr>
          <w:divsChild>
            <w:div w:id="17878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7695">
      <w:bodyDiv w:val="1"/>
      <w:marLeft w:val="0"/>
      <w:marRight w:val="0"/>
      <w:marTop w:val="0"/>
      <w:marBottom w:val="0"/>
      <w:divBdr>
        <w:top w:val="none" w:sz="0" w:space="0" w:color="auto"/>
        <w:left w:val="none" w:sz="0" w:space="0" w:color="auto"/>
        <w:bottom w:val="none" w:sz="0" w:space="0" w:color="auto"/>
        <w:right w:val="none" w:sz="0" w:space="0" w:color="auto"/>
      </w:divBdr>
      <w:divsChild>
        <w:div w:id="2042584151">
          <w:marLeft w:val="0"/>
          <w:marRight w:val="0"/>
          <w:marTop w:val="0"/>
          <w:marBottom w:val="0"/>
          <w:divBdr>
            <w:top w:val="none" w:sz="0" w:space="0" w:color="auto"/>
            <w:left w:val="none" w:sz="0" w:space="0" w:color="auto"/>
            <w:bottom w:val="none" w:sz="0" w:space="0" w:color="auto"/>
            <w:right w:val="none" w:sz="0" w:space="0" w:color="auto"/>
          </w:divBdr>
          <w:divsChild>
            <w:div w:id="6395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504">
      <w:bodyDiv w:val="1"/>
      <w:marLeft w:val="0"/>
      <w:marRight w:val="0"/>
      <w:marTop w:val="0"/>
      <w:marBottom w:val="0"/>
      <w:divBdr>
        <w:top w:val="none" w:sz="0" w:space="0" w:color="auto"/>
        <w:left w:val="none" w:sz="0" w:space="0" w:color="auto"/>
        <w:bottom w:val="none" w:sz="0" w:space="0" w:color="auto"/>
        <w:right w:val="none" w:sz="0" w:space="0" w:color="auto"/>
      </w:divBdr>
      <w:divsChild>
        <w:div w:id="1461151275">
          <w:marLeft w:val="0"/>
          <w:marRight w:val="0"/>
          <w:marTop w:val="0"/>
          <w:marBottom w:val="0"/>
          <w:divBdr>
            <w:top w:val="none" w:sz="0" w:space="0" w:color="auto"/>
            <w:left w:val="none" w:sz="0" w:space="0" w:color="auto"/>
            <w:bottom w:val="none" w:sz="0" w:space="0" w:color="auto"/>
            <w:right w:val="none" w:sz="0" w:space="0" w:color="auto"/>
          </w:divBdr>
          <w:divsChild>
            <w:div w:id="954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8041">
      <w:bodyDiv w:val="1"/>
      <w:marLeft w:val="0"/>
      <w:marRight w:val="0"/>
      <w:marTop w:val="0"/>
      <w:marBottom w:val="0"/>
      <w:divBdr>
        <w:top w:val="none" w:sz="0" w:space="0" w:color="auto"/>
        <w:left w:val="none" w:sz="0" w:space="0" w:color="auto"/>
        <w:bottom w:val="none" w:sz="0" w:space="0" w:color="auto"/>
        <w:right w:val="none" w:sz="0" w:space="0" w:color="auto"/>
      </w:divBdr>
      <w:divsChild>
        <w:div w:id="470639824">
          <w:marLeft w:val="0"/>
          <w:marRight w:val="0"/>
          <w:marTop w:val="0"/>
          <w:marBottom w:val="0"/>
          <w:divBdr>
            <w:top w:val="none" w:sz="0" w:space="0" w:color="auto"/>
            <w:left w:val="none" w:sz="0" w:space="0" w:color="auto"/>
            <w:bottom w:val="none" w:sz="0" w:space="0" w:color="auto"/>
            <w:right w:val="none" w:sz="0" w:space="0" w:color="auto"/>
          </w:divBdr>
          <w:divsChild>
            <w:div w:id="1669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641">
      <w:bodyDiv w:val="1"/>
      <w:marLeft w:val="0"/>
      <w:marRight w:val="0"/>
      <w:marTop w:val="0"/>
      <w:marBottom w:val="0"/>
      <w:divBdr>
        <w:top w:val="none" w:sz="0" w:space="0" w:color="auto"/>
        <w:left w:val="none" w:sz="0" w:space="0" w:color="auto"/>
        <w:bottom w:val="none" w:sz="0" w:space="0" w:color="auto"/>
        <w:right w:val="none" w:sz="0" w:space="0" w:color="auto"/>
      </w:divBdr>
      <w:divsChild>
        <w:div w:id="1489709050">
          <w:marLeft w:val="0"/>
          <w:marRight w:val="0"/>
          <w:marTop w:val="0"/>
          <w:marBottom w:val="0"/>
          <w:divBdr>
            <w:top w:val="none" w:sz="0" w:space="0" w:color="auto"/>
            <w:left w:val="none" w:sz="0" w:space="0" w:color="auto"/>
            <w:bottom w:val="none" w:sz="0" w:space="0" w:color="auto"/>
            <w:right w:val="none" w:sz="0" w:space="0" w:color="auto"/>
          </w:divBdr>
          <w:divsChild>
            <w:div w:id="1713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9463">
      <w:bodyDiv w:val="1"/>
      <w:marLeft w:val="0"/>
      <w:marRight w:val="0"/>
      <w:marTop w:val="0"/>
      <w:marBottom w:val="0"/>
      <w:divBdr>
        <w:top w:val="none" w:sz="0" w:space="0" w:color="auto"/>
        <w:left w:val="none" w:sz="0" w:space="0" w:color="auto"/>
        <w:bottom w:val="none" w:sz="0" w:space="0" w:color="auto"/>
        <w:right w:val="none" w:sz="0" w:space="0" w:color="auto"/>
      </w:divBdr>
      <w:divsChild>
        <w:div w:id="1008408595">
          <w:marLeft w:val="0"/>
          <w:marRight w:val="0"/>
          <w:marTop w:val="0"/>
          <w:marBottom w:val="0"/>
          <w:divBdr>
            <w:top w:val="none" w:sz="0" w:space="0" w:color="auto"/>
            <w:left w:val="none" w:sz="0" w:space="0" w:color="auto"/>
            <w:bottom w:val="none" w:sz="0" w:space="0" w:color="auto"/>
            <w:right w:val="none" w:sz="0" w:space="0" w:color="auto"/>
          </w:divBdr>
          <w:divsChild>
            <w:div w:id="5279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4385">
      <w:bodyDiv w:val="1"/>
      <w:marLeft w:val="0"/>
      <w:marRight w:val="0"/>
      <w:marTop w:val="0"/>
      <w:marBottom w:val="0"/>
      <w:divBdr>
        <w:top w:val="none" w:sz="0" w:space="0" w:color="auto"/>
        <w:left w:val="none" w:sz="0" w:space="0" w:color="auto"/>
        <w:bottom w:val="none" w:sz="0" w:space="0" w:color="auto"/>
        <w:right w:val="none" w:sz="0" w:space="0" w:color="auto"/>
      </w:divBdr>
      <w:divsChild>
        <w:div w:id="787700677">
          <w:marLeft w:val="0"/>
          <w:marRight w:val="0"/>
          <w:marTop w:val="0"/>
          <w:marBottom w:val="0"/>
          <w:divBdr>
            <w:top w:val="none" w:sz="0" w:space="0" w:color="auto"/>
            <w:left w:val="none" w:sz="0" w:space="0" w:color="auto"/>
            <w:bottom w:val="none" w:sz="0" w:space="0" w:color="auto"/>
            <w:right w:val="none" w:sz="0" w:space="0" w:color="auto"/>
          </w:divBdr>
          <w:divsChild>
            <w:div w:id="17951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038">
      <w:bodyDiv w:val="1"/>
      <w:marLeft w:val="0"/>
      <w:marRight w:val="0"/>
      <w:marTop w:val="0"/>
      <w:marBottom w:val="0"/>
      <w:divBdr>
        <w:top w:val="none" w:sz="0" w:space="0" w:color="auto"/>
        <w:left w:val="none" w:sz="0" w:space="0" w:color="auto"/>
        <w:bottom w:val="none" w:sz="0" w:space="0" w:color="auto"/>
        <w:right w:val="none" w:sz="0" w:space="0" w:color="auto"/>
      </w:divBdr>
      <w:divsChild>
        <w:div w:id="2108773526">
          <w:marLeft w:val="0"/>
          <w:marRight w:val="0"/>
          <w:marTop w:val="0"/>
          <w:marBottom w:val="0"/>
          <w:divBdr>
            <w:top w:val="none" w:sz="0" w:space="0" w:color="auto"/>
            <w:left w:val="none" w:sz="0" w:space="0" w:color="auto"/>
            <w:bottom w:val="none" w:sz="0" w:space="0" w:color="auto"/>
            <w:right w:val="none" w:sz="0" w:space="0" w:color="auto"/>
          </w:divBdr>
          <w:divsChild>
            <w:div w:id="19855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0043">
      <w:bodyDiv w:val="1"/>
      <w:marLeft w:val="0"/>
      <w:marRight w:val="0"/>
      <w:marTop w:val="0"/>
      <w:marBottom w:val="0"/>
      <w:divBdr>
        <w:top w:val="none" w:sz="0" w:space="0" w:color="auto"/>
        <w:left w:val="none" w:sz="0" w:space="0" w:color="auto"/>
        <w:bottom w:val="none" w:sz="0" w:space="0" w:color="auto"/>
        <w:right w:val="none" w:sz="0" w:space="0" w:color="auto"/>
      </w:divBdr>
      <w:divsChild>
        <w:div w:id="499194309">
          <w:marLeft w:val="0"/>
          <w:marRight w:val="0"/>
          <w:marTop w:val="0"/>
          <w:marBottom w:val="0"/>
          <w:divBdr>
            <w:top w:val="none" w:sz="0" w:space="0" w:color="auto"/>
            <w:left w:val="none" w:sz="0" w:space="0" w:color="auto"/>
            <w:bottom w:val="none" w:sz="0" w:space="0" w:color="auto"/>
            <w:right w:val="none" w:sz="0" w:space="0" w:color="auto"/>
          </w:divBdr>
          <w:divsChild>
            <w:div w:id="20580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443">
      <w:bodyDiv w:val="1"/>
      <w:marLeft w:val="0"/>
      <w:marRight w:val="0"/>
      <w:marTop w:val="0"/>
      <w:marBottom w:val="0"/>
      <w:divBdr>
        <w:top w:val="none" w:sz="0" w:space="0" w:color="auto"/>
        <w:left w:val="none" w:sz="0" w:space="0" w:color="auto"/>
        <w:bottom w:val="none" w:sz="0" w:space="0" w:color="auto"/>
        <w:right w:val="none" w:sz="0" w:space="0" w:color="auto"/>
      </w:divBdr>
      <w:divsChild>
        <w:div w:id="1025473679">
          <w:marLeft w:val="0"/>
          <w:marRight w:val="0"/>
          <w:marTop w:val="0"/>
          <w:marBottom w:val="0"/>
          <w:divBdr>
            <w:top w:val="none" w:sz="0" w:space="0" w:color="auto"/>
            <w:left w:val="none" w:sz="0" w:space="0" w:color="auto"/>
            <w:bottom w:val="none" w:sz="0" w:space="0" w:color="auto"/>
            <w:right w:val="none" w:sz="0" w:space="0" w:color="auto"/>
          </w:divBdr>
          <w:divsChild>
            <w:div w:id="10393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632">
      <w:bodyDiv w:val="1"/>
      <w:marLeft w:val="0"/>
      <w:marRight w:val="0"/>
      <w:marTop w:val="0"/>
      <w:marBottom w:val="0"/>
      <w:divBdr>
        <w:top w:val="none" w:sz="0" w:space="0" w:color="auto"/>
        <w:left w:val="none" w:sz="0" w:space="0" w:color="auto"/>
        <w:bottom w:val="none" w:sz="0" w:space="0" w:color="auto"/>
        <w:right w:val="none" w:sz="0" w:space="0" w:color="auto"/>
      </w:divBdr>
      <w:divsChild>
        <w:div w:id="2033417379">
          <w:marLeft w:val="0"/>
          <w:marRight w:val="0"/>
          <w:marTop w:val="0"/>
          <w:marBottom w:val="0"/>
          <w:divBdr>
            <w:top w:val="none" w:sz="0" w:space="0" w:color="auto"/>
            <w:left w:val="none" w:sz="0" w:space="0" w:color="auto"/>
            <w:bottom w:val="none" w:sz="0" w:space="0" w:color="auto"/>
            <w:right w:val="none" w:sz="0" w:space="0" w:color="auto"/>
          </w:divBdr>
          <w:divsChild>
            <w:div w:id="14115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2048">
      <w:bodyDiv w:val="1"/>
      <w:marLeft w:val="0"/>
      <w:marRight w:val="0"/>
      <w:marTop w:val="0"/>
      <w:marBottom w:val="0"/>
      <w:divBdr>
        <w:top w:val="none" w:sz="0" w:space="0" w:color="auto"/>
        <w:left w:val="none" w:sz="0" w:space="0" w:color="auto"/>
        <w:bottom w:val="none" w:sz="0" w:space="0" w:color="auto"/>
        <w:right w:val="none" w:sz="0" w:space="0" w:color="auto"/>
      </w:divBdr>
      <w:divsChild>
        <w:div w:id="1690401475">
          <w:marLeft w:val="0"/>
          <w:marRight w:val="0"/>
          <w:marTop w:val="0"/>
          <w:marBottom w:val="0"/>
          <w:divBdr>
            <w:top w:val="none" w:sz="0" w:space="0" w:color="auto"/>
            <w:left w:val="none" w:sz="0" w:space="0" w:color="auto"/>
            <w:bottom w:val="none" w:sz="0" w:space="0" w:color="auto"/>
            <w:right w:val="none" w:sz="0" w:space="0" w:color="auto"/>
          </w:divBdr>
          <w:divsChild>
            <w:div w:id="20575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4594">
      <w:bodyDiv w:val="1"/>
      <w:marLeft w:val="0"/>
      <w:marRight w:val="0"/>
      <w:marTop w:val="0"/>
      <w:marBottom w:val="0"/>
      <w:divBdr>
        <w:top w:val="none" w:sz="0" w:space="0" w:color="auto"/>
        <w:left w:val="none" w:sz="0" w:space="0" w:color="auto"/>
        <w:bottom w:val="none" w:sz="0" w:space="0" w:color="auto"/>
        <w:right w:val="none" w:sz="0" w:space="0" w:color="auto"/>
      </w:divBdr>
      <w:divsChild>
        <w:div w:id="722754554">
          <w:marLeft w:val="0"/>
          <w:marRight w:val="0"/>
          <w:marTop w:val="0"/>
          <w:marBottom w:val="0"/>
          <w:divBdr>
            <w:top w:val="none" w:sz="0" w:space="0" w:color="auto"/>
            <w:left w:val="none" w:sz="0" w:space="0" w:color="auto"/>
            <w:bottom w:val="none" w:sz="0" w:space="0" w:color="auto"/>
            <w:right w:val="none" w:sz="0" w:space="0" w:color="auto"/>
          </w:divBdr>
          <w:divsChild>
            <w:div w:id="9433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2181">
      <w:bodyDiv w:val="1"/>
      <w:marLeft w:val="0"/>
      <w:marRight w:val="0"/>
      <w:marTop w:val="0"/>
      <w:marBottom w:val="0"/>
      <w:divBdr>
        <w:top w:val="none" w:sz="0" w:space="0" w:color="auto"/>
        <w:left w:val="none" w:sz="0" w:space="0" w:color="auto"/>
        <w:bottom w:val="none" w:sz="0" w:space="0" w:color="auto"/>
        <w:right w:val="none" w:sz="0" w:space="0" w:color="auto"/>
      </w:divBdr>
      <w:divsChild>
        <w:div w:id="2010327855">
          <w:marLeft w:val="0"/>
          <w:marRight w:val="0"/>
          <w:marTop w:val="0"/>
          <w:marBottom w:val="0"/>
          <w:divBdr>
            <w:top w:val="none" w:sz="0" w:space="0" w:color="auto"/>
            <w:left w:val="none" w:sz="0" w:space="0" w:color="auto"/>
            <w:bottom w:val="none" w:sz="0" w:space="0" w:color="auto"/>
            <w:right w:val="none" w:sz="0" w:space="0" w:color="auto"/>
          </w:divBdr>
          <w:divsChild>
            <w:div w:id="10852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959">
      <w:bodyDiv w:val="1"/>
      <w:marLeft w:val="0"/>
      <w:marRight w:val="0"/>
      <w:marTop w:val="0"/>
      <w:marBottom w:val="0"/>
      <w:divBdr>
        <w:top w:val="none" w:sz="0" w:space="0" w:color="auto"/>
        <w:left w:val="none" w:sz="0" w:space="0" w:color="auto"/>
        <w:bottom w:val="none" w:sz="0" w:space="0" w:color="auto"/>
        <w:right w:val="none" w:sz="0" w:space="0" w:color="auto"/>
      </w:divBdr>
      <w:divsChild>
        <w:div w:id="647830521">
          <w:marLeft w:val="0"/>
          <w:marRight w:val="0"/>
          <w:marTop w:val="0"/>
          <w:marBottom w:val="0"/>
          <w:divBdr>
            <w:top w:val="none" w:sz="0" w:space="0" w:color="auto"/>
            <w:left w:val="none" w:sz="0" w:space="0" w:color="auto"/>
            <w:bottom w:val="none" w:sz="0" w:space="0" w:color="auto"/>
            <w:right w:val="none" w:sz="0" w:space="0" w:color="auto"/>
          </w:divBdr>
          <w:divsChild>
            <w:div w:id="1337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452">
      <w:bodyDiv w:val="1"/>
      <w:marLeft w:val="0"/>
      <w:marRight w:val="0"/>
      <w:marTop w:val="0"/>
      <w:marBottom w:val="0"/>
      <w:divBdr>
        <w:top w:val="none" w:sz="0" w:space="0" w:color="auto"/>
        <w:left w:val="none" w:sz="0" w:space="0" w:color="auto"/>
        <w:bottom w:val="none" w:sz="0" w:space="0" w:color="auto"/>
        <w:right w:val="none" w:sz="0" w:space="0" w:color="auto"/>
      </w:divBdr>
      <w:divsChild>
        <w:div w:id="1610966972">
          <w:marLeft w:val="0"/>
          <w:marRight w:val="0"/>
          <w:marTop w:val="0"/>
          <w:marBottom w:val="0"/>
          <w:divBdr>
            <w:top w:val="none" w:sz="0" w:space="0" w:color="auto"/>
            <w:left w:val="none" w:sz="0" w:space="0" w:color="auto"/>
            <w:bottom w:val="none" w:sz="0" w:space="0" w:color="auto"/>
            <w:right w:val="none" w:sz="0" w:space="0" w:color="auto"/>
          </w:divBdr>
          <w:divsChild>
            <w:div w:id="7534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7859">
      <w:bodyDiv w:val="1"/>
      <w:marLeft w:val="0"/>
      <w:marRight w:val="0"/>
      <w:marTop w:val="0"/>
      <w:marBottom w:val="0"/>
      <w:divBdr>
        <w:top w:val="none" w:sz="0" w:space="0" w:color="auto"/>
        <w:left w:val="none" w:sz="0" w:space="0" w:color="auto"/>
        <w:bottom w:val="none" w:sz="0" w:space="0" w:color="auto"/>
        <w:right w:val="none" w:sz="0" w:space="0" w:color="auto"/>
      </w:divBdr>
      <w:divsChild>
        <w:div w:id="1964771136">
          <w:marLeft w:val="0"/>
          <w:marRight w:val="0"/>
          <w:marTop w:val="0"/>
          <w:marBottom w:val="0"/>
          <w:divBdr>
            <w:top w:val="none" w:sz="0" w:space="0" w:color="auto"/>
            <w:left w:val="none" w:sz="0" w:space="0" w:color="auto"/>
            <w:bottom w:val="none" w:sz="0" w:space="0" w:color="auto"/>
            <w:right w:val="none" w:sz="0" w:space="0" w:color="auto"/>
          </w:divBdr>
          <w:divsChild>
            <w:div w:id="17251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695">
      <w:bodyDiv w:val="1"/>
      <w:marLeft w:val="0"/>
      <w:marRight w:val="0"/>
      <w:marTop w:val="0"/>
      <w:marBottom w:val="0"/>
      <w:divBdr>
        <w:top w:val="none" w:sz="0" w:space="0" w:color="auto"/>
        <w:left w:val="none" w:sz="0" w:space="0" w:color="auto"/>
        <w:bottom w:val="none" w:sz="0" w:space="0" w:color="auto"/>
        <w:right w:val="none" w:sz="0" w:space="0" w:color="auto"/>
      </w:divBdr>
      <w:divsChild>
        <w:div w:id="1010377692">
          <w:marLeft w:val="0"/>
          <w:marRight w:val="0"/>
          <w:marTop w:val="0"/>
          <w:marBottom w:val="0"/>
          <w:divBdr>
            <w:top w:val="none" w:sz="0" w:space="0" w:color="auto"/>
            <w:left w:val="none" w:sz="0" w:space="0" w:color="auto"/>
            <w:bottom w:val="none" w:sz="0" w:space="0" w:color="auto"/>
            <w:right w:val="none" w:sz="0" w:space="0" w:color="auto"/>
          </w:divBdr>
          <w:divsChild>
            <w:div w:id="2145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6376">
      <w:bodyDiv w:val="1"/>
      <w:marLeft w:val="0"/>
      <w:marRight w:val="0"/>
      <w:marTop w:val="0"/>
      <w:marBottom w:val="0"/>
      <w:divBdr>
        <w:top w:val="none" w:sz="0" w:space="0" w:color="auto"/>
        <w:left w:val="none" w:sz="0" w:space="0" w:color="auto"/>
        <w:bottom w:val="none" w:sz="0" w:space="0" w:color="auto"/>
        <w:right w:val="none" w:sz="0" w:space="0" w:color="auto"/>
      </w:divBdr>
      <w:divsChild>
        <w:div w:id="423572725">
          <w:marLeft w:val="0"/>
          <w:marRight w:val="0"/>
          <w:marTop w:val="0"/>
          <w:marBottom w:val="0"/>
          <w:divBdr>
            <w:top w:val="none" w:sz="0" w:space="0" w:color="auto"/>
            <w:left w:val="none" w:sz="0" w:space="0" w:color="auto"/>
            <w:bottom w:val="none" w:sz="0" w:space="0" w:color="auto"/>
            <w:right w:val="none" w:sz="0" w:space="0" w:color="auto"/>
          </w:divBdr>
          <w:divsChild>
            <w:div w:id="7172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0474">
      <w:bodyDiv w:val="1"/>
      <w:marLeft w:val="0"/>
      <w:marRight w:val="0"/>
      <w:marTop w:val="0"/>
      <w:marBottom w:val="0"/>
      <w:divBdr>
        <w:top w:val="none" w:sz="0" w:space="0" w:color="auto"/>
        <w:left w:val="none" w:sz="0" w:space="0" w:color="auto"/>
        <w:bottom w:val="none" w:sz="0" w:space="0" w:color="auto"/>
        <w:right w:val="none" w:sz="0" w:space="0" w:color="auto"/>
      </w:divBdr>
      <w:divsChild>
        <w:div w:id="1425347717">
          <w:marLeft w:val="0"/>
          <w:marRight w:val="0"/>
          <w:marTop w:val="0"/>
          <w:marBottom w:val="0"/>
          <w:divBdr>
            <w:top w:val="none" w:sz="0" w:space="0" w:color="auto"/>
            <w:left w:val="none" w:sz="0" w:space="0" w:color="auto"/>
            <w:bottom w:val="none" w:sz="0" w:space="0" w:color="auto"/>
            <w:right w:val="none" w:sz="0" w:space="0" w:color="auto"/>
          </w:divBdr>
          <w:divsChild>
            <w:div w:id="7559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644">
      <w:bodyDiv w:val="1"/>
      <w:marLeft w:val="0"/>
      <w:marRight w:val="0"/>
      <w:marTop w:val="0"/>
      <w:marBottom w:val="0"/>
      <w:divBdr>
        <w:top w:val="none" w:sz="0" w:space="0" w:color="auto"/>
        <w:left w:val="none" w:sz="0" w:space="0" w:color="auto"/>
        <w:bottom w:val="none" w:sz="0" w:space="0" w:color="auto"/>
        <w:right w:val="none" w:sz="0" w:space="0" w:color="auto"/>
      </w:divBdr>
      <w:divsChild>
        <w:div w:id="653797247">
          <w:marLeft w:val="0"/>
          <w:marRight w:val="0"/>
          <w:marTop w:val="0"/>
          <w:marBottom w:val="0"/>
          <w:divBdr>
            <w:top w:val="none" w:sz="0" w:space="0" w:color="auto"/>
            <w:left w:val="none" w:sz="0" w:space="0" w:color="auto"/>
            <w:bottom w:val="none" w:sz="0" w:space="0" w:color="auto"/>
            <w:right w:val="none" w:sz="0" w:space="0" w:color="auto"/>
          </w:divBdr>
          <w:divsChild>
            <w:div w:id="228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1813">
      <w:bodyDiv w:val="1"/>
      <w:marLeft w:val="0"/>
      <w:marRight w:val="0"/>
      <w:marTop w:val="0"/>
      <w:marBottom w:val="0"/>
      <w:divBdr>
        <w:top w:val="none" w:sz="0" w:space="0" w:color="auto"/>
        <w:left w:val="none" w:sz="0" w:space="0" w:color="auto"/>
        <w:bottom w:val="none" w:sz="0" w:space="0" w:color="auto"/>
        <w:right w:val="none" w:sz="0" w:space="0" w:color="auto"/>
      </w:divBdr>
      <w:divsChild>
        <w:div w:id="1151364986">
          <w:marLeft w:val="0"/>
          <w:marRight w:val="0"/>
          <w:marTop w:val="0"/>
          <w:marBottom w:val="0"/>
          <w:divBdr>
            <w:top w:val="none" w:sz="0" w:space="0" w:color="auto"/>
            <w:left w:val="none" w:sz="0" w:space="0" w:color="auto"/>
            <w:bottom w:val="none" w:sz="0" w:space="0" w:color="auto"/>
            <w:right w:val="none" w:sz="0" w:space="0" w:color="auto"/>
          </w:divBdr>
          <w:divsChild>
            <w:div w:id="2482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9470">
      <w:bodyDiv w:val="1"/>
      <w:marLeft w:val="0"/>
      <w:marRight w:val="0"/>
      <w:marTop w:val="0"/>
      <w:marBottom w:val="0"/>
      <w:divBdr>
        <w:top w:val="none" w:sz="0" w:space="0" w:color="auto"/>
        <w:left w:val="none" w:sz="0" w:space="0" w:color="auto"/>
        <w:bottom w:val="none" w:sz="0" w:space="0" w:color="auto"/>
        <w:right w:val="none" w:sz="0" w:space="0" w:color="auto"/>
      </w:divBdr>
      <w:divsChild>
        <w:div w:id="1325015461">
          <w:marLeft w:val="0"/>
          <w:marRight w:val="0"/>
          <w:marTop w:val="0"/>
          <w:marBottom w:val="0"/>
          <w:divBdr>
            <w:top w:val="none" w:sz="0" w:space="0" w:color="auto"/>
            <w:left w:val="none" w:sz="0" w:space="0" w:color="auto"/>
            <w:bottom w:val="none" w:sz="0" w:space="0" w:color="auto"/>
            <w:right w:val="none" w:sz="0" w:space="0" w:color="auto"/>
          </w:divBdr>
          <w:divsChild>
            <w:div w:id="10025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481">
      <w:bodyDiv w:val="1"/>
      <w:marLeft w:val="0"/>
      <w:marRight w:val="0"/>
      <w:marTop w:val="0"/>
      <w:marBottom w:val="0"/>
      <w:divBdr>
        <w:top w:val="none" w:sz="0" w:space="0" w:color="auto"/>
        <w:left w:val="none" w:sz="0" w:space="0" w:color="auto"/>
        <w:bottom w:val="none" w:sz="0" w:space="0" w:color="auto"/>
        <w:right w:val="none" w:sz="0" w:space="0" w:color="auto"/>
      </w:divBdr>
      <w:divsChild>
        <w:div w:id="480461644">
          <w:marLeft w:val="0"/>
          <w:marRight w:val="0"/>
          <w:marTop w:val="0"/>
          <w:marBottom w:val="0"/>
          <w:divBdr>
            <w:top w:val="none" w:sz="0" w:space="0" w:color="auto"/>
            <w:left w:val="none" w:sz="0" w:space="0" w:color="auto"/>
            <w:bottom w:val="none" w:sz="0" w:space="0" w:color="auto"/>
            <w:right w:val="none" w:sz="0" w:space="0" w:color="auto"/>
          </w:divBdr>
          <w:divsChild>
            <w:div w:id="18769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4981">
      <w:bodyDiv w:val="1"/>
      <w:marLeft w:val="0"/>
      <w:marRight w:val="0"/>
      <w:marTop w:val="0"/>
      <w:marBottom w:val="0"/>
      <w:divBdr>
        <w:top w:val="none" w:sz="0" w:space="0" w:color="auto"/>
        <w:left w:val="none" w:sz="0" w:space="0" w:color="auto"/>
        <w:bottom w:val="none" w:sz="0" w:space="0" w:color="auto"/>
        <w:right w:val="none" w:sz="0" w:space="0" w:color="auto"/>
      </w:divBdr>
      <w:divsChild>
        <w:div w:id="417823865">
          <w:marLeft w:val="0"/>
          <w:marRight w:val="0"/>
          <w:marTop w:val="0"/>
          <w:marBottom w:val="0"/>
          <w:divBdr>
            <w:top w:val="none" w:sz="0" w:space="0" w:color="auto"/>
            <w:left w:val="none" w:sz="0" w:space="0" w:color="auto"/>
            <w:bottom w:val="none" w:sz="0" w:space="0" w:color="auto"/>
            <w:right w:val="none" w:sz="0" w:space="0" w:color="auto"/>
          </w:divBdr>
          <w:divsChild>
            <w:div w:id="16090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6102">
      <w:bodyDiv w:val="1"/>
      <w:marLeft w:val="0"/>
      <w:marRight w:val="0"/>
      <w:marTop w:val="0"/>
      <w:marBottom w:val="0"/>
      <w:divBdr>
        <w:top w:val="none" w:sz="0" w:space="0" w:color="auto"/>
        <w:left w:val="none" w:sz="0" w:space="0" w:color="auto"/>
        <w:bottom w:val="none" w:sz="0" w:space="0" w:color="auto"/>
        <w:right w:val="none" w:sz="0" w:space="0" w:color="auto"/>
      </w:divBdr>
      <w:divsChild>
        <w:div w:id="555245677">
          <w:marLeft w:val="0"/>
          <w:marRight w:val="0"/>
          <w:marTop w:val="0"/>
          <w:marBottom w:val="0"/>
          <w:divBdr>
            <w:top w:val="none" w:sz="0" w:space="0" w:color="auto"/>
            <w:left w:val="none" w:sz="0" w:space="0" w:color="auto"/>
            <w:bottom w:val="none" w:sz="0" w:space="0" w:color="auto"/>
            <w:right w:val="none" w:sz="0" w:space="0" w:color="auto"/>
          </w:divBdr>
          <w:divsChild>
            <w:div w:id="1781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4082">
      <w:bodyDiv w:val="1"/>
      <w:marLeft w:val="0"/>
      <w:marRight w:val="0"/>
      <w:marTop w:val="0"/>
      <w:marBottom w:val="0"/>
      <w:divBdr>
        <w:top w:val="none" w:sz="0" w:space="0" w:color="auto"/>
        <w:left w:val="none" w:sz="0" w:space="0" w:color="auto"/>
        <w:bottom w:val="none" w:sz="0" w:space="0" w:color="auto"/>
        <w:right w:val="none" w:sz="0" w:space="0" w:color="auto"/>
      </w:divBdr>
      <w:divsChild>
        <w:div w:id="1921405976">
          <w:marLeft w:val="0"/>
          <w:marRight w:val="0"/>
          <w:marTop w:val="0"/>
          <w:marBottom w:val="0"/>
          <w:divBdr>
            <w:top w:val="none" w:sz="0" w:space="0" w:color="auto"/>
            <w:left w:val="none" w:sz="0" w:space="0" w:color="auto"/>
            <w:bottom w:val="none" w:sz="0" w:space="0" w:color="auto"/>
            <w:right w:val="none" w:sz="0" w:space="0" w:color="auto"/>
          </w:divBdr>
          <w:divsChild>
            <w:div w:id="1019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6203">
      <w:bodyDiv w:val="1"/>
      <w:marLeft w:val="0"/>
      <w:marRight w:val="0"/>
      <w:marTop w:val="0"/>
      <w:marBottom w:val="0"/>
      <w:divBdr>
        <w:top w:val="none" w:sz="0" w:space="0" w:color="auto"/>
        <w:left w:val="none" w:sz="0" w:space="0" w:color="auto"/>
        <w:bottom w:val="none" w:sz="0" w:space="0" w:color="auto"/>
        <w:right w:val="none" w:sz="0" w:space="0" w:color="auto"/>
      </w:divBdr>
      <w:divsChild>
        <w:div w:id="1943566093">
          <w:marLeft w:val="0"/>
          <w:marRight w:val="0"/>
          <w:marTop w:val="0"/>
          <w:marBottom w:val="0"/>
          <w:divBdr>
            <w:top w:val="none" w:sz="0" w:space="0" w:color="auto"/>
            <w:left w:val="none" w:sz="0" w:space="0" w:color="auto"/>
            <w:bottom w:val="none" w:sz="0" w:space="0" w:color="auto"/>
            <w:right w:val="none" w:sz="0" w:space="0" w:color="auto"/>
          </w:divBdr>
          <w:divsChild>
            <w:div w:id="21252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2514">
      <w:bodyDiv w:val="1"/>
      <w:marLeft w:val="0"/>
      <w:marRight w:val="0"/>
      <w:marTop w:val="0"/>
      <w:marBottom w:val="0"/>
      <w:divBdr>
        <w:top w:val="none" w:sz="0" w:space="0" w:color="auto"/>
        <w:left w:val="none" w:sz="0" w:space="0" w:color="auto"/>
        <w:bottom w:val="none" w:sz="0" w:space="0" w:color="auto"/>
        <w:right w:val="none" w:sz="0" w:space="0" w:color="auto"/>
      </w:divBdr>
      <w:divsChild>
        <w:div w:id="492378606">
          <w:marLeft w:val="0"/>
          <w:marRight w:val="0"/>
          <w:marTop w:val="0"/>
          <w:marBottom w:val="0"/>
          <w:divBdr>
            <w:top w:val="none" w:sz="0" w:space="0" w:color="auto"/>
            <w:left w:val="none" w:sz="0" w:space="0" w:color="auto"/>
            <w:bottom w:val="none" w:sz="0" w:space="0" w:color="auto"/>
            <w:right w:val="none" w:sz="0" w:space="0" w:color="auto"/>
          </w:divBdr>
          <w:divsChild>
            <w:div w:id="7962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6337">
      <w:bodyDiv w:val="1"/>
      <w:marLeft w:val="0"/>
      <w:marRight w:val="0"/>
      <w:marTop w:val="0"/>
      <w:marBottom w:val="0"/>
      <w:divBdr>
        <w:top w:val="none" w:sz="0" w:space="0" w:color="auto"/>
        <w:left w:val="none" w:sz="0" w:space="0" w:color="auto"/>
        <w:bottom w:val="none" w:sz="0" w:space="0" w:color="auto"/>
        <w:right w:val="none" w:sz="0" w:space="0" w:color="auto"/>
      </w:divBdr>
      <w:divsChild>
        <w:div w:id="668098082">
          <w:marLeft w:val="0"/>
          <w:marRight w:val="0"/>
          <w:marTop w:val="0"/>
          <w:marBottom w:val="0"/>
          <w:divBdr>
            <w:top w:val="none" w:sz="0" w:space="0" w:color="auto"/>
            <w:left w:val="none" w:sz="0" w:space="0" w:color="auto"/>
            <w:bottom w:val="none" w:sz="0" w:space="0" w:color="auto"/>
            <w:right w:val="none" w:sz="0" w:space="0" w:color="auto"/>
          </w:divBdr>
          <w:divsChild>
            <w:div w:id="315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3743">
      <w:bodyDiv w:val="1"/>
      <w:marLeft w:val="0"/>
      <w:marRight w:val="0"/>
      <w:marTop w:val="0"/>
      <w:marBottom w:val="0"/>
      <w:divBdr>
        <w:top w:val="none" w:sz="0" w:space="0" w:color="auto"/>
        <w:left w:val="none" w:sz="0" w:space="0" w:color="auto"/>
        <w:bottom w:val="none" w:sz="0" w:space="0" w:color="auto"/>
        <w:right w:val="none" w:sz="0" w:space="0" w:color="auto"/>
      </w:divBdr>
      <w:divsChild>
        <w:div w:id="1741781880">
          <w:marLeft w:val="0"/>
          <w:marRight w:val="0"/>
          <w:marTop w:val="0"/>
          <w:marBottom w:val="0"/>
          <w:divBdr>
            <w:top w:val="none" w:sz="0" w:space="0" w:color="auto"/>
            <w:left w:val="none" w:sz="0" w:space="0" w:color="auto"/>
            <w:bottom w:val="none" w:sz="0" w:space="0" w:color="auto"/>
            <w:right w:val="none" w:sz="0" w:space="0" w:color="auto"/>
          </w:divBdr>
          <w:divsChild>
            <w:div w:id="19221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383">
      <w:bodyDiv w:val="1"/>
      <w:marLeft w:val="0"/>
      <w:marRight w:val="0"/>
      <w:marTop w:val="0"/>
      <w:marBottom w:val="0"/>
      <w:divBdr>
        <w:top w:val="none" w:sz="0" w:space="0" w:color="auto"/>
        <w:left w:val="none" w:sz="0" w:space="0" w:color="auto"/>
        <w:bottom w:val="none" w:sz="0" w:space="0" w:color="auto"/>
        <w:right w:val="none" w:sz="0" w:space="0" w:color="auto"/>
      </w:divBdr>
      <w:divsChild>
        <w:div w:id="379745961">
          <w:marLeft w:val="0"/>
          <w:marRight w:val="0"/>
          <w:marTop w:val="0"/>
          <w:marBottom w:val="0"/>
          <w:divBdr>
            <w:top w:val="none" w:sz="0" w:space="0" w:color="auto"/>
            <w:left w:val="none" w:sz="0" w:space="0" w:color="auto"/>
            <w:bottom w:val="none" w:sz="0" w:space="0" w:color="auto"/>
            <w:right w:val="none" w:sz="0" w:space="0" w:color="auto"/>
          </w:divBdr>
          <w:divsChild>
            <w:div w:id="7348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332">
      <w:bodyDiv w:val="1"/>
      <w:marLeft w:val="0"/>
      <w:marRight w:val="0"/>
      <w:marTop w:val="0"/>
      <w:marBottom w:val="0"/>
      <w:divBdr>
        <w:top w:val="none" w:sz="0" w:space="0" w:color="auto"/>
        <w:left w:val="none" w:sz="0" w:space="0" w:color="auto"/>
        <w:bottom w:val="none" w:sz="0" w:space="0" w:color="auto"/>
        <w:right w:val="none" w:sz="0" w:space="0" w:color="auto"/>
      </w:divBdr>
      <w:divsChild>
        <w:div w:id="1753506612">
          <w:marLeft w:val="0"/>
          <w:marRight w:val="0"/>
          <w:marTop w:val="0"/>
          <w:marBottom w:val="0"/>
          <w:divBdr>
            <w:top w:val="none" w:sz="0" w:space="0" w:color="auto"/>
            <w:left w:val="none" w:sz="0" w:space="0" w:color="auto"/>
            <w:bottom w:val="none" w:sz="0" w:space="0" w:color="auto"/>
            <w:right w:val="none" w:sz="0" w:space="0" w:color="auto"/>
          </w:divBdr>
          <w:divsChild>
            <w:div w:id="1152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095">
      <w:bodyDiv w:val="1"/>
      <w:marLeft w:val="0"/>
      <w:marRight w:val="0"/>
      <w:marTop w:val="0"/>
      <w:marBottom w:val="0"/>
      <w:divBdr>
        <w:top w:val="none" w:sz="0" w:space="0" w:color="auto"/>
        <w:left w:val="none" w:sz="0" w:space="0" w:color="auto"/>
        <w:bottom w:val="none" w:sz="0" w:space="0" w:color="auto"/>
        <w:right w:val="none" w:sz="0" w:space="0" w:color="auto"/>
      </w:divBdr>
      <w:divsChild>
        <w:div w:id="376202266">
          <w:marLeft w:val="0"/>
          <w:marRight w:val="0"/>
          <w:marTop w:val="0"/>
          <w:marBottom w:val="0"/>
          <w:divBdr>
            <w:top w:val="none" w:sz="0" w:space="0" w:color="auto"/>
            <w:left w:val="none" w:sz="0" w:space="0" w:color="auto"/>
            <w:bottom w:val="none" w:sz="0" w:space="0" w:color="auto"/>
            <w:right w:val="none" w:sz="0" w:space="0" w:color="auto"/>
          </w:divBdr>
          <w:divsChild>
            <w:div w:id="8194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6106">
      <w:bodyDiv w:val="1"/>
      <w:marLeft w:val="0"/>
      <w:marRight w:val="0"/>
      <w:marTop w:val="0"/>
      <w:marBottom w:val="0"/>
      <w:divBdr>
        <w:top w:val="none" w:sz="0" w:space="0" w:color="auto"/>
        <w:left w:val="none" w:sz="0" w:space="0" w:color="auto"/>
        <w:bottom w:val="none" w:sz="0" w:space="0" w:color="auto"/>
        <w:right w:val="none" w:sz="0" w:space="0" w:color="auto"/>
      </w:divBdr>
      <w:divsChild>
        <w:div w:id="748117698">
          <w:marLeft w:val="0"/>
          <w:marRight w:val="0"/>
          <w:marTop w:val="0"/>
          <w:marBottom w:val="0"/>
          <w:divBdr>
            <w:top w:val="none" w:sz="0" w:space="0" w:color="auto"/>
            <w:left w:val="none" w:sz="0" w:space="0" w:color="auto"/>
            <w:bottom w:val="none" w:sz="0" w:space="0" w:color="auto"/>
            <w:right w:val="none" w:sz="0" w:space="0" w:color="auto"/>
          </w:divBdr>
          <w:divsChild>
            <w:div w:id="8361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505">
      <w:bodyDiv w:val="1"/>
      <w:marLeft w:val="0"/>
      <w:marRight w:val="0"/>
      <w:marTop w:val="0"/>
      <w:marBottom w:val="0"/>
      <w:divBdr>
        <w:top w:val="none" w:sz="0" w:space="0" w:color="auto"/>
        <w:left w:val="none" w:sz="0" w:space="0" w:color="auto"/>
        <w:bottom w:val="none" w:sz="0" w:space="0" w:color="auto"/>
        <w:right w:val="none" w:sz="0" w:space="0" w:color="auto"/>
      </w:divBdr>
      <w:divsChild>
        <w:div w:id="2082099001">
          <w:marLeft w:val="0"/>
          <w:marRight w:val="0"/>
          <w:marTop w:val="0"/>
          <w:marBottom w:val="0"/>
          <w:divBdr>
            <w:top w:val="none" w:sz="0" w:space="0" w:color="auto"/>
            <w:left w:val="none" w:sz="0" w:space="0" w:color="auto"/>
            <w:bottom w:val="none" w:sz="0" w:space="0" w:color="auto"/>
            <w:right w:val="none" w:sz="0" w:space="0" w:color="auto"/>
          </w:divBdr>
          <w:divsChild>
            <w:div w:id="8957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826624286">
          <w:marLeft w:val="0"/>
          <w:marRight w:val="0"/>
          <w:marTop w:val="0"/>
          <w:marBottom w:val="0"/>
          <w:divBdr>
            <w:top w:val="none" w:sz="0" w:space="0" w:color="auto"/>
            <w:left w:val="none" w:sz="0" w:space="0" w:color="auto"/>
            <w:bottom w:val="none" w:sz="0" w:space="0" w:color="auto"/>
            <w:right w:val="none" w:sz="0" w:space="0" w:color="auto"/>
          </w:divBdr>
          <w:divsChild>
            <w:div w:id="20381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578">
      <w:bodyDiv w:val="1"/>
      <w:marLeft w:val="0"/>
      <w:marRight w:val="0"/>
      <w:marTop w:val="0"/>
      <w:marBottom w:val="0"/>
      <w:divBdr>
        <w:top w:val="none" w:sz="0" w:space="0" w:color="auto"/>
        <w:left w:val="none" w:sz="0" w:space="0" w:color="auto"/>
        <w:bottom w:val="none" w:sz="0" w:space="0" w:color="auto"/>
        <w:right w:val="none" w:sz="0" w:space="0" w:color="auto"/>
      </w:divBdr>
      <w:divsChild>
        <w:div w:id="1366057143">
          <w:marLeft w:val="0"/>
          <w:marRight w:val="0"/>
          <w:marTop w:val="0"/>
          <w:marBottom w:val="0"/>
          <w:divBdr>
            <w:top w:val="none" w:sz="0" w:space="0" w:color="auto"/>
            <w:left w:val="none" w:sz="0" w:space="0" w:color="auto"/>
            <w:bottom w:val="none" w:sz="0" w:space="0" w:color="auto"/>
            <w:right w:val="none" w:sz="0" w:space="0" w:color="auto"/>
          </w:divBdr>
          <w:divsChild>
            <w:div w:id="13521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849">
      <w:bodyDiv w:val="1"/>
      <w:marLeft w:val="0"/>
      <w:marRight w:val="0"/>
      <w:marTop w:val="0"/>
      <w:marBottom w:val="0"/>
      <w:divBdr>
        <w:top w:val="none" w:sz="0" w:space="0" w:color="auto"/>
        <w:left w:val="none" w:sz="0" w:space="0" w:color="auto"/>
        <w:bottom w:val="none" w:sz="0" w:space="0" w:color="auto"/>
        <w:right w:val="none" w:sz="0" w:space="0" w:color="auto"/>
      </w:divBdr>
      <w:divsChild>
        <w:div w:id="925383526">
          <w:marLeft w:val="0"/>
          <w:marRight w:val="0"/>
          <w:marTop w:val="0"/>
          <w:marBottom w:val="0"/>
          <w:divBdr>
            <w:top w:val="none" w:sz="0" w:space="0" w:color="auto"/>
            <w:left w:val="none" w:sz="0" w:space="0" w:color="auto"/>
            <w:bottom w:val="none" w:sz="0" w:space="0" w:color="auto"/>
            <w:right w:val="none" w:sz="0" w:space="0" w:color="auto"/>
          </w:divBdr>
          <w:divsChild>
            <w:div w:id="20861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9757">
      <w:bodyDiv w:val="1"/>
      <w:marLeft w:val="0"/>
      <w:marRight w:val="0"/>
      <w:marTop w:val="0"/>
      <w:marBottom w:val="0"/>
      <w:divBdr>
        <w:top w:val="none" w:sz="0" w:space="0" w:color="auto"/>
        <w:left w:val="none" w:sz="0" w:space="0" w:color="auto"/>
        <w:bottom w:val="none" w:sz="0" w:space="0" w:color="auto"/>
        <w:right w:val="none" w:sz="0" w:space="0" w:color="auto"/>
      </w:divBdr>
      <w:divsChild>
        <w:div w:id="1846896253">
          <w:marLeft w:val="0"/>
          <w:marRight w:val="0"/>
          <w:marTop w:val="0"/>
          <w:marBottom w:val="0"/>
          <w:divBdr>
            <w:top w:val="none" w:sz="0" w:space="0" w:color="auto"/>
            <w:left w:val="none" w:sz="0" w:space="0" w:color="auto"/>
            <w:bottom w:val="none" w:sz="0" w:space="0" w:color="auto"/>
            <w:right w:val="none" w:sz="0" w:space="0" w:color="auto"/>
          </w:divBdr>
          <w:divsChild>
            <w:div w:id="899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1949">
      <w:bodyDiv w:val="1"/>
      <w:marLeft w:val="0"/>
      <w:marRight w:val="0"/>
      <w:marTop w:val="0"/>
      <w:marBottom w:val="0"/>
      <w:divBdr>
        <w:top w:val="none" w:sz="0" w:space="0" w:color="auto"/>
        <w:left w:val="none" w:sz="0" w:space="0" w:color="auto"/>
        <w:bottom w:val="none" w:sz="0" w:space="0" w:color="auto"/>
        <w:right w:val="none" w:sz="0" w:space="0" w:color="auto"/>
      </w:divBdr>
      <w:divsChild>
        <w:div w:id="2063165587">
          <w:marLeft w:val="0"/>
          <w:marRight w:val="0"/>
          <w:marTop w:val="0"/>
          <w:marBottom w:val="0"/>
          <w:divBdr>
            <w:top w:val="none" w:sz="0" w:space="0" w:color="auto"/>
            <w:left w:val="none" w:sz="0" w:space="0" w:color="auto"/>
            <w:bottom w:val="none" w:sz="0" w:space="0" w:color="auto"/>
            <w:right w:val="none" w:sz="0" w:space="0" w:color="auto"/>
          </w:divBdr>
          <w:divsChild>
            <w:div w:id="10301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299">
      <w:bodyDiv w:val="1"/>
      <w:marLeft w:val="0"/>
      <w:marRight w:val="0"/>
      <w:marTop w:val="0"/>
      <w:marBottom w:val="0"/>
      <w:divBdr>
        <w:top w:val="none" w:sz="0" w:space="0" w:color="auto"/>
        <w:left w:val="none" w:sz="0" w:space="0" w:color="auto"/>
        <w:bottom w:val="none" w:sz="0" w:space="0" w:color="auto"/>
        <w:right w:val="none" w:sz="0" w:space="0" w:color="auto"/>
      </w:divBdr>
      <w:divsChild>
        <w:div w:id="1272128240">
          <w:marLeft w:val="0"/>
          <w:marRight w:val="0"/>
          <w:marTop w:val="0"/>
          <w:marBottom w:val="0"/>
          <w:divBdr>
            <w:top w:val="none" w:sz="0" w:space="0" w:color="auto"/>
            <w:left w:val="none" w:sz="0" w:space="0" w:color="auto"/>
            <w:bottom w:val="none" w:sz="0" w:space="0" w:color="auto"/>
            <w:right w:val="none" w:sz="0" w:space="0" w:color="auto"/>
          </w:divBdr>
          <w:divsChild>
            <w:div w:id="4567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957">
      <w:bodyDiv w:val="1"/>
      <w:marLeft w:val="0"/>
      <w:marRight w:val="0"/>
      <w:marTop w:val="0"/>
      <w:marBottom w:val="0"/>
      <w:divBdr>
        <w:top w:val="none" w:sz="0" w:space="0" w:color="auto"/>
        <w:left w:val="none" w:sz="0" w:space="0" w:color="auto"/>
        <w:bottom w:val="none" w:sz="0" w:space="0" w:color="auto"/>
        <w:right w:val="none" w:sz="0" w:space="0" w:color="auto"/>
      </w:divBdr>
      <w:divsChild>
        <w:div w:id="838350107">
          <w:marLeft w:val="0"/>
          <w:marRight w:val="0"/>
          <w:marTop w:val="0"/>
          <w:marBottom w:val="0"/>
          <w:divBdr>
            <w:top w:val="none" w:sz="0" w:space="0" w:color="auto"/>
            <w:left w:val="none" w:sz="0" w:space="0" w:color="auto"/>
            <w:bottom w:val="none" w:sz="0" w:space="0" w:color="auto"/>
            <w:right w:val="none" w:sz="0" w:space="0" w:color="auto"/>
          </w:divBdr>
          <w:divsChild>
            <w:div w:id="3078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545">
      <w:bodyDiv w:val="1"/>
      <w:marLeft w:val="0"/>
      <w:marRight w:val="0"/>
      <w:marTop w:val="0"/>
      <w:marBottom w:val="0"/>
      <w:divBdr>
        <w:top w:val="none" w:sz="0" w:space="0" w:color="auto"/>
        <w:left w:val="none" w:sz="0" w:space="0" w:color="auto"/>
        <w:bottom w:val="none" w:sz="0" w:space="0" w:color="auto"/>
        <w:right w:val="none" w:sz="0" w:space="0" w:color="auto"/>
      </w:divBdr>
      <w:divsChild>
        <w:div w:id="1410035649">
          <w:marLeft w:val="0"/>
          <w:marRight w:val="0"/>
          <w:marTop w:val="0"/>
          <w:marBottom w:val="0"/>
          <w:divBdr>
            <w:top w:val="none" w:sz="0" w:space="0" w:color="auto"/>
            <w:left w:val="none" w:sz="0" w:space="0" w:color="auto"/>
            <w:bottom w:val="none" w:sz="0" w:space="0" w:color="auto"/>
            <w:right w:val="none" w:sz="0" w:space="0" w:color="auto"/>
          </w:divBdr>
          <w:divsChild>
            <w:div w:id="3556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0881">
      <w:bodyDiv w:val="1"/>
      <w:marLeft w:val="0"/>
      <w:marRight w:val="0"/>
      <w:marTop w:val="0"/>
      <w:marBottom w:val="0"/>
      <w:divBdr>
        <w:top w:val="none" w:sz="0" w:space="0" w:color="auto"/>
        <w:left w:val="none" w:sz="0" w:space="0" w:color="auto"/>
        <w:bottom w:val="none" w:sz="0" w:space="0" w:color="auto"/>
        <w:right w:val="none" w:sz="0" w:space="0" w:color="auto"/>
      </w:divBdr>
      <w:divsChild>
        <w:div w:id="1179277184">
          <w:marLeft w:val="0"/>
          <w:marRight w:val="0"/>
          <w:marTop w:val="0"/>
          <w:marBottom w:val="0"/>
          <w:divBdr>
            <w:top w:val="none" w:sz="0" w:space="0" w:color="auto"/>
            <w:left w:val="none" w:sz="0" w:space="0" w:color="auto"/>
            <w:bottom w:val="none" w:sz="0" w:space="0" w:color="auto"/>
            <w:right w:val="none" w:sz="0" w:space="0" w:color="auto"/>
          </w:divBdr>
          <w:divsChild>
            <w:div w:id="8126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5808">
      <w:bodyDiv w:val="1"/>
      <w:marLeft w:val="0"/>
      <w:marRight w:val="0"/>
      <w:marTop w:val="0"/>
      <w:marBottom w:val="0"/>
      <w:divBdr>
        <w:top w:val="none" w:sz="0" w:space="0" w:color="auto"/>
        <w:left w:val="none" w:sz="0" w:space="0" w:color="auto"/>
        <w:bottom w:val="none" w:sz="0" w:space="0" w:color="auto"/>
        <w:right w:val="none" w:sz="0" w:space="0" w:color="auto"/>
      </w:divBdr>
      <w:divsChild>
        <w:div w:id="399250543">
          <w:marLeft w:val="0"/>
          <w:marRight w:val="0"/>
          <w:marTop w:val="0"/>
          <w:marBottom w:val="0"/>
          <w:divBdr>
            <w:top w:val="none" w:sz="0" w:space="0" w:color="auto"/>
            <w:left w:val="none" w:sz="0" w:space="0" w:color="auto"/>
            <w:bottom w:val="none" w:sz="0" w:space="0" w:color="auto"/>
            <w:right w:val="none" w:sz="0" w:space="0" w:color="auto"/>
          </w:divBdr>
          <w:divsChild>
            <w:div w:id="2529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1936">
      <w:bodyDiv w:val="1"/>
      <w:marLeft w:val="0"/>
      <w:marRight w:val="0"/>
      <w:marTop w:val="0"/>
      <w:marBottom w:val="0"/>
      <w:divBdr>
        <w:top w:val="none" w:sz="0" w:space="0" w:color="auto"/>
        <w:left w:val="none" w:sz="0" w:space="0" w:color="auto"/>
        <w:bottom w:val="none" w:sz="0" w:space="0" w:color="auto"/>
        <w:right w:val="none" w:sz="0" w:space="0" w:color="auto"/>
      </w:divBdr>
      <w:divsChild>
        <w:div w:id="1061443176">
          <w:marLeft w:val="0"/>
          <w:marRight w:val="0"/>
          <w:marTop w:val="0"/>
          <w:marBottom w:val="0"/>
          <w:divBdr>
            <w:top w:val="none" w:sz="0" w:space="0" w:color="auto"/>
            <w:left w:val="none" w:sz="0" w:space="0" w:color="auto"/>
            <w:bottom w:val="none" w:sz="0" w:space="0" w:color="auto"/>
            <w:right w:val="none" w:sz="0" w:space="0" w:color="auto"/>
          </w:divBdr>
          <w:divsChild>
            <w:div w:id="1918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979">
      <w:bodyDiv w:val="1"/>
      <w:marLeft w:val="0"/>
      <w:marRight w:val="0"/>
      <w:marTop w:val="0"/>
      <w:marBottom w:val="0"/>
      <w:divBdr>
        <w:top w:val="none" w:sz="0" w:space="0" w:color="auto"/>
        <w:left w:val="none" w:sz="0" w:space="0" w:color="auto"/>
        <w:bottom w:val="none" w:sz="0" w:space="0" w:color="auto"/>
        <w:right w:val="none" w:sz="0" w:space="0" w:color="auto"/>
      </w:divBdr>
      <w:divsChild>
        <w:div w:id="633364606">
          <w:marLeft w:val="0"/>
          <w:marRight w:val="0"/>
          <w:marTop w:val="0"/>
          <w:marBottom w:val="0"/>
          <w:divBdr>
            <w:top w:val="none" w:sz="0" w:space="0" w:color="auto"/>
            <w:left w:val="none" w:sz="0" w:space="0" w:color="auto"/>
            <w:bottom w:val="none" w:sz="0" w:space="0" w:color="auto"/>
            <w:right w:val="none" w:sz="0" w:space="0" w:color="auto"/>
          </w:divBdr>
          <w:divsChild>
            <w:div w:id="3512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472">
      <w:bodyDiv w:val="1"/>
      <w:marLeft w:val="0"/>
      <w:marRight w:val="0"/>
      <w:marTop w:val="0"/>
      <w:marBottom w:val="0"/>
      <w:divBdr>
        <w:top w:val="none" w:sz="0" w:space="0" w:color="auto"/>
        <w:left w:val="none" w:sz="0" w:space="0" w:color="auto"/>
        <w:bottom w:val="none" w:sz="0" w:space="0" w:color="auto"/>
        <w:right w:val="none" w:sz="0" w:space="0" w:color="auto"/>
      </w:divBdr>
      <w:divsChild>
        <w:div w:id="315032919">
          <w:marLeft w:val="0"/>
          <w:marRight w:val="0"/>
          <w:marTop w:val="0"/>
          <w:marBottom w:val="0"/>
          <w:divBdr>
            <w:top w:val="none" w:sz="0" w:space="0" w:color="auto"/>
            <w:left w:val="none" w:sz="0" w:space="0" w:color="auto"/>
            <w:bottom w:val="none" w:sz="0" w:space="0" w:color="auto"/>
            <w:right w:val="none" w:sz="0" w:space="0" w:color="auto"/>
          </w:divBdr>
          <w:divsChild>
            <w:div w:id="1559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858">
      <w:bodyDiv w:val="1"/>
      <w:marLeft w:val="0"/>
      <w:marRight w:val="0"/>
      <w:marTop w:val="0"/>
      <w:marBottom w:val="0"/>
      <w:divBdr>
        <w:top w:val="none" w:sz="0" w:space="0" w:color="auto"/>
        <w:left w:val="none" w:sz="0" w:space="0" w:color="auto"/>
        <w:bottom w:val="none" w:sz="0" w:space="0" w:color="auto"/>
        <w:right w:val="none" w:sz="0" w:space="0" w:color="auto"/>
      </w:divBdr>
      <w:divsChild>
        <w:div w:id="265188437">
          <w:marLeft w:val="0"/>
          <w:marRight w:val="0"/>
          <w:marTop w:val="0"/>
          <w:marBottom w:val="0"/>
          <w:divBdr>
            <w:top w:val="none" w:sz="0" w:space="0" w:color="auto"/>
            <w:left w:val="none" w:sz="0" w:space="0" w:color="auto"/>
            <w:bottom w:val="none" w:sz="0" w:space="0" w:color="auto"/>
            <w:right w:val="none" w:sz="0" w:space="0" w:color="auto"/>
          </w:divBdr>
          <w:divsChild>
            <w:div w:id="2005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3927">
      <w:bodyDiv w:val="1"/>
      <w:marLeft w:val="0"/>
      <w:marRight w:val="0"/>
      <w:marTop w:val="0"/>
      <w:marBottom w:val="0"/>
      <w:divBdr>
        <w:top w:val="none" w:sz="0" w:space="0" w:color="auto"/>
        <w:left w:val="none" w:sz="0" w:space="0" w:color="auto"/>
        <w:bottom w:val="none" w:sz="0" w:space="0" w:color="auto"/>
        <w:right w:val="none" w:sz="0" w:space="0" w:color="auto"/>
      </w:divBdr>
      <w:divsChild>
        <w:div w:id="137186252">
          <w:marLeft w:val="0"/>
          <w:marRight w:val="0"/>
          <w:marTop w:val="0"/>
          <w:marBottom w:val="0"/>
          <w:divBdr>
            <w:top w:val="none" w:sz="0" w:space="0" w:color="auto"/>
            <w:left w:val="none" w:sz="0" w:space="0" w:color="auto"/>
            <w:bottom w:val="none" w:sz="0" w:space="0" w:color="auto"/>
            <w:right w:val="none" w:sz="0" w:space="0" w:color="auto"/>
          </w:divBdr>
          <w:divsChild>
            <w:div w:id="14889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3262">
      <w:bodyDiv w:val="1"/>
      <w:marLeft w:val="0"/>
      <w:marRight w:val="0"/>
      <w:marTop w:val="0"/>
      <w:marBottom w:val="0"/>
      <w:divBdr>
        <w:top w:val="none" w:sz="0" w:space="0" w:color="auto"/>
        <w:left w:val="none" w:sz="0" w:space="0" w:color="auto"/>
        <w:bottom w:val="none" w:sz="0" w:space="0" w:color="auto"/>
        <w:right w:val="none" w:sz="0" w:space="0" w:color="auto"/>
      </w:divBdr>
      <w:divsChild>
        <w:div w:id="1261523580">
          <w:marLeft w:val="0"/>
          <w:marRight w:val="0"/>
          <w:marTop w:val="0"/>
          <w:marBottom w:val="0"/>
          <w:divBdr>
            <w:top w:val="none" w:sz="0" w:space="0" w:color="auto"/>
            <w:left w:val="none" w:sz="0" w:space="0" w:color="auto"/>
            <w:bottom w:val="none" w:sz="0" w:space="0" w:color="auto"/>
            <w:right w:val="none" w:sz="0" w:space="0" w:color="auto"/>
          </w:divBdr>
          <w:divsChild>
            <w:div w:id="16715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925">
      <w:bodyDiv w:val="1"/>
      <w:marLeft w:val="0"/>
      <w:marRight w:val="0"/>
      <w:marTop w:val="0"/>
      <w:marBottom w:val="0"/>
      <w:divBdr>
        <w:top w:val="none" w:sz="0" w:space="0" w:color="auto"/>
        <w:left w:val="none" w:sz="0" w:space="0" w:color="auto"/>
        <w:bottom w:val="none" w:sz="0" w:space="0" w:color="auto"/>
        <w:right w:val="none" w:sz="0" w:space="0" w:color="auto"/>
      </w:divBdr>
      <w:divsChild>
        <w:div w:id="74934189">
          <w:marLeft w:val="0"/>
          <w:marRight w:val="0"/>
          <w:marTop w:val="0"/>
          <w:marBottom w:val="0"/>
          <w:divBdr>
            <w:top w:val="none" w:sz="0" w:space="0" w:color="auto"/>
            <w:left w:val="none" w:sz="0" w:space="0" w:color="auto"/>
            <w:bottom w:val="none" w:sz="0" w:space="0" w:color="auto"/>
            <w:right w:val="none" w:sz="0" w:space="0" w:color="auto"/>
          </w:divBdr>
          <w:divsChild>
            <w:div w:id="8029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2695">
      <w:bodyDiv w:val="1"/>
      <w:marLeft w:val="0"/>
      <w:marRight w:val="0"/>
      <w:marTop w:val="0"/>
      <w:marBottom w:val="0"/>
      <w:divBdr>
        <w:top w:val="none" w:sz="0" w:space="0" w:color="auto"/>
        <w:left w:val="none" w:sz="0" w:space="0" w:color="auto"/>
        <w:bottom w:val="none" w:sz="0" w:space="0" w:color="auto"/>
        <w:right w:val="none" w:sz="0" w:space="0" w:color="auto"/>
      </w:divBdr>
      <w:divsChild>
        <w:div w:id="7871396">
          <w:marLeft w:val="0"/>
          <w:marRight w:val="0"/>
          <w:marTop w:val="0"/>
          <w:marBottom w:val="0"/>
          <w:divBdr>
            <w:top w:val="none" w:sz="0" w:space="0" w:color="auto"/>
            <w:left w:val="none" w:sz="0" w:space="0" w:color="auto"/>
            <w:bottom w:val="none" w:sz="0" w:space="0" w:color="auto"/>
            <w:right w:val="none" w:sz="0" w:space="0" w:color="auto"/>
          </w:divBdr>
          <w:divsChild>
            <w:div w:id="6651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685">
      <w:bodyDiv w:val="1"/>
      <w:marLeft w:val="0"/>
      <w:marRight w:val="0"/>
      <w:marTop w:val="0"/>
      <w:marBottom w:val="0"/>
      <w:divBdr>
        <w:top w:val="none" w:sz="0" w:space="0" w:color="auto"/>
        <w:left w:val="none" w:sz="0" w:space="0" w:color="auto"/>
        <w:bottom w:val="none" w:sz="0" w:space="0" w:color="auto"/>
        <w:right w:val="none" w:sz="0" w:space="0" w:color="auto"/>
      </w:divBdr>
      <w:divsChild>
        <w:div w:id="1686513783">
          <w:marLeft w:val="0"/>
          <w:marRight w:val="0"/>
          <w:marTop w:val="0"/>
          <w:marBottom w:val="0"/>
          <w:divBdr>
            <w:top w:val="none" w:sz="0" w:space="0" w:color="auto"/>
            <w:left w:val="none" w:sz="0" w:space="0" w:color="auto"/>
            <w:bottom w:val="none" w:sz="0" w:space="0" w:color="auto"/>
            <w:right w:val="none" w:sz="0" w:space="0" w:color="auto"/>
          </w:divBdr>
          <w:divsChild>
            <w:div w:id="1939481962">
              <w:marLeft w:val="0"/>
              <w:marRight w:val="0"/>
              <w:marTop w:val="0"/>
              <w:marBottom w:val="0"/>
              <w:divBdr>
                <w:top w:val="none" w:sz="0" w:space="0" w:color="auto"/>
                <w:left w:val="none" w:sz="0" w:space="0" w:color="auto"/>
                <w:bottom w:val="none" w:sz="0" w:space="0" w:color="auto"/>
                <w:right w:val="none" w:sz="0" w:space="0" w:color="auto"/>
              </w:divBdr>
            </w:div>
            <w:div w:id="1486320130">
              <w:marLeft w:val="0"/>
              <w:marRight w:val="0"/>
              <w:marTop w:val="0"/>
              <w:marBottom w:val="0"/>
              <w:divBdr>
                <w:top w:val="none" w:sz="0" w:space="0" w:color="auto"/>
                <w:left w:val="none" w:sz="0" w:space="0" w:color="auto"/>
                <w:bottom w:val="none" w:sz="0" w:space="0" w:color="auto"/>
                <w:right w:val="none" w:sz="0" w:space="0" w:color="auto"/>
              </w:divBdr>
            </w:div>
            <w:div w:id="1897424234">
              <w:marLeft w:val="0"/>
              <w:marRight w:val="0"/>
              <w:marTop w:val="0"/>
              <w:marBottom w:val="0"/>
              <w:divBdr>
                <w:top w:val="none" w:sz="0" w:space="0" w:color="auto"/>
                <w:left w:val="none" w:sz="0" w:space="0" w:color="auto"/>
                <w:bottom w:val="none" w:sz="0" w:space="0" w:color="auto"/>
                <w:right w:val="none" w:sz="0" w:space="0" w:color="auto"/>
              </w:divBdr>
            </w:div>
            <w:div w:id="1044981847">
              <w:marLeft w:val="0"/>
              <w:marRight w:val="0"/>
              <w:marTop w:val="0"/>
              <w:marBottom w:val="0"/>
              <w:divBdr>
                <w:top w:val="none" w:sz="0" w:space="0" w:color="auto"/>
                <w:left w:val="none" w:sz="0" w:space="0" w:color="auto"/>
                <w:bottom w:val="none" w:sz="0" w:space="0" w:color="auto"/>
                <w:right w:val="none" w:sz="0" w:space="0" w:color="auto"/>
              </w:divBdr>
            </w:div>
            <w:div w:id="415370765">
              <w:marLeft w:val="0"/>
              <w:marRight w:val="0"/>
              <w:marTop w:val="0"/>
              <w:marBottom w:val="0"/>
              <w:divBdr>
                <w:top w:val="none" w:sz="0" w:space="0" w:color="auto"/>
                <w:left w:val="none" w:sz="0" w:space="0" w:color="auto"/>
                <w:bottom w:val="none" w:sz="0" w:space="0" w:color="auto"/>
                <w:right w:val="none" w:sz="0" w:space="0" w:color="auto"/>
              </w:divBdr>
            </w:div>
            <w:div w:id="284704682">
              <w:marLeft w:val="0"/>
              <w:marRight w:val="0"/>
              <w:marTop w:val="0"/>
              <w:marBottom w:val="0"/>
              <w:divBdr>
                <w:top w:val="none" w:sz="0" w:space="0" w:color="auto"/>
                <w:left w:val="none" w:sz="0" w:space="0" w:color="auto"/>
                <w:bottom w:val="none" w:sz="0" w:space="0" w:color="auto"/>
                <w:right w:val="none" w:sz="0" w:space="0" w:color="auto"/>
              </w:divBdr>
            </w:div>
            <w:div w:id="1940094445">
              <w:marLeft w:val="0"/>
              <w:marRight w:val="0"/>
              <w:marTop w:val="0"/>
              <w:marBottom w:val="0"/>
              <w:divBdr>
                <w:top w:val="none" w:sz="0" w:space="0" w:color="auto"/>
                <w:left w:val="none" w:sz="0" w:space="0" w:color="auto"/>
                <w:bottom w:val="none" w:sz="0" w:space="0" w:color="auto"/>
                <w:right w:val="none" w:sz="0" w:space="0" w:color="auto"/>
              </w:divBdr>
            </w:div>
            <w:div w:id="700784875">
              <w:marLeft w:val="0"/>
              <w:marRight w:val="0"/>
              <w:marTop w:val="0"/>
              <w:marBottom w:val="0"/>
              <w:divBdr>
                <w:top w:val="none" w:sz="0" w:space="0" w:color="auto"/>
                <w:left w:val="none" w:sz="0" w:space="0" w:color="auto"/>
                <w:bottom w:val="none" w:sz="0" w:space="0" w:color="auto"/>
                <w:right w:val="none" w:sz="0" w:space="0" w:color="auto"/>
              </w:divBdr>
            </w:div>
            <w:div w:id="2076121071">
              <w:marLeft w:val="0"/>
              <w:marRight w:val="0"/>
              <w:marTop w:val="0"/>
              <w:marBottom w:val="0"/>
              <w:divBdr>
                <w:top w:val="none" w:sz="0" w:space="0" w:color="auto"/>
                <w:left w:val="none" w:sz="0" w:space="0" w:color="auto"/>
                <w:bottom w:val="none" w:sz="0" w:space="0" w:color="auto"/>
                <w:right w:val="none" w:sz="0" w:space="0" w:color="auto"/>
              </w:divBdr>
            </w:div>
            <w:div w:id="671109691">
              <w:marLeft w:val="0"/>
              <w:marRight w:val="0"/>
              <w:marTop w:val="0"/>
              <w:marBottom w:val="0"/>
              <w:divBdr>
                <w:top w:val="none" w:sz="0" w:space="0" w:color="auto"/>
                <w:left w:val="none" w:sz="0" w:space="0" w:color="auto"/>
                <w:bottom w:val="none" w:sz="0" w:space="0" w:color="auto"/>
                <w:right w:val="none" w:sz="0" w:space="0" w:color="auto"/>
              </w:divBdr>
            </w:div>
            <w:div w:id="1019354166">
              <w:marLeft w:val="0"/>
              <w:marRight w:val="0"/>
              <w:marTop w:val="0"/>
              <w:marBottom w:val="0"/>
              <w:divBdr>
                <w:top w:val="none" w:sz="0" w:space="0" w:color="auto"/>
                <w:left w:val="none" w:sz="0" w:space="0" w:color="auto"/>
                <w:bottom w:val="none" w:sz="0" w:space="0" w:color="auto"/>
                <w:right w:val="none" w:sz="0" w:space="0" w:color="auto"/>
              </w:divBdr>
            </w:div>
            <w:div w:id="1094479220">
              <w:marLeft w:val="0"/>
              <w:marRight w:val="0"/>
              <w:marTop w:val="0"/>
              <w:marBottom w:val="0"/>
              <w:divBdr>
                <w:top w:val="none" w:sz="0" w:space="0" w:color="auto"/>
                <w:left w:val="none" w:sz="0" w:space="0" w:color="auto"/>
                <w:bottom w:val="none" w:sz="0" w:space="0" w:color="auto"/>
                <w:right w:val="none" w:sz="0" w:space="0" w:color="auto"/>
              </w:divBdr>
            </w:div>
            <w:div w:id="524026791">
              <w:marLeft w:val="0"/>
              <w:marRight w:val="0"/>
              <w:marTop w:val="0"/>
              <w:marBottom w:val="0"/>
              <w:divBdr>
                <w:top w:val="none" w:sz="0" w:space="0" w:color="auto"/>
                <w:left w:val="none" w:sz="0" w:space="0" w:color="auto"/>
                <w:bottom w:val="none" w:sz="0" w:space="0" w:color="auto"/>
                <w:right w:val="none" w:sz="0" w:space="0" w:color="auto"/>
              </w:divBdr>
            </w:div>
            <w:div w:id="721975772">
              <w:marLeft w:val="0"/>
              <w:marRight w:val="0"/>
              <w:marTop w:val="0"/>
              <w:marBottom w:val="0"/>
              <w:divBdr>
                <w:top w:val="none" w:sz="0" w:space="0" w:color="auto"/>
                <w:left w:val="none" w:sz="0" w:space="0" w:color="auto"/>
                <w:bottom w:val="none" w:sz="0" w:space="0" w:color="auto"/>
                <w:right w:val="none" w:sz="0" w:space="0" w:color="auto"/>
              </w:divBdr>
            </w:div>
            <w:div w:id="484469265">
              <w:marLeft w:val="0"/>
              <w:marRight w:val="0"/>
              <w:marTop w:val="0"/>
              <w:marBottom w:val="0"/>
              <w:divBdr>
                <w:top w:val="none" w:sz="0" w:space="0" w:color="auto"/>
                <w:left w:val="none" w:sz="0" w:space="0" w:color="auto"/>
                <w:bottom w:val="none" w:sz="0" w:space="0" w:color="auto"/>
                <w:right w:val="none" w:sz="0" w:space="0" w:color="auto"/>
              </w:divBdr>
            </w:div>
            <w:div w:id="944728563">
              <w:marLeft w:val="0"/>
              <w:marRight w:val="0"/>
              <w:marTop w:val="0"/>
              <w:marBottom w:val="0"/>
              <w:divBdr>
                <w:top w:val="none" w:sz="0" w:space="0" w:color="auto"/>
                <w:left w:val="none" w:sz="0" w:space="0" w:color="auto"/>
                <w:bottom w:val="none" w:sz="0" w:space="0" w:color="auto"/>
                <w:right w:val="none" w:sz="0" w:space="0" w:color="auto"/>
              </w:divBdr>
            </w:div>
            <w:div w:id="852499168">
              <w:marLeft w:val="0"/>
              <w:marRight w:val="0"/>
              <w:marTop w:val="0"/>
              <w:marBottom w:val="0"/>
              <w:divBdr>
                <w:top w:val="none" w:sz="0" w:space="0" w:color="auto"/>
                <w:left w:val="none" w:sz="0" w:space="0" w:color="auto"/>
                <w:bottom w:val="none" w:sz="0" w:space="0" w:color="auto"/>
                <w:right w:val="none" w:sz="0" w:space="0" w:color="auto"/>
              </w:divBdr>
            </w:div>
            <w:div w:id="333264187">
              <w:marLeft w:val="0"/>
              <w:marRight w:val="0"/>
              <w:marTop w:val="0"/>
              <w:marBottom w:val="0"/>
              <w:divBdr>
                <w:top w:val="none" w:sz="0" w:space="0" w:color="auto"/>
                <w:left w:val="none" w:sz="0" w:space="0" w:color="auto"/>
                <w:bottom w:val="none" w:sz="0" w:space="0" w:color="auto"/>
                <w:right w:val="none" w:sz="0" w:space="0" w:color="auto"/>
              </w:divBdr>
            </w:div>
            <w:div w:id="1114136148">
              <w:marLeft w:val="0"/>
              <w:marRight w:val="0"/>
              <w:marTop w:val="0"/>
              <w:marBottom w:val="0"/>
              <w:divBdr>
                <w:top w:val="none" w:sz="0" w:space="0" w:color="auto"/>
                <w:left w:val="none" w:sz="0" w:space="0" w:color="auto"/>
                <w:bottom w:val="none" w:sz="0" w:space="0" w:color="auto"/>
                <w:right w:val="none" w:sz="0" w:space="0" w:color="auto"/>
              </w:divBdr>
            </w:div>
            <w:div w:id="1706447518">
              <w:marLeft w:val="0"/>
              <w:marRight w:val="0"/>
              <w:marTop w:val="0"/>
              <w:marBottom w:val="0"/>
              <w:divBdr>
                <w:top w:val="none" w:sz="0" w:space="0" w:color="auto"/>
                <w:left w:val="none" w:sz="0" w:space="0" w:color="auto"/>
                <w:bottom w:val="none" w:sz="0" w:space="0" w:color="auto"/>
                <w:right w:val="none" w:sz="0" w:space="0" w:color="auto"/>
              </w:divBdr>
            </w:div>
            <w:div w:id="315455096">
              <w:marLeft w:val="0"/>
              <w:marRight w:val="0"/>
              <w:marTop w:val="0"/>
              <w:marBottom w:val="0"/>
              <w:divBdr>
                <w:top w:val="none" w:sz="0" w:space="0" w:color="auto"/>
                <w:left w:val="none" w:sz="0" w:space="0" w:color="auto"/>
                <w:bottom w:val="none" w:sz="0" w:space="0" w:color="auto"/>
                <w:right w:val="none" w:sz="0" w:space="0" w:color="auto"/>
              </w:divBdr>
            </w:div>
            <w:div w:id="1973632388">
              <w:marLeft w:val="0"/>
              <w:marRight w:val="0"/>
              <w:marTop w:val="0"/>
              <w:marBottom w:val="0"/>
              <w:divBdr>
                <w:top w:val="none" w:sz="0" w:space="0" w:color="auto"/>
                <w:left w:val="none" w:sz="0" w:space="0" w:color="auto"/>
                <w:bottom w:val="none" w:sz="0" w:space="0" w:color="auto"/>
                <w:right w:val="none" w:sz="0" w:space="0" w:color="auto"/>
              </w:divBdr>
            </w:div>
            <w:div w:id="20173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4881">
      <w:bodyDiv w:val="1"/>
      <w:marLeft w:val="0"/>
      <w:marRight w:val="0"/>
      <w:marTop w:val="0"/>
      <w:marBottom w:val="0"/>
      <w:divBdr>
        <w:top w:val="none" w:sz="0" w:space="0" w:color="auto"/>
        <w:left w:val="none" w:sz="0" w:space="0" w:color="auto"/>
        <w:bottom w:val="none" w:sz="0" w:space="0" w:color="auto"/>
        <w:right w:val="none" w:sz="0" w:space="0" w:color="auto"/>
      </w:divBdr>
      <w:divsChild>
        <w:div w:id="614097143">
          <w:marLeft w:val="0"/>
          <w:marRight w:val="0"/>
          <w:marTop w:val="0"/>
          <w:marBottom w:val="0"/>
          <w:divBdr>
            <w:top w:val="none" w:sz="0" w:space="0" w:color="auto"/>
            <w:left w:val="none" w:sz="0" w:space="0" w:color="auto"/>
            <w:bottom w:val="none" w:sz="0" w:space="0" w:color="auto"/>
            <w:right w:val="none" w:sz="0" w:space="0" w:color="auto"/>
          </w:divBdr>
          <w:divsChild>
            <w:div w:id="13359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sta\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9</Pages>
  <Words>2907</Words>
  <Characters>16833</Characters>
  <Application>Microsoft Office Word</Application>
  <DocSecurity>0</DocSecurity>
  <Lines>467</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2022-05-26T13:08:00Z</dcterms:created>
  <dcterms:modified xsi:type="dcterms:W3CDTF">2022-05-28T16:00:00Z</dcterms:modified>
</cp:coreProperties>
</file>