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92D" w:rsidRPr="00323D9E" w:rsidRDefault="00323D9E" w:rsidP="00CE4D2C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323D9E">
        <w:rPr>
          <w:b/>
          <w:sz w:val="28"/>
          <w:szCs w:val="28"/>
          <w:lang w:val="ru-RU"/>
        </w:rPr>
        <w:t>СОДЕРЖАНИЕ</w:t>
      </w:r>
    </w:p>
    <w:p w:rsidR="00712449" w:rsidRPr="00A7366D" w:rsidRDefault="00712449" w:rsidP="0063726B">
      <w:pPr>
        <w:spacing w:line="360" w:lineRule="auto"/>
        <w:jc w:val="both"/>
        <w:rPr>
          <w:sz w:val="28"/>
          <w:szCs w:val="28"/>
        </w:rPr>
      </w:pPr>
    </w:p>
    <w:sdt>
      <w:sdtPr>
        <w:rPr>
          <w:sz w:val="28"/>
          <w:szCs w:val="28"/>
        </w:rPr>
        <w:id w:val="102945538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7366D" w:rsidRPr="00983B12" w:rsidRDefault="00A7366D" w:rsidP="00983B12">
          <w:pPr>
            <w:spacing w:line="360" w:lineRule="auto"/>
            <w:jc w:val="both"/>
            <w:rPr>
              <w:sz w:val="28"/>
              <w:szCs w:val="28"/>
            </w:rPr>
          </w:pPr>
        </w:p>
        <w:p w:rsidR="00983B12" w:rsidRPr="00983B12" w:rsidRDefault="00A7366D" w:rsidP="00983B12">
          <w:pPr>
            <w:pStyle w:val="1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r w:rsidRPr="00983B12">
            <w:rPr>
              <w:sz w:val="28"/>
              <w:szCs w:val="28"/>
            </w:rPr>
            <w:fldChar w:fldCharType="begin"/>
          </w:r>
          <w:r w:rsidRPr="00983B12">
            <w:rPr>
              <w:sz w:val="28"/>
              <w:szCs w:val="28"/>
            </w:rPr>
            <w:instrText xml:space="preserve"> TOC \o "1-3" \h \z \u </w:instrText>
          </w:r>
          <w:r w:rsidRPr="00983B12">
            <w:rPr>
              <w:sz w:val="28"/>
              <w:szCs w:val="28"/>
            </w:rPr>
            <w:fldChar w:fldCharType="separate"/>
          </w:r>
          <w:hyperlink w:anchor="_Toc122523626" w:history="1">
            <w:r w:rsidR="00983B12" w:rsidRPr="00983B12">
              <w:rPr>
                <w:rStyle w:val="aa"/>
                <w:noProof/>
                <w:sz w:val="28"/>
                <w:szCs w:val="28"/>
                <w:lang w:val="ru-RU"/>
              </w:rPr>
              <w:t>ВВЕДЕНИЕ</w:t>
            </w:r>
            <w:r w:rsidR="00983B12" w:rsidRPr="00983B12">
              <w:rPr>
                <w:noProof/>
                <w:webHidden/>
                <w:sz w:val="28"/>
                <w:szCs w:val="28"/>
              </w:rPr>
              <w:tab/>
            </w:r>
            <w:r w:rsidR="00983B12"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="00983B12" w:rsidRPr="00983B12">
              <w:rPr>
                <w:noProof/>
                <w:webHidden/>
                <w:sz w:val="28"/>
                <w:szCs w:val="28"/>
              </w:rPr>
              <w:instrText xml:space="preserve"> PAGEREF _Toc122523626 \h </w:instrText>
            </w:r>
            <w:r w:rsidR="00983B12" w:rsidRPr="00983B12">
              <w:rPr>
                <w:noProof/>
                <w:webHidden/>
                <w:sz w:val="28"/>
                <w:szCs w:val="28"/>
              </w:rPr>
            </w:r>
            <w:r w:rsidR="00983B12"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3B12" w:rsidRPr="00983B12">
              <w:rPr>
                <w:noProof/>
                <w:webHidden/>
                <w:sz w:val="28"/>
                <w:szCs w:val="28"/>
              </w:rPr>
              <w:t>4</w:t>
            </w:r>
            <w:r w:rsidR="00983B12"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3B12" w:rsidRPr="00983B12" w:rsidRDefault="00983B12" w:rsidP="00983B12">
          <w:pPr>
            <w:pStyle w:val="11"/>
            <w:tabs>
              <w:tab w:val="left" w:pos="440"/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hyperlink w:anchor="_Toc122523627" w:history="1">
            <w:r w:rsidRPr="00983B12">
              <w:rPr>
                <w:rStyle w:val="aa"/>
                <w:noProof/>
                <w:sz w:val="28"/>
                <w:szCs w:val="28"/>
                <w:lang w:val="ru-RU"/>
              </w:rPr>
              <w:t>1</w:t>
            </w:r>
            <w:r w:rsidRPr="00983B12">
              <w:rPr>
                <w:rFonts w:eastAsiaTheme="minorEastAsia"/>
                <w:noProof/>
                <w:sz w:val="28"/>
                <w:szCs w:val="28"/>
                <w:lang w:val="ru-RU" w:eastAsia="ru-RU" w:bidi="ar-SA"/>
              </w:rPr>
              <w:tab/>
            </w:r>
            <w:r w:rsidRPr="00983B12">
              <w:rPr>
                <w:rStyle w:val="aa"/>
                <w:noProof/>
                <w:sz w:val="28"/>
                <w:szCs w:val="28"/>
              </w:rPr>
              <w:t>ПРАВИЛА ОФОРМЛЕНИЯ</w:t>
            </w:r>
            <w:r w:rsidRPr="00983B12">
              <w:rPr>
                <w:noProof/>
                <w:webHidden/>
                <w:sz w:val="28"/>
                <w:szCs w:val="28"/>
              </w:rPr>
              <w:tab/>
            </w:r>
            <w:r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83B12">
              <w:rPr>
                <w:noProof/>
                <w:webHidden/>
                <w:sz w:val="28"/>
                <w:szCs w:val="28"/>
              </w:rPr>
              <w:instrText xml:space="preserve"> PAGEREF _Toc122523627 \h </w:instrText>
            </w:r>
            <w:r w:rsidRPr="00983B12">
              <w:rPr>
                <w:noProof/>
                <w:webHidden/>
                <w:sz w:val="28"/>
                <w:szCs w:val="28"/>
              </w:rPr>
            </w:r>
            <w:r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83B12">
              <w:rPr>
                <w:noProof/>
                <w:webHidden/>
                <w:sz w:val="28"/>
                <w:szCs w:val="28"/>
              </w:rPr>
              <w:t>5</w:t>
            </w:r>
            <w:r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3B12" w:rsidRPr="00983B12" w:rsidRDefault="00983B12" w:rsidP="00983B12">
          <w:pPr>
            <w:pStyle w:val="2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hyperlink w:anchor="_Toc122523628" w:history="1">
            <w:r w:rsidRPr="00983B12">
              <w:rPr>
                <w:rStyle w:val="aa"/>
                <w:bCs/>
                <w:noProof/>
                <w:sz w:val="28"/>
                <w:szCs w:val="28"/>
                <w:lang w:val="ru-RU"/>
              </w:rPr>
              <w:t>1.1 Общие требования</w:t>
            </w:r>
            <w:r w:rsidRPr="00983B12">
              <w:rPr>
                <w:noProof/>
                <w:webHidden/>
                <w:sz w:val="28"/>
                <w:szCs w:val="28"/>
              </w:rPr>
              <w:tab/>
            </w:r>
            <w:r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83B12">
              <w:rPr>
                <w:noProof/>
                <w:webHidden/>
                <w:sz w:val="28"/>
                <w:szCs w:val="28"/>
              </w:rPr>
              <w:instrText xml:space="preserve"> PAGEREF _Toc122523628 \h </w:instrText>
            </w:r>
            <w:r w:rsidRPr="00983B12">
              <w:rPr>
                <w:noProof/>
                <w:webHidden/>
                <w:sz w:val="28"/>
                <w:szCs w:val="28"/>
              </w:rPr>
            </w:r>
            <w:r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83B12">
              <w:rPr>
                <w:noProof/>
                <w:webHidden/>
                <w:sz w:val="28"/>
                <w:szCs w:val="28"/>
              </w:rPr>
              <w:t>5</w:t>
            </w:r>
            <w:r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3B12" w:rsidRPr="00983B12" w:rsidRDefault="00983B12" w:rsidP="00983B12">
          <w:pPr>
            <w:pStyle w:val="2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hyperlink w:anchor="_Toc122523629" w:history="1">
            <w:r w:rsidRPr="00983B12">
              <w:rPr>
                <w:rStyle w:val="aa"/>
                <w:bCs/>
                <w:noProof/>
                <w:sz w:val="28"/>
                <w:szCs w:val="28"/>
                <w:lang w:val="ru-RU"/>
              </w:rPr>
              <w:t>1.2 Порядковые номера</w:t>
            </w:r>
            <w:r w:rsidRPr="00983B12">
              <w:rPr>
                <w:noProof/>
                <w:webHidden/>
                <w:sz w:val="28"/>
                <w:szCs w:val="28"/>
              </w:rPr>
              <w:tab/>
            </w:r>
            <w:r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83B12">
              <w:rPr>
                <w:noProof/>
                <w:webHidden/>
                <w:sz w:val="28"/>
                <w:szCs w:val="28"/>
              </w:rPr>
              <w:instrText xml:space="preserve"> PAGEREF _Toc122523629 \h </w:instrText>
            </w:r>
            <w:r w:rsidRPr="00983B12">
              <w:rPr>
                <w:noProof/>
                <w:webHidden/>
                <w:sz w:val="28"/>
                <w:szCs w:val="28"/>
              </w:rPr>
            </w:r>
            <w:r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83B12">
              <w:rPr>
                <w:noProof/>
                <w:webHidden/>
                <w:sz w:val="28"/>
                <w:szCs w:val="28"/>
              </w:rPr>
              <w:t>6</w:t>
            </w:r>
            <w:r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3B12" w:rsidRPr="00983B12" w:rsidRDefault="00983B12" w:rsidP="00983B12">
          <w:pPr>
            <w:pStyle w:val="2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hyperlink w:anchor="_Toc122523630" w:history="1">
            <w:r w:rsidRPr="00983B12">
              <w:rPr>
                <w:rStyle w:val="aa"/>
                <w:bCs/>
                <w:noProof/>
                <w:sz w:val="28"/>
                <w:szCs w:val="28"/>
                <w:lang w:val="ru-RU"/>
              </w:rPr>
              <w:t>1.3 Формулы</w:t>
            </w:r>
            <w:r w:rsidRPr="00983B12">
              <w:rPr>
                <w:noProof/>
                <w:webHidden/>
                <w:sz w:val="28"/>
                <w:szCs w:val="28"/>
              </w:rPr>
              <w:tab/>
            </w:r>
            <w:r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83B12">
              <w:rPr>
                <w:noProof/>
                <w:webHidden/>
                <w:sz w:val="28"/>
                <w:szCs w:val="28"/>
              </w:rPr>
              <w:instrText xml:space="preserve"> PAGEREF _Toc122523630 \h </w:instrText>
            </w:r>
            <w:r w:rsidRPr="00983B12">
              <w:rPr>
                <w:noProof/>
                <w:webHidden/>
                <w:sz w:val="28"/>
                <w:szCs w:val="28"/>
              </w:rPr>
            </w:r>
            <w:r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83B12">
              <w:rPr>
                <w:noProof/>
                <w:webHidden/>
                <w:sz w:val="28"/>
                <w:szCs w:val="28"/>
              </w:rPr>
              <w:t>7</w:t>
            </w:r>
            <w:r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3B12" w:rsidRPr="00983B12" w:rsidRDefault="00983B12" w:rsidP="00983B12">
          <w:pPr>
            <w:pStyle w:val="2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hyperlink w:anchor="_Toc122523631" w:history="1">
            <w:r w:rsidRPr="00983B12">
              <w:rPr>
                <w:rStyle w:val="aa"/>
                <w:bCs/>
                <w:noProof/>
                <w:sz w:val="28"/>
                <w:szCs w:val="28"/>
                <w:lang w:val="ru-RU"/>
              </w:rPr>
              <w:t>1.4 Таблица</w:t>
            </w:r>
            <w:r w:rsidRPr="00983B12">
              <w:rPr>
                <w:noProof/>
                <w:webHidden/>
                <w:sz w:val="28"/>
                <w:szCs w:val="28"/>
              </w:rPr>
              <w:tab/>
            </w:r>
            <w:r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83B12">
              <w:rPr>
                <w:noProof/>
                <w:webHidden/>
                <w:sz w:val="28"/>
                <w:szCs w:val="28"/>
              </w:rPr>
              <w:instrText xml:space="preserve"> PAGEREF _Toc122523631 \h </w:instrText>
            </w:r>
            <w:r w:rsidRPr="00983B12">
              <w:rPr>
                <w:noProof/>
                <w:webHidden/>
                <w:sz w:val="28"/>
                <w:szCs w:val="28"/>
              </w:rPr>
            </w:r>
            <w:r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83B12">
              <w:rPr>
                <w:noProof/>
                <w:webHidden/>
                <w:sz w:val="28"/>
                <w:szCs w:val="28"/>
              </w:rPr>
              <w:t>8</w:t>
            </w:r>
            <w:r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3B12" w:rsidRPr="00983B12" w:rsidRDefault="00983B12" w:rsidP="00983B12">
          <w:pPr>
            <w:pStyle w:val="2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hyperlink w:anchor="_Toc122523632" w:history="1">
            <w:r w:rsidRPr="00983B12">
              <w:rPr>
                <w:rStyle w:val="aa"/>
                <w:bCs/>
                <w:noProof/>
                <w:sz w:val="28"/>
                <w:szCs w:val="28"/>
                <w:lang w:val="ru-RU"/>
              </w:rPr>
              <w:t>1.5 Перечень ссылок</w:t>
            </w:r>
            <w:r w:rsidRPr="00983B12">
              <w:rPr>
                <w:noProof/>
                <w:webHidden/>
                <w:sz w:val="28"/>
                <w:szCs w:val="28"/>
              </w:rPr>
              <w:tab/>
            </w:r>
            <w:r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83B12">
              <w:rPr>
                <w:noProof/>
                <w:webHidden/>
                <w:sz w:val="28"/>
                <w:szCs w:val="28"/>
              </w:rPr>
              <w:instrText xml:space="preserve"> PAGEREF _Toc122523632 \h </w:instrText>
            </w:r>
            <w:r w:rsidRPr="00983B12">
              <w:rPr>
                <w:noProof/>
                <w:webHidden/>
                <w:sz w:val="28"/>
                <w:szCs w:val="28"/>
              </w:rPr>
            </w:r>
            <w:r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83B12">
              <w:rPr>
                <w:noProof/>
                <w:webHidden/>
                <w:sz w:val="28"/>
                <w:szCs w:val="28"/>
              </w:rPr>
              <w:t>9</w:t>
            </w:r>
            <w:r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3B12" w:rsidRPr="00983B12" w:rsidRDefault="00983B12" w:rsidP="00983B12">
          <w:pPr>
            <w:pStyle w:val="2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hyperlink w:anchor="_Toc122523633" w:history="1">
            <w:r w:rsidRPr="00983B12">
              <w:rPr>
                <w:rStyle w:val="aa"/>
                <w:bCs/>
                <w:noProof/>
                <w:sz w:val="28"/>
                <w:szCs w:val="28"/>
                <w:lang w:val="ru-RU"/>
              </w:rPr>
              <w:t>1.6 Приложение</w:t>
            </w:r>
            <w:r w:rsidRPr="00983B12">
              <w:rPr>
                <w:noProof/>
                <w:webHidden/>
                <w:sz w:val="28"/>
                <w:szCs w:val="28"/>
              </w:rPr>
              <w:tab/>
            </w:r>
            <w:r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83B12">
              <w:rPr>
                <w:noProof/>
                <w:webHidden/>
                <w:sz w:val="28"/>
                <w:szCs w:val="28"/>
              </w:rPr>
              <w:instrText xml:space="preserve"> PAGEREF _Toc122523633 \h </w:instrText>
            </w:r>
            <w:r w:rsidRPr="00983B12">
              <w:rPr>
                <w:noProof/>
                <w:webHidden/>
                <w:sz w:val="28"/>
                <w:szCs w:val="28"/>
              </w:rPr>
            </w:r>
            <w:r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83B12">
              <w:rPr>
                <w:noProof/>
                <w:webHidden/>
                <w:sz w:val="28"/>
                <w:szCs w:val="28"/>
              </w:rPr>
              <w:t>9</w:t>
            </w:r>
            <w:r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3B12" w:rsidRPr="00983B12" w:rsidRDefault="00983B12" w:rsidP="00983B12">
          <w:pPr>
            <w:pStyle w:val="2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hyperlink w:anchor="_Toc122523634" w:history="1">
            <w:r w:rsidRPr="00983B12">
              <w:rPr>
                <w:rStyle w:val="aa"/>
                <w:bCs/>
                <w:noProof/>
                <w:sz w:val="28"/>
                <w:szCs w:val="28"/>
                <w:lang w:val="ru-RU"/>
              </w:rPr>
              <w:t>1.7 Код</w:t>
            </w:r>
            <w:r w:rsidRPr="00983B12">
              <w:rPr>
                <w:noProof/>
                <w:webHidden/>
                <w:sz w:val="28"/>
                <w:szCs w:val="28"/>
              </w:rPr>
              <w:tab/>
            </w:r>
            <w:r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83B12">
              <w:rPr>
                <w:noProof/>
                <w:webHidden/>
                <w:sz w:val="28"/>
                <w:szCs w:val="28"/>
              </w:rPr>
              <w:instrText xml:space="preserve"> PAGEREF _Toc122523634 \h </w:instrText>
            </w:r>
            <w:r w:rsidRPr="00983B12">
              <w:rPr>
                <w:noProof/>
                <w:webHidden/>
                <w:sz w:val="28"/>
                <w:szCs w:val="28"/>
              </w:rPr>
            </w:r>
            <w:r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83B12">
              <w:rPr>
                <w:noProof/>
                <w:webHidden/>
                <w:sz w:val="28"/>
                <w:szCs w:val="28"/>
              </w:rPr>
              <w:t>10</w:t>
            </w:r>
            <w:r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3B12" w:rsidRPr="00983B12" w:rsidRDefault="00983B12" w:rsidP="00983B12">
          <w:pPr>
            <w:pStyle w:val="2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hyperlink w:anchor="_Toc122523635" w:history="1">
            <w:r w:rsidRPr="00983B12">
              <w:rPr>
                <w:rStyle w:val="aa"/>
                <w:noProof/>
                <w:sz w:val="28"/>
                <w:szCs w:val="28"/>
                <w:lang w:val="ru-RU"/>
              </w:rPr>
              <w:t>Выводы по разделу 1</w:t>
            </w:r>
            <w:r w:rsidRPr="00983B12">
              <w:rPr>
                <w:noProof/>
                <w:webHidden/>
                <w:sz w:val="28"/>
                <w:szCs w:val="28"/>
              </w:rPr>
              <w:tab/>
            </w:r>
            <w:r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83B12">
              <w:rPr>
                <w:noProof/>
                <w:webHidden/>
                <w:sz w:val="28"/>
                <w:szCs w:val="28"/>
              </w:rPr>
              <w:instrText xml:space="preserve"> PAGEREF _Toc122523635 \h </w:instrText>
            </w:r>
            <w:r w:rsidRPr="00983B12">
              <w:rPr>
                <w:noProof/>
                <w:webHidden/>
                <w:sz w:val="28"/>
                <w:szCs w:val="28"/>
              </w:rPr>
            </w:r>
            <w:r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83B12">
              <w:rPr>
                <w:noProof/>
                <w:webHidden/>
                <w:sz w:val="28"/>
                <w:szCs w:val="28"/>
              </w:rPr>
              <w:t>10</w:t>
            </w:r>
            <w:r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3B12" w:rsidRPr="00983B12" w:rsidRDefault="00983B12" w:rsidP="00983B12">
          <w:pPr>
            <w:pStyle w:val="1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hyperlink w:anchor="_Toc122523636" w:history="1">
            <w:r w:rsidRPr="00983B12">
              <w:rPr>
                <w:rStyle w:val="aa"/>
                <w:noProof/>
                <w:sz w:val="28"/>
                <w:szCs w:val="28"/>
                <w:lang w:val="ru-RU"/>
              </w:rPr>
              <w:t>ЗАКЛЮЧЕНИЕ</w:t>
            </w:r>
            <w:r w:rsidRPr="00983B12">
              <w:rPr>
                <w:noProof/>
                <w:webHidden/>
                <w:sz w:val="28"/>
                <w:szCs w:val="28"/>
              </w:rPr>
              <w:tab/>
            </w:r>
            <w:r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83B12">
              <w:rPr>
                <w:noProof/>
                <w:webHidden/>
                <w:sz w:val="28"/>
                <w:szCs w:val="28"/>
              </w:rPr>
              <w:instrText xml:space="preserve"> PAGEREF _Toc122523636 \h </w:instrText>
            </w:r>
            <w:r w:rsidRPr="00983B12">
              <w:rPr>
                <w:noProof/>
                <w:webHidden/>
                <w:sz w:val="28"/>
                <w:szCs w:val="28"/>
              </w:rPr>
            </w:r>
            <w:r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83B12">
              <w:rPr>
                <w:noProof/>
                <w:webHidden/>
                <w:sz w:val="28"/>
                <w:szCs w:val="28"/>
              </w:rPr>
              <w:t>11</w:t>
            </w:r>
            <w:r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3B12" w:rsidRPr="00983B12" w:rsidRDefault="00983B12" w:rsidP="00983B12">
          <w:pPr>
            <w:pStyle w:val="1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hyperlink w:anchor="_Toc122523637" w:history="1">
            <w:r w:rsidRPr="00983B12">
              <w:rPr>
                <w:rStyle w:val="aa"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Pr="00983B12">
              <w:rPr>
                <w:noProof/>
                <w:webHidden/>
                <w:sz w:val="28"/>
                <w:szCs w:val="28"/>
              </w:rPr>
              <w:tab/>
            </w:r>
            <w:r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83B12">
              <w:rPr>
                <w:noProof/>
                <w:webHidden/>
                <w:sz w:val="28"/>
                <w:szCs w:val="28"/>
              </w:rPr>
              <w:instrText xml:space="preserve"> PAGEREF _Toc122523637 \h </w:instrText>
            </w:r>
            <w:r w:rsidRPr="00983B12">
              <w:rPr>
                <w:noProof/>
                <w:webHidden/>
                <w:sz w:val="28"/>
                <w:szCs w:val="28"/>
              </w:rPr>
            </w:r>
            <w:r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83B12">
              <w:rPr>
                <w:noProof/>
                <w:webHidden/>
                <w:sz w:val="28"/>
                <w:szCs w:val="28"/>
              </w:rPr>
              <w:t>12</w:t>
            </w:r>
            <w:r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3B12" w:rsidRPr="00983B12" w:rsidRDefault="00983B12" w:rsidP="00983B12">
          <w:pPr>
            <w:pStyle w:val="1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val="ru-RU" w:eastAsia="ru-RU" w:bidi="ar-SA"/>
            </w:rPr>
          </w:pPr>
          <w:hyperlink w:anchor="_Toc122523638" w:history="1">
            <w:r w:rsidRPr="00983B12">
              <w:rPr>
                <w:rStyle w:val="aa"/>
                <w:noProof/>
                <w:sz w:val="28"/>
                <w:szCs w:val="28"/>
                <w:lang w:val="ru-RU"/>
              </w:rPr>
              <w:t>ПРИЛОЖЕНИЕ А. Название приложения</w:t>
            </w:r>
            <w:r w:rsidRPr="00983B12">
              <w:rPr>
                <w:noProof/>
                <w:webHidden/>
                <w:sz w:val="28"/>
                <w:szCs w:val="28"/>
              </w:rPr>
              <w:tab/>
            </w:r>
            <w:r w:rsidRPr="00983B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83B12">
              <w:rPr>
                <w:noProof/>
                <w:webHidden/>
                <w:sz w:val="28"/>
                <w:szCs w:val="28"/>
              </w:rPr>
              <w:instrText xml:space="preserve"> PAGEREF _Toc122523638 \h </w:instrText>
            </w:r>
            <w:r w:rsidRPr="00983B12">
              <w:rPr>
                <w:noProof/>
                <w:webHidden/>
                <w:sz w:val="28"/>
                <w:szCs w:val="28"/>
              </w:rPr>
            </w:r>
            <w:r w:rsidRPr="00983B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83B12">
              <w:rPr>
                <w:noProof/>
                <w:webHidden/>
                <w:sz w:val="28"/>
                <w:szCs w:val="28"/>
              </w:rPr>
              <w:t>13</w:t>
            </w:r>
            <w:r w:rsidRPr="00983B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366D" w:rsidRPr="00983B12" w:rsidRDefault="00A7366D" w:rsidP="00983B12">
          <w:pPr>
            <w:spacing w:line="360" w:lineRule="auto"/>
            <w:jc w:val="both"/>
            <w:rPr>
              <w:sz w:val="28"/>
              <w:szCs w:val="28"/>
            </w:rPr>
          </w:pPr>
          <w:r w:rsidRPr="00983B12">
            <w:rPr>
              <w:bCs/>
              <w:sz w:val="28"/>
              <w:szCs w:val="28"/>
            </w:rPr>
            <w:fldChar w:fldCharType="end"/>
          </w:r>
        </w:p>
      </w:sdtContent>
    </w:sdt>
    <w:p w:rsidR="00A7366D" w:rsidRPr="00A7366D" w:rsidRDefault="00323D9E" w:rsidP="0063726B">
      <w:pPr>
        <w:pStyle w:val="1"/>
        <w:spacing w:line="360" w:lineRule="auto"/>
        <w:rPr>
          <w:szCs w:val="28"/>
          <w:lang w:val="ru-RU"/>
        </w:rPr>
      </w:pPr>
      <w:r>
        <w:rPr>
          <w:szCs w:val="28"/>
          <w:lang w:val="ru-RU"/>
        </w:rPr>
        <w:br w:type="page"/>
      </w:r>
      <w:bookmarkStart w:id="0" w:name="_Toc122523626"/>
      <w:r w:rsidR="00A7366D" w:rsidRPr="00A7366D">
        <w:rPr>
          <w:szCs w:val="28"/>
          <w:lang w:val="ru-RU"/>
        </w:rPr>
        <w:lastRenderedPageBreak/>
        <w:t>ВВЕДЕНИЕ</w:t>
      </w:r>
      <w:bookmarkEnd w:id="0"/>
    </w:p>
    <w:p w:rsidR="00A7366D" w:rsidRDefault="00A7366D" w:rsidP="0063726B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7366D" w:rsidRDefault="00A7366D" w:rsidP="0063726B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7366D" w:rsidRDefault="00A7366D" w:rsidP="0063726B">
      <w:pPr>
        <w:spacing w:line="360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:rsidR="00323D9E" w:rsidRPr="00BA08BB" w:rsidRDefault="00323D9E" w:rsidP="0063726B">
      <w:pPr>
        <w:pStyle w:val="1"/>
        <w:numPr>
          <w:ilvl w:val="0"/>
          <w:numId w:val="7"/>
        </w:numPr>
        <w:spacing w:line="360" w:lineRule="auto"/>
        <w:ind w:left="0" w:firstLine="0"/>
        <w:rPr>
          <w:lang w:val="ru-RU"/>
        </w:rPr>
      </w:pPr>
      <w:bookmarkStart w:id="1" w:name="_Toc82505717"/>
      <w:bookmarkStart w:id="2" w:name="_Toc52797983"/>
      <w:bookmarkStart w:id="3" w:name="_Toc125948093"/>
      <w:bookmarkStart w:id="4" w:name="_Toc122523627"/>
      <w:r>
        <w:lastRenderedPageBreak/>
        <w:t>ПРАВИЛА ОФОРМЛЕНИЯ</w:t>
      </w:r>
      <w:bookmarkEnd w:id="1"/>
      <w:bookmarkEnd w:id="4"/>
    </w:p>
    <w:p w:rsidR="00323D9E" w:rsidRPr="00C24296" w:rsidRDefault="00323D9E" w:rsidP="0063726B">
      <w:pPr>
        <w:spacing w:line="360" w:lineRule="auto"/>
        <w:ind w:firstLine="709"/>
        <w:jc w:val="both"/>
        <w:rPr>
          <w:sz w:val="28"/>
          <w:lang w:val="x-none" w:eastAsia="x-none"/>
        </w:rPr>
      </w:pPr>
    </w:p>
    <w:p w:rsidR="00323D9E" w:rsidRPr="00C24296" w:rsidRDefault="00323D9E" w:rsidP="0063726B">
      <w:pPr>
        <w:spacing w:line="360" w:lineRule="auto"/>
        <w:ind w:firstLine="709"/>
        <w:jc w:val="both"/>
        <w:rPr>
          <w:sz w:val="28"/>
          <w:lang w:val="x-none" w:eastAsia="x-none"/>
        </w:rPr>
      </w:pPr>
    </w:p>
    <w:p w:rsidR="00712449" w:rsidRPr="00712449" w:rsidRDefault="00712449" w:rsidP="0063726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81694964"/>
      <w:bookmarkStart w:id="6" w:name="_Toc82505718"/>
      <w:bookmarkStart w:id="7" w:name="_Toc122523628"/>
      <w:r w:rsidRPr="00712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1.1 </w:t>
      </w:r>
      <w:r w:rsidR="00323D9E" w:rsidRPr="00712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Общие </w:t>
      </w:r>
      <w:bookmarkEnd w:id="2"/>
      <w:bookmarkEnd w:id="3"/>
      <w:r w:rsidR="00323D9E" w:rsidRPr="00712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</w:t>
      </w:r>
      <w:bookmarkEnd w:id="5"/>
      <w:bookmarkEnd w:id="6"/>
      <w:bookmarkEnd w:id="7"/>
    </w:p>
    <w:p w:rsidR="00712449" w:rsidRDefault="00712449" w:rsidP="0063726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:rsidR="00323D9E" w:rsidRPr="00323D9E" w:rsidRDefault="00323D9E" w:rsidP="0063726B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323D9E">
        <w:rPr>
          <w:bCs/>
          <w:sz w:val="28"/>
          <w:szCs w:val="28"/>
          <w:lang w:val="ru-RU"/>
        </w:rPr>
        <w:t>Параметры страницы: А4 (21×29,7), ориентация – книжная (допускается использовать альбомную ориентацию страницы для выполнения схем и таблиц).</w:t>
      </w:r>
    </w:p>
    <w:p w:rsidR="00323D9E" w:rsidRPr="00323D9E" w:rsidRDefault="00323D9E" w:rsidP="0063726B">
      <w:pPr>
        <w:tabs>
          <w:tab w:val="left" w:pos="993"/>
        </w:tabs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323D9E">
        <w:rPr>
          <w:bCs/>
          <w:sz w:val="28"/>
          <w:szCs w:val="28"/>
          <w:lang w:val="ru-RU"/>
        </w:rPr>
        <w:t>Поля: левое – 2.5, верхнее – 1.5, нижнее – 1.5, правое – 1.</w:t>
      </w:r>
    </w:p>
    <w:p w:rsidR="00323D9E" w:rsidRPr="00323D9E" w:rsidRDefault="00323D9E" w:rsidP="0063726B">
      <w:pPr>
        <w:tabs>
          <w:tab w:val="left" w:pos="993"/>
        </w:tabs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323D9E">
        <w:rPr>
          <w:bCs/>
          <w:sz w:val="28"/>
          <w:szCs w:val="28"/>
          <w:lang w:val="ru-RU"/>
        </w:rPr>
        <w:t>Нумерация страницы – вверху, посередине. Нумерация ведется с титульного листа, номер на титульном листе не ставиться.</w:t>
      </w:r>
    </w:p>
    <w:p w:rsidR="00323D9E" w:rsidRPr="00323D9E" w:rsidRDefault="00323D9E" w:rsidP="0063726B">
      <w:pPr>
        <w:tabs>
          <w:tab w:val="left" w:pos="993"/>
        </w:tabs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323D9E">
        <w:rPr>
          <w:bCs/>
          <w:sz w:val="28"/>
          <w:szCs w:val="28"/>
          <w:lang w:val="ru-RU"/>
        </w:rPr>
        <w:t xml:space="preserve">Шрифт </w:t>
      </w:r>
      <w:r w:rsidRPr="00BA08BB">
        <w:rPr>
          <w:bCs/>
          <w:sz w:val="28"/>
          <w:szCs w:val="28"/>
        </w:rPr>
        <w:t>Times</w:t>
      </w:r>
      <w:r w:rsidRPr="00323D9E">
        <w:rPr>
          <w:bCs/>
          <w:sz w:val="28"/>
          <w:szCs w:val="28"/>
          <w:lang w:val="ru-RU"/>
        </w:rPr>
        <w:t xml:space="preserve"> </w:t>
      </w:r>
      <w:r w:rsidRPr="00BA08BB">
        <w:rPr>
          <w:bCs/>
          <w:sz w:val="28"/>
          <w:szCs w:val="28"/>
        </w:rPr>
        <w:t>New</w:t>
      </w:r>
      <w:r w:rsidRPr="00323D9E">
        <w:rPr>
          <w:bCs/>
          <w:sz w:val="28"/>
          <w:szCs w:val="28"/>
          <w:lang w:val="ru-RU"/>
        </w:rPr>
        <w:t xml:space="preserve"> </w:t>
      </w:r>
      <w:r w:rsidRPr="00BA08BB">
        <w:rPr>
          <w:bCs/>
          <w:sz w:val="28"/>
          <w:szCs w:val="28"/>
        </w:rPr>
        <w:t>Roman</w:t>
      </w:r>
      <w:r w:rsidRPr="00323D9E">
        <w:rPr>
          <w:bCs/>
          <w:sz w:val="28"/>
          <w:szCs w:val="28"/>
          <w:lang w:val="ru-RU"/>
        </w:rPr>
        <w:t>, кегль 14, интервал – полуторный (иногда разрешается одинарный).</w:t>
      </w:r>
    </w:p>
    <w:p w:rsidR="00323D9E" w:rsidRPr="00323D9E" w:rsidRDefault="00323D9E" w:rsidP="0063726B">
      <w:pPr>
        <w:tabs>
          <w:tab w:val="left" w:pos="993"/>
        </w:tabs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712449">
        <w:rPr>
          <w:bCs/>
          <w:sz w:val="28"/>
          <w:szCs w:val="28"/>
          <w:lang w:val="ru-RU"/>
        </w:rPr>
        <w:t>Основной текст:</w:t>
      </w:r>
      <w:r w:rsidRPr="00323D9E">
        <w:rPr>
          <w:bCs/>
          <w:sz w:val="28"/>
          <w:szCs w:val="28"/>
          <w:lang w:val="ru-RU"/>
        </w:rPr>
        <w:t xml:space="preserve"> абзацный отступ – 1.25, выравнивание по ширине, шрифт – обычный.</w:t>
      </w:r>
    </w:p>
    <w:p w:rsidR="00323D9E" w:rsidRPr="00323D9E" w:rsidRDefault="00323D9E" w:rsidP="0063726B">
      <w:pPr>
        <w:tabs>
          <w:tab w:val="left" w:pos="993"/>
        </w:tabs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712449">
        <w:rPr>
          <w:bCs/>
          <w:sz w:val="28"/>
          <w:szCs w:val="28"/>
          <w:lang w:val="ru-RU"/>
        </w:rPr>
        <w:t>Заголовки разделов</w:t>
      </w:r>
      <w:r w:rsidRPr="00323D9E">
        <w:rPr>
          <w:bCs/>
          <w:sz w:val="28"/>
          <w:szCs w:val="28"/>
          <w:lang w:val="ru-RU"/>
        </w:rPr>
        <w:t xml:space="preserve"> абзацный отступ – 0, выравнивание по центру, шрифт – жирный, нумерация – арабскими цифрами, точка в конце названия раздела не ставиться. Расстояние от заголовка раздела до последующего текста </w:t>
      </w:r>
      <w:r w:rsidRPr="00712449">
        <w:rPr>
          <w:bCs/>
          <w:sz w:val="28"/>
          <w:szCs w:val="28"/>
          <w:lang w:val="ru-RU"/>
        </w:rPr>
        <w:t>должно быть равно двум пустым строкам</w:t>
      </w:r>
      <w:r w:rsidRPr="00323D9E">
        <w:rPr>
          <w:bCs/>
          <w:sz w:val="28"/>
          <w:szCs w:val="28"/>
          <w:lang w:val="ru-RU"/>
        </w:rPr>
        <w:t>.</w:t>
      </w:r>
    </w:p>
    <w:p w:rsidR="00323D9E" w:rsidRPr="00323D9E" w:rsidRDefault="00323D9E" w:rsidP="0063726B">
      <w:pPr>
        <w:tabs>
          <w:tab w:val="left" w:pos="993"/>
        </w:tabs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712449">
        <w:rPr>
          <w:bCs/>
          <w:sz w:val="28"/>
          <w:szCs w:val="28"/>
          <w:lang w:val="ru-RU"/>
        </w:rPr>
        <w:t>Заголовки подразделов, пунктов и подпунктов</w:t>
      </w:r>
      <w:r w:rsidRPr="00323D9E">
        <w:rPr>
          <w:bCs/>
          <w:sz w:val="28"/>
          <w:szCs w:val="28"/>
          <w:lang w:val="ru-RU"/>
        </w:rPr>
        <w:t xml:space="preserve"> (допускается три уровня, например</w:t>
      </w:r>
      <w:r w:rsidR="0063726B">
        <w:rPr>
          <w:bCs/>
          <w:sz w:val="28"/>
          <w:szCs w:val="28"/>
          <w:lang w:val="ru-RU"/>
        </w:rPr>
        <w:t>,</w:t>
      </w:r>
      <w:r w:rsidRPr="00323D9E">
        <w:rPr>
          <w:bCs/>
          <w:sz w:val="28"/>
          <w:szCs w:val="28"/>
          <w:lang w:val="ru-RU"/>
        </w:rPr>
        <w:t xml:space="preserve"> 1.1</w:t>
      </w:r>
      <w:r w:rsidR="0063726B">
        <w:rPr>
          <w:bCs/>
          <w:sz w:val="28"/>
          <w:szCs w:val="28"/>
          <w:lang w:val="ru-RU"/>
        </w:rPr>
        <w:t>, 1.1.1): абзацный отступ – 1,</w:t>
      </w:r>
      <w:r w:rsidRPr="00323D9E">
        <w:rPr>
          <w:bCs/>
          <w:sz w:val="28"/>
          <w:szCs w:val="28"/>
          <w:lang w:val="ru-RU"/>
        </w:rPr>
        <w:t>25, выравнивание по ширине, шрифт – жирный, точка в конце названия подраздела не ставиться</w:t>
      </w:r>
      <w:r w:rsidR="007F34EC">
        <w:rPr>
          <w:bCs/>
          <w:sz w:val="28"/>
          <w:szCs w:val="28"/>
          <w:lang w:val="ru-RU"/>
        </w:rPr>
        <w:t>.</w:t>
      </w:r>
    </w:p>
    <w:p w:rsidR="00323D9E" w:rsidRPr="00323D9E" w:rsidRDefault="00323D9E" w:rsidP="0063726B">
      <w:pPr>
        <w:tabs>
          <w:tab w:val="left" w:pos="993"/>
        </w:tabs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323D9E">
        <w:rPr>
          <w:bCs/>
          <w:sz w:val="28"/>
          <w:szCs w:val="28"/>
          <w:lang w:val="ru-RU"/>
        </w:rPr>
        <w:t xml:space="preserve">Если заголовок состоит из двух или более предложений, их разделяют точкой. Переносы слов в заголовке раздела не допускаются. </w:t>
      </w:r>
    </w:p>
    <w:p w:rsidR="00323D9E" w:rsidRPr="00323D9E" w:rsidRDefault="00323D9E" w:rsidP="0063726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 xml:space="preserve">Расстояние между заголовком и последующим текстом, а также между заголовками раздела и подраздела должно быть </w:t>
      </w:r>
      <w:r w:rsidRPr="00323D9E">
        <w:rPr>
          <w:bCs/>
          <w:sz w:val="28"/>
          <w:szCs w:val="28"/>
          <w:lang w:val="ru-RU"/>
        </w:rPr>
        <w:t>равно</w:t>
      </w:r>
      <w:r w:rsidRPr="00323D9E">
        <w:rPr>
          <w:sz w:val="28"/>
          <w:szCs w:val="28"/>
          <w:lang w:val="ru-RU"/>
        </w:rPr>
        <w:t xml:space="preserve"> – одной пустая строка. </w:t>
      </w:r>
    </w:p>
    <w:p w:rsidR="00323D9E" w:rsidRPr="00323D9E" w:rsidRDefault="00323D9E" w:rsidP="0063726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 xml:space="preserve">Расстояние между последней строкой текста и последующим заголовком должно быть равно двум пустым строкам. </w:t>
      </w:r>
    </w:p>
    <w:p w:rsidR="00323D9E" w:rsidRPr="00323D9E" w:rsidRDefault="00323D9E" w:rsidP="0063726B">
      <w:pPr>
        <w:tabs>
          <w:tab w:val="left" w:pos="993"/>
        </w:tabs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323D9E">
        <w:rPr>
          <w:bCs/>
          <w:sz w:val="28"/>
          <w:szCs w:val="28"/>
          <w:lang w:val="ru-RU"/>
        </w:rPr>
        <w:t>Не допускается размещать наименование раздела, подраздела, а также пункта и подпункта в нижней части страницы, если после него расположена только одна строка текста.</w:t>
      </w:r>
    </w:p>
    <w:p w:rsidR="00712449" w:rsidRPr="00712449" w:rsidRDefault="00712449" w:rsidP="0063726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8" w:name="_Toc82505719"/>
      <w:bookmarkStart w:id="9" w:name="_Toc122523629"/>
      <w:r w:rsidRPr="00712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1.2 Порядковые номера</w:t>
      </w:r>
      <w:bookmarkEnd w:id="8"/>
      <w:bookmarkEnd w:id="9"/>
    </w:p>
    <w:p w:rsidR="00712449" w:rsidRDefault="00712449" w:rsidP="0063726B">
      <w:pPr>
        <w:tabs>
          <w:tab w:val="left" w:pos="993"/>
        </w:tabs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</w:p>
    <w:p w:rsidR="00323D9E" w:rsidRPr="00A7366D" w:rsidRDefault="00323D9E" w:rsidP="0063726B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66D">
        <w:rPr>
          <w:rFonts w:ascii="Times New Roman" w:hAnsi="Times New Roman" w:cs="Times New Roman"/>
          <w:sz w:val="28"/>
          <w:szCs w:val="28"/>
        </w:rPr>
        <w:t>Порядковые номера разделов, подразделов и пунктов обозначаются арабскими цифрами с точкой после каждой цифры, в том числе последней цифры (см. как пример нумерацию разделов и пунктов данных методических указаний). Не нумеруются введение, заключение, перечень ссылок.</w:t>
      </w:r>
    </w:p>
    <w:p w:rsidR="00323D9E" w:rsidRPr="00A7366D" w:rsidRDefault="00323D9E" w:rsidP="0063726B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66D">
        <w:rPr>
          <w:rFonts w:ascii="Times New Roman" w:hAnsi="Times New Roman" w:cs="Times New Roman"/>
          <w:sz w:val="28"/>
          <w:szCs w:val="28"/>
        </w:rPr>
        <w:t>Номер раздела состоит из одной цифры с точкой, соответствующей этому разделу. Номер подраздела составляется из номера раздела и подраздела, разделенных точкой. Номер пункта составляется из номера раздела, номера подраздела и номера пункта, разделенных точками.</w:t>
      </w:r>
    </w:p>
    <w:p w:rsidR="00323D9E" w:rsidRDefault="00323D9E" w:rsidP="0063726B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366D">
        <w:rPr>
          <w:rFonts w:ascii="Times New Roman" w:hAnsi="Times New Roman" w:cs="Times New Roman"/>
          <w:sz w:val="28"/>
          <w:szCs w:val="28"/>
        </w:rPr>
        <w:t>Текст может содержать перечисления.</w:t>
      </w:r>
      <w:r w:rsidRPr="00A7366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366D">
        <w:rPr>
          <w:rFonts w:ascii="Times New Roman" w:hAnsi="Times New Roman" w:cs="Times New Roman"/>
          <w:sz w:val="28"/>
          <w:szCs w:val="28"/>
        </w:rPr>
        <w:t xml:space="preserve">Перед перечислением ставится двоеточие, пункты перечисления оканчиваются точкой с запятой. Перед каждой позицией перечисления следует ставить дефис или строчную букву со скобкой (первый уровень детализации). </w:t>
      </w:r>
      <w:r w:rsidRPr="00A7366D">
        <w:rPr>
          <w:rFonts w:ascii="Times New Roman" w:hAnsi="Times New Roman" w:cs="Times New Roman"/>
          <w:bCs/>
          <w:sz w:val="28"/>
          <w:szCs w:val="28"/>
        </w:rPr>
        <w:t xml:space="preserve">Для дальнейшей детализации перечисления следует использовать арабские цифры со скобкой (второй уровень детализации). </w:t>
      </w:r>
    </w:p>
    <w:p w:rsidR="00F32366" w:rsidRPr="00F32366" w:rsidRDefault="00F32366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32366">
        <w:rPr>
          <w:sz w:val="28"/>
          <w:szCs w:val="28"/>
          <w:lang w:val="ru-RU"/>
        </w:rPr>
        <w:t>Пример перечисления. В тексте, таблицах и формулах необходимо соблюдать следующие требования к шрифтам:</w:t>
      </w:r>
    </w:p>
    <w:p w:rsidR="00F32366" w:rsidRPr="00712449" w:rsidRDefault="00F32366" w:rsidP="0063726B">
      <w:pPr>
        <w:numPr>
          <w:ilvl w:val="0"/>
          <w:numId w:val="2"/>
        </w:numPr>
        <w:tabs>
          <w:tab w:val="left" w:pos="1034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12449">
        <w:rPr>
          <w:sz w:val="28"/>
          <w:szCs w:val="28"/>
          <w:lang w:val="ru-RU"/>
        </w:rPr>
        <w:t>русские и греческие буквы набирать прямым шрифтом;</w:t>
      </w:r>
    </w:p>
    <w:p w:rsidR="00F32366" w:rsidRPr="00712449" w:rsidRDefault="00F32366" w:rsidP="0063726B">
      <w:pPr>
        <w:numPr>
          <w:ilvl w:val="0"/>
          <w:numId w:val="2"/>
        </w:numPr>
        <w:tabs>
          <w:tab w:val="left" w:pos="1034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12449">
        <w:rPr>
          <w:sz w:val="28"/>
          <w:szCs w:val="28"/>
          <w:lang w:val="ru-RU"/>
        </w:rPr>
        <w:t xml:space="preserve">латинские буквы набирать наклонным шрифтом (курсивом); </w:t>
      </w:r>
    </w:p>
    <w:p w:rsidR="00F32366" w:rsidRPr="00712449" w:rsidRDefault="00F32366" w:rsidP="0063726B">
      <w:pPr>
        <w:numPr>
          <w:ilvl w:val="0"/>
          <w:numId w:val="2"/>
        </w:numPr>
        <w:tabs>
          <w:tab w:val="left" w:pos="1034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12449">
        <w:rPr>
          <w:sz w:val="28"/>
          <w:szCs w:val="28"/>
          <w:lang w:val="ru-RU"/>
        </w:rPr>
        <w:t>в десятичных дробях целая часть отделяется запятой, а не точкой;</w:t>
      </w:r>
    </w:p>
    <w:p w:rsidR="00F32366" w:rsidRPr="00712449" w:rsidRDefault="00F32366" w:rsidP="0063726B">
      <w:pPr>
        <w:numPr>
          <w:ilvl w:val="0"/>
          <w:numId w:val="2"/>
        </w:numPr>
        <w:tabs>
          <w:tab w:val="left" w:pos="10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12449">
        <w:rPr>
          <w:sz w:val="28"/>
          <w:szCs w:val="28"/>
        </w:rPr>
        <w:t>нельзя путать разделительные символы:</w:t>
      </w:r>
    </w:p>
    <w:p w:rsidR="00F32366" w:rsidRPr="00712449" w:rsidRDefault="00F32366" w:rsidP="0063726B">
      <w:pPr>
        <w:numPr>
          <w:ilvl w:val="1"/>
          <w:numId w:val="1"/>
        </w:numPr>
        <w:tabs>
          <w:tab w:val="clear" w:pos="2149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12449">
        <w:rPr>
          <w:sz w:val="28"/>
          <w:szCs w:val="28"/>
          <w:lang w:val="ru-RU"/>
        </w:rPr>
        <w:t xml:space="preserve">дефис, записываемый в отдельных словах (из-за, кто-то); </w:t>
      </w:r>
    </w:p>
    <w:p w:rsidR="00F32366" w:rsidRPr="00712449" w:rsidRDefault="00F32366" w:rsidP="0063726B">
      <w:pPr>
        <w:numPr>
          <w:ilvl w:val="1"/>
          <w:numId w:val="1"/>
        </w:numPr>
        <w:tabs>
          <w:tab w:val="clear" w:pos="2149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12449">
        <w:rPr>
          <w:sz w:val="28"/>
          <w:szCs w:val="28"/>
          <w:lang w:val="ru-RU"/>
        </w:rPr>
        <w:t>минус, применяемый в математических выражениях ( − );</w:t>
      </w:r>
    </w:p>
    <w:p w:rsidR="00F32366" w:rsidRPr="00F32366" w:rsidRDefault="00F32366" w:rsidP="0063726B">
      <w:pPr>
        <w:numPr>
          <w:ilvl w:val="1"/>
          <w:numId w:val="1"/>
        </w:numPr>
        <w:tabs>
          <w:tab w:val="clear" w:pos="2149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F32366">
        <w:rPr>
          <w:sz w:val="28"/>
          <w:szCs w:val="28"/>
          <w:lang w:val="ru-RU"/>
        </w:rPr>
        <w:t>тире ( – )</w:t>
      </w:r>
      <w:r>
        <w:rPr>
          <w:sz w:val="28"/>
          <w:szCs w:val="28"/>
          <w:lang w:val="ru-RU"/>
        </w:rPr>
        <w:t>.</w:t>
      </w:r>
    </w:p>
    <w:p w:rsidR="00323D9E" w:rsidRPr="00323D9E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>В тексте документа и (или) в приложениях</w:t>
      </w:r>
      <w:r w:rsidRPr="00712449">
        <w:rPr>
          <w:sz w:val="28"/>
          <w:szCs w:val="28"/>
          <w:lang w:val="ru-RU"/>
        </w:rPr>
        <w:t xml:space="preserve"> </w:t>
      </w:r>
      <w:r w:rsidRPr="00323D9E">
        <w:rPr>
          <w:sz w:val="28"/>
          <w:szCs w:val="28"/>
          <w:lang w:val="ru-RU"/>
        </w:rPr>
        <w:t>могут быть расположены</w:t>
      </w:r>
      <w:r w:rsidRPr="00712449">
        <w:rPr>
          <w:sz w:val="28"/>
          <w:szCs w:val="28"/>
          <w:lang w:val="ru-RU"/>
        </w:rPr>
        <w:t xml:space="preserve"> рисунки</w:t>
      </w:r>
      <w:r w:rsidRPr="00323D9E">
        <w:rPr>
          <w:sz w:val="28"/>
          <w:szCs w:val="28"/>
          <w:lang w:val="ru-RU"/>
        </w:rPr>
        <w:t xml:space="preserve">. Оформлять рисунки допускается карандашом, подрисуночные подписи – черной пастой или чернилами (тушью). Нумерация рисунков должна быть двойной: первая цифра соответствует номеру раздела, а вторая – номеру рисунка в пределах раздела. В приложениях рисунки нумеруются в пределах каждого приложения в порядке, установленном для основного текста документа. </w:t>
      </w:r>
    </w:p>
    <w:p w:rsidR="00712449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lastRenderedPageBreak/>
        <w:t xml:space="preserve">Ссылка на рисунок в тексте обязательна, например, «... как показано на рисунке 1.1», «… выход из цикла происходит после проверки условия (рисунок 1.2)». Рисунок располагают посредине страницы сразу после абзаца, в котором дается первая ссылка на него. </w:t>
      </w:r>
    </w:p>
    <w:p w:rsidR="00712449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 xml:space="preserve">Если рисунок занимает целую страницу, то его приводят сразу после страницы, на которой указана ссылка на рисунок. Рисунок, размещаемый на отдельной странице, </w:t>
      </w:r>
      <w:r w:rsidR="00712449">
        <w:rPr>
          <w:sz w:val="28"/>
          <w:szCs w:val="28"/>
          <w:lang w:val="ru-RU"/>
        </w:rPr>
        <w:t>может быть развернут на 90</w:t>
      </w:r>
      <w:r w:rsidRPr="00323D9E">
        <w:rPr>
          <w:sz w:val="28"/>
          <w:szCs w:val="28"/>
          <w:lang w:val="ru-RU"/>
        </w:rPr>
        <w:t xml:space="preserve">° против часовой стрелки относительно основного текста. </w:t>
      </w:r>
    </w:p>
    <w:p w:rsidR="00323D9E" w:rsidRPr="00323D9E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 xml:space="preserve">Ссылки на рисунки, которые уже упоминались ранее, приводят с сокращенным словом «смотри», например, «см. рисунок 1.2». </w:t>
      </w:r>
    </w:p>
    <w:p w:rsidR="00323D9E" w:rsidRPr="00323D9E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 xml:space="preserve">Рисунок имеет заголовок и подрисуночный поясняющий текст. Заголовок рисунка приводится под изображением рисунка и поясняющим текстом по центру страницы. Заголовок содержит слово «Рисунок», его номер, тире, название рисунка. </w:t>
      </w:r>
    </w:p>
    <w:p w:rsidR="00323D9E" w:rsidRPr="00323D9E" w:rsidRDefault="00323D9E" w:rsidP="0063726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323D9E">
        <w:rPr>
          <w:bCs/>
          <w:sz w:val="28"/>
          <w:szCs w:val="28"/>
          <w:lang w:val="ru-RU"/>
        </w:rPr>
        <w:t>Если рисунок не помещается на одной странице, можно переносить его на другие страницы, при этом название рисунка помещают на первой странице, поясняющие данные – на каждой странице, и под ними указывают: «Рисунок __, лист __».</w:t>
      </w:r>
    </w:p>
    <w:p w:rsidR="00712449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 xml:space="preserve">Если на одном рисунке приводятся два и более изображения, то сверху-слева от каждого изображения подписывается его буквенное обозначение: а), б) и т.д. Названия этих изображений приводят, как правило, в названии всего рисунка, например: «Рисунок 1.1 – Схема алгоритма с одним (а) и двумя (б) блоками решений». </w:t>
      </w:r>
    </w:p>
    <w:p w:rsidR="00323D9E" w:rsidRPr="00323D9E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>Примеры оформления рисунков см</w:t>
      </w:r>
      <w:r w:rsidRPr="00C24296">
        <w:rPr>
          <w:sz w:val="28"/>
          <w:szCs w:val="28"/>
          <w:lang w:val="uk-UA"/>
        </w:rPr>
        <w:t>отри</w:t>
      </w:r>
      <w:r w:rsidRPr="00323D9E">
        <w:rPr>
          <w:sz w:val="28"/>
          <w:szCs w:val="28"/>
          <w:lang w:val="ru-RU"/>
        </w:rPr>
        <w:t xml:space="preserve"> в тексте настоящих методических указаний.</w:t>
      </w:r>
    </w:p>
    <w:p w:rsidR="00712449" w:rsidRDefault="00712449" w:rsidP="0063726B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</w:p>
    <w:p w:rsidR="00712449" w:rsidRDefault="00712449" w:rsidP="0063726B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</w:p>
    <w:p w:rsidR="00712449" w:rsidRPr="00712449" w:rsidRDefault="00712449" w:rsidP="0063726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0" w:name="_Toc82505720"/>
      <w:bookmarkStart w:id="11" w:name="_Toc122523630"/>
      <w:r w:rsidRPr="00712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1.3 Формулы</w:t>
      </w:r>
      <w:bookmarkEnd w:id="10"/>
      <w:bookmarkEnd w:id="11"/>
    </w:p>
    <w:p w:rsidR="00712449" w:rsidRDefault="00712449" w:rsidP="0063726B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</w:p>
    <w:p w:rsidR="00323D9E" w:rsidRPr="00323D9E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2449">
        <w:rPr>
          <w:sz w:val="28"/>
          <w:szCs w:val="28"/>
          <w:lang w:val="ru-RU"/>
        </w:rPr>
        <w:t>Формулы</w:t>
      </w:r>
      <w:r w:rsidRPr="00323D9E">
        <w:rPr>
          <w:sz w:val="28"/>
          <w:szCs w:val="28"/>
          <w:lang w:val="ru-RU"/>
        </w:rPr>
        <w:t xml:space="preserve"> в документе нумеруются арабскими цифрами в пределах раздела, номер ставят с правой стороны страницы, в скобках на уровне формулы. Ссылки в </w:t>
      </w:r>
      <w:r w:rsidRPr="00323D9E">
        <w:rPr>
          <w:sz w:val="28"/>
          <w:szCs w:val="28"/>
          <w:lang w:val="ru-RU"/>
        </w:rPr>
        <w:lastRenderedPageBreak/>
        <w:t xml:space="preserve">тексте на порядковый номер формулы дают в скобках, например: «в формуле (7.1)». </w:t>
      </w:r>
    </w:p>
    <w:p w:rsidR="00323D9E" w:rsidRPr="00323D9E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 xml:space="preserve">Значение символов и числовых коэффициентов, входящих в формулу, должны быть приведены непосредственно под формулой. Значение каждого символа печатают с новой строки в той последовательности, в какой они приведены в формуле. Первая строка расшифровки должна начинаться со слова «где», без двоеточия после него. Если в программном документе приведен перечень этих символов и числовых коэффициентов, значения их под формулой допускается не приводить. </w:t>
      </w:r>
    </w:p>
    <w:p w:rsidR="00EE0AFB" w:rsidRPr="0063726B" w:rsidRDefault="0063726B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Пример:</w:t>
      </w:r>
      <w:r w:rsidR="00EE0AFB" w:rsidRPr="0063726B">
        <w:rPr>
          <w:sz w:val="28"/>
          <w:szCs w:val="28"/>
          <w:lang w:val="ru-RU"/>
        </w:rPr>
        <w:t xml:space="preserve"> </w:t>
      </w:r>
    </w:p>
    <w:p w:rsidR="00EE0AFB" w:rsidRPr="00323D9E" w:rsidRDefault="00EE0AFB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 xml:space="preserve">Известно, что </w:t>
      </w:r>
    </w:p>
    <w:p w:rsidR="00EE0AFB" w:rsidRPr="00323D9E" w:rsidRDefault="001B1274" w:rsidP="0063726B">
      <w:pPr>
        <w:tabs>
          <w:tab w:val="left" w:pos="2835"/>
          <w:tab w:val="left" w:pos="8222"/>
        </w:tabs>
        <w:spacing w:line="360" w:lineRule="auto"/>
        <w:jc w:val="right"/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noProof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noProof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noProof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noProof/>
            <w:sz w:val="28"/>
            <w:szCs w:val="28"/>
            <w:lang w:val="ru-RU"/>
          </w:rPr>
          <m:t>=M</m:t>
        </m:r>
      </m:oMath>
      <w:r w:rsidR="00EE0AFB" w:rsidRPr="00323D9E">
        <w:rPr>
          <w:sz w:val="28"/>
          <w:szCs w:val="28"/>
          <w:lang w:val="ru-RU"/>
        </w:rPr>
        <w:t>,</w:t>
      </w:r>
      <w:r w:rsidR="00EE0AFB" w:rsidRPr="00323D9E">
        <w:rPr>
          <w:sz w:val="28"/>
          <w:szCs w:val="28"/>
          <w:lang w:val="ru-RU"/>
        </w:rPr>
        <w:tab/>
        <w:t xml:space="preserve">                          (7.1)</w:t>
      </w:r>
    </w:p>
    <w:p w:rsidR="00EE0AFB" w:rsidRDefault="00EE0AFB" w:rsidP="0063726B">
      <w:pPr>
        <w:tabs>
          <w:tab w:val="left" w:pos="2835"/>
          <w:tab w:val="left" w:pos="8222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>где М</w:t>
      </w:r>
      <w:r w:rsidRPr="00323D9E">
        <w:rPr>
          <w:sz w:val="28"/>
          <w:szCs w:val="28"/>
          <w:vertAlign w:val="subscript"/>
          <w:lang w:val="ru-RU"/>
        </w:rPr>
        <w:t>1</w:t>
      </w:r>
      <w:r w:rsidRPr="00323D9E">
        <w:rPr>
          <w:sz w:val="28"/>
          <w:szCs w:val="28"/>
          <w:lang w:val="ru-RU"/>
        </w:rPr>
        <w:t>, М</w:t>
      </w:r>
      <w:r w:rsidRPr="00323D9E">
        <w:rPr>
          <w:sz w:val="28"/>
          <w:szCs w:val="28"/>
          <w:vertAlign w:val="subscript"/>
          <w:lang w:val="ru-RU"/>
        </w:rPr>
        <w:t>2</w:t>
      </w:r>
      <w:r w:rsidRPr="00323D9E">
        <w:rPr>
          <w:sz w:val="28"/>
          <w:szCs w:val="28"/>
          <w:lang w:val="ru-RU"/>
        </w:rPr>
        <w:t xml:space="preserve"> – математическое ожидание;</w:t>
      </w:r>
    </w:p>
    <w:p w:rsidR="00323D9E" w:rsidRPr="00EE0AFB" w:rsidRDefault="00EE0AFB" w:rsidP="0063726B">
      <w:pPr>
        <w:tabs>
          <w:tab w:val="left" w:pos="2835"/>
          <w:tab w:val="left" w:pos="8222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M</w:t>
      </w:r>
      <w:r w:rsidRPr="00323D9E">
        <w:rPr>
          <w:sz w:val="28"/>
          <w:szCs w:val="28"/>
          <w:lang w:val="ru-RU"/>
        </w:rPr>
        <w:t xml:space="preserve"> – математическое ожидание</w:t>
      </w:r>
      <w:r>
        <w:rPr>
          <w:sz w:val="28"/>
          <w:szCs w:val="28"/>
          <w:lang w:val="ru-RU"/>
        </w:rPr>
        <w:t>.</w:t>
      </w:r>
    </w:p>
    <w:p w:rsidR="00323D9E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712449" w:rsidRPr="007F34EC" w:rsidRDefault="00712449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712449" w:rsidRPr="00712449" w:rsidRDefault="00712449" w:rsidP="0063726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" w:name="_Toc82505721"/>
      <w:bookmarkStart w:id="13" w:name="_Toc122523631"/>
      <w:r w:rsidRPr="00712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1.4 Таблица</w:t>
      </w:r>
      <w:bookmarkEnd w:id="12"/>
      <w:bookmarkEnd w:id="13"/>
    </w:p>
    <w:p w:rsidR="00712449" w:rsidRDefault="00712449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323D9E" w:rsidRPr="00323D9E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2449">
        <w:rPr>
          <w:sz w:val="28"/>
          <w:szCs w:val="28"/>
          <w:lang w:val="ru-RU"/>
        </w:rPr>
        <w:t>Таблица</w:t>
      </w:r>
      <w:r w:rsidRPr="00323D9E">
        <w:rPr>
          <w:sz w:val="28"/>
          <w:szCs w:val="28"/>
          <w:lang w:val="ru-RU"/>
        </w:rPr>
        <w:t xml:space="preserve"> приводится сразу после абзаца со ссылкой на нее, например: «…данные представлены ниже (таблица 1.1)». Таблицы должны иметь заголовки и номер. Номер таблицы должен состоять из номера раздела и порядкового номера таблицы в пределах каждого раздела, записанного через точку. Заголовок таблицы приводится без абзацного отступа. Примеры нумерации и заголовков таблиц смотри в тексте настоящих методических указаний. </w:t>
      </w:r>
    </w:p>
    <w:p w:rsidR="00323D9E" w:rsidRDefault="00323D9E" w:rsidP="0063726B">
      <w:pPr>
        <w:tabs>
          <w:tab w:val="left" w:pos="9922"/>
        </w:tabs>
        <w:suppressAutoHyphens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 xml:space="preserve">Если таблица занимает несколько листов, то на других листах вместо заголовка таблицы пишется только «Продолжение таблицы </w:t>
      </w:r>
      <w:r w:rsidRPr="00C24296">
        <w:rPr>
          <w:i/>
          <w:sz w:val="28"/>
          <w:szCs w:val="28"/>
        </w:rPr>
        <w:t>N</w:t>
      </w:r>
      <w:r w:rsidRPr="00323D9E">
        <w:rPr>
          <w:sz w:val="28"/>
          <w:szCs w:val="28"/>
          <w:lang w:val="ru-RU"/>
        </w:rPr>
        <w:t>»</w:t>
      </w:r>
      <w:r w:rsidRPr="00C24296">
        <w:rPr>
          <w:sz w:val="28"/>
          <w:szCs w:val="28"/>
          <w:lang w:val="uk-UA"/>
        </w:rPr>
        <w:t>.</w:t>
      </w:r>
      <w:r w:rsidRPr="00323D9E">
        <w:rPr>
          <w:sz w:val="28"/>
          <w:szCs w:val="28"/>
          <w:lang w:val="ru-RU"/>
        </w:rPr>
        <w:t xml:space="preserve"> При этом заголовки граф повторяются или заменяются цифрами, в этом случае под первой строкой заголовков граф на первой странице выделяется строка с их номерами.</w:t>
      </w:r>
    </w:p>
    <w:p w:rsidR="00A7366D" w:rsidRDefault="00A7366D" w:rsidP="0063726B">
      <w:pPr>
        <w:tabs>
          <w:tab w:val="left" w:pos="9922"/>
        </w:tabs>
        <w:suppressAutoHyphens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7366D" w:rsidRPr="00A7366D" w:rsidRDefault="00A7366D" w:rsidP="0063726B">
      <w:pPr>
        <w:tabs>
          <w:tab w:val="left" w:pos="9922"/>
        </w:tabs>
        <w:suppressAutoHyphens/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A7366D">
        <w:rPr>
          <w:b/>
          <w:sz w:val="28"/>
          <w:szCs w:val="28"/>
          <w:lang w:val="ru-RU"/>
        </w:rPr>
        <w:t>1.4.1 Заголовок 3 уровня</w:t>
      </w:r>
    </w:p>
    <w:p w:rsidR="00323D9E" w:rsidRPr="00323D9E" w:rsidRDefault="00323D9E" w:rsidP="0063726B">
      <w:pPr>
        <w:tabs>
          <w:tab w:val="left" w:pos="9922"/>
        </w:tabs>
        <w:suppressAutoHyphens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2449">
        <w:rPr>
          <w:sz w:val="28"/>
          <w:szCs w:val="28"/>
          <w:lang w:val="ru-RU"/>
        </w:rPr>
        <w:t>Сноски к таблицам</w:t>
      </w:r>
      <w:r w:rsidRPr="00323D9E">
        <w:rPr>
          <w:sz w:val="28"/>
          <w:szCs w:val="28"/>
          <w:lang w:val="ru-RU"/>
        </w:rPr>
        <w:t xml:space="preserve"> располагают непосредственно под таблицей. </w:t>
      </w:r>
    </w:p>
    <w:p w:rsidR="00EE0AFB" w:rsidRPr="00323D9E" w:rsidRDefault="00EE0AFB" w:rsidP="00EE0AFB">
      <w:pPr>
        <w:spacing w:line="360" w:lineRule="auto"/>
        <w:ind w:firstLine="22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lastRenderedPageBreak/>
        <w:t>Таблица 1.</w:t>
      </w:r>
      <w:r w:rsidRPr="00C24296">
        <w:rPr>
          <w:sz w:val="28"/>
          <w:szCs w:val="28"/>
          <w:lang w:val="uk-UA"/>
        </w:rPr>
        <w:t>1</w:t>
      </w:r>
      <w:r w:rsidRPr="00323D9E">
        <w:rPr>
          <w:sz w:val="28"/>
          <w:szCs w:val="28"/>
          <w:lang w:val="ru-RU"/>
        </w:rPr>
        <w:t xml:space="preserve"> – Наборы данных, используемые для распечатки </w:t>
      </w:r>
    </w:p>
    <w:tbl>
      <w:tblPr>
        <w:tblStyle w:val="a3"/>
        <w:tblW w:w="9918" w:type="dxa"/>
        <w:tblLook w:val="0000" w:firstRow="0" w:lastRow="0" w:firstColumn="0" w:lastColumn="0" w:noHBand="0" w:noVBand="0"/>
      </w:tblPr>
      <w:tblGrid>
        <w:gridCol w:w="5294"/>
        <w:gridCol w:w="1976"/>
        <w:gridCol w:w="2648"/>
      </w:tblGrid>
      <w:tr w:rsidR="00EE0AFB" w:rsidRPr="00C24296" w:rsidTr="00EE0AFB">
        <w:tc>
          <w:tcPr>
            <w:tcW w:w="0" w:type="auto"/>
          </w:tcPr>
          <w:p w:rsidR="00EE0AFB" w:rsidRPr="00C24296" w:rsidRDefault="00EE0AFB" w:rsidP="0063726B">
            <w:pPr>
              <w:jc w:val="center"/>
            </w:pPr>
            <w:r w:rsidRPr="00C24296">
              <w:t>Назначение</w:t>
            </w:r>
          </w:p>
        </w:tc>
        <w:tc>
          <w:tcPr>
            <w:tcW w:w="0" w:type="auto"/>
          </w:tcPr>
          <w:p w:rsidR="00EE0AFB" w:rsidRPr="00C24296" w:rsidRDefault="00EE0AFB" w:rsidP="0063726B">
            <w:pPr>
              <w:jc w:val="center"/>
            </w:pPr>
            <w:r w:rsidRPr="00C24296">
              <w:t>Стандартное имя</w:t>
            </w:r>
          </w:p>
        </w:tc>
        <w:tc>
          <w:tcPr>
            <w:tcW w:w="2648" w:type="dxa"/>
          </w:tcPr>
          <w:p w:rsidR="00EE0AFB" w:rsidRPr="00C24296" w:rsidRDefault="00EE0AFB" w:rsidP="0063726B">
            <w:pPr>
              <w:jc w:val="center"/>
              <w:rPr>
                <w:lang w:val="uk-UA"/>
              </w:rPr>
            </w:pPr>
            <w:r w:rsidRPr="00C24296">
              <w:t>Использумое</w:t>
            </w:r>
          </w:p>
          <w:p w:rsidR="00EE0AFB" w:rsidRPr="00C24296" w:rsidRDefault="00EE0AFB" w:rsidP="0063726B">
            <w:pPr>
              <w:jc w:val="center"/>
            </w:pPr>
            <w:r w:rsidRPr="00C24296">
              <w:t>устройство</w:t>
            </w:r>
          </w:p>
        </w:tc>
      </w:tr>
      <w:tr w:rsidR="00EE0AFB" w:rsidRPr="00C24296" w:rsidTr="00EE0AFB">
        <w:tc>
          <w:tcPr>
            <w:tcW w:w="0" w:type="auto"/>
          </w:tcPr>
          <w:p w:rsidR="00EE0AFB" w:rsidRPr="00C24296" w:rsidRDefault="00EE0AFB" w:rsidP="0063726B">
            <w:pPr>
              <w:jc w:val="center"/>
            </w:pPr>
            <w:r w:rsidRPr="00C24296">
              <w:t>Для информационной распечатки</w:t>
            </w:r>
          </w:p>
        </w:tc>
        <w:tc>
          <w:tcPr>
            <w:tcW w:w="0" w:type="auto"/>
          </w:tcPr>
          <w:p w:rsidR="00EE0AFB" w:rsidRPr="00C24296" w:rsidRDefault="00EE0AFB" w:rsidP="0063726B">
            <w:pPr>
              <w:jc w:val="center"/>
            </w:pPr>
            <w:r w:rsidRPr="00C24296">
              <w:t>SSSSSSS</w:t>
            </w:r>
            <w:r w:rsidRPr="00C24296">
              <w:rPr>
                <w:vertAlign w:val="superscript"/>
              </w:rPr>
              <w:t>1)</w:t>
            </w:r>
          </w:p>
        </w:tc>
        <w:tc>
          <w:tcPr>
            <w:tcW w:w="2648" w:type="dxa"/>
          </w:tcPr>
          <w:p w:rsidR="00EE0AFB" w:rsidRPr="00C24296" w:rsidRDefault="00EE0AFB" w:rsidP="0063726B">
            <w:pPr>
              <w:jc w:val="center"/>
              <w:rPr>
                <w:lang w:val="uk-UA"/>
              </w:rPr>
            </w:pPr>
            <w:r w:rsidRPr="00C24296">
              <w:t>Печатающее</w:t>
            </w:r>
          </w:p>
          <w:p w:rsidR="00EE0AFB" w:rsidRPr="00C24296" w:rsidRDefault="00EE0AFB" w:rsidP="0063726B">
            <w:pPr>
              <w:jc w:val="center"/>
            </w:pPr>
            <w:r w:rsidRPr="00C24296">
              <w:t>устройство</w:t>
            </w:r>
            <w:r w:rsidRPr="00C24296">
              <w:rPr>
                <w:vertAlign w:val="superscript"/>
              </w:rPr>
              <w:t>2)</w:t>
            </w:r>
          </w:p>
        </w:tc>
      </w:tr>
      <w:tr w:rsidR="00EE0AFB" w:rsidRPr="00C24296" w:rsidTr="00EE0AFB">
        <w:tc>
          <w:tcPr>
            <w:tcW w:w="0" w:type="auto"/>
          </w:tcPr>
          <w:p w:rsidR="00EE0AFB" w:rsidRPr="00323D9E" w:rsidRDefault="00EE0AFB" w:rsidP="0063726B">
            <w:pPr>
              <w:jc w:val="center"/>
              <w:rPr>
                <w:lang w:val="ru-RU"/>
              </w:rPr>
            </w:pPr>
            <w:r w:rsidRPr="00323D9E">
              <w:rPr>
                <w:lang w:val="ru-RU"/>
              </w:rPr>
              <w:t>Для распечатки во время выполнения программы</w:t>
            </w:r>
          </w:p>
        </w:tc>
        <w:tc>
          <w:tcPr>
            <w:tcW w:w="0" w:type="auto"/>
          </w:tcPr>
          <w:p w:rsidR="00EE0AFB" w:rsidRPr="00C24296" w:rsidRDefault="00EE0AFB" w:rsidP="0063726B">
            <w:pPr>
              <w:jc w:val="center"/>
            </w:pPr>
            <w:r w:rsidRPr="00C24296">
              <w:t>РРРРРРРР</w:t>
            </w:r>
          </w:p>
        </w:tc>
        <w:tc>
          <w:tcPr>
            <w:tcW w:w="2648" w:type="dxa"/>
          </w:tcPr>
          <w:p w:rsidR="00EE0AFB" w:rsidRPr="00C24296" w:rsidRDefault="00EE0AFB" w:rsidP="0063726B">
            <w:pPr>
              <w:jc w:val="center"/>
              <w:rPr>
                <w:lang w:val="uk-UA"/>
              </w:rPr>
            </w:pPr>
            <w:r w:rsidRPr="00C24296">
              <w:t>Печатающее</w:t>
            </w:r>
          </w:p>
          <w:p w:rsidR="00EE0AFB" w:rsidRPr="00C24296" w:rsidRDefault="00EE0AFB" w:rsidP="0063726B">
            <w:pPr>
              <w:jc w:val="center"/>
            </w:pPr>
            <w:r w:rsidRPr="00C24296">
              <w:t>устройство</w:t>
            </w:r>
            <w:r w:rsidRPr="00C24296">
              <w:rPr>
                <w:vertAlign w:val="superscript"/>
              </w:rPr>
              <w:t>2)</w:t>
            </w:r>
          </w:p>
        </w:tc>
      </w:tr>
    </w:tbl>
    <w:p w:rsidR="00323D9E" w:rsidRDefault="00323D9E" w:rsidP="0063726B">
      <w:pPr>
        <w:spacing w:line="360" w:lineRule="auto"/>
        <w:ind w:firstLine="709"/>
        <w:jc w:val="both"/>
        <w:rPr>
          <w:sz w:val="28"/>
          <w:szCs w:val="28"/>
        </w:rPr>
      </w:pPr>
    </w:p>
    <w:p w:rsidR="00712449" w:rsidRPr="007F34EC" w:rsidRDefault="00712449" w:rsidP="0063726B">
      <w:pPr>
        <w:spacing w:line="360" w:lineRule="auto"/>
        <w:ind w:firstLine="709"/>
        <w:jc w:val="both"/>
        <w:rPr>
          <w:sz w:val="28"/>
          <w:szCs w:val="28"/>
        </w:rPr>
      </w:pPr>
    </w:p>
    <w:p w:rsidR="00712449" w:rsidRPr="00712449" w:rsidRDefault="00712449" w:rsidP="0063726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" w:name="_Toc82505722"/>
      <w:bookmarkStart w:id="15" w:name="_Toc122523632"/>
      <w:r w:rsidRPr="00712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1.5 Перечень ссылок</w:t>
      </w:r>
      <w:bookmarkEnd w:id="14"/>
      <w:bookmarkEnd w:id="15"/>
    </w:p>
    <w:p w:rsidR="00712449" w:rsidRDefault="00712449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323D9E" w:rsidRPr="00323D9E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2449">
        <w:rPr>
          <w:sz w:val="28"/>
          <w:szCs w:val="28"/>
          <w:lang w:val="ru-RU"/>
        </w:rPr>
        <w:t>Перечень ссылок</w:t>
      </w:r>
      <w:r w:rsidRPr="00323D9E">
        <w:rPr>
          <w:sz w:val="28"/>
          <w:szCs w:val="28"/>
          <w:lang w:val="ru-RU"/>
        </w:rPr>
        <w:t xml:space="preserve"> составляется в порядке очерёдности, в которой ссылки встречаются в тексте, либо в алфавитном порядке. Сведения об источниках информации оформляются с учётом требований действующих стандартов по библиотечному делу </w:t>
      </w:r>
      <w:r w:rsidRPr="00712449">
        <w:rPr>
          <w:sz w:val="28"/>
          <w:szCs w:val="28"/>
          <w:lang w:val="ru-RU"/>
        </w:rPr>
        <w:t>(см</w:t>
      </w:r>
      <w:r w:rsidRPr="00323D9E">
        <w:rPr>
          <w:color w:val="000000"/>
          <w:sz w:val="28"/>
          <w:szCs w:val="28"/>
          <w:lang w:val="ru-RU"/>
        </w:rPr>
        <w:t>. приложение З).</w:t>
      </w:r>
      <w:r w:rsidRPr="00323D9E">
        <w:rPr>
          <w:sz w:val="28"/>
          <w:szCs w:val="28"/>
          <w:lang w:val="ru-RU"/>
        </w:rPr>
        <w:t xml:space="preserve"> Ссылки в тексте отчета на источники следует указывать порядковым номером по перечню ссылок, выделенным двумя квадратными скобками, например, «... в работах [1 </w:t>
      </w:r>
      <w:r w:rsidRPr="00712449">
        <w:rPr>
          <w:sz w:val="28"/>
          <w:szCs w:val="28"/>
          <w:lang w:val="ru-RU"/>
        </w:rPr>
        <w:sym w:font="Symbol" w:char="F02D"/>
      </w:r>
      <w:r w:rsidRPr="00323D9E">
        <w:rPr>
          <w:sz w:val="28"/>
          <w:szCs w:val="28"/>
          <w:lang w:val="ru-RU"/>
        </w:rPr>
        <w:t xml:space="preserve"> 7] ...». </w:t>
      </w:r>
    </w:p>
    <w:p w:rsidR="00712449" w:rsidRPr="00712449" w:rsidRDefault="00712449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712449" w:rsidRPr="00712449" w:rsidRDefault="00712449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712449" w:rsidRPr="00712449" w:rsidRDefault="00712449" w:rsidP="0063726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82505723"/>
      <w:bookmarkStart w:id="17" w:name="_Toc12252363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1.6 </w:t>
      </w:r>
      <w:r w:rsidRPr="00712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Приложение</w:t>
      </w:r>
      <w:bookmarkEnd w:id="16"/>
      <w:bookmarkEnd w:id="17"/>
    </w:p>
    <w:p w:rsidR="00712449" w:rsidRDefault="00712449" w:rsidP="0063726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:rsidR="00323D9E" w:rsidRPr="00323D9E" w:rsidRDefault="00323D9E" w:rsidP="0063726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712449">
        <w:rPr>
          <w:bCs/>
          <w:sz w:val="28"/>
          <w:szCs w:val="28"/>
          <w:lang w:val="ru-RU"/>
        </w:rPr>
        <w:t xml:space="preserve">Приложение </w:t>
      </w:r>
      <w:r w:rsidRPr="00323D9E">
        <w:rPr>
          <w:bCs/>
          <w:sz w:val="28"/>
          <w:szCs w:val="28"/>
          <w:lang w:val="ru-RU"/>
        </w:rPr>
        <w:t>должно иметь заголовок, напечатанный вверху строчными буквами с первой прописной симметрично относительно текста страницы. Посередине строки над заголовком строчными буквами с первой прописной должно быть напечатано слово «Приложение _» и прописная буква, обозначающая приложение (</w:t>
      </w:r>
      <w:r w:rsidRPr="00323D9E">
        <w:rPr>
          <w:sz w:val="28"/>
          <w:szCs w:val="28"/>
          <w:lang w:val="ru-RU"/>
        </w:rPr>
        <w:t>А, Б, В и т.д.)</w:t>
      </w:r>
      <w:r w:rsidRPr="00323D9E">
        <w:rPr>
          <w:bCs/>
          <w:sz w:val="28"/>
          <w:szCs w:val="28"/>
          <w:lang w:val="ru-RU"/>
        </w:rPr>
        <w:t>.</w:t>
      </w:r>
      <w:r w:rsidRPr="00323D9E">
        <w:rPr>
          <w:b/>
          <w:sz w:val="28"/>
          <w:szCs w:val="28"/>
          <w:lang w:val="ru-RU"/>
        </w:rPr>
        <w:t xml:space="preserve"> </w:t>
      </w:r>
      <w:r w:rsidRPr="00323D9E">
        <w:rPr>
          <w:bCs/>
          <w:sz w:val="28"/>
          <w:szCs w:val="28"/>
          <w:lang w:val="ru-RU"/>
        </w:rPr>
        <w:t>Приложение</w:t>
      </w:r>
      <w:r w:rsidRPr="00323D9E">
        <w:rPr>
          <w:sz w:val="28"/>
          <w:szCs w:val="28"/>
          <w:lang w:val="ru-RU"/>
        </w:rPr>
        <w:t xml:space="preserve"> обозначается буквой, даже если оно всего одно. </w:t>
      </w:r>
    </w:p>
    <w:p w:rsidR="007F34EC" w:rsidRDefault="00323D9E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23D9E">
        <w:rPr>
          <w:sz w:val="28"/>
          <w:szCs w:val="28"/>
          <w:lang w:val="ru-RU"/>
        </w:rPr>
        <w:t xml:space="preserve">Содержание каждого приложения, при необходимости, разбивают на разделы, подразделы, пункты, нумеруемые отдельно по каждому приложению. Нумерация страниц документа и приложений, входящих в состав документа, должна быть сквозная, если приложения не выполняются отдельным документом. Иллюстрации и таблицы в приложениях нумеруют в пределах каждого </w:t>
      </w:r>
      <w:r w:rsidRPr="00323D9E">
        <w:rPr>
          <w:sz w:val="28"/>
          <w:szCs w:val="28"/>
          <w:lang w:val="ru-RU"/>
        </w:rPr>
        <w:lastRenderedPageBreak/>
        <w:t xml:space="preserve">приложения. На приложения должны быть даны ссылки в основном тексте документа. </w:t>
      </w:r>
      <w:r w:rsidRPr="007F34EC">
        <w:rPr>
          <w:sz w:val="28"/>
          <w:szCs w:val="28"/>
          <w:lang w:val="ru-RU"/>
        </w:rPr>
        <w:t>Все приложения должны быть перечислены в разделе «Содержание»</w:t>
      </w:r>
      <w:r w:rsidR="007F34EC">
        <w:rPr>
          <w:sz w:val="28"/>
          <w:szCs w:val="28"/>
          <w:lang w:val="ru-RU"/>
        </w:rPr>
        <w:t>.</w:t>
      </w:r>
    </w:p>
    <w:p w:rsidR="00983B12" w:rsidRDefault="00983B12" w:rsidP="0063726B">
      <w:pPr>
        <w:spacing w:line="360" w:lineRule="auto"/>
        <w:rPr>
          <w:sz w:val="28"/>
          <w:szCs w:val="28"/>
          <w:lang w:val="ru-RU"/>
        </w:rPr>
      </w:pPr>
    </w:p>
    <w:p w:rsidR="00983B12" w:rsidRDefault="00983B12" w:rsidP="0063726B">
      <w:pPr>
        <w:spacing w:line="360" w:lineRule="auto"/>
        <w:rPr>
          <w:sz w:val="28"/>
          <w:szCs w:val="28"/>
          <w:lang w:val="ru-RU"/>
        </w:rPr>
      </w:pPr>
    </w:p>
    <w:p w:rsidR="00983B12" w:rsidRDefault="00983B12" w:rsidP="00983B1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" w:name="_Toc122523634"/>
      <w:r w:rsidRPr="00983B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1.7 Код</w:t>
      </w:r>
      <w:bookmarkEnd w:id="18"/>
    </w:p>
    <w:p w:rsidR="00983B12" w:rsidRDefault="00983B12" w:rsidP="00983B1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983B12" w:rsidRDefault="00983B12" w:rsidP="00983B12">
      <w:pPr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>Код</w:t>
      </w:r>
    </w:p>
    <w:p w:rsidR="00983B12" w:rsidRDefault="00983B12" w:rsidP="00983B12">
      <w:pPr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>Оформляется следующим образом:</w:t>
      </w:r>
    </w:p>
    <w:p w:rsidR="00983B12" w:rsidRDefault="00983B12" w:rsidP="00983B12">
      <w:pPr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83B12">
        <w:rPr>
          <w:rFonts w:ascii="Courier New" w:hAnsi="Courier New" w:cs="Courier New"/>
          <w:sz w:val="20"/>
          <w:szCs w:val="20"/>
          <w:lang w:val="ru-RU"/>
        </w:rPr>
        <w:t>Courier New</w:t>
      </w:r>
      <w:r>
        <w:rPr>
          <w:rFonts w:ascii="Courier New" w:hAnsi="Courier New" w:cs="Courier New"/>
          <w:sz w:val="20"/>
          <w:szCs w:val="20"/>
          <w:lang w:val="ru-RU"/>
        </w:rPr>
        <w:t xml:space="preserve"> 10</w:t>
      </w:r>
    </w:p>
    <w:p w:rsidR="00983B12" w:rsidRDefault="00983B12" w:rsidP="00983B12">
      <w:pPr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>Межстрочный интервал – 1,0</w:t>
      </w:r>
    </w:p>
    <w:p w:rsidR="00983B12" w:rsidRDefault="00983B12" w:rsidP="00983B12">
      <w:pPr>
        <w:spacing w:line="360" w:lineRule="auto"/>
        <w:rPr>
          <w:sz w:val="28"/>
          <w:szCs w:val="28"/>
          <w:lang w:val="ru-RU"/>
        </w:rPr>
      </w:pPr>
    </w:p>
    <w:p w:rsidR="00983B12" w:rsidRPr="00983B12" w:rsidRDefault="00983B12" w:rsidP="00983B12">
      <w:pPr>
        <w:spacing w:line="360" w:lineRule="auto"/>
        <w:rPr>
          <w:sz w:val="28"/>
          <w:szCs w:val="28"/>
          <w:lang w:val="ru-RU"/>
        </w:rPr>
      </w:pPr>
    </w:p>
    <w:p w:rsidR="00983B12" w:rsidRPr="00983B12" w:rsidRDefault="00983B12" w:rsidP="00983B12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9" w:name="_Toc122523635"/>
      <w:r w:rsidRPr="00983B1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Выводы по разделу 1</w:t>
      </w:r>
      <w:bookmarkEnd w:id="19"/>
    </w:p>
    <w:p w:rsidR="00983B12" w:rsidRDefault="00983B12" w:rsidP="0063726B">
      <w:pPr>
        <w:spacing w:line="360" w:lineRule="auto"/>
        <w:rPr>
          <w:sz w:val="28"/>
          <w:szCs w:val="28"/>
          <w:lang w:val="ru-RU"/>
        </w:rPr>
      </w:pPr>
    </w:p>
    <w:p w:rsidR="00983B12" w:rsidRDefault="00983B12" w:rsidP="00983B12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Выводы по каждому разделу обязательны.</w:t>
      </w:r>
    </w:p>
    <w:p w:rsidR="00983B12" w:rsidRDefault="00983B12" w:rsidP="00983B12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 по разделу оформляется как заголовок второго уровня, но при этом не имеет нумерации (например, 1.8) и располагается по центру.</w:t>
      </w:r>
    </w:p>
    <w:p w:rsidR="00A10BA8" w:rsidRDefault="007F34EC" w:rsidP="0063726B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A7366D" w:rsidRPr="00A7366D" w:rsidRDefault="00A7366D" w:rsidP="0063726B">
      <w:pPr>
        <w:pStyle w:val="1"/>
        <w:spacing w:line="360" w:lineRule="auto"/>
        <w:rPr>
          <w:rFonts w:ascii="Times New Roman" w:hAnsi="Times New Roman"/>
          <w:szCs w:val="28"/>
          <w:lang w:val="ru-RU"/>
        </w:rPr>
      </w:pPr>
      <w:bookmarkStart w:id="20" w:name="_Toc11518367"/>
      <w:bookmarkStart w:id="21" w:name="_Toc11678014"/>
      <w:bookmarkStart w:id="22" w:name="_Toc82505724"/>
      <w:bookmarkStart w:id="23" w:name="_Toc122523636"/>
      <w:r w:rsidRPr="00A7366D">
        <w:rPr>
          <w:rFonts w:ascii="Times New Roman" w:hAnsi="Times New Roman"/>
          <w:szCs w:val="28"/>
          <w:lang w:val="ru-RU"/>
        </w:rPr>
        <w:lastRenderedPageBreak/>
        <w:t>ЗАКЛЮЧЕНИЕ</w:t>
      </w:r>
      <w:bookmarkEnd w:id="23"/>
    </w:p>
    <w:p w:rsidR="00A7366D" w:rsidRPr="00A7366D" w:rsidRDefault="00A7366D" w:rsidP="0063726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</w:p>
    <w:p w:rsidR="00A7366D" w:rsidRDefault="00A7366D" w:rsidP="0063726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bookmarkStart w:id="24" w:name="_GoBack"/>
      <w:bookmarkEnd w:id="24"/>
    </w:p>
    <w:p w:rsidR="00CE4D2C" w:rsidRPr="00CE4D2C" w:rsidRDefault="00CE4D2C" w:rsidP="0063726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Здесь пишется заключение.</w:t>
      </w:r>
    </w:p>
    <w:p w:rsidR="00A7366D" w:rsidRDefault="00A7366D" w:rsidP="0063726B">
      <w:pPr>
        <w:spacing w:line="360" w:lineRule="auto"/>
        <w:rPr>
          <w:b/>
          <w:bCs/>
          <w:kern w:val="32"/>
          <w:sz w:val="28"/>
          <w:szCs w:val="28"/>
          <w:lang w:val="ru-RU" w:eastAsia="x-none" w:bidi="ar-SA"/>
        </w:rPr>
      </w:pPr>
      <w:r>
        <w:rPr>
          <w:szCs w:val="28"/>
          <w:lang w:val="ru-RU"/>
        </w:rPr>
        <w:br w:type="page"/>
      </w:r>
    </w:p>
    <w:p w:rsidR="007F34EC" w:rsidRDefault="007F34EC" w:rsidP="0063726B">
      <w:pPr>
        <w:pStyle w:val="1"/>
        <w:spacing w:line="360" w:lineRule="auto"/>
        <w:rPr>
          <w:rFonts w:ascii="Times New Roman" w:hAnsi="Times New Roman"/>
          <w:szCs w:val="28"/>
          <w:lang w:val="ru-RU"/>
        </w:rPr>
      </w:pPr>
      <w:bookmarkStart w:id="25" w:name="_Toc122523637"/>
      <w:r w:rsidRPr="007F34EC">
        <w:rPr>
          <w:rFonts w:ascii="Times New Roman" w:hAnsi="Times New Roman"/>
          <w:szCs w:val="28"/>
          <w:lang w:val="ru-RU"/>
        </w:rPr>
        <w:lastRenderedPageBreak/>
        <w:t>СПИСОК ИСПОЛЬЗОВАННЫХ ИСТОЧНИКОВ</w:t>
      </w:r>
      <w:bookmarkEnd w:id="20"/>
      <w:bookmarkEnd w:id="21"/>
      <w:bookmarkEnd w:id="22"/>
      <w:bookmarkEnd w:id="25"/>
    </w:p>
    <w:p w:rsidR="007F34EC" w:rsidRPr="007F34EC" w:rsidRDefault="007F34EC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7F34EC" w:rsidRDefault="007F34EC" w:rsidP="0063726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7F34EC" w:rsidRPr="00712449" w:rsidRDefault="00712449" w:rsidP="0063726B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</w:rPr>
        <w:t>__________</w:t>
      </w:r>
    </w:p>
    <w:p w:rsidR="00712449" w:rsidRDefault="00712449" w:rsidP="0063726B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</w:t>
      </w:r>
    </w:p>
    <w:p w:rsidR="00712449" w:rsidRDefault="00712449" w:rsidP="0063726B">
      <w:pPr>
        <w:spacing w:line="360" w:lineRule="auto"/>
        <w:rPr>
          <w:rFonts w:eastAsiaTheme="minorHAnsi"/>
          <w:sz w:val="28"/>
          <w:szCs w:val="28"/>
          <w:lang w:val="ru-RU" w:bidi="ar-SA"/>
        </w:rPr>
      </w:pPr>
      <w:r>
        <w:rPr>
          <w:sz w:val="28"/>
          <w:szCs w:val="28"/>
        </w:rPr>
        <w:br w:type="page"/>
      </w:r>
    </w:p>
    <w:p w:rsidR="00712449" w:rsidRDefault="00712449" w:rsidP="0063726B">
      <w:pPr>
        <w:pStyle w:val="1"/>
        <w:spacing w:line="360" w:lineRule="auto"/>
        <w:rPr>
          <w:rFonts w:ascii="Times New Roman" w:hAnsi="Times New Roman"/>
          <w:szCs w:val="28"/>
          <w:lang w:val="ru-RU"/>
        </w:rPr>
      </w:pPr>
      <w:bookmarkStart w:id="26" w:name="_Toc11518368"/>
      <w:bookmarkStart w:id="27" w:name="_Toc82505725"/>
      <w:bookmarkStart w:id="28" w:name="_Toc122523638"/>
      <w:r w:rsidRPr="00712449">
        <w:rPr>
          <w:rFonts w:ascii="Times New Roman" w:hAnsi="Times New Roman"/>
          <w:szCs w:val="28"/>
          <w:lang w:val="ru-RU"/>
        </w:rPr>
        <w:lastRenderedPageBreak/>
        <w:t>ПРИЛОЖЕНИЕ А</w:t>
      </w:r>
      <w:bookmarkEnd w:id="26"/>
      <w:bookmarkEnd w:id="27"/>
      <w:r w:rsidR="0063726B">
        <w:rPr>
          <w:rFonts w:ascii="Times New Roman" w:hAnsi="Times New Roman"/>
          <w:szCs w:val="28"/>
          <w:lang w:val="ru-RU"/>
        </w:rPr>
        <w:t>.</w:t>
      </w:r>
      <w:r w:rsidR="0063726B">
        <w:rPr>
          <w:rFonts w:ascii="Times New Roman" w:hAnsi="Times New Roman"/>
          <w:szCs w:val="28"/>
          <w:lang w:val="ru-RU"/>
        </w:rPr>
        <w:br/>
        <w:t>Название приложения</w:t>
      </w:r>
      <w:bookmarkEnd w:id="28"/>
    </w:p>
    <w:p w:rsidR="00712449" w:rsidRPr="00712449" w:rsidRDefault="00712449" w:rsidP="0071244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712449" w:rsidRPr="00712449" w:rsidRDefault="00712449" w:rsidP="0071244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sectPr w:rsidR="00712449" w:rsidRPr="00712449" w:rsidSect="00CE4D2C">
      <w:headerReference w:type="default" r:id="rId8"/>
      <w:pgSz w:w="11906" w:h="16838"/>
      <w:pgMar w:top="851" w:right="567" w:bottom="851" w:left="1418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274" w:rsidRDefault="001B1274" w:rsidP="00323D9E">
      <w:r>
        <w:separator/>
      </w:r>
    </w:p>
  </w:endnote>
  <w:endnote w:type="continuationSeparator" w:id="0">
    <w:p w:rsidR="001B1274" w:rsidRDefault="001B1274" w:rsidP="00323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274" w:rsidRDefault="001B1274" w:rsidP="00323D9E">
      <w:r>
        <w:separator/>
      </w:r>
    </w:p>
  </w:footnote>
  <w:footnote w:type="continuationSeparator" w:id="0">
    <w:p w:rsidR="001B1274" w:rsidRDefault="001B1274" w:rsidP="00323D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3190091"/>
      <w:docPartObj>
        <w:docPartGallery w:val="Page Numbers (Top of Page)"/>
        <w:docPartUnique/>
      </w:docPartObj>
    </w:sdtPr>
    <w:sdtEndPr>
      <w:rPr>
        <w:sz w:val="28"/>
      </w:rPr>
    </w:sdtEndPr>
    <w:sdtContent>
      <w:p w:rsidR="00323D9E" w:rsidRPr="00F32366" w:rsidRDefault="00323D9E" w:rsidP="00E82B0A">
        <w:pPr>
          <w:pStyle w:val="a4"/>
          <w:jc w:val="center"/>
          <w:rPr>
            <w:sz w:val="28"/>
          </w:rPr>
        </w:pPr>
        <w:r w:rsidRPr="00F32366">
          <w:rPr>
            <w:sz w:val="28"/>
          </w:rPr>
          <w:fldChar w:fldCharType="begin"/>
        </w:r>
        <w:r w:rsidRPr="00F32366">
          <w:rPr>
            <w:sz w:val="28"/>
          </w:rPr>
          <w:instrText>PAGE   \* MERGEFORMAT</w:instrText>
        </w:r>
        <w:r w:rsidRPr="00F32366">
          <w:rPr>
            <w:sz w:val="28"/>
          </w:rPr>
          <w:fldChar w:fldCharType="separate"/>
        </w:r>
        <w:r w:rsidR="00983B12" w:rsidRPr="00983B12">
          <w:rPr>
            <w:noProof/>
            <w:sz w:val="28"/>
            <w:lang w:val="ru-RU"/>
          </w:rPr>
          <w:t>4</w:t>
        </w:r>
        <w:r w:rsidRPr="00F32366">
          <w:rPr>
            <w:sz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2695"/>
    <w:multiLevelType w:val="hybridMultilevel"/>
    <w:tmpl w:val="BF64DBA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BF86891"/>
    <w:multiLevelType w:val="hybridMultilevel"/>
    <w:tmpl w:val="AF1C304C"/>
    <w:lvl w:ilvl="0" w:tplc="4020A15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60D79AC"/>
    <w:multiLevelType w:val="hybridMultilevel"/>
    <w:tmpl w:val="8B1E9C32"/>
    <w:lvl w:ilvl="0" w:tplc="B7B4E79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AC977A8"/>
    <w:multiLevelType w:val="hybridMultilevel"/>
    <w:tmpl w:val="698209D0"/>
    <w:lvl w:ilvl="0" w:tplc="241A71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CC84EF7"/>
    <w:multiLevelType w:val="hybridMultilevel"/>
    <w:tmpl w:val="5DA862DE"/>
    <w:lvl w:ilvl="0" w:tplc="F7228B98">
      <w:start w:val="1"/>
      <w:numFmt w:val="bullet"/>
      <w:lvlText w:val="-"/>
      <w:lvlJc w:val="left"/>
      <w:pPr>
        <w:tabs>
          <w:tab w:val="num" w:pos="907"/>
        </w:tabs>
        <w:ind w:left="907" w:hanging="198"/>
      </w:pPr>
      <w:rPr>
        <w:rFonts w:ascii="Times New Roman" w:hAnsi="Times New Roman"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D784725"/>
    <w:multiLevelType w:val="hybridMultilevel"/>
    <w:tmpl w:val="5C68966C"/>
    <w:lvl w:ilvl="0" w:tplc="2BDE2A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30571B"/>
    <w:multiLevelType w:val="hybridMultilevel"/>
    <w:tmpl w:val="B30C5F36"/>
    <w:lvl w:ilvl="0" w:tplc="241A71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CD6"/>
    <w:rsid w:val="001B1274"/>
    <w:rsid w:val="00323D9E"/>
    <w:rsid w:val="0039692D"/>
    <w:rsid w:val="005D0AF0"/>
    <w:rsid w:val="0063726B"/>
    <w:rsid w:val="00712449"/>
    <w:rsid w:val="007417CD"/>
    <w:rsid w:val="00760CA0"/>
    <w:rsid w:val="007D40FB"/>
    <w:rsid w:val="007F34EC"/>
    <w:rsid w:val="00983B12"/>
    <w:rsid w:val="009F70B4"/>
    <w:rsid w:val="00A10BA8"/>
    <w:rsid w:val="00A7366D"/>
    <w:rsid w:val="00B1624C"/>
    <w:rsid w:val="00C54CC5"/>
    <w:rsid w:val="00C82CD6"/>
    <w:rsid w:val="00CE4D2C"/>
    <w:rsid w:val="00D324B4"/>
    <w:rsid w:val="00E5655F"/>
    <w:rsid w:val="00E82B0A"/>
    <w:rsid w:val="00EE0AFB"/>
    <w:rsid w:val="00F32366"/>
    <w:rsid w:val="00F9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F1874"/>
  <w14:defaultImageDpi w14:val="330"/>
  <w15:chartTrackingRefBased/>
  <w15:docId w15:val="{71F8A0A1-6FF4-4496-AC45-54926A22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3D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en-US"/>
    </w:rPr>
  </w:style>
  <w:style w:type="paragraph" w:styleId="1">
    <w:name w:val="heading 1"/>
    <w:basedOn w:val="a"/>
    <w:next w:val="a"/>
    <w:link w:val="10"/>
    <w:uiPriority w:val="1"/>
    <w:qFormat/>
    <w:rsid w:val="00323D9E"/>
    <w:pPr>
      <w:keepNext/>
      <w:jc w:val="center"/>
      <w:outlineLvl w:val="0"/>
    </w:pPr>
    <w:rPr>
      <w:rFonts w:ascii="Times" w:hAnsi="Times"/>
      <w:b/>
      <w:bCs/>
      <w:kern w:val="32"/>
      <w:sz w:val="28"/>
      <w:szCs w:val="32"/>
      <w:lang w:val="x-none" w:eastAsia="x-none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4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3D9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23D9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23D9E"/>
    <w:rPr>
      <w:rFonts w:ascii="Times New Roman" w:eastAsia="Times New Roman" w:hAnsi="Times New Roman" w:cs="Times New Roman"/>
      <w:sz w:val="24"/>
      <w:szCs w:val="24"/>
      <w:lang w:val="en-US" w:bidi="en-US"/>
    </w:rPr>
  </w:style>
  <w:style w:type="paragraph" w:styleId="a6">
    <w:name w:val="footer"/>
    <w:basedOn w:val="a"/>
    <w:link w:val="a7"/>
    <w:uiPriority w:val="99"/>
    <w:unhideWhenUsed/>
    <w:rsid w:val="00323D9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23D9E"/>
    <w:rPr>
      <w:rFonts w:ascii="Times New Roman" w:eastAsia="Times New Roman" w:hAnsi="Times New Roman" w:cs="Times New Roman"/>
      <w:sz w:val="24"/>
      <w:szCs w:val="24"/>
      <w:lang w:val="en-US" w:bidi="en-US"/>
    </w:rPr>
  </w:style>
  <w:style w:type="character" w:customStyle="1" w:styleId="10">
    <w:name w:val="Заголовок 1 Знак"/>
    <w:basedOn w:val="a0"/>
    <w:link w:val="1"/>
    <w:uiPriority w:val="1"/>
    <w:rsid w:val="00323D9E"/>
    <w:rPr>
      <w:rFonts w:ascii="Times" w:eastAsia="Times New Roman" w:hAnsi="Times" w:cs="Times New Roman"/>
      <w:b/>
      <w:bCs/>
      <w:kern w:val="32"/>
      <w:sz w:val="28"/>
      <w:szCs w:val="32"/>
      <w:lang w:val="x-none" w:eastAsia="x-none"/>
    </w:rPr>
  </w:style>
  <w:style w:type="paragraph" w:styleId="a8">
    <w:name w:val="List Paragraph"/>
    <w:basedOn w:val="a"/>
    <w:uiPriority w:val="34"/>
    <w:qFormat/>
    <w:rsid w:val="0071244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bidi="ar-SA"/>
    </w:rPr>
  </w:style>
  <w:style w:type="paragraph" w:styleId="a9">
    <w:name w:val="TOC Heading"/>
    <w:basedOn w:val="1"/>
    <w:next w:val="a"/>
    <w:uiPriority w:val="39"/>
    <w:unhideWhenUsed/>
    <w:qFormat/>
    <w:rsid w:val="00712449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712449"/>
    <w:pPr>
      <w:spacing w:after="100"/>
    </w:pPr>
  </w:style>
  <w:style w:type="character" w:styleId="aa">
    <w:name w:val="Hyperlink"/>
    <w:basedOn w:val="a0"/>
    <w:uiPriority w:val="99"/>
    <w:unhideWhenUsed/>
    <w:rsid w:val="00712449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71244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bidi="en-US"/>
    </w:rPr>
  </w:style>
  <w:style w:type="paragraph" w:styleId="21">
    <w:name w:val="toc 2"/>
    <w:basedOn w:val="a"/>
    <w:next w:val="a"/>
    <w:autoRedefine/>
    <w:uiPriority w:val="39"/>
    <w:unhideWhenUsed/>
    <w:rsid w:val="00712449"/>
    <w:pPr>
      <w:spacing w:after="100"/>
      <w:ind w:left="240"/>
    </w:pPr>
  </w:style>
  <w:style w:type="character" w:styleId="ab">
    <w:name w:val="Placeholder Text"/>
    <w:basedOn w:val="a0"/>
    <w:uiPriority w:val="99"/>
    <w:semiHidden/>
    <w:rsid w:val="00EE0A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C5320-3919-4136-87B6-02A4E8A4C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1424</Words>
  <Characters>8121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Сергеевна Яновская</dc:creator>
  <cp:keywords/>
  <dc:description/>
  <cp:lastModifiedBy>Виктория Сергеевна Яновская</cp:lastModifiedBy>
  <cp:revision>2</cp:revision>
  <dcterms:created xsi:type="dcterms:W3CDTF">2022-12-21T11:03:00Z</dcterms:created>
  <dcterms:modified xsi:type="dcterms:W3CDTF">2022-12-21T11:03:00Z</dcterms:modified>
</cp:coreProperties>
</file>