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0DD152AF" w14:textId="77777777" w:rsidR="00DD0A8A" w:rsidRDefault="007057F0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Разработка с</w:t>
      </w:r>
      <w:r w:rsidRPr="00DD7511">
        <w:rPr>
          <w:szCs w:val="24"/>
        </w:rPr>
        <w:t>истем</w:t>
      </w:r>
      <w:r>
        <w:rPr>
          <w:szCs w:val="24"/>
        </w:rPr>
        <w:t>ы</w:t>
      </w:r>
      <w:r w:rsidRPr="00DD7511">
        <w:rPr>
          <w:szCs w:val="24"/>
        </w:rPr>
        <w:t xml:space="preserve"> оптимизации расписания выполнения пакетов заданий в конвейерных системах при учёте технического обслуживания приборов с использованием целочисленного программирования.</w:t>
      </w:r>
    </w:p>
    <w:p w14:paraId="457F5C9A" w14:textId="77777777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</w:p>
    <w:p w14:paraId="0959B9CC" w14:textId="6FBC5AFC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Титульный лист</w:t>
      </w:r>
    </w:p>
    <w:p w14:paraId="7126C36E" w14:textId="77777777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</w:p>
    <w:p w14:paraId="46A2EF12" w14:textId="0945FDC4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Лист ТЗ</w:t>
      </w:r>
    </w:p>
    <w:p w14:paraId="51697234" w14:textId="77777777" w:rsidR="00DD0A8A" w:rsidRDefault="00DD0A8A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1C785B05" w14:textId="0E71CC14" w:rsidR="00DD0A8A" w:rsidRDefault="00DD0A8A" w:rsidP="00DD0A8A">
      <w:pPr>
        <w:pStyle w:val="1"/>
      </w:pPr>
      <w:bookmarkStart w:id="0" w:name="_Toc230955582"/>
      <w:r>
        <w:lastRenderedPageBreak/>
        <w:t>АННОТАЦИЯ</w:t>
      </w:r>
      <w:bookmarkEnd w:id="0"/>
    </w:p>
    <w:p w14:paraId="5374BE3D" w14:textId="77777777" w:rsidR="00DD0A8A" w:rsidRDefault="00DD0A8A" w:rsidP="00DD0A8A"/>
    <w:p w14:paraId="2E5FA92A" w14:textId="095E2814" w:rsidR="00DD0A8A" w:rsidRDefault="00DD0A8A" w:rsidP="00DD0A8A">
      <w:r>
        <w:t>.</w:t>
      </w:r>
    </w:p>
    <w:p w14:paraId="71007241" w14:textId="19443826" w:rsidR="009A2EEA" w:rsidRPr="003408F4" w:rsidRDefault="00713B30" w:rsidP="009A2EEA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7057F0">
        <w:rPr>
          <w:rFonts w:eastAsia="Times New Roman" w:cs="Times New Roman"/>
          <w:sz w:val="24"/>
          <w:szCs w:val="24"/>
          <w:lang w:bidi="en-US"/>
        </w:rPr>
        <w:br w:type="page"/>
      </w:r>
    </w:p>
    <w:bookmarkStart w:id="1" w:name="_Toc230955584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Pr="00731FDB" w:rsidRDefault="00F51F07" w:rsidP="00CF385E">
          <w:pPr>
            <w:pStyle w:val="1"/>
          </w:pPr>
          <w:r>
            <w:t>СОДЕРЖАНИЕ</w:t>
          </w:r>
          <w:bookmarkEnd w:id="1"/>
        </w:p>
        <w:p w14:paraId="34A0C598" w14:textId="2E62F8C9" w:rsidR="00DD0A8A" w:rsidRDefault="00F51F07" w:rsidP="00CF385E">
          <w:pPr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6C929F8" w14:textId="5A788B29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5" w:history="1">
            <w:r w:rsidRPr="0056386D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C917" w14:textId="00187AB0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6" w:history="1">
            <w:r w:rsidRPr="0056386D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4175" w14:textId="6F2B5389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7" w:history="1">
            <w:r w:rsidRPr="0056386D">
              <w:rPr>
                <w:rStyle w:val="a4"/>
                <w:noProof/>
              </w:rPr>
              <w:t>1.1 Анализ предметной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17FF" w14:textId="1E7F68A1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8" w:history="1">
            <w:r w:rsidRPr="0056386D">
              <w:rPr>
                <w:rStyle w:val="a4"/>
                <w:noProof/>
              </w:rPr>
              <w:t>1.2 Анализ системы оптимизации расписания пакетов задач с помощью моделей MILP без учёта ПТО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F5A18" w14:textId="0A47924D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9" w:history="1">
            <w:r w:rsidRPr="0056386D">
              <w:rPr>
                <w:rStyle w:val="a4"/>
                <w:noProof/>
              </w:rPr>
              <w:t xml:space="preserve">1.3 Анализ системы оптимизации двухстадийного сборочного </w:t>
            </w:r>
            <w:r w:rsidRPr="0056386D">
              <w:rPr>
                <w:rStyle w:val="a4"/>
                <w:noProof/>
                <w:lang w:val="en-US"/>
              </w:rPr>
              <w:t>Flow</w:t>
            </w:r>
            <w:r w:rsidRPr="0056386D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01700" w14:textId="62AB1BCF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0" w:history="1">
            <w:r w:rsidRPr="0056386D">
              <w:rPr>
                <w:rStyle w:val="a4"/>
                <w:noProof/>
              </w:rPr>
              <w:t xml:space="preserve">1.4 Анализ алгоритмов для перестановочного </w:t>
            </w:r>
            <w:r w:rsidRPr="0056386D">
              <w:rPr>
                <w:rStyle w:val="a4"/>
                <w:noProof/>
                <w:lang w:val="en-US"/>
              </w:rPr>
              <w:t>Flow</w:t>
            </w:r>
            <w:r w:rsidRPr="0056386D">
              <w:rPr>
                <w:rStyle w:val="a4"/>
                <w:noProof/>
              </w:rPr>
              <w:t xml:space="preserve"> </w:t>
            </w:r>
            <w:r w:rsidRPr="0056386D">
              <w:rPr>
                <w:rStyle w:val="a4"/>
                <w:noProof/>
                <w:lang w:val="en-US"/>
              </w:rPr>
              <w:t>Shop</w:t>
            </w:r>
            <w:r w:rsidRPr="0056386D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F0B07" w14:textId="71DD5392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1" w:history="1">
            <w:r w:rsidRPr="0056386D">
              <w:rPr>
                <w:rStyle w:val="a4"/>
                <w:noProof/>
              </w:rPr>
              <w:t>1.5 Сравнительная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6F5F2" w14:textId="5E51C2FA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2" w:history="1">
            <w:r w:rsidRPr="0056386D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0127" w14:textId="1D4560BB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3" w:history="1">
            <w:r w:rsidRPr="0056386D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736DF" w14:textId="5BE0A9D7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4" w:history="1">
            <w:r w:rsidRPr="0056386D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CCAD" w14:textId="41AA7A50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5" w:history="1">
            <w:r w:rsidRPr="0056386D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8BD26" w14:textId="117253C9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6" w:history="1">
            <w:r w:rsidRPr="0056386D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D2C66" w14:textId="5E3A33E8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7" w:history="1">
            <w:r w:rsidRPr="0056386D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D4BA0" w14:textId="10DF7D42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8" w:history="1">
            <w:r w:rsidRPr="0056386D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1BA9" w14:textId="5198901E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9" w:history="1">
            <w:r w:rsidRPr="0056386D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0D067" w14:textId="289355D5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0" w:history="1">
            <w:r w:rsidRPr="0056386D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7C721" w14:textId="27FAB293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1" w:history="1">
            <w:r w:rsidRPr="0056386D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Выбор и обоснование математического, информационного,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EE9F1" w14:textId="697371B2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2" w:history="1">
            <w:r w:rsidRPr="0056386D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Разработка функциональной схемы системы или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1C227" w14:textId="2F58E088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3" w:history="1">
            <w:r w:rsidRPr="0056386D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38E6" w14:textId="4CCDEBAF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4" w:history="1">
            <w:r w:rsidRPr="0056386D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D8427" w14:textId="6C8132DF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5" w:history="1">
            <w:r w:rsidRPr="0056386D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3B9A4" w14:textId="3B71274E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6" w:history="1">
            <w:r w:rsidRPr="0056386D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58A84" w14:textId="633F51FF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7" w:history="1">
            <w:r w:rsidRPr="0056386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FBDCC" w14:textId="2DC2E9A5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8" w:history="1">
            <w:r w:rsidRPr="0056386D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1211EC3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3"/>
      <w:bookmarkStart w:id="3" w:name="_Toc230955585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2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650C9E31" w14:textId="77777777" w:rsidR="009A2EEA" w:rsidRPr="00E00071" w:rsidRDefault="009A2EEA" w:rsidP="009A2EEA">
      <w:pPr>
        <w:rPr>
          <w:color w:val="EE0000"/>
        </w:rPr>
      </w:pPr>
      <w:r w:rsidRPr="00E00071">
        <w:rPr>
          <w:color w:val="EE0000"/>
        </w:rPr>
        <w:t>ВКР – выпускная квалификационная работа</w:t>
      </w:r>
    </w:p>
    <w:p w14:paraId="301DA0DB" w14:textId="77777777" w:rsidR="009A2EEA" w:rsidRPr="00E00071" w:rsidRDefault="009A2EEA" w:rsidP="009A2EEA">
      <w:pPr>
        <w:rPr>
          <w:color w:val="EE0000"/>
        </w:rPr>
      </w:pPr>
      <w:r w:rsidRPr="00E00071">
        <w:rPr>
          <w:color w:val="EE0000"/>
        </w:rPr>
        <w:t>ИС – информационная система</w:t>
      </w:r>
    </w:p>
    <w:p w14:paraId="7BB0D057" w14:textId="77777777" w:rsidR="009A2EEA" w:rsidRDefault="009A2EEA" w:rsidP="009A2EEA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49359131" w14:textId="77777777" w:rsidR="009A2EEA" w:rsidRDefault="009A2EEA" w:rsidP="009A2EEA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  <w:r w:rsidRPr="00E00071">
        <w:t xml:space="preserve"> </w:t>
      </w:r>
      <w:r>
        <w:t>(</w:t>
      </w:r>
      <w:r>
        <w:rPr>
          <w:lang w:val="en-US"/>
        </w:rPr>
        <w:t>PM</w:t>
      </w:r>
      <w:r w:rsidRPr="00E00071">
        <w:t>)</w:t>
      </w:r>
    </w:p>
    <w:p w14:paraId="581B1134" w14:textId="216FEA4F" w:rsidR="009A2EEA" w:rsidRPr="009A2EEA" w:rsidRDefault="009A2EEA" w:rsidP="009A2EEA">
      <w:pPr>
        <w:spacing w:after="160" w:line="259" w:lineRule="auto"/>
        <w:ind w:firstLine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4D66CDAA" w14:textId="2B2F85F2" w:rsidR="00F51F07" w:rsidRDefault="006C5EC5" w:rsidP="00F51F07">
      <w:pPr>
        <w:pStyle w:val="1"/>
      </w:pPr>
      <w:r>
        <w:lastRenderedPageBreak/>
        <w:t>ВВЕДЕНИЕ</w:t>
      </w:r>
      <w:bookmarkEnd w:id="3"/>
    </w:p>
    <w:p w14:paraId="10C555AE" w14:textId="77777777" w:rsidR="00D74784" w:rsidRDefault="00D74784" w:rsidP="00CF385E">
      <w:pPr>
        <w:ind w:firstLine="0"/>
      </w:pPr>
    </w:p>
    <w:p w14:paraId="03FF2403" w14:textId="4240B1F3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5AA57397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пакетов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4" w:name="_Hlk222298692"/>
    </w:p>
    <w:p w14:paraId="401AC1C0" w14:textId="32388AD9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4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49EEE5E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6F436CA2" w:rsidR="00CD6492" w:rsidRPr="00980D56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проанализировать существующие модели</w:t>
      </w:r>
      <w:r w:rsidR="002A0C0B">
        <w:rPr>
          <w:rFonts w:cs="Times New Roman"/>
          <w:szCs w:val="28"/>
        </w:rPr>
        <w:t xml:space="preserve"> и алгоритмы</w:t>
      </w:r>
      <w:r w:rsidRPr="00D01817">
        <w:rPr>
          <w:rFonts w:cs="Times New Roman"/>
          <w:szCs w:val="28"/>
        </w:rPr>
        <w:t xml:space="preserve"> оптимизации расписаний</w:t>
      </w:r>
      <w:r w:rsidR="003E5034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Pr="00D01817">
        <w:rPr>
          <w:rFonts w:cs="Times New Roman"/>
          <w:szCs w:val="28"/>
        </w:rPr>
        <w:t xml:space="preserve"> на основе аппарата целочисленного программирования</w:t>
      </w:r>
      <w:r w:rsidR="003E5034">
        <w:rPr>
          <w:rFonts w:cs="Times New Roman"/>
          <w:szCs w:val="28"/>
        </w:rPr>
        <w:t>)</w:t>
      </w:r>
      <w:r w:rsidRPr="00D01817">
        <w:rPr>
          <w:rFonts w:cs="Times New Roman"/>
          <w:szCs w:val="28"/>
        </w:rPr>
        <w:t>;</w:t>
      </w:r>
    </w:p>
    <w:p w14:paraId="2B1D04EC" w14:textId="1F916D9C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60C015E9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расширенную MILP-модель, включающую новые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 xml:space="preserve">информационная система оптимизации расписания конвейерных задач,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5" w:name="_Toc230955586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5"/>
    </w:p>
    <w:p w14:paraId="02E22D97" w14:textId="77777777" w:rsidR="00F51F07" w:rsidRDefault="00F51F07" w:rsidP="00CF385E"/>
    <w:p w14:paraId="29530409" w14:textId="77777777" w:rsidR="00CF385E" w:rsidRDefault="00CF385E" w:rsidP="00CF385E"/>
    <w:p w14:paraId="3814360D" w14:textId="76CA13E4" w:rsidR="00053A19" w:rsidRPr="00260D99" w:rsidRDefault="00053A19" w:rsidP="008B6F2E">
      <w:pPr>
        <w:pStyle w:val="2"/>
        <w:tabs>
          <w:tab w:val="left" w:pos="1276"/>
        </w:tabs>
      </w:pPr>
      <w:bookmarkStart w:id="6" w:name="_Toc230955587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6"/>
    </w:p>
    <w:p w14:paraId="6E0F8349" w14:textId="77777777" w:rsidR="00CF385E" w:rsidRDefault="00CF385E" w:rsidP="00863FFE">
      <w:bookmarkStart w:id="7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1BE3C35B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1347D3A1" w14:textId="340668BB" w:rsidR="00C5072C" w:rsidRDefault="00B33D4A" w:rsidP="00C5072C">
      <w:r>
        <w:t>Конвейерный</w:t>
      </w:r>
      <w:r w:rsidR="00C5072C">
        <w:t xml:space="preserve"> подход к решению большого числа однотипных многоступенчатых задач позволяет:</w:t>
      </w:r>
    </w:p>
    <w:p w14:paraId="769FF494" w14:textId="6B9CB370" w:rsidR="00C5072C" w:rsidRP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з</w:t>
      </w:r>
      <w:r w:rsidR="00C5072C">
        <w:t>начительно сократить время</w:t>
      </w:r>
      <w:r w:rsidR="00B33D4A">
        <w:t xml:space="preserve"> их</w:t>
      </w:r>
      <w:r w:rsidR="00C5072C">
        <w:t xml:space="preserve"> выполнения</w:t>
      </w:r>
      <w:r w:rsidR="00C5072C" w:rsidRPr="00C5072C">
        <w:t>;</w:t>
      </w:r>
    </w:p>
    <w:p w14:paraId="458E9377" w14:textId="423F0940" w:rsid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7777777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0DD522C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15018E">
        <w:rPr>
          <w:b/>
          <w:bCs/>
        </w:rPr>
        <w:t>класс задач Flow Shop (FSP)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Задачи описывают ситуацию, при которой имеется множество заданий, которые должны быть обработаны на нескольких приборах в одном и том же порядке прохождения через систему.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141816">
        <w:rPr>
          <w:b/>
          <w:bCs/>
        </w:rPr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39CC4A91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067D10" w:rsidRPr="00D26897">
        <w:rPr>
          <w:lang w:eastAsia="ru-RU"/>
        </w:rPr>
        <w:t xml:space="preserve">При этом </w:t>
      </w:r>
      <w:r w:rsidR="00067D10">
        <w:rPr>
          <w:lang w:eastAsia="ru-RU"/>
        </w:rPr>
        <w:t xml:space="preserve">в постановке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F|batch|Cmax</w:t>
      </w:r>
      <w:proofErr w:type="spellEnd"/>
      <w:r w:rsidR="00067D10" w:rsidRPr="00D26897">
        <w:rPr>
          <w:lang w:eastAsia="ru-RU"/>
        </w:rPr>
        <w:t xml:space="preserve"> оптимизируется время завершения всех операций,</w:t>
      </w:r>
      <w:r w:rsidR="00067D10">
        <w:rPr>
          <w:lang w:eastAsia="ru-RU"/>
        </w:rPr>
        <w:t xml:space="preserve"> а</w:t>
      </w:r>
      <w:r w:rsidR="00067D10" w:rsidRPr="00D26897">
        <w:rPr>
          <w:lang w:eastAsia="ru-RU"/>
        </w:rPr>
        <w:t xml:space="preserve"> в задаче </w:t>
      </w:r>
      <w:proofErr w:type="spellStart"/>
      <w:r w:rsidR="00067D10" w:rsidRPr="00D26897">
        <w:rPr>
          <w:lang w:eastAsia="ru-RU"/>
        </w:rPr>
        <w:lastRenderedPageBreak/>
        <w:t>F|batch|ΣTi</w:t>
      </w:r>
      <w:proofErr w:type="spellEnd"/>
      <w:r w:rsidR="00067D10" w:rsidRPr="00D26897">
        <w:rPr>
          <w:lang w:eastAsia="ru-RU"/>
        </w:rPr>
        <w:t xml:space="preserve"> </w:t>
      </w:r>
      <w:r w:rsidR="00067D10">
        <w:rPr>
          <w:lang w:eastAsia="ru-RU"/>
        </w:rPr>
        <w:sym w:font="Symbol" w:char="F02D"/>
      </w:r>
      <w:r w:rsidR="00067D10" w:rsidRPr="00D26897">
        <w:rPr>
          <w:lang w:eastAsia="ru-RU"/>
        </w:rPr>
        <w:t xml:space="preserve"> суммарное запаздывание относительно директивных сроков. Обе эти постановки важны с практической точки зрения: первая характеризует эффективность использования ресурсов системы, вторая </w:t>
      </w:r>
      <w:r w:rsidR="00067D10">
        <w:rPr>
          <w:lang w:eastAsia="ru-RU"/>
        </w:rPr>
        <w:t>-</w:t>
      </w:r>
      <w:r w:rsidR="00067D10" w:rsidRPr="00D26897">
        <w:rPr>
          <w:lang w:eastAsia="ru-RU"/>
        </w:rPr>
        <w:t xml:space="preserve"> степень выполнения обязательств перед заказчиками.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15018E">
        <w:rPr>
          <w:b/>
          <w:bCs/>
        </w:rPr>
        <w:t>аппарат смешанного целочисленного линейного программирования (</w:t>
      </w:r>
      <w:r w:rsidRPr="0015018E">
        <w:rPr>
          <w:b/>
          <w:bCs/>
          <w:lang w:val="en-US"/>
        </w:rPr>
        <w:t>MILP</w:t>
      </w:r>
      <w:r w:rsidRPr="0015018E">
        <w:rPr>
          <w:b/>
          <w:bCs/>
        </w:rPr>
        <w:t xml:space="preserve">)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6F0020">
        <w:rPr>
          <w:b/>
          <w:bCs/>
        </w:rPr>
        <w:t>Профилактика (</w:t>
      </w:r>
      <w:bookmarkStart w:id="8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8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6C3B05CC" w:rsidR="00D13C1C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и это, теоретически, напрямую влияет на формирование расписаний и состав пакетов задач. </w:t>
      </w:r>
      <w:r w:rsidR="00D13C1C">
        <w:t xml:space="preserve">Также техобслуживанием может отличаться по длительности, что напрямую определяет его стоимость. </w:t>
      </w:r>
    </w:p>
    <w:p w14:paraId="694AD3A6" w14:textId="648E4D47" w:rsidR="00B73A1D" w:rsidRDefault="007C6372" w:rsidP="00B73A1D">
      <w:r>
        <w:lastRenderedPageBreak/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3917072E" w:rsidR="00260D99" w:rsidRPr="00A90AF0" w:rsidRDefault="006E63A2" w:rsidP="006E63A2">
      <w:pPr>
        <w:pStyle w:val="2"/>
      </w:pPr>
      <w:bookmarkStart w:id="9" w:name="_Toc230955588"/>
      <w:bookmarkStart w:id="10" w:name="_Hlk158638100"/>
      <w:bookmarkEnd w:id="7"/>
      <w:r w:rsidRPr="00A90AF0">
        <w:t xml:space="preserve">1.2 </w:t>
      </w:r>
      <w:r w:rsidR="008525F3">
        <w:t>Анализ с</w:t>
      </w:r>
      <w:r w:rsidR="005B2569" w:rsidRPr="005B2569">
        <w:t>истем</w:t>
      </w:r>
      <w:r w:rsidR="008525F3">
        <w:t>ы</w:t>
      </w:r>
      <w:r w:rsidR="009E5823" w:rsidRPr="005B2569">
        <w:t xml:space="preserve"> оптимизации </w:t>
      </w:r>
      <w:r w:rsidR="00E37873">
        <w:t xml:space="preserve">расписания </w:t>
      </w:r>
      <w:r w:rsidR="008525F3">
        <w:t>пакет</w:t>
      </w:r>
      <w:r w:rsidR="00E37873">
        <w:t>ов</w:t>
      </w:r>
      <w:r w:rsidR="008525F3">
        <w:t xml:space="preserve"> зада</w:t>
      </w:r>
      <w:r w:rsidR="00E37873">
        <w:t>ч</w:t>
      </w:r>
      <w:r w:rsidR="008525F3">
        <w:t xml:space="preserve"> </w:t>
      </w:r>
      <w:r w:rsidR="005B2569" w:rsidRPr="005B2569">
        <w:t>с помощью модел</w:t>
      </w:r>
      <w:r w:rsidR="003D6BDD">
        <w:t>ей</w:t>
      </w:r>
      <w:r w:rsidR="009E5823" w:rsidRPr="005B2569">
        <w:t xml:space="preserve"> MILP</w:t>
      </w:r>
      <w:r w:rsidR="008525F3">
        <w:t xml:space="preserve"> без учёта ПТО</w:t>
      </w:r>
      <w:bookmarkEnd w:id="9"/>
    </w:p>
    <w:p w14:paraId="47FE5999" w14:textId="77777777" w:rsidR="006E63A2" w:rsidRPr="003D6BDD" w:rsidRDefault="006E63A2" w:rsidP="006E63A2"/>
    <w:p w14:paraId="0CBA5781" w14:textId="3C1C8973" w:rsidR="00835B95" w:rsidRPr="00835B95" w:rsidRDefault="00835B95" w:rsidP="006E63A2">
      <w:r w:rsidRPr="00835B95">
        <w:t>Смешанное целочисленное линейное программирование (</w:t>
      </w:r>
      <w:r w:rsidRPr="00835B95">
        <w:rPr>
          <w:lang w:val="en-US"/>
        </w:rPr>
        <w:t>MILP</w:t>
      </w:r>
      <w:r w:rsidRPr="00835B95">
        <w:t xml:space="preserve">) </w:t>
      </w:r>
      <w:r>
        <w:sym w:font="Symbol" w:char="F02D"/>
      </w:r>
      <w:r w:rsidRPr="00835B95">
        <w:t xml:space="preserve"> это раздел математической оптимизации, в котором часть переменных задачи может принимать только целочисленные (часто бинарные) значения, а остальные переменные </w:t>
      </w:r>
      <w:r>
        <w:sym w:font="Symbol" w:char="F02D"/>
      </w:r>
      <w:r w:rsidRPr="00835B95">
        <w:t xml:space="preserve"> любые вещественные значения из допустимой области. Благодаря гибкости аппарат </w:t>
      </w:r>
      <w:r w:rsidRPr="00835B95">
        <w:rPr>
          <w:lang w:val="en-US"/>
        </w:rPr>
        <w:t>MILP</w:t>
      </w:r>
      <w:r w:rsidRPr="00835B95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1CB51E5A" w14:textId="58C3300A" w:rsidR="00516970" w:rsidRPr="00960AB3" w:rsidRDefault="00516970" w:rsidP="00516970">
      <w:bookmarkStart w:id="11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>[</w:t>
      </w:r>
      <w:r w:rsidR="0039764B" w:rsidRPr="0039764B">
        <w:t>2</w:t>
      </w:r>
      <w:r w:rsidRPr="00516970">
        <w:t xml:space="preserve">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37E7F7DA" w14:textId="464D0C49" w:rsidR="001B3B27" w:rsidRDefault="001B3B27" w:rsidP="00516970">
      <w:pPr>
        <w:rPr>
          <w:rFonts w:eastAsia="Times New Roman" w:cs="Times New Roman"/>
          <w:szCs w:val="28"/>
          <w:lang w:eastAsia="ru-RU"/>
        </w:rPr>
      </w:pPr>
      <w:r>
        <w:t xml:space="preserve">Ключевым аспектом работы является пакетирование заданий. </w:t>
      </w:r>
      <w:r>
        <w:rPr>
          <w:rFonts w:eastAsia="Times New Roman" w:cs="Times New Roman"/>
          <w:szCs w:val="28"/>
          <w:lang w:eastAsia="ru-RU"/>
        </w:rPr>
        <w:t>Принадлежность задания тому или иному пакету определяется через типизацию</w:t>
      </w:r>
      <w:r w:rsidRPr="00F13E3E">
        <w:rPr>
          <w:rFonts w:eastAsia="Times New Roman" w:cs="Times New Roman"/>
          <w:szCs w:val="28"/>
          <w:lang w:eastAsia="ru-RU"/>
        </w:rPr>
        <w:t>: к одному типу относятся задания с равными значениями длительностей обработки на всех приборах системы и равными длительностями переналадок приборов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1B3B27">
        <w:rPr>
          <w:rFonts w:eastAsia="Times New Roman" w:cs="Times New Roman"/>
          <w:szCs w:val="28"/>
          <w:lang w:eastAsia="ru-RU"/>
        </w:rPr>
        <w:t>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</w:t>
      </w:r>
      <w:r>
        <w:rPr>
          <w:rFonts w:eastAsia="Times New Roman" w:cs="Times New Roman"/>
          <w:szCs w:val="28"/>
          <w:lang w:eastAsia="ru-RU"/>
        </w:rPr>
        <w:t xml:space="preserve"> В отличие от явного назначения каждого задания на прибор </w:t>
      </w:r>
      <w:r w:rsidRPr="00F13E3E">
        <w:rPr>
          <w:rFonts w:eastAsia="Times New Roman" w:cs="Times New Roman"/>
          <w:szCs w:val="28"/>
          <w:lang w:eastAsia="ru-RU"/>
        </w:rPr>
        <w:lastRenderedPageBreak/>
        <w:t>многообразие составов пакетов описывается значительно меньшим числом переменных.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13E3E">
        <w:rPr>
          <w:rFonts w:eastAsia="Times New Roman" w:cs="Times New Roman"/>
          <w:szCs w:val="28"/>
          <w:lang w:eastAsia="ru-RU"/>
        </w:rPr>
        <w:t>Это позволяет существенно сократить число переменных и ограничений в модели и тем самым увеличить размер задач, решаемых за разумное время</w:t>
      </w:r>
      <w:r>
        <w:rPr>
          <w:rFonts w:eastAsia="Times New Roman" w:cs="Times New Roman"/>
          <w:szCs w:val="28"/>
          <w:lang w:eastAsia="ru-RU"/>
        </w:rPr>
        <w:t>.</w:t>
      </w:r>
    </w:p>
    <w:p w14:paraId="256BCBE2" w14:textId="747CC4E0" w:rsidR="006F4E32" w:rsidRPr="00960AB3" w:rsidRDefault="006F4E32" w:rsidP="00033048">
      <w:pPr>
        <w:rPr>
          <w:rFonts w:eastAsia="Times New Roman" w:cs="Times New Roman"/>
          <w:szCs w:val="28"/>
          <w:lang w:eastAsia="ru-RU"/>
        </w:rPr>
      </w:pPr>
      <w:r w:rsidRPr="006F4E32">
        <w:rPr>
          <w:rFonts w:eastAsia="Times New Roman" w:cs="Times New Roman"/>
          <w:szCs w:val="28"/>
          <w:lang w:eastAsia="ru-RU"/>
        </w:rPr>
        <w:t xml:space="preserve">На основе данного подхода </w:t>
      </w:r>
      <w:r>
        <w:rPr>
          <w:rFonts w:eastAsia="Times New Roman" w:cs="Times New Roman"/>
          <w:szCs w:val="28"/>
          <w:lang w:eastAsia="ru-RU"/>
        </w:rPr>
        <w:t>автор</w:t>
      </w:r>
      <w:r w:rsidRPr="006F4E3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сформировал</w:t>
      </w:r>
      <w:r w:rsidRPr="006F4E32">
        <w:rPr>
          <w:rFonts w:eastAsia="Times New Roman" w:cs="Times New Roman"/>
          <w:szCs w:val="28"/>
          <w:lang w:eastAsia="ru-RU"/>
        </w:rPr>
        <w:t xml:space="preserve"> MILP-модели двух видов. Первая оптимизирует состав пакетов из условия минимизации времени завершения всех операций в системе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Cmax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 w:rsidRPr="006F4E32">
        <w:rPr>
          <w:rFonts w:eastAsia="Times New Roman" w:cs="Times New Roman"/>
          <w:szCs w:val="28"/>
          <w:lang w:eastAsia="ru-RU"/>
        </w:rPr>
        <w:t>. Вторая</w:t>
      </w:r>
      <w:r w:rsidR="00B97079">
        <w:rPr>
          <w:rFonts w:eastAsia="Times New Roman" w:cs="Times New Roman"/>
          <w:szCs w:val="28"/>
          <w:lang w:eastAsia="ru-RU"/>
        </w:rPr>
        <w:t xml:space="preserve"> является модификацией первой и</w:t>
      </w:r>
      <w:r w:rsidRPr="006F4E32">
        <w:rPr>
          <w:rFonts w:eastAsia="Times New Roman" w:cs="Times New Roman"/>
          <w:szCs w:val="28"/>
          <w:lang w:eastAsia="ru-RU"/>
        </w:rPr>
        <w:t xml:space="preserve"> оптимизирует состав пакетов из условия минимизации суммарного запаздывания </w:t>
      </w:r>
      <w:r>
        <w:rPr>
          <w:rFonts w:eastAsia="Times New Roman" w:cs="Times New Roman"/>
          <w:szCs w:val="28"/>
          <w:lang w:eastAsia="ru-RU"/>
        </w:rPr>
        <w:t>приборов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G =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Σpi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, при этом учитывая о</w:t>
      </w:r>
      <w:r w:rsidRPr="006F4E32">
        <w:rPr>
          <w:rFonts w:eastAsia="Times New Roman" w:cs="Times New Roman"/>
          <w:szCs w:val="28"/>
          <w:lang w:eastAsia="ru-RU"/>
        </w:rPr>
        <w:t xml:space="preserve">кончание выполнения </w:t>
      </w:r>
      <w:r>
        <w:rPr>
          <w:rFonts w:eastAsia="Times New Roman" w:cs="Times New Roman"/>
          <w:szCs w:val="28"/>
          <w:lang w:eastAsia="ru-RU"/>
        </w:rPr>
        <w:t>работ в заданные директивные сроки.</w:t>
      </w:r>
    </w:p>
    <w:p w14:paraId="628E69FE" w14:textId="20F5CE5D" w:rsidR="009E5823" w:rsidRDefault="001B3B27" w:rsidP="00AB0A45">
      <w:r>
        <w:t xml:space="preserve">Также следует отметить, что в </w:t>
      </w:r>
      <w:r w:rsidR="009E5823">
        <w:t xml:space="preserve">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="009E5823">
        <w:sym w:font="Symbol" w:char="F02D"/>
      </w:r>
      <w:r w:rsidR="009E5823"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 xml:space="preserve">: количество приборов, их последовательность, типы заданий и количество заданий каждого типа, время </w:t>
      </w:r>
      <w:r w:rsidRPr="00796E04">
        <w:lastRenderedPageBreak/>
        <w:t>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233D0D33" w14:textId="18403C46" w:rsidR="00033048" w:rsidRDefault="006F4E32" w:rsidP="00033048">
      <w:r>
        <w:rPr>
          <w:rFonts w:eastAsia="Times New Roman" w:cs="Times New Roman"/>
          <w:szCs w:val="28"/>
          <w:lang w:val="en-US" w:eastAsia="ru-RU"/>
        </w:rPr>
        <w:t>MILP</w:t>
      </w:r>
      <w:r w:rsidRPr="006F4E32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модель, представленная в работе </w:t>
      </w:r>
      <w:r w:rsidRPr="006F4E32">
        <w:rPr>
          <w:rFonts w:eastAsia="Times New Roman" w:cs="Times New Roman"/>
          <w:szCs w:val="28"/>
          <w:lang w:eastAsia="ru-RU"/>
        </w:rPr>
        <w:t>[1],</w:t>
      </w:r>
      <w:r w:rsidRPr="00F13E3E">
        <w:rPr>
          <w:rFonts w:eastAsia="Times New Roman" w:cs="Times New Roman"/>
          <w:szCs w:val="28"/>
          <w:lang w:eastAsia="ru-RU"/>
        </w:rPr>
        <w:t xml:space="preserve"> явля</w:t>
      </w:r>
      <w:r>
        <w:rPr>
          <w:rFonts w:eastAsia="Times New Roman" w:cs="Times New Roman"/>
          <w:szCs w:val="28"/>
          <w:lang w:eastAsia="ru-RU"/>
        </w:rPr>
        <w:t xml:space="preserve">ется </w:t>
      </w:r>
      <w:r w:rsidRPr="00F13E3E">
        <w:rPr>
          <w:rFonts w:eastAsia="Times New Roman" w:cs="Times New Roman"/>
          <w:szCs w:val="28"/>
          <w:lang w:eastAsia="ru-RU"/>
        </w:rPr>
        <w:t xml:space="preserve">наиболее близким аналогом и отправной точкой для </w:t>
      </w:r>
      <w:r w:rsidR="00033048">
        <w:rPr>
          <w:rFonts w:eastAsia="Times New Roman" w:cs="Times New Roman"/>
          <w:szCs w:val="28"/>
          <w:lang w:eastAsia="ru-RU"/>
        </w:rPr>
        <w:t>решения поставленной проблемы</w:t>
      </w:r>
      <w:r w:rsidRPr="00F13E3E">
        <w:rPr>
          <w:rFonts w:eastAsia="Times New Roman" w:cs="Times New Roman"/>
          <w:szCs w:val="28"/>
          <w:lang w:eastAsia="ru-RU"/>
        </w:rPr>
        <w:t xml:space="preserve">. </w:t>
      </w:r>
      <w:r w:rsidR="003D6BDD">
        <w:rPr>
          <w:rFonts w:eastAsia="Times New Roman" w:cs="Times New Roman"/>
          <w:szCs w:val="28"/>
          <w:lang w:eastAsia="ru-RU"/>
        </w:rPr>
        <w:t>Её</w:t>
      </w:r>
      <w:r w:rsidRPr="00F13E3E">
        <w:rPr>
          <w:rFonts w:eastAsia="Times New Roman" w:cs="Times New Roman"/>
          <w:szCs w:val="28"/>
          <w:lang w:eastAsia="ru-RU"/>
        </w:rPr>
        <w:t xml:space="preserve"> ограничение в контексте данного исследования состоит в том, что он</w:t>
      </w:r>
      <w:r w:rsidR="00033048">
        <w:rPr>
          <w:rFonts w:eastAsia="Times New Roman" w:cs="Times New Roman"/>
          <w:szCs w:val="28"/>
          <w:lang w:eastAsia="ru-RU"/>
        </w:rPr>
        <w:t>а</w:t>
      </w:r>
      <w:r w:rsidR="00033048" w:rsidRPr="00033048">
        <w:t xml:space="preserve"> </w:t>
      </w:r>
      <w:r w:rsidR="00033048">
        <w:t>не учитывает возможность поломки приборов и не охватывает аспекты профилактического технического обслуживания.</w:t>
      </w:r>
    </w:p>
    <w:p w14:paraId="21F239DD" w14:textId="77777777" w:rsidR="00033048" w:rsidRDefault="00033048" w:rsidP="00033048"/>
    <w:p w14:paraId="14E92D56" w14:textId="77777777" w:rsidR="00033048" w:rsidRDefault="00033048" w:rsidP="00033048"/>
    <w:p w14:paraId="591F274B" w14:textId="68F94F4D" w:rsidR="006E63A2" w:rsidRPr="00A90AF0" w:rsidRDefault="006E63A2" w:rsidP="006E63A2">
      <w:pPr>
        <w:pStyle w:val="2"/>
      </w:pPr>
      <w:bookmarkStart w:id="12" w:name="_Toc230955589"/>
      <w:bookmarkEnd w:id="11"/>
      <w:r w:rsidRPr="00A90AF0">
        <w:t>1.</w:t>
      </w:r>
      <w:r w:rsidR="00A90AF0" w:rsidRPr="00A90AF0">
        <w:t>3</w:t>
      </w:r>
      <w:r w:rsidRPr="00A90AF0">
        <w:t xml:space="preserve"> </w:t>
      </w:r>
      <w:r w:rsidR="008525F3">
        <w:t>Анализ с</w:t>
      </w:r>
      <w:r w:rsidR="005B2569">
        <w:t>истем</w:t>
      </w:r>
      <w:r w:rsidR="00E37873">
        <w:t>ы</w:t>
      </w:r>
      <w:r w:rsidR="005B2569">
        <w:t xml:space="preserve">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2"/>
    </w:p>
    <w:p w14:paraId="00854FC6" w14:textId="77777777" w:rsidR="006E63A2" w:rsidRDefault="006E63A2" w:rsidP="00FA4018">
      <w:pPr>
        <w:ind w:firstLine="0"/>
      </w:pPr>
    </w:p>
    <w:p w14:paraId="1D4C7CCC" w14:textId="563E5E42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3E1FD6" w:rsidRPr="003E1FD6">
        <w:t>8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>линеаризована</w:t>
      </w:r>
      <w:r w:rsidRPr="00F65472">
        <w:t>;</w:t>
      </w:r>
    </w:p>
    <w:p w14:paraId="6575DA38" w14:textId="35830ACF" w:rsidR="002D2843" w:rsidRP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lastRenderedPageBreak/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3E1FD6"/>
    <w:p w14:paraId="7C1ABDBB" w14:textId="77777777" w:rsidR="00AE533A" w:rsidRPr="0039623B" w:rsidRDefault="00AE533A" w:rsidP="003E1FD6"/>
    <w:p w14:paraId="55986B56" w14:textId="60F5313F" w:rsidR="00195EA6" w:rsidRPr="00A90AF0" w:rsidRDefault="006E63A2" w:rsidP="00195EA6">
      <w:pPr>
        <w:pStyle w:val="2"/>
      </w:pPr>
      <w:bookmarkStart w:id="13" w:name="_Toc230955590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</w:t>
      </w:r>
      <w:r w:rsidR="008525F3">
        <w:t>нализ а</w:t>
      </w:r>
      <w:r w:rsidR="00A90AF0" w:rsidRPr="005B2569">
        <w:t>лгоритм</w:t>
      </w:r>
      <w:r w:rsidR="008525F3">
        <w:t>ов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3"/>
    </w:p>
    <w:p w14:paraId="1B335498" w14:textId="535A9EA1" w:rsidR="006E63A2" w:rsidRPr="001D7482" w:rsidRDefault="006E63A2" w:rsidP="006E63A2">
      <w:pPr>
        <w:pStyle w:val="2"/>
      </w:pPr>
    </w:p>
    <w:p w14:paraId="67932F96" w14:textId="4F19F6D8" w:rsidR="003571FC" w:rsidRDefault="003571FC" w:rsidP="003571FC">
      <w:bookmarkStart w:id="14" w:name="_Hlk225754368"/>
      <w:r>
        <w:t>Другим, близким к теме работы примером интеграции в задачи Flow Shop понятия техобслуживания является исследование, представленное в работе [</w:t>
      </w:r>
      <w:r w:rsidR="003E1FD6" w:rsidRPr="003E1FD6">
        <w:t>9</w:t>
      </w:r>
      <w:r>
        <w:t xml:space="preserve">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</w:t>
      </w:r>
      <w:r>
        <w:lastRenderedPageBreak/>
        <w:t xml:space="preserve">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673821">
        <w:t>минимизирует общее время завершения всех заданий</w:t>
      </w:r>
      <w:r w:rsidR="00603C8B">
        <w:t>.</w:t>
      </w:r>
    </w:p>
    <w:bookmarkEnd w:id="14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5" w:name="_Toc230955591"/>
      <w:r w:rsidRPr="00796E04">
        <w:t>1.5 Сравнительная характеристика проанализированных вариантов и постановка задачи проектирования</w:t>
      </w:r>
      <w:bookmarkEnd w:id="15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960AB3">
        <w:rPr>
          <w:b/>
          <w:bCs/>
        </w:rPr>
        <w:t>разработка системы оптимизации</w:t>
      </w:r>
      <w:r>
        <w:t xml:space="preserve">. Следовательно, итоговый программный продукт работает на нескольких уровнях, предоставляя ряд </w:t>
      </w:r>
      <w:r>
        <w:lastRenderedPageBreak/>
        <w:t xml:space="preserve">операций 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0A7C5ABC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 и решена;</w:t>
      </w:r>
    </w:p>
    <w:p w14:paraId="41CE7716" w14:textId="3F0DD155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технологии, с помощью которых будет разработан решатель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задач </w:t>
      </w:r>
      <w:r w:rsidRPr="00A17DEC">
        <w:rPr>
          <w:rFonts w:eastAsia="Times New Roman" w:cs="Times New Roman"/>
          <w:szCs w:val="28"/>
          <w:lang w:eastAsia="ru-RU"/>
        </w:rPr>
        <w:t>(</w:t>
      </w:r>
      <w:r>
        <w:rPr>
          <w:rFonts w:eastAsia="Times New Roman" w:cs="Times New Roman"/>
          <w:szCs w:val="28"/>
          <w:lang w:eastAsia="ru-RU"/>
        </w:rPr>
        <w:t>оптимизатор)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472CE360" w14:textId="6102E7CF" w:rsidR="00960AB3" w:rsidRPr="00A17DEC" w:rsidRDefault="00960AB3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960AB3">
        <w:rPr>
          <w:rFonts w:eastAsia="Times New Roman" w:cs="Times New Roman"/>
          <w:szCs w:val="28"/>
          <w:lang w:eastAsia="ru-RU"/>
        </w:rPr>
        <w:t>выб</w:t>
      </w:r>
      <w:r w:rsidR="00A17DEC">
        <w:rPr>
          <w:rFonts w:eastAsia="Times New Roman" w:cs="Times New Roman"/>
          <w:szCs w:val="28"/>
          <w:lang w:eastAsia="ru-RU"/>
        </w:rPr>
        <w:t>рать</w:t>
      </w:r>
      <w:r w:rsidRPr="00960AB3">
        <w:rPr>
          <w:rFonts w:eastAsia="Times New Roman" w:cs="Times New Roman"/>
          <w:szCs w:val="28"/>
          <w:lang w:eastAsia="ru-RU"/>
        </w:rPr>
        <w:t xml:space="preserve"> архитектур</w:t>
      </w:r>
      <w:r w:rsidR="00A17DEC">
        <w:rPr>
          <w:rFonts w:eastAsia="Times New Roman" w:cs="Times New Roman"/>
          <w:szCs w:val="28"/>
          <w:lang w:eastAsia="ru-RU"/>
        </w:rPr>
        <w:t>у</w:t>
      </w:r>
      <w:r w:rsidRPr="00960AB3">
        <w:rPr>
          <w:rFonts w:eastAsia="Times New Roman" w:cs="Times New Roman"/>
          <w:szCs w:val="28"/>
          <w:lang w:eastAsia="ru-RU"/>
        </w:rPr>
        <w:t xml:space="preserve"> программной системы, обеспечивающ</w:t>
      </w:r>
      <w:r w:rsidR="00A17DEC">
        <w:rPr>
          <w:rFonts w:eastAsia="Times New Roman" w:cs="Times New Roman"/>
          <w:szCs w:val="28"/>
          <w:lang w:eastAsia="ru-RU"/>
        </w:rPr>
        <w:t xml:space="preserve">ую </w:t>
      </w:r>
      <w:r w:rsidRPr="00960AB3">
        <w:rPr>
          <w:rFonts w:eastAsia="Times New Roman" w:cs="Times New Roman"/>
          <w:szCs w:val="28"/>
          <w:lang w:eastAsia="ru-RU"/>
        </w:rPr>
        <w:t xml:space="preserve">интеграцию с </w:t>
      </w:r>
      <w:r w:rsidR="00A17DEC">
        <w:rPr>
          <w:rFonts w:eastAsia="Times New Roman" w:cs="Times New Roman"/>
          <w:szCs w:val="28"/>
          <w:lang w:eastAsia="ru-RU"/>
        </w:rPr>
        <w:t>оптимизатором</w:t>
      </w:r>
      <w:r w:rsidRPr="00960AB3">
        <w:rPr>
          <w:rFonts w:eastAsia="Times New Roman" w:cs="Times New Roman"/>
          <w:szCs w:val="28"/>
          <w:lang w:eastAsia="ru-RU"/>
        </w:rPr>
        <w:t xml:space="preserve">; </w:t>
      </w:r>
    </w:p>
    <w:p w14:paraId="35F2D9B2" w14:textId="0191FADB" w:rsidR="00A514E9" w:rsidRDefault="00A17DEC" w:rsidP="00A514E9">
      <w:r>
        <w:t xml:space="preserve">Для того, чтобы выбрать наиболее эффективные варианты по каждому пункту, в разделах 1.2-1.4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Pr="00461122" w:rsidRDefault="00C129B7" w:rsidP="00C129B7">
      <w:r>
        <w:t>Сравнение решений по данным критериям представлено в таблице 1.1.</w:t>
      </w:r>
    </w:p>
    <w:p w14:paraId="5EE90E75" w14:textId="00FB5760" w:rsidR="00461122" w:rsidRPr="00461122" w:rsidRDefault="00461122" w:rsidP="00461122">
      <w:r>
        <w:t>При проведении анализа существующих решений можно прийти к выводу, что решения, которое позволяет гарантированно 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11445E53" w14:textId="77777777" w:rsidR="00260D99" w:rsidRDefault="00260D99" w:rsidP="003D1DE6"/>
    <w:p w14:paraId="6225885D" w14:textId="5EC84AE6" w:rsidR="005642DB" w:rsidRPr="00C129B7" w:rsidRDefault="005642DB" w:rsidP="00294914">
      <w:pPr>
        <w:ind w:firstLine="0"/>
      </w:pPr>
      <w:r w:rsidRPr="00C129B7">
        <w:lastRenderedPageBreak/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Тип передачи заданий между приборами</w:t>
            </w:r>
          </w:p>
          <w:p w14:paraId="3ADFD5D9" w14:textId="77777777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 xml:space="preserve">Учёт </w:t>
            </w:r>
            <w:r w:rsidR="00916FEA" w:rsidRPr="00B9435C">
              <w:rPr>
                <w:b/>
                <w:bCs/>
              </w:rPr>
              <w:t>превентивного</w:t>
            </w:r>
            <w:r w:rsidRPr="00B9435C">
              <w:rPr>
                <w:b/>
                <w:bCs/>
              </w:rPr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212D3932" w:rsidR="005642DB" w:rsidRPr="00C129B7" w:rsidRDefault="00294914" w:rsidP="00C129B7">
            <w:pPr>
              <w:spacing w:line="240" w:lineRule="auto"/>
              <w:ind w:firstLine="0"/>
            </w:pPr>
            <w:r>
              <w:t>Да (</w:t>
            </w:r>
            <w:r w:rsidR="00F24B91">
              <w:t>к</w:t>
            </w:r>
            <w:r w:rsidR="00F24B91" w:rsidRPr="00F24B91">
              <w:t xml:space="preserve">аждый прибор имеет параметр состояния, </w:t>
            </w:r>
            <w:r w:rsidR="00F24B91">
              <w:t>который</w:t>
            </w:r>
            <w:r w:rsidR="00F24B91" w:rsidRPr="00F24B91">
              <w:t xml:space="preserve"> постепенно снижается</w:t>
            </w:r>
            <w:r>
              <w:t>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B9435C" w:rsidRDefault="00640795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001CE8CD" w14:textId="77777777" w:rsidR="00A17DEC" w:rsidRDefault="00A17DEC" w:rsidP="00461122"/>
    <w:p w14:paraId="72829B0F" w14:textId="62723192" w:rsidR="00A17DEC" w:rsidRPr="00A17DEC" w:rsidRDefault="00A17DEC" w:rsidP="00A17DEC">
      <w:pPr>
        <w:rPr>
          <w:rFonts w:eastAsia="Times New Roman" w:cs="Times New Roman"/>
          <w:szCs w:val="28"/>
          <w:lang w:eastAsia="ru-RU"/>
        </w:rPr>
      </w:pPr>
      <w:r>
        <w:t xml:space="preserve">Известно, что </w:t>
      </w:r>
      <w:r w:rsidRPr="004B1BB8">
        <w:rPr>
          <w:rFonts w:eastAsia="Times New Roman" w:cs="Times New Roman"/>
          <w:szCs w:val="28"/>
          <w:lang w:eastAsia="ru-RU"/>
        </w:rPr>
        <w:t>MILP-модел</w:t>
      </w:r>
      <w:r>
        <w:rPr>
          <w:rFonts w:eastAsia="Times New Roman" w:cs="Times New Roman"/>
          <w:szCs w:val="28"/>
          <w:lang w:eastAsia="ru-RU"/>
        </w:rPr>
        <w:t>и в задачах составления расписаний,</w:t>
      </w:r>
      <w:r w:rsidRPr="004B1BB8">
        <w:rPr>
          <w:rFonts w:eastAsia="Times New Roman" w:cs="Times New Roman"/>
          <w:szCs w:val="28"/>
          <w:lang w:eastAsia="ru-RU"/>
        </w:rPr>
        <w:t xml:space="preserve"> в отличие от эвристических алгоритмов, гарантируют нахождение оптимального решения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[4]</w:t>
      </w:r>
      <w:r>
        <w:rPr>
          <w:rFonts w:eastAsia="Times New Roman" w:cs="Times New Roman"/>
          <w:szCs w:val="28"/>
          <w:lang w:eastAsia="ru-RU"/>
        </w:rPr>
        <w:t>. Кроме того</w:t>
      </w:r>
      <w:r w:rsidRPr="00A86AEF">
        <w:rPr>
          <w:rFonts w:eastAsia="Times New Roman" w:cs="Times New Roman"/>
          <w:szCs w:val="28"/>
          <w:lang w:eastAsia="ru-RU"/>
        </w:rPr>
        <w:t>, структура модел</w:t>
      </w:r>
      <w:r>
        <w:rPr>
          <w:rFonts w:eastAsia="Times New Roman" w:cs="Times New Roman"/>
          <w:szCs w:val="28"/>
          <w:lang w:eastAsia="ru-RU"/>
        </w:rPr>
        <w:t xml:space="preserve">ей </w:t>
      </w:r>
      <w:r w:rsidRPr="00A86AEF">
        <w:rPr>
          <w:rFonts w:eastAsia="Times New Roman" w:cs="Times New Roman"/>
          <w:szCs w:val="28"/>
          <w:lang w:eastAsia="ru-RU"/>
        </w:rPr>
        <w:t>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</w:t>
      </w:r>
      <w:r>
        <w:rPr>
          <w:rFonts w:eastAsia="Times New Roman" w:cs="Times New Roman"/>
          <w:szCs w:val="28"/>
          <w:lang w:eastAsia="ru-RU"/>
        </w:rPr>
        <w:t xml:space="preserve"> Так что для разрабатываемой системы было решено выбрать в качестве инструмента оптимизации </w:t>
      </w:r>
      <w:r w:rsidR="00461122">
        <w:rPr>
          <w:rFonts w:eastAsia="Times New Roman" w:cs="Times New Roman"/>
          <w:szCs w:val="28"/>
          <w:lang w:eastAsia="ru-RU"/>
        </w:rPr>
        <w:t>аппарат целочисленного программирования (</w:t>
      </w:r>
      <w:r>
        <w:rPr>
          <w:rFonts w:eastAsia="Times New Roman" w:cs="Times New Roman"/>
          <w:szCs w:val="28"/>
          <w:lang w:eastAsia="ru-RU"/>
        </w:rPr>
        <w:t>АЦП</w:t>
      </w:r>
      <w:r w:rsid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.</w:t>
      </w:r>
    </w:p>
    <w:p w14:paraId="0443789E" w14:textId="701BB884" w:rsidR="00A86AEF" w:rsidRPr="00A86AEF" w:rsidRDefault="00A86AEF" w:rsidP="00A86AEF">
      <w:r>
        <w:t xml:space="preserve">Также большинство моделей-аналогов перегружено: </w:t>
      </w:r>
      <w:r w:rsidRPr="00A86AEF">
        <w:t>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</w:t>
      </w:r>
      <w:r>
        <w:t xml:space="preserve"> Поэтому уместно реализовать</w:t>
      </w:r>
      <w:r w:rsidR="00D35891">
        <w:t xml:space="preserve"> в решении</w:t>
      </w:r>
      <w:r>
        <w:t xml:space="preserve"> распределение заданий по пакетам.</w:t>
      </w:r>
    </w:p>
    <w:p w14:paraId="499822A4" w14:textId="75F4DBF8" w:rsidR="00013CFB" w:rsidRPr="00572CB4" w:rsidRDefault="00572CB4" w:rsidP="007478AB">
      <w:r w:rsidRPr="00572CB4">
        <w:lastRenderedPageBreak/>
        <w:t>Ещё одним важным наблюдением является то</w:t>
      </w:r>
      <w:r w:rsidR="00013CFB" w:rsidRPr="00572CB4">
        <w:t>, что в предложенных статьях ПТО (</w:t>
      </w:r>
      <w:r w:rsidR="009201D8" w:rsidRPr="00572CB4">
        <w:t>профилактическое</w:t>
      </w:r>
      <w:r w:rsidR="00013CFB" w:rsidRPr="00572CB4">
        <w:t xml:space="preserve"> техобслуживание) реализовано упрощённо – </w:t>
      </w:r>
      <w:r w:rsidRPr="00572CB4">
        <w:t>в ходе работы следует</w:t>
      </w:r>
      <w:r w:rsidR="00013CFB" w:rsidRPr="00572CB4">
        <w:t xml:space="preserve"> доработать </w:t>
      </w:r>
      <w:r w:rsidRPr="00572CB4">
        <w:t xml:space="preserve">список </w:t>
      </w:r>
      <w:r w:rsidR="00013CFB" w:rsidRPr="00572CB4">
        <w:t>входящи</w:t>
      </w:r>
      <w:r w:rsidRPr="00572CB4">
        <w:t>х</w:t>
      </w:r>
      <w:r w:rsidR="00013CFB" w:rsidRPr="00572CB4">
        <w:t xml:space="preserve"> параметр</w:t>
      </w:r>
      <w:r w:rsidRPr="00572CB4">
        <w:t>ов</w:t>
      </w:r>
      <w:r w:rsidR="00013CFB" w:rsidRPr="00572CB4">
        <w:t xml:space="preserve"> и механизм их обработки</w:t>
      </w:r>
      <w:r w:rsidRPr="00572CB4">
        <w:t>:</w:t>
      </w:r>
    </w:p>
    <w:p w14:paraId="70F7EAC9" w14:textId="2F049A68" w:rsidR="00195683" w:rsidRPr="003714E8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BB441A">
      <w:pPr>
        <w:pStyle w:val="a7"/>
        <w:numPr>
          <w:ilvl w:val="0"/>
          <w:numId w:val="18"/>
        </w:numPr>
        <w:tabs>
          <w:tab w:val="left" w:pos="1134"/>
        </w:tabs>
        <w:ind w:left="0" w:firstLine="709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11F3E61D" w14:textId="73B4EEA2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>
        <w:t xml:space="preserve">Для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 xml:space="preserve">IBM ILOG CPLEX </w:t>
      </w:r>
      <w:proofErr w:type="spellStart"/>
      <w:r w:rsidR="008319C6" w:rsidRPr="008319C6">
        <w:t>Optimization</w:t>
      </w:r>
      <w:proofErr w:type="spellEnd"/>
      <w:r w:rsidR="008319C6" w:rsidRPr="008319C6">
        <w:t xml:space="preserve"> Studio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6C54D6BB" w14:textId="09364A2D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lastRenderedPageBreak/>
        <w:t>модель должна учитывать возможность размещения ПТО в пределах заданных временных окон;</w:t>
      </w:r>
    </w:p>
    <w:p w14:paraId="5A7E14BD" w14:textId="2AD10669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учитывать возможность оптимизации ПТО с точки зрения стоимости и длительности;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5A32E413" w14:textId="435E8A2A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BB441A">
        <w:t xml:space="preserve">решателя задач на основе построенной модели в среде </w:t>
      </w:r>
      <w:r w:rsidR="007478AB">
        <w:t>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10"/>
    </w:p>
    <w:p w14:paraId="2C82DCE2" w14:textId="77777777" w:rsidR="00D60FAE" w:rsidRDefault="00D60FAE" w:rsidP="00A17DEC"/>
    <w:p w14:paraId="1C6D1283" w14:textId="77777777" w:rsidR="00D60FAE" w:rsidRDefault="00D60FAE" w:rsidP="00A17DEC"/>
    <w:p w14:paraId="0975F40C" w14:textId="2772FA71" w:rsidR="00D60FAE" w:rsidRDefault="00D60FAE" w:rsidP="00D60FAE">
      <w:pPr>
        <w:pStyle w:val="2"/>
      </w:pPr>
      <w:bookmarkStart w:id="16" w:name="_Toc230955592"/>
      <w:r w:rsidRPr="00796E04">
        <w:t>Выводы по разделу 1</w:t>
      </w:r>
      <w:bookmarkEnd w:id="16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BB441A">
      <w:pPr>
        <w:rPr>
          <w:lang w:eastAsia="ru-RU"/>
        </w:rPr>
      </w:pPr>
      <w:r w:rsidRPr="00F604BD">
        <w:rPr>
          <w:lang w:eastAsia="ru-RU"/>
        </w:rPr>
        <w:t xml:space="preserve">Для задач малой и средней размерности наиболее перспективным </w:t>
      </w:r>
      <w:r>
        <w:rPr>
          <w:lang w:eastAsia="ru-RU"/>
        </w:rPr>
        <w:t>методом оптимизации</w:t>
      </w:r>
      <w:r w:rsidRPr="00F604BD">
        <w:rPr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05C582AF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существующих решениях</w:t>
      </w:r>
      <w:r w:rsidRPr="00F604BD">
        <w:rPr>
          <w:lang w:eastAsia="ru-RU"/>
        </w:rPr>
        <w:t xml:space="preserve"> распределение единичных заданий по пакетам</w:t>
      </w:r>
      <w:r>
        <w:rPr>
          <w:lang w:eastAsia="ru-RU"/>
        </w:rPr>
        <w:t xml:space="preserve"> проводится, как правило, </w:t>
      </w:r>
      <w:r w:rsidRPr="00F604BD">
        <w:rPr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</w:t>
      </w:r>
      <w:r w:rsidRPr="00F604BD">
        <w:rPr>
          <w:lang w:eastAsia="ru-RU"/>
        </w:rPr>
        <w:lastRenderedPageBreak/>
        <w:t xml:space="preserve">Альтернативный подход, основанный на </w:t>
      </w:r>
      <w:r>
        <w:rPr>
          <w:lang w:eastAsia="ru-RU"/>
        </w:rPr>
        <w:t>пакетировании заданий</w:t>
      </w:r>
      <w:r w:rsidRPr="00F604BD">
        <w:rPr>
          <w:lang w:eastAsia="ru-RU"/>
        </w:rPr>
        <w:t>, да</w:t>
      </w:r>
      <w:r w:rsidR="00BB441A">
        <w:rPr>
          <w:lang w:eastAsia="ru-RU"/>
        </w:rPr>
        <w:t>ё</w:t>
      </w:r>
      <w:r w:rsidRPr="00F604BD">
        <w:rPr>
          <w:lang w:eastAsia="ru-RU"/>
        </w:rPr>
        <w:t>т возможность снизить размерность модели и увеличить размер решаемых задач</w:t>
      </w:r>
      <w:r>
        <w:rPr>
          <w:lang w:eastAsia="ru-RU"/>
        </w:rPr>
        <w:t>.</w:t>
      </w:r>
    </w:p>
    <w:p w14:paraId="30DE20A1" w14:textId="084ACB9A" w:rsidR="00F604BD" w:rsidRPr="00F604BD" w:rsidRDefault="00F604BD" w:rsidP="00BB441A">
      <w:pPr>
        <w:rPr>
          <w:lang w:eastAsia="ru-RU"/>
        </w:rPr>
      </w:pPr>
      <w:r>
        <w:rPr>
          <w:lang w:eastAsia="ru-RU"/>
        </w:rPr>
        <w:t>В представленных аналогах</w:t>
      </w:r>
      <w:r w:rsidRPr="00F604BD">
        <w:rPr>
          <w:lang w:eastAsia="ru-RU"/>
        </w:rPr>
        <w:t xml:space="preserve"> не учитывается </w:t>
      </w:r>
      <w:r>
        <w:rPr>
          <w:lang w:eastAsia="ru-RU"/>
        </w:rPr>
        <w:t xml:space="preserve">профилактическое </w:t>
      </w:r>
      <w:r w:rsidRPr="00F604BD">
        <w:rPr>
          <w:lang w:eastAsia="ru-RU"/>
        </w:rPr>
        <w:t>техобслуживание приборов</w:t>
      </w:r>
      <w:r>
        <w:rPr>
          <w:lang w:eastAsia="ru-RU"/>
        </w:rPr>
        <w:t>, которое является важной</w:t>
      </w:r>
      <w:r w:rsidRPr="00F604BD">
        <w:rPr>
          <w:lang w:eastAsia="ru-RU"/>
        </w:rPr>
        <w:t xml:space="preserve"> частью реального функционирования конвейерных систем</w:t>
      </w:r>
      <w:r>
        <w:rPr>
          <w:lang w:eastAsia="ru-RU"/>
        </w:rPr>
        <w:t>. Е</w:t>
      </w:r>
      <w:r w:rsidRPr="00F604BD">
        <w:rPr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2AC00654" w:rsidR="00A52083" w:rsidRPr="00BB441A" w:rsidRDefault="00F604BD" w:rsidP="00BB441A">
      <w:pPr>
        <w:rPr>
          <w:lang w:eastAsia="ru-RU"/>
        </w:rPr>
      </w:pPr>
      <w:r w:rsidRPr="00BB441A">
        <w:rPr>
          <w:lang w:eastAsia="ru-RU"/>
        </w:rPr>
        <w:t xml:space="preserve">На основе проведённого анализа </w:t>
      </w:r>
      <w:r w:rsidR="00BB441A">
        <w:rPr>
          <w:lang w:eastAsia="ru-RU"/>
        </w:rPr>
        <w:t xml:space="preserve">была </w:t>
      </w:r>
      <w:r w:rsidRPr="00BB441A">
        <w:rPr>
          <w:lang w:eastAsia="ru-RU"/>
        </w:rPr>
        <w:t xml:space="preserve">сформулирована постановка задачи: разработать </w:t>
      </w:r>
      <w:r w:rsidR="00461122" w:rsidRPr="00BB441A">
        <w:rPr>
          <w:lang w:eastAsia="ru-RU"/>
        </w:rPr>
        <w:t xml:space="preserve">систему </w:t>
      </w:r>
      <w:r w:rsidRPr="00BB441A">
        <w:rPr>
          <w:lang w:eastAsia="ru-RU"/>
        </w:rPr>
        <w:t xml:space="preserve">для оптимизации состава пакетов однотипных заданий и расписания их выполнения в конвейерной системе с учетом окон доступности техобслуживания приборов. </w:t>
      </w:r>
      <w:r w:rsidR="00461122" w:rsidRPr="00BB441A">
        <w:rPr>
          <w:lang w:eastAsia="ru-RU"/>
        </w:rPr>
        <w:t>В рамках этой системы реализовать и верифицировать</w:t>
      </w:r>
      <w:r w:rsidRPr="00BB441A">
        <w:rPr>
          <w:lang w:eastAsia="ru-RU"/>
        </w:rPr>
        <w:t xml:space="preserve"> </w:t>
      </w:r>
      <w:r w:rsidR="00461122" w:rsidRPr="00BB441A">
        <w:rPr>
          <w:lang w:eastAsia="ru-RU"/>
        </w:rPr>
        <w:t>MILP-модель</w:t>
      </w:r>
      <w:r w:rsidRPr="00BB441A">
        <w:rPr>
          <w:lang w:eastAsia="ru-RU"/>
        </w:rPr>
        <w:t xml:space="preserve">, </w:t>
      </w:r>
      <w:r w:rsidR="008C4DC7" w:rsidRPr="00BB441A">
        <w:rPr>
          <w:lang w:eastAsia="ru-RU"/>
        </w:rPr>
        <w:t xml:space="preserve">которая выполняет процесс оптимизации через </w:t>
      </w:r>
      <w:r w:rsidRPr="00BB441A">
        <w:rPr>
          <w:lang w:eastAsia="ru-RU"/>
        </w:rPr>
        <w:t>интегр</w:t>
      </w:r>
      <w:r w:rsidR="008C4DC7" w:rsidRPr="00BB441A">
        <w:rPr>
          <w:lang w:eastAsia="ru-RU"/>
        </w:rPr>
        <w:t xml:space="preserve">ацию </w:t>
      </w:r>
      <w:r w:rsidRPr="00BB441A">
        <w:rPr>
          <w:lang w:eastAsia="ru-RU"/>
        </w:rPr>
        <w:t>с</w:t>
      </w:r>
      <w:r w:rsidR="008C4DC7" w:rsidRPr="00BB441A">
        <w:rPr>
          <w:lang w:eastAsia="ru-RU"/>
        </w:rPr>
        <w:t>истемы с</w:t>
      </w:r>
      <w:r w:rsidRPr="00BB441A">
        <w:rPr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30955593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BB441A"/>
    <w:p w14:paraId="33BEC316" w14:textId="77777777" w:rsidR="00470735" w:rsidRDefault="00470735" w:rsidP="00BB441A"/>
    <w:p w14:paraId="1D838179" w14:textId="6336FFF9" w:rsidR="00470735" w:rsidRPr="00BD702C" w:rsidRDefault="00470735" w:rsidP="00470735">
      <w:pPr>
        <w:pStyle w:val="2"/>
      </w:pPr>
      <w:bookmarkStart w:id="18" w:name="_Toc230955594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BB441A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B9E1B3E" w14:textId="4DA02E8A" w:rsidR="00BB441A" w:rsidRDefault="00BB441A" w:rsidP="00BD702C">
      <w:r w:rsidRPr="00BB441A">
        <w:t xml:space="preserve">В нотации </w:t>
      </w:r>
      <w:r w:rsidR="00403295">
        <w:t xml:space="preserve">Гейна-Сарсона </w:t>
      </w:r>
      <w:r w:rsidRPr="00BB441A">
        <w:t xml:space="preserve">внешние сущности изображаются прямоугольниками, процессы </w:t>
      </w:r>
      <w:r>
        <w:sym w:font="Symbol" w:char="F02D"/>
      </w:r>
      <w:r w:rsidRPr="00BB441A">
        <w:t xml:space="preserve"> овалами, хранилища данных </w:t>
      </w:r>
      <w:r>
        <w:sym w:font="Symbol" w:char="F02D"/>
      </w:r>
      <w:r w:rsidRPr="00BB441A">
        <w:t xml:space="preserve"> открыты</w:t>
      </w:r>
      <w:r>
        <w:t>ми</w:t>
      </w:r>
      <w:r w:rsidRPr="00BB441A">
        <w:t xml:space="preserve"> прямоугольник</w:t>
      </w:r>
      <w:r>
        <w:t>ами</w:t>
      </w:r>
      <w:r w:rsidRPr="00BB441A">
        <w:t xml:space="preserve"> с идентификатором, потоки данных </w:t>
      </w:r>
      <w:r>
        <w:sym w:font="Symbol" w:char="F02D"/>
      </w:r>
      <w:r w:rsidRPr="00BB441A">
        <w:t xml:space="preserve"> именованными стрелками.</w:t>
      </w:r>
    </w:p>
    <w:p w14:paraId="478171CA" w14:textId="77777777" w:rsidR="008B0AFF" w:rsidRDefault="008B0AFF" w:rsidP="00BD702C"/>
    <w:p w14:paraId="37FFAC05" w14:textId="13905C32" w:rsidR="004C403C" w:rsidRDefault="00403295" w:rsidP="004C403C">
      <w:pPr>
        <w:ind w:firstLine="0"/>
        <w:jc w:val="center"/>
      </w:pPr>
      <w:r>
        <w:rPr>
          <w:noProof/>
        </w:rPr>
        <w:drawing>
          <wp:inline distT="0" distB="0" distL="0" distR="0" wp14:anchorId="242D957A" wp14:editId="729EE4F7">
            <wp:extent cx="6108700" cy="2349026"/>
            <wp:effectExtent l="0" t="0" r="6350" b="0"/>
            <wp:docPr id="6458662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662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9982" cy="235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3C38AD32" w:rsidR="004C403C" w:rsidRPr="00E00C10" w:rsidRDefault="004C403C" w:rsidP="004C403C">
      <w:pPr>
        <w:ind w:firstLine="0"/>
        <w:jc w:val="center"/>
      </w:pPr>
      <w:r>
        <w:t xml:space="preserve">Рисунок 2.1 – </w:t>
      </w:r>
      <w:r w:rsidR="00E00C10" w:rsidRPr="00E00C10">
        <w:t>Контекстная DFD-диаграмма системы оптимизации расписаний пакетов задач</w:t>
      </w:r>
    </w:p>
    <w:p w14:paraId="63E41E53" w14:textId="77777777" w:rsidR="008B0AFF" w:rsidRDefault="008B0AFF" w:rsidP="00BD702C"/>
    <w:p w14:paraId="27E94DCA" w14:textId="088D5C40" w:rsidR="00ED37DB" w:rsidRPr="00423F93" w:rsidRDefault="00ED37DB" w:rsidP="00ED37DB">
      <w:pPr>
        <w:rPr>
          <w:rFonts w:eastAsia="Times New Roman" w:cs="Times New Roman"/>
          <w:szCs w:val="28"/>
          <w:lang w:val="en-US" w:eastAsia="ru-RU"/>
        </w:rPr>
      </w:pPr>
      <w:r w:rsidRPr="00351556">
        <w:rPr>
          <w:rFonts w:eastAsia="Times New Roman" w:cs="Times New Roman"/>
          <w:szCs w:val="28"/>
          <w:lang w:eastAsia="ru-RU"/>
        </w:rPr>
        <w:t xml:space="preserve">В системе выделены две внешние сущности. Первая — Пользователь (оператор)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351556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человек</w:t>
      </w:r>
      <w:r w:rsidRPr="00351556">
        <w:rPr>
          <w:rFonts w:eastAsia="Times New Roman" w:cs="Times New Roman"/>
          <w:szCs w:val="28"/>
          <w:lang w:eastAsia="ru-RU"/>
        </w:rPr>
        <w:t xml:space="preserve">, </w:t>
      </w:r>
      <w:r>
        <w:rPr>
          <w:rFonts w:eastAsia="Times New Roman" w:cs="Times New Roman"/>
          <w:szCs w:val="28"/>
          <w:lang w:eastAsia="ru-RU"/>
        </w:rPr>
        <w:t>который</w:t>
      </w:r>
      <w:r w:rsidRPr="00351556">
        <w:rPr>
          <w:rFonts w:eastAsia="Times New Roman" w:cs="Times New Roman"/>
          <w:szCs w:val="28"/>
          <w:lang w:eastAsia="ru-RU"/>
        </w:rPr>
        <w:t xml:space="preserve"> взаимодействует с системой через графический интерфейс: вводит входные параметры производственной задачи и анализирует полученные результаты. Вторая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>
        <w:rPr>
          <w:rFonts w:eastAsia="Times New Roman" w:cs="Times New Roman"/>
          <w:szCs w:val="28"/>
          <w:lang w:eastAsia="ru-RU"/>
        </w:rPr>
        <w:t xml:space="preserve"> оптимизатор </w:t>
      </w:r>
      <w:r w:rsidRPr="00351556">
        <w:rPr>
          <w:rFonts w:eastAsia="Times New Roman" w:cs="Times New Roman"/>
          <w:szCs w:val="28"/>
          <w:lang w:eastAsia="ru-RU"/>
        </w:rPr>
        <w:t>IBM CPLE</w:t>
      </w:r>
      <w:r>
        <w:rPr>
          <w:rFonts w:eastAsia="Times New Roman" w:cs="Times New Roman"/>
          <w:szCs w:val="28"/>
          <w:lang w:val="en-US" w:eastAsia="ru-RU"/>
        </w:rPr>
        <w:t>X</w:t>
      </w:r>
      <w:r w:rsidRPr="00ED37DB">
        <w:rPr>
          <w:rFonts w:eastAsia="Times New Roman" w:cs="Times New Roman"/>
          <w:szCs w:val="28"/>
          <w:lang w:eastAsia="ru-RU"/>
        </w:rPr>
        <w:t xml:space="preserve">. </w:t>
      </w:r>
      <w:r>
        <w:rPr>
          <w:rFonts w:eastAsia="Times New Roman" w:cs="Times New Roman"/>
          <w:szCs w:val="28"/>
          <w:lang w:eastAsia="ru-RU"/>
        </w:rPr>
        <w:t xml:space="preserve">Разработанный </w:t>
      </w:r>
      <w:r>
        <w:rPr>
          <w:rFonts w:eastAsia="Times New Roman" w:cs="Times New Roman"/>
          <w:szCs w:val="28"/>
          <w:lang w:eastAsia="ru-RU"/>
        </w:rPr>
        <w:lastRenderedPageBreak/>
        <w:t xml:space="preserve">решатель задач </w:t>
      </w:r>
      <w:r w:rsidRPr="00351556">
        <w:rPr>
          <w:rFonts w:eastAsia="Times New Roman" w:cs="Times New Roman"/>
          <w:szCs w:val="28"/>
          <w:lang w:eastAsia="ru-RU"/>
        </w:rPr>
        <w:t>целочисленного программирования, который принимает сформированную MILP-модель и возвращает вектор значений</w:t>
      </w:r>
      <w:r>
        <w:rPr>
          <w:rFonts w:eastAsia="Times New Roman" w:cs="Times New Roman"/>
          <w:szCs w:val="28"/>
          <w:lang w:eastAsia="ru-RU"/>
        </w:rPr>
        <w:t xml:space="preserve"> результирующих</w:t>
      </w:r>
      <w:r w:rsidRPr="00351556">
        <w:rPr>
          <w:rFonts w:eastAsia="Times New Roman" w:cs="Times New Roman"/>
          <w:szCs w:val="28"/>
          <w:lang w:eastAsia="ru-RU"/>
        </w:rPr>
        <w:t xml:space="preserve"> переменных.</w:t>
      </w:r>
    </w:p>
    <w:p w14:paraId="59F76E16" w14:textId="4A8C2200" w:rsidR="00465506" w:rsidRDefault="00465506" w:rsidP="00465506">
      <w:r>
        <w:t xml:space="preserve">На вход процессу от пользователя поступают параметры задачи: количество и типы приборов, матрицы </w:t>
      </w:r>
      <w:r>
        <w:t>длительностей</w:t>
      </w:r>
      <w:r>
        <w:t xml:space="preserve"> обработки и переналадки</w:t>
      </w:r>
      <w:r>
        <w:t xml:space="preserve"> приборов</w:t>
      </w:r>
      <w:r>
        <w:t xml:space="preserve">, параметры </w:t>
      </w:r>
      <w:r>
        <w:t>ПТО и пр</w:t>
      </w:r>
      <w:r>
        <w:t xml:space="preserve">. На выходе пользователь получает оптимальное расписание: состав пакетов </w:t>
      </w:r>
      <w:r>
        <w:t>задач</w:t>
      </w:r>
      <w:r>
        <w:t xml:space="preserve">, моменты начала обработки </w:t>
      </w:r>
      <w:r>
        <w:t xml:space="preserve">пакетов </w:t>
      </w:r>
      <w:r>
        <w:t>для каждого прибора, расписание сеансов ПТО</w:t>
      </w:r>
      <w:r w:rsidR="00E00C10">
        <w:t>.</w:t>
      </w:r>
    </w:p>
    <w:p w14:paraId="5E88736A" w14:textId="54C2DE4E" w:rsidR="00ED37DB" w:rsidRDefault="00465506" w:rsidP="00403295">
      <w:r>
        <w:t>Взаимодействие с решателем</w:t>
      </w:r>
      <w:r>
        <w:t xml:space="preserve"> задач</w:t>
      </w:r>
      <w:r>
        <w:t xml:space="preserve"> выражено двумя потоками</w:t>
      </w:r>
      <w:r w:rsidR="00E00C10">
        <w:t>. В первом</w:t>
      </w:r>
      <w:r w:rsidR="00E00C10" w:rsidRPr="00E00C10">
        <w:t xml:space="preserve"> </w:t>
      </w:r>
      <w:r>
        <w:t xml:space="preserve">система, обрабатывающая процесс, формирует средствами </w:t>
      </w:r>
      <w:r>
        <w:rPr>
          <w:lang w:val="en-US"/>
        </w:rPr>
        <w:t>API</w:t>
      </w:r>
      <w:r w:rsidRPr="00465506">
        <w:t xml:space="preserve"> </w:t>
      </w:r>
      <w:r w:rsidR="00E00C10" w:rsidRPr="00E00C10">
        <w:t>(</w:t>
      </w:r>
      <w:r w:rsidR="00E00C10">
        <w:t xml:space="preserve">для </w:t>
      </w:r>
      <w:r w:rsidR="00E00C10">
        <w:rPr>
          <w:lang w:val="en-US"/>
        </w:rPr>
        <w:t>Python</w:t>
      </w:r>
      <w:r w:rsidR="00E00C10" w:rsidRPr="00E00C10">
        <w:t xml:space="preserve"> </w:t>
      </w:r>
      <w:r w:rsidR="00E00C10">
        <w:t>–</w:t>
      </w:r>
      <w:r w:rsidR="00E00C10" w:rsidRPr="00E00C10">
        <w:t xml:space="preserve"> </w:t>
      </w:r>
      <w:proofErr w:type="spellStart"/>
      <w:r w:rsidR="00E00C10">
        <w:rPr>
          <w:lang w:val="en-US"/>
        </w:rPr>
        <w:t>DOcplex</w:t>
      </w:r>
      <w:proofErr w:type="spellEnd"/>
      <w:r w:rsidR="00E00C10" w:rsidRPr="00E00C10">
        <w:t xml:space="preserve">) </w:t>
      </w:r>
      <w:r w:rsidR="00E00C10">
        <w:t>задачу оптимизации</w:t>
      </w:r>
      <w:r w:rsidR="00E00C10" w:rsidRPr="00E00C10">
        <w:t xml:space="preserve">, </w:t>
      </w:r>
      <w:r w:rsidR="00E00C10">
        <w:t xml:space="preserve">а </w:t>
      </w:r>
      <w:r w:rsidR="00E00C10">
        <w:t xml:space="preserve">вычислительно сложный поиск оптимума делегирует внешнему </w:t>
      </w:r>
      <w:r w:rsidR="00E00C10">
        <w:t xml:space="preserve">оптимизатору </w:t>
      </w:r>
      <w:r w:rsidR="00E00C10">
        <w:rPr>
          <w:lang w:val="en-US"/>
        </w:rPr>
        <w:t>CPLEX</w:t>
      </w:r>
      <w:r w:rsidR="00E00C10">
        <w:t>.</w:t>
      </w:r>
      <w:r w:rsidR="00E00C10">
        <w:t xml:space="preserve"> В обратном направлении идёт второй поток – решатель задач возвращает результаты оптимизации, а именно вектора значений результирующих параметров и</w:t>
      </w:r>
      <w:r w:rsidR="00E00C10">
        <w:t xml:space="preserve"> итоговое значение выбранного критерия оптимизации (общее время работы или суммарные запаздывания).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36134C2C" w:rsidR="003D399E" w:rsidRDefault="005E08FA" w:rsidP="004A2BBF">
      <w:pPr>
        <w:ind w:firstLine="0"/>
        <w:jc w:val="center"/>
      </w:pPr>
      <w:r>
        <w:rPr>
          <w:noProof/>
        </w:rPr>
        <w:drawing>
          <wp:inline distT="0" distB="0" distL="0" distR="0" wp14:anchorId="1D5E1744" wp14:editId="11D422E0">
            <wp:extent cx="6299835" cy="1690370"/>
            <wp:effectExtent l="0" t="0" r="5715" b="5080"/>
            <wp:docPr id="1122511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5110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11AB68B5" w14:textId="7E726C58" w:rsidR="005E17C7" w:rsidRPr="004317EE" w:rsidRDefault="00AA7DAB" w:rsidP="0078043E">
      <w:pPr>
        <w:rPr>
          <w:lang w:eastAsia="ru-RU"/>
        </w:rPr>
      </w:pPr>
      <w:r w:rsidRPr="004317EE">
        <w:rPr>
          <w:lang w:eastAsia="ru-RU"/>
        </w:rPr>
        <w:t>Процесс 1.1</w:t>
      </w:r>
      <w:r>
        <w:rPr>
          <w:lang w:eastAsia="ru-RU"/>
        </w:rPr>
        <w:t xml:space="preserve"> </w:t>
      </w:r>
      <w:r>
        <w:t>–</w:t>
      </w:r>
      <w:r>
        <w:rPr>
          <w:lang w:eastAsia="ru-RU"/>
        </w:rPr>
        <w:t xml:space="preserve"> </w:t>
      </w:r>
      <w:r w:rsidRPr="004317EE">
        <w:rPr>
          <w:lang w:eastAsia="ru-RU"/>
        </w:rPr>
        <w:t>«Ввод</w:t>
      </w:r>
      <w:r>
        <w:rPr>
          <w:lang w:eastAsia="ru-RU"/>
        </w:rPr>
        <w:t xml:space="preserve"> и</w:t>
      </w:r>
      <w:r w:rsidRPr="004317EE">
        <w:rPr>
          <w:lang w:eastAsia="ru-RU"/>
        </w:rPr>
        <w:t xml:space="preserve"> валидация </w:t>
      </w:r>
      <w:r>
        <w:rPr>
          <w:lang w:eastAsia="ru-RU"/>
        </w:rPr>
        <w:t>исходных</w:t>
      </w:r>
      <w:r w:rsidRPr="004317EE">
        <w:rPr>
          <w:lang w:eastAsia="ru-RU"/>
        </w:rPr>
        <w:t xml:space="preserve"> данных»</w:t>
      </w:r>
      <w:r>
        <w:rPr>
          <w:lang w:eastAsia="ru-RU"/>
        </w:rPr>
        <w:t>.</w:t>
      </w:r>
      <w:r w:rsidRPr="004317EE">
        <w:rPr>
          <w:lang w:eastAsia="ru-RU"/>
        </w:rPr>
        <w:t xml:space="preserve"> </w:t>
      </w:r>
      <w:r>
        <w:rPr>
          <w:lang w:eastAsia="ru-RU"/>
        </w:rPr>
        <w:t xml:space="preserve">Система принимает </w:t>
      </w:r>
      <w:r w:rsidRPr="004317EE">
        <w:rPr>
          <w:lang w:eastAsia="ru-RU"/>
        </w:rPr>
        <w:t xml:space="preserve">от пользователя </w:t>
      </w:r>
      <w:r>
        <w:rPr>
          <w:lang w:eastAsia="ru-RU"/>
        </w:rPr>
        <w:t xml:space="preserve">вводные </w:t>
      </w:r>
      <w:r w:rsidRPr="004317EE">
        <w:rPr>
          <w:lang w:eastAsia="ru-RU"/>
        </w:rPr>
        <w:t xml:space="preserve">параметры задачи через форму ввода. </w:t>
      </w:r>
      <w:r>
        <w:rPr>
          <w:lang w:eastAsia="ru-RU"/>
        </w:rPr>
        <w:t>Для каждого параметра в</w:t>
      </w:r>
      <w:r w:rsidRPr="004317EE">
        <w:rPr>
          <w:lang w:eastAsia="ru-RU"/>
        </w:rPr>
        <w:t xml:space="preserve">нутри процесса выполняются проверки корректности. При </w:t>
      </w:r>
      <w:r w:rsidRPr="004317EE">
        <w:rPr>
          <w:lang w:eastAsia="ru-RU"/>
        </w:rPr>
        <w:lastRenderedPageBreak/>
        <w:t xml:space="preserve">обнаружении ошибок процесс возвращает пользователю </w:t>
      </w:r>
      <w:r w:rsidR="005E17C7">
        <w:rPr>
          <w:lang w:eastAsia="ru-RU"/>
        </w:rPr>
        <w:t xml:space="preserve">их </w:t>
      </w:r>
      <w:r w:rsidRPr="004317EE">
        <w:rPr>
          <w:lang w:eastAsia="ru-RU"/>
        </w:rPr>
        <w:t>список,</w:t>
      </w:r>
      <w:r>
        <w:rPr>
          <w:lang w:eastAsia="ru-RU"/>
        </w:rPr>
        <w:t xml:space="preserve"> </w:t>
      </w:r>
      <w:r w:rsidRPr="004317EE">
        <w:rPr>
          <w:lang w:eastAsia="ru-RU"/>
        </w:rPr>
        <w:t xml:space="preserve">дальнейшие </w:t>
      </w:r>
      <w:r w:rsidR="005E17C7">
        <w:rPr>
          <w:lang w:eastAsia="ru-RU"/>
        </w:rPr>
        <w:t>операции</w:t>
      </w:r>
      <w:r w:rsidRPr="004317EE">
        <w:rPr>
          <w:lang w:eastAsia="ru-RU"/>
        </w:rPr>
        <w:t xml:space="preserve"> не запускаются. Прошедшие валидацию данные </w:t>
      </w:r>
      <w:r w:rsidR="005E17C7">
        <w:rPr>
          <w:lang w:eastAsia="ru-RU"/>
        </w:rPr>
        <w:t xml:space="preserve">структурируются и передаются </w:t>
      </w:r>
      <w:r w:rsidRPr="004317EE">
        <w:rPr>
          <w:lang w:eastAsia="ru-RU"/>
        </w:rPr>
        <w:t>следующему процессу</w:t>
      </w:r>
      <w:r w:rsidR="005E17C7">
        <w:rPr>
          <w:lang w:eastAsia="ru-RU"/>
        </w:rPr>
        <w:t xml:space="preserve"> в виде единого объекта</w:t>
      </w:r>
      <w:r w:rsidRPr="004317EE">
        <w:rPr>
          <w:lang w:eastAsia="ru-RU"/>
        </w:rPr>
        <w:t>.</w:t>
      </w:r>
    </w:p>
    <w:p w14:paraId="1E985505" w14:textId="6AADD331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1.2</w:t>
      </w:r>
      <w:r w:rsidR="0078043E">
        <w:rPr>
          <w:lang w:eastAsia="ru-RU"/>
        </w:rPr>
        <w:t xml:space="preserve"> </w:t>
      </w:r>
      <w:r w:rsidR="0078043E">
        <w:t>–</w:t>
      </w:r>
      <w:r w:rsidR="0078043E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«Построение расширенной модели</w:t>
      </w:r>
      <w:r w:rsidR="0078043E">
        <w:rPr>
          <w:rFonts w:eastAsia="Times New Roman" w:cs="Times New Roman"/>
          <w:szCs w:val="28"/>
          <w:lang w:eastAsia="ru-RU"/>
        </w:rPr>
        <w:t xml:space="preserve"> </w:t>
      </w:r>
      <w:r w:rsidR="0078043E" w:rsidRPr="004317EE">
        <w:rPr>
          <w:rFonts w:eastAsia="Times New Roman" w:cs="Times New Roman"/>
          <w:szCs w:val="28"/>
          <w:lang w:eastAsia="ru-RU"/>
        </w:rPr>
        <w:t>MILP</w:t>
      </w:r>
      <w:r w:rsidRPr="004317EE">
        <w:rPr>
          <w:rFonts w:eastAsia="Times New Roman" w:cs="Times New Roman"/>
          <w:szCs w:val="28"/>
          <w:lang w:eastAsia="ru-RU"/>
        </w:rPr>
        <w:t>»</w:t>
      </w:r>
      <w:r w:rsidR="0078043E">
        <w:rPr>
          <w:rFonts w:eastAsia="Times New Roman" w:cs="Times New Roman"/>
          <w:szCs w:val="28"/>
          <w:lang w:eastAsia="ru-RU"/>
        </w:rPr>
        <w:t>, с</w:t>
      </w:r>
      <w:r w:rsidRPr="004317EE">
        <w:rPr>
          <w:rFonts w:eastAsia="Times New Roman" w:cs="Times New Roman"/>
          <w:szCs w:val="28"/>
          <w:lang w:eastAsia="ru-RU"/>
        </w:rPr>
        <w:t xml:space="preserve">читывает объект из D1 и </w:t>
      </w:r>
      <w:r w:rsidR="0078043E">
        <w:rPr>
          <w:rFonts w:eastAsia="Times New Roman" w:cs="Times New Roman"/>
          <w:szCs w:val="28"/>
          <w:lang w:eastAsia="ru-RU"/>
        </w:rPr>
        <w:t>занимается построением</w:t>
      </w:r>
      <w:r w:rsidRPr="004317EE">
        <w:rPr>
          <w:rFonts w:eastAsia="Times New Roman" w:cs="Times New Roman"/>
          <w:szCs w:val="28"/>
          <w:lang w:eastAsia="ru-RU"/>
        </w:rPr>
        <w:t xml:space="preserve"> задач</w:t>
      </w:r>
      <w:r w:rsidR="0078043E">
        <w:rPr>
          <w:rFonts w:eastAsia="Times New Roman" w:cs="Times New Roman"/>
          <w:szCs w:val="28"/>
          <w:lang w:eastAsia="ru-RU"/>
        </w:rPr>
        <w:t>и</w:t>
      </w:r>
      <w:r w:rsidRPr="004317EE">
        <w:rPr>
          <w:rFonts w:eastAsia="Times New Roman" w:cs="Times New Roman"/>
          <w:szCs w:val="28"/>
          <w:lang w:eastAsia="ru-RU"/>
        </w:rPr>
        <w:t xml:space="preserve"> оптимизации. Здесь объявляются все переменные модели, добавляются ограничения</w:t>
      </w:r>
      <w:r w:rsidR="0078043E">
        <w:rPr>
          <w:rFonts w:eastAsia="Times New Roman" w:cs="Times New Roman"/>
          <w:szCs w:val="28"/>
          <w:lang w:eastAsia="ru-RU"/>
        </w:rPr>
        <w:t xml:space="preserve">, в том числе </w:t>
      </w:r>
      <w:r w:rsidRPr="004317EE">
        <w:rPr>
          <w:rFonts w:eastAsia="Times New Roman" w:cs="Times New Roman"/>
          <w:szCs w:val="28"/>
          <w:lang w:eastAsia="ru-RU"/>
        </w:rPr>
        <w:t xml:space="preserve">блок ограничений ПТО. </w:t>
      </w:r>
      <w:r w:rsidR="0078043E">
        <w:rPr>
          <w:rFonts w:eastAsia="Times New Roman" w:cs="Times New Roman"/>
          <w:szCs w:val="28"/>
          <w:lang w:eastAsia="ru-RU"/>
        </w:rPr>
        <w:t>В зависимости от выбранного критерия оптимизации (</w:t>
      </w:r>
      <w:proofErr w:type="spellStart"/>
      <w:r w:rsidR="0078043E" w:rsidRPr="004317EE">
        <w:rPr>
          <w:rFonts w:eastAsia="Times New Roman" w:cs="Times New Roman"/>
          <w:szCs w:val="28"/>
          <w:lang w:eastAsia="ru-RU"/>
        </w:rPr>
        <w:t>Cmax</w:t>
      </w:r>
      <w:proofErr w:type="spellEnd"/>
      <w:r w:rsidR="0078043E" w:rsidRPr="004317EE">
        <w:rPr>
          <w:rFonts w:eastAsia="Times New Roman" w:cs="Times New Roman"/>
          <w:szCs w:val="28"/>
          <w:lang w:eastAsia="ru-RU"/>
        </w:rPr>
        <w:t xml:space="preserve"> или G</w:t>
      </w:r>
      <w:r w:rsidR="0078043E">
        <w:rPr>
          <w:rFonts w:eastAsia="Times New Roman" w:cs="Times New Roman"/>
          <w:szCs w:val="28"/>
          <w:lang w:eastAsia="ru-RU"/>
        </w:rPr>
        <w:t>) ф</w:t>
      </w:r>
      <w:r w:rsidRPr="004317EE">
        <w:rPr>
          <w:rFonts w:eastAsia="Times New Roman" w:cs="Times New Roman"/>
          <w:szCs w:val="28"/>
          <w:lang w:eastAsia="ru-RU"/>
        </w:rPr>
        <w:t xml:space="preserve">ормируется целевая функция. </w:t>
      </w:r>
      <w:r w:rsidR="0078043E">
        <w:rPr>
          <w:rFonts w:eastAsia="Times New Roman" w:cs="Times New Roman"/>
          <w:szCs w:val="28"/>
          <w:lang w:eastAsia="ru-RU"/>
        </w:rPr>
        <w:t>Затем с</w:t>
      </w:r>
      <w:r w:rsidRPr="004317EE">
        <w:rPr>
          <w:rFonts w:eastAsia="Times New Roman" w:cs="Times New Roman"/>
          <w:szCs w:val="28"/>
          <w:lang w:eastAsia="ru-RU"/>
        </w:rPr>
        <w:t>конструированный объект модели передаётся решателю</w:t>
      </w:r>
      <w:r w:rsidR="0078043E">
        <w:rPr>
          <w:rFonts w:eastAsia="Times New Roman" w:cs="Times New Roman"/>
          <w:szCs w:val="28"/>
          <w:lang w:eastAsia="ru-RU"/>
        </w:rPr>
        <w:t xml:space="preserve"> задач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502654D" w14:textId="382AC253" w:rsidR="00AA7DAB" w:rsidRPr="004317EE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 xml:space="preserve">Процесс 1.3 </w:t>
      </w:r>
      <w:r w:rsidR="00B16018">
        <w:t>–</w:t>
      </w:r>
      <w:r w:rsidR="00B16018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«Решение задачи оптимизации»</w:t>
      </w:r>
      <w:r w:rsidR="00B16018" w:rsidRPr="00B16018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передаёт объект модели внешнему решателю IBM CPLEX. Решатель возвращает статус решения и вектор значений </w:t>
      </w:r>
      <w:r w:rsidR="00B16018">
        <w:rPr>
          <w:rFonts w:eastAsia="Times New Roman" w:cs="Times New Roman"/>
          <w:szCs w:val="28"/>
          <w:lang w:eastAsia="ru-RU"/>
        </w:rPr>
        <w:t xml:space="preserve">результирующих </w:t>
      </w:r>
      <w:r w:rsidR="004F368A">
        <w:rPr>
          <w:rFonts w:eastAsia="Times New Roman" w:cs="Times New Roman"/>
          <w:szCs w:val="28"/>
          <w:lang w:eastAsia="ru-RU"/>
        </w:rPr>
        <w:t>параметров</w:t>
      </w:r>
      <w:r w:rsidRPr="004317EE">
        <w:rPr>
          <w:rFonts w:eastAsia="Times New Roman" w:cs="Times New Roman"/>
          <w:szCs w:val="28"/>
          <w:lang w:eastAsia="ru-RU"/>
        </w:rPr>
        <w:t xml:space="preserve">. Процесс разбирает полученный вектор, проверяет статус </w:t>
      </w:r>
      <w:r w:rsidR="004F368A">
        <w:rPr>
          <w:rFonts w:eastAsia="Times New Roman" w:cs="Times New Roman"/>
          <w:szCs w:val="28"/>
          <w:lang w:eastAsia="ru-RU"/>
        </w:rPr>
        <w:t xml:space="preserve">и, если оно </w:t>
      </w:r>
      <w:r w:rsidRPr="004317EE">
        <w:rPr>
          <w:rFonts w:eastAsia="Times New Roman" w:cs="Times New Roman"/>
          <w:szCs w:val="28"/>
          <w:lang w:eastAsia="ru-RU"/>
        </w:rPr>
        <w:t>оптимальное</w:t>
      </w:r>
      <w:r w:rsidR="004F368A">
        <w:rPr>
          <w:rFonts w:eastAsia="Times New Roman" w:cs="Times New Roman"/>
          <w:szCs w:val="28"/>
          <w:lang w:eastAsia="ru-RU"/>
        </w:rPr>
        <w:t xml:space="preserve"> (или хотя бы вообще есть</w:t>
      </w:r>
      <w:r w:rsidRPr="004317EE">
        <w:rPr>
          <w:rFonts w:eastAsia="Times New Roman" w:cs="Times New Roman"/>
          <w:szCs w:val="28"/>
          <w:lang w:eastAsia="ru-RU"/>
        </w:rPr>
        <w:t>)</w:t>
      </w:r>
      <w:r w:rsidR="004F368A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формирует объект </w:t>
      </w:r>
      <w:r w:rsidR="004F368A">
        <w:rPr>
          <w:rFonts w:eastAsia="Times New Roman" w:cs="Times New Roman"/>
          <w:szCs w:val="28"/>
          <w:lang w:eastAsia="ru-RU"/>
        </w:rPr>
        <w:t>результата и передаёт его последнему процессу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57F5158F" w14:textId="66EC604A" w:rsidR="00AA7DAB" w:rsidRDefault="00AA7DAB" w:rsidP="00AA7DAB">
      <w:pPr>
        <w:rPr>
          <w:rFonts w:eastAsia="Times New Roman" w:cs="Times New Roman"/>
          <w:szCs w:val="28"/>
          <w:lang w:eastAsia="ru-RU"/>
        </w:rPr>
      </w:pPr>
      <w:r w:rsidRPr="004317EE">
        <w:rPr>
          <w:rFonts w:eastAsia="Times New Roman" w:cs="Times New Roman"/>
          <w:szCs w:val="28"/>
          <w:lang w:eastAsia="ru-RU"/>
        </w:rPr>
        <w:t>Процесс 1.4</w:t>
      </w:r>
      <w:r w:rsidR="00B870E7" w:rsidRPr="004317EE">
        <w:rPr>
          <w:rFonts w:eastAsia="Times New Roman" w:cs="Times New Roman"/>
          <w:szCs w:val="28"/>
          <w:lang w:eastAsia="ru-RU"/>
        </w:rPr>
        <w:t xml:space="preserve"> </w:t>
      </w:r>
      <w:r w:rsidR="00B870E7">
        <w:t>–</w:t>
      </w:r>
      <w:r w:rsidR="00B870E7">
        <w:rPr>
          <w:lang w:eastAsia="ru-RU"/>
        </w:rPr>
        <w:t xml:space="preserve"> </w:t>
      </w:r>
      <w:r w:rsidRPr="004317EE">
        <w:rPr>
          <w:rFonts w:eastAsia="Times New Roman" w:cs="Times New Roman"/>
          <w:szCs w:val="28"/>
          <w:lang w:eastAsia="ru-RU"/>
        </w:rPr>
        <w:t>«Постобработка и вывод результатов»</w:t>
      </w:r>
      <w:r w:rsidR="00B870E7">
        <w:rPr>
          <w:rFonts w:eastAsia="Times New Roman" w:cs="Times New Roman"/>
          <w:szCs w:val="28"/>
          <w:lang w:eastAsia="ru-RU"/>
        </w:rPr>
        <w:t xml:space="preserve">, </w:t>
      </w:r>
      <w:r w:rsidRPr="004317EE">
        <w:rPr>
          <w:rFonts w:eastAsia="Times New Roman" w:cs="Times New Roman"/>
          <w:szCs w:val="28"/>
          <w:lang w:eastAsia="ru-RU"/>
        </w:rPr>
        <w:t xml:space="preserve">считывает </w:t>
      </w:r>
      <w:r w:rsidR="00446CC9">
        <w:rPr>
          <w:rFonts w:eastAsia="Times New Roman" w:cs="Times New Roman"/>
          <w:szCs w:val="28"/>
          <w:lang w:eastAsia="ru-RU"/>
        </w:rPr>
        <w:t xml:space="preserve">объект с параметрами результата </w:t>
      </w:r>
      <w:r w:rsidRPr="004317EE">
        <w:rPr>
          <w:rFonts w:eastAsia="Times New Roman" w:cs="Times New Roman"/>
          <w:szCs w:val="28"/>
          <w:lang w:eastAsia="ru-RU"/>
        </w:rPr>
        <w:t>и преобразует</w:t>
      </w:r>
      <w:r w:rsidR="00446CC9">
        <w:rPr>
          <w:rFonts w:eastAsia="Times New Roman" w:cs="Times New Roman"/>
          <w:szCs w:val="28"/>
          <w:lang w:eastAsia="ru-RU"/>
        </w:rPr>
        <w:t xml:space="preserve"> их значения </w:t>
      </w:r>
      <w:r w:rsidRPr="004317EE">
        <w:rPr>
          <w:rFonts w:eastAsia="Times New Roman" w:cs="Times New Roman"/>
          <w:szCs w:val="28"/>
          <w:lang w:eastAsia="ru-RU"/>
        </w:rPr>
        <w:t>в формы, удобные для восприятия пользовател</w:t>
      </w:r>
      <w:r w:rsidR="00446CC9">
        <w:rPr>
          <w:rFonts w:eastAsia="Times New Roman" w:cs="Times New Roman"/>
          <w:szCs w:val="28"/>
          <w:lang w:eastAsia="ru-RU"/>
        </w:rPr>
        <w:t>ем</w:t>
      </w:r>
      <w:r w:rsidRPr="004317EE">
        <w:rPr>
          <w:rFonts w:eastAsia="Times New Roman" w:cs="Times New Roman"/>
          <w:szCs w:val="28"/>
          <w:lang w:eastAsia="ru-RU"/>
        </w:rPr>
        <w:t xml:space="preserve">. </w:t>
      </w:r>
      <w:r w:rsidR="00446CC9">
        <w:rPr>
          <w:rFonts w:eastAsia="Times New Roman" w:cs="Times New Roman"/>
          <w:szCs w:val="28"/>
          <w:lang w:eastAsia="ru-RU"/>
        </w:rPr>
        <w:t>На этом этапе формируется</w:t>
      </w:r>
      <w:r w:rsidRPr="004317EE">
        <w:rPr>
          <w:rFonts w:eastAsia="Times New Roman" w:cs="Times New Roman"/>
          <w:szCs w:val="28"/>
          <w:lang w:eastAsia="ru-RU"/>
        </w:rPr>
        <w:t xml:space="preserve"> таблица составов пакетов с цветовым кодированием типов заданий, таблица расписания с моментами начала и окончания для каждого прибора, таблица сеансов ПТО</w:t>
      </w:r>
      <w:r w:rsidR="00446CC9">
        <w:rPr>
          <w:rFonts w:eastAsia="Times New Roman" w:cs="Times New Roman"/>
          <w:szCs w:val="28"/>
          <w:lang w:eastAsia="ru-RU"/>
        </w:rPr>
        <w:t xml:space="preserve"> и</w:t>
      </w:r>
      <w:r w:rsidRPr="004317EE">
        <w:rPr>
          <w:rFonts w:eastAsia="Times New Roman" w:cs="Times New Roman"/>
          <w:szCs w:val="28"/>
          <w:lang w:eastAsia="ru-RU"/>
        </w:rPr>
        <w:t xml:space="preserve"> диаграмма Ганта. </w:t>
      </w:r>
      <w:r w:rsidR="00446CC9">
        <w:rPr>
          <w:rFonts w:eastAsia="Times New Roman" w:cs="Times New Roman"/>
          <w:szCs w:val="28"/>
          <w:lang w:eastAsia="ru-RU"/>
        </w:rPr>
        <w:t>Д</w:t>
      </w:r>
      <w:r w:rsidRPr="004317EE">
        <w:rPr>
          <w:rFonts w:eastAsia="Times New Roman" w:cs="Times New Roman"/>
          <w:szCs w:val="28"/>
          <w:lang w:eastAsia="ru-RU"/>
        </w:rPr>
        <w:t>анные отображаются в интерфейсе и</w:t>
      </w:r>
      <w:r w:rsidR="00446CC9">
        <w:rPr>
          <w:rFonts w:eastAsia="Times New Roman" w:cs="Times New Roman"/>
          <w:szCs w:val="28"/>
          <w:lang w:eastAsia="ru-RU"/>
        </w:rPr>
        <w:t xml:space="preserve">, по желанию пользователя, </w:t>
      </w:r>
      <w:r w:rsidRPr="004317EE">
        <w:rPr>
          <w:rFonts w:eastAsia="Times New Roman" w:cs="Times New Roman"/>
          <w:szCs w:val="28"/>
          <w:lang w:eastAsia="ru-RU"/>
        </w:rPr>
        <w:t xml:space="preserve">сохраняются в </w:t>
      </w:r>
      <w:r w:rsidR="00446CC9">
        <w:rPr>
          <w:rFonts w:eastAsia="Times New Roman" w:cs="Times New Roman"/>
          <w:szCs w:val="28"/>
          <w:lang w:eastAsia="ru-RU"/>
        </w:rPr>
        <w:t>«архиве»</w:t>
      </w:r>
      <w:r w:rsidRPr="004317EE">
        <w:rPr>
          <w:rFonts w:eastAsia="Times New Roman" w:cs="Times New Roman"/>
          <w:szCs w:val="28"/>
          <w:lang w:eastAsia="ru-RU"/>
        </w:rPr>
        <w:t>.</w:t>
      </w:r>
    </w:p>
    <w:p w14:paraId="4888F6C0" w14:textId="74353F7E" w:rsidR="00470735" w:rsidRPr="00133142" w:rsidRDefault="00470735" w:rsidP="00446CC9"/>
    <w:p w14:paraId="16FD141C" w14:textId="77777777" w:rsidR="00BD702C" w:rsidRPr="00BD702C" w:rsidRDefault="00BD702C" w:rsidP="00446CC9"/>
    <w:p w14:paraId="0BE4AD0F" w14:textId="0AFC7D55" w:rsidR="00470735" w:rsidRPr="00E27B2A" w:rsidRDefault="00470735" w:rsidP="00470735">
      <w:pPr>
        <w:pStyle w:val="2"/>
      </w:pPr>
      <w:bookmarkStart w:id="19" w:name="_Toc230955595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78170C39" w:rsidR="00F665AF" w:rsidRDefault="00935B76" w:rsidP="00F758E3">
      <w:r>
        <w:rPr>
          <w:rFonts w:eastAsia="Times New Roman" w:cs="Times New Roman"/>
          <w:szCs w:val="28"/>
          <w:lang w:eastAsia="ru-RU"/>
        </w:rPr>
        <w:t>Функцио</w:t>
      </w:r>
      <w:r w:rsidR="00D21942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[1]</w:t>
      </w:r>
      <w:r w:rsidR="00F758E3">
        <w:t xml:space="preserve"> и </w:t>
      </w:r>
      <w:r w:rsidR="00F758E3" w:rsidRPr="00F758E3">
        <w:t>[6]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6FCF672C" w14:textId="77777777" w:rsidR="00F665AF" w:rsidRDefault="00F665AF" w:rsidP="00F758E3"/>
    <w:p w14:paraId="1AFE61B0" w14:textId="6E20250E" w:rsidR="00F665AF" w:rsidRDefault="00A51351" w:rsidP="00F10C4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23A6F03" wp14:editId="405DD511">
            <wp:extent cx="5372100" cy="3307675"/>
            <wp:effectExtent l="0" t="0" r="0" b="7620"/>
            <wp:docPr id="70179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9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6007" cy="33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3E8AEE10" w14:textId="2215C751" w:rsidR="00935B76" w:rsidRPr="009B0C9C" w:rsidRDefault="00935B76" w:rsidP="00935B76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В нотации IDEF0 каждый функциональный блок изображается прямоугольником, к которому подведены четыре вида стрелок: входные данные (слева), выходные данные (справа), управление (сверху) и механизмы (снизу). </w:t>
      </w:r>
      <w:r w:rsidR="006E421D"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 w:rsidR="006E421D">
        <w:rPr>
          <w:rFonts w:eastAsia="Times New Roman" w:cs="Times New Roman"/>
          <w:szCs w:val="28"/>
          <w:lang w:eastAsia="ru-RU"/>
        </w:rPr>
        <w:t>функции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Входящие данные:</w:t>
      </w:r>
    </w:p>
    <w:p w14:paraId="05867222" w14:textId="1017DD7C" w:rsidR="00C064F2" w:rsidRPr="00C064F2" w:rsidRDefault="00C064F2" w:rsidP="00C064F2">
      <w:pPr>
        <w:pStyle w:val="a7"/>
        <w:numPr>
          <w:ilvl w:val="0"/>
          <w:numId w:val="27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503EEAD1" w:rsidR="00C064F2" w:rsidRPr="00C064F2" w:rsidRDefault="00C064F2" w:rsidP="00C064F2">
      <w:pPr>
        <w:pStyle w:val="a7"/>
        <w:numPr>
          <w:ilvl w:val="0"/>
          <w:numId w:val="27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ременные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30A42340" w:rsidR="00C064F2" w:rsidRPr="00C064F2" w:rsidRDefault="00C064F2" w:rsidP="00C064F2">
      <w:pPr>
        <w:pStyle w:val="a7"/>
        <w:numPr>
          <w:ilvl w:val="0"/>
          <w:numId w:val="27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(окна доступности ПТО);</w:t>
      </w:r>
    </w:p>
    <w:p w14:paraId="2F5A4655" w14:textId="77C0F725" w:rsidR="00C064F2" w:rsidRPr="00C064F2" w:rsidRDefault="00C064F2" w:rsidP="00C064F2">
      <w:pPr>
        <w:pStyle w:val="a7"/>
        <w:numPr>
          <w:ilvl w:val="0"/>
          <w:numId w:val="27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77777777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lastRenderedPageBreak/>
        <w:t>Управление (C):</w:t>
      </w:r>
    </w:p>
    <w:p w14:paraId="3D7C22F2" w14:textId="611A179A" w:rsidR="00C064F2" w:rsidRPr="009B0C9C" w:rsidRDefault="005442B0" w:rsidP="00C064F2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C064F2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C064F2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77777777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 (M):</w:t>
      </w:r>
    </w:p>
    <w:p w14:paraId="73A5BD43" w14:textId="0DFA39EF" w:rsidR="00C064F2" w:rsidRPr="009B0C9C" w:rsidRDefault="005442B0" w:rsidP="00C064F2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6C7749A9" w:rsidR="00C064F2" w:rsidRPr="009B0C9C" w:rsidRDefault="005442B0" w:rsidP="00C064F2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 IBM ILOG CPLEX;</w:t>
      </w:r>
    </w:p>
    <w:p w14:paraId="0FD653EC" w14:textId="26B14016" w:rsidR="00C064F2" w:rsidRPr="005442B0" w:rsidRDefault="005442B0" w:rsidP="005442B0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77777777" w:rsidR="005442B0" w:rsidRDefault="005442B0" w:rsidP="005442B0">
      <w:pPr>
        <w:pStyle w:val="a7"/>
        <w:numPr>
          <w:ilvl w:val="0"/>
          <w:numId w:val="28"/>
        </w:numPr>
        <w:ind w:left="993" w:hanging="28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 на приборах);</w:t>
      </w:r>
    </w:p>
    <w:p w14:paraId="11884909" w14:textId="4BAA468A" w:rsidR="005442B0" w:rsidRDefault="005442B0" w:rsidP="005442B0">
      <w:pPr>
        <w:pStyle w:val="a7"/>
        <w:numPr>
          <w:ilvl w:val="0"/>
          <w:numId w:val="28"/>
        </w:numPr>
        <w:ind w:left="993" w:hanging="28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и тип выполнения ПТО в окнах доступности;</w:t>
      </w:r>
    </w:p>
    <w:p w14:paraId="0268456F" w14:textId="4025D8FE" w:rsidR="005442B0" w:rsidRPr="009B0C9C" w:rsidRDefault="005442B0" w:rsidP="005442B0">
      <w:pPr>
        <w:pStyle w:val="a7"/>
        <w:numPr>
          <w:ilvl w:val="0"/>
          <w:numId w:val="28"/>
        </w:numPr>
        <w:ind w:left="993" w:hanging="28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5442B0">
      <w:pPr>
        <w:pStyle w:val="a7"/>
        <w:numPr>
          <w:ilvl w:val="0"/>
          <w:numId w:val="28"/>
        </w:numPr>
        <w:ind w:left="993" w:hanging="28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5442B0">
      <w:pPr>
        <w:pStyle w:val="a7"/>
        <w:numPr>
          <w:ilvl w:val="0"/>
          <w:numId w:val="28"/>
        </w:numPr>
        <w:ind w:left="993" w:hanging="28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635DFA9B" w:rsidR="002E7688" w:rsidRPr="002E7688" w:rsidRDefault="002E7688" w:rsidP="00F758E3">
      <w:r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4097B96C" w:rsidR="00AC0904" w:rsidRPr="00F10C48" w:rsidRDefault="00AC0904" w:rsidP="00AC0904">
      <w:pPr>
        <w:ind w:firstLine="0"/>
        <w:jc w:val="center"/>
      </w:pPr>
      <w:r>
        <w:lastRenderedPageBreak/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0" w:name="_Toc230955596"/>
      <w:r>
        <w:lastRenderedPageBreak/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t>Таблица 2.1 – Перечень задач и их описание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2977"/>
        <w:gridCol w:w="1984"/>
        <w:gridCol w:w="1837"/>
      </w:tblGrid>
      <w:tr w:rsidR="009230E2" w14:paraId="31F9D284" w14:textId="77777777" w:rsidTr="00107196">
        <w:tc>
          <w:tcPr>
            <w:tcW w:w="421" w:type="dxa"/>
            <w:vAlign w:val="center"/>
          </w:tcPr>
          <w:p w14:paraId="60028E6B" w14:textId="206AD455" w:rsidR="00AA06A9" w:rsidRPr="00AA06A9" w:rsidRDefault="00AA06A9" w:rsidP="00D2445A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2977" w:type="dxa"/>
            <w:vAlign w:val="center"/>
          </w:tcPr>
          <w:p w14:paraId="797EDC72" w14:textId="38065C9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1984" w:type="dxa"/>
            <w:vAlign w:val="center"/>
          </w:tcPr>
          <w:p w14:paraId="12DBE85E" w14:textId="671BAE9A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37" w:type="dxa"/>
            <w:vAlign w:val="center"/>
          </w:tcPr>
          <w:p w14:paraId="196E27CE" w14:textId="2C06334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107196">
        <w:tc>
          <w:tcPr>
            <w:tcW w:w="421" w:type="dxa"/>
          </w:tcPr>
          <w:p w14:paraId="580DF322" w14:textId="32C6BBA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73457B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2977" w:type="dxa"/>
          </w:tcPr>
          <w:p w14:paraId="5A41178B" w14:textId="0E3D84B7" w:rsidR="00AA06A9" w:rsidRDefault="00AA06A9" w:rsidP="0073457B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1984" w:type="dxa"/>
          </w:tcPr>
          <w:p w14:paraId="0E312271" w14:textId="3128D935" w:rsidR="00AA06A9" w:rsidRDefault="00AA06A9" w:rsidP="0073457B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37" w:type="dxa"/>
          </w:tcPr>
          <w:p w14:paraId="0E02EE98" w14:textId="5FDF541A" w:rsidR="00AA06A9" w:rsidRDefault="00AA06A9" w:rsidP="0073457B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107196">
        <w:tc>
          <w:tcPr>
            <w:tcW w:w="421" w:type="dxa"/>
          </w:tcPr>
          <w:p w14:paraId="772C8E34" w14:textId="0D196A3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73457B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2977" w:type="dxa"/>
          </w:tcPr>
          <w:p w14:paraId="6FE24F6D" w14:textId="55D33A0D" w:rsidR="00AA06A9" w:rsidRDefault="0073457B" w:rsidP="0073457B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1984" w:type="dxa"/>
          </w:tcPr>
          <w:p w14:paraId="580E0521" w14:textId="7189DFB8" w:rsidR="00AA06A9" w:rsidRDefault="00AA06A9" w:rsidP="0073457B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37" w:type="dxa"/>
          </w:tcPr>
          <w:p w14:paraId="2CE798A2" w14:textId="1FBBD827" w:rsidR="00AA06A9" w:rsidRDefault="00AA06A9" w:rsidP="0073457B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107196">
        <w:tc>
          <w:tcPr>
            <w:tcW w:w="421" w:type="dxa"/>
          </w:tcPr>
          <w:p w14:paraId="1D3C0974" w14:textId="230C2EC0" w:rsidR="00AA06A9" w:rsidRDefault="00AA06A9" w:rsidP="00D2445A">
            <w:pPr>
              <w:spacing w:line="240" w:lineRule="auto"/>
              <w:ind w:firstLine="0"/>
              <w:jc w:val="center"/>
            </w:pPr>
            <w:r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73457B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2977" w:type="dxa"/>
          </w:tcPr>
          <w:p w14:paraId="6AD5871C" w14:textId="69B294CE" w:rsidR="00AA06A9" w:rsidRDefault="0073457B" w:rsidP="0073457B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1984" w:type="dxa"/>
          </w:tcPr>
          <w:p w14:paraId="1CAD3283" w14:textId="633E42FB" w:rsidR="00AA06A9" w:rsidRPr="00B9435C" w:rsidRDefault="00AA06A9" w:rsidP="0073457B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</w:t>
            </w:r>
            <w:r w:rsidR="00B9435C">
              <w:t xml:space="preserve">библиотека </w:t>
            </w:r>
            <w:r w:rsidR="00B9435C">
              <w:rPr>
                <w:lang w:val="en-US"/>
              </w:rPr>
              <w:t>Concert API)</w:t>
            </w:r>
          </w:p>
        </w:tc>
        <w:tc>
          <w:tcPr>
            <w:tcW w:w="1837" w:type="dxa"/>
          </w:tcPr>
          <w:p w14:paraId="3B779073" w14:textId="00FC8F3C" w:rsidR="00AA06A9" w:rsidRPr="00AA06A9" w:rsidRDefault="00AA06A9" w:rsidP="0073457B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107196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73457B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2977" w:type="dxa"/>
          </w:tcPr>
          <w:p w14:paraId="4568F00E" w14:textId="5325D9DE" w:rsidR="00AA06A9" w:rsidRPr="00D2445A" w:rsidRDefault="0073457B" w:rsidP="0073457B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1984" w:type="dxa"/>
          </w:tcPr>
          <w:p w14:paraId="39AF76CB" w14:textId="28921CC7" w:rsidR="00AA06A9" w:rsidRDefault="00107196" w:rsidP="0073457B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73457B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73457B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37" w:type="dxa"/>
          </w:tcPr>
          <w:p w14:paraId="2FABB4F2" w14:textId="536331F0" w:rsidR="00AA06A9" w:rsidRPr="00107196" w:rsidRDefault="00107196" w:rsidP="0073457B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107196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D2445A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73457B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2977" w:type="dxa"/>
          </w:tcPr>
          <w:p w14:paraId="3AC79C40" w14:textId="1B6D3105" w:rsidR="0073457B" w:rsidRDefault="0073457B" w:rsidP="0073457B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1984" w:type="dxa"/>
          </w:tcPr>
          <w:p w14:paraId="16C22509" w14:textId="5B161EB6" w:rsidR="0073457B" w:rsidRDefault="0073457B" w:rsidP="0073457B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37" w:type="dxa"/>
          </w:tcPr>
          <w:p w14:paraId="31137F52" w14:textId="20B9CF7B" w:rsidR="0073457B" w:rsidRDefault="00107196" w:rsidP="0073457B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107196">
        <w:tc>
          <w:tcPr>
            <w:tcW w:w="421" w:type="dxa"/>
          </w:tcPr>
          <w:p w14:paraId="3FE78A1E" w14:textId="4F0AC3B5" w:rsidR="00AA06A9" w:rsidRDefault="00107196" w:rsidP="00D2445A">
            <w:pPr>
              <w:spacing w:line="240" w:lineRule="auto"/>
              <w:ind w:firstLine="0"/>
              <w:jc w:val="center"/>
            </w:pPr>
            <w:r>
              <w:lastRenderedPageBreak/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73457B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2977" w:type="dxa"/>
          </w:tcPr>
          <w:p w14:paraId="18F3E229" w14:textId="60D0B8DB" w:rsidR="00AA06A9" w:rsidRDefault="00107196" w:rsidP="0073457B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1984" w:type="dxa"/>
          </w:tcPr>
          <w:p w14:paraId="5F37FB36" w14:textId="50463FCB" w:rsidR="00AA06A9" w:rsidRDefault="00AA06A9" w:rsidP="0073457B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37" w:type="dxa"/>
          </w:tcPr>
          <w:p w14:paraId="01AD28ED" w14:textId="7061E622" w:rsidR="00AA06A9" w:rsidRDefault="00107196" w:rsidP="0073457B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107196">
        <w:tc>
          <w:tcPr>
            <w:tcW w:w="421" w:type="dxa"/>
          </w:tcPr>
          <w:p w14:paraId="0BDA6526" w14:textId="68ACAA7F" w:rsidR="00AA06A9" w:rsidRDefault="00107196" w:rsidP="00D2445A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73457B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2977" w:type="dxa"/>
          </w:tcPr>
          <w:p w14:paraId="13416926" w14:textId="3CCFDA89" w:rsidR="00AA06A9" w:rsidRDefault="009230E2" w:rsidP="0073457B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1984" w:type="dxa"/>
          </w:tcPr>
          <w:p w14:paraId="4D4572A9" w14:textId="5663A580" w:rsidR="00253017" w:rsidRDefault="00253017" w:rsidP="0073457B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73457B">
            <w:pPr>
              <w:spacing w:line="240" w:lineRule="auto"/>
              <w:ind w:firstLine="0"/>
              <w:jc w:val="left"/>
            </w:pPr>
          </w:p>
        </w:tc>
        <w:tc>
          <w:tcPr>
            <w:tcW w:w="1837" w:type="dxa"/>
          </w:tcPr>
          <w:p w14:paraId="6C655529" w14:textId="71830500" w:rsidR="00AA06A9" w:rsidRPr="009E77A3" w:rsidRDefault="00B9435C" w:rsidP="0073457B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 пакетов задач</w:t>
            </w:r>
          </w:p>
        </w:tc>
      </w:tr>
      <w:tr w:rsidR="00107196" w14:paraId="47EB8594" w14:textId="77777777" w:rsidTr="00107196">
        <w:tc>
          <w:tcPr>
            <w:tcW w:w="421" w:type="dxa"/>
          </w:tcPr>
          <w:p w14:paraId="7FB25953" w14:textId="317056E2" w:rsidR="00107196" w:rsidRDefault="00107196" w:rsidP="00D2445A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73457B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2977" w:type="dxa"/>
          </w:tcPr>
          <w:p w14:paraId="10F9D71F" w14:textId="77E85934" w:rsidR="00107196" w:rsidRPr="009230E2" w:rsidRDefault="00F042CC" w:rsidP="0073457B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1984" w:type="dxa"/>
          </w:tcPr>
          <w:p w14:paraId="5BBE6E0B" w14:textId="314BDEB7" w:rsidR="00107196" w:rsidRDefault="00F042CC" w:rsidP="0073457B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37" w:type="dxa"/>
          </w:tcPr>
          <w:p w14:paraId="33907529" w14:textId="2A9892BE" w:rsidR="00107196" w:rsidRPr="00D323DC" w:rsidRDefault="00F042CC" w:rsidP="0073457B">
            <w:pPr>
              <w:spacing w:line="240" w:lineRule="auto"/>
              <w:ind w:firstLine="0"/>
              <w:jc w:val="left"/>
            </w:pPr>
            <w:r>
              <w:t xml:space="preserve">Расписание пакетов задач в </w:t>
            </w:r>
            <w:r w:rsidR="00860C8A">
              <w:t>виде документа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2EE74FF9" w:rsidR="002311F8" w:rsidRPr="002311F8" w:rsidRDefault="002311F8" w:rsidP="00272F92">
      <w:r>
        <w:t>Данный алгоритм был подробнее декомпозирован в предыдущем разделе на рисунке 2.4.</w:t>
      </w:r>
    </w:p>
    <w:p w14:paraId="184BFBEA" w14:textId="360C0518" w:rsidR="009E77A3" w:rsidRPr="0073457B" w:rsidRDefault="00272F92" w:rsidP="009E77A3">
      <w:r>
        <w:t>Как видно по таблице, л</w:t>
      </w:r>
      <w:r w:rsidR="00BD659D" w:rsidRPr="00BD659D">
        <w:t>огика алгоритма носит линейн</w:t>
      </w:r>
      <w:r>
        <w:t>ый</w:t>
      </w:r>
      <w:r w:rsidR="00BD659D" w:rsidRPr="00BD659D">
        <w:t xml:space="preserve"> характер: система принимает на вход параметры производственной </w:t>
      </w:r>
      <w:r>
        <w:t>задачи</w:t>
      </w:r>
      <w:r w:rsidR="00BD659D" w:rsidRPr="00BD659D">
        <w:t>,</w:t>
      </w:r>
      <w:r>
        <w:t xml:space="preserve"> </w:t>
      </w:r>
      <w:r w:rsidR="00BD659D" w:rsidRPr="00BD659D">
        <w:t xml:space="preserve">транслирует в математические объекты, запускает поиск </w:t>
      </w:r>
      <w:r>
        <w:t xml:space="preserve">решения </w:t>
      </w:r>
      <w:r w:rsidR="00BD659D" w:rsidRPr="00BD659D">
        <w:t xml:space="preserve">в CPLEX Solver, после чего выполняет </w:t>
      </w:r>
      <w:r>
        <w:t>перевод</w:t>
      </w:r>
      <w:r w:rsidR="00BD659D" w:rsidRPr="00BD659D">
        <w:t xml:space="preserve"> векторов</w:t>
      </w:r>
      <w:r>
        <w:t xml:space="preserve"> результирующих</w:t>
      </w:r>
      <w:r w:rsidR="00BD659D" w:rsidRPr="00BD659D">
        <w:t xml:space="preserve"> </w:t>
      </w:r>
      <w:r>
        <w:t>параметров</w:t>
      </w:r>
      <w:r w:rsidR="00BD659D" w:rsidRPr="00BD659D">
        <w:t xml:space="preserve"> в наглядный для </w:t>
      </w:r>
      <w:r>
        <w:t>пользователя</w:t>
      </w:r>
      <w:r w:rsidR="00BD659D" w:rsidRPr="00BD659D">
        <w:t xml:space="preserve"> вид. </w:t>
      </w:r>
      <w:r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</w:t>
      </w:r>
      <w:r w:rsidR="00F10FB0" w:rsidRPr="00F10FB0">
        <w:rPr>
          <w:u w:val="single"/>
        </w:rPr>
        <w:t xml:space="preserve"> представления</w:t>
      </w:r>
      <w:r w:rsidR="00F10FB0" w:rsidRPr="00F10FB0">
        <w:t xml:space="preserve">: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49A5681B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lastRenderedPageBreak/>
        <w:t>Уровень</w:t>
      </w:r>
      <w:r w:rsidR="00F10FB0" w:rsidRPr="00F10FB0">
        <w:rPr>
          <w:u w:val="single"/>
        </w:rPr>
        <w:t xml:space="preserve"> логики</w:t>
      </w:r>
      <w:r w:rsidR="00F10FB0" w:rsidRPr="00F10FB0">
        <w:t xml:space="preserve">: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proofErr w:type="spellStart"/>
      <w:r w:rsidR="00F10FB0" w:rsidRPr="00F10FB0">
        <w:t>Concert</w:t>
      </w:r>
      <w:proofErr w:type="spellEnd"/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76F983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 данных</w:t>
      </w:r>
      <w:r w:rsidR="00F10FB0" w:rsidRPr="00F10FB0">
        <w:t xml:space="preserve">: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B80F24" wp14:editId="22112A12">
            <wp:extent cx="4876800" cy="4579135"/>
            <wp:effectExtent l="0" t="0" r="0" b="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3532" cy="458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77777777" w:rsidR="000A5CBC" w:rsidRDefault="000A5CBC" w:rsidP="00EA180F"/>
    <w:p w14:paraId="66D02095" w14:textId="77777777" w:rsidR="005378AD" w:rsidRPr="00470735" w:rsidRDefault="005378AD" w:rsidP="00EA180F"/>
    <w:p w14:paraId="56C4E687" w14:textId="0D766551" w:rsidR="008B6F2E" w:rsidRPr="008B6F2E" w:rsidRDefault="00470735" w:rsidP="008B6F2E">
      <w:pPr>
        <w:pStyle w:val="2"/>
      </w:pPr>
      <w:bookmarkStart w:id="21" w:name="_Toc230955597"/>
      <w:bookmarkStart w:id="22" w:name="_Hlk228187526"/>
      <w:r>
        <w:t>2.4</w:t>
      </w:r>
      <w:r w:rsidR="008B6F2E">
        <w:t xml:space="preserve"> </w:t>
      </w:r>
      <w:r>
        <w:t>Разработка структуры данных</w:t>
      </w:r>
      <w:bookmarkEnd w:id="21"/>
    </w:p>
    <w:p w14:paraId="4B59E1BF" w14:textId="77777777" w:rsidR="00470735" w:rsidRDefault="00470735" w:rsidP="00470735"/>
    <w:p w14:paraId="7698C852" w14:textId="282A5D16" w:rsidR="00D5052A" w:rsidRDefault="00D5052A" w:rsidP="00470735">
      <w:r>
        <w:lastRenderedPageBreak/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1B94F56B" w:rsidR="00D5052A" w:rsidRDefault="00D5052A" w:rsidP="00470735">
      <w:r>
        <w:t>Допустим, у нас есть три изделия типа А и шесть изделий типа Б. И</w:t>
      </w:r>
      <w:r w:rsidR="0012434A">
        <w:t>х</w:t>
      </w:r>
      <w:r>
        <w:t xml:space="preserve">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выполнить ПТО в промежутке 40-80 минут с начала работы.</w:t>
      </w:r>
    </w:p>
    <w:p w14:paraId="5133AC3B" w14:textId="1E945563" w:rsidR="00D5052A" w:rsidRPr="00717F7E" w:rsidRDefault="00717F7E" w:rsidP="00717F7E">
      <w:r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3B707B38" w:rsidR="00AA5A23" w:rsidRPr="00A03084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330F140F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0857BF">
        <w:rPr>
          <w:lang w:val="en-US"/>
        </w:rPr>
        <w:t>b</w:t>
      </w:r>
      <w:r w:rsidRPr="002D1F84">
        <w:t xml:space="preserve"> что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217E29"/>
    <w:p w14:paraId="27F36CCF" w14:textId="48AB2479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Входящие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815"/>
        <w:gridCol w:w="2126"/>
        <w:gridCol w:w="2404"/>
      </w:tblGrid>
      <w:tr w:rsidR="00DC3E68" w14:paraId="6A7238C0" w14:textId="77777777" w:rsidTr="00DA2B00">
        <w:tc>
          <w:tcPr>
            <w:tcW w:w="4815" w:type="dxa"/>
          </w:tcPr>
          <w:p w14:paraId="0B4C094D" w14:textId="2413CB59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Интерпретация</w:t>
            </w:r>
          </w:p>
        </w:tc>
        <w:tc>
          <w:tcPr>
            <w:tcW w:w="2126" w:type="dxa"/>
          </w:tcPr>
          <w:p w14:paraId="7F0D8225" w14:textId="3BAD41D4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85F31">
              <w:rPr>
                <w:rFonts w:eastAsia="Calibri" w:cs="Times New Roman"/>
                <w:b/>
                <w:bCs/>
              </w:rPr>
              <w:t>Знак</w:t>
            </w:r>
          </w:p>
        </w:tc>
        <w:tc>
          <w:tcPr>
            <w:tcW w:w="2404" w:type="dxa"/>
          </w:tcPr>
          <w:p w14:paraId="4446C7F7" w14:textId="5E7FBF59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C41742">
        <w:tc>
          <w:tcPr>
            <w:tcW w:w="9345" w:type="dxa"/>
            <w:gridSpan w:val="3"/>
          </w:tcPr>
          <w:p w14:paraId="0EB3C107" w14:textId="3E540B92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DA2B00">
        <w:tc>
          <w:tcPr>
            <w:tcW w:w="4815" w:type="dxa"/>
            <w:vAlign w:val="center"/>
          </w:tcPr>
          <w:p w14:paraId="0EBAB2EA" w14:textId="11B13131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2126" w:type="dxa"/>
          </w:tcPr>
          <w:p w14:paraId="2B6E6259" w14:textId="55B8DF05" w:rsidR="00AF523E" w:rsidRPr="00F85F31" w:rsidRDefault="00AF523E" w:rsidP="00F85F31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44BFB1AB" w14:textId="3050A1D4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DC3E68" w14:paraId="3BC82260" w14:textId="77777777" w:rsidTr="00DA2B00">
        <w:tc>
          <w:tcPr>
            <w:tcW w:w="4815" w:type="dxa"/>
            <w:vAlign w:val="center"/>
          </w:tcPr>
          <w:p w14:paraId="65EF7961" w14:textId="6DFD4FBA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F85F31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2126" w:type="dxa"/>
          </w:tcPr>
          <w:p w14:paraId="2F107500" w14:textId="4A7371AC" w:rsidR="00AF523E" w:rsidRPr="00F85F31" w:rsidRDefault="00AF523E" w:rsidP="00F85F31">
            <w:pPr>
              <w:spacing w:line="276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W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25655705" w14:textId="7425B758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C41742" w14:paraId="1AFDE10A" w14:textId="77777777" w:rsidTr="00DA2B00">
        <w:tc>
          <w:tcPr>
            <w:tcW w:w="4815" w:type="dxa"/>
            <w:vAlign w:val="center"/>
          </w:tcPr>
          <w:p w14:paraId="4C196B05" w14:textId="049530C3" w:rsidR="00DC3E68" w:rsidRPr="00DC3E68" w:rsidRDefault="00DC3E68" w:rsidP="00F85F31">
            <w:pPr>
              <w:spacing w:line="276" w:lineRule="auto"/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Количество заданий типа </w:t>
            </w:r>
            <w:r>
              <w:rPr>
                <w:rFonts w:cs="Times New Roman"/>
                <w:lang w:val="en-US"/>
              </w:rPr>
              <w:t>w</w:t>
            </w:r>
          </w:p>
        </w:tc>
        <w:tc>
          <w:tcPr>
            <w:tcW w:w="2126" w:type="dxa"/>
            <w:vAlign w:val="center"/>
          </w:tcPr>
          <w:p w14:paraId="062B8373" w14:textId="62E2BA6C" w:rsidR="00DC3E68" w:rsidRPr="00F85F31" w:rsidRDefault="00DC3E68" w:rsidP="00ED21EC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N=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w∈W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4E5E8414" w14:textId="1D3BCC23" w:rsidR="00DC3E68" w:rsidRPr="00F85F31" w:rsidRDefault="00DC3E68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Список целых чисел</w:t>
            </w:r>
          </w:p>
        </w:tc>
      </w:tr>
      <w:tr w:rsidR="00C41742" w14:paraId="4FC116B3" w14:textId="77777777" w:rsidTr="00DA2B00">
        <w:tc>
          <w:tcPr>
            <w:tcW w:w="4815" w:type="dxa"/>
            <w:vAlign w:val="center"/>
          </w:tcPr>
          <w:p w14:paraId="4F5A5ED1" w14:textId="6926BD0F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lastRenderedPageBreak/>
              <w:t>Количество раз когда реализуется ПТО приборов</w:t>
            </w:r>
          </w:p>
        </w:tc>
        <w:tc>
          <w:tcPr>
            <w:tcW w:w="2126" w:type="dxa"/>
            <w:vAlign w:val="center"/>
          </w:tcPr>
          <w:p w14:paraId="58F44A45" w14:textId="0E2FDA58" w:rsidR="00D53A40" w:rsidRPr="00F85F31" w:rsidRDefault="00D53A40" w:rsidP="00F85F31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B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2ED22ACF" w14:textId="5CD8190A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C41742" w14:paraId="7DC3CAEA" w14:textId="77777777" w:rsidTr="00DA2B00">
        <w:tc>
          <w:tcPr>
            <w:tcW w:w="4815" w:type="dxa"/>
          </w:tcPr>
          <w:p w14:paraId="3FA91B11" w14:textId="0DC995A7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>Количество доступных типов ПТО</w:t>
            </w:r>
          </w:p>
        </w:tc>
        <w:tc>
          <w:tcPr>
            <w:tcW w:w="2126" w:type="dxa"/>
          </w:tcPr>
          <w:p w14:paraId="558030F8" w14:textId="1BCE9502" w:rsidR="00F85F31" w:rsidRPr="00C06EE1" w:rsidRDefault="00C06EE1" w:rsidP="00F85F31">
            <w:pPr>
              <w:spacing w:line="276" w:lineRule="auto"/>
              <w:ind w:firstLine="0"/>
              <w:rPr>
                <w:rFonts w:eastAsia="Calibri" w:cs="Times New Roman"/>
                <w:i/>
                <w:iCs/>
                <w:color w:val="EE0000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EE0000"/>
                    <w:lang w:val="en-US"/>
                  </w:rPr>
                  <m:t>K</m:t>
                </m:r>
              </m:oMath>
            </m:oMathPara>
          </w:p>
        </w:tc>
        <w:tc>
          <w:tcPr>
            <w:tcW w:w="2404" w:type="dxa"/>
          </w:tcPr>
          <w:p w14:paraId="31E3731C" w14:textId="77AA669F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>Целое число</w:t>
            </w:r>
          </w:p>
        </w:tc>
      </w:tr>
      <w:tr w:rsidR="00C41742" w:rsidRPr="00D53A40" w14:paraId="194E31E2" w14:textId="77777777" w:rsidTr="00DA2B00">
        <w:tc>
          <w:tcPr>
            <w:tcW w:w="4815" w:type="dxa"/>
            <w:vAlign w:val="center"/>
          </w:tcPr>
          <w:p w14:paraId="6218996C" w14:textId="30673146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Максимально</w:t>
            </w:r>
            <w:r w:rsidR="00F85F31" w:rsidRPr="00F85F31">
              <w:rPr>
                <w:rFonts w:cs="Times New Roman"/>
              </w:rPr>
              <w:t xml:space="preserve"> допустимое </w:t>
            </w:r>
            <w:r w:rsidRPr="00F85F31">
              <w:rPr>
                <w:rFonts w:cs="Times New Roman"/>
              </w:rPr>
              <w:t>число пакетов на интервал доступности</w:t>
            </w:r>
          </w:p>
        </w:tc>
        <w:tc>
          <w:tcPr>
            <w:tcW w:w="2126" w:type="dxa"/>
            <w:vAlign w:val="center"/>
          </w:tcPr>
          <w:p w14:paraId="64C2B4A0" w14:textId="29604853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1C9849A6" w14:textId="6DC357D7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C41742" w:rsidRPr="00D53A40" w14:paraId="45270A74" w14:textId="77777777" w:rsidTr="00DA2B00">
        <w:tc>
          <w:tcPr>
            <w:tcW w:w="4815" w:type="dxa"/>
            <w:vAlign w:val="center"/>
          </w:tcPr>
          <w:p w14:paraId="0AF081B5" w14:textId="70071036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Максимальное число заданий в пакете</w:t>
            </w:r>
          </w:p>
        </w:tc>
        <w:tc>
          <w:tcPr>
            <w:tcW w:w="2126" w:type="dxa"/>
            <w:vAlign w:val="center"/>
          </w:tcPr>
          <w:p w14:paraId="47ACBB05" w14:textId="05A71DD3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I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488F867B" w14:textId="2FB8FD62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D53A40" w14:paraId="50CCF941" w14:textId="77777777" w:rsidTr="00D53A40">
        <w:tc>
          <w:tcPr>
            <w:tcW w:w="9345" w:type="dxa"/>
            <w:gridSpan w:val="3"/>
            <w:vAlign w:val="center"/>
          </w:tcPr>
          <w:p w14:paraId="635862A3" w14:textId="25B07018" w:rsidR="00D53A40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DA2B00">
        <w:tc>
          <w:tcPr>
            <w:tcW w:w="4815" w:type="dxa"/>
            <w:vAlign w:val="center"/>
          </w:tcPr>
          <w:p w14:paraId="07DB8243" w14:textId="2E37E92B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Длительность обработки на приборах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F85F31">
              <w:rPr>
                <w:rFonts w:cs="Times New Roman"/>
              </w:rPr>
              <w:t xml:space="preserve">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w</m:t>
              </m:r>
            </m:oMath>
          </w:p>
        </w:tc>
        <w:tc>
          <w:tcPr>
            <w:tcW w:w="2126" w:type="dxa"/>
            <w:vAlign w:val="center"/>
          </w:tcPr>
          <w:p w14:paraId="0B20FF76" w14:textId="31F8ED8A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T=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lw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L×W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BF51169" w14:textId="04CCE29A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</w:rPr>
              <w:t>целых</w:t>
            </w:r>
            <w:r w:rsidRPr="00F85F31">
              <w:rPr>
                <w:rFonts w:cs="Times New Roman"/>
              </w:rPr>
              <w:t xml:space="preserve"> чисел</w:t>
            </w:r>
          </w:p>
        </w:tc>
      </w:tr>
      <w:tr w:rsidR="00DC3E68" w:rsidRPr="00F022E5" w14:paraId="613E9B69" w14:textId="77777777" w:rsidTr="00DA2B00">
        <w:trPr>
          <w:trHeight w:val="570"/>
        </w:trPr>
        <w:tc>
          <w:tcPr>
            <w:tcW w:w="4815" w:type="dxa"/>
            <w:vAlign w:val="center"/>
          </w:tcPr>
          <w:p w14:paraId="2D184F5E" w14:textId="452055C9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Длительность наладки приборов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F85F31">
              <w:rPr>
                <w:rFonts w:eastAsiaTheme="minorEastAsia" w:cs="Times New Roman"/>
              </w:rPr>
              <w:t xml:space="preserve"> на обработку </w:t>
            </w:r>
            <w:r w:rsidRPr="00F85F31">
              <w:rPr>
                <w:rFonts w:cs="Times New Roman"/>
              </w:rPr>
              <w:t xml:space="preserve">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w</m:t>
              </m:r>
            </m:oMath>
          </w:p>
        </w:tc>
        <w:tc>
          <w:tcPr>
            <w:tcW w:w="2126" w:type="dxa"/>
            <w:vAlign w:val="center"/>
          </w:tcPr>
          <w:p w14:paraId="18A986F8" w14:textId="0487E600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lw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L×W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3AAB85F3" w14:textId="1ABF01DC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</w:rPr>
              <w:t>целых</w:t>
            </w:r>
            <w:r w:rsidRPr="00F85F31">
              <w:rPr>
                <w:rFonts w:cs="Times New Roman"/>
              </w:rPr>
              <w:t xml:space="preserve"> чисел</w:t>
            </w:r>
          </w:p>
        </w:tc>
      </w:tr>
      <w:tr w:rsidR="00C41742" w:rsidRPr="00F022E5" w14:paraId="04D9DCF0" w14:textId="77777777" w:rsidTr="00DA2B00">
        <w:trPr>
          <w:trHeight w:val="570"/>
        </w:trPr>
        <w:tc>
          <w:tcPr>
            <w:tcW w:w="4815" w:type="dxa"/>
            <w:vAlign w:val="center"/>
          </w:tcPr>
          <w:p w14:paraId="774485A7" w14:textId="47DCECDC" w:rsidR="00DC3E68" w:rsidRPr="00D21942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DC3E68">
              <w:rPr>
                <w:color w:val="EE0000"/>
              </w:rP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  <w:r w:rsidR="00D21942" w:rsidRPr="00D21942">
              <w:rPr>
                <w:rFonts w:eastAsiaTheme="minorEastAsia"/>
                <w:color w:val="EE0000"/>
              </w:rPr>
              <w:t xml:space="preserve"> (</w:t>
            </w:r>
            <w:r w:rsidR="00D21942">
              <w:rPr>
                <w:rFonts w:eastAsiaTheme="minorEastAsia"/>
                <w:color w:val="EE0000"/>
              </w:rPr>
              <w:t>за минуту)</w:t>
            </w:r>
          </w:p>
        </w:tc>
        <w:tc>
          <w:tcPr>
            <w:tcW w:w="2126" w:type="dxa"/>
            <w:vAlign w:val="center"/>
          </w:tcPr>
          <w:p w14:paraId="1AC860B7" w14:textId="08F3011E" w:rsidR="00DC3E68" w:rsidRPr="00D21942" w:rsidRDefault="00D21942" w:rsidP="00DC3E68">
            <w:pPr>
              <w:spacing w:line="276" w:lineRule="auto"/>
              <w:ind w:firstLine="0"/>
              <w:jc w:val="center"/>
              <w:rPr>
                <w:rFonts w:eastAsia="Calibri" w:cs="Times New Roman"/>
                <w:color w:val="EE0000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C=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14330880" w14:textId="3B9BC189" w:rsidR="00DC3E68" w:rsidRPr="00DC3E68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DC3E68">
              <w:rPr>
                <w:color w:val="EE0000"/>
              </w:rPr>
              <w:t>Массив целых чисел</w:t>
            </w:r>
          </w:p>
        </w:tc>
      </w:tr>
      <w:tr w:rsidR="00DC3E68" w:rsidRPr="00F022E5" w14:paraId="61F1C92F" w14:textId="77777777" w:rsidTr="00DA2B00">
        <w:tc>
          <w:tcPr>
            <w:tcW w:w="4815" w:type="dxa"/>
            <w:vAlign w:val="center"/>
          </w:tcPr>
          <w:p w14:paraId="39DCE6B5" w14:textId="26258DA1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Длительность ПТО </w:t>
            </w:r>
            <w:r w:rsidRPr="00F85F31">
              <w:rPr>
                <w:rFonts w:cs="Times New Roman"/>
                <w:color w:val="EE0000"/>
              </w:rPr>
              <w:t xml:space="preserve">типа </w:t>
            </w:r>
            <m:oMath>
              <m:r>
                <w:rPr>
                  <w:rFonts w:ascii="Cambria Math" w:hAnsi="Cambria Math" w:cs="Times New Roman"/>
                  <w:color w:val="EE0000"/>
                  <w:lang w:val="en-US"/>
                </w:rPr>
                <m:t>k</m:t>
              </m:r>
            </m:oMath>
            <w:r w:rsidRPr="00F85F31">
              <w:rPr>
                <w:rFonts w:cs="Times New Roman"/>
              </w:rPr>
              <w:t xml:space="preserve"> для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2126" w:type="dxa"/>
            <w:vAlign w:val="center"/>
          </w:tcPr>
          <w:p w14:paraId="6A8B863E" w14:textId="5EE1FEAE" w:rsidR="00DC3E68" w:rsidRPr="00F85F31" w:rsidRDefault="00000000" w:rsidP="00DC3E68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(t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lk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lang w:val="en-US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L×K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5A9E639" w14:textId="31A078CE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EC2912">
              <w:rPr>
                <w:rFonts w:cs="Times New Roman"/>
                <w:color w:val="EE0000"/>
              </w:rPr>
              <w:t xml:space="preserve">Матрица </w:t>
            </w:r>
            <w:r w:rsidRPr="00EC2912">
              <w:rPr>
                <w:rFonts w:cs="Times New Roman"/>
                <w:i/>
                <w:iCs/>
                <w:color w:val="EE0000"/>
              </w:rPr>
              <w:t>целых</w:t>
            </w:r>
            <w:r w:rsidRPr="00EC2912">
              <w:rPr>
                <w:rFonts w:cs="Times New Roman"/>
                <w:color w:val="EE0000"/>
              </w:rPr>
              <w:t xml:space="preserve"> чисел</w:t>
            </w:r>
          </w:p>
        </w:tc>
      </w:tr>
      <w:tr w:rsidR="00DC3E68" w:rsidRPr="00F022E5" w14:paraId="5C21434F" w14:textId="77777777" w:rsidTr="00DA2B00">
        <w:trPr>
          <w:trHeight w:val="463"/>
        </w:trPr>
        <w:tc>
          <w:tcPr>
            <w:tcW w:w="4815" w:type="dxa"/>
            <w:vAlign w:val="center"/>
          </w:tcPr>
          <w:p w14:paraId="13BFFDEC" w14:textId="2C26BF89" w:rsidR="00DC3E68" w:rsidRPr="00D21942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highlight w:val="yellow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 xml:space="preserve">Стоимость ПТО типа </w:t>
            </w:r>
            <m:oMath>
              <m:r>
                <w:rPr>
                  <w:rFonts w:ascii="Cambria Math" w:hAnsi="Cambria Math" w:cs="Times New Roman"/>
                  <w:color w:val="EE0000"/>
                  <w:lang w:val="en-US"/>
                </w:rPr>
                <m:t>k</m:t>
              </m:r>
            </m:oMath>
            <w:r w:rsidRPr="00F85F31">
              <w:rPr>
                <w:rFonts w:cs="Times New Roman"/>
                <w:i/>
                <w:iCs/>
                <w:color w:val="EE0000"/>
              </w:rPr>
              <w:t xml:space="preserve"> для прибора </w:t>
            </w:r>
            <m:oMath>
              <m:r>
                <w:rPr>
                  <w:rFonts w:ascii="Cambria Math" w:hAnsi="Cambria Math" w:cs="Times New Roman"/>
                  <w:color w:val="EE0000"/>
                  <w:lang w:val="en-US"/>
                </w:rPr>
                <m:t>l</m:t>
              </m:r>
            </m:oMath>
          </w:p>
        </w:tc>
        <w:tc>
          <w:tcPr>
            <w:tcW w:w="2126" w:type="dxa"/>
            <w:vAlign w:val="center"/>
          </w:tcPr>
          <w:p w14:paraId="477D0526" w14:textId="074EEF41" w:rsidR="00DC3E68" w:rsidRPr="00F85F31" w:rsidRDefault="00000000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  <w:highlight w:val="yellow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lk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L×K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223B6869" w14:textId="6EA6F1C0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  <w:highlight w:val="yellow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>Матрица целых чисел</w:t>
            </w:r>
          </w:p>
        </w:tc>
      </w:tr>
      <w:tr w:rsidR="00DC3E68" w:rsidRPr="00F022E5" w14:paraId="34165EEC" w14:textId="77777777" w:rsidTr="00C41742">
        <w:trPr>
          <w:trHeight w:val="347"/>
        </w:trPr>
        <w:tc>
          <w:tcPr>
            <w:tcW w:w="9345" w:type="dxa"/>
            <w:gridSpan w:val="3"/>
            <w:vAlign w:val="center"/>
          </w:tcPr>
          <w:p w14:paraId="355C6188" w14:textId="5354E29F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Окна технического обслуживания</w:t>
            </w:r>
          </w:p>
        </w:tc>
      </w:tr>
      <w:tr w:rsidR="00C41742" w:rsidRPr="00F022E5" w14:paraId="2C7455A0" w14:textId="77777777" w:rsidTr="00DA2B00">
        <w:trPr>
          <w:trHeight w:val="347"/>
        </w:trPr>
        <w:tc>
          <w:tcPr>
            <w:tcW w:w="4815" w:type="dxa"/>
            <w:vAlign w:val="center"/>
          </w:tcPr>
          <w:p w14:paraId="421AF257" w14:textId="73BBB30D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F85F31">
              <w:t xml:space="preserve">Момент начала </w:t>
            </w:r>
            <w:r w:rsidR="00EC2912">
              <w:rPr>
                <w:lang w:val="en-US"/>
              </w:rPr>
              <w:t>b</w:t>
            </w:r>
            <w:r w:rsidR="00EC2912" w:rsidRPr="00EC2912">
              <w:t>-</w:t>
            </w:r>
            <w:r w:rsidR="00EC2912">
              <w:t xml:space="preserve">ого </w:t>
            </w:r>
            <w:r w:rsidRPr="00F85F31">
              <w:t>окна</w:t>
            </w:r>
            <w:r w:rsidR="00EC2912">
              <w:t xml:space="preserve"> доступности</w:t>
            </w:r>
            <w:r w:rsidRPr="00F85F31">
              <w:t xml:space="preserve"> ПТО 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F85F31">
              <w:rPr>
                <w:rFonts w:eastAsiaTheme="minorEastAsia"/>
              </w:rPr>
              <w:t xml:space="preserve"> </w:t>
            </w:r>
          </w:p>
        </w:tc>
        <w:tc>
          <w:tcPr>
            <w:tcW w:w="2126" w:type="dxa"/>
            <w:vAlign w:val="center"/>
          </w:tcPr>
          <w:p w14:paraId="1ECFDC5C" w14:textId="6D4673D3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S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lb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L×B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2745665A" w14:textId="1C840B58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w:r w:rsidRPr="00F85F31">
              <w:rPr>
                <w:rFonts w:cs="Times New Roman"/>
                <w:color w:val="EE0000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  <w:color w:val="EE0000"/>
              </w:rPr>
              <w:t>целых</w:t>
            </w:r>
            <w:r w:rsidRPr="00F85F31">
              <w:rPr>
                <w:rFonts w:cs="Times New Roman"/>
                <w:color w:val="EE0000"/>
              </w:rPr>
              <w:t xml:space="preserve"> чисел</w:t>
            </w:r>
          </w:p>
        </w:tc>
      </w:tr>
      <w:tr w:rsidR="00C41742" w:rsidRPr="00F022E5" w14:paraId="06E8C65C" w14:textId="77777777" w:rsidTr="00DA2B00">
        <w:trPr>
          <w:trHeight w:val="347"/>
        </w:trPr>
        <w:tc>
          <w:tcPr>
            <w:tcW w:w="4815" w:type="dxa"/>
            <w:vAlign w:val="center"/>
          </w:tcPr>
          <w:p w14:paraId="394C74BB" w14:textId="75D63D84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F85F31">
              <w:t xml:space="preserve">Момент конца </w:t>
            </w:r>
            <w:r w:rsidR="00EC2912">
              <w:rPr>
                <w:lang w:val="en-US"/>
              </w:rPr>
              <w:t>b</w:t>
            </w:r>
            <w:r w:rsidR="00EC2912" w:rsidRPr="00EC2912">
              <w:t>-</w:t>
            </w:r>
            <w:r w:rsidR="00EC2912">
              <w:t xml:space="preserve">ого </w:t>
            </w:r>
            <w:r w:rsidRPr="00F85F31">
              <w:t>окна</w:t>
            </w:r>
            <w:r w:rsidR="00EC2912">
              <w:t xml:space="preserve"> доступности</w:t>
            </w:r>
            <w:r w:rsidRPr="00F85F31">
              <w:t xml:space="preserve"> ПТО 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26" w:type="dxa"/>
            <w:vAlign w:val="center"/>
          </w:tcPr>
          <w:p w14:paraId="4526ED25" w14:textId="4DCD144D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E=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lb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L×B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1647BA9" w14:textId="6BAE65CB" w:rsidR="00DC3E68" w:rsidRPr="00DC3E68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F85F31">
              <w:rPr>
                <w:rFonts w:cs="Times New Roman"/>
                <w:color w:val="EE0000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  <w:color w:val="EE0000"/>
              </w:rPr>
              <w:t>целых</w:t>
            </w:r>
            <w:r w:rsidRPr="00F85F31">
              <w:rPr>
                <w:rFonts w:cs="Times New Roman"/>
                <w:color w:val="EE0000"/>
              </w:rPr>
              <w:t xml:space="preserve"> чисел</w:t>
            </w:r>
          </w:p>
        </w:tc>
      </w:tr>
    </w:tbl>
    <w:p w14:paraId="4FDC617D" w14:textId="77777777" w:rsidR="00FE1A52" w:rsidRDefault="00FE1A52" w:rsidP="00F022E5">
      <w:pPr>
        <w:ind w:firstLine="0"/>
        <w:rPr>
          <w:lang w:val="en-US"/>
        </w:rPr>
      </w:pPr>
    </w:p>
    <w:p w14:paraId="6465BAF0" w14:textId="4A834CCC" w:rsidR="000857BF" w:rsidRDefault="000857BF" w:rsidP="000857BF">
      <w:r>
        <w:t>Также 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EC2912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5240"/>
        <w:gridCol w:w="1418"/>
        <w:gridCol w:w="2687"/>
      </w:tblGrid>
      <w:tr w:rsidR="000857BF" w14:paraId="01CD0EDC" w14:textId="77777777" w:rsidTr="000857BF">
        <w:tc>
          <w:tcPr>
            <w:tcW w:w="5240" w:type="dxa"/>
            <w:vAlign w:val="center"/>
          </w:tcPr>
          <w:p w14:paraId="35224F9C" w14:textId="77777777" w:rsidR="000857BF" w:rsidRDefault="000857BF" w:rsidP="00F50C68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</w:rPr>
              <w:t>Интерпретация</w:t>
            </w:r>
          </w:p>
        </w:tc>
        <w:tc>
          <w:tcPr>
            <w:tcW w:w="1418" w:type="dxa"/>
            <w:vAlign w:val="center"/>
          </w:tcPr>
          <w:p w14:paraId="0054EE1D" w14:textId="77777777" w:rsidR="000857BF" w:rsidRDefault="000857BF" w:rsidP="00F50C68">
            <w:pPr>
              <w:spacing w:line="276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Знак</w:t>
            </w:r>
          </w:p>
        </w:tc>
        <w:tc>
          <w:tcPr>
            <w:tcW w:w="2687" w:type="dxa"/>
            <w:vAlign w:val="center"/>
          </w:tcPr>
          <w:p w14:paraId="553F8B3A" w14:textId="77777777" w:rsidR="000857BF" w:rsidRDefault="000857BF" w:rsidP="00F50C68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0857BF">
        <w:tc>
          <w:tcPr>
            <w:tcW w:w="5240" w:type="dxa"/>
            <w:vAlign w:val="center"/>
          </w:tcPr>
          <w:p w14:paraId="32BFC72B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>Индекс прибора</w:t>
            </w:r>
          </w:p>
        </w:tc>
        <w:tc>
          <w:tcPr>
            <w:tcW w:w="1418" w:type="dxa"/>
            <w:vAlign w:val="center"/>
          </w:tcPr>
          <w:p w14:paraId="02488DC6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3473A48B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 xml:space="preserve">Целое число </w:t>
            </w:r>
            <w:r w:rsidRPr="006B222A">
              <w:rPr>
                <w:lang w:val="en-US"/>
              </w:rPr>
              <w:t>[1...L]</w:t>
            </w:r>
          </w:p>
        </w:tc>
      </w:tr>
      <w:tr w:rsidR="000857BF" w14:paraId="1436F262" w14:textId="77777777" w:rsidTr="000857BF">
        <w:tc>
          <w:tcPr>
            <w:tcW w:w="5240" w:type="dxa"/>
            <w:vAlign w:val="center"/>
          </w:tcPr>
          <w:p w14:paraId="624317D2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>Тип задания</w:t>
            </w:r>
          </w:p>
        </w:tc>
        <w:tc>
          <w:tcPr>
            <w:tcW w:w="1418" w:type="dxa"/>
            <w:vAlign w:val="center"/>
          </w:tcPr>
          <w:p w14:paraId="42F5AEC7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w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663ED9D0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 xml:space="preserve">Целое число </w:t>
            </w:r>
            <w:r w:rsidRPr="006B222A">
              <w:rPr>
                <w:lang w:val="en-US"/>
              </w:rPr>
              <w:t>[1…W]</w:t>
            </w:r>
          </w:p>
        </w:tc>
      </w:tr>
      <w:tr w:rsidR="000857BF" w14:paraId="246943DF" w14:textId="77777777" w:rsidTr="000857BF">
        <w:tc>
          <w:tcPr>
            <w:tcW w:w="5240" w:type="dxa"/>
            <w:vAlign w:val="center"/>
          </w:tcPr>
          <w:p w14:paraId="1AFD49B5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 xml:space="preserve">Номер интервала доступности приборов (предшествует </w:t>
            </w:r>
            <w:r w:rsidRPr="006B222A">
              <w:rPr>
                <w:lang w:val="en-US"/>
              </w:rPr>
              <w:t>b</w:t>
            </w:r>
            <w:r w:rsidRPr="006B222A">
              <w:t>-ому интервалу ПТО)</w:t>
            </w:r>
          </w:p>
        </w:tc>
        <w:tc>
          <w:tcPr>
            <w:tcW w:w="1418" w:type="dxa"/>
            <w:vAlign w:val="center"/>
          </w:tcPr>
          <w:p w14:paraId="02016FC3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0C293880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 xml:space="preserve">Целое число </w:t>
            </w:r>
            <w:r w:rsidRPr="006B222A">
              <w:rPr>
                <w:lang w:val="en-US"/>
              </w:rPr>
              <w:t>[1…B</w:t>
            </w:r>
            <w:r>
              <w:t>+1</w:t>
            </w:r>
            <w:r w:rsidRPr="006B222A">
              <w:rPr>
                <w:lang w:val="en-US"/>
              </w:rPr>
              <w:t>]</w:t>
            </w:r>
          </w:p>
        </w:tc>
      </w:tr>
      <w:tr w:rsidR="000857BF" w14:paraId="79A707C5" w14:textId="77777777" w:rsidTr="000857BF">
        <w:tc>
          <w:tcPr>
            <w:tcW w:w="5240" w:type="dxa"/>
            <w:vAlign w:val="center"/>
          </w:tcPr>
          <w:p w14:paraId="755D8369" w14:textId="77777777" w:rsidR="000857BF" w:rsidRPr="00ED21EC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 xml:space="preserve">Позиция пакета в расписании на интервале </w:t>
            </w:r>
            <w:r w:rsidRPr="006B222A">
              <w:rPr>
                <w:lang w:val="en-US"/>
              </w:rPr>
              <w:t>b</w:t>
            </w:r>
          </w:p>
        </w:tc>
        <w:tc>
          <w:tcPr>
            <w:tcW w:w="1418" w:type="dxa"/>
            <w:vAlign w:val="center"/>
          </w:tcPr>
          <w:p w14:paraId="1F875A0E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2696938B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>Целое число</w:t>
            </w:r>
            <w:r>
              <w:t xml:space="preserve"> </w:t>
            </w:r>
            <w:r w:rsidRPr="006B222A">
              <w:rPr>
                <w:lang w:val="en-US"/>
              </w:rPr>
              <w:t>[1...</w:t>
            </w:r>
            <w:r>
              <w:rPr>
                <w:lang w:val="en-US"/>
              </w:rPr>
              <w:t>J</w:t>
            </w:r>
            <w:r w:rsidRPr="006B222A">
              <w:rPr>
                <w:lang w:val="en-US"/>
              </w:rPr>
              <w:t>]</w:t>
            </w:r>
          </w:p>
        </w:tc>
      </w:tr>
      <w:tr w:rsidR="000857BF" w14:paraId="4FA07803" w14:textId="77777777" w:rsidTr="000857BF">
        <w:tc>
          <w:tcPr>
            <w:tcW w:w="5240" w:type="dxa"/>
            <w:vAlign w:val="center"/>
          </w:tcPr>
          <w:p w14:paraId="17E20D53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lastRenderedPageBreak/>
              <w:t xml:space="preserve">Позиция задания в пакете </w:t>
            </w:r>
            <w:r w:rsidRPr="006B222A">
              <w:rPr>
                <w:lang w:val="en-US"/>
              </w:rPr>
              <w:t>j</w:t>
            </w:r>
          </w:p>
        </w:tc>
        <w:tc>
          <w:tcPr>
            <w:tcW w:w="1418" w:type="dxa"/>
            <w:vAlign w:val="center"/>
          </w:tcPr>
          <w:p w14:paraId="5625ED43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080C0174" w14:textId="77777777" w:rsidR="000857BF" w:rsidRPr="00ED21EC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>Целое число</w:t>
            </w:r>
            <w:r>
              <w:rPr>
                <w:lang w:val="en-US"/>
              </w:rPr>
              <w:t xml:space="preserve"> [1…I]</w:t>
            </w:r>
          </w:p>
        </w:tc>
      </w:tr>
    </w:tbl>
    <w:p w14:paraId="0E207592" w14:textId="77777777" w:rsidR="000857BF" w:rsidRPr="007109D0" w:rsidRDefault="000857BF" w:rsidP="00EC2912">
      <w:pPr>
        <w:rPr>
          <w:lang w:val="en-US"/>
        </w:rPr>
      </w:pPr>
    </w:p>
    <w:p w14:paraId="6F9C909C" w14:textId="75673AB4" w:rsidR="000857BF" w:rsidRDefault="000857BF" w:rsidP="000857BF">
      <w:r>
        <w:t>Выходные параметры описывают то, как сгруппированы задачи различных типов по пакетам, в каким моменты времени начинается выполнение этих пакетов и в какие оканчивается, а также моменты начала и окончания ПТО для различных приборов (таблица 2.4).</w:t>
      </w:r>
    </w:p>
    <w:p w14:paraId="2ABE1D51" w14:textId="77777777" w:rsidR="000857BF" w:rsidRPr="000857BF" w:rsidRDefault="000857BF" w:rsidP="000857BF"/>
    <w:p w14:paraId="680E5D30" w14:textId="0E5F7A39" w:rsidR="00BD6BC9" w:rsidRPr="00DC3E68" w:rsidRDefault="00F23EAD" w:rsidP="002D1F84">
      <w:pPr>
        <w:ind w:firstLine="0"/>
      </w:pPr>
      <w:r w:rsidRPr="002D1F84">
        <w:t>Таблица</w:t>
      </w:r>
      <w:r w:rsidR="002D1F84" w:rsidRPr="002D1F84">
        <w:t xml:space="preserve"> 2.</w:t>
      </w:r>
      <w:r w:rsidR="000857BF">
        <w:t>4</w:t>
      </w:r>
      <w:r w:rsidR="002D1F84" w:rsidRPr="002D1F84">
        <w:t xml:space="preserve"> </w:t>
      </w:r>
      <w:r w:rsidRPr="00F23EAD">
        <w:t xml:space="preserve">– </w:t>
      </w:r>
      <w:r w:rsidR="00ED21EC">
        <w:t>Параметры решения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957"/>
        <w:gridCol w:w="1984"/>
        <w:gridCol w:w="2404"/>
      </w:tblGrid>
      <w:tr w:rsidR="00AF523E" w14:paraId="4A9208D1" w14:textId="77777777" w:rsidTr="00C41742">
        <w:tc>
          <w:tcPr>
            <w:tcW w:w="4957" w:type="dxa"/>
          </w:tcPr>
          <w:p w14:paraId="207139A3" w14:textId="68FA9B1E" w:rsidR="00AF523E" w:rsidRDefault="00AF523E" w:rsidP="00AF523E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</w:rPr>
              <w:t>Интерпретация</w:t>
            </w:r>
          </w:p>
        </w:tc>
        <w:tc>
          <w:tcPr>
            <w:tcW w:w="1984" w:type="dxa"/>
          </w:tcPr>
          <w:p w14:paraId="32BCD923" w14:textId="1B56BCB6" w:rsidR="00AF523E" w:rsidRDefault="00AF523E" w:rsidP="00AF523E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b/>
                <w:bCs/>
              </w:rPr>
              <w:t>Знак</w:t>
            </w:r>
          </w:p>
        </w:tc>
        <w:tc>
          <w:tcPr>
            <w:tcW w:w="2404" w:type="dxa"/>
          </w:tcPr>
          <w:p w14:paraId="11E2F307" w14:textId="2E87073C" w:rsidR="00AF523E" w:rsidRDefault="00AF523E" w:rsidP="00AF523E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BF29FA" w14:paraId="57525705" w14:textId="77777777" w:rsidTr="00585263">
        <w:tc>
          <w:tcPr>
            <w:tcW w:w="4957" w:type="dxa"/>
            <w:vAlign w:val="center"/>
          </w:tcPr>
          <w:p w14:paraId="73A0C771" w14:textId="6E74FAEC" w:rsidR="00BF29FA" w:rsidRPr="00585263" w:rsidRDefault="00585263" w:rsidP="00585263">
            <w:pPr>
              <w:spacing w:line="276" w:lineRule="auto"/>
              <w:ind w:firstLine="0"/>
              <w:jc w:val="center"/>
            </w:pPr>
            <w:r w:rsidRPr="00585263">
              <w:t xml:space="preserve">Распределено ли задание под номером </w:t>
            </w:r>
            <w:proofErr w:type="spellStart"/>
            <w:r w:rsidRPr="00585263">
              <w:rPr>
                <w:lang w:val="en-US"/>
              </w:rPr>
              <w:t>i</w:t>
            </w:r>
            <w:proofErr w:type="spellEnd"/>
            <w:r w:rsidRPr="00585263">
              <w:t xml:space="preserve"> в пакет, включённый под номером j в интервал доступности b</w:t>
            </w:r>
          </w:p>
        </w:tc>
        <w:tc>
          <w:tcPr>
            <w:tcW w:w="1984" w:type="dxa"/>
            <w:vAlign w:val="center"/>
          </w:tcPr>
          <w:p w14:paraId="7A1038AD" w14:textId="654B7966" w:rsidR="00BF29FA" w:rsidRPr="00585263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ijb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5B5B4426" w14:textId="6B3256FB" w:rsidR="00BF29FA" w:rsidRPr="00585263" w:rsidRDefault="00585263" w:rsidP="00585263">
            <w:pPr>
              <w:spacing w:line="276" w:lineRule="auto"/>
              <w:ind w:firstLine="0"/>
              <w:jc w:val="center"/>
            </w:pPr>
            <w:r>
              <w:t>Бинарная</w:t>
            </w:r>
            <w:r w:rsidRPr="00585263">
              <w:t xml:space="preserve"> (1/0)</w:t>
            </w:r>
          </w:p>
        </w:tc>
      </w:tr>
      <w:tr w:rsidR="00BF29FA" w14:paraId="7671298E" w14:textId="77777777" w:rsidTr="00585263">
        <w:tc>
          <w:tcPr>
            <w:tcW w:w="4957" w:type="dxa"/>
            <w:vAlign w:val="center"/>
          </w:tcPr>
          <w:p w14:paraId="18FD5CAE" w14:textId="5D640AC2" w:rsidR="00BF29FA" w:rsidRPr="00585263" w:rsidRDefault="006B09B8" w:rsidP="00585263">
            <w:pPr>
              <w:spacing w:line="276" w:lineRule="auto"/>
              <w:ind w:firstLine="0"/>
              <w:jc w:val="center"/>
            </w:pPr>
            <w:r>
              <w:t xml:space="preserve">Содержит ли </w:t>
            </w:r>
            <w:r w:rsidRPr="006B09B8">
              <w:t>задания типа w</w:t>
            </w:r>
            <w:r>
              <w:t xml:space="preserve"> пакет под номером</w:t>
            </w:r>
            <w:r w:rsidRPr="006B09B8">
              <w:t xml:space="preserve"> j в интервале b </w:t>
            </w:r>
          </w:p>
        </w:tc>
        <w:tc>
          <w:tcPr>
            <w:tcW w:w="1984" w:type="dxa"/>
            <w:vAlign w:val="center"/>
          </w:tcPr>
          <w:p w14:paraId="4AD94C63" w14:textId="24233C18" w:rsidR="00BF29FA" w:rsidRPr="00585263" w:rsidRDefault="00000000" w:rsidP="00585263">
            <w:pPr>
              <w:spacing w:line="276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wjb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D544F41" w14:textId="4730C72D" w:rsidR="00BF29FA" w:rsidRPr="00585263" w:rsidRDefault="006B09B8" w:rsidP="00585263">
            <w:pPr>
              <w:spacing w:line="276" w:lineRule="auto"/>
              <w:ind w:firstLine="0"/>
              <w:jc w:val="center"/>
            </w:pPr>
            <w:r>
              <w:t>Бинарная</w:t>
            </w:r>
            <w:r w:rsidRPr="00585263">
              <w:t xml:space="preserve"> (1/0)</w:t>
            </w:r>
          </w:p>
        </w:tc>
      </w:tr>
      <w:tr w:rsidR="00F52E80" w14:paraId="578C863C" w14:textId="77777777" w:rsidTr="00585263">
        <w:tc>
          <w:tcPr>
            <w:tcW w:w="4957" w:type="dxa"/>
            <w:vAlign w:val="center"/>
          </w:tcPr>
          <w:p w14:paraId="626BCFCE" w14:textId="38705FAC" w:rsidR="00F52E80" w:rsidRPr="00585263" w:rsidRDefault="006B09B8" w:rsidP="00585263">
            <w:pPr>
              <w:spacing w:line="276" w:lineRule="auto"/>
              <w:ind w:firstLine="0"/>
              <w:jc w:val="center"/>
              <w:rPr>
                <w:color w:val="EE0000"/>
              </w:rPr>
            </w:pPr>
            <w:r w:rsidRPr="006B09B8">
              <w:t>Включён ли пакет j в интервал доступности b</w:t>
            </w:r>
          </w:p>
        </w:tc>
        <w:tc>
          <w:tcPr>
            <w:tcW w:w="1984" w:type="dxa"/>
            <w:vAlign w:val="center"/>
          </w:tcPr>
          <w:p w14:paraId="5D0FEAA0" w14:textId="5BF3AD12" w:rsidR="00F52E80" w:rsidRPr="00585263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jb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46A8DF54" w14:textId="3E10DFB2" w:rsidR="00F52E80" w:rsidRPr="00585263" w:rsidRDefault="006B09B8" w:rsidP="00585263">
            <w:pPr>
              <w:spacing w:line="276" w:lineRule="auto"/>
              <w:ind w:firstLine="0"/>
              <w:jc w:val="center"/>
            </w:pPr>
            <w:r>
              <w:t>Бинарная</w:t>
            </w:r>
            <w:r w:rsidRPr="00585263">
              <w:t xml:space="preserve"> (1/0)</w:t>
            </w:r>
          </w:p>
        </w:tc>
      </w:tr>
      <w:tr w:rsidR="00F52E80" w14:paraId="03FCF17F" w14:textId="77777777" w:rsidTr="00585263">
        <w:tc>
          <w:tcPr>
            <w:tcW w:w="4957" w:type="dxa"/>
            <w:vAlign w:val="center"/>
          </w:tcPr>
          <w:p w14:paraId="439C19FA" w14:textId="5026D467" w:rsidR="00F52E80" w:rsidRPr="000857BF" w:rsidRDefault="006B09B8" w:rsidP="00585263">
            <w:pPr>
              <w:spacing w:line="276" w:lineRule="auto"/>
              <w:ind w:firstLine="0"/>
              <w:jc w:val="center"/>
              <w:rPr>
                <w:color w:val="EE0000"/>
              </w:rPr>
            </w:pPr>
            <w:r w:rsidRPr="006B09B8">
              <w:t xml:space="preserve">Момент начала обработки задания, включённого под номером </w:t>
            </w:r>
            <w:proofErr w:type="spellStart"/>
            <w:r w:rsidRPr="006B09B8">
              <w:rPr>
                <w:lang w:val="en-US"/>
              </w:rPr>
              <w:t>i</w:t>
            </w:r>
            <w:proofErr w:type="spellEnd"/>
            <w:r w:rsidRPr="006B09B8">
              <w:t xml:space="preserve"> в пакет под номером </w:t>
            </w:r>
            <w:r w:rsidRPr="006B09B8">
              <w:rPr>
                <w:lang w:val="en-US"/>
              </w:rPr>
              <w:t>j</w:t>
            </w:r>
            <w:r w:rsidRPr="006B09B8">
              <w:t xml:space="preserve"> в интервале </w:t>
            </w:r>
            <w:r w:rsidR="000857BF">
              <w:t xml:space="preserve">доступности </w:t>
            </w:r>
            <w:r w:rsidRPr="006B09B8">
              <w:rPr>
                <w:lang w:val="en-US"/>
              </w:rPr>
              <w:t>b</w:t>
            </w:r>
            <w:r w:rsidR="000857BF">
              <w:t xml:space="preserve"> прибора </w:t>
            </w:r>
            <w:r w:rsidR="000857BF">
              <w:rPr>
                <w:lang w:val="en-US"/>
              </w:rPr>
              <w:t>l</w:t>
            </w:r>
          </w:p>
        </w:tc>
        <w:tc>
          <w:tcPr>
            <w:tcW w:w="1984" w:type="dxa"/>
            <w:vAlign w:val="center"/>
          </w:tcPr>
          <w:p w14:paraId="569D70AC" w14:textId="60C8946A" w:rsidR="00F52E80" w:rsidRPr="00585263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jb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4" w:type="dxa"/>
            <w:vAlign w:val="center"/>
          </w:tcPr>
          <w:p w14:paraId="70F8630E" w14:textId="319A4EE5" w:rsidR="00F52E80" w:rsidRPr="006B09B8" w:rsidRDefault="006B09B8" w:rsidP="00585263">
            <w:pPr>
              <w:spacing w:line="276" w:lineRule="auto"/>
              <w:ind w:firstLine="0"/>
              <w:jc w:val="center"/>
            </w:pPr>
            <w:r>
              <w:t>Целое число</w:t>
            </w:r>
          </w:p>
        </w:tc>
      </w:tr>
      <w:tr w:rsidR="00F52E80" w14:paraId="428EBA15" w14:textId="77777777" w:rsidTr="00585263">
        <w:tc>
          <w:tcPr>
            <w:tcW w:w="4957" w:type="dxa"/>
            <w:vAlign w:val="center"/>
          </w:tcPr>
          <w:p w14:paraId="2D829C75" w14:textId="4F068E31" w:rsidR="00F52E80" w:rsidRPr="000857BF" w:rsidRDefault="000857BF" w:rsidP="00585263">
            <w:pPr>
              <w:spacing w:line="276" w:lineRule="auto"/>
              <w:ind w:firstLine="0"/>
              <w:jc w:val="center"/>
            </w:pPr>
            <w:r w:rsidRPr="000857BF">
              <w:t xml:space="preserve">Момент завершения операций на приборе </w:t>
            </w:r>
            <w:r w:rsidRPr="000857BF">
              <w:rPr>
                <w:lang w:val="en-US"/>
              </w:rPr>
              <w:t>l</w:t>
            </w:r>
            <w:r w:rsidRPr="000857BF">
              <w:t xml:space="preserve"> с пакетом, включённый под номером </w:t>
            </w:r>
            <w:r w:rsidRPr="000857BF">
              <w:rPr>
                <w:lang w:val="en-US"/>
              </w:rPr>
              <w:t>j</w:t>
            </w:r>
            <w:r w:rsidRPr="000857BF">
              <w:t xml:space="preserve"> на интервале </w:t>
            </w:r>
            <w:r w:rsidRPr="000857BF">
              <w:rPr>
                <w:lang w:val="en-US"/>
              </w:rPr>
              <w:t>b</w:t>
            </w:r>
          </w:p>
        </w:tc>
        <w:tc>
          <w:tcPr>
            <w:tcW w:w="1984" w:type="dxa"/>
            <w:vAlign w:val="center"/>
          </w:tcPr>
          <w:p w14:paraId="06B8F6F8" w14:textId="1A3F0B7B" w:rsidR="00F52E80" w:rsidRPr="000857BF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jb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4" w:type="dxa"/>
            <w:vAlign w:val="center"/>
          </w:tcPr>
          <w:p w14:paraId="00E73FFF" w14:textId="06AD1B83" w:rsidR="00F52E80" w:rsidRPr="000857BF" w:rsidRDefault="000857BF" w:rsidP="00585263">
            <w:pPr>
              <w:spacing w:line="276" w:lineRule="auto"/>
              <w:ind w:firstLine="0"/>
              <w:jc w:val="center"/>
            </w:pPr>
            <w:r>
              <w:t>Целое число</w:t>
            </w:r>
          </w:p>
        </w:tc>
      </w:tr>
    </w:tbl>
    <w:p w14:paraId="31B3A11E" w14:textId="77777777" w:rsidR="00310023" w:rsidRPr="000857BF" w:rsidRDefault="00310023" w:rsidP="009F2161">
      <w:pPr>
        <w:ind w:firstLine="0"/>
      </w:pPr>
    </w:p>
    <w:bookmarkEnd w:id="22"/>
    <w:p w14:paraId="441D0A7A" w14:textId="454A9E7A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proofErr w:type="spellStart"/>
      <w:r w:rsidRPr="00F20F7A">
        <w:t>Concert</w:t>
      </w:r>
      <w:proofErr w:type="spellEnd"/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30955598"/>
      <w:r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CB6A30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30955599"/>
      <w:r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4424ACC0" w14:textId="7271C4CA" w:rsidR="006A0356" w:rsidRDefault="006A0356" w:rsidP="006A0356">
      <w:pPr>
        <w:pStyle w:val="1"/>
      </w:pPr>
      <w:bookmarkStart w:id="25" w:name="_Toc230955600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 РАСПИСАНИЯ ПАКЕТОВ ЗАДАЧ</w:t>
      </w:r>
      <w:bookmarkEnd w:id="25"/>
    </w:p>
    <w:p w14:paraId="27680D1C" w14:textId="77777777" w:rsidR="006A0356" w:rsidRDefault="006A0356" w:rsidP="006A0356"/>
    <w:p w14:paraId="6B01B067" w14:textId="2EB61FF2" w:rsidR="006A0356" w:rsidRDefault="006A0356" w:rsidP="006A0356"/>
    <w:p w14:paraId="09F6F4DE" w14:textId="7C188C07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6" w:name="_Toc230955601"/>
      <w:r w:rsidRPr="006A0356">
        <w:t>Выбор и обоснование математического, информационного, программного обеспечения ИС</w:t>
      </w:r>
      <w:bookmarkEnd w:id="26"/>
    </w:p>
    <w:p w14:paraId="4A1BC6C2" w14:textId="13C93848" w:rsidR="006A0356" w:rsidRDefault="004C7700" w:rsidP="006A0356">
      <w:r w:rsidRPr="004C7700">
        <w:t xml:space="preserve">Выбор и обоснование </w:t>
      </w:r>
      <w:r>
        <w:t xml:space="preserve">(математических, информационных </w:t>
      </w:r>
      <w:proofErr w:type="gramStart"/>
      <w:r>
        <w:t>и )</w:t>
      </w:r>
      <w:proofErr w:type="gramEnd"/>
      <w:r>
        <w:t xml:space="preserve"> </w:t>
      </w:r>
      <w:r w:rsidRPr="004C7700">
        <w:t>программных средств реализации</w:t>
      </w:r>
    </w:p>
    <w:p w14:paraId="714354C1" w14:textId="3F176706" w:rsidR="006A0356" w:rsidRDefault="006A0356" w:rsidP="006A0356"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4652055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7" w:name="_Toc230955602"/>
      <w:r w:rsidRPr="006A0356">
        <w:t>Разработка функциональной схемы системы или детального алгоритма программы и программных модулей</w:t>
      </w:r>
      <w:bookmarkEnd w:id="27"/>
    </w:p>
    <w:p w14:paraId="4B6ED0CB" w14:textId="77777777" w:rsidR="00CB6A30" w:rsidRPr="00CB6A30" w:rsidRDefault="00CB6A30" w:rsidP="00CB6A30">
      <w:pPr>
        <w:rPr>
          <w:color w:val="EE0000"/>
        </w:rPr>
      </w:pPr>
      <w:r w:rsidRPr="00CB6A30">
        <w:rPr>
          <w:color w:val="EE0000"/>
        </w:rPr>
        <w:t>Разработка программных модулей системы и интеграция с IBM ILOG CPLEX</w:t>
      </w:r>
    </w:p>
    <w:p w14:paraId="5AA3B84A" w14:textId="77777777" w:rsidR="006A0356" w:rsidRDefault="006A0356" w:rsidP="006A0356">
      <w:pPr>
        <w:ind w:firstLine="0"/>
      </w:pPr>
    </w:p>
    <w:p w14:paraId="5BEE6B85" w14:textId="3046EDEC" w:rsidR="006A0356" w:rsidRDefault="006A0356" w:rsidP="006A0356">
      <w:r>
        <w:t>.</w:t>
      </w:r>
    </w:p>
    <w:p w14:paraId="3A96D34B" w14:textId="77777777" w:rsidR="006A0356" w:rsidRDefault="006A0356" w:rsidP="006A0356"/>
    <w:p w14:paraId="4A67E674" w14:textId="77777777" w:rsidR="006A0356" w:rsidRDefault="006A0356" w:rsidP="006A0356"/>
    <w:p w14:paraId="483D57FB" w14:textId="61582AF5" w:rsidR="006A0356" w:rsidRPr="004C7700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  <w:rPr>
          <w:color w:val="EE0000"/>
        </w:rPr>
      </w:pPr>
      <w:bookmarkStart w:id="28" w:name="_Toc230955603"/>
      <w:r w:rsidRPr="004C7700">
        <w:rPr>
          <w:color w:val="EE0000"/>
        </w:rPr>
        <w:t>Выбор и обоснование языка программирования</w:t>
      </w:r>
      <w:bookmarkEnd w:id="28"/>
    </w:p>
    <w:p w14:paraId="08AE16D1" w14:textId="61657995" w:rsidR="006A0356" w:rsidRDefault="004C7700" w:rsidP="006A0356">
      <w:r>
        <w:t>Может наверх?</w:t>
      </w:r>
    </w:p>
    <w:p w14:paraId="3749340F" w14:textId="77777777" w:rsidR="006A0356" w:rsidRDefault="006A0356" w:rsidP="006A0356"/>
    <w:p w14:paraId="6B3C47AB" w14:textId="77777777" w:rsidR="006A0356" w:rsidRDefault="006A0356" w:rsidP="006A0356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0955604"/>
      <w:r w:rsidRPr="006A0356">
        <w:t>Описание программных модулей</w:t>
      </w:r>
      <w:bookmarkEnd w:id="29"/>
    </w:p>
    <w:p w14:paraId="1005CE2B" w14:textId="77777777" w:rsidR="00FC66C2" w:rsidRDefault="00FC66C2" w:rsidP="006A0356">
      <w:pPr>
        <w:rPr>
          <w:lang w:val="en-US"/>
        </w:rPr>
      </w:pPr>
    </w:p>
    <w:p w14:paraId="15D6A8F1" w14:textId="62C3E3C4" w:rsidR="006A0356" w:rsidRDefault="006A0356" w:rsidP="006A0356">
      <w:r>
        <w:t>.</w:t>
      </w:r>
    </w:p>
    <w:p w14:paraId="340AA84B" w14:textId="77777777" w:rsidR="006A0356" w:rsidRDefault="006A0356" w:rsidP="006A0356"/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30955605"/>
      <w:r w:rsidRPr="004C7700">
        <w:t>Тестирование и верификация разработанной системы</w:t>
      </w:r>
      <w:bookmarkEnd w:id="30"/>
    </w:p>
    <w:p w14:paraId="03FEB273" w14:textId="77777777" w:rsidR="006A0356" w:rsidRDefault="006A0356" w:rsidP="006A0356"/>
    <w:p w14:paraId="3B176496" w14:textId="25ED948D" w:rsidR="006A0356" w:rsidRDefault="006A0356" w:rsidP="006A0356">
      <w:r>
        <w:t>.</w:t>
      </w:r>
    </w:p>
    <w:p w14:paraId="7B311B34" w14:textId="77777777" w:rsidR="006A0356" w:rsidRDefault="006A0356" w:rsidP="006A0356"/>
    <w:p w14:paraId="17B685AF" w14:textId="77777777" w:rsidR="006A0356" w:rsidRDefault="006A0356" w:rsidP="006A0356"/>
    <w:p w14:paraId="1E29278D" w14:textId="4E1D4C3F" w:rsidR="006A0356" w:rsidRDefault="006A0356" w:rsidP="006A0356">
      <w:pPr>
        <w:pStyle w:val="2"/>
      </w:pPr>
      <w:bookmarkStart w:id="31" w:name="_Toc230955606"/>
      <w:r w:rsidRPr="006A0356">
        <w:t>Выводы по разделу 3</w:t>
      </w:r>
      <w:bookmarkEnd w:id="31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2" w:name="_Toc230955607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3" w:name="_Toc230955608"/>
      <w:r w:rsidRPr="00260D99">
        <w:lastRenderedPageBreak/>
        <w:t>БИБЛИОГРАФИЧЕСКИЙ СПИСОК</w:t>
      </w:r>
      <w:bookmarkEnd w:id="33"/>
    </w:p>
    <w:p w14:paraId="5E2C9C56" w14:textId="77777777" w:rsidR="00D57EDB" w:rsidRDefault="00D57EDB" w:rsidP="008401A4">
      <w:pPr>
        <w:ind w:firstLine="0"/>
      </w:pPr>
    </w:p>
    <w:p w14:paraId="74E751E0" w14:textId="153F3B12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>. — 2024</w:t>
      </w:r>
      <w:r w:rsidR="00AE726A">
        <w:t xml:space="preserve"> </w:t>
      </w:r>
      <w:r w:rsidR="00AE726A" w:rsidRPr="00464D4E">
        <w:t>[Электронный ресурс]</w:t>
      </w:r>
      <w:r w:rsidRPr="00464D4E">
        <w:t>. —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Pr="003E1FD6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7A1B03" w:rsidRPr="003E1FD6" w:rsidSect="003408F4">
      <w:headerReference w:type="default" r:id="rId13"/>
      <w:footerReference w:type="default" r:id="rId14"/>
      <w:pgSz w:w="11906" w:h="16838"/>
      <w:pgMar w:top="1134" w:right="567" w:bottom="1134" w:left="1418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BCB8B2" w14:textId="77777777" w:rsidR="001A25F2" w:rsidRDefault="001A25F2" w:rsidP="00FF6192">
      <w:pPr>
        <w:spacing w:line="240" w:lineRule="auto"/>
      </w:pPr>
      <w:r>
        <w:separator/>
      </w:r>
    </w:p>
  </w:endnote>
  <w:endnote w:type="continuationSeparator" w:id="0">
    <w:p w14:paraId="6D0BDE95" w14:textId="77777777" w:rsidR="001A25F2" w:rsidRDefault="001A25F2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8C7E8" w14:textId="77777777" w:rsidR="001A25F2" w:rsidRDefault="001A25F2" w:rsidP="00FF6192">
      <w:pPr>
        <w:spacing w:line="240" w:lineRule="auto"/>
      </w:pPr>
      <w:r>
        <w:separator/>
      </w:r>
    </w:p>
  </w:footnote>
  <w:footnote w:type="continuationSeparator" w:id="0">
    <w:p w14:paraId="623E1B1B" w14:textId="77777777" w:rsidR="001A25F2" w:rsidRDefault="001A25F2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197D6640" w14:textId="3E08E9A9" w:rsidR="00203EAD" w:rsidRPr="00623EFF" w:rsidRDefault="00623EFF" w:rsidP="003408F4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69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7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5"/>
  </w:num>
  <w:num w:numId="5" w16cid:durableId="1186794599">
    <w:abstractNumId w:val="20"/>
  </w:num>
  <w:num w:numId="6" w16cid:durableId="1747533047">
    <w:abstractNumId w:val="27"/>
  </w:num>
  <w:num w:numId="7" w16cid:durableId="1280990668">
    <w:abstractNumId w:val="8"/>
  </w:num>
  <w:num w:numId="8" w16cid:durableId="1901749550">
    <w:abstractNumId w:val="21"/>
  </w:num>
  <w:num w:numId="9" w16cid:durableId="1682466895">
    <w:abstractNumId w:val="14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3"/>
  </w:num>
  <w:num w:numId="16" w16cid:durableId="1975452884">
    <w:abstractNumId w:val="24"/>
  </w:num>
  <w:num w:numId="17" w16cid:durableId="1847935483">
    <w:abstractNumId w:val="16"/>
  </w:num>
  <w:num w:numId="18" w16cid:durableId="278413778">
    <w:abstractNumId w:val="3"/>
  </w:num>
  <w:num w:numId="19" w16cid:durableId="1242325500">
    <w:abstractNumId w:val="18"/>
  </w:num>
  <w:num w:numId="20" w16cid:durableId="1494029629">
    <w:abstractNumId w:val="22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3"/>
  </w:num>
  <w:num w:numId="24" w16cid:durableId="108470606">
    <w:abstractNumId w:val="26"/>
  </w:num>
  <w:num w:numId="25" w16cid:durableId="878517344">
    <w:abstractNumId w:val="12"/>
  </w:num>
  <w:num w:numId="26" w16cid:durableId="1300109719">
    <w:abstractNumId w:val="25"/>
  </w:num>
  <w:num w:numId="27" w16cid:durableId="1934624603">
    <w:abstractNumId w:val="19"/>
  </w:num>
  <w:num w:numId="28" w16cid:durableId="427700047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048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D10"/>
    <w:rsid w:val="00067EC7"/>
    <w:rsid w:val="00075296"/>
    <w:rsid w:val="00077590"/>
    <w:rsid w:val="00077ED6"/>
    <w:rsid w:val="00080E79"/>
    <w:rsid w:val="00081D4D"/>
    <w:rsid w:val="000821D5"/>
    <w:rsid w:val="00082BE2"/>
    <w:rsid w:val="000857BF"/>
    <w:rsid w:val="00090DDA"/>
    <w:rsid w:val="000924EA"/>
    <w:rsid w:val="000931BB"/>
    <w:rsid w:val="000965B8"/>
    <w:rsid w:val="00096624"/>
    <w:rsid w:val="000968D2"/>
    <w:rsid w:val="00097885"/>
    <w:rsid w:val="00097C16"/>
    <w:rsid w:val="000A06C2"/>
    <w:rsid w:val="000A3229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07196"/>
    <w:rsid w:val="0011071E"/>
    <w:rsid w:val="00110EE7"/>
    <w:rsid w:val="00111818"/>
    <w:rsid w:val="00113238"/>
    <w:rsid w:val="0011333A"/>
    <w:rsid w:val="00115D12"/>
    <w:rsid w:val="00115F77"/>
    <w:rsid w:val="001166F1"/>
    <w:rsid w:val="00117B37"/>
    <w:rsid w:val="00117D96"/>
    <w:rsid w:val="00120BF3"/>
    <w:rsid w:val="00121FF7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2F78"/>
    <w:rsid w:val="00133142"/>
    <w:rsid w:val="0013471E"/>
    <w:rsid w:val="00135D0D"/>
    <w:rsid w:val="00140340"/>
    <w:rsid w:val="001405AB"/>
    <w:rsid w:val="001408E3"/>
    <w:rsid w:val="00140EF3"/>
    <w:rsid w:val="00141487"/>
    <w:rsid w:val="00141816"/>
    <w:rsid w:val="00141E9C"/>
    <w:rsid w:val="0014447F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3355"/>
    <w:rsid w:val="001742B9"/>
    <w:rsid w:val="001743F8"/>
    <w:rsid w:val="0017514E"/>
    <w:rsid w:val="0017585F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25F2"/>
    <w:rsid w:val="001A4462"/>
    <w:rsid w:val="001A4627"/>
    <w:rsid w:val="001A6F1D"/>
    <w:rsid w:val="001A7D07"/>
    <w:rsid w:val="001B120C"/>
    <w:rsid w:val="001B1AA3"/>
    <w:rsid w:val="001B238F"/>
    <w:rsid w:val="001B3B27"/>
    <w:rsid w:val="001B4A64"/>
    <w:rsid w:val="001B4B56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0336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DD2"/>
    <w:rsid w:val="00286EB3"/>
    <w:rsid w:val="00292447"/>
    <w:rsid w:val="00292682"/>
    <w:rsid w:val="002937F6"/>
    <w:rsid w:val="00293F31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56B6"/>
    <w:rsid w:val="002D5A18"/>
    <w:rsid w:val="002D6ACA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64B"/>
    <w:rsid w:val="00397F39"/>
    <w:rsid w:val="003A3141"/>
    <w:rsid w:val="003A4834"/>
    <w:rsid w:val="003A73DF"/>
    <w:rsid w:val="003B04B5"/>
    <w:rsid w:val="003B094E"/>
    <w:rsid w:val="003B1AD9"/>
    <w:rsid w:val="003B341C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295"/>
    <w:rsid w:val="004034FA"/>
    <w:rsid w:val="00406036"/>
    <w:rsid w:val="00407FDB"/>
    <w:rsid w:val="00412012"/>
    <w:rsid w:val="00414F3A"/>
    <w:rsid w:val="0041714F"/>
    <w:rsid w:val="004212AB"/>
    <w:rsid w:val="00421E0C"/>
    <w:rsid w:val="004221E5"/>
    <w:rsid w:val="00423F93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6CC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506"/>
    <w:rsid w:val="00465840"/>
    <w:rsid w:val="00467CC8"/>
    <w:rsid w:val="00470735"/>
    <w:rsid w:val="004707C3"/>
    <w:rsid w:val="00471108"/>
    <w:rsid w:val="00474BC9"/>
    <w:rsid w:val="00475AAB"/>
    <w:rsid w:val="004766BE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C3F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368A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8AD"/>
    <w:rsid w:val="00537DDA"/>
    <w:rsid w:val="00541468"/>
    <w:rsid w:val="00541BF9"/>
    <w:rsid w:val="00542304"/>
    <w:rsid w:val="00542665"/>
    <w:rsid w:val="005442B0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4414"/>
    <w:rsid w:val="005753EA"/>
    <w:rsid w:val="00581CDC"/>
    <w:rsid w:val="00585263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3159"/>
    <w:rsid w:val="005C417C"/>
    <w:rsid w:val="005C66F3"/>
    <w:rsid w:val="005C6707"/>
    <w:rsid w:val="005C7318"/>
    <w:rsid w:val="005D1AFB"/>
    <w:rsid w:val="005D1E57"/>
    <w:rsid w:val="005D25CF"/>
    <w:rsid w:val="005D4D32"/>
    <w:rsid w:val="005D779C"/>
    <w:rsid w:val="005E08FA"/>
    <w:rsid w:val="005E17C7"/>
    <w:rsid w:val="005E1DCB"/>
    <w:rsid w:val="005E242D"/>
    <w:rsid w:val="005E2C5E"/>
    <w:rsid w:val="005E5716"/>
    <w:rsid w:val="005E587F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30FE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0356"/>
    <w:rsid w:val="006A35D8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204D"/>
    <w:rsid w:val="006E3BCA"/>
    <w:rsid w:val="006E421D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E32"/>
    <w:rsid w:val="006F4F37"/>
    <w:rsid w:val="006F5DF6"/>
    <w:rsid w:val="006F63B5"/>
    <w:rsid w:val="007000D5"/>
    <w:rsid w:val="00703DBD"/>
    <w:rsid w:val="007057F0"/>
    <w:rsid w:val="0070614C"/>
    <w:rsid w:val="00710269"/>
    <w:rsid w:val="007109D0"/>
    <w:rsid w:val="00711ACD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57B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43E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2D1"/>
    <w:rsid w:val="00794431"/>
    <w:rsid w:val="00794B3F"/>
    <w:rsid w:val="00796E04"/>
    <w:rsid w:val="007A1789"/>
    <w:rsid w:val="007A1B03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19C6"/>
    <w:rsid w:val="00832E48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30E2"/>
    <w:rsid w:val="009242E5"/>
    <w:rsid w:val="009244C6"/>
    <w:rsid w:val="0092701C"/>
    <w:rsid w:val="0093001B"/>
    <w:rsid w:val="00930829"/>
    <w:rsid w:val="009311AD"/>
    <w:rsid w:val="009329F5"/>
    <w:rsid w:val="00932D89"/>
    <w:rsid w:val="009346AA"/>
    <w:rsid w:val="00934865"/>
    <w:rsid w:val="009355A4"/>
    <w:rsid w:val="00935B76"/>
    <w:rsid w:val="0093689E"/>
    <w:rsid w:val="0094024F"/>
    <w:rsid w:val="009409AF"/>
    <w:rsid w:val="00941732"/>
    <w:rsid w:val="0094268C"/>
    <w:rsid w:val="00943655"/>
    <w:rsid w:val="0095069D"/>
    <w:rsid w:val="00950F34"/>
    <w:rsid w:val="0095132F"/>
    <w:rsid w:val="00952CD0"/>
    <w:rsid w:val="00953316"/>
    <w:rsid w:val="00954E9F"/>
    <w:rsid w:val="009559D3"/>
    <w:rsid w:val="00956D3A"/>
    <w:rsid w:val="009575AD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4CF0"/>
    <w:rsid w:val="009E571F"/>
    <w:rsid w:val="009E5823"/>
    <w:rsid w:val="009E7008"/>
    <w:rsid w:val="009E75C3"/>
    <w:rsid w:val="009E77A3"/>
    <w:rsid w:val="009F2161"/>
    <w:rsid w:val="009F29FB"/>
    <w:rsid w:val="009F52E0"/>
    <w:rsid w:val="009F6AD4"/>
    <w:rsid w:val="00A0308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14F2E"/>
    <w:rsid w:val="00A17DEC"/>
    <w:rsid w:val="00A20BE6"/>
    <w:rsid w:val="00A20FCE"/>
    <w:rsid w:val="00A2323A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6A9"/>
    <w:rsid w:val="00AA0AC4"/>
    <w:rsid w:val="00AA117B"/>
    <w:rsid w:val="00AA1BF0"/>
    <w:rsid w:val="00AA20AB"/>
    <w:rsid w:val="00AA46F3"/>
    <w:rsid w:val="00AA5A23"/>
    <w:rsid w:val="00AA60DD"/>
    <w:rsid w:val="00AA7DAB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523E"/>
    <w:rsid w:val="00AF74F8"/>
    <w:rsid w:val="00AF7E5E"/>
    <w:rsid w:val="00B01E8B"/>
    <w:rsid w:val="00B023B2"/>
    <w:rsid w:val="00B0332E"/>
    <w:rsid w:val="00B05B70"/>
    <w:rsid w:val="00B06529"/>
    <w:rsid w:val="00B1195B"/>
    <w:rsid w:val="00B1232B"/>
    <w:rsid w:val="00B12EFC"/>
    <w:rsid w:val="00B14BB6"/>
    <w:rsid w:val="00B16018"/>
    <w:rsid w:val="00B221C2"/>
    <w:rsid w:val="00B24317"/>
    <w:rsid w:val="00B25725"/>
    <w:rsid w:val="00B25A53"/>
    <w:rsid w:val="00B3059A"/>
    <w:rsid w:val="00B33018"/>
    <w:rsid w:val="00B33D4A"/>
    <w:rsid w:val="00B34363"/>
    <w:rsid w:val="00B360B3"/>
    <w:rsid w:val="00B36DA7"/>
    <w:rsid w:val="00B37948"/>
    <w:rsid w:val="00B402AF"/>
    <w:rsid w:val="00B40A7C"/>
    <w:rsid w:val="00B417C2"/>
    <w:rsid w:val="00B42047"/>
    <w:rsid w:val="00B45F69"/>
    <w:rsid w:val="00B46161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826C2"/>
    <w:rsid w:val="00B870E7"/>
    <w:rsid w:val="00B906BD"/>
    <w:rsid w:val="00B910CB"/>
    <w:rsid w:val="00B9201E"/>
    <w:rsid w:val="00B9352B"/>
    <w:rsid w:val="00B93E51"/>
    <w:rsid w:val="00B9435C"/>
    <w:rsid w:val="00B96314"/>
    <w:rsid w:val="00B97071"/>
    <w:rsid w:val="00B97079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441A"/>
    <w:rsid w:val="00BB58A5"/>
    <w:rsid w:val="00BB5BA4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A4"/>
    <w:rsid w:val="00BE3081"/>
    <w:rsid w:val="00BE627D"/>
    <w:rsid w:val="00BE6D77"/>
    <w:rsid w:val="00BF0216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1742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60DB"/>
    <w:rsid w:val="00C97FA8"/>
    <w:rsid w:val="00CA105F"/>
    <w:rsid w:val="00CA1A57"/>
    <w:rsid w:val="00CA2E82"/>
    <w:rsid w:val="00CA30B6"/>
    <w:rsid w:val="00CA3D97"/>
    <w:rsid w:val="00CA451F"/>
    <w:rsid w:val="00CA5A9F"/>
    <w:rsid w:val="00CA7B8A"/>
    <w:rsid w:val="00CB2012"/>
    <w:rsid w:val="00CB2212"/>
    <w:rsid w:val="00CB25CA"/>
    <w:rsid w:val="00CB656B"/>
    <w:rsid w:val="00CB6A30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14E"/>
    <w:rsid w:val="00CF740D"/>
    <w:rsid w:val="00D00907"/>
    <w:rsid w:val="00D01817"/>
    <w:rsid w:val="00D02AA1"/>
    <w:rsid w:val="00D0426E"/>
    <w:rsid w:val="00D060CA"/>
    <w:rsid w:val="00D06CB1"/>
    <w:rsid w:val="00D07A0E"/>
    <w:rsid w:val="00D133EF"/>
    <w:rsid w:val="00D13C1C"/>
    <w:rsid w:val="00D17880"/>
    <w:rsid w:val="00D17B5D"/>
    <w:rsid w:val="00D17CAA"/>
    <w:rsid w:val="00D20B63"/>
    <w:rsid w:val="00D211FE"/>
    <w:rsid w:val="00D21942"/>
    <w:rsid w:val="00D234AC"/>
    <w:rsid w:val="00D2445A"/>
    <w:rsid w:val="00D250D4"/>
    <w:rsid w:val="00D253EE"/>
    <w:rsid w:val="00D25CC7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4124"/>
    <w:rsid w:val="00D673B5"/>
    <w:rsid w:val="00D70297"/>
    <w:rsid w:val="00D7051B"/>
    <w:rsid w:val="00D70578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5CDE"/>
    <w:rsid w:val="00D97577"/>
    <w:rsid w:val="00DA19EF"/>
    <w:rsid w:val="00DA272B"/>
    <w:rsid w:val="00DA2B00"/>
    <w:rsid w:val="00DA2EDD"/>
    <w:rsid w:val="00DB0F75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AB9"/>
    <w:rsid w:val="00DD7C3D"/>
    <w:rsid w:val="00DE04E0"/>
    <w:rsid w:val="00DE15C3"/>
    <w:rsid w:val="00DE47F2"/>
    <w:rsid w:val="00DE60FE"/>
    <w:rsid w:val="00DF006E"/>
    <w:rsid w:val="00DF2FC2"/>
    <w:rsid w:val="00DF3820"/>
    <w:rsid w:val="00DF5601"/>
    <w:rsid w:val="00DF62C2"/>
    <w:rsid w:val="00DF74F3"/>
    <w:rsid w:val="00E00071"/>
    <w:rsid w:val="00E00BC9"/>
    <w:rsid w:val="00E00C10"/>
    <w:rsid w:val="00E028EC"/>
    <w:rsid w:val="00E03EF1"/>
    <w:rsid w:val="00E05168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2912"/>
    <w:rsid w:val="00EC422B"/>
    <w:rsid w:val="00EC5688"/>
    <w:rsid w:val="00EC5B00"/>
    <w:rsid w:val="00EC6676"/>
    <w:rsid w:val="00EC6B5B"/>
    <w:rsid w:val="00EC7A3B"/>
    <w:rsid w:val="00ED0BC0"/>
    <w:rsid w:val="00ED21EC"/>
    <w:rsid w:val="00ED2E5C"/>
    <w:rsid w:val="00ED37DB"/>
    <w:rsid w:val="00ED6F77"/>
    <w:rsid w:val="00EE2B87"/>
    <w:rsid w:val="00EE2BDC"/>
    <w:rsid w:val="00EE31DD"/>
    <w:rsid w:val="00EE6AFA"/>
    <w:rsid w:val="00EF5B16"/>
    <w:rsid w:val="00EF69A4"/>
    <w:rsid w:val="00F00AA4"/>
    <w:rsid w:val="00F00F1C"/>
    <w:rsid w:val="00F022E5"/>
    <w:rsid w:val="00F02463"/>
    <w:rsid w:val="00F026C0"/>
    <w:rsid w:val="00F042CC"/>
    <w:rsid w:val="00F07B05"/>
    <w:rsid w:val="00F10C48"/>
    <w:rsid w:val="00F10FB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2DC"/>
    <w:rsid w:val="00F22CDE"/>
    <w:rsid w:val="00F23BAF"/>
    <w:rsid w:val="00F23EAD"/>
    <w:rsid w:val="00F24B91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45478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C66C2"/>
    <w:rsid w:val="00FD2DA3"/>
    <w:rsid w:val="00FD56B8"/>
    <w:rsid w:val="00FD5BA4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3408F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51167</TotalTime>
  <Pages>39</Pages>
  <Words>7035</Words>
  <Characters>40105</Characters>
  <Application>Microsoft Office Word</Application>
  <DocSecurity>0</DocSecurity>
  <Lines>334</Lines>
  <Paragraphs>94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34</cp:revision>
  <cp:lastPrinted>2026-05-05T07:50:00Z</cp:lastPrinted>
  <dcterms:created xsi:type="dcterms:W3CDTF">2021-12-20T17:29:00Z</dcterms:created>
  <dcterms:modified xsi:type="dcterms:W3CDTF">2026-05-31T15:49:00Z</dcterms:modified>
</cp:coreProperties>
</file>