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7F102C0C" w:rsidR="00933E91" w:rsidRPr="009E3E0F" w:rsidRDefault="0052013B" w:rsidP="00421894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Легенда о Коловрате</w:t>
      </w:r>
    </w:p>
    <w:p w14:paraId="3CF58CCF" w14:textId="739C82CE" w:rsidR="0008198A" w:rsidRDefault="00571328" w:rsidP="0008198A">
      <w:pPr>
        <w:ind w:firstLine="567"/>
        <w:rPr>
          <w:sz w:val="22"/>
        </w:rPr>
      </w:pPr>
      <w:r>
        <w:rPr>
          <w:sz w:val="22"/>
        </w:rPr>
        <w:t xml:space="preserve"> </w:t>
      </w:r>
      <w:r w:rsidR="005B6AE4">
        <w:rPr>
          <w:sz w:val="22"/>
        </w:rPr>
        <w:t>Итак, «Легенда о Коловрате»</w:t>
      </w:r>
      <w:r w:rsidR="007C1AE0">
        <w:rPr>
          <w:sz w:val="22"/>
        </w:rPr>
        <w:t xml:space="preserve"> - р</w:t>
      </w:r>
      <w:r w:rsidR="005B6AE4">
        <w:rPr>
          <w:sz w:val="22"/>
        </w:rPr>
        <w:t>оссийский фильм, вышедший в 2017 году</w:t>
      </w:r>
      <w:r w:rsidR="007C1AE0">
        <w:rPr>
          <w:sz w:val="22"/>
        </w:rPr>
        <w:t xml:space="preserve">. Прежде всего стоит </w:t>
      </w:r>
      <w:r w:rsidR="002D2C17">
        <w:rPr>
          <w:sz w:val="22"/>
        </w:rPr>
        <w:t>отметить</w:t>
      </w:r>
      <w:r w:rsidR="007C1AE0">
        <w:rPr>
          <w:sz w:val="22"/>
        </w:rPr>
        <w:t xml:space="preserve">, что это не совсем исторический фильм. </w:t>
      </w:r>
      <w:r w:rsidR="002D2C17">
        <w:rPr>
          <w:sz w:val="22"/>
        </w:rPr>
        <w:t xml:space="preserve">Евпатий Коловрат – герой русского народного сказания, личность скорее не историческая, а легендарная. Не смотря на подтвержденность исторических событий, в которых он участвует, само его существование не является исторически обоснованным фактом. Стоит учесть и специфику фильма. </w:t>
      </w:r>
      <w:r w:rsidR="00771CCF">
        <w:rPr>
          <w:sz w:val="22"/>
        </w:rPr>
        <w:t xml:space="preserve">«Легенда о Коловрате» - картина прежде всего художественная, причём </w:t>
      </w:r>
      <w:r w:rsidR="00B46DB6">
        <w:rPr>
          <w:sz w:val="22"/>
        </w:rPr>
        <w:t>настолько, что за ней даже закрепился жанр фэнтези (хотя авторы фильма патриотично предпочитают называть это «былиной»). В общем, в качестве исторического материала фильм никуда не годится</w:t>
      </w:r>
      <w:r w:rsidR="0008198A">
        <w:rPr>
          <w:sz w:val="22"/>
        </w:rPr>
        <w:t>, ч</w:t>
      </w:r>
      <w:r w:rsidR="00C9782D">
        <w:rPr>
          <w:sz w:val="22"/>
        </w:rPr>
        <w:t>ем он, впрочем, и не задумывался</w:t>
      </w:r>
      <w:r w:rsidR="0008198A">
        <w:rPr>
          <w:sz w:val="22"/>
        </w:rPr>
        <w:t>.</w:t>
      </w:r>
    </w:p>
    <w:p w14:paraId="70ABE25F" w14:textId="3DD63030" w:rsidR="001712EB" w:rsidRDefault="0008198A" w:rsidP="001712EB">
      <w:pPr>
        <w:ind w:firstLine="567"/>
        <w:rPr>
          <w:sz w:val="22"/>
        </w:rPr>
      </w:pPr>
      <w:r>
        <w:rPr>
          <w:sz w:val="22"/>
        </w:rPr>
        <w:t>Для полного понимания контекста стоит обратиться к литературному источнику фильма – «Повести о разорении Рязани</w:t>
      </w:r>
      <w:r w:rsidR="001712EB">
        <w:rPr>
          <w:sz w:val="22"/>
        </w:rPr>
        <w:t>», посвящённой</w:t>
      </w:r>
      <w:r w:rsidR="001712EB" w:rsidRPr="001712EB">
        <w:rPr>
          <w:sz w:val="22"/>
        </w:rPr>
        <w:t xml:space="preserve"> </w:t>
      </w:r>
      <w:r w:rsidR="0093757A">
        <w:rPr>
          <w:sz w:val="22"/>
        </w:rPr>
        <w:t>нашествию монголов на Русь в 1237 году</w:t>
      </w:r>
      <w:r w:rsidR="001712EB">
        <w:rPr>
          <w:sz w:val="22"/>
        </w:rPr>
        <w:t xml:space="preserve">. </w:t>
      </w:r>
      <w:r w:rsidR="001712EB" w:rsidRPr="001712EB">
        <w:rPr>
          <w:sz w:val="22"/>
        </w:rPr>
        <w:t xml:space="preserve">Согласно </w:t>
      </w:r>
      <w:r w:rsidR="001712EB">
        <w:rPr>
          <w:sz w:val="22"/>
        </w:rPr>
        <w:t>ей</w:t>
      </w:r>
      <w:r w:rsidR="001712EB" w:rsidRPr="001712EB">
        <w:rPr>
          <w:sz w:val="22"/>
        </w:rPr>
        <w:t>, Коловрат был воеводой на службе у рязанского князя Ингваря Ингваревича. Когда в 1238 году татаро-монголы вторглись в Рязань, Коловрат находился в Чернигове. Узнав о случившемся, он с «малою дружиною» направился на помощь к рязанцам, но опоздал: город был сожжен дотла, а почти все население перебито.</w:t>
      </w:r>
      <w:r w:rsidR="001712EB">
        <w:rPr>
          <w:sz w:val="22"/>
        </w:rPr>
        <w:t xml:space="preserve"> </w:t>
      </w:r>
      <w:r w:rsidR="001712EB" w:rsidRPr="001712EB">
        <w:rPr>
          <w:sz w:val="22"/>
        </w:rPr>
        <w:t>Обуреваемые яростью, Евпатий и его дружинники пустились в погоню за ордынцами и, настигнув их, полностью истребили целый арьергард хана Батыя. Коловрат и его воины погибли в той битве, но достойно отплатили монголам.</w:t>
      </w:r>
    </w:p>
    <w:p w14:paraId="77C7AE2D" w14:textId="445A0A11" w:rsidR="00E03FC4" w:rsidRDefault="00E03FC4" w:rsidP="001712EB">
      <w:pPr>
        <w:ind w:firstLine="567"/>
        <w:rPr>
          <w:sz w:val="22"/>
        </w:rPr>
      </w:pPr>
      <w:r w:rsidRPr="00E03FC4">
        <w:rPr>
          <w:sz w:val="22"/>
        </w:rPr>
        <w:t xml:space="preserve">Чисто технически такое имело место быть. Даже если самого Коловрата не существовало, вполне вероятно, чтобы некоторая группа людей после случившегося с их соотечественниками направилась бы на партизанские вылазки против монгольской армии, пускай и ценой собственной жизни. При достаточном количестве человек (а в повести </w:t>
      </w:r>
      <w:r w:rsidR="00AB084C">
        <w:rPr>
          <w:sz w:val="22"/>
        </w:rPr>
        <w:t>их</w:t>
      </w:r>
      <w:r w:rsidRPr="00E03FC4">
        <w:rPr>
          <w:sz w:val="22"/>
        </w:rPr>
        <w:t xml:space="preserve"> около 1700) они вполне могли наносить существенный урон противнику.</w:t>
      </w:r>
    </w:p>
    <w:p w14:paraId="52C33DD7" w14:textId="3BDBDCCB" w:rsidR="00C9782D" w:rsidRDefault="00B42160" w:rsidP="001E4E6C">
      <w:pPr>
        <w:ind w:firstLine="567"/>
        <w:rPr>
          <w:sz w:val="22"/>
        </w:rPr>
      </w:pPr>
      <w:r>
        <w:rPr>
          <w:sz w:val="22"/>
        </w:rPr>
        <w:t xml:space="preserve">И всё же </w:t>
      </w:r>
      <w:r w:rsidR="001712EB">
        <w:rPr>
          <w:sz w:val="22"/>
        </w:rPr>
        <w:t>«Повесть о разорении Рязани»</w:t>
      </w:r>
      <w:r w:rsidR="001712EB" w:rsidRPr="001712EB">
        <w:rPr>
          <w:sz w:val="22"/>
        </w:rPr>
        <w:t xml:space="preserve"> - произведение весьма литературное и изначально не претендующее на достоверность.</w:t>
      </w:r>
      <w:r w:rsidR="001712EB">
        <w:rPr>
          <w:sz w:val="22"/>
        </w:rPr>
        <w:t xml:space="preserve"> </w:t>
      </w:r>
      <w:r w:rsidR="004B27E1">
        <w:rPr>
          <w:sz w:val="22"/>
        </w:rPr>
        <w:t>К тому же историками в ней было найдено немало несовпадений с подтверждёнными фактами</w:t>
      </w:r>
      <w:r w:rsidR="00E03FC4">
        <w:rPr>
          <w:sz w:val="22"/>
        </w:rPr>
        <w:t>. Н</w:t>
      </w:r>
      <w:r w:rsidR="004B27E1">
        <w:rPr>
          <w:sz w:val="22"/>
        </w:rPr>
        <w:t xml:space="preserve">апример, в повести </w:t>
      </w:r>
      <w:r w:rsidR="00E03FC4">
        <w:rPr>
          <w:sz w:val="22"/>
        </w:rPr>
        <w:t xml:space="preserve">в ходе сражений с монголами погибают князья </w:t>
      </w:r>
      <w:r w:rsidR="00E03FC4" w:rsidRPr="00E03FC4">
        <w:rPr>
          <w:sz w:val="22"/>
        </w:rPr>
        <w:t>Давид Муромский</w:t>
      </w:r>
      <w:r w:rsidR="00E03FC4">
        <w:rPr>
          <w:sz w:val="22"/>
        </w:rPr>
        <w:t xml:space="preserve"> </w:t>
      </w:r>
      <w:r w:rsidR="00E03FC4" w:rsidRPr="00E03FC4">
        <w:rPr>
          <w:sz w:val="22"/>
        </w:rPr>
        <w:t>и Всеволод Пронский</w:t>
      </w:r>
      <w:r w:rsidR="00E03FC4">
        <w:rPr>
          <w:sz w:val="22"/>
        </w:rPr>
        <w:t xml:space="preserve">, в реальности умершие за несколько лет до нашествия Батыя. </w:t>
      </w:r>
      <w:r w:rsidR="001712EB">
        <w:rPr>
          <w:sz w:val="22"/>
        </w:rPr>
        <w:t xml:space="preserve">Подобная «фантазийность» первоисточника во многом </w:t>
      </w:r>
      <w:r w:rsidR="00CE180D">
        <w:rPr>
          <w:sz w:val="22"/>
        </w:rPr>
        <w:t xml:space="preserve">развязала авторам руки в домысливании даже не реальности, а литературных канонов. </w:t>
      </w:r>
      <w:r w:rsidR="00E03FC4">
        <w:rPr>
          <w:sz w:val="22"/>
        </w:rPr>
        <w:t xml:space="preserve">Евпатий Коловрат – идеальный прототип народного героя для народной кинолегенды. </w:t>
      </w:r>
      <w:r w:rsidR="00C9782D">
        <w:rPr>
          <w:sz w:val="22"/>
        </w:rPr>
        <w:t>При таких исходных данных вымысел в фильме можно считать абсолютно оправданным.</w:t>
      </w:r>
    </w:p>
    <w:p w14:paraId="45C4DCDD" w14:textId="0B24B71C" w:rsidR="001E4E6C" w:rsidRDefault="00C9782D" w:rsidP="001E4E6C">
      <w:pPr>
        <w:ind w:firstLine="567"/>
        <w:rPr>
          <w:sz w:val="22"/>
        </w:rPr>
      </w:pPr>
      <w:r>
        <w:rPr>
          <w:sz w:val="22"/>
        </w:rPr>
        <w:t>В</w:t>
      </w:r>
      <w:r w:rsidR="00CE180D">
        <w:rPr>
          <w:sz w:val="22"/>
        </w:rPr>
        <w:t xml:space="preserve"> реальном </w:t>
      </w:r>
      <w:r w:rsidR="00CE180D">
        <w:rPr>
          <w:sz w:val="22"/>
          <w:lang w:val="en-US"/>
        </w:rPr>
        <w:t>XIII</w:t>
      </w:r>
      <w:r w:rsidR="00CE180D" w:rsidRPr="00CE180D">
        <w:rPr>
          <w:sz w:val="22"/>
        </w:rPr>
        <w:t xml:space="preserve"> </w:t>
      </w:r>
      <w:r w:rsidR="00CE180D">
        <w:rPr>
          <w:sz w:val="22"/>
        </w:rPr>
        <w:t>веке события развивались несколько иначе</w:t>
      </w:r>
      <w:r>
        <w:rPr>
          <w:sz w:val="22"/>
        </w:rPr>
        <w:t>, чем в кино</w:t>
      </w:r>
      <w:r w:rsidR="00CE180D">
        <w:rPr>
          <w:sz w:val="22"/>
        </w:rPr>
        <w:t>. Во-первых, о пришествии монголов рязанцам было известно заранее (не могло настолько огромное войско так незаметно подкрасться к границам города</w:t>
      </w:r>
      <w:r w:rsidR="00E03FC4">
        <w:rPr>
          <w:sz w:val="22"/>
        </w:rPr>
        <w:t>)</w:t>
      </w:r>
      <w:r w:rsidR="00CE180D">
        <w:rPr>
          <w:sz w:val="22"/>
        </w:rPr>
        <w:t xml:space="preserve">. Во-вторых, </w:t>
      </w:r>
      <w:r w:rsidR="001E4E6C">
        <w:rPr>
          <w:sz w:val="22"/>
        </w:rPr>
        <w:t>переговоров в шатре у хана Батыя не было. Монголы сами послали в Рязань посла с требованием откупа в виде десятин</w:t>
      </w:r>
      <w:r w:rsidR="00F66DC1">
        <w:rPr>
          <w:sz w:val="22"/>
        </w:rPr>
        <w:t>ы</w:t>
      </w:r>
      <w:r w:rsidR="001E4E6C">
        <w:rPr>
          <w:sz w:val="22"/>
        </w:rPr>
        <w:t xml:space="preserve">. Поводом для уничтожения города стало то, что рязанцы убили монгольского посла, что было довольно экстраординарно даже для того времени. </w:t>
      </w:r>
      <w:r w:rsidR="00401B6D">
        <w:rPr>
          <w:sz w:val="22"/>
        </w:rPr>
        <w:t xml:space="preserve">В-третьих, Рязань сопротивлялась монгольскому войску гораздо дольше, чем один день. </w:t>
      </w:r>
      <w:r w:rsidR="001E4E6C">
        <w:rPr>
          <w:sz w:val="22"/>
        </w:rPr>
        <w:t>Об участии Коловрата в данных событиях в повести н</w:t>
      </w:r>
      <w:r w:rsidR="009277E6">
        <w:rPr>
          <w:sz w:val="22"/>
        </w:rPr>
        <w:t xml:space="preserve">е </w:t>
      </w:r>
      <w:r w:rsidR="001E4E6C">
        <w:rPr>
          <w:sz w:val="22"/>
        </w:rPr>
        <w:t>шло речи – по сюжету он со своим войск</w:t>
      </w:r>
      <w:r w:rsidR="001539B2">
        <w:rPr>
          <w:sz w:val="22"/>
        </w:rPr>
        <w:t>о</w:t>
      </w:r>
      <w:r w:rsidR="001E4E6C">
        <w:rPr>
          <w:sz w:val="22"/>
        </w:rPr>
        <w:t>м, желая отомстить монголам за содеянное, догнал их уже на пути в Коломну.</w:t>
      </w:r>
    </w:p>
    <w:p w14:paraId="3853D844" w14:textId="76EBECFF" w:rsidR="00C9782D" w:rsidRDefault="00C9782D" w:rsidP="001E4E6C">
      <w:pPr>
        <w:ind w:firstLine="567"/>
        <w:rPr>
          <w:sz w:val="22"/>
        </w:rPr>
      </w:pPr>
      <w:r>
        <w:rPr>
          <w:sz w:val="22"/>
        </w:rPr>
        <w:t xml:space="preserve">По какой-то причине авторы фильма решили не придерживаться канонов повести и сделали Коловрата одним из послов Рязани к войску хана Батыя. Также </w:t>
      </w:r>
      <w:r w:rsidR="004B27E1">
        <w:rPr>
          <w:sz w:val="22"/>
        </w:rPr>
        <w:t xml:space="preserve">неизвестно зачем авторы выдумали Коловрату амнезию. Этот факт мало того, что с точки зрения логики подрывает его профпригодность в качестве военачальника, так ещё и никак не </w:t>
      </w:r>
      <w:r w:rsidR="00B42160">
        <w:rPr>
          <w:sz w:val="22"/>
        </w:rPr>
        <w:t>влияет на последующий сюжет фильма</w:t>
      </w:r>
      <w:r w:rsidR="004B27E1">
        <w:rPr>
          <w:sz w:val="22"/>
        </w:rPr>
        <w:t>. Да и в целом стоит отметить, что Коловрат в фильме довольно невзрачный и не производит впечатление грозного воина-полководца (да и в целом лидера как такового).</w:t>
      </w:r>
      <w:r w:rsidR="00B42160">
        <w:rPr>
          <w:sz w:val="22"/>
        </w:rPr>
        <w:t xml:space="preserve"> Чего уж говорить о его соратниках и иных персонажах</w:t>
      </w:r>
      <w:r w:rsidR="009D34C5">
        <w:rPr>
          <w:sz w:val="22"/>
        </w:rPr>
        <w:t>, вроде дружинника Каркуна-Лобанова из Интернов и брянского воеводы Ростислава в исполнении Данилы «ты что крэйзи».</w:t>
      </w:r>
    </w:p>
    <w:p w14:paraId="2493D7FB" w14:textId="3FDBF8A0" w:rsidR="009D34C5" w:rsidRDefault="009D34C5" w:rsidP="001E4E6C">
      <w:pPr>
        <w:ind w:firstLine="567"/>
        <w:rPr>
          <w:sz w:val="22"/>
        </w:rPr>
      </w:pPr>
      <w:r>
        <w:rPr>
          <w:sz w:val="22"/>
        </w:rPr>
        <w:t xml:space="preserve">Вишенкой на торте является образ хана Батыя и его приближённых. </w:t>
      </w:r>
      <w:r w:rsidR="005D66AB">
        <w:rPr>
          <w:sz w:val="22"/>
        </w:rPr>
        <w:t xml:space="preserve">Я не знаю, с какого гей-парада набрали этих трансвеститов, но </w:t>
      </w:r>
      <w:r w:rsidR="00881C7A">
        <w:rPr>
          <w:sz w:val="22"/>
        </w:rPr>
        <w:t xml:space="preserve">трепета они точно не внушают. Да и в целом войско </w:t>
      </w:r>
      <w:r w:rsidR="00881C7A">
        <w:rPr>
          <w:sz w:val="22"/>
        </w:rPr>
        <w:lastRenderedPageBreak/>
        <w:t>монголов выставлено крайне глупым и неспособным. Чего только стоит решение развернуть 30-40 тысячное войско для поимки кучки партизан. При том что в фильме у Коловрата не несколько сотен воинов, а от силы пара десятков.</w:t>
      </w:r>
    </w:p>
    <w:p w14:paraId="20CABDC1" w14:textId="1BD1FE22" w:rsidR="00881C7A" w:rsidRDefault="00881C7A" w:rsidP="00881C7A">
      <w:pPr>
        <w:ind w:firstLine="567"/>
        <w:rPr>
          <w:sz w:val="22"/>
        </w:rPr>
      </w:pPr>
      <w:r>
        <w:rPr>
          <w:sz w:val="22"/>
        </w:rPr>
        <w:t>Перебрать все глупые и неправдоподобные моменты фильма было бы довольно сложно в раках данного эссе. Для понимания картины остаточно того факта, что на стороне Коловрата воюет гигантский медведь Потапыч, который «русских не ломает». Заканчивается же картина тем, что оставшихся воинов и самого Коловрата закидывают камнями из катапульт, после чего хан Батый признаёт мужество Коловрата и приказывает с почестями похоронить его, что уже гораздо ближе к сюжету повести.</w:t>
      </w:r>
    </w:p>
    <w:p w14:paraId="620F315F" w14:textId="73AB8457" w:rsidR="00881C7A" w:rsidRDefault="00881C7A" w:rsidP="00881C7A">
      <w:pPr>
        <w:ind w:firstLine="567"/>
        <w:rPr>
          <w:sz w:val="22"/>
        </w:rPr>
      </w:pPr>
      <w:r>
        <w:rPr>
          <w:sz w:val="22"/>
        </w:rPr>
        <w:t xml:space="preserve">В общем и целом, «Легенда о Коловрате» - крайне </w:t>
      </w:r>
      <w:r w:rsidR="00736738">
        <w:rPr>
          <w:sz w:val="22"/>
        </w:rPr>
        <w:t>посредственное и глупое кино. Исторические события в нём раскрываются невнятно и без чтения дополнительного источника понять, что происходит довольно сложно. На мой взгляд, фильм абсолютно не справляется как с популяризацией образа Евпатия Коловрата, так и в целом с задачей поднятия интереса к русской истории и культуре.</w:t>
      </w:r>
    </w:p>
    <w:p w14:paraId="38EADEAC" w14:textId="77777777" w:rsidR="00E03FC4" w:rsidRDefault="00E03FC4" w:rsidP="001E4E6C">
      <w:pPr>
        <w:ind w:firstLine="567"/>
        <w:rPr>
          <w:sz w:val="22"/>
        </w:rPr>
      </w:pPr>
    </w:p>
    <w:p w14:paraId="6A8CE2AC" w14:textId="77777777" w:rsidR="004B27E1" w:rsidRDefault="004B27E1" w:rsidP="001E4E6C">
      <w:pPr>
        <w:ind w:firstLine="567"/>
        <w:rPr>
          <w:sz w:val="22"/>
        </w:rPr>
      </w:pPr>
    </w:p>
    <w:p w14:paraId="3136AEF2" w14:textId="77777777" w:rsidR="00C9782D" w:rsidRPr="00CE180D" w:rsidRDefault="00C9782D" w:rsidP="001E4E6C">
      <w:pPr>
        <w:ind w:firstLine="567"/>
        <w:rPr>
          <w:sz w:val="22"/>
        </w:rPr>
      </w:pPr>
    </w:p>
    <w:sectPr w:rsidR="00C9782D" w:rsidRPr="00CE1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2005" w14:textId="77777777" w:rsidR="00FF042A" w:rsidRDefault="00FF042A" w:rsidP="00CE180D">
      <w:pPr>
        <w:spacing w:line="240" w:lineRule="auto"/>
      </w:pPr>
      <w:r>
        <w:separator/>
      </w:r>
    </w:p>
  </w:endnote>
  <w:endnote w:type="continuationSeparator" w:id="0">
    <w:p w14:paraId="6F39EFE1" w14:textId="77777777" w:rsidR="00FF042A" w:rsidRDefault="00FF042A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600F4" w14:textId="77777777" w:rsidR="00FF042A" w:rsidRDefault="00FF042A" w:rsidP="00CE180D">
      <w:pPr>
        <w:spacing w:line="240" w:lineRule="auto"/>
      </w:pPr>
      <w:r>
        <w:separator/>
      </w:r>
    </w:p>
  </w:footnote>
  <w:footnote w:type="continuationSeparator" w:id="0">
    <w:p w14:paraId="2C176003" w14:textId="77777777" w:rsidR="00FF042A" w:rsidRDefault="00FF042A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27E4E"/>
    <w:rsid w:val="00046173"/>
    <w:rsid w:val="00074D60"/>
    <w:rsid w:val="00080AEA"/>
    <w:rsid w:val="0008198A"/>
    <w:rsid w:val="000A19C2"/>
    <w:rsid w:val="000E144E"/>
    <w:rsid w:val="00150F95"/>
    <w:rsid w:val="00152D4D"/>
    <w:rsid w:val="001539B2"/>
    <w:rsid w:val="001700DE"/>
    <w:rsid w:val="001712EB"/>
    <w:rsid w:val="001757AB"/>
    <w:rsid w:val="001800AD"/>
    <w:rsid w:val="001934E7"/>
    <w:rsid w:val="001A673D"/>
    <w:rsid w:val="001C3589"/>
    <w:rsid w:val="001E2466"/>
    <w:rsid w:val="001E4E6C"/>
    <w:rsid w:val="001E7B14"/>
    <w:rsid w:val="001F4983"/>
    <w:rsid w:val="00201D6E"/>
    <w:rsid w:val="00212BC3"/>
    <w:rsid w:val="002169FB"/>
    <w:rsid w:val="002212CD"/>
    <w:rsid w:val="002A04FA"/>
    <w:rsid w:val="002A4AC5"/>
    <w:rsid w:val="002D2B92"/>
    <w:rsid w:val="002D2C17"/>
    <w:rsid w:val="002E4DA8"/>
    <w:rsid w:val="0032432B"/>
    <w:rsid w:val="00381400"/>
    <w:rsid w:val="003815EC"/>
    <w:rsid w:val="00393F3C"/>
    <w:rsid w:val="00395B7E"/>
    <w:rsid w:val="003A46BD"/>
    <w:rsid w:val="003F767E"/>
    <w:rsid w:val="00401B6D"/>
    <w:rsid w:val="0041431A"/>
    <w:rsid w:val="00420E23"/>
    <w:rsid w:val="00421894"/>
    <w:rsid w:val="0046121F"/>
    <w:rsid w:val="004742FC"/>
    <w:rsid w:val="004870FB"/>
    <w:rsid w:val="004A4DF5"/>
    <w:rsid w:val="004B27E1"/>
    <w:rsid w:val="004B58C2"/>
    <w:rsid w:val="004E6CD1"/>
    <w:rsid w:val="0052013B"/>
    <w:rsid w:val="00571328"/>
    <w:rsid w:val="0058226F"/>
    <w:rsid w:val="005841EB"/>
    <w:rsid w:val="005A2F38"/>
    <w:rsid w:val="005B6AE4"/>
    <w:rsid w:val="005C1C74"/>
    <w:rsid w:val="005D66AB"/>
    <w:rsid w:val="00604DC8"/>
    <w:rsid w:val="006054E9"/>
    <w:rsid w:val="00606ADC"/>
    <w:rsid w:val="00636F46"/>
    <w:rsid w:val="0065408E"/>
    <w:rsid w:val="00665454"/>
    <w:rsid w:val="006C5D51"/>
    <w:rsid w:val="006D531A"/>
    <w:rsid w:val="007267C7"/>
    <w:rsid w:val="00730C4F"/>
    <w:rsid w:val="00736738"/>
    <w:rsid w:val="00745ED0"/>
    <w:rsid w:val="00771CCF"/>
    <w:rsid w:val="00780AAB"/>
    <w:rsid w:val="007911DA"/>
    <w:rsid w:val="007A0CC6"/>
    <w:rsid w:val="007A15D3"/>
    <w:rsid w:val="007C1AE0"/>
    <w:rsid w:val="007C557E"/>
    <w:rsid w:val="007D1D1E"/>
    <w:rsid w:val="00836AD5"/>
    <w:rsid w:val="00866007"/>
    <w:rsid w:val="00881C7A"/>
    <w:rsid w:val="00894088"/>
    <w:rsid w:val="009277E6"/>
    <w:rsid w:val="00933E91"/>
    <w:rsid w:val="0093757A"/>
    <w:rsid w:val="009428D9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92699"/>
    <w:rsid w:val="00A97F86"/>
    <w:rsid w:val="00AB084C"/>
    <w:rsid w:val="00AD267A"/>
    <w:rsid w:val="00AE2AA7"/>
    <w:rsid w:val="00B17AE7"/>
    <w:rsid w:val="00B42160"/>
    <w:rsid w:val="00B46DB6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4548F"/>
    <w:rsid w:val="00DD3798"/>
    <w:rsid w:val="00DE43AD"/>
    <w:rsid w:val="00E01C99"/>
    <w:rsid w:val="00E0298D"/>
    <w:rsid w:val="00E03FC4"/>
    <w:rsid w:val="00E224BE"/>
    <w:rsid w:val="00E66207"/>
    <w:rsid w:val="00E75564"/>
    <w:rsid w:val="00E77D11"/>
    <w:rsid w:val="00EC6E41"/>
    <w:rsid w:val="00EF2EFC"/>
    <w:rsid w:val="00EF40C2"/>
    <w:rsid w:val="00F63669"/>
    <w:rsid w:val="00F65B96"/>
    <w:rsid w:val="00F66DC1"/>
    <w:rsid w:val="00F70D7C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30</cp:revision>
  <dcterms:created xsi:type="dcterms:W3CDTF">2022-05-02T13:24:00Z</dcterms:created>
  <dcterms:modified xsi:type="dcterms:W3CDTF">2023-04-25T09:20:00Z</dcterms:modified>
</cp:coreProperties>
</file>