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17C7" w14:textId="5FEDEB14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Версальская Германия</w:t>
      </w:r>
      <w:r w:rsidR="00896F6C" w:rsidRPr="001E1F37">
        <w:rPr>
          <w:sz w:val="22"/>
        </w:rPr>
        <w:t xml:space="preserve"> – </w:t>
      </w:r>
      <w:r w:rsidR="00373A92" w:rsidRPr="001E1F37">
        <w:rPr>
          <w:sz w:val="22"/>
        </w:rPr>
        <w:t xml:space="preserve">Германия после подписания Версальского мирного договора, </w:t>
      </w:r>
      <w:r w:rsidR="003C7F61" w:rsidRPr="001E1F37">
        <w:rPr>
          <w:sz w:val="22"/>
        </w:rPr>
        <w:t>по которому ей запрещалось иметь армию свыше 100 тысяч солдат, танки, авиацию, бронетехнику и крупные корабли. Часть её территорий объявлялась демилитаризованными зонами, а часть временно оккупировалась.</w:t>
      </w:r>
    </w:p>
    <w:p w14:paraId="710B4254" w14:textId="3C30830B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Великая экономическая депрессия</w:t>
      </w:r>
      <w:r w:rsidR="00896F6C" w:rsidRPr="001E1F37">
        <w:rPr>
          <w:sz w:val="22"/>
        </w:rPr>
        <w:t xml:space="preserve"> –</w:t>
      </w:r>
      <w:r w:rsidR="00C26425" w:rsidRPr="001E1F37">
        <w:rPr>
          <w:sz w:val="22"/>
        </w:rPr>
        <w:t xml:space="preserve"> </w:t>
      </w:r>
      <w:r w:rsidR="00464465" w:rsidRPr="001E1F37">
        <w:rPr>
          <w:sz w:val="22"/>
        </w:rPr>
        <w:t>продолжительный экономический кризис в мировой экономике, начавшийся в США в 1929 году, а затем и в других странах мира.</w:t>
      </w:r>
    </w:p>
    <w:p w14:paraId="14FBE019" w14:textId="5D2CAEB8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Национал-социализм</w:t>
      </w:r>
      <w:r w:rsidR="00896F6C" w:rsidRPr="001E1F37">
        <w:rPr>
          <w:sz w:val="22"/>
        </w:rPr>
        <w:t xml:space="preserve"> – </w:t>
      </w:r>
      <w:r w:rsidR="00AB730C" w:rsidRPr="001E1F37">
        <w:rPr>
          <w:sz w:val="22"/>
        </w:rPr>
        <w:t>идеология германского фашизма, выражавшаяся проповедью крайнего национализма, исключительности «арийской расы» в соединении с некоторыми идеями социализма.</w:t>
      </w:r>
    </w:p>
    <w:p w14:paraId="0064E8CD" w14:textId="209BE4FD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Фашизм</w:t>
      </w:r>
      <w:r w:rsidR="00984CFD" w:rsidRPr="001E1F37">
        <w:rPr>
          <w:sz w:val="22"/>
        </w:rPr>
        <w:t xml:space="preserve"> (в широком смысле)</w:t>
      </w:r>
      <w:r w:rsidR="00896F6C" w:rsidRPr="001E1F37">
        <w:rPr>
          <w:sz w:val="22"/>
        </w:rPr>
        <w:t xml:space="preserve"> – </w:t>
      </w:r>
      <w:r w:rsidR="00984CFD" w:rsidRPr="001E1F37">
        <w:rPr>
          <w:rStyle w:val="w"/>
          <w:sz w:val="22"/>
        </w:rPr>
        <w:t>обобщённое</w:t>
      </w:r>
      <w:r w:rsidR="00984CFD" w:rsidRPr="001E1F37">
        <w:rPr>
          <w:sz w:val="22"/>
        </w:rPr>
        <w:t xml:space="preserve"> </w:t>
      </w:r>
      <w:r w:rsidR="00984CFD" w:rsidRPr="001E1F37">
        <w:rPr>
          <w:rStyle w:val="w"/>
          <w:sz w:val="22"/>
        </w:rPr>
        <w:t>название</w:t>
      </w:r>
      <w:r w:rsidR="00984CFD" w:rsidRPr="001E1F37">
        <w:rPr>
          <w:sz w:val="22"/>
        </w:rPr>
        <w:t xml:space="preserve"> </w:t>
      </w:r>
      <w:r w:rsidR="00984CFD" w:rsidRPr="001E1F37">
        <w:rPr>
          <w:rStyle w:val="w"/>
          <w:sz w:val="22"/>
        </w:rPr>
        <w:t>специфических</w:t>
      </w:r>
      <w:r w:rsidR="00984CFD" w:rsidRPr="001E1F37">
        <w:rPr>
          <w:sz w:val="22"/>
        </w:rPr>
        <w:t xml:space="preserve"> </w:t>
      </w:r>
      <w:r w:rsidR="00984CFD" w:rsidRPr="001E1F37">
        <w:rPr>
          <w:rStyle w:val="w"/>
          <w:sz w:val="22"/>
        </w:rPr>
        <w:t>крайне</w:t>
      </w:r>
      <w:r w:rsidR="00984CFD" w:rsidRPr="001E1F37">
        <w:rPr>
          <w:sz w:val="22"/>
        </w:rPr>
        <w:t xml:space="preserve"> правых политических движений, </w:t>
      </w:r>
      <w:hyperlink r:id="rId4" w:history="1">
        <w:r w:rsidR="00984CFD" w:rsidRPr="001E1F37">
          <w:rPr>
            <w:sz w:val="22"/>
          </w:rPr>
          <w:t>идеологий</w:t>
        </w:r>
      </w:hyperlink>
      <w:r w:rsidR="00984CFD" w:rsidRPr="001E1F37">
        <w:rPr>
          <w:sz w:val="22"/>
        </w:rPr>
        <w:t xml:space="preserve"> </w:t>
      </w:r>
      <w:r w:rsidR="00984CFD" w:rsidRPr="001E1F37">
        <w:rPr>
          <w:rStyle w:val="w"/>
          <w:sz w:val="22"/>
        </w:rPr>
        <w:t>и</w:t>
      </w:r>
      <w:r w:rsidR="00984CFD" w:rsidRPr="001E1F37">
        <w:rPr>
          <w:sz w:val="22"/>
        </w:rPr>
        <w:t xml:space="preserve"> </w:t>
      </w:r>
      <w:r w:rsidR="00984CFD" w:rsidRPr="001E1F37">
        <w:rPr>
          <w:rStyle w:val="w"/>
          <w:sz w:val="22"/>
        </w:rPr>
        <w:t>соответствующая</w:t>
      </w:r>
      <w:r w:rsidR="00984CFD" w:rsidRPr="001E1F37">
        <w:rPr>
          <w:sz w:val="22"/>
        </w:rPr>
        <w:t xml:space="preserve"> </w:t>
      </w:r>
      <w:r w:rsidR="00984CFD" w:rsidRPr="001E1F37">
        <w:rPr>
          <w:rStyle w:val="w"/>
          <w:sz w:val="22"/>
        </w:rPr>
        <w:t>им</w:t>
      </w:r>
      <w:r w:rsidR="00984CFD" w:rsidRPr="001E1F37">
        <w:rPr>
          <w:sz w:val="22"/>
        </w:rPr>
        <w:t xml:space="preserve"> </w:t>
      </w:r>
      <w:r w:rsidR="00984CFD" w:rsidRPr="001E1F37">
        <w:rPr>
          <w:rStyle w:val="w"/>
          <w:sz w:val="22"/>
        </w:rPr>
        <w:t>форма</w:t>
      </w:r>
      <w:r w:rsidR="00984CFD" w:rsidRPr="001E1F37">
        <w:rPr>
          <w:sz w:val="22"/>
        </w:rPr>
        <w:t xml:space="preserve"> правления диктаторского </w:t>
      </w:r>
      <w:r w:rsidR="00984CFD" w:rsidRPr="001E1F37">
        <w:rPr>
          <w:rStyle w:val="w"/>
          <w:sz w:val="22"/>
        </w:rPr>
        <w:t>типа</w:t>
      </w:r>
      <w:r w:rsidR="00984CFD" w:rsidRPr="001E1F37">
        <w:rPr>
          <w:sz w:val="22"/>
        </w:rPr>
        <w:t xml:space="preserve">, </w:t>
      </w:r>
      <w:r w:rsidR="00984CFD" w:rsidRPr="001E1F37">
        <w:rPr>
          <w:rStyle w:val="w"/>
          <w:sz w:val="22"/>
        </w:rPr>
        <w:t>характерными</w:t>
      </w:r>
      <w:r w:rsidR="00984CFD" w:rsidRPr="001E1F37">
        <w:rPr>
          <w:sz w:val="22"/>
        </w:rPr>
        <w:t xml:space="preserve"> </w:t>
      </w:r>
      <w:r w:rsidR="00984CFD" w:rsidRPr="001E1F37">
        <w:rPr>
          <w:rStyle w:val="w"/>
          <w:sz w:val="22"/>
        </w:rPr>
        <w:t>признаками</w:t>
      </w:r>
      <w:r w:rsidR="00984CFD" w:rsidRPr="001E1F37">
        <w:rPr>
          <w:sz w:val="22"/>
        </w:rPr>
        <w:t xml:space="preserve"> </w:t>
      </w:r>
      <w:r w:rsidR="00984CFD" w:rsidRPr="001E1F37">
        <w:rPr>
          <w:rStyle w:val="w"/>
          <w:sz w:val="22"/>
        </w:rPr>
        <w:t>которых</w:t>
      </w:r>
      <w:r w:rsidR="00984CFD" w:rsidRPr="001E1F37">
        <w:rPr>
          <w:sz w:val="22"/>
        </w:rPr>
        <w:t xml:space="preserve"> </w:t>
      </w:r>
      <w:r w:rsidR="00984CFD" w:rsidRPr="001E1F37">
        <w:rPr>
          <w:rStyle w:val="w"/>
          <w:sz w:val="22"/>
        </w:rPr>
        <w:t>являются</w:t>
      </w:r>
      <w:r w:rsidR="00984CFD" w:rsidRPr="001E1F37">
        <w:rPr>
          <w:sz w:val="22"/>
        </w:rPr>
        <w:t xml:space="preserve"> </w:t>
      </w:r>
      <w:r w:rsidR="00984CFD" w:rsidRPr="001E1F37">
        <w:rPr>
          <w:rStyle w:val="w"/>
          <w:sz w:val="22"/>
        </w:rPr>
        <w:t>культ</w:t>
      </w:r>
      <w:r w:rsidR="00984CFD" w:rsidRPr="001E1F37">
        <w:rPr>
          <w:sz w:val="22"/>
        </w:rPr>
        <w:t xml:space="preserve"> </w:t>
      </w:r>
      <w:r w:rsidR="00984CFD" w:rsidRPr="001E1F37">
        <w:rPr>
          <w:rStyle w:val="w"/>
          <w:sz w:val="22"/>
        </w:rPr>
        <w:t>личности</w:t>
      </w:r>
      <w:r w:rsidR="00984CFD" w:rsidRPr="001E1F37">
        <w:rPr>
          <w:sz w:val="22"/>
        </w:rPr>
        <w:t xml:space="preserve">, </w:t>
      </w:r>
      <w:r w:rsidR="00984CFD" w:rsidRPr="001E1F37">
        <w:rPr>
          <w:rStyle w:val="w"/>
          <w:sz w:val="22"/>
        </w:rPr>
        <w:t>милитаризм</w:t>
      </w:r>
      <w:r w:rsidR="00984CFD" w:rsidRPr="001E1F37">
        <w:rPr>
          <w:sz w:val="22"/>
        </w:rPr>
        <w:t xml:space="preserve">, </w:t>
      </w:r>
      <w:r w:rsidR="00984CFD" w:rsidRPr="001E1F37">
        <w:rPr>
          <w:rStyle w:val="w"/>
          <w:sz w:val="22"/>
        </w:rPr>
        <w:t>тоталитаризм</w:t>
      </w:r>
      <w:r w:rsidR="00984CFD" w:rsidRPr="001E1F37">
        <w:rPr>
          <w:sz w:val="22"/>
        </w:rPr>
        <w:t>.</w:t>
      </w:r>
    </w:p>
    <w:p w14:paraId="36CFDF4C" w14:textId="3A748EFE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Политика умиротворения</w:t>
      </w:r>
      <w:r w:rsidR="00896F6C" w:rsidRPr="001E1F37">
        <w:rPr>
          <w:sz w:val="22"/>
        </w:rPr>
        <w:t xml:space="preserve"> – </w:t>
      </w:r>
      <w:r w:rsidR="00464465" w:rsidRPr="001E1F37">
        <w:rPr>
          <w:sz w:val="22"/>
        </w:rPr>
        <w:t>политическая тактика, основанная на потаканиях и уступках агрессору. Заключается в урегулировании разжигаемых агрессором международных споров посредством сдачи ему второстепенных позиций и вопросов.</w:t>
      </w:r>
    </w:p>
    <w:p w14:paraId="7F815BD6" w14:textId="671FE7E3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Расовая теория</w:t>
      </w:r>
      <w:r w:rsidR="00896F6C" w:rsidRPr="001E1F37">
        <w:rPr>
          <w:sz w:val="22"/>
        </w:rPr>
        <w:t xml:space="preserve"> – </w:t>
      </w:r>
      <w:r w:rsidR="00464465" w:rsidRPr="001E1F37">
        <w:rPr>
          <w:sz w:val="22"/>
        </w:rPr>
        <w:t>комплекс теорий и идей о решающем влиянии расовых различий на историю, культуру, общественный и государственный строй людей, о существовании превосходства одних человеческих рас над другими</w:t>
      </w:r>
    </w:p>
    <w:p w14:paraId="12611ECE" w14:textId="2964B9FF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Реваншизм</w:t>
      </w:r>
      <w:r w:rsidR="00896F6C" w:rsidRPr="001E1F37">
        <w:rPr>
          <w:sz w:val="22"/>
        </w:rPr>
        <w:t xml:space="preserve"> – </w:t>
      </w:r>
      <w:r w:rsidR="004F5325" w:rsidRPr="001E1F37">
        <w:rPr>
          <w:sz w:val="22"/>
        </w:rPr>
        <w:t>политика страны, потерпевшей поражение в войне, направленная на подготовку новой войны под предлогом восстановления довоенных границ и довоенной системы международных отношений</w:t>
      </w:r>
    </w:p>
    <w:p w14:paraId="72DD0214" w14:textId="61F8B5D4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Государственно-монополистический капитализм</w:t>
      </w:r>
      <w:r w:rsidR="00896F6C" w:rsidRPr="001E1F37">
        <w:rPr>
          <w:sz w:val="22"/>
        </w:rPr>
        <w:t xml:space="preserve"> –</w:t>
      </w:r>
      <w:r w:rsidR="000646B1" w:rsidRPr="001E1F37">
        <w:rPr>
          <w:sz w:val="22"/>
        </w:rPr>
        <w:t xml:space="preserve"> экономическая система, форма монополистического капитализма, для которой характерно соединение силы капиталистических монополий с силой государства.</w:t>
      </w:r>
    </w:p>
    <w:p w14:paraId="059B668F" w14:textId="2A82B664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Страны малой Антанты</w:t>
      </w:r>
      <w:r w:rsidR="00896F6C" w:rsidRPr="001E1F37">
        <w:rPr>
          <w:sz w:val="22"/>
        </w:rPr>
        <w:t xml:space="preserve"> –</w:t>
      </w:r>
      <w:r w:rsidR="000646B1" w:rsidRPr="001E1F37">
        <w:rPr>
          <w:sz w:val="22"/>
        </w:rPr>
        <w:t xml:space="preserve"> альянс Чехословакии, Румынии и Югославии, созданный в 1920—1921 годах с целью сдерживания венгерского ирредентизма и предотвращения воссоздания монархии Габсбургов в Австрии или Венгрии.</w:t>
      </w:r>
    </w:p>
    <w:p w14:paraId="6DA5B6CF" w14:textId="20D63A36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Мюнхенский сговор</w:t>
      </w:r>
      <w:r w:rsidR="00896F6C"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F92344" w:rsidRPr="001E1F37">
        <w:rPr>
          <w:sz w:val="22"/>
        </w:rPr>
        <w:t xml:space="preserve">соглашение о передаче Чехословакией Германии Судетской области, составленное в Мюнхене 29 сентября 1938 года и подписанное 30 сентября того же года </w:t>
      </w:r>
      <w:proofErr w:type="spellStart"/>
      <w:r w:rsidR="00F92344" w:rsidRPr="001E1F37">
        <w:rPr>
          <w:sz w:val="22"/>
        </w:rPr>
        <w:t>елглавами</w:t>
      </w:r>
      <w:proofErr w:type="spellEnd"/>
      <w:r w:rsidR="00F92344" w:rsidRPr="001E1F37">
        <w:rPr>
          <w:sz w:val="22"/>
        </w:rPr>
        <w:t xml:space="preserve"> </w:t>
      </w:r>
      <w:proofErr w:type="spellStart"/>
      <w:r w:rsidR="00F92344" w:rsidRPr="001E1F37">
        <w:rPr>
          <w:sz w:val="22"/>
        </w:rPr>
        <w:t>Викобритании</w:t>
      </w:r>
      <w:proofErr w:type="spellEnd"/>
      <w:r w:rsidR="00F92344" w:rsidRPr="001E1F37">
        <w:rPr>
          <w:sz w:val="22"/>
        </w:rPr>
        <w:t>, Франции, Германии и Италии.</w:t>
      </w:r>
    </w:p>
    <w:p w14:paraId="36C7BCC7" w14:textId="6A993999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«Странная» война</w:t>
      </w:r>
      <w:r w:rsidR="00896F6C"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D305F2" w:rsidRPr="001E1F37">
        <w:rPr>
          <w:sz w:val="22"/>
        </w:rPr>
        <w:t>период Второй мировой войны с 3 сентября 1939 по 11 мая 1940 года на Западном фронте, подчёркивающий характер боевых действий между враждующими сторонами — почти полное их отсутствие, за исключением боевых действий на море.</w:t>
      </w:r>
    </w:p>
    <w:p w14:paraId="74750491" w14:textId="483F0FDD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Национализм</w:t>
      </w:r>
      <w:r w:rsidR="00896F6C"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A22261" w:rsidRPr="001E1F37">
        <w:rPr>
          <w:sz w:val="22"/>
        </w:rPr>
        <w:t>идеология и политика в национальном вопросе, основа которых — трактовка нации как высшей ценности и формы общности.</w:t>
      </w:r>
    </w:p>
    <w:p w14:paraId="71319D51" w14:textId="78DD2A5D" w:rsidR="00352271" w:rsidRPr="001E1F37" w:rsidRDefault="00352271" w:rsidP="0054316F">
      <w:pPr>
        <w:spacing w:after="120"/>
        <w:rPr>
          <w:b/>
          <w:bCs/>
          <w:sz w:val="22"/>
        </w:rPr>
      </w:pPr>
      <w:r w:rsidRPr="001E1F37">
        <w:rPr>
          <w:b/>
          <w:bCs/>
          <w:sz w:val="22"/>
        </w:rPr>
        <w:t>Коминтерн</w:t>
      </w:r>
      <w:r w:rsidR="0054316F" w:rsidRPr="001E1F37">
        <w:rPr>
          <w:sz w:val="22"/>
        </w:rPr>
        <w:t xml:space="preserve"> – </w:t>
      </w:r>
      <w:r w:rsidR="00D305F2" w:rsidRPr="001E1F37">
        <w:rPr>
          <w:sz w:val="22"/>
        </w:rPr>
        <w:t>международная организация, объединявшая коммунистические партии различных стран в 1919—1943 годах.</w:t>
      </w:r>
    </w:p>
    <w:p w14:paraId="51A904DD" w14:textId="2C28160C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Вермахт</w:t>
      </w:r>
      <w:r w:rsidR="00896F6C" w:rsidRPr="001E1F37">
        <w:rPr>
          <w:sz w:val="22"/>
        </w:rPr>
        <w:t xml:space="preserve"> –</w:t>
      </w:r>
      <w:r w:rsidR="00984CFD" w:rsidRPr="001E1F37">
        <w:rPr>
          <w:sz w:val="22"/>
        </w:rPr>
        <w:t xml:space="preserve"> </w:t>
      </w:r>
      <w:r w:rsidR="00A22261" w:rsidRPr="001E1F37">
        <w:rPr>
          <w:sz w:val="22"/>
        </w:rPr>
        <w:t>вооружённые силы нацистской Германии в 1935—1945 годах.</w:t>
      </w:r>
    </w:p>
    <w:p w14:paraId="387DF1CD" w14:textId="6DF565FA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Аншлюс</w:t>
      </w:r>
      <w:r w:rsidR="00896F6C" w:rsidRPr="001E1F37">
        <w:rPr>
          <w:sz w:val="22"/>
        </w:rPr>
        <w:t xml:space="preserve"> –</w:t>
      </w:r>
      <w:r w:rsidR="00984CFD" w:rsidRPr="001E1F37">
        <w:rPr>
          <w:sz w:val="22"/>
        </w:rPr>
        <w:t xml:space="preserve"> </w:t>
      </w:r>
      <w:r w:rsidR="00A22261" w:rsidRPr="001E1F37">
        <w:rPr>
          <w:sz w:val="22"/>
        </w:rPr>
        <w:t>включение Австрии в состав Германии, состоявшееся 12−13 марта 1938 года.</w:t>
      </w:r>
    </w:p>
    <w:p w14:paraId="333DD9B6" w14:textId="31F7647B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Движение сопротивления</w:t>
      </w:r>
      <w:r w:rsidR="00896F6C" w:rsidRPr="001E1F37">
        <w:rPr>
          <w:sz w:val="22"/>
        </w:rPr>
        <w:t xml:space="preserve"> –</w:t>
      </w:r>
      <w:r w:rsidR="00791594" w:rsidRPr="001E1F37">
        <w:rPr>
          <w:sz w:val="22"/>
        </w:rPr>
        <w:t xml:space="preserve"> освободительное движение против фашистских оккупантов и режимов, а также против коллаборационистов в Европе во время Второй мировой войны, развивавшееся на оккупированных агрессорами территориях и в странах фашистского блока.</w:t>
      </w:r>
    </w:p>
    <w:p w14:paraId="6AC06AA4" w14:textId="0ABAC423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lastRenderedPageBreak/>
        <w:t>«Рельсовая» война</w:t>
      </w:r>
      <w:r w:rsidRPr="001E1F37">
        <w:rPr>
          <w:sz w:val="22"/>
        </w:rPr>
        <w:t xml:space="preserve"> </w:t>
      </w:r>
      <w:r w:rsidR="00896F6C" w:rsidRPr="001E1F37">
        <w:rPr>
          <w:sz w:val="22"/>
        </w:rPr>
        <w:t>–</w:t>
      </w:r>
      <w:r w:rsidR="00984CFD" w:rsidRPr="001E1F37">
        <w:rPr>
          <w:sz w:val="22"/>
        </w:rPr>
        <w:t xml:space="preserve"> </w:t>
      </w:r>
      <w:r w:rsidR="00CB536A" w:rsidRPr="001E1F37">
        <w:rPr>
          <w:sz w:val="22"/>
        </w:rPr>
        <w:t>действия партизан с целью нарушения работы железнодорожного транспорта противника и вывода из строя перевозимых по железной дороге живой силы, техники и материальных средств.</w:t>
      </w:r>
    </w:p>
    <w:p w14:paraId="3F58B25F" w14:textId="4100E57B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Партизаны</w:t>
      </w:r>
      <w:r w:rsidR="00896F6C" w:rsidRPr="001E1F37">
        <w:rPr>
          <w:sz w:val="22"/>
        </w:rPr>
        <w:t xml:space="preserve"> –</w:t>
      </w:r>
      <w:r w:rsidR="00984CFD" w:rsidRPr="001E1F37">
        <w:rPr>
          <w:sz w:val="22"/>
        </w:rPr>
        <w:t xml:space="preserve"> </w:t>
      </w:r>
      <w:hyperlink r:id="rId5" w:tooltip="участник" w:history="1">
        <w:r w:rsidR="0054316F" w:rsidRPr="001E1F37">
          <w:rPr>
            <w:sz w:val="22"/>
          </w:rPr>
          <w:t>участник</w:t>
        </w:r>
      </w:hyperlink>
      <w:r w:rsidR="0054316F" w:rsidRPr="001E1F37">
        <w:rPr>
          <w:sz w:val="22"/>
        </w:rPr>
        <w:t xml:space="preserve">и </w:t>
      </w:r>
      <w:hyperlink r:id="rId6" w:tooltip="самостоятельно" w:history="1">
        <w:r w:rsidR="0054316F" w:rsidRPr="001E1F37">
          <w:rPr>
            <w:sz w:val="22"/>
          </w:rPr>
          <w:t>самостоятельно</w:t>
        </w:r>
      </w:hyperlink>
      <w:r w:rsidR="0054316F" w:rsidRPr="001E1F37">
        <w:rPr>
          <w:sz w:val="22"/>
        </w:rPr>
        <w:t xml:space="preserve"> действующего </w:t>
      </w:r>
      <w:hyperlink r:id="rId7" w:tooltip="народный" w:history="1">
        <w:r w:rsidR="0054316F" w:rsidRPr="001E1F37">
          <w:rPr>
            <w:sz w:val="22"/>
          </w:rPr>
          <w:t>народного</w:t>
        </w:r>
      </w:hyperlink>
      <w:r w:rsidR="0054316F" w:rsidRPr="001E1F37">
        <w:rPr>
          <w:sz w:val="22"/>
        </w:rPr>
        <w:t xml:space="preserve"> </w:t>
      </w:r>
      <w:hyperlink r:id="rId8" w:tooltip="отряд" w:history="1">
        <w:r w:rsidR="0054316F" w:rsidRPr="001E1F37">
          <w:rPr>
            <w:sz w:val="22"/>
          </w:rPr>
          <w:t>отряда</w:t>
        </w:r>
      </w:hyperlink>
      <w:r w:rsidR="0054316F" w:rsidRPr="001E1F37">
        <w:rPr>
          <w:sz w:val="22"/>
        </w:rPr>
        <w:t xml:space="preserve">, ведущего вооруженную борьбу в </w:t>
      </w:r>
      <w:hyperlink r:id="rId9" w:tooltip="тыл" w:history="1">
        <w:r w:rsidR="0054316F" w:rsidRPr="001E1F37">
          <w:rPr>
            <w:sz w:val="22"/>
          </w:rPr>
          <w:t>тылу</w:t>
        </w:r>
      </w:hyperlink>
      <w:r w:rsidR="0054316F" w:rsidRPr="001E1F37">
        <w:rPr>
          <w:sz w:val="22"/>
        </w:rPr>
        <w:t xml:space="preserve"> </w:t>
      </w:r>
      <w:hyperlink r:id="rId10" w:tooltip="противник" w:history="1">
        <w:r w:rsidR="0054316F" w:rsidRPr="001E1F37">
          <w:rPr>
            <w:sz w:val="22"/>
          </w:rPr>
          <w:t>противника</w:t>
        </w:r>
      </w:hyperlink>
      <w:r w:rsidR="0054316F" w:rsidRPr="001E1F37">
        <w:rPr>
          <w:sz w:val="22"/>
        </w:rPr>
        <w:t>.</w:t>
      </w:r>
    </w:p>
    <w:p w14:paraId="4F676611" w14:textId="67BD4646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«</w:t>
      </w:r>
      <w:r w:rsidR="00BF011C" w:rsidRPr="001E1F37">
        <w:rPr>
          <w:b/>
          <w:bCs/>
          <w:sz w:val="22"/>
        </w:rPr>
        <w:t>Бол</w:t>
      </w:r>
      <w:r w:rsidRPr="001E1F37">
        <w:rPr>
          <w:b/>
          <w:bCs/>
          <w:sz w:val="22"/>
        </w:rPr>
        <w:t>ьшой тройк</w:t>
      </w:r>
      <w:r w:rsidR="00BF011C" w:rsidRPr="001E1F37">
        <w:rPr>
          <w:b/>
          <w:bCs/>
          <w:sz w:val="22"/>
        </w:rPr>
        <w:t>а</w:t>
      </w:r>
      <w:r w:rsidRPr="001E1F37">
        <w:rPr>
          <w:b/>
          <w:bCs/>
          <w:sz w:val="22"/>
        </w:rPr>
        <w:t>»</w:t>
      </w:r>
      <w:r w:rsidR="00896F6C" w:rsidRPr="001E1F37">
        <w:rPr>
          <w:sz w:val="22"/>
        </w:rPr>
        <w:t xml:space="preserve"> –</w:t>
      </w:r>
      <w:r w:rsidR="00984CFD" w:rsidRPr="001E1F37">
        <w:rPr>
          <w:sz w:val="22"/>
        </w:rPr>
        <w:t xml:space="preserve"> </w:t>
      </w:r>
      <w:hyperlink r:id="rId11" w:tooltip="Военный альянс" w:history="1">
        <w:r w:rsidR="00BF011C" w:rsidRPr="001E1F37">
          <w:rPr>
            <w:sz w:val="22"/>
          </w:rPr>
          <w:t>военный альянс</w:t>
        </w:r>
      </w:hyperlink>
      <w:r w:rsidR="00BF011C" w:rsidRPr="001E1F37">
        <w:rPr>
          <w:sz w:val="22"/>
        </w:rPr>
        <w:t xml:space="preserve">, состоящий из трёх главных союзников Второй мировой войны: </w:t>
      </w:r>
      <w:hyperlink r:id="rId12" w:tooltip="Союз Советских Социалистических Республик" w:history="1">
        <w:r w:rsidR="00BF011C" w:rsidRPr="001E1F37">
          <w:rPr>
            <w:sz w:val="22"/>
          </w:rPr>
          <w:t>Советского Союза</w:t>
        </w:r>
      </w:hyperlink>
      <w:r w:rsidR="00BF011C" w:rsidRPr="001E1F37">
        <w:rPr>
          <w:sz w:val="22"/>
        </w:rPr>
        <w:t xml:space="preserve">, </w:t>
      </w:r>
      <w:hyperlink r:id="rId13" w:tooltip="Соединённые Штаты Америки" w:history="1">
        <w:r w:rsidR="00BF011C" w:rsidRPr="001E1F37">
          <w:rPr>
            <w:sz w:val="22"/>
          </w:rPr>
          <w:t>Соединенных Штатов Америки</w:t>
        </w:r>
      </w:hyperlink>
      <w:r w:rsidR="00BF011C" w:rsidRPr="001E1F37">
        <w:rPr>
          <w:sz w:val="22"/>
        </w:rPr>
        <w:t xml:space="preserve"> и </w:t>
      </w:r>
      <w:hyperlink r:id="rId14" w:tooltip="Соединённое королевство" w:history="1">
        <w:r w:rsidR="00BF011C" w:rsidRPr="001E1F37">
          <w:rPr>
            <w:sz w:val="22"/>
          </w:rPr>
          <w:t>Соединенного Королевства</w:t>
        </w:r>
      </w:hyperlink>
      <w:r w:rsidR="00BF011C" w:rsidRPr="001E1F37">
        <w:rPr>
          <w:sz w:val="22"/>
        </w:rPr>
        <w:t>.</w:t>
      </w:r>
    </w:p>
    <w:p w14:paraId="7CB822B8" w14:textId="41251367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Антикоминтерновский пакт</w:t>
      </w:r>
      <w:r w:rsidR="00896F6C" w:rsidRPr="001E1F37">
        <w:rPr>
          <w:sz w:val="22"/>
        </w:rPr>
        <w:t xml:space="preserve"> –</w:t>
      </w:r>
      <w:r w:rsidR="00984CFD" w:rsidRPr="001E1F37">
        <w:rPr>
          <w:sz w:val="22"/>
        </w:rPr>
        <w:t xml:space="preserve"> </w:t>
      </w:r>
      <w:r w:rsidR="00CE309F" w:rsidRPr="001E1F37">
        <w:rPr>
          <w:sz w:val="22"/>
        </w:rPr>
        <w:t>международный договор, заключённый между Германией и Японией, создавший двусторонний блок этих государств, направленный против Коммунистического Интернационала с целью не допустить дальнейшее распространение коммунистической идеологии в мире.</w:t>
      </w:r>
    </w:p>
    <w:p w14:paraId="6F58C2AD" w14:textId="0D8627C7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Стальной пакт</w:t>
      </w:r>
      <w:r w:rsidR="00896F6C" w:rsidRPr="001E1F37">
        <w:rPr>
          <w:sz w:val="22"/>
        </w:rPr>
        <w:t xml:space="preserve"> –</w:t>
      </w:r>
      <w:r w:rsidR="00984CFD" w:rsidRPr="001E1F37">
        <w:rPr>
          <w:sz w:val="22"/>
        </w:rPr>
        <w:t xml:space="preserve"> </w:t>
      </w:r>
      <w:r w:rsidR="0075490C" w:rsidRPr="001E1F37">
        <w:rPr>
          <w:sz w:val="22"/>
        </w:rPr>
        <w:t>германо-итальянский договор 1939 года о политическом и военном сотрудничестве, завершивший образование блока фашистских государств.</w:t>
      </w:r>
    </w:p>
    <w:p w14:paraId="472B1E8D" w14:textId="7E6D2252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Антигитлеровская коалиция</w:t>
      </w:r>
      <w:r w:rsidR="00896F6C" w:rsidRPr="001E1F37">
        <w:rPr>
          <w:sz w:val="22"/>
        </w:rPr>
        <w:t xml:space="preserve"> –</w:t>
      </w:r>
      <w:r w:rsidR="00984CFD" w:rsidRPr="001E1F37">
        <w:rPr>
          <w:sz w:val="22"/>
        </w:rPr>
        <w:t xml:space="preserve"> </w:t>
      </w:r>
      <w:r w:rsidR="00A00016" w:rsidRPr="001E1F37">
        <w:rPr>
          <w:sz w:val="22"/>
        </w:rPr>
        <w:t>объединение государств и народов, сражавшихся во Второй мировой войне против стран нацистского блока.</w:t>
      </w:r>
    </w:p>
    <w:p w14:paraId="7D69309C" w14:textId="7F20F559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Коллаборационизм</w:t>
      </w:r>
      <w:r w:rsidR="00896F6C"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A22261" w:rsidRPr="001E1F37">
        <w:rPr>
          <w:sz w:val="22"/>
        </w:rPr>
        <w:t>осознанное, добровольное и умышленное сотрудничество с врагом в его интересах и в ущерб своему государству.</w:t>
      </w:r>
    </w:p>
    <w:p w14:paraId="6D5FEED4" w14:textId="67975E2B" w:rsidR="00352271" w:rsidRPr="001E1F37" w:rsidRDefault="00352271" w:rsidP="0054316F">
      <w:pPr>
        <w:spacing w:after="120"/>
        <w:rPr>
          <w:sz w:val="22"/>
        </w:rPr>
      </w:pPr>
      <w:proofErr w:type="spellStart"/>
      <w:r w:rsidRPr="001E1F37">
        <w:rPr>
          <w:b/>
          <w:bCs/>
          <w:sz w:val="22"/>
        </w:rPr>
        <w:t>Нанкинская</w:t>
      </w:r>
      <w:proofErr w:type="spellEnd"/>
      <w:r w:rsidRPr="001E1F37">
        <w:rPr>
          <w:b/>
          <w:bCs/>
          <w:sz w:val="22"/>
        </w:rPr>
        <w:t xml:space="preserve"> резня</w:t>
      </w:r>
      <w:r w:rsidR="00974464"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A00016" w:rsidRPr="001E1F37">
        <w:rPr>
          <w:sz w:val="22"/>
        </w:rPr>
        <w:t>эпизод Второй японо-китайской войны, в ходе которого в Нанкине, столице Китайской республики, японские военнослужащие совершили массовые убийства и изнасилования гражданского населения.</w:t>
      </w:r>
    </w:p>
    <w:p w14:paraId="26AA1BE3" w14:textId="67373A70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Камикадзе</w:t>
      </w:r>
      <w:r w:rsidR="00896F6C"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CE309F" w:rsidRPr="001E1F37">
        <w:rPr>
          <w:sz w:val="22"/>
        </w:rPr>
        <w:t>японский лётчик-смертник, погибавший в бою вместе с атакующим цель самолётом.</w:t>
      </w:r>
    </w:p>
    <w:p w14:paraId="51B7517A" w14:textId="66A4CEF1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Военно-промышленный комплекс</w:t>
      </w:r>
      <w:r w:rsidR="00974464" w:rsidRPr="001E1F37">
        <w:rPr>
          <w:b/>
          <w:bCs/>
          <w:sz w:val="22"/>
        </w:rPr>
        <w:t xml:space="preserve"> </w:t>
      </w:r>
      <w:r w:rsidR="00974464" w:rsidRPr="001E1F37">
        <w:rPr>
          <w:sz w:val="22"/>
        </w:rPr>
        <w:t>–</w:t>
      </w:r>
      <w:r w:rsidR="0054316F" w:rsidRPr="001E1F37">
        <w:rPr>
          <w:sz w:val="22"/>
        </w:rPr>
        <w:t xml:space="preserve"> </w:t>
      </w:r>
      <w:r w:rsidR="00DC6412" w:rsidRPr="001E1F37">
        <w:rPr>
          <w:sz w:val="22"/>
        </w:rPr>
        <w:t>совокупность предприятий военной промышленности, армии и связанных с ними части государственного аппарата и науки, как правило, существующих автономно от местного хозяйства.</w:t>
      </w:r>
    </w:p>
    <w:p w14:paraId="2F1A0A5B" w14:textId="2CA40BF6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Геноцид</w:t>
      </w:r>
      <w:r w:rsidR="00974464"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CE309F" w:rsidRPr="001E1F37">
        <w:rPr>
          <w:sz w:val="22"/>
        </w:rPr>
        <w:t>истребление отдельных групп населения или целых народов по политическим, расовым, национальным, этническим или религиозным мотивам.</w:t>
      </w:r>
    </w:p>
    <w:p w14:paraId="15852FCD" w14:textId="654D091C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Тотальная война</w:t>
      </w:r>
      <w:r w:rsidR="00974464"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DC6412" w:rsidRPr="001E1F37">
        <w:rPr>
          <w:sz w:val="22"/>
        </w:rPr>
        <w:t>война, в которой все участвующие страны используют все доступные им ресурсы и методы, чтобы одолеть противника.</w:t>
      </w:r>
    </w:p>
    <w:p w14:paraId="698266D7" w14:textId="2D25267F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Холокост</w:t>
      </w:r>
      <w:r w:rsidR="00974464"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A22261" w:rsidRPr="001E1F37">
        <w:rPr>
          <w:sz w:val="22"/>
        </w:rPr>
        <w:t>массовое уничтожение нацистами европейских евреев в годы Второй мировой войны</w:t>
      </w:r>
      <w:r w:rsidR="00F92344" w:rsidRPr="001E1F37">
        <w:rPr>
          <w:sz w:val="22"/>
        </w:rPr>
        <w:t>.</w:t>
      </w:r>
    </w:p>
    <w:p w14:paraId="1C33BC62" w14:textId="7019B933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Власовская армия</w:t>
      </w:r>
      <w:r w:rsidR="00974464"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B13EF1" w:rsidRPr="001E1F37">
        <w:rPr>
          <w:sz w:val="22"/>
        </w:rPr>
        <w:t>воинские части, сформированные немецким штабом Войск СС во время Второй мировой войны из русских противников сталинского режима.</w:t>
      </w:r>
    </w:p>
    <w:p w14:paraId="431AD60C" w14:textId="4CF624CD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Армия Андерса</w:t>
      </w:r>
      <w:r w:rsidR="00974464" w:rsidRPr="001E1F37">
        <w:rPr>
          <w:sz w:val="22"/>
        </w:rPr>
        <w:t xml:space="preserve"> –</w:t>
      </w:r>
      <w:r w:rsidR="00DC6412" w:rsidRPr="001E1F37">
        <w:rPr>
          <w:sz w:val="22"/>
        </w:rPr>
        <w:t xml:space="preserve"> формирование вооружённых сил Польской Республики, созданное в 1941 году на территории СССР по соглашению между советским правительством и польским правительством в изгнании из польских граждан, находившихся на территории СССР.</w:t>
      </w:r>
    </w:p>
    <w:p w14:paraId="3748F4C4" w14:textId="73282B3A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План «Барбаросса»</w:t>
      </w:r>
      <w:r w:rsidR="00984CFD" w:rsidRPr="001E1F37">
        <w:rPr>
          <w:sz w:val="22"/>
        </w:rPr>
        <w:t xml:space="preserve"> –</w:t>
      </w:r>
      <w:r w:rsidR="00984CFD" w:rsidRPr="001E1F37">
        <w:rPr>
          <w:b/>
          <w:bCs/>
          <w:sz w:val="22"/>
        </w:rPr>
        <w:t xml:space="preserve"> </w:t>
      </w:r>
      <w:r w:rsidR="00DC6412" w:rsidRPr="001E1F37">
        <w:rPr>
          <w:sz w:val="22"/>
        </w:rPr>
        <w:t>план нападения Германии на СССР, основанный на принципе молниеносной войны, блицкрига.</w:t>
      </w:r>
    </w:p>
    <w:p w14:paraId="5574FD9A" w14:textId="599AAB10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Операция «Блау»</w:t>
      </w:r>
      <w:r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133737" w:rsidRPr="001E1F37">
        <w:rPr>
          <w:sz w:val="22"/>
        </w:rPr>
        <w:t>часть стратегического плана войск нацистской Германии во время летне-осеннего наступления немецких войск на южном направлении Восточного фронта в ходе Второй мировой войны, основной целью которого был захват нефтяных месторождений Северного Кавказа и Баку.</w:t>
      </w:r>
    </w:p>
    <w:p w14:paraId="58753A95" w14:textId="38E95DBE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Подвиг тружеников тыла</w:t>
      </w:r>
      <w:r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E85536" w:rsidRPr="001E1F37">
        <w:rPr>
          <w:sz w:val="22"/>
        </w:rPr>
        <w:t xml:space="preserve">вклад в победу над нацистской Германией советских граждан, которые не принимали участие в военных действиях напрямую, но </w:t>
      </w:r>
      <w:r w:rsidR="00E85536" w:rsidRPr="001E1F37">
        <w:rPr>
          <w:rStyle w:val="hgkelc"/>
          <w:sz w:val="22"/>
        </w:rPr>
        <w:t>занимались строительством, промышленностью, сельским хозяйством, перевозкой грузов, выпуском оружия для фронта и поставкой его туда.</w:t>
      </w:r>
    </w:p>
    <w:p w14:paraId="44E9F247" w14:textId="58AE6511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lastRenderedPageBreak/>
        <w:t>Операция «Багратион»</w:t>
      </w:r>
      <w:r w:rsidRPr="001E1F37">
        <w:rPr>
          <w:sz w:val="22"/>
        </w:rPr>
        <w:t xml:space="preserve"> –</w:t>
      </w:r>
      <w:r w:rsidR="00DB7D2D" w:rsidRPr="001E1F37">
        <w:rPr>
          <w:sz w:val="22"/>
        </w:rPr>
        <w:t xml:space="preserve"> наступательная операция во времена Великой Отечественной войны, в ходе которой были освобождены территория Беларуси, восточной Польши и часть Прибалтики.</w:t>
      </w:r>
    </w:p>
    <w:p w14:paraId="39B375AE" w14:textId="28D743B4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Битва за Кавказ</w:t>
      </w:r>
      <w:r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C1163A" w:rsidRPr="001E1F37">
        <w:rPr>
          <w:sz w:val="22"/>
        </w:rPr>
        <w:t>сражение вооружённых сил нацистской Германии, Румынии и Словакии против СССР во время Великой Отечественной войны за контроль над Кавказом.</w:t>
      </w:r>
    </w:p>
    <w:p w14:paraId="73D5A2A1" w14:textId="1F564978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Сталинградская битва</w:t>
      </w:r>
      <w:r w:rsidRPr="001E1F37">
        <w:rPr>
          <w:sz w:val="22"/>
        </w:rPr>
        <w:t xml:space="preserve"> –</w:t>
      </w:r>
      <w:r w:rsidR="00133737" w:rsidRPr="001E1F37">
        <w:rPr>
          <w:sz w:val="22"/>
        </w:rPr>
        <w:t xml:space="preserve"> генеральное сражение Великой Отечественной войны между Красной армией и вермахтом при поддержке армий стран «оси», проходившее на берегах Дона, Волги и города Сталинграда (Волгограда).</w:t>
      </w:r>
    </w:p>
    <w:p w14:paraId="770A5C24" w14:textId="38F6ACCD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Битва за Днепр</w:t>
      </w:r>
      <w:r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720121" w:rsidRPr="001E1F37">
        <w:rPr>
          <w:sz w:val="22"/>
        </w:rPr>
        <w:t>совокупность оборонительных и наступательных операций советских войск, проведённых в августе-декабре 1943 г. в целях освобождения Левобережной Украины, Донбасса, форсирования Днепра и захвата плацдармов на его правом берегу.</w:t>
      </w:r>
    </w:p>
    <w:p w14:paraId="2EB9E336" w14:textId="1BE73D80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Курская битва</w:t>
      </w:r>
      <w:r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82482A" w:rsidRPr="001E1F37">
        <w:rPr>
          <w:sz w:val="22"/>
        </w:rPr>
        <w:t>операции, проведенные Красной Армией в районе Курского выступа по срыву наступления и разгрому стратегической группировки немецких войск.</w:t>
      </w:r>
    </w:p>
    <w:p w14:paraId="69E4C445" w14:textId="5D7BF1F5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Берлинская операция</w:t>
      </w:r>
      <w:r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C1163A" w:rsidRPr="001E1F37">
        <w:rPr>
          <w:sz w:val="22"/>
        </w:rPr>
        <w:t>стратегическая операция советских войск на Европейском театре военных действий, в ходе которой Красная армия заняла Берлин, что привело к безоговорочной капитуляции Германии.</w:t>
      </w:r>
    </w:p>
    <w:p w14:paraId="709B81A4" w14:textId="059EA919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Военная блокада</w:t>
      </w:r>
      <w:r w:rsidRPr="001E1F37">
        <w:rPr>
          <w:sz w:val="22"/>
        </w:rPr>
        <w:t xml:space="preserve"> –</w:t>
      </w:r>
      <w:r w:rsidR="0054316F" w:rsidRPr="001E1F37">
        <w:rPr>
          <w:sz w:val="22"/>
        </w:rPr>
        <w:t xml:space="preserve"> </w:t>
      </w:r>
      <w:r w:rsidR="00C1163A" w:rsidRPr="001E1F37">
        <w:rPr>
          <w:sz w:val="22"/>
        </w:rPr>
        <w:t>военные действия, направленные на изоляцию неприятельского (вражеского) объекта путём пресечения его внешних связей.</w:t>
      </w:r>
    </w:p>
    <w:p w14:paraId="7F136253" w14:textId="3F09A744" w:rsidR="0035227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Атака Перл-Харбор</w:t>
      </w:r>
      <w:r w:rsidRPr="001E1F37">
        <w:rPr>
          <w:sz w:val="22"/>
        </w:rPr>
        <w:t xml:space="preserve"> – </w:t>
      </w:r>
      <w:r w:rsidR="00AF3327" w:rsidRPr="001E1F37">
        <w:rPr>
          <w:sz w:val="22"/>
        </w:rPr>
        <w:t>внезапная комбинированная атака воздушных и подводных сил японского флота на американские силы, находившиеся на военно-морской базе в Перл-Харборе (Гавайские острова).</w:t>
      </w:r>
    </w:p>
    <w:p w14:paraId="4E73EB81" w14:textId="5006F7F8" w:rsidR="00933E91" w:rsidRPr="001E1F37" w:rsidRDefault="00352271" w:rsidP="0054316F">
      <w:pPr>
        <w:spacing w:after="120"/>
        <w:rPr>
          <w:sz w:val="22"/>
        </w:rPr>
      </w:pPr>
      <w:r w:rsidRPr="001E1F37">
        <w:rPr>
          <w:b/>
          <w:bCs/>
          <w:sz w:val="22"/>
        </w:rPr>
        <w:t>Второй фронт</w:t>
      </w:r>
      <w:r w:rsidRPr="001E1F37">
        <w:rPr>
          <w:sz w:val="22"/>
        </w:rPr>
        <w:t xml:space="preserve"> –</w:t>
      </w:r>
      <w:r w:rsidR="00CE309F" w:rsidRPr="001E1F37">
        <w:rPr>
          <w:sz w:val="22"/>
        </w:rPr>
        <w:t xml:space="preserve"> </w:t>
      </w:r>
      <w:r w:rsidR="00A22261" w:rsidRPr="001E1F37">
        <w:rPr>
          <w:sz w:val="22"/>
        </w:rPr>
        <w:t>боевые действия, проходившие во время Второй мировой войны в Западной Европе и Атлантике.</w:t>
      </w:r>
    </w:p>
    <w:sectPr w:rsidR="00933E91" w:rsidRPr="001E1F37" w:rsidSect="0035227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BB"/>
    <w:rsid w:val="000646B1"/>
    <w:rsid w:val="00133737"/>
    <w:rsid w:val="001D3FBB"/>
    <w:rsid w:val="001E1F37"/>
    <w:rsid w:val="00352271"/>
    <w:rsid w:val="00373A92"/>
    <w:rsid w:val="003C7F61"/>
    <w:rsid w:val="00464465"/>
    <w:rsid w:val="004F5325"/>
    <w:rsid w:val="0054316F"/>
    <w:rsid w:val="005A2F38"/>
    <w:rsid w:val="00720121"/>
    <w:rsid w:val="0075490C"/>
    <w:rsid w:val="00780AAB"/>
    <w:rsid w:val="00791594"/>
    <w:rsid w:val="0082482A"/>
    <w:rsid w:val="008251F9"/>
    <w:rsid w:val="00896F6C"/>
    <w:rsid w:val="00933E91"/>
    <w:rsid w:val="00974464"/>
    <w:rsid w:val="00984CFD"/>
    <w:rsid w:val="00A00016"/>
    <w:rsid w:val="00A22261"/>
    <w:rsid w:val="00AB730C"/>
    <w:rsid w:val="00AF3327"/>
    <w:rsid w:val="00B13EF1"/>
    <w:rsid w:val="00BF011C"/>
    <w:rsid w:val="00C1163A"/>
    <w:rsid w:val="00C26425"/>
    <w:rsid w:val="00CB536A"/>
    <w:rsid w:val="00CE309F"/>
    <w:rsid w:val="00D305F2"/>
    <w:rsid w:val="00DB7D2D"/>
    <w:rsid w:val="00DC6412"/>
    <w:rsid w:val="00E85536"/>
    <w:rsid w:val="00F9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4DA1"/>
  <w15:chartTrackingRefBased/>
  <w15:docId w15:val="{9C79E75E-2CA9-4634-90A1-E1DA9A26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customStyle="1" w:styleId="w">
    <w:name w:val="w"/>
    <w:basedOn w:val="a0"/>
    <w:rsid w:val="00984CFD"/>
  </w:style>
  <w:style w:type="character" w:styleId="a6">
    <w:name w:val="Hyperlink"/>
    <w:basedOn w:val="a0"/>
    <w:uiPriority w:val="99"/>
    <w:semiHidden/>
    <w:unhideWhenUsed/>
    <w:rsid w:val="00984CFD"/>
    <w:rPr>
      <w:color w:val="0000FF"/>
      <w:u w:val="single"/>
    </w:rPr>
  </w:style>
  <w:style w:type="character" w:customStyle="1" w:styleId="hgkelc">
    <w:name w:val="hgkelc"/>
    <w:basedOn w:val="a0"/>
    <w:rsid w:val="00E85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tionary.org/wiki/%D0%BE%D1%82%D1%80%D1%8F%D0%B4" TargetMode="External"/><Relationship Id="rId13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tionary.org/wiki/%D0%BD%D0%B0%D1%80%D0%BE%D0%B4%D0%BD%D1%8B%D0%B9" TargetMode="External"/><Relationship Id="rId12" Type="http://schemas.openxmlformats.org/officeDocument/2006/relationships/hyperlink" Target="https://ru.wikipedia.org/wiki/%D0%A1%D0%BE%D1%8E%D0%B7_%D0%A1%D0%BE%D0%B2%D0%B5%D1%82%D1%81%D0%BA%D0%B8%D1%85_%D0%A1%D0%BE%D1%86%D0%B8%D0%B0%D0%BB%D0%B8%D1%81%D1%82%D0%B8%D1%87%D0%B5%D1%81%D0%BA%D0%B8%D1%85_%D0%A0%D0%B5%D1%81%D0%BF%D1%83%D0%B1%D0%BB%D0%B8%D0%B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tionary.org/wiki/%D1%81%D0%B0%D0%BC%D0%BE%D1%81%D1%82%D0%BE%D1%8F%D1%82%D0%B5%D0%BB%D1%8C%D0%BD%D0%BE" TargetMode="External"/><Relationship Id="rId11" Type="http://schemas.openxmlformats.org/officeDocument/2006/relationships/hyperlink" Target="https://ru.wikipedia.org/wiki/%D0%92%D0%BE%D0%B5%D0%BD%D0%BD%D1%8B%D0%B9_%D0%B0%D0%BB%D1%8C%D1%8F%D0%BD%D1%81" TargetMode="External"/><Relationship Id="rId5" Type="http://schemas.openxmlformats.org/officeDocument/2006/relationships/hyperlink" Target="https://ru.wiktionary.org/wiki/%D1%83%D1%87%D0%B0%D1%81%D1%82%D0%BD%D0%B8%D0%B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tionary.org/wiki/%D0%BF%D1%80%D0%BE%D1%82%D0%B8%D0%B2%D0%BD%D0%B8%D0%BA" TargetMode="External"/><Relationship Id="rId4" Type="http://schemas.openxmlformats.org/officeDocument/2006/relationships/hyperlink" Target="https://dic.academic.ru/dic.nsf/ruwiki/29098" TargetMode="External"/><Relationship Id="rId9" Type="http://schemas.openxmlformats.org/officeDocument/2006/relationships/hyperlink" Target="https://ru.wiktionary.org/wiki/%D1%82%D1%8B%D0%BB" TargetMode="External"/><Relationship Id="rId14" Type="http://schemas.openxmlformats.org/officeDocument/2006/relationships/hyperlink" Target="https://ru.wikipedia.org/wiki/%D0%A1%D0%BE%D0%B5%D0%B4%D0%B8%D0%BD%D1%91%D0%BD%D0%BD%D0%BE%D0%B5_%D0%BA%D0%BE%D1%80%D0%BE%D0%BB%D0%B5%D0%B2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10</cp:revision>
  <dcterms:created xsi:type="dcterms:W3CDTF">2022-05-18T19:59:00Z</dcterms:created>
  <dcterms:modified xsi:type="dcterms:W3CDTF">2022-05-23T23:51:00Z</dcterms:modified>
</cp:coreProperties>
</file>