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E0FE" w14:textId="77777777" w:rsidR="00856F47" w:rsidRPr="00914719" w:rsidRDefault="00856F47" w:rsidP="00856F47">
      <w:pPr>
        <w:pStyle w:val="1"/>
      </w:pPr>
      <w:r w:rsidRPr="00914719">
        <w:t>ЛАБОРАТОРНАЯ РАБОТА №</w:t>
      </w:r>
      <w:r>
        <w:t>1</w:t>
      </w:r>
    </w:p>
    <w:p w14:paraId="6FB249CF" w14:textId="77777777" w:rsidR="00856F47" w:rsidRPr="00914719" w:rsidRDefault="00856F47" w:rsidP="00856F47">
      <w:pPr>
        <w:pStyle w:val="1"/>
        <w:spacing w:after="240"/>
      </w:pPr>
      <w:r w:rsidRPr="00D77313">
        <w:t xml:space="preserve">ИССЛЕДОВАНИЕ </w:t>
      </w:r>
      <w:r>
        <w:t>ЦЕПЕЙ ПОСТОЯННОГО И ПЕРЕМЕННОГО ТОКА</w:t>
      </w:r>
    </w:p>
    <w:p w14:paraId="25C68CBA" w14:textId="77777777" w:rsidR="00856F47" w:rsidRPr="0095724C" w:rsidRDefault="00856F47" w:rsidP="00856F47">
      <w:pPr>
        <w:pStyle w:val="af"/>
      </w:pPr>
      <w:r w:rsidRPr="0095724C">
        <w:t>Цель работы</w:t>
      </w:r>
    </w:p>
    <w:p w14:paraId="4D117F3B" w14:textId="77777777" w:rsidR="00856F47" w:rsidRPr="003719EB" w:rsidRDefault="00856F47" w:rsidP="00856F47">
      <w:r w:rsidRPr="003719EB">
        <w:t>Экспериментальные исследования цепей постоянного и переменного тока.</w:t>
      </w:r>
      <w:r>
        <w:t xml:space="preserve"> </w:t>
      </w:r>
      <w:r w:rsidRPr="003719EB">
        <w:t>Приобретение практических навыков измерения электрических параметров с помощью электро- и радиоизмерительных приборов.</w:t>
      </w:r>
    </w:p>
    <w:p w14:paraId="334AD519" w14:textId="77777777" w:rsidR="00856F47" w:rsidRPr="0095724C" w:rsidRDefault="00856F47" w:rsidP="00856F47">
      <w:pPr>
        <w:pStyle w:val="af"/>
      </w:pPr>
      <w:r w:rsidRPr="0095724C">
        <w:t>Зада</w:t>
      </w:r>
      <w:r>
        <w:t>ния</w:t>
      </w:r>
    </w:p>
    <w:p w14:paraId="58DDF1AE" w14:textId="77777777" w:rsidR="00856F47" w:rsidRDefault="00856F47" w:rsidP="00856F47">
      <w:pPr>
        <w:pStyle w:val="aa"/>
        <w:numPr>
          <w:ilvl w:val="0"/>
          <w:numId w:val="11"/>
        </w:numPr>
        <w:ind w:left="709" w:hanging="425"/>
      </w:pPr>
      <w:r>
        <w:t>Рассчитать параметры делителя напряжения на резисторах для заданных входного и выходного напряжений и сопротивления нагрузки в соответствии с вариантом 11 методических указаний (Таблица 1);</w:t>
      </w:r>
    </w:p>
    <w:p w14:paraId="558D72A2" w14:textId="77777777" w:rsidR="00856F47" w:rsidRDefault="00856F47" w:rsidP="00856F47">
      <w:pPr>
        <w:pStyle w:val="aa"/>
        <w:numPr>
          <w:ilvl w:val="0"/>
          <w:numId w:val="11"/>
        </w:numPr>
        <w:ind w:left="709" w:hanging="425"/>
      </w:pPr>
      <w:r>
        <w:t xml:space="preserve">Составить в среде моделирования </w:t>
      </w:r>
      <w:proofErr w:type="spellStart"/>
      <w:r>
        <w:t>Proteus</w:t>
      </w:r>
      <w:proofErr w:type="spellEnd"/>
      <w:r>
        <w:t xml:space="preserve"> схему делителя с заданными параметрами и экспериментально измерить выходное напряжение делителя;</w:t>
      </w:r>
    </w:p>
    <w:p w14:paraId="2E738333" w14:textId="77777777" w:rsidR="00856F47" w:rsidRDefault="00856F47" w:rsidP="00856F47">
      <w:pPr>
        <w:pStyle w:val="aa"/>
        <w:numPr>
          <w:ilvl w:val="0"/>
          <w:numId w:val="11"/>
        </w:numPr>
        <w:ind w:left="709" w:hanging="425"/>
      </w:pPr>
      <w:r>
        <w:t xml:space="preserve">Исследовать зависимость выходного напряжения делителя при изменении сопротивления нагрузки от максимального значения до 0,1% от </w:t>
      </w:r>
      <w:proofErr w:type="spellStart"/>
      <w:r>
        <w:t>Rн</w:t>
      </w:r>
      <w:proofErr w:type="spellEnd"/>
      <w:r>
        <w:t>;</w:t>
      </w:r>
    </w:p>
    <w:p w14:paraId="207D06E8" w14:textId="77777777" w:rsidR="00856F47" w:rsidRDefault="00856F47" w:rsidP="00856F47">
      <w:pPr>
        <w:pStyle w:val="aa"/>
        <w:numPr>
          <w:ilvl w:val="0"/>
          <w:numId w:val="11"/>
        </w:numPr>
        <w:ind w:left="709" w:hanging="425"/>
      </w:pPr>
      <w:r>
        <w:t>Составить в среде моделирования дифференцирующие и интегрирующие RC-цепи при заданных значениях сопротивления и ёмкости;</w:t>
      </w:r>
    </w:p>
    <w:p w14:paraId="777EC1C7" w14:textId="77777777" w:rsidR="00856F47" w:rsidRDefault="00856F47" w:rsidP="00856F47">
      <w:pPr>
        <w:pStyle w:val="aa"/>
        <w:numPr>
          <w:ilvl w:val="0"/>
          <w:numId w:val="11"/>
        </w:numPr>
        <w:ind w:left="709" w:hanging="425"/>
      </w:pPr>
      <w:r>
        <w:t>Исследовать временные диаграммы сигналов на выходах дифференцирующих и интегрирующих цепочек при подаче на вход последовательности прямоугольных импульсов типа меандр с частотой и амплитудой импульсов, заданных вариантом</w:t>
      </w:r>
      <w:r w:rsidRPr="00F75687">
        <w:t xml:space="preserve"> (Таблица 2)</w:t>
      </w:r>
      <w:r>
        <w:t>;</w:t>
      </w:r>
    </w:p>
    <w:p w14:paraId="54DCE4C8" w14:textId="77777777" w:rsidR="00856F47" w:rsidRDefault="00856F47" w:rsidP="00856F47">
      <w:pPr>
        <w:pStyle w:val="aa"/>
        <w:numPr>
          <w:ilvl w:val="0"/>
          <w:numId w:val="11"/>
        </w:numPr>
        <w:ind w:left="709" w:hanging="425"/>
      </w:pPr>
      <w:r>
        <w:t xml:space="preserve">Исследовать АЧХ и </w:t>
      </w:r>
      <w:proofErr w:type="gramStart"/>
      <w:r>
        <w:t>ФЧХ</w:t>
      </w:r>
      <w:proofErr w:type="gramEnd"/>
      <w:r>
        <w:t xml:space="preserve"> дифференцирующей и интегрирующей цепей в диапазоне частот от 0 до 1 МГц в линейном и логарифмическом масштабах;</w:t>
      </w:r>
    </w:p>
    <w:p w14:paraId="39419F4E" w14:textId="77777777" w:rsidR="00856F47" w:rsidRDefault="00856F47" w:rsidP="00856F47">
      <w:pPr>
        <w:pStyle w:val="af"/>
      </w:pPr>
      <w:r>
        <w:t>Вариант задания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856F47" w14:paraId="43F991F5" w14:textId="77777777" w:rsidTr="005253FF">
        <w:tc>
          <w:tcPr>
            <w:tcW w:w="3303" w:type="dxa"/>
            <w:vAlign w:val="center"/>
          </w:tcPr>
          <w:p w14:paraId="2589343A" w14:textId="77777777" w:rsidR="00856F47" w:rsidRDefault="00856F47" w:rsidP="005253FF">
            <w:pPr>
              <w:ind w:firstLine="0"/>
              <w:jc w:val="center"/>
            </w:pPr>
            <w:r>
              <w:t>Входное напряжение, В</w:t>
            </w:r>
          </w:p>
        </w:tc>
        <w:tc>
          <w:tcPr>
            <w:tcW w:w="3304" w:type="dxa"/>
            <w:vAlign w:val="center"/>
          </w:tcPr>
          <w:p w14:paraId="1BA55416" w14:textId="77777777" w:rsidR="00856F47" w:rsidRDefault="00856F47" w:rsidP="005253FF">
            <w:pPr>
              <w:ind w:firstLine="0"/>
              <w:jc w:val="center"/>
            </w:pPr>
            <w:r>
              <w:t>Выходное напряжение, В</w:t>
            </w:r>
          </w:p>
        </w:tc>
        <w:tc>
          <w:tcPr>
            <w:tcW w:w="3304" w:type="dxa"/>
            <w:vAlign w:val="center"/>
          </w:tcPr>
          <w:p w14:paraId="3097A09E" w14:textId="77777777" w:rsidR="00856F47" w:rsidRPr="007A74AE" w:rsidRDefault="00856F47" w:rsidP="005253FF">
            <w:pPr>
              <w:ind w:firstLine="0"/>
              <w:jc w:val="center"/>
            </w:pPr>
            <w:r>
              <w:t>Сопротивление нагрузки, кОм</w:t>
            </w:r>
          </w:p>
        </w:tc>
      </w:tr>
      <w:tr w:rsidR="00856F47" w14:paraId="752075B3" w14:textId="77777777" w:rsidTr="005253FF">
        <w:tc>
          <w:tcPr>
            <w:tcW w:w="3303" w:type="dxa"/>
            <w:vAlign w:val="center"/>
          </w:tcPr>
          <w:p w14:paraId="5861458F" w14:textId="77777777" w:rsidR="00856F47" w:rsidRDefault="00856F47" w:rsidP="005253FF">
            <w:pPr>
              <w:ind w:firstLine="0"/>
              <w:jc w:val="center"/>
            </w:pPr>
            <w:r>
              <w:t>11</w:t>
            </w:r>
          </w:p>
        </w:tc>
        <w:tc>
          <w:tcPr>
            <w:tcW w:w="3304" w:type="dxa"/>
            <w:vAlign w:val="center"/>
          </w:tcPr>
          <w:p w14:paraId="26B66BD2" w14:textId="77777777" w:rsidR="00856F47" w:rsidRDefault="00856F47" w:rsidP="005253FF">
            <w:pPr>
              <w:ind w:firstLine="0"/>
              <w:jc w:val="center"/>
            </w:pPr>
            <w:r>
              <w:t>6</w:t>
            </w:r>
          </w:p>
        </w:tc>
        <w:tc>
          <w:tcPr>
            <w:tcW w:w="3304" w:type="dxa"/>
            <w:vAlign w:val="center"/>
          </w:tcPr>
          <w:p w14:paraId="3F532E35" w14:textId="77777777" w:rsidR="00856F47" w:rsidRDefault="00856F47" w:rsidP="005253FF">
            <w:pPr>
              <w:ind w:firstLine="0"/>
              <w:jc w:val="center"/>
            </w:pPr>
            <w:r>
              <w:t>5</w:t>
            </w:r>
          </w:p>
        </w:tc>
      </w:tr>
    </w:tbl>
    <w:p w14:paraId="79505B0C" w14:textId="77777777" w:rsidR="00856F47" w:rsidRDefault="00856F47" w:rsidP="00856F47">
      <w:pPr>
        <w:spacing w:before="120"/>
        <w:ind w:firstLine="0"/>
        <w:jc w:val="center"/>
      </w:pPr>
      <w:r>
        <w:t>Таблица 1 – Начальные параметры для делителя напряжения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1"/>
        <w:gridCol w:w="1652"/>
        <w:gridCol w:w="1652"/>
        <w:gridCol w:w="1652"/>
        <w:gridCol w:w="1652"/>
        <w:gridCol w:w="1652"/>
      </w:tblGrid>
      <w:tr w:rsidR="00856F47" w14:paraId="32970B0E" w14:textId="77777777" w:rsidTr="005253FF">
        <w:tc>
          <w:tcPr>
            <w:tcW w:w="1651" w:type="dxa"/>
            <w:vMerge w:val="restart"/>
            <w:vAlign w:val="center"/>
          </w:tcPr>
          <w:p w14:paraId="1AC1C17D" w14:textId="77777777" w:rsidR="00856F47" w:rsidRDefault="00856F47" w:rsidP="005253FF">
            <w:pPr>
              <w:ind w:firstLine="0"/>
              <w:jc w:val="center"/>
            </w:pPr>
            <w:r>
              <w:t>Частота импульсов, Гц</w:t>
            </w:r>
          </w:p>
        </w:tc>
        <w:tc>
          <w:tcPr>
            <w:tcW w:w="1652" w:type="dxa"/>
            <w:vMerge w:val="restart"/>
            <w:vAlign w:val="center"/>
          </w:tcPr>
          <w:p w14:paraId="1628A211" w14:textId="77777777" w:rsidR="00856F47" w:rsidRPr="007A74AE" w:rsidRDefault="00856F47" w:rsidP="005253FF">
            <w:pPr>
              <w:ind w:firstLine="0"/>
              <w:jc w:val="center"/>
              <w:rPr>
                <w:lang w:val="en-US"/>
              </w:rPr>
            </w:pPr>
            <w:r>
              <w:t xml:space="preserve">Амплитуда импульсов, </w:t>
            </w:r>
            <w:r>
              <w:rPr>
                <w:lang w:val="en-US"/>
              </w:rPr>
              <w:t>B</w:t>
            </w:r>
          </w:p>
        </w:tc>
        <w:tc>
          <w:tcPr>
            <w:tcW w:w="3304" w:type="dxa"/>
            <w:gridSpan w:val="2"/>
            <w:vAlign w:val="center"/>
          </w:tcPr>
          <w:p w14:paraId="2FDE2EDC" w14:textId="77777777" w:rsidR="00856F47" w:rsidRDefault="00856F47" w:rsidP="005253FF">
            <w:pPr>
              <w:ind w:firstLine="0"/>
              <w:jc w:val="center"/>
            </w:pPr>
            <w:r>
              <w:t>Дифференцирующая</w:t>
            </w:r>
          </w:p>
        </w:tc>
        <w:tc>
          <w:tcPr>
            <w:tcW w:w="3304" w:type="dxa"/>
            <w:gridSpan w:val="2"/>
            <w:vAlign w:val="center"/>
          </w:tcPr>
          <w:p w14:paraId="79B868BD" w14:textId="77777777" w:rsidR="00856F47" w:rsidRDefault="00856F47" w:rsidP="005253FF">
            <w:pPr>
              <w:ind w:firstLine="0"/>
              <w:jc w:val="center"/>
            </w:pPr>
            <w:r>
              <w:t>Интегрирующая</w:t>
            </w:r>
          </w:p>
        </w:tc>
      </w:tr>
      <w:tr w:rsidR="00856F47" w14:paraId="17340DC3" w14:textId="77777777" w:rsidTr="005253FF">
        <w:tc>
          <w:tcPr>
            <w:tcW w:w="1651" w:type="dxa"/>
            <w:vMerge/>
            <w:vAlign w:val="center"/>
          </w:tcPr>
          <w:p w14:paraId="678FDD3E" w14:textId="77777777" w:rsidR="00856F47" w:rsidRDefault="00856F47" w:rsidP="005253FF">
            <w:pPr>
              <w:ind w:firstLine="0"/>
              <w:jc w:val="center"/>
            </w:pPr>
          </w:p>
        </w:tc>
        <w:tc>
          <w:tcPr>
            <w:tcW w:w="1652" w:type="dxa"/>
            <w:vMerge/>
            <w:vAlign w:val="center"/>
          </w:tcPr>
          <w:p w14:paraId="15278677" w14:textId="77777777" w:rsidR="00856F47" w:rsidRDefault="00856F47" w:rsidP="005253FF">
            <w:pPr>
              <w:ind w:firstLine="0"/>
              <w:jc w:val="center"/>
            </w:pPr>
          </w:p>
        </w:tc>
        <w:tc>
          <w:tcPr>
            <w:tcW w:w="1652" w:type="dxa"/>
            <w:vAlign w:val="center"/>
          </w:tcPr>
          <w:p w14:paraId="285E4F22" w14:textId="77777777" w:rsidR="00856F47" w:rsidRDefault="00856F47" w:rsidP="005253FF">
            <w:pPr>
              <w:ind w:firstLine="0"/>
              <w:jc w:val="center"/>
            </w:pPr>
            <w:r>
              <w:rPr>
                <w:lang w:val="en-US"/>
              </w:rPr>
              <w:t xml:space="preserve">R, </w:t>
            </w:r>
            <w:r>
              <w:t>кОм</w:t>
            </w:r>
          </w:p>
        </w:tc>
        <w:tc>
          <w:tcPr>
            <w:tcW w:w="1652" w:type="dxa"/>
            <w:vAlign w:val="center"/>
          </w:tcPr>
          <w:p w14:paraId="450EA544" w14:textId="77777777" w:rsidR="00856F47" w:rsidRPr="007A74AE" w:rsidRDefault="00856F47" w:rsidP="005253FF">
            <w:pPr>
              <w:ind w:firstLine="0"/>
              <w:jc w:val="center"/>
            </w:pPr>
            <w:r>
              <w:rPr>
                <w:lang w:val="en-US"/>
              </w:rPr>
              <w:t xml:space="preserve">C, </w:t>
            </w:r>
            <w:r>
              <w:t>пФ</w:t>
            </w:r>
          </w:p>
        </w:tc>
        <w:tc>
          <w:tcPr>
            <w:tcW w:w="1652" w:type="dxa"/>
            <w:vAlign w:val="center"/>
          </w:tcPr>
          <w:p w14:paraId="5DE6FA57" w14:textId="77777777" w:rsidR="00856F47" w:rsidRPr="007A74AE" w:rsidRDefault="00856F47" w:rsidP="005253FF">
            <w:pPr>
              <w:ind w:firstLine="0"/>
              <w:jc w:val="center"/>
            </w:pPr>
            <w:r>
              <w:rPr>
                <w:lang w:val="en-US"/>
              </w:rPr>
              <w:t xml:space="preserve">R, </w:t>
            </w:r>
            <w:r>
              <w:t>кОм</w:t>
            </w:r>
          </w:p>
        </w:tc>
        <w:tc>
          <w:tcPr>
            <w:tcW w:w="1652" w:type="dxa"/>
            <w:vAlign w:val="center"/>
          </w:tcPr>
          <w:p w14:paraId="011ED73E" w14:textId="77777777" w:rsidR="00856F47" w:rsidRDefault="00856F47" w:rsidP="005253FF">
            <w:pPr>
              <w:ind w:firstLine="0"/>
              <w:jc w:val="center"/>
            </w:pPr>
            <w:r>
              <w:rPr>
                <w:lang w:val="en-US"/>
              </w:rPr>
              <w:t>C</w:t>
            </w:r>
            <w:r>
              <w:t xml:space="preserve">, </w:t>
            </w:r>
            <w:proofErr w:type="spellStart"/>
            <w:r>
              <w:t>нФ</w:t>
            </w:r>
            <w:proofErr w:type="spellEnd"/>
          </w:p>
        </w:tc>
      </w:tr>
      <w:tr w:rsidR="00856F47" w14:paraId="465F71C3" w14:textId="77777777" w:rsidTr="005253FF">
        <w:tc>
          <w:tcPr>
            <w:tcW w:w="1651" w:type="dxa"/>
            <w:vAlign w:val="center"/>
          </w:tcPr>
          <w:p w14:paraId="4300BA12" w14:textId="77777777" w:rsidR="00856F47" w:rsidRDefault="00856F47" w:rsidP="005253FF">
            <w:pPr>
              <w:ind w:firstLine="0"/>
              <w:jc w:val="center"/>
            </w:pPr>
            <w:r>
              <w:t>1200</w:t>
            </w:r>
          </w:p>
        </w:tc>
        <w:tc>
          <w:tcPr>
            <w:tcW w:w="1652" w:type="dxa"/>
            <w:vAlign w:val="center"/>
          </w:tcPr>
          <w:p w14:paraId="0DEF2DC7" w14:textId="77777777" w:rsidR="00856F47" w:rsidRDefault="00856F47" w:rsidP="005253FF">
            <w:pPr>
              <w:ind w:firstLine="0"/>
              <w:jc w:val="center"/>
            </w:pPr>
            <w:r>
              <w:t>5</w:t>
            </w:r>
          </w:p>
        </w:tc>
        <w:tc>
          <w:tcPr>
            <w:tcW w:w="1652" w:type="dxa"/>
            <w:vAlign w:val="center"/>
          </w:tcPr>
          <w:p w14:paraId="2BBBF65F" w14:textId="77777777" w:rsidR="00856F47" w:rsidRDefault="00856F47" w:rsidP="005253FF">
            <w:pPr>
              <w:ind w:firstLine="0"/>
              <w:jc w:val="center"/>
            </w:pPr>
            <w:r>
              <w:t>13</w:t>
            </w:r>
          </w:p>
        </w:tc>
        <w:tc>
          <w:tcPr>
            <w:tcW w:w="1652" w:type="dxa"/>
            <w:vAlign w:val="center"/>
          </w:tcPr>
          <w:p w14:paraId="64E77480" w14:textId="77777777" w:rsidR="00856F47" w:rsidRDefault="00856F47" w:rsidP="005253FF">
            <w:pPr>
              <w:ind w:firstLine="0"/>
              <w:jc w:val="center"/>
            </w:pPr>
            <w:r>
              <w:t>1000</w:t>
            </w:r>
          </w:p>
        </w:tc>
        <w:tc>
          <w:tcPr>
            <w:tcW w:w="1652" w:type="dxa"/>
            <w:vAlign w:val="center"/>
          </w:tcPr>
          <w:p w14:paraId="1E6D321C" w14:textId="77777777" w:rsidR="00856F47" w:rsidRDefault="00856F47" w:rsidP="005253FF">
            <w:pPr>
              <w:ind w:firstLine="0"/>
              <w:jc w:val="center"/>
            </w:pPr>
            <w:r>
              <w:t>100</w:t>
            </w:r>
          </w:p>
        </w:tc>
        <w:tc>
          <w:tcPr>
            <w:tcW w:w="1652" w:type="dxa"/>
            <w:vAlign w:val="center"/>
          </w:tcPr>
          <w:p w14:paraId="5E282D51" w14:textId="77777777" w:rsidR="00856F47" w:rsidRDefault="00856F47" w:rsidP="005253FF">
            <w:pPr>
              <w:ind w:firstLine="0"/>
              <w:jc w:val="center"/>
            </w:pPr>
            <w:r>
              <w:t>12</w:t>
            </w:r>
          </w:p>
        </w:tc>
      </w:tr>
    </w:tbl>
    <w:p w14:paraId="569C30E9" w14:textId="77777777" w:rsidR="00856F47" w:rsidRPr="00C77280" w:rsidRDefault="00856F47" w:rsidP="00856F47">
      <w:pPr>
        <w:spacing w:before="120"/>
        <w:ind w:firstLine="0"/>
        <w:jc w:val="center"/>
      </w:pPr>
      <w:r>
        <w:t xml:space="preserve">Таблица 2 - </w:t>
      </w:r>
      <w:r w:rsidRPr="007A74AE">
        <w:t>Параметры дифференцирующей и интегрирующей цепей</w:t>
      </w:r>
    </w:p>
    <w:p w14:paraId="410D4A23" w14:textId="77777777" w:rsidR="00856F47" w:rsidRDefault="00856F47" w:rsidP="00856F47">
      <w:pPr>
        <w:pStyle w:val="af"/>
      </w:pPr>
      <w:r>
        <w:lastRenderedPageBreak/>
        <w:t>Ход работы</w:t>
      </w:r>
    </w:p>
    <w:p w14:paraId="35E20558" w14:textId="77777777" w:rsidR="00856F47" w:rsidRDefault="00856F47" w:rsidP="00856F47">
      <w:r>
        <w:t>Даны начальные значения входного и выходного напряжений (</w:t>
      </w:r>
      <w:r>
        <w:rPr>
          <w:lang w:val="en-US"/>
        </w:rPr>
        <w:t>U</w:t>
      </w:r>
      <w:proofErr w:type="spellStart"/>
      <w:r>
        <w:rPr>
          <w:vertAlign w:val="subscript"/>
        </w:rPr>
        <w:t>вх</w:t>
      </w:r>
      <w:proofErr w:type="spellEnd"/>
      <w:r>
        <w:t xml:space="preserve">, </w:t>
      </w:r>
      <w:r>
        <w:rPr>
          <w:lang w:val="en-US"/>
        </w:rPr>
        <w:t>U</w:t>
      </w:r>
      <w:proofErr w:type="spellStart"/>
      <w:r w:rsidRPr="007C7028">
        <w:rPr>
          <w:vertAlign w:val="subscript"/>
        </w:rPr>
        <w:t>в</w:t>
      </w:r>
      <w:r>
        <w:rPr>
          <w:vertAlign w:val="subscript"/>
        </w:rPr>
        <w:t>ых</w:t>
      </w:r>
      <w:proofErr w:type="spellEnd"/>
      <w:r>
        <w:t>), а также сопротивления нагрузки (</w:t>
      </w:r>
      <w:r w:rsidRPr="007C7028">
        <w:rPr>
          <w:lang w:val="en-US"/>
        </w:rPr>
        <w:t>R</w:t>
      </w:r>
      <w:r w:rsidRPr="007C7028">
        <w:rPr>
          <w:vertAlign w:val="subscript"/>
        </w:rPr>
        <w:t>н</w:t>
      </w:r>
      <w:r>
        <w:t>) для делителя напряжения (Таблица 1). Известно, что для уменьшения влияния сопротивления нагрузки на выходное напряжение делителя и обеспечения точности делителя напряжения сопротивление R</w:t>
      </w:r>
      <w:r w:rsidRPr="007C7028">
        <w:rPr>
          <w:vertAlign w:val="subscript"/>
        </w:rPr>
        <w:t>2</w:t>
      </w:r>
      <w:r>
        <w:t xml:space="preserve"> должно быть в 100 раз меньше </w:t>
      </w:r>
      <w:proofErr w:type="spellStart"/>
      <w:r>
        <w:t>R</w:t>
      </w:r>
      <w:r w:rsidRPr="007C7028">
        <w:rPr>
          <w:vertAlign w:val="subscript"/>
        </w:rPr>
        <w:t>н</w:t>
      </w:r>
      <w:proofErr w:type="spellEnd"/>
      <w:r w:rsidRPr="007C7028">
        <w:t>.</w:t>
      </w:r>
    </w:p>
    <w:p w14:paraId="3AF3D8A3" w14:textId="77777777" w:rsidR="00856F47" w:rsidRDefault="00000000" w:rsidP="00856F47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5*1000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=50 (Ом)</m:t>
          </m:r>
        </m:oMath>
      </m:oMathPara>
    </w:p>
    <w:p w14:paraId="37CAAC9F" w14:textId="77777777" w:rsidR="00856F47" w:rsidRDefault="00856F47" w:rsidP="00856F47">
      <w:r>
        <w:t xml:space="preserve">По известным значениям параметров делителя напряжения было вычислено сопротивление резистора </w:t>
      </w:r>
      <w:r>
        <w:rPr>
          <w:lang w:val="en-US"/>
        </w:rPr>
        <w:t>R</w:t>
      </w:r>
      <w:r w:rsidRPr="00F60F2B">
        <w:rPr>
          <w:vertAlign w:val="subscript"/>
        </w:rPr>
        <w:t>1</w:t>
      </w:r>
      <w:r w:rsidRPr="00F60F2B">
        <w:t>.</w:t>
      </w:r>
    </w:p>
    <w:p w14:paraId="754D2D92" w14:textId="77777777" w:rsidR="00856F47" w:rsidRPr="00F60F2B" w:rsidRDefault="00000000" w:rsidP="00856F47">
      <w:pPr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вых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50*(11-6)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≈41.7 (Ом)</m:t>
          </m:r>
        </m:oMath>
      </m:oMathPara>
    </w:p>
    <w:p w14:paraId="2CDA23C4" w14:textId="77777777" w:rsidR="00856F47" w:rsidRDefault="00856F47" w:rsidP="00856F47">
      <w:r>
        <w:t xml:space="preserve">Делитель напряжения с заданными и полученными параметрами был смоделирован в среде </w:t>
      </w:r>
      <w:r>
        <w:rPr>
          <w:lang w:val="en-US"/>
        </w:rPr>
        <w:t>Proteus</w:t>
      </w:r>
      <w:r>
        <w:t xml:space="preserve"> (Рисунок 1)</w:t>
      </w:r>
      <w:r w:rsidRPr="00F60F2B">
        <w:t xml:space="preserve">. </w:t>
      </w:r>
      <w:r>
        <w:t>В результате вольтметр показал значение выходного напряжение предельно близкое к начальному условию, что свидетельствует о верности вычислений.</w:t>
      </w:r>
    </w:p>
    <w:p w14:paraId="479AD511" w14:textId="77777777" w:rsidR="00856F47" w:rsidRDefault="00856F47" w:rsidP="00856F47">
      <w:pPr>
        <w:ind w:firstLine="0"/>
        <w:jc w:val="center"/>
      </w:pPr>
      <w:r w:rsidRPr="006E3D0A">
        <w:rPr>
          <w:noProof/>
        </w:rPr>
        <w:drawing>
          <wp:inline distT="0" distB="0" distL="0" distR="0" wp14:anchorId="71863D37" wp14:editId="706AAFA4">
            <wp:extent cx="3610357" cy="2190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3565" cy="219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D63A" w14:textId="77777777" w:rsidR="00856F47" w:rsidRDefault="00856F47" w:rsidP="00856F47">
      <w:pPr>
        <w:ind w:firstLine="0"/>
        <w:jc w:val="center"/>
      </w:pPr>
      <w:r>
        <w:t>Рисунок 1 – Делитель напряжения</w:t>
      </w:r>
    </w:p>
    <w:p w14:paraId="2DE33BE0" w14:textId="77777777" w:rsidR="00856F47" w:rsidRPr="00897F11" w:rsidRDefault="00856F47" w:rsidP="00856F47">
      <w:r>
        <w:t xml:space="preserve">Для вычисления зависимости </w:t>
      </w:r>
      <w:r>
        <w:rPr>
          <w:lang w:val="en-US"/>
        </w:rPr>
        <w:t>U</w:t>
      </w:r>
      <w:proofErr w:type="spellStart"/>
      <w:r w:rsidRPr="00897F11">
        <w:rPr>
          <w:vertAlign w:val="subscript"/>
        </w:rPr>
        <w:t>вых</w:t>
      </w:r>
      <w:proofErr w:type="spellEnd"/>
      <w:r w:rsidRPr="00897F11">
        <w:rPr>
          <w:vertAlign w:val="subscript"/>
        </w:rPr>
        <w:t xml:space="preserve"> </w:t>
      </w:r>
      <w:r>
        <w:t xml:space="preserve">от </w:t>
      </w:r>
      <w:r>
        <w:rPr>
          <w:lang w:val="en-US"/>
        </w:rPr>
        <w:t>R</w:t>
      </w:r>
      <w:r w:rsidRPr="00897F11">
        <w:rPr>
          <w:vertAlign w:val="subscript"/>
        </w:rPr>
        <w:t>н</w:t>
      </w:r>
      <w:r>
        <w:t xml:space="preserve"> была составлена формула с начальными значениями для всех остальных параметров:</w:t>
      </w:r>
    </w:p>
    <w:p w14:paraId="017CBAD3" w14:textId="77777777" w:rsidR="00856F47" w:rsidRPr="00457C61" w:rsidRDefault="00000000" w:rsidP="00856F47">
      <w:pPr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4170+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</m:oMath>
      </m:oMathPara>
    </w:p>
    <w:p w14:paraId="4131C232" w14:textId="77777777" w:rsidR="00951359" w:rsidRDefault="00856F47" w:rsidP="00951359">
      <w:r>
        <w:t xml:space="preserve">Если для </w:t>
      </w:r>
      <w:r>
        <w:rPr>
          <w:lang w:val="en-US"/>
        </w:rPr>
        <w:t>R</w:t>
      </w:r>
      <w:r w:rsidRPr="00897F11">
        <w:rPr>
          <w:vertAlign w:val="subscript"/>
        </w:rPr>
        <w:t>н</w:t>
      </w:r>
      <w:r>
        <w:rPr>
          <w:vertAlign w:val="subscript"/>
        </w:rPr>
        <w:t xml:space="preserve"> </w:t>
      </w:r>
      <w:r>
        <w:t xml:space="preserve">= 5 кОм выходное напряжение делителя </w:t>
      </w:r>
      <w:r>
        <w:rPr>
          <w:lang w:val="en-US"/>
        </w:rPr>
        <w:t>U</w:t>
      </w:r>
      <w:proofErr w:type="spellStart"/>
      <w:r w:rsidRPr="00897F11">
        <w:rPr>
          <w:vertAlign w:val="subscript"/>
        </w:rPr>
        <w:t>вых</w:t>
      </w:r>
      <w:proofErr w:type="spellEnd"/>
      <w:r>
        <w:rPr>
          <w:vertAlign w:val="subscript"/>
        </w:rPr>
        <w:t xml:space="preserve"> </w:t>
      </w:r>
      <w:r>
        <w:t xml:space="preserve">= 6 Ом, то для </w:t>
      </w:r>
      <w:r>
        <w:rPr>
          <w:lang w:val="en-US"/>
        </w:rPr>
        <w:t>R</w:t>
      </w:r>
      <w:r w:rsidRPr="00897F11">
        <w:rPr>
          <w:vertAlign w:val="subscript"/>
        </w:rPr>
        <w:t>н</w:t>
      </w:r>
      <w:r w:rsidRPr="00897F11">
        <w:t xml:space="preserve"> = 5 </w:t>
      </w:r>
      <w:r>
        <w:t xml:space="preserve">Ом </w:t>
      </w:r>
      <w:r w:rsidRPr="00617147">
        <w:t xml:space="preserve">(0,1% </w:t>
      </w:r>
      <w:r>
        <w:t xml:space="preserve">от изначального </w:t>
      </w:r>
      <w:r>
        <w:rPr>
          <w:lang w:val="en-US"/>
        </w:rPr>
        <w:t>R</w:t>
      </w:r>
      <w:r w:rsidRPr="00617147">
        <w:rPr>
          <w:vertAlign w:val="subscript"/>
        </w:rPr>
        <w:t>н</w:t>
      </w:r>
      <w:r>
        <w:t xml:space="preserve">) выходит, что </w:t>
      </w:r>
      <w:r>
        <w:rPr>
          <w:lang w:val="en-US"/>
        </w:rPr>
        <w:t>U</w:t>
      </w:r>
      <w:proofErr w:type="spellStart"/>
      <w:r w:rsidRPr="00617147">
        <w:rPr>
          <w:vertAlign w:val="subscript"/>
        </w:rPr>
        <w:t>вых</w:t>
      </w:r>
      <w:proofErr w:type="spellEnd"/>
      <w:r>
        <w:t xml:space="preserve"> = 0,013 Ом.</w:t>
      </w:r>
    </w:p>
    <w:p w14:paraId="12C02CE0" w14:textId="483F756E" w:rsidR="00856F47" w:rsidRDefault="00856F47" w:rsidP="00951359">
      <w:r>
        <w:t xml:space="preserve">Далее в среде </w:t>
      </w:r>
      <w:r>
        <w:rPr>
          <w:lang w:val="en-US"/>
        </w:rPr>
        <w:t>Proteus</w:t>
      </w:r>
      <w:r>
        <w:t xml:space="preserve"> были смоделированы дифференцирующая и интегрирующая</w:t>
      </w:r>
      <w:r w:rsidR="00951359">
        <w:t xml:space="preserve"> </w:t>
      </w:r>
      <w:r w:rsidR="00951359">
        <w:rPr>
          <w:lang w:val="en-US"/>
        </w:rPr>
        <w:t>RC</w:t>
      </w:r>
      <w:r w:rsidR="00951359" w:rsidRPr="00951359">
        <w:t>-</w:t>
      </w:r>
      <w:r w:rsidR="00951359">
        <w:t xml:space="preserve">цепи, подключённые к импульсному генератору (Рисунок 2). Значения всех параметров цепи были взяты из варианта задания (Таблица 2). </w:t>
      </w:r>
    </w:p>
    <w:p w14:paraId="138E58BC" w14:textId="144EAF03" w:rsidR="00951359" w:rsidRDefault="00951359" w:rsidP="00951359">
      <w:pPr>
        <w:ind w:firstLine="0"/>
        <w:jc w:val="center"/>
      </w:pPr>
      <w:r w:rsidRPr="00951359">
        <w:rPr>
          <w:noProof/>
        </w:rPr>
        <w:lastRenderedPageBreak/>
        <w:drawing>
          <wp:inline distT="0" distB="0" distL="0" distR="0" wp14:anchorId="299CB526" wp14:editId="5621AC1A">
            <wp:extent cx="3954290" cy="2508250"/>
            <wp:effectExtent l="0" t="0" r="825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6807" cy="252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62F0" w14:textId="7DF85069" w:rsidR="00951359" w:rsidRDefault="00951359" w:rsidP="00951359">
      <w:pPr>
        <w:ind w:firstLine="0"/>
        <w:jc w:val="center"/>
      </w:pPr>
      <w:r>
        <w:t>Рисунок 2 – Интегрирующая (</w:t>
      </w:r>
      <w:r>
        <w:rPr>
          <w:lang w:val="en-US"/>
        </w:rPr>
        <w:t>R</w:t>
      </w:r>
      <w:r w:rsidRPr="00951359">
        <w:t xml:space="preserve">1, </w:t>
      </w:r>
      <w:r>
        <w:rPr>
          <w:lang w:val="en-US"/>
        </w:rPr>
        <w:t>C</w:t>
      </w:r>
      <w:r w:rsidRPr="00951359">
        <w:t xml:space="preserve">1) </w:t>
      </w:r>
      <w:r>
        <w:t>и дифференцирующая (</w:t>
      </w:r>
      <w:r>
        <w:rPr>
          <w:lang w:val="en-US"/>
        </w:rPr>
        <w:t>R</w:t>
      </w:r>
      <w:r w:rsidRPr="00951359">
        <w:t xml:space="preserve">2, </w:t>
      </w:r>
      <w:r>
        <w:rPr>
          <w:lang w:val="en-US"/>
        </w:rPr>
        <w:t>C</w:t>
      </w:r>
      <w:r w:rsidRPr="00951359">
        <w:t xml:space="preserve">2) </w:t>
      </w:r>
      <w:r>
        <w:t>цепи</w:t>
      </w:r>
    </w:p>
    <w:p w14:paraId="3A31B725" w14:textId="7D5CD2F7" w:rsidR="00B6260D" w:rsidRPr="00951359" w:rsidRDefault="00B6260D" w:rsidP="00B6260D">
      <w:r w:rsidRPr="00B6260D">
        <w:t xml:space="preserve">Импульсы обеих цепей были замерены с помощью осциллографа (Рисунок 3). </w:t>
      </w:r>
      <w:r>
        <w:t>И</w:t>
      </w:r>
      <w:r w:rsidRPr="00B6260D">
        <w:t xml:space="preserve">нтегрирующая </w:t>
      </w:r>
      <w:r>
        <w:t>цепь была подключена к</w:t>
      </w:r>
      <w:r w:rsidRPr="00B6260D">
        <w:t xml:space="preserve"> канал</w:t>
      </w:r>
      <w:r>
        <w:t>у</w:t>
      </w:r>
      <w:r w:rsidRPr="00B6260D">
        <w:t xml:space="preserve"> B, дифференцирующая – </w:t>
      </w:r>
      <w:r>
        <w:t xml:space="preserve">к </w:t>
      </w:r>
      <w:r w:rsidRPr="00B6260D">
        <w:t>канал</w:t>
      </w:r>
      <w:r>
        <w:t>у</w:t>
      </w:r>
      <w:r w:rsidRPr="00B6260D">
        <w:t xml:space="preserve"> C.</w:t>
      </w:r>
      <w:r>
        <w:t xml:space="preserve"> В результате на диаграмме были отображены </w:t>
      </w:r>
      <w:r w:rsidR="00A00A32">
        <w:t>значения амплитуды напряжения и частоты, соответствующие условиям задания.</w:t>
      </w:r>
    </w:p>
    <w:p w14:paraId="240C6D47" w14:textId="17F083D0" w:rsidR="00951359" w:rsidRDefault="00B6260D" w:rsidP="00B6260D">
      <w:pPr>
        <w:ind w:firstLine="0"/>
        <w:jc w:val="center"/>
      </w:pPr>
      <w:r w:rsidRPr="00B6260D">
        <w:rPr>
          <w:noProof/>
        </w:rPr>
        <w:drawing>
          <wp:inline distT="0" distB="0" distL="0" distR="0" wp14:anchorId="00FD9058" wp14:editId="353F2C3B">
            <wp:extent cx="6299835" cy="4012565"/>
            <wp:effectExtent l="0" t="0" r="571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86AA" w14:textId="6002216C" w:rsidR="00B6260D" w:rsidRDefault="00B6260D" w:rsidP="00B6260D">
      <w:pPr>
        <w:ind w:firstLine="0"/>
        <w:jc w:val="center"/>
      </w:pPr>
      <w:r>
        <w:t>Рисунок 3 – Диаграммы сигналов на осциллографе</w:t>
      </w:r>
    </w:p>
    <w:p w14:paraId="36567222" w14:textId="7EC133EA" w:rsidR="00B6260D" w:rsidRDefault="00FD7554" w:rsidP="00951359">
      <w:r>
        <w:t>Смоделированные цепи были отключены от осциллографа, импульсный генератор был заменён на синусоидальный с теми же значениями частоты и амплитуды.</w:t>
      </w:r>
      <w:r w:rsidR="00EA38F1">
        <w:t xml:space="preserve"> На обе цепи был установлен щуп напряжения (Рисунок 4).</w:t>
      </w:r>
    </w:p>
    <w:p w14:paraId="54747543" w14:textId="09C795F2" w:rsidR="00EA38F1" w:rsidRDefault="00EA38F1" w:rsidP="00EA38F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6BEB157" wp14:editId="40D6C16F">
            <wp:extent cx="3257550" cy="21730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3079" cy="217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177E" w14:textId="2F3490E2" w:rsidR="00EA38F1" w:rsidRPr="00EA38F1" w:rsidRDefault="00EA38F1" w:rsidP="00EA38F1">
      <w:pPr>
        <w:ind w:firstLine="0"/>
        <w:jc w:val="center"/>
      </w:pPr>
      <w:r>
        <w:t xml:space="preserve">Рисунок 4 – Схема </w:t>
      </w:r>
      <w:r>
        <w:rPr>
          <w:lang w:val="en-US"/>
        </w:rPr>
        <w:t>RC</w:t>
      </w:r>
      <w:r w:rsidRPr="00EA38F1">
        <w:t>-</w:t>
      </w:r>
      <w:r>
        <w:t xml:space="preserve">цепей </w:t>
      </w:r>
    </w:p>
    <w:p w14:paraId="0112471D" w14:textId="0C28E727" w:rsidR="00FD7554" w:rsidRDefault="00AD58ED" w:rsidP="00951359">
      <w:r>
        <w:t>Щуп</w:t>
      </w:r>
      <w:r w:rsidR="00EA38F1">
        <w:t xml:space="preserve"> на дифференцирующей цепи</w:t>
      </w:r>
      <w:r>
        <w:t xml:space="preserve"> и генератор были связаны с диаграммой. При запуске режима симуляции на диаграмме</w:t>
      </w:r>
      <w:r w:rsidR="00C57E81">
        <w:t xml:space="preserve"> были отображены </w:t>
      </w:r>
      <w:r w:rsidR="00F57AE4">
        <w:t>АЧХ и ФЧХ</w:t>
      </w:r>
      <w:r w:rsidR="008228BF">
        <w:t xml:space="preserve"> цепи (Рисунок 5). На диаграмме видно, что дифференцирующая цепь является фильтром верхних частот, так как </w:t>
      </w:r>
      <w:r w:rsidR="008228BF" w:rsidRPr="008228BF">
        <w:t>подавляет низкочастотные составляющие и хорошо пропускает частотные компоненты верхних частот.</w:t>
      </w:r>
    </w:p>
    <w:p w14:paraId="4893EC66" w14:textId="1975AAF8" w:rsidR="00C57E81" w:rsidRDefault="00C57E81" w:rsidP="00C57E81">
      <w:pPr>
        <w:ind w:firstLine="0"/>
        <w:jc w:val="center"/>
        <w:rPr>
          <w:lang w:val="en-US"/>
        </w:rPr>
      </w:pPr>
      <w:r w:rsidRPr="00C57E81">
        <w:rPr>
          <w:noProof/>
        </w:rPr>
        <w:drawing>
          <wp:inline distT="0" distB="0" distL="0" distR="0" wp14:anchorId="73C74C17" wp14:editId="6B60DEA7">
            <wp:extent cx="4873924" cy="2133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1957" cy="215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B034" w14:textId="24773288" w:rsidR="00C57E81" w:rsidRPr="00C57E81" w:rsidRDefault="00C57E81" w:rsidP="00C57E81">
      <w:pPr>
        <w:ind w:firstLine="0"/>
        <w:jc w:val="center"/>
      </w:pPr>
      <w:r>
        <w:t>Рисунок 5 – АЧХ и ФЧХ дифференцирующей цепи</w:t>
      </w:r>
    </w:p>
    <w:p w14:paraId="03CEAD3E" w14:textId="0E6740D6" w:rsidR="00C57E81" w:rsidRPr="00C57E81" w:rsidRDefault="008228BF" w:rsidP="00951359">
      <w:r>
        <w:t>Аналогичные действия для интегрирующей цепи. На диаграмме (Рисунок 6) видно, что она является фильтром нижних частот (</w:t>
      </w:r>
      <w:r w:rsidR="00F57AE4">
        <w:t>подавляет высокие частоты).</w:t>
      </w:r>
    </w:p>
    <w:p w14:paraId="5A331E63" w14:textId="4DA71863" w:rsidR="00C57E81" w:rsidRDefault="00C57E81" w:rsidP="00C57E81">
      <w:pPr>
        <w:ind w:firstLine="0"/>
        <w:jc w:val="center"/>
      </w:pPr>
      <w:r w:rsidRPr="00C57E81">
        <w:rPr>
          <w:noProof/>
        </w:rPr>
        <w:drawing>
          <wp:inline distT="0" distB="0" distL="0" distR="0" wp14:anchorId="7E3A3663" wp14:editId="6EE83FE4">
            <wp:extent cx="4949411" cy="2168642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683" cy="219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FFEB" w14:textId="2A2F14F4" w:rsidR="00C57E81" w:rsidRPr="00C57E81" w:rsidRDefault="00C57E81" w:rsidP="00F57AE4">
      <w:pPr>
        <w:ind w:firstLine="0"/>
        <w:jc w:val="center"/>
      </w:pPr>
      <w:r>
        <w:t>Рисунок 6 – АЧХ и ФЧХ интегрирующей цепи</w:t>
      </w:r>
    </w:p>
    <w:p w14:paraId="38C98413" w14:textId="6B43ABDB" w:rsidR="00BB1FA5" w:rsidRDefault="00951359" w:rsidP="00951359">
      <w:pPr>
        <w:pStyle w:val="af"/>
      </w:pPr>
      <w:r>
        <w:lastRenderedPageBreak/>
        <w:t>Вывод</w:t>
      </w:r>
    </w:p>
    <w:p w14:paraId="1E24DAE2" w14:textId="4AEE58AD" w:rsidR="00F57AE4" w:rsidRPr="00F57AE4" w:rsidRDefault="00F57AE4" w:rsidP="00F57AE4">
      <w:r>
        <w:t xml:space="preserve">В ходе работы были получены навыки моделирования электрических схем в среде моделирования </w:t>
      </w:r>
      <w:r>
        <w:rPr>
          <w:lang w:val="en-US"/>
        </w:rPr>
        <w:t>Proteus</w:t>
      </w:r>
      <w:r w:rsidRPr="00F57AE4">
        <w:t xml:space="preserve">. </w:t>
      </w:r>
      <w:r>
        <w:t xml:space="preserve">Проведено ознакомление с делителями напряжения, </w:t>
      </w:r>
      <w:r>
        <w:rPr>
          <w:lang w:val="en-US"/>
        </w:rPr>
        <w:t>RC</w:t>
      </w:r>
      <w:r w:rsidRPr="00F57AE4">
        <w:t>-</w:t>
      </w:r>
      <w:r>
        <w:t xml:space="preserve">цепочками. Для делителя напряжения были рассчитаны параметры сопротивления резисторов. Были построены дифференцирующая и интегрирующая </w:t>
      </w:r>
      <w:r>
        <w:rPr>
          <w:lang w:val="en-US"/>
        </w:rPr>
        <w:t>RC</w:t>
      </w:r>
      <w:r w:rsidRPr="00F57AE4">
        <w:t>-</w:t>
      </w:r>
      <w:r>
        <w:t xml:space="preserve">цепи, с помощью осциллографа были отображены их временные сигналы. </w:t>
      </w:r>
      <w:r w:rsidR="00715933">
        <w:t>Для обеих цепей была построенная диаграмма с амплитуд</w:t>
      </w:r>
      <w:r w:rsidR="00D47128">
        <w:t>н</w:t>
      </w:r>
      <w:r w:rsidR="00715933">
        <w:t xml:space="preserve">о-частотной и </w:t>
      </w:r>
      <w:proofErr w:type="spellStart"/>
      <w:r w:rsidR="00715933">
        <w:t>фазо</w:t>
      </w:r>
      <w:proofErr w:type="spellEnd"/>
      <w:r w:rsidR="00715933">
        <w:t>-частотной характеристиками.</w:t>
      </w:r>
    </w:p>
    <w:sectPr w:rsidR="00F57AE4" w:rsidRPr="00F57AE4" w:rsidSect="0095724C">
      <w:footerReference w:type="default" r:id="rId14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E5F4E" w14:textId="77777777" w:rsidR="000E1966" w:rsidRDefault="000E1966" w:rsidP="00FD07C7">
      <w:pPr>
        <w:spacing w:line="240" w:lineRule="auto"/>
      </w:pPr>
      <w:r>
        <w:separator/>
      </w:r>
    </w:p>
  </w:endnote>
  <w:endnote w:type="continuationSeparator" w:id="0">
    <w:p w14:paraId="4CB75BA4" w14:textId="77777777" w:rsidR="000E1966" w:rsidRDefault="000E1966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3FCAC" w14:textId="77777777" w:rsidR="000E1966" w:rsidRDefault="000E1966" w:rsidP="00FD07C7">
      <w:pPr>
        <w:spacing w:line="240" w:lineRule="auto"/>
      </w:pPr>
      <w:r>
        <w:separator/>
      </w:r>
    </w:p>
  </w:footnote>
  <w:footnote w:type="continuationSeparator" w:id="0">
    <w:p w14:paraId="0434F213" w14:textId="77777777" w:rsidR="000E1966" w:rsidRDefault="000E1966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677315599">
    <w:abstractNumId w:val="9"/>
  </w:num>
  <w:num w:numId="2" w16cid:durableId="1213693630">
    <w:abstractNumId w:val="3"/>
  </w:num>
  <w:num w:numId="3" w16cid:durableId="358236838">
    <w:abstractNumId w:val="4"/>
  </w:num>
  <w:num w:numId="4" w16cid:durableId="1005859982">
    <w:abstractNumId w:val="5"/>
  </w:num>
  <w:num w:numId="5" w16cid:durableId="757482191">
    <w:abstractNumId w:val="1"/>
  </w:num>
  <w:num w:numId="6" w16cid:durableId="776097428">
    <w:abstractNumId w:val="7"/>
  </w:num>
  <w:num w:numId="7" w16cid:durableId="666321536">
    <w:abstractNumId w:val="11"/>
  </w:num>
  <w:num w:numId="8" w16cid:durableId="188835845">
    <w:abstractNumId w:val="8"/>
  </w:num>
  <w:num w:numId="9" w16cid:durableId="206530962">
    <w:abstractNumId w:val="6"/>
  </w:num>
  <w:num w:numId="10" w16cid:durableId="1382436793">
    <w:abstractNumId w:val="2"/>
  </w:num>
  <w:num w:numId="11" w16cid:durableId="285965514">
    <w:abstractNumId w:val="10"/>
  </w:num>
  <w:num w:numId="12" w16cid:durableId="194753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45764"/>
    <w:rsid w:val="000836B6"/>
    <w:rsid w:val="00095CCB"/>
    <w:rsid w:val="000A30B3"/>
    <w:rsid w:val="000B0100"/>
    <w:rsid w:val="000B2F72"/>
    <w:rsid w:val="000C3DEE"/>
    <w:rsid w:val="000C533F"/>
    <w:rsid w:val="000D15B2"/>
    <w:rsid w:val="000D79B6"/>
    <w:rsid w:val="000E1966"/>
    <w:rsid w:val="000F25ED"/>
    <w:rsid w:val="000F5471"/>
    <w:rsid w:val="00100B6E"/>
    <w:rsid w:val="00117947"/>
    <w:rsid w:val="00123117"/>
    <w:rsid w:val="0014328A"/>
    <w:rsid w:val="00151C3E"/>
    <w:rsid w:val="001548BB"/>
    <w:rsid w:val="00160DD5"/>
    <w:rsid w:val="00163FEE"/>
    <w:rsid w:val="00166010"/>
    <w:rsid w:val="00174316"/>
    <w:rsid w:val="001A2B45"/>
    <w:rsid w:val="001B48D8"/>
    <w:rsid w:val="001B7513"/>
    <w:rsid w:val="001C742C"/>
    <w:rsid w:val="001D7465"/>
    <w:rsid w:val="001E319E"/>
    <w:rsid w:val="001E3B00"/>
    <w:rsid w:val="00203058"/>
    <w:rsid w:val="00206784"/>
    <w:rsid w:val="00234FEF"/>
    <w:rsid w:val="00253049"/>
    <w:rsid w:val="002539C0"/>
    <w:rsid w:val="00271C56"/>
    <w:rsid w:val="002748CB"/>
    <w:rsid w:val="00281561"/>
    <w:rsid w:val="00292BB5"/>
    <w:rsid w:val="002960C9"/>
    <w:rsid w:val="002B5468"/>
    <w:rsid w:val="002B6796"/>
    <w:rsid w:val="002D043C"/>
    <w:rsid w:val="002D33B9"/>
    <w:rsid w:val="002D6807"/>
    <w:rsid w:val="003200C5"/>
    <w:rsid w:val="00322723"/>
    <w:rsid w:val="003369CC"/>
    <w:rsid w:val="00337DB0"/>
    <w:rsid w:val="00340532"/>
    <w:rsid w:val="0036755C"/>
    <w:rsid w:val="00374512"/>
    <w:rsid w:val="003761E7"/>
    <w:rsid w:val="003840F7"/>
    <w:rsid w:val="00384F25"/>
    <w:rsid w:val="003A214C"/>
    <w:rsid w:val="003C5530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37FC"/>
    <w:rsid w:val="0040449F"/>
    <w:rsid w:val="0042169E"/>
    <w:rsid w:val="00426F86"/>
    <w:rsid w:val="00433259"/>
    <w:rsid w:val="00442B59"/>
    <w:rsid w:val="00457DEA"/>
    <w:rsid w:val="00470D1B"/>
    <w:rsid w:val="00472A8D"/>
    <w:rsid w:val="004737C2"/>
    <w:rsid w:val="004740BE"/>
    <w:rsid w:val="00476BD5"/>
    <w:rsid w:val="00477872"/>
    <w:rsid w:val="004B036D"/>
    <w:rsid w:val="004C5927"/>
    <w:rsid w:val="004D221F"/>
    <w:rsid w:val="004D24DB"/>
    <w:rsid w:val="004D5186"/>
    <w:rsid w:val="004D63B3"/>
    <w:rsid w:val="004E0424"/>
    <w:rsid w:val="005040F1"/>
    <w:rsid w:val="00521255"/>
    <w:rsid w:val="005261F0"/>
    <w:rsid w:val="005416FF"/>
    <w:rsid w:val="0054574F"/>
    <w:rsid w:val="00552B64"/>
    <w:rsid w:val="00562C9F"/>
    <w:rsid w:val="00565477"/>
    <w:rsid w:val="00567AEA"/>
    <w:rsid w:val="005713CF"/>
    <w:rsid w:val="005724DE"/>
    <w:rsid w:val="00573A46"/>
    <w:rsid w:val="005746A7"/>
    <w:rsid w:val="005910EF"/>
    <w:rsid w:val="00592B47"/>
    <w:rsid w:val="0059557B"/>
    <w:rsid w:val="00596748"/>
    <w:rsid w:val="005A5358"/>
    <w:rsid w:val="005B7710"/>
    <w:rsid w:val="005C4664"/>
    <w:rsid w:val="005D17C1"/>
    <w:rsid w:val="005E46D9"/>
    <w:rsid w:val="005E4FF1"/>
    <w:rsid w:val="005F33F8"/>
    <w:rsid w:val="005F497B"/>
    <w:rsid w:val="005F66B0"/>
    <w:rsid w:val="00602A52"/>
    <w:rsid w:val="00610677"/>
    <w:rsid w:val="006208A3"/>
    <w:rsid w:val="0062616E"/>
    <w:rsid w:val="006278BB"/>
    <w:rsid w:val="00632419"/>
    <w:rsid w:val="00636AC1"/>
    <w:rsid w:val="00637A3C"/>
    <w:rsid w:val="00641954"/>
    <w:rsid w:val="00646D2A"/>
    <w:rsid w:val="00647EB3"/>
    <w:rsid w:val="00662B7B"/>
    <w:rsid w:val="00685AEC"/>
    <w:rsid w:val="006A3C67"/>
    <w:rsid w:val="006A7B42"/>
    <w:rsid w:val="006B0C24"/>
    <w:rsid w:val="006B1FC3"/>
    <w:rsid w:val="006B2222"/>
    <w:rsid w:val="006B4CD9"/>
    <w:rsid w:val="006B6056"/>
    <w:rsid w:val="006D3F84"/>
    <w:rsid w:val="006E41A3"/>
    <w:rsid w:val="00714EB6"/>
    <w:rsid w:val="00715933"/>
    <w:rsid w:val="007161FD"/>
    <w:rsid w:val="00716F74"/>
    <w:rsid w:val="00720116"/>
    <w:rsid w:val="00720D3A"/>
    <w:rsid w:val="007231B2"/>
    <w:rsid w:val="00740D72"/>
    <w:rsid w:val="00742CE2"/>
    <w:rsid w:val="00751944"/>
    <w:rsid w:val="007526CB"/>
    <w:rsid w:val="0078149B"/>
    <w:rsid w:val="00795F2A"/>
    <w:rsid w:val="007973EC"/>
    <w:rsid w:val="00797B3B"/>
    <w:rsid w:val="007A2D2A"/>
    <w:rsid w:val="007B2E79"/>
    <w:rsid w:val="007D35A5"/>
    <w:rsid w:val="007E323B"/>
    <w:rsid w:val="007E7F8D"/>
    <w:rsid w:val="007F42BF"/>
    <w:rsid w:val="0080462D"/>
    <w:rsid w:val="008107F2"/>
    <w:rsid w:val="00813205"/>
    <w:rsid w:val="00814769"/>
    <w:rsid w:val="00817CED"/>
    <w:rsid w:val="008228BF"/>
    <w:rsid w:val="0082391E"/>
    <w:rsid w:val="008312F0"/>
    <w:rsid w:val="00850A35"/>
    <w:rsid w:val="0085127C"/>
    <w:rsid w:val="00853426"/>
    <w:rsid w:val="00853A6C"/>
    <w:rsid w:val="00855381"/>
    <w:rsid w:val="0085660F"/>
    <w:rsid w:val="00856F47"/>
    <w:rsid w:val="00892130"/>
    <w:rsid w:val="008A275C"/>
    <w:rsid w:val="008A324A"/>
    <w:rsid w:val="008B7D90"/>
    <w:rsid w:val="008C77D8"/>
    <w:rsid w:val="008D390C"/>
    <w:rsid w:val="008F0625"/>
    <w:rsid w:val="008F06E4"/>
    <w:rsid w:val="00910E8F"/>
    <w:rsid w:val="0091176A"/>
    <w:rsid w:val="00914719"/>
    <w:rsid w:val="00921F89"/>
    <w:rsid w:val="0092721F"/>
    <w:rsid w:val="00930F67"/>
    <w:rsid w:val="009343CC"/>
    <w:rsid w:val="00936FCC"/>
    <w:rsid w:val="00951359"/>
    <w:rsid w:val="0095724C"/>
    <w:rsid w:val="00962834"/>
    <w:rsid w:val="0099595C"/>
    <w:rsid w:val="009A30CD"/>
    <w:rsid w:val="009A54C6"/>
    <w:rsid w:val="009D039B"/>
    <w:rsid w:val="009D2532"/>
    <w:rsid w:val="009D34CE"/>
    <w:rsid w:val="009D6719"/>
    <w:rsid w:val="009D759E"/>
    <w:rsid w:val="009F2B41"/>
    <w:rsid w:val="009F3A79"/>
    <w:rsid w:val="009F5182"/>
    <w:rsid w:val="00A00A32"/>
    <w:rsid w:val="00A1206E"/>
    <w:rsid w:val="00A23E86"/>
    <w:rsid w:val="00A347F7"/>
    <w:rsid w:val="00A3627B"/>
    <w:rsid w:val="00A37800"/>
    <w:rsid w:val="00A4413D"/>
    <w:rsid w:val="00A50A7B"/>
    <w:rsid w:val="00A62955"/>
    <w:rsid w:val="00A70B4F"/>
    <w:rsid w:val="00A83736"/>
    <w:rsid w:val="00A84194"/>
    <w:rsid w:val="00A93C43"/>
    <w:rsid w:val="00A954FE"/>
    <w:rsid w:val="00AA0046"/>
    <w:rsid w:val="00AA04D7"/>
    <w:rsid w:val="00AA3B98"/>
    <w:rsid w:val="00AA76B8"/>
    <w:rsid w:val="00AB2299"/>
    <w:rsid w:val="00AB7F82"/>
    <w:rsid w:val="00AC46F5"/>
    <w:rsid w:val="00AC5165"/>
    <w:rsid w:val="00AD1687"/>
    <w:rsid w:val="00AD3C28"/>
    <w:rsid w:val="00AD58ED"/>
    <w:rsid w:val="00AE3E8D"/>
    <w:rsid w:val="00AE5D55"/>
    <w:rsid w:val="00AF0799"/>
    <w:rsid w:val="00AF2CBD"/>
    <w:rsid w:val="00AF3263"/>
    <w:rsid w:val="00B13831"/>
    <w:rsid w:val="00B17B63"/>
    <w:rsid w:val="00B269F6"/>
    <w:rsid w:val="00B32E97"/>
    <w:rsid w:val="00B44B07"/>
    <w:rsid w:val="00B47156"/>
    <w:rsid w:val="00B56EC8"/>
    <w:rsid w:val="00B61E36"/>
    <w:rsid w:val="00B6260D"/>
    <w:rsid w:val="00B64B90"/>
    <w:rsid w:val="00B7317A"/>
    <w:rsid w:val="00B73F3E"/>
    <w:rsid w:val="00B77120"/>
    <w:rsid w:val="00B91B4D"/>
    <w:rsid w:val="00B942D4"/>
    <w:rsid w:val="00BA11FE"/>
    <w:rsid w:val="00BA22CC"/>
    <w:rsid w:val="00BA5F71"/>
    <w:rsid w:val="00BB1FA5"/>
    <w:rsid w:val="00BC1F1C"/>
    <w:rsid w:val="00BD66E9"/>
    <w:rsid w:val="00BE61BA"/>
    <w:rsid w:val="00BF057F"/>
    <w:rsid w:val="00BF517B"/>
    <w:rsid w:val="00BF5573"/>
    <w:rsid w:val="00BF56F8"/>
    <w:rsid w:val="00C10681"/>
    <w:rsid w:val="00C169A0"/>
    <w:rsid w:val="00C23285"/>
    <w:rsid w:val="00C404C8"/>
    <w:rsid w:val="00C407C1"/>
    <w:rsid w:val="00C42959"/>
    <w:rsid w:val="00C46CF1"/>
    <w:rsid w:val="00C52C42"/>
    <w:rsid w:val="00C57E81"/>
    <w:rsid w:val="00C61DB5"/>
    <w:rsid w:val="00C85005"/>
    <w:rsid w:val="00C87E98"/>
    <w:rsid w:val="00CB112E"/>
    <w:rsid w:val="00CB5C8F"/>
    <w:rsid w:val="00CD5D21"/>
    <w:rsid w:val="00D21B94"/>
    <w:rsid w:val="00D225F3"/>
    <w:rsid w:val="00D257B7"/>
    <w:rsid w:val="00D47128"/>
    <w:rsid w:val="00D601F3"/>
    <w:rsid w:val="00D674E9"/>
    <w:rsid w:val="00D77313"/>
    <w:rsid w:val="00D87CDB"/>
    <w:rsid w:val="00D93B70"/>
    <w:rsid w:val="00DD551B"/>
    <w:rsid w:val="00DE6A98"/>
    <w:rsid w:val="00DE7E15"/>
    <w:rsid w:val="00E06F20"/>
    <w:rsid w:val="00E11B56"/>
    <w:rsid w:val="00E54249"/>
    <w:rsid w:val="00E5473E"/>
    <w:rsid w:val="00E62926"/>
    <w:rsid w:val="00E6329B"/>
    <w:rsid w:val="00E82348"/>
    <w:rsid w:val="00E84E6E"/>
    <w:rsid w:val="00E91C6E"/>
    <w:rsid w:val="00E97EA7"/>
    <w:rsid w:val="00EA38F1"/>
    <w:rsid w:val="00EB1F74"/>
    <w:rsid w:val="00EB370A"/>
    <w:rsid w:val="00EB3EF9"/>
    <w:rsid w:val="00EC7EAC"/>
    <w:rsid w:val="00ED0104"/>
    <w:rsid w:val="00ED5BC2"/>
    <w:rsid w:val="00EE510F"/>
    <w:rsid w:val="00EF542E"/>
    <w:rsid w:val="00F00A5C"/>
    <w:rsid w:val="00F04940"/>
    <w:rsid w:val="00F257CE"/>
    <w:rsid w:val="00F3400A"/>
    <w:rsid w:val="00F35AF5"/>
    <w:rsid w:val="00F46F7D"/>
    <w:rsid w:val="00F57AE4"/>
    <w:rsid w:val="00F62D63"/>
    <w:rsid w:val="00F63BA9"/>
    <w:rsid w:val="00F66BF2"/>
    <w:rsid w:val="00F72EB4"/>
    <w:rsid w:val="00F779D4"/>
    <w:rsid w:val="00F854CA"/>
    <w:rsid w:val="00F90949"/>
    <w:rsid w:val="00F939FB"/>
    <w:rsid w:val="00FB3E27"/>
    <w:rsid w:val="00FC4666"/>
    <w:rsid w:val="00FD07C7"/>
    <w:rsid w:val="00FD0E43"/>
    <w:rsid w:val="00FD264E"/>
    <w:rsid w:val="00FD7554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6031</TotalTime>
  <Pages>1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17</cp:revision>
  <dcterms:created xsi:type="dcterms:W3CDTF">2021-09-14T16:39:00Z</dcterms:created>
  <dcterms:modified xsi:type="dcterms:W3CDTF">2022-10-04T07:32:00Z</dcterms:modified>
</cp:coreProperties>
</file>