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490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FDA02AE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39A582EF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i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учреждение высшего образования</w:t>
      </w:r>
      <w:r w:rsidRPr="00E3753C">
        <w:rPr>
          <w:rFonts w:eastAsia="Times New Roman" w:cs="Times New Roman"/>
          <w:szCs w:val="28"/>
          <w:lang w:eastAsia="ru-RU"/>
        </w:rPr>
        <w:br/>
        <w:t xml:space="preserve"> «Севастопольский государственный университет»</w:t>
      </w:r>
    </w:p>
    <w:p w14:paraId="1D9CEDBB" w14:textId="77777777" w:rsidR="00E3753C" w:rsidRPr="00E3753C" w:rsidRDefault="00E3753C" w:rsidP="00E3753C">
      <w:pPr>
        <w:spacing w:line="240" w:lineRule="auto"/>
        <w:ind w:left="709" w:right="424" w:firstLine="0"/>
        <w:jc w:val="center"/>
        <w:rPr>
          <w:rFonts w:eastAsia="Times New Roman" w:cs="Times New Roman"/>
          <w:szCs w:val="20"/>
          <w:lang w:eastAsia="ru-RU"/>
        </w:rPr>
      </w:pPr>
    </w:p>
    <w:p w14:paraId="2858EFC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6F3A51E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C126B7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B12F35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4D6CFE03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59994C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2D5ADB2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1195C873" w14:textId="77777777" w:rsidR="00E3753C" w:rsidRPr="00E3753C" w:rsidRDefault="00E3753C" w:rsidP="00E3753C">
      <w:pPr>
        <w:ind w:right="424" w:firstLine="1701"/>
        <w:jc w:val="center"/>
        <w:rPr>
          <w:rFonts w:eastAsia="Times New Roman" w:cs="Times New Roman"/>
          <w:b/>
          <w:szCs w:val="28"/>
          <w:lang w:eastAsia="ru-RU"/>
        </w:rPr>
      </w:pPr>
    </w:p>
    <w:p w14:paraId="3A37AB7C" w14:textId="128FEEB5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Отч</w:t>
      </w:r>
      <w:r>
        <w:rPr>
          <w:rFonts w:eastAsia="Times New Roman" w:cs="Times New Roman"/>
          <w:b/>
          <w:szCs w:val="28"/>
          <w:lang w:eastAsia="ru-RU"/>
        </w:rPr>
        <w:t>ё</w:t>
      </w:r>
      <w:r w:rsidRPr="00E3753C">
        <w:rPr>
          <w:rFonts w:eastAsia="Times New Roman" w:cs="Times New Roman"/>
          <w:b/>
          <w:szCs w:val="28"/>
          <w:lang w:eastAsia="ru-RU"/>
        </w:rPr>
        <w:t>т</w:t>
      </w:r>
    </w:p>
    <w:p w14:paraId="04BA875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по лабораторной работе </w:t>
      </w:r>
    </w:p>
    <w:p w14:paraId="02E7FA64" w14:textId="6F3988A1" w:rsidR="00E3753C" w:rsidRPr="00E3753C" w:rsidRDefault="00947C2A" w:rsidP="00E3753C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947C2A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Исследование однослойного персептрона</w:t>
      </w:r>
    </w:p>
    <w:p w14:paraId="187D8E9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</w:p>
    <w:p w14:paraId="23D51766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Дисциплина «Основы нейронных сетей»</w:t>
      </w:r>
    </w:p>
    <w:p w14:paraId="40EF5FEC" w14:textId="77777777" w:rsidR="00E3753C" w:rsidRPr="00E3753C" w:rsidRDefault="00E3753C" w:rsidP="00E3753C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3FBF9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AA60269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DB747F8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50B60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65236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0D25D4" w14:textId="48639BF1" w:rsidR="00E3753C" w:rsidRP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3753C">
        <w:rPr>
          <w:rFonts w:eastAsia="Times New Roman" w:cs="Times New Roman"/>
          <w:sz w:val="24"/>
          <w:szCs w:val="24"/>
          <w:lang w:eastAsia="ru-RU"/>
        </w:rPr>
        <w:t>Выполнил студент гр. ГНКЗ-</w:t>
      </w:r>
      <w:r>
        <w:rPr>
          <w:rFonts w:eastAsia="Times New Roman" w:cs="Times New Roman"/>
          <w:sz w:val="24"/>
          <w:szCs w:val="24"/>
          <w:lang w:eastAsia="ru-RU"/>
        </w:rPr>
        <w:t>8</w:t>
      </w:r>
    </w:p>
    <w:p w14:paraId="6C70FB06" w14:textId="46612462" w:rsid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Мовенко К.М</w:t>
      </w:r>
      <w:r w:rsidRPr="00E3753C">
        <w:rPr>
          <w:rFonts w:eastAsia="Times New Roman" w:cs="Times New Roman"/>
          <w:sz w:val="24"/>
          <w:szCs w:val="24"/>
          <w:lang w:eastAsia="ru-RU"/>
        </w:rPr>
        <w:t>.</w:t>
      </w:r>
    </w:p>
    <w:p w14:paraId="2628838D" w14:textId="482C7B86" w:rsidR="00EE215F" w:rsidRPr="00E3753C" w:rsidRDefault="00EE215F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>
        <w:rPr>
          <w:rFonts w:eastAsia="Times New Roman" w:cs="Times New Roman"/>
          <w:sz w:val="24"/>
          <w:szCs w:val="24"/>
          <w:lang w:eastAsia="ru-RU"/>
        </w:rPr>
        <w:sym w:font="Symbol" w:char="F02D"/>
      </w:r>
      <w:r>
        <w:rPr>
          <w:rFonts w:eastAsia="Times New Roman" w:cs="Times New Roman"/>
          <w:sz w:val="24"/>
          <w:szCs w:val="24"/>
          <w:lang w:eastAsia="ru-RU"/>
        </w:rPr>
        <w:t xml:space="preserve"> 5</w:t>
      </w:r>
    </w:p>
    <w:p w14:paraId="455AFA2F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E3CB13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9678A83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397CE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C79CEC4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7FDD9B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09546C0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9C7F95C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7B60E7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E5504F5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ABE0CD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2DC025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1C8EC71" w14:textId="77777777" w:rsidR="00E3753C" w:rsidRDefault="00E3753C" w:rsidP="00EE215F">
      <w:pPr>
        <w:spacing w:line="240" w:lineRule="auto"/>
        <w:ind w:right="425" w:firstLine="0"/>
        <w:rPr>
          <w:rFonts w:eastAsia="Times New Roman" w:cs="Times New Roman"/>
          <w:b/>
          <w:szCs w:val="28"/>
          <w:lang w:eastAsia="ru-RU"/>
        </w:rPr>
      </w:pPr>
    </w:p>
    <w:p w14:paraId="3AD7DFFB" w14:textId="6F44DD4E" w:rsidR="00947C2A" w:rsidRPr="00E3753C" w:rsidRDefault="00947C2A" w:rsidP="00EE215F">
      <w:pPr>
        <w:spacing w:line="240" w:lineRule="auto"/>
        <w:ind w:right="425" w:firstLine="0"/>
        <w:rPr>
          <w:rFonts w:eastAsia="Times New Roman" w:cs="Times New Roman"/>
          <w:b/>
          <w:szCs w:val="28"/>
          <w:lang w:eastAsia="ru-RU"/>
        </w:rPr>
      </w:pPr>
    </w:p>
    <w:p w14:paraId="7F6376BF" w14:textId="77777777" w:rsidR="00EE215F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Севастополь</w:t>
      </w:r>
    </w:p>
    <w:p w14:paraId="326482DC" w14:textId="1A2B04CA" w:rsidR="005871D6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szCs w:val="20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2023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9E478FE" w:rsidR="004A503B" w:rsidRDefault="003A0878" w:rsidP="004A503B">
      <w:r w:rsidRPr="003A0878">
        <w:t>Углубление теоретических знаний в области архитектуры нейронных сетей с пороговыми активационными функциями, исследование свойств однослойного персептрона и правила его обучения, приобретение практических навыков обучения и моделирования однослойной сети при решении простых задач классификации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1EEFD1A3" w:rsidR="00495907" w:rsidRDefault="00E3753C" w:rsidP="006E4B43">
      <w:pPr>
        <w:pStyle w:val="1"/>
        <w:numPr>
          <w:ilvl w:val="0"/>
          <w:numId w:val="20"/>
        </w:numPr>
      </w:pPr>
      <w:r>
        <w:t>ЗАДАНИЕ</w:t>
      </w:r>
    </w:p>
    <w:p w14:paraId="1D513AEC" w14:textId="7B11D860" w:rsidR="00254A79" w:rsidRPr="00EE215F" w:rsidRDefault="00254A79" w:rsidP="001E0ED0">
      <w:pPr>
        <w:ind w:firstLine="0"/>
        <w:rPr>
          <w:lang w:val="en-US"/>
        </w:rPr>
      </w:pPr>
    </w:p>
    <w:p w14:paraId="293143B9" w14:textId="77C65B04" w:rsidR="00622B98" w:rsidRDefault="00622B98" w:rsidP="00622B98">
      <w:pPr>
        <w:spacing w:before="120"/>
      </w:pPr>
      <w:r>
        <w:t>Таблица 1 – Вариант задания №5</w:t>
      </w:r>
      <w:r w:rsidR="00F30EA8">
        <w:t xml:space="preserve"> к п.1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70"/>
        <w:gridCol w:w="4995"/>
      </w:tblGrid>
      <w:tr w:rsidR="003A0878" w14:paraId="58B75EE1" w14:textId="77777777" w:rsidTr="003A0878">
        <w:trPr>
          <w:trHeight w:val="395"/>
        </w:trPr>
        <w:tc>
          <w:tcPr>
            <w:tcW w:w="5070" w:type="dxa"/>
            <w:vAlign w:val="center"/>
          </w:tcPr>
          <w:p w14:paraId="310AA84F" w14:textId="633E24A9" w:rsidR="003A0878" w:rsidRPr="003A0878" w:rsidRDefault="003A0878" w:rsidP="003A087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Матрица </w:t>
            </w:r>
            <w:r w:rsidRPr="003A0878">
              <w:rPr>
                <w:b/>
                <w:bCs/>
                <w:szCs w:val="28"/>
                <w:lang w:val="en-US"/>
              </w:rPr>
              <w:t>P</w:t>
            </w:r>
          </w:p>
        </w:tc>
        <w:tc>
          <w:tcPr>
            <w:tcW w:w="4995" w:type="dxa"/>
            <w:vAlign w:val="center"/>
          </w:tcPr>
          <w:p w14:paraId="00E7B34C" w14:textId="3E90C13A" w:rsidR="003A0878" w:rsidRPr="003A0878" w:rsidRDefault="003A0878" w:rsidP="003A087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Вектор </w:t>
            </w:r>
            <w:r w:rsidRPr="003A0878">
              <w:rPr>
                <w:b/>
                <w:bCs/>
                <w:szCs w:val="28"/>
                <w:lang w:val="en-US"/>
              </w:rPr>
              <w:t>T</w:t>
            </w:r>
          </w:p>
        </w:tc>
      </w:tr>
      <w:tr w:rsidR="003A0878" w14:paraId="3DBC5591" w14:textId="77777777" w:rsidTr="003A0878">
        <w:trPr>
          <w:trHeight w:val="331"/>
        </w:trPr>
        <w:tc>
          <w:tcPr>
            <w:tcW w:w="5070" w:type="dxa"/>
            <w:vAlign w:val="center"/>
          </w:tcPr>
          <w:p w14:paraId="228852A0" w14:textId="7CED2B7A" w:rsidR="003A0878" w:rsidRPr="003A0878" w:rsidRDefault="003A0878" w:rsidP="003A0878">
            <w:pPr>
              <w:ind w:firstLine="0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[0 1 1 0,</m:t>
                </m:r>
              </m:oMath>
            </m:oMathPara>
          </w:p>
          <w:p w14:paraId="10BE65C0" w14:textId="15A3AEA4" w:rsidR="003A0878" w:rsidRPr="003A0878" w:rsidRDefault="003A0878" w:rsidP="003A0878">
            <w:pPr>
              <w:ind w:firstLine="0"/>
              <w:jc w:val="center"/>
              <w:rPr>
                <w:rFonts w:ascii="Cambria Math" w:hAnsi="Cambria Math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0 0 1 1]</m:t>
                </m:r>
              </m:oMath>
            </m:oMathPara>
          </w:p>
        </w:tc>
        <w:tc>
          <w:tcPr>
            <w:tcW w:w="4995" w:type="dxa"/>
            <w:vAlign w:val="center"/>
          </w:tcPr>
          <w:p w14:paraId="73522295" w14:textId="4A23E5B5" w:rsidR="003A0878" w:rsidRPr="00622B98" w:rsidRDefault="003A0878" w:rsidP="003A0878">
            <w:pPr>
              <w:ind w:right="-115"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[0 0 1 0]</m:t>
                </m:r>
              </m:oMath>
            </m:oMathPara>
          </w:p>
        </w:tc>
      </w:tr>
    </w:tbl>
    <w:p w14:paraId="7C42C94B" w14:textId="77777777" w:rsidR="00622B98" w:rsidRDefault="00622B98" w:rsidP="00622B98">
      <w:pPr>
        <w:spacing w:before="120"/>
        <w:ind w:firstLine="0"/>
      </w:pPr>
    </w:p>
    <w:p w14:paraId="260ADA35" w14:textId="0F9E9AA6" w:rsidR="00F30EA8" w:rsidRDefault="00F30EA8" w:rsidP="00F30EA8">
      <w:r>
        <w:t>Таблица 2 – Вариант задания №5 к п.2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F30EA8" w14:paraId="31DDF7F9" w14:textId="77777777" w:rsidTr="00F30EA8">
        <w:tc>
          <w:tcPr>
            <w:tcW w:w="2534" w:type="dxa"/>
            <w:vAlign w:val="center"/>
          </w:tcPr>
          <w:p w14:paraId="6B33A8FE" w14:textId="66A1B1E0" w:rsidR="00F30EA8" w:rsidRDefault="00F30EA8" w:rsidP="00F30E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1</w:t>
            </w:r>
          </w:p>
          <w:p w14:paraId="1C2BFFEC" w14:textId="6431BAC2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1), P(:,2),</w:t>
            </w:r>
          </w:p>
        </w:tc>
        <w:tc>
          <w:tcPr>
            <w:tcW w:w="2534" w:type="dxa"/>
            <w:vAlign w:val="center"/>
          </w:tcPr>
          <w:p w14:paraId="11E72981" w14:textId="62D6A341" w:rsidR="00F30EA8" w:rsidRDefault="00F30EA8" w:rsidP="00F30E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2</w:t>
            </w:r>
          </w:p>
          <w:p w14:paraId="5F05BCD3" w14:textId="5F41DB57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3), P(:,4),</w:t>
            </w:r>
          </w:p>
        </w:tc>
        <w:tc>
          <w:tcPr>
            <w:tcW w:w="2534" w:type="dxa"/>
            <w:vAlign w:val="center"/>
          </w:tcPr>
          <w:p w14:paraId="359CF2D2" w14:textId="7C887391" w:rsidR="00F30EA8" w:rsidRDefault="00F30EA8" w:rsidP="00F30E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3</w:t>
            </w:r>
          </w:p>
          <w:p w14:paraId="7A29DE6A" w14:textId="19C66F26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5), P(:,6),</w:t>
            </w:r>
          </w:p>
        </w:tc>
        <w:tc>
          <w:tcPr>
            <w:tcW w:w="2535" w:type="dxa"/>
            <w:vAlign w:val="center"/>
          </w:tcPr>
          <w:p w14:paraId="73B3172E" w14:textId="6CA2C6D0" w:rsidR="00F30EA8" w:rsidRDefault="00F30EA8" w:rsidP="00F30E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4</w:t>
            </w:r>
          </w:p>
          <w:p w14:paraId="33467AB3" w14:textId="3BB21ABD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7), P(:,8),</w:t>
            </w:r>
          </w:p>
        </w:tc>
      </w:tr>
      <w:tr w:rsidR="00F30EA8" w14:paraId="232FE523" w14:textId="77777777" w:rsidTr="00F30EA8">
        <w:tc>
          <w:tcPr>
            <w:tcW w:w="2534" w:type="dxa"/>
            <w:vAlign w:val="center"/>
          </w:tcPr>
          <w:p w14:paraId="06DD012C" w14:textId="3AB8A432" w:rsidR="00F30EA8" w:rsidRDefault="00F30EA8" w:rsidP="00F30EA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[2; 1],</w:t>
            </w:r>
          </w:p>
          <w:p w14:paraId="2B7EE838" w14:textId="587FDC58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[2; 2]</w:t>
            </w:r>
          </w:p>
        </w:tc>
        <w:tc>
          <w:tcPr>
            <w:tcW w:w="2534" w:type="dxa"/>
            <w:vAlign w:val="center"/>
          </w:tcPr>
          <w:p w14:paraId="6E4EDFED" w14:textId="3C34EF11" w:rsidR="00F30EA8" w:rsidRDefault="00F30EA8" w:rsidP="00F30EA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[-2; 1],</w:t>
            </w:r>
          </w:p>
          <w:p w14:paraId="3E9F813D" w14:textId="55C42382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[-2; 2]</w:t>
            </w:r>
          </w:p>
        </w:tc>
        <w:tc>
          <w:tcPr>
            <w:tcW w:w="2534" w:type="dxa"/>
            <w:vAlign w:val="center"/>
          </w:tcPr>
          <w:p w14:paraId="1462B7FC" w14:textId="6093253D" w:rsidR="00F30EA8" w:rsidRDefault="00F30EA8" w:rsidP="00F30EA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[-2; 0],</w:t>
            </w:r>
          </w:p>
          <w:p w14:paraId="082DD349" w14:textId="08088E66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[-2; -1]</w:t>
            </w:r>
          </w:p>
        </w:tc>
        <w:tc>
          <w:tcPr>
            <w:tcW w:w="2535" w:type="dxa"/>
            <w:vAlign w:val="center"/>
          </w:tcPr>
          <w:p w14:paraId="465A2DBE" w14:textId="4B4B8E7C" w:rsidR="00F30EA8" w:rsidRDefault="00F30EA8" w:rsidP="00F30EA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[2; 0],</w:t>
            </w:r>
          </w:p>
          <w:p w14:paraId="610F4DFE" w14:textId="2CA60410" w:rsidR="00F30EA8" w:rsidRDefault="00F30EA8" w:rsidP="00F30EA8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[2; -1]</w:t>
            </w:r>
          </w:p>
        </w:tc>
      </w:tr>
    </w:tbl>
    <w:p w14:paraId="4BD3A73A" w14:textId="77777777" w:rsidR="00F30EA8" w:rsidRDefault="00F30EA8" w:rsidP="00622B98">
      <w:pPr>
        <w:spacing w:before="120"/>
        <w:ind w:firstLine="0"/>
      </w:pPr>
    </w:p>
    <w:p w14:paraId="7D08D325" w14:textId="1CDA2E7C" w:rsidR="00622B98" w:rsidRDefault="003A0878" w:rsidP="00622B98">
      <w:pPr>
        <w:pStyle w:val="aa"/>
        <w:numPr>
          <w:ilvl w:val="0"/>
          <w:numId w:val="21"/>
        </w:numPr>
      </w:pPr>
      <w:r w:rsidRPr="003A0878">
        <w:t xml:space="preserve">Для заданной матрицы входных данных </w:t>
      </w:r>
      <w:r w:rsidRPr="003A0878">
        <w:rPr>
          <w:b/>
          <w:bCs/>
        </w:rPr>
        <w:t xml:space="preserve">P </w:t>
      </w:r>
      <w:r w:rsidRPr="003A0878">
        <w:t xml:space="preserve">и заданного вектора выходных значений </w:t>
      </w:r>
      <w:r w:rsidRPr="003A0878">
        <w:rPr>
          <w:b/>
          <w:bCs/>
        </w:rPr>
        <w:t xml:space="preserve">T </w:t>
      </w:r>
      <w:r w:rsidRPr="003A0878">
        <w:t>(</w:t>
      </w:r>
      <w:r>
        <w:t>Т</w:t>
      </w:r>
      <w:r w:rsidRPr="003A0878">
        <w:t xml:space="preserve">аблица 1) разработать простой персептрон, решающий задачу классификации 2-х классов. Решение найти с помощью графического построения границы решения и вычисления весов и смещения вручную. Протестировать с помощью компьютера полученное решение для всех входных векторов (столбцов матрицы </w:t>
      </w:r>
      <w:r w:rsidRPr="003A0878">
        <w:rPr>
          <w:b/>
          <w:bCs/>
        </w:rPr>
        <w:t>P</w:t>
      </w:r>
      <w:r w:rsidRPr="003A0878">
        <w:t>)</w:t>
      </w:r>
      <w:r w:rsidR="003F64A2" w:rsidRPr="003F64A2">
        <w:t>;</w:t>
      </w:r>
    </w:p>
    <w:p w14:paraId="6695CC8F" w14:textId="4262B592" w:rsidR="003A0878" w:rsidRPr="003A0878" w:rsidRDefault="003A0878" w:rsidP="003A0878">
      <w:pPr>
        <w:pStyle w:val="aa"/>
        <w:numPr>
          <w:ilvl w:val="0"/>
          <w:numId w:val="21"/>
        </w:numPr>
      </w:pPr>
      <w:r w:rsidRPr="003A0878">
        <w:t xml:space="preserve">Даны четыре класса, каждый из которых представлен 2-мя точками (столбцами матрицы </w:t>
      </w:r>
      <w:r w:rsidRPr="003A0878">
        <w:rPr>
          <w:b/>
          <w:bCs/>
        </w:rPr>
        <w:t>P</w:t>
      </w:r>
      <w:r w:rsidRPr="003A0878">
        <w:t xml:space="preserve">), указанными в </w:t>
      </w:r>
      <w:r w:rsidR="00F30EA8">
        <w:t>Т</w:t>
      </w:r>
      <w:r w:rsidRPr="003A0878">
        <w:t xml:space="preserve">аблице </w:t>
      </w:r>
      <w:r w:rsidR="00F30EA8">
        <w:t>2</w:t>
      </w:r>
      <w:r w:rsidRPr="003A0878">
        <w:t xml:space="preserve">. Необходимо: </w:t>
      </w:r>
    </w:p>
    <w:p w14:paraId="1BD5685D" w14:textId="20F0E419" w:rsidR="003A0878" w:rsidRPr="003A0878" w:rsidRDefault="003A0878" w:rsidP="003A0878">
      <w:pPr>
        <w:pStyle w:val="aa"/>
        <w:numPr>
          <w:ilvl w:val="0"/>
          <w:numId w:val="24"/>
        </w:numPr>
      </w:pPr>
      <w:r w:rsidRPr="003A0878">
        <w:lastRenderedPageBreak/>
        <w:t xml:space="preserve">разработать структурную схему персептрона, распознающего эти 4 класса; </w:t>
      </w:r>
    </w:p>
    <w:p w14:paraId="6511662A" w14:textId="58C9F6F7" w:rsidR="003A0878" w:rsidRPr="003A0878" w:rsidRDefault="003A0878" w:rsidP="003A0878">
      <w:pPr>
        <w:pStyle w:val="aa"/>
        <w:numPr>
          <w:ilvl w:val="0"/>
          <w:numId w:val="24"/>
        </w:numPr>
      </w:pPr>
      <w:r w:rsidRPr="003A0878">
        <w:t>выполнить предварительный анализ задачи, изобразив все точки четыр</w:t>
      </w:r>
      <w:r w:rsidR="00BF0DD3">
        <w:t>ё</w:t>
      </w:r>
      <w:r w:rsidRPr="003A0878">
        <w:t xml:space="preserve">х классов и построив графически возможные границы решений персептрона; </w:t>
      </w:r>
    </w:p>
    <w:p w14:paraId="678943CE" w14:textId="37D41031" w:rsidR="003A0878" w:rsidRPr="003A0878" w:rsidRDefault="003A0878" w:rsidP="003A0878">
      <w:pPr>
        <w:pStyle w:val="aa"/>
        <w:numPr>
          <w:ilvl w:val="0"/>
          <w:numId w:val="24"/>
        </w:numPr>
      </w:pPr>
      <w:r w:rsidRPr="003A0878">
        <w:t xml:space="preserve">анализируя графическую границу решений, задать допустимые целевые значения выходов персептрона (определить матрицу </w:t>
      </w:r>
      <w:r w:rsidRPr="003A0878">
        <w:rPr>
          <w:b/>
          <w:bCs/>
        </w:rPr>
        <w:t>T</w:t>
      </w:r>
      <w:r w:rsidRPr="003A0878">
        <w:t xml:space="preserve">) для всех входных точек, представленных столбцами матрицы данных </w:t>
      </w:r>
      <w:r w:rsidRPr="003A0878">
        <w:rPr>
          <w:b/>
          <w:bCs/>
        </w:rPr>
        <w:t>P</w:t>
      </w:r>
      <w:r w:rsidRPr="003A0878">
        <w:t xml:space="preserve">; </w:t>
      </w:r>
    </w:p>
    <w:p w14:paraId="17FB1AEB" w14:textId="5D7E0037" w:rsidR="003A0878" w:rsidRPr="003A0878" w:rsidRDefault="003A0878" w:rsidP="003A0878">
      <w:pPr>
        <w:pStyle w:val="aa"/>
        <w:numPr>
          <w:ilvl w:val="0"/>
          <w:numId w:val="24"/>
        </w:numPr>
      </w:pPr>
      <w:r w:rsidRPr="003A0878">
        <w:t xml:space="preserve">изучить функцию </w:t>
      </w:r>
      <w:proofErr w:type="spellStart"/>
      <w:r w:rsidRPr="003A0878">
        <w:t>ann_PERCEPTRON</w:t>
      </w:r>
      <w:proofErr w:type="spellEnd"/>
      <w:r w:rsidRPr="003A0878">
        <w:t xml:space="preserve"> и, используя её, обучить персептрон правильному распознаванию входных классов; </w:t>
      </w:r>
    </w:p>
    <w:p w14:paraId="17445E20" w14:textId="45DB24B5" w:rsidR="003A0878" w:rsidRPr="003A0878" w:rsidRDefault="003A0878" w:rsidP="003A0878">
      <w:pPr>
        <w:pStyle w:val="aa"/>
        <w:numPr>
          <w:ilvl w:val="0"/>
          <w:numId w:val="24"/>
        </w:numPr>
      </w:pPr>
      <w:r w:rsidRPr="003A0878">
        <w:t xml:space="preserve">написать программу, которая: </w:t>
      </w:r>
    </w:p>
    <w:p w14:paraId="34DBA04E" w14:textId="29D19BD5" w:rsidR="003A0878" w:rsidRPr="003A0878" w:rsidRDefault="003A0878" w:rsidP="003A0878">
      <w:pPr>
        <w:pStyle w:val="aa"/>
        <w:numPr>
          <w:ilvl w:val="1"/>
          <w:numId w:val="24"/>
        </w:numPr>
      </w:pPr>
      <w:r w:rsidRPr="003A0878">
        <w:t xml:space="preserve">отображает диаграмму размещения входных точек из </w:t>
      </w:r>
      <w:r w:rsidRPr="003A0878">
        <w:rPr>
          <w:b/>
          <w:bCs/>
        </w:rPr>
        <w:t xml:space="preserve">P </w:t>
      </w:r>
      <w:r w:rsidRPr="003A0878">
        <w:t>на плоскости с координатами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0878">
        <w:rPr>
          <w:i/>
          <w:iCs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0878">
        <w:t xml:space="preserve">); </w:t>
      </w:r>
    </w:p>
    <w:p w14:paraId="68A1B064" w14:textId="666D6FF3" w:rsidR="003A0878" w:rsidRPr="003A0878" w:rsidRDefault="003A0878" w:rsidP="003A0878">
      <w:pPr>
        <w:pStyle w:val="aa"/>
        <w:numPr>
          <w:ilvl w:val="1"/>
          <w:numId w:val="24"/>
        </w:numPr>
      </w:pPr>
      <w:r w:rsidRPr="003A0878">
        <w:t xml:space="preserve">обучает персептрон; </w:t>
      </w:r>
    </w:p>
    <w:p w14:paraId="1DF8E74A" w14:textId="0F6CA595" w:rsidR="003A0878" w:rsidRPr="003A0878" w:rsidRDefault="003A0878" w:rsidP="003A0878">
      <w:pPr>
        <w:pStyle w:val="aa"/>
        <w:numPr>
          <w:ilvl w:val="1"/>
          <w:numId w:val="24"/>
        </w:numPr>
      </w:pPr>
      <w:r w:rsidRPr="003A0878">
        <w:t xml:space="preserve">накладывает на диаграмму входных точек границы решения после обучения персептрона; </w:t>
      </w:r>
    </w:p>
    <w:p w14:paraId="2F103C93" w14:textId="4101C615" w:rsidR="005A2776" w:rsidRDefault="003A0878" w:rsidP="003A0878">
      <w:pPr>
        <w:pStyle w:val="aa"/>
        <w:numPr>
          <w:ilvl w:val="1"/>
          <w:numId w:val="24"/>
        </w:numPr>
      </w:pPr>
      <w:r w:rsidRPr="003A0878">
        <w:t>выполняет тестирование полученного решения для всех заданных входных данных, а также для дополнительно выбранных точек из областей принадлежности входных классов</w:t>
      </w:r>
      <w:r w:rsidR="003F64A2" w:rsidRPr="003F64A2">
        <w:t>;</w:t>
      </w:r>
    </w:p>
    <w:p w14:paraId="51ABB9F8" w14:textId="55ED368D" w:rsidR="00454802" w:rsidRDefault="003A0878" w:rsidP="003A0878">
      <w:pPr>
        <w:pStyle w:val="aa"/>
        <w:numPr>
          <w:ilvl w:val="0"/>
          <w:numId w:val="21"/>
        </w:numPr>
      </w:pPr>
      <w:r w:rsidRPr="003A0878">
        <w:t xml:space="preserve">Выполнить анализ полученных результатов, обратив внимание на то, что при каждом новом запуске функции обучения границы решения меняются. Сравнить результаты нескольких запусков программы. </w:t>
      </w:r>
      <w:r w:rsidR="00BF0DD3">
        <w:t>Определить, с</w:t>
      </w:r>
      <w:r w:rsidRPr="003A0878">
        <w:t>охранит ли программа работоспособность, если матрицу целевых значений выходов T формировать произвольным образом (например, используя в качестве целевого выходного вектора номер его класса в двузначном двоичном коде)</w:t>
      </w:r>
      <w:r w:rsidR="003F64A2" w:rsidRPr="003F64A2">
        <w:t>;</w:t>
      </w:r>
    </w:p>
    <w:p w14:paraId="7771B13E" w14:textId="77777777" w:rsidR="00622B98" w:rsidRDefault="00622B98" w:rsidP="00D35717">
      <w:pPr>
        <w:ind w:firstLine="0"/>
      </w:pPr>
    </w:p>
    <w:p w14:paraId="2E020605" w14:textId="77777777" w:rsidR="00622B98" w:rsidRDefault="00622B98" w:rsidP="00D35717">
      <w:pPr>
        <w:ind w:firstLine="0"/>
      </w:pPr>
    </w:p>
    <w:p w14:paraId="7A5F99FB" w14:textId="77777777" w:rsidR="00526394" w:rsidRPr="00A90861" w:rsidRDefault="00526394" w:rsidP="00D35717">
      <w:pPr>
        <w:ind w:firstLine="0"/>
      </w:pPr>
    </w:p>
    <w:p w14:paraId="7D21F56D" w14:textId="3EF01AEA" w:rsidR="007F246D" w:rsidRDefault="007B136D" w:rsidP="007F246D">
      <w:pPr>
        <w:pStyle w:val="1"/>
        <w:numPr>
          <w:ilvl w:val="0"/>
          <w:numId w:val="20"/>
        </w:numPr>
      </w:pPr>
      <w:r>
        <w:lastRenderedPageBreak/>
        <w:t>ЛИСТИНГИ</w:t>
      </w:r>
      <w:r w:rsidR="00E3753C">
        <w:t xml:space="preserve"> ПРОГРАММ</w:t>
      </w:r>
    </w:p>
    <w:p w14:paraId="797FB135" w14:textId="77777777" w:rsidR="00E3753C" w:rsidRDefault="00E3753C" w:rsidP="00E3753C"/>
    <w:p w14:paraId="5EC13CF7" w14:textId="09A70B1C" w:rsidR="00043963" w:rsidRDefault="00043963" w:rsidP="00E3753C">
      <w:r>
        <w:t>Листинг 1 – Тестирование персептрона</w:t>
      </w:r>
    </w:p>
    <w:p w14:paraId="37575C4F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clear</w:t>
      </w:r>
      <w:proofErr w:type="spellEnd"/>
      <w:r>
        <w:rPr>
          <w:rFonts w:ascii="Monospaced" w:hAnsi="Monospaced"/>
          <w:color w:val="000000"/>
          <w:sz w:val="23"/>
          <w:szCs w:val="23"/>
        </w:rPr>
        <w:t>;</w:t>
      </w:r>
    </w:p>
    <w:p w14:paraId="2D7D1127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207BF77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w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proofErr w:type="gramStart"/>
      <w:r>
        <w:rPr>
          <w:rFonts w:ascii="Monospaced" w:hAnsi="Monospaced"/>
          <w:color w:val="4A55DB"/>
          <w:sz w:val="23"/>
          <w:szCs w:val="23"/>
        </w:rPr>
        <w:t>]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</w:t>
      </w:r>
      <w:proofErr w:type="gramEnd"/>
      <w:r>
        <w:rPr>
          <w:rFonts w:ascii="Monospaced" w:hAnsi="Monospaced"/>
          <w:i/>
          <w:iCs/>
          <w:color w:val="64AE64"/>
          <w:sz w:val="23"/>
          <w:szCs w:val="23"/>
        </w:rPr>
        <w:t>/ вычисленный вектор весов</w:t>
      </w:r>
    </w:p>
    <w:p w14:paraId="6E48F7D8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proofErr w:type="gramStart"/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вычисленное смещение</w:t>
      </w:r>
    </w:p>
    <w:p w14:paraId="0058FB7B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70B44146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заданная матрица входов</w:t>
      </w:r>
    </w:p>
    <w:p w14:paraId="4E38FEFC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;</w:t>
      </w:r>
      <w:proofErr w:type="gramEnd"/>
    </w:p>
    <w:p w14:paraId="7B9AE8A1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]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0DB5597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796F20F3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ожидаемые значения на выходе</w:t>
      </w:r>
    </w:p>
    <w:p w14:paraId="374FF2BB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color w:val="4A55DB"/>
          <w:sz w:val="23"/>
          <w:szCs w:val="23"/>
        </w:rPr>
        <w:t>]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11FB6E5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</w:t>
      </w:r>
    </w:p>
    <w:p w14:paraId="08B82332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моделирование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персепетрона</w:t>
      </w:r>
      <w:proofErr w:type="spellEnd"/>
    </w:p>
    <w:p w14:paraId="1B2AEAE4" w14:textId="77777777" w:rsidR="00043963" w:rsidRPr="00A90861" w:rsidRDefault="00043963" w:rsidP="0004396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0861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A90861">
        <w:rPr>
          <w:rFonts w:ascii="Monospaced" w:hAnsi="Monospaced"/>
          <w:sz w:val="23"/>
          <w:szCs w:val="23"/>
          <w:lang w:val="en-US"/>
        </w:rPr>
        <w:t xml:space="preserve"> </w:t>
      </w:r>
      <w:r w:rsidRPr="00A9086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0861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A90861">
        <w:rPr>
          <w:rFonts w:ascii="Monospaced" w:hAnsi="Monospaced"/>
          <w:color w:val="AE5CB0"/>
          <w:sz w:val="23"/>
          <w:szCs w:val="23"/>
          <w:u w:val="single"/>
          <w:lang w:val="en-US"/>
        </w:rPr>
        <w:t>ann_PERCEPTRON_</w:t>
      </w:r>
      <w:proofErr w:type="gramStart"/>
      <w:r w:rsidRPr="00A90861">
        <w:rPr>
          <w:rFonts w:ascii="Monospaced" w:hAnsi="Monospaced"/>
          <w:color w:val="AE5CB0"/>
          <w:sz w:val="23"/>
          <w:szCs w:val="23"/>
          <w:u w:val="single"/>
          <w:lang w:val="en-US"/>
        </w:rPr>
        <w:t>run</w:t>
      </w:r>
      <w:proofErr w:type="spellEnd"/>
      <w:r w:rsidRPr="00A90861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A90861">
        <w:rPr>
          <w:rFonts w:ascii="Monospaced" w:hAnsi="Monospaced"/>
          <w:color w:val="000000"/>
          <w:sz w:val="23"/>
          <w:szCs w:val="23"/>
          <w:lang w:val="en-US"/>
        </w:rPr>
        <w:t>P,</w:t>
      </w:r>
      <w:r w:rsidRPr="00A90861">
        <w:rPr>
          <w:rFonts w:ascii="Monospaced" w:hAnsi="Monospaced"/>
          <w:sz w:val="23"/>
          <w:szCs w:val="23"/>
          <w:lang w:val="en-US"/>
        </w:rPr>
        <w:t xml:space="preserve"> </w:t>
      </w:r>
      <w:r w:rsidRPr="00A90861">
        <w:rPr>
          <w:rFonts w:ascii="Monospaced" w:hAnsi="Monospaced"/>
          <w:color w:val="000000"/>
          <w:sz w:val="23"/>
          <w:szCs w:val="23"/>
          <w:lang w:val="en-US"/>
        </w:rPr>
        <w:t>w,</w:t>
      </w:r>
      <w:r w:rsidRPr="00A90861">
        <w:rPr>
          <w:rFonts w:ascii="Monospaced" w:hAnsi="Monospaced"/>
          <w:sz w:val="23"/>
          <w:szCs w:val="23"/>
          <w:lang w:val="en-US"/>
        </w:rPr>
        <w:t xml:space="preserve"> </w:t>
      </w:r>
      <w:r w:rsidRPr="00A90861">
        <w:rPr>
          <w:rFonts w:ascii="Monospaced" w:hAnsi="Monospaced"/>
          <w:color w:val="000000"/>
          <w:sz w:val="23"/>
          <w:szCs w:val="23"/>
          <w:lang w:val="en-US"/>
        </w:rPr>
        <w:t>b</w:t>
      </w:r>
      <w:r w:rsidRPr="00A9086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086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881E95E" w14:textId="77777777" w:rsidR="00043963" w:rsidRPr="00A90861" w:rsidRDefault="00043963" w:rsidP="0004396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0AE2B25D" w14:textId="72C65E85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32B9B9"/>
          <w:sz w:val="23"/>
          <w:szCs w:val="23"/>
          <w:lang w:val="en-US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"Ожидаемые значения: "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5E14CE3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F4F75A9" w14:textId="7EAB328F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32B9B9"/>
          <w:sz w:val="23"/>
          <w:szCs w:val="23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"Полученные значения: "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46619C07" w14:textId="77777777" w:rsidR="00043963" w:rsidRPr="00A90861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 w:rsidRPr="00043963">
        <w:rPr>
          <w:rFonts w:ascii="Monospaced" w:hAnsi="Monospaced"/>
          <w:color w:val="32B9B9"/>
          <w:sz w:val="23"/>
          <w:szCs w:val="23"/>
          <w:lang w:val="en-US"/>
        </w:rPr>
        <w:t>disp</w:t>
      </w:r>
      <w:proofErr w:type="spellEnd"/>
      <w:r w:rsidRPr="00A90861">
        <w:rPr>
          <w:rFonts w:ascii="Monospaced" w:hAnsi="Monospaced"/>
          <w:color w:val="4A55DB"/>
          <w:sz w:val="23"/>
          <w:szCs w:val="23"/>
        </w:rPr>
        <w:t>(</w:t>
      </w:r>
      <w:r w:rsidRPr="00043963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A90861">
        <w:rPr>
          <w:rFonts w:ascii="Monospaced" w:hAnsi="Monospaced"/>
          <w:color w:val="4A55DB"/>
          <w:sz w:val="23"/>
          <w:szCs w:val="23"/>
        </w:rPr>
        <w:t>)</w:t>
      </w:r>
    </w:p>
    <w:p w14:paraId="29AB84E6" w14:textId="77777777" w:rsidR="00043963" w:rsidRPr="00A90861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416228E" w14:textId="77777777" w:rsidR="00043963" w:rsidRP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043963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проверка</w:t>
      </w:r>
      <w:r w:rsidRPr="00043963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решения</w:t>
      </w:r>
    </w:p>
    <w:p w14:paraId="50386180" w14:textId="77777777" w:rsidR="00043963" w:rsidRP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043963">
        <w:rPr>
          <w:rFonts w:ascii="Monospaced" w:hAnsi="Monospaced"/>
          <w:color w:val="A020F0"/>
          <w:sz w:val="23"/>
          <w:szCs w:val="23"/>
          <w:lang w:val="en-US"/>
        </w:rPr>
        <w:t>if</w:t>
      </w:r>
      <w:r w:rsidRPr="00043963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proofErr w:type="gramStart"/>
      <w:r w:rsidRPr="00043963">
        <w:rPr>
          <w:rFonts w:ascii="Monospaced" w:hAnsi="Monospaced"/>
          <w:color w:val="32B9B9"/>
          <w:sz w:val="23"/>
          <w:szCs w:val="23"/>
          <w:lang w:val="en-US"/>
        </w:rPr>
        <w:t>isequal</w:t>
      </w:r>
      <w:proofErr w:type="spellEnd"/>
      <w:r w:rsidRPr="00043963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043963">
        <w:rPr>
          <w:rFonts w:ascii="Monospaced" w:hAnsi="Monospaced"/>
          <w:color w:val="000000"/>
          <w:sz w:val="23"/>
          <w:szCs w:val="23"/>
          <w:lang w:val="en-US"/>
        </w:rPr>
        <w:t>a,</w:t>
      </w:r>
      <w:r w:rsidRPr="00043963">
        <w:rPr>
          <w:rFonts w:ascii="Monospaced" w:hAnsi="Monospaced"/>
          <w:sz w:val="23"/>
          <w:szCs w:val="23"/>
          <w:lang w:val="en-US"/>
        </w:rPr>
        <w:t xml:space="preserve"> </w:t>
      </w:r>
      <w:r w:rsidRPr="00043963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043963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043963">
        <w:rPr>
          <w:rFonts w:ascii="Monospaced" w:hAnsi="Monospaced"/>
          <w:sz w:val="23"/>
          <w:szCs w:val="23"/>
          <w:lang w:val="en-US"/>
        </w:rPr>
        <w:t xml:space="preserve"> </w:t>
      </w:r>
      <w:r w:rsidRPr="00043963">
        <w:rPr>
          <w:rFonts w:ascii="Monospaced" w:hAnsi="Monospaced"/>
          <w:color w:val="A020F0"/>
          <w:sz w:val="23"/>
          <w:szCs w:val="23"/>
          <w:lang w:val="en-US"/>
        </w:rPr>
        <w:t>then</w:t>
      </w:r>
    </w:p>
    <w:p w14:paraId="1E014305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 w:rsidRPr="00043963">
        <w:rPr>
          <w:rFonts w:ascii="Monospaced" w:hAnsi="Monospaced"/>
          <w:sz w:val="23"/>
          <w:szCs w:val="23"/>
          <w:lang w:val="en-US"/>
        </w:rPr>
        <w:t xml:space="preserve">    </w:t>
      </w:r>
      <w:proofErr w:type="spellStart"/>
      <w:proofErr w:type="gramStart"/>
      <w:r>
        <w:rPr>
          <w:rFonts w:ascii="Monospaced" w:hAnsi="Monospaced"/>
          <w:color w:val="32B9B9"/>
          <w:sz w:val="23"/>
          <w:szCs w:val="23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"Решение корректное"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3174D04A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020F0"/>
          <w:sz w:val="23"/>
          <w:szCs w:val="23"/>
        </w:rPr>
        <w:t>else</w:t>
      </w:r>
      <w:proofErr w:type="spellEnd"/>
    </w:p>
    <w:p w14:paraId="69676692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proofErr w:type="gramStart"/>
      <w:r>
        <w:rPr>
          <w:rFonts w:ascii="Monospaced" w:hAnsi="Monospaced"/>
          <w:color w:val="32B9B9"/>
          <w:sz w:val="23"/>
          <w:szCs w:val="23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"Решение не корректное"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3ED6D804" w14:textId="77777777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020F0"/>
          <w:sz w:val="23"/>
          <w:szCs w:val="23"/>
        </w:rPr>
        <w:t>end</w:t>
      </w:r>
      <w:proofErr w:type="spellEnd"/>
    </w:p>
    <w:p w14:paraId="4957242F" w14:textId="77777777" w:rsidR="00043963" w:rsidRDefault="00043963" w:rsidP="00E3753C"/>
    <w:p w14:paraId="40E00482" w14:textId="4A9F411B" w:rsidR="00A81AB4" w:rsidRPr="00043963" w:rsidRDefault="00043963" w:rsidP="00043963">
      <w:r>
        <w:t xml:space="preserve">Листинг 2 – </w:t>
      </w:r>
      <w:r w:rsidR="002C1966">
        <w:t>Обучение двухслойного персептрона для определения классов</w:t>
      </w:r>
    </w:p>
    <w:p w14:paraId="338E7290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clear</w:t>
      </w:r>
      <w:proofErr w:type="spellEnd"/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очистка рабочего пространства</w:t>
      </w:r>
    </w:p>
    <w:p w14:paraId="7ACDC2A5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2B126F5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K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количество классов</w:t>
      </w:r>
    </w:p>
    <w:p w14:paraId="213057F4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количество точек в классе</w:t>
      </w:r>
    </w:p>
    <w:p w14:paraId="56AAE20A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число нейронов в слое</w:t>
      </w:r>
    </w:p>
    <w:p w14:paraId="74AE6E86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62D3032A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входные значения</w:t>
      </w:r>
    </w:p>
    <w:p w14:paraId="542D3F18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P</w:t>
      </w:r>
      <w:proofErr w:type="gramStart"/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4A55DB"/>
          <w:sz w:val="23"/>
          <w:szCs w:val="23"/>
        </w:rPr>
        <w:t>[</w:t>
      </w:r>
      <w:proofErr w:type="gramEnd"/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6DA5794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]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15EBD21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A8A7834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желаемые выходные значения     </w:t>
      </w:r>
    </w:p>
    <w:p w14:paraId="7D3214DD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proofErr w:type="gramStart"/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color w:val="4A55DB"/>
          <w:sz w:val="23"/>
          <w:szCs w:val="23"/>
        </w:rPr>
        <w:t>[</w:t>
      </w:r>
      <w:proofErr w:type="gramEnd"/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5576869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]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54D3D05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</w:t>
      </w:r>
    </w:p>
    <w:p w14:paraId="7F2A971E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вызов функции обучения</w:t>
      </w:r>
    </w:p>
    <w:p w14:paraId="1FF463D8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4A55DB"/>
          <w:sz w:val="23"/>
          <w:szCs w:val="23"/>
        </w:rPr>
        <w:t>[</w:t>
      </w:r>
      <w:proofErr w:type="spellStart"/>
      <w:proofErr w:type="gramStart"/>
      <w:r>
        <w:rPr>
          <w:rFonts w:ascii="Monospaced" w:hAnsi="Monospaced"/>
          <w:color w:val="000000"/>
          <w:sz w:val="23"/>
          <w:szCs w:val="23"/>
        </w:rPr>
        <w:t>w,b</w:t>
      </w:r>
      <w:proofErr w:type="spellEnd"/>
      <w:proofErr w:type="gramEnd"/>
      <w:r>
        <w:rPr>
          <w:rFonts w:ascii="Monospaced" w:hAnsi="Monospaced"/>
          <w:color w:val="4A55DB"/>
          <w:sz w:val="23"/>
          <w:szCs w:val="23"/>
        </w:rPr>
        <w:t>]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ann_PERCEPTRON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P,T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DA71860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E5F22F3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построение диаграммы расположения входных точек</w:t>
      </w:r>
    </w:p>
    <w:p w14:paraId="72CC725B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clf</w:t>
      </w:r>
      <w:proofErr w:type="spellEnd"/>
      <w:r>
        <w:rPr>
          <w:rFonts w:ascii="Monospaced" w:hAnsi="Monospaced"/>
          <w:color w:val="000000"/>
          <w:sz w:val="23"/>
          <w:szCs w:val="23"/>
        </w:rPr>
        <w:t>;</w:t>
      </w:r>
    </w:p>
    <w:p w14:paraId="284C0219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lastRenderedPageBreak/>
        <w:t>j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proofErr w:type="gramStart"/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proofErr w:type="gramEnd"/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код отображаемого символа</w:t>
      </w:r>
    </w:p>
    <w:p w14:paraId="06F9486F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020F0"/>
          <w:sz w:val="23"/>
          <w:szCs w:val="23"/>
        </w:rPr>
        <w:t>for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gramStart"/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000000"/>
          <w:sz w:val="23"/>
          <w:szCs w:val="23"/>
        </w:rPr>
        <w:t>K</w:t>
      </w:r>
      <w:proofErr w:type="gramEnd"/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N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цикл для всех точек данных из P</w:t>
      </w:r>
    </w:p>
    <w:p w14:paraId="245C8B84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>
        <w:rPr>
          <w:rFonts w:ascii="Monospaced" w:hAnsi="Monospaced"/>
          <w:sz w:val="23"/>
          <w:szCs w:val="23"/>
        </w:rPr>
        <w:t xml:space="preserve">    </w:t>
      </w:r>
      <w:r w:rsidRPr="002C1966">
        <w:rPr>
          <w:rFonts w:ascii="Monospaced" w:hAnsi="Monospaced"/>
          <w:color w:val="32B9B9"/>
          <w:sz w:val="23"/>
          <w:szCs w:val="23"/>
          <w:lang w:val="en-US"/>
        </w:rPr>
        <w:t>plot2d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P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Start"/>
      <w:r w:rsidRPr="002C1966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,i</w:t>
      </w:r>
      <w:proofErr w:type="gramEnd"/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P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,i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j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D60FB7B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 w:rsidRPr="002C1966">
        <w:rPr>
          <w:rFonts w:ascii="Monospaced" w:hAnsi="Monospaced"/>
          <w:sz w:val="23"/>
          <w:szCs w:val="23"/>
          <w:lang w:val="en-US"/>
        </w:rPr>
        <w:t xml:space="preserve">    </w:t>
      </w:r>
      <w:proofErr w:type="spellStart"/>
      <w:r>
        <w:rPr>
          <w:rFonts w:ascii="Monospaced" w:hAnsi="Monospaced"/>
          <w:color w:val="A020F0"/>
          <w:sz w:val="23"/>
          <w:szCs w:val="23"/>
        </w:rPr>
        <w:t>if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modulo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i,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</w:p>
    <w:p w14:paraId="5C9C5DD2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color w:val="000000"/>
          <w:sz w:val="23"/>
          <w:szCs w:val="23"/>
        </w:rPr>
        <w:t>j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j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изменение символа отображения</w:t>
      </w:r>
    </w:p>
    <w:p w14:paraId="75C82DB5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sz w:val="23"/>
          <w:szCs w:val="23"/>
        </w:rPr>
        <w:t xml:space="preserve">    </w:t>
      </w:r>
      <w:proofErr w:type="spellStart"/>
      <w:r>
        <w:rPr>
          <w:rFonts w:ascii="Monospaced" w:hAnsi="Monospaced"/>
          <w:color w:val="A020F0"/>
          <w:sz w:val="23"/>
          <w:szCs w:val="23"/>
        </w:rPr>
        <w:t>end</w:t>
      </w:r>
      <w:proofErr w:type="spellEnd"/>
    </w:p>
    <w:p w14:paraId="1B8E7297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020F0"/>
          <w:sz w:val="23"/>
          <w:szCs w:val="23"/>
        </w:rPr>
        <w:t>end</w:t>
      </w:r>
      <w:proofErr w:type="spellEnd"/>
    </w:p>
    <w:p w14:paraId="42CECBD2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xgrid</w:t>
      </w:r>
      <w:proofErr w:type="spellEnd"/>
      <w:r>
        <w:rPr>
          <w:rFonts w:ascii="Monospaced" w:hAnsi="Monospaced"/>
          <w:color w:val="000000"/>
          <w:sz w:val="23"/>
          <w:szCs w:val="23"/>
        </w:rPr>
        <w:t>;</w:t>
      </w:r>
    </w:p>
    <w:p w14:paraId="126DFD46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proofErr w:type="gramStart"/>
      <w:r>
        <w:rPr>
          <w:rFonts w:ascii="Monospaced" w:hAnsi="Monospaced"/>
          <w:color w:val="32B9B9"/>
          <w:sz w:val="23"/>
          <w:szCs w:val="23"/>
        </w:rPr>
        <w:t>xtitle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BC8F8F"/>
          <w:sz w:val="23"/>
          <w:szCs w:val="23"/>
        </w:rPr>
        <w:t>"Границы решений"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"p1"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"p2"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209A32EF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mtlb_hold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</w:t>
      </w:r>
      <w:proofErr w:type="spellStart"/>
      <w:r>
        <w:rPr>
          <w:rFonts w:ascii="Monospaced" w:hAnsi="Monospaced"/>
          <w:color w:val="BC8F8F"/>
          <w:sz w:val="23"/>
          <w:szCs w:val="23"/>
        </w:rPr>
        <w:t>on</w:t>
      </w:r>
      <w:proofErr w:type="spellEnd"/>
      <w:r>
        <w:rPr>
          <w:rFonts w:ascii="Monospaced" w:hAnsi="Monospaced"/>
          <w:color w:val="BC8F8F"/>
          <w:sz w:val="23"/>
          <w:szCs w:val="23"/>
        </w:rPr>
        <w:t>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запрет очистки граф. окна</w:t>
      </w:r>
    </w:p>
    <w:p w14:paraId="56A0BFC2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6FE95382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отображение на графике границ решений </w:t>
      </w:r>
    </w:p>
    <w:p w14:paraId="6535A0DA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p1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min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P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32B9B9"/>
          <w:sz w:val="23"/>
          <w:szCs w:val="23"/>
        </w:rPr>
        <w:t>max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P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5568CA7F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2C1966">
        <w:rPr>
          <w:rFonts w:ascii="Monospaced" w:hAnsi="Monospaced"/>
          <w:color w:val="000000"/>
          <w:sz w:val="23"/>
          <w:szCs w:val="23"/>
          <w:lang w:val="en-US"/>
        </w:rPr>
        <w:t>len</w:t>
      </w:r>
      <w:proofErr w:type="spellEnd"/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32B9B9"/>
          <w:sz w:val="23"/>
          <w:szCs w:val="23"/>
          <w:lang w:val="en-US"/>
        </w:rPr>
        <w:t>length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p1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02D5B48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C1966">
        <w:rPr>
          <w:rFonts w:ascii="Monospaced" w:hAnsi="Monospaced"/>
          <w:color w:val="000000"/>
          <w:sz w:val="23"/>
          <w:szCs w:val="23"/>
          <w:lang w:val="en-US"/>
        </w:rPr>
        <w:t>p2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proofErr w:type="gramStart"/>
      <w:r w:rsidRPr="002C1966">
        <w:rPr>
          <w:rFonts w:ascii="Monospaced" w:hAnsi="Monospaced"/>
          <w:color w:val="32B9B9"/>
          <w:sz w:val="23"/>
          <w:szCs w:val="23"/>
          <w:lang w:val="en-US"/>
        </w:rPr>
        <w:t>zeros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gramEnd"/>
      <w:r w:rsidRPr="002C1966">
        <w:rPr>
          <w:rFonts w:ascii="Monospaced" w:hAnsi="Monospaced"/>
          <w:color w:val="000000"/>
          <w:sz w:val="23"/>
          <w:szCs w:val="23"/>
          <w:lang w:val="en-US"/>
        </w:rPr>
        <w:t>S,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2C1966">
        <w:rPr>
          <w:rFonts w:ascii="Monospaced" w:hAnsi="Monospaced"/>
          <w:color w:val="000000"/>
          <w:sz w:val="23"/>
          <w:szCs w:val="23"/>
          <w:lang w:val="en-US"/>
        </w:rPr>
        <w:t>len</w:t>
      </w:r>
      <w:proofErr w:type="spellEnd"/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7139745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C1966">
        <w:rPr>
          <w:rFonts w:ascii="Monospaced" w:hAnsi="Monospaced"/>
          <w:color w:val="A020F0"/>
          <w:sz w:val="23"/>
          <w:szCs w:val="23"/>
          <w:lang w:val="en-US"/>
        </w:rPr>
        <w:t>for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2C1966">
        <w:rPr>
          <w:rFonts w:ascii="Monospaced" w:hAnsi="Monospaced"/>
          <w:color w:val="000000"/>
          <w:sz w:val="23"/>
          <w:szCs w:val="23"/>
          <w:lang w:val="en-US"/>
        </w:rPr>
        <w:t>i</w:t>
      </w:r>
      <w:proofErr w:type="spellEnd"/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C1966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S</w:t>
      </w:r>
    </w:p>
    <w:p w14:paraId="259F2229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C1966">
        <w:rPr>
          <w:rFonts w:ascii="Monospaced" w:hAnsi="Monospaced"/>
          <w:sz w:val="23"/>
          <w:szCs w:val="23"/>
          <w:lang w:val="en-US"/>
        </w:rPr>
        <w:t xml:space="preserve">    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p2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spellStart"/>
      <w:proofErr w:type="gramStart"/>
      <w:r w:rsidRPr="002C1966">
        <w:rPr>
          <w:rFonts w:ascii="Monospaced" w:hAnsi="Monospaced"/>
          <w:color w:val="000000"/>
          <w:sz w:val="23"/>
          <w:szCs w:val="23"/>
          <w:lang w:val="en-US"/>
        </w:rPr>
        <w:t>i</w:t>
      </w:r>
      <w:proofErr w:type="spellEnd"/>
      <w:r w:rsidRPr="002C1966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C1966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proofErr w:type="gramEnd"/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w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i,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/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w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i,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.*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p1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b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spellStart"/>
      <w:r w:rsidRPr="002C1966">
        <w:rPr>
          <w:rFonts w:ascii="Monospaced" w:hAnsi="Monospaced"/>
          <w:color w:val="000000"/>
          <w:sz w:val="23"/>
          <w:szCs w:val="23"/>
          <w:lang w:val="en-US"/>
        </w:rPr>
        <w:t>i</w:t>
      </w:r>
      <w:proofErr w:type="spellEnd"/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./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w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i,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2C1966">
        <w:rPr>
          <w:rFonts w:ascii="Monospaced" w:hAnsi="Monospaced"/>
          <w:sz w:val="23"/>
          <w:szCs w:val="23"/>
          <w:lang w:val="en-US"/>
        </w:rPr>
        <w:t xml:space="preserve">  </w:t>
      </w:r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уравнение</w:t>
      </w:r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прямой</w:t>
      </w:r>
    </w:p>
    <w:p w14:paraId="64EE4E8B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 w:rsidRPr="002C1966">
        <w:rPr>
          <w:rFonts w:ascii="Monospaced" w:hAnsi="Monospaced"/>
          <w:sz w:val="23"/>
          <w:szCs w:val="23"/>
          <w:lang w:val="en-US"/>
        </w:rPr>
        <w:t xml:space="preserve">    </w:t>
      </w:r>
      <w:proofErr w:type="spellStart"/>
      <w:proofErr w:type="gramStart"/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gramEnd"/>
      <w:r>
        <w:rPr>
          <w:rFonts w:ascii="Monospaced" w:hAnsi="Monospaced"/>
          <w:color w:val="000000"/>
          <w:sz w:val="23"/>
          <w:szCs w:val="23"/>
        </w:rPr>
        <w:t>p1,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p2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i,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2548078F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020F0"/>
          <w:sz w:val="23"/>
          <w:szCs w:val="23"/>
        </w:rPr>
        <w:t>end</w:t>
      </w:r>
      <w:proofErr w:type="spellEnd"/>
      <w:r>
        <w:rPr>
          <w:rFonts w:ascii="Monospaced" w:hAnsi="Monospaced"/>
          <w:sz w:val="23"/>
          <w:szCs w:val="23"/>
        </w:rPr>
        <w:t xml:space="preserve">  </w:t>
      </w:r>
    </w:p>
    <w:p w14:paraId="5756C35A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6913BB2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тестирование персептрона</w:t>
      </w:r>
    </w:p>
    <w:p w14:paraId="7CABF9FF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C1966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2C1966">
        <w:rPr>
          <w:rFonts w:ascii="Monospaced" w:hAnsi="Monospaced"/>
          <w:color w:val="AE5CB0"/>
          <w:sz w:val="23"/>
          <w:szCs w:val="23"/>
          <w:u w:val="single"/>
          <w:lang w:val="en-US"/>
        </w:rPr>
        <w:t>ann_PERCEPTRON_run</w:t>
      </w:r>
      <w:proofErr w:type="spellEnd"/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spellStart"/>
      <w:proofErr w:type="gramStart"/>
      <w:r w:rsidRPr="002C1966">
        <w:rPr>
          <w:rFonts w:ascii="Monospaced" w:hAnsi="Monospaced"/>
          <w:color w:val="000000"/>
          <w:sz w:val="23"/>
          <w:szCs w:val="23"/>
          <w:lang w:val="en-US"/>
        </w:rPr>
        <w:t>P,w</w:t>
      </w:r>
      <w:proofErr w:type="gramEnd"/>
      <w:r w:rsidRPr="002C1966">
        <w:rPr>
          <w:rFonts w:ascii="Monospaced" w:hAnsi="Monospaced"/>
          <w:color w:val="000000"/>
          <w:sz w:val="23"/>
          <w:szCs w:val="23"/>
          <w:lang w:val="en-US"/>
        </w:rPr>
        <w:t>,b</w:t>
      </w:r>
      <w:proofErr w:type="spellEnd"/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sz w:val="23"/>
          <w:szCs w:val="23"/>
          <w:lang w:val="en-US"/>
        </w:rPr>
        <w:t xml:space="preserve">   </w:t>
      </w:r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на</w:t>
      </w:r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входных</w:t>
      </w:r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данных</w:t>
      </w:r>
    </w:p>
    <w:p w14:paraId="6CA29FC6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35D85DC0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8915B1A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дополнительные точки входных классов</w:t>
      </w:r>
    </w:p>
    <w:p w14:paraId="0B60D1CF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C1966">
        <w:rPr>
          <w:rFonts w:ascii="Monospaced" w:hAnsi="Monospaced"/>
          <w:color w:val="000000"/>
          <w:sz w:val="23"/>
          <w:szCs w:val="23"/>
          <w:lang w:val="en-US"/>
        </w:rPr>
        <w:t>P</w:t>
      </w:r>
      <w:proofErr w:type="gramStart"/>
      <w:r w:rsidRPr="002C1966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[</w:t>
      </w:r>
      <w:proofErr w:type="gramEnd"/>
      <w:r w:rsidRPr="002C1966">
        <w:rPr>
          <w:rFonts w:ascii="Monospaced" w:hAnsi="Monospaced"/>
          <w:color w:val="BC8F8F"/>
          <w:sz w:val="23"/>
          <w:szCs w:val="23"/>
          <w:lang w:val="en-US"/>
        </w:rPr>
        <w:t>1.1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1.7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0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2.5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1.3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2.5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1.5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2.3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C5DB21E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C1966">
        <w:rPr>
          <w:rFonts w:ascii="Monospaced" w:hAnsi="Monospaced"/>
          <w:sz w:val="23"/>
          <w:szCs w:val="23"/>
          <w:lang w:val="en-US"/>
        </w:rPr>
        <w:t xml:space="preserve">  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1.9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2.2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1.3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1.5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2.1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1.1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0.3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BC8F8F"/>
          <w:sz w:val="23"/>
          <w:szCs w:val="23"/>
          <w:lang w:val="en-US"/>
        </w:rPr>
        <w:t>0.7</w:t>
      </w:r>
      <w:r w:rsidRPr="002C1966">
        <w:rPr>
          <w:rFonts w:ascii="Monospaced" w:hAnsi="Monospaced"/>
          <w:color w:val="4A55DB"/>
          <w:sz w:val="23"/>
          <w:szCs w:val="23"/>
          <w:lang w:val="en-US"/>
        </w:rPr>
        <w:t>]</w:t>
      </w:r>
      <w:r w:rsidRPr="002C1966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186DA0D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3D68048E" w14:textId="77777777" w:rsidR="002C1966" w:rsidRP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C1966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r w:rsidRPr="002C1966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C1966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2C1966">
        <w:rPr>
          <w:rFonts w:ascii="Monospaced" w:hAnsi="Monospaced"/>
          <w:color w:val="AE5CB0"/>
          <w:sz w:val="23"/>
          <w:szCs w:val="23"/>
          <w:u w:val="single"/>
          <w:lang w:val="en-US"/>
        </w:rPr>
        <w:t>ann_PERCEPTRON_run</w:t>
      </w:r>
      <w:proofErr w:type="spellEnd"/>
      <w:r w:rsidRPr="002C1966">
        <w:rPr>
          <w:rFonts w:ascii="Monospaced" w:hAnsi="Monospaced"/>
          <w:color w:val="4A55DB"/>
          <w:sz w:val="23"/>
          <w:szCs w:val="23"/>
          <w:lang w:val="en-US"/>
        </w:rPr>
        <w:t>(</w:t>
      </w:r>
      <w:proofErr w:type="spellStart"/>
      <w:proofErr w:type="gramStart"/>
      <w:r w:rsidRPr="002C1966">
        <w:rPr>
          <w:rFonts w:ascii="Monospaced" w:hAnsi="Monospaced"/>
          <w:color w:val="000000"/>
          <w:sz w:val="23"/>
          <w:szCs w:val="23"/>
          <w:lang w:val="en-US"/>
        </w:rPr>
        <w:t>P,w</w:t>
      </w:r>
      <w:proofErr w:type="gramEnd"/>
      <w:r w:rsidRPr="002C1966">
        <w:rPr>
          <w:rFonts w:ascii="Monospaced" w:hAnsi="Monospaced"/>
          <w:color w:val="000000"/>
          <w:sz w:val="23"/>
          <w:szCs w:val="23"/>
          <w:lang w:val="en-US"/>
        </w:rPr>
        <w:t>,b</w:t>
      </w:r>
      <w:proofErr w:type="spellEnd"/>
      <w:r w:rsidRPr="002C1966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C1966">
        <w:rPr>
          <w:rFonts w:ascii="Monospaced" w:hAnsi="Monospaced"/>
          <w:sz w:val="23"/>
          <w:szCs w:val="23"/>
          <w:lang w:val="en-US"/>
        </w:rPr>
        <w:t xml:space="preserve">   </w:t>
      </w:r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для</w:t>
      </w:r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доп</w:t>
      </w:r>
      <w:proofErr w:type="spellEnd"/>
      <w:r w:rsidRPr="002C1966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. </w:t>
      </w:r>
      <w:r>
        <w:rPr>
          <w:rFonts w:ascii="Monospaced" w:hAnsi="Monospaced"/>
          <w:i/>
          <w:iCs/>
          <w:color w:val="64AE64"/>
          <w:sz w:val="23"/>
          <w:szCs w:val="23"/>
        </w:rPr>
        <w:t>точек</w:t>
      </w:r>
    </w:p>
    <w:p w14:paraId="5A83A1A3" w14:textId="77777777" w:rsidR="002C1966" w:rsidRDefault="002C1966" w:rsidP="002C1966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disp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43F97BC" w14:textId="77777777" w:rsidR="00A81AB4" w:rsidRDefault="00A81AB4" w:rsidP="00E3753C"/>
    <w:p w14:paraId="0B85AADA" w14:textId="77777777" w:rsidR="001A560F" w:rsidRPr="00DA52E3" w:rsidRDefault="001A560F" w:rsidP="00E3753C"/>
    <w:p w14:paraId="5BA98BFD" w14:textId="7EA9E20E" w:rsidR="00086955" w:rsidRPr="00086955" w:rsidRDefault="00D74748" w:rsidP="00086955">
      <w:pPr>
        <w:pStyle w:val="1"/>
        <w:numPr>
          <w:ilvl w:val="0"/>
          <w:numId w:val="20"/>
        </w:numPr>
      </w:pPr>
      <w:r>
        <w:t>ХОД работы</w:t>
      </w:r>
      <w:r w:rsidR="00086955" w:rsidRPr="00086955">
        <w:t xml:space="preserve"> </w:t>
      </w:r>
    </w:p>
    <w:p w14:paraId="12A8F854" w14:textId="77777777" w:rsidR="00E3753C" w:rsidRDefault="00E3753C" w:rsidP="000748B5">
      <w:pPr>
        <w:ind w:firstLine="0"/>
      </w:pPr>
    </w:p>
    <w:p w14:paraId="7D8AB901" w14:textId="77777777" w:rsidR="00043963" w:rsidRDefault="00043963" w:rsidP="00043963">
      <w:r>
        <w:t>Необходимо построить простой персептрон, удовлетворяющий следующим требованиям:</w:t>
      </w:r>
    </w:p>
    <w:p w14:paraId="4DE85C3D" w14:textId="77777777" w:rsidR="00043963" w:rsidRPr="00FB6F2C" w:rsidRDefault="00000000" w:rsidP="00043963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66277A2F" w14:textId="77777777" w:rsidR="00043963" w:rsidRPr="005027F4" w:rsidRDefault="00000000" w:rsidP="00043963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=0}</m:t>
          </m:r>
        </m:oMath>
      </m:oMathPara>
    </w:p>
    <w:p w14:paraId="138737BE" w14:textId="77777777" w:rsidR="00043963" w:rsidRPr="00043963" w:rsidRDefault="00043963" w:rsidP="00043963">
      <w:r>
        <w:t>Для нахождения параметров персептрона аналитическим методом было выполнено графическое построение границы решений (Рисунок 1).</w:t>
      </w:r>
    </w:p>
    <w:p w14:paraId="45721F42" w14:textId="77777777" w:rsidR="00043963" w:rsidRDefault="00043963" w:rsidP="00043963"/>
    <w:p w14:paraId="4625F966" w14:textId="77777777" w:rsidR="00043963" w:rsidRDefault="00043963" w:rsidP="0004396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5DC1E1" wp14:editId="4023E385">
            <wp:extent cx="2826327" cy="2826327"/>
            <wp:effectExtent l="0" t="0" r="0" b="0"/>
            <wp:docPr id="507689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8912" name="Рисунок 50768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03" cy="28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9067" w14:textId="77777777" w:rsidR="00043963" w:rsidRPr="00FB6F2C" w:rsidRDefault="00043963" w:rsidP="00043963">
      <w:pPr>
        <w:ind w:firstLine="0"/>
        <w:jc w:val="center"/>
      </w:pPr>
      <w:r>
        <w:t>Рисунок 1 – Граница решения персептрона</w:t>
      </w:r>
    </w:p>
    <w:p w14:paraId="03F98ACD" w14:textId="77777777" w:rsidR="00043963" w:rsidRDefault="00043963" w:rsidP="00043963"/>
    <w:p w14:paraId="174E839C" w14:textId="77777777" w:rsidR="00043963" w:rsidRDefault="00043963" w:rsidP="00043963">
      <w:r>
        <w:t xml:space="preserve">Граница была проведена через точки </w:t>
      </w:r>
      <w:r w:rsidRPr="005027F4">
        <w:t xml:space="preserve">(1,5; 0) </w:t>
      </w:r>
      <w:r>
        <w:t xml:space="preserve">и </w:t>
      </w:r>
      <w:r w:rsidRPr="005027F4">
        <w:t>(</w:t>
      </w:r>
      <w:r>
        <w:t>0</w:t>
      </w:r>
      <w:r w:rsidRPr="005027F4">
        <w:t xml:space="preserve">; 1,5). </w:t>
      </w:r>
      <w:r>
        <w:t xml:space="preserve">Вектор весов был проведён перпендикулярно ей с координатами </w:t>
      </w:r>
      <w:r w:rsidRPr="00A81AB4">
        <w:t>(2; 2).</w:t>
      </w:r>
    </w:p>
    <w:p w14:paraId="3A1BC6CC" w14:textId="77777777" w:rsidR="00043963" w:rsidRDefault="00000000" w:rsidP="00043963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w=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e>
          </m:sPre>
        </m:oMath>
      </m:oMathPara>
    </w:p>
    <w:p w14:paraId="56A652C1" w14:textId="77777777" w:rsidR="00043963" w:rsidRDefault="00043963" w:rsidP="00043963">
      <w:r>
        <w:t xml:space="preserve">Для нахождения смещения </w:t>
      </w:r>
      <m:oMath>
        <m:r>
          <w:rPr>
            <w:rFonts w:ascii="Cambria Math" w:hAnsi="Cambria Math"/>
            <w:lang w:val="en-US"/>
          </w:rPr>
          <m:t>b</m:t>
        </m:r>
      </m:oMath>
      <w:r w:rsidRPr="00A81AB4">
        <w:t xml:space="preserve"> </w:t>
      </w:r>
      <w:r>
        <w:t>была взята точка на границе (1,5; 0).</w:t>
      </w:r>
    </w:p>
    <w:p w14:paraId="45C19D5D" w14:textId="77777777" w:rsidR="00043963" w:rsidRPr="00A81AB4" w:rsidRDefault="00043963" w:rsidP="000439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FBEDE2A" w14:textId="77777777" w:rsidR="00043963" w:rsidRPr="00A81AB4" w:rsidRDefault="00000000" w:rsidP="00043963">
      <w:pPr>
        <w:rPr>
          <w:i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w*p=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sPre>
          <m:r>
            <w:rPr>
              <w:rFonts w:ascii="Cambria Math" w:hAnsi="Cambria Math"/>
            </w:rPr>
            <m:t>+b=3+b=0⇒b=-3</m:t>
          </m:r>
        </m:oMath>
      </m:oMathPara>
    </w:p>
    <w:p w14:paraId="15ABFC55" w14:textId="0924DA2D" w:rsidR="00F903FF" w:rsidRDefault="00043963" w:rsidP="00043963">
      <w:r>
        <w:t xml:space="preserve">Персептрон с найденными параметрами был протестирован в сценарии </w:t>
      </w:r>
      <w:proofErr w:type="spellStart"/>
      <w:r>
        <w:rPr>
          <w:lang w:val="en-US"/>
        </w:rPr>
        <w:t>Scilab</w:t>
      </w:r>
      <w:proofErr w:type="spellEnd"/>
      <w:r w:rsidRPr="00043963">
        <w:t xml:space="preserve"> (</w:t>
      </w:r>
      <w:r>
        <w:t>Листинг 1</w:t>
      </w:r>
      <w:r w:rsidRPr="00043963">
        <w:t>)</w:t>
      </w:r>
      <w:r>
        <w:t>. В результате программа подтвердила верность полученного решения (Рисунок 2).</w:t>
      </w:r>
    </w:p>
    <w:p w14:paraId="5A9C2193" w14:textId="77777777" w:rsidR="00043963" w:rsidRDefault="00043963" w:rsidP="00043963"/>
    <w:p w14:paraId="30ACAD90" w14:textId="553D6DCA" w:rsidR="00043963" w:rsidRDefault="00043963" w:rsidP="00043963">
      <w:pPr>
        <w:ind w:firstLine="0"/>
        <w:jc w:val="center"/>
      </w:pPr>
      <w:r>
        <w:rPr>
          <w:noProof/>
        </w:rPr>
        <w:drawing>
          <wp:inline distT="0" distB="0" distL="0" distR="0" wp14:anchorId="30A9CB41" wp14:editId="70AB8A61">
            <wp:extent cx="1640982" cy="1634837"/>
            <wp:effectExtent l="0" t="0" r="0" b="0"/>
            <wp:docPr id="211597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6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763" cy="16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459D" w14:textId="3C6891B3" w:rsidR="00043963" w:rsidRDefault="00043963" w:rsidP="00043963">
      <w:pPr>
        <w:ind w:firstLine="0"/>
        <w:jc w:val="center"/>
      </w:pPr>
      <w:r>
        <w:t>Рисунок 2 – Результат тестирования персептрона</w:t>
      </w:r>
    </w:p>
    <w:p w14:paraId="54FF8556" w14:textId="77777777" w:rsidR="00043963" w:rsidRDefault="00043963" w:rsidP="00043963"/>
    <w:p w14:paraId="13203D8D" w14:textId="63199828" w:rsidR="00047BE5" w:rsidRDefault="00494072" w:rsidP="00494072">
      <w:pPr>
        <w:jc w:val="left"/>
      </w:pPr>
      <w:r>
        <w:lastRenderedPageBreak/>
        <w:t xml:space="preserve">Затем были рассмотрены классы п.2. Исходные значения не удовлетворяют требованиям к заданию, т.к. одна и та же точка не может лежать в двух классах одновременно. Матрица </w:t>
      </w:r>
      <w:r>
        <w:rPr>
          <w:lang w:val="en-US"/>
        </w:rPr>
        <w:t>P</w:t>
      </w:r>
      <w:r w:rsidRPr="00A90861">
        <w:t xml:space="preserve"> </w:t>
      </w:r>
      <w:r>
        <w:t>была частично преобразована:</w:t>
      </w:r>
    </w:p>
    <w:p w14:paraId="5344EB0A" w14:textId="52D91DA9" w:rsidR="00047BE5" w:rsidRPr="00043963" w:rsidRDefault="00047BE5" w:rsidP="00043963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04F8FA6" w14:textId="35273731" w:rsidR="00350FE9" w:rsidRDefault="00494072" w:rsidP="00494072">
      <w:r>
        <w:t xml:space="preserve">Для </w:t>
      </w:r>
      <w:r w:rsidR="001E705F">
        <w:t>указанных</w:t>
      </w:r>
      <w:r>
        <w:t xml:space="preserve"> точек были построены графически возможные границы решений (Рисунок 3).</w:t>
      </w:r>
    </w:p>
    <w:p w14:paraId="5E38F282" w14:textId="77777777" w:rsidR="003733EC" w:rsidRDefault="003733EC" w:rsidP="00494072"/>
    <w:p w14:paraId="4EDD625A" w14:textId="63F75F50" w:rsidR="00494072" w:rsidRDefault="00494072" w:rsidP="00494072">
      <w:pPr>
        <w:ind w:firstLine="0"/>
        <w:jc w:val="center"/>
      </w:pPr>
      <w:r w:rsidRPr="00494072">
        <w:rPr>
          <w:noProof/>
        </w:rPr>
        <w:drawing>
          <wp:inline distT="0" distB="0" distL="0" distR="0" wp14:anchorId="241066A4" wp14:editId="59F525E2">
            <wp:extent cx="2874935" cy="2834031"/>
            <wp:effectExtent l="0" t="0" r="0" b="0"/>
            <wp:docPr id="182101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17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927" cy="28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452E" w14:textId="242DF4CC" w:rsidR="00494072" w:rsidRDefault="00494072" w:rsidP="00494072">
      <w:pPr>
        <w:ind w:firstLine="0"/>
        <w:jc w:val="center"/>
      </w:pPr>
      <w:r>
        <w:t>Рисунок 3 – Границы решений для классов задачи 2</w:t>
      </w:r>
    </w:p>
    <w:p w14:paraId="58A53DCD" w14:textId="77777777" w:rsidR="00494072" w:rsidRDefault="00494072" w:rsidP="00494072"/>
    <w:p w14:paraId="0E362887" w14:textId="59B47DFF" w:rsidR="00494072" w:rsidRDefault="003733EC" w:rsidP="00494072">
      <w:r>
        <w:t>Для каждого класса были заданы ожидаемые выходы:</w:t>
      </w:r>
    </w:p>
    <w:p w14:paraId="67EF770F" w14:textId="7D088249" w:rsidR="003733EC" w:rsidRDefault="003733EC" w:rsidP="003733EC">
      <w:pPr>
        <w:pStyle w:val="aa"/>
        <w:numPr>
          <w:ilvl w:val="0"/>
          <w:numId w:val="25"/>
        </w:numPr>
      </w:pPr>
      <w:r>
        <w:t>класс 1: t = [0;</w:t>
      </w:r>
      <w:r>
        <w:rPr>
          <w:lang w:val="en-US"/>
        </w:rPr>
        <w:t xml:space="preserve"> </w:t>
      </w:r>
      <w:r>
        <w:t>0]</w:t>
      </w:r>
      <w:r>
        <w:rPr>
          <w:lang w:val="en-US"/>
        </w:rPr>
        <w:t xml:space="preserve"> (</w:t>
      </w:r>
      <w:r>
        <w:t>закрашенные точки</w:t>
      </w:r>
      <w:r>
        <w:rPr>
          <w:lang w:val="en-US"/>
        </w:rPr>
        <w:t>)</w:t>
      </w:r>
      <w:r>
        <w:t xml:space="preserve">; </w:t>
      </w:r>
    </w:p>
    <w:p w14:paraId="68B77508" w14:textId="0D00A25E" w:rsidR="003733EC" w:rsidRDefault="003733EC" w:rsidP="003733EC">
      <w:pPr>
        <w:pStyle w:val="aa"/>
        <w:numPr>
          <w:ilvl w:val="0"/>
          <w:numId w:val="25"/>
        </w:numPr>
      </w:pPr>
      <w:r>
        <w:t>класс 2: t = [</w:t>
      </w:r>
      <w:r w:rsidRPr="003733EC">
        <w:t>1</w:t>
      </w:r>
      <w:r>
        <w:t>;</w:t>
      </w:r>
      <w:r w:rsidR="00973F7C">
        <w:t xml:space="preserve"> </w:t>
      </w:r>
      <w:r>
        <w:t xml:space="preserve">1] (не закрашенные ромбы); </w:t>
      </w:r>
    </w:p>
    <w:p w14:paraId="6111940A" w14:textId="23FF1CCD" w:rsidR="003733EC" w:rsidRDefault="003733EC" w:rsidP="003733EC">
      <w:pPr>
        <w:pStyle w:val="aa"/>
        <w:numPr>
          <w:ilvl w:val="0"/>
          <w:numId w:val="25"/>
        </w:numPr>
      </w:pPr>
      <w:r>
        <w:t>класс 3: t = [1;</w:t>
      </w:r>
      <w:r w:rsidR="00973F7C">
        <w:t xml:space="preserve"> </w:t>
      </w:r>
      <w:r>
        <w:t xml:space="preserve">0] (не закрашенные точки); </w:t>
      </w:r>
    </w:p>
    <w:p w14:paraId="0452C041" w14:textId="6C61A4F8" w:rsidR="003733EC" w:rsidRPr="00973F7C" w:rsidRDefault="003733EC" w:rsidP="003733EC">
      <w:pPr>
        <w:pStyle w:val="aa"/>
        <w:numPr>
          <w:ilvl w:val="0"/>
          <w:numId w:val="25"/>
        </w:numPr>
      </w:pPr>
      <w:r>
        <w:t>класс 4: t = [</w:t>
      </w:r>
      <w:r>
        <w:rPr>
          <w:lang w:val="en-US"/>
        </w:rPr>
        <w:t>0</w:t>
      </w:r>
      <w:r>
        <w:t>;</w:t>
      </w:r>
      <w:r w:rsidR="00973F7C">
        <w:t xml:space="preserve"> </w:t>
      </w:r>
      <w:r>
        <w:t>1] (закрашенные ромбы)</w:t>
      </w:r>
      <w:r>
        <w:rPr>
          <w:lang w:val="en-US"/>
        </w:rPr>
        <w:t>;</w:t>
      </w:r>
    </w:p>
    <w:p w14:paraId="0A9681BA" w14:textId="6426B478" w:rsidR="00973F7C" w:rsidRDefault="00D31046" w:rsidP="00973F7C">
      <w:r>
        <w:t>Значения входных и выходных значений были забиты в написанную программу (Листинг 2). По ним нейросеть была обучена, был выведен график с входными точками и найденными программой границами решений (Рисунок 4).</w:t>
      </w:r>
    </w:p>
    <w:p w14:paraId="59F7B6D0" w14:textId="18DA6988" w:rsidR="00494072" w:rsidRDefault="003733EC" w:rsidP="00973F7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E0F5143" wp14:editId="6B1C897E">
            <wp:extent cx="3904766" cy="3180567"/>
            <wp:effectExtent l="0" t="0" r="0" b="0"/>
            <wp:docPr id="1201633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3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903" cy="31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7535" w14:textId="010F4A88" w:rsidR="00D31046" w:rsidRDefault="00D31046" w:rsidP="00973F7C">
      <w:pPr>
        <w:ind w:firstLine="0"/>
        <w:jc w:val="center"/>
      </w:pPr>
      <w:r>
        <w:t xml:space="preserve">Рисунок 4 </w:t>
      </w:r>
      <w:r>
        <w:sym w:font="Symbol" w:char="F02D"/>
      </w:r>
      <w:r>
        <w:t xml:space="preserve"> </w:t>
      </w:r>
      <w:r w:rsidRPr="0094692F">
        <w:t>Диаграмма расположения входных точек и границы решений</w:t>
      </w:r>
    </w:p>
    <w:p w14:paraId="50EDA103" w14:textId="77777777" w:rsidR="00494072" w:rsidRDefault="00494072" w:rsidP="00350FE9">
      <w:pPr>
        <w:ind w:firstLine="0"/>
      </w:pPr>
    </w:p>
    <w:p w14:paraId="0C2492C1" w14:textId="518342E8" w:rsidR="00D31046" w:rsidRDefault="00D31046" w:rsidP="00D31046">
      <w:r>
        <w:t>Для тестирования результатов обучения персептрона была выведена матрица выходных значений. Также на вход персептрона были поданы альтернативные значения, соответствующие тем же классам, что и изначальные. Выходные значения не изменились (Рисунок 5), следовательно обучение было выполнено верно.</w:t>
      </w:r>
    </w:p>
    <w:p w14:paraId="31A939CC" w14:textId="77777777" w:rsidR="00D31046" w:rsidRDefault="00D31046" w:rsidP="00D31046"/>
    <w:p w14:paraId="34A62823" w14:textId="610DBB73" w:rsidR="002C1966" w:rsidRDefault="002C1966" w:rsidP="00D31046">
      <w:pPr>
        <w:ind w:firstLine="0"/>
        <w:jc w:val="center"/>
      </w:pPr>
      <w:r>
        <w:rPr>
          <w:noProof/>
        </w:rPr>
        <w:drawing>
          <wp:inline distT="0" distB="0" distL="0" distR="0" wp14:anchorId="66DD19AB" wp14:editId="2BB61A34">
            <wp:extent cx="3617913" cy="1201118"/>
            <wp:effectExtent l="0" t="0" r="0" b="0"/>
            <wp:docPr id="86252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21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959" cy="12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2058" w14:textId="1ADB55E6" w:rsidR="00D31046" w:rsidRDefault="00D31046" w:rsidP="00D31046">
      <w:pPr>
        <w:ind w:firstLine="0"/>
        <w:jc w:val="center"/>
      </w:pPr>
      <w:r>
        <w:t>Рисунок 5 – Тестирование персептрона на различных входных значениях</w:t>
      </w:r>
    </w:p>
    <w:p w14:paraId="040AC6A0" w14:textId="77777777" w:rsidR="00494072" w:rsidRDefault="00494072" w:rsidP="00350FE9">
      <w:pPr>
        <w:ind w:firstLine="0"/>
      </w:pPr>
    </w:p>
    <w:p w14:paraId="6B6F563B" w14:textId="1DD55717" w:rsidR="00D31046" w:rsidRPr="00936044" w:rsidRDefault="00627FE0" w:rsidP="00D31046">
      <w:pPr>
        <w:rPr>
          <w:lang w:val="en-US"/>
        </w:rPr>
      </w:pPr>
      <w:r>
        <w:t>Затем программа была запущена повторно. Значения на выходе всё также удовлетворяют ожиданиям, однако границы решений при на диаграмме изменились (Рисунок 6). Это справедливо для всех повторных запусках.</w:t>
      </w:r>
    </w:p>
    <w:p w14:paraId="4DAEAA48" w14:textId="21C12AB1" w:rsidR="00526394" w:rsidRDefault="00526394" w:rsidP="0052639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8F8346" wp14:editId="5DE578A1">
            <wp:extent cx="3940042" cy="3146156"/>
            <wp:effectExtent l="0" t="0" r="0" b="0"/>
            <wp:docPr id="30290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1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242" cy="31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0FBC" w14:textId="3F59FB73" w:rsidR="00526394" w:rsidRPr="00526394" w:rsidRDefault="00526394" w:rsidP="00526394">
      <w:pPr>
        <w:ind w:firstLine="0"/>
        <w:jc w:val="center"/>
      </w:pPr>
      <w:r>
        <w:t>Рисунок 6 – Диаграмма границ решений при повторном запуске</w:t>
      </w:r>
    </w:p>
    <w:p w14:paraId="637187CB" w14:textId="77777777" w:rsidR="00D31046" w:rsidRDefault="00D31046" w:rsidP="00350FE9">
      <w:pPr>
        <w:ind w:firstLine="0"/>
      </w:pPr>
    </w:p>
    <w:p w14:paraId="055FEB3A" w14:textId="2001F085" w:rsidR="00D31046" w:rsidRDefault="00936044" w:rsidP="00936044">
      <w:r>
        <w:t xml:space="preserve">Также программа была протестирована для произвольных значений матрицы </w:t>
      </w:r>
      <w:r>
        <w:rPr>
          <w:lang w:val="en-US"/>
        </w:rPr>
        <w:t>T</w:t>
      </w:r>
      <w:r w:rsidRPr="00936044">
        <w:t xml:space="preserve">. </w:t>
      </w:r>
      <w:r>
        <w:t xml:space="preserve">Если </w:t>
      </w:r>
      <w:r w:rsidR="00CD48D0">
        <w:t xml:space="preserve">в качестве выходного вектора использовать двоичное представление класса обучение пройдёт успешно, однако это лишь случайность. При произвольных значениях </w:t>
      </w:r>
      <w:r w:rsidR="00CD48D0">
        <w:rPr>
          <w:lang w:val="en-US"/>
        </w:rPr>
        <w:t>T</w:t>
      </w:r>
      <w:r w:rsidR="00CD48D0">
        <w:t>, указанных ниже, обучение невозможно, программа не завершается.</w:t>
      </w:r>
    </w:p>
    <w:p w14:paraId="70336CCD" w14:textId="342FDD1D" w:rsidR="00CD48D0" w:rsidRPr="00936044" w:rsidRDefault="00CD48D0" w:rsidP="00CD48D0">
      <m:oMathPara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5EE47E0" w14:textId="77777777" w:rsidR="00936044" w:rsidRDefault="00936044" w:rsidP="00350FE9">
      <w:pPr>
        <w:ind w:firstLine="0"/>
      </w:pPr>
    </w:p>
    <w:p w14:paraId="2CE9CFE9" w14:textId="77777777" w:rsidR="00936044" w:rsidRPr="00374E84" w:rsidRDefault="00936044" w:rsidP="00350FE9">
      <w:pPr>
        <w:ind w:firstLine="0"/>
      </w:pPr>
    </w:p>
    <w:p w14:paraId="7906C5E8" w14:textId="455B0E31" w:rsidR="00E3753C" w:rsidRPr="00E3753C" w:rsidRDefault="00E3753C" w:rsidP="00E3753C">
      <w:pPr>
        <w:pStyle w:val="1"/>
        <w:numPr>
          <w:ilvl w:val="0"/>
          <w:numId w:val="20"/>
        </w:numPr>
      </w:pPr>
      <w:r>
        <w:t>ВЫВОД</w:t>
      </w:r>
    </w:p>
    <w:p w14:paraId="35464A18" w14:textId="272F8DED" w:rsidR="002804DD" w:rsidRDefault="002804DD" w:rsidP="002804DD"/>
    <w:p w14:paraId="7D78AAA1" w14:textId="6910D891" w:rsidR="00826562" w:rsidRDefault="00826562" w:rsidP="00826562">
      <w:r>
        <w:t xml:space="preserve">В ходе работы было проведено исследование простейших однослойных персептронов на одном и двух нейронах. Освоены графический и программный методы нахождения границ решений персептрона. Было проведено обучение персептронов на наборах входных и ожидаемых данных. </w:t>
      </w:r>
    </w:p>
    <w:p w14:paraId="72D17992" w14:textId="16CCA263" w:rsidR="005505E0" w:rsidRDefault="005505E0" w:rsidP="003E6DDA">
      <w:r>
        <w:t>Также была р</w:t>
      </w:r>
      <w:r w:rsidR="00CD48D0" w:rsidRPr="00CD48D0">
        <w:t>азработа</w:t>
      </w:r>
      <w:r>
        <w:t>на схема</w:t>
      </w:r>
      <w:r w:rsidR="00CD48D0" w:rsidRPr="00CD48D0">
        <w:t xml:space="preserve"> персептрона, распознающего 4 класса. </w:t>
      </w:r>
      <w:r>
        <w:t>Для этого был в</w:t>
      </w:r>
      <w:r w:rsidR="00CD48D0" w:rsidRPr="00CD48D0">
        <w:t>ыполн</w:t>
      </w:r>
      <w:r>
        <w:t>ен</w:t>
      </w:r>
      <w:r w:rsidR="00CD48D0" w:rsidRPr="00CD48D0">
        <w:t xml:space="preserve"> предварительный анализ задачи</w:t>
      </w:r>
      <w:r>
        <w:t xml:space="preserve"> – была рассмотрена диаграмма с точками входных значений.</w:t>
      </w:r>
      <w:r w:rsidR="00CD48D0" w:rsidRPr="00CD48D0">
        <w:t xml:space="preserve"> </w:t>
      </w:r>
    </w:p>
    <w:p w14:paraId="61DF418D" w14:textId="1C955D29" w:rsidR="005505E0" w:rsidRDefault="005505E0" w:rsidP="003E6DDA">
      <w:r>
        <w:lastRenderedPageBreak/>
        <w:t>При тестировании полученного персептрона было замечено, что при каждом испытании границы решений различны. Это связано с тем, что функция обучения персептрона каждый раз начинает работу с различных значений, что отображается на результате.</w:t>
      </w:r>
    </w:p>
    <w:p w14:paraId="357A4913" w14:textId="689E7A7E" w:rsidR="005670D8" w:rsidRPr="005670D8" w:rsidRDefault="005505E0" w:rsidP="005505E0">
      <w:r>
        <w:t xml:space="preserve">Также было замечено, что матрицу ожидаемых на выходе значений нельзя формировать производным образом. Это </w:t>
      </w:r>
      <w:r w:rsidR="00A90861">
        <w:t>подтверждает</w:t>
      </w:r>
      <w:r>
        <w:t xml:space="preserve"> значимость предварительного анализа схемы перед формированием обучающих данных.</w:t>
      </w:r>
    </w:p>
    <w:sectPr w:rsidR="005670D8" w:rsidRPr="005670D8" w:rsidSect="0045569A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3E0C" w14:textId="77777777" w:rsidR="00495CE4" w:rsidRDefault="00495CE4" w:rsidP="00FD07C7">
      <w:pPr>
        <w:spacing w:line="240" w:lineRule="auto"/>
      </w:pPr>
      <w:r>
        <w:separator/>
      </w:r>
    </w:p>
  </w:endnote>
  <w:endnote w:type="continuationSeparator" w:id="0">
    <w:p w14:paraId="4589458B" w14:textId="77777777" w:rsidR="00495CE4" w:rsidRDefault="00495CE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57A6" w14:textId="77777777" w:rsidR="00495CE4" w:rsidRDefault="00495CE4" w:rsidP="00FD07C7">
      <w:pPr>
        <w:spacing w:line="240" w:lineRule="auto"/>
      </w:pPr>
      <w:r>
        <w:separator/>
      </w:r>
    </w:p>
  </w:footnote>
  <w:footnote w:type="continuationSeparator" w:id="0">
    <w:p w14:paraId="7E70B228" w14:textId="77777777" w:rsidR="00495CE4" w:rsidRDefault="00495CE4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15860"/>
    <w:multiLevelType w:val="hybridMultilevel"/>
    <w:tmpl w:val="E304C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8FA2F53"/>
    <w:multiLevelType w:val="hybridMultilevel"/>
    <w:tmpl w:val="8F8690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A0910C4"/>
    <w:multiLevelType w:val="hybridMultilevel"/>
    <w:tmpl w:val="D1E4C282"/>
    <w:lvl w:ilvl="0" w:tplc="9C8078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DAF4D8D"/>
    <w:multiLevelType w:val="hybridMultilevel"/>
    <w:tmpl w:val="E304C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56E81"/>
    <w:multiLevelType w:val="hybridMultilevel"/>
    <w:tmpl w:val="53CE6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1"/>
  </w:num>
  <w:num w:numId="2" w16cid:durableId="811481258">
    <w:abstractNumId w:val="9"/>
  </w:num>
  <w:num w:numId="3" w16cid:durableId="1930581888">
    <w:abstractNumId w:val="11"/>
  </w:num>
  <w:num w:numId="4" w16cid:durableId="227692356">
    <w:abstractNumId w:val="13"/>
  </w:num>
  <w:num w:numId="5" w16cid:durableId="1122965328">
    <w:abstractNumId w:val="3"/>
  </w:num>
  <w:num w:numId="6" w16cid:durableId="1894268742">
    <w:abstractNumId w:val="15"/>
  </w:num>
  <w:num w:numId="7" w16cid:durableId="501702979">
    <w:abstractNumId w:val="24"/>
  </w:num>
  <w:num w:numId="8" w16cid:durableId="577986243">
    <w:abstractNumId w:val="18"/>
  </w:num>
  <w:num w:numId="9" w16cid:durableId="1399403579">
    <w:abstractNumId w:val="14"/>
  </w:num>
  <w:num w:numId="10" w16cid:durableId="104466794">
    <w:abstractNumId w:val="6"/>
  </w:num>
  <w:num w:numId="11" w16cid:durableId="1082993848">
    <w:abstractNumId w:val="22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3"/>
  </w:num>
  <w:num w:numId="15" w16cid:durableId="2045709851">
    <w:abstractNumId w:val="17"/>
  </w:num>
  <w:num w:numId="16" w16cid:durableId="984506477">
    <w:abstractNumId w:val="8"/>
  </w:num>
  <w:num w:numId="17" w16cid:durableId="85930989">
    <w:abstractNumId w:val="5"/>
  </w:num>
  <w:num w:numId="18" w16cid:durableId="1016737598">
    <w:abstractNumId w:val="12"/>
  </w:num>
  <w:num w:numId="19" w16cid:durableId="327950918">
    <w:abstractNumId w:val="10"/>
  </w:num>
  <w:num w:numId="20" w16cid:durableId="229465181">
    <w:abstractNumId w:val="0"/>
  </w:num>
  <w:num w:numId="21" w16cid:durableId="1631935406">
    <w:abstractNumId w:val="19"/>
  </w:num>
  <w:num w:numId="22" w16cid:durableId="325787943">
    <w:abstractNumId w:val="4"/>
  </w:num>
  <w:num w:numId="23" w16cid:durableId="1598295958">
    <w:abstractNumId w:val="7"/>
  </w:num>
  <w:num w:numId="24" w16cid:durableId="1375544694">
    <w:abstractNumId w:val="16"/>
  </w:num>
  <w:num w:numId="25" w16cid:durableId="2101955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3963"/>
    <w:rsid w:val="00045764"/>
    <w:rsid w:val="00047BE5"/>
    <w:rsid w:val="00057FBB"/>
    <w:rsid w:val="00060494"/>
    <w:rsid w:val="00063DE6"/>
    <w:rsid w:val="0007008C"/>
    <w:rsid w:val="000717CE"/>
    <w:rsid w:val="000748B5"/>
    <w:rsid w:val="0007606A"/>
    <w:rsid w:val="000770DE"/>
    <w:rsid w:val="000836B6"/>
    <w:rsid w:val="000844F7"/>
    <w:rsid w:val="00086955"/>
    <w:rsid w:val="0009147F"/>
    <w:rsid w:val="00095CCB"/>
    <w:rsid w:val="000A061A"/>
    <w:rsid w:val="000A0FF5"/>
    <w:rsid w:val="000A2963"/>
    <w:rsid w:val="000A30B3"/>
    <w:rsid w:val="000B0100"/>
    <w:rsid w:val="000B2CBB"/>
    <w:rsid w:val="000B2F72"/>
    <w:rsid w:val="000B6F35"/>
    <w:rsid w:val="000C060F"/>
    <w:rsid w:val="000C173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77C76"/>
    <w:rsid w:val="00186D4E"/>
    <w:rsid w:val="00196092"/>
    <w:rsid w:val="001A2B45"/>
    <w:rsid w:val="001A486B"/>
    <w:rsid w:val="001A560F"/>
    <w:rsid w:val="001A7F97"/>
    <w:rsid w:val="001B48D8"/>
    <w:rsid w:val="001B7513"/>
    <w:rsid w:val="001C1262"/>
    <w:rsid w:val="001C3582"/>
    <w:rsid w:val="001C67D7"/>
    <w:rsid w:val="001C73B9"/>
    <w:rsid w:val="001C742C"/>
    <w:rsid w:val="001D078D"/>
    <w:rsid w:val="001D7465"/>
    <w:rsid w:val="001E0ED0"/>
    <w:rsid w:val="001E319E"/>
    <w:rsid w:val="001E3B00"/>
    <w:rsid w:val="001E705F"/>
    <w:rsid w:val="001F1A1E"/>
    <w:rsid w:val="00200E63"/>
    <w:rsid w:val="00201558"/>
    <w:rsid w:val="00203058"/>
    <w:rsid w:val="002037A0"/>
    <w:rsid w:val="00206784"/>
    <w:rsid w:val="00215778"/>
    <w:rsid w:val="002162CB"/>
    <w:rsid w:val="00224557"/>
    <w:rsid w:val="00253049"/>
    <w:rsid w:val="002539C0"/>
    <w:rsid w:val="00254A79"/>
    <w:rsid w:val="00261840"/>
    <w:rsid w:val="00271C56"/>
    <w:rsid w:val="002748CB"/>
    <w:rsid w:val="002804DD"/>
    <w:rsid w:val="00281561"/>
    <w:rsid w:val="00292BB5"/>
    <w:rsid w:val="002960C9"/>
    <w:rsid w:val="002A0932"/>
    <w:rsid w:val="002A1D6D"/>
    <w:rsid w:val="002A21B1"/>
    <w:rsid w:val="002A7738"/>
    <w:rsid w:val="002B5468"/>
    <w:rsid w:val="002B6796"/>
    <w:rsid w:val="002C1966"/>
    <w:rsid w:val="002C5FA5"/>
    <w:rsid w:val="002D043C"/>
    <w:rsid w:val="002D33B9"/>
    <w:rsid w:val="002D6807"/>
    <w:rsid w:val="002D6CB2"/>
    <w:rsid w:val="002E0227"/>
    <w:rsid w:val="002F03BE"/>
    <w:rsid w:val="002F5225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50FE9"/>
    <w:rsid w:val="00362130"/>
    <w:rsid w:val="0036755C"/>
    <w:rsid w:val="00371741"/>
    <w:rsid w:val="003733EC"/>
    <w:rsid w:val="00374512"/>
    <w:rsid w:val="00374E84"/>
    <w:rsid w:val="003761E7"/>
    <w:rsid w:val="00383862"/>
    <w:rsid w:val="003840F7"/>
    <w:rsid w:val="00384F25"/>
    <w:rsid w:val="0039184B"/>
    <w:rsid w:val="003953DD"/>
    <w:rsid w:val="003979DB"/>
    <w:rsid w:val="003A0878"/>
    <w:rsid w:val="003A0C64"/>
    <w:rsid w:val="003A214C"/>
    <w:rsid w:val="003A3150"/>
    <w:rsid w:val="003A79A0"/>
    <w:rsid w:val="003B3B65"/>
    <w:rsid w:val="003C01BA"/>
    <w:rsid w:val="003C3BB1"/>
    <w:rsid w:val="003C451D"/>
    <w:rsid w:val="003C534C"/>
    <w:rsid w:val="003C5530"/>
    <w:rsid w:val="003D41AB"/>
    <w:rsid w:val="003D5B7D"/>
    <w:rsid w:val="003D7851"/>
    <w:rsid w:val="003E0C89"/>
    <w:rsid w:val="003E2137"/>
    <w:rsid w:val="003E2EFB"/>
    <w:rsid w:val="003E4392"/>
    <w:rsid w:val="003E5212"/>
    <w:rsid w:val="003E6DDA"/>
    <w:rsid w:val="003E7F18"/>
    <w:rsid w:val="003F01E9"/>
    <w:rsid w:val="003F1853"/>
    <w:rsid w:val="003F4797"/>
    <w:rsid w:val="003F64A2"/>
    <w:rsid w:val="003F7796"/>
    <w:rsid w:val="00401603"/>
    <w:rsid w:val="004037FC"/>
    <w:rsid w:val="0040449F"/>
    <w:rsid w:val="0042169E"/>
    <w:rsid w:val="0042558B"/>
    <w:rsid w:val="00426E12"/>
    <w:rsid w:val="00426F86"/>
    <w:rsid w:val="00433259"/>
    <w:rsid w:val="0043604B"/>
    <w:rsid w:val="00442929"/>
    <w:rsid w:val="00442B59"/>
    <w:rsid w:val="00443038"/>
    <w:rsid w:val="00444AB4"/>
    <w:rsid w:val="00454802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4072"/>
    <w:rsid w:val="00495907"/>
    <w:rsid w:val="00495CE4"/>
    <w:rsid w:val="004968B5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5186"/>
    <w:rsid w:val="004D63B3"/>
    <w:rsid w:val="004E0424"/>
    <w:rsid w:val="004E4157"/>
    <w:rsid w:val="004E463C"/>
    <w:rsid w:val="004F0029"/>
    <w:rsid w:val="00501B13"/>
    <w:rsid w:val="005027F4"/>
    <w:rsid w:val="00503565"/>
    <w:rsid w:val="005040F1"/>
    <w:rsid w:val="00507363"/>
    <w:rsid w:val="00521255"/>
    <w:rsid w:val="005261F0"/>
    <w:rsid w:val="00526394"/>
    <w:rsid w:val="005416FF"/>
    <w:rsid w:val="0054574F"/>
    <w:rsid w:val="005505E0"/>
    <w:rsid w:val="00552B64"/>
    <w:rsid w:val="00556F02"/>
    <w:rsid w:val="00562C9F"/>
    <w:rsid w:val="005642F4"/>
    <w:rsid w:val="00565477"/>
    <w:rsid w:val="00565AE5"/>
    <w:rsid w:val="005670D8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2776"/>
    <w:rsid w:val="005A4E55"/>
    <w:rsid w:val="005A5358"/>
    <w:rsid w:val="005B7710"/>
    <w:rsid w:val="005C4664"/>
    <w:rsid w:val="005D17C1"/>
    <w:rsid w:val="005D196D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2B98"/>
    <w:rsid w:val="006278BB"/>
    <w:rsid w:val="00627FE0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0C3"/>
    <w:rsid w:val="00654E3A"/>
    <w:rsid w:val="006576E5"/>
    <w:rsid w:val="00661F4C"/>
    <w:rsid w:val="00662B7B"/>
    <w:rsid w:val="00673155"/>
    <w:rsid w:val="006762EA"/>
    <w:rsid w:val="00683561"/>
    <w:rsid w:val="00685AD8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1ED"/>
    <w:rsid w:val="006E4B43"/>
    <w:rsid w:val="006F50F5"/>
    <w:rsid w:val="006F67BA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46921"/>
    <w:rsid w:val="00751944"/>
    <w:rsid w:val="007526CB"/>
    <w:rsid w:val="00760157"/>
    <w:rsid w:val="00761E7F"/>
    <w:rsid w:val="007651CB"/>
    <w:rsid w:val="00770D16"/>
    <w:rsid w:val="007752E7"/>
    <w:rsid w:val="00776947"/>
    <w:rsid w:val="00783C80"/>
    <w:rsid w:val="00783D6E"/>
    <w:rsid w:val="00790FDD"/>
    <w:rsid w:val="00795F2A"/>
    <w:rsid w:val="007960BA"/>
    <w:rsid w:val="007973EC"/>
    <w:rsid w:val="00797B3B"/>
    <w:rsid w:val="007A2D2A"/>
    <w:rsid w:val="007B136D"/>
    <w:rsid w:val="007B2E79"/>
    <w:rsid w:val="007B7ECD"/>
    <w:rsid w:val="007C2879"/>
    <w:rsid w:val="007C4283"/>
    <w:rsid w:val="007D350C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33C7"/>
    <w:rsid w:val="0080462D"/>
    <w:rsid w:val="008047F8"/>
    <w:rsid w:val="008107F2"/>
    <w:rsid w:val="00814769"/>
    <w:rsid w:val="00815E0B"/>
    <w:rsid w:val="00817CED"/>
    <w:rsid w:val="00822AB8"/>
    <w:rsid w:val="008235A8"/>
    <w:rsid w:val="0082391E"/>
    <w:rsid w:val="00826562"/>
    <w:rsid w:val="008312F0"/>
    <w:rsid w:val="008428F3"/>
    <w:rsid w:val="00843B3C"/>
    <w:rsid w:val="0084591E"/>
    <w:rsid w:val="008462E3"/>
    <w:rsid w:val="008472A9"/>
    <w:rsid w:val="00850A35"/>
    <w:rsid w:val="0085127C"/>
    <w:rsid w:val="00853426"/>
    <w:rsid w:val="00855381"/>
    <w:rsid w:val="0085660F"/>
    <w:rsid w:val="00880A6C"/>
    <w:rsid w:val="00886B26"/>
    <w:rsid w:val="00892130"/>
    <w:rsid w:val="008A275C"/>
    <w:rsid w:val="008A4307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2010"/>
    <w:rsid w:val="00914719"/>
    <w:rsid w:val="0091474D"/>
    <w:rsid w:val="009172AC"/>
    <w:rsid w:val="00921F89"/>
    <w:rsid w:val="009221D3"/>
    <w:rsid w:val="00926CAB"/>
    <w:rsid w:val="0092721F"/>
    <w:rsid w:val="00930F67"/>
    <w:rsid w:val="00932BB8"/>
    <w:rsid w:val="009343CC"/>
    <w:rsid w:val="00936044"/>
    <w:rsid w:val="00936FCC"/>
    <w:rsid w:val="00947769"/>
    <w:rsid w:val="00947C2A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228D"/>
    <w:rsid w:val="00973F7C"/>
    <w:rsid w:val="00975DAD"/>
    <w:rsid w:val="00986C7A"/>
    <w:rsid w:val="00986DF3"/>
    <w:rsid w:val="0099120F"/>
    <w:rsid w:val="0099595C"/>
    <w:rsid w:val="0099703F"/>
    <w:rsid w:val="00997F80"/>
    <w:rsid w:val="009A2CAC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4502"/>
    <w:rsid w:val="00A1503F"/>
    <w:rsid w:val="00A227C4"/>
    <w:rsid w:val="00A23E86"/>
    <w:rsid w:val="00A26AC4"/>
    <w:rsid w:val="00A326C0"/>
    <w:rsid w:val="00A347F7"/>
    <w:rsid w:val="00A3627B"/>
    <w:rsid w:val="00A37800"/>
    <w:rsid w:val="00A4413D"/>
    <w:rsid w:val="00A44E13"/>
    <w:rsid w:val="00A45C61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1AB4"/>
    <w:rsid w:val="00A83584"/>
    <w:rsid w:val="00A83736"/>
    <w:rsid w:val="00A84194"/>
    <w:rsid w:val="00A90861"/>
    <w:rsid w:val="00A92C88"/>
    <w:rsid w:val="00A93C43"/>
    <w:rsid w:val="00A954FE"/>
    <w:rsid w:val="00AA0046"/>
    <w:rsid w:val="00AA04D7"/>
    <w:rsid w:val="00AA15F0"/>
    <w:rsid w:val="00AA197D"/>
    <w:rsid w:val="00AA22B4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35B7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6517"/>
    <w:rsid w:val="00B77120"/>
    <w:rsid w:val="00B91B4D"/>
    <w:rsid w:val="00B942D4"/>
    <w:rsid w:val="00BA11FE"/>
    <w:rsid w:val="00BA5F71"/>
    <w:rsid w:val="00BB1FA5"/>
    <w:rsid w:val="00BB4E2B"/>
    <w:rsid w:val="00BC1F1C"/>
    <w:rsid w:val="00BC5D53"/>
    <w:rsid w:val="00BD053D"/>
    <w:rsid w:val="00BD0921"/>
    <w:rsid w:val="00BD4916"/>
    <w:rsid w:val="00BD66E9"/>
    <w:rsid w:val="00BE61BA"/>
    <w:rsid w:val="00BF057F"/>
    <w:rsid w:val="00BF0DD3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52C42"/>
    <w:rsid w:val="00C54A2B"/>
    <w:rsid w:val="00C61C3F"/>
    <w:rsid w:val="00C61DB5"/>
    <w:rsid w:val="00C6240A"/>
    <w:rsid w:val="00C715A5"/>
    <w:rsid w:val="00C80B71"/>
    <w:rsid w:val="00C81D98"/>
    <w:rsid w:val="00C85005"/>
    <w:rsid w:val="00C85763"/>
    <w:rsid w:val="00C87E98"/>
    <w:rsid w:val="00CA14CB"/>
    <w:rsid w:val="00CA23C4"/>
    <w:rsid w:val="00CA3100"/>
    <w:rsid w:val="00CA3EE9"/>
    <w:rsid w:val="00CB112E"/>
    <w:rsid w:val="00CB1CF3"/>
    <w:rsid w:val="00CB5C8F"/>
    <w:rsid w:val="00CC0D22"/>
    <w:rsid w:val="00CD36F2"/>
    <w:rsid w:val="00CD48D0"/>
    <w:rsid w:val="00CD52C2"/>
    <w:rsid w:val="00CD5ABF"/>
    <w:rsid w:val="00CD5D21"/>
    <w:rsid w:val="00CE18C6"/>
    <w:rsid w:val="00CE26AC"/>
    <w:rsid w:val="00CE51B4"/>
    <w:rsid w:val="00CE612E"/>
    <w:rsid w:val="00CE75D8"/>
    <w:rsid w:val="00D05DC7"/>
    <w:rsid w:val="00D12F45"/>
    <w:rsid w:val="00D12F6A"/>
    <w:rsid w:val="00D14E5C"/>
    <w:rsid w:val="00D1780A"/>
    <w:rsid w:val="00D21B94"/>
    <w:rsid w:val="00D22225"/>
    <w:rsid w:val="00D225F3"/>
    <w:rsid w:val="00D22ED8"/>
    <w:rsid w:val="00D257B7"/>
    <w:rsid w:val="00D31046"/>
    <w:rsid w:val="00D3234B"/>
    <w:rsid w:val="00D35401"/>
    <w:rsid w:val="00D35717"/>
    <w:rsid w:val="00D35DF8"/>
    <w:rsid w:val="00D3621C"/>
    <w:rsid w:val="00D453E7"/>
    <w:rsid w:val="00D4774F"/>
    <w:rsid w:val="00D52C3A"/>
    <w:rsid w:val="00D55BD3"/>
    <w:rsid w:val="00D56269"/>
    <w:rsid w:val="00D601F3"/>
    <w:rsid w:val="00D6548E"/>
    <w:rsid w:val="00D65ECB"/>
    <w:rsid w:val="00D674E9"/>
    <w:rsid w:val="00D74748"/>
    <w:rsid w:val="00D77313"/>
    <w:rsid w:val="00D77ADC"/>
    <w:rsid w:val="00D87061"/>
    <w:rsid w:val="00D87CDB"/>
    <w:rsid w:val="00D93B70"/>
    <w:rsid w:val="00DA52E3"/>
    <w:rsid w:val="00DB18D7"/>
    <w:rsid w:val="00DB60B8"/>
    <w:rsid w:val="00DB6907"/>
    <w:rsid w:val="00DC06EA"/>
    <w:rsid w:val="00DC4D36"/>
    <w:rsid w:val="00DC59C9"/>
    <w:rsid w:val="00DD1588"/>
    <w:rsid w:val="00DD33F7"/>
    <w:rsid w:val="00DD39BC"/>
    <w:rsid w:val="00DD4627"/>
    <w:rsid w:val="00DD4DE5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3753C"/>
    <w:rsid w:val="00E4227E"/>
    <w:rsid w:val="00E51294"/>
    <w:rsid w:val="00E54249"/>
    <w:rsid w:val="00E5473E"/>
    <w:rsid w:val="00E62926"/>
    <w:rsid w:val="00E6329B"/>
    <w:rsid w:val="00E65596"/>
    <w:rsid w:val="00E76F80"/>
    <w:rsid w:val="00E776C9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215F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13E0"/>
    <w:rsid w:val="00F11968"/>
    <w:rsid w:val="00F12D27"/>
    <w:rsid w:val="00F13A25"/>
    <w:rsid w:val="00F14062"/>
    <w:rsid w:val="00F226BA"/>
    <w:rsid w:val="00F24E83"/>
    <w:rsid w:val="00F257CE"/>
    <w:rsid w:val="00F30EA8"/>
    <w:rsid w:val="00F31AA2"/>
    <w:rsid w:val="00F33663"/>
    <w:rsid w:val="00F3400A"/>
    <w:rsid w:val="00F34C5B"/>
    <w:rsid w:val="00F35AF5"/>
    <w:rsid w:val="00F46F7D"/>
    <w:rsid w:val="00F502BC"/>
    <w:rsid w:val="00F55F1C"/>
    <w:rsid w:val="00F56488"/>
    <w:rsid w:val="00F62D63"/>
    <w:rsid w:val="00F63307"/>
    <w:rsid w:val="00F63BA9"/>
    <w:rsid w:val="00F66BF2"/>
    <w:rsid w:val="00F677E9"/>
    <w:rsid w:val="00F70BDC"/>
    <w:rsid w:val="00F70CFF"/>
    <w:rsid w:val="00F72EB4"/>
    <w:rsid w:val="00F74811"/>
    <w:rsid w:val="00F74E53"/>
    <w:rsid w:val="00F76C53"/>
    <w:rsid w:val="00F779D4"/>
    <w:rsid w:val="00F84408"/>
    <w:rsid w:val="00F854CA"/>
    <w:rsid w:val="00F86F30"/>
    <w:rsid w:val="00F903FF"/>
    <w:rsid w:val="00F90949"/>
    <w:rsid w:val="00F91501"/>
    <w:rsid w:val="00F91D0C"/>
    <w:rsid w:val="00F91D93"/>
    <w:rsid w:val="00F939FB"/>
    <w:rsid w:val="00FB3E27"/>
    <w:rsid w:val="00FB6F2C"/>
    <w:rsid w:val="00FC0C69"/>
    <w:rsid w:val="00FC4666"/>
    <w:rsid w:val="00FD07C7"/>
    <w:rsid w:val="00FD0E43"/>
    <w:rsid w:val="00FD13DE"/>
    <w:rsid w:val="00FD264E"/>
    <w:rsid w:val="00FD42C8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136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7B136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character" w:customStyle="1" w:styleId="hgkelc">
    <w:name w:val="hgkelc"/>
    <w:basedOn w:val="a0"/>
    <w:rsid w:val="007B136D"/>
  </w:style>
  <w:style w:type="paragraph" w:styleId="HTML">
    <w:name w:val="HTML Preformatted"/>
    <w:basedOn w:val="a"/>
    <w:link w:val="HTML0"/>
    <w:uiPriority w:val="99"/>
    <w:unhideWhenUsed/>
    <w:rsid w:val="0077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69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18633</TotalTime>
  <Pages>10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155</cp:revision>
  <cp:lastPrinted>2022-10-19T12:09:00Z</cp:lastPrinted>
  <dcterms:created xsi:type="dcterms:W3CDTF">2021-09-14T16:39:00Z</dcterms:created>
  <dcterms:modified xsi:type="dcterms:W3CDTF">2023-12-14T06:32:00Z</dcterms:modified>
</cp:coreProperties>
</file>