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F5" w:rsidRPr="002A5F1A" w:rsidRDefault="00EF7AF5" w:rsidP="00EF7AF5">
      <w:pPr>
        <w:pStyle w:val="a3"/>
        <w:ind w:hanging="426"/>
        <w:rPr>
          <w:b/>
        </w:rPr>
      </w:pPr>
      <w:r w:rsidRPr="002A5F1A">
        <w:rPr>
          <w:b/>
        </w:rPr>
        <w:t>Министерство науки и высшего образования Российской Федерации</w:t>
      </w:r>
    </w:p>
    <w:p w:rsidR="00EF7AF5" w:rsidRPr="003F40A4" w:rsidRDefault="00EF7AF5" w:rsidP="00EF7AF5">
      <w:pPr>
        <w:rPr>
          <w:b/>
        </w:rPr>
      </w:pPr>
      <w:r w:rsidRPr="003F40A4">
        <w:rPr>
          <w:b/>
        </w:rPr>
        <w:t>ФГАОУ ВО «Севастопольский государственный университет»</w:t>
      </w: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ind w:hanging="426"/>
      </w:pPr>
      <w:r>
        <w:t>Институт информационных технологий</w:t>
      </w: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ind w:hanging="426"/>
        <w:jc w:val="right"/>
      </w:pPr>
      <w:r>
        <w:t>Кафедра «Информационные системы»</w:t>
      </w: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ind w:hanging="426"/>
      </w:pPr>
    </w:p>
    <w:p w:rsidR="00EF7AF5" w:rsidRPr="002A5F1A" w:rsidRDefault="00EF7AF5" w:rsidP="00EF7AF5">
      <w:pPr>
        <w:pStyle w:val="a3"/>
        <w:ind w:hanging="426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практической работе</w:t>
      </w:r>
      <w:r w:rsidRPr="002A5F1A"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</w:rPr>
        <w:t>4</w:t>
      </w:r>
    </w:p>
    <w:p w:rsidR="00EF7AF5" w:rsidRDefault="00EF7AF5" w:rsidP="00EF7AF5">
      <w:pPr>
        <w:pStyle w:val="a3"/>
        <w:ind w:hanging="426"/>
      </w:pPr>
      <w:r>
        <w:t>по дисциплине «</w:t>
      </w:r>
      <w:r w:rsidRPr="00301132">
        <w:t>Методы системного анализа и проектирования информационных систем</w:t>
      </w:r>
      <w:r>
        <w:t>»</w:t>
      </w: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ind w:hanging="426"/>
        <w:jc w:val="both"/>
      </w:pPr>
    </w:p>
    <w:p w:rsidR="00EF7AF5" w:rsidRDefault="00EF7AF5" w:rsidP="00EF7AF5">
      <w:pPr>
        <w:pStyle w:val="a3"/>
        <w:ind w:hanging="426"/>
        <w:jc w:val="both"/>
      </w:pP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ind w:hanging="426"/>
        <w:jc w:val="right"/>
      </w:pPr>
      <w:r>
        <w:t xml:space="preserve">          Выполнил: студент группы </w:t>
      </w:r>
    </w:p>
    <w:p w:rsidR="00EF7AF5" w:rsidRDefault="00EF7AF5" w:rsidP="00EF7AF5">
      <w:pPr>
        <w:pStyle w:val="a3"/>
        <w:ind w:hanging="426"/>
        <w:jc w:val="right"/>
      </w:pPr>
      <w:r>
        <w:t xml:space="preserve">   ИС/б-21-2-о</w:t>
      </w:r>
    </w:p>
    <w:p w:rsidR="00EF7AF5" w:rsidRDefault="00EF7AF5" w:rsidP="00EF7AF5">
      <w:pPr>
        <w:pStyle w:val="a3"/>
        <w:ind w:hanging="426"/>
        <w:jc w:val="right"/>
      </w:pPr>
      <w:r>
        <w:t xml:space="preserve">                                                                     Ольховская А.С.                                                                                         </w:t>
      </w:r>
    </w:p>
    <w:p w:rsidR="00EF7AF5" w:rsidRDefault="00EF7AF5" w:rsidP="00EF7AF5">
      <w:pPr>
        <w:pStyle w:val="a3"/>
        <w:ind w:hanging="426"/>
        <w:jc w:val="right"/>
      </w:pPr>
      <w:r>
        <w:t xml:space="preserve">Принял: </w:t>
      </w:r>
    </w:p>
    <w:p w:rsidR="00EF7AF5" w:rsidRDefault="00EF7AF5" w:rsidP="00EF7AF5">
      <w:pPr>
        <w:pStyle w:val="a3"/>
        <w:ind w:hanging="426"/>
        <w:jc w:val="right"/>
      </w:pPr>
      <w:r>
        <w:t>Хохлов В.В.</w:t>
      </w: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jc w:val="both"/>
      </w:pPr>
    </w:p>
    <w:p w:rsidR="00EF7AF5" w:rsidRDefault="00EF7AF5" w:rsidP="00EF7AF5">
      <w:pPr>
        <w:pStyle w:val="a3"/>
        <w:ind w:hanging="426"/>
      </w:pPr>
    </w:p>
    <w:p w:rsidR="00EF7AF5" w:rsidRDefault="00EF7AF5" w:rsidP="00EF7AF5">
      <w:pPr>
        <w:pStyle w:val="a3"/>
        <w:ind w:hanging="426"/>
      </w:pPr>
      <w:r>
        <w:t>г. Севастополь</w:t>
      </w:r>
    </w:p>
    <w:p w:rsidR="00EF7AF5" w:rsidRDefault="00EF7AF5" w:rsidP="00EF7AF5">
      <w:pPr>
        <w:pStyle w:val="a3"/>
        <w:ind w:hanging="426"/>
      </w:pPr>
      <w:r>
        <w:t>2024 г.</w:t>
      </w:r>
    </w:p>
    <w:p w:rsidR="00EF7AF5" w:rsidRDefault="00EF7AF5" w:rsidP="00EF7AF5">
      <w:pPr>
        <w:spacing w:after="160" w:line="259" w:lineRule="auto"/>
        <w:ind w:firstLine="0"/>
        <w:jc w:val="left"/>
      </w:pPr>
      <w:r>
        <w:br w:type="page"/>
      </w:r>
      <w:bookmarkStart w:id="0" w:name="_GoBack"/>
      <w:bookmarkEnd w:id="0"/>
    </w:p>
    <w:p w:rsidR="0030461C" w:rsidRDefault="00EF7AF5" w:rsidP="00EF7AF5">
      <w:pPr>
        <w:pStyle w:val="a3"/>
      </w:pPr>
      <w:r>
        <w:lastRenderedPageBreak/>
        <w:t>ПРАКТИЧЕСКАЯ РАБОТА №4</w:t>
      </w:r>
    </w:p>
    <w:p w:rsidR="00EF7AF5" w:rsidRDefault="00EF7AF5" w:rsidP="00EF7AF5">
      <w:pPr>
        <w:pStyle w:val="a3"/>
      </w:pPr>
      <w:r>
        <w:t>«</w:t>
      </w:r>
      <w:r w:rsidRPr="00EF7AF5">
        <w:t>АНАЛИТИЧЕСКИЕ МЕТОДЫ ИССЛЕДОВАНИЯ СЕМО</w:t>
      </w:r>
      <w:r>
        <w:t>»</w:t>
      </w:r>
    </w:p>
    <w:p w:rsidR="00EF7AF5" w:rsidRDefault="00EF7AF5" w:rsidP="00EF7AF5">
      <w:pPr>
        <w:pStyle w:val="a3"/>
      </w:pPr>
    </w:p>
    <w:p w:rsidR="00EF7AF5" w:rsidRDefault="00EF7AF5" w:rsidP="00EF7AF5">
      <w:pPr>
        <w:pStyle w:val="a3"/>
      </w:pPr>
    </w:p>
    <w:p w:rsidR="00EF7AF5" w:rsidRDefault="00EF7AF5" w:rsidP="00EF7AF5">
      <w:pPr>
        <w:pStyle w:val="a3"/>
      </w:pPr>
      <w:r>
        <w:t>1 ЦЕЛЬ РАБОТЫ</w:t>
      </w:r>
    </w:p>
    <w:p w:rsidR="00EF7AF5" w:rsidRDefault="00EF7AF5" w:rsidP="00EF7AF5">
      <w:pPr>
        <w:pStyle w:val="a3"/>
      </w:pPr>
    </w:p>
    <w:p w:rsidR="00EF7AF5" w:rsidRDefault="00EF7AF5" w:rsidP="00EF7AF5">
      <w:r w:rsidRPr="00EF7AF5">
        <w:t>Исследование всех аналитических методо</w:t>
      </w:r>
      <w:r>
        <w:t xml:space="preserve">в исследования </w:t>
      </w:r>
      <w:proofErr w:type="spellStart"/>
      <w:r>
        <w:t>СеМО</w:t>
      </w:r>
      <w:proofErr w:type="spellEnd"/>
      <w:r>
        <w:t xml:space="preserve">, построение </w:t>
      </w:r>
      <w:r w:rsidRPr="00EF7AF5">
        <w:t xml:space="preserve">графов разомкнутой/замкнутой </w:t>
      </w:r>
      <w:proofErr w:type="spellStart"/>
      <w:r w:rsidRPr="00EF7AF5">
        <w:t>СеМО</w:t>
      </w:r>
      <w:proofErr w:type="spellEnd"/>
      <w:r w:rsidRPr="00EF7AF5">
        <w:t>, вычисление интенсивности потоков заявок и коэффициенты передач в узлах.</w:t>
      </w:r>
    </w:p>
    <w:p w:rsidR="00EF7AF5" w:rsidRDefault="00EF7AF5" w:rsidP="00EF7AF5"/>
    <w:p w:rsidR="00EF7AF5" w:rsidRDefault="00EF7AF5" w:rsidP="00EF7AF5"/>
    <w:p w:rsidR="00EF7AF5" w:rsidRDefault="00EF7AF5" w:rsidP="00EF7AF5">
      <w:pPr>
        <w:pStyle w:val="a3"/>
      </w:pPr>
      <w:r>
        <w:t>2 ХОД РАБОТЫ</w:t>
      </w:r>
    </w:p>
    <w:p w:rsidR="00EF7AF5" w:rsidRDefault="00EF7AF5" w:rsidP="00EF7AF5">
      <w:pPr>
        <w:pStyle w:val="a3"/>
      </w:pPr>
    </w:p>
    <w:p w:rsidR="00EF7AF5" w:rsidRDefault="00EF7AF5" w:rsidP="00EF7AF5">
      <w:r>
        <w:t>2.1 Решена задача 3.1 в соответствии с 8</w:t>
      </w:r>
      <w:r w:rsidRPr="00EF7AF5">
        <w:t xml:space="preserve"> вариантом (рисунок 1)</w:t>
      </w:r>
      <w:r>
        <w:t>.</w:t>
      </w:r>
    </w:p>
    <w:p w:rsidR="00EF7AF5" w:rsidRDefault="00EF7AF5" w:rsidP="00EF7AF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55568" cy="4041942"/>
            <wp:effectExtent l="0" t="0" r="0" b="0"/>
            <wp:docPr id="1" name="Рисунок 1" descr="https://sun9-33.userapi.com/impg/FhANHPiBvqmfSLFFcjyVPJYdyW68gFFKy_3JlA/ZzhmytqQ07I.jpg?size=1215x2160&amp;quality=95&amp;sign=a4bea6ce3d49c94134c33c30e85b73f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impg/FhANHPiBvqmfSLFFcjyVPJYdyW68gFFKy_3JlA/ZzhmytqQ07I.jpg?size=1215x2160&amp;quality=95&amp;sign=a4bea6ce3d49c94134c33c30e85b73f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63" r="10583" b="13394"/>
                    <a:stretch/>
                  </pic:blipFill>
                  <pic:spPr bwMode="auto">
                    <a:xfrm>
                      <a:off x="0" y="0"/>
                      <a:ext cx="3061773" cy="405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AF5" w:rsidRDefault="00EF7AF5" w:rsidP="00EF7AF5">
      <w:pPr>
        <w:pStyle w:val="a3"/>
      </w:pPr>
      <w:r>
        <w:t>Рисунок 1 – Задача 3.1</w:t>
      </w:r>
    </w:p>
    <w:p w:rsidR="00EF7AF5" w:rsidRDefault="00EF7AF5" w:rsidP="00EF7AF5">
      <w:pPr>
        <w:pStyle w:val="a3"/>
      </w:pPr>
    </w:p>
    <w:p w:rsidR="00EF7AF5" w:rsidRDefault="00EF7AF5" w:rsidP="00EF7AF5">
      <w:pPr>
        <w:pStyle w:val="a3"/>
      </w:pPr>
      <w:r>
        <w:lastRenderedPageBreak/>
        <w:t>ВЫВОД</w:t>
      </w:r>
    </w:p>
    <w:p w:rsidR="00EF7AF5" w:rsidRDefault="00EF7AF5" w:rsidP="00EF7AF5">
      <w:pPr>
        <w:pStyle w:val="a3"/>
      </w:pPr>
    </w:p>
    <w:p w:rsidR="00EF7AF5" w:rsidRDefault="00EF7AF5" w:rsidP="00EF7AF5">
      <w:r w:rsidRPr="00EF7AF5">
        <w:t xml:space="preserve">В ходе работы были исследованы аналитические методы исследования </w:t>
      </w:r>
      <w:proofErr w:type="spellStart"/>
      <w:r w:rsidRPr="00EF7AF5">
        <w:t>СеМО</w:t>
      </w:r>
      <w:proofErr w:type="spellEnd"/>
      <w:r w:rsidRPr="00EF7AF5">
        <w:t xml:space="preserve">, были построены графы разомкнутой/замкнутой </w:t>
      </w:r>
      <w:proofErr w:type="spellStart"/>
      <w:r w:rsidRPr="00EF7AF5">
        <w:t>СеМО</w:t>
      </w:r>
      <w:proofErr w:type="spellEnd"/>
      <w:r w:rsidRPr="00EF7AF5">
        <w:t>, были вычислены интенсивности потоков заявок и коэффициенты передач в узлах.</w:t>
      </w:r>
    </w:p>
    <w:sectPr w:rsidR="00EF7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A5"/>
    <w:rsid w:val="0030461C"/>
    <w:rsid w:val="003213C4"/>
    <w:rsid w:val="005D0609"/>
    <w:rsid w:val="005D489E"/>
    <w:rsid w:val="00836703"/>
    <w:rsid w:val="009042F1"/>
    <w:rsid w:val="00B358A5"/>
    <w:rsid w:val="00E044AC"/>
    <w:rsid w:val="00E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1CFB"/>
  <w15:chartTrackingRefBased/>
  <w15:docId w15:val="{E76FD4EA-1D83-4130-A0A5-EF1C5663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36703"/>
    <w:pPr>
      <w:spacing w:before="120" w:after="120" w:line="240" w:lineRule="auto"/>
    </w:pPr>
    <w:rPr>
      <w:rFonts w:ascii="Courier New" w:hAnsi="Courier New"/>
      <w:sz w:val="20"/>
    </w:rPr>
  </w:style>
  <w:style w:type="character" w:customStyle="1" w:styleId="10">
    <w:name w:val="Стиль1 Знак"/>
    <w:basedOn w:val="a0"/>
    <w:link w:val="1"/>
    <w:rsid w:val="00836703"/>
    <w:rPr>
      <w:rFonts w:ascii="Courier New" w:hAnsi="Courier New"/>
      <w:sz w:val="20"/>
    </w:rPr>
  </w:style>
  <w:style w:type="paragraph" w:styleId="a3">
    <w:name w:val="No Spacing"/>
    <w:aliases w:val="КАРТИНОЧКИ"/>
    <w:uiPriority w:val="1"/>
    <w:qFormat/>
    <w:rsid w:val="005D0609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Olkhovskaya Nastya</dc:creator>
  <cp:keywords/>
  <dc:description/>
  <cp:lastModifiedBy>Olkhovskaya Nastya</cp:lastModifiedBy>
  <cp:revision>2</cp:revision>
  <dcterms:created xsi:type="dcterms:W3CDTF">2024-05-28T15:38:00Z</dcterms:created>
  <dcterms:modified xsi:type="dcterms:W3CDTF">2024-05-28T15:41:00Z</dcterms:modified>
</cp:coreProperties>
</file>