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634F" w14:textId="77777777" w:rsidR="00C6219D" w:rsidRDefault="00C6219D" w:rsidP="00C6219D">
      <w:pPr>
        <w:pStyle w:val="a3"/>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14:paraId="767A93AE" w14:textId="77777777" w:rsidR="00C6219D" w:rsidRDefault="00C6219D" w:rsidP="00C6219D">
      <w:pPr>
        <w:spacing w:after="120" w:line="240" w:lineRule="auto"/>
        <w:jc w:val="center"/>
        <w:rPr>
          <w:rFonts w:cs="Times New Roman"/>
          <w:szCs w:val="28"/>
        </w:rPr>
      </w:pPr>
      <w:r>
        <w:rPr>
          <w:rFonts w:cs="Times New Roman"/>
          <w:szCs w:val="28"/>
        </w:rPr>
        <w:t>Севастопольский государственный университет</w:t>
      </w:r>
    </w:p>
    <w:p w14:paraId="57806D13" w14:textId="77777777" w:rsidR="00C6219D" w:rsidRDefault="00C6219D" w:rsidP="00C6219D">
      <w:pPr>
        <w:spacing w:after="120" w:line="240" w:lineRule="auto"/>
        <w:jc w:val="center"/>
        <w:rPr>
          <w:rFonts w:cs="Times New Roman"/>
          <w:szCs w:val="28"/>
        </w:rPr>
      </w:pPr>
      <w:r>
        <w:rPr>
          <w:rFonts w:cs="Times New Roman"/>
          <w:szCs w:val="28"/>
        </w:rPr>
        <w:t>Институт информационных технологий</w:t>
      </w:r>
    </w:p>
    <w:p w14:paraId="74E55D46" w14:textId="77777777" w:rsidR="00C6219D" w:rsidRDefault="00C6219D" w:rsidP="00C6219D">
      <w:pPr>
        <w:pStyle w:val="a3"/>
        <w:jc w:val="center"/>
        <w:rPr>
          <w:rFonts w:ascii="Times New Roman" w:hAnsi="Times New Roman" w:cs="Times New Roman"/>
          <w:sz w:val="28"/>
          <w:szCs w:val="28"/>
        </w:rPr>
      </w:pPr>
    </w:p>
    <w:p w14:paraId="1E382B6F" w14:textId="77777777" w:rsidR="00C6219D" w:rsidRDefault="00C6219D" w:rsidP="00C6219D">
      <w:pPr>
        <w:pStyle w:val="a3"/>
        <w:jc w:val="center"/>
        <w:rPr>
          <w:rFonts w:ascii="Times New Roman" w:hAnsi="Times New Roman" w:cs="Times New Roman"/>
          <w:sz w:val="28"/>
          <w:szCs w:val="28"/>
        </w:rPr>
      </w:pPr>
    </w:p>
    <w:p w14:paraId="6BE71577" w14:textId="77777777" w:rsidR="00C6219D" w:rsidRDefault="00C6219D" w:rsidP="00C6219D">
      <w:pPr>
        <w:pStyle w:val="a3"/>
        <w:jc w:val="center"/>
        <w:rPr>
          <w:rFonts w:ascii="Times New Roman" w:hAnsi="Times New Roman" w:cs="Times New Roman"/>
          <w:sz w:val="28"/>
          <w:szCs w:val="28"/>
        </w:rPr>
      </w:pPr>
    </w:p>
    <w:p w14:paraId="1B2F75C3" w14:textId="77777777" w:rsidR="00C6219D" w:rsidRDefault="00C6219D" w:rsidP="00C6219D">
      <w:pPr>
        <w:pStyle w:val="a3"/>
        <w:jc w:val="center"/>
        <w:rPr>
          <w:rFonts w:ascii="Times New Roman" w:hAnsi="Times New Roman" w:cs="Times New Roman"/>
          <w:sz w:val="28"/>
          <w:szCs w:val="28"/>
        </w:rPr>
      </w:pPr>
    </w:p>
    <w:p w14:paraId="06C57350" w14:textId="77777777" w:rsidR="00C6219D" w:rsidRDefault="00C6219D" w:rsidP="00C6219D">
      <w:pPr>
        <w:pStyle w:val="a3"/>
        <w:jc w:val="center"/>
        <w:rPr>
          <w:rFonts w:ascii="Times New Roman" w:hAnsi="Times New Roman" w:cs="Times New Roman"/>
          <w:sz w:val="28"/>
          <w:szCs w:val="28"/>
        </w:rPr>
      </w:pPr>
    </w:p>
    <w:p w14:paraId="5FE583C0" w14:textId="77777777" w:rsidR="00C6219D" w:rsidRDefault="00C6219D" w:rsidP="00C6219D">
      <w:pPr>
        <w:pStyle w:val="a3"/>
        <w:jc w:val="center"/>
        <w:rPr>
          <w:rFonts w:ascii="Times New Roman" w:hAnsi="Times New Roman" w:cs="Times New Roman"/>
          <w:sz w:val="28"/>
          <w:szCs w:val="28"/>
        </w:rPr>
      </w:pPr>
    </w:p>
    <w:p w14:paraId="02FC45BB" w14:textId="77777777" w:rsidR="00C6219D" w:rsidRDefault="00C6219D" w:rsidP="00C6219D">
      <w:pPr>
        <w:pStyle w:val="a3"/>
        <w:jc w:val="right"/>
        <w:rPr>
          <w:rFonts w:ascii="Times New Roman" w:hAnsi="Times New Roman" w:cs="Times New Roman"/>
          <w:sz w:val="28"/>
          <w:szCs w:val="28"/>
        </w:rPr>
      </w:pPr>
      <w:r>
        <w:rPr>
          <w:rFonts w:ascii="Times New Roman" w:hAnsi="Times New Roman" w:cs="Times New Roman"/>
          <w:sz w:val="28"/>
          <w:szCs w:val="28"/>
        </w:rPr>
        <w:t>Кафедра ИС</w:t>
      </w:r>
    </w:p>
    <w:p w14:paraId="230BB668" w14:textId="77777777" w:rsidR="00C6219D" w:rsidRDefault="00C6219D" w:rsidP="00C6219D">
      <w:pPr>
        <w:pStyle w:val="a3"/>
        <w:jc w:val="center"/>
        <w:rPr>
          <w:rFonts w:ascii="Times New Roman" w:hAnsi="Times New Roman" w:cs="Times New Roman"/>
          <w:sz w:val="28"/>
          <w:szCs w:val="28"/>
        </w:rPr>
      </w:pPr>
    </w:p>
    <w:p w14:paraId="1361725A" w14:textId="77777777" w:rsidR="00C6219D" w:rsidRDefault="00C6219D" w:rsidP="00C6219D">
      <w:pPr>
        <w:pStyle w:val="a3"/>
        <w:rPr>
          <w:rFonts w:ascii="Times New Roman" w:hAnsi="Times New Roman" w:cs="Times New Roman"/>
          <w:sz w:val="28"/>
          <w:szCs w:val="28"/>
        </w:rPr>
      </w:pPr>
    </w:p>
    <w:p w14:paraId="1C6CA483" w14:textId="77777777" w:rsidR="00C6219D" w:rsidRDefault="00C6219D" w:rsidP="00C6219D">
      <w:pPr>
        <w:pStyle w:val="a3"/>
        <w:jc w:val="center"/>
        <w:rPr>
          <w:rFonts w:ascii="Times New Roman" w:hAnsi="Times New Roman" w:cs="Times New Roman"/>
          <w:b/>
          <w:sz w:val="28"/>
          <w:szCs w:val="28"/>
        </w:rPr>
      </w:pPr>
    </w:p>
    <w:p w14:paraId="0EF009D0" w14:textId="77777777" w:rsidR="00C6219D" w:rsidRDefault="00C6219D" w:rsidP="00C6219D">
      <w:pPr>
        <w:spacing w:after="120" w:line="240" w:lineRule="auto"/>
        <w:jc w:val="center"/>
        <w:rPr>
          <w:rFonts w:cs="Times New Roman"/>
          <w:szCs w:val="28"/>
        </w:rPr>
      </w:pPr>
      <w:r>
        <w:rPr>
          <w:rFonts w:cs="Times New Roman"/>
          <w:szCs w:val="28"/>
        </w:rPr>
        <w:t>ОТЧЁТ</w:t>
      </w:r>
    </w:p>
    <w:p w14:paraId="29B52A55" w14:textId="3395630C" w:rsidR="00C6219D" w:rsidRPr="00E842C4" w:rsidRDefault="00C6219D" w:rsidP="00C6219D">
      <w:pPr>
        <w:spacing w:after="120" w:line="240" w:lineRule="auto"/>
        <w:jc w:val="center"/>
        <w:rPr>
          <w:rFonts w:cs="Times New Roman"/>
          <w:szCs w:val="28"/>
        </w:rPr>
      </w:pPr>
      <w:r>
        <w:rPr>
          <w:rFonts w:cs="Times New Roman"/>
          <w:szCs w:val="28"/>
        </w:rPr>
        <w:t>по лабораторной работе №</w:t>
      </w:r>
      <w:r w:rsidR="00E842C4" w:rsidRPr="00E842C4">
        <w:rPr>
          <w:rFonts w:cs="Times New Roman"/>
          <w:szCs w:val="28"/>
        </w:rPr>
        <w:t>1</w:t>
      </w:r>
    </w:p>
    <w:p w14:paraId="393D6634" w14:textId="04276A40" w:rsidR="001104F5" w:rsidRDefault="0073512E" w:rsidP="0073512E">
      <w:pPr>
        <w:tabs>
          <w:tab w:val="left" w:pos="-851"/>
        </w:tabs>
        <w:autoSpaceDE w:val="0"/>
        <w:autoSpaceDN w:val="0"/>
        <w:adjustRightInd w:val="0"/>
        <w:spacing w:after="0" w:line="240" w:lineRule="auto"/>
        <w:jc w:val="center"/>
        <w:rPr>
          <w:rFonts w:cs="Times New Roman"/>
          <w:bCs/>
          <w:szCs w:val="28"/>
        </w:rPr>
      </w:pPr>
      <w:r w:rsidRPr="0073512E">
        <w:rPr>
          <w:rFonts w:cs="Times New Roman"/>
          <w:bCs/>
          <w:szCs w:val="28"/>
        </w:rPr>
        <w:t>РАЗРАБОТКА ПОЛЬЗОВАТЕЛЬСКОГО ИНТЕРФЕЙСА: ЭТАПЫ ПРЕДВАРИТЕЛЬНОГО И ВЫСОКОУРОВ-НЕВОГО ПРОЕКТИРОВАНИЯ</w:t>
      </w:r>
    </w:p>
    <w:p w14:paraId="338BAC14" w14:textId="77777777" w:rsidR="0073512E" w:rsidRDefault="0073512E" w:rsidP="00C6219D">
      <w:pPr>
        <w:tabs>
          <w:tab w:val="left" w:pos="-851"/>
        </w:tabs>
        <w:autoSpaceDE w:val="0"/>
        <w:autoSpaceDN w:val="0"/>
        <w:adjustRightInd w:val="0"/>
        <w:spacing w:after="0" w:line="240" w:lineRule="auto"/>
        <w:ind w:left="7080"/>
        <w:rPr>
          <w:rFonts w:cs="Times New Roman"/>
          <w:bCs/>
          <w:szCs w:val="28"/>
        </w:rPr>
      </w:pPr>
    </w:p>
    <w:p w14:paraId="6C2710D3" w14:textId="7723CD66" w:rsidR="00C6219D" w:rsidRDefault="00C6219D" w:rsidP="00C6219D">
      <w:pPr>
        <w:tabs>
          <w:tab w:val="left" w:pos="-851"/>
        </w:tabs>
        <w:autoSpaceDE w:val="0"/>
        <w:autoSpaceDN w:val="0"/>
        <w:adjustRightInd w:val="0"/>
        <w:spacing w:after="0" w:line="240" w:lineRule="auto"/>
        <w:ind w:left="7080"/>
        <w:rPr>
          <w:rFonts w:cs="Times New Roman"/>
          <w:bCs/>
          <w:szCs w:val="28"/>
        </w:rPr>
      </w:pPr>
      <w:r>
        <w:rPr>
          <w:rFonts w:cs="Times New Roman"/>
          <w:bCs/>
          <w:szCs w:val="28"/>
        </w:rPr>
        <w:t>Выполнил:</w:t>
      </w:r>
    </w:p>
    <w:p w14:paraId="31BD6BDC" w14:textId="77777777" w:rsidR="00C6219D" w:rsidRDefault="00C6219D" w:rsidP="00C6219D">
      <w:pPr>
        <w:tabs>
          <w:tab w:val="left" w:pos="-851"/>
        </w:tabs>
        <w:autoSpaceDE w:val="0"/>
        <w:autoSpaceDN w:val="0"/>
        <w:adjustRightInd w:val="0"/>
        <w:spacing w:after="0" w:line="240" w:lineRule="auto"/>
        <w:ind w:left="7080"/>
        <w:rPr>
          <w:rFonts w:cs="Times New Roman"/>
          <w:bCs/>
          <w:szCs w:val="28"/>
        </w:rPr>
      </w:pPr>
      <w:r>
        <w:rPr>
          <w:rFonts w:cs="Times New Roman"/>
          <w:bCs/>
          <w:szCs w:val="28"/>
        </w:rPr>
        <w:t>ст. гр. ИС/б-21-2-о</w:t>
      </w:r>
    </w:p>
    <w:p w14:paraId="4ADF9E7A" w14:textId="321ECD6E" w:rsidR="00C6219D" w:rsidRDefault="00C6219D" w:rsidP="00C6219D">
      <w:pPr>
        <w:tabs>
          <w:tab w:val="left" w:pos="-851"/>
        </w:tabs>
        <w:autoSpaceDE w:val="0"/>
        <w:autoSpaceDN w:val="0"/>
        <w:adjustRightInd w:val="0"/>
        <w:spacing w:after="0" w:line="240" w:lineRule="auto"/>
        <w:ind w:left="7080"/>
        <w:rPr>
          <w:rFonts w:cs="Times New Roman"/>
          <w:bCs/>
          <w:szCs w:val="28"/>
        </w:rPr>
      </w:pPr>
      <w:r>
        <w:rPr>
          <w:rFonts w:cs="Times New Roman"/>
          <w:bCs/>
          <w:szCs w:val="28"/>
        </w:rPr>
        <w:t>Мельничук В. В.</w:t>
      </w:r>
    </w:p>
    <w:p w14:paraId="7FCF9A10" w14:textId="77777777" w:rsidR="00C6219D" w:rsidRDefault="00C6219D" w:rsidP="00C6219D">
      <w:pPr>
        <w:tabs>
          <w:tab w:val="left" w:pos="-851"/>
        </w:tabs>
        <w:autoSpaceDE w:val="0"/>
        <w:autoSpaceDN w:val="0"/>
        <w:adjustRightInd w:val="0"/>
        <w:spacing w:after="0" w:line="240" w:lineRule="auto"/>
        <w:ind w:left="7080"/>
        <w:rPr>
          <w:rFonts w:cs="Times New Roman"/>
          <w:bCs/>
          <w:szCs w:val="28"/>
        </w:rPr>
      </w:pPr>
      <w:r>
        <w:rPr>
          <w:rFonts w:cs="Times New Roman"/>
          <w:bCs/>
          <w:szCs w:val="28"/>
        </w:rPr>
        <w:t>Проверил:</w:t>
      </w:r>
    </w:p>
    <w:p w14:paraId="3EA09602"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31A7ACBC"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089A7241"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281DE5CE"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1E05E089"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6283B34C"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7182480B"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2E12BB3E"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1FA60D12"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40503352"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5FCDAB13"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7028F362"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6E0DDDA0"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57084207"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7B4B4F4C"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132E0342"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673FBD23" w14:textId="77777777" w:rsidR="00C6219D" w:rsidRDefault="00C6219D" w:rsidP="00C6219D">
      <w:pPr>
        <w:tabs>
          <w:tab w:val="left" w:pos="-851"/>
        </w:tabs>
        <w:autoSpaceDE w:val="0"/>
        <w:autoSpaceDN w:val="0"/>
        <w:adjustRightInd w:val="0"/>
        <w:spacing w:after="0" w:line="240" w:lineRule="auto"/>
        <w:rPr>
          <w:rFonts w:cs="Times New Roman"/>
          <w:bCs/>
          <w:szCs w:val="28"/>
        </w:rPr>
      </w:pPr>
    </w:p>
    <w:p w14:paraId="1347D078"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p>
    <w:p w14:paraId="45153C86" w14:textId="77777777" w:rsidR="00C6219D" w:rsidRDefault="00C6219D" w:rsidP="00C6219D">
      <w:pPr>
        <w:tabs>
          <w:tab w:val="left" w:pos="-851"/>
        </w:tabs>
        <w:autoSpaceDE w:val="0"/>
        <w:autoSpaceDN w:val="0"/>
        <w:adjustRightInd w:val="0"/>
        <w:spacing w:after="0" w:line="240" w:lineRule="auto"/>
        <w:ind w:left="-851"/>
        <w:jc w:val="center"/>
        <w:rPr>
          <w:rFonts w:cs="Times New Roman"/>
          <w:bCs/>
          <w:szCs w:val="28"/>
        </w:rPr>
      </w:pPr>
      <w:r>
        <w:rPr>
          <w:rFonts w:cs="Times New Roman"/>
          <w:bCs/>
          <w:szCs w:val="28"/>
        </w:rPr>
        <w:t>Севастополь</w:t>
      </w:r>
    </w:p>
    <w:p w14:paraId="5ABFAB9B" w14:textId="3FD1D437" w:rsidR="00C6219D" w:rsidRPr="0073512E" w:rsidRDefault="00C6219D" w:rsidP="00C6219D">
      <w:pPr>
        <w:tabs>
          <w:tab w:val="left" w:pos="-851"/>
        </w:tabs>
        <w:autoSpaceDE w:val="0"/>
        <w:autoSpaceDN w:val="0"/>
        <w:adjustRightInd w:val="0"/>
        <w:spacing w:after="0" w:line="240" w:lineRule="auto"/>
        <w:ind w:left="-851"/>
        <w:jc w:val="center"/>
        <w:rPr>
          <w:rFonts w:cs="Times New Roman"/>
          <w:bCs/>
          <w:szCs w:val="28"/>
        </w:rPr>
      </w:pPr>
      <w:r>
        <w:rPr>
          <w:rFonts w:cs="Times New Roman"/>
          <w:bCs/>
          <w:szCs w:val="28"/>
        </w:rPr>
        <w:t>202</w:t>
      </w:r>
      <w:r w:rsidR="00E842C4" w:rsidRPr="0073512E">
        <w:rPr>
          <w:rFonts w:cs="Times New Roman"/>
          <w:bCs/>
          <w:szCs w:val="28"/>
        </w:rPr>
        <w:t>4</w:t>
      </w:r>
    </w:p>
    <w:p w14:paraId="2FA51ED7" w14:textId="4D50225F" w:rsidR="00C6219D" w:rsidRPr="00BE3FF4" w:rsidRDefault="00BE3FF4" w:rsidP="00BE3FF4">
      <w:pPr>
        <w:spacing w:before="100" w:beforeAutospacing="1" w:after="100" w:afterAutospacing="1" w:line="240" w:lineRule="auto"/>
        <w:rPr>
          <w:rFonts w:eastAsia="Times New Roman" w:cs="Times New Roman"/>
          <w:b/>
          <w:bCs/>
          <w:color w:val="000000"/>
          <w:szCs w:val="28"/>
          <w:lang w:eastAsia="ru-RU"/>
        </w:rPr>
      </w:pPr>
      <w:r w:rsidRPr="00BE3FF4">
        <w:rPr>
          <w:rFonts w:eastAsia="Times New Roman" w:cs="Times New Roman"/>
          <w:b/>
          <w:bCs/>
          <w:color w:val="000000"/>
          <w:szCs w:val="28"/>
          <w:lang w:eastAsia="ru-RU"/>
        </w:rPr>
        <w:lastRenderedPageBreak/>
        <w:t>Цель работы</w:t>
      </w:r>
    </w:p>
    <w:p w14:paraId="0FCA9497" w14:textId="572D41F7" w:rsidR="00591DCF" w:rsidRDefault="001A6328" w:rsidP="001A6328">
      <w:pPr>
        <w:ind w:firstLine="360"/>
        <w:jc w:val="both"/>
      </w:pPr>
      <w:r>
        <w:t>Закрепить теоретические знания по разработке пользовательского интерфейса. Получить практические навыки по проведению этапов предварительного и высокоуровневого проектирования интерфейса пользователя.</w:t>
      </w:r>
    </w:p>
    <w:p w14:paraId="17B63B2C" w14:textId="77777777" w:rsidR="00591DCF" w:rsidRDefault="00591DCF" w:rsidP="00C6219D">
      <w:pPr>
        <w:ind w:firstLine="360"/>
        <w:jc w:val="both"/>
      </w:pPr>
    </w:p>
    <w:p w14:paraId="0CBF4498" w14:textId="068B4410" w:rsidR="00C6219D" w:rsidRPr="00BE3FF4" w:rsidRDefault="00BE3FF4" w:rsidP="00BE3FF4">
      <w:pPr>
        <w:jc w:val="both"/>
        <w:rPr>
          <w:b/>
          <w:bCs/>
        </w:rPr>
      </w:pPr>
      <w:r w:rsidRPr="00BE3FF4">
        <w:rPr>
          <w:b/>
          <w:bCs/>
        </w:rPr>
        <w:t>Постановка задачи</w:t>
      </w:r>
    </w:p>
    <w:p w14:paraId="6E16A6B4" w14:textId="4F10F64A" w:rsidR="00C11E18" w:rsidRDefault="00E42EC0" w:rsidP="00BF0F17">
      <w:pPr>
        <w:pStyle w:val="a4"/>
        <w:numPr>
          <w:ilvl w:val="0"/>
          <w:numId w:val="6"/>
        </w:numPr>
      </w:pPr>
      <w:r>
        <w:t>Определить предметную область</w:t>
      </w:r>
      <w:r w:rsidR="0027717E">
        <w:rPr>
          <w:lang w:val="en-US"/>
        </w:rPr>
        <w:t>;</w:t>
      </w:r>
    </w:p>
    <w:p w14:paraId="44D1E684" w14:textId="77777777" w:rsidR="008533FD" w:rsidRPr="008533FD" w:rsidRDefault="008533FD" w:rsidP="008533FD">
      <w:pPr>
        <w:pStyle w:val="a4"/>
        <w:numPr>
          <w:ilvl w:val="0"/>
          <w:numId w:val="6"/>
        </w:numPr>
      </w:pPr>
      <w:r w:rsidRPr="008533FD">
        <w:t>Сформировать профили потенциальных пользователей программного обеспечения информационной системы.</w:t>
      </w:r>
    </w:p>
    <w:p w14:paraId="51B1F172" w14:textId="78149A44" w:rsidR="00BF0F17" w:rsidRDefault="00BF0F17" w:rsidP="00BF0F17">
      <w:pPr>
        <w:pStyle w:val="a4"/>
        <w:numPr>
          <w:ilvl w:val="0"/>
          <w:numId w:val="6"/>
        </w:numPr>
      </w:pPr>
      <w:r>
        <w:t>Описание функциональности приложения, указание отдельных функций, функциональных блоков, соответствующих им операций и объектов;</w:t>
      </w:r>
    </w:p>
    <w:p w14:paraId="328884F2" w14:textId="253E9750" w:rsidR="00BF0F17" w:rsidRDefault="00BF0F17" w:rsidP="00BF0F17">
      <w:pPr>
        <w:pStyle w:val="a4"/>
        <w:numPr>
          <w:ilvl w:val="0"/>
          <w:numId w:val="6"/>
        </w:numPr>
      </w:pPr>
      <w:r>
        <w:t>Схему навигационной системы с указанием связей между функциональными блоками</w:t>
      </w:r>
      <w:r w:rsidR="0027717E" w:rsidRPr="0027717E">
        <w:t>;</w:t>
      </w:r>
    </w:p>
    <w:p w14:paraId="3A610C49" w14:textId="7F5BD9A9" w:rsidR="00BF0F17" w:rsidRDefault="00BF0F17" w:rsidP="00BF0F17">
      <w:pPr>
        <w:pStyle w:val="a4"/>
        <w:numPr>
          <w:ilvl w:val="0"/>
          <w:numId w:val="6"/>
        </w:numPr>
      </w:pPr>
      <w:r>
        <w:t>Описание структуры главного меню приложения;</w:t>
      </w:r>
    </w:p>
    <w:p w14:paraId="3821143A" w14:textId="017F7D60" w:rsidR="00BF0F17" w:rsidRDefault="00BF0F17" w:rsidP="00BF0F17">
      <w:pPr>
        <w:pStyle w:val="a4"/>
        <w:numPr>
          <w:ilvl w:val="0"/>
          <w:numId w:val="6"/>
        </w:numPr>
      </w:pPr>
      <w:r>
        <w:t>Граф состояний меню;</w:t>
      </w:r>
    </w:p>
    <w:p w14:paraId="6811C863" w14:textId="5B448377" w:rsidR="00BF0F17" w:rsidRDefault="00BF0F17" w:rsidP="00BF0F17">
      <w:pPr>
        <w:pStyle w:val="a4"/>
        <w:numPr>
          <w:ilvl w:val="0"/>
          <w:numId w:val="6"/>
        </w:numPr>
      </w:pPr>
      <w:r>
        <w:t>Выводы относительно соответствия возможных переходов по графу и пользовательских сценариев;</w:t>
      </w:r>
    </w:p>
    <w:p w14:paraId="0350F4D4" w14:textId="3A127C38" w:rsidR="00E51F24" w:rsidRDefault="00BF0F17" w:rsidP="00BF0F17">
      <w:pPr>
        <w:pStyle w:val="a4"/>
        <w:numPr>
          <w:ilvl w:val="0"/>
          <w:numId w:val="6"/>
        </w:numPr>
      </w:pPr>
      <w:r>
        <w:t>Общие выводы, сделанные в процессе выполнения лабораторной работы</w:t>
      </w:r>
      <w:r w:rsidR="0027717E" w:rsidRPr="00B63C10">
        <w:t>;</w:t>
      </w:r>
    </w:p>
    <w:p w14:paraId="37295B04" w14:textId="77777777" w:rsidR="004516B9" w:rsidRPr="0073512E" w:rsidRDefault="004516B9" w:rsidP="0069588B">
      <w:pPr>
        <w:jc w:val="center"/>
      </w:pPr>
    </w:p>
    <w:p w14:paraId="515087BB" w14:textId="77777777" w:rsidR="00C11E18" w:rsidRDefault="003772A4" w:rsidP="00C11E18">
      <w:pPr>
        <w:jc w:val="both"/>
        <w:rPr>
          <w:b/>
          <w:bCs/>
        </w:rPr>
      </w:pPr>
      <w:r>
        <w:rPr>
          <w:b/>
          <w:bCs/>
        </w:rPr>
        <w:t>Ход работы</w:t>
      </w:r>
    </w:p>
    <w:p w14:paraId="51D0A2D4" w14:textId="1C4DC588" w:rsidR="00E42EC0" w:rsidRDefault="00E42EC0" w:rsidP="00E42EC0">
      <w:pPr>
        <w:pStyle w:val="a4"/>
        <w:numPr>
          <w:ilvl w:val="0"/>
          <w:numId w:val="7"/>
        </w:numPr>
        <w:jc w:val="both"/>
      </w:pPr>
      <w:r>
        <w:t>Была определена предметная область</w:t>
      </w:r>
    </w:p>
    <w:p w14:paraId="6E9FAFEB" w14:textId="5BE68619" w:rsidR="00E42EC0" w:rsidRDefault="00DD4631" w:rsidP="00DD4631">
      <w:pPr>
        <w:ind w:left="708"/>
        <w:jc w:val="both"/>
      </w:pPr>
      <w:r w:rsidRPr="00DD4631">
        <w:t xml:space="preserve">Предметная область проекта включает в себя сбор, систематизацию и предоставление информации о доступных вакансиях на рынке труда.  </w:t>
      </w:r>
      <w:r w:rsidR="005226C0">
        <w:t xml:space="preserve">Включает в себя </w:t>
      </w:r>
      <w:r w:rsidRPr="00DD4631">
        <w:t>создание удобного пользовательского интерфейса для поиска и фильтрации вакансий</w:t>
      </w:r>
      <w:r w:rsidR="00881CB0">
        <w:t>, а также возможность отклика.</w:t>
      </w:r>
      <w:r w:rsidR="005226C0">
        <w:br/>
      </w:r>
    </w:p>
    <w:p w14:paraId="5114A30A" w14:textId="5BDE2FDD" w:rsidR="00E42EC0" w:rsidRDefault="008533FD" w:rsidP="00402136">
      <w:pPr>
        <w:pStyle w:val="a4"/>
        <w:numPr>
          <w:ilvl w:val="0"/>
          <w:numId w:val="7"/>
        </w:numPr>
      </w:pPr>
      <w:r>
        <w:t>Были с</w:t>
      </w:r>
      <w:r w:rsidRPr="008533FD">
        <w:t>формирова</w:t>
      </w:r>
      <w:r>
        <w:t>ны</w:t>
      </w:r>
      <w:r w:rsidRPr="008533FD">
        <w:t xml:space="preserve"> профили потенциальных пользователей программного обеспечения информационной системы.</w:t>
      </w:r>
    </w:p>
    <w:p w14:paraId="75DF1696" w14:textId="454CCD5F" w:rsidR="008A18E7" w:rsidRDefault="008A18E7" w:rsidP="008A18E7"/>
    <w:p w14:paraId="64F46613" w14:textId="3842EA3A" w:rsidR="00FB3DBC" w:rsidRDefault="008A18E7" w:rsidP="006A0356">
      <w:pPr>
        <w:ind w:left="708"/>
      </w:pPr>
      <w:r w:rsidRPr="008A18E7">
        <w:t>Потенциальными пользователями приложения менеджер по подбору персонала</w:t>
      </w:r>
      <w:r>
        <w:t xml:space="preserve"> (рекрутер)</w:t>
      </w:r>
      <w:r w:rsidR="009557B0">
        <w:t xml:space="preserve"> а также соискатель</w:t>
      </w:r>
      <w:r w:rsidRPr="008A18E7">
        <w:t>. Примерные профили некоторых из названных категорий пользователей могут выглядеть следующим образом (таблица 1).</w:t>
      </w:r>
    </w:p>
    <w:p w14:paraId="7FE2BE05" w14:textId="77777777" w:rsidR="00FB3DBC" w:rsidRDefault="00FB3DBC" w:rsidP="00FB3DBC">
      <w:pPr>
        <w:jc w:val="both"/>
        <w:rPr>
          <w:rFonts w:eastAsia="Times New Roman"/>
          <w:sz w:val="24"/>
        </w:rPr>
      </w:pPr>
      <w:r>
        <w:lastRenderedPageBreak/>
        <w:t>Таблица 1</w:t>
      </w:r>
    </w:p>
    <w:tbl>
      <w:tblPr>
        <w:tblStyle w:val="a5"/>
        <w:tblW w:w="0" w:type="auto"/>
        <w:tblLook w:val="01E0" w:firstRow="1" w:lastRow="1" w:firstColumn="1" w:lastColumn="1" w:noHBand="0" w:noVBand="0"/>
      </w:tblPr>
      <w:tblGrid>
        <w:gridCol w:w="2100"/>
        <w:gridCol w:w="3652"/>
        <w:gridCol w:w="3593"/>
      </w:tblGrid>
      <w:tr w:rsidR="00FB3DBC" w14:paraId="23DB8721"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38A0C45F" w14:textId="77777777" w:rsidR="00FB3DBC" w:rsidRDefault="00FB3DBC">
            <w:r>
              <w:t>Пользователи</w:t>
            </w:r>
          </w:p>
        </w:tc>
        <w:tc>
          <w:tcPr>
            <w:tcW w:w="3831" w:type="dxa"/>
            <w:tcBorders>
              <w:top w:val="single" w:sz="4" w:space="0" w:color="auto"/>
              <w:left w:val="single" w:sz="4" w:space="0" w:color="auto"/>
              <w:bottom w:val="single" w:sz="4" w:space="0" w:color="auto"/>
              <w:right w:val="single" w:sz="4" w:space="0" w:color="auto"/>
            </w:tcBorders>
            <w:hideMark/>
          </w:tcPr>
          <w:p w14:paraId="0A9A4269" w14:textId="24DE6069" w:rsidR="00FB3DBC" w:rsidRDefault="00FB3DBC">
            <w:r>
              <w:t>Рекрутер</w:t>
            </w:r>
          </w:p>
        </w:tc>
        <w:tc>
          <w:tcPr>
            <w:tcW w:w="3832" w:type="dxa"/>
            <w:tcBorders>
              <w:top w:val="single" w:sz="4" w:space="0" w:color="auto"/>
              <w:left w:val="single" w:sz="4" w:space="0" w:color="auto"/>
              <w:bottom w:val="single" w:sz="4" w:space="0" w:color="auto"/>
              <w:right w:val="single" w:sz="4" w:space="0" w:color="auto"/>
            </w:tcBorders>
            <w:hideMark/>
          </w:tcPr>
          <w:p w14:paraId="5AF27E13" w14:textId="3CF4E8C1" w:rsidR="00FB3DBC" w:rsidRDefault="00FB3DBC">
            <w:r>
              <w:t>С</w:t>
            </w:r>
            <w:r w:rsidRPr="00FB3DBC">
              <w:t>оискатель</w:t>
            </w:r>
          </w:p>
        </w:tc>
      </w:tr>
      <w:tr w:rsidR="00FB3DBC" w14:paraId="38656E77"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37DBC9DE" w14:textId="77777777" w:rsidR="00FB3DBC" w:rsidRDefault="00FB3DBC">
            <w:r>
              <w:t>Социальные характеристики</w:t>
            </w:r>
          </w:p>
        </w:tc>
        <w:tc>
          <w:tcPr>
            <w:tcW w:w="3831" w:type="dxa"/>
            <w:tcBorders>
              <w:top w:val="single" w:sz="4" w:space="0" w:color="auto"/>
              <w:left w:val="single" w:sz="4" w:space="0" w:color="auto"/>
              <w:bottom w:val="single" w:sz="4" w:space="0" w:color="auto"/>
              <w:right w:val="single" w:sz="4" w:space="0" w:color="auto"/>
            </w:tcBorders>
            <w:hideMark/>
          </w:tcPr>
          <w:p w14:paraId="05DC0B11" w14:textId="6B507B82" w:rsidR="00FB3DBC" w:rsidRPr="008F1757" w:rsidRDefault="00295601">
            <w:pPr>
              <w:spacing w:after="120"/>
            </w:pPr>
            <w:r>
              <w:t>Ж</w:t>
            </w:r>
            <w:r w:rsidR="00FB3DBC">
              <w:t>енщины</w:t>
            </w:r>
            <w:r w:rsidR="008F1757" w:rsidRPr="00DB2FF7">
              <w:t xml:space="preserve">, </w:t>
            </w:r>
            <w:r w:rsidR="008F1757">
              <w:t>Мужчины</w:t>
            </w:r>
          </w:p>
          <w:p w14:paraId="65A12E3E" w14:textId="77777777" w:rsidR="00FB3DBC" w:rsidRDefault="00FB3DBC">
            <w:pPr>
              <w:spacing w:after="120"/>
            </w:pPr>
            <w:r>
              <w:t>Взрослые</w:t>
            </w:r>
          </w:p>
          <w:p w14:paraId="7377DAA9" w14:textId="77777777" w:rsidR="00FB3DBC" w:rsidRDefault="00FB3DBC">
            <w:pPr>
              <w:spacing w:after="120"/>
            </w:pPr>
            <w:r>
              <w:t>Русскоязычные</w:t>
            </w:r>
          </w:p>
          <w:p w14:paraId="580C72F0" w14:textId="6ADFA768" w:rsidR="00FB3DBC" w:rsidRDefault="00F803E4">
            <w:pPr>
              <w:spacing w:after="120"/>
            </w:pPr>
            <w:r>
              <w:t>Высокий</w:t>
            </w:r>
            <w:r w:rsidR="00FB3DBC">
              <w:t xml:space="preserve"> уровень владения компьютером</w:t>
            </w:r>
          </w:p>
        </w:tc>
        <w:tc>
          <w:tcPr>
            <w:tcW w:w="3832" w:type="dxa"/>
            <w:tcBorders>
              <w:top w:val="single" w:sz="4" w:space="0" w:color="auto"/>
              <w:left w:val="single" w:sz="4" w:space="0" w:color="auto"/>
              <w:bottom w:val="single" w:sz="4" w:space="0" w:color="auto"/>
              <w:right w:val="single" w:sz="4" w:space="0" w:color="auto"/>
            </w:tcBorders>
            <w:hideMark/>
          </w:tcPr>
          <w:p w14:paraId="70A2509A" w14:textId="46139856" w:rsidR="00FB3DBC" w:rsidRDefault="00295601">
            <w:pPr>
              <w:spacing w:after="120"/>
            </w:pPr>
            <w:r>
              <w:t>Мужчины</w:t>
            </w:r>
          </w:p>
          <w:p w14:paraId="1DFB27F9" w14:textId="16E7C720" w:rsidR="00FB3DBC" w:rsidRPr="00295601" w:rsidRDefault="00FB3DBC">
            <w:pPr>
              <w:spacing w:after="120"/>
            </w:pPr>
            <w:r>
              <w:t>Взрослые</w:t>
            </w:r>
            <w:r w:rsidR="00295601" w:rsidRPr="00295601">
              <w:t xml:space="preserve">, </w:t>
            </w:r>
            <w:r w:rsidR="00295601">
              <w:t>С</w:t>
            </w:r>
            <w:r w:rsidR="00D44A75">
              <w:t>туденты</w:t>
            </w:r>
          </w:p>
          <w:p w14:paraId="47393108" w14:textId="77777777" w:rsidR="00FB3DBC" w:rsidRDefault="00FB3DBC">
            <w:pPr>
              <w:spacing w:after="120"/>
            </w:pPr>
            <w:r>
              <w:t>Русскоязычные</w:t>
            </w:r>
          </w:p>
          <w:p w14:paraId="781AD4DF" w14:textId="064F22F8" w:rsidR="00FB3DBC" w:rsidRDefault="00F803E4">
            <w:pPr>
              <w:spacing w:after="120"/>
            </w:pPr>
            <w:r>
              <w:t>Средний</w:t>
            </w:r>
            <w:r w:rsidR="00FB3DBC">
              <w:t xml:space="preserve"> уровень владения компьютером</w:t>
            </w:r>
          </w:p>
        </w:tc>
      </w:tr>
      <w:tr w:rsidR="00FB3DBC" w14:paraId="2D4155FB"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264BA406" w14:textId="77777777" w:rsidR="00FB3DBC" w:rsidRDefault="00FB3DBC">
            <w:r>
              <w:t>Мотивационно целевая среда</w:t>
            </w:r>
          </w:p>
        </w:tc>
        <w:tc>
          <w:tcPr>
            <w:tcW w:w="3831" w:type="dxa"/>
            <w:tcBorders>
              <w:top w:val="single" w:sz="4" w:space="0" w:color="auto"/>
              <w:left w:val="single" w:sz="4" w:space="0" w:color="auto"/>
              <w:bottom w:val="single" w:sz="4" w:space="0" w:color="auto"/>
              <w:right w:val="single" w:sz="4" w:space="0" w:color="auto"/>
            </w:tcBorders>
            <w:hideMark/>
          </w:tcPr>
          <w:p w14:paraId="10498D60" w14:textId="77777777" w:rsidR="00AD2ADA" w:rsidRDefault="00AD2ADA" w:rsidP="00AD2ADA">
            <w:pPr>
              <w:spacing w:after="120"/>
            </w:pPr>
            <w:r>
              <w:t>Поиск квалифицированных кандидатов</w:t>
            </w:r>
          </w:p>
          <w:p w14:paraId="3AABA78A" w14:textId="70C14FF3" w:rsidR="00FB3DBC" w:rsidRDefault="00AD2ADA" w:rsidP="00AD2ADA">
            <w:pPr>
              <w:spacing w:after="120"/>
            </w:pPr>
            <w:r>
              <w:t>Ускорение процесса подбора персонала</w:t>
            </w:r>
          </w:p>
        </w:tc>
        <w:tc>
          <w:tcPr>
            <w:tcW w:w="3832" w:type="dxa"/>
            <w:tcBorders>
              <w:top w:val="single" w:sz="4" w:space="0" w:color="auto"/>
              <w:left w:val="single" w:sz="4" w:space="0" w:color="auto"/>
              <w:bottom w:val="single" w:sz="4" w:space="0" w:color="auto"/>
              <w:right w:val="single" w:sz="4" w:space="0" w:color="auto"/>
            </w:tcBorders>
            <w:hideMark/>
          </w:tcPr>
          <w:p w14:paraId="368CBB42" w14:textId="77777777" w:rsidR="00DC33B6" w:rsidRDefault="00DC33B6" w:rsidP="00DC33B6">
            <w:pPr>
              <w:spacing w:after="120"/>
            </w:pPr>
            <w:r>
              <w:t>Поиск стабильной работы с возможностью карьерного роста</w:t>
            </w:r>
          </w:p>
          <w:p w14:paraId="51F4893A" w14:textId="4FF89E94" w:rsidR="00FB3DBC" w:rsidRDefault="00DC33B6" w:rsidP="00DC33B6">
            <w:pPr>
              <w:spacing w:after="120"/>
            </w:pPr>
            <w:r>
              <w:t>Желание найти работу в крупных городах или за рубежом</w:t>
            </w:r>
          </w:p>
        </w:tc>
      </w:tr>
      <w:tr w:rsidR="00FB3DBC" w14:paraId="3C516FCF"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3E8C44D7" w14:textId="77777777" w:rsidR="00FB3DBC" w:rsidRDefault="00FB3DBC">
            <w:r>
              <w:t xml:space="preserve">Навыки и умения </w:t>
            </w:r>
          </w:p>
        </w:tc>
        <w:tc>
          <w:tcPr>
            <w:tcW w:w="3831" w:type="dxa"/>
            <w:tcBorders>
              <w:top w:val="single" w:sz="4" w:space="0" w:color="auto"/>
              <w:left w:val="single" w:sz="4" w:space="0" w:color="auto"/>
              <w:bottom w:val="single" w:sz="4" w:space="0" w:color="auto"/>
              <w:right w:val="single" w:sz="4" w:space="0" w:color="auto"/>
            </w:tcBorders>
            <w:hideMark/>
          </w:tcPr>
          <w:p w14:paraId="6E2D58B4" w14:textId="77777777" w:rsidR="00AD2ADA" w:rsidRDefault="00AD2ADA" w:rsidP="00AD2ADA">
            <w:pPr>
              <w:spacing w:after="120"/>
            </w:pPr>
            <w:r>
              <w:t>Продвинутые навыки работы с компьютером</w:t>
            </w:r>
          </w:p>
          <w:p w14:paraId="2639D0F6" w14:textId="5CB0D6B1" w:rsidR="00FB3DBC" w:rsidRDefault="00AD2ADA" w:rsidP="00AD2ADA">
            <w:pPr>
              <w:spacing w:after="120"/>
            </w:pPr>
            <w:r>
              <w:t>Знание методик отбора и оценки кандидатов</w:t>
            </w:r>
          </w:p>
        </w:tc>
        <w:tc>
          <w:tcPr>
            <w:tcW w:w="3832" w:type="dxa"/>
            <w:tcBorders>
              <w:top w:val="single" w:sz="4" w:space="0" w:color="auto"/>
              <w:left w:val="single" w:sz="4" w:space="0" w:color="auto"/>
              <w:bottom w:val="single" w:sz="4" w:space="0" w:color="auto"/>
              <w:right w:val="single" w:sz="4" w:space="0" w:color="auto"/>
            </w:tcBorders>
            <w:hideMark/>
          </w:tcPr>
          <w:p w14:paraId="6C813B98" w14:textId="77777777" w:rsidR="00DC33B6" w:rsidRDefault="00DC33B6" w:rsidP="00DC33B6">
            <w:pPr>
              <w:spacing w:after="120"/>
            </w:pPr>
            <w:r>
              <w:t>Базовые навыки работы с компьютером и интернетом</w:t>
            </w:r>
          </w:p>
          <w:p w14:paraId="13123394" w14:textId="34D822DE" w:rsidR="00FB3DBC" w:rsidRDefault="00DC33B6" w:rsidP="00DC33B6">
            <w:pPr>
              <w:spacing w:after="120"/>
            </w:pPr>
            <w:r>
              <w:t>Способность быстро обучаться и адаптироваться</w:t>
            </w:r>
          </w:p>
        </w:tc>
      </w:tr>
      <w:tr w:rsidR="00FB3DBC" w14:paraId="185FFBF6"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1B3B3723" w14:textId="77777777" w:rsidR="00FB3DBC" w:rsidRDefault="00FB3DBC">
            <w:r>
              <w:t xml:space="preserve">Требования к ПО ИС </w:t>
            </w:r>
          </w:p>
        </w:tc>
        <w:tc>
          <w:tcPr>
            <w:tcW w:w="3831" w:type="dxa"/>
            <w:tcBorders>
              <w:top w:val="single" w:sz="4" w:space="0" w:color="auto"/>
              <w:left w:val="single" w:sz="4" w:space="0" w:color="auto"/>
              <w:bottom w:val="single" w:sz="4" w:space="0" w:color="auto"/>
              <w:right w:val="single" w:sz="4" w:space="0" w:color="auto"/>
            </w:tcBorders>
          </w:tcPr>
          <w:p w14:paraId="6AACFF33" w14:textId="77777777" w:rsidR="00AD2ADA" w:rsidRDefault="00AD2ADA" w:rsidP="00AD2ADA">
            <w:pPr>
              <w:spacing w:after="120"/>
            </w:pPr>
            <w:r>
              <w:t>Возможность публикации и управления вакансиями</w:t>
            </w:r>
          </w:p>
          <w:p w14:paraId="15F815BA" w14:textId="09C74376" w:rsidR="00FB3DBC" w:rsidRDefault="00AD2ADA" w:rsidP="00AD2ADA">
            <w:pPr>
              <w:spacing w:after="120"/>
            </w:pPr>
            <w:r>
              <w:t>Инструменты для отслеживания откликов и управления кандидатами</w:t>
            </w:r>
          </w:p>
        </w:tc>
        <w:tc>
          <w:tcPr>
            <w:tcW w:w="3832" w:type="dxa"/>
            <w:tcBorders>
              <w:top w:val="single" w:sz="4" w:space="0" w:color="auto"/>
              <w:left w:val="single" w:sz="4" w:space="0" w:color="auto"/>
              <w:bottom w:val="single" w:sz="4" w:space="0" w:color="auto"/>
              <w:right w:val="single" w:sz="4" w:space="0" w:color="auto"/>
            </w:tcBorders>
            <w:hideMark/>
          </w:tcPr>
          <w:p w14:paraId="1F7DC336" w14:textId="77777777" w:rsidR="00AD2ADA" w:rsidRDefault="00AD2ADA" w:rsidP="00AD2ADA">
            <w:pPr>
              <w:spacing w:after="120"/>
            </w:pPr>
            <w:r>
              <w:t>Интуитивно понятный интерфейс</w:t>
            </w:r>
          </w:p>
          <w:p w14:paraId="126DC660" w14:textId="36B69F3F" w:rsidR="00FB3DBC" w:rsidRDefault="00AD2ADA" w:rsidP="00AD2ADA">
            <w:pPr>
              <w:spacing w:after="120"/>
            </w:pPr>
            <w:r>
              <w:t>Фильтры поиска по различным параметрам (зарплата, график работы, местоположение)</w:t>
            </w:r>
          </w:p>
        </w:tc>
      </w:tr>
      <w:tr w:rsidR="00FB3DBC" w14:paraId="64CA6F60"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3551D0DA" w14:textId="77777777" w:rsidR="00FB3DBC" w:rsidRDefault="00FB3DBC">
            <w:r>
              <w:t>Задачи пользователя</w:t>
            </w:r>
          </w:p>
        </w:tc>
        <w:tc>
          <w:tcPr>
            <w:tcW w:w="3831" w:type="dxa"/>
            <w:tcBorders>
              <w:top w:val="single" w:sz="4" w:space="0" w:color="auto"/>
              <w:left w:val="single" w:sz="4" w:space="0" w:color="auto"/>
              <w:bottom w:val="single" w:sz="4" w:space="0" w:color="auto"/>
              <w:right w:val="single" w:sz="4" w:space="0" w:color="auto"/>
            </w:tcBorders>
            <w:hideMark/>
          </w:tcPr>
          <w:p w14:paraId="0055D015" w14:textId="77777777" w:rsidR="00AD2ADA" w:rsidRDefault="00AD2ADA" w:rsidP="00AD2ADA">
            <w:pPr>
              <w:spacing w:after="120"/>
            </w:pPr>
            <w:r>
              <w:t>Создание и публикация вакансий</w:t>
            </w:r>
          </w:p>
          <w:p w14:paraId="6A59D8D8" w14:textId="3E57B02A" w:rsidR="00FB3DBC" w:rsidRDefault="00AD2ADA" w:rsidP="00AD2ADA">
            <w:pPr>
              <w:spacing w:after="120"/>
            </w:pPr>
            <w:r>
              <w:t xml:space="preserve">Отбор </w:t>
            </w:r>
            <w:r w:rsidR="00DB2FF7">
              <w:t xml:space="preserve">откликов </w:t>
            </w:r>
            <w:r>
              <w:t>и коммуникация с потенциальными кандидатами</w:t>
            </w:r>
          </w:p>
        </w:tc>
        <w:tc>
          <w:tcPr>
            <w:tcW w:w="3832" w:type="dxa"/>
            <w:tcBorders>
              <w:top w:val="single" w:sz="4" w:space="0" w:color="auto"/>
              <w:left w:val="single" w:sz="4" w:space="0" w:color="auto"/>
              <w:bottom w:val="single" w:sz="4" w:space="0" w:color="auto"/>
              <w:right w:val="single" w:sz="4" w:space="0" w:color="auto"/>
            </w:tcBorders>
            <w:hideMark/>
          </w:tcPr>
          <w:p w14:paraId="7DB0DAF7" w14:textId="450E14DF" w:rsidR="00AD2ADA" w:rsidRDefault="00AD2ADA" w:rsidP="00AD2ADA">
            <w:pPr>
              <w:spacing w:after="120"/>
            </w:pPr>
            <w:r>
              <w:t>Регистрация и создание резюме</w:t>
            </w:r>
          </w:p>
          <w:p w14:paraId="48439224" w14:textId="3AF53B55" w:rsidR="00DB2FF7" w:rsidRDefault="00DB2FF7" w:rsidP="00AD2ADA">
            <w:pPr>
              <w:spacing w:after="120"/>
            </w:pPr>
            <w:r>
              <w:t>Поиск, сортировка вакансий.</w:t>
            </w:r>
          </w:p>
          <w:p w14:paraId="06BEE7AC" w14:textId="63E0BDDC" w:rsidR="00FB3DBC" w:rsidRDefault="00DB2FF7" w:rsidP="00AD2ADA">
            <w:pPr>
              <w:spacing w:after="120"/>
            </w:pPr>
            <w:r>
              <w:t>Просмотр вакансии, возможность отклика</w:t>
            </w:r>
          </w:p>
        </w:tc>
      </w:tr>
      <w:tr w:rsidR="00FB3DBC" w14:paraId="1B44A5D4" w14:textId="77777777" w:rsidTr="00FB3DBC">
        <w:tc>
          <w:tcPr>
            <w:tcW w:w="1908" w:type="dxa"/>
            <w:tcBorders>
              <w:top w:val="single" w:sz="4" w:space="0" w:color="auto"/>
              <w:left w:val="single" w:sz="4" w:space="0" w:color="auto"/>
              <w:bottom w:val="single" w:sz="4" w:space="0" w:color="auto"/>
              <w:right w:val="single" w:sz="4" w:space="0" w:color="auto"/>
            </w:tcBorders>
            <w:hideMark/>
          </w:tcPr>
          <w:p w14:paraId="451F9110" w14:textId="77777777" w:rsidR="00FB3DBC" w:rsidRDefault="00FB3DBC">
            <w:r>
              <w:t>Рабочая среда</w:t>
            </w:r>
          </w:p>
        </w:tc>
        <w:tc>
          <w:tcPr>
            <w:tcW w:w="3831" w:type="dxa"/>
            <w:tcBorders>
              <w:top w:val="single" w:sz="4" w:space="0" w:color="auto"/>
              <w:left w:val="single" w:sz="4" w:space="0" w:color="auto"/>
              <w:bottom w:val="single" w:sz="4" w:space="0" w:color="auto"/>
              <w:right w:val="single" w:sz="4" w:space="0" w:color="auto"/>
            </w:tcBorders>
            <w:hideMark/>
          </w:tcPr>
          <w:p w14:paraId="46007252" w14:textId="77777777" w:rsidR="00AD2ADA" w:rsidRDefault="00AD2ADA" w:rsidP="00AD2ADA">
            <w:pPr>
              <w:spacing w:after="120"/>
            </w:pPr>
            <w:r>
              <w:t>Использование корпоративных ПК</w:t>
            </w:r>
          </w:p>
          <w:p w14:paraId="670CEED3" w14:textId="1A2E8158" w:rsidR="00FB3DBC" w:rsidRDefault="00AD2ADA" w:rsidP="00AD2ADA">
            <w:pPr>
              <w:spacing w:after="120"/>
            </w:pPr>
            <w:r>
              <w:t>Доступ к интернету и корпоративной почте</w:t>
            </w:r>
          </w:p>
        </w:tc>
        <w:tc>
          <w:tcPr>
            <w:tcW w:w="3832" w:type="dxa"/>
            <w:tcBorders>
              <w:top w:val="single" w:sz="4" w:space="0" w:color="auto"/>
              <w:left w:val="single" w:sz="4" w:space="0" w:color="auto"/>
              <w:bottom w:val="single" w:sz="4" w:space="0" w:color="auto"/>
              <w:right w:val="single" w:sz="4" w:space="0" w:color="auto"/>
            </w:tcBorders>
            <w:hideMark/>
          </w:tcPr>
          <w:p w14:paraId="6B7CDD53" w14:textId="77777777" w:rsidR="00AD2ADA" w:rsidRDefault="00AD2ADA" w:rsidP="00AD2ADA">
            <w:pPr>
              <w:spacing w:after="120"/>
            </w:pPr>
            <w:r>
              <w:t>Использование ПК или мобильных устройств</w:t>
            </w:r>
          </w:p>
          <w:p w14:paraId="7632F096" w14:textId="3043A4FA" w:rsidR="00FB3DBC" w:rsidRDefault="00AD2ADA" w:rsidP="00AD2ADA">
            <w:pPr>
              <w:spacing w:after="120"/>
            </w:pPr>
            <w:r>
              <w:t>Доступ к интернету</w:t>
            </w:r>
          </w:p>
        </w:tc>
      </w:tr>
    </w:tbl>
    <w:p w14:paraId="7BEC9B63" w14:textId="77777777" w:rsidR="00FB3DBC" w:rsidRDefault="00FB3DBC" w:rsidP="00FB3DBC"/>
    <w:p w14:paraId="285B4938" w14:textId="77777777" w:rsidR="00E42EC0" w:rsidRPr="00E42EC0" w:rsidRDefault="00E42EC0" w:rsidP="00E42EC0">
      <w:pPr>
        <w:jc w:val="both"/>
      </w:pPr>
    </w:p>
    <w:p w14:paraId="6FA6119E" w14:textId="10F33CE2" w:rsidR="00CB6FFD" w:rsidRDefault="00D06389" w:rsidP="00E42EC0">
      <w:pPr>
        <w:pStyle w:val="a4"/>
        <w:numPr>
          <w:ilvl w:val="0"/>
          <w:numId w:val="7"/>
        </w:numPr>
      </w:pPr>
      <w:r w:rsidRPr="00D06389">
        <w:lastRenderedPageBreak/>
        <w:t>Определим функциональности всех профилей</w:t>
      </w:r>
      <w:r>
        <w:t>.</w:t>
      </w:r>
    </w:p>
    <w:p w14:paraId="7E63B7DD" w14:textId="283C1227" w:rsidR="00071190" w:rsidRDefault="00D06389" w:rsidP="00DB2FF7">
      <w:pPr>
        <w:ind w:firstLine="360"/>
      </w:pPr>
      <w:r>
        <w:t>С</w:t>
      </w:r>
      <w:r w:rsidR="002162FC">
        <w:t>оискатель</w:t>
      </w:r>
      <w:r w:rsidR="00071190">
        <w:t>. Исходя из задач этой категории пользователей, можно сформировать следующий перечень функций необходимых в приложении:</w:t>
      </w:r>
    </w:p>
    <w:p w14:paraId="35C5CD3A" w14:textId="66EF0D52" w:rsidR="00071190" w:rsidRPr="00101722" w:rsidRDefault="00DB2FF7" w:rsidP="006D75DC">
      <w:pPr>
        <w:ind w:left="360"/>
      </w:pPr>
      <w:r>
        <w:t>Сложный поиск вакансий</w:t>
      </w:r>
      <w:r w:rsidR="00101722" w:rsidRPr="005622FA">
        <w:t xml:space="preserve"> </w:t>
      </w:r>
      <w:r w:rsidR="00101722" w:rsidRPr="00101722">
        <w:t>(1)</w:t>
      </w:r>
      <w:r w:rsidR="00071190">
        <w:t>;</w:t>
      </w:r>
    </w:p>
    <w:p w14:paraId="2D7C5B6C" w14:textId="5E6F17C0" w:rsidR="00101722" w:rsidRPr="00101722" w:rsidRDefault="00101722" w:rsidP="006D75DC">
      <w:pPr>
        <w:ind w:left="360"/>
      </w:pPr>
      <w:r>
        <w:t>Выбор вакансии из списка вакансий</w:t>
      </w:r>
      <w:r w:rsidRPr="00101722">
        <w:t xml:space="preserve"> (2);</w:t>
      </w:r>
    </w:p>
    <w:p w14:paraId="005EF00F" w14:textId="0FB6D719" w:rsidR="00071190" w:rsidRDefault="00DB2FF7" w:rsidP="006D75DC">
      <w:pPr>
        <w:ind w:left="360"/>
      </w:pPr>
      <w:r>
        <w:t xml:space="preserve">Просмотр </w:t>
      </w:r>
      <w:r w:rsidR="00101722">
        <w:t xml:space="preserve">подробной информации о </w:t>
      </w:r>
      <w:r>
        <w:t>вакансии</w:t>
      </w:r>
      <w:r w:rsidR="00101722" w:rsidRPr="00101722">
        <w:t xml:space="preserve"> (3)</w:t>
      </w:r>
      <w:r w:rsidR="00071190">
        <w:t>;</w:t>
      </w:r>
    </w:p>
    <w:p w14:paraId="552C1596" w14:textId="06DE3CCC" w:rsidR="00071190" w:rsidRDefault="00DB2FF7" w:rsidP="006D75DC">
      <w:pPr>
        <w:ind w:left="360"/>
      </w:pPr>
      <w:r>
        <w:t>Отправка отклика рекрутеру</w:t>
      </w:r>
      <w:r w:rsidR="00101722" w:rsidRPr="00101722">
        <w:t xml:space="preserve"> (4)</w:t>
      </w:r>
      <w:r w:rsidR="00071190">
        <w:t>;</w:t>
      </w:r>
    </w:p>
    <w:p w14:paraId="16CF20A6" w14:textId="07D86D06" w:rsidR="007A5E32" w:rsidRPr="00F5317E" w:rsidRDefault="007A5E32" w:rsidP="006D75DC">
      <w:pPr>
        <w:ind w:left="360"/>
      </w:pPr>
      <w:r>
        <w:t>Просмотр отправленных откликов (5)</w:t>
      </w:r>
      <w:r w:rsidRPr="00F5317E">
        <w:t>;</w:t>
      </w:r>
    </w:p>
    <w:p w14:paraId="174506CB" w14:textId="3B5DAD19" w:rsidR="00071190" w:rsidRDefault="00DB2FF7" w:rsidP="006D75DC">
      <w:pPr>
        <w:ind w:left="360"/>
      </w:pPr>
      <w:r>
        <w:t>Добавление вакансии в избранное</w:t>
      </w:r>
      <w:r w:rsidR="00101722" w:rsidRPr="00101722">
        <w:t xml:space="preserve"> (</w:t>
      </w:r>
      <w:r w:rsidR="00F5317E" w:rsidRPr="00F5317E">
        <w:t>6</w:t>
      </w:r>
      <w:r w:rsidR="00101722" w:rsidRPr="00101722">
        <w:t>)</w:t>
      </w:r>
      <w:r w:rsidR="00071190">
        <w:t>;</w:t>
      </w:r>
    </w:p>
    <w:p w14:paraId="4E225FCE" w14:textId="3CD13625" w:rsidR="00071190" w:rsidRDefault="00DB2FF7" w:rsidP="006D75DC">
      <w:pPr>
        <w:ind w:left="360"/>
      </w:pPr>
      <w:r>
        <w:t>Просмотр избранных вакансий</w:t>
      </w:r>
      <w:r w:rsidR="00101722" w:rsidRPr="00101722">
        <w:t xml:space="preserve"> (</w:t>
      </w:r>
      <w:r w:rsidR="00F5317E" w:rsidRPr="00F5317E">
        <w:t>7</w:t>
      </w:r>
      <w:r w:rsidR="00101722" w:rsidRPr="00101722">
        <w:t>)</w:t>
      </w:r>
      <w:r w:rsidR="00071190">
        <w:t>;</w:t>
      </w:r>
    </w:p>
    <w:p w14:paraId="17C2354F" w14:textId="79DF7FBB" w:rsidR="00071190" w:rsidRDefault="00DB2FF7" w:rsidP="006D75DC">
      <w:pPr>
        <w:ind w:left="360"/>
      </w:pPr>
      <w:r>
        <w:t xml:space="preserve">Редактирование </w:t>
      </w:r>
      <w:r w:rsidR="00A048B3">
        <w:t xml:space="preserve">списка </w:t>
      </w:r>
      <w:r>
        <w:t>избранных вакансий</w:t>
      </w:r>
      <w:r w:rsidR="00101722" w:rsidRPr="00101722">
        <w:t xml:space="preserve"> (</w:t>
      </w:r>
      <w:r w:rsidR="00F5317E" w:rsidRPr="00F5317E">
        <w:t>8</w:t>
      </w:r>
      <w:r w:rsidR="00101722" w:rsidRPr="00101722">
        <w:t>)</w:t>
      </w:r>
      <w:r w:rsidR="00071190">
        <w:t>;</w:t>
      </w:r>
    </w:p>
    <w:p w14:paraId="40A27D62" w14:textId="34B0EDCC" w:rsidR="00D06389" w:rsidRDefault="00D06389" w:rsidP="006D75DC">
      <w:pPr>
        <w:ind w:left="360"/>
      </w:pPr>
    </w:p>
    <w:p w14:paraId="3A01AF60" w14:textId="092F0EC0" w:rsidR="00D06389" w:rsidRDefault="00D06389" w:rsidP="00D06389">
      <w:pPr>
        <w:ind w:firstLine="360"/>
      </w:pPr>
      <w:r>
        <w:t>Рекрутер. Исходя из задач этой категории пользователей, можно сформировать следующий перечень функций необходимых в приложении:</w:t>
      </w:r>
    </w:p>
    <w:p w14:paraId="6DB1D33C" w14:textId="592AFBA4" w:rsidR="00D06389" w:rsidRPr="00101722" w:rsidRDefault="008243E9" w:rsidP="00D06389">
      <w:pPr>
        <w:ind w:left="360"/>
      </w:pPr>
      <w:r w:rsidRPr="008243E9">
        <w:t>Публикация вакансий</w:t>
      </w:r>
      <w:r w:rsidR="00D06389" w:rsidRPr="00D06389">
        <w:t xml:space="preserve"> </w:t>
      </w:r>
      <w:r w:rsidR="00D06389" w:rsidRPr="00101722">
        <w:t>(1)</w:t>
      </w:r>
      <w:r w:rsidR="00D06389">
        <w:t>;</w:t>
      </w:r>
    </w:p>
    <w:p w14:paraId="5A01A213" w14:textId="2C56E9DC" w:rsidR="00D06389" w:rsidRPr="00101722" w:rsidRDefault="008243E9" w:rsidP="00D06389">
      <w:pPr>
        <w:ind w:left="360"/>
      </w:pPr>
      <w:r w:rsidRPr="008243E9">
        <w:t xml:space="preserve">Управление вакансиями </w:t>
      </w:r>
      <w:r w:rsidR="00D06389" w:rsidRPr="00101722">
        <w:t>(2);</w:t>
      </w:r>
    </w:p>
    <w:p w14:paraId="0BB3A7B8" w14:textId="1FA6B695" w:rsidR="00D06389" w:rsidRDefault="008243E9" w:rsidP="00D06389">
      <w:pPr>
        <w:ind w:left="360"/>
      </w:pPr>
      <w:r w:rsidRPr="008243E9">
        <w:t xml:space="preserve">Просмотр откликов </w:t>
      </w:r>
      <w:r w:rsidR="00D06389" w:rsidRPr="00101722">
        <w:t>(3)</w:t>
      </w:r>
      <w:r w:rsidR="00D06389">
        <w:t>;</w:t>
      </w:r>
    </w:p>
    <w:p w14:paraId="129FDB08" w14:textId="636A0B79" w:rsidR="0051072E" w:rsidRPr="002B1DD4" w:rsidRDefault="00AA0CA7" w:rsidP="0051072E">
      <w:pPr>
        <w:ind w:left="360"/>
      </w:pPr>
      <w:r>
        <w:t>Выборка подходящих кандидатов (4)</w:t>
      </w:r>
      <w:r w:rsidRPr="002B1DD4">
        <w:t>;</w:t>
      </w:r>
    </w:p>
    <w:p w14:paraId="5DE366B1" w14:textId="77777777" w:rsidR="00E42EC0" w:rsidRPr="00E42EC0" w:rsidRDefault="00E42EC0" w:rsidP="00E42EC0"/>
    <w:p w14:paraId="4D863342" w14:textId="47B7D591" w:rsidR="00932ACB" w:rsidRDefault="00932ACB" w:rsidP="00932ACB">
      <w:pPr>
        <w:pStyle w:val="a4"/>
        <w:numPr>
          <w:ilvl w:val="0"/>
          <w:numId w:val="7"/>
        </w:numPr>
      </w:pPr>
      <w:r>
        <w:t>Были сформированы пользовательские сценарий на основе профилей.</w:t>
      </w:r>
    </w:p>
    <w:p w14:paraId="7288F8BC" w14:textId="77777777" w:rsidR="00932ACB" w:rsidRDefault="00932ACB" w:rsidP="00932ACB">
      <w:pPr>
        <w:ind w:left="360"/>
      </w:pPr>
    </w:p>
    <w:p w14:paraId="63AE1287" w14:textId="5A4C6CDD" w:rsidR="00932ACB" w:rsidRDefault="00932ACB" w:rsidP="00932ACB">
      <w:pPr>
        <w:pStyle w:val="a4"/>
        <w:numPr>
          <w:ilvl w:val="0"/>
          <w:numId w:val="8"/>
        </w:numPr>
      </w:pPr>
      <w:r>
        <w:t>Иван Иванович ищет работу в сфере IT. Он использует сложный поиск</w:t>
      </w:r>
      <w:r w:rsidRPr="00932ACB">
        <w:t xml:space="preserve">, </w:t>
      </w:r>
      <w:r>
        <w:t>на платформе агрегатора вакансий</w:t>
      </w:r>
      <w:r w:rsidRPr="00932ACB">
        <w:t xml:space="preserve">, </w:t>
      </w:r>
      <w:r>
        <w:t>используя сортировку, чтобы найти вакансии, соответствующие его навыкам и желаемой зарплате. После выбора подходящей вакансии из списка, он отправляет свое резюме и сопроводительное письмо и сохраняет информацию о вакансии в своем профиле</w:t>
      </w:r>
      <w:r w:rsidRPr="00932ACB">
        <w:t>;</w:t>
      </w:r>
    </w:p>
    <w:p w14:paraId="27DD8401" w14:textId="77777777" w:rsidR="004C379E" w:rsidRDefault="00932ACB" w:rsidP="004C379E">
      <w:pPr>
        <w:pStyle w:val="a4"/>
        <w:numPr>
          <w:ilvl w:val="0"/>
          <w:numId w:val="8"/>
        </w:numPr>
      </w:pPr>
      <w:r>
        <w:t>Мария Петровна активно ищет работу в области маркетинга. Она выбирает интересующую ее вакансию из списка на агрегаторе вакансий. После просмотра подробной информации о вакансии, она добавляет ее в избранное, чтобы позже отправить отклик рекрутеру. Затем она распечатывает детали вакансии и сохраняет их для подготовки к собеседованию</w:t>
      </w:r>
      <w:r w:rsidRPr="00932ACB">
        <w:t>;</w:t>
      </w:r>
    </w:p>
    <w:p w14:paraId="5F78EC00" w14:textId="142FB7C4" w:rsidR="004C379E" w:rsidRDefault="004C379E" w:rsidP="004C379E">
      <w:pPr>
        <w:pStyle w:val="a4"/>
        <w:numPr>
          <w:ilvl w:val="0"/>
          <w:numId w:val="8"/>
        </w:numPr>
      </w:pPr>
      <w:r>
        <w:lastRenderedPageBreak/>
        <w:t>Алексей Алексеевич, рекрутер в крупной IT-компании, публикует новую вакансию на агрегаторе вакансий. Он вводит данные о вакансии, включая требования к кандидатам и условия работы. После публикации он просматривает отклики соискателей, выбирает подходящих кандидатов и добавляет их в список для собеседования</w:t>
      </w:r>
      <w:r w:rsidRPr="0074614A">
        <w:t>;</w:t>
      </w:r>
    </w:p>
    <w:p w14:paraId="71298E6F" w14:textId="2C12130A" w:rsidR="00932ACB" w:rsidRDefault="004C379E" w:rsidP="004C379E">
      <w:pPr>
        <w:pStyle w:val="a4"/>
        <w:numPr>
          <w:ilvl w:val="0"/>
          <w:numId w:val="8"/>
        </w:numPr>
      </w:pPr>
      <w:r>
        <w:t>Елена Владимировна, HR-менеджер, использует агрегатор вакансий для отбора кандидатов. Она просматривает отклики на опубликованные вакансии, выполняет поиск подходящих кандидатов, используя сложный поиск по базе резюме. После выбора кандидатов она распечатывает их резюме, редактирует информацию о вакансии при необходимости и сохраняет изменения для дальнейшего планирования собеседований</w:t>
      </w:r>
      <w:r w:rsidRPr="004C379E">
        <w:t>;</w:t>
      </w:r>
    </w:p>
    <w:p w14:paraId="3BB9FF4A" w14:textId="77777777" w:rsidR="00932ACB" w:rsidRDefault="00932ACB" w:rsidP="00932ACB"/>
    <w:p w14:paraId="5F39B3BF" w14:textId="58FBAC07" w:rsidR="002B1DD4" w:rsidRPr="002B1DD4" w:rsidRDefault="002B1DD4" w:rsidP="002B1DD4">
      <w:pPr>
        <w:pStyle w:val="a4"/>
        <w:numPr>
          <w:ilvl w:val="0"/>
          <w:numId w:val="7"/>
        </w:numPr>
      </w:pPr>
      <w:r>
        <w:t>О</w:t>
      </w:r>
      <w:r w:rsidRPr="002B1DD4">
        <w:t>предели</w:t>
      </w:r>
      <w:r>
        <w:t>м</w:t>
      </w:r>
      <w:r w:rsidRPr="002B1DD4">
        <w:t xml:space="preserve"> функциональные блоки приложения, состави</w:t>
      </w:r>
      <w:r>
        <w:t>м</w:t>
      </w:r>
      <w:r w:rsidRPr="002B1DD4">
        <w:t xml:space="preserve"> схему навигационной системы.</w:t>
      </w:r>
    </w:p>
    <w:p w14:paraId="50FED13C" w14:textId="573A4A05" w:rsidR="00CB6FFD" w:rsidRDefault="00CB6FFD" w:rsidP="002B1DD4">
      <w:pPr>
        <w:ind w:left="360"/>
      </w:pPr>
    </w:p>
    <w:p w14:paraId="5B0C998F" w14:textId="567160B8" w:rsidR="00DB7BD1" w:rsidRDefault="00DB7BD1" w:rsidP="00DB7BD1">
      <w:pPr>
        <w:pStyle w:val="a4"/>
      </w:pPr>
      <w:r>
        <w:t>Функциональные блоки:</w:t>
      </w:r>
    </w:p>
    <w:p w14:paraId="0D6BDA78" w14:textId="2E8A1D66" w:rsidR="00DB7BD1" w:rsidRDefault="007A5E32" w:rsidP="00DB7BD1">
      <w:pPr>
        <w:pStyle w:val="a4"/>
        <w:numPr>
          <w:ilvl w:val="0"/>
          <w:numId w:val="10"/>
        </w:numPr>
      </w:pPr>
      <w:r>
        <w:t>по вакансиям</w:t>
      </w:r>
      <w:r w:rsidR="00DB7BD1">
        <w:t xml:space="preserve"> (включает функции 1, 2</w:t>
      </w:r>
      <w:r w:rsidR="00F5317E" w:rsidRPr="00FD5BA4">
        <w:t>, 3, 6, 7, 8</w:t>
      </w:r>
      <w:r w:rsidR="00DB7BD1">
        <w:t>):</w:t>
      </w:r>
    </w:p>
    <w:p w14:paraId="03E423F6" w14:textId="0B5C9345" w:rsidR="00147872" w:rsidRDefault="00147872" w:rsidP="00DB7BD1">
      <w:pPr>
        <w:pStyle w:val="a4"/>
        <w:numPr>
          <w:ilvl w:val="0"/>
          <w:numId w:val="10"/>
        </w:numPr>
      </w:pPr>
      <w:r>
        <w:t>по избранн</w:t>
      </w:r>
      <w:r w:rsidR="006A0356">
        <w:t>ому</w:t>
      </w:r>
      <w:r w:rsidR="00706458">
        <w:t xml:space="preserve"> (</w:t>
      </w:r>
      <w:r>
        <w:t>включает функции 6</w:t>
      </w:r>
      <w:r w:rsidRPr="00FD5BA4">
        <w:t>, 7, 8</w:t>
      </w:r>
      <w:r>
        <w:t>)</w:t>
      </w:r>
    </w:p>
    <w:p w14:paraId="1FF9B1A1" w14:textId="79EAC1CB" w:rsidR="00DB7BD1" w:rsidRDefault="00F5317E" w:rsidP="00F5317E">
      <w:pPr>
        <w:pStyle w:val="a4"/>
        <w:numPr>
          <w:ilvl w:val="0"/>
          <w:numId w:val="10"/>
        </w:numPr>
      </w:pPr>
      <w:r>
        <w:t>по откликам (включает функции</w:t>
      </w:r>
      <w:r>
        <w:rPr>
          <w:lang w:val="en-US"/>
        </w:rPr>
        <w:t xml:space="preserve"> 4, 5</w:t>
      </w:r>
      <w:r>
        <w:t>)</w:t>
      </w:r>
    </w:p>
    <w:p w14:paraId="2C2349D6" w14:textId="77777777" w:rsidR="00F5317E" w:rsidRDefault="00F5317E" w:rsidP="00F5317E"/>
    <w:p w14:paraId="0395741C" w14:textId="1F1A0A73" w:rsidR="00DB7BD1" w:rsidRDefault="00DB7BD1" w:rsidP="00DB7BD1">
      <w:pPr>
        <w:ind w:firstLine="708"/>
      </w:pPr>
      <w:r>
        <w:t>Экранные формы:</w:t>
      </w:r>
    </w:p>
    <w:p w14:paraId="24F27A9A" w14:textId="55F4A5CF" w:rsidR="00DB7BD1" w:rsidRDefault="006C2978" w:rsidP="00AD38C8">
      <w:pPr>
        <w:pStyle w:val="a4"/>
        <w:numPr>
          <w:ilvl w:val="0"/>
          <w:numId w:val="12"/>
        </w:numPr>
      </w:pPr>
      <w:r>
        <w:t>Список</w:t>
      </w:r>
      <w:r w:rsidR="00DB7BD1">
        <w:t xml:space="preserve"> вакансий</w:t>
      </w:r>
      <w:r w:rsidR="00DB7BD1" w:rsidRPr="00DB7BD1">
        <w:t xml:space="preserve"> (</w:t>
      </w:r>
      <w:r w:rsidR="00DB7BD1">
        <w:t xml:space="preserve">Список всех доступных вакансий с возможностью поиска </w:t>
      </w:r>
      <w:r>
        <w:t>и сортировки</w:t>
      </w:r>
      <w:r w:rsidR="00DB7BD1" w:rsidRPr="00DB7BD1">
        <w:t>)</w:t>
      </w:r>
      <w:r w:rsidR="00DB7BD1">
        <w:t>.</w:t>
      </w:r>
    </w:p>
    <w:p w14:paraId="5314562A" w14:textId="46FA7932" w:rsidR="00DB7BD1" w:rsidRDefault="006C2978" w:rsidP="00AD38C8">
      <w:pPr>
        <w:pStyle w:val="a4"/>
        <w:numPr>
          <w:ilvl w:val="0"/>
          <w:numId w:val="12"/>
        </w:numPr>
      </w:pPr>
      <w:r>
        <w:t>Карта</w:t>
      </w:r>
      <w:r w:rsidR="00DB7BD1">
        <w:t xml:space="preserve"> ваканси</w:t>
      </w:r>
      <w:r>
        <w:t>и</w:t>
      </w:r>
      <w:r w:rsidR="00DB7BD1" w:rsidRPr="00DB7BD1">
        <w:t xml:space="preserve"> (</w:t>
      </w:r>
      <w:r w:rsidR="00DB7BD1">
        <w:t>Подробная информация о выбранной вакансии с возможностью отправки отклика</w:t>
      </w:r>
      <w:r w:rsidR="00DB7BD1" w:rsidRPr="00DB7BD1">
        <w:t>)</w:t>
      </w:r>
      <w:r w:rsidR="00DB7BD1">
        <w:t>.</w:t>
      </w:r>
    </w:p>
    <w:p w14:paraId="32237A4E" w14:textId="443CC60B" w:rsidR="00DB7BD1" w:rsidRDefault="00DB7BD1" w:rsidP="00AD38C8">
      <w:pPr>
        <w:pStyle w:val="a4"/>
        <w:numPr>
          <w:ilvl w:val="0"/>
          <w:numId w:val="12"/>
        </w:numPr>
      </w:pPr>
      <w:r>
        <w:t>Избранное</w:t>
      </w:r>
      <w:r w:rsidRPr="00DB7BD1">
        <w:t xml:space="preserve"> (</w:t>
      </w:r>
      <w:r>
        <w:t>Список избранных вакансий с возможностью редактирования</w:t>
      </w:r>
      <w:r w:rsidR="006C2978">
        <w:t xml:space="preserve"> списка</w:t>
      </w:r>
      <w:r w:rsidRPr="00DB7BD1">
        <w:t>)</w:t>
      </w:r>
      <w:r>
        <w:t>.</w:t>
      </w:r>
    </w:p>
    <w:p w14:paraId="61AF127C" w14:textId="7C032E3A" w:rsidR="006C2978" w:rsidRDefault="006C2978" w:rsidP="006C2978">
      <w:pPr>
        <w:pStyle w:val="a4"/>
        <w:numPr>
          <w:ilvl w:val="0"/>
          <w:numId w:val="12"/>
        </w:numPr>
      </w:pPr>
      <w:r>
        <w:t>Карта избранной вакансии (</w:t>
      </w:r>
      <w:r w:rsidR="00B561AF">
        <w:t>Подробная информация о выбранной вакансии с возможностью отправки отклика</w:t>
      </w:r>
      <w:r w:rsidRPr="00DB7BD1">
        <w:t>)</w:t>
      </w:r>
      <w:r>
        <w:t>.</w:t>
      </w:r>
      <w:r w:rsidRPr="006C2978">
        <w:t xml:space="preserve"> </w:t>
      </w:r>
    </w:p>
    <w:p w14:paraId="6464E6B0" w14:textId="7BDBC7FB" w:rsidR="006C2978" w:rsidRDefault="00860E39" w:rsidP="006C2978">
      <w:pPr>
        <w:pStyle w:val="a4"/>
        <w:numPr>
          <w:ilvl w:val="0"/>
          <w:numId w:val="12"/>
        </w:numPr>
      </w:pPr>
      <w:r>
        <w:t xml:space="preserve">Список откликов </w:t>
      </w:r>
      <w:r w:rsidR="006C2978" w:rsidRPr="00DB7BD1">
        <w:t>(</w:t>
      </w:r>
      <w:r>
        <w:t>Список всех откликов и их статус</w:t>
      </w:r>
      <w:r w:rsidR="006C2978" w:rsidRPr="00DB7BD1">
        <w:t>)</w:t>
      </w:r>
      <w:r w:rsidR="006C2978">
        <w:t>.</w:t>
      </w:r>
    </w:p>
    <w:p w14:paraId="394EB1B4" w14:textId="672F348C" w:rsidR="00E42EC0" w:rsidRDefault="005A5BAA" w:rsidP="00E42EC0">
      <w:pPr>
        <w:pStyle w:val="a4"/>
        <w:numPr>
          <w:ilvl w:val="0"/>
          <w:numId w:val="12"/>
        </w:numPr>
      </w:pPr>
      <w:r>
        <w:t>Текущий отклик</w:t>
      </w:r>
      <w:r w:rsidR="00DB7BD1" w:rsidRPr="00DB7BD1">
        <w:t xml:space="preserve"> (</w:t>
      </w:r>
      <w:r w:rsidR="00C11779">
        <w:t>И</w:t>
      </w:r>
      <w:r w:rsidR="00DB7BD1">
        <w:t>нформация</w:t>
      </w:r>
      <w:r w:rsidR="00C11779">
        <w:t xml:space="preserve"> об отклике</w:t>
      </w:r>
      <w:r w:rsidR="00C11779" w:rsidRPr="00C11779">
        <w:t>:</w:t>
      </w:r>
      <w:r w:rsidR="00DB7BD1">
        <w:t xml:space="preserve"> резюме, </w:t>
      </w:r>
      <w:r w:rsidR="00C11779">
        <w:t>сопроводительное письмо</w:t>
      </w:r>
      <w:r w:rsidR="00DB7BD1" w:rsidRPr="00DB7BD1">
        <w:t>)</w:t>
      </w:r>
      <w:r w:rsidR="00DB7BD1">
        <w:t>.</w:t>
      </w:r>
    </w:p>
    <w:p w14:paraId="40D78BEF" w14:textId="77777777" w:rsidR="006C2978" w:rsidRPr="00E42EC0" w:rsidRDefault="006C2978" w:rsidP="006C2978">
      <w:pPr>
        <w:pStyle w:val="a4"/>
        <w:ind w:left="1440"/>
      </w:pPr>
    </w:p>
    <w:p w14:paraId="1D6CBAB4" w14:textId="4C9349C5" w:rsidR="00454443" w:rsidRDefault="00CB6FFD" w:rsidP="00454443">
      <w:pPr>
        <w:pStyle w:val="a4"/>
        <w:numPr>
          <w:ilvl w:val="0"/>
          <w:numId w:val="7"/>
        </w:numPr>
      </w:pPr>
      <w:r w:rsidRPr="00E42EC0">
        <w:t>Описание структуры главного меню приложения;</w:t>
      </w:r>
    </w:p>
    <w:p w14:paraId="2133F819" w14:textId="39A22B87" w:rsidR="00454443" w:rsidRDefault="00454443" w:rsidP="00454443">
      <w:pPr>
        <w:ind w:firstLine="708"/>
        <w:jc w:val="both"/>
      </w:pPr>
      <w:r>
        <w:t>Определим операции, которые должен выполнять пользователь в рамках возможностей, предоставляемых ему приложением (функций приложения):</w:t>
      </w:r>
    </w:p>
    <w:p w14:paraId="48326E1A" w14:textId="69383CF8" w:rsidR="0078557F" w:rsidRDefault="0078557F" w:rsidP="00AC7A7C">
      <w:pPr>
        <w:pStyle w:val="a4"/>
        <w:numPr>
          <w:ilvl w:val="0"/>
          <w:numId w:val="14"/>
        </w:numPr>
        <w:jc w:val="both"/>
      </w:pPr>
      <w:r>
        <w:lastRenderedPageBreak/>
        <w:t>Задать атрибуты поиска вакансии.</w:t>
      </w:r>
    </w:p>
    <w:p w14:paraId="334A4208" w14:textId="0B513630" w:rsidR="00EF025F" w:rsidRDefault="0066716A" w:rsidP="00AC7A7C">
      <w:pPr>
        <w:pStyle w:val="a4"/>
        <w:numPr>
          <w:ilvl w:val="0"/>
          <w:numId w:val="14"/>
        </w:numPr>
        <w:jc w:val="both"/>
      </w:pPr>
      <w:r>
        <w:t>Найти</w:t>
      </w:r>
      <w:r w:rsidR="00EF025F">
        <w:t xml:space="preserve"> ваканси</w:t>
      </w:r>
      <w:r>
        <w:t xml:space="preserve">и по </w:t>
      </w:r>
      <w:r w:rsidR="00B2172E">
        <w:t>введённым</w:t>
      </w:r>
      <w:r>
        <w:t xml:space="preserve"> атрибутам</w:t>
      </w:r>
      <w:r w:rsidR="00EF025F">
        <w:t>.</w:t>
      </w:r>
    </w:p>
    <w:p w14:paraId="45987739" w14:textId="250091C7" w:rsidR="00A70766" w:rsidRDefault="00A70766" w:rsidP="00AC7A7C">
      <w:pPr>
        <w:pStyle w:val="a4"/>
        <w:numPr>
          <w:ilvl w:val="0"/>
          <w:numId w:val="14"/>
        </w:numPr>
        <w:jc w:val="both"/>
      </w:pPr>
      <w:r>
        <w:t>Посмотреть список вакансий</w:t>
      </w:r>
    </w:p>
    <w:p w14:paraId="4F7091EB" w14:textId="0672BA57" w:rsidR="00AC7A7C" w:rsidRDefault="00AC7A7C" w:rsidP="00AC7A7C">
      <w:pPr>
        <w:pStyle w:val="a4"/>
        <w:numPr>
          <w:ilvl w:val="0"/>
          <w:numId w:val="14"/>
        </w:numPr>
        <w:jc w:val="both"/>
      </w:pPr>
      <w:r>
        <w:t xml:space="preserve">Выбрать </w:t>
      </w:r>
      <w:r w:rsidR="00EF025F">
        <w:t xml:space="preserve">подходящую </w:t>
      </w:r>
      <w:r>
        <w:t>вакансию</w:t>
      </w:r>
      <w:r w:rsidR="00EF025F">
        <w:t>.</w:t>
      </w:r>
    </w:p>
    <w:p w14:paraId="2C9AD331" w14:textId="4D439007" w:rsidR="00AC7A7C" w:rsidRDefault="00966E6F" w:rsidP="00AC7A7C">
      <w:pPr>
        <w:pStyle w:val="a4"/>
        <w:numPr>
          <w:ilvl w:val="0"/>
          <w:numId w:val="14"/>
        </w:numPr>
        <w:jc w:val="both"/>
      </w:pPr>
      <w:r>
        <w:t>П</w:t>
      </w:r>
      <w:r w:rsidR="00AC7A7C">
        <w:t>росмотреть информацию о выбранной вакансии.</w:t>
      </w:r>
    </w:p>
    <w:p w14:paraId="4AA4CB14" w14:textId="266EE400" w:rsidR="00AC7A7C" w:rsidRDefault="009E12F6" w:rsidP="00AC7A7C">
      <w:pPr>
        <w:pStyle w:val="a4"/>
        <w:numPr>
          <w:ilvl w:val="0"/>
          <w:numId w:val="14"/>
        </w:numPr>
        <w:jc w:val="both"/>
      </w:pPr>
      <w:r>
        <w:t xml:space="preserve">Ввести данные </w:t>
      </w:r>
      <w:r w:rsidRPr="009E12F6">
        <w:t>сопроводительно</w:t>
      </w:r>
      <w:r w:rsidR="006A66A2">
        <w:t>го</w:t>
      </w:r>
      <w:r w:rsidRPr="009E12F6">
        <w:t xml:space="preserve"> письм</w:t>
      </w:r>
      <w:r w:rsidR="006A66A2">
        <w:t>а и своего резюме.</w:t>
      </w:r>
    </w:p>
    <w:p w14:paraId="072D9DA9" w14:textId="4CB5EB9C" w:rsidR="006A66A2" w:rsidRDefault="006A66A2" w:rsidP="00AC7A7C">
      <w:pPr>
        <w:pStyle w:val="a4"/>
        <w:numPr>
          <w:ilvl w:val="0"/>
          <w:numId w:val="14"/>
        </w:numPr>
        <w:jc w:val="both"/>
      </w:pPr>
      <w:r>
        <w:t>Сделать отклик</w:t>
      </w:r>
      <w:r w:rsidR="004D7334">
        <w:t xml:space="preserve"> (добавить в список откликов)</w:t>
      </w:r>
      <w:r>
        <w:t>.</w:t>
      </w:r>
    </w:p>
    <w:p w14:paraId="23EAD092" w14:textId="6F213292" w:rsidR="00FE175B" w:rsidRDefault="00FE175B" w:rsidP="00FE175B">
      <w:pPr>
        <w:pStyle w:val="a4"/>
        <w:numPr>
          <w:ilvl w:val="0"/>
          <w:numId w:val="14"/>
        </w:numPr>
        <w:jc w:val="both"/>
      </w:pPr>
      <w:r>
        <w:t>Посмотреть список всех откликов.</w:t>
      </w:r>
    </w:p>
    <w:p w14:paraId="51CC1626" w14:textId="1120D0F4" w:rsidR="007A58ED" w:rsidRDefault="00AC7A7C" w:rsidP="00480F9F">
      <w:pPr>
        <w:pStyle w:val="a4"/>
        <w:numPr>
          <w:ilvl w:val="0"/>
          <w:numId w:val="14"/>
        </w:numPr>
        <w:jc w:val="both"/>
      </w:pPr>
      <w:r>
        <w:t>Проверить статус отправленных откликов.</w:t>
      </w:r>
    </w:p>
    <w:p w14:paraId="03C6DB6F" w14:textId="1E7DB177" w:rsidR="00AC7A7C" w:rsidRDefault="00FE175B" w:rsidP="00AC7A7C">
      <w:pPr>
        <w:pStyle w:val="a4"/>
        <w:numPr>
          <w:ilvl w:val="0"/>
          <w:numId w:val="14"/>
        </w:numPr>
        <w:jc w:val="both"/>
      </w:pPr>
      <w:r>
        <w:t xml:space="preserve">Добавить вакансию в </w:t>
      </w:r>
      <w:r w:rsidR="00AC7A7C">
        <w:t>избранное</w:t>
      </w:r>
      <w:r>
        <w:t>.</w:t>
      </w:r>
    </w:p>
    <w:p w14:paraId="1D7F5420" w14:textId="66D90E6E" w:rsidR="00AC7A7C" w:rsidRDefault="00AC7A7C" w:rsidP="00AC7A7C">
      <w:pPr>
        <w:pStyle w:val="a4"/>
        <w:numPr>
          <w:ilvl w:val="0"/>
          <w:numId w:val="14"/>
        </w:numPr>
        <w:jc w:val="both"/>
      </w:pPr>
      <w:r>
        <w:t>Просмотреть избранное</w:t>
      </w:r>
      <w:r w:rsidR="00FE175B">
        <w:t>.</w:t>
      </w:r>
    </w:p>
    <w:p w14:paraId="300B90F7" w14:textId="4B9DC472" w:rsidR="002729C0" w:rsidRDefault="002729C0" w:rsidP="002729C0">
      <w:pPr>
        <w:pStyle w:val="a4"/>
        <w:numPr>
          <w:ilvl w:val="0"/>
          <w:numId w:val="14"/>
        </w:numPr>
        <w:jc w:val="both"/>
      </w:pPr>
      <w:r>
        <w:t>Найти нужную вакансию.</w:t>
      </w:r>
    </w:p>
    <w:p w14:paraId="26DB6629" w14:textId="0AAEDE87" w:rsidR="00480F9F" w:rsidRDefault="00480F9F" w:rsidP="00480F9F">
      <w:pPr>
        <w:pStyle w:val="a4"/>
        <w:numPr>
          <w:ilvl w:val="0"/>
          <w:numId w:val="14"/>
        </w:numPr>
        <w:jc w:val="both"/>
      </w:pPr>
      <w:r>
        <w:t>Выбрать избранную вакансию</w:t>
      </w:r>
    </w:p>
    <w:p w14:paraId="719BA899" w14:textId="09A88C1C" w:rsidR="00CF57AB" w:rsidRDefault="00CF57AB" w:rsidP="00480F9F">
      <w:pPr>
        <w:pStyle w:val="a4"/>
        <w:numPr>
          <w:ilvl w:val="0"/>
          <w:numId w:val="14"/>
        </w:numPr>
        <w:jc w:val="both"/>
      </w:pPr>
      <w:r>
        <w:t>Посмотреть избранную вакансию</w:t>
      </w:r>
    </w:p>
    <w:p w14:paraId="5A0B9C20" w14:textId="35F0E71B" w:rsidR="00FE175B" w:rsidRDefault="00FE175B" w:rsidP="00AC7A7C">
      <w:pPr>
        <w:pStyle w:val="a4"/>
        <w:numPr>
          <w:ilvl w:val="0"/>
          <w:numId w:val="14"/>
        </w:numPr>
        <w:jc w:val="both"/>
      </w:pPr>
      <w:r>
        <w:t>Редактировать избранное.</w:t>
      </w:r>
    </w:p>
    <w:p w14:paraId="75DECC73" w14:textId="3E4C24AB" w:rsidR="00AE74FC" w:rsidRDefault="00AE74FC" w:rsidP="00AC7A7C">
      <w:pPr>
        <w:pStyle w:val="a4"/>
        <w:numPr>
          <w:ilvl w:val="0"/>
          <w:numId w:val="14"/>
        </w:numPr>
        <w:jc w:val="both"/>
      </w:pPr>
      <w:r>
        <w:t>Сохранить избранное вакансии</w:t>
      </w:r>
      <w:r w:rsidR="00A160F5">
        <w:t>.</w:t>
      </w:r>
    </w:p>
    <w:p w14:paraId="3D081375" w14:textId="77777777" w:rsidR="0079108D" w:rsidRDefault="0079108D" w:rsidP="00454443">
      <w:pPr>
        <w:jc w:val="both"/>
      </w:pPr>
    </w:p>
    <w:p w14:paraId="634ADFA8" w14:textId="16D679B7" w:rsidR="00454443" w:rsidRDefault="00454443" w:rsidP="0079108D">
      <w:pPr>
        <w:ind w:firstLine="360"/>
        <w:jc w:val="both"/>
      </w:pPr>
      <w:r>
        <w:t>Соответствие приведенных операций функциональным блокам, экранным формам и навигационным переходам указано на рисунке 1.</w:t>
      </w:r>
    </w:p>
    <w:p w14:paraId="771FF974" w14:textId="4C49E919" w:rsidR="0079108D" w:rsidRDefault="00454443" w:rsidP="006A0356">
      <w:pPr>
        <w:ind w:firstLine="360"/>
        <w:jc w:val="both"/>
      </w:pPr>
      <w:r>
        <w:t>Далее сгруппир</w:t>
      </w:r>
      <w:r w:rsidR="0079108D">
        <w:t>уем</w:t>
      </w:r>
      <w:r>
        <w:t xml:space="preserve"> операции таким образом, чтобы их группы соответствовали пунктам главного меню. </w:t>
      </w:r>
    </w:p>
    <w:p w14:paraId="4DD4C8DC" w14:textId="2D1049D8" w:rsidR="006A0356" w:rsidRDefault="006A0356" w:rsidP="006A0356">
      <w:pPr>
        <w:jc w:val="both"/>
      </w:pPr>
      <w:r>
        <w:t xml:space="preserve">1.Действия над объектами. В качестве объектов выступают </w:t>
      </w:r>
      <w:r w:rsidR="00783CA3">
        <w:t>вакансии</w:t>
      </w:r>
      <w:r>
        <w:t xml:space="preserve">, </w:t>
      </w:r>
      <w:r w:rsidR="00783CA3">
        <w:t>избранное</w:t>
      </w:r>
      <w:r>
        <w:t xml:space="preserve">, </w:t>
      </w:r>
      <w:r w:rsidR="00783CA3">
        <w:t>отклики</w:t>
      </w:r>
      <w:r>
        <w:t xml:space="preserve"> (таблица 2).</w:t>
      </w:r>
    </w:p>
    <w:p w14:paraId="772A788F" w14:textId="77777777" w:rsidR="006A0356" w:rsidRDefault="006A0356" w:rsidP="006A0356">
      <w:pPr>
        <w:jc w:val="both"/>
      </w:pPr>
      <w:r>
        <w:t>Таблица 2 - Группа Действия</w:t>
      </w:r>
    </w:p>
    <w:tbl>
      <w:tblPr>
        <w:tblStyle w:val="a5"/>
        <w:tblW w:w="0" w:type="auto"/>
        <w:tblLook w:val="01E0" w:firstRow="1" w:lastRow="1" w:firstColumn="1" w:lastColumn="1" w:noHBand="0" w:noVBand="0"/>
      </w:tblPr>
      <w:tblGrid>
        <w:gridCol w:w="3119"/>
        <w:gridCol w:w="3106"/>
        <w:gridCol w:w="3120"/>
      </w:tblGrid>
      <w:tr w:rsidR="006A0356" w14:paraId="555E89C6" w14:textId="77777777" w:rsidTr="00AD774A">
        <w:tc>
          <w:tcPr>
            <w:tcW w:w="3119" w:type="dxa"/>
          </w:tcPr>
          <w:p w14:paraId="33600195" w14:textId="77777777" w:rsidR="006A0356" w:rsidRDefault="006A0356" w:rsidP="00F74AD3">
            <w:pPr>
              <w:jc w:val="both"/>
            </w:pPr>
            <w:r>
              <w:t>Действия</w:t>
            </w:r>
          </w:p>
        </w:tc>
        <w:tc>
          <w:tcPr>
            <w:tcW w:w="3106" w:type="dxa"/>
          </w:tcPr>
          <w:p w14:paraId="05297FE2" w14:textId="77777777" w:rsidR="006A0356" w:rsidRDefault="006A0356" w:rsidP="00F74AD3">
            <w:pPr>
              <w:jc w:val="both"/>
            </w:pPr>
            <w:r>
              <w:t>Объект</w:t>
            </w:r>
          </w:p>
        </w:tc>
        <w:tc>
          <w:tcPr>
            <w:tcW w:w="3120" w:type="dxa"/>
          </w:tcPr>
          <w:p w14:paraId="241BB0E8" w14:textId="77777777" w:rsidR="006A0356" w:rsidRDefault="006A0356" w:rsidP="00F74AD3">
            <w:pPr>
              <w:jc w:val="both"/>
            </w:pPr>
            <w:r>
              <w:t>Примечания</w:t>
            </w:r>
          </w:p>
        </w:tc>
      </w:tr>
      <w:tr w:rsidR="006A0356" w14:paraId="598A4FF2" w14:textId="77777777" w:rsidTr="00AD774A">
        <w:tc>
          <w:tcPr>
            <w:tcW w:w="3119" w:type="dxa"/>
          </w:tcPr>
          <w:p w14:paraId="0D80396A" w14:textId="77777777" w:rsidR="006A0356" w:rsidRDefault="006A0356" w:rsidP="00F74AD3">
            <w:pPr>
              <w:jc w:val="both"/>
            </w:pPr>
            <w:r>
              <w:t>Открыть</w:t>
            </w:r>
          </w:p>
        </w:tc>
        <w:tc>
          <w:tcPr>
            <w:tcW w:w="3106" w:type="dxa"/>
          </w:tcPr>
          <w:p w14:paraId="30C701EC" w14:textId="77777777" w:rsidR="006A0356" w:rsidRDefault="00AD774A" w:rsidP="00F74AD3">
            <w:pPr>
              <w:jc w:val="both"/>
            </w:pPr>
            <w:r>
              <w:t>Вакансии</w:t>
            </w:r>
          </w:p>
          <w:p w14:paraId="1C1E1A6C" w14:textId="77777777" w:rsidR="00AD774A" w:rsidRDefault="00AD774A" w:rsidP="00F74AD3">
            <w:pPr>
              <w:jc w:val="both"/>
            </w:pPr>
            <w:r>
              <w:t>Избранное</w:t>
            </w:r>
          </w:p>
          <w:p w14:paraId="27A5ABFA" w14:textId="5614891F" w:rsidR="00AD774A" w:rsidRDefault="00AD774A" w:rsidP="00F74AD3">
            <w:pPr>
              <w:jc w:val="both"/>
            </w:pPr>
            <w:r>
              <w:t>Отклики</w:t>
            </w:r>
          </w:p>
        </w:tc>
        <w:tc>
          <w:tcPr>
            <w:tcW w:w="3120" w:type="dxa"/>
          </w:tcPr>
          <w:p w14:paraId="19C36EEA" w14:textId="7011C8A2" w:rsidR="006A0356" w:rsidRDefault="00AD774A" w:rsidP="00F74AD3">
            <w:pPr>
              <w:ind w:firstLine="460"/>
            </w:pPr>
            <w:r>
              <w:t>2</w:t>
            </w:r>
          </w:p>
          <w:p w14:paraId="7982B95B" w14:textId="30DFDB45" w:rsidR="006A0356" w:rsidRDefault="006A0356" w:rsidP="00F74AD3">
            <w:pPr>
              <w:ind w:firstLine="460"/>
            </w:pPr>
            <w:r>
              <w:t>1</w:t>
            </w:r>
            <w:r w:rsidR="007A58ED">
              <w:t>1</w:t>
            </w:r>
          </w:p>
          <w:p w14:paraId="270DDAA9" w14:textId="52D19DF8" w:rsidR="006A0356" w:rsidRDefault="00935015" w:rsidP="00F74AD3">
            <w:pPr>
              <w:ind w:firstLine="460"/>
            </w:pPr>
            <w:r>
              <w:t>8</w:t>
            </w:r>
          </w:p>
        </w:tc>
      </w:tr>
      <w:tr w:rsidR="006A0356" w14:paraId="420DBA48" w14:textId="77777777" w:rsidTr="00AD774A">
        <w:tc>
          <w:tcPr>
            <w:tcW w:w="3119" w:type="dxa"/>
          </w:tcPr>
          <w:p w14:paraId="74402A66" w14:textId="4C7D3D0A" w:rsidR="006A0356" w:rsidRDefault="006A0356" w:rsidP="00F74AD3">
            <w:pPr>
              <w:jc w:val="both"/>
            </w:pPr>
            <w:r>
              <w:t>Выбрать</w:t>
            </w:r>
          </w:p>
        </w:tc>
        <w:tc>
          <w:tcPr>
            <w:tcW w:w="3106" w:type="dxa"/>
          </w:tcPr>
          <w:p w14:paraId="5CA783FD" w14:textId="751ED1EC" w:rsidR="006A0356" w:rsidRDefault="00AD774A" w:rsidP="00F74AD3">
            <w:pPr>
              <w:jc w:val="both"/>
            </w:pPr>
            <w:r>
              <w:t>Вакансии</w:t>
            </w:r>
          </w:p>
          <w:p w14:paraId="2D4434F9" w14:textId="77777777" w:rsidR="00AD774A" w:rsidRDefault="00AD774A" w:rsidP="00F74AD3">
            <w:pPr>
              <w:jc w:val="both"/>
            </w:pPr>
            <w:r>
              <w:t>Избранное</w:t>
            </w:r>
          </w:p>
          <w:p w14:paraId="76DF5F77" w14:textId="77777777" w:rsidR="00B83DE3" w:rsidRDefault="00B83DE3" w:rsidP="00F74AD3">
            <w:pPr>
              <w:jc w:val="both"/>
            </w:pPr>
            <w:r>
              <w:t>Атрибуты вакансии</w:t>
            </w:r>
          </w:p>
          <w:p w14:paraId="0646F402" w14:textId="416F8D73" w:rsidR="00B83DE3" w:rsidRDefault="00B83DE3" w:rsidP="00F74AD3">
            <w:pPr>
              <w:jc w:val="both"/>
            </w:pPr>
            <w:r>
              <w:t>Атрибуты избранного</w:t>
            </w:r>
          </w:p>
        </w:tc>
        <w:tc>
          <w:tcPr>
            <w:tcW w:w="3120" w:type="dxa"/>
          </w:tcPr>
          <w:p w14:paraId="6B0B9331" w14:textId="23F29EAB" w:rsidR="006A0356" w:rsidRDefault="00AD774A" w:rsidP="00F74AD3">
            <w:pPr>
              <w:ind w:firstLine="460"/>
            </w:pPr>
            <w:r>
              <w:t>4</w:t>
            </w:r>
            <w:r w:rsidR="00360099">
              <w:t xml:space="preserve"> (</w:t>
            </w:r>
            <w:r w:rsidR="00F40A7F">
              <w:t>в вакансии</w:t>
            </w:r>
            <w:r w:rsidR="00360099">
              <w:t>)</w:t>
            </w:r>
          </w:p>
          <w:p w14:paraId="171853B3" w14:textId="75F40B82" w:rsidR="006A0356" w:rsidRDefault="00E85A06" w:rsidP="00360099">
            <w:pPr>
              <w:ind w:firstLine="460"/>
            </w:pPr>
            <w:r>
              <w:t>13</w:t>
            </w:r>
            <w:r w:rsidR="00AD774A">
              <w:t xml:space="preserve"> (в </w:t>
            </w:r>
            <w:r w:rsidR="007A58ED">
              <w:t>избранное</w:t>
            </w:r>
            <w:r w:rsidR="00AD774A">
              <w:t>)</w:t>
            </w:r>
          </w:p>
          <w:p w14:paraId="5FEA7A13" w14:textId="6AFCD16F" w:rsidR="003A5CB3" w:rsidRDefault="00FC7AEB" w:rsidP="00360099">
            <w:pPr>
              <w:ind w:firstLine="460"/>
            </w:pPr>
            <w:r>
              <w:t>1</w:t>
            </w:r>
            <w:r w:rsidR="003A5CB3">
              <w:t xml:space="preserve"> (к поиску)</w:t>
            </w:r>
          </w:p>
          <w:p w14:paraId="5FE3D275" w14:textId="2B6EF1DD" w:rsidR="003A5CB3" w:rsidRDefault="003A5CB3" w:rsidP="00360099">
            <w:pPr>
              <w:ind w:firstLine="460"/>
            </w:pPr>
            <w:r>
              <w:t>1</w:t>
            </w:r>
            <w:r w:rsidR="008F32B5">
              <w:t>2</w:t>
            </w:r>
            <w:r>
              <w:t xml:space="preserve"> (к поиску)</w:t>
            </w:r>
          </w:p>
        </w:tc>
      </w:tr>
      <w:tr w:rsidR="006A0356" w14:paraId="55B1E52C" w14:textId="77777777" w:rsidTr="00AD774A">
        <w:tc>
          <w:tcPr>
            <w:tcW w:w="3119" w:type="dxa"/>
          </w:tcPr>
          <w:p w14:paraId="23B02597" w14:textId="0B54B5CF" w:rsidR="006A0356" w:rsidRDefault="00AD774A" w:rsidP="00F74AD3">
            <w:pPr>
              <w:jc w:val="both"/>
            </w:pPr>
            <w:r>
              <w:t>Сохранить (добавление)</w:t>
            </w:r>
          </w:p>
        </w:tc>
        <w:tc>
          <w:tcPr>
            <w:tcW w:w="3106" w:type="dxa"/>
          </w:tcPr>
          <w:p w14:paraId="379EC5A2" w14:textId="7C7411C8" w:rsidR="006A0356" w:rsidRDefault="00AD774A" w:rsidP="00F74AD3">
            <w:pPr>
              <w:jc w:val="both"/>
            </w:pPr>
            <w:r>
              <w:t>Вакансии</w:t>
            </w:r>
          </w:p>
        </w:tc>
        <w:tc>
          <w:tcPr>
            <w:tcW w:w="3120" w:type="dxa"/>
          </w:tcPr>
          <w:p w14:paraId="61109F08" w14:textId="36B49CBA" w:rsidR="006A0356" w:rsidRDefault="007A58ED" w:rsidP="00F74AD3">
            <w:pPr>
              <w:ind w:firstLine="460"/>
            </w:pPr>
            <w:r>
              <w:t>10</w:t>
            </w:r>
          </w:p>
        </w:tc>
      </w:tr>
      <w:tr w:rsidR="004D7334" w14:paraId="5CEDF947" w14:textId="77777777" w:rsidTr="00AD774A">
        <w:tc>
          <w:tcPr>
            <w:tcW w:w="3119" w:type="dxa"/>
          </w:tcPr>
          <w:p w14:paraId="1FF80F7D" w14:textId="33566C29" w:rsidR="004D7334" w:rsidRDefault="00B3365B" w:rsidP="00AD774A">
            <w:pPr>
              <w:jc w:val="both"/>
            </w:pPr>
            <w:r>
              <w:t>Сделать о</w:t>
            </w:r>
            <w:r w:rsidR="00AB7D8C">
              <w:t>тклик</w:t>
            </w:r>
          </w:p>
        </w:tc>
        <w:tc>
          <w:tcPr>
            <w:tcW w:w="3106" w:type="dxa"/>
          </w:tcPr>
          <w:p w14:paraId="0A76E483" w14:textId="47D008F3" w:rsidR="004D7334" w:rsidRDefault="004D7334" w:rsidP="00AD774A">
            <w:pPr>
              <w:jc w:val="both"/>
            </w:pPr>
            <w:r>
              <w:t>Отклик</w:t>
            </w:r>
            <w:r w:rsidR="00AB7D8C">
              <w:t>и</w:t>
            </w:r>
          </w:p>
        </w:tc>
        <w:tc>
          <w:tcPr>
            <w:tcW w:w="3120" w:type="dxa"/>
          </w:tcPr>
          <w:p w14:paraId="0E292E9D" w14:textId="5BF16DE0" w:rsidR="004D7334" w:rsidRDefault="00D433AD" w:rsidP="00AD774A">
            <w:pPr>
              <w:ind w:firstLine="460"/>
            </w:pPr>
            <w:r>
              <w:t>7</w:t>
            </w:r>
          </w:p>
        </w:tc>
      </w:tr>
    </w:tbl>
    <w:p w14:paraId="5C9A4C12" w14:textId="77777777" w:rsidR="006A0356" w:rsidRDefault="006A0356" w:rsidP="006A0356">
      <w:pPr>
        <w:jc w:val="both"/>
      </w:pPr>
    </w:p>
    <w:p w14:paraId="26652E13" w14:textId="5F13F673" w:rsidR="006A0356" w:rsidRDefault="006A0356" w:rsidP="006A0356">
      <w:pPr>
        <w:jc w:val="both"/>
      </w:pPr>
      <w:r>
        <w:t xml:space="preserve">2. Поиск. Специфическое действие, выделено отдельно; </w:t>
      </w:r>
      <w:r w:rsidR="0094006F">
        <w:t xml:space="preserve">объекты – </w:t>
      </w:r>
      <w:r w:rsidR="0066716A">
        <w:t>вакансии</w:t>
      </w:r>
      <w:r>
        <w:t xml:space="preserve"> (</w:t>
      </w:r>
      <w:r w:rsidR="000F565D">
        <w:t>2</w:t>
      </w:r>
      <w:r>
        <w:t xml:space="preserve">), </w:t>
      </w:r>
      <w:r w:rsidR="0094006F">
        <w:t>избранное</w:t>
      </w:r>
      <w:r>
        <w:t xml:space="preserve"> (1</w:t>
      </w:r>
      <w:r w:rsidR="00E43D55">
        <w:t>2</w:t>
      </w:r>
      <w:r>
        <w:t>).</w:t>
      </w:r>
    </w:p>
    <w:p w14:paraId="12A55916" w14:textId="245B1252" w:rsidR="006A0356" w:rsidRDefault="006A0356" w:rsidP="006A0356">
      <w:pPr>
        <w:jc w:val="both"/>
      </w:pPr>
      <w:r>
        <w:t xml:space="preserve">3. Работа со списками. Объекты – </w:t>
      </w:r>
      <w:r w:rsidR="001D6BD4">
        <w:t>вакансии</w:t>
      </w:r>
      <w:r>
        <w:t xml:space="preserve">, </w:t>
      </w:r>
      <w:r w:rsidR="001D6BD4">
        <w:t>избранное</w:t>
      </w:r>
      <w:r w:rsidR="001D6BD4" w:rsidRPr="001D6BD4">
        <w:t xml:space="preserve">, </w:t>
      </w:r>
      <w:r w:rsidR="001D6BD4">
        <w:t>отклики</w:t>
      </w:r>
      <w:r>
        <w:t xml:space="preserve"> (таблица 3).</w:t>
      </w:r>
    </w:p>
    <w:p w14:paraId="6C574DB9" w14:textId="77777777" w:rsidR="006A0356" w:rsidRDefault="006A0356" w:rsidP="006A0356">
      <w:pPr>
        <w:jc w:val="both"/>
      </w:pPr>
      <w:r>
        <w:lastRenderedPageBreak/>
        <w:t>Таблица 3 - Списки</w:t>
      </w:r>
    </w:p>
    <w:tbl>
      <w:tblPr>
        <w:tblStyle w:val="a5"/>
        <w:tblW w:w="0" w:type="auto"/>
        <w:tblLook w:val="01E0" w:firstRow="1" w:lastRow="1" w:firstColumn="1" w:lastColumn="1" w:noHBand="0" w:noVBand="0"/>
      </w:tblPr>
      <w:tblGrid>
        <w:gridCol w:w="1500"/>
        <w:gridCol w:w="4765"/>
        <w:gridCol w:w="3080"/>
      </w:tblGrid>
      <w:tr w:rsidR="006A0356" w14:paraId="6D13B566" w14:textId="77777777" w:rsidTr="00422B1B">
        <w:tc>
          <w:tcPr>
            <w:tcW w:w="1500" w:type="dxa"/>
          </w:tcPr>
          <w:p w14:paraId="6C4D9CE7" w14:textId="77777777" w:rsidR="006A0356" w:rsidRDefault="006A0356" w:rsidP="00F74AD3">
            <w:pPr>
              <w:jc w:val="both"/>
            </w:pPr>
            <w:r>
              <w:t>Списки</w:t>
            </w:r>
          </w:p>
        </w:tc>
        <w:tc>
          <w:tcPr>
            <w:tcW w:w="4765" w:type="dxa"/>
          </w:tcPr>
          <w:p w14:paraId="78893CEE" w14:textId="77777777" w:rsidR="006A0356" w:rsidRDefault="006A0356" w:rsidP="00F74AD3">
            <w:pPr>
              <w:jc w:val="both"/>
            </w:pPr>
            <w:r>
              <w:t>Операции</w:t>
            </w:r>
          </w:p>
        </w:tc>
        <w:tc>
          <w:tcPr>
            <w:tcW w:w="3080" w:type="dxa"/>
          </w:tcPr>
          <w:p w14:paraId="43F36FC5" w14:textId="77777777" w:rsidR="006A0356" w:rsidRDefault="006A0356" w:rsidP="00F74AD3">
            <w:pPr>
              <w:jc w:val="both"/>
            </w:pPr>
            <w:r>
              <w:t>Примечания</w:t>
            </w:r>
          </w:p>
        </w:tc>
      </w:tr>
      <w:tr w:rsidR="006A0356" w14:paraId="07DB72AE" w14:textId="77777777" w:rsidTr="00422B1B">
        <w:tc>
          <w:tcPr>
            <w:tcW w:w="1500" w:type="dxa"/>
          </w:tcPr>
          <w:p w14:paraId="28230C48" w14:textId="61C013F7" w:rsidR="006A0356" w:rsidRDefault="001D6BD4" w:rsidP="00F74AD3">
            <w:pPr>
              <w:jc w:val="both"/>
            </w:pPr>
            <w:r>
              <w:t>Вакансии</w:t>
            </w:r>
          </w:p>
          <w:p w14:paraId="639AF44E" w14:textId="77777777" w:rsidR="006A0356" w:rsidRDefault="006A0356" w:rsidP="00F74AD3">
            <w:pPr>
              <w:jc w:val="both"/>
            </w:pPr>
          </w:p>
        </w:tc>
        <w:tc>
          <w:tcPr>
            <w:tcW w:w="4765" w:type="dxa"/>
          </w:tcPr>
          <w:p w14:paraId="4A9B3F7C" w14:textId="77777777" w:rsidR="006A0356" w:rsidRDefault="006A0356" w:rsidP="00F74AD3">
            <w:pPr>
              <w:jc w:val="both"/>
            </w:pPr>
            <w:r>
              <w:t>Просмотреть</w:t>
            </w:r>
          </w:p>
          <w:p w14:paraId="40DF4825" w14:textId="56928A18" w:rsidR="006A0356" w:rsidRDefault="006A0356" w:rsidP="00F74AD3">
            <w:pPr>
              <w:jc w:val="both"/>
            </w:pPr>
            <w:r>
              <w:t>Открыть для выбора</w:t>
            </w:r>
            <w:r w:rsidR="00580318">
              <w:t xml:space="preserve"> (добавления в избранное)</w:t>
            </w:r>
          </w:p>
        </w:tc>
        <w:tc>
          <w:tcPr>
            <w:tcW w:w="3080" w:type="dxa"/>
          </w:tcPr>
          <w:p w14:paraId="50DF93F3" w14:textId="6B753A79" w:rsidR="006A0356" w:rsidRDefault="00A70766" w:rsidP="00F74AD3">
            <w:pPr>
              <w:ind w:firstLine="432"/>
              <w:jc w:val="both"/>
            </w:pPr>
            <w:r>
              <w:t>3</w:t>
            </w:r>
          </w:p>
          <w:p w14:paraId="2C3BA952" w14:textId="66737F02" w:rsidR="006A0356" w:rsidRDefault="00480F9F" w:rsidP="00F74AD3">
            <w:pPr>
              <w:ind w:firstLine="432"/>
              <w:jc w:val="both"/>
            </w:pPr>
            <w:r>
              <w:t>5</w:t>
            </w:r>
          </w:p>
        </w:tc>
      </w:tr>
      <w:tr w:rsidR="006A0356" w14:paraId="2671AC9B" w14:textId="77777777" w:rsidTr="00422B1B">
        <w:tc>
          <w:tcPr>
            <w:tcW w:w="1500" w:type="dxa"/>
          </w:tcPr>
          <w:p w14:paraId="08CB200E" w14:textId="01BD175B" w:rsidR="006A0356" w:rsidRDefault="00580318" w:rsidP="00F74AD3">
            <w:pPr>
              <w:jc w:val="both"/>
            </w:pPr>
            <w:r>
              <w:t>Избранное</w:t>
            </w:r>
          </w:p>
        </w:tc>
        <w:tc>
          <w:tcPr>
            <w:tcW w:w="4765" w:type="dxa"/>
          </w:tcPr>
          <w:p w14:paraId="73997E51" w14:textId="77777777" w:rsidR="006A0356" w:rsidRDefault="006A0356" w:rsidP="00F74AD3">
            <w:pPr>
              <w:jc w:val="both"/>
            </w:pPr>
            <w:r>
              <w:t>Просмотреть</w:t>
            </w:r>
          </w:p>
          <w:p w14:paraId="628FE355" w14:textId="46408E47" w:rsidR="006A0356" w:rsidRDefault="006A0356" w:rsidP="00F74AD3">
            <w:pPr>
              <w:jc w:val="both"/>
            </w:pPr>
            <w:r>
              <w:t xml:space="preserve">Открыть для </w:t>
            </w:r>
            <w:r w:rsidR="00580318">
              <w:t>выбора</w:t>
            </w:r>
          </w:p>
        </w:tc>
        <w:tc>
          <w:tcPr>
            <w:tcW w:w="3080" w:type="dxa"/>
          </w:tcPr>
          <w:p w14:paraId="45112219" w14:textId="36A91669" w:rsidR="006A0356" w:rsidRDefault="00D17726" w:rsidP="00F74AD3">
            <w:pPr>
              <w:ind w:firstLine="432"/>
              <w:jc w:val="both"/>
            </w:pPr>
            <w:r>
              <w:t>11</w:t>
            </w:r>
          </w:p>
          <w:p w14:paraId="3D55FA57" w14:textId="1210CEFD" w:rsidR="006A0356" w:rsidRDefault="00D17726" w:rsidP="00F74AD3">
            <w:pPr>
              <w:ind w:firstLine="432"/>
              <w:jc w:val="both"/>
            </w:pPr>
            <w:r>
              <w:t>1</w:t>
            </w:r>
            <w:r w:rsidR="007A2160">
              <w:t>4</w:t>
            </w:r>
          </w:p>
        </w:tc>
      </w:tr>
      <w:tr w:rsidR="00422B1B" w14:paraId="3CBC7BB4" w14:textId="77777777" w:rsidTr="00422B1B">
        <w:tc>
          <w:tcPr>
            <w:tcW w:w="1500" w:type="dxa"/>
          </w:tcPr>
          <w:p w14:paraId="44689B49" w14:textId="25BD43B7" w:rsidR="00422B1B" w:rsidRDefault="00422B1B" w:rsidP="00F74AD3">
            <w:pPr>
              <w:jc w:val="both"/>
            </w:pPr>
            <w:r>
              <w:t>О</w:t>
            </w:r>
            <w:r w:rsidR="000C6547">
              <w:t>т</w:t>
            </w:r>
            <w:r>
              <w:t>клики</w:t>
            </w:r>
          </w:p>
        </w:tc>
        <w:tc>
          <w:tcPr>
            <w:tcW w:w="4765" w:type="dxa"/>
          </w:tcPr>
          <w:p w14:paraId="187EA5D0" w14:textId="77777777" w:rsidR="00422B1B" w:rsidRDefault="00422B1B" w:rsidP="00F74AD3">
            <w:pPr>
              <w:jc w:val="both"/>
            </w:pPr>
            <w:r>
              <w:t>Просмотреть</w:t>
            </w:r>
          </w:p>
          <w:p w14:paraId="7C1A1B01" w14:textId="3ED159BD" w:rsidR="00422B1B" w:rsidRDefault="00422B1B" w:rsidP="00F74AD3">
            <w:pPr>
              <w:jc w:val="both"/>
            </w:pPr>
            <w:r>
              <w:t>Открыть для анализа</w:t>
            </w:r>
          </w:p>
        </w:tc>
        <w:tc>
          <w:tcPr>
            <w:tcW w:w="3080" w:type="dxa"/>
          </w:tcPr>
          <w:p w14:paraId="7302B00C" w14:textId="77777777" w:rsidR="00422B1B" w:rsidRDefault="000C6547" w:rsidP="00F74AD3">
            <w:pPr>
              <w:ind w:firstLine="432"/>
              <w:jc w:val="both"/>
            </w:pPr>
            <w:r>
              <w:t>8</w:t>
            </w:r>
          </w:p>
          <w:p w14:paraId="108AED40" w14:textId="4928C374" w:rsidR="000C6547" w:rsidRDefault="000C6547" w:rsidP="00F74AD3">
            <w:pPr>
              <w:ind w:firstLine="432"/>
              <w:jc w:val="both"/>
            </w:pPr>
            <w:r>
              <w:t>9</w:t>
            </w:r>
          </w:p>
        </w:tc>
      </w:tr>
    </w:tbl>
    <w:p w14:paraId="71F77758" w14:textId="6F10AE8C" w:rsidR="006A0356" w:rsidRDefault="001D6BD4" w:rsidP="006A0356">
      <w:pPr>
        <w:jc w:val="both"/>
      </w:pPr>
      <w:r>
        <w:br/>
      </w:r>
      <w:r w:rsidR="006A0356">
        <w:t xml:space="preserve">4. Стандартными являются такие разделы как </w:t>
      </w:r>
      <w:r w:rsidR="005D79FD">
        <w:t>Сделать Отклик</w:t>
      </w:r>
      <w:r w:rsidR="006A0356">
        <w:t xml:space="preserve">. Их тоже следует включить в главное меню приложения. </w:t>
      </w:r>
    </w:p>
    <w:p w14:paraId="605D2B33" w14:textId="714F2515" w:rsidR="0079108D" w:rsidRDefault="0079108D" w:rsidP="0079108D">
      <w:pPr>
        <w:ind w:firstLine="360"/>
        <w:jc w:val="both"/>
      </w:pPr>
    </w:p>
    <w:p w14:paraId="726CA4BC" w14:textId="77777777" w:rsidR="00A733FA" w:rsidRDefault="00A733FA" w:rsidP="00A733FA">
      <w:pPr>
        <w:jc w:val="both"/>
      </w:pPr>
      <w:r>
        <w:t>2. Поиск. Специфическое действие, выделено отдельно; объекты – заказ (3), товар (16).</w:t>
      </w:r>
    </w:p>
    <w:p w14:paraId="4CF8BC9A" w14:textId="77777777" w:rsidR="00A733FA" w:rsidRDefault="00A733FA" w:rsidP="00A733FA">
      <w:pPr>
        <w:jc w:val="both"/>
      </w:pPr>
      <w:r>
        <w:t>3. Работа со списками. Объекты – клиент, заказ (таблица 3).</w:t>
      </w:r>
    </w:p>
    <w:p w14:paraId="7D6846F8" w14:textId="77777777" w:rsidR="00A733FA" w:rsidRDefault="00A733FA" w:rsidP="00A733FA">
      <w:pPr>
        <w:jc w:val="both"/>
      </w:pPr>
      <w:r>
        <w:t>Таблица 3 - Списки</w:t>
      </w:r>
    </w:p>
    <w:tbl>
      <w:tblPr>
        <w:tblStyle w:val="a5"/>
        <w:tblW w:w="0" w:type="auto"/>
        <w:tblLook w:val="01E0" w:firstRow="1" w:lastRow="1" w:firstColumn="1" w:lastColumn="1" w:noHBand="0" w:noVBand="0"/>
      </w:tblPr>
      <w:tblGrid>
        <w:gridCol w:w="1611"/>
        <w:gridCol w:w="4689"/>
        <w:gridCol w:w="3045"/>
      </w:tblGrid>
      <w:tr w:rsidR="00A733FA" w14:paraId="526C3F85" w14:textId="77777777" w:rsidTr="00F74AD3">
        <w:tc>
          <w:tcPr>
            <w:tcW w:w="1463" w:type="dxa"/>
          </w:tcPr>
          <w:p w14:paraId="24778EEF" w14:textId="77777777" w:rsidR="00A733FA" w:rsidRDefault="00A733FA" w:rsidP="00F74AD3">
            <w:pPr>
              <w:jc w:val="both"/>
            </w:pPr>
            <w:r>
              <w:t>Списки</w:t>
            </w:r>
          </w:p>
        </w:tc>
        <w:tc>
          <w:tcPr>
            <w:tcW w:w="4945" w:type="dxa"/>
          </w:tcPr>
          <w:p w14:paraId="19B31D99" w14:textId="77777777" w:rsidR="00A733FA" w:rsidRDefault="00A733FA" w:rsidP="00F74AD3">
            <w:pPr>
              <w:jc w:val="both"/>
            </w:pPr>
            <w:r>
              <w:t>Операции</w:t>
            </w:r>
          </w:p>
        </w:tc>
        <w:tc>
          <w:tcPr>
            <w:tcW w:w="3163" w:type="dxa"/>
          </w:tcPr>
          <w:p w14:paraId="078347F5" w14:textId="77777777" w:rsidR="00A733FA" w:rsidRDefault="00A733FA" w:rsidP="00F74AD3">
            <w:pPr>
              <w:jc w:val="both"/>
            </w:pPr>
            <w:r>
              <w:t>Примечания</w:t>
            </w:r>
          </w:p>
        </w:tc>
      </w:tr>
      <w:tr w:rsidR="00A733FA" w14:paraId="429EA999" w14:textId="77777777" w:rsidTr="00F74AD3">
        <w:tc>
          <w:tcPr>
            <w:tcW w:w="1463" w:type="dxa"/>
          </w:tcPr>
          <w:p w14:paraId="1DCDB007" w14:textId="33DF3028" w:rsidR="00A733FA" w:rsidRDefault="00422B1B" w:rsidP="00F74AD3">
            <w:pPr>
              <w:jc w:val="both"/>
            </w:pPr>
            <w:r>
              <w:t>Вакансии</w:t>
            </w:r>
          </w:p>
          <w:p w14:paraId="76E6C6CB" w14:textId="77777777" w:rsidR="00A733FA" w:rsidRDefault="00A733FA" w:rsidP="00F74AD3">
            <w:pPr>
              <w:jc w:val="both"/>
            </w:pPr>
          </w:p>
        </w:tc>
        <w:tc>
          <w:tcPr>
            <w:tcW w:w="4945" w:type="dxa"/>
          </w:tcPr>
          <w:p w14:paraId="0E655A2D" w14:textId="77777777" w:rsidR="00A733FA" w:rsidRDefault="00A733FA" w:rsidP="00F74AD3">
            <w:pPr>
              <w:jc w:val="both"/>
            </w:pPr>
            <w:r>
              <w:t>Просмотреть</w:t>
            </w:r>
          </w:p>
          <w:p w14:paraId="614130B6" w14:textId="77777777" w:rsidR="00A733FA" w:rsidRDefault="00A733FA" w:rsidP="00F74AD3">
            <w:pPr>
              <w:jc w:val="both"/>
            </w:pPr>
            <w:r>
              <w:t>Открыть для выбора (добавления) в заказ</w:t>
            </w:r>
          </w:p>
        </w:tc>
        <w:tc>
          <w:tcPr>
            <w:tcW w:w="3163" w:type="dxa"/>
          </w:tcPr>
          <w:p w14:paraId="1CF69115" w14:textId="77777777" w:rsidR="00A733FA" w:rsidRDefault="00A733FA" w:rsidP="00F74AD3">
            <w:pPr>
              <w:ind w:firstLine="432"/>
              <w:jc w:val="both"/>
            </w:pPr>
            <w:r>
              <w:t>7</w:t>
            </w:r>
          </w:p>
          <w:p w14:paraId="3A2899BD" w14:textId="77777777" w:rsidR="00A733FA" w:rsidRDefault="00A733FA" w:rsidP="00F74AD3">
            <w:pPr>
              <w:ind w:firstLine="432"/>
              <w:jc w:val="both"/>
            </w:pPr>
            <w:r>
              <w:t>5</w:t>
            </w:r>
          </w:p>
        </w:tc>
      </w:tr>
      <w:tr w:rsidR="00A733FA" w14:paraId="53307C79" w14:textId="77777777" w:rsidTr="00F74AD3">
        <w:tc>
          <w:tcPr>
            <w:tcW w:w="1463" w:type="dxa"/>
          </w:tcPr>
          <w:p w14:paraId="5BDD266D" w14:textId="628E25BA" w:rsidR="00A733FA" w:rsidRDefault="00422B1B" w:rsidP="00F74AD3">
            <w:pPr>
              <w:jc w:val="both"/>
            </w:pPr>
            <w:proofErr w:type="spellStart"/>
            <w:r>
              <w:t>Иззбранное</w:t>
            </w:r>
            <w:proofErr w:type="spellEnd"/>
          </w:p>
        </w:tc>
        <w:tc>
          <w:tcPr>
            <w:tcW w:w="4945" w:type="dxa"/>
          </w:tcPr>
          <w:p w14:paraId="4E180740" w14:textId="77777777" w:rsidR="00A733FA" w:rsidRDefault="00A733FA" w:rsidP="00F74AD3">
            <w:pPr>
              <w:jc w:val="both"/>
            </w:pPr>
            <w:r>
              <w:t>Просмотреть</w:t>
            </w:r>
          </w:p>
          <w:p w14:paraId="0ADB126C" w14:textId="77777777" w:rsidR="00A733FA" w:rsidRDefault="00A733FA" w:rsidP="00F74AD3">
            <w:pPr>
              <w:jc w:val="both"/>
            </w:pPr>
            <w:r>
              <w:t xml:space="preserve">Открыть для выбора (добавления) в заказ </w:t>
            </w:r>
          </w:p>
        </w:tc>
        <w:tc>
          <w:tcPr>
            <w:tcW w:w="3163" w:type="dxa"/>
          </w:tcPr>
          <w:p w14:paraId="115E697E" w14:textId="77777777" w:rsidR="00A733FA" w:rsidRDefault="00A733FA" w:rsidP="00F74AD3">
            <w:pPr>
              <w:ind w:firstLine="432"/>
              <w:jc w:val="both"/>
            </w:pPr>
            <w:r>
              <w:t>14</w:t>
            </w:r>
          </w:p>
          <w:p w14:paraId="6E01B959" w14:textId="77777777" w:rsidR="00A733FA" w:rsidRDefault="00A733FA" w:rsidP="00F74AD3">
            <w:pPr>
              <w:ind w:firstLine="432"/>
              <w:jc w:val="both"/>
            </w:pPr>
            <w:r>
              <w:t>6</w:t>
            </w:r>
          </w:p>
        </w:tc>
      </w:tr>
    </w:tbl>
    <w:p w14:paraId="044E8381" w14:textId="77777777" w:rsidR="0079108D" w:rsidRDefault="0079108D" w:rsidP="0079108D">
      <w:pPr>
        <w:ind w:firstLine="360"/>
        <w:jc w:val="both"/>
      </w:pPr>
    </w:p>
    <w:p w14:paraId="5E941EE5" w14:textId="62D0C8DE" w:rsidR="00454443" w:rsidRPr="00B07F46" w:rsidRDefault="00915B58" w:rsidP="00454443">
      <w:pPr>
        <w:ind w:firstLine="708"/>
      </w:pPr>
      <w:r w:rsidRPr="00915B58">
        <w:rPr>
          <w:noProof/>
        </w:rPr>
        <w:drawing>
          <wp:anchor distT="0" distB="0" distL="114300" distR="114300" simplePos="0" relativeHeight="251658240" behindDoc="0" locked="0" layoutInCell="1" allowOverlap="1" wp14:anchorId="660FABA8" wp14:editId="29BFC2A8">
            <wp:simplePos x="0" y="0"/>
            <wp:positionH relativeFrom="margin">
              <wp:align>center</wp:align>
            </wp:positionH>
            <wp:positionV relativeFrom="paragraph">
              <wp:posOffset>580408</wp:posOffset>
            </wp:positionV>
            <wp:extent cx="3292475" cy="215265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2475" cy="2152650"/>
                    </a:xfrm>
                    <a:prstGeom prst="rect">
                      <a:avLst/>
                    </a:prstGeom>
                  </pic:spPr>
                </pic:pic>
              </a:graphicData>
            </a:graphic>
            <wp14:sizeRelH relativeFrom="page">
              <wp14:pctWidth>0</wp14:pctWidth>
            </wp14:sizeRelH>
            <wp14:sizeRelV relativeFrom="page">
              <wp14:pctHeight>0</wp14:pctHeight>
            </wp14:sizeRelV>
          </wp:anchor>
        </w:drawing>
      </w:r>
      <w:r w:rsidR="00454443">
        <w:rPr>
          <w:lang w:val="en-US"/>
        </w:rPr>
        <w:t>C</w:t>
      </w:r>
      <w:r w:rsidR="00454443" w:rsidRPr="00AD38C8">
        <w:t xml:space="preserve"> учетом пользовательских сценариев схема навигации по формам может выглядеть следующим образом</w:t>
      </w:r>
      <w:r w:rsidR="00454443" w:rsidRPr="00B07F46">
        <w:t>.</w:t>
      </w:r>
    </w:p>
    <w:p w14:paraId="4035544F" w14:textId="6054504B" w:rsidR="00AD38C8" w:rsidRPr="00E42EC0" w:rsidRDefault="00454443" w:rsidP="005715B1">
      <w:pPr>
        <w:jc w:val="center"/>
      </w:pPr>
      <w:r>
        <w:t>Рисунок 1 – Схема навигации</w:t>
      </w:r>
    </w:p>
    <w:p w14:paraId="57DBED32" w14:textId="2816B227" w:rsidR="00CB6FFD" w:rsidRDefault="00E5790A" w:rsidP="00E42EC0">
      <w:pPr>
        <w:pStyle w:val="a4"/>
        <w:numPr>
          <w:ilvl w:val="0"/>
          <w:numId w:val="7"/>
        </w:numPr>
      </w:pPr>
      <w:r>
        <w:lastRenderedPageBreak/>
        <w:t>Был составлен граф состояний меню</w:t>
      </w:r>
      <w:r w:rsidR="003563DC" w:rsidRPr="003563DC">
        <w:t>.</w:t>
      </w:r>
      <w:r w:rsidR="005715B1">
        <w:br/>
      </w:r>
      <w:r w:rsidR="005715B1">
        <w:br/>
      </w:r>
    </w:p>
    <w:p w14:paraId="0D1B303C" w14:textId="4732B04D" w:rsidR="00C35DB1" w:rsidRDefault="00C35DB1" w:rsidP="00C35DB1">
      <w:pPr>
        <w:ind w:firstLine="360"/>
        <w:jc w:val="both"/>
      </w:pPr>
      <w:r>
        <w:t>Различные состояния прототипа меню можно представить таблицами 4-</w:t>
      </w:r>
      <w:r w:rsidR="0090555A">
        <w:t>9</w:t>
      </w:r>
      <w:r>
        <w:t>. Разделы меню и команды, недоступные в данном состоянии выделены серым цветом. Для доступных команд в скобках указаны номера соответствующих операций.</w:t>
      </w:r>
    </w:p>
    <w:p w14:paraId="67162E02" w14:textId="2B215391" w:rsidR="00C35DB1" w:rsidRDefault="00C35DB1" w:rsidP="00C35DB1">
      <w:pPr>
        <w:jc w:val="both"/>
      </w:pPr>
      <w:r>
        <w:t xml:space="preserve">Таблица 4 – Журнал </w:t>
      </w:r>
      <w:r w:rsidR="00E607E2">
        <w:t>вакансий</w:t>
      </w:r>
      <w:r>
        <w:t xml:space="preserve"> (состояние М1)</w:t>
      </w:r>
    </w:p>
    <w:tbl>
      <w:tblPr>
        <w:tblStyle w:val="a5"/>
        <w:tblW w:w="0" w:type="auto"/>
        <w:tblLook w:val="01E0" w:firstRow="1" w:lastRow="1" w:firstColumn="1" w:lastColumn="1" w:noHBand="0" w:noVBand="0"/>
      </w:tblPr>
      <w:tblGrid>
        <w:gridCol w:w="3123"/>
        <w:gridCol w:w="3103"/>
        <w:gridCol w:w="3119"/>
      </w:tblGrid>
      <w:tr w:rsidR="00C35DB1" w14:paraId="7357A793" w14:textId="77777777" w:rsidTr="00F74AD3">
        <w:tc>
          <w:tcPr>
            <w:tcW w:w="3190" w:type="dxa"/>
          </w:tcPr>
          <w:p w14:paraId="58EFF61D" w14:textId="77777777" w:rsidR="00C35DB1" w:rsidRDefault="00C35DB1" w:rsidP="00F74AD3">
            <w:pPr>
              <w:jc w:val="both"/>
            </w:pPr>
            <w:r>
              <w:t>Действия</w:t>
            </w:r>
          </w:p>
        </w:tc>
        <w:tc>
          <w:tcPr>
            <w:tcW w:w="3190" w:type="dxa"/>
          </w:tcPr>
          <w:p w14:paraId="08C1AC40" w14:textId="77777777" w:rsidR="00C35DB1" w:rsidRDefault="00C35DB1" w:rsidP="00F74AD3">
            <w:pPr>
              <w:jc w:val="both"/>
            </w:pPr>
            <w:r>
              <w:t>Поиск</w:t>
            </w:r>
          </w:p>
        </w:tc>
        <w:tc>
          <w:tcPr>
            <w:tcW w:w="3191" w:type="dxa"/>
          </w:tcPr>
          <w:p w14:paraId="08F9D471" w14:textId="77777777" w:rsidR="00C35DB1" w:rsidRDefault="00C35DB1" w:rsidP="00F74AD3">
            <w:pPr>
              <w:jc w:val="both"/>
            </w:pPr>
            <w:r>
              <w:t>Списки</w:t>
            </w:r>
          </w:p>
        </w:tc>
      </w:tr>
      <w:tr w:rsidR="00C35DB1" w14:paraId="56325589" w14:textId="77777777" w:rsidTr="00F74AD3">
        <w:tc>
          <w:tcPr>
            <w:tcW w:w="3190" w:type="dxa"/>
          </w:tcPr>
          <w:p w14:paraId="04C498E8" w14:textId="4F1AE2A5" w:rsidR="00C35DB1" w:rsidRDefault="00C35DB1" w:rsidP="00F74AD3">
            <w:pPr>
              <w:jc w:val="both"/>
            </w:pPr>
            <w:r>
              <w:t>Открыть (</w:t>
            </w:r>
            <w:r w:rsidR="00180451" w:rsidRPr="00357A17">
              <w:t>3</w:t>
            </w:r>
            <w:r>
              <w:t>)</w:t>
            </w:r>
          </w:p>
          <w:p w14:paraId="052AC258" w14:textId="10A46090" w:rsidR="00C35DB1" w:rsidRDefault="00C35DB1" w:rsidP="00F74AD3">
            <w:pPr>
              <w:jc w:val="both"/>
            </w:pPr>
            <w:r>
              <w:t>Выбрать (4)</w:t>
            </w:r>
          </w:p>
          <w:p w14:paraId="546E5713" w14:textId="6771CB9D" w:rsidR="00C35DB1" w:rsidRPr="00B74A9B" w:rsidRDefault="00C35DB1" w:rsidP="00F74AD3">
            <w:pPr>
              <w:jc w:val="both"/>
              <w:rPr>
                <w:color w:val="AEAAAA" w:themeColor="background2" w:themeShade="BF"/>
              </w:rPr>
            </w:pPr>
            <w:r w:rsidRPr="00B74A9B">
              <w:rPr>
                <w:color w:val="AEAAAA" w:themeColor="background2" w:themeShade="BF"/>
              </w:rPr>
              <w:t>Сохранить</w:t>
            </w:r>
          </w:p>
          <w:p w14:paraId="79F57D97" w14:textId="26D33EF5" w:rsidR="00C35DB1" w:rsidRPr="00C35DB1" w:rsidRDefault="00C35DB1" w:rsidP="00F74AD3">
            <w:pPr>
              <w:jc w:val="both"/>
              <w:rPr>
                <w:color w:val="808080"/>
              </w:rPr>
            </w:pPr>
            <w:r w:rsidRPr="00C35DB1">
              <w:rPr>
                <w:color w:val="A6A6A6" w:themeColor="background1" w:themeShade="A6"/>
              </w:rPr>
              <w:t xml:space="preserve">Сделать отклик </w:t>
            </w:r>
          </w:p>
        </w:tc>
        <w:tc>
          <w:tcPr>
            <w:tcW w:w="3190" w:type="dxa"/>
          </w:tcPr>
          <w:p w14:paraId="59DFF47A" w14:textId="1FAF76C9" w:rsidR="00C35DB1" w:rsidRDefault="00C35DB1" w:rsidP="00F74AD3">
            <w:pPr>
              <w:jc w:val="both"/>
            </w:pPr>
            <w:r>
              <w:t>Найти (</w:t>
            </w:r>
            <w:r w:rsidR="00180451">
              <w:rPr>
                <w:lang w:val="en-US"/>
              </w:rPr>
              <w:t>1</w:t>
            </w:r>
            <w:r>
              <w:t>)</w:t>
            </w:r>
          </w:p>
        </w:tc>
        <w:tc>
          <w:tcPr>
            <w:tcW w:w="3191" w:type="dxa"/>
          </w:tcPr>
          <w:p w14:paraId="7FB2D870" w14:textId="4F4D668F" w:rsidR="00C35DB1" w:rsidRDefault="00180451" w:rsidP="00F74AD3">
            <w:pPr>
              <w:jc w:val="both"/>
            </w:pPr>
            <w:r>
              <w:t>Вакансии</w:t>
            </w:r>
            <w:r w:rsidR="00C35DB1">
              <w:t xml:space="preserve"> (7)</w:t>
            </w:r>
          </w:p>
          <w:p w14:paraId="0B264504" w14:textId="28027FD7" w:rsidR="00C35DB1" w:rsidRDefault="00C35DB1" w:rsidP="00F74AD3">
            <w:pPr>
              <w:jc w:val="both"/>
            </w:pPr>
          </w:p>
        </w:tc>
      </w:tr>
    </w:tbl>
    <w:p w14:paraId="6408539E" w14:textId="77777777" w:rsidR="00C35DB1" w:rsidRDefault="00C35DB1" w:rsidP="00C35DB1">
      <w:pPr>
        <w:jc w:val="both"/>
      </w:pPr>
    </w:p>
    <w:p w14:paraId="2E7CAEFD" w14:textId="7682959B" w:rsidR="00C35DB1" w:rsidRDefault="00C35DB1" w:rsidP="00F92909">
      <w:pPr>
        <w:jc w:val="both"/>
      </w:pPr>
      <w:r>
        <w:t>Таблица 5 – Текущ</w:t>
      </w:r>
      <w:r w:rsidR="00E607E2">
        <w:t>ая вакансия</w:t>
      </w:r>
      <w:r>
        <w:t xml:space="preserve"> (состояние М2)</w:t>
      </w:r>
    </w:p>
    <w:tbl>
      <w:tblPr>
        <w:tblStyle w:val="a5"/>
        <w:tblW w:w="0" w:type="auto"/>
        <w:tblLook w:val="01E0" w:firstRow="1" w:lastRow="1" w:firstColumn="1" w:lastColumn="1" w:noHBand="0" w:noVBand="0"/>
      </w:tblPr>
      <w:tblGrid>
        <w:gridCol w:w="3126"/>
        <w:gridCol w:w="3106"/>
        <w:gridCol w:w="3113"/>
      </w:tblGrid>
      <w:tr w:rsidR="00C35DB1" w14:paraId="1EA19194" w14:textId="77777777" w:rsidTr="00F74AD3">
        <w:tc>
          <w:tcPr>
            <w:tcW w:w="3190" w:type="dxa"/>
          </w:tcPr>
          <w:p w14:paraId="0051EA8B" w14:textId="77777777" w:rsidR="00C35DB1" w:rsidRDefault="00C35DB1" w:rsidP="00F74AD3">
            <w:pPr>
              <w:jc w:val="both"/>
            </w:pPr>
            <w:r>
              <w:t>Действия</w:t>
            </w:r>
          </w:p>
        </w:tc>
        <w:tc>
          <w:tcPr>
            <w:tcW w:w="3190" w:type="dxa"/>
          </w:tcPr>
          <w:p w14:paraId="619F86AC" w14:textId="77777777" w:rsidR="00C35DB1" w:rsidRPr="009A4638" w:rsidRDefault="00C35DB1" w:rsidP="00F74AD3">
            <w:pPr>
              <w:jc w:val="both"/>
              <w:rPr>
                <w:color w:val="808080"/>
              </w:rPr>
            </w:pPr>
            <w:r w:rsidRPr="009A4638">
              <w:rPr>
                <w:color w:val="808080"/>
              </w:rPr>
              <w:t>Поиск</w:t>
            </w:r>
          </w:p>
        </w:tc>
        <w:tc>
          <w:tcPr>
            <w:tcW w:w="3191" w:type="dxa"/>
          </w:tcPr>
          <w:p w14:paraId="3FFE6CD2" w14:textId="77777777" w:rsidR="00C35DB1" w:rsidRDefault="00C35DB1" w:rsidP="00F74AD3">
            <w:pPr>
              <w:jc w:val="both"/>
            </w:pPr>
            <w:r w:rsidRPr="007559A9">
              <w:rPr>
                <w:color w:val="A6A6A6" w:themeColor="background1" w:themeShade="A6"/>
              </w:rPr>
              <w:t>Списки</w:t>
            </w:r>
          </w:p>
        </w:tc>
      </w:tr>
      <w:tr w:rsidR="00C35DB1" w14:paraId="150DEA4E" w14:textId="77777777" w:rsidTr="00F74AD3">
        <w:tc>
          <w:tcPr>
            <w:tcW w:w="3190" w:type="dxa"/>
          </w:tcPr>
          <w:p w14:paraId="0BD6B67D" w14:textId="563ECFA5" w:rsidR="00F92909" w:rsidRPr="00E607E2" w:rsidRDefault="00F92909" w:rsidP="00F92909">
            <w:pPr>
              <w:jc w:val="both"/>
              <w:rPr>
                <w:color w:val="AEAAAA" w:themeColor="background2" w:themeShade="BF"/>
              </w:rPr>
            </w:pPr>
            <w:r w:rsidRPr="00E607E2">
              <w:rPr>
                <w:color w:val="AEAAAA" w:themeColor="background2" w:themeShade="BF"/>
              </w:rPr>
              <w:t>Открыть</w:t>
            </w:r>
          </w:p>
          <w:p w14:paraId="4723816C" w14:textId="3A67B9DB" w:rsidR="00F92909" w:rsidRPr="00E607E2" w:rsidRDefault="00F92909" w:rsidP="00F92909">
            <w:pPr>
              <w:jc w:val="both"/>
              <w:rPr>
                <w:color w:val="AEAAAA" w:themeColor="background2" w:themeShade="BF"/>
              </w:rPr>
            </w:pPr>
            <w:r w:rsidRPr="00E607E2">
              <w:rPr>
                <w:color w:val="AEAAAA" w:themeColor="background2" w:themeShade="BF"/>
              </w:rPr>
              <w:t>Выбрать</w:t>
            </w:r>
          </w:p>
          <w:p w14:paraId="3828E5ED" w14:textId="12A94E01" w:rsidR="00F92909" w:rsidRPr="00E607E2" w:rsidRDefault="00F92909" w:rsidP="00F92909">
            <w:pPr>
              <w:jc w:val="both"/>
              <w:rPr>
                <w:color w:val="000000" w:themeColor="text1"/>
              </w:rPr>
            </w:pPr>
            <w:r w:rsidRPr="00E607E2">
              <w:rPr>
                <w:color w:val="000000" w:themeColor="text1"/>
              </w:rPr>
              <w:t>Сохранить</w:t>
            </w:r>
            <w:r w:rsidR="00E032C5">
              <w:rPr>
                <w:color w:val="000000" w:themeColor="text1"/>
              </w:rPr>
              <w:t xml:space="preserve"> (10)</w:t>
            </w:r>
          </w:p>
          <w:p w14:paraId="2DF72072" w14:textId="00A5E6FC" w:rsidR="00C35DB1" w:rsidRDefault="00F92909" w:rsidP="00F92909">
            <w:pPr>
              <w:jc w:val="both"/>
            </w:pPr>
            <w:r w:rsidRPr="00E607E2">
              <w:rPr>
                <w:color w:val="000000" w:themeColor="text1"/>
              </w:rPr>
              <w:t>Сделать отклик</w:t>
            </w:r>
            <w:r w:rsidR="00E032C5">
              <w:rPr>
                <w:color w:val="000000" w:themeColor="text1"/>
              </w:rPr>
              <w:t xml:space="preserve"> (7)</w:t>
            </w:r>
          </w:p>
        </w:tc>
        <w:tc>
          <w:tcPr>
            <w:tcW w:w="3190" w:type="dxa"/>
          </w:tcPr>
          <w:p w14:paraId="7CA48177" w14:textId="441DEB41" w:rsidR="00C35DB1" w:rsidRDefault="00C07C68" w:rsidP="00F74AD3">
            <w:pPr>
              <w:jc w:val="both"/>
            </w:pPr>
            <w:r>
              <w:t>Найти (12)</w:t>
            </w:r>
          </w:p>
        </w:tc>
        <w:tc>
          <w:tcPr>
            <w:tcW w:w="3191" w:type="dxa"/>
          </w:tcPr>
          <w:p w14:paraId="14AEE82E" w14:textId="02013948" w:rsidR="00C35DB1" w:rsidRDefault="00C35DB1" w:rsidP="00F74AD3">
            <w:pPr>
              <w:jc w:val="both"/>
            </w:pPr>
          </w:p>
        </w:tc>
      </w:tr>
    </w:tbl>
    <w:p w14:paraId="145B04B5" w14:textId="37B79028" w:rsidR="00E42EC0" w:rsidRDefault="00E42EC0" w:rsidP="00E42EC0">
      <w:pPr>
        <w:pStyle w:val="a4"/>
      </w:pPr>
    </w:p>
    <w:p w14:paraId="287E6782" w14:textId="06EB9801" w:rsidR="00F92909" w:rsidRDefault="00F92909" w:rsidP="00F92909">
      <w:pPr>
        <w:jc w:val="both"/>
      </w:pPr>
      <w:r>
        <w:t xml:space="preserve">Таблица </w:t>
      </w:r>
      <w:r w:rsidRPr="00180451">
        <w:t>6</w:t>
      </w:r>
      <w:r>
        <w:t xml:space="preserve"> – Текущ</w:t>
      </w:r>
      <w:r w:rsidR="00E607E2">
        <w:t>ая избранная вакансия</w:t>
      </w:r>
      <w:r>
        <w:t xml:space="preserve"> (состояние М</w:t>
      </w:r>
      <w:r w:rsidRPr="00180451">
        <w:t>3</w:t>
      </w:r>
      <w:r>
        <w:t>)</w:t>
      </w:r>
    </w:p>
    <w:tbl>
      <w:tblPr>
        <w:tblStyle w:val="a5"/>
        <w:tblW w:w="0" w:type="auto"/>
        <w:tblLook w:val="01E0" w:firstRow="1" w:lastRow="1" w:firstColumn="1" w:lastColumn="1" w:noHBand="0" w:noVBand="0"/>
      </w:tblPr>
      <w:tblGrid>
        <w:gridCol w:w="3126"/>
        <w:gridCol w:w="3106"/>
        <w:gridCol w:w="3113"/>
      </w:tblGrid>
      <w:tr w:rsidR="00F92909" w14:paraId="785CEED3" w14:textId="77777777" w:rsidTr="00F74AD3">
        <w:tc>
          <w:tcPr>
            <w:tcW w:w="3190" w:type="dxa"/>
          </w:tcPr>
          <w:p w14:paraId="1455B25B" w14:textId="77777777" w:rsidR="00F92909" w:rsidRDefault="00F92909" w:rsidP="00F74AD3">
            <w:pPr>
              <w:jc w:val="both"/>
            </w:pPr>
            <w:r>
              <w:t>Действия</w:t>
            </w:r>
          </w:p>
        </w:tc>
        <w:tc>
          <w:tcPr>
            <w:tcW w:w="3190" w:type="dxa"/>
          </w:tcPr>
          <w:p w14:paraId="36A81584" w14:textId="77777777" w:rsidR="00F92909" w:rsidRPr="007D383A" w:rsidRDefault="00F92909" w:rsidP="00F74AD3">
            <w:pPr>
              <w:jc w:val="both"/>
              <w:rPr>
                <w:color w:val="000000" w:themeColor="text1"/>
              </w:rPr>
            </w:pPr>
            <w:r w:rsidRPr="006C0AAF">
              <w:rPr>
                <w:color w:val="D9D9D9" w:themeColor="background1" w:themeShade="D9"/>
              </w:rPr>
              <w:t>Поиск</w:t>
            </w:r>
          </w:p>
        </w:tc>
        <w:tc>
          <w:tcPr>
            <w:tcW w:w="3191" w:type="dxa"/>
          </w:tcPr>
          <w:p w14:paraId="694E353A" w14:textId="77777777" w:rsidR="00F92909" w:rsidRDefault="00F92909" w:rsidP="00F74AD3">
            <w:pPr>
              <w:jc w:val="both"/>
            </w:pPr>
            <w:r w:rsidRPr="00C07C68">
              <w:rPr>
                <w:color w:val="BFBFBF" w:themeColor="background1" w:themeShade="BF"/>
              </w:rPr>
              <w:t>Списки</w:t>
            </w:r>
          </w:p>
        </w:tc>
      </w:tr>
      <w:tr w:rsidR="00F92909" w14:paraId="6091C7B1" w14:textId="77777777" w:rsidTr="00F74AD3">
        <w:tc>
          <w:tcPr>
            <w:tcW w:w="3190" w:type="dxa"/>
          </w:tcPr>
          <w:p w14:paraId="2042FF0E" w14:textId="610518FB" w:rsidR="00F92909" w:rsidRPr="00F9720F" w:rsidRDefault="00F92909" w:rsidP="00F74AD3">
            <w:pPr>
              <w:jc w:val="both"/>
              <w:rPr>
                <w:color w:val="D9D9D9" w:themeColor="background1" w:themeShade="D9"/>
              </w:rPr>
            </w:pPr>
            <w:r w:rsidRPr="00F9720F">
              <w:rPr>
                <w:color w:val="D9D9D9" w:themeColor="background1" w:themeShade="D9"/>
              </w:rPr>
              <w:t>Открыть</w:t>
            </w:r>
          </w:p>
          <w:p w14:paraId="453F6CDD" w14:textId="1EF504E6" w:rsidR="00F92909" w:rsidRPr="00F9720F" w:rsidRDefault="00F92909" w:rsidP="00F74AD3">
            <w:pPr>
              <w:jc w:val="both"/>
              <w:rPr>
                <w:color w:val="D9D9D9" w:themeColor="background1" w:themeShade="D9"/>
              </w:rPr>
            </w:pPr>
            <w:r w:rsidRPr="00F9720F">
              <w:rPr>
                <w:color w:val="D9D9D9" w:themeColor="background1" w:themeShade="D9"/>
              </w:rPr>
              <w:t>Выбрать</w:t>
            </w:r>
          </w:p>
          <w:p w14:paraId="2D403DA4" w14:textId="2FFE3A8D" w:rsidR="00F92909" w:rsidRPr="00F9720F" w:rsidRDefault="00F92909" w:rsidP="00F74AD3">
            <w:pPr>
              <w:jc w:val="both"/>
              <w:rPr>
                <w:color w:val="000000" w:themeColor="text1"/>
              </w:rPr>
            </w:pPr>
            <w:r w:rsidRPr="00F9720F">
              <w:rPr>
                <w:color w:val="000000" w:themeColor="text1"/>
              </w:rPr>
              <w:t>Сохранить</w:t>
            </w:r>
            <w:r w:rsidR="00E87801">
              <w:rPr>
                <w:color w:val="000000" w:themeColor="text1"/>
              </w:rPr>
              <w:t xml:space="preserve"> (10)</w:t>
            </w:r>
          </w:p>
          <w:p w14:paraId="148990E0" w14:textId="07C4ED88" w:rsidR="00F92909" w:rsidRDefault="00F92909" w:rsidP="00F74AD3">
            <w:pPr>
              <w:jc w:val="both"/>
            </w:pPr>
            <w:r w:rsidRPr="00F9720F">
              <w:rPr>
                <w:color w:val="000000" w:themeColor="text1"/>
              </w:rPr>
              <w:t>Сделать отклик</w:t>
            </w:r>
            <w:r w:rsidR="00E87801">
              <w:rPr>
                <w:color w:val="000000" w:themeColor="text1"/>
              </w:rPr>
              <w:t xml:space="preserve"> (7)</w:t>
            </w:r>
          </w:p>
        </w:tc>
        <w:tc>
          <w:tcPr>
            <w:tcW w:w="3190" w:type="dxa"/>
          </w:tcPr>
          <w:p w14:paraId="7C87A21C" w14:textId="450F2065" w:rsidR="00F92909" w:rsidRDefault="00F92909" w:rsidP="00F74AD3">
            <w:pPr>
              <w:jc w:val="both"/>
            </w:pPr>
          </w:p>
        </w:tc>
        <w:tc>
          <w:tcPr>
            <w:tcW w:w="3191" w:type="dxa"/>
          </w:tcPr>
          <w:p w14:paraId="448294C3" w14:textId="03FF3F60" w:rsidR="00F92909" w:rsidRDefault="00F92909" w:rsidP="00F74AD3">
            <w:pPr>
              <w:jc w:val="both"/>
            </w:pPr>
          </w:p>
        </w:tc>
      </w:tr>
    </w:tbl>
    <w:p w14:paraId="53A6BCBF" w14:textId="77777777" w:rsidR="00F92909" w:rsidRDefault="00F92909" w:rsidP="00F92909">
      <w:pPr>
        <w:pStyle w:val="a4"/>
      </w:pPr>
    </w:p>
    <w:p w14:paraId="18221531" w14:textId="6E93B74A" w:rsidR="00F87AB5" w:rsidRDefault="00F87AB5" w:rsidP="00E42EC0">
      <w:pPr>
        <w:pStyle w:val="a4"/>
      </w:pPr>
    </w:p>
    <w:p w14:paraId="3E5A577D" w14:textId="54D953A4" w:rsidR="00B74A9B" w:rsidRDefault="00B74A9B" w:rsidP="00B74A9B">
      <w:pPr>
        <w:jc w:val="both"/>
      </w:pPr>
      <w:r>
        <w:t xml:space="preserve">Таблица 7 – Текущий </w:t>
      </w:r>
      <w:r w:rsidR="00E607E2">
        <w:t>отклик</w:t>
      </w:r>
      <w:r>
        <w:t xml:space="preserve"> (состояние М4)</w:t>
      </w:r>
    </w:p>
    <w:tbl>
      <w:tblPr>
        <w:tblStyle w:val="a5"/>
        <w:tblW w:w="0" w:type="auto"/>
        <w:tblLook w:val="01E0" w:firstRow="1" w:lastRow="1" w:firstColumn="1" w:lastColumn="1" w:noHBand="0" w:noVBand="0"/>
      </w:tblPr>
      <w:tblGrid>
        <w:gridCol w:w="3126"/>
        <w:gridCol w:w="3106"/>
        <w:gridCol w:w="3113"/>
      </w:tblGrid>
      <w:tr w:rsidR="007D383A" w14:paraId="4EA1DF10" w14:textId="77777777" w:rsidTr="00F74AD3">
        <w:tc>
          <w:tcPr>
            <w:tcW w:w="3190" w:type="dxa"/>
          </w:tcPr>
          <w:p w14:paraId="2ADB2B28" w14:textId="77777777" w:rsidR="00B74A9B" w:rsidRDefault="00B74A9B" w:rsidP="00F74AD3">
            <w:pPr>
              <w:jc w:val="both"/>
            </w:pPr>
            <w:r>
              <w:t>Действия</w:t>
            </w:r>
          </w:p>
        </w:tc>
        <w:tc>
          <w:tcPr>
            <w:tcW w:w="3190" w:type="dxa"/>
          </w:tcPr>
          <w:p w14:paraId="351361B8" w14:textId="77777777" w:rsidR="00B74A9B" w:rsidRPr="009A4638" w:rsidRDefault="00B74A9B" w:rsidP="00F74AD3">
            <w:pPr>
              <w:jc w:val="both"/>
              <w:rPr>
                <w:color w:val="808080"/>
              </w:rPr>
            </w:pPr>
            <w:r w:rsidRPr="009A4638">
              <w:rPr>
                <w:color w:val="808080"/>
              </w:rPr>
              <w:t>Поиск</w:t>
            </w:r>
          </w:p>
        </w:tc>
        <w:tc>
          <w:tcPr>
            <w:tcW w:w="3191" w:type="dxa"/>
          </w:tcPr>
          <w:p w14:paraId="43988E8F" w14:textId="77777777" w:rsidR="00B74A9B" w:rsidRPr="00C07C68" w:rsidRDefault="00B74A9B" w:rsidP="00F74AD3">
            <w:pPr>
              <w:jc w:val="both"/>
              <w:rPr>
                <w:color w:val="BFBFBF" w:themeColor="background1" w:themeShade="BF"/>
              </w:rPr>
            </w:pPr>
            <w:r w:rsidRPr="00C07C68">
              <w:rPr>
                <w:color w:val="BFBFBF" w:themeColor="background1" w:themeShade="BF"/>
              </w:rPr>
              <w:t>Списки</w:t>
            </w:r>
          </w:p>
        </w:tc>
      </w:tr>
      <w:tr w:rsidR="007D383A" w14:paraId="12A55CEC" w14:textId="77777777" w:rsidTr="00F74AD3">
        <w:tc>
          <w:tcPr>
            <w:tcW w:w="3190" w:type="dxa"/>
          </w:tcPr>
          <w:p w14:paraId="32F73DDB" w14:textId="77777777" w:rsidR="00B74A9B" w:rsidRDefault="00B74A9B" w:rsidP="00F74AD3">
            <w:pPr>
              <w:jc w:val="both"/>
            </w:pPr>
            <w:r>
              <w:t>Открыть (1)</w:t>
            </w:r>
          </w:p>
          <w:p w14:paraId="520CDA9E" w14:textId="514F2CE1" w:rsidR="00B74A9B" w:rsidRPr="00E33350" w:rsidRDefault="00B74A9B" w:rsidP="00F74AD3">
            <w:pPr>
              <w:jc w:val="both"/>
              <w:rPr>
                <w:color w:val="7F7F7F" w:themeColor="text1" w:themeTint="80"/>
              </w:rPr>
            </w:pPr>
            <w:r w:rsidRPr="00E33350">
              <w:rPr>
                <w:color w:val="7F7F7F" w:themeColor="text1" w:themeTint="80"/>
              </w:rPr>
              <w:t>Выбрать</w:t>
            </w:r>
          </w:p>
          <w:p w14:paraId="522BB3FE" w14:textId="77777777" w:rsidR="00B74A9B" w:rsidRPr="00C35DB1" w:rsidRDefault="00B74A9B" w:rsidP="00F74AD3">
            <w:pPr>
              <w:jc w:val="both"/>
              <w:rPr>
                <w:color w:val="A6A6A6" w:themeColor="background1" w:themeShade="A6"/>
              </w:rPr>
            </w:pPr>
            <w:r w:rsidRPr="00C35DB1">
              <w:rPr>
                <w:color w:val="A6A6A6" w:themeColor="background1" w:themeShade="A6"/>
              </w:rPr>
              <w:t>Сохранить</w:t>
            </w:r>
          </w:p>
          <w:p w14:paraId="71A4F3E2" w14:textId="10B35A18" w:rsidR="00B74A9B" w:rsidRDefault="00B74A9B" w:rsidP="00F74AD3">
            <w:pPr>
              <w:jc w:val="both"/>
            </w:pPr>
            <w:r w:rsidRPr="00E33350">
              <w:rPr>
                <w:color w:val="000000" w:themeColor="text1"/>
              </w:rPr>
              <w:t>Сделать отклик</w:t>
            </w:r>
            <w:r w:rsidR="00E33350" w:rsidRPr="00E33350">
              <w:rPr>
                <w:color w:val="000000" w:themeColor="text1"/>
              </w:rPr>
              <w:t xml:space="preserve"> (6)</w:t>
            </w:r>
          </w:p>
        </w:tc>
        <w:tc>
          <w:tcPr>
            <w:tcW w:w="3190" w:type="dxa"/>
          </w:tcPr>
          <w:p w14:paraId="602D126C" w14:textId="77777777" w:rsidR="00B74A9B" w:rsidRDefault="00B74A9B" w:rsidP="00F74AD3">
            <w:pPr>
              <w:jc w:val="both"/>
            </w:pPr>
          </w:p>
        </w:tc>
        <w:tc>
          <w:tcPr>
            <w:tcW w:w="3191" w:type="dxa"/>
          </w:tcPr>
          <w:p w14:paraId="7BB61089" w14:textId="32CAF989" w:rsidR="00B74A9B" w:rsidRDefault="00B74A9B" w:rsidP="00F74AD3">
            <w:pPr>
              <w:jc w:val="both"/>
            </w:pPr>
          </w:p>
        </w:tc>
      </w:tr>
    </w:tbl>
    <w:p w14:paraId="6CEA74AA" w14:textId="77777777" w:rsidR="00B74A9B" w:rsidRDefault="00B74A9B" w:rsidP="00B74A9B">
      <w:pPr>
        <w:pStyle w:val="a4"/>
      </w:pPr>
    </w:p>
    <w:p w14:paraId="33EB7E74" w14:textId="77777777" w:rsidR="00F87AB5" w:rsidRPr="005622FA" w:rsidRDefault="00F87AB5" w:rsidP="00E42EC0">
      <w:pPr>
        <w:pStyle w:val="a4"/>
      </w:pPr>
    </w:p>
    <w:p w14:paraId="3C6917AD" w14:textId="414AAD44" w:rsidR="0090555A" w:rsidRDefault="0090555A" w:rsidP="0090555A">
      <w:pPr>
        <w:jc w:val="both"/>
      </w:pPr>
      <w:r>
        <w:lastRenderedPageBreak/>
        <w:t>Таблица 8 – Список избранных вакансий (состояние М5)</w:t>
      </w:r>
    </w:p>
    <w:tbl>
      <w:tblPr>
        <w:tblStyle w:val="a5"/>
        <w:tblW w:w="0" w:type="auto"/>
        <w:tblLook w:val="01E0" w:firstRow="1" w:lastRow="1" w:firstColumn="1" w:lastColumn="1" w:noHBand="0" w:noVBand="0"/>
      </w:tblPr>
      <w:tblGrid>
        <w:gridCol w:w="3117"/>
        <w:gridCol w:w="3095"/>
        <w:gridCol w:w="3133"/>
      </w:tblGrid>
      <w:tr w:rsidR="0090555A" w14:paraId="2CDE0472" w14:textId="77777777" w:rsidTr="0090555A">
        <w:tc>
          <w:tcPr>
            <w:tcW w:w="3117" w:type="dxa"/>
          </w:tcPr>
          <w:p w14:paraId="26BE21D7" w14:textId="77777777" w:rsidR="0090555A" w:rsidRDefault="0090555A" w:rsidP="00F74AD3">
            <w:pPr>
              <w:jc w:val="both"/>
            </w:pPr>
            <w:r>
              <w:t>Действия</w:t>
            </w:r>
          </w:p>
        </w:tc>
        <w:tc>
          <w:tcPr>
            <w:tcW w:w="3095" w:type="dxa"/>
          </w:tcPr>
          <w:p w14:paraId="6724EE59" w14:textId="77777777" w:rsidR="0090555A" w:rsidRPr="006F7369" w:rsidRDefault="0090555A" w:rsidP="00F74AD3">
            <w:pPr>
              <w:jc w:val="both"/>
              <w:rPr>
                <w:color w:val="BFBFBF" w:themeColor="background1" w:themeShade="BF"/>
              </w:rPr>
            </w:pPr>
            <w:r w:rsidRPr="00EA649E">
              <w:rPr>
                <w:color w:val="BFBFBF" w:themeColor="background1" w:themeShade="BF"/>
              </w:rPr>
              <w:t>Поиск</w:t>
            </w:r>
          </w:p>
        </w:tc>
        <w:tc>
          <w:tcPr>
            <w:tcW w:w="3133" w:type="dxa"/>
          </w:tcPr>
          <w:p w14:paraId="0ED8C3D9" w14:textId="77777777" w:rsidR="0090555A" w:rsidRDefault="0090555A" w:rsidP="00F74AD3">
            <w:pPr>
              <w:jc w:val="both"/>
            </w:pPr>
            <w:r>
              <w:t>Списки</w:t>
            </w:r>
          </w:p>
        </w:tc>
      </w:tr>
      <w:tr w:rsidR="0090555A" w14:paraId="0DFCF28C" w14:textId="77777777" w:rsidTr="0090555A">
        <w:tc>
          <w:tcPr>
            <w:tcW w:w="3117" w:type="dxa"/>
          </w:tcPr>
          <w:p w14:paraId="5C5D4E1F" w14:textId="3DC34831" w:rsidR="0090555A" w:rsidRDefault="0090555A" w:rsidP="00F74AD3">
            <w:pPr>
              <w:jc w:val="both"/>
            </w:pPr>
            <w:r>
              <w:t>Открыть (11)</w:t>
            </w:r>
          </w:p>
          <w:p w14:paraId="028AEAC2" w14:textId="71055C2F" w:rsidR="0090555A" w:rsidRPr="0090555A" w:rsidRDefault="0090555A" w:rsidP="00F74AD3">
            <w:pPr>
              <w:jc w:val="both"/>
              <w:rPr>
                <w:color w:val="000000" w:themeColor="text1"/>
              </w:rPr>
            </w:pPr>
            <w:r w:rsidRPr="0090555A">
              <w:rPr>
                <w:color w:val="000000" w:themeColor="text1"/>
              </w:rPr>
              <w:t>Выбрать</w:t>
            </w:r>
            <w:r>
              <w:rPr>
                <w:color w:val="000000" w:themeColor="text1"/>
              </w:rPr>
              <w:t xml:space="preserve"> (13)</w:t>
            </w:r>
          </w:p>
          <w:p w14:paraId="265CD2BE" w14:textId="242CC6A1" w:rsidR="0090555A" w:rsidRPr="00F9720F" w:rsidRDefault="0090555A" w:rsidP="00F74AD3">
            <w:pPr>
              <w:jc w:val="both"/>
              <w:rPr>
                <w:color w:val="000000" w:themeColor="text1"/>
              </w:rPr>
            </w:pPr>
            <w:r w:rsidRPr="00F9720F">
              <w:rPr>
                <w:color w:val="000000" w:themeColor="text1"/>
              </w:rPr>
              <w:t>Сохранить</w:t>
            </w:r>
            <w:r w:rsidR="0067776E">
              <w:rPr>
                <w:color w:val="000000" w:themeColor="text1"/>
              </w:rPr>
              <w:t xml:space="preserve"> (16)</w:t>
            </w:r>
          </w:p>
          <w:p w14:paraId="520D9AB1" w14:textId="3D97E8D4" w:rsidR="0090555A" w:rsidRDefault="0090555A" w:rsidP="00F74AD3">
            <w:pPr>
              <w:jc w:val="both"/>
            </w:pPr>
            <w:r w:rsidRPr="0090555A">
              <w:rPr>
                <w:color w:val="7F7F7F" w:themeColor="text1" w:themeTint="80"/>
              </w:rPr>
              <w:t>Сделать отклик</w:t>
            </w:r>
          </w:p>
        </w:tc>
        <w:tc>
          <w:tcPr>
            <w:tcW w:w="3095" w:type="dxa"/>
          </w:tcPr>
          <w:p w14:paraId="6EF456B5" w14:textId="45DB3F52" w:rsidR="0090555A" w:rsidRPr="005622FA" w:rsidRDefault="0090555A" w:rsidP="00F74AD3">
            <w:pPr>
              <w:jc w:val="both"/>
            </w:pPr>
          </w:p>
        </w:tc>
        <w:tc>
          <w:tcPr>
            <w:tcW w:w="3133" w:type="dxa"/>
          </w:tcPr>
          <w:p w14:paraId="2EAF58DD" w14:textId="75C85268" w:rsidR="0090555A" w:rsidRDefault="0090555A" w:rsidP="00F74AD3">
            <w:pPr>
              <w:jc w:val="both"/>
            </w:pPr>
            <w:r>
              <w:t>Вакансии (5)</w:t>
            </w:r>
          </w:p>
          <w:p w14:paraId="17F0DA8C" w14:textId="46ACEB4A" w:rsidR="0090555A" w:rsidRDefault="00F9720F" w:rsidP="00F74AD3">
            <w:pPr>
              <w:jc w:val="both"/>
            </w:pPr>
            <w:r>
              <w:t>Избранное (</w:t>
            </w:r>
            <w:r w:rsidR="0090555A">
              <w:t>6)</w:t>
            </w:r>
          </w:p>
        </w:tc>
      </w:tr>
    </w:tbl>
    <w:p w14:paraId="33100D36" w14:textId="77777777" w:rsidR="0090555A" w:rsidRDefault="0090555A" w:rsidP="0090555A">
      <w:pPr>
        <w:jc w:val="both"/>
      </w:pPr>
    </w:p>
    <w:p w14:paraId="68AE4B7C" w14:textId="5544C7B5" w:rsidR="0090555A" w:rsidRDefault="0090555A" w:rsidP="0090555A">
      <w:pPr>
        <w:jc w:val="both"/>
      </w:pPr>
      <w:r>
        <w:t xml:space="preserve">Таблица 9 – Список </w:t>
      </w:r>
      <w:r w:rsidR="008D1784">
        <w:t xml:space="preserve">откликов </w:t>
      </w:r>
      <w:r>
        <w:t>(состояние М6)</w:t>
      </w:r>
    </w:p>
    <w:tbl>
      <w:tblPr>
        <w:tblStyle w:val="a5"/>
        <w:tblW w:w="0" w:type="auto"/>
        <w:tblLook w:val="01E0" w:firstRow="1" w:lastRow="1" w:firstColumn="1" w:lastColumn="1" w:noHBand="0" w:noVBand="0"/>
      </w:tblPr>
      <w:tblGrid>
        <w:gridCol w:w="3123"/>
        <w:gridCol w:w="3103"/>
        <w:gridCol w:w="3119"/>
      </w:tblGrid>
      <w:tr w:rsidR="00926803" w14:paraId="10193E25" w14:textId="77777777" w:rsidTr="00F74AD3">
        <w:tc>
          <w:tcPr>
            <w:tcW w:w="3190" w:type="dxa"/>
          </w:tcPr>
          <w:p w14:paraId="0192BD40" w14:textId="77777777" w:rsidR="0090555A" w:rsidRDefault="0090555A" w:rsidP="00F74AD3">
            <w:pPr>
              <w:jc w:val="both"/>
            </w:pPr>
            <w:r>
              <w:t>Действия</w:t>
            </w:r>
          </w:p>
        </w:tc>
        <w:tc>
          <w:tcPr>
            <w:tcW w:w="3190" w:type="dxa"/>
          </w:tcPr>
          <w:p w14:paraId="7572F49F" w14:textId="77777777" w:rsidR="0090555A" w:rsidRPr="009A4638" w:rsidRDefault="0090555A" w:rsidP="00F74AD3">
            <w:pPr>
              <w:jc w:val="both"/>
              <w:rPr>
                <w:color w:val="808080"/>
              </w:rPr>
            </w:pPr>
            <w:r w:rsidRPr="0090555A">
              <w:rPr>
                <w:color w:val="000000" w:themeColor="text1"/>
              </w:rPr>
              <w:t>Поиск</w:t>
            </w:r>
          </w:p>
        </w:tc>
        <w:tc>
          <w:tcPr>
            <w:tcW w:w="3191" w:type="dxa"/>
          </w:tcPr>
          <w:p w14:paraId="561F76B1" w14:textId="77777777" w:rsidR="0090555A" w:rsidRDefault="0090555A" w:rsidP="00F74AD3">
            <w:pPr>
              <w:jc w:val="both"/>
            </w:pPr>
            <w:r>
              <w:t>Списки</w:t>
            </w:r>
          </w:p>
        </w:tc>
      </w:tr>
      <w:tr w:rsidR="00926803" w14:paraId="50DD3910" w14:textId="77777777" w:rsidTr="00F74AD3">
        <w:tc>
          <w:tcPr>
            <w:tcW w:w="3190" w:type="dxa"/>
          </w:tcPr>
          <w:p w14:paraId="3371BCC0" w14:textId="6478C2F3" w:rsidR="0090555A" w:rsidRDefault="0090555A" w:rsidP="00F74AD3">
            <w:pPr>
              <w:jc w:val="both"/>
            </w:pPr>
            <w:r>
              <w:t>Открыть (</w:t>
            </w:r>
            <w:r w:rsidR="00926803">
              <w:t>8</w:t>
            </w:r>
            <w:r>
              <w:t>)</w:t>
            </w:r>
          </w:p>
          <w:p w14:paraId="2D62EB24" w14:textId="1ACBD1F5" w:rsidR="0090555A" w:rsidRPr="0090555A" w:rsidRDefault="0090555A" w:rsidP="00F74AD3">
            <w:pPr>
              <w:jc w:val="both"/>
              <w:rPr>
                <w:color w:val="000000" w:themeColor="text1"/>
              </w:rPr>
            </w:pPr>
            <w:r w:rsidRPr="0090555A">
              <w:rPr>
                <w:color w:val="000000" w:themeColor="text1"/>
              </w:rPr>
              <w:t>Выбрать</w:t>
            </w:r>
            <w:r>
              <w:rPr>
                <w:color w:val="000000" w:themeColor="text1"/>
              </w:rPr>
              <w:t xml:space="preserve"> (</w:t>
            </w:r>
            <w:r w:rsidR="00926803">
              <w:rPr>
                <w:color w:val="000000" w:themeColor="text1"/>
              </w:rPr>
              <w:t>9</w:t>
            </w:r>
            <w:r>
              <w:rPr>
                <w:color w:val="000000" w:themeColor="text1"/>
              </w:rPr>
              <w:t>)</w:t>
            </w:r>
          </w:p>
          <w:p w14:paraId="46E3924E" w14:textId="77777777" w:rsidR="0090555A" w:rsidRPr="00C35DB1" w:rsidRDefault="0090555A" w:rsidP="00F74AD3">
            <w:pPr>
              <w:jc w:val="both"/>
              <w:rPr>
                <w:color w:val="A6A6A6" w:themeColor="background1" w:themeShade="A6"/>
              </w:rPr>
            </w:pPr>
            <w:r w:rsidRPr="00C35DB1">
              <w:rPr>
                <w:color w:val="A6A6A6" w:themeColor="background1" w:themeShade="A6"/>
              </w:rPr>
              <w:t>Сохранить</w:t>
            </w:r>
          </w:p>
          <w:p w14:paraId="23708617" w14:textId="77777777" w:rsidR="0090555A" w:rsidRDefault="0090555A" w:rsidP="00F74AD3">
            <w:pPr>
              <w:jc w:val="both"/>
            </w:pPr>
            <w:r w:rsidRPr="00E84CFE">
              <w:rPr>
                <w:color w:val="BFBFBF" w:themeColor="background1" w:themeShade="BF"/>
              </w:rPr>
              <w:t>Сделать отклик</w:t>
            </w:r>
          </w:p>
        </w:tc>
        <w:tc>
          <w:tcPr>
            <w:tcW w:w="3190" w:type="dxa"/>
          </w:tcPr>
          <w:p w14:paraId="2ED4EC56" w14:textId="77777777" w:rsidR="0090555A" w:rsidRDefault="0090555A" w:rsidP="00F74AD3">
            <w:pPr>
              <w:jc w:val="both"/>
            </w:pPr>
            <w:r>
              <w:t>12</w:t>
            </w:r>
          </w:p>
        </w:tc>
        <w:tc>
          <w:tcPr>
            <w:tcW w:w="3191" w:type="dxa"/>
          </w:tcPr>
          <w:p w14:paraId="397B59C3" w14:textId="5D3C663D" w:rsidR="0090555A" w:rsidRDefault="00926803" w:rsidP="00F74AD3">
            <w:pPr>
              <w:jc w:val="both"/>
            </w:pPr>
            <w:r>
              <w:t>Вакансии</w:t>
            </w:r>
            <w:r w:rsidR="0090555A">
              <w:t xml:space="preserve"> (5)</w:t>
            </w:r>
          </w:p>
          <w:p w14:paraId="4C2F625C" w14:textId="1E1CB89B" w:rsidR="0090555A" w:rsidRDefault="00926803" w:rsidP="00F74AD3">
            <w:pPr>
              <w:jc w:val="both"/>
            </w:pPr>
            <w:r>
              <w:t xml:space="preserve">Отклик </w:t>
            </w:r>
            <w:r w:rsidR="0090555A">
              <w:t>(</w:t>
            </w:r>
            <w:r w:rsidR="00E032C5">
              <w:t>8</w:t>
            </w:r>
            <w:r w:rsidR="0090555A">
              <w:t>)</w:t>
            </w:r>
          </w:p>
        </w:tc>
      </w:tr>
    </w:tbl>
    <w:p w14:paraId="51E30C41" w14:textId="722DA1EC" w:rsidR="0090555A" w:rsidRDefault="0090555A" w:rsidP="0090555A">
      <w:pPr>
        <w:pStyle w:val="a4"/>
      </w:pPr>
    </w:p>
    <w:p w14:paraId="3BF1957D" w14:textId="2D5EA112" w:rsidR="0090555A" w:rsidRDefault="005622FA" w:rsidP="00BB408E">
      <w:pPr>
        <w:pStyle w:val="a4"/>
        <w:jc w:val="center"/>
      </w:pPr>
      <w:r w:rsidRPr="005622FA">
        <w:drawing>
          <wp:anchor distT="0" distB="0" distL="114300" distR="114300" simplePos="0" relativeHeight="251659264" behindDoc="0" locked="0" layoutInCell="1" allowOverlap="1" wp14:anchorId="59D15811" wp14:editId="077758D1">
            <wp:simplePos x="0" y="0"/>
            <wp:positionH relativeFrom="column">
              <wp:posOffset>1642429</wp:posOffset>
            </wp:positionH>
            <wp:positionV relativeFrom="paragraph">
              <wp:posOffset>428635</wp:posOffset>
            </wp:positionV>
            <wp:extent cx="3114675" cy="4075213"/>
            <wp:effectExtent l="0" t="0" r="0" b="190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675" cy="4075213"/>
                    </a:xfrm>
                    <a:prstGeom prst="rect">
                      <a:avLst/>
                    </a:prstGeom>
                  </pic:spPr>
                </pic:pic>
              </a:graphicData>
            </a:graphic>
            <wp14:sizeRelH relativeFrom="page">
              <wp14:pctWidth>0</wp14:pctWidth>
            </wp14:sizeRelH>
            <wp14:sizeRelV relativeFrom="page">
              <wp14:pctHeight>0</wp14:pctHeight>
            </wp14:sizeRelV>
          </wp:anchor>
        </w:drawing>
      </w:r>
    </w:p>
    <w:p w14:paraId="08EE636E" w14:textId="1BAD94E6" w:rsidR="0090555A" w:rsidRDefault="0090555A" w:rsidP="00B07F46">
      <w:pPr>
        <w:jc w:val="center"/>
      </w:pPr>
    </w:p>
    <w:p w14:paraId="3CD2DBEA" w14:textId="588FC1B3" w:rsidR="00B07F46" w:rsidRDefault="00B07F46" w:rsidP="00B07F46">
      <w:pPr>
        <w:jc w:val="center"/>
      </w:pPr>
      <w:r>
        <w:t xml:space="preserve">Рисунок </w:t>
      </w:r>
      <w:r w:rsidR="00454443">
        <w:t>2</w:t>
      </w:r>
      <w:r>
        <w:t xml:space="preserve"> – Граф состояний меню</w:t>
      </w:r>
    </w:p>
    <w:p w14:paraId="20E53626" w14:textId="58501EA1" w:rsidR="00E42EC0" w:rsidRPr="00E42EC0" w:rsidRDefault="00E42EC0" w:rsidP="00E42EC0"/>
    <w:p w14:paraId="4625DAA1" w14:textId="315BE4A0" w:rsidR="00A37CF0" w:rsidRPr="00DB2FF7" w:rsidRDefault="00F33ADE" w:rsidP="00AE4E5B">
      <w:pPr>
        <w:ind w:firstLine="708"/>
      </w:pPr>
      <w:r>
        <w:lastRenderedPageBreak/>
        <w:t>Был создан п</w:t>
      </w:r>
      <w:r w:rsidR="00AE4E5B" w:rsidRPr="00AE4E5B">
        <w:t>рототип меню под одну определенную категорию пользователей</w:t>
      </w:r>
      <w:r w:rsidRPr="00F33ADE">
        <w:t xml:space="preserve">: </w:t>
      </w:r>
      <w:r>
        <w:t>соискатель</w:t>
      </w:r>
      <w:r w:rsidR="00AE4E5B" w:rsidRPr="00AE4E5B">
        <w:t xml:space="preserve">. </w:t>
      </w:r>
    </w:p>
    <w:p w14:paraId="73965C52" w14:textId="77777777" w:rsidR="003772A4" w:rsidRDefault="003772A4" w:rsidP="00EC008D"/>
    <w:p w14:paraId="6CA5EEE3" w14:textId="77777777" w:rsidR="005A0F5A" w:rsidRDefault="005A0F5A" w:rsidP="00E51F24">
      <w:pPr>
        <w:ind w:firstLine="851"/>
      </w:pPr>
    </w:p>
    <w:p w14:paraId="6F3D797D" w14:textId="7BCCC53A" w:rsidR="0053009A" w:rsidRPr="00862E91" w:rsidRDefault="00862E91" w:rsidP="00862E91">
      <w:pPr>
        <w:spacing w:after="0" w:line="360" w:lineRule="auto"/>
        <w:ind w:right="-284"/>
        <w:contextualSpacing/>
        <w:rPr>
          <w:rFonts w:cs="Times New Roman"/>
          <w:b/>
          <w:bCs/>
          <w:szCs w:val="28"/>
        </w:rPr>
      </w:pPr>
      <w:r w:rsidRPr="00862E91">
        <w:rPr>
          <w:rFonts w:cs="Times New Roman"/>
          <w:b/>
          <w:bCs/>
          <w:szCs w:val="28"/>
        </w:rPr>
        <w:t>Вывод</w:t>
      </w:r>
    </w:p>
    <w:p w14:paraId="30EF9891" w14:textId="0044D1D6" w:rsidR="00D045A0" w:rsidRPr="00BF12E1" w:rsidRDefault="00EC008D" w:rsidP="00EC008D">
      <w:pPr>
        <w:spacing w:after="0" w:line="240" w:lineRule="auto"/>
        <w:ind w:right="-284" w:firstLine="851"/>
        <w:contextualSpacing/>
        <w:jc w:val="both"/>
      </w:pPr>
      <w:r>
        <w:t>Были з</w:t>
      </w:r>
      <w:r w:rsidRPr="00EC008D">
        <w:t>акреп</w:t>
      </w:r>
      <w:r>
        <w:t>лены</w:t>
      </w:r>
      <w:r w:rsidRPr="00EC008D">
        <w:t xml:space="preserve"> теоретические знания по разработке пользовательского интерфейса. Получ</w:t>
      </w:r>
      <w:r>
        <w:t>ены</w:t>
      </w:r>
      <w:r w:rsidRPr="00EC008D">
        <w:t xml:space="preserve"> практические навыки по проведению этапов предварительного и высокоуровневого проектирования интерфейса пользователя.</w:t>
      </w:r>
    </w:p>
    <w:sectPr w:rsidR="00D045A0" w:rsidRPr="00BF12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6B9"/>
    <w:multiLevelType w:val="hybridMultilevel"/>
    <w:tmpl w:val="2EBA1154"/>
    <w:lvl w:ilvl="0" w:tplc="3FC2610C">
      <w:start w:val="1"/>
      <w:numFmt w:val="decimal"/>
      <w:lvlText w:val="4.%1."/>
      <w:lvlJc w:val="left"/>
      <w:pPr>
        <w:tabs>
          <w:tab w:val="num" w:pos="720"/>
        </w:tabs>
        <w:ind w:left="720" w:hanging="360"/>
      </w:pPr>
      <w:rPr>
        <w:rFonts w:hint="default"/>
      </w:rPr>
    </w:lvl>
    <w:lvl w:ilvl="1" w:tplc="94DC5448">
      <w:start w:val="1"/>
      <w:numFmt w:val="bullet"/>
      <w:lvlText w:val=""/>
      <w:lvlJc w:val="left"/>
      <w:pPr>
        <w:tabs>
          <w:tab w:val="num" w:pos="1440"/>
        </w:tabs>
        <w:ind w:left="1440" w:hanging="360"/>
      </w:pPr>
      <w:rPr>
        <w:rFonts w:ascii="Symbol" w:hAnsi="Symbol" w:hint="default"/>
      </w:rPr>
    </w:lvl>
    <w:lvl w:ilvl="2" w:tplc="04190011">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7532756"/>
    <w:multiLevelType w:val="hybridMultilevel"/>
    <w:tmpl w:val="A386DDF6"/>
    <w:lvl w:ilvl="0" w:tplc="94DC544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F86965"/>
    <w:multiLevelType w:val="hybridMultilevel"/>
    <w:tmpl w:val="49A6F5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F002C1A"/>
    <w:multiLevelType w:val="hybridMultilevel"/>
    <w:tmpl w:val="2C4A8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755532"/>
    <w:multiLevelType w:val="hybridMultilevel"/>
    <w:tmpl w:val="42B692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AEC4B57"/>
    <w:multiLevelType w:val="multilevel"/>
    <w:tmpl w:val="03AEA8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BBD0484"/>
    <w:multiLevelType w:val="hybridMultilevel"/>
    <w:tmpl w:val="B0CE84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A32E89"/>
    <w:multiLevelType w:val="hybridMultilevel"/>
    <w:tmpl w:val="6FCC64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DA67AA"/>
    <w:multiLevelType w:val="hybridMultilevel"/>
    <w:tmpl w:val="71DECD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726D7F"/>
    <w:multiLevelType w:val="hybridMultilevel"/>
    <w:tmpl w:val="E0EC482C"/>
    <w:lvl w:ilvl="0" w:tplc="94DC544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5770FFF"/>
    <w:multiLevelType w:val="hybridMultilevel"/>
    <w:tmpl w:val="CECE46B2"/>
    <w:lvl w:ilvl="0" w:tplc="7E74B63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082199C"/>
    <w:multiLevelType w:val="multilevel"/>
    <w:tmpl w:val="03AEA8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0CB06EE"/>
    <w:multiLevelType w:val="multilevel"/>
    <w:tmpl w:val="03AEA8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28A692A"/>
    <w:multiLevelType w:val="hybridMultilevel"/>
    <w:tmpl w:val="6FCC6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DC0514"/>
    <w:multiLevelType w:val="hybridMultilevel"/>
    <w:tmpl w:val="F9B8A4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5"/>
  </w:num>
  <w:num w:numId="3">
    <w:abstractNumId w:val="12"/>
  </w:num>
  <w:num w:numId="4">
    <w:abstractNumId w:val="14"/>
  </w:num>
  <w:num w:numId="5">
    <w:abstractNumId w:val="2"/>
  </w:num>
  <w:num w:numId="6">
    <w:abstractNumId w:val="3"/>
  </w:num>
  <w:num w:numId="7">
    <w:abstractNumId w:val="13"/>
  </w:num>
  <w:num w:numId="8">
    <w:abstractNumId w:val="8"/>
  </w:num>
  <w:num w:numId="9">
    <w:abstractNumId w:val="4"/>
  </w:num>
  <w:num w:numId="10">
    <w:abstractNumId w:val="9"/>
  </w:num>
  <w:num w:numId="11">
    <w:abstractNumId w:val="1"/>
  </w:num>
  <w:num w:numId="12">
    <w:abstractNumId w:val="10"/>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94"/>
    <w:rsid w:val="00004C2D"/>
    <w:rsid w:val="00023D1A"/>
    <w:rsid w:val="000418B7"/>
    <w:rsid w:val="00042C9B"/>
    <w:rsid w:val="00054E51"/>
    <w:rsid w:val="00071190"/>
    <w:rsid w:val="0009129A"/>
    <w:rsid w:val="000C6547"/>
    <w:rsid w:val="000E3916"/>
    <w:rsid w:val="000E6990"/>
    <w:rsid w:val="000F565D"/>
    <w:rsid w:val="00101722"/>
    <w:rsid w:val="0010485A"/>
    <w:rsid w:val="001104F5"/>
    <w:rsid w:val="00125527"/>
    <w:rsid w:val="00134014"/>
    <w:rsid w:val="00134529"/>
    <w:rsid w:val="00135731"/>
    <w:rsid w:val="00147872"/>
    <w:rsid w:val="0015712E"/>
    <w:rsid w:val="00166803"/>
    <w:rsid w:val="001740BF"/>
    <w:rsid w:val="00180451"/>
    <w:rsid w:val="00192C64"/>
    <w:rsid w:val="001A6328"/>
    <w:rsid w:val="001A7E01"/>
    <w:rsid w:val="001C7A60"/>
    <w:rsid w:val="001D6BD4"/>
    <w:rsid w:val="0020650D"/>
    <w:rsid w:val="002162FC"/>
    <w:rsid w:val="00236B10"/>
    <w:rsid w:val="00237A64"/>
    <w:rsid w:val="002508F9"/>
    <w:rsid w:val="002613CE"/>
    <w:rsid w:val="002729C0"/>
    <w:rsid w:val="0027556A"/>
    <w:rsid w:val="0027717E"/>
    <w:rsid w:val="00290A7C"/>
    <w:rsid w:val="0029513C"/>
    <w:rsid w:val="00295601"/>
    <w:rsid w:val="002B1DD4"/>
    <w:rsid w:val="002B5FAB"/>
    <w:rsid w:val="002E492A"/>
    <w:rsid w:val="002F14FE"/>
    <w:rsid w:val="003270D0"/>
    <w:rsid w:val="0034637C"/>
    <w:rsid w:val="00351742"/>
    <w:rsid w:val="003563DC"/>
    <w:rsid w:val="00357A17"/>
    <w:rsid w:val="0036007F"/>
    <w:rsid w:val="00360099"/>
    <w:rsid w:val="00370158"/>
    <w:rsid w:val="0037110A"/>
    <w:rsid w:val="00373120"/>
    <w:rsid w:val="003772A4"/>
    <w:rsid w:val="00397E40"/>
    <w:rsid w:val="003A09C5"/>
    <w:rsid w:val="003A5CB3"/>
    <w:rsid w:val="003D0BE3"/>
    <w:rsid w:val="003E0061"/>
    <w:rsid w:val="003E1103"/>
    <w:rsid w:val="00402136"/>
    <w:rsid w:val="004023B4"/>
    <w:rsid w:val="00417AD3"/>
    <w:rsid w:val="00417F6D"/>
    <w:rsid w:val="00422B1B"/>
    <w:rsid w:val="004516B9"/>
    <w:rsid w:val="00454443"/>
    <w:rsid w:val="00460E4C"/>
    <w:rsid w:val="0047011A"/>
    <w:rsid w:val="00480F9F"/>
    <w:rsid w:val="00482A62"/>
    <w:rsid w:val="004B62DE"/>
    <w:rsid w:val="004C379E"/>
    <w:rsid w:val="004D7334"/>
    <w:rsid w:val="0051072E"/>
    <w:rsid w:val="005118BE"/>
    <w:rsid w:val="005226C0"/>
    <w:rsid w:val="0053009A"/>
    <w:rsid w:val="00546BB6"/>
    <w:rsid w:val="00561B0E"/>
    <w:rsid w:val="005622FA"/>
    <w:rsid w:val="005715B1"/>
    <w:rsid w:val="00580318"/>
    <w:rsid w:val="00591DCF"/>
    <w:rsid w:val="005A0F5A"/>
    <w:rsid w:val="005A17A9"/>
    <w:rsid w:val="005A5BAA"/>
    <w:rsid w:val="005B0EF3"/>
    <w:rsid w:val="005C4276"/>
    <w:rsid w:val="005D0550"/>
    <w:rsid w:val="005D4E6C"/>
    <w:rsid w:val="005D79FD"/>
    <w:rsid w:val="005E474A"/>
    <w:rsid w:val="005F6DC2"/>
    <w:rsid w:val="00614812"/>
    <w:rsid w:val="00626C7E"/>
    <w:rsid w:val="006309F7"/>
    <w:rsid w:val="0065136D"/>
    <w:rsid w:val="0066716A"/>
    <w:rsid w:val="0067776E"/>
    <w:rsid w:val="0069588B"/>
    <w:rsid w:val="006A0356"/>
    <w:rsid w:val="006A66A2"/>
    <w:rsid w:val="006C0AAF"/>
    <w:rsid w:val="006C2978"/>
    <w:rsid w:val="006D75DC"/>
    <w:rsid w:val="006F7369"/>
    <w:rsid w:val="00700809"/>
    <w:rsid w:val="00706458"/>
    <w:rsid w:val="007112EB"/>
    <w:rsid w:val="0073512E"/>
    <w:rsid w:val="0074614A"/>
    <w:rsid w:val="007559A9"/>
    <w:rsid w:val="00774643"/>
    <w:rsid w:val="00774FC7"/>
    <w:rsid w:val="00782876"/>
    <w:rsid w:val="00783CA3"/>
    <w:rsid w:val="0078557F"/>
    <w:rsid w:val="0079108D"/>
    <w:rsid w:val="007916F2"/>
    <w:rsid w:val="007A1CE4"/>
    <w:rsid w:val="007A2160"/>
    <w:rsid w:val="007A58ED"/>
    <w:rsid w:val="007A5E32"/>
    <w:rsid w:val="007A604A"/>
    <w:rsid w:val="007A6B29"/>
    <w:rsid w:val="007A6E07"/>
    <w:rsid w:val="007B55FA"/>
    <w:rsid w:val="007D09BC"/>
    <w:rsid w:val="007D383A"/>
    <w:rsid w:val="007D3ABA"/>
    <w:rsid w:val="007E1674"/>
    <w:rsid w:val="007E7985"/>
    <w:rsid w:val="007F579A"/>
    <w:rsid w:val="008243E9"/>
    <w:rsid w:val="00835646"/>
    <w:rsid w:val="008533FD"/>
    <w:rsid w:val="008548B2"/>
    <w:rsid w:val="00860E39"/>
    <w:rsid w:val="00862E91"/>
    <w:rsid w:val="00864D6A"/>
    <w:rsid w:val="008658B6"/>
    <w:rsid w:val="008736DE"/>
    <w:rsid w:val="00874079"/>
    <w:rsid w:val="00881CB0"/>
    <w:rsid w:val="00885396"/>
    <w:rsid w:val="00891BCF"/>
    <w:rsid w:val="008A18E7"/>
    <w:rsid w:val="008C55CE"/>
    <w:rsid w:val="008C73A8"/>
    <w:rsid w:val="008D1784"/>
    <w:rsid w:val="008F1757"/>
    <w:rsid w:val="008F32B5"/>
    <w:rsid w:val="0090555A"/>
    <w:rsid w:val="00910429"/>
    <w:rsid w:val="00915B58"/>
    <w:rsid w:val="00926803"/>
    <w:rsid w:val="00932ACB"/>
    <w:rsid w:val="00935015"/>
    <w:rsid w:val="0094006F"/>
    <w:rsid w:val="00946BFC"/>
    <w:rsid w:val="009557B0"/>
    <w:rsid w:val="00966E6F"/>
    <w:rsid w:val="009728E6"/>
    <w:rsid w:val="00973294"/>
    <w:rsid w:val="00983C93"/>
    <w:rsid w:val="00992579"/>
    <w:rsid w:val="009963C3"/>
    <w:rsid w:val="009A3655"/>
    <w:rsid w:val="009E06AE"/>
    <w:rsid w:val="009E12F6"/>
    <w:rsid w:val="009F18B1"/>
    <w:rsid w:val="00A004E7"/>
    <w:rsid w:val="00A048B3"/>
    <w:rsid w:val="00A160F5"/>
    <w:rsid w:val="00A37CF0"/>
    <w:rsid w:val="00A4681E"/>
    <w:rsid w:val="00A70766"/>
    <w:rsid w:val="00A733FA"/>
    <w:rsid w:val="00A8753D"/>
    <w:rsid w:val="00AA0CA7"/>
    <w:rsid w:val="00AB7D8C"/>
    <w:rsid w:val="00AC78E3"/>
    <w:rsid w:val="00AC7A7C"/>
    <w:rsid w:val="00AD2ADA"/>
    <w:rsid w:val="00AD38C8"/>
    <w:rsid w:val="00AD774A"/>
    <w:rsid w:val="00AE4E5B"/>
    <w:rsid w:val="00AE74FC"/>
    <w:rsid w:val="00B03669"/>
    <w:rsid w:val="00B05998"/>
    <w:rsid w:val="00B07F46"/>
    <w:rsid w:val="00B2172E"/>
    <w:rsid w:val="00B332A3"/>
    <w:rsid w:val="00B3365B"/>
    <w:rsid w:val="00B35971"/>
    <w:rsid w:val="00B504E7"/>
    <w:rsid w:val="00B561AF"/>
    <w:rsid w:val="00B63C10"/>
    <w:rsid w:val="00B74A9B"/>
    <w:rsid w:val="00B83DE3"/>
    <w:rsid w:val="00B85BE4"/>
    <w:rsid w:val="00B85E3E"/>
    <w:rsid w:val="00B93E70"/>
    <w:rsid w:val="00BA0979"/>
    <w:rsid w:val="00BB06ED"/>
    <w:rsid w:val="00BB408E"/>
    <w:rsid w:val="00BC741B"/>
    <w:rsid w:val="00BD6D2A"/>
    <w:rsid w:val="00BE3FF4"/>
    <w:rsid w:val="00BE572C"/>
    <w:rsid w:val="00BF0F17"/>
    <w:rsid w:val="00BF12E1"/>
    <w:rsid w:val="00C0184A"/>
    <w:rsid w:val="00C019C3"/>
    <w:rsid w:val="00C07C68"/>
    <w:rsid w:val="00C11779"/>
    <w:rsid w:val="00C11E18"/>
    <w:rsid w:val="00C35DB1"/>
    <w:rsid w:val="00C60AC9"/>
    <w:rsid w:val="00C6219D"/>
    <w:rsid w:val="00C62DEE"/>
    <w:rsid w:val="00C94745"/>
    <w:rsid w:val="00CB6FFD"/>
    <w:rsid w:val="00CF57AB"/>
    <w:rsid w:val="00CF6AB5"/>
    <w:rsid w:val="00D03CA0"/>
    <w:rsid w:val="00D045A0"/>
    <w:rsid w:val="00D06389"/>
    <w:rsid w:val="00D17726"/>
    <w:rsid w:val="00D2055D"/>
    <w:rsid w:val="00D433AD"/>
    <w:rsid w:val="00D44A75"/>
    <w:rsid w:val="00D871E0"/>
    <w:rsid w:val="00D91343"/>
    <w:rsid w:val="00DA2610"/>
    <w:rsid w:val="00DA7531"/>
    <w:rsid w:val="00DB2FF7"/>
    <w:rsid w:val="00DB7BD1"/>
    <w:rsid w:val="00DC33B6"/>
    <w:rsid w:val="00DD4631"/>
    <w:rsid w:val="00E02173"/>
    <w:rsid w:val="00E032C5"/>
    <w:rsid w:val="00E33350"/>
    <w:rsid w:val="00E3440C"/>
    <w:rsid w:val="00E42EC0"/>
    <w:rsid w:val="00E43D55"/>
    <w:rsid w:val="00E51F24"/>
    <w:rsid w:val="00E548ED"/>
    <w:rsid w:val="00E5790A"/>
    <w:rsid w:val="00E607E2"/>
    <w:rsid w:val="00E65B9D"/>
    <w:rsid w:val="00E71A4D"/>
    <w:rsid w:val="00E71E41"/>
    <w:rsid w:val="00E80AA3"/>
    <w:rsid w:val="00E842C4"/>
    <w:rsid w:val="00E84CFE"/>
    <w:rsid w:val="00E85A06"/>
    <w:rsid w:val="00E87801"/>
    <w:rsid w:val="00E87D5C"/>
    <w:rsid w:val="00E87DC6"/>
    <w:rsid w:val="00EA649E"/>
    <w:rsid w:val="00EB46C4"/>
    <w:rsid w:val="00EB6118"/>
    <w:rsid w:val="00EC008D"/>
    <w:rsid w:val="00EE49CC"/>
    <w:rsid w:val="00EF025F"/>
    <w:rsid w:val="00F33ADE"/>
    <w:rsid w:val="00F37125"/>
    <w:rsid w:val="00F40A7F"/>
    <w:rsid w:val="00F50061"/>
    <w:rsid w:val="00F5317E"/>
    <w:rsid w:val="00F803E4"/>
    <w:rsid w:val="00F85BE2"/>
    <w:rsid w:val="00F87AB5"/>
    <w:rsid w:val="00F92909"/>
    <w:rsid w:val="00F94A1A"/>
    <w:rsid w:val="00F9720F"/>
    <w:rsid w:val="00FB3DBC"/>
    <w:rsid w:val="00FC2725"/>
    <w:rsid w:val="00FC3DE8"/>
    <w:rsid w:val="00FC7AEB"/>
    <w:rsid w:val="00FC7DC1"/>
    <w:rsid w:val="00FD5BA4"/>
    <w:rsid w:val="00FE1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748E"/>
  <w15:chartTrackingRefBased/>
  <w15:docId w15:val="{CE152978-99DA-454C-8A10-45002795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55A"/>
    <w:pPr>
      <w:spacing w:line="256" w:lineRule="auto"/>
    </w:pPr>
    <w:rPr>
      <w:rFonts w:ascii="Times New Roman" w:eastAsia="SimSu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219D"/>
    <w:pPr>
      <w:spacing w:after="0" w:line="240" w:lineRule="auto"/>
    </w:pPr>
    <w:rPr>
      <w:rFonts w:eastAsia="SimSun"/>
    </w:rPr>
  </w:style>
  <w:style w:type="paragraph" w:styleId="a4">
    <w:name w:val="List Paragraph"/>
    <w:basedOn w:val="a"/>
    <w:uiPriority w:val="34"/>
    <w:qFormat/>
    <w:rsid w:val="00C6219D"/>
    <w:pPr>
      <w:ind w:left="720"/>
      <w:contextualSpacing/>
    </w:pPr>
  </w:style>
  <w:style w:type="table" w:styleId="a5">
    <w:name w:val="Table Grid"/>
    <w:basedOn w:val="a1"/>
    <w:rsid w:val="00C6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0208">
      <w:bodyDiv w:val="1"/>
      <w:marLeft w:val="0"/>
      <w:marRight w:val="0"/>
      <w:marTop w:val="0"/>
      <w:marBottom w:val="0"/>
      <w:divBdr>
        <w:top w:val="none" w:sz="0" w:space="0" w:color="auto"/>
        <w:left w:val="none" w:sz="0" w:space="0" w:color="auto"/>
        <w:bottom w:val="none" w:sz="0" w:space="0" w:color="auto"/>
        <w:right w:val="none" w:sz="0" w:space="0" w:color="auto"/>
      </w:divBdr>
    </w:div>
    <w:div w:id="726421421">
      <w:bodyDiv w:val="1"/>
      <w:marLeft w:val="0"/>
      <w:marRight w:val="0"/>
      <w:marTop w:val="0"/>
      <w:marBottom w:val="0"/>
      <w:divBdr>
        <w:top w:val="none" w:sz="0" w:space="0" w:color="auto"/>
        <w:left w:val="none" w:sz="0" w:space="0" w:color="auto"/>
        <w:bottom w:val="none" w:sz="0" w:space="0" w:color="auto"/>
        <w:right w:val="none" w:sz="0" w:space="0" w:color="auto"/>
      </w:divBdr>
    </w:div>
    <w:div w:id="972364666">
      <w:bodyDiv w:val="1"/>
      <w:marLeft w:val="0"/>
      <w:marRight w:val="0"/>
      <w:marTop w:val="0"/>
      <w:marBottom w:val="0"/>
      <w:divBdr>
        <w:top w:val="none" w:sz="0" w:space="0" w:color="auto"/>
        <w:left w:val="none" w:sz="0" w:space="0" w:color="auto"/>
        <w:bottom w:val="none" w:sz="0" w:space="0" w:color="auto"/>
        <w:right w:val="none" w:sz="0" w:space="0" w:color="auto"/>
      </w:divBdr>
      <w:divsChild>
        <w:div w:id="718360092">
          <w:marLeft w:val="0"/>
          <w:marRight w:val="0"/>
          <w:marTop w:val="0"/>
          <w:marBottom w:val="0"/>
          <w:divBdr>
            <w:top w:val="none" w:sz="0" w:space="0" w:color="auto"/>
            <w:left w:val="none" w:sz="0" w:space="0" w:color="auto"/>
            <w:bottom w:val="none" w:sz="0" w:space="0" w:color="auto"/>
            <w:right w:val="none" w:sz="0" w:space="0" w:color="auto"/>
          </w:divBdr>
        </w:div>
      </w:divsChild>
    </w:div>
    <w:div w:id="15360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5589-2C67-4090-89E5-1D98C86F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10</Pages>
  <Words>1431</Words>
  <Characters>8163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Мельничук Владислав</dc:creator>
  <cp:keywords/>
  <dc:description/>
  <cp:lastModifiedBy>Владислав</cp:lastModifiedBy>
  <cp:revision>252</cp:revision>
  <dcterms:created xsi:type="dcterms:W3CDTF">2023-11-16T09:55:00Z</dcterms:created>
  <dcterms:modified xsi:type="dcterms:W3CDTF">2024-02-25T14:17:00Z</dcterms:modified>
</cp:coreProperties>
</file>