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997B846" w:rsidR="0095313F" w:rsidRDefault="0095313F" w:rsidP="0095313F">
      <w:pPr>
        <w:ind w:firstLine="0"/>
        <w:jc w:val="center"/>
      </w:pPr>
      <w:r>
        <w:t>по лабораторной работе №</w:t>
      </w:r>
      <w:r w:rsidR="004328B1">
        <w:t>2</w:t>
      </w:r>
    </w:p>
    <w:p w14:paraId="4EDC205B" w14:textId="77777777" w:rsidR="004328B1" w:rsidRDefault="004328B1" w:rsidP="004328B1">
      <w:pPr>
        <w:ind w:firstLine="0"/>
        <w:jc w:val="center"/>
      </w:pPr>
      <w:r>
        <w:t>ИССЛЕДОВАНИЕ ПРИМЕНЕНИЯ АППАРАТА ТЕОРИИ ОДНОМЕРНОЙ</w:t>
      </w:r>
    </w:p>
    <w:p w14:paraId="12B1712D" w14:textId="6DD216AD" w:rsidR="0095313F" w:rsidRPr="00761E7F" w:rsidRDefault="004328B1" w:rsidP="004328B1">
      <w:pPr>
        <w:ind w:firstLine="0"/>
        <w:jc w:val="center"/>
      </w:pPr>
      <w:r>
        <w:t>ПОЛЕЗНОСТИ ДЛЯ РЕШЕНИЯ ЗАДАЧ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CCE140D" w:rsidR="004A503B" w:rsidRDefault="004328B1" w:rsidP="004328B1">
      <w:r>
        <w:t>Исследовать применение аппарата теории полезности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802447">
      <w:pPr>
        <w:spacing w:after="200" w:line="276" w:lineRule="auto"/>
        <w:ind w:firstLine="0"/>
        <w:jc w:val="center"/>
      </w:pPr>
    </w:p>
    <w:p w14:paraId="21DCD48B" w14:textId="69A30F6F" w:rsidR="0073387D" w:rsidRPr="00FB6E9D" w:rsidRDefault="0073387D" w:rsidP="0073387D">
      <w:pPr>
        <w:rPr>
          <w:lang w:val="en-US"/>
        </w:rPr>
      </w:pPr>
      <w:r>
        <w:t>Задана матрица отношения нестрогого предпочтения</w:t>
      </w:r>
      <w:r w:rsidR="00FB6E9D" w:rsidRPr="00FB6E9D">
        <w:t xml:space="preserve"> (</w:t>
      </w:r>
      <w:r w:rsidR="00FB6E9D">
        <w:t>Рисунок 1</w:t>
      </w:r>
      <w:r w:rsidR="00FB6E9D" w:rsidRPr="00FB6E9D">
        <w:t>)</w:t>
      </w:r>
      <w:r>
        <w:t>. Используя метод,</w:t>
      </w:r>
      <w:r>
        <w:t xml:space="preserve"> </w:t>
      </w:r>
      <w:r>
        <w:t>реализующий формирование классов эквивалентности</w:t>
      </w:r>
      <w: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>, формирование</w:t>
      </w:r>
      <w:r>
        <w:t xml:space="preserve"> </w:t>
      </w:r>
      <w:r>
        <w:t xml:space="preserve">множества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/~</m:t>
        </m:r>
      </m:oMath>
      <w:r>
        <w:t xml:space="preserve"> неповторяющихся классов эквивалентности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выполнить разработку</w:t>
      </w:r>
      <w:r>
        <w:t xml:space="preserve"> </w:t>
      </w:r>
      <w:r>
        <w:t xml:space="preserve">программы, определяющей значения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FB6E9D" w:rsidRPr="00FB6E9D">
        <w:rPr>
          <w:rFonts w:eastAsiaTheme="minorEastAsia"/>
        </w:rPr>
        <w:t xml:space="preserve"> </w:t>
      </w:r>
      <w:r>
        <w:t>для этих классов и</w:t>
      </w:r>
      <w:r>
        <w:t xml:space="preserve"> </w:t>
      </w:r>
      <w:r>
        <w:t xml:space="preserve">значения функции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B6E9D" w:rsidRPr="00FB6E9D">
        <w:rPr>
          <w:rFonts w:eastAsiaTheme="minorEastAsia"/>
        </w:rPr>
        <w:t xml:space="preserve"> </w:t>
      </w:r>
      <w:r>
        <w:t xml:space="preserve">для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</m:t>
        </m:r>
      </m:oMath>
      <w:r>
        <w:t>, с последующим определением</w:t>
      </w:r>
      <w:r>
        <w:t xml:space="preserve"> </w:t>
      </w:r>
      <w:r>
        <w:t xml:space="preserve">эффективных решений, для которых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>
        <w:t>.</w:t>
      </w:r>
    </w:p>
    <w:p w14:paraId="3BEBDA25" w14:textId="77777777" w:rsidR="0073387D" w:rsidRDefault="0073387D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0334697D" w14:textId="1DDC3C57" w:rsidR="00FB6E9D" w:rsidRDefault="00FB6E9D" w:rsidP="00802447">
      <w:pPr>
        <w:spacing w:after="200" w:line="276" w:lineRule="auto"/>
        <w:ind w:firstLine="0"/>
        <w:jc w:val="center"/>
      </w:pPr>
      <w:r w:rsidRPr="00FB6E9D">
        <w:drawing>
          <wp:inline distT="0" distB="0" distL="0" distR="0" wp14:anchorId="250386FC" wp14:editId="27250CB3">
            <wp:extent cx="3816350" cy="2592629"/>
            <wp:effectExtent l="0" t="0" r="0" b="0"/>
            <wp:docPr id="175213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696" cy="25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478" w14:textId="7906115A" w:rsidR="00FB6E9D" w:rsidRPr="00FB6E9D" w:rsidRDefault="00FB6E9D" w:rsidP="00802447">
      <w:pPr>
        <w:spacing w:after="200" w:line="276" w:lineRule="auto"/>
        <w:ind w:firstLine="0"/>
        <w:jc w:val="center"/>
      </w:pPr>
      <w:r>
        <w:t>Рисунок 1 – Матрица отношений нестрогого порядка</w:t>
      </w:r>
    </w:p>
    <w:p w14:paraId="7EF86A69" w14:textId="77777777" w:rsidR="0073387D" w:rsidRDefault="0073387D" w:rsidP="00802447">
      <w:pPr>
        <w:spacing w:after="200" w:line="276" w:lineRule="auto"/>
        <w:ind w:firstLine="0"/>
        <w:jc w:val="center"/>
      </w:pPr>
    </w:p>
    <w:p w14:paraId="652928CB" w14:textId="77777777" w:rsidR="00FB6E9D" w:rsidRPr="00911E25" w:rsidRDefault="00FB6E9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79C9D5E2" w14:textId="77777777" w:rsidR="00552525" w:rsidRDefault="00552525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C11B02E" w14:textId="77777777" w:rsidR="00C243A1" w:rsidRDefault="00C243A1" w:rsidP="00552525"/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sectPr w:rsidR="002804DD" w:rsidSect="00A16D9D">
      <w:headerReference w:type="default" r:id="rId9"/>
      <w:headerReference w:type="first" r:id="rId10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69380" w14:textId="77777777" w:rsidR="00A16D9D" w:rsidRDefault="00A16D9D" w:rsidP="00FD07C7">
      <w:pPr>
        <w:spacing w:line="240" w:lineRule="auto"/>
      </w:pPr>
      <w:r>
        <w:separator/>
      </w:r>
    </w:p>
  </w:endnote>
  <w:endnote w:type="continuationSeparator" w:id="0">
    <w:p w14:paraId="2BAE9D6A" w14:textId="77777777" w:rsidR="00A16D9D" w:rsidRDefault="00A16D9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EBEBD" w14:textId="77777777" w:rsidR="00A16D9D" w:rsidRDefault="00A16D9D" w:rsidP="00FD07C7">
      <w:pPr>
        <w:spacing w:line="240" w:lineRule="auto"/>
      </w:pPr>
      <w:r>
        <w:separator/>
      </w:r>
    </w:p>
  </w:footnote>
  <w:footnote w:type="continuationSeparator" w:id="0">
    <w:p w14:paraId="6679B641" w14:textId="77777777" w:rsidR="00A16D9D" w:rsidRDefault="00A16D9D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147</cp:revision>
  <cp:lastPrinted>2022-10-19T12:09:00Z</cp:lastPrinted>
  <dcterms:created xsi:type="dcterms:W3CDTF">2021-09-14T16:39:00Z</dcterms:created>
  <dcterms:modified xsi:type="dcterms:W3CDTF">2024-03-26T23:44:00Z</dcterms:modified>
</cp:coreProperties>
</file>