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511" w:rsidRPr="00384511" w:rsidRDefault="00384511" w:rsidP="00384511">
      <w:pPr>
        <w:pStyle w:val="3"/>
        <w:keepNext w:val="0"/>
        <w:numPr>
          <w:ilvl w:val="1"/>
          <w:numId w:val="0"/>
        </w:numPr>
        <w:spacing w:before="0" w:after="0" w:line="240" w:lineRule="auto"/>
        <w:ind w:left="720" w:hanging="720"/>
        <w:contextualSpacing/>
        <w:jc w:val="both"/>
        <w:rPr>
          <w:rFonts w:ascii="Times New Roman" w:hAnsi="Times New Roman"/>
        </w:rPr>
      </w:pPr>
      <w:bookmarkStart w:id="0" w:name="_Toc340313854"/>
      <w:r w:rsidRPr="00384511">
        <w:rPr>
          <w:rFonts w:ascii="Times New Roman" w:hAnsi="Times New Roman"/>
        </w:rPr>
        <w:t>Общие теоретические сведения</w:t>
      </w:r>
      <w:bookmarkEnd w:id="0"/>
    </w:p>
    <w:p w:rsidR="00384511" w:rsidRDefault="00384511" w:rsidP="00384511">
      <w:pPr>
        <w:ind w:firstLine="708"/>
      </w:pPr>
    </w:p>
    <w:p w:rsidR="0054600F" w:rsidRDefault="002961DA" w:rsidP="0054600F">
      <w:pPr>
        <w:pStyle w:val="3"/>
        <w:keepNext w:val="0"/>
        <w:numPr>
          <w:ilvl w:val="0"/>
          <w:numId w:val="36"/>
        </w:numPr>
        <w:spacing w:before="0" w:after="0" w:line="240" w:lineRule="auto"/>
        <w:ind w:left="927"/>
        <w:contextualSpacing/>
        <w:jc w:val="both"/>
        <w:rPr>
          <w:rFonts w:ascii="Times New Roman" w:hAnsi="Times New Roman"/>
        </w:rPr>
      </w:pPr>
      <w:bookmarkStart w:id="1" w:name="_Toc340313881"/>
      <w:r>
        <w:rPr>
          <w:rFonts w:ascii="Times New Roman" w:hAnsi="Times New Roman"/>
        </w:rPr>
        <w:t>Назначение протокола STP. Его функционирование</w:t>
      </w:r>
      <w:bookmarkEnd w:id="1"/>
    </w:p>
    <w:p w:rsidR="002961DA" w:rsidRPr="002961DA" w:rsidRDefault="002961DA" w:rsidP="002961DA"/>
    <w:p w:rsidR="0054600F" w:rsidRDefault="0054600F" w:rsidP="002961DA">
      <w:pPr>
        <w:ind w:firstLine="567"/>
        <w:jc w:val="both"/>
      </w:pPr>
      <w:r w:rsidRPr="00AE57AD">
        <w:t xml:space="preserve">Протоколы </w:t>
      </w:r>
      <w:proofErr w:type="spellStart"/>
      <w:r w:rsidRPr="00AE57AD">
        <w:t>остовного</w:t>
      </w:r>
      <w:proofErr w:type="spellEnd"/>
      <w:r w:rsidRPr="00AE57AD">
        <w:t xml:space="preserve"> дерева — </w:t>
      </w:r>
      <w:r w:rsidRPr="00AE57AD">
        <w:rPr>
          <w:lang w:val="en-US"/>
        </w:rPr>
        <w:t>Spanning</w:t>
      </w:r>
      <w:r w:rsidRPr="00AE57AD">
        <w:t xml:space="preserve"> </w:t>
      </w:r>
      <w:r w:rsidRPr="00AE57AD">
        <w:rPr>
          <w:lang w:val="en-US"/>
        </w:rPr>
        <w:t>Tree</w:t>
      </w:r>
      <w:r w:rsidRPr="00AE57AD">
        <w:t xml:space="preserve"> </w:t>
      </w:r>
      <w:r w:rsidRPr="00AE57AD">
        <w:rPr>
          <w:lang w:val="en-US"/>
        </w:rPr>
        <w:t>Protocol</w:t>
      </w:r>
      <w:r w:rsidRPr="00AE57AD">
        <w:t xml:space="preserve"> (</w:t>
      </w:r>
      <w:r w:rsidRPr="00AE57AD">
        <w:rPr>
          <w:lang w:val="en-US"/>
        </w:rPr>
        <w:t>STP</w:t>
      </w:r>
      <w:r w:rsidRPr="00AE57AD">
        <w:t xml:space="preserve">, </w:t>
      </w:r>
      <w:r>
        <w:t>стандарт</w:t>
      </w:r>
      <w:r w:rsidRPr="00AE57AD">
        <w:t xml:space="preserve"> 802.1</w:t>
      </w:r>
      <w:r w:rsidRPr="00AE57AD">
        <w:rPr>
          <w:lang w:val="en-US"/>
        </w:rPr>
        <w:t>d</w:t>
      </w:r>
      <w:r w:rsidRPr="00AE57AD">
        <w:t xml:space="preserve">) </w:t>
      </w:r>
      <w:r>
        <w:t> </w:t>
      </w:r>
      <w:r w:rsidRPr="00AE57AD">
        <w:t>— сетевой протокол, работающий на втором уровне модели OSI</w:t>
      </w:r>
      <w:r>
        <w:t xml:space="preserve">. </w:t>
      </w:r>
    </w:p>
    <w:p w:rsidR="0054600F" w:rsidRPr="002A21E9" w:rsidRDefault="0054600F" w:rsidP="002961DA">
      <w:pPr>
        <w:ind w:firstLine="567"/>
        <w:jc w:val="both"/>
      </w:pPr>
      <w:r w:rsidRPr="002A21E9">
        <w:t xml:space="preserve">Основное предназначение STP — автоматическое управление топологией сети с дублирующими каналами. </w:t>
      </w:r>
      <w:r>
        <w:t>Логично, что е</w:t>
      </w:r>
      <w:r w:rsidRPr="002A21E9">
        <w:t>сли сетевое оборудование связано для надежности из</w:t>
      </w:r>
      <w:r>
        <w:t>быточным числом соединений</w:t>
      </w:r>
      <w:r w:rsidRPr="002A21E9">
        <w:t xml:space="preserve">, то без принятия дополнительных </w:t>
      </w:r>
      <w:proofErr w:type="gramStart"/>
      <w:r w:rsidRPr="002A21E9">
        <w:t>мер</w:t>
      </w:r>
      <w:proofErr w:type="gramEnd"/>
      <w:r w:rsidRPr="002A21E9">
        <w:t xml:space="preserve"> кадры будут доставляться получателю в нескольких экземплярах, что приведет к сбоям. Следовательно, в каждый момент времени должен быть задействован только один из параллельных каналов, но при этом необходимо иметь возможность переключения при отказах или физическом изменении топологии. С этой задачей может вручную справиться администратор, однако более элегантным и экономичным решением, освобождающим от необходимости круглосуточного мониторинга состояния системы человеком, является использование STP.</w:t>
      </w:r>
    </w:p>
    <w:p w:rsidR="0054600F" w:rsidRPr="002A21E9" w:rsidRDefault="0054600F" w:rsidP="002961DA">
      <w:pPr>
        <w:ind w:firstLine="567"/>
        <w:jc w:val="both"/>
      </w:pPr>
      <w:r w:rsidRPr="002A21E9">
        <w:t xml:space="preserve">Для своей работы STP строит граф, называемый также </w:t>
      </w:r>
      <w:r>
        <w:t>«</w:t>
      </w:r>
      <w:r w:rsidRPr="002A21E9">
        <w:t>деревом</w:t>
      </w:r>
      <w:r>
        <w:t>»</w:t>
      </w:r>
      <w:r w:rsidRPr="002A21E9">
        <w:t>, создание которого начинается с корня (</w:t>
      </w:r>
      <w:proofErr w:type="spellStart"/>
      <w:r w:rsidRPr="002A21E9">
        <w:t>root</w:t>
      </w:r>
      <w:proofErr w:type="spellEnd"/>
      <w:r w:rsidRPr="002A21E9">
        <w:t xml:space="preserve">). Корнем становится одно из STP-совместимых устройств, </w:t>
      </w:r>
      <w:r>
        <w:t xml:space="preserve">«победившее» </w:t>
      </w:r>
      <w:r w:rsidRPr="002A21E9">
        <w:t xml:space="preserve">выборы. Каждое STP-совместимое устройство (это может быть коммутатор, маршрутизатор или другое оборудование, но для простоты далее мы будем называть такое устройство мостом) при включении считает, что оно является корнем. При этом оно периодически посылает на все свои порты специальные блоки данных - </w:t>
      </w:r>
      <w:proofErr w:type="spellStart"/>
      <w:r w:rsidRPr="002A21E9">
        <w:t>Bridge</w:t>
      </w:r>
      <w:proofErr w:type="spellEnd"/>
      <w:r w:rsidRPr="002A21E9">
        <w:t xml:space="preserve"> </w:t>
      </w:r>
      <w:proofErr w:type="spellStart"/>
      <w:r w:rsidRPr="002A21E9">
        <w:t>Protocol</w:t>
      </w:r>
      <w:proofErr w:type="spellEnd"/>
      <w:r w:rsidRPr="002A21E9">
        <w:t xml:space="preserve"> </w:t>
      </w:r>
      <w:proofErr w:type="spellStart"/>
      <w:r w:rsidRPr="002A21E9">
        <w:t>Data</w:t>
      </w:r>
      <w:proofErr w:type="spellEnd"/>
      <w:r w:rsidRPr="002A21E9">
        <w:t xml:space="preserve"> </w:t>
      </w:r>
      <w:proofErr w:type="spellStart"/>
      <w:r w:rsidRPr="002A21E9">
        <w:t>Units</w:t>
      </w:r>
      <w:proofErr w:type="spellEnd"/>
      <w:r w:rsidRPr="002A21E9">
        <w:t xml:space="preserve"> (BPDU). Адрес получателя в пакетах, несущих BPDU, является групповым, что обеспечивает его пропуск неинтеллектуальным оборудованием</w:t>
      </w:r>
      <w:r w:rsidRPr="00531190">
        <w:t xml:space="preserve"> [6]</w:t>
      </w:r>
      <w:r w:rsidRPr="002A21E9">
        <w:t>.</w:t>
      </w:r>
    </w:p>
    <w:p w:rsidR="0054600F" w:rsidRPr="002A21E9" w:rsidRDefault="0054600F" w:rsidP="002961DA">
      <w:pPr>
        <w:ind w:firstLine="567"/>
        <w:jc w:val="both"/>
      </w:pPr>
      <w:r w:rsidRPr="002A21E9">
        <w:t>В данном случае под адресом понимается MAC-адрес, так как протокол STP функционирует на уровне управления доступом к среде передачи (</w:t>
      </w:r>
      <w:proofErr w:type="spellStart"/>
      <w:r w:rsidRPr="002A21E9">
        <w:t>Media</w:t>
      </w:r>
      <w:proofErr w:type="spellEnd"/>
      <w:r w:rsidRPr="002A21E9">
        <w:t xml:space="preserve"> </w:t>
      </w:r>
      <w:proofErr w:type="spellStart"/>
      <w:r w:rsidRPr="002A21E9">
        <w:t>Access</w:t>
      </w:r>
      <w:proofErr w:type="spellEnd"/>
      <w:r w:rsidRPr="002A21E9">
        <w:t xml:space="preserve"> </w:t>
      </w:r>
      <w:proofErr w:type="spellStart"/>
      <w:r w:rsidRPr="002A21E9">
        <w:t>Control</w:t>
      </w:r>
      <w:proofErr w:type="spellEnd"/>
      <w:r w:rsidRPr="002A21E9">
        <w:t xml:space="preserve">, MAC). Из этого также следует, что все дальнейшие рассуждения о STP и его уязвимостях не привязаны к какому-то одному методу передачи, т. е. в равной мере относятся к </w:t>
      </w:r>
      <w:proofErr w:type="spellStart"/>
      <w:r w:rsidRPr="002A21E9">
        <w:t>Ethernet</w:t>
      </w:r>
      <w:proofErr w:type="spellEnd"/>
      <w:r w:rsidRPr="002A21E9">
        <w:t xml:space="preserve">, </w:t>
      </w:r>
      <w:proofErr w:type="spellStart"/>
      <w:r w:rsidRPr="002A21E9">
        <w:t>Token</w:t>
      </w:r>
      <w:proofErr w:type="spellEnd"/>
      <w:r w:rsidRPr="002A21E9">
        <w:t xml:space="preserve"> </w:t>
      </w:r>
      <w:proofErr w:type="spellStart"/>
      <w:r w:rsidRPr="002A21E9">
        <w:t>Ring</w:t>
      </w:r>
      <w:proofErr w:type="spellEnd"/>
      <w:r w:rsidRPr="002A21E9">
        <w:t xml:space="preserve"> и т. д.</w:t>
      </w:r>
    </w:p>
    <w:p w:rsidR="0054600F" w:rsidRPr="002A21E9" w:rsidRDefault="0054600F" w:rsidP="002961DA">
      <w:pPr>
        <w:ind w:firstLine="567"/>
        <w:jc w:val="both"/>
      </w:pPr>
      <w:r w:rsidRPr="002A21E9">
        <w:t xml:space="preserve">Получив очередной BPDU от другого устройства, мост сравнивает полученные параметры со </w:t>
      </w:r>
      <w:proofErr w:type="gramStart"/>
      <w:r w:rsidRPr="002A21E9">
        <w:t>своими</w:t>
      </w:r>
      <w:proofErr w:type="gramEnd"/>
      <w:r w:rsidRPr="002A21E9">
        <w:t xml:space="preserve"> и, в зависимости от результата, перестает или продолжает оспаривать статус корня. В результате корнем становится устройство c наименьшим значением идентификатора моста (</w:t>
      </w:r>
      <w:proofErr w:type="spellStart"/>
      <w:r w:rsidRPr="002A21E9">
        <w:t>Bridge</w:t>
      </w:r>
      <w:proofErr w:type="spellEnd"/>
      <w:r w:rsidRPr="002A21E9">
        <w:t xml:space="preserve"> ID). </w:t>
      </w:r>
      <w:proofErr w:type="gramStart"/>
      <w:r w:rsidRPr="002A21E9">
        <w:t>Последний</w:t>
      </w:r>
      <w:proofErr w:type="gramEnd"/>
      <w:r w:rsidRPr="002A21E9">
        <w:t xml:space="preserve"> представляет собой комбинацию MAC-адреса и заданного для моста приоритета. Очевидно, что в сети с единственным STP-совместимым устройством оно и будет корнем.</w:t>
      </w:r>
    </w:p>
    <w:p w:rsidR="0054600F" w:rsidRPr="002A21E9" w:rsidRDefault="0054600F" w:rsidP="002961DA">
      <w:pPr>
        <w:ind w:firstLine="567"/>
        <w:jc w:val="both"/>
      </w:pPr>
      <w:r w:rsidRPr="002A21E9">
        <w:t>Выбранный корень, или назначенный корневой мост (</w:t>
      </w:r>
      <w:proofErr w:type="spellStart"/>
      <w:r w:rsidRPr="002A21E9">
        <w:t>Designated</w:t>
      </w:r>
      <w:proofErr w:type="spellEnd"/>
      <w:r w:rsidRPr="002A21E9">
        <w:t xml:space="preserve"> </w:t>
      </w:r>
      <w:proofErr w:type="spellStart"/>
      <w:r w:rsidRPr="002A21E9">
        <w:t>Root</w:t>
      </w:r>
      <w:proofErr w:type="spellEnd"/>
      <w:r w:rsidRPr="002A21E9">
        <w:t xml:space="preserve"> </w:t>
      </w:r>
      <w:proofErr w:type="spellStart"/>
      <w:r w:rsidRPr="002A21E9">
        <w:t>Bridge</w:t>
      </w:r>
      <w:proofErr w:type="spellEnd"/>
      <w:r w:rsidRPr="002A21E9">
        <w:t>, в соответствии с терминологией стандарта), не несет никакой дополнительной нагрузки - он всего лишь служит отправной точкой для построения топологии.</w:t>
      </w:r>
    </w:p>
    <w:p w:rsidR="0054600F" w:rsidRPr="002A21E9" w:rsidRDefault="0054600F" w:rsidP="002961DA">
      <w:pPr>
        <w:ind w:firstLine="567"/>
        <w:jc w:val="both"/>
      </w:pPr>
      <w:r w:rsidRPr="002A21E9">
        <w:t>Для всех остальных мостов в сети определяется корневой порт (</w:t>
      </w:r>
      <w:proofErr w:type="spellStart"/>
      <w:r w:rsidRPr="002A21E9">
        <w:t>Root</w:t>
      </w:r>
      <w:proofErr w:type="spellEnd"/>
      <w:r w:rsidRPr="002A21E9">
        <w:t xml:space="preserve"> </w:t>
      </w:r>
      <w:proofErr w:type="spellStart"/>
      <w:r w:rsidRPr="002A21E9">
        <w:t>Port</w:t>
      </w:r>
      <w:proofErr w:type="spellEnd"/>
      <w:r w:rsidRPr="002A21E9">
        <w:t>), т. е. ближайший к корневому мосту порт. От других портов, соединенных с корневым мостом непосредственно или через другие мосты, он отличается своим идентификатором - комбинации из его номера и задаваемым администратором "веса"</w:t>
      </w:r>
      <w:r w:rsidRPr="00531190">
        <w:t xml:space="preserve"> [7]</w:t>
      </w:r>
      <w:r w:rsidRPr="002A21E9">
        <w:t>.</w:t>
      </w:r>
    </w:p>
    <w:p w:rsidR="0054600F" w:rsidRPr="002A21E9" w:rsidRDefault="0054600F" w:rsidP="002961DA">
      <w:pPr>
        <w:ind w:firstLine="567"/>
        <w:jc w:val="both"/>
      </w:pPr>
      <w:r w:rsidRPr="002A21E9">
        <w:t>На процесс выборов влияет и стоимость пути до корня (</w:t>
      </w:r>
      <w:proofErr w:type="spellStart"/>
      <w:r w:rsidRPr="002A21E9">
        <w:t>Root</w:t>
      </w:r>
      <w:proofErr w:type="spellEnd"/>
      <w:r w:rsidRPr="002A21E9">
        <w:t xml:space="preserve"> </w:t>
      </w:r>
      <w:proofErr w:type="spellStart"/>
      <w:r w:rsidRPr="002A21E9">
        <w:t>Path</w:t>
      </w:r>
      <w:proofErr w:type="spellEnd"/>
      <w:r w:rsidRPr="002A21E9">
        <w:t xml:space="preserve"> </w:t>
      </w:r>
      <w:proofErr w:type="spellStart"/>
      <w:r w:rsidRPr="002A21E9">
        <w:t>Cost</w:t>
      </w:r>
      <w:proofErr w:type="spellEnd"/>
      <w:r w:rsidRPr="002A21E9">
        <w:t xml:space="preserve">) </w:t>
      </w:r>
      <w:r>
        <w:t>—</w:t>
      </w:r>
      <w:r w:rsidRPr="002A21E9">
        <w:t xml:space="preserve"> она складывается из стоимости пути до корневого порта данного моста и стоимости путей до корневых портов мостов по всему маршруту до корневого моста.</w:t>
      </w:r>
    </w:p>
    <w:p w:rsidR="0054600F" w:rsidRPr="002A21E9" w:rsidRDefault="0054600F" w:rsidP="002961DA">
      <w:pPr>
        <w:ind w:firstLine="567"/>
        <w:jc w:val="both"/>
      </w:pPr>
      <w:r w:rsidRPr="002A21E9">
        <w:lastRenderedPageBreak/>
        <w:t>Помимо выделенного корневого моста в STP вводится логическое понятие назначенного моста (</w:t>
      </w:r>
      <w:proofErr w:type="spellStart"/>
      <w:r w:rsidRPr="002A21E9">
        <w:t>Designated</w:t>
      </w:r>
      <w:proofErr w:type="spellEnd"/>
      <w:r w:rsidRPr="002A21E9">
        <w:t xml:space="preserve"> </w:t>
      </w:r>
      <w:proofErr w:type="spellStart"/>
      <w:r w:rsidRPr="002A21E9">
        <w:t>Bridge</w:t>
      </w:r>
      <w:proofErr w:type="spellEnd"/>
      <w:r w:rsidRPr="002A21E9">
        <w:t>) - владелец этого статуса считается главным в обслуживании данного сегмента локальной сети. Статус назначенного моста также выборный и может переходить от одного устройства к другому.</w:t>
      </w:r>
    </w:p>
    <w:p w:rsidR="0054600F" w:rsidRPr="002A21E9" w:rsidRDefault="0054600F" w:rsidP="002961DA">
      <w:pPr>
        <w:ind w:firstLine="567"/>
        <w:jc w:val="both"/>
      </w:pPr>
      <w:r w:rsidRPr="002A21E9">
        <w:t>Аналогичным образом вводится логическое понятие выборного назначенного порта (</w:t>
      </w:r>
      <w:proofErr w:type="spellStart"/>
      <w:r w:rsidRPr="002A21E9">
        <w:t>Designated</w:t>
      </w:r>
      <w:proofErr w:type="spellEnd"/>
      <w:r w:rsidRPr="002A21E9">
        <w:t xml:space="preserve"> </w:t>
      </w:r>
      <w:proofErr w:type="spellStart"/>
      <w:r w:rsidRPr="002A21E9">
        <w:t>Port</w:t>
      </w:r>
      <w:proofErr w:type="spellEnd"/>
      <w:r w:rsidRPr="002A21E9">
        <w:t>, он обслуживает данный сегмент сети), а для него - понятие соответствующей стоимости пути (</w:t>
      </w:r>
      <w:proofErr w:type="spellStart"/>
      <w:r w:rsidRPr="002A21E9">
        <w:t>Designated</w:t>
      </w:r>
      <w:proofErr w:type="spellEnd"/>
      <w:r w:rsidRPr="002A21E9">
        <w:t xml:space="preserve"> </w:t>
      </w:r>
      <w:proofErr w:type="spellStart"/>
      <w:r w:rsidRPr="002A21E9">
        <w:t>Cost</w:t>
      </w:r>
      <w:proofErr w:type="spellEnd"/>
      <w:r w:rsidRPr="002A21E9">
        <w:t>).</w:t>
      </w:r>
    </w:p>
    <w:p w:rsidR="0054600F" w:rsidRDefault="0054600F" w:rsidP="002961DA">
      <w:pPr>
        <w:ind w:firstLine="567"/>
        <w:jc w:val="both"/>
      </w:pPr>
      <w:r w:rsidRPr="002A21E9">
        <w:t>После окончания всех выборов наступает фаза стабильности, характеризуемая следующими условиями</w:t>
      </w:r>
      <w:r>
        <w:t>:</w:t>
      </w:r>
    </w:p>
    <w:p w:rsidR="0054600F" w:rsidRPr="002A21E9" w:rsidRDefault="0054600F" w:rsidP="002961DA">
      <w:pPr>
        <w:numPr>
          <w:ilvl w:val="0"/>
          <w:numId w:val="24"/>
        </w:numPr>
        <w:tabs>
          <w:tab w:val="clear" w:pos="720"/>
          <w:tab w:val="left" w:pos="426"/>
        </w:tabs>
        <w:spacing w:after="0" w:line="240" w:lineRule="auto"/>
        <w:ind w:left="0" w:firstLine="0"/>
        <w:jc w:val="both"/>
      </w:pPr>
      <w:r w:rsidRPr="002A21E9">
        <w:t>В сети только одно устройство считает себя корнем, а остальные периодически анонсируют его как корень.</w:t>
      </w:r>
    </w:p>
    <w:p w:rsidR="0054600F" w:rsidRPr="002A21E9" w:rsidRDefault="0054600F" w:rsidP="002961DA">
      <w:pPr>
        <w:numPr>
          <w:ilvl w:val="0"/>
          <w:numId w:val="24"/>
        </w:numPr>
        <w:tabs>
          <w:tab w:val="clear" w:pos="720"/>
          <w:tab w:val="left" w:pos="426"/>
        </w:tabs>
        <w:spacing w:after="0" w:line="240" w:lineRule="auto"/>
        <w:ind w:left="0" w:firstLine="0"/>
        <w:jc w:val="both"/>
      </w:pPr>
      <w:r w:rsidRPr="002A21E9">
        <w:t>Корневой мост регулярно посылает на все свои порты пакеты с BPDU. Интервал времени, через который происходит рассылка, называется интервалом приветствия (</w:t>
      </w:r>
      <w:proofErr w:type="spellStart"/>
      <w:r w:rsidRPr="002A21E9">
        <w:t>Hello</w:t>
      </w:r>
      <w:proofErr w:type="spellEnd"/>
      <w:r w:rsidRPr="002A21E9">
        <w:t xml:space="preserve"> </w:t>
      </w:r>
      <w:proofErr w:type="spellStart"/>
      <w:r w:rsidRPr="002A21E9">
        <w:t>Time</w:t>
      </w:r>
      <w:proofErr w:type="spellEnd"/>
      <w:r w:rsidRPr="002A21E9">
        <w:t>).</w:t>
      </w:r>
    </w:p>
    <w:p w:rsidR="0054600F" w:rsidRPr="002A21E9" w:rsidRDefault="0054600F" w:rsidP="002961DA">
      <w:pPr>
        <w:numPr>
          <w:ilvl w:val="0"/>
          <w:numId w:val="24"/>
        </w:numPr>
        <w:tabs>
          <w:tab w:val="clear" w:pos="720"/>
          <w:tab w:val="left" w:pos="426"/>
        </w:tabs>
        <w:spacing w:after="0" w:line="240" w:lineRule="auto"/>
        <w:ind w:left="0" w:firstLine="0"/>
        <w:jc w:val="both"/>
      </w:pPr>
      <w:r w:rsidRPr="002A21E9">
        <w:t>В каждом сегменте сети имеется единственный назначенный порт, через который происходит обмен трафиком с корневым мостом. Он имеет наименьшее значение стоимости пути до корня по сравнению с другими портами в сегменте. При равенстве этой величины в качестве назначенного выбирается порт с наименьшим идентификатором порта (MAC-адрес порта и его приоритет).</w:t>
      </w:r>
    </w:p>
    <w:p w:rsidR="0054600F" w:rsidRPr="002A21E9" w:rsidRDefault="0054600F" w:rsidP="002961DA">
      <w:pPr>
        <w:numPr>
          <w:ilvl w:val="0"/>
          <w:numId w:val="24"/>
        </w:numPr>
        <w:tabs>
          <w:tab w:val="clear" w:pos="720"/>
          <w:tab w:val="left" w:pos="426"/>
        </w:tabs>
        <w:spacing w:after="0" w:line="240" w:lineRule="auto"/>
        <w:ind w:left="0" w:firstLine="0"/>
        <w:jc w:val="both"/>
      </w:pPr>
      <w:r w:rsidRPr="002A21E9">
        <w:t>BPDU принимаются и отправляются STP-совместимым устройством на всех его портах, даже на тех, которые были "отключены" в результате работы STP. Однако BPDU не принимаются на портах, которые были "отключены" администратором.</w:t>
      </w:r>
    </w:p>
    <w:p w:rsidR="0054600F" w:rsidRPr="002A21E9" w:rsidRDefault="0054600F" w:rsidP="002961DA">
      <w:pPr>
        <w:numPr>
          <w:ilvl w:val="0"/>
          <w:numId w:val="24"/>
        </w:numPr>
        <w:tabs>
          <w:tab w:val="clear" w:pos="720"/>
          <w:tab w:val="left" w:pos="426"/>
        </w:tabs>
        <w:spacing w:after="0" w:line="240" w:lineRule="auto"/>
        <w:ind w:left="0" w:firstLine="0"/>
        <w:jc w:val="both"/>
      </w:pPr>
      <w:r w:rsidRPr="002A21E9">
        <w:t>Каждый мост осуществляет пересылку (</w:t>
      </w:r>
      <w:proofErr w:type="spellStart"/>
      <w:r w:rsidRPr="002A21E9">
        <w:t>Forwarding</w:t>
      </w:r>
      <w:proofErr w:type="spellEnd"/>
      <w:r w:rsidRPr="002A21E9">
        <w:t>) пакетов только между корневым портом и назначенными портами соответствующих сегментов. Все остальные находятся в блокированном состоянии (</w:t>
      </w:r>
      <w:proofErr w:type="spellStart"/>
      <w:r w:rsidRPr="002A21E9">
        <w:t>Blocking</w:t>
      </w:r>
      <w:proofErr w:type="spellEnd"/>
      <w:r w:rsidRPr="002A21E9">
        <w:t>).</w:t>
      </w:r>
    </w:p>
    <w:p w:rsidR="0054600F" w:rsidRDefault="0054600F" w:rsidP="002961DA">
      <w:pPr>
        <w:ind w:firstLine="567"/>
        <w:jc w:val="both"/>
      </w:pPr>
      <w:r w:rsidRPr="002A21E9">
        <w:t>Как следует из последнего пункта, STP управляет топологией путем изменения состояния портов, которое может принимать следующие значения:</w:t>
      </w:r>
    </w:p>
    <w:p w:rsidR="0054600F" w:rsidRPr="002A21E9" w:rsidRDefault="0054600F" w:rsidP="002961DA">
      <w:pPr>
        <w:numPr>
          <w:ilvl w:val="0"/>
          <w:numId w:val="25"/>
        </w:numPr>
        <w:tabs>
          <w:tab w:val="clear" w:pos="720"/>
          <w:tab w:val="left" w:pos="426"/>
        </w:tabs>
        <w:spacing w:after="0" w:line="240" w:lineRule="auto"/>
        <w:ind w:left="0" w:firstLine="141"/>
        <w:jc w:val="both"/>
      </w:pPr>
      <w:r w:rsidRPr="002A21E9">
        <w:t>блокирован (</w:t>
      </w:r>
      <w:proofErr w:type="spellStart"/>
      <w:r w:rsidRPr="002A21E9">
        <w:t>Blocking</w:t>
      </w:r>
      <w:proofErr w:type="spellEnd"/>
      <w:r w:rsidRPr="002A21E9">
        <w:t>). Порт заблокирован, однако, в отличие от пользовательских кадров, кадры с пакетами STP (BPDU) принимаются и обрабатываются;</w:t>
      </w:r>
    </w:p>
    <w:p w:rsidR="0054600F" w:rsidRPr="002A21E9" w:rsidRDefault="0054600F" w:rsidP="002961DA">
      <w:pPr>
        <w:numPr>
          <w:ilvl w:val="0"/>
          <w:numId w:val="25"/>
        </w:numPr>
        <w:tabs>
          <w:tab w:val="clear" w:pos="720"/>
          <w:tab w:val="left" w:pos="426"/>
        </w:tabs>
        <w:spacing w:after="0" w:line="240" w:lineRule="auto"/>
        <w:ind w:left="0" w:firstLine="141"/>
        <w:jc w:val="both"/>
      </w:pPr>
      <w:r w:rsidRPr="002A21E9">
        <w:t>ожидает (</w:t>
      </w:r>
      <w:proofErr w:type="spellStart"/>
      <w:r w:rsidRPr="002A21E9">
        <w:t>Listening</w:t>
      </w:r>
      <w:proofErr w:type="spellEnd"/>
      <w:r w:rsidRPr="002A21E9">
        <w:t>). Первый этап подготовки к состоянию пересылки. В отличие от пользовательских кадров, кадры с пакетами STP (BPDU) принимаются и обрабатываются. Обучения не происходит, так как в этот период в таблицу коммутации может попасть недостоверная информация;</w:t>
      </w:r>
    </w:p>
    <w:p w:rsidR="0054600F" w:rsidRPr="002A21E9" w:rsidRDefault="0054600F" w:rsidP="002961DA">
      <w:pPr>
        <w:numPr>
          <w:ilvl w:val="0"/>
          <w:numId w:val="25"/>
        </w:numPr>
        <w:tabs>
          <w:tab w:val="clear" w:pos="720"/>
          <w:tab w:val="left" w:pos="426"/>
        </w:tabs>
        <w:spacing w:after="0" w:line="240" w:lineRule="auto"/>
        <w:ind w:left="0" w:firstLine="141"/>
        <w:jc w:val="both"/>
      </w:pPr>
      <w:r w:rsidRPr="002A21E9">
        <w:t>обучается (</w:t>
      </w:r>
      <w:proofErr w:type="spellStart"/>
      <w:r w:rsidRPr="002A21E9">
        <w:t>Learning</w:t>
      </w:r>
      <w:proofErr w:type="spellEnd"/>
      <w:r w:rsidRPr="002A21E9">
        <w:t>). Второй этап подготовки к состоянию пересылки. Кадры с пакетами STP (BPDU) принимаются и обрабатываются, а пользовательские кадры мост принимает для построения таблицы коммутации, но не пересылает данные;</w:t>
      </w:r>
    </w:p>
    <w:p w:rsidR="0054600F" w:rsidRPr="002A21E9" w:rsidRDefault="0054600F" w:rsidP="002961DA">
      <w:pPr>
        <w:numPr>
          <w:ilvl w:val="0"/>
          <w:numId w:val="25"/>
        </w:numPr>
        <w:tabs>
          <w:tab w:val="clear" w:pos="720"/>
          <w:tab w:val="left" w:pos="426"/>
        </w:tabs>
        <w:spacing w:after="0" w:line="240" w:lineRule="auto"/>
        <w:ind w:left="0" w:firstLine="141"/>
        <w:jc w:val="both"/>
      </w:pPr>
      <w:r w:rsidRPr="002A21E9">
        <w:t>передает (</w:t>
      </w:r>
      <w:proofErr w:type="spellStart"/>
      <w:r w:rsidRPr="002A21E9">
        <w:t>Forwarding</w:t>
      </w:r>
      <w:proofErr w:type="spellEnd"/>
      <w:r w:rsidRPr="002A21E9">
        <w:t>). Рабочее состояние портов, когда передаются как кадры с пакетами STP, так и кадры пользовательских протоколов.</w:t>
      </w:r>
    </w:p>
    <w:p w:rsidR="0054600F" w:rsidRPr="002A21E9" w:rsidRDefault="0054600F" w:rsidP="002961DA">
      <w:pPr>
        <w:ind w:firstLine="567"/>
        <w:jc w:val="both"/>
      </w:pPr>
      <w:r w:rsidRPr="002A21E9">
        <w:t xml:space="preserve">Во время реконфигурации сети порты мостов находятся в одном из трех состояний </w:t>
      </w:r>
      <w:r>
        <w:t>—</w:t>
      </w:r>
      <w:r w:rsidRPr="002A21E9">
        <w:t xml:space="preserve"> </w:t>
      </w:r>
      <w:proofErr w:type="spellStart"/>
      <w:r w:rsidRPr="002A21E9">
        <w:t>Blocking</w:t>
      </w:r>
      <w:proofErr w:type="spellEnd"/>
      <w:r w:rsidRPr="002A21E9">
        <w:t xml:space="preserve">, </w:t>
      </w:r>
      <w:proofErr w:type="spellStart"/>
      <w:r w:rsidRPr="002A21E9">
        <w:t>Listening</w:t>
      </w:r>
      <w:proofErr w:type="spellEnd"/>
      <w:r w:rsidRPr="002A21E9">
        <w:t xml:space="preserve"> или </w:t>
      </w:r>
      <w:proofErr w:type="spellStart"/>
      <w:r w:rsidRPr="002A21E9">
        <w:t>Learning</w:t>
      </w:r>
      <w:proofErr w:type="spellEnd"/>
      <w:r w:rsidRPr="002A21E9">
        <w:t>, т. е. пользовательские кадры не передаются, и сеть работает лишь сама на себя.</w:t>
      </w:r>
    </w:p>
    <w:p w:rsidR="0054600F" w:rsidRPr="002A21E9" w:rsidRDefault="0054600F" w:rsidP="002961DA">
      <w:pPr>
        <w:ind w:firstLine="567"/>
        <w:jc w:val="both"/>
      </w:pPr>
      <w:r w:rsidRPr="002A21E9">
        <w:t xml:space="preserve">В стабильном состоянии сети все мосты ожидают периодической посылки корневым мостом специальных пакетов приветствия </w:t>
      </w:r>
      <w:r>
        <w:t>—</w:t>
      </w:r>
      <w:r w:rsidRPr="002A21E9">
        <w:t xml:space="preserve"> </w:t>
      </w:r>
      <w:proofErr w:type="spellStart"/>
      <w:r w:rsidRPr="002A21E9">
        <w:t>Hello</w:t>
      </w:r>
      <w:proofErr w:type="spellEnd"/>
      <w:r w:rsidRPr="002A21E9">
        <w:t xml:space="preserve"> BPDU. Если в течение промежутка времени, определяемого значением </w:t>
      </w:r>
      <w:proofErr w:type="spellStart"/>
      <w:r w:rsidRPr="002A21E9">
        <w:t>Max</w:t>
      </w:r>
      <w:proofErr w:type="spellEnd"/>
      <w:r w:rsidRPr="002A21E9">
        <w:t xml:space="preserve"> </w:t>
      </w:r>
      <w:proofErr w:type="spellStart"/>
      <w:r w:rsidRPr="002A21E9">
        <w:t>Age</w:t>
      </w:r>
      <w:proofErr w:type="spellEnd"/>
      <w:r w:rsidRPr="002A21E9">
        <w:t xml:space="preserve"> </w:t>
      </w:r>
      <w:proofErr w:type="spellStart"/>
      <w:r w:rsidRPr="002A21E9">
        <w:t>Time</w:t>
      </w:r>
      <w:proofErr w:type="spellEnd"/>
      <w:r w:rsidRPr="002A21E9">
        <w:t xml:space="preserve">, таких пакетов от корневого моста не поступает, мост считает, что либо между ним и корневым мостом пропала связь, либо последний отключен. В этом случае он инициирует реконфигурацию топологии сети. Путем задания соответствующих параметров можно регулировать, насколько быстро мосты будут обнаруживать изменения в </w:t>
      </w:r>
      <w:proofErr w:type="gramStart"/>
      <w:r w:rsidRPr="002A21E9">
        <w:t>топологии</w:t>
      </w:r>
      <w:proofErr w:type="gramEnd"/>
      <w:r w:rsidRPr="002A21E9">
        <w:t xml:space="preserve"> и задействовать запасные маршруты.</w:t>
      </w:r>
    </w:p>
    <w:p w:rsidR="0054600F" w:rsidRPr="002A21E9" w:rsidRDefault="0054600F" w:rsidP="002961DA">
      <w:pPr>
        <w:ind w:firstLine="567"/>
        <w:jc w:val="both"/>
      </w:pPr>
      <w:r w:rsidRPr="002A21E9">
        <w:lastRenderedPageBreak/>
        <w:t xml:space="preserve">Несколько слов необходимо сказать об особенностях функционирования STP в сетях с поддержкой виртуальных локальных сетей (VLAN). Включение данного механизма на коммутаторе логически эквивалентно установке вместо него нескольких (по числу VLAN) коммутаторов, хотя, конечно, о физическом разделении VLAN речи не идет. </w:t>
      </w:r>
      <w:proofErr w:type="gramStart"/>
      <w:r w:rsidRPr="002A21E9">
        <w:t xml:space="preserve">Естественно было бы предположить, что в такой ситуации каждой VLAN будет соответствовать собственное дерево STP, однако поддержка раздельного функционирования STP в VLAN реализована не во всех моделях сетевого оборудования (например, </w:t>
      </w:r>
      <w:proofErr w:type="spellStart"/>
      <w:r w:rsidRPr="002A21E9">
        <w:t>Intel</w:t>
      </w:r>
      <w:proofErr w:type="spellEnd"/>
      <w:r w:rsidRPr="002A21E9">
        <w:t xml:space="preserve"> 460T поддерживает одно дерево STP на все VLAN; STP для каждой VLAN в серии коммутаторов </w:t>
      </w:r>
      <w:proofErr w:type="spellStart"/>
      <w:r w:rsidRPr="002A21E9">
        <w:t>Cajun</w:t>
      </w:r>
      <w:proofErr w:type="spellEnd"/>
      <w:r w:rsidRPr="002A21E9">
        <w:t xml:space="preserve"> компании </w:t>
      </w:r>
      <w:proofErr w:type="spellStart"/>
      <w:r w:rsidRPr="002A21E9">
        <w:t>Avaya</w:t>
      </w:r>
      <w:proofErr w:type="spellEnd"/>
      <w:r w:rsidRPr="002A21E9">
        <w:t xml:space="preserve"> поддерживается только в старших моделях).</w:t>
      </w:r>
      <w:proofErr w:type="gramEnd"/>
      <w:r w:rsidRPr="002A21E9">
        <w:t xml:space="preserve"> Это обстоятельство разрушает надежду на локализацию возможных атак на STP в пределах одной VLAN. Впрочем, угроза атаки сохраняется и в случае раздельного функционирования деревьев в VLAN</w:t>
      </w:r>
      <w:r w:rsidR="00465349">
        <w:t xml:space="preserve"> </w:t>
      </w:r>
      <w:r w:rsidRPr="002A21E9">
        <w:t>.</w:t>
      </w:r>
    </w:p>
    <w:p w:rsidR="00465349" w:rsidRDefault="00465349" w:rsidP="002961DA">
      <w:pPr>
        <w:pStyle w:val="a7"/>
        <w:spacing w:after="0" w:line="240" w:lineRule="auto"/>
        <w:ind w:left="360"/>
        <w:jc w:val="both"/>
        <w:rPr>
          <w:b/>
          <w:bCs/>
        </w:rPr>
      </w:pPr>
    </w:p>
    <w:p w:rsidR="002961DA" w:rsidRPr="002961DA" w:rsidRDefault="002961DA" w:rsidP="002961DA">
      <w:pPr>
        <w:pStyle w:val="2"/>
        <w:spacing w:before="300" w:after="0" w:line="480" w:lineRule="auto"/>
        <w:jc w:val="both"/>
        <w:rPr>
          <w:rFonts w:ascii="Times New Roman" w:hAnsi="Times New Roman"/>
          <w:i w:val="0"/>
          <w:iCs w:val="0"/>
          <w:sz w:val="26"/>
          <w:szCs w:val="26"/>
        </w:rPr>
      </w:pPr>
      <w:r w:rsidRPr="002961DA">
        <w:rPr>
          <w:rFonts w:ascii="Times New Roman" w:hAnsi="Times New Roman"/>
          <w:i w:val="0"/>
          <w:iCs w:val="0"/>
          <w:sz w:val="26"/>
          <w:szCs w:val="26"/>
        </w:rPr>
        <w:t>2</w:t>
      </w:r>
      <w:r>
        <w:rPr>
          <w:rFonts w:ascii="Times New Roman" w:hAnsi="Times New Roman"/>
          <w:i w:val="0"/>
          <w:iCs w:val="0"/>
          <w:sz w:val="26"/>
          <w:szCs w:val="26"/>
        </w:rPr>
        <w:t>.</w:t>
      </w:r>
      <w:r w:rsidRPr="002961DA">
        <w:rPr>
          <w:rFonts w:ascii="Times New Roman" w:hAnsi="Times New Roman"/>
          <w:i w:val="0"/>
          <w:iCs w:val="0"/>
          <w:sz w:val="26"/>
          <w:szCs w:val="26"/>
        </w:rPr>
        <w:t xml:space="preserve"> Построение логической топологии администратором сети</w:t>
      </w:r>
    </w:p>
    <w:p w:rsidR="002961DA" w:rsidRDefault="002961DA" w:rsidP="002961DA">
      <w:pPr>
        <w:spacing w:after="300"/>
        <w:ind w:firstLine="567"/>
        <w:jc w:val="both"/>
      </w:pPr>
      <w:r>
        <w:t xml:space="preserve">Не всегда протокол </w:t>
      </w:r>
      <w:r>
        <w:rPr>
          <w:lang w:val="en-US"/>
        </w:rPr>
        <w:t>STP</w:t>
      </w:r>
      <w:r w:rsidRPr="00811307">
        <w:t xml:space="preserve"> </w:t>
      </w:r>
      <w:r>
        <w:t>осуществляет автоматическое построение оптимальной логической топологии (рисунок 1). В этом случае настройка активной топологии должна быть выполнена вручную с использованием команд операционной системы, функционирующей на коммутаторах.</w:t>
      </w:r>
    </w:p>
    <w:p w:rsidR="002961DA" w:rsidRDefault="002961DA" w:rsidP="002961DA">
      <w:pPr>
        <w:spacing w:line="480" w:lineRule="auto"/>
        <w:jc w:val="both"/>
      </w:pPr>
      <w:r>
        <w:rPr>
          <w:noProof/>
          <w:lang w:eastAsia="ru-RU"/>
        </w:rPr>
        <w:drawing>
          <wp:inline distT="0" distB="0" distL="0" distR="0">
            <wp:extent cx="6288405" cy="1351915"/>
            <wp:effectExtent l="19050" t="0" r="0" b="0"/>
            <wp:docPr id="3" name="Рисунок 3" descr="3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_6"/>
                    <pic:cNvPicPr>
                      <a:picLocks noChangeAspect="1" noChangeArrowheads="1"/>
                    </pic:cNvPicPr>
                  </pic:nvPicPr>
                  <pic:blipFill>
                    <a:blip r:embed="rId6" cstate="print"/>
                    <a:srcRect/>
                    <a:stretch>
                      <a:fillRect/>
                    </a:stretch>
                  </pic:blipFill>
                  <pic:spPr bwMode="auto">
                    <a:xfrm>
                      <a:off x="0" y="0"/>
                      <a:ext cx="6288405" cy="1351915"/>
                    </a:xfrm>
                    <a:prstGeom prst="rect">
                      <a:avLst/>
                    </a:prstGeom>
                    <a:noFill/>
                    <a:ln w="9525">
                      <a:noFill/>
                      <a:miter lim="800000"/>
                      <a:headEnd/>
                      <a:tailEnd/>
                    </a:ln>
                  </pic:spPr>
                </pic:pic>
              </a:graphicData>
            </a:graphic>
          </wp:inline>
        </w:drawing>
      </w:r>
    </w:p>
    <w:p w:rsidR="002961DA" w:rsidRPr="00A269FC" w:rsidRDefault="002961DA" w:rsidP="002961DA">
      <w:pPr>
        <w:jc w:val="both"/>
      </w:pPr>
      <w:r>
        <w:t xml:space="preserve">Рисунок 1 – Построение логической топологии протоколом </w:t>
      </w:r>
      <w:r>
        <w:rPr>
          <w:lang w:val="en-US"/>
        </w:rPr>
        <w:t>STP</w:t>
      </w:r>
    </w:p>
    <w:p w:rsidR="002961DA" w:rsidRPr="00811307" w:rsidRDefault="002961DA" w:rsidP="002961DA">
      <w:pPr>
        <w:jc w:val="both"/>
      </w:pPr>
      <w:r>
        <w:t xml:space="preserve">а) физическая топология, б) неоптимальная логическая топология, построенная протоколом </w:t>
      </w:r>
      <w:r>
        <w:rPr>
          <w:lang w:val="en-US"/>
        </w:rPr>
        <w:t>STP</w:t>
      </w:r>
      <w:r>
        <w:t>, в) оптимальная топология, формируемая вручную</w:t>
      </w:r>
    </w:p>
    <w:p w:rsidR="002961DA" w:rsidRDefault="002961DA" w:rsidP="002961DA">
      <w:pPr>
        <w:spacing w:before="300"/>
        <w:ind w:firstLine="567"/>
        <w:jc w:val="both"/>
        <w:rPr>
          <w:szCs w:val="28"/>
        </w:rPr>
      </w:pPr>
      <w:r>
        <w:rPr>
          <w:szCs w:val="28"/>
        </w:rPr>
        <w:t>В тоже время задание корневого моста административно позволяет также указывать несколько маршрутов для распространения трафика по сети. Для балансирования наг</w:t>
      </w:r>
      <w:r w:rsidR="00C12A0D">
        <w:rPr>
          <w:szCs w:val="28"/>
        </w:rPr>
        <w:t>р</w:t>
      </w:r>
      <w:r>
        <w:rPr>
          <w:szCs w:val="28"/>
        </w:rPr>
        <w:t>узки должны быть выполнены условия наличия в сети:</w:t>
      </w:r>
    </w:p>
    <w:p w:rsidR="002961DA" w:rsidRDefault="002961DA" w:rsidP="002961DA">
      <w:pPr>
        <w:numPr>
          <w:ilvl w:val="0"/>
          <w:numId w:val="34"/>
        </w:numPr>
        <w:spacing w:after="0" w:line="240" w:lineRule="auto"/>
        <w:ind w:left="993" w:hanging="284"/>
        <w:jc w:val="both"/>
        <w:rPr>
          <w:szCs w:val="28"/>
        </w:rPr>
      </w:pPr>
      <w:r>
        <w:rPr>
          <w:szCs w:val="28"/>
        </w:rPr>
        <w:t>нескольких маршрутов, которые формируются физическими целевыми связями</w:t>
      </w:r>
      <w:r w:rsidRPr="00197E73">
        <w:rPr>
          <w:szCs w:val="28"/>
        </w:rPr>
        <w:t>;</w:t>
      </w:r>
    </w:p>
    <w:p w:rsidR="002961DA" w:rsidRDefault="002961DA" w:rsidP="002961DA">
      <w:pPr>
        <w:numPr>
          <w:ilvl w:val="0"/>
          <w:numId w:val="34"/>
        </w:numPr>
        <w:spacing w:after="0" w:line="240" w:lineRule="auto"/>
        <w:ind w:left="993" w:hanging="284"/>
        <w:jc w:val="both"/>
        <w:rPr>
          <w:szCs w:val="28"/>
        </w:rPr>
      </w:pPr>
      <w:r>
        <w:rPr>
          <w:szCs w:val="28"/>
        </w:rPr>
        <w:t xml:space="preserve">нескольких сетей </w:t>
      </w:r>
      <w:r>
        <w:rPr>
          <w:szCs w:val="28"/>
          <w:lang w:val="en-US"/>
        </w:rPr>
        <w:t>VLAN</w:t>
      </w:r>
      <w:r>
        <w:rPr>
          <w:szCs w:val="28"/>
        </w:rPr>
        <w:t>.</w:t>
      </w:r>
    </w:p>
    <w:p w:rsidR="00C12A0D" w:rsidRDefault="00C12A0D" w:rsidP="00C12A0D">
      <w:pPr>
        <w:spacing w:after="0" w:line="240" w:lineRule="auto"/>
        <w:ind w:left="993"/>
        <w:jc w:val="both"/>
        <w:rPr>
          <w:szCs w:val="28"/>
        </w:rPr>
      </w:pPr>
    </w:p>
    <w:p w:rsidR="002961DA" w:rsidRDefault="002961DA" w:rsidP="00C12A0D">
      <w:pPr>
        <w:ind w:firstLine="567"/>
        <w:jc w:val="both"/>
        <w:rPr>
          <w:szCs w:val="28"/>
        </w:rPr>
      </w:pPr>
      <w:r>
        <w:rPr>
          <w:szCs w:val="28"/>
        </w:rPr>
        <w:t xml:space="preserve">В этом случае для трафика каждой из сетей </w:t>
      </w:r>
      <w:r>
        <w:rPr>
          <w:szCs w:val="28"/>
          <w:lang w:val="en-US"/>
        </w:rPr>
        <w:t>VLAN</w:t>
      </w:r>
      <w:r w:rsidRPr="00197E73">
        <w:rPr>
          <w:szCs w:val="28"/>
        </w:rPr>
        <w:t xml:space="preserve"> </w:t>
      </w:r>
      <w:r>
        <w:rPr>
          <w:szCs w:val="28"/>
        </w:rPr>
        <w:t xml:space="preserve">администратором задается свой маршрут следования. При этом для конкретной сети </w:t>
      </w:r>
      <w:r>
        <w:rPr>
          <w:szCs w:val="28"/>
          <w:lang w:val="en-US"/>
        </w:rPr>
        <w:t>VLAN</w:t>
      </w:r>
      <w:r w:rsidRPr="00197E73">
        <w:rPr>
          <w:szCs w:val="28"/>
        </w:rPr>
        <w:t xml:space="preserve"> </w:t>
      </w:r>
      <w:r>
        <w:rPr>
          <w:szCs w:val="28"/>
        </w:rPr>
        <w:t xml:space="preserve">формируется свой экземпляр связующего дерева. Таким образом, в пределах одной </w:t>
      </w:r>
      <w:r>
        <w:rPr>
          <w:szCs w:val="28"/>
          <w:lang w:val="en-US"/>
        </w:rPr>
        <w:t>VLAN</w:t>
      </w:r>
      <w:r>
        <w:rPr>
          <w:szCs w:val="28"/>
        </w:rPr>
        <w:t xml:space="preserve"> сеть является </w:t>
      </w:r>
      <w:proofErr w:type="spellStart"/>
      <w:r>
        <w:rPr>
          <w:szCs w:val="28"/>
        </w:rPr>
        <w:t>беспетлевой</w:t>
      </w:r>
      <w:proofErr w:type="spellEnd"/>
      <w:r>
        <w:rPr>
          <w:szCs w:val="28"/>
        </w:rPr>
        <w:t xml:space="preserve">. Трафик в этой </w:t>
      </w:r>
      <w:r>
        <w:rPr>
          <w:szCs w:val="28"/>
          <w:lang w:val="en-US"/>
        </w:rPr>
        <w:t>VLAN</w:t>
      </w:r>
      <w:r>
        <w:rPr>
          <w:szCs w:val="28"/>
        </w:rPr>
        <w:t xml:space="preserve"> использует только один маршрут к пункту назначения. Балансирование (выравнивание) нагрузки основывается на выборе местоположения корневого моста для каждой </w:t>
      </w:r>
      <w:r>
        <w:rPr>
          <w:szCs w:val="28"/>
          <w:lang w:val="en-US"/>
        </w:rPr>
        <w:t>VLAN</w:t>
      </w:r>
      <w:r>
        <w:rPr>
          <w:szCs w:val="28"/>
        </w:rPr>
        <w:t xml:space="preserve">. Правильное размещение корневого моста в каждой из сетей </w:t>
      </w:r>
      <w:r>
        <w:rPr>
          <w:szCs w:val="28"/>
          <w:lang w:val="en-US"/>
        </w:rPr>
        <w:t>VLAN</w:t>
      </w:r>
      <w:r w:rsidRPr="00197E73">
        <w:rPr>
          <w:szCs w:val="28"/>
        </w:rPr>
        <w:t xml:space="preserve"> </w:t>
      </w:r>
      <w:r>
        <w:rPr>
          <w:szCs w:val="28"/>
        </w:rPr>
        <w:t>дает возможность потокам данных следовать к получателям по разным маршрутам. Размещение корневого моста должно осуществляться по следующим правилам:</w:t>
      </w:r>
    </w:p>
    <w:p w:rsidR="002961DA" w:rsidRDefault="002961DA" w:rsidP="00C12A0D">
      <w:pPr>
        <w:numPr>
          <w:ilvl w:val="0"/>
          <w:numId w:val="35"/>
        </w:numPr>
        <w:tabs>
          <w:tab w:val="left" w:pos="284"/>
        </w:tabs>
        <w:spacing w:after="0" w:line="240" w:lineRule="auto"/>
        <w:ind w:left="0" w:firstLine="0"/>
        <w:jc w:val="both"/>
        <w:rPr>
          <w:szCs w:val="28"/>
        </w:rPr>
      </w:pPr>
      <w:r>
        <w:rPr>
          <w:szCs w:val="28"/>
        </w:rPr>
        <w:lastRenderedPageBreak/>
        <w:t xml:space="preserve">корневые мосты необходимо размещать на маршрутах трафика большого объема (вблизи серверных групп, т.к. трафик </w:t>
      </w:r>
      <w:r w:rsidRPr="00197E73">
        <w:rPr>
          <w:szCs w:val="28"/>
        </w:rPr>
        <w:t>“</w:t>
      </w:r>
      <w:r>
        <w:rPr>
          <w:szCs w:val="28"/>
        </w:rPr>
        <w:t>пользователь-сервер</w:t>
      </w:r>
      <w:r w:rsidRPr="00197E73">
        <w:rPr>
          <w:szCs w:val="28"/>
        </w:rPr>
        <w:t>”</w:t>
      </w:r>
      <w:r>
        <w:rPr>
          <w:szCs w:val="28"/>
        </w:rPr>
        <w:t xml:space="preserve"> занимает более 90% пропускной способности каналов)</w:t>
      </w:r>
      <w:r w:rsidRPr="00197E73">
        <w:rPr>
          <w:szCs w:val="28"/>
        </w:rPr>
        <w:t>;</w:t>
      </w:r>
    </w:p>
    <w:p w:rsidR="002961DA" w:rsidRPr="00197E73" w:rsidRDefault="002961DA" w:rsidP="00C12A0D">
      <w:pPr>
        <w:numPr>
          <w:ilvl w:val="0"/>
          <w:numId w:val="35"/>
        </w:numPr>
        <w:tabs>
          <w:tab w:val="left" w:pos="284"/>
        </w:tabs>
        <w:spacing w:after="0" w:line="240" w:lineRule="auto"/>
        <w:ind w:left="0" w:firstLine="0"/>
        <w:jc w:val="both"/>
        <w:rPr>
          <w:szCs w:val="28"/>
        </w:rPr>
      </w:pPr>
      <w:r>
        <w:rPr>
          <w:szCs w:val="28"/>
        </w:rPr>
        <w:t xml:space="preserve">корневой мост целесообразно назначить в центре </w:t>
      </w:r>
      <w:r>
        <w:rPr>
          <w:szCs w:val="28"/>
          <w:lang w:val="en-US"/>
        </w:rPr>
        <w:t>VLAN</w:t>
      </w:r>
      <w:r>
        <w:rPr>
          <w:szCs w:val="28"/>
        </w:rPr>
        <w:t>.</w:t>
      </w:r>
    </w:p>
    <w:p w:rsidR="002961DA" w:rsidRDefault="002961DA" w:rsidP="002961DA">
      <w:pPr>
        <w:spacing w:after="300"/>
        <w:jc w:val="both"/>
        <w:rPr>
          <w:szCs w:val="28"/>
        </w:rPr>
      </w:pPr>
      <w:r>
        <w:rPr>
          <w:szCs w:val="28"/>
        </w:rPr>
        <w:t xml:space="preserve">При задании администратором </w:t>
      </w:r>
      <w:r>
        <w:rPr>
          <w:szCs w:val="28"/>
          <w:lang w:val="en-US"/>
        </w:rPr>
        <w:t>VLAN</w:t>
      </w:r>
      <w:r w:rsidRPr="00197E73">
        <w:rPr>
          <w:szCs w:val="28"/>
        </w:rPr>
        <w:t xml:space="preserve"> </w:t>
      </w:r>
      <w:r>
        <w:rPr>
          <w:szCs w:val="28"/>
        </w:rPr>
        <w:t xml:space="preserve">местоположения корневого моста для каждой </w:t>
      </w:r>
      <w:r>
        <w:rPr>
          <w:szCs w:val="28"/>
          <w:lang w:val="en-US"/>
        </w:rPr>
        <w:t>VLAN</w:t>
      </w:r>
      <w:r w:rsidRPr="00197E73">
        <w:rPr>
          <w:szCs w:val="28"/>
        </w:rPr>
        <w:t xml:space="preserve"> </w:t>
      </w:r>
      <w:r>
        <w:rPr>
          <w:szCs w:val="28"/>
        </w:rPr>
        <w:t xml:space="preserve">протоколом </w:t>
      </w:r>
      <w:r>
        <w:rPr>
          <w:szCs w:val="28"/>
          <w:lang w:val="en-US"/>
        </w:rPr>
        <w:t>STP</w:t>
      </w:r>
      <w:r>
        <w:rPr>
          <w:szCs w:val="28"/>
        </w:rPr>
        <w:t xml:space="preserve"> автоматически будут сформированы новые связующие деревья. Примеры балансирования нагрузки путем задания местоположения корневого моста приведены на рисунках </w:t>
      </w:r>
      <w:r w:rsidR="00C12A0D">
        <w:rPr>
          <w:szCs w:val="28"/>
        </w:rPr>
        <w:t>2,3</w:t>
      </w:r>
      <w:r>
        <w:rPr>
          <w:szCs w:val="28"/>
        </w:rPr>
        <w:t>.</w:t>
      </w:r>
    </w:p>
    <w:p w:rsidR="002961DA" w:rsidRDefault="002961DA" w:rsidP="002961DA">
      <w:pPr>
        <w:spacing w:after="300" w:line="480" w:lineRule="auto"/>
        <w:jc w:val="both"/>
        <w:rPr>
          <w:szCs w:val="28"/>
        </w:rPr>
      </w:pPr>
      <w:r>
        <w:rPr>
          <w:noProof/>
          <w:szCs w:val="28"/>
          <w:lang w:eastAsia="ru-RU"/>
        </w:rPr>
        <w:drawing>
          <wp:inline distT="0" distB="0" distL="0" distR="0">
            <wp:extent cx="6114313" cy="2447925"/>
            <wp:effectExtent l="19050" t="0" r="737" b="0"/>
            <wp:docPr id="4" name="Рисунок 4" descr="3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7"/>
                    <pic:cNvPicPr>
                      <a:picLocks noChangeAspect="1" noChangeArrowheads="1"/>
                    </pic:cNvPicPr>
                  </pic:nvPicPr>
                  <pic:blipFill>
                    <a:blip r:embed="rId7" cstate="print"/>
                    <a:srcRect/>
                    <a:stretch>
                      <a:fillRect/>
                    </a:stretch>
                  </pic:blipFill>
                  <pic:spPr bwMode="auto">
                    <a:xfrm>
                      <a:off x="0" y="0"/>
                      <a:ext cx="6115685" cy="2448474"/>
                    </a:xfrm>
                    <a:prstGeom prst="rect">
                      <a:avLst/>
                    </a:prstGeom>
                    <a:noFill/>
                    <a:ln w="9525">
                      <a:noFill/>
                      <a:miter lim="800000"/>
                      <a:headEnd/>
                      <a:tailEnd/>
                    </a:ln>
                  </pic:spPr>
                </pic:pic>
              </a:graphicData>
            </a:graphic>
          </wp:inline>
        </w:drawing>
      </w:r>
    </w:p>
    <w:p w:rsidR="002961DA" w:rsidRDefault="002961DA" w:rsidP="002961DA">
      <w:pPr>
        <w:spacing w:line="235" w:lineRule="auto"/>
        <w:jc w:val="both"/>
        <w:rPr>
          <w:szCs w:val="28"/>
        </w:rPr>
      </w:pPr>
      <w:r>
        <w:rPr>
          <w:szCs w:val="28"/>
        </w:rPr>
        <w:t xml:space="preserve">Рисунок </w:t>
      </w:r>
      <w:r w:rsidR="007A431D">
        <w:rPr>
          <w:szCs w:val="28"/>
        </w:rPr>
        <w:t>2</w:t>
      </w:r>
      <w:r>
        <w:rPr>
          <w:szCs w:val="28"/>
        </w:rPr>
        <w:t xml:space="preserve"> – Задание местоположения корневого моста в центре виртуальных локальных сетей</w:t>
      </w:r>
    </w:p>
    <w:p w:rsidR="002961DA" w:rsidRDefault="002961DA" w:rsidP="002961DA">
      <w:pPr>
        <w:spacing w:line="235" w:lineRule="auto"/>
        <w:jc w:val="both"/>
        <w:rPr>
          <w:szCs w:val="28"/>
        </w:rPr>
      </w:pPr>
      <w:r>
        <w:rPr>
          <w:szCs w:val="28"/>
        </w:rPr>
        <w:t>а) физическая топология сети</w:t>
      </w:r>
      <w:r w:rsidRPr="00197E73">
        <w:rPr>
          <w:szCs w:val="28"/>
        </w:rPr>
        <w:t xml:space="preserve">; </w:t>
      </w:r>
      <w:r>
        <w:rPr>
          <w:szCs w:val="28"/>
        </w:rPr>
        <w:t xml:space="preserve">б) логическая топология для </w:t>
      </w:r>
      <w:r>
        <w:rPr>
          <w:szCs w:val="28"/>
          <w:lang w:val="en-US"/>
        </w:rPr>
        <w:t>VLAN</w:t>
      </w:r>
      <w:r>
        <w:rPr>
          <w:szCs w:val="28"/>
        </w:rPr>
        <w:t xml:space="preserve"> 2; в) логическая топология для </w:t>
      </w:r>
      <w:r>
        <w:rPr>
          <w:szCs w:val="28"/>
          <w:lang w:val="en-US"/>
        </w:rPr>
        <w:t>VLAN</w:t>
      </w:r>
      <w:r w:rsidRPr="0041492B">
        <w:rPr>
          <w:szCs w:val="28"/>
        </w:rPr>
        <w:t xml:space="preserve"> 3</w:t>
      </w:r>
      <w:r>
        <w:rPr>
          <w:szCs w:val="28"/>
        </w:rPr>
        <w:t>.</w:t>
      </w:r>
    </w:p>
    <w:p w:rsidR="002961DA" w:rsidRDefault="002961DA" w:rsidP="002961DA">
      <w:pPr>
        <w:spacing w:after="300" w:line="480" w:lineRule="auto"/>
        <w:jc w:val="both"/>
        <w:rPr>
          <w:szCs w:val="28"/>
        </w:rPr>
      </w:pPr>
      <w:r>
        <w:rPr>
          <w:noProof/>
          <w:szCs w:val="28"/>
          <w:lang w:eastAsia="ru-RU"/>
        </w:rPr>
        <w:drawing>
          <wp:inline distT="0" distB="0" distL="0" distR="0">
            <wp:extent cx="6106911" cy="1933575"/>
            <wp:effectExtent l="0" t="0" r="0" b="0"/>
            <wp:docPr id="5" name="Рисунок 5" descr="3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_8"/>
                    <pic:cNvPicPr>
                      <a:picLocks noChangeAspect="1" noChangeArrowheads="1"/>
                    </pic:cNvPicPr>
                  </pic:nvPicPr>
                  <pic:blipFill>
                    <a:blip r:embed="rId8" cstate="print"/>
                    <a:srcRect/>
                    <a:stretch>
                      <a:fillRect/>
                    </a:stretch>
                  </pic:blipFill>
                  <pic:spPr bwMode="auto">
                    <a:xfrm>
                      <a:off x="0" y="0"/>
                      <a:ext cx="6115685" cy="1936353"/>
                    </a:xfrm>
                    <a:prstGeom prst="rect">
                      <a:avLst/>
                    </a:prstGeom>
                    <a:noFill/>
                    <a:ln w="9525">
                      <a:noFill/>
                      <a:miter lim="800000"/>
                      <a:headEnd/>
                      <a:tailEnd/>
                    </a:ln>
                  </pic:spPr>
                </pic:pic>
              </a:graphicData>
            </a:graphic>
          </wp:inline>
        </w:drawing>
      </w:r>
    </w:p>
    <w:p w:rsidR="002961DA" w:rsidRDefault="007A431D" w:rsidP="002961DA">
      <w:pPr>
        <w:spacing w:line="235" w:lineRule="auto"/>
        <w:jc w:val="both"/>
        <w:rPr>
          <w:szCs w:val="28"/>
        </w:rPr>
      </w:pPr>
      <w:r>
        <w:rPr>
          <w:szCs w:val="28"/>
        </w:rPr>
        <w:t xml:space="preserve">Рисунок 3 </w:t>
      </w:r>
      <w:r w:rsidR="002961DA">
        <w:rPr>
          <w:szCs w:val="28"/>
        </w:rPr>
        <w:t>– Задание местоположения корневого моста вблизи серверных групп</w:t>
      </w:r>
    </w:p>
    <w:p w:rsidR="002961DA" w:rsidRDefault="002961DA" w:rsidP="002961DA">
      <w:pPr>
        <w:spacing w:after="300"/>
        <w:jc w:val="both"/>
        <w:rPr>
          <w:szCs w:val="28"/>
        </w:rPr>
      </w:pPr>
      <w:r>
        <w:rPr>
          <w:szCs w:val="28"/>
        </w:rPr>
        <w:t>а) физическая топология</w:t>
      </w:r>
      <w:r w:rsidRPr="00197E73">
        <w:rPr>
          <w:szCs w:val="28"/>
        </w:rPr>
        <w:t xml:space="preserve">; </w:t>
      </w:r>
      <w:r>
        <w:rPr>
          <w:szCs w:val="28"/>
        </w:rPr>
        <w:t xml:space="preserve">б) логическая топология для </w:t>
      </w:r>
      <w:r>
        <w:rPr>
          <w:szCs w:val="28"/>
          <w:lang w:val="en-US"/>
        </w:rPr>
        <w:t>VLAN</w:t>
      </w:r>
      <w:r>
        <w:rPr>
          <w:szCs w:val="28"/>
        </w:rPr>
        <w:t xml:space="preserve"> 2; в) логическая топология для </w:t>
      </w:r>
      <w:r>
        <w:rPr>
          <w:szCs w:val="28"/>
          <w:lang w:val="en-US"/>
        </w:rPr>
        <w:t>VLAN</w:t>
      </w:r>
      <w:r w:rsidRPr="0041492B">
        <w:rPr>
          <w:szCs w:val="28"/>
        </w:rPr>
        <w:t xml:space="preserve"> 3</w:t>
      </w:r>
      <w:r>
        <w:rPr>
          <w:szCs w:val="28"/>
        </w:rPr>
        <w:t>.</w:t>
      </w:r>
    </w:p>
    <w:p w:rsidR="00633E70" w:rsidRDefault="002961DA" w:rsidP="00C12A0D">
      <w:pPr>
        <w:ind w:firstLine="567"/>
        <w:jc w:val="both"/>
        <w:rPr>
          <w:szCs w:val="28"/>
        </w:rPr>
      </w:pPr>
      <w:r>
        <w:rPr>
          <w:szCs w:val="28"/>
        </w:rPr>
        <w:t xml:space="preserve">Для осуществления балансирования нагрузки с помощью выбора корневого моста для каждой сети </w:t>
      </w:r>
      <w:r>
        <w:rPr>
          <w:szCs w:val="28"/>
          <w:lang w:val="en-US"/>
        </w:rPr>
        <w:t>VLAN</w:t>
      </w:r>
      <w:r w:rsidRPr="0041492B">
        <w:rPr>
          <w:szCs w:val="28"/>
        </w:rPr>
        <w:t xml:space="preserve"> </w:t>
      </w:r>
      <w:r w:rsidR="00633E70">
        <w:rPr>
          <w:szCs w:val="28"/>
        </w:rPr>
        <w:t xml:space="preserve">реализуется изменение значения приоритета моста. Уменьшая значение приоритета, реализуют уменьшение </w:t>
      </w:r>
      <w:r w:rsidR="00633E70">
        <w:rPr>
          <w:szCs w:val="28"/>
          <w:lang w:val="en-US"/>
        </w:rPr>
        <w:t>B</w:t>
      </w:r>
      <w:r w:rsidR="00633E70">
        <w:rPr>
          <w:szCs w:val="28"/>
        </w:rPr>
        <w:t>ID</w:t>
      </w:r>
      <w:r w:rsidR="00633E70" w:rsidRPr="00633E70">
        <w:rPr>
          <w:szCs w:val="28"/>
        </w:rPr>
        <w:t xml:space="preserve">, и, как следствие, изменяют топологию </w:t>
      </w:r>
      <w:proofErr w:type="spellStart"/>
      <w:r w:rsidR="00633E70" w:rsidRPr="00633E70">
        <w:rPr>
          <w:szCs w:val="28"/>
        </w:rPr>
        <w:t>остовного</w:t>
      </w:r>
      <w:proofErr w:type="spellEnd"/>
      <w:r w:rsidR="00633E70" w:rsidRPr="00633E70">
        <w:rPr>
          <w:szCs w:val="28"/>
        </w:rPr>
        <w:t xml:space="preserve"> дерева для </w:t>
      </w:r>
      <w:proofErr w:type="gramStart"/>
      <w:r w:rsidR="00633E70" w:rsidRPr="00633E70">
        <w:rPr>
          <w:szCs w:val="28"/>
        </w:rPr>
        <w:t>соответствующей</w:t>
      </w:r>
      <w:proofErr w:type="gramEnd"/>
      <w:r w:rsidR="00633E70" w:rsidRPr="00633E70">
        <w:rPr>
          <w:szCs w:val="28"/>
        </w:rPr>
        <w:t xml:space="preserve"> </w:t>
      </w:r>
      <w:r w:rsidR="00A66C16">
        <w:rPr>
          <w:szCs w:val="28"/>
          <w:lang w:val="en-US"/>
        </w:rPr>
        <w:t>VLAN</w:t>
      </w:r>
      <w:r w:rsidR="00633E70" w:rsidRPr="00633E70">
        <w:rPr>
          <w:szCs w:val="28"/>
        </w:rPr>
        <w:t xml:space="preserve">. </w:t>
      </w:r>
    </w:p>
    <w:p w:rsidR="00633E70" w:rsidRDefault="00633E70" w:rsidP="00C12A0D">
      <w:pPr>
        <w:ind w:firstLine="567"/>
        <w:jc w:val="both"/>
        <w:rPr>
          <w:szCs w:val="28"/>
        </w:rPr>
      </w:pPr>
      <w:r>
        <w:rPr>
          <w:szCs w:val="28"/>
        </w:rPr>
        <w:lastRenderedPageBreak/>
        <w:t xml:space="preserve">Для изменения приоритета моста используется следующий синтаксис команды: </w:t>
      </w:r>
    </w:p>
    <w:p w:rsidR="00633E70" w:rsidRPr="00633E70" w:rsidRDefault="00633E70" w:rsidP="00C12A0D">
      <w:pPr>
        <w:ind w:firstLine="567"/>
        <w:jc w:val="both"/>
        <w:rPr>
          <w:lang w:val="en-US"/>
        </w:rPr>
      </w:pPr>
      <w:proofErr w:type="gramStart"/>
      <w:r w:rsidRPr="00633E70">
        <w:rPr>
          <w:b/>
          <w:bCs/>
          <w:lang w:val="en-US"/>
        </w:rPr>
        <w:t>S1(</w:t>
      </w:r>
      <w:proofErr w:type="spellStart"/>
      <w:proofErr w:type="gramEnd"/>
      <w:r w:rsidRPr="00633E70">
        <w:rPr>
          <w:b/>
          <w:bCs/>
          <w:lang w:val="en-US"/>
        </w:rPr>
        <w:t>config</w:t>
      </w:r>
      <w:proofErr w:type="spellEnd"/>
      <w:r w:rsidRPr="00633E70">
        <w:rPr>
          <w:b/>
          <w:bCs/>
          <w:lang w:val="en-US"/>
        </w:rPr>
        <w:t xml:space="preserve">)#spanning-tree </w:t>
      </w:r>
      <w:proofErr w:type="spellStart"/>
      <w:r w:rsidRPr="00633E70">
        <w:rPr>
          <w:b/>
          <w:bCs/>
          <w:lang w:val="en-US"/>
        </w:rPr>
        <w:t>vlan</w:t>
      </w:r>
      <w:proofErr w:type="spellEnd"/>
      <w:r w:rsidRPr="00633E70">
        <w:rPr>
          <w:b/>
          <w:bCs/>
          <w:lang w:val="en-US"/>
        </w:rPr>
        <w:t xml:space="preserve"> </w:t>
      </w:r>
      <w:proofErr w:type="spellStart"/>
      <w:r w:rsidRPr="00633E70">
        <w:rPr>
          <w:b/>
          <w:bCs/>
          <w:i/>
          <w:iCs/>
          <w:u w:val="single"/>
          <w:lang w:val="en-US"/>
        </w:rPr>
        <w:t>vlan</w:t>
      </w:r>
      <w:proofErr w:type="spellEnd"/>
      <w:r w:rsidRPr="00633E70">
        <w:rPr>
          <w:b/>
          <w:bCs/>
          <w:i/>
          <w:iCs/>
          <w:u w:val="single"/>
          <w:lang w:val="en-US"/>
        </w:rPr>
        <w:t>-ID</w:t>
      </w:r>
      <w:r w:rsidRPr="00633E70">
        <w:rPr>
          <w:b/>
          <w:bCs/>
          <w:lang w:val="en-US"/>
        </w:rPr>
        <w:t xml:space="preserve"> priority </w:t>
      </w:r>
      <w:proofErr w:type="spellStart"/>
      <w:r w:rsidRPr="00633E70">
        <w:rPr>
          <w:b/>
          <w:bCs/>
          <w:i/>
          <w:iCs/>
          <w:u w:val="single"/>
          <w:lang w:val="en-US"/>
        </w:rPr>
        <w:t>priority</w:t>
      </w:r>
      <w:proofErr w:type="spellEnd"/>
      <w:r w:rsidRPr="00633E70">
        <w:rPr>
          <w:b/>
          <w:bCs/>
          <w:i/>
          <w:iCs/>
          <w:u w:val="single"/>
          <w:lang w:val="en-US"/>
        </w:rPr>
        <w:t xml:space="preserve"> </w:t>
      </w:r>
      <w:r w:rsidRPr="00633E70">
        <w:rPr>
          <w:lang w:val="en-US"/>
        </w:rPr>
        <w:t xml:space="preserve"> </w:t>
      </w:r>
    </w:p>
    <w:p w:rsidR="00633E70" w:rsidRDefault="00633E70" w:rsidP="00633E70">
      <w:pPr>
        <w:jc w:val="both"/>
        <w:rPr>
          <w:szCs w:val="28"/>
        </w:rPr>
      </w:pPr>
      <w:r>
        <w:t xml:space="preserve">где приоритет можно назначать в диапазоне от 0 до </w:t>
      </w:r>
      <w:r w:rsidR="00A52A2C">
        <w:t>32768</w:t>
      </w:r>
      <w:r>
        <w:t xml:space="preserve"> с шагом 4096. Коммутатор с более низким приоритетом и будет корневым </w:t>
      </w:r>
      <w:proofErr w:type="gramStart"/>
      <w:r>
        <w:t>для</w:t>
      </w:r>
      <w:proofErr w:type="gramEnd"/>
      <w:r>
        <w:t xml:space="preserve"> соответствующей</w:t>
      </w:r>
      <w:r w:rsidRPr="00633E70">
        <w:rPr>
          <w:szCs w:val="28"/>
        </w:rPr>
        <w:t xml:space="preserve"> </w:t>
      </w:r>
      <w:r w:rsidR="00A66C16">
        <w:rPr>
          <w:szCs w:val="28"/>
          <w:lang w:val="en-US"/>
        </w:rPr>
        <w:t>VLAN</w:t>
      </w:r>
      <w:r w:rsidR="00730162">
        <w:rPr>
          <w:szCs w:val="28"/>
        </w:rPr>
        <w:t>. Пример реализации команды:</w:t>
      </w:r>
    </w:p>
    <w:p w:rsidR="00730162" w:rsidRPr="00F2722D" w:rsidRDefault="00730162" w:rsidP="00633E70">
      <w:pPr>
        <w:jc w:val="both"/>
        <w:rPr>
          <w:b/>
          <w:bCs/>
        </w:rPr>
      </w:pPr>
      <w:proofErr w:type="gramStart"/>
      <w:r w:rsidRPr="00633E70">
        <w:rPr>
          <w:b/>
          <w:bCs/>
          <w:lang w:val="en-US"/>
        </w:rPr>
        <w:t>S</w:t>
      </w:r>
      <w:r w:rsidRPr="00F2722D">
        <w:rPr>
          <w:b/>
          <w:bCs/>
        </w:rPr>
        <w:t>1(</w:t>
      </w:r>
      <w:proofErr w:type="spellStart"/>
      <w:proofErr w:type="gramEnd"/>
      <w:r w:rsidRPr="00633E70">
        <w:rPr>
          <w:b/>
          <w:bCs/>
          <w:lang w:val="en-US"/>
        </w:rPr>
        <w:t>config</w:t>
      </w:r>
      <w:proofErr w:type="spellEnd"/>
      <w:r w:rsidRPr="00F2722D">
        <w:rPr>
          <w:b/>
          <w:bCs/>
        </w:rPr>
        <w:t>)#</w:t>
      </w:r>
      <w:r w:rsidRPr="00730162">
        <w:rPr>
          <w:b/>
          <w:bCs/>
          <w:lang w:val="en-US"/>
        </w:rPr>
        <w:t>spanning</w:t>
      </w:r>
      <w:r w:rsidRPr="00F2722D">
        <w:rPr>
          <w:b/>
          <w:bCs/>
        </w:rPr>
        <w:t>-</w:t>
      </w:r>
      <w:r w:rsidRPr="00730162">
        <w:rPr>
          <w:b/>
          <w:bCs/>
          <w:lang w:val="en-US"/>
        </w:rPr>
        <w:t>tree</w:t>
      </w:r>
      <w:r w:rsidRPr="00F2722D">
        <w:rPr>
          <w:b/>
          <w:bCs/>
        </w:rPr>
        <w:t xml:space="preserve"> </w:t>
      </w:r>
      <w:proofErr w:type="spellStart"/>
      <w:r w:rsidRPr="00730162">
        <w:rPr>
          <w:b/>
          <w:bCs/>
          <w:lang w:val="en-US"/>
        </w:rPr>
        <w:t>vlan</w:t>
      </w:r>
      <w:proofErr w:type="spellEnd"/>
      <w:r w:rsidRPr="00F2722D">
        <w:rPr>
          <w:b/>
          <w:bCs/>
        </w:rPr>
        <w:t xml:space="preserve"> </w:t>
      </w:r>
      <w:r w:rsidR="00A66C16" w:rsidRPr="00F2722D">
        <w:rPr>
          <w:b/>
          <w:bCs/>
        </w:rPr>
        <w:t>2</w:t>
      </w:r>
      <w:r w:rsidRPr="00F2722D">
        <w:rPr>
          <w:b/>
          <w:bCs/>
        </w:rPr>
        <w:t xml:space="preserve"> </w:t>
      </w:r>
      <w:r w:rsidRPr="00730162">
        <w:rPr>
          <w:b/>
          <w:bCs/>
          <w:lang w:val="en-US"/>
        </w:rPr>
        <w:t>priority</w:t>
      </w:r>
      <w:r w:rsidRPr="00F2722D">
        <w:rPr>
          <w:b/>
          <w:bCs/>
        </w:rPr>
        <w:t xml:space="preserve"> 0 </w:t>
      </w:r>
    </w:p>
    <w:p w:rsidR="00730162" w:rsidRPr="00730162" w:rsidRDefault="00730162" w:rsidP="00633E70">
      <w:pPr>
        <w:jc w:val="both"/>
        <w:rPr>
          <w:bCs/>
        </w:rPr>
      </w:pPr>
      <w:r w:rsidRPr="00730162">
        <w:rPr>
          <w:bCs/>
        </w:rPr>
        <w:t xml:space="preserve">где 0 – приоритет коммутатора, </w:t>
      </w:r>
      <w:proofErr w:type="spellStart"/>
      <w:r w:rsidRPr="00730162">
        <w:rPr>
          <w:lang w:val="en-US"/>
        </w:rPr>
        <w:t>vlan</w:t>
      </w:r>
      <w:proofErr w:type="spellEnd"/>
      <w:r w:rsidRPr="00730162">
        <w:t xml:space="preserve"> </w:t>
      </w:r>
      <w:r w:rsidRPr="00730162">
        <w:rPr>
          <w:bCs/>
        </w:rPr>
        <w:t xml:space="preserve">1 - </w:t>
      </w:r>
      <w:r w:rsidRPr="00730162">
        <w:rPr>
          <w:lang w:val="en-US"/>
        </w:rPr>
        <w:t>id</w:t>
      </w:r>
      <w:r w:rsidRPr="00730162">
        <w:t xml:space="preserve"> </w:t>
      </w:r>
      <w:r w:rsidR="00A66C16">
        <w:rPr>
          <w:szCs w:val="28"/>
          <w:lang w:val="en-US"/>
        </w:rPr>
        <w:t>VLAN</w:t>
      </w:r>
    </w:p>
    <w:p w:rsidR="00633E70" w:rsidRPr="00730162" w:rsidRDefault="00633E70" w:rsidP="00633E70">
      <w:pPr>
        <w:jc w:val="both"/>
        <w:rPr>
          <w:lang w:val="en-US"/>
        </w:rPr>
      </w:pPr>
      <w:r>
        <w:rPr>
          <w:szCs w:val="28"/>
        </w:rPr>
        <w:t xml:space="preserve">В тоже время в IOS существует команда, которая позволяет непосредственно указывать, что некоторый коммутатор будет являться корневым мостом в </w:t>
      </w:r>
      <w:proofErr w:type="spellStart"/>
      <w:r>
        <w:rPr>
          <w:szCs w:val="28"/>
        </w:rPr>
        <w:t>остовном</w:t>
      </w:r>
      <w:proofErr w:type="spellEnd"/>
      <w:r>
        <w:rPr>
          <w:szCs w:val="28"/>
        </w:rPr>
        <w:t xml:space="preserve"> дереве соответствующей </w:t>
      </w:r>
      <w:r w:rsidR="00A66C16">
        <w:rPr>
          <w:szCs w:val="28"/>
          <w:lang w:val="en-US"/>
        </w:rPr>
        <w:t>VLAN</w:t>
      </w:r>
      <w:r>
        <w:t>.</w:t>
      </w:r>
      <w:r w:rsidR="00730162">
        <w:t xml:space="preserve"> Синтаксис</w:t>
      </w:r>
      <w:r w:rsidR="00730162" w:rsidRPr="00730162">
        <w:rPr>
          <w:lang w:val="en-US"/>
        </w:rPr>
        <w:t xml:space="preserve"> </w:t>
      </w:r>
      <w:r w:rsidR="00730162">
        <w:t>этой</w:t>
      </w:r>
      <w:r w:rsidR="00730162" w:rsidRPr="00730162">
        <w:rPr>
          <w:lang w:val="en-US"/>
        </w:rPr>
        <w:t xml:space="preserve"> </w:t>
      </w:r>
      <w:r w:rsidR="00730162">
        <w:t>команды</w:t>
      </w:r>
      <w:r w:rsidR="00730162" w:rsidRPr="00730162">
        <w:rPr>
          <w:lang w:val="en-US"/>
        </w:rPr>
        <w:t xml:space="preserve"> </w:t>
      </w:r>
      <w:r w:rsidR="00730162">
        <w:t>следующий</w:t>
      </w:r>
      <w:r w:rsidR="00730162" w:rsidRPr="00730162">
        <w:rPr>
          <w:lang w:val="en-US"/>
        </w:rPr>
        <w:t xml:space="preserve">: </w:t>
      </w:r>
    </w:p>
    <w:p w:rsidR="00730162" w:rsidRPr="00730162" w:rsidRDefault="00730162" w:rsidP="00633E70">
      <w:pPr>
        <w:jc w:val="both"/>
        <w:rPr>
          <w:b/>
          <w:bCs/>
          <w:lang w:val="en-US"/>
        </w:rPr>
      </w:pPr>
      <w:proofErr w:type="gramStart"/>
      <w:r w:rsidRPr="00730162">
        <w:rPr>
          <w:b/>
          <w:bCs/>
          <w:lang w:val="en-US"/>
        </w:rPr>
        <w:t>S1(</w:t>
      </w:r>
      <w:proofErr w:type="spellStart"/>
      <w:proofErr w:type="gramEnd"/>
      <w:r w:rsidRPr="00730162">
        <w:rPr>
          <w:b/>
          <w:bCs/>
          <w:lang w:val="en-US"/>
        </w:rPr>
        <w:t>config</w:t>
      </w:r>
      <w:proofErr w:type="spellEnd"/>
      <w:r w:rsidRPr="00730162">
        <w:rPr>
          <w:b/>
          <w:bCs/>
          <w:lang w:val="en-US"/>
        </w:rPr>
        <w:t xml:space="preserve">)#spanning-tree </w:t>
      </w:r>
      <w:proofErr w:type="spellStart"/>
      <w:r w:rsidRPr="00730162">
        <w:rPr>
          <w:b/>
          <w:bCs/>
          <w:lang w:val="en-US"/>
        </w:rPr>
        <w:t>vlan</w:t>
      </w:r>
      <w:proofErr w:type="spellEnd"/>
      <w:r w:rsidRPr="00730162">
        <w:rPr>
          <w:b/>
          <w:bCs/>
          <w:lang w:val="en-US"/>
        </w:rPr>
        <w:t xml:space="preserve"> </w:t>
      </w:r>
      <w:proofErr w:type="spellStart"/>
      <w:r w:rsidRPr="00730162">
        <w:rPr>
          <w:b/>
          <w:bCs/>
          <w:i/>
          <w:iCs/>
          <w:u w:val="single"/>
          <w:lang w:val="en-US"/>
        </w:rPr>
        <w:t>vlan</w:t>
      </w:r>
      <w:proofErr w:type="spellEnd"/>
      <w:r w:rsidRPr="00730162">
        <w:rPr>
          <w:b/>
          <w:bCs/>
          <w:i/>
          <w:iCs/>
          <w:u w:val="single"/>
          <w:lang w:val="en-US"/>
        </w:rPr>
        <w:t>-ID</w:t>
      </w:r>
      <w:r w:rsidRPr="00730162">
        <w:rPr>
          <w:b/>
          <w:bCs/>
          <w:lang w:val="en-US"/>
        </w:rPr>
        <w:t xml:space="preserve"> root primary</w:t>
      </w:r>
    </w:p>
    <w:p w:rsidR="00730162" w:rsidRPr="00A52A2C" w:rsidRDefault="00730162" w:rsidP="00633E70">
      <w:pPr>
        <w:jc w:val="both"/>
        <w:rPr>
          <w:szCs w:val="28"/>
        </w:rPr>
      </w:pPr>
      <w:r w:rsidRPr="00A52A2C">
        <w:rPr>
          <w:bCs/>
        </w:rPr>
        <w:t>Пример</w:t>
      </w:r>
      <w:r w:rsidR="00A52A2C" w:rsidRPr="00A52A2C">
        <w:rPr>
          <w:bCs/>
        </w:rPr>
        <w:t xml:space="preserve"> реализации команды</w:t>
      </w:r>
      <w:r w:rsidR="00A52A2C">
        <w:rPr>
          <w:bCs/>
        </w:rPr>
        <w:t>, выполняемой на коммутаторе, который должен быть назначен корневым мостом</w:t>
      </w:r>
      <w:r w:rsidR="00A52A2C" w:rsidRPr="00A52A2C">
        <w:rPr>
          <w:bCs/>
        </w:rPr>
        <w:t>:</w:t>
      </w:r>
    </w:p>
    <w:p w:rsidR="00633E70" w:rsidRPr="00A52A2C" w:rsidRDefault="00A52A2C" w:rsidP="00A52A2C">
      <w:pPr>
        <w:jc w:val="both"/>
        <w:rPr>
          <w:b/>
          <w:bCs/>
          <w:lang w:val="en-US"/>
        </w:rPr>
      </w:pPr>
      <w:proofErr w:type="gramStart"/>
      <w:r w:rsidRPr="00730162">
        <w:rPr>
          <w:b/>
          <w:bCs/>
          <w:lang w:val="en-US"/>
        </w:rPr>
        <w:t>S1(</w:t>
      </w:r>
      <w:proofErr w:type="spellStart"/>
      <w:proofErr w:type="gramEnd"/>
      <w:r w:rsidRPr="00730162">
        <w:rPr>
          <w:b/>
          <w:bCs/>
          <w:lang w:val="en-US"/>
        </w:rPr>
        <w:t>config</w:t>
      </w:r>
      <w:proofErr w:type="spellEnd"/>
      <w:r w:rsidRPr="00730162">
        <w:rPr>
          <w:b/>
          <w:bCs/>
          <w:lang w:val="en-US"/>
        </w:rPr>
        <w:t>)#</w:t>
      </w:r>
      <w:r w:rsidRPr="00A52A2C">
        <w:rPr>
          <w:b/>
          <w:bCs/>
          <w:lang w:val="en-US"/>
        </w:rPr>
        <w:t xml:space="preserve">spanning-tree </w:t>
      </w:r>
      <w:proofErr w:type="spellStart"/>
      <w:r w:rsidRPr="00A52A2C">
        <w:rPr>
          <w:b/>
          <w:bCs/>
          <w:lang w:val="en-US"/>
        </w:rPr>
        <w:t>vlan</w:t>
      </w:r>
      <w:proofErr w:type="spellEnd"/>
      <w:r w:rsidRPr="00A52A2C">
        <w:rPr>
          <w:b/>
          <w:bCs/>
          <w:lang w:val="en-US"/>
        </w:rPr>
        <w:t xml:space="preserve"> </w:t>
      </w:r>
      <w:r w:rsidR="00A66C16">
        <w:rPr>
          <w:b/>
          <w:bCs/>
          <w:lang w:val="en-US"/>
        </w:rPr>
        <w:t>2</w:t>
      </w:r>
      <w:r w:rsidRPr="00A52A2C">
        <w:rPr>
          <w:b/>
          <w:bCs/>
          <w:lang w:val="en-US"/>
        </w:rPr>
        <w:t xml:space="preserve"> root primary</w:t>
      </w:r>
    </w:p>
    <w:p w:rsidR="002961DA" w:rsidRDefault="002961DA" w:rsidP="00A52A2C">
      <w:pPr>
        <w:spacing w:after="300"/>
        <w:ind w:firstLine="567"/>
        <w:jc w:val="both"/>
        <w:rPr>
          <w:szCs w:val="28"/>
        </w:rPr>
      </w:pPr>
      <w:r>
        <w:rPr>
          <w:szCs w:val="28"/>
        </w:rPr>
        <w:t xml:space="preserve">Однако только назначение корневого коммутатора каждой из </w:t>
      </w:r>
      <w:r>
        <w:rPr>
          <w:szCs w:val="28"/>
          <w:lang w:val="en-US"/>
        </w:rPr>
        <w:t>VLAN</w:t>
      </w:r>
      <w:r w:rsidRPr="0041492B">
        <w:rPr>
          <w:szCs w:val="28"/>
        </w:rPr>
        <w:t xml:space="preserve"> </w:t>
      </w:r>
      <w:r>
        <w:rPr>
          <w:szCs w:val="28"/>
        </w:rPr>
        <w:t xml:space="preserve">еще не обеспечивает полного распределения нагрузки </w:t>
      </w:r>
      <w:r>
        <w:rPr>
          <w:szCs w:val="28"/>
          <w:lang w:val="en-US"/>
        </w:rPr>
        <w:t>VLAN</w:t>
      </w:r>
      <w:r w:rsidRPr="0041492B">
        <w:rPr>
          <w:szCs w:val="28"/>
        </w:rPr>
        <w:t xml:space="preserve"> </w:t>
      </w:r>
      <w:r>
        <w:rPr>
          <w:szCs w:val="28"/>
        </w:rPr>
        <w:t xml:space="preserve">между различными путями следования трафика. На рисунке </w:t>
      </w:r>
      <w:r w:rsidR="007A431D">
        <w:rPr>
          <w:szCs w:val="28"/>
        </w:rPr>
        <w:t>4</w:t>
      </w:r>
      <w:r>
        <w:rPr>
          <w:szCs w:val="28"/>
        </w:rPr>
        <w:t xml:space="preserve"> показана локальная сеть, содержащая две </w:t>
      </w:r>
      <w:r>
        <w:rPr>
          <w:szCs w:val="28"/>
          <w:lang w:val="en-US"/>
        </w:rPr>
        <w:t>VLAN</w:t>
      </w:r>
      <w:r>
        <w:rPr>
          <w:szCs w:val="28"/>
        </w:rPr>
        <w:t xml:space="preserve">, в которой, несмотря на назначение корневых </w:t>
      </w:r>
      <w:proofErr w:type="gramStart"/>
      <w:r>
        <w:rPr>
          <w:szCs w:val="28"/>
        </w:rPr>
        <w:t>мостов</w:t>
      </w:r>
      <w:proofErr w:type="gramEnd"/>
      <w:r>
        <w:rPr>
          <w:szCs w:val="28"/>
        </w:rPr>
        <w:t xml:space="preserve"> вручную, балансирование нагрузки не осуществляется.</w:t>
      </w:r>
    </w:p>
    <w:p w:rsidR="002961DA" w:rsidRDefault="002961DA" w:rsidP="002961DA">
      <w:pPr>
        <w:spacing w:line="480" w:lineRule="auto"/>
        <w:jc w:val="both"/>
        <w:rPr>
          <w:szCs w:val="28"/>
        </w:rPr>
      </w:pPr>
      <w:r>
        <w:rPr>
          <w:noProof/>
          <w:szCs w:val="28"/>
          <w:lang w:eastAsia="ru-RU"/>
        </w:rPr>
        <w:drawing>
          <wp:inline distT="0" distB="0" distL="0" distR="0">
            <wp:extent cx="4638040" cy="2915285"/>
            <wp:effectExtent l="0" t="0" r="0" b="0"/>
            <wp:docPr id="6" name="Рисунок 6" descr="3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_9"/>
                    <pic:cNvPicPr>
                      <a:picLocks noChangeAspect="1" noChangeArrowheads="1"/>
                    </pic:cNvPicPr>
                  </pic:nvPicPr>
                  <pic:blipFill>
                    <a:blip r:embed="rId9" cstate="print"/>
                    <a:srcRect/>
                    <a:stretch>
                      <a:fillRect/>
                    </a:stretch>
                  </pic:blipFill>
                  <pic:spPr bwMode="auto">
                    <a:xfrm>
                      <a:off x="0" y="0"/>
                      <a:ext cx="4638040" cy="2915285"/>
                    </a:xfrm>
                    <a:prstGeom prst="rect">
                      <a:avLst/>
                    </a:prstGeom>
                    <a:noFill/>
                    <a:ln w="9525">
                      <a:noFill/>
                      <a:miter lim="800000"/>
                      <a:headEnd/>
                      <a:tailEnd/>
                    </a:ln>
                  </pic:spPr>
                </pic:pic>
              </a:graphicData>
            </a:graphic>
          </wp:inline>
        </w:drawing>
      </w:r>
    </w:p>
    <w:p w:rsidR="002961DA" w:rsidRDefault="002961DA" w:rsidP="002961DA">
      <w:pPr>
        <w:spacing w:line="235" w:lineRule="auto"/>
        <w:jc w:val="both"/>
        <w:rPr>
          <w:szCs w:val="28"/>
        </w:rPr>
      </w:pPr>
      <w:r>
        <w:rPr>
          <w:szCs w:val="28"/>
        </w:rPr>
        <w:t xml:space="preserve">Рисунок </w:t>
      </w:r>
      <w:r w:rsidR="007A431D">
        <w:rPr>
          <w:szCs w:val="28"/>
        </w:rPr>
        <w:t>4</w:t>
      </w:r>
      <w:r>
        <w:rPr>
          <w:szCs w:val="28"/>
        </w:rPr>
        <w:t xml:space="preserve"> – Топология сети без балансирования нагрузки между </w:t>
      </w:r>
      <w:r>
        <w:rPr>
          <w:szCs w:val="28"/>
          <w:lang w:val="en-US"/>
        </w:rPr>
        <w:t>VLAN</w:t>
      </w:r>
      <w:r w:rsidRPr="0041492B">
        <w:rPr>
          <w:szCs w:val="28"/>
        </w:rPr>
        <w:t xml:space="preserve"> 2 </w:t>
      </w:r>
      <w:r>
        <w:rPr>
          <w:szCs w:val="28"/>
        </w:rPr>
        <w:t xml:space="preserve">и </w:t>
      </w:r>
      <w:r>
        <w:rPr>
          <w:szCs w:val="28"/>
          <w:lang w:val="en-US"/>
        </w:rPr>
        <w:t>VLAN</w:t>
      </w:r>
      <w:r w:rsidRPr="0041492B">
        <w:rPr>
          <w:szCs w:val="28"/>
        </w:rPr>
        <w:t xml:space="preserve"> 3</w:t>
      </w:r>
    </w:p>
    <w:p w:rsidR="002961DA" w:rsidRDefault="002961DA" w:rsidP="007A431D">
      <w:pPr>
        <w:spacing w:after="0"/>
        <w:ind w:firstLine="567"/>
        <w:jc w:val="both"/>
        <w:rPr>
          <w:szCs w:val="28"/>
        </w:rPr>
      </w:pPr>
      <w:r>
        <w:rPr>
          <w:szCs w:val="28"/>
        </w:rPr>
        <w:t xml:space="preserve">Балансирование нагрузки не осуществляется между коммутаторами </w:t>
      </w:r>
      <w:r w:rsidRPr="0041492B">
        <w:rPr>
          <w:szCs w:val="28"/>
        </w:rPr>
        <w:t>2</w:t>
      </w:r>
      <w:r>
        <w:rPr>
          <w:szCs w:val="28"/>
          <w:lang w:val="en-US"/>
        </w:rPr>
        <w:t>A</w:t>
      </w:r>
      <w:r w:rsidRPr="0041492B">
        <w:rPr>
          <w:szCs w:val="28"/>
        </w:rPr>
        <w:t>-2</w:t>
      </w:r>
      <w:r>
        <w:rPr>
          <w:szCs w:val="28"/>
          <w:lang w:val="en-US"/>
        </w:rPr>
        <w:t>C</w:t>
      </w:r>
      <w:r w:rsidRPr="0041492B">
        <w:rPr>
          <w:szCs w:val="28"/>
        </w:rPr>
        <w:t xml:space="preserve"> </w:t>
      </w:r>
      <w:r>
        <w:rPr>
          <w:szCs w:val="28"/>
        </w:rPr>
        <w:t>и 2</w:t>
      </w:r>
      <w:r>
        <w:rPr>
          <w:szCs w:val="28"/>
          <w:lang w:val="en-US"/>
        </w:rPr>
        <w:t>B</w:t>
      </w:r>
      <w:r w:rsidRPr="0041492B">
        <w:rPr>
          <w:szCs w:val="28"/>
        </w:rPr>
        <w:t>-2</w:t>
      </w:r>
      <w:r>
        <w:rPr>
          <w:szCs w:val="28"/>
          <w:lang w:val="en-US"/>
        </w:rPr>
        <w:t>C</w:t>
      </w:r>
      <w:r w:rsidRPr="0041492B">
        <w:rPr>
          <w:szCs w:val="28"/>
        </w:rPr>
        <w:t xml:space="preserve"> </w:t>
      </w:r>
      <w:r>
        <w:rPr>
          <w:szCs w:val="28"/>
        </w:rPr>
        <w:t>в здании 2 при пересылке данных с коммутатора 2</w:t>
      </w:r>
      <w:r>
        <w:rPr>
          <w:szCs w:val="28"/>
          <w:lang w:val="en-US"/>
        </w:rPr>
        <w:t>C</w:t>
      </w:r>
      <w:r w:rsidRPr="0041492B">
        <w:rPr>
          <w:szCs w:val="28"/>
        </w:rPr>
        <w:t xml:space="preserve"> </w:t>
      </w:r>
      <w:r>
        <w:rPr>
          <w:szCs w:val="28"/>
        </w:rPr>
        <w:t xml:space="preserve">на корневые мосты соответствующих </w:t>
      </w:r>
      <w:r>
        <w:rPr>
          <w:szCs w:val="28"/>
          <w:lang w:val="en-US"/>
        </w:rPr>
        <w:t>VLAN</w:t>
      </w:r>
      <w:r>
        <w:rPr>
          <w:szCs w:val="28"/>
        </w:rPr>
        <w:t>. Причина этому следующая.</w:t>
      </w:r>
    </w:p>
    <w:p w:rsidR="002961DA" w:rsidRDefault="002961DA" w:rsidP="007A431D">
      <w:pPr>
        <w:spacing w:after="0"/>
        <w:ind w:firstLine="567"/>
        <w:jc w:val="both"/>
        <w:rPr>
          <w:szCs w:val="28"/>
        </w:rPr>
      </w:pPr>
      <w:r>
        <w:rPr>
          <w:szCs w:val="28"/>
        </w:rPr>
        <w:t>При передаче данных с коммутатора 2</w:t>
      </w:r>
      <w:r>
        <w:rPr>
          <w:szCs w:val="28"/>
          <w:lang w:val="en-US"/>
        </w:rPr>
        <w:t>C</w:t>
      </w:r>
      <w:r w:rsidRPr="0041492B">
        <w:rPr>
          <w:szCs w:val="28"/>
        </w:rPr>
        <w:t xml:space="preserve"> </w:t>
      </w:r>
      <w:r>
        <w:rPr>
          <w:szCs w:val="28"/>
        </w:rPr>
        <w:t>на коммутатор 1</w:t>
      </w:r>
      <w:r>
        <w:rPr>
          <w:szCs w:val="28"/>
          <w:lang w:val="en-US"/>
        </w:rPr>
        <w:t>A</w:t>
      </w:r>
      <w:r>
        <w:rPr>
          <w:szCs w:val="28"/>
        </w:rPr>
        <w:t xml:space="preserve"> </w:t>
      </w:r>
      <w:r w:rsidRPr="0041492B">
        <w:rPr>
          <w:szCs w:val="28"/>
        </w:rPr>
        <w:t>(</w:t>
      </w:r>
      <w:r>
        <w:rPr>
          <w:szCs w:val="28"/>
        </w:rPr>
        <w:t xml:space="preserve">корневой мост </w:t>
      </w:r>
      <w:r>
        <w:rPr>
          <w:szCs w:val="28"/>
          <w:lang w:val="en-US"/>
        </w:rPr>
        <w:t>VLAN</w:t>
      </w:r>
      <w:r w:rsidRPr="0041492B">
        <w:rPr>
          <w:szCs w:val="28"/>
        </w:rPr>
        <w:t xml:space="preserve"> 2</w:t>
      </w:r>
      <w:r>
        <w:rPr>
          <w:szCs w:val="28"/>
        </w:rPr>
        <w:t>) имеется два пути с одинаковой стоимостью (23): 1</w:t>
      </w:r>
      <w:r>
        <w:rPr>
          <w:szCs w:val="28"/>
          <w:lang w:val="en-US"/>
        </w:rPr>
        <w:t>A</w:t>
      </w:r>
      <w:r w:rsidRPr="0041492B">
        <w:rPr>
          <w:szCs w:val="28"/>
        </w:rPr>
        <w:t xml:space="preserve">-2 </w:t>
      </w:r>
      <w:r>
        <w:rPr>
          <w:szCs w:val="28"/>
          <w:lang w:val="en-US"/>
        </w:rPr>
        <w:t>B</w:t>
      </w:r>
      <w:r w:rsidRPr="0041492B">
        <w:rPr>
          <w:szCs w:val="28"/>
        </w:rPr>
        <w:t>-2</w:t>
      </w:r>
      <w:r>
        <w:rPr>
          <w:szCs w:val="28"/>
          <w:lang w:val="en-US"/>
        </w:rPr>
        <w:t>C</w:t>
      </w:r>
      <w:r w:rsidRPr="0041492B">
        <w:rPr>
          <w:szCs w:val="28"/>
        </w:rPr>
        <w:t>, 1</w:t>
      </w:r>
      <w:r>
        <w:rPr>
          <w:szCs w:val="28"/>
          <w:lang w:val="en-US"/>
        </w:rPr>
        <w:t>A</w:t>
      </w:r>
      <w:r w:rsidRPr="0041492B">
        <w:rPr>
          <w:szCs w:val="28"/>
        </w:rPr>
        <w:t>-2</w:t>
      </w:r>
      <w:r>
        <w:rPr>
          <w:szCs w:val="28"/>
          <w:lang w:val="en-US"/>
        </w:rPr>
        <w:t>A</w:t>
      </w:r>
      <w:r w:rsidRPr="0041492B">
        <w:rPr>
          <w:szCs w:val="28"/>
        </w:rPr>
        <w:t>-2</w:t>
      </w:r>
      <w:r>
        <w:rPr>
          <w:szCs w:val="28"/>
          <w:lang w:val="en-US"/>
        </w:rPr>
        <w:t>C</w:t>
      </w:r>
      <w:r>
        <w:rPr>
          <w:szCs w:val="28"/>
        </w:rPr>
        <w:t>. В случае</w:t>
      </w:r>
      <w:proofErr w:type="gramStart"/>
      <w:r>
        <w:rPr>
          <w:szCs w:val="28"/>
        </w:rPr>
        <w:t>,</w:t>
      </w:r>
      <w:proofErr w:type="gramEnd"/>
      <w:r>
        <w:rPr>
          <w:szCs w:val="28"/>
        </w:rPr>
        <w:t xml:space="preserve"> если у 2</w:t>
      </w:r>
      <w:r>
        <w:rPr>
          <w:szCs w:val="28"/>
          <w:lang w:val="en-US"/>
        </w:rPr>
        <w:t>A</w:t>
      </w:r>
      <w:r w:rsidRPr="0041492B">
        <w:rPr>
          <w:szCs w:val="28"/>
        </w:rPr>
        <w:t xml:space="preserve"> </w:t>
      </w:r>
      <w:r>
        <w:rPr>
          <w:szCs w:val="28"/>
          <w:lang w:val="en-US"/>
        </w:rPr>
        <w:lastRenderedPageBreak/>
        <w:t>MAC</w:t>
      </w:r>
      <w:r w:rsidRPr="0041492B">
        <w:rPr>
          <w:szCs w:val="28"/>
        </w:rPr>
        <w:t>-</w:t>
      </w:r>
      <w:r>
        <w:rPr>
          <w:szCs w:val="28"/>
        </w:rPr>
        <w:t>адрес имеет меньшее значение, чем у коммутатора 2</w:t>
      </w:r>
      <w:r>
        <w:rPr>
          <w:szCs w:val="28"/>
          <w:lang w:val="en-US"/>
        </w:rPr>
        <w:t>B</w:t>
      </w:r>
      <w:r>
        <w:rPr>
          <w:szCs w:val="28"/>
        </w:rPr>
        <w:t xml:space="preserve">, путь следования данных для </w:t>
      </w:r>
      <w:r>
        <w:rPr>
          <w:szCs w:val="28"/>
          <w:lang w:val="en-US"/>
        </w:rPr>
        <w:t>VLAN</w:t>
      </w:r>
      <w:r w:rsidRPr="0041492B">
        <w:rPr>
          <w:szCs w:val="28"/>
        </w:rPr>
        <w:t xml:space="preserve"> 2 </w:t>
      </w:r>
      <w:r>
        <w:rPr>
          <w:szCs w:val="28"/>
        </w:rPr>
        <w:t xml:space="preserve">протоколом </w:t>
      </w:r>
      <w:r>
        <w:rPr>
          <w:szCs w:val="28"/>
          <w:lang w:val="en-US"/>
        </w:rPr>
        <w:t>STP</w:t>
      </w:r>
      <w:r w:rsidRPr="0041492B">
        <w:rPr>
          <w:szCs w:val="28"/>
        </w:rPr>
        <w:t xml:space="preserve"> </w:t>
      </w:r>
      <w:r>
        <w:rPr>
          <w:szCs w:val="28"/>
        </w:rPr>
        <w:t>определен следующим: 2</w:t>
      </w:r>
      <w:r>
        <w:rPr>
          <w:szCs w:val="28"/>
          <w:lang w:val="en-US"/>
        </w:rPr>
        <w:t>C</w:t>
      </w:r>
      <w:r w:rsidRPr="0041492B">
        <w:rPr>
          <w:szCs w:val="28"/>
        </w:rPr>
        <w:t>-2</w:t>
      </w:r>
      <w:r>
        <w:rPr>
          <w:szCs w:val="28"/>
          <w:lang w:val="en-US"/>
        </w:rPr>
        <w:t>A</w:t>
      </w:r>
      <w:r w:rsidRPr="0041492B">
        <w:rPr>
          <w:szCs w:val="28"/>
        </w:rPr>
        <w:t>-1</w:t>
      </w:r>
      <w:r>
        <w:rPr>
          <w:szCs w:val="28"/>
          <w:lang w:val="en-US"/>
        </w:rPr>
        <w:t>A</w:t>
      </w:r>
      <w:r>
        <w:rPr>
          <w:szCs w:val="28"/>
        </w:rPr>
        <w:t>.</w:t>
      </w:r>
    </w:p>
    <w:p w:rsidR="002961DA" w:rsidRDefault="002961DA" w:rsidP="007A431D">
      <w:pPr>
        <w:spacing w:after="0"/>
        <w:ind w:firstLine="567"/>
        <w:jc w:val="both"/>
        <w:rPr>
          <w:szCs w:val="28"/>
        </w:rPr>
      </w:pPr>
      <w:r>
        <w:rPr>
          <w:szCs w:val="28"/>
        </w:rPr>
        <w:t>При передаче данных с коммутатора 2</w:t>
      </w:r>
      <w:r>
        <w:rPr>
          <w:szCs w:val="28"/>
          <w:lang w:val="en-US"/>
        </w:rPr>
        <w:t>C</w:t>
      </w:r>
      <w:r w:rsidRPr="00BB372F">
        <w:rPr>
          <w:szCs w:val="28"/>
        </w:rPr>
        <w:t xml:space="preserve"> </w:t>
      </w:r>
      <w:r>
        <w:rPr>
          <w:szCs w:val="28"/>
        </w:rPr>
        <w:t xml:space="preserve">на коммутатор 1В (корневой мост </w:t>
      </w:r>
      <w:r>
        <w:rPr>
          <w:szCs w:val="28"/>
          <w:lang w:val="en-US"/>
        </w:rPr>
        <w:t>VLAN</w:t>
      </w:r>
      <w:r w:rsidRPr="00BB372F">
        <w:rPr>
          <w:szCs w:val="28"/>
        </w:rPr>
        <w:t xml:space="preserve"> 3) </w:t>
      </w:r>
      <w:r>
        <w:rPr>
          <w:szCs w:val="28"/>
        </w:rPr>
        <w:t xml:space="preserve">имеется два пути с одинаковой стоимостью (23): </w:t>
      </w:r>
      <w:r w:rsidRPr="00BB372F">
        <w:rPr>
          <w:szCs w:val="28"/>
        </w:rPr>
        <w:t>1</w:t>
      </w:r>
      <w:r>
        <w:rPr>
          <w:szCs w:val="28"/>
          <w:lang w:val="en-US"/>
        </w:rPr>
        <w:t>B</w:t>
      </w:r>
      <w:r w:rsidRPr="00BB372F">
        <w:rPr>
          <w:szCs w:val="28"/>
        </w:rPr>
        <w:t>-2</w:t>
      </w:r>
      <w:r>
        <w:rPr>
          <w:szCs w:val="28"/>
          <w:lang w:val="en-US"/>
        </w:rPr>
        <w:t>B</w:t>
      </w:r>
      <w:r w:rsidRPr="00BB372F">
        <w:rPr>
          <w:szCs w:val="28"/>
        </w:rPr>
        <w:t>-2</w:t>
      </w:r>
      <w:r>
        <w:rPr>
          <w:szCs w:val="28"/>
          <w:lang w:val="en-US"/>
        </w:rPr>
        <w:t>C</w:t>
      </w:r>
      <w:r w:rsidRPr="00BB372F">
        <w:rPr>
          <w:szCs w:val="28"/>
        </w:rPr>
        <w:t>, 1</w:t>
      </w:r>
      <w:r>
        <w:rPr>
          <w:szCs w:val="28"/>
          <w:lang w:val="en-US"/>
        </w:rPr>
        <w:t>B</w:t>
      </w:r>
      <w:r w:rsidRPr="00BB372F">
        <w:rPr>
          <w:szCs w:val="28"/>
        </w:rPr>
        <w:t>-2</w:t>
      </w:r>
      <w:r>
        <w:rPr>
          <w:szCs w:val="28"/>
          <w:lang w:val="en-US"/>
        </w:rPr>
        <w:t>A</w:t>
      </w:r>
      <w:r w:rsidRPr="00BB372F">
        <w:rPr>
          <w:szCs w:val="28"/>
        </w:rPr>
        <w:t>-2</w:t>
      </w:r>
      <w:r>
        <w:rPr>
          <w:szCs w:val="28"/>
          <w:lang w:val="en-US"/>
        </w:rPr>
        <w:t>C</w:t>
      </w:r>
      <w:r w:rsidRPr="00BB372F">
        <w:rPr>
          <w:szCs w:val="28"/>
        </w:rPr>
        <w:t xml:space="preserve">. </w:t>
      </w:r>
      <w:r>
        <w:rPr>
          <w:szCs w:val="28"/>
        </w:rPr>
        <w:t>По той же самой причине маршрут от коммутатора 2</w:t>
      </w:r>
      <w:r>
        <w:rPr>
          <w:szCs w:val="28"/>
          <w:lang w:val="en-US"/>
        </w:rPr>
        <w:t>C</w:t>
      </w:r>
      <w:r w:rsidRPr="00BB372F">
        <w:rPr>
          <w:szCs w:val="28"/>
        </w:rPr>
        <w:t xml:space="preserve"> </w:t>
      </w:r>
      <w:r>
        <w:rPr>
          <w:szCs w:val="28"/>
        </w:rPr>
        <w:t xml:space="preserve">к корневому мосту </w:t>
      </w:r>
      <w:r>
        <w:rPr>
          <w:szCs w:val="28"/>
          <w:lang w:val="en-US"/>
        </w:rPr>
        <w:t>VLAN</w:t>
      </w:r>
      <w:r w:rsidRPr="00BB372F">
        <w:rPr>
          <w:szCs w:val="28"/>
        </w:rPr>
        <w:t xml:space="preserve"> 3 </w:t>
      </w:r>
      <w:r>
        <w:rPr>
          <w:szCs w:val="28"/>
        </w:rPr>
        <w:t>следующий: 2</w:t>
      </w:r>
      <w:r>
        <w:rPr>
          <w:szCs w:val="28"/>
          <w:lang w:val="en-US"/>
        </w:rPr>
        <w:t>C</w:t>
      </w:r>
      <w:r w:rsidRPr="00BB372F">
        <w:rPr>
          <w:szCs w:val="28"/>
        </w:rPr>
        <w:t>-2</w:t>
      </w:r>
      <w:r>
        <w:rPr>
          <w:szCs w:val="28"/>
          <w:lang w:val="en-US"/>
        </w:rPr>
        <w:t>A</w:t>
      </w:r>
      <w:r w:rsidRPr="00BB372F">
        <w:rPr>
          <w:szCs w:val="28"/>
        </w:rPr>
        <w:t>-1</w:t>
      </w:r>
      <w:r>
        <w:rPr>
          <w:szCs w:val="28"/>
          <w:lang w:val="en-US"/>
        </w:rPr>
        <w:t>B</w:t>
      </w:r>
      <w:r>
        <w:rPr>
          <w:szCs w:val="28"/>
        </w:rPr>
        <w:t>. Таким образом, канал между коммутаторами 2</w:t>
      </w:r>
      <w:r>
        <w:rPr>
          <w:szCs w:val="28"/>
          <w:lang w:val="en-US"/>
        </w:rPr>
        <w:t>C</w:t>
      </w:r>
      <w:r w:rsidRPr="00BB372F">
        <w:rPr>
          <w:szCs w:val="28"/>
        </w:rPr>
        <w:t>-2</w:t>
      </w:r>
      <w:r>
        <w:rPr>
          <w:szCs w:val="28"/>
          <w:lang w:val="en-US"/>
        </w:rPr>
        <w:t>A</w:t>
      </w:r>
      <w:r w:rsidRPr="00BB372F">
        <w:rPr>
          <w:szCs w:val="28"/>
        </w:rPr>
        <w:t xml:space="preserve"> </w:t>
      </w:r>
      <w:r>
        <w:rPr>
          <w:szCs w:val="28"/>
        </w:rPr>
        <w:t xml:space="preserve">используя для передачи данных двух </w:t>
      </w:r>
      <w:r>
        <w:rPr>
          <w:szCs w:val="28"/>
          <w:lang w:val="en-US"/>
        </w:rPr>
        <w:t>VLAN</w:t>
      </w:r>
      <w:r>
        <w:rPr>
          <w:szCs w:val="28"/>
        </w:rPr>
        <w:t>, а канал 2</w:t>
      </w:r>
      <w:r>
        <w:rPr>
          <w:szCs w:val="28"/>
          <w:lang w:val="en-US"/>
        </w:rPr>
        <w:t>C</w:t>
      </w:r>
      <w:r w:rsidRPr="00BB372F">
        <w:rPr>
          <w:szCs w:val="28"/>
        </w:rPr>
        <w:t>-2</w:t>
      </w:r>
      <w:r>
        <w:rPr>
          <w:szCs w:val="28"/>
          <w:lang w:val="en-US"/>
        </w:rPr>
        <w:t>B</w:t>
      </w:r>
      <w:r w:rsidRPr="00BB372F">
        <w:rPr>
          <w:szCs w:val="28"/>
        </w:rPr>
        <w:t xml:space="preserve"> </w:t>
      </w:r>
      <w:r>
        <w:rPr>
          <w:szCs w:val="28"/>
        </w:rPr>
        <w:t>не загружен вообще.</w:t>
      </w:r>
    </w:p>
    <w:p w:rsidR="002961DA" w:rsidRDefault="002961DA" w:rsidP="007A431D">
      <w:pPr>
        <w:spacing w:after="0"/>
        <w:ind w:firstLine="567"/>
        <w:jc w:val="both"/>
        <w:rPr>
          <w:szCs w:val="28"/>
        </w:rPr>
      </w:pPr>
      <w:r>
        <w:rPr>
          <w:szCs w:val="28"/>
        </w:rPr>
        <w:t>Для того</w:t>
      </w:r>
      <w:proofErr w:type="gramStart"/>
      <w:r>
        <w:rPr>
          <w:szCs w:val="28"/>
        </w:rPr>
        <w:t>,</w:t>
      </w:r>
      <w:proofErr w:type="gramEnd"/>
      <w:r>
        <w:rPr>
          <w:szCs w:val="28"/>
        </w:rPr>
        <w:t xml:space="preserve"> чтобы информационный поток </w:t>
      </w:r>
      <w:r>
        <w:rPr>
          <w:szCs w:val="28"/>
          <w:lang w:val="en-US"/>
        </w:rPr>
        <w:t>VLAN</w:t>
      </w:r>
      <w:r w:rsidRPr="00BB372F">
        <w:rPr>
          <w:szCs w:val="28"/>
        </w:rPr>
        <w:t xml:space="preserve"> 2</w:t>
      </w:r>
      <w:r>
        <w:rPr>
          <w:szCs w:val="28"/>
        </w:rPr>
        <w:t xml:space="preserve"> двигался по маршруту 2</w:t>
      </w:r>
      <w:r>
        <w:rPr>
          <w:szCs w:val="28"/>
          <w:lang w:val="en-US"/>
        </w:rPr>
        <w:t>C</w:t>
      </w:r>
      <w:r>
        <w:rPr>
          <w:szCs w:val="28"/>
        </w:rPr>
        <w:t>-2</w:t>
      </w:r>
      <w:r>
        <w:rPr>
          <w:szCs w:val="28"/>
          <w:lang w:val="en-US"/>
        </w:rPr>
        <w:t>A</w:t>
      </w:r>
      <w:r w:rsidRPr="00BB372F">
        <w:rPr>
          <w:szCs w:val="28"/>
        </w:rPr>
        <w:t>-1</w:t>
      </w:r>
      <w:r>
        <w:rPr>
          <w:szCs w:val="28"/>
          <w:lang w:val="en-US"/>
        </w:rPr>
        <w:t>A</w:t>
      </w:r>
      <w:r w:rsidRPr="00BB372F">
        <w:rPr>
          <w:szCs w:val="28"/>
        </w:rPr>
        <w:t xml:space="preserve"> </w:t>
      </w:r>
      <w:r>
        <w:rPr>
          <w:szCs w:val="28"/>
        </w:rPr>
        <w:t xml:space="preserve">необходимо настройки коммутаторов оставить без изменений (протокол </w:t>
      </w:r>
      <w:r>
        <w:rPr>
          <w:szCs w:val="28"/>
          <w:lang w:val="en-US"/>
        </w:rPr>
        <w:t>STP</w:t>
      </w:r>
      <w:r>
        <w:rPr>
          <w:szCs w:val="28"/>
        </w:rPr>
        <w:t xml:space="preserve"> функционирует по умолчанию). Однако для перемещения трафика </w:t>
      </w:r>
      <w:r>
        <w:rPr>
          <w:szCs w:val="28"/>
          <w:lang w:val="en-US"/>
        </w:rPr>
        <w:t>VLAN</w:t>
      </w:r>
      <w:r w:rsidRPr="00BB372F">
        <w:rPr>
          <w:szCs w:val="28"/>
        </w:rPr>
        <w:t xml:space="preserve"> 3 </w:t>
      </w:r>
      <w:r>
        <w:rPr>
          <w:szCs w:val="28"/>
        </w:rPr>
        <w:t>по маршруту 2</w:t>
      </w:r>
      <w:r>
        <w:rPr>
          <w:szCs w:val="28"/>
          <w:lang w:val="en-US"/>
        </w:rPr>
        <w:t>C</w:t>
      </w:r>
      <w:r w:rsidRPr="00BB372F">
        <w:rPr>
          <w:szCs w:val="28"/>
        </w:rPr>
        <w:t>-2</w:t>
      </w:r>
      <w:r>
        <w:rPr>
          <w:szCs w:val="28"/>
          <w:lang w:val="en-US"/>
        </w:rPr>
        <w:t>B</w:t>
      </w:r>
      <w:r w:rsidRPr="00BB372F">
        <w:rPr>
          <w:szCs w:val="28"/>
        </w:rPr>
        <w:t>-1</w:t>
      </w:r>
      <w:r>
        <w:rPr>
          <w:szCs w:val="28"/>
          <w:lang w:val="en-US"/>
        </w:rPr>
        <w:t>B</w:t>
      </w:r>
      <w:r w:rsidRPr="00BB372F">
        <w:rPr>
          <w:szCs w:val="28"/>
        </w:rPr>
        <w:t xml:space="preserve"> </w:t>
      </w:r>
      <w:r>
        <w:rPr>
          <w:szCs w:val="28"/>
        </w:rPr>
        <w:t>необходимо для этой цели изменить приоритет коммутатора 2</w:t>
      </w:r>
      <w:r>
        <w:rPr>
          <w:szCs w:val="28"/>
          <w:lang w:val="en-US"/>
        </w:rPr>
        <w:t>B</w:t>
      </w:r>
      <w:r>
        <w:rPr>
          <w:szCs w:val="28"/>
        </w:rPr>
        <w:t>, уменьшив его. Тогда при сравнении идентификаторов отправителей (2</w:t>
      </w:r>
      <w:r>
        <w:rPr>
          <w:szCs w:val="28"/>
          <w:lang w:val="en-US"/>
        </w:rPr>
        <w:t>A</w:t>
      </w:r>
      <w:r w:rsidRPr="00BB372F">
        <w:rPr>
          <w:szCs w:val="28"/>
        </w:rPr>
        <w:t xml:space="preserve"> </w:t>
      </w:r>
      <w:r>
        <w:rPr>
          <w:szCs w:val="28"/>
        </w:rPr>
        <w:t>и 2</w:t>
      </w:r>
      <w:r>
        <w:rPr>
          <w:szCs w:val="28"/>
          <w:lang w:val="en-US"/>
        </w:rPr>
        <w:t>B</w:t>
      </w:r>
      <w:r w:rsidRPr="00BB372F">
        <w:rPr>
          <w:szCs w:val="28"/>
        </w:rPr>
        <w:t>)</w:t>
      </w:r>
      <w:r>
        <w:rPr>
          <w:szCs w:val="28"/>
        </w:rPr>
        <w:t xml:space="preserve"> при равных стоимостях маршрутов порт 1</w:t>
      </w:r>
      <w:r w:rsidRPr="00BB372F">
        <w:rPr>
          <w:szCs w:val="28"/>
        </w:rPr>
        <w:t xml:space="preserve">/2 </w:t>
      </w:r>
      <w:r>
        <w:rPr>
          <w:szCs w:val="28"/>
        </w:rPr>
        <w:t>коммутатора 2</w:t>
      </w:r>
      <w:r>
        <w:rPr>
          <w:szCs w:val="28"/>
          <w:lang w:val="en-US"/>
        </w:rPr>
        <w:t>C</w:t>
      </w:r>
      <w:r w:rsidRPr="00BB372F">
        <w:rPr>
          <w:szCs w:val="28"/>
        </w:rPr>
        <w:t xml:space="preserve"> </w:t>
      </w:r>
      <w:r>
        <w:rPr>
          <w:szCs w:val="28"/>
        </w:rPr>
        <w:t xml:space="preserve">будет выбран как корневой. Поэтому трафик пойдет по маршруту </w:t>
      </w:r>
      <w:r w:rsidRPr="00BB372F">
        <w:rPr>
          <w:szCs w:val="28"/>
        </w:rPr>
        <w:t>1</w:t>
      </w:r>
      <w:r>
        <w:rPr>
          <w:szCs w:val="28"/>
          <w:lang w:val="en-US"/>
        </w:rPr>
        <w:t>C</w:t>
      </w:r>
      <w:r w:rsidRPr="00BB372F">
        <w:rPr>
          <w:szCs w:val="28"/>
        </w:rPr>
        <w:t>-2</w:t>
      </w:r>
      <w:r>
        <w:rPr>
          <w:szCs w:val="28"/>
          <w:lang w:val="en-US"/>
        </w:rPr>
        <w:t>B</w:t>
      </w:r>
      <w:r w:rsidRPr="00BB372F">
        <w:rPr>
          <w:szCs w:val="28"/>
        </w:rPr>
        <w:t>-1</w:t>
      </w:r>
      <w:r>
        <w:rPr>
          <w:szCs w:val="28"/>
          <w:lang w:val="en-US"/>
        </w:rPr>
        <w:t>B</w:t>
      </w:r>
      <w:r w:rsidRPr="00BB372F">
        <w:rPr>
          <w:szCs w:val="28"/>
        </w:rPr>
        <w:t>.</w:t>
      </w:r>
      <w:r>
        <w:rPr>
          <w:szCs w:val="28"/>
        </w:rPr>
        <w:t xml:space="preserve"> Распределение нагрузки при изменении приоритетов мостов показано на рисунке </w:t>
      </w:r>
      <w:r w:rsidR="007A431D">
        <w:rPr>
          <w:szCs w:val="28"/>
        </w:rPr>
        <w:t>5</w:t>
      </w:r>
      <w:r>
        <w:rPr>
          <w:szCs w:val="28"/>
        </w:rPr>
        <w:t>.</w:t>
      </w:r>
    </w:p>
    <w:p w:rsidR="00A66C16" w:rsidRDefault="00A66C16" w:rsidP="007A431D">
      <w:pPr>
        <w:spacing w:after="0"/>
        <w:ind w:firstLine="567"/>
        <w:jc w:val="both"/>
        <w:rPr>
          <w:szCs w:val="28"/>
        </w:rPr>
      </w:pPr>
    </w:p>
    <w:p w:rsidR="002961DA" w:rsidRDefault="002961DA" w:rsidP="002961DA">
      <w:pPr>
        <w:spacing w:line="480" w:lineRule="auto"/>
        <w:jc w:val="both"/>
        <w:rPr>
          <w:szCs w:val="28"/>
        </w:rPr>
      </w:pPr>
      <w:r>
        <w:rPr>
          <w:noProof/>
          <w:szCs w:val="28"/>
          <w:lang w:eastAsia="ru-RU"/>
        </w:rPr>
        <w:drawing>
          <wp:inline distT="0" distB="0" distL="0" distR="0">
            <wp:extent cx="4942840" cy="2862580"/>
            <wp:effectExtent l="0" t="0" r="0" b="0"/>
            <wp:docPr id="7" name="Рисунок 7" descr="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_10"/>
                    <pic:cNvPicPr>
                      <a:picLocks noChangeAspect="1" noChangeArrowheads="1"/>
                    </pic:cNvPicPr>
                  </pic:nvPicPr>
                  <pic:blipFill>
                    <a:blip r:embed="rId10" cstate="print"/>
                    <a:srcRect/>
                    <a:stretch>
                      <a:fillRect/>
                    </a:stretch>
                  </pic:blipFill>
                  <pic:spPr bwMode="auto">
                    <a:xfrm>
                      <a:off x="0" y="0"/>
                      <a:ext cx="4942840" cy="2862580"/>
                    </a:xfrm>
                    <a:prstGeom prst="rect">
                      <a:avLst/>
                    </a:prstGeom>
                    <a:noFill/>
                    <a:ln w="9525">
                      <a:noFill/>
                      <a:miter lim="800000"/>
                      <a:headEnd/>
                      <a:tailEnd/>
                    </a:ln>
                  </pic:spPr>
                </pic:pic>
              </a:graphicData>
            </a:graphic>
          </wp:inline>
        </w:drawing>
      </w:r>
    </w:p>
    <w:p w:rsidR="002961DA" w:rsidRDefault="002961DA" w:rsidP="002961DA">
      <w:pPr>
        <w:spacing w:after="300"/>
        <w:jc w:val="both"/>
        <w:rPr>
          <w:szCs w:val="28"/>
        </w:rPr>
      </w:pPr>
      <w:r>
        <w:rPr>
          <w:szCs w:val="28"/>
        </w:rPr>
        <w:t xml:space="preserve">Рисунок </w:t>
      </w:r>
      <w:r w:rsidR="00A66C16">
        <w:rPr>
          <w:szCs w:val="28"/>
        </w:rPr>
        <w:t>5</w:t>
      </w:r>
      <w:r>
        <w:rPr>
          <w:szCs w:val="28"/>
        </w:rPr>
        <w:t xml:space="preserve"> – Распределение нагрузки при изменении приоритетов мостов</w:t>
      </w:r>
    </w:p>
    <w:p w:rsidR="002961DA" w:rsidRDefault="002961DA" w:rsidP="00A66C16">
      <w:pPr>
        <w:ind w:firstLine="567"/>
        <w:jc w:val="both"/>
        <w:rPr>
          <w:szCs w:val="28"/>
        </w:rPr>
      </w:pPr>
      <w:r>
        <w:rPr>
          <w:szCs w:val="28"/>
        </w:rPr>
        <w:t>Для балансирования нагрузки необходимо изменить приоритеты коммутаторов 2</w:t>
      </w:r>
      <w:r>
        <w:rPr>
          <w:szCs w:val="28"/>
          <w:lang w:val="en-US"/>
        </w:rPr>
        <w:t>A</w:t>
      </w:r>
      <w:r>
        <w:rPr>
          <w:szCs w:val="28"/>
        </w:rPr>
        <w:t xml:space="preserve"> и 2</w:t>
      </w:r>
      <w:r>
        <w:rPr>
          <w:szCs w:val="28"/>
          <w:lang w:val="en-US"/>
        </w:rPr>
        <w:t>B</w:t>
      </w:r>
      <w:r w:rsidRPr="00BB372F">
        <w:rPr>
          <w:szCs w:val="28"/>
        </w:rPr>
        <w:t xml:space="preserve"> </w:t>
      </w:r>
      <w:r>
        <w:rPr>
          <w:szCs w:val="28"/>
        </w:rPr>
        <w:t xml:space="preserve">таким образом, чтобы для </w:t>
      </w:r>
      <w:r>
        <w:rPr>
          <w:szCs w:val="28"/>
          <w:lang w:val="en-US"/>
        </w:rPr>
        <w:t>VLAN</w:t>
      </w:r>
      <w:r w:rsidRPr="00BB372F">
        <w:rPr>
          <w:szCs w:val="28"/>
        </w:rPr>
        <w:t xml:space="preserve"> 3 </w:t>
      </w:r>
      <w:r>
        <w:rPr>
          <w:szCs w:val="28"/>
        </w:rPr>
        <w:t xml:space="preserve">протокол </w:t>
      </w:r>
      <w:r>
        <w:rPr>
          <w:szCs w:val="28"/>
          <w:lang w:val="en-US"/>
        </w:rPr>
        <w:t>STP</w:t>
      </w:r>
      <w:r w:rsidRPr="00BB372F">
        <w:rPr>
          <w:szCs w:val="28"/>
        </w:rPr>
        <w:t xml:space="preserve"> </w:t>
      </w:r>
      <w:r>
        <w:rPr>
          <w:szCs w:val="28"/>
        </w:rPr>
        <w:t>выбирал коммутатор 2</w:t>
      </w:r>
      <w:r>
        <w:rPr>
          <w:szCs w:val="28"/>
          <w:lang w:val="en-US"/>
        </w:rPr>
        <w:t>B</w:t>
      </w:r>
      <w:r>
        <w:rPr>
          <w:szCs w:val="28"/>
        </w:rPr>
        <w:t xml:space="preserve">, а для </w:t>
      </w:r>
      <w:r>
        <w:rPr>
          <w:szCs w:val="28"/>
          <w:lang w:val="en-US"/>
        </w:rPr>
        <w:t>VLAN</w:t>
      </w:r>
      <w:r w:rsidRPr="00BB372F">
        <w:rPr>
          <w:szCs w:val="28"/>
        </w:rPr>
        <w:t xml:space="preserve"> 2 </w:t>
      </w:r>
      <w:r>
        <w:rPr>
          <w:szCs w:val="28"/>
        </w:rPr>
        <w:t>–</w:t>
      </w:r>
      <w:r w:rsidRPr="00BB372F">
        <w:rPr>
          <w:szCs w:val="28"/>
        </w:rPr>
        <w:t xml:space="preserve"> 2</w:t>
      </w:r>
      <w:r>
        <w:rPr>
          <w:szCs w:val="28"/>
          <w:lang w:val="en-US"/>
        </w:rPr>
        <w:t>A</w:t>
      </w:r>
      <w:r>
        <w:rPr>
          <w:szCs w:val="28"/>
        </w:rPr>
        <w:t xml:space="preserve">. Значение приоритета должно находиться между значением приоритета корневого моста и приоритета по умолчанию. </w:t>
      </w:r>
    </w:p>
    <w:p w:rsidR="002961DA" w:rsidRDefault="002961DA" w:rsidP="00A66C16">
      <w:pPr>
        <w:ind w:firstLine="567"/>
        <w:jc w:val="both"/>
        <w:rPr>
          <w:szCs w:val="28"/>
        </w:rPr>
      </w:pPr>
      <w:r>
        <w:rPr>
          <w:szCs w:val="28"/>
        </w:rPr>
        <w:t xml:space="preserve">Еще одним методом балансирования нагрузки при задании местоположения корневых мостов </w:t>
      </w:r>
      <w:r>
        <w:rPr>
          <w:szCs w:val="28"/>
          <w:lang w:val="en-US"/>
        </w:rPr>
        <w:t>VLAN</w:t>
      </w:r>
      <w:r>
        <w:rPr>
          <w:szCs w:val="28"/>
        </w:rPr>
        <w:t xml:space="preserve"> в сети является метод изменения стоимости портов</w:t>
      </w:r>
      <w:proofErr w:type="gramStart"/>
      <w:r w:rsidR="00A66C16">
        <w:rPr>
          <w:szCs w:val="28"/>
        </w:rPr>
        <w:t>.</w:t>
      </w:r>
      <w:r>
        <w:rPr>
          <w:szCs w:val="28"/>
        </w:rPr>
        <w:t xml:space="preserve">. </w:t>
      </w:r>
      <w:proofErr w:type="gramEnd"/>
      <w:r>
        <w:rPr>
          <w:szCs w:val="28"/>
        </w:rPr>
        <w:t>Данный метод используется в случае, когда коммутатор уровня доступа соединен с двумя (для распределения нагрузки) коммутаторами распределения каналами связи с одинаковой стоимостью. В этом случае административное увеличение стоимости одного из каналов дает возможность направлять трафик по маршруту с изначально наименьшей стоимостью. Изменение стоимости маршрута осу</w:t>
      </w:r>
      <w:r w:rsidR="00A66C16">
        <w:rPr>
          <w:szCs w:val="28"/>
        </w:rPr>
        <w:t>ществляется посредством команды, выполняемой для соответствующего интерфейса (т.е. перед выполнением команды необходимо указать интерфейс, стоимость которого будет изменяться):</w:t>
      </w:r>
    </w:p>
    <w:p w:rsidR="00A66C16" w:rsidRPr="00A66C16" w:rsidRDefault="00A66C16" w:rsidP="002961DA">
      <w:pPr>
        <w:jc w:val="both"/>
        <w:rPr>
          <w:b/>
          <w:szCs w:val="28"/>
          <w:lang w:val="en-US"/>
        </w:rPr>
      </w:pPr>
      <w:proofErr w:type="gramStart"/>
      <w:r w:rsidRPr="00A66C16">
        <w:rPr>
          <w:b/>
          <w:szCs w:val="28"/>
          <w:lang w:val="en-US"/>
        </w:rPr>
        <w:t>S1(</w:t>
      </w:r>
      <w:proofErr w:type="spellStart"/>
      <w:proofErr w:type="gramEnd"/>
      <w:r w:rsidRPr="00A66C16">
        <w:rPr>
          <w:b/>
          <w:szCs w:val="28"/>
          <w:lang w:val="en-US"/>
        </w:rPr>
        <w:t>config</w:t>
      </w:r>
      <w:proofErr w:type="spellEnd"/>
      <w:r w:rsidRPr="00A66C16">
        <w:rPr>
          <w:b/>
          <w:szCs w:val="28"/>
          <w:lang w:val="en-US"/>
        </w:rPr>
        <w:t>)#</w:t>
      </w:r>
      <w:r>
        <w:rPr>
          <w:b/>
          <w:szCs w:val="28"/>
          <w:lang w:val="en-US"/>
        </w:rPr>
        <w:t xml:space="preserve">spanning-tree </w:t>
      </w:r>
      <w:proofErr w:type="spellStart"/>
      <w:r>
        <w:rPr>
          <w:b/>
          <w:szCs w:val="28"/>
          <w:lang w:val="en-US"/>
        </w:rPr>
        <w:t>vlan</w:t>
      </w:r>
      <w:proofErr w:type="spellEnd"/>
      <w:r>
        <w:rPr>
          <w:b/>
          <w:szCs w:val="28"/>
          <w:lang w:val="en-US"/>
        </w:rPr>
        <w:t xml:space="preserve"> 2 </w:t>
      </w:r>
      <w:r w:rsidRPr="00A66C16">
        <w:rPr>
          <w:b/>
          <w:szCs w:val="28"/>
          <w:lang w:val="en-US"/>
        </w:rPr>
        <w:t xml:space="preserve"> port-priority 160 </w:t>
      </w:r>
    </w:p>
    <w:p w:rsidR="002961DA" w:rsidRPr="00A66C16" w:rsidRDefault="00A66C16" w:rsidP="002961DA">
      <w:pPr>
        <w:jc w:val="both"/>
        <w:rPr>
          <w:szCs w:val="28"/>
        </w:rPr>
      </w:pPr>
      <w:r w:rsidRPr="00A66C16">
        <w:rPr>
          <w:szCs w:val="28"/>
        </w:rPr>
        <w:lastRenderedPageBreak/>
        <w:t>где 160 - приоритет, </w:t>
      </w:r>
      <w:proofErr w:type="spellStart"/>
      <w:r w:rsidRPr="00A66C16">
        <w:rPr>
          <w:bCs/>
          <w:szCs w:val="28"/>
        </w:rPr>
        <w:t>vlan</w:t>
      </w:r>
      <w:proofErr w:type="spellEnd"/>
      <w:r w:rsidRPr="00A66C16">
        <w:rPr>
          <w:bCs/>
          <w:szCs w:val="28"/>
        </w:rPr>
        <w:t xml:space="preserve"> 2</w:t>
      </w:r>
      <w:r w:rsidRPr="00A66C16">
        <w:rPr>
          <w:szCs w:val="28"/>
        </w:rPr>
        <w:t xml:space="preserve"> – </w:t>
      </w:r>
      <w:proofErr w:type="spellStart"/>
      <w:r w:rsidRPr="00A66C16">
        <w:rPr>
          <w:bCs/>
          <w:szCs w:val="28"/>
        </w:rPr>
        <w:t>id</w:t>
      </w:r>
      <w:proofErr w:type="spellEnd"/>
      <w:r w:rsidRPr="00A66C16">
        <w:rPr>
          <w:bCs/>
          <w:szCs w:val="28"/>
        </w:rPr>
        <w:t xml:space="preserve">  </w:t>
      </w:r>
      <w:r w:rsidRPr="00A66C16">
        <w:rPr>
          <w:szCs w:val="28"/>
          <w:lang w:val="en-US"/>
        </w:rPr>
        <w:t>VLAN</w:t>
      </w:r>
      <w:r w:rsidR="002961DA" w:rsidRPr="00A66C16">
        <w:rPr>
          <w:szCs w:val="28"/>
        </w:rPr>
        <w:t xml:space="preserve">; </w:t>
      </w:r>
    </w:p>
    <w:p w:rsidR="002961DA" w:rsidRDefault="002961DA" w:rsidP="002961DA">
      <w:pPr>
        <w:jc w:val="both"/>
        <w:rPr>
          <w:szCs w:val="28"/>
        </w:rPr>
      </w:pPr>
      <w:r>
        <w:rPr>
          <w:szCs w:val="28"/>
        </w:rPr>
        <w:t>Пример балансирования нагрузки за счет изменения стои</w:t>
      </w:r>
      <w:r w:rsidR="00A66C16">
        <w:rPr>
          <w:szCs w:val="28"/>
        </w:rPr>
        <w:t>мости порта показан на рисунке 6</w:t>
      </w:r>
      <w:r>
        <w:rPr>
          <w:szCs w:val="28"/>
        </w:rPr>
        <w:t>. За основу взята физическая топология, изобра</w:t>
      </w:r>
      <w:r w:rsidR="00A66C16">
        <w:rPr>
          <w:szCs w:val="28"/>
        </w:rPr>
        <w:t>женная на рисунке 4</w:t>
      </w:r>
      <w:r>
        <w:rPr>
          <w:szCs w:val="28"/>
        </w:rPr>
        <w:t>. Команды настройки стоимости портов на коммутаторе 2</w:t>
      </w:r>
      <w:r>
        <w:rPr>
          <w:szCs w:val="28"/>
          <w:lang w:val="en-US"/>
        </w:rPr>
        <w:t>C</w:t>
      </w:r>
      <w:r>
        <w:rPr>
          <w:szCs w:val="28"/>
        </w:rPr>
        <w:t xml:space="preserve"> имеет вид:</w:t>
      </w:r>
    </w:p>
    <w:p w:rsidR="00A66C16" w:rsidRDefault="00A66C16" w:rsidP="00A66C16">
      <w:pPr>
        <w:jc w:val="both"/>
        <w:rPr>
          <w:b/>
          <w:szCs w:val="28"/>
          <w:lang w:val="en-US"/>
        </w:rPr>
      </w:pPr>
      <w:proofErr w:type="gramStart"/>
      <w:r w:rsidRPr="00A66C16">
        <w:rPr>
          <w:b/>
          <w:szCs w:val="28"/>
          <w:lang w:val="en-US"/>
        </w:rPr>
        <w:t>S1(</w:t>
      </w:r>
      <w:proofErr w:type="spellStart"/>
      <w:proofErr w:type="gramEnd"/>
      <w:r w:rsidRPr="00A66C16">
        <w:rPr>
          <w:b/>
          <w:szCs w:val="28"/>
          <w:lang w:val="en-US"/>
        </w:rPr>
        <w:t>config</w:t>
      </w:r>
      <w:proofErr w:type="spellEnd"/>
      <w:r w:rsidRPr="00A66C16">
        <w:rPr>
          <w:b/>
          <w:szCs w:val="28"/>
          <w:lang w:val="en-US"/>
        </w:rPr>
        <w:t xml:space="preserve">)# </w:t>
      </w:r>
      <w:r>
        <w:rPr>
          <w:b/>
          <w:szCs w:val="28"/>
          <w:lang w:val="en-US"/>
        </w:rPr>
        <w:t xml:space="preserve"> </w:t>
      </w:r>
      <w:r w:rsidRPr="00A66C16">
        <w:rPr>
          <w:b/>
          <w:szCs w:val="28"/>
          <w:lang w:val="en-US"/>
        </w:rPr>
        <w:t>interface</w:t>
      </w:r>
      <w:r>
        <w:rPr>
          <w:b/>
          <w:szCs w:val="28"/>
          <w:lang w:val="en-US"/>
        </w:rPr>
        <w:t xml:space="preserve"> fa1/2</w:t>
      </w:r>
    </w:p>
    <w:p w:rsidR="00A66C16" w:rsidRPr="00A66C16" w:rsidRDefault="00A66C16" w:rsidP="00A66C16">
      <w:pPr>
        <w:jc w:val="both"/>
        <w:rPr>
          <w:b/>
          <w:szCs w:val="28"/>
          <w:lang w:val="en-US"/>
        </w:rPr>
      </w:pPr>
      <w:proofErr w:type="gramStart"/>
      <w:r w:rsidRPr="00A66C16">
        <w:rPr>
          <w:b/>
          <w:szCs w:val="28"/>
          <w:lang w:val="en-US"/>
        </w:rPr>
        <w:t>S1(</w:t>
      </w:r>
      <w:proofErr w:type="spellStart"/>
      <w:proofErr w:type="gramEnd"/>
      <w:r w:rsidRPr="00A66C16">
        <w:rPr>
          <w:b/>
          <w:szCs w:val="28"/>
          <w:lang w:val="en-US"/>
        </w:rPr>
        <w:t>config</w:t>
      </w:r>
      <w:proofErr w:type="spellEnd"/>
      <w:r w:rsidRPr="00A66C16">
        <w:rPr>
          <w:b/>
          <w:szCs w:val="28"/>
          <w:lang w:val="en-US"/>
        </w:rPr>
        <w:t>)#</w:t>
      </w:r>
      <w:r>
        <w:rPr>
          <w:b/>
          <w:szCs w:val="28"/>
          <w:lang w:val="en-US"/>
        </w:rPr>
        <w:t xml:space="preserve">spanning-tree </w:t>
      </w:r>
      <w:proofErr w:type="spellStart"/>
      <w:r>
        <w:rPr>
          <w:b/>
          <w:szCs w:val="28"/>
          <w:lang w:val="en-US"/>
        </w:rPr>
        <w:t>vlan</w:t>
      </w:r>
      <w:proofErr w:type="spellEnd"/>
      <w:r>
        <w:rPr>
          <w:b/>
          <w:szCs w:val="28"/>
          <w:lang w:val="en-US"/>
        </w:rPr>
        <w:t xml:space="preserve"> 2</w:t>
      </w:r>
      <w:r w:rsidRPr="00A66C16">
        <w:rPr>
          <w:b/>
          <w:szCs w:val="28"/>
          <w:lang w:val="en-US"/>
        </w:rPr>
        <w:t xml:space="preserve"> port-priority </w:t>
      </w:r>
      <w:r>
        <w:rPr>
          <w:b/>
          <w:szCs w:val="28"/>
          <w:lang w:val="en-US"/>
        </w:rPr>
        <w:t>1000</w:t>
      </w:r>
      <w:r w:rsidRPr="00A66C16">
        <w:rPr>
          <w:b/>
          <w:szCs w:val="28"/>
          <w:lang w:val="en-US"/>
        </w:rPr>
        <w:t xml:space="preserve"> </w:t>
      </w:r>
    </w:p>
    <w:p w:rsidR="00A66C16" w:rsidRDefault="00A66C16" w:rsidP="00A66C16">
      <w:pPr>
        <w:jc w:val="both"/>
        <w:rPr>
          <w:b/>
          <w:szCs w:val="28"/>
          <w:lang w:val="en-US"/>
        </w:rPr>
      </w:pPr>
      <w:proofErr w:type="gramStart"/>
      <w:r w:rsidRPr="00A66C16">
        <w:rPr>
          <w:b/>
          <w:szCs w:val="28"/>
          <w:lang w:val="en-US"/>
        </w:rPr>
        <w:t>S1(</w:t>
      </w:r>
      <w:proofErr w:type="spellStart"/>
      <w:proofErr w:type="gramEnd"/>
      <w:r w:rsidRPr="00A66C16">
        <w:rPr>
          <w:b/>
          <w:szCs w:val="28"/>
          <w:lang w:val="en-US"/>
        </w:rPr>
        <w:t>config</w:t>
      </w:r>
      <w:proofErr w:type="spellEnd"/>
      <w:r w:rsidRPr="00A66C16">
        <w:rPr>
          <w:b/>
          <w:szCs w:val="28"/>
          <w:lang w:val="en-US"/>
        </w:rPr>
        <w:t xml:space="preserve">)# </w:t>
      </w:r>
      <w:r>
        <w:rPr>
          <w:b/>
          <w:szCs w:val="28"/>
          <w:lang w:val="en-US"/>
        </w:rPr>
        <w:t xml:space="preserve"> </w:t>
      </w:r>
      <w:r w:rsidRPr="00A66C16">
        <w:rPr>
          <w:b/>
          <w:szCs w:val="28"/>
          <w:lang w:val="en-US"/>
        </w:rPr>
        <w:t>interface</w:t>
      </w:r>
      <w:r>
        <w:rPr>
          <w:b/>
          <w:szCs w:val="28"/>
          <w:lang w:val="en-US"/>
        </w:rPr>
        <w:t xml:space="preserve"> fa1/1</w:t>
      </w:r>
    </w:p>
    <w:p w:rsidR="00A66C16" w:rsidRDefault="00A66C16" w:rsidP="00A66C16">
      <w:pPr>
        <w:jc w:val="both"/>
        <w:rPr>
          <w:b/>
          <w:szCs w:val="28"/>
          <w:lang w:val="en-US"/>
        </w:rPr>
      </w:pPr>
      <w:proofErr w:type="gramStart"/>
      <w:r w:rsidRPr="00A66C16">
        <w:rPr>
          <w:b/>
          <w:szCs w:val="28"/>
          <w:lang w:val="en-US"/>
        </w:rPr>
        <w:t>S1(</w:t>
      </w:r>
      <w:proofErr w:type="spellStart"/>
      <w:proofErr w:type="gramEnd"/>
      <w:r w:rsidRPr="00A66C16">
        <w:rPr>
          <w:b/>
          <w:szCs w:val="28"/>
          <w:lang w:val="en-US"/>
        </w:rPr>
        <w:t>config</w:t>
      </w:r>
      <w:proofErr w:type="spellEnd"/>
      <w:r w:rsidRPr="00A66C16">
        <w:rPr>
          <w:b/>
          <w:szCs w:val="28"/>
          <w:lang w:val="en-US"/>
        </w:rPr>
        <w:t>)#</w:t>
      </w:r>
      <w:r>
        <w:rPr>
          <w:b/>
          <w:szCs w:val="28"/>
          <w:lang w:val="en-US"/>
        </w:rPr>
        <w:t xml:space="preserve">spanning-tree </w:t>
      </w:r>
      <w:proofErr w:type="spellStart"/>
      <w:r>
        <w:rPr>
          <w:b/>
          <w:szCs w:val="28"/>
          <w:lang w:val="en-US"/>
        </w:rPr>
        <w:t>vlan</w:t>
      </w:r>
      <w:proofErr w:type="spellEnd"/>
      <w:r>
        <w:rPr>
          <w:b/>
          <w:szCs w:val="28"/>
          <w:lang w:val="en-US"/>
        </w:rPr>
        <w:t xml:space="preserve"> 3</w:t>
      </w:r>
      <w:r w:rsidRPr="00A66C16">
        <w:rPr>
          <w:b/>
          <w:szCs w:val="28"/>
          <w:lang w:val="en-US"/>
        </w:rPr>
        <w:t xml:space="preserve"> port-priority </w:t>
      </w:r>
      <w:r>
        <w:rPr>
          <w:b/>
          <w:szCs w:val="28"/>
          <w:lang w:val="en-US"/>
        </w:rPr>
        <w:t>1000</w:t>
      </w:r>
      <w:r w:rsidRPr="00A66C16">
        <w:rPr>
          <w:b/>
          <w:szCs w:val="28"/>
          <w:lang w:val="en-US"/>
        </w:rPr>
        <w:t xml:space="preserve"> </w:t>
      </w:r>
    </w:p>
    <w:p w:rsidR="00A66C16" w:rsidRPr="00A66C16" w:rsidRDefault="00A66C16" w:rsidP="00A66C16">
      <w:pPr>
        <w:jc w:val="both"/>
        <w:rPr>
          <w:b/>
          <w:szCs w:val="28"/>
          <w:lang w:val="en-US"/>
        </w:rPr>
      </w:pPr>
    </w:p>
    <w:p w:rsidR="002961DA" w:rsidRDefault="002961DA" w:rsidP="002961DA">
      <w:pPr>
        <w:spacing w:line="480" w:lineRule="auto"/>
        <w:jc w:val="both"/>
        <w:rPr>
          <w:b/>
          <w:szCs w:val="28"/>
          <w:lang w:val="en-US"/>
        </w:rPr>
      </w:pPr>
      <w:r>
        <w:rPr>
          <w:b/>
          <w:noProof/>
          <w:szCs w:val="28"/>
          <w:lang w:eastAsia="ru-RU"/>
        </w:rPr>
        <w:drawing>
          <wp:inline distT="0" distB="0" distL="0" distR="0">
            <wp:extent cx="5658485" cy="2491105"/>
            <wp:effectExtent l="0" t="0" r="0" b="0"/>
            <wp:docPr id="8" name="Рисунок 8" descr="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_11"/>
                    <pic:cNvPicPr>
                      <a:picLocks noChangeAspect="1" noChangeArrowheads="1"/>
                    </pic:cNvPicPr>
                  </pic:nvPicPr>
                  <pic:blipFill>
                    <a:blip r:embed="rId11" cstate="print"/>
                    <a:srcRect/>
                    <a:stretch>
                      <a:fillRect/>
                    </a:stretch>
                  </pic:blipFill>
                  <pic:spPr bwMode="auto">
                    <a:xfrm>
                      <a:off x="0" y="0"/>
                      <a:ext cx="5658485" cy="2491105"/>
                    </a:xfrm>
                    <a:prstGeom prst="rect">
                      <a:avLst/>
                    </a:prstGeom>
                    <a:noFill/>
                    <a:ln w="9525">
                      <a:noFill/>
                      <a:miter lim="800000"/>
                      <a:headEnd/>
                      <a:tailEnd/>
                    </a:ln>
                  </pic:spPr>
                </pic:pic>
              </a:graphicData>
            </a:graphic>
          </wp:inline>
        </w:drawing>
      </w:r>
    </w:p>
    <w:p w:rsidR="002961DA" w:rsidRDefault="002961DA" w:rsidP="002961DA">
      <w:pPr>
        <w:spacing w:line="235" w:lineRule="auto"/>
        <w:jc w:val="both"/>
        <w:rPr>
          <w:szCs w:val="28"/>
        </w:rPr>
      </w:pPr>
      <w:r>
        <w:rPr>
          <w:szCs w:val="28"/>
        </w:rPr>
        <w:t>Рисунок</w:t>
      </w:r>
      <w:r w:rsidRPr="00DC7C80">
        <w:rPr>
          <w:szCs w:val="28"/>
        </w:rPr>
        <w:t xml:space="preserve"> 11 – </w:t>
      </w:r>
      <w:r>
        <w:rPr>
          <w:szCs w:val="28"/>
        </w:rPr>
        <w:t>Распределение нагрузки за счет изменения стоимости портов</w:t>
      </w:r>
    </w:p>
    <w:p w:rsidR="002961DA" w:rsidRPr="00DC7C80" w:rsidRDefault="002961DA" w:rsidP="002961DA">
      <w:pPr>
        <w:spacing w:after="300"/>
        <w:jc w:val="both"/>
        <w:rPr>
          <w:szCs w:val="28"/>
        </w:rPr>
      </w:pPr>
      <w:r>
        <w:rPr>
          <w:szCs w:val="28"/>
        </w:rPr>
        <w:t xml:space="preserve">а) </w:t>
      </w:r>
      <w:r>
        <w:rPr>
          <w:szCs w:val="28"/>
          <w:lang w:val="en-US"/>
        </w:rPr>
        <w:t>VLAN</w:t>
      </w:r>
      <w:r w:rsidRPr="00DC7C80">
        <w:rPr>
          <w:szCs w:val="28"/>
        </w:rPr>
        <w:t xml:space="preserve"> 2; </w:t>
      </w:r>
      <w:r>
        <w:rPr>
          <w:szCs w:val="28"/>
        </w:rPr>
        <w:t xml:space="preserve">б) </w:t>
      </w:r>
      <w:r>
        <w:rPr>
          <w:szCs w:val="28"/>
          <w:lang w:val="en-US"/>
        </w:rPr>
        <w:t>VLAN</w:t>
      </w:r>
      <w:r w:rsidRPr="00DC7C80">
        <w:rPr>
          <w:szCs w:val="28"/>
        </w:rPr>
        <w:t xml:space="preserve"> 3</w:t>
      </w:r>
    </w:p>
    <w:p w:rsidR="002961DA" w:rsidRPr="00464893" w:rsidRDefault="002961DA" w:rsidP="002961DA">
      <w:pPr>
        <w:jc w:val="both"/>
        <w:rPr>
          <w:szCs w:val="28"/>
        </w:rPr>
      </w:pPr>
      <w:r>
        <w:rPr>
          <w:szCs w:val="28"/>
        </w:rPr>
        <w:t xml:space="preserve">Следует отметить, что упомянутые методы управления приоритетов коммутаторов и стоимостей портов должны применяться совместно с методом размещения корневого моста для </w:t>
      </w:r>
      <w:proofErr w:type="gramStart"/>
      <w:r>
        <w:rPr>
          <w:szCs w:val="28"/>
          <w:lang w:val="en-US"/>
        </w:rPr>
        <w:t>VLAN</w:t>
      </w:r>
      <w:proofErr w:type="gramEnd"/>
      <w:r w:rsidRPr="00DC7C80">
        <w:rPr>
          <w:szCs w:val="28"/>
        </w:rPr>
        <w:t xml:space="preserve"> </w:t>
      </w:r>
      <w:r>
        <w:rPr>
          <w:szCs w:val="28"/>
        </w:rPr>
        <w:t xml:space="preserve">и они позволяют административно управлять процедурой построения логической топологии (связующего дерева) и протоколе </w:t>
      </w:r>
      <w:r>
        <w:rPr>
          <w:szCs w:val="28"/>
          <w:lang w:val="en-US"/>
        </w:rPr>
        <w:t>STP</w:t>
      </w:r>
      <w:r>
        <w:rPr>
          <w:szCs w:val="28"/>
        </w:rPr>
        <w:t>.</w:t>
      </w:r>
      <w:bookmarkStart w:id="2" w:name="_GoBack"/>
      <w:bookmarkEnd w:id="2"/>
    </w:p>
    <w:sectPr w:rsidR="002961DA" w:rsidRPr="00464893" w:rsidSect="00C061F8">
      <w:pgSz w:w="11907" w:h="16840" w:code="9"/>
      <w:pgMar w:top="1134" w:right="1134" w:bottom="1134" w:left="1134" w:header="295" w:footer="142" w:gutter="0"/>
      <w:pgNumType w:start="1"/>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CCE7DC0"/>
    <w:lvl w:ilvl="0">
      <w:start w:val="1"/>
      <w:numFmt w:val="bullet"/>
      <w:pStyle w:val="a"/>
      <w:lvlText w:val=""/>
      <w:lvlJc w:val="left"/>
      <w:pPr>
        <w:tabs>
          <w:tab w:val="num" w:pos="360"/>
        </w:tabs>
        <w:ind w:left="360" w:hanging="360"/>
      </w:pPr>
      <w:rPr>
        <w:rFonts w:ascii="Symbol" w:hAnsi="Symbol" w:hint="default"/>
      </w:rPr>
    </w:lvl>
  </w:abstractNum>
  <w:abstractNum w:abstractNumId="1">
    <w:nsid w:val="0CEF6785"/>
    <w:multiLevelType w:val="hybridMultilevel"/>
    <w:tmpl w:val="47D08AC2"/>
    <w:lvl w:ilvl="0" w:tplc="5EB834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FC47CE5"/>
    <w:multiLevelType w:val="hybridMultilevel"/>
    <w:tmpl w:val="9E48D782"/>
    <w:lvl w:ilvl="0" w:tplc="94980C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1AF1955"/>
    <w:multiLevelType w:val="multilevel"/>
    <w:tmpl w:val="11E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85278"/>
    <w:multiLevelType w:val="hybridMultilevel"/>
    <w:tmpl w:val="A17695A2"/>
    <w:lvl w:ilvl="0" w:tplc="6FDA8472">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768D3"/>
    <w:multiLevelType w:val="hybridMultilevel"/>
    <w:tmpl w:val="D39CA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3C6004"/>
    <w:multiLevelType w:val="hybridMultilevel"/>
    <w:tmpl w:val="4B0EADFA"/>
    <w:lvl w:ilvl="0" w:tplc="CD8898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09F1B46"/>
    <w:multiLevelType w:val="hybridMultilevel"/>
    <w:tmpl w:val="0CCA27CC"/>
    <w:lvl w:ilvl="0" w:tplc="94980CEE">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C92C6F"/>
    <w:multiLevelType w:val="hybridMultilevel"/>
    <w:tmpl w:val="30D2385E"/>
    <w:lvl w:ilvl="0" w:tplc="B3D473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4AA4E8A"/>
    <w:multiLevelType w:val="multilevel"/>
    <w:tmpl w:val="A97A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0E1CE4"/>
    <w:multiLevelType w:val="hybridMultilevel"/>
    <w:tmpl w:val="F0B26D30"/>
    <w:lvl w:ilvl="0" w:tplc="4F084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2B244553"/>
    <w:multiLevelType w:val="hybridMultilevel"/>
    <w:tmpl w:val="70E4457A"/>
    <w:lvl w:ilvl="0" w:tplc="4F084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2EA65724"/>
    <w:multiLevelType w:val="hybridMultilevel"/>
    <w:tmpl w:val="55CE3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9D4C08"/>
    <w:multiLevelType w:val="hybridMultilevel"/>
    <w:tmpl w:val="AFE8E2E0"/>
    <w:lvl w:ilvl="0" w:tplc="7EE48A86">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A700E3D"/>
    <w:multiLevelType w:val="hybridMultilevel"/>
    <w:tmpl w:val="B9847194"/>
    <w:lvl w:ilvl="0" w:tplc="4F084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D7273A1"/>
    <w:multiLevelType w:val="hybridMultilevel"/>
    <w:tmpl w:val="58D41A6A"/>
    <w:lvl w:ilvl="0" w:tplc="054A42BA">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3E766B64"/>
    <w:multiLevelType w:val="multilevel"/>
    <w:tmpl w:val="47EA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E73D5F"/>
    <w:multiLevelType w:val="hybridMultilevel"/>
    <w:tmpl w:val="FEE68C5C"/>
    <w:lvl w:ilvl="0" w:tplc="94980CE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409A174F"/>
    <w:multiLevelType w:val="multilevel"/>
    <w:tmpl w:val="63FC2A86"/>
    <w:lvl w:ilvl="0">
      <w:start w:val="2"/>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ascii="inherit" w:hAnsi="inherit" w:hint="default"/>
        <w:b w:val="0"/>
        <w:bCs/>
        <w:i w:val="0"/>
        <w:iCs w:val="0"/>
        <w:caps/>
        <w:smallCaps w:val="0"/>
        <w:strike w:val="0"/>
        <w:dstrike w:val="0"/>
        <w:outline w:val="0"/>
        <w:shadow w:val="0"/>
        <w:emboss w:val="0"/>
        <w:imprint w:val="0"/>
        <w:color w:val="000000"/>
        <w:spacing w:val="0"/>
        <w:w w:val="100"/>
        <w:kern w:val="1"/>
        <w:position w:val="0"/>
        <w:sz w:val="27"/>
        <w:u w:val="none"/>
        <w:effect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0BD57D0"/>
    <w:multiLevelType w:val="hybridMultilevel"/>
    <w:tmpl w:val="0576B8F6"/>
    <w:lvl w:ilvl="0" w:tplc="D43CA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D8A7CEC"/>
    <w:multiLevelType w:val="hybridMultilevel"/>
    <w:tmpl w:val="2ED07258"/>
    <w:lvl w:ilvl="0" w:tplc="4DBC96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41A2B40"/>
    <w:multiLevelType w:val="hybridMultilevel"/>
    <w:tmpl w:val="33221DD2"/>
    <w:lvl w:ilvl="0" w:tplc="3822D4CC">
      <w:start w:val="1"/>
      <w:numFmt w:val="decimal"/>
      <w:lvlText w:val="%1)"/>
      <w:lvlJc w:val="left"/>
      <w:pPr>
        <w:ind w:left="1069" w:hanging="360"/>
      </w:pPr>
      <w:rPr>
        <w:rFonts w:hint="default"/>
        <w:color w:val="2222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4620359"/>
    <w:multiLevelType w:val="hybridMultilevel"/>
    <w:tmpl w:val="0576B8F6"/>
    <w:lvl w:ilvl="0" w:tplc="D43CA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6D576D9"/>
    <w:multiLevelType w:val="multilevel"/>
    <w:tmpl w:val="A744561C"/>
    <w:lvl w:ilvl="0">
      <w:start w:val="1"/>
      <w:numFmt w:val="decimal"/>
      <w:lvlText w:val="%1."/>
      <w:lvlJc w:val="left"/>
      <w:pPr>
        <w:ind w:left="927" w:hanging="360"/>
      </w:pPr>
      <w:rPr>
        <w:rFonts w:ascii="Times New Roman" w:hAnsi="Times New Roman" w:cs="Times New Roman" w:hint="default"/>
        <w:b w:val="0"/>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24">
    <w:nsid w:val="5CDB7EF1"/>
    <w:multiLevelType w:val="hybridMultilevel"/>
    <w:tmpl w:val="F0B26D30"/>
    <w:lvl w:ilvl="0" w:tplc="4F084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67377CB4"/>
    <w:multiLevelType w:val="hybridMultilevel"/>
    <w:tmpl w:val="1F626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AA26BB"/>
    <w:multiLevelType w:val="hybridMultilevel"/>
    <w:tmpl w:val="B9847194"/>
    <w:lvl w:ilvl="0" w:tplc="4F084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68B23C9D"/>
    <w:multiLevelType w:val="hybridMultilevel"/>
    <w:tmpl w:val="2FA63E1A"/>
    <w:lvl w:ilvl="0" w:tplc="05C23348">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D6E6C27"/>
    <w:multiLevelType w:val="hybridMultilevel"/>
    <w:tmpl w:val="E7043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F820AFA"/>
    <w:multiLevelType w:val="hybridMultilevel"/>
    <w:tmpl w:val="6E845874"/>
    <w:lvl w:ilvl="0" w:tplc="58FC153A">
      <w:start w:val="1"/>
      <w:numFmt w:val="decimal"/>
      <w:lvlText w:val="%1."/>
      <w:lvlJc w:val="left"/>
      <w:pPr>
        <w:ind w:left="1068" w:hanging="360"/>
      </w:pPr>
      <w:rPr>
        <w:rFonts w:hint="default"/>
        <w:lang w:val="en-U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7053B6F"/>
    <w:multiLevelType w:val="multilevel"/>
    <w:tmpl w:val="0576B8F6"/>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31">
    <w:nsid w:val="7B4302EB"/>
    <w:multiLevelType w:val="hybridMultilevel"/>
    <w:tmpl w:val="6204B45A"/>
    <w:lvl w:ilvl="0" w:tplc="CD92E0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2">
    <w:nsid w:val="7D1A1113"/>
    <w:multiLevelType w:val="hybridMultilevel"/>
    <w:tmpl w:val="41327C0E"/>
    <w:lvl w:ilvl="0" w:tplc="C452F7F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7E3761DE"/>
    <w:multiLevelType w:val="hybridMultilevel"/>
    <w:tmpl w:val="1F00C734"/>
    <w:lvl w:ilvl="0" w:tplc="ACE432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EA55444"/>
    <w:multiLevelType w:val="hybridMultilevel"/>
    <w:tmpl w:val="DEDE72EC"/>
    <w:lvl w:ilvl="0" w:tplc="4E94D28C">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35">
    <w:nsid w:val="7F3562BC"/>
    <w:multiLevelType w:val="multilevel"/>
    <w:tmpl w:val="A744561C"/>
    <w:lvl w:ilvl="0">
      <w:start w:val="1"/>
      <w:numFmt w:val="decimal"/>
      <w:lvlText w:val="%1."/>
      <w:lvlJc w:val="left"/>
      <w:pPr>
        <w:ind w:left="927" w:hanging="360"/>
      </w:pPr>
      <w:rPr>
        <w:rFonts w:ascii="Times New Roman" w:hAnsi="Times New Roman" w:cs="Times New Roman" w:hint="default"/>
        <w:b w:val="0"/>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num w:numId="1">
    <w:abstractNumId w:val="25"/>
  </w:num>
  <w:num w:numId="2">
    <w:abstractNumId w:val="0"/>
  </w:num>
  <w:num w:numId="3">
    <w:abstractNumId w:val="15"/>
  </w:num>
  <w:num w:numId="4">
    <w:abstractNumId w:val="4"/>
  </w:num>
  <w:num w:numId="5">
    <w:abstractNumId w:val="16"/>
  </w:num>
  <w:num w:numId="6">
    <w:abstractNumId w:val="29"/>
  </w:num>
  <w:num w:numId="7">
    <w:abstractNumId w:val="30"/>
  </w:num>
  <w:num w:numId="8">
    <w:abstractNumId w:val="34"/>
  </w:num>
  <w:num w:numId="9">
    <w:abstractNumId w:val="31"/>
  </w:num>
  <w:num w:numId="10">
    <w:abstractNumId w:val="32"/>
  </w:num>
  <w:num w:numId="11">
    <w:abstractNumId w:val="28"/>
  </w:num>
  <w:num w:numId="12">
    <w:abstractNumId w:val="8"/>
  </w:num>
  <w:num w:numId="13">
    <w:abstractNumId w:val="6"/>
  </w:num>
  <w:num w:numId="14">
    <w:abstractNumId w:val="11"/>
  </w:num>
  <w:num w:numId="15">
    <w:abstractNumId w:val="10"/>
  </w:num>
  <w:num w:numId="16">
    <w:abstractNumId w:val="14"/>
  </w:num>
  <w:num w:numId="17">
    <w:abstractNumId w:val="27"/>
  </w:num>
  <w:num w:numId="18">
    <w:abstractNumId w:val="26"/>
  </w:num>
  <w:num w:numId="19">
    <w:abstractNumId w:val="7"/>
  </w:num>
  <w:num w:numId="20">
    <w:abstractNumId w:val="2"/>
  </w:num>
  <w:num w:numId="21">
    <w:abstractNumId w:val="19"/>
  </w:num>
  <w:num w:numId="22">
    <w:abstractNumId w:val="35"/>
  </w:num>
  <w:num w:numId="23">
    <w:abstractNumId w:val="5"/>
  </w:num>
  <w:num w:numId="24">
    <w:abstractNumId w:val="9"/>
  </w:num>
  <w:num w:numId="25">
    <w:abstractNumId w:val="3"/>
  </w:num>
  <w:num w:numId="26">
    <w:abstractNumId w:val="24"/>
  </w:num>
  <w:num w:numId="27">
    <w:abstractNumId w:val="17"/>
  </w:num>
  <w:num w:numId="28">
    <w:abstractNumId w:val="22"/>
  </w:num>
  <w:num w:numId="29">
    <w:abstractNumId w:val="23"/>
  </w:num>
  <w:num w:numId="30">
    <w:abstractNumId w:val="18"/>
  </w:num>
  <w:num w:numId="31">
    <w:abstractNumId w:val="21"/>
  </w:num>
  <w:num w:numId="32">
    <w:abstractNumId w:val="33"/>
  </w:num>
  <w:num w:numId="33">
    <w:abstractNumId w:val="13"/>
  </w:num>
  <w:num w:numId="34">
    <w:abstractNumId w:val="20"/>
  </w:num>
  <w:num w:numId="35">
    <w:abstractNumId w:val="1"/>
  </w:num>
  <w:num w:numId="3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ru-RU" w:vendorID="64" w:dllVersion="131078" w:nlCheck="1" w:checkStyle="0"/>
  <w:activeWritingStyle w:appName="MSWord" w:lang="en-US" w:vendorID="64" w:dllVersion="131078" w:nlCheck="1" w:checkStyle="0"/>
  <w:proofState w:spelling="clean" w:grammar="clean"/>
  <w:attachedTemplate r:id="rId1"/>
  <w:doNotTrackMoves/>
  <w:defaultTabStop w:val="708"/>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748A9"/>
    <w:rsid w:val="000066F7"/>
    <w:rsid w:val="00012F11"/>
    <w:rsid w:val="000252DB"/>
    <w:rsid w:val="000A459F"/>
    <w:rsid w:val="000C593D"/>
    <w:rsid w:val="000C6583"/>
    <w:rsid w:val="000F36CD"/>
    <w:rsid w:val="00107D60"/>
    <w:rsid w:val="00140CAF"/>
    <w:rsid w:val="001962ED"/>
    <w:rsid w:val="001A32B2"/>
    <w:rsid w:val="00203F5C"/>
    <w:rsid w:val="002133DF"/>
    <w:rsid w:val="00213F09"/>
    <w:rsid w:val="002429ED"/>
    <w:rsid w:val="00253A00"/>
    <w:rsid w:val="00284AEB"/>
    <w:rsid w:val="00285FB6"/>
    <w:rsid w:val="002961DA"/>
    <w:rsid w:val="002D3D90"/>
    <w:rsid w:val="002E4224"/>
    <w:rsid w:val="00334E6F"/>
    <w:rsid w:val="003372F2"/>
    <w:rsid w:val="00342EC8"/>
    <w:rsid w:val="00384511"/>
    <w:rsid w:val="00387582"/>
    <w:rsid w:val="003D7514"/>
    <w:rsid w:val="00405726"/>
    <w:rsid w:val="00406BF2"/>
    <w:rsid w:val="00410374"/>
    <w:rsid w:val="00411B1C"/>
    <w:rsid w:val="004464D4"/>
    <w:rsid w:val="00464893"/>
    <w:rsid w:val="00465349"/>
    <w:rsid w:val="00465F7A"/>
    <w:rsid w:val="00476205"/>
    <w:rsid w:val="00483E54"/>
    <w:rsid w:val="004F5C09"/>
    <w:rsid w:val="00505D26"/>
    <w:rsid w:val="00526203"/>
    <w:rsid w:val="0054600F"/>
    <w:rsid w:val="00574015"/>
    <w:rsid w:val="005A3D23"/>
    <w:rsid w:val="005C4BE7"/>
    <w:rsid w:val="005D595B"/>
    <w:rsid w:val="005D793E"/>
    <w:rsid w:val="00615037"/>
    <w:rsid w:val="00633E70"/>
    <w:rsid w:val="00645A0B"/>
    <w:rsid w:val="00646FA8"/>
    <w:rsid w:val="00671449"/>
    <w:rsid w:val="006B40AC"/>
    <w:rsid w:val="006D0DF8"/>
    <w:rsid w:val="006F04B8"/>
    <w:rsid w:val="006F340A"/>
    <w:rsid w:val="0070315A"/>
    <w:rsid w:val="007125A1"/>
    <w:rsid w:val="00730162"/>
    <w:rsid w:val="0074090C"/>
    <w:rsid w:val="007614E4"/>
    <w:rsid w:val="007748A9"/>
    <w:rsid w:val="00781647"/>
    <w:rsid w:val="0079547E"/>
    <w:rsid w:val="007A431D"/>
    <w:rsid w:val="007D6BB5"/>
    <w:rsid w:val="00813E01"/>
    <w:rsid w:val="0081630D"/>
    <w:rsid w:val="00846C95"/>
    <w:rsid w:val="0088478B"/>
    <w:rsid w:val="00885253"/>
    <w:rsid w:val="008B38EF"/>
    <w:rsid w:val="00901404"/>
    <w:rsid w:val="009044BB"/>
    <w:rsid w:val="00914826"/>
    <w:rsid w:val="00944628"/>
    <w:rsid w:val="009B0189"/>
    <w:rsid w:val="009B6BCE"/>
    <w:rsid w:val="009C1387"/>
    <w:rsid w:val="009C3CBE"/>
    <w:rsid w:val="009D4345"/>
    <w:rsid w:val="009E0F6D"/>
    <w:rsid w:val="00A06F9A"/>
    <w:rsid w:val="00A2119A"/>
    <w:rsid w:val="00A31359"/>
    <w:rsid w:val="00A52A2C"/>
    <w:rsid w:val="00A66C16"/>
    <w:rsid w:val="00A767B5"/>
    <w:rsid w:val="00A7718D"/>
    <w:rsid w:val="00A85BFD"/>
    <w:rsid w:val="00AA2866"/>
    <w:rsid w:val="00AB763C"/>
    <w:rsid w:val="00AE5EDE"/>
    <w:rsid w:val="00B14BFF"/>
    <w:rsid w:val="00B20B4A"/>
    <w:rsid w:val="00B20CFD"/>
    <w:rsid w:val="00B807CD"/>
    <w:rsid w:val="00BB6F6B"/>
    <w:rsid w:val="00BB7DFB"/>
    <w:rsid w:val="00BE7DE2"/>
    <w:rsid w:val="00C061F8"/>
    <w:rsid w:val="00C12A0D"/>
    <w:rsid w:val="00D03805"/>
    <w:rsid w:val="00D13368"/>
    <w:rsid w:val="00D303EF"/>
    <w:rsid w:val="00D35A1C"/>
    <w:rsid w:val="00D50826"/>
    <w:rsid w:val="00D66627"/>
    <w:rsid w:val="00D675B6"/>
    <w:rsid w:val="00D85138"/>
    <w:rsid w:val="00DB23D1"/>
    <w:rsid w:val="00DD3C41"/>
    <w:rsid w:val="00DE4446"/>
    <w:rsid w:val="00DF259E"/>
    <w:rsid w:val="00E7146F"/>
    <w:rsid w:val="00EA6AC2"/>
    <w:rsid w:val="00EE5338"/>
    <w:rsid w:val="00EF23D9"/>
    <w:rsid w:val="00F025CE"/>
    <w:rsid w:val="00F10DF9"/>
    <w:rsid w:val="00F26654"/>
    <w:rsid w:val="00F2722D"/>
    <w:rsid w:val="00F671A0"/>
    <w:rsid w:val="00FA71FE"/>
    <w:rsid w:val="00FE0D57"/>
    <w:rsid w:val="00FE2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A71FE"/>
    <w:pPr>
      <w:spacing w:after="160" w:line="259" w:lineRule="auto"/>
    </w:pPr>
    <w:rPr>
      <w:sz w:val="24"/>
      <w:szCs w:val="24"/>
      <w:lang w:eastAsia="en-US"/>
    </w:rPr>
  </w:style>
  <w:style w:type="paragraph" w:styleId="1">
    <w:name w:val="heading 1"/>
    <w:basedOn w:val="a0"/>
    <w:next w:val="a0"/>
    <w:link w:val="10"/>
    <w:uiPriority w:val="99"/>
    <w:qFormat/>
    <w:rsid w:val="00615037"/>
    <w:pPr>
      <w:keepNext/>
      <w:spacing w:after="0" w:line="240" w:lineRule="auto"/>
      <w:outlineLvl w:val="0"/>
    </w:pPr>
    <w:rPr>
      <w:rFonts w:eastAsia="Times New Roman"/>
      <w:sz w:val="28"/>
      <w:szCs w:val="20"/>
      <w:u w:val="single"/>
      <w:lang w:eastAsia="ru-RU"/>
    </w:rPr>
  </w:style>
  <w:style w:type="paragraph" w:styleId="2">
    <w:name w:val="heading 2"/>
    <w:basedOn w:val="a0"/>
    <w:next w:val="a0"/>
    <w:link w:val="20"/>
    <w:unhideWhenUsed/>
    <w:qFormat/>
    <w:rsid w:val="00D50826"/>
    <w:pPr>
      <w:keepNext/>
      <w:spacing w:before="240" w:after="60"/>
      <w:outlineLvl w:val="1"/>
    </w:pPr>
    <w:rPr>
      <w:rFonts w:ascii="Cambria" w:eastAsia="Times New Roman" w:hAnsi="Cambria"/>
      <w:b/>
      <w:bCs/>
      <w:i/>
      <w:iCs/>
      <w:sz w:val="28"/>
      <w:szCs w:val="28"/>
    </w:rPr>
  </w:style>
  <w:style w:type="paragraph" w:styleId="3">
    <w:name w:val="heading 3"/>
    <w:basedOn w:val="a0"/>
    <w:next w:val="a0"/>
    <w:link w:val="30"/>
    <w:uiPriority w:val="9"/>
    <w:unhideWhenUsed/>
    <w:qFormat/>
    <w:rsid w:val="00505D26"/>
    <w:pPr>
      <w:keepNext/>
      <w:spacing w:before="240" w:after="60"/>
      <w:outlineLvl w:val="2"/>
    </w:pPr>
    <w:rPr>
      <w:rFonts w:ascii="Calibri Light" w:eastAsia="Times New Roman" w:hAnsi="Calibri Light"/>
      <w:b/>
      <w:bCs/>
      <w:sz w:val="26"/>
      <w:szCs w:val="26"/>
    </w:rPr>
  </w:style>
  <w:style w:type="paragraph" w:styleId="4">
    <w:name w:val="heading 4"/>
    <w:basedOn w:val="a0"/>
    <w:next w:val="a0"/>
    <w:link w:val="40"/>
    <w:unhideWhenUsed/>
    <w:qFormat/>
    <w:rsid w:val="00D50826"/>
    <w:pPr>
      <w:keepNext/>
      <w:spacing w:before="240" w:after="60"/>
      <w:outlineLvl w:val="3"/>
    </w:pPr>
    <w:rPr>
      <w:rFonts w:ascii="Calibri" w:eastAsia="Times New Roman" w:hAnsi="Calibri"/>
      <w:b/>
      <w:bCs/>
      <w:sz w:val="28"/>
      <w:szCs w:val="28"/>
    </w:rPr>
  </w:style>
  <w:style w:type="paragraph" w:styleId="5">
    <w:name w:val="heading 5"/>
    <w:basedOn w:val="a0"/>
    <w:next w:val="a0"/>
    <w:link w:val="50"/>
    <w:qFormat/>
    <w:rsid w:val="00D50826"/>
    <w:pPr>
      <w:keepNext/>
      <w:spacing w:after="0" w:line="360" w:lineRule="auto"/>
      <w:ind w:left="360"/>
      <w:outlineLvl w:val="4"/>
    </w:pPr>
    <w:rPr>
      <w:rFonts w:eastAsia="Times New Roman"/>
      <w:b/>
      <w:bCs/>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748A9"/>
    <w:pPr>
      <w:spacing w:after="0" w:line="240" w:lineRule="auto"/>
    </w:pPr>
    <w:rPr>
      <w:rFonts w:ascii="Tahoma" w:hAnsi="Tahoma"/>
      <w:sz w:val="16"/>
      <w:szCs w:val="16"/>
    </w:rPr>
  </w:style>
  <w:style w:type="character" w:customStyle="1" w:styleId="a5">
    <w:name w:val="Текст выноски Знак"/>
    <w:link w:val="a4"/>
    <w:uiPriority w:val="99"/>
    <w:semiHidden/>
    <w:rsid w:val="007748A9"/>
    <w:rPr>
      <w:rFonts w:ascii="Tahoma" w:hAnsi="Tahoma" w:cs="Tahoma"/>
      <w:sz w:val="16"/>
      <w:szCs w:val="16"/>
    </w:rPr>
  </w:style>
  <w:style w:type="character" w:styleId="a6">
    <w:name w:val="Hyperlink"/>
    <w:unhideWhenUsed/>
    <w:rsid w:val="003372F2"/>
    <w:rPr>
      <w:color w:val="0563C1"/>
      <w:u w:val="single"/>
    </w:rPr>
  </w:style>
  <w:style w:type="paragraph" w:styleId="a7">
    <w:name w:val="List Paragraph"/>
    <w:basedOn w:val="a0"/>
    <w:uiPriority w:val="34"/>
    <w:qFormat/>
    <w:rsid w:val="005D595B"/>
    <w:pPr>
      <w:ind w:left="720"/>
      <w:contextualSpacing/>
    </w:pPr>
  </w:style>
  <w:style w:type="paragraph" w:styleId="a8">
    <w:name w:val="No Spacing"/>
    <w:uiPriority w:val="1"/>
    <w:qFormat/>
    <w:rsid w:val="005D595B"/>
    <w:rPr>
      <w:sz w:val="24"/>
      <w:szCs w:val="24"/>
      <w:lang w:eastAsia="en-US"/>
    </w:rPr>
  </w:style>
  <w:style w:type="character" w:customStyle="1" w:styleId="10">
    <w:name w:val="Заголовок 1 Знак"/>
    <w:link w:val="1"/>
    <w:uiPriority w:val="99"/>
    <w:rsid w:val="00615037"/>
    <w:rPr>
      <w:rFonts w:eastAsia="Times New Roman" w:cs="Times New Roman"/>
      <w:sz w:val="28"/>
      <w:szCs w:val="20"/>
      <w:u w:val="single"/>
      <w:lang w:eastAsia="ru-RU"/>
    </w:rPr>
  </w:style>
  <w:style w:type="paragraph" w:customStyle="1" w:styleId="11">
    <w:name w:val="Обычный1"/>
    <w:uiPriority w:val="99"/>
    <w:rsid w:val="00615037"/>
    <w:rPr>
      <w:rFonts w:eastAsia="Times New Roman"/>
      <w:sz w:val="24"/>
    </w:rPr>
  </w:style>
  <w:style w:type="paragraph" w:customStyle="1" w:styleId="12">
    <w:name w:val="Стиль1"/>
    <w:basedOn w:val="a0"/>
    <w:uiPriority w:val="99"/>
    <w:rsid w:val="00615037"/>
    <w:pPr>
      <w:spacing w:after="0" w:line="240" w:lineRule="auto"/>
    </w:pPr>
    <w:rPr>
      <w:rFonts w:ascii="Arial" w:eastAsia="Times New Roman" w:hAnsi="Arial"/>
      <w:lang w:eastAsia="ru-RU"/>
    </w:rPr>
  </w:style>
  <w:style w:type="paragraph" w:styleId="a9">
    <w:name w:val="Title"/>
    <w:basedOn w:val="a0"/>
    <w:link w:val="aa"/>
    <w:qFormat/>
    <w:rsid w:val="00B14BFF"/>
    <w:pPr>
      <w:spacing w:after="0" w:line="240" w:lineRule="auto"/>
      <w:jc w:val="center"/>
    </w:pPr>
    <w:rPr>
      <w:rFonts w:eastAsia="Times New Roman"/>
      <w:b/>
      <w:sz w:val="32"/>
      <w:szCs w:val="20"/>
      <w:lang w:eastAsia="ru-RU"/>
    </w:rPr>
  </w:style>
  <w:style w:type="character" w:customStyle="1" w:styleId="aa">
    <w:name w:val="Название Знак"/>
    <w:link w:val="a9"/>
    <w:rsid w:val="00B14BFF"/>
    <w:rPr>
      <w:rFonts w:eastAsia="Times New Roman" w:cs="Times New Roman"/>
      <w:b/>
      <w:sz w:val="32"/>
      <w:szCs w:val="20"/>
      <w:lang w:eastAsia="ru-RU"/>
    </w:rPr>
  </w:style>
  <w:style w:type="paragraph" w:styleId="ab">
    <w:name w:val="Block Text"/>
    <w:basedOn w:val="a0"/>
    <w:semiHidden/>
    <w:unhideWhenUsed/>
    <w:rsid w:val="00B14BFF"/>
    <w:pPr>
      <w:spacing w:after="0" w:line="240" w:lineRule="auto"/>
      <w:ind w:left="-63" w:right="264"/>
    </w:pPr>
    <w:rPr>
      <w:rFonts w:eastAsia="Times New Roman"/>
      <w:sz w:val="28"/>
      <w:lang w:val="uk-UA" w:eastAsia="ru-RU"/>
    </w:rPr>
  </w:style>
  <w:style w:type="character" w:customStyle="1" w:styleId="30">
    <w:name w:val="Заголовок 3 Знак"/>
    <w:link w:val="3"/>
    <w:uiPriority w:val="9"/>
    <w:semiHidden/>
    <w:rsid w:val="00505D26"/>
    <w:rPr>
      <w:rFonts w:ascii="Calibri Light" w:eastAsia="Times New Roman" w:hAnsi="Calibri Light" w:cs="Times New Roman"/>
      <w:b/>
      <w:bCs/>
      <w:sz w:val="26"/>
      <w:szCs w:val="26"/>
      <w:lang w:eastAsia="en-US"/>
    </w:rPr>
  </w:style>
  <w:style w:type="character" w:customStyle="1" w:styleId="20">
    <w:name w:val="Заголовок 2 Знак"/>
    <w:basedOn w:val="a1"/>
    <w:link w:val="2"/>
    <w:uiPriority w:val="9"/>
    <w:semiHidden/>
    <w:rsid w:val="00D50826"/>
    <w:rPr>
      <w:rFonts w:ascii="Cambria" w:eastAsia="Times New Roman" w:hAnsi="Cambria" w:cs="Times New Roman"/>
      <w:b/>
      <w:bCs/>
      <w:i/>
      <w:iCs/>
      <w:sz w:val="28"/>
      <w:szCs w:val="28"/>
      <w:lang w:eastAsia="en-US"/>
    </w:rPr>
  </w:style>
  <w:style w:type="character" w:customStyle="1" w:styleId="40">
    <w:name w:val="Заголовок 4 Знак"/>
    <w:basedOn w:val="a1"/>
    <w:link w:val="4"/>
    <w:uiPriority w:val="9"/>
    <w:semiHidden/>
    <w:rsid w:val="00D50826"/>
    <w:rPr>
      <w:rFonts w:ascii="Calibri" w:eastAsia="Times New Roman" w:hAnsi="Calibri" w:cs="Times New Roman"/>
      <w:b/>
      <w:bCs/>
      <w:sz w:val="28"/>
      <w:szCs w:val="28"/>
      <w:lang w:eastAsia="en-US"/>
    </w:rPr>
  </w:style>
  <w:style w:type="character" w:customStyle="1" w:styleId="50">
    <w:name w:val="Заголовок 5 Знак"/>
    <w:basedOn w:val="a1"/>
    <w:link w:val="5"/>
    <w:rsid w:val="00D50826"/>
    <w:rPr>
      <w:rFonts w:eastAsia="Times New Roman"/>
      <w:b/>
      <w:bCs/>
      <w:sz w:val="24"/>
      <w:szCs w:val="24"/>
    </w:rPr>
  </w:style>
  <w:style w:type="paragraph" w:styleId="ac">
    <w:name w:val="Body Text"/>
    <w:basedOn w:val="a0"/>
    <w:link w:val="ad"/>
    <w:semiHidden/>
    <w:rsid w:val="00D50826"/>
    <w:pPr>
      <w:spacing w:after="0" w:line="360" w:lineRule="auto"/>
      <w:jc w:val="both"/>
    </w:pPr>
    <w:rPr>
      <w:rFonts w:eastAsia="Times New Roman"/>
      <w:lang w:eastAsia="ru-RU"/>
    </w:rPr>
  </w:style>
  <w:style w:type="character" w:customStyle="1" w:styleId="ad">
    <w:name w:val="Основной текст Знак"/>
    <w:basedOn w:val="a1"/>
    <w:link w:val="ac"/>
    <w:semiHidden/>
    <w:rsid w:val="00D50826"/>
    <w:rPr>
      <w:rFonts w:eastAsia="Times New Roman"/>
      <w:sz w:val="24"/>
      <w:szCs w:val="24"/>
    </w:rPr>
  </w:style>
  <w:style w:type="paragraph" w:styleId="ae">
    <w:name w:val="Body Text Indent"/>
    <w:basedOn w:val="a0"/>
    <w:link w:val="af"/>
    <w:semiHidden/>
    <w:rsid w:val="00D50826"/>
    <w:pPr>
      <w:spacing w:after="0" w:line="360" w:lineRule="auto"/>
      <w:ind w:left="360"/>
      <w:jc w:val="both"/>
    </w:pPr>
    <w:rPr>
      <w:rFonts w:eastAsia="Times New Roman"/>
      <w:lang w:eastAsia="ru-RU"/>
    </w:rPr>
  </w:style>
  <w:style w:type="character" w:customStyle="1" w:styleId="af">
    <w:name w:val="Основной текст с отступом Знак"/>
    <w:basedOn w:val="a1"/>
    <w:link w:val="ae"/>
    <w:semiHidden/>
    <w:rsid w:val="00D50826"/>
    <w:rPr>
      <w:rFonts w:eastAsia="Times New Roman"/>
      <w:sz w:val="24"/>
      <w:szCs w:val="24"/>
    </w:rPr>
  </w:style>
  <w:style w:type="paragraph" w:styleId="af0">
    <w:name w:val="Document Map"/>
    <w:basedOn w:val="a0"/>
    <w:link w:val="af1"/>
    <w:semiHidden/>
    <w:rsid w:val="00D50826"/>
    <w:pPr>
      <w:shd w:val="clear" w:color="auto" w:fill="000080"/>
      <w:spacing w:after="0" w:line="240" w:lineRule="auto"/>
    </w:pPr>
    <w:rPr>
      <w:rFonts w:ascii="Tahoma" w:eastAsia="Times New Roman" w:hAnsi="Tahoma" w:cs="Tahoma"/>
      <w:lang w:eastAsia="ru-RU"/>
    </w:rPr>
  </w:style>
  <w:style w:type="character" w:customStyle="1" w:styleId="af1">
    <w:name w:val="Схема документа Знак"/>
    <w:basedOn w:val="a1"/>
    <w:link w:val="af0"/>
    <w:semiHidden/>
    <w:rsid w:val="00D50826"/>
    <w:rPr>
      <w:rFonts w:ascii="Tahoma" w:eastAsia="Times New Roman" w:hAnsi="Tahoma" w:cs="Tahoma"/>
      <w:sz w:val="24"/>
      <w:szCs w:val="24"/>
      <w:shd w:val="clear" w:color="auto" w:fill="000080"/>
    </w:rPr>
  </w:style>
  <w:style w:type="paragraph" w:styleId="a">
    <w:name w:val="List Bullet"/>
    <w:basedOn w:val="a0"/>
    <w:rsid w:val="00D50826"/>
    <w:pPr>
      <w:numPr>
        <w:numId w:val="2"/>
      </w:numPr>
      <w:spacing w:after="0" w:line="240" w:lineRule="auto"/>
    </w:pPr>
    <w:rPr>
      <w:rFonts w:eastAsia="Times New Roman"/>
      <w:lang w:eastAsia="ru-RU"/>
    </w:rPr>
  </w:style>
  <w:style w:type="paragraph" w:styleId="af2">
    <w:name w:val="Normal (Web)"/>
    <w:basedOn w:val="a0"/>
    <w:uiPriority w:val="99"/>
    <w:rsid w:val="00D50826"/>
    <w:pPr>
      <w:spacing w:before="100" w:beforeAutospacing="1" w:after="100" w:afterAutospacing="1" w:line="240" w:lineRule="auto"/>
    </w:pPr>
    <w:rPr>
      <w:rFonts w:eastAsia="Times New Roman"/>
      <w:color w:val="000000"/>
      <w:lang w:eastAsia="ru-RU"/>
    </w:rPr>
  </w:style>
  <w:style w:type="paragraph" w:customStyle="1" w:styleId="image">
    <w:name w:val="image"/>
    <w:basedOn w:val="a0"/>
    <w:rsid w:val="00D50826"/>
    <w:pPr>
      <w:spacing w:before="100" w:beforeAutospacing="1" w:after="100" w:afterAutospacing="1" w:line="240" w:lineRule="auto"/>
    </w:pPr>
    <w:rPr>
      <w:rFonts w:eastAsia="Times New Roman"/>
      <w:color w:val="000000"/>
      <w:lang w:eastAsia="ru-RU"/>
    </w:rPr>
  </w:style>
  <w:style w:type="paragraph" w:customStyle="1" w:styleId="imageunder">
    <w:name w:val="imageunder"/>
    <w:basedOn w:val="a0"/>
    <w:rsid w:val="00D50826"/>
    <w:pPr>
      <w:spacing w:before="100" w:beforeAutospacing="1" w:after="100" w:afterAutospacing="1" w:line="240" w:lineRule="auto"/>
    </w:pPr>
    <w:rPr>
      <w:rFonts w:eastAsia="Times New Roman"/>
      <w:color w:val="000000"/>
      <w:lang w:eastAsia="ru-RU"/>
    </w:rPr>
  </w:style>
  <w:style w:type="paragraph" w:customStyle="1" w:styleId="style1">
    <w:name w:val="style1"/>
    <w:basedOn w:val="a0"/>
    <w:rsid w:val="00D50826"/>
    <w:pPr>
      <w:spacing w:before="100" w:beforeAutospacing="1" w:after="100" w:afterAutospacing="1" w:line="240" w:lineRule="auto"/>
    </w:pPr>
    <w:rPr>
      <w:rFonts w:eastAsia="Times New Roman"/>
      <w:sz w:val="23"/>
      <w:szCs w:val="23"/>
      <w:lang w:eastAsia="ru-RU"/>
    </w:rPr>
  </w:style>
  <w:style w:type="character" w:styleId="af3">
    <w:name w:val="Emphasis"/>
    <w:basedOn w:val="a1"/>
    <w:qFormat/>
    <w:rsid w:val="00D50826"/>
    <w:rPr>
      <w:i/>
      <w:iCs/>
    </w:rPr>
  </w:style>
  <w:style w:type="character" w:customStyle="1" w:styleId="accented">
    <w:name w:val="accented"/>
    <w:basedOn w:val="a1"/>
    <w:rsid w:val="00D50826"/>
  </w:style>
  <w:style w:type="table" w:styleId="af4">
    <w:name w:val="Table Grid"/>
    <w:basedOn w:val="a2"/>
    <w:uiPriority w:val="59"/>
    <w:rsid w:val="00D50826"/>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3">
    <w:name w:val="Обычный (веб)1"/>
    <w:basedOn w:val="a0"/>
    <w:rsid w:val="002961DA"/>
    <w:pPr>
      <w:spacing w:before="100" w:beforeAutospacing="1" w:after="100" w:afterAutospacing="1" w:line="240" w:lineRule="auto"/>
    </w:pPr>
    <w:rPr>
      <w:rFonts w:eastAsia="Times New Roman"/>
      <w:lang w:val="de-CH" w:eastAsia="de-DE"/>
    </w:rPr>
  </w:style>
  <w:style w:type="character" w:styleId="af5">
    <w:name w:val="Strong"/>
    <w:basedOn w:val="a1"/>
    <w:uiPriority w:val="22"/>
    <w:qFormat/>
    <w:rsid w:val="007301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2576">
      <w:bodyDiv w:val="1"/>
      <w:marLeft w:val="105"/>
      <w:marRight w:val="90"/>
      <w:marTop w:val="120"/>
      <w:marBottom w:val="60"/>
      <w:divBdr>
        <w:top w:val="none" w:sz="0" w:space="0" w:color="auto"/>
        <w:left w:val="none" w:sz="0" w:space="0" w:color="auto"/>
        <w:bottom w:val="none" w:sz="0" w:space="0" w:color="auto"/>
        <w:right w:val="none" w:sz="0" w:space="0" w:color="auto"/>
      </w:divBdr>
      <w:divsChild>
        <w:div w:id="1870217451">
          <w:marLeft w:val="0"/>
          <w:marRight w:val="0"/>
          <w:marTop w:val="0"/>
          <w:marBottom w:val="0"/>
          <w:divBdr>
            <w:top w:val="none" w:sz="0" w:space="0" w:color="auto"/>
            <w:left w:val="none" w:sz="0" w:space="0" w:color="auto"/>
            <w:bottom w:val="none" w:sz="0" w:space="0" w:color="auto"/>
            <w:right w:val="none" w:sz="0" w:space="0" w:color="auto"/>
          </w:divBdr>
          <w:divsChild>
            <w:div w:id="1276905652">
              <w:marLeft w:val="0"/>
              <w:marRight w:val="0"/>
              <w:marTop w:val="15"/>
              <w:marBottom w:val="15"/>
              <w:divBdr>
                <w:top w:val="none" w:sz="0" w:space="0" w:color="auto"/>
                <w:left w:val="none" w:sz="0" w:space="0" w:color="auto"/>
                <w:bottom w:val="none" w:sz="0" w:space="0" w:color="auto"/>
                <w:right w:val="none" w:sz="0" w:space="0" w:color="auto"/>
              </w:divBdr>
              <w:divsChild>
                <w:div w:id="542981159">
                  <w:marLeft w:val="0"/>
                  <w:marRight w:val="0"/>
                  <w:marTop w:val="0"/>
                  <w:marBottom w:val="0"/>
                  <w:divBdr>
                    <w:top w:val="none" w:sz="0" w:space="0" w:color="auto"/>
                    <w:left w:val="none" w:sz="0" w:space="0" w:color="auto"/>
                    <w:bottom w:val="none" w:sz="0" w:space="0" w:color="auto"/>
                    <w:right w:val="none" w:sz="0" w:space="0" w:color="auto"/>
                  </w:divBdr>
                  <w:divsChild>
                    <w:div w:id="1144784697">
                      <w:marLeft w:val="105"/>
                      <w:marRight w:val="0"/>
                      <w:marTop w:val="390"/>
                      <w:marBottom w:val="0"/>
                      <w:divBdr>
                        <w:top w:val="none" w:sz="0" w:space="0" w:color="auto"/>
                        <w:left w:val="none" w:sz="0" w:space="0" w:color="auto"/>
                        <w:bottom w:val="single" w:sz="48" w:space="0" w:color="FEFFFF"/>
                        <w:right w:val="none" w:sz="0" w:space="0" w:color="auto"/>
                      </w:divBdr>
                      <w:divsChild>
                        <w:div w:id="725376805">
                          <w:marLeft w:val="0"/>
                          <w:marRight w:val="0"/>
                          <w:marTop w:val="0"/>
                          <w:marBottom w:val="0"/>
                          <w:divBdr>
                            <w:top w:val="none" w:sz="0" w:space="0" w:color="auto"/>
                            <w:left w:val="none" w:sz="0" w:space="0" w:color="auto"/>
                            <w:bottom w:val="none" w:sz="0" w:space="0" w:color="auto"/>
                            <w:right w:val="none" w:sz="0" w:space="0" w:color="auto"/>
                          </w:divBdr>
                          <w:divsChild>
                            <w:div w:id="3190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493967">
      <w:bodyDiv w:val="1"/>
      <w:marLeft w:val="105"/>
      <w:marRight w:val="90"/>
      <w:marTop w:val="120"/>
      <w:marBottom w:val="60"/>
      <w:divBdr>
        <w:top w:val="none" w:sz="0" w:space="0" w:color="auto"/>
        <w:left w:val="none" w:sz="0" w:space="0" w:color="auto"/>
        <w:bottom w:val="none" w:sz="0" w:space="0" w:color="auto"/>
        <w:right w:val="none" w:sz="0" w:space="0" w:color="auto"/>
      </w:divBdr>
      <w:divsChild>
        <w:div w:id="1701588329">
          <w:marLeft w:val="0"/>
          <w:marRight w:val="0"/>
          <w:marTop w:val="0"/>
          <w:marBottom w:val="0"/>
          <w:divBdr>
            <w:top w:val="none" w:sz="0" w:space="0" w:color="auto"/>
            <w:left w:val="none" w:sz="0" w:space="0" w:color="auto"/>
            <w:bottom w:val="none" w:sz="0" w:space="0" w:color="auto"/>
            <w:right w:val="none" w:sz="0" w:space="0" w:color="auto"/>
          </w:divBdr>
          <w:divsChild>
            <w:div w:id="524441839">
              <w:marLeft w:val="0"/>
              <w:marRight w:val="0"/>
              <w:marTop w:val="15"/>
              <w:marBottom w:val="15"/>
              <w:divBdr>
                <w:top w:val="none" w:sz="0" w:space="0" w:color="auto"/>
                <w:left w:val="none" w:sz="0" w:space="0" w:color="auto"/>
                <w:bottom w:val="none" w:sz="0" w:space="0" w:color="auto"/>
                <w:right w:val="none" w:sz="0" w:space="0" w:color="auto"/>
              </w:divBdr>
              <w:divsChild>
                <w:div w:id="6300275">
                  <w:marLeft w:val="0"/>
                  <w:marRight w:val="0"/>
                  <w:marTop w:val="0"/>
                  <w:marBottom w:val="0"/>
                  <w:divBdr>
                    <w:top w:val="none" w:sz="0" w:space="0" w:color="auto"/>
                    <w:left w:val="none" w:sz="0" w:space="0" w:color="auto"/>
                    <w:bottom w:val="none" w:sz="0" w:space="0" w:color="auto"/>
                    <w:right w:val="none" w:sz="0" w:space="0" w:color="auto"/>
                  </w:divBdr>
                  <w:divsChild>
                    <w:div w:id="621690621">
                      <w:marLeft w:val="105"/>
                      <w:marRight w:val="0"/>
                      <w:marTop w:val="390"/>
                      <w:marBottom w:val="0"/>
                      <w:divBdr>
                        <w:top w:val="none" w:sz="0" w:space="0" w:color="auto"/>
                        <w:left w:val="none" w:sz="0" w:space="0" w:color="auto"/>
                        <w:bottom w:val="single" w:sz="48" w:space="0" w:color="FEFFFF"/>
                        <w:right w:val="none" w:sz="0" w:space="0" w:color="auto"/>
                      </w:divBdr>
                      <w:divsChild>
                        <w:div w:id="1434013949">
                          <w:marLeft w:val="0"/>
                          <w:marRight w:val="0"/>
                          <w:marTop w:val="0"/>
                          <w:marBottom w:val="0"/>
                          <w:divBdr>
                            <w:top w:val="none" w:sz="0" w:space="0" w:color="auto"/>
                            <w:left w:val="none" w:sz="0" w:space="0" w:color="auto"/>
                            <w:bottom w:val="none" w:sz="0" w:space="0" w:color="auto"/>
                            <w:right w:val="none" w:sz="0" w:space="0" w:color="auto"/>
                          </w:divBdr>
                          <w:divsChild>
                            <w:div w:id="1107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4421">
      <w:bodyDiv w:val="1"/>
      <w:marLeft w:val="0"/>
      <w:marRight w:val="0"/>
      <w:marTop w:val="0"/>
      <w:marBottom w:val="0"/>
      <w:divBdr>
        <w:top w:val="none" w:sz="0" w:space="0" w:color="auto"/>
        <w:left w:val="none" w:sz="0" w:space="0" w:color="auto"/>
        <w:bottom w:val="none" w:sz="0" w:space="0" w:color="auto"/>
        <w:right w:val="none" w:sz="0" w:space="0" w:color="auto"/>
      </w:divBdr>
      <w:divsChild>
        <w:div w:id="518543444">
          <w:marLeft w:val="0"/>
          <w:marRight w:val="0"/>
          <w:marTop w:val="0"/>
          <w:marBottom w:val="0"/>
          <w:divBdr>
            <w:top w:val="none" w:sz="0" w:space="0" w:color="auto"/>
            <w:left w:val="none" w:sz="0" w:space="0" w:color="auto"/>
            <w:bottom w:val="none" w:sz="0" w:space="0" w:color="auto"/>
            <w:right w:val="none" w:sz="0" w:space="0" w:color="auto"/>
          </w:divBdr>
          <w:divsChild>
            <w:div w:id="1288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247">
      <w:bodyDiv w:val="1"/>
      <w:marLeft w:val="0"/>
      <w:marRight w:val="0"/>
      <w:marTop w:val="0"/>
      <w:marBottom w:val="0"/>
      <w:divBdr>
        <w:top w:val="none" w:sz="0" w:space="0" w:color="auto"/>
        <w:left w:val="none" w:sz="0" w:space="0" w:color="auto"/>
        <w:bottom w:val="none" w:sz="0" w:space="0" w:color="auto"/>
        <w:right w:val="none" w:sz="0" w:space="0" w:color="auto"/>
      </w:divBdr>
      <w:divsChild>
        <w:div w:id="258951492">
          <w:marLeft w:val="0"/>
          <w:marRight w:val="0"/>
          <w:marTop w:val="0"/>
          <w:marBottom w:val="0"/>
          <w:divBdr>
            <w:top w:val="none" w:sz="0" w:space="0" w:color="auto"/>
            <w:left w:val="none" w:sz="0" w:space="0" w:color="auto"/>
            <w:bottom w:val="none" w:sz="0" w:space="0" w:color="auto"/>
            <w:right w:val="none" w:sz="0" w:space="0" w:color="auto"/>
          </w:divBdr>
          <w:divsChild>
            <w:div w:id="1811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4970">
      <w:bodyDiv w:val="1"/>
      <w:marLeft w:val="0"/>
      <w:marRight w:val="0"/>
      <w:marTop w:val="0"/>
      <w:marBottom w:val="0"/>
      <w:divBdr>
        <w:top w:val="none" w:sz="0" w:space="0" w:color="auto"/>
        <w:left w:val="none" w:sz="0" w:space="0" w:color="auto"/>
        <w:bottom w:val="none" w:sz="0" w:space="0" w:color="auto"/>
        <w:right w:val="none" w:sz="0" w:space="0" w:color="auto"/>
      </w:divBdr>
    </w:div>
    <w:div w:id="1547139702">
      <w:bodyDiv w:val="1"/>
      <w:marLeft w:val="105"/>
      <w:marRight w:val="90"/>
      <w:marTop w:val="120"/>
      <w:marBottom w:val="60"/>
      <w:divBdr>
        <w:top w:val="none" w:sz="0" w:space="0" w:color="auto"/>
        <w:left w:val="none" w:sz="0" w:space="0" w:color="auto"/>
        <w:bottom w:val="none" w:sz="0" w:space="0" w:color="auto"/>
        <w:right w:val="none" w:sz="0" w:space="0" w:color="auto"/>
      </w:divBdr>
      <w:divsChild>
        <w:div w:id="1243025855">
          <w:marLeft w:val="0"/>
          <w:marRight w:val="0"/>
          <w:marTop w:val="0"/>
          <w:marBottom w:val="0"/>
          <w:divBdr>
            <w:top w:val="none" w:sz="0" w:space="0" w:color="auto"/>
            <w:left w:val="none" w:sz="0" w:space="0" w:color="auto"/>
            <w:bottom w:val="none" w:sz="0" w:space="0" w:color="auto"/>
            <w:right w:val="none" w:sz="0" w:space="0" w:color="auto"/>
          </w:divBdr>
          <w:divsChild>
            <w:div w:id="666130493">
              <w:marLeft w:val="0"/>
              <w:marRight w:val="0"/>
              <w:marTop w:val="15"/>
              <w:marBottom w:val="15"/>
              <w:divBdr>
                <w:top w:val="none" w:sz="0" w:space="0" w:color="auto"/>
                <w:left w:val="none" w:sz="0" w:space="0" w:color="auto"/>
                <w:bottom w:val="none" w:sz="0" w:space="0" w:color="auto"/>
                <w:right w:val="none" w:sz="0" w:space="0" w:color="auto"/>
              </w:divBdr>
              <w:divsChild>
                <w:div w:id="95059958">
                  <w:marLeft w:val="0"/>
                  <w:marRight w:val="0"/>
                  <w:marTop w:val="0"/>
                  <w:marBottom w:val="0"/>
                  <w:divBdr>
                    <w:top w:val="none" w:sz="0" w:space="0" w:color="auto"/>
                    <w:left w:val="none" w:sz="0" w:space="0" w:color="auto"/>
                    <w:bottom w:val="none" w:sz="0" w:space="0" w:color="auto"/>
                    <w:right w:val="none" w:sz="0" w:space="0" w:color="auto"/>
                  </w:divBdr>
                  <w:divsChild>
                    <w:div w:id="275336644">
                      <w:marLeft w:val="105"/>
                      <w:marRight w:val="0"/>
                      <w:marTop w:val="390"/>
                      <w:marBottom w:val="0"/>
                      <w:divBdr>
                        <w:top w:val="none" w:sz="0" w:space="0" w:color="auto"/>
                        <w:left w:val="none" w:sz="0" w:space="0" w:color="auto"/>
                        <w:bottom w:val="single" w:sz="48" w:space="0" w:color="FEFFFF"/>
                        <w:right w:val="none" w:sz="0" w:space="0" w:color="auto"/>
                      </w:divBdr>
                      <w:divsChild>
                        <w:div w:id="1508058078">
                          <w:marLeft w:val="0"/>
                          <w:marRight w:val="0"/>
                          <w:marTop w:val="0"/>
                          <w:marBottom w:val="0"/>
                          <w:divBdr>
                            <w:top w:val="none" w:sz="0" w:space="0" w:color="auto"/>
                            <w:left w:val="none" w:sz="0" w:space="0" w:color="auto"/>
                            <w:bottom w:val="none" w:sz="0" w:space="0" w:color="auto"/>
                            <w:right w:val="none" w:sz="0" w:space="0" w:color="auto"/>
                          </w:divBdr>
                          <w:divsChild>
                            <w:div w:id="2094741620">
                              <w:marLeft w:val="0"/>
                              <w:marRight w:val="0"/>
                              <w:marTop w:val="0"/>
                              <w:marBottom w:val="0"/>
                              <w:divBdr>
                                <w:top w:val="none" w:sz="0" w:space="0" w:color="auto"/>
                                <w:left w:val="none" w:sz="0" w:space="0" w:color="auto"/>
                                <w:bottom w:val="none" w:sz="0" w:space="0" w:color="auto"/>
                                <w:right w:val="none" w:sz="0" w:space="0" w:color="auto"/>
                              </w:divBdr>
                              <w:divsChild>
                                <w:div w:id="1702590324">
                                  <w:marLeft w:val="0"/>
                                  <w:marRight w:val="0"/>
                                  <w:marTop w:val="0"/>
                                  <w:marBottom w:val="0"/>
                                  <w:divBdr>
                                    <w:top w:val="none" w:sz="0" w:space="0" w:color="auto"/>
                                    <w:left w:val="none" w:sz="0" w:space="0" w:color="auto"/>
                                    <w:bottom w:val="none" w:sz="0" w:space="0" w:color="auto"/>
                                    <w:right w:val="none" w:sz="0" w:space="0" w:color="auto"/>
                                  </w:divBdr>
                                  <w:divsChild>
                                    <w:div w:id="453791332">
                                      <w:marLeft w:val="0"/>
                                      <w:marRight w:val="0"/>
                                      <w:marTop w:val="0"/>
                                      <w:marBottom w:val="0"/>
                                      <w:divBdr>
                                        <w:top w:val="none" w:sz="0" w:space="0" w:color="auto"/>
                                        <w:left w:val="none" w:sz="0" w:space="0" w:color="auto"/>
                                        <w:bottom w:val="none" w:sz="0" w:space="0" w:color="auto"/>
                                        <w:right w:val="none" w:sz="0" w:space="0" w:color="auto"/>
                                      </w:divBdr>
                                      <w:divsChild>
                                        <w:div w:id="15763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589467">
      <w:bodyDiv w:val="1"/>
      <w:marLeft w:val="0"/>
      <w:marRight w:val="0"/>
      <w:marTop w:val="0"/>
      <w:marBottom w:val="0"/>
      <w:divBdr>
        <w:top w:val="none" w:sz="0" w:space="0" w:color="auto"/>
        <w:left w:val="none" w:sz="0" w:space="0" w:color="auto"/>
        <w:bottom w:val="none" w:sz="0" w:space="0" w:color="auto"/>
        <w:right w:val="none" w:sz="0" w:space="0" w:color="auto"/>
      </w:divBdr>
      <w:divsChild>
        <w:div w:id="2103258828">
          <w:marLeft w:val="0"/>
          <w:marRight w:val="0"/>
          <w:marTop w:val="0"/>
          <w:marBottom w:val="0"/>
          <w:divBdr>
            <w:top w:val="none" w:sz="0" w:space="0" w:color="auto"/>
            <w:left w:val="none" w:sz="0" w:space="0" w:color="auto"/>
            <w:bottom w:val="none" w:sz="0" w:space="0" w:color="auto"/>
            <w:right w:val="none" w:sz="0" w:space="0" w:color="auto"/>
          </w:divBdr>
          <w:divsChild>
            <w:div w:id="332299666">
              <w:marLeft w:val="0"/>
              <w:marRight w:val="0"/>
              <w:marTop w:val="0"/>
              <w:marBottom w:val="0"/>
              <w:divBdr>
                <w:top w:val="none" w:sz="0" w:space="0" w:color="auto"/>
                <w:left w:val="none" w:sz="0" w:space="0" w:color="auto"/>
                <w:bottom w:val="none" w:sz="0" w:space="0" w:color="auto"/>
                <w:right w:val="none" w:sz="0" w:space="0" w:color="auto"/>
              </w:divBdr>
              <w:divsChild>
                <w:div w:id="11465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774">
      <w:bodyDiv w:val="1"/>
      <w:marLeft w:val="105"/>
      <w:marRight w:val="90"/>
      <w:marTop w:val="120"/>
      <w:marBottom w:val="60"/>
      <w:divBdr>
        <w:top w:val="none" w:sz="0" w:space="0" w:color="auto"/>
        <w:left w:val="none" w:sz="0" w:space="0" w:color="auto"/>
        <w:bottom w:val="none" w:sz="0" w:space="0" w:color="auto"/>
        <w:right w:val="none" w:sz="0" w:space="0" w:color="auto"/>
      </w:divBdr>
      <w:divsChild>
        <w:div w:id="897016975">
          <w:marLeft w:val="0"/>
          <w:marRight w:val="0"/>
          <w:marTop w:val="0"/>
          <w:marBottom w:val="0"/>
          <w:divBdr>
            <w:top w:val="none" w:sz="0" w:space="0" w:color="auto"/>
            <w:left w:val="none" w:sz="0" w:space="0" w:color="auto"/>
            <w:bottom w:val="none" w:sz="0" w:space="0" w:color="auto"/>
            <w:right w:val="none" w:sz="0" w:space="0" w:color="auto"/>
          </w:divBdr>
          <w:divsChild>
            <w:div w:id="313989066">
              <w:marLeft w:val="0"/>
              <w:marRight w:val="0"/>
              <w:marTop w:val="15"/>
              <w:marBottom w:val="15"/>
              <w:divBdr>
                <w:top w:val="none" w:sz="0" w:space="0" w:color="auto"/>
                <w:left w:val="none" w:sz="0" w:space="0" w:color="auto"/>
                <w:bottom w:val="none" w:sz="0" w:space="0" w:color="auto"/>
                <w:right w:val="none" w:sz="0" w:space="0" w:color="auto"/>
              </w:divBdr>
              <w:divsChild>
                <w:div w:id="1421678454">
                  <w:marLeft w:val="0"/>
                  <w:marRight w:val="0"/>
                  <w:marTop w:val="0"/>
                  <w:marBottom w:val="0"/>
                  <w:divBdr>
                    <w:top w:val="none" w:sz="0" w:space="0" w:color="auto"/>
                    <w:left w:val="none" w:sz="0" w:space="0" w:color="auto"/>
                    <w:bottom w:val="none" w:sz="0" w:space="0" w:color="auto"/>
                    <w:right w:val="none" w:sz="0" w:space="0" w:color="auto"/>
                  </w:divBdr>
                  <w:divsChild>
                    <w:div w:id="863250790">
                      <w:marLeft w:val="105"/>
                      <w:marRight w:val="0"/>
                      <w:marTop w:val="390"/>
                      <w:marBottom w:val="0"/>
                      <w:divBdr>
                        <w:top w:val="none" w:sz="0" w:space="0" w:color="auto"/>
                        <w:left w:val="none" w:sz="0" w:space="0" w:color="auto"/>
                        <w:bottom w:val="single" w:sz="48" w:space="0" w:color="FEFFFF"/>
                        <w:right w:val="none" w:sz="0" w:space="0" w:color="auto"/>
                      </w:divBdr>
                      <w:divsChild>
                        <w:div w:id="1554391447">
                          <w:marLeft w:val="0"/>
                          <w:marRight w:val="0"/>
                          <w:marTop w:val="0"/>
                          <w:marBottom w:val="0"/>
                          <w:divBdr>
                            <w:top w:val="none" w:sz="0" w:space="0" w:color="auto"/>
                            <w:left w:val="none" w:sz="0" w:space="0" w:color="auto"/>
                            <w:bottom w:val="none" w:sz="0" w:space="0" w:color="auto"/>
                            <w:right w:val="none" w:sz="0" w:space="0" w:color="auto"/>
                          </w:divBdr>
                          <w:divsChild>
                            <w:div w:id="17677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8;&#1074;&#1072;&#1085;\Documents\Doc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Doc1.dotx</Template>
  <TotalTime>1</TotalTime>
  <Pages>7</Pages>
  <Words>2156</Words>
  <Characters>12292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User</cp:lastModifiedBy>
  <cp:revision>3</cp:revision>
  <dcterms:created xsi:type="dcterms:W3CDTF">2024-09-02T15:29:00Z</dcterms:created>
  <dcterms:modified xsi:type="dcterms:W3CDTF">2024-09-02T15:30:00Z</dcterms:modified>
</cp:coreProperties>
</file>