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84D2" w14:textId="0C5B024F" w:rsidR="0095313F" w:rsidRPr="008F76FB" w:rsidRDefault="00000000" w:rsidP="00D12F6A">
      <w:pPr>
        <w:ind w:firstLine="0"/>
        <w:jc w:val="center"/>
      </w:pPr>
      <w:r>
        <w:pict w14:anchorId="06FF548B">
          <v:rect id="Прямоугольник 6" o:spid="_x0000_s2050" style="position:absolute;left:0;text-align:left;margin-left:457.75pt;margin-top:-32.2pt;width:13.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" fillcolor="white [3212]" strokecolor="white [3212]" strokeweight="2pt"/>
        </w:pict>
      </w:r>
      <w:r w:rsidR="0095313F" w:rsidRPr="008F76FB">
        <w:t>Министерство образования и науки Российской Федерации</w:t>
      </w:r>
    </w:p>
    <w:p w14:paraId="1B983605" w14:textId="77777777" w:rsidR="0095313F" w:rsidRPr="008F76FB" w:rsidRDefault="0095313F" w:rsidP="0095313F">
      <w:pPr>
        <w:ind w:firstLine="0"/>
        <w:jc w:val="center"/>
      </w:pPr>
      <w:r w:rsidRPr="008F76FB">
        <w:t>Севастопольский государственный университет</w:t>
      </w:r>
    </w:p>
    <w:p w14:paraId="4767F64E" w14:textId="57FF3D2F" w:rsidR="0095313F" w:rsidRPr="008F76FB" w:rsidRDefault="0095313F" w:rsidP="0080179D">
      <w:pPr>
        <w:ind w:firstLine="0"/>
        <w:jc w:val="center"/>
      </w:pPr>
      <w:r w:rsidRPr="008F76FB">
        <w:t>Институт информационных технологий</w:t>
      </w:r>
    </w:p>
    <w:p w14:paraId="7A60ECAB" w14:textId="77777777" w:rsidR="0095313F" w:rsidRPr="008F76FB" w:rsidRDefault="0095313F" w:rsidP="0095313F">
      <w:pPr>
        <w:pStyle w:val="af"/>
        <w:jc w:val="center"/>
        <w:rPr>
          <w:rFonts w:cs="Times New Roman"/>
          <w:sz w:val="28"/>
          <w:szCs w:val="28"/>
        </w:rPr>
      </w:pPr>
    </w:p>
    <w:p w14:paraId="73645042" w14:textId="77777777" w:rsidR="0095313F" w:rsidRPr="008F76FB" w:rsidRDefault="0095313F" w:rsidP="0095313F">
      <w:pPr>
        <w:pStyle w:val="af"/>
        <w:jc w:val="center"/>
        <w:rPr>
          <w:rFonts w:cs="Times New Roman"/>
          <w:sz w:val="28"/>
          <w:szCs w:val="28"/>
        </w:rPr>
      </w:pPr>
    </w:p>
    <w:p w14:paraId="6A67E2CB" w14:textId="77777777" w:rsidR="0095313F" w:rsidRPr="008F76FB" w:rsidRDefault="0095313F" w:rsidP="0095313F">
      <w:pPr>
        <w:pStyle w:val="af"/>
        <w:jc w:val="center"/>
        <w:rPr>
          <w:rFonts w:cs="Times New Roman"/>
          <w:sz w:val="28"/>
          <w:szCs w:val="28"/>
        </w:rPr>
      </w:pPr>
    </w:p>
    <w:p w14:paraId="2E747876" w14:textId="77777777" w:rsidR="0095313F" w:rsidRPr="008F76FB" w:rsidRDefault="0095313F" w:rsidP="0095313F">
      <w:pPr>
        <w:ind w:firstLine="0"/>
        <w:jc w:val="right"/>
      </w:pPr>
      <w:r w:rsidRPr="008F76FB">
        <w:t>Кафедра ИС</w:t>
      </w:r>
    </w:p>
    <w:p w14:paraId="453E243A" w14:textId="77777777" w:rsidR="0095313F" w:rsidRPr="008F76FB" w:rsidRDefault="0095313F" w:rsidP="0095313F">
      <w:pPr>
        <w:pStyle w:val="af"/>
        <w:jc w:val="center"/>
        <w:rPr>
          <w:rFonts w:cs="Times New Roman"/>
          <w:sz w:val="28"/>
          <w:szCs w:val="28"/>
        </w:rPr>
      </w:pPr>
    </w:p>
    <w:p w14:paraId="7C00AB58" w14:textId="77777777" w:rsidR="0095313F" w:rsidRPr="008F76FB" w:rsidRDefault="0095313F" w:rsidP="0095313F">
      <w:pPr>
        <w:pStyle w:val="af"/>
        <w:rPr>
          <w:rFonts w:cs="Times New Roman"/>
          <w:sz w:val="28"/>
          <w:szCs w:val="28"/>
        </w:rPr>
      </w:pPr>
    </w:p>
    <w:p w14:paraId="40BA4CD9" w14:textId="77777777" w:rsidR="0095313F" w:rsidRPr="008F76FB" w:rsidRDefault="0095313F" w:rsidP="0095313F">
      <w:pPr>
        <w:ind w:firstLine="0"/>
        <w:jc w:val="center"/>
      </w:pPr>
    </w:p>
    <w:p w14:paraId="462300AA" w14:textId="3A62DC5C" w:rsidR="0095313F" w:rsidRPr="008F76FB" w:rsidRDefault="0095313F" w:rsidP="007C2879">
      <w:pPr>
        <w:pStyle w:val="1"/>
        <w:rPr>
          <w:sz w:val="32"/>
          <w:szCs w:val="24"/>
        </w:rPr>
      </w:pPr>
      <w:r w:rsidRPr="008F76FB">
        <w:t>ОТЧ</w:t>
      </w:r>
      <w:r w:rsidR="00FE08EE" w:rsidRPr="008F76FB">
        <w:t>Ё</w:t>
      </w:r>
      <w:r w:rsidRPr="008F76FB">
        <w:t>Т</w:t>
      </w:r>
    </w:p>
    <w:p w14:paraId="47DD5FCF" w14:textId="59F4FFAE" w:rsidR="0095313F" w:rsidRPr="008F76FB" w:rsidRDefault="0095313F" w:rsidP="0095313F">
      <w:pPr>
        <w:ind w:firstLine="0"/>
        <w:jc w:val="center"/>
      </w:pPr>
      <w:r w:rsidRPr="008F76FB">
        <w:t>по лабораторной работе №</w:t>
      </w:r>
      <w:r w:rsidR="004C19A6">
        <w:t>2</w:t>
      </w:r>
    </w:p>
    <w:p w14:paraId="12B1712D" w14:textId="5D69FA38" w:rsidR="0095313F" w:rsidRPr="008F76FB" w:rsidRDefault="004C19A6" w:rsidP="00BD1319">
      <w:pPr>
        <w:ind w:firstLine="0"/>
        <w:jc w:val="center"/>
      </w:pPr>
      <w:r w:rsidRPr="004C19A6">
        <w:t>ИССЛЕДОВАНИЕ СКАНЕРА ПРИ АНАЛИЗЕ ПРОСТЫХ ЯЗЫКОВЫХ</w:t>
      </w:r>
      <w:r>
        <w:t xml:space="preserve"> </w:t>
      </w:r>
      <w:r w:rsidRPr="004C19A6">
        <w:t>КОНСТРУКЦИЙ</w:t>
      </w:r>
    </w:p>
    <w:p w14:paraId="3C4F912E"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8B13EC2"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2C14F66"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3D0FDB5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245F5A6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91CC0B1"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F192FE0"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644E7BAA" w14:textId="77777777" w:rsidR="0095313F" w:rsidRPr="008F76FB" w:rsidRDefault="0095313F" w:rsidP="0095313F">
      <w:pPr>
        <w:ind w:firstLine="0"/>
        <w:jc w:val="right"/>
      </w:pPr>
      <w:r w:rsidRPr="008F76FB">
        <w:t>Выполнил:</w:t>
      </w:r>
    </w:p>
    <w:p w14:paraId="31EB1A0D" w14:textId="11747BAD" w:rsidR="0095313F" w:rsidRPr="008F76FB" w:rsidRDefault="0095313F" w:rsidP="0095313F">
      <w:pPr>
        <w:ind w:firstLine="0"/>
        <w:jc w:val="right"/>
      </w:pPr>
      <w:r w:rsidRPr="008F76FB">
        <w:t>ст. гр. ИС/б-21-2-о</w:t>
      </w:r>
    </w:p>
    <w:p w14:paraId="235330C7" w14:textId="4E82B03E" w:rsidR="0095313F" w:rsidRPr="008F76FB" w:rsidRDefault="0095313F" w:rsidP="0095313F">
      <w:pPr>
        <w:ind w:firstLine="0"/>
        <w:jc w:val="right"/>
      </w:pPr>
      <w:r w:rsidRPr="008F76FB">
        <w:t>Мовенко К. М.</w:t>
      </w:r>
    </w:p>
    <w:p w14:paraId="498303C8" w14:textId="4CA4E94E" w:rsidR="0095313F" w:rsidRPr="008F76FB" w:rsidRDefault="0095313F" w:rsidP="0095313F">
      <w:pPr>
        <w:ind w:firstLine="0"/>
        <w:jc w:val="right"/>
      </w:pPr>
      <w:r w:rsidRPr="008F76FB">
        <w:t>Проверил:</w:t>
      </w:r>
    </w:p>
    <w:p w14:paraId="4234E00E" w14:textId="3A2514AF" w:rsidR="0095313F" w:rsidRPr="008F76FB" w:rsidRDefault="00BD1319" w:rsidP="0095313F">
      <w:pPr>
        <w:ind w:firstLine="0"/>
        <w:jc w:val="right"/>
      </w:pPr>
      <w:r>
        <w:t>Карлусов В. Ю</w:t>
      </w:r>
      <w:r w:rsidR="0095313F" w:rsidRPr="008F76FB">
        <w:t>.</w:t>
      </w:r>
    </w:p>
    <w:p w14:paraId="39BA5889" w14:textId="5AD6C52C"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57859BC5" w14:textId="77777777" w:rsidR="0095313F" w:rsidRPr="008F76FB" w:rsidRDefault="0095313F" w:rsidP="0095313F">
      <w:pPr>
        <w:tabs>
          <w:tab w:val="left" w:pos="-851"/>
        </w:tabs>
        <w:autoSpaceDE w:val="0"/>
        <w:autoSpaceDN w:val="0"/>
        <w:adjustRightInd w:val="0"/>
        <w:spacing w:line="240" w:lineRule="auto"/>
        <w:ind w:firstLine="0"/>
        <w:rPr>
          <w:rFonts w:cs="Times New Roman"/>
          <w:bCs/>
          <w:szCs w:val="28"/>
        </w:rPr>
      </w:pPr>
    </w:p>
    <w:p w14:paraId="3CE3624D"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7A3EF857" w14:textId="77777777" w:rsidR="0095313F" w:rsidRPr="008F76FB" w:rsidRDefault="0095313F" w:rsidP="0095313F">
      <w:pPr>
        <w:tabs>
          <w:tab w:val="left" w:pos="-851"/>
        </w:tabs>
        <w:autoSpaceDE w:val="0"/>
        <w:autoSpaceDN w:val="0"/>
        <w:adjustRightInd w:val="0"/>
        <w:spacing w:line="240" w:lineRule="auto"/>
        <w:rPr>
          <w:rFonts w:cs="Times New Roman"/>
          <w:bCs/>
          <w:szCs w:val="28"/>
        </w:rPr>
      </w:pPr>
    </w:p>
    <w:p w14:paraId="5CCA0FAC" w14:textId="77777777" w:rsidR="0095313F" w:rsidRPr="008F76FB" w:rsidRDefault="0095313F" w:rsidP="0095313F">
      <w:pPr>
        <w:tabs>
          <w:tab w:val="left" w:pos="-851"/>
        </w:tabs>
        <w:autoSpaceDE w:val="0"/>
        <w:autoSpaceDN w:val="0"/>
        <w:adjustRightInd w:val="0"/>
        <w:spacing w:line="240" w:lineRule="auto"/>
        <w:ind w:left="-851"/>
        <w:jc w:val="center"/>
        <w:rPr>
          <w:rFonts w:cs="Times New Roman"/>
          <w:bCs/>
          <w:szCs w:val="28"/>
        </w:rPr>
      </w:pPr>
    </w:p>
    <w:p w14:paraId="64C2A0BB" w14:textId="7D3E64F3" w:rsidR="007C4283" w:rsidRPr="008F76FB" w:rsidRDefault="007C4283" w:rsidP="0095313F">
      <w:pPr>
        <w:ind w:firstLine="0"/>
        <w:jc w:val="center"/>
      </w:pPr>
    </w:p>
    <w:p w14:paraId="5DB3AD78" w14:textId="5112C3B6" w:rsidR="00DD6878" w:rsidRPr="008F76FB" w:rsidRDefault="00DD6878" w:rsidP="0095313F">
      <w:pPr>
        <w:ind w:firstLine="0"/>
        <w:jc w:val="center"/>
      </w:pPr>
    </w:p>
    <w:p w14:paraId="57EB0544" w14:textId="77777777" w:rsidR="00DD6878" w:rsidRPr="008F76FB" w:rsidRDefault="00DD6878" w:rsidP="0095313F">
      <w:pPr>
        <w:ind w:firstLine="0"/>
        <w:jc w:val="center"/>
      </w:pPr>
    </w:p>
    <w:p w14:paraId="4EC8333E" w14:textId="199D1E59" w:rsidR="0095313F" w:rsidRPr="008F76FB" w:rsidRDefault="0095313F" w:rsidP="0095313F">
      <w:pPr>
        <w:ind w:firstLine="0"/>
        <w:jc w:val="center"/>
      </w:pPr>
      <w:r w:rsidRPr="008F76FB">
        <w:t>Севастополь</w:t>
      </w:r>
    </w:p>
    <w:p w14:paraId="326482DC" w14:textId="4FE2A8D8" w:rsidR="005871D6" w:rsidRPr="008F76FB" w:rsidRDefault="0095313F" w:rsidP="0095313F">
      <w:pPr>
        <w:ind w:firstLine="0"/>
        <w:jc w:val="center"/>
      </w:pPr>
      <w:r w:rsidRPr="008F76FB">
        <w:t>20</w:t>
      </w:r>
      <w:r w:rsidR="0080179D" w:rsidRPr="008F76FB">
        <w:t>2</w:t>
      </w:r>
      <w:r w:rsidR="00FE08EE" w:rsidRPr="008F76FB">
        <w:t>4</w:t>
      </w:r>
    </w:p>
    <w:p w14:paraId="6F0DC30C" w14:textId="3F58F1CF" w:rsidR="0080179D" w:rsidRPr="008F76FB" w:rsidRDefault="0080179D" w:rsidP="00495907">
      <w:pPr>
        <w:pStyle w:val="1"/>
        <w:numPr>
          <w:ilvl w:val="0"/>
          <w:numId w:val="20"/>
        </w:numPr>
      </w:pPr>
      <w:r w:rsidRPr="008F76FB">
        <w:lastRenderedPageBreak/>
        <w:t>ЦЕЛЬ РАБОТЫ</w:t>
      </w:r>
    </w:p>
    <w:p w14:paraId="3798C80A" w14:textId="77777777" w:rsidR="00ED53D6" w:rsidRPr="008F76FB" w:rsidRDefault="00ED53D6" w:rsidP="00ED53D6">
      <w:pPr>
        <w:ind w:firstLine="0"/>
      </w:pPr>
    </w:p>
    <w:p w14:paraId="3A4A3A1C" w14:textId="360036AD" w:rsidR="004A503B" w:rsidRPr="008F76FB" w:rsidRDefault="004C19A6" w:rsidP="004C19A6">
      <w:r>
        <w:t>Изучить принципы построения и программирования лексического анализатора для простых языковых конструкций. Получить навыки практического построения лексического анализатора (сканера) на основе теории конечных автоматов. Освоить приёмы составления регулярных выражений для описания лексем. Закрепить навыки построения минимального КА, осуществляющего сканирование текста программ.</w:t>
      </w:r>
    </w:p>
    <w:p w14:paraId="5442A742" w14:textId="1C176BF7" w:rsidR="00F226BA" w:rsidRPr="008F76FB" w:rsidRDefault="00F226BA" w:rsidP="009B3714">
      <w:pPr>
        <w:ind w:firstLine="0"/>
      </w:pPr>
    </w:p>
    <w:p w14:paraId="35852D05" w14:textId="77777777" w:rsidR="007752E7" w:rsidRPr="008F76FB" w:rsidRDefault="007752E7" w:rsidP="00DB63F8">
      <w:pPr>
        <w:ind w:firstLine="0"/>
      </w:pPr>
    </w:p>
    <w:p w14:paraId="5ABC9867" w14:textId="519E28EF" w:rsidR="00495907" w:rsidRPr="008F76FB" w:rsidRDefault="00BD1319" w:rsidP="006E4B43">
      <w:pPr>
        <w:pStyle w:val="1"/>
        <w:numPr>
          <w:ilvl w:val="0"/>
          <w:numId w:val="20"/>
        </w:numPr>
      </w:pPr>
      <w:r>
        <w:t>Задание</w:t>
      </w:r>
    </w:p>
    <w:p w14:paraId="40EE26F3" w14:textId="6761ED0F" w:rsidR="001E0ED0" w:rsidRDefault="001E0ED0" w:rsidP="001E0ED0">
      <w:pPr>
        <w:ind w:firstLine="0"/>
      </w:pPr>
    </w:p>
    <w:p w14:paraId="337A43ED" w14:textId="67BAF992" w:rsidR="004C19A6" w:rsidRDefault="004C19A6" w:rsidP="0009180A">
      <w:pPr>
        <w:pStyle w:val="aa"/>
        <w:numPr>
          <w:ilvl w:val="1"/>
          <w:numId w:val="20"/>
        </w:numPr>
        <w:ind w:left="0" w:firstLine="709"/>
      </w:pPr>
      <w:r>
        <w:t>Согласно в</w:t>
      </w:r>
      <w:r w:rsidR="008769EE">
        <w:t>арианту</w:t>
      </w:r>
      <w:r>
        <w:t xml:space="preserve"> задани</w:t>
      </w:r>
      <w:r w:rsidR="008769EE">
        <w:t>я</w:t>
      </w:r>
      <w:r>
        <w:t xml:space="preserve"> </w:t>
      </w:r>
      <w:r w:rsidRPr="00856AA6">
        <w:rPr>
          <w:highlight w:val="yellow"/>
        </w:rPr>
        <w:t>составить регулярное выражение, описывающее КА</w:t>
      </w:r>
      <w:r w:rsidRPr="004C19A6">
        <w:t>, который осуществляет лексический анализ</w:t>
      </w:r>
      <w:r w:rsidR="0009180A">
        <w:t xml:space="preserve">. </w:t>
      </w:r>
      <w:r w:rsidR="0009180A" w:rsidRPr="00AF226A">
        <w:rPr>
          <w:highlight w:val="yellow"/>
        </w:rPr>
        <w:t>С</w:t>
      </w:r>
      <w:r w:rsidRPr="00AF226A">
        <w:rPr>
          <w:highlight w:val="yellow"/>
        </w:rPr>
        <w:t>оставить эскизные выражения для описания дизъюнктивных компонент</w:t>
      </w:r>
      <w:r>
        <w:t xml:space="preserve">. Построить управляющую таблицу МДКА, </w:t>
      </w:r>
      <w:r w:rsidR="0009180A">
        <w:t>редактировать</w:t>
      </w:r>
      <w:r>
        <w:t xml:space="preserve"> программ</w:t>
      </w:r>
      <w:r w:rsidR="0009180A">
        <w:t>у</w:t>
      </w:r>
      <w:r>
        <w:t xml:space="preserve"> из предыдущей работы под нужды лексического анализа и текст диагностических сообщений, генерируемых в его ходе. Разработать схему кодирования лексем</w:t>
      </w:r>
      <w:r w:rsidR="0009180A" w:rsidRPr="0009180A">
        <w:t>;</w:t>
      </w:r>
    </w:p>
    <w:p w14:paraId="5D90C0F9" w14:textId="47CFB7CC" w:rsidR="004C19A6" w:rsidRDefault="004C19A6" w:rsidP="004C19A6">
      <w:pPr>
        <w:pStyle w:val="aa"/>
        <w:numPr>
          <w:ilvl w:val="1"/>
          <w:numId w:val="20"/>
        </w:numPr>
        <w:ind w:left="0" w:firstLine="709"/>
      </w:pPr>
      <w:r>
        <w:t>Согласовать текст диагностических сообщений с преподавателем, сконструировать текст программы сканера на основании программы МДКА. Выявить и устранить синтаксические ошибки</w:t>
      </w:r>
      <w:r w:rsidR="0009180A">
        <w:rPr>
          <w:lang w:val="en-US"/>
        </w:rPr>
        <w:t>;</w:t>
      </w:r>
    </w:p>
    <w:p w14:paraId="778E98BC" w14:textId="2825EC49" w:rsidR="004C19A6" w:rsidRDefault="004C19A6" w:rsidP="004C19A6">
      <w:pPr>
        <w:pStyle w:val="aa"/>
        <w:numPr>
          <w:ilvl w:val="1"/>
          <w:numId w:val="20"/>
        </w:numPr>
        <w:ind w:left="0" w:firstLine="709"/>
      </w:pPr>
      <w:r>
        <w:t>Разработать тестовые примеры правильных и неправильных лексем языка, уточнить диагностические сообщения. Подготовить мероприятия по хронометрированию работы сканера. Продумать структуру выходной информации программы на предмет использования другими программными модулями компилятора</w:t>
      </w:r>
      <w:r w:rsidR="0009180A" w:rsidRPr="0009180A">
        <w:t>;</w:t>
      </w:r>
    </w:p>
    <w:p w14:paraId="3925CF0F" w14:textId="0AE6DBB4" w:rsidR="004C19A6" w:rsidRPr="0009180A" w:rsidRDefault="004C19A6" w:rsidP="004C19A6">
      <w:pPr>
        <w:pStyle w:val="aa"/>
        <w:numPr>
          <w:ilvl w:val="1"/>
          <w:numId w:val="20"/>
        </w:numPr>
        <w:ind w:left="0" w:firstLine="709"/>
      </w:pPr>
      <w:r>
        <w:t>Тестировать и отладить программу. Экспериментально определить время работы сканера для качественно различных структур строк и характера ошибок</w:t>
      </w:r>
      <w:r w:rsidR="0009180A" w:rsidRPr="0009180A">
        <w:t>;</w:t>
      </w:r>
    </w:p>
    <w:p w14:paraId="7A50D97A" w14:textId="77777777" w:rsidR="00FE08EE" w:rsidRPr="00E138ED" w:rsidRDefault="00FE08EE" w:rsidP="00D42A8E">
      <w:pPr>
        <w:ind w:firstLine="0"/>
      </w:pPr>
    </w:p>
    <w:p w14:paraId="4C02DEC7" w14:textId="6FCBAF56" w:rsidR="00F53BE3" w:rsidRDefault="00F53BE3" w:rsidP="002804DD">
      <w:pPr>
        <w:pStyle w:val="1"/>
        <w:numPr>
          <w:ilvl w:val="0"/>
          <w:numId w:val="20"/>
        </w:numPr>
      </w:pPr>
      <w:r>
        <w:lastRenderedPageBreak/>
        <w:t>Вариант Задания</w:t>
      </w:r>
    </w:p>
    <w:p w14:paraId="01571C2F" w14:textId="77777777" w:rsidR="00F53BE3" w:rsidRDefault="00F53BE3" w:rsidP="00F53BE3"/>
    <w:p w14:paraId="2AB77FF9" w14:textId="1279C98A" w:rsidR="00F53BE3" w:rsidRDefault="00F53BE3" w:rsidP="00F53BE3">
      <w:r>
        <w:t>Вариант задания – 43.</w:t>
      </w:r>
    </w:p>
    <w:p w14:paraId="4F93DEFA" w14:textId="6D00E362" w:rsidR="00F53BE3" w:rsidRDefault="00F53BE3" w:rsidP="00F53BE3">
      <w:r w:rsidRPr="005C6D4D">
        <w:rPr>
          <w:b/>
          <w:bCs/>
        </w:rPr>
        <w:t>Тип идентификатора</w:t>
      </w:r>
      <w:r>
        <w:t xml:space="preserve"> </w:t>
      </w:r>
      <w:r>
        <w:sym w:font="Symbol" w:char="F02D"/>
      </w:r>
      <w:r>
        <w:t xml:space="preserve"> о</w:t>
      </w:r>
      <w:r w:rsidRPr="00F53BE3">
        <w:t>канчивается символом "s", которому не предшествует цифра</w:t>
      </w:r>
      <w:r>
        <w:t>.</w:t>
      </w:r>
    </w:p>
    <w:p w14:paraId="265BAE2D" w14:textId="7F630C8A" w:rsidR="00F53BE3" w:rsidRDefault="00F53BE3" w:rsidP="00F53BE3">
      <w:r w:rsidRPr="005C6D4D">
        <w:rPr>
          <w:b/>
          <w:bCs/>
        </w:rPr>
        <w:t>Тип константы</w:t>
      </w:r>
      <w:r>
        <w:t xml:space="preserve"> – </w:t>
      </w:r>
      <w:r>
        <w:rPr>
          <w:lang w:val="en-US"/>
        </w:rPr>
        <w:t>X</w:t>
      </w:r>
      <w:r w:rsidRPr="00F53BE3">
        <w:t xml:space="preserve">. </w:t>
      </w:r>
      <w:r>
        <w:t>Шестнадцатеричн</w:t>
      </w:r>
      <w:r w:rsidR="005621D0">
        <w:t>ое число</w:t>
      </w:r>
      <w:r>
        <w:t xml:space="preserve">. Формат </w:t>
      </w:r>
      <w:r w:rsidRPr="00F53BE3">
        <w:t>0x</w:t>
      </w:r>
      <w:r w:rsidR="00870F19">
        <w:t>0</w:t>
      </w:r>
      <w:r w:rsidRPr="00F53BE3">
        <w:t>12…9a…f</w:t>
      </w:r>
      <w:r>
        <w:t>.</w:t>
      </w:r>
    </w:p>
    <w:p w14:paraId="7F445FA5" w14:textId="77777777" w:rsidR="00F53BE3" w:rsidRDefault="00F53BE3" w:rsidP="00F53BE3"/>
    <w:p w14:paraId="59E0FE6D" w14:textId="40A5964D" w:rsidR="00F53BE3" w:rsidRDefault="00F53BE3" w:rsidP="00F53BE3">
      <w:r>
        <w:t>Таблица – Фрагмент программы для анализа</w:t>
      </w:r>
    </w:p>
    <w:tbl>
      <w:tblPr>
        <w:tblStyle w:val="a5"/>
        <w:tblW w:w="0" w:type="auto"/>
        <w:tblLook w:val="04A0" w:firstRow="1" w:lastRow="0" w:firstColumn="1" w:lastColumn="0" w:noHBand="0" w:noVBand="1"/>
      </w:tblPr>
      <w:tblGrid>
        <w:gridCol w:w="2235"/>
        <w:gridCol w:w="1819"/>
        <w:gridCol w:w="1866"/>
        <w:gridCol w:w="4111"/>
      </w:tblGrid>
      <w:tr w:rsidR="00F53BE3" w14:paraId="12F68664" w14:textId="77777777" w:rsidTr="005C6D4D">
        <w:tc>
          <w:tcPr>
            <w:tcW w:w="2235" w:type="dxa"/>
            <w:vMerge w:val="restart"/>
            <w:vAlign w:val="center"/>
          </w:tcPr>
          <w:p w14:paraId="2232E01D" w14:textId="3288F64C" w:rsidR="00F53BE3" w:rsidRPr="005C6D4D" w:rsidRDefault="00F53BE3" w:rsidP="005C6D4D">
            <w:pPr>
              <w:ind w:firstLine="0"/>
              <w:jc w:val="center"/>
              <w:rPr>
                <w:b/>
                <w:bCs/>
                <w:sz w:val="24"/>
                <w:szCs w:val="24"/>
              </w:rPr>
            </w:pPr>
            <w:r w:rsidRPr="005C6D4D">
              <w:rPr>
                <w:b/>
                <w:bCs/>
                <w:sz w:val="24"/>
                <w:szCs w:val="24"/>
              </w:rPr>
              <w:t>Служебные слова</w:t>
            </w:r>
          </w:p>
        </w:tc>
        <w:tc>
          <w:tcPr>
            <w:tcW w:w="3685" w:type="dxa"/>
            <w:gridSpan w:val="2"/>
            <w:vAlign w:val="center"/>
          </w:tcPr>
          <w:p w14:paraId="037D8811" w14:textId="34A69A15" w:rsidR="00F53BE3" w:rsidRPr="005C6D4D" w:rsidRDefault="00F53BE3" w:rsidP="005C6D4D">
            <w:pPr>
              <w:ind w:firstLine="0"/>
              <w:jc w:val="center"/>
              <w:rPr>
                <w:b/>
                <w:bCs/>
                <w:sz w:val="24"/>
                <w:szCs w:val="24"/>
              </w:rPr>
            </w:pPr>
            <w:r w:rsidRPr="005C6D4D">
              <w:rPr>
                <w:b/>
                <w:bCs/>
                <w:sz w:val="24"/>
                <w:szCs w:val="24"/>
              </w:rPr>
              <w:t>Разделители</w:t>
            </w:r>
          </w:p>
        </w:tc>
        <w:tc>
          <w:tcPr>
            <w:tcW w:w="4111" w:type="dxa"/>
            <w:vMerge w:val="restart"/>
            <w:vAlign w:val="center"/>
          </w:tcPr>
          <w:p w14:paraId="01D9935A" w14:textId="140C1FF0" w:rsidR="00F53BE3" w:rsidRPr="005C6D4D" w:rsidRDefault="00F53BE3" w:rsidP="005C6D4D">
            <w:pPr>
              <w:ind w:right="39" w:firstLine="0"/>
              <w:jc w:val="center"/>
              <w:rPr>
                <w:b/>
                <w:bCs/>
                <w:sz w:val="24"/>
                <w:szCs w:val="24"/>
              </w:rPr>
            </w:pPr>
            <w:r w:rsidRPr="005C6D4D">
              <w:rPr>
                <w:b/>
                <w:bCs/>
                <w:sz w:val="24"/>
                <w:szCs w:val="24"/>
              </w:rPr>
              <w:t>Фрагмент программы для анализа</w:t>
            </w:r>
          </w:p>
        </w:tc>
      </w:tr>
      <w:tr w:rsidR="00F53BE3" w14:paraId="2998191E" w14:textId="77777777" w:rsidTr="005C6D4D">
        <w:tc>
          <w:tcPr>
            <w:tcW w:w="2235" w:type="dxa"/>
            <w:vMerge/>
          </w:tcPr>
          <w:p w14:paraId="6F4429EA" w14:textId="77777777" w:rsidR="00F53BE3" w:rsidRPr="005C6D4D" w:rsidRDefault="00F53BE3" w:rsidP="00F53BE3">
            <w:pPr>
              <w:ind w:firstLine="0"/>
              <w:rPr>
                <w:sz w:val="24"/>
                <w:szCs w:val="24"/>
              </w:rPr>
            </w:pPr>
          </w:p>
        </w:tc>
        <w:tc>
          <w:tcPr>
            <w:tcW w:w="1819" w:type="dxa"/>
            <w:vAlign w:val="center"/>
          </w:tcPr>
          <w:p w14:paraId="3EF470E1" w14:textId="6C2348F8" w:rsidR="00F53BE3" w:rsidRPr="005C6D4D" w:rsidRDefault="00F53BE3" w:rsidP="005C6D4D">
            <w:pPr>
              <w:ind w:firstLine="0"/>
              <w:jc w:val="center"/>
              <w:rPr>
                <w:sz w:val="24"/>
                <w:szCs w:val="24"/>
              </w:rPr>
            </w:pPr>
            <w:r w:rsidRPr="005C6D4D">
              <w:rPr>
                <w:sz w:val="24"/>
                <w:szCs w:val="24"/>
              </w:rPr>
              <w:t>однолитерные</w:t>
            </w:r>
          </w:p>
        </w:tc>
        <w:tc>
          <w:tcPr>
            <w:tcW w:w="1866" w:type="dxa"/>
            <w:vAlign w:val="center"/>
          </w:tcPr>
          <w:p w14:paraId="5FACF779" w14:textId="3BE5F6E6" w:rsidR="00F53BE3" w:rsidRPr="005C6D4D" w:rsidRDefault="00F53BE3" w:rsidP="005C6D4D">
            <w:pPr>
              <w:ind w:firstLine="0"/>
              <w:jc w:val="center"/>
              <w:rPr>
                <w:sz w:val="24"/>
                <w:szCs w:val="24"/>
              </w:rPr>
            </w:pPr>
            <w:r w:rsidRPr="005C6D4D">
              <w:rPr>
                <w:sz w:val="24"/>
                <w:szCs w:val="24"/>
              </w:rPr>
              <w:t>двулитерные</w:t>
            </w:r>
          </w:p>
        </w:tc>
        <w:tc>
          <w:tcPr>
            <w:tcW w:w="4111" w:type="dxa"/>
            <w:vMerge/>
          </w:tcPr>
          <w:p w14:paraId="099EBBD2" w14:textId="77777777" w:rsidR="00F53BE3" w:rsidRPr="005C6D4D" w:rsidRDefault="00F53BE3" w:rsidP="00F53BE3">
            <w:pPr>
              <w:ind w:firstLine="0"/>
              <w:rPr>
                <w:sz w:val="24"/>
                <w:szCs w:val="24"/>
              </w:rPr>
            </w:pPr>
          </w:p>
        </w:tc>
      </w:tr>
      <w:tr w:rsidR="00F53BE3" w14:paraId="557B41DC" w14:textId="77777777" w:rsidTr="005C6D4D">
        <w:tc>
          <w:tcPr>
            <w:tcW w:w="2235" w:type="dxa"/>
          </w:tcPr>
          <w:p w14:paraId="22813B4F" w14:textId="77777777" w:rsidR="00F53BE3" w:rsidRPr="005C6D4D" w:rsidRDefault="00F53BE3" w:rsidP="00F53BE3">
            <w:pPr>
              <w:ind w:firstLine="0"/>
              <w:rPr>
                <w:sz w:val="24"/>
                <w:szCs w:val="24"/>
                <w:lang w:val="en-US"/>
              </w:rPr>
            </w:pPr>
            <w:r w:rsidRPr="005C6D4D">
              <w:rPr>
                <w:sz w:val="24"/>
                <w:szCs w:val="24"/>
                <w:lang w:val="en-US"/>
              </w:rPr>
              <w:t>WAIT</w:t>
            </w:r>
          </w:p>
          <w:p w14:paraId="1C332B2C" w14:textId="0CA8B11C" w:rsidR="00F53BE3" w:rsidRPr="005C6D4D" w:rsidRDefault="00F53BE3" w:rsidP="00F53BE3">
            <w:pPr>
              <w:ind w:firstLine="0"/>
              <w:rPr>
                <w:sz w:val="24"/>
                <w:szCs w:val="24"/>
                <w:lang w:val="en-US"/>
              </w:rPr>
            </w:pPr>
            <w:r w:rsidRPr="005C6D4D">
              <w:rPr>
                <w:sz w:val="24"/>
                <w:szCs w:val="24"/>
                <w:lang w:val="en-US"/>
              </w:rPr>
              <w:t>SIGNAL</w:t>
            </w:r>
          </w:p>
        </w:tc>
        <w:tc>
          <w:tcPr>
            <w:tcW w:w="1819" w:type="dxa"/>
          </w:tcPr>
          <w:p w14:paraId="00473F41" w14:textId="77777777" w:rsidR="00F53BE3" w:rsidRPr="005C6D4D" w:rsidRDefault="00F53BE3" w:rsidP="00F53BE3">
            <w:pPr>
              <w:ind w:firstLine="0"/>
              <w:rPr>
                <w:sz w:val="24"/>
                <w:szCs w:val="24"/>
                <w:lang w:val="en-US"/>
              </w:rPr>
            </w:pPr>
            <w:r w:rsidRPr="005C6D4D">
              <w:rPr>
                <w:sz w:val="24"/>
                <w:szCs w:val="24"/>
                <w:lang w:val="en-US"/>
              </w:rPr>
              <w:t>(</w:t>
            </w:r>
          </w:p>
          <w:p w14:paraId="485254D7" w14:textId="77777777" w:rsidR="00F53BE3" w:rsidRPr="005C6D4D" w:rsidRDefault="00F53BE3" w:rsidP="00F53BE3">
            <w:pPr>
              <w:ind w:firstLine="0"/>
              <w:rPr>
                <w:sz w:val="24"/>
                <w:szCs w:val="24"/>
                <w:lang w:val="en-US"/>
              </w:rPr>
            </w:pPr>
            <w:r w:rsidRPr="005C6D4D">
              <w:rPr>
                <w:sz w:val="24"/>
                <w:szCs w:val="24"/>
                <w:lang w:val="en-US"/>
              </w:rPr>
              <w:t>)</w:t>
            </w:r>
          </w:p>
          <w:p w14:paraId="198D86BD" w14:textId="77777777" w:rsidR="00F53BE3" w:rsidRPr="005C6D4D" w:rsidRDefault="00F53BE3" w:rsidP="00F53BE3">
            <w:pPr>
              <w:ind w:firstLine="0"/>
              <w:rPr>
                <w:sz w:val="24"/>
                <w:szCs w:val="24"/>
                <w:lang w:val="en-US"/>
              </w:rPr>
            </w:pPr>
            <w:r w:rsidRPr="005C6D4D">
              <w:rPr>
                <w:sz w:val="24"/>
                <w:szCs w:val="24"/>
                <w:lang w:val="en-US"/>
              </w:rPr>
              <w:t>&gt;</w:t>
            </w:r>
          </w:p>
          <w:p w14:paraId="6576BF39" w14:textId="77777777" w:rsidR="00F53BE3" w:rsidRPr="005C6D4D" w:rsidRDefault="00F53BE3" w:rsidP="00F53BE3">
            <w:pPr>
              <w:ind w:firstLine="0"/>
              <w:rPr>
                <w:sz w:val="24"/>
                <w:szCs w:val="24"/>
                <w:lang w:val="en-US"/>
              </w:rPr>
            </w:pPr>
            <w:r w:rsidRPr="005C6D4D">
              <w:rPr>
                <w:sz w:val="24"/>
                <w:szCs w:val="24"/>
                <w:lang w:val="en-US"/>
              </w:rPr>
              <w:t>=</w:t>
            </w:r>
          </w:p>
          <w:p w14:paraId="1792E140" w14:textId="7F0F41EA" w:rsidR="00F53BE3" w:rsidRDefault="00870F19" w:rsidP="00F53BE3">
            <w:pPr>
              <w:ind w:firstLine="0"/>
              <w:rPr>
                <w:sz w:val="24"/>
                <w:szCs w:val="24"/>
              </w:rPr>
            </w:pPr>
            <w:r>
              <w:rPr>
                <w:sz w:val="24"/>
                <w:szCs w:val="24"/>
              </w:rPr>
              <w:t>+</w:t>
            </w:r>
          </w:p>
          <w:p w14:paraId="20D1D8EB" w14:textId="274A7037" w:rsidR="00870F19" w:rsidRPr="00870F19" w:rsidRDefault="00870F19" w:rsidP="00F53BE3">
            <w:pPr>
              <w:ind w:firstLine="0"/>
              <w:rPr>
                <w:sz w:val="24"/>
                <w:szCs w:val="24"/>
              </w:rPr>
            </w:pPr>
            <w:r w:rsidRPr="00870F19">
              <w:rPr>
                <w:b/>
                <w:bCs/>
                <w:sz w:val="24"/>
                <w:szCs w:val="24"/>
              </w:rPr>
              <w:t>−</w:t>
            </w:r>
          </w:p>
          <w:p w14:paraId="720BFCF7" w14:textId="78D80B2B" w:rsidR="00F53BE3" w:rsidRPr="005C6D4D" w:rsidRDefault="00F53BE3" w:rsidP="00F53BE3">
            <w:pPr>
              <w:ind w:firstLine="0"/>
              <w:rPr>
                <w:sz w:val="24"/>
                <w:szCs w:val="24"/>
                <w:lang w:val="en-US"/>
              </w:rPr>
            </w:pPr>
            <w:r w:rsidRPr="005C6D4D">
              <w:rPr>
                <w:sz w:val="24"/>
                <w:szCs w:val="24"/>
                <w:lang w:val="en-US"/>
              </w:rPr>
              <w:t>%</w:t>
            </w:r>
          </w:p>
        </w:tc>
        <w:tc>
          <w:tcPr>
            <w:tcW w:w="1866" w:type="dxa"/>
          </w:tcPr>
          <w:p w14:paraId="6F50D150" w14:textId="77777777" w:rsidR="005C6D4D" w:rsidRPr="005C6D4D" w:rsidRDefault="005C6D4D" w:rsidP="005C6D4D">
            <w:pPr>
              <w:ind w:firstLine="0"/>
              <w:rPr>
                <w:sz w:val="24"/>
                <w:szCs w:val="24"/>
              </w:rPr>
            </w:pPr>
            <w:r w:rsidRPr="005C6D4D">
              <w:rPr>
                <w:sz w:val="24"/>
                <w:szCs w:val="24"/>
              </w:rPr>
              <w:t>&gt;=</w:t>
            </w:r>
          </w:p>
          <w:p w14:paraId="50F48298" w14:textId="0A7AD7D6" w:rsidR="00F53BE3" w:rsidRPr="005C6D4D" w:rsidRDefault="005C6D4D" w:rsidP="005C6D4D">
            <w:pPr>
              <w:ind w:firstLine="0"/>
              <w:rPr>
                <w:sz w:val="24"/>
                <w:szCs w:val="24"/>
              </w:rPr>
            </w:pPr>
            <w:r w:rsidRPr="005C6D4D">
              <w:rPr>
                <w:sz w:val="24"/>
                <w:szCs w:val="24"/>
              </w:rPr>
              <w:t>&lt;=</w:t>
            </w:r>
          </w:p>
        </w:tc>
        <w:tc>
          <w:tcPr>
            <w:tcW w:w="4111" w:type="dxa"/>
          </w:tcPr>
          <w:p w14:paraId="7D93705F" w14:textId="77777777" w:rsidR="005C6D4D" w:rsidRPr="00EB07B7" w:rsidRDefault="005C6D4D" w:rsidP="005C6D4D">
            <w:pPr>
              <w:ind w:firstLine="0"/>
              <w:rPr>
                <w:sz w:val="24"/>
                <w:szCs w:val="24"/>
                <w:lang w:val="en-US"/>
              </w:rPr>
            </w:pPr>
            <w:r w:rsidRPr="00EB07B7">
              <w:rPr>
                <w:sz w:val="24"/>
                <w:szCs w:val="24"/>
                <w:lang w:val="en-US"/>
              </w:rPr>
              <w:t>WAIT(S)</w:t>
            </w:r>
          </w:p>
          <w:p w14:paraId="1C4AEA3E" w14:textId="77777777" w:rsidR="005C6D4D" w:rsidRPr="00EB07B7" w:rsidRDefault="005C6D4D" w:rsidP="005C6D4D">
            <w:pPr>
              <w:ind w:firstLine="0"/>
              <w:rPr>
                <w:sz w:val="24"/>
                <w:szCs w:val="24"/>
                <w:lang w:val="en-US"/>
              </w:rPr>
            </w:pPr>
            <w:r w:rsidRPr="00EB07B7">
              <w:rPr>
                <w:sz w:val="24"/>
                <w:szCs w:val="24"/>
                <w:lang w:val="en-US"/>
              </w:rPr>
              <w:t>K=K+5.3 %</w:t>
            </w:r>
          </w:p>
          <w:p w14:paraId="01091E93" w14:textId="77777777" w:rsidR="005C6D4D" w:rsidRPr="00EB07B7" w:rsidRDefault="005C6D4D" w:rsidP="005C6D4D">
            <w:pPr>
              <w:ind w:firstLine="0"/>
              <w:rPr>
                <w:sz w:val="24"/>
                <w:szCs w:val="24"/>
                <w:lang w:val="en-US"/>
              </w:rPr>
            </w:pPr>
            <w:r w:rsidRPr="00EB07B7">
              <w:rPr>
                <w:sz w:val="24"/>
                <w:szCs w:val="24"/>
                <w:lang w:val="en-US"/>
              </w:rPr>
              <w:t>C=K+C+1 %</w:t>
            </w:r>
          </w:p>
          <w:p w14:paraId="4F42EC97" w14:textId="55E69CE8" w:rsidR="00F53BE3" w:rsidRPr="00EB07B7" w:rsidRDefault="005C6D4D" w:rsidP="005C6D4D">
            <w:pPr>
              <w:ind w:firstLine="0"/>
              <w:rPr>
                <w:sz w:val="24"/>
                <w:szCs w:val="24"/>
              </w:rPr>
            </w:pPr>
            <w:r w:rsidRPr="00EB07B7">
              <w:rPr>
                <w:sz w:val="24"/>
                <w:szCs w:val="24"/>
              </w:rPr>
              <w:t>SIGNAL(S&lt;=0xf)</w:t>
            </w:r>
          </w:p>
        </w:tc>
      </w:tr>
    </w:tbl>
    <w:p w14:paraId="7DA8B829" w14:textId="77777777" w:rsidR="00F53BE3" w:rsidRPr="00F53BE3" w:rsidRDefault="00F53BE3" w:rsidP="005C6D4D">
      <w:pPr>
        <w:spacing w:before="120"/>
      </w:pPr>
    </w:p>
    <w:p w14:paraId="22422180" w14:textId="2635C2B9" w:rsidR="00F53BE3" w:rsidRPr="00F53BE3" w:rsidRDefault="00F53BE3" w:rsidP="00F53BE3"/>
    <w:p w14:paraId="35464A18" w14:textId="141D1105" w:rsidR="002804DD" w:rsidRDefault="00F76B8F" w:rsidP="00537CB4">
      <w:pPr>
        <w:pStyle w:val="1"/>
        <w:numPr>
          <w:ilvl w:val="0"/>
          <w:numId w:val="20"/>
        </w:numPr>
      </w:pPr>
      <w:r w:rsidRPr="008F76FB">
        <w:t>ХОД РАБОТЫ</w:t>
      </w:r>
    </w:p>
    <w:p w14:paraId="29E524E9" w14:textId="77777777" w:rsidR="00537CB4" w:rsidRPr="008F76FB" w:rsidRDefault="00537CB4" w:rsidP="002804DD"/>
    <w:p w14:paraId="65BFE7EB" w14:textId="73BBBE35" w:rsidR="00530D0C" w:rsidRDefault="00537CB4" w:rsidP="00537CB4">
      <w:pPr>
        <w:pStyle w:val="2"/>
        <w:numPr>
          <w:ilvl w:val="1"/>
          <w:numId w:val="20"/>
        </w:numPr>
      </w:pPr>
      <w:r>
        <w:t>Определение лексем и назначение им кодов</w:t>
      </w:r>
    </w:p>
    <w:p w14:paraId="4526239B" w14:textId="77777777" w:rsidR="00537CB4" w:rsidRPr="00EB07B7" w:rsidRDefault="00537CB4" w:rsidP="00537CB4"/>
    <w:p w14:paraId="5E7D5B02" w14:textId="7CC0E2DD" w:rsidR="00856AA6" w:rsidRDefault="00856AA6" w:rsidP="00856AA6">
      <w:r>
        <w:t xml:space="preserve">Всем лексемам были назначены коды относительно их классов и уникальности. Класс однолитерных лексем </w:t>
      </w:r>
      <w:r w:rsidR="00185522">
        <w:t>получил</w:t>
      </w:r>
      <w:r>
        <w:t xml:space="preserve"> префикс 5, класс двулитерных </w:t>
      </w:r>
      <w:r w:rsidR="00185522">
        <w:sym w:font="Symbol" w:char="F02D"/>
      </w:r>
      <w:r>
        <w:t xml:space="preserve"> префикс 6.</w:t>
      </w:r>
    </w:p>
    <w:p w14:paraId="19BBEE15" w14:textId="22F76900" w:rsidR="00856AA6" w:rsidRDefault="00856AA6" w:rsidP="00856AA6">
      <w:pPr>
        <w:pStyle w:val="aa"/>
        <w:numPr>
          <w:ilvl w:val="0"/>
          <w:numId w:val="33"/>
        </w:numPr>
        <w:ind w:left="993"/>
      </w:pPr>
      <w:r w:rsidRPr="00856AA6">
        <w:rPr>
          <w:lang w:val="en-US"/>
        </w:rPr>
        <w:t>WAIT</w:t>
      </w:r>
      <w:r>
        <w:t xml:space="preserve"> – 100</w:t>
      </w:r>
    </w:p>
    <w:p w14:paraId="59A95480" w14:textId="1A9D29F9" w:rsidR="00856AA6" w:rsidRDefault="00856AA6" w:rsidP="00856AA6">
      <w:pPr>
        <w:pStyle w:val="aa"/>
        <w:numPr>
          <w:ilvl w:val="0"/>
          <w:numId w:val="33"/>
        </w:numPr>
        <w:ind w:left="993"/>
      </w:pPr>
      <w:r w:rsidRPr="00856AA6">
        <w:rPr>
          <w:lang w:val="en-US"/>
        </w:rPr>
        <w:t>SIGNAL</w:t>
      </w:r>
      <w:r>
        <w:t xml:space="preserve"> – 200</w:t>
      </w:r>
    </w:p>
    <w:p w14:paraId="501B872B" w14:textId="7A7A9FFF" w:rsidR="00856AA6" w:rsidRDefault="00856AA6" w:rsidP="00856AA6">
      <w:pPr>
        <w:pStyle w:val="aa"/>
        <w:numPr>
          <w:ilvl w:val="0"/>
          <w:numId w:val="33"/>
        </w:numPr>
        <w:ind w:left="993"/>
      </w:pPr>
      <w:r>
        <w:t>идентификатор, &lt;</w:t>
      </w:r>
      <w:proofErr w:type="spellStart"/>
      <w:r>
        <w:t>iden</w:t>
      </w:r>
      <w:proofErr w:type="spellEnd"/>
      <w:r>
        <w:t>&gt; – 300</w:t>
      </w:r>
    </w:p>
    <w:p w14:paraId="4B1D6033" w14:textId="69F3F929" w:rsidR="00856AA6" w:rsidRDefault="00856AA6" w:rsidP="00856AA6">
      <w:pPr>
        <w:pStyle w:val="aa"/>
        <w:numPr>
          <w:ilvl w:val="0"/>
          <w:numId w:val="33"/>
        </w:numPr>
        <w:ind w:left="993"/>
      </w:pPr>
      <w:r>
        <w:t>константа, &lt;</w:t>
      </w:r>
      <w:proofErr w:type="spellStart"/>
      <w:r>
        <w:t>data</w:t>
      </w:r>
      <w:proofErr w:type="spellEnd"/>
      <w:r>
        <w:t>&gt; – 400</w:t>
      </w:r>
    </w:p>
    <w:p w14:paraId="41006DBA" w14:textId="152C67F2" w:rsidR="00856AA6" w:rsidRDefault="00856AA6" w:rsidP="00856AA6">
      <w:pPr>
        <w:pStyle w:val="aa"/>
        <w:numPr>
          <w:ilvl w:val="0"/>
          <w:numId w:val="33"/>
        </w:numPr>
        <w:ind w:left="993"/>
      </w:pPr>
      <w:r w:rsidRPr="00856AA6">
        <w:rPr>
          <w:lang w:val="en-US"/>
        </w:rPr>
        <w:t>(</w:t>
      </w:r>
      <w:r>
        <w:t xml:space="preserve"> – 501</w:t>
      </w:r>
    </w:p>
    <w:p w14:paraId="4577DA9B" w14:textId="77777777" w:rsidR="00856AA6" w:rsidRDefault="00856AA6" w:rsidP="00856AA6">
      <w:pPr>
        <w:pStyle w:val="aa"/>
        <w:numPr>
          <w:ilvl w:val="0"/>
          <w:numId w:val="33"/>
        </w:numPr>
        <w:ind w:left="993"/>
      </w:pPr>
      <w:r w:rsidRPr="00856AA6">
        <w:rPr>
          <w:lang w:val="en-US"/>
        </w:rPr>
        <w:lastRenderedPageBreak/>
        <w:t>)</w:t>
      </w:r>
      <w:r>
        <w:t xml:space="preserve"> – 502</w:t>
      </w:r>
    </w:p>
    <w:p w14:paraId="314ED644" w14:textId="7D85A4BE" w:rsidR="00856AA6" w:rsidRDefault="00856AA6" w:rsidP="00856AA6">
      <w:pPr>
        <w:pStyle w:val="aa"/>
        <w:numPr>
          <w:ilvl w:val="0"/>
          <w:numId w:val="33"/>
        </w:numPr>
        <w:ind w:left="993"/>
      </w:pPr>
      <w:r>
        <w:rPr>
          <w:lang w:val="en-US"/>
        </w:rPr>
        <w:t xml:space="preserve">&gt; </w:t>
      </w:r>
      <w:r>
        <w:t>– 503</w:t>
      </w:r>
    </w:p>
    <w:p w14:paraId="387EBD01" w14:textId="3CD0BF5B" w:rsidR="00856AA6" w:rsidRDefault="00856AA6" w:rsidP="00856AA6">
      <w:pPr>
        <w:pStyle w:val="aa"/>
        <w:numPr>
          <w:ilvl w:val="0"/>
          <w:numId w:val="33"/>
        </w:numPr>
        <w:ind w:left="993"/>
      </w:pPr>
      <w:r w:rsidRPr="00856AA6">
        <w:rPr>
          <w:lang w:val="en-US"/>
        </w:rPr>
        <w:t>=</w:t>
      </w:r>
      <w:r>
        <w:t xml:space="preserve"> – 504</w:t>
      </w:r>
    </w:p>
    <w:p w14:paraId="7125A215" w14:textId="4010ECE0" w:rsidR="00856AA6" w:rsidRDefault="00856AA6" w:rsidP="00856AA6">
      <w:pPr>
        <w:pStyle w:val="aa"/>
        <w:numPr>
          <w:ilvl w:val="0"/>
          <w:numId w:val="33"/>
        </w:numPr>
        <w:ind w:left="993"/>
      </w:pPr>
      <w:r w:rsidRPr="00856AA6">
        <w:rPr>
          <w:lang w:val="en-US"/>
        </w:rPr>
        <w:t>+</w:t>
      </w:r>
      <w:r>
        <w:t xml:space="preserve"> – 505</w:t>
      </w:r>
    </w:p>
    <w:p w14:paraId="4BC7EDD9" w14:textId="3B9EBA14" w:rsidR="00856AA6" w:rsidRDefault="00856AA6" w:rsidP="00856AA6">
      <w:pPr>
        <w:pStyle w:val="aa"/>
        <w:numPr>
          <w:ilvl w:val="0"/>
          <w:numId w:val="33"/>
        </w:numPr>
        <w:ind w:left="993"/>
      </w:pPr>
      <w:r w:rsidRPr="00856AA6">
        <w:rPr>
          <w:lang w:val="en-US"/>
        </w:rPr>
        <w:t>%</w:t>
      </w:r>
      <w:r>
        <w:t xml:space="preserve"> – 506</w:t>
      </w:r>
    </w:p>
    <w:p w14:paraId="4FFC7F2A" w14:textId="677BB22F" w:rsidR="00856AA6" w:rsidRPr="00856AA6" w:rsidRDefault="00856AA6" w:rsidP="00856AA6">
      <w:pPr>
        <w:pStyle w:val="aa"/>
        <w:numPr>
          <w:ilvl w:val="0"/>
          <w:numId w:val="33"/>
        </w:numPr>
        <w:ind w:left="993"/>
        <w:rPr>
          <w:lang w:val="en-US"/>
        </w:rPr>
      </w:pPr>
      <w:r w:rsidRPr="00856AA6">
        <w:rPr>
          <w:lang w:val="en-US"/>
        </w:rPr>
        <w:t>&gt;=</w:t>
      </w:r>
      <w:r>
        <w:t xml:space="preserve"> – </w:t>
      </w:r>
      <w:r w:rsidRPr="00856AA6">
        <w:rPr>
          <w:lang w:val="en-US"/>
        </w:rPr>
        <w:t>6</w:t>
      </w:r>
      <w:r>
        <w:t>0</w:t>
      </w:r>
      <w:r w:rsidRPr="00856AA6">
        <w:rPr>
          <w:lang w:val="en-US"/>
        </w:rPr>
        <w:t>1</w:t>
      </w:r>
    </w:p>
    <w:p w14:paraId="24A7463A" w14:textId="62D48ADF" w:rsidR="00856AA6" w:rsidRPr="00856AA6" w:rsidRDefault="00856AA6" w:rsidP="00856AA6">
      <w:pPr>
        <w:pStyle w:val="aa"/>
        <w:numPr>
          <w:ilvl w:val="0"/>
          <w:numId w:val="33"/>
        </w:numPr>
        <w:ind w:left="993"/>
        <w:rPr>
          <w:lang w:val="en-US"/>
        </w:rPr>
      </w:pPr>
      <w:r w:rsidRPr="00856AA6">
        <w:rPr>
          <w:lang w:val="en-US"/>
        </w:rPr>
        <w:t xml:space="preserve">&lt;= </w:t>
      </w:r>
      <w:r>
        <w:t xml:space="preserve">– </w:t>
      </w:r>
      <w:r w:rsidRPr="00856AA6">
        <w:rPr>
          <w:lang w:val="en-US"/>
        </w:rPr>
        <w:t>602</w:t>
      </w:r>
    </w:p>
    <w:p w14:paraId="096AC83B" w14:textId="77777777" w:rsidR="00530D0C" w:rsidRDefault="00530D0C" w:rsidP="00856AA6"/>
    <w:p w14:paraId="0BAEBC09" w14:textId="77777777" w:rsidR="00856AA6" w:rsidRPr="00856AA6" w:rsidRDefault="00856AA6" w:rsidP="00856AA6"/>
    <w:p w14:paraId="65FE2120" w14:textId="7243C690" w:rsidR="00856AA6" w:rsidRPr="00856AA6" w:rsidRDefault="00856AA6" w:rsidP="00856AA6">
      <w:pPr>
        <w:pStyle w:val="2"/>
        <w:numPr>
          <w:ilvl w:val="1"/>
          <w:numId w:val="20"/>
        </w:numPr>
      </w:pPr>
      <w:r w:rsidRPr="00856AA6">
        <w:t>Построение регулярного выражения по варианту исходных данных</w:t>
      </w:r>
    </w:p>
    <w:p w14:paraId="51F7B80A" w14:textId="77777777" w:rsidR="00F53BE3" w:rsidRDefault="00F53BE3" w:rsidP="00856AA6"/>
    <w:p w14:paraId="2BCF1731" w14:textId="13B228C0" w:rsidR="00AF226A" w:rsidRPr="00AF226A" w:rsidRDefault="00AF226A" w:rsidP="00AF226A">
      <w:r w:rsidRPr="00AF226A">
        <w:t xml:space="preserve">Общая структура регулярного выражения для описания </w:t>
      </w:r>
      <w:r w:rsidR="00756315">
        <w:t>КА</w:t>
      </w:r>
      <w:r w:rsidRPr="00AF226A">
        <w:t>, дополненного функциями сканера, примерно такова:</w:t>
      </w:r>
    </w:p>
    <w:p w14:paraId="038D6F71" w14:textId="77777777" w:rsidR="00756315" w:rsidRPr="00756315" w:rsidRDefault="00AF226A" w:rsidP="00756315">
      <w:pPr>
        <w:rPr>
          <w:rFonts w:eastAsiaTheme="minorEastAsia"/>
        </w:rPr>
      </w:pPr>
      <m:oMathPara>
        <m:oMath>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1</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∪С</m:t>
          </m:r>
          <m:sSub>
            <m:sSubPr>
              <m:ctrlPr>
                <w:rPr>
                  <w:rFonts w:ascii="Cambria Math" w:eastAsiaTheme="minorEastAsia" w:hAnsi="Cambria Math"/>
                  <w:i/>
                  <w:lang w:val="en-US"/>
                </w:rPr>
              </m:ctrlPr>
            </m:sSubPr>
            <m:e>
              <m:r>
                <w:rPr>
                  <w:rFonts w:ascii="Cambria Math" w:eastAsiaTheme="minorEastAsia" w:hAnsi="Cambria Math"/>
                </w:rPr>
                <m:t>с</m:t>
              </m:r>
            </m:e>
            <m:sub>
              <m:r>
                <w:rPr>
                  <w:rFonts w:ascii="Cambria Math" w:eastAsiaTheme="minorEastAsia" w:hAnsi="Cambria Math"/>
                </w:rPr>
                <m:t>2</m:t>
              </m:r>
            </m:sub>
          </m:sSub>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2</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iden</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1</m:t>
              </m:r>
            </m:sub>
          </m:sSub>
          <m:r>
            <w:rPr>
              <w:rFonts w:ascii="Cambria Math" w:eastAsiaTheme="minorEastAsia" w:hAnsi="Cambria Math"/>
            </w:rPr>
            <m:t>∪</m:t>
          </m:r>
          <m:r>
            <m:rPr>
              <m:nor/>
            </m:rPr>
            <w:rPr>
              <w:rFonts w:ascii="Cambria Math" w:eastAsiaTheme="minorEastAsia" w:hAnsi="Cambria Math"/>
            </w:rPr>
            <m:t>&lt;</m:t>
          </m:r>
          <m:r>
            <w:rPr>
              <w:rFonts w:ascii="Cambria Math" w:eastAsiaTheme="minorEastAsia" w:hAnsi="Cambria Math"/>
              <w:lang w:val="en-US"/>
            </w:rPr>
            <m:t>data</m:t>
          </m:r>
          <m:r>
            <m:rPr>
              <m:nor/>
            </m:rP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j</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rPr>
                <m:t>3</m:t>
              </m:r>
            </m:sub>
          </m:sSub>
        </m:oMath>
      </m:oMathPara>
    </w:p>
    <w:p w14:paraId="78ED2F93" w14:textId="72D5B19D" w:rsidR="00756315" w:rsidRDefault="00756315" w:rsidP="00756315">
      <w:r>
        <w:t>Обозначения указаны в методических указаниях.</w:t>
      </w:r>
    </w:p>
    <w:p w14:paraId="06A90155" w14:textId="34D20A98" w:rsidR="00856AA6" w:rsidRPr="00756315" w:rsidRDefault="00AF226A" w:rsidP="00756315">
      <w:pPr>
        <w:rPr>
          <w:rFonts w:eastAsiaTheme="minorEastAsia"/>
        </w:rPr>
      </w:pPr>
      <w:r w:rsidRPr="00096A1B">
        <w:rPr>
          <w:b/>
          <w:bCs/>
        </w:rPr>
        <w:t>Служебные слова</w:t>
      </w:r>
      <w:r w:rsidRPr="00AF226A">
        <w:t xml:space="preserve"> являются самоопределяющимися цепочками, составленными из литер {</w:t>
      </w:r>
      <w:r>
        <w:rPr>
          <w:lang w:val="en-US"/>
        </w:rPr>
        <w:t>W</w:t>
      </w:r>
      <w:r w:rsidRPr="00AF226A">
        <w:t xml:space="preserve">, </w:t>
      </w:r>
      <w:r>
        <w:rPr>
          <w:lang w:val="en-US"/>
        </w:rPr>
        <w:t>A</w:t>
      </w:r>
      <w:r w:rsidRPr="00AF226A">
        <w:t xml:space="preserve">, </w:t>
      </w:r>
      <w:r>
        <w:rPr>
          <w:lang w:val="en-US"/>
        </w:rPr>
        <w:t>I</w:t>
      </w:r>
      <w:r w:rsidRPr="00AF226A">
        <w:t xml:space="preserve">, </w:t>
      </w:r>
      <w:r>
        <w:rPr>
          <w:lang w:val="en-US"/>
        </w:rPr>
        <w:t>T</w:t>
      </w:r>
      <w:r w:rsidRPr="00AF226A">
        <w:t xml:space="preserve">, </w:t>
      </w:r>
      <w:r>
        <w:rPr>
          <w:lang w:val="en-US"/>
        </w:rPr>
        <w:t>S</w:t>
      </w:r>
      <w:r w:rsidRPr="00AF226A">
        <w:t xml:space="preserve">, </w:t>
      </w:r>
      <w:r>
        <w:rPr>
          <w:lang w:val="en-US"/>
        </w:rPr>
        <w:t>G</w:t>
      </w:r>
      <w:r w:rsidRPr="00AF226A">
        <w:t xml:space="preserve">, </w:t>
      </w:r>
      <w:r>
        <w:rPr>
          <w:lang w:val="en-US"/>
        </w:rPr>
        <w:t>N</w:t>
      </w:r>
      <w:r w:rsidRPr="00AF226A">
        <w:t xml:space="preserve">, </w:t>
      </w:r>
      <w:r>
        <w:rPr>
          <w:lang w:val="en-US"/>
        </w:rPr>
        <w:t>L</w:t>
      </w:r>
      <w:r w:rsidRPr="00AF226A">
        <w:t xml:space="preserve">} – </w:t>
      </w:r>
      <w:r>
        <w:rPr>
          <w:lang w:val="en-US"/>
        </w:rPr>
        <w:t>WAIT</w:t>
      </w:r>
      <w:r w:rsidRPr="00AF226A">
        <w:t xml:space="preserve">, </w:t>
      </w:r>
      <w:r>
        <w:rPr>
          <w:lang w:val="en-US"/>
        </w:rPr>
        <w:t>SIGNAL</w:t>
      </w:r>
      <w:r w:rsidRPr="00AF226A">
        <w:t>.</w:t>
      </w:r>
    </w:p>
    <w:p w14:paraId="72D9980B" w14:textId="2345AFCE" w:rsidR="00AF226A" w:rsidRDefault="00AF226A" w:rsidP="00AF226A">
      <w:r>
        <w:t xml:space="preserve">Эскизно </w:t>
      </w:r>
      <w:r w:rsidRPr="00096A1B">
        <w:rPr>
          <w:b/>
          <w:bCs/>
        </w:rPr>
        <w:t>идентификатор</w:t>
      </w:r>
      <w:r>
        <w:t xml:space="preserve"> (переменная) выгляд</w:t>
      </w:r>
      <w:r w:rsidR="00185522">
        <w:t>и</w:t>
      </w:r>
      <w:r>
        <w:t>т так</w:t>
      </w:r>
      <w:r w:rsidR="00756315">
        <w:t>:</w:t>
      </w:r>
    </w:p>
    <w:p w14:paraId="5EEEE617" w14:textId="43C5AFF2" w:rsidR="00A80808" w:rsidRPr="00A80808" w:rsidRDefault="00A80808" w:rsidP="00756315">
      <w:pPr>
        <w:ind w:firstLine="0"/>
        <w:jc w:val="center"/>
        <w:rPr>
          <w:rFonts w:asciiTheme="majorHAnsi" w:eastAsiaTheme="minorEastAsia" w:hAnsiTheme="majorHAnsi"/>
          <w:i/>
          <w:iCs/>
        </w:rPr>
      </w:pPr>
      <w:r w:rsidRPr="00A80808">
        <w:rPr>
          <w:rFonts w:asciiTheme="majorHAnsi" w:eastAsiaTheme="minorEastAsia" w:hAnsiTheme="majorHAnsi"/>
          <w:i/>
          <w:iCs/>
        </w:rPr>
        <w:t>{</w:t>
      </w:r>
      <w:r>
        <w:rPr>
          <w:rFonts w:asciiTheme="majorHAnsi" w:eastAsiaTheme="minorEastAsia" w:hAnsiTheme="majorHAnsi"/>
          <w:i/>
          <w:iCs/>
        </w:rPr>
        <w:t>Б</w:t>
      </w:r>
      <w:r w:rsidRPr="00A80808">
        <w:rPr>
          <w:rFonts w:asciiTheme="majorHAnsi" w:eastAsiaTheme="minorEastAsia" w:hAnsiTheme="majorHAnsi"/>
          <w:i/>
          <w:iCs/>
        </w:rPr>
        <w:t>}</w:t>
      </w:r>
      <w:r>
        <w:rPr>
          <w:rFonts w:asciiTheme="majorHAnsi" w:eastAsiaTheme="minorEastAsia" w:hAnsiTheme="majorHAnsi"/>
          <w:i/>
          <w:iCs/>
          <w:lang w:val="en-US"/>
        </w:rPr>
        <w:t xml:space="preserve"> S</w:t>
      </w:r>
      <w:r w:rsidRPr="00A80808">
        <w:rPr>
          <w:rFonts w:asciiTheme="majorHAnsi" w:eastAsiaTheme="minorEastAsia" w:hAnsiTheme="majorHAnsi"/>
          <w:i/>
          <w:iCs/>
        </w:rPr>
        <w:t xml:space="preserve"> </w:t>
      </w:r>
      <w:r w:rsidRPr="00A80808">
        <w:rPr>
          <w:rFonts w:asciiTheme="majorHAnsi" w:eastAsiaTheme="minorEastAsia" w:hAnsiTheme="majorHAnsi"/>
          <w:i/>
          <w:iCs/>
        </w:rPr>
        <w:t>˅</w:t>
      </w:r>
      <w:r w:rsidRPr="00A80808">
        <w:rPr>
          <w:rFonts w:asciiTheme="majorHAnsi" w:eastAsiaTheme="minorEastAsia" w:hAnsiTheme="majorHAnsi"/>
          <w:i/>
          <w:iCs/>
        </w:rPr>
        <w:t xml:space="preserve"> </w:t>
      </w:r>
      <w:r>
        <w:rPr>
          <w:rFonts w:asciiTheme="majorHAnsi" w:eastAsiaTheme="minorEastAsia" w:hAnsiTheme="majorHAnsi"/>
          <w:i/>
          <w:iCs/>
        </w:rPr>
        <w:t xml:space="preserve">Б </w:t>
      </w:r>
      <w:r w:rsidRPr="00A80808">
        <w:rPr>
          <w:rFonts w:asciiTheme="majorHAnsi" w:eastAsiaTheme="minorEastAsia" w:hAnsiTheme="majorHAnsi"/>
          <w:i/>
          <w:iCs/>
        </w:rPr>
        <w:t>{Б</w:t>
      </w:r>
      <w:r w:rsidRPr="00A80808">
        <w:t xml:space="preserve"> </w:t>
      </w:r>
      <w:r w:rsidRPr="00A80808">
        <w:rPr>
          <w:rFonts w:asciiTheme="majorHAnsi" w:eastAsiaTheme="minorEastAsia" w:hAnsiTheme="majorHAnsi"/>
          <w:i/>
          <w:iCs/>
        </w:rPr>
        <w:t>˅ Ц} Б</w:t>
      </w:r>
      <w:r w:rsidRPr="00A80808">
        <w:rPr>
          <w:rFonts w:asciiTheme="majorHAnsi" w:eastAsiaTheme="minorEastAsia" w:hAnsiTheme="majorHAnsi"/>
          <w:i/>
          <w:iCs/>
          <w:lang w:val="en-US"/>
        </w:rPr>
        <w:t>S</w:t>
      </w:r>
      <w:r w:rsidRPr="00A80808">
        <w:rPr>
          <w:rFonts w:asciiTheme="majorHAnsi" w:eastAsiaTheme="minorEastAsia" w:hAnsiTheme="majorHAnsi"/>
          <w:i/>
          <w:iCs/>
        </w:rPr>
        <w:t>,</w:t>
      </w:r>
    </w:p>
    <w:p w14:paraId="18F7D287" w14:textId="3FE55F4B" w:rsidR="00AF226A" w:rsidRPr="00756315" w:rsidRDefault="00AF226A" w:rsidP="00AF226A">
      <w:pPr>
        <w:rPr>
          <w:rFonts w:eastAsiaTheme="minorEastAsia"/>
        </w:rPr>
      </w:pPr>
      <w:r>
        <w:t xml:space="preserve">где Б – любая латинская буква, Ц – любая десятичная цифра, </w:t>
      </w:r>
      <w:r w:rsidR="00756315">
        <w:rPr>
          <w:lang w:val="en-US"/>
        </w:rPr>
        <w:t>S</w:t>
      </w:r>
      <w:r>
        <w:t xml:space="preserve"> – буква</w:t>
      </w:r>
      <w:r w:rsidR="00E15D54" w:rsidRPr="00E15D54">
        <w:t xml:space="preserve"> </w:t>
      </w:r>
      <w:r w:rsidR="00E15D54">
        <w:rPr>
          <w:lang w:val="en-US"/>
        </w:rPr>
        <w:t>s</w:t>
      </w:r>
      <w:r w:rsidR="00185522">
        <w:t>.</w:t>
      </w:r>
    </w:p>
    <w:p w14:paraId="5800E8A1" w14:textId="34C8939B" w:rsidR="00E15D54" w:rsidRDefault="00E15D54" w:rsidP="00E15D54">
      <w:r>
        <w:t xml:space="preserve">Шестнадцатеричная </w:t>
      </w:r>
      <w:r w:rsidRPr="00096A1B">
        <w:rPr>
          <w:b/>
          <w:bCs/>
        </w:rPr>
        <w:t>константа</w:t>
      </w:r>
      <w:r>
        <w:t xml:space="preserve"> описывается следующим образом:</w:t>
      </w:r>
    </w:p>
    <w:p w14:paraId="35E93A9C" w14:textId="39C24C90" w:rsidR="00E15D54" w:rsidRPr="00E15D54" w:rsidRDefault="005621D0" w:rsidP="00E15D54">
      <w:pPr>
        <w:ind w:firstLine="0"/>
        <w:jc w:val="center"/>
        <w:rPr>
          <w:rFonts w:asciiTheme="majorHAnsi" w:hAnsiTheme="majorHAnsi"/>
          <w:i/>
          <w:iCs/>
        </w:rPr>
      </w:pPr>
      <w:r w:rsidRPr="00870F19">
        <w:rPr>
          <w:rFonts w:asciiTheme="majorHAnsi" w:hAnsiTheme="majorHAnsi"/>
          <w:i/>
          <w:iCs/>
        </w:rPr>
        <w:t>0</w:t>
      </w:r>
      <w:r w:rsidRPr="00870F19">
        <w:rPr>
          <w:rFonts w:asciiTheme="majorHAnsi" w:hAnsiTheme="majorHAnsi"/>
          <w:i/>
          <w:iCs/>
          <w:lang w:val="en-US"/>
        </w:rPr>
        <w:t>x</w:t>
      </w:r>
      <w:r w:rsidRPr="00870F19">
        <w:rPr>
          <w:rFonts w:asciiTheme="majorHAnsi" w:hAnsiTheme="majorHAnsi"/>
          <w:i/>
          <w:iCs/>
        </w:rPr>
        <w:t xml:space="preserve"> (ц </w:t>
      </w:r>
      <w:r w:rsidRPr="00870F19">
        <w:rPr>
          <w:rFonts w:asciiTheme="majorHAnsi" w:eastAsiaTheme="minorEastAsia" w:hAnsiTheme="majorHAnsi"/>
          <w:i/>
          <w:iCs/>
        </w:rPr>
        <w:t>˅</w:t>
      </w:r>
      <w:r w:rsidRPr="00870F19">
        <w:rPr>
          <w:rFonts w:asciiTheme="majorHAnsi" w:hAnsiTheme="majorHAnsi"/>
          <w:i/>
          <w:iCs/>
        </w:rPr>
        <w:t xml:space="preserve"> б) {ц </w:t>
      </w:r>
      <w:r w:rsidRPr="00870F19">
        <w:rPr>
          <w:rFonts w:asciiTheme="majorHAnsi" w:eastAsiaTheme="minorEastAsia" w:hAnsiTheme="majorHAnsi"/>
          <w:i/>
          <w:iCs/>
        </w:rPr>
        <w:t>˅</w:t>
      </w:r>
      <w:r w:rsidRPr="00870F19">
        <w:rPr>
          <w:rFonts w:asciiTheme="majorHAnsi" w:hAnsiTheme="majorHAnsi"/>
          <w:i/>
          <w:iCs/>
        </w:rPr>
        <w:t xml:space="preserve"> б}</w:t>
      </w:r>
      <w:r w:rsidR="00E15D54" w:rsidRPr="00870F19">
        <w:rPr>
          <w:rFonts w:asciiTheme="majorHAnsi" w:hAnsiTheme="majorHAnsi"/>
          <w:i/>
          <w:iCs/>
        </w:rPr>
        <w:t>,</w:t>
      </w:r>
    </w:p>
    <w:p w14:paraId="79B76A1B" w14:textId="6AA4190D" w:rsidR="00856AA6" w:rsidRDefault="00E15D54" w:rsidP="00E15D54">
      <w:r>
        <w:t>где ц – люб</w:t>
      </w:r>
      <w:r w:rsidR="005621D0">
        <w:t>ая десятичная цифра</w:t>
      </w:r>
      <w:r w:rsidR="005621D0" w:rsidRPr="005621D0">
        <w:t xml:space="preserve">, </w:t>
      </w:r>
      <w:r w:rsidR="005621D0">
        <w:t xml:space="preserve">б – любая латинская буква в </w:t>
      </w:r>
      <w:r w:rsidR="005621D0" w:rsidRPr="00870F19">
        <w:t xml:space="preserve">диапазоне </w:t>
      </w:r>
      <w:r w:rsidR="005621D0" w:rsidRPr="00870F19">
        <w:rPr>
          <w:lang w:val="en-US"/>
        </w:rPr>
        <w:t>a</w:t>
      </w:r>
      <w:r w:rsidR="005621D0" w:rsidRPr="00870F19">
        <w:t>-</w:t>
      </w:r>
      <w:r w:rsidR="005621D0" w:rsidRPr="00870F19">
        <w:rPr>
          <w:lang w:val="en-US"/>
        </w:rPr>
        <w:t>f</w:t>
      </w:r>
      <w:r>
        <w:t>.</w:t>
      </w:r>
    </w:p>
    <w:p w14:paraId="082E1C22" w14:textId="0BFAFE79" w:rsidR="00856AA6" w:rsidRDefault="005621D0" w:rsidP="005621D0">
      <w:r>
        <w:t>С учётом того, что конечный автомат должен отличать отдельные буквы и цифры на фоне других</w:t>
      </w:r>
      <w:r w:rsidR="00096A1B">
        <w:t>,</w:t>
      </w:r>
      <w:r>
        <w:t xml:space="preserve"> имеем:</w:t>
      </w:r>
    </w:p>
    <w:p w14:paraId="571C989E" w14:textId="4F240CC6" w:rsidR="005621D0" w:rsidRPr="004E4CB6" w:rsidRDefault="005621D0" w:rsidP="005621D0">
      <w:pPr>
        <w:pStyle w:val="aa"/>
        <w:numPr>
          <w:ilvl w:val="0"/>
          <w:numId w:val="34"/>
        </w:numPr>
      </w:pPr>
      <w:r w:rsidRPr="00096A1B">
        <w:rPr>
          <w:b/>
          <w:bCs/>
        </w:rPr>
        <w:t>Множество букв Б</w:t>
      </w:r>
      <w:r>
        <w:t xml:space="preserve"> </w:t>
      </w:r>
      <w:r w:rsidRPr="005621D0">
        <w:t>=</w:t>
      </w:r>
      <w:r>
        <w:t xml:space="preserve"> </w:t>
      </w:r>
      <w:r w:rsidRPr="005621D0">
        <w:t>{</w:t>
      </w:r>
      <w:r w:rsidRPr="005621D0">
        <w:rPr>
          <w:lang w:val="en-US"/>
        </w:rPr>
        <w:t>W</w:t>
      </w:r>
      <w:r w:rsidRPr="005621D0">
        <w:t xml:space="preserve">, </w:t>
      </w:r>
      <w:r w:rsidRPr="00EB07B7">
        <w:rPr>
          <w:lang w:val="en-US"/>
        </w:rPr>
        <w:t>A</w:t>
      </w:r>
      <w:r w:rsidRPr="005621D0">
        <w:t xml:space="preserve">, </w:t>
      </w:r>
      <w:r w:rsidRPr="005621D0">
        <w:rPr>
          <w:lang w:val="en-US"/>
        </w:rPr>
        <w:t>I</w:t>
      </w:r>
      <w:r w:rsidRPr="005621D0">
        <w:t xml:space="preserve">, </w:t>
      </w:r>
      <w:r w:rsidRPr="005621D0">
        <w:rPr>
          <w:lang w:val="en-US"/>
        </w:rPr>
        <w:t>T</w:t>
      </w:r>
      <w:r w:rsidRPr="005621D0">
        <w:t xml:space="preserve">, </w:t>
      </w:r>
      <w:r w:rsidRPr="005621D0">
        <w:rPr>
          <w:lang w:val="en-US"/>
        </w:rPr>
        <w:t>S</w:t>
      </w:r>
      <w:r w:rsidRPr="005621D0">
        <w:t xml:space="preserve">, </w:t>
      </w:r>
      <w:r w:rsidRPr="005621D0">
        <w:rPr>
          <w:lang w:val="en-US"/>
        </w:rPr>
        <w:t>G</w:t>
      </w:r>
      <w:r w:rsidRPr="005621D0">
        <w:t xml:space="preserve">, </w:t>
      </w:r>
      <w:r w:rsidRPr="005621D0">
        <w:rPr>
          <w:lang w:val="en-US"/>
        </w:rPr>
        <w:t>N</w:t>
      </w:r>
      <w:r w:rsidRPr="005621D0">
        <w:t xml:space="preserve">, </w:t>
      </w:r>
      <w:r w:rsidRPr="005621D0">
        <w:rPr>
          <w:lang w:val="en-US"/>
        </w:rPr>
        <w:t>L</w:t>
      </w:r>
      <w:r w:rsidRPr="005621D0">
        <w:t>,</w:t>
      </w:r>
      <w:r w:rsidR="00870F19">
        <w:t xml:space="preserve"> </w:t>
      </w:r>
      <w:r w:rsidR="00870F19">
        <w:rPr>
          <w:lang w:val="en-US"/>
        </w:rPr>
        <w:t>X</w:t>
      </w:r>
      <w:r w:rsidR="00870F19" w:rsidRPr="00870F19">
        <w:t xml:space="preserve">, </w:t>
      </w:r>
      <w:r w:rsidR="00494C08">
        <w:t>б</w:t>
      </w:r>
      <w:r w:rsidR="00870F19" w:rsidRPr="00870F19">
        <w:t>,</w:t>
      </w:r>
      <w:r w:rsidRPr="005621D0">
        <w:t xml:space="preserve"> </w:t>
      </w:r>
      <w:r>
        <w:rPr>
          <w:lang w:val="en-US"/>
        </w:rPr>
        <w:sym w:font="Symbol" w:char="F064"/>
      </w:r>
      <w:r w:rsidRPr="005621D0">
        <w:t xml:space="preserve">}, </w:t>
      </w:r>
      <w:r>
        <w:t xml:space="preserve">где </w:t>
      </w:r>
      <w:r w:rsidR="00EE741D">
        <w:t>б – латинская буква в диапазоне</w:t>
      </w:r>
      <w:r w:rsidR="00EE741D" w:rsidRPr="00EE741D">
        <w:t xml:space="preserve"> </w:t>
      </w:r>
      <w:r w:rsidR="00EE741D">
        <w:rPr>
          <w:lang w:val="en-US"/>
        </w:rPr>
        <w:t>B</w:t>
      </w:r>
      <w:r w:rsidR="00EE741D" w:rsidRPr="00EE741D">
        <w:t>-</w:t>
      </w:r>
      <w:r w:rsidR="00EE741D">
        <w:rPr>
          <w:lang w:val="en-US"/>
        </w:rPr>
        <w:t>F</w:t>
      </w:r>
      <w:r w:rsidR="00EE741D" w:rsidRPr="00EE741D">
        <w:t xml:space="preserve">, </w:t>
      </w:r>
      <w:r>
        <w:rPr>
          <w:lang w:val="en-US"/>
        </w:rPr>
        <w:sym w:font="Symbol" w:char="F064"/>
      </w:r>
      <w:r>
        <w:t xml:space="preserve"> </w:t>
      </w:r>
      <w:r>
        <w:sym w:font="Symbol" w:char="F02D"/>
      </w:r>
      <w:r>
        <w:t xml:space="preserve"> </w:t>
      </w:r>
      <w:r w:rsidRPr="005621D0">
        <w:t>буква латинского алфавита, не совпадающая с</w:t>
      </w:r>
      <w:r>
        <w:t xml:space="preserve"> другими</w:t>
      </w:r>
      <w:r w:rsidRPr="005621D0">
        <w:t xml:space="preserve"> литерами;</w:t>
      </w:r>
    </w:p>
    <w:p w14:paraId="17B84FE7" w14:textId="5A5A96C9" w:rsidR="004E4CB6" w:rsidRPr="004E4CB6" w:rsidRDefault="004E4CB6" w:rsidP="005621D0">
      <w:pPr>
        <w:pStyle w:val="aa"/>
        <w:numPr>
          <w:ilvl w:val="0"/>
          <w:numId w:val="34"/>
        </w:numPr>
      </w:pPr>
      <w:r w:rsidRPr="00096A1B">
        <w:rPr>
          <w:b/>
          <w:bCs/>
        </w:rPr>
        <w:t xml:space="preserve">Множество цифр </w:t>
      </w:r>
      <m:oMath>
        <m:r>
          <m:rPr>
            <m:sty m:val="bi"/>
          </m:rPr>
          <w:rPr>
            <w:rFonts w:ascii="Cambria Math" w:hAnsi="Cambria Math"/>
          </w:rPr>
          <m:t>Ц</m:t>
        </m:r>
        <m:r>
          <w:rPr>
            <w:rFonts w:ascii="Cambria Math" w:hAnsi="Cambria Math"/>
          </w:rPr>
          <m:t>={0</m:t>
        </m:r>
        <m:r>
          <w:rPr>
            <w:rFonts w:ascii="Cambria Math" w:hAnsi="Cambria Math"/>
          </w:rPr>
          <m:t>, ц</m:t>
        </m:r>
        <m:r>
          <w:rPr>
            <w:rFonts w:ascii="Cambria Math" w:hAnsi="Cambria Math"/>
          </w:rPr>
          <m:t>}</m:t>
        </m:r>
      </m:oMath>
      <w:r w:rsidR="00A80808" w:rsidRPr="00A80808">
        <w:rPr>
          <w:rFonts w:eastAsiaTheme="minorEastAsia"/>
        </w:rPr>
        <w:t xml:space="preserve">, </w:t>
      </w:r>
      <w:r w:rsidR="00A80808">
        <w:rPr>
          <w:rFonts w:eastAsiaTheme="minorEastAsia"/>
        </w:rPr>
        <w:t>где ц – любая цифра в диапазоне 1-9</w:t>
      </w:r>
      <w:r w:rsidRPr="00A80808">
        <w:t>;</w:t>
      </w:r>
    </w:p>
    <w:p w14:paraId="523DCAF4" w14:textId="6AACF060" w:rsidR="004E4CB6" w:rsidRDefault="004E4CB6" w:rsidP="00AA2EBE">
      <w:pPr>
        <w:pStyle w:val="aa"/>
        <w:numPr>
          <w:ilvl w:val="0"/>
          <w:numId w:val="34"/>
        </w:numPr>
      </w:pPr>
      <w:r w:rsidRPr="00096A1B">
        <w:rPr>
          <w:b/>
          <w:bCs/>
        </w:rPr>
        <w:lastRenderedPageBreak/>
        <w:t xml:space="preserve">Множество «не буква, не цифра»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1</m:t>
            </m:r>
          </m:sub>
        </m:sSub>
        <m:r>
          <w:rPr>
            <w:rFonts w:ascii="Cambria Math" w:hAnsi="Cambria Math"/>
          </w:rPr>
          <m:t>={</m:t>
        </m:r>
        <m:r>
          <m:rPr>
            <m:nor/>
          </m:rPr>
          <w:rPr>
            <w:rFonts w:ascii="Cambria Math" w:hAnsi="Cambria Math"/>
          </w:rPr>
          <m:t>(</m:t>
        </m:r>
        <m:r>
          <w:rPr>
            <w:rFonts w:ascii="Cambria Math" w:hAnsi="Cambria Math"/>
          </w:rPr>
          <m:t xml:space="preserve">, </m:t>
        </m:r>
        <m:r>
          <m:rPr>
            <m:nor/>
          </m:rPr>
          <w:rPr>
            <w:rFonts w:ascii="Cambria Math" w:hAnsi="Cambria Math"/>
          </w:rPr>
          <m:t>)</m:t>
        </m:r>
        <m:r>
          <w:rPr>
            <w:rFonts w:ascii="Cambria Math" w:hAnsi="Cambria Math"/>
          </w:rPr>
          <m:t xml:space="preserve">, </m:t>
        </m:r>
        <m:r>
          <m:rPr>
            <m:nor/>
          </m:rPr>
          <w:rPr>
            <w:rFonts w:ascii="Cambria Math" w:hAnsi="Cambria Math"/>
          </w:rPr>
          <m:t>&gt;</m:t>
        </m:r>
        <m:r>
          <w:rPr>
            <w:rFonts w:ascii="Cambria Math" w:hAnsi="Cambria Math"/>
          </w:rPr>
          <m:t xml:space="preserve">, </m:t>
        </m:r>
        <m:r>
          <m:rPr>
            <m:nor/>
          </m:rPr>
          <w:rPr>
            <w:rFonts w:ascii="Cambria Math" w:hAnsi="Cambria Math"/>
          </w:rPr>
          <m:t>=</m:t>
        </m:r>
        <m:r>
          <w:rPr>
            <w:rFonts w:ascii="Cambria Math" w:hAnsi="Cambria Math"/>
          </w:rPr>
          <m:t xml:space="preserve">, </m:t>
        </m:r>
        <m:r>
          <m:rPr>
            <m:nor/>
          </m:rPr>
          <w:rPr>
            <w:rFonts w:ascii="Cambria Math" w:hAnsi="Cambria Math"/>
          </w:rPr>
          <m:t>+</m:t>
        </m:r>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 xml:space="preserve">%, </m:t>
        </m:r>
        <m:r>
          <m:rPr>
            <m:nor/>
          </m:rPr>
          <w:rPr>
            <w:rFonts w:ascii="Cambria Math" w:hAnsi="Cambria Math"/>
          </w:rPr>
          <m:t>&lt;</m:t>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oMath>
      <w:r w:rsidR="007122FE" w:rsidRPr="007122FE">
        <w:t xml:space="preserve">, где </w:t>
      </w:r>
      <m:oMath>
        <m:sSub>
          <m:sSubPr>
            <m:ctrlPr>
              <w:rPr>
                <w:rFonts w:ascii="Cambria Math" w:hAnsi="Cambria Math"/>
                <w:b/>
                <w:bCs/>
                <w:i/>
              </w:rPr>
            </m:ctrlPr>
          </m:sSubPr>
          <m:e>
            <m:r>
              <m:rPr>
                <m:sty m:val="bi"/>
              </m:rPr>
              <w:rPr>
                <w:rFonts w:ascii="Cambria Math" w:hAnsi="Cambria Math"/>
              </w:rPr>
              <m:t>L</m:t>
            </m:r>
          </m:e>
          <m:sub>
            <m:r>
              <m:rPr>
                <m:sty m:val="bi"/>
              </m:rPr>
              <w:rPr>
                <w:rFonts w:ascii="Cambria Math" w:hAnsi="Cambria Math"/>
              </w:rPr>
              <m:t>3</m:t>
            </m:r>
          </m:sub>
        </m:sSub>
      </m:oMath>
      <w:r w:rsidR="007122FE" w:rsidRPr="00096A1B">
        <w:t xml:space="preserve"> – литера, не принадлежащая алфавиту конечного автомата</w:t>
      </w:r>
      <w:r w:rsidRPr="004E4CB6">
        <w:t>;</w:t>
      </w:r>
    </w:p>
    <w:p w14:paraId="2299B32A" w14:textId="3D8DD878" w:rsidR="00096A1B" w:rsidRPr="005621D0" w:rsidRDefault="00632B77" w:rsidP="00A80808">
      <w:pPr>
        <w:pStyle w:val="aa"/>
        <w:numPr>
          <w:ilvl w:val="0"/>
          <w:numId w:val="34"/>
        </w:numPr>
      </w:pPr>
      <w:r w:rsidRPr="00096A1B">
        <w:rPr>
          <w:b/>
          <w:bCs/>
        </w:rPr>
        <w:t xml:space="preserve">Множество </w:t>
      </w:r>
      <w:r w:rsidRPr="00870F19">
        <w:rPr>
          <w:b/>
          <w:bCs/>
        </w:rPr>
        <w:t>«не 16-ричн</w:t>
      </w:r>
      <w:r w:rsidR="00870F19" w:rsidRPr="00870F19">
        <w:rPr>
          <w:b/>
          <w:bCs/>
        </w:rPr>
        <w:t>ая</w:t>
      </w:r>
      <w:r w:rsidR="00870F19">
        <w:rPr>
          <w:b/>
          <w:bCs/>
        </w:rPr>
        <w:t xml:space="preserve"> цифра</w:t>
      </w:r>
      <w:r w:rsidRPr="00096A1B">
        <w:rPr>
          <w:b/>
          <w:bCs/>
        </w:rPr>
        <w:t>»</w:t>
      </w:r>
      <w:r w:rsidR="00096A1B" w:rsidRPr="00096A1B">
        <w:rPr>
          <w:b/>
          <w:bCs/>
        </w:rPr>
        <w:t xml:space="preserve"> </w:t>
      </w:r>
      <m:oMath>
        <m:sSub>
          <m:sSubPr>
            <m:ctrlPr>
              <w:rPr>
                <w:rFonts w:ascii="Cambria Math" w:hAnsi="Cambria Math"/>
                <w:b/>
                <w:bCs/>
                <w:i/>
                <w:lang w:val="en-US"/>
              </w:rPr>
            </m:ctrlPr>
          </m:sSubPr>
          <m:e>
            <m:r>
              <m:rPr>
                <m:sty m:val="bi"/>
              </m:rPr>
              <w:rPr>
                <w:rFonts w:ascii="Cambria Math" w:hAnsi="Cambria Math"/>
                <w:lang w:val="en-US"/>
              </w:rPr>
              <m:t>L</m:t>
            </m:r>
          </m:e>
          <m:sub>
            <m:r>
              <m:rPr>
                <m:sty m:val="bi"/>
              </m:rPr>
              <w:rPr>
                <w:rFonts w:ascii="Cambria Math" w:hAnsi="Cambria Math"/>
              </w:rPr>
              <m:t>2</m:t>
            </m:r>
          </m:sub>
        </m:sSub>
        <m:r>
          <w:rPr>
            <w:rFonts w:ascii="Cambria Math" w:hAnsi="Cambria Math"/>
          </w:rPr>
          <m:t>={</m:t>
        </m:r>
        <m:r>
          <m:rPr>
            <m:sty m:val="p"/>
          </m:rPr>
          <w:rPr>
            <w:rFonts w:ascii="Cambria Math" w:hAnsi="Cambria Math"/>
            <w:lang w:val="en-US"/>
          </w:rPr>
          <m:t>W</m:t>
        </m:r>
        <m:r>
          <m:rPr>
            <m:sty m:val="p"/>
          </m:rPr>
          <w:rPr>
            <w:rFonts w:ascii="Cambria Math" w:hAnsi="Cambria Math"/>
          </w:rPr>
          <m:t>,</m:t>
        </m:r>
        <m:r>
          <w:rPr>
            <w:rFonts w:ascii="Cambria Math" w:hAnsi="Cambria Math"/>
          </w:rPr>
          <m:t xml:space="preserve"> </m:t>
        </m:r>
        <m:r>
          <m:rPr>
            <m:sty m:val="p"/>
          </m:rPr>
          <w:rPr>
            <w:rFonts w:ascii="Cambria Math" w:hAnsi="Cambria Math"/>
            <w:lang w:val="en-US"/>
          </w:rPr>
          <m:t>I</m:t>
        </m:r>
        <m:r>
          <m:rPr>
            <m:sty m:val="p"/>
          </m:rPr>
          <w:rPr>
            <w:rFonts w:ascii="Cambria Math" w:hAnsi="Cambria Math"/>
          </w:rPr>
          <m:t xml:space="preserve">, </m:t>
        </m:r>
        <m:r>
          <m:rPr>
            <m:sty m:val="p"/>
          </m:rPr>
          <w:rPr>
            <w:rFonts w:ascii="Cambria Math" w:hAnsi="Cambria Math"/>
            <w:lang w:val="en-US"/>
          </w:rPr>
          <m:t>T</m:t>
        </m:r>
        <m:r>
          <m:rPr>
            <m:sty m:val="p"/>
          </m:rPr>
          <w:rPr>
            <w:rFonts w:ascii="Cambria Math" w:hAnsi="Cambria Math"/>
          </w:rPr>
          <m:t>,</m:t>
        </m:r>
        <m:r>
          <w:rPr>
            <w:rFonts w:ascii="Cambria Math" w:hAnsi="Cambria Math"/>
          </w:rPr>
          <m:t xml:space="preserve"> </m:t>
        </m:r>
        <m:r>
          <m:rPr>
            <m:sty m:val="p"/>
          </m:rPr>
          <w:rPr>
            <w:rFonts w:ascii="Cambria Math" w:hAnsi="Cambria Math"/>
            <w:lang w:val="en-US"/>
          </w:rPr>
          <m:t>S</m:t>
        </m:r>
        <m:r>
          <m:rPr>
            <m:sty m:val="p"/>
          </m:rPr>
          <w:rPr>
            <w:rFonts w:ascii="Cambria Math" w:hAnsi="Cambria Math"/>
          </w:rPr>
          <m:t>,</m:t>
        </m:r>
        <m:r>
          <m:rPr>
            <m:sty m:val="p"/>
          </m:rPr>
          <w:rPr>
            <w:rFonts w:ascii="Cambria Math" w:hAnsi="Cambria Math"/>
          </w:rPr>
          <m:t xml:space="preserve"> </m:t>
        </m:r>
        <m:r>
          <m:rPr>
            <m:sty m:val="p"/>
          </m:rPr>
          <w:rPr>
            <w:rFonts w:ascii="Cambria Math" w:hAnsi="Cambria Math"/>
            <w:lang w:val="en-US"/>
          </w:rPr>
          <m:t>G</m:t>
        </m:r>
        <m:r>
          <m:rPr>
            <m:sty m:val="p"/>
          </m:rPr>
          <w:rPr>
            <w:rFonts w:ascii="Cambria Math" w:hAnsi="Cambria Math"/>
          </w:rPr>
          <m:t>,</m:t>
        </m:r>
        <m:r>
          <m:rPr>
            <m:sty m:val="p"/>
          </m:rPr>
          <w:rPr>
            <w:rFonts w:ascii="Cambria Math" w:hAnsi="Cambria Math"/>
          </w:rPr>
          <m:t xml:space="preserve"> </m:t>
        </m:r>
        <m:r>
          <m:rPr>
            <m:sty m:val="p"/>
          </m:rPr>
          <w:rPr>
            <w:rFonts w:ascii="Cambria Math" w:hAnsi="Cambria Math"/>
            <w:lang w:val="en-US"/>
          </w:rPr>
          <m:t>N</m:t>
        </m:r>
        <m:r>
          <m:rPr>
            <m:sty m:val="p"/>
          </m:rPr>
          <w:rPr>
            <w:rFonts w:ascii="Cambria Math" w:hAnsi="Cambria Math"/>
          </w:rPr>
          <m:t>,</m:t>
        </m:r>
        <m:r>
          <m:rPr>
            <m:sty m:val="p"/>
          </m:rPr>
          <w:rPr>
            <w:rFonts w:ascii="Cambria Math" w:hAnsi="Cambria Math"/>
          </w:rPr>
          <m:t xml:space="preserve"> </m:t>
        </m:r>
        <m:r>
          <m:rPr>
            <m:sty m:val="p"/>
          </m:rPr>
          <w:rPr>
            <w:rFonts w:ascii="Cambria Math" w:hAnsi="Cambria Math"/>
            <w:lang w:val="en-US"/>
          </w:rPr>
          <m:t>L</m:t>
        </m:r>
        <m:r>
          <m:rPr>
            <m:sty m:val="p"/>
          </m:rPr>
          <w:rPr>
            <w:rFonts w:ascii="Cambria Math" w:hAnsi="Cambria Math"/>
          </w:rPr>
          <m:t>,</m:t>
        </m:r>
        <m:r>
          <m:rPr>
            <m:sty m:val="p"/>
          </m:rPr>
          <w:rPr>
            <w:rFonts w:ascii="Cambria Math" w:hAnsi="Cambria Math"/>
          </w:rPr>
          <m:t xml:space="preserve"> </m:t>
        </m:r>
        <m:r>
          <m:rPr>
            <m:sty m:val="p"/>
          </m:rPr>
          <w:rPr>
            <w:rFonts w:ascii="Cambria Math" w:hAnsi="Cambria Math"/>
            <w:lang w:val="en-US"/>
          </w:rPr>
          <w:sym w:font="Symbol" w:char="F064"/>
        </m:r>
        <m:r>
          <w:rPr>
            <w:rFonts w:ascii="Cambria Math" w:hAnsi="Cambria Math"/>
          </w:rPr>
          <m:t>}</m:t>
        </m:r>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A80808" w:rsidRPr="00A80808">
        <w:rPr>
          <w:rFonts w:eastAsiaTheme="minorEastAsia"/>
        </w:rPr>
        <w:t>.</w:t>
      </w:r>
    </w:p>
    <w:p w14:paraId="5126A9C2" w14:textId="21802D7B" w:rsidR="005621D0" w:rsidRDefault="00185522" w:rsidP="00632B77">
      <w:r>
        <w:t>Окончательно получаем дизъюнктивные члены выражения, описывающие конечный автомат:</w:t>
      </w:r>
    </w:p>
    <w:p w14:paraId="19896032" w14:textId="462EDE87" w:rsidR="00632B77" w:rsidRPr="00632B77" w:rsidRDefault="00632B77" w:rsidP="00632B77">
      <w:pPr>
        <w:pStyle w:val="aa"/>
        <w:numPr>
          <w:ilvl w:val="0"/>
          <w:numId w:val="35"/>
        </w:numPr>
      </w:pPr>
      <w:r>
        <w:rPr>
          <w:lang w:val="en-US"/>
        </w:rPr>
        <w:t>WAIT</w:t>
      </w:r>
      <w:r w:rsidR="00096A1B" w:rsidRPr="00096A1B">
        <w:t xml:space="preserve"> </w:t>
      </w:r>
      <w:r w:rsidR="00096A1B">
        <w:rPr>
          <w:lang w:val="en-US"/>
        </w:rPr>
        <w:t>L</w:t>
      </w:r>
      <w:r w:rsidR="00096A1B" w:rsidRPr="00096A1B">
        <w:rPr>
          <w:vertAlign w:val="subscript"/>
        </w:rPr>
        <w:t>1</w:t>
      </w:r>
      <w:r w:rsidRPr="00096A1B">
        <w:t xml:space="preserve"> – </w:t>
      </w:r>
      <w:r>
        <w:t>первое служебное слово</w:t>
      </w:r>
      <w:r w:rsidRPr="00096A1B">
        <w:t>;</w:t>
      </w:r>
    </w:p>
    <w:p w14:paraId="1B0D903B" w14:textId="547AD1F8" w:rsidR="00632B77" w:rsidRPr="00632B77" w:rsidRDefault="00632B77" w:rsidP="00632B77">
      <w:pPr>
        <w:pStyle w:val="aa"/>
        <w:numPr>
          <w:ilvl w:val="0"/>
          <w:numId w:val="35"/>
        </w:numPr>
      </w:pPr>
      <w:r>
        <w:rPr>
          <w:lang w:val="en-US"/>
        </w:rPr>
        <w:t>SIGNAL</w:t>
      </w:r>
      <w:r w:rsidR="00096A1B" w:rsidRPr="00096A1B">
        <w:t xml:space="preserve"> </w:t>
      </w:r>
      <w:r w:rsidR="00096A1B">
        <w:rPr>
          <w:lang w:val="en-US"/>
        </w:rPr>
        <w:t>L</w:t>
      </w:r>
      <w:r w:rsidR="00096A1B" w:rsidRPr="00096A1B">
        <w:rPr>
          <w:vertAlign w:val="subscript"/>
        </w:rPr>
        <w:t>1</w:t>
      </w:r>
      <w:r>
        <w:t xml:space="preserve"> </w:t>
      </w:r>
      <w:r w:rsidRPr="00096A1B">
        <w:t xml:space="preserve">– </w:t>
      </w:r>
      <w:r>
        <w:t>второе служебное слово</w:t>
      </w:r>
      <w:r w:rsidRPr="00096A1B">
        <w:t>;</w:t>
      </w:r>
    </w:p>
    <w:p w14:paraId="0DF6484D" w14:textId="6BCE0351" w:rsidR="00632B77" w:rsidRPr="00EE741D" w:rsidRDefault="00A80808" w:rsidP="00632B77">
      <w:pPr>
        <w:pStyle w:val="aa"/>
        <w:numPr>
          <w:ilvl w:val="0"/>
          <w:numId w:val="35"/>
        </w:numPr>
        <w:rPr>
          <w:lang w:val="en-US"/>
        </w:rPr>
      </w:pPr>
      <w:r w:rsidRPr="00EE741D">
        <w:rPr>
          <w:lang w:val="en-US"/>
        </w:rPr>
        <w:t>{</w:t>
      </w:r>
      <w:r w:rsidR="00EE741D" w:rsidRPr="00EE741D">
        <w:rPr>
          <w:lang w:val="en-US"/>
        </w:rPr>
        <w:t xml:space="preserve">W, A, I, T, S, G, N, L, X, </w:t>
      </w:r>
      <w:r w:rsidR="00EE741D" w:rsidRPr="00EE741D">
        <w:t>б</w:t>
      </w:r>
      <w:r w:rsidR="00EE741D" w:rsidRPr="00EE741D">
        <w:rPr>
          <w:lang w:val="en-US"/>
        </w:rPr>
        <w:t xml:space="preserve">, </w:t>
      </w:r>
      <w:r w:rsidR="00EE741D">
        <w:rPr>
          <w:lang w:val="en-US"/>
        </w:rPr>
        <w:sym w:font="Symbol" w:char="F064"/>
      </w:r>
      <w:r w:rsidRPr="00EE741D">
        <w:rPr>
          <w:lang w:val="en-US"/>
        </w:rPr>
        <w:t>}</w:t>
      </w:r>
      <w:r w:rsidR="00EE741D" w:rsidRPr="00EE741D">
        <w:rPr>
          <w:lang w:val="en-US"/>
        </w:rPr>
        <w:t xml:space="preserve"> </w:t>
      </w:r>
      <w:r w:rsidRPr="00EE741D">
        <w:rPr>
          <w:lang w:val="en-US"/>
        </w:rPr>
        <w:t xml:space="preserve">S ˅ </w:t>
      </w:r>
      <w:r w:rsidRPr="00A80808">
        <w:t>Б</w:t>
      </w:r>
      <w:r w:rsidRPr="00EE741D">
        <w:rPr>
          <w:lang w:val="en-US"/>
        </w:rPr>
        <w:t xml:space="preserve"> </w:t>
      </w:r>
      <w:r w:rsidRPr="00EE741D">
        <w:rPr>
          <w:lang w:val="en-US"/>
        </w:rPr>
        <w:t>{</w:t>
      </w:r>
      <w:r w:rsidRPr="00A80808">
        <w:t>Б</w:t>
      </w:r>
      <w:r w:rsidRPr="00EE741D">
        <w:rPr>
          <w:lang w:val="en-US"/>
        </w:rPr>
        <w:t xml:space="preserve"> ˅ </w:t>
      </w:r>
      <w:r w:rsidRPr="00A80808">
        <w:t>Ц</w:t>
      </w:r>
      <w:r w:rsidRPr="00EE741D">
        <w:rPr>
          <w:lang w:val="en-US"/>
        </w:rPr>
        <w:t>}</w:t>
      </w:r>
      <w:r w:rsidRPr="00EE741D">
        <w:rPr>
          <w:lang w:val="en-US"/>
        </w:rPr>
        <w:t xml:space="preserve"> </w:t>
      </w:r>
      <w:r w:rsidRPr="00A80808">
        <w:t>Б</w:t>
      </w:r>
      <w:r w:rsidR="00EE741D" w:rsidRPr="00EE741D">
        <w:rPr>
          <w:lang w:val="en-US"/>
        </w:rPr>
        <w:t xml:space="preserve"> </w:t>
      </w:r>
      <w:r w:rsidRPr="00EE741D">
        <w:rPr>
          <w:lang w:val="en-US"/>
        </w:rPr>
        <w:t>S</w:t>
      </w:r>
      <w:r w:rsidRPr="00EE741D">
        <w:rPr>
          <w:lang w:val="en-US"/>
        </w:rPr>
        <w:t xml:space="preserve"> </w:t>
      </w:r>
      <w:r w:rsidR="00632B77" w:rsidRPr="00EE741D">
        <w:rPr>
          <w:lang w:val="en-US"/>
        </w:rPr>
        <w:t xml:space="preserve">– </w:t>
      </w:r>
      <w:r w:rsidR="00632B77">
        <w:t>переменная</w:t>
      </w:r>
      <w:r w:rsidR="00632B77" w:rsidRPr="00EE741D">
        <w:rPr>
          <w:lang w:val="en-US"/>
        </w:rPr>
        <w:t>;</w:t>
      </w:r>
    </w:p>
    <w:p w14:paraId="50A373C9" w14:textId="148AF1C8" w:rsidR="00632B77" w:rsidRPr="00632B77" w:rsidRDefault="007122FE" w:rsidP="00632B77">
      <w:pPr>
        <w:pStyle w:val="aa"/>
        <w:numPr>
          <w:ilvl w:val="0"/>
          <w:numId w:val="35"/>
        </w:numPr>
      </w:pPr>
      <w:r w:rsidRPr="007122FE">
        <w:t>0</w:t>
      </w:r>
      <w:r w:rsidR="00494C08">
        <w:rPr>
          <w:lang w:val="en-US"/>
        </w:rPr>
        <w:t>x</w:t>
      </w:r>
      <w:r w:rsidR="00494C08" w:rsidRPr="007122FE">
        <w:t xml:space="preserve"> {</w:t>
      </w:r>
      <w:r>
        <w:t>Ц</w:t>
      </w:r>
      <w:r w:rsidR="00494C08" w:rsidRPr="00494C08">
        <w:t xml:space="preserve"> </w:t>
      </w:r>
      <w:r w:rsidR="00A80808" w:rsidRPr="007122FE">
        <w:t xml:space="preserve">˅ </w:t>
      </w:r>
      <w:r w:rsidR="00A80808">
        <w:rPr>
          <w:lang w:val="en-US"/>
        </w:rPr>
        <w:t>A</w:t>
      </w:r>
      <w:r w:rsidR="00A80808" w:rsidRPr="00A80808">
        <w:t xml:space="preserve"> </w:t>
      </w:r>
      <w:r w:rsidR="00A80808" w:rsidRPr="007122FE">
        <w:t>˅</w:t>
      </w:r>
      <w:r w:rsidR="00A80808" w:rsidRPr="00A80808">
        <w:t xml:space="preserve"> </w:t>
      </w:r>
      <w:r w:rsidR="00EE741D">
        <w:t>б</w:t>
      </w:r>
      <w:r w:rsidRPr="007122FE">
        <w:t xml:space="preserve">} </w:t>
      </w:r>
      <w:r w:rsidR="00494C08" w:rsidRPr="007122FE">
        <w:t>(</w:t>
      </w:r>
      <w:r w:rsidR="00494C08">
        <w:t>Ц</w:t>
      </w:r>
      <w:r w:rsidR="00494C08" w:rsidRPr="007122FE">
        <w:t xml:space="preserve"> ˅ </w:t>
      </w:r>
      <w:r w:rsidR="00494C08">
        <w:rPr>
          <w:lang w:val="en-US"/>
        </w:rPr>
        <w:t>A</w:t>
      </w:r>
      <w:r w:rsidR="00494C08" w:rsidRPr="00A80808">
        <w:t xml:space="preserve"> </w:t>
      </w:r>
      <w:r w:rsidR="00494C08" w:rsidRPr="007122FE">
        <w:t>˅</w:t>
      </w:r>
      <w:r w:rsidR="00494C08" w:rsidRPr="00A80808">
        <w:t xml:space="preserve"> </w:t>
      </w:r>
      <w:r w:rsidR="00EE741D">
        <w:t>б</w:t>
      </w:r>
      <w:r w:rsidR="00494C08" w:rsidRPr="007122FE">
        <w:t xml:space="preserve">) </w:t>
      </w:r>
      <w:r>
        <w:rPr>
          <w:lang w:val="en-US"/>
        </w:rPr>
        <w:t>L</w:t>
      </w:r>
      <w:r>
        <w:rPr>
          <w:vertAlign w:val="subscript"/>
        </w:rPr>
        <w:t>2</w:t>
      </w:r>
      <w:r w:rsidR="00632B77">
        <w:t xml:space="preserve"> – константа</w:t>
      </w:r>
      <w:r w:rsidR="00632B77" w:rsidRPr="007122FE">
        <w:t>;</w:t>
      </w:r>
    </w:p>
    <w:p w14:paraId="208C0E7F" w14:textId="50C20C67" w:rsidR="00632B77" w:rsidRPr="005621D0" w:rsidRDefault="00000000" w:rsidP="00632B77">
      <w:pPr>
        <w:pStyle w:val="aa"/>
        <w:numPr>
          <w:ilvl w:val="0"/>
          <w:numId w:val="35"/>
        </w:numPr>
      </w:pPr>
      <m:oMath>
        <m:d>
          <m:dPr>
            <m:ctrlPr>
              <w:rPr>
                <w:rFonts w:ascii="Cambria Math" w:hAnsi="Cambria Math"/>
                <w:i/>
                <w:lang w:val="en-US"/>
              </w:rPr>
            </m:ctrlPr>
          </m:dPr>
          <m:e>
            <m:r>
              <w:rPr>
                <w:rFonts w:ascii="Cambria Math" w:eastAsiaTheme="minorEastAsia" w:hAnsi="Cambria Math"/>
              </w:rPr>
              <m:t xml:space="preserve"> ˅ </m:t>
            </m:r>
          </m:e>
        </m:d>
        <m:r>
          <w:rPr>
            <w:rFonts w:ascii="Cambria Math" w:eastAsiaTheme="minorEastAsia" w:hAnsi="Cambria Math"/>
          </w:rPr>
          <m:t xml:space="preserve"> ˅</m:t>
        </m:r>
        <m:r>
          <w:rPr>
            <w:rFonts w:ascii="Cambria Math" w:hAnsi="Cambria Math"/>
          </w:rPr>
          <m:t>&gt;</m:t>
        </m:r>
        <m:r>
          <w:rPr>
            <w:rFonts w:ascii="Cambria Math" w:eastAsiaTheme="minorEastAsia" w:hAnsi="Cambria Math"/>
          </w:rPr>
          <m:t>˅=˅</m:t>
        </m:r>
        <m:r>
          <w:rPr>
            <w:rFonts w:ascii="Cambria Math" w:hAnsi="Cambria Math"/>
          </w:rPr>
          <m:t>+</m:t>
        </m:r>
        <m:r>
          <w:rPr>
            <w:rFonts w:ascii="Cambria Math" w:eastAsiaTheme="minorEastAsia" w:hAnsi="Cambria Math"/>
          </w:rPr>
          <m:t xml:space="preserve">˅ </m:t>
        </m:r>
        <m:r>
          <w:rPr>
            <w:rFonts w:ascii="Cambria Math" w:hAnsi="Cambria Math"/>
          </w:rPr>
          <m:t xml:space="preserve">% </m:t>
        </m:r>
        <m:r>
          <w:rPr>
            <w:rFonts w:ascii="Cambria Math" w:eastAsiaTheme="minorEastAsia" w:hAnsi="Cambria Math"/>
          </w:rPr>
          <m:t>˅</m:t>
        </m:r>
        <m:r>
          <w:rPr>
            <w:rFonts w:ascii="Cambria Math" w:hAnsi="Cambria Math"/>
          </w:rPr>
          <m:t>&lt;=</m:t>
        </m:r>
        <m:r>
          <w:rPr>
            <w:rFonts w:ascii="Cambria Math" w:eastAsiaTheme="minorEastAsia" w:hAnsi="Cambria Math"/>
          </w:rPr>
          <m:t xml:space="preserve">˅&lt;=˅ </m:t>
        </m:r>
        <m:sSub>
          <m:sSubPr>
            <m:ctrlPr>
              <w:rPr>
                <w:rFonts w:ascii="Cambria Math" w:eastAsiaTheme="minorEastAsia" w:hAnsi="Cambria Math"/>
                <w:i/>
                <w:iCs/>
                <w:lang w:val="en-US"/>
              </w:rPr>
            </m:ctrlPr>
          </m:sSubPr>
          <m:e>
            <m:r>
              <w:rPr>
                <w:rFonts w:ascii="Cambria Math" w:eastAsiaTheme="minorEastAsia" w:hAnsi="Cambria Math"/>
                <w:lang w:val="en-US"/>
              </w:rPr>
              <m:t>L</m:t>
            </m:r>
          </m:e>
          <m:sub>
            <m:r>
              <w:rPr>
                <w:rFonts w:ascii="Cambria Math" w:eastAsiaTheme="minorEastAsia" w:hAnsi="Cambria Math"/>
              </w:rPr>
              <m:t>3</m:t>
            </m:r>
          </m:sub>
        </m:sSub>
      </m:oMath>
      <w:r w:rsidR="0034547B" w:rsidRPr="0034547B">
        <w:t xml:space="preserve"> </w:t>
      </w:r>
      <w:r w:rsidR="00632B77" w:rsidRPr="00632B77">
        <w:t>– однолитерные и двулитерные разделители</w:t>
      </w:r>
      <w:r w:rsidR="00632B77">
        <w:t>.</w:t>
      </w:r>
    </w:p>
    <w:p w14:paraId="710CA185" w14:textId="04470730" w:rsidR="00856AA6" w:rsidRDefault="00096A1B" w:rsidP="00096A1B">
      <w:r>
        <w:t>Дизъюнктивные члены были подставлены в общее регулярное выражение.</w:t>
      </w:r>
    </w:p>
    <w:p w14:paraId="5860AD14" w14:textId="77777777" w:rsidR="00632B77" w:rsidRDefault="00632B77" w:rsidP="00856AA6"/>
    <w:p w14:paraId="3089945B" w14:textId="77777777" w:rsidR="00096A1B" w:rsidRDefault="00096A1B" w:rsidP="00856AA6"/>
    <w:p w14:paraId="7CB626C4" w14:textId="046E87CD" w:rsidR="00096A1B" w:rsidRDefault="00096A1B" w:rsidP="00096A1B">
      <w:pPr>
        <w:pStyle w:val="2"/>
        <w:numPr>
          <w:ilvl w:val="1"/>
          <w:numId w:val="34"/>
        </w:numPr>
      </w:pPr>
      <w:r w:rsidRPr="00096A1B">
        <w:t>Построение функции переходов МДКА</w:t>
      </w:r>
    </w:p>
    <w:p w14:paraId="3C00DAC8" w14:textId="77777777" w:rsidR="00096A1B" w:rsidRDefault="00096A1B" w:rsidP="00096A1B"/>
    <w:p w14:paraId="79A4D69C" w14:textId="3520D5C5" w:rsidR="00096A1B" w:rsidRDefault="00096A1B" w:rsidP="00096A1B">
      <w:r>
        <w:t>.</w:t>
      </w:r>
    </w:p>
    <w:p w14:paraId="22D6E521" w14:textId="77777777" w:rsidR="00096A1B" w:rsidRDefault="00096A1B" w:rsidP="00096A1B"/>
    <w:p w14:paraId="3D991754" w14:textId="77777777" w:rsidR="00096A1B" w:rsidRDefault="00096A1B" w:rsidP="00096A1B"/>
    <w:p w14:paraId="3909E737" w14:textId="44EE4DFE" w:rsidR="00096A1B" w:rsidRPr="00096A1B" w:rsidRDefault="00096A1B" w:rsidP="00096A1B">
      <w:pPr>
        <w:pStyle w:val="2"/>
        <w:numPr>
          <w:ilvl w:val="1"/>
          <w:numId w:val="34"/>
        </w:numPr>
      </w:pPr>
      <w:r>
        <w:t>Разработка программы сканера</w:t>
      </w:r>
    </w:p>
    <w:p w14:paraId="2410804C" w14:textId="77777777" w:rsidR="00632B77" w:rsidRDefault="00632B77" w:rsidP="00856AA6"/>
    <w:p w14:paraId="0ECC23DA" w14:textId="2920D890" w:rsidR="00096A1B" w:rsidRDefault="00096A1B" w:rsidP="00856AA6">
      <w:r>
        <w:t>.</w:t>
      </w:r>
    </w:p>
    <w:p w14:paraId="446F603F" w14:textId="77777777" w:rsidR="00096A1B" w:rsidRDefault="00096A1B" w:rsidP="00856AA6"/>
    <w:p w14:paraId="2B2C7132" w14:textId="77777777" w:rsidR="00096A1B" w:rsidRPr="005621D0" w:rsidRDefault="00096A1B" w:rsidP="00856AA6"/>
    <w:p w14:paraId="6E942776" w14:textId="41977E45" w:rsidR="00F76B8F" w:rsidRPr="008F76FB" w:rsidRDefault="00F76B8F" w:rsidP="00F76B8F">
      <w:pPr>
        <w:pStyle w:val="1"/>
        <w:numPr>
          <w:ilvl w:val="0"/>
          <w:numId w:val="20"/>
        </w:numPr>
      </w:pPr>
      <w:r w:rsidRPr="008F76FB">
        <w:t>ВЫВОД</w:t>
      </w:r>
    </w:p>
    <w:p w14:paraId="7BB34F60" w14:textId="77777777" w:rsidR="00D02D03" w:rsidRPr="008F76FB" w:rsidRDefault="00D02D03" w:rsidP="00474085"/>
    <w:p w14:paraId="76274643" w14:textId="32254C33" w:rsidR="00474085" w:rsidRPr="00B97755" w:rsidRDefault="00096A1B" w:rsidP="00474085">
      <w:r>
        <w:t>В ход работы были и</w:t>
      </w:r>
      <w:r w:rsidRPr="00096A1B">
        <w:t>зуч</w:t>
      </w:r>
      <w:r>
        <w:t>ены</w:t>
      </w:r>
      <w:r w:rsidRPr="00096A1B">
        <w:t xml:space="preserve"> принципы построения и программирования лексического анализатора для простых языковых конструкций. Получ</w:t>
      </w:r>
      <w:r>
        <w:t>ены</w:t>
      </w:r>
      <w:r w:rsidRPr="00096A1B">
        <w:t xml:space="preserve"> навыки практического построения лексического анализатора (сканера) на основе теории конечных автоматов.</w:t>
      </w:r>
    </w:p>
    <w:sectPr w:rsidR="00474085" w:rsidRPr="00B97755" w:rsidSect="009434B2">
      <w:headerReference w:type="default" r:id="rId8"/>
      <w:headerReference w:type="first" r:id="rId9"/>
      <w:pgSz w:w="11906" w:h="16838"/>
      <w:pgMar w:top="851" w:right="567" w:bottom="851" w:left="1418"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E0F00" w14:textId="77777777" w:rsidR="0000004B" w:rsidRPr="008F76FB" w:rsidRDefault="0000004B" w:rsidP="00FD07C7">
      <w:pPr>
        <w:spacing w:line="240" w:lineRule="auto"/>
      </w:pPr>
      <w:r w:rsidRPr="008F76FB">
        <w:separator/>
      </w:r>
    </w:p>
  </w:endnote>
  <w:endnote w:type="continuationSeparator" w:id="0">
    <w:p w14:paraId="5F5FDEBC" w14:textId="77777777" w:rsidR="0000004B" w:rsidRPr="008F76FB" w:rsidRDefault="0000004B" w:rsidP="00FD07C7">
      <w:pPr>
        <w:spacing w:line="240" w:lineRule="auto"/>
      </w:pPr>
      <w:r w:rsidRPr="008F76F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82977" w14:textId="77777777" w:rsidR="0000004B" w:rsidRPr="008F76FB" w:rsidRDefault="0000004B" w:rsidP="00FD07C7">
      <w:pPr>
        <w:spacing w:line="240" w:lineRule="auto"/>
      </w:pPr>
      <w:r w:rsidRPr="008F76FB">
        <w:separator/>
      </w:r>
    </w:p>
  </w:footnote>
  <w:footnote w:type="continuationSeparator" w:id="0">
    <w:p w14:paraId="7AA91FB4" w14:textId="77777777" w:rsidR="0000004B" w:rsidRPr="008F76FB" w:rsidRDefault="0000004B" w:rsidP="00FD07C7">
      <w:pPr>
        <w:spacing w:line="240" w:lineRule="auto"/>
      </w:pPr>
      <w:r w:rsidRPr="008F76F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50801"/>
      <w:docPartObj>
        <w:docPartGallery w:val="Page Numbers (Top of Page)"/>
        <w:docPartUnique/>
      </w:docPartObj>
    </w:sdtPr>
    <w:sdtEndPr>
      <w:rPr>
        <w:szCs w:val="28"/>
      </w:rPr>
    </w:sdtEndPr>
    <w:sdtContent>
      <w:p w14:paraId="4DCE1942" w14:textId="59C67F52" w:rsidR="0045569A" w:rsidRPr="008F76FB" w:rsidRDefault="0045569A" w:rsidP="00FE08EE">
        <w:pPr>
          <w:pStyle w:val="a6"/>
          <w:spacing w:after="120"/>
          <w:ind w:firstLine="0"/>
          <w:jc w:val="center"/>
          <w:rPr>
            <w:szCs w:val="28"/>
          </w:rPr>
        </w:pPr>
        <w:r w:rsidRPr="008F76FB">
          <w:rPr>
            <w:szCs w:val="28"/>
          </w:rPr>
          <w:fldChar w:fldCharType="begin"/>
        </w:r>
        <w:r w:rsidRPr="008F76FB">
          <w:rPr>
            <w:szCs w:val="28"/>
          </w:rPr>
          <w:instrText>PAGE   \* MERGEFORMAT</w:instrText>
        </w:r>
        <w:r w:rsidRPr="008F76FB">
          <w:rPr>
            <w:szCs w:val="28"/>
          </w:rPr>
          <w:fldChar w:fldCharType="separate"/>
        </w:r>
        <w:r w:rsidRPr="008F76FB">
          <w:rPr>
            <w:szCs w:val="28"/>
          </w:rPr>
          <w:t>2</w:t>
        </w:r>
        <w:r w:rsidRPr="008F76FB">
          <w:rPr>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7A0A4" w14:textId="67CCE279" w:rsidR="0080179D" w:rsidRPr="008F76FB" w:rsidRDefault="0080179D">
    <w:pPr>
      <w:pStyle w:val="a6"/>
      <w:jc w:val="center"/>
    </w:pPr>
  </w:p>
  <w:p w14:paraId="5F023DC1" w14:textId="77777777" w:rsidR="0080179D" w:rsidRPr="008F76FB" w:rsidRDefault="00801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EF65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516FAF"/>
    <w:multiLevelType w:val="multilevel"/>
    <w:tmpl w:val="9F028A1C"/>
    <w:lvl w:ilvl="0">
      <w:start w:val="1"/>
      <w:numFmt w:val="decimal"/>
      <w:lvlText w:val="%1."/>
      <w:lvlJc w:val="left"/>
      <w:pPr>
        <w:ind w:left="1069"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B852841"/>
    <w:multiLevelType w:val="hybridMultilevel"/>
    <w:tmpl w:val="F55A150E"/>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1B484F4D"/>
    <w:multiLevelType w:val="hybridMultilevel"/>
    <w:tmpl w:val="287ED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4A2405"/>
    <w:multiLevelType w:val="hybridMultilevel"/>
    <w:tmpl w:val="20281F2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2731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26670530"/>
    <w:multiLevelType w:val="hybridMultilevel"/>
    <w:tmpl w:val="4C549AB8"/>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94F6B32"/>
    <w:multiLevelType w:val="hybridMultilevel"/>
    <w:tmpl w:val="77268A4C"/>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B824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14" w15:restartNumberingAfterBreak="0">
    <w:nsid w:val="34E14F36"/>
    <w:multiLevelType w:val="hybridMultilevel"/>
    <w:tmpl w:val="1910E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863CAE"/>
    <w:multiLevelType w:val="hybridMultilevel"/>
    <w:tmpl w:val="3CB2D4F2"/>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391B7450"/>
    <w:multiLevelType w:val="hybridMultilevel"/>
    <w:tmpl w:val="EB78F91C"/>
    <w:lvl w:ilvl="0" w:tplc="04190001">
      <w:start w:val="1"/>
      <w:numFmt w:val="bullet"/>
      <w:lvlText w:val=""/>
      <w:lvlJc w:val="left"/>
      <w:pPr>
        <w:ind w:left="1429" w:hanging="360"/>
      </w:pPr>
      <w:rPr>
        <w:rFonts w:ascii="Symbol" w:hAnsi="Symbol" w:hint="default"/>
      </w:rPr>
    </w:lvl>
    <w:lvl w:ilvl="1" w:tplc="5B682F24">
      <w:numFmt w:val="bullet"/>
      <w:lvlText w:val=""/>
      <w:lvlJc w:val="left"/>
      <w:pPr>
        <w:ind w:left="2149" w:hanging="360"/>
      </w:pPr>
      <w:rPr>
        <w:rFonts w:ascii="Wingdings" w:eastAsiaTheme="minorHAnsi" w:hAnsi="Wingdings" w:cstheme="minorBidi"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F10AD6"/>
    <w:multiLevelType w:val="hybridMultilevel"/>
    <w:tmpl w:val="3BE29F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0"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1" w15:restartNumberingAfterBreak="0">
    <w:nsid w:val="42B85EC7"/>
    <w:multiLevelType w:val="hybridMultilevel"/>
    <w:tmpl w:val="78B07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3" w15:restartNumberingAfterBreak="0">
    <w:nsid w:val="4C452988"/>
    <w:multiLevelType w:val="hybridMultilevel"/>
    <w:tmpl w:val="F7EE2C2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4C4E18E6"/>
    <w:multiLevelType w:val="hybridMultilevel"/>
    <w:tmpl w:val="9D5C536A"/>
    <w:lvl w:ilvl="0" w:tplc="2EC6B3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C715E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7" w15:restartNumberingAfterBreak="0">
    <w:nsid w:val="56BB1842"/>
    <w:multiLevelType w:val="hybridMultilevel"/>
    <w:tmpl w:val="ABE63A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F07307D"/>
    <w:multiLevelType w:val="hybridMultilevel"/>
    <w:tmpl w:val="AC6ADF38"/>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6F1A7BCB"/>
    <w:multiLevelType w:val="hybridMultilevel"/>
    <w:tmpl w:val="1DEEAC22"/>
    <w:lvl w:ilvl="0" w:tplc="31A608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7170CDC"/>
    <w:multiLevelType w:val="hybridMultilevel"/>
    <w:tmpl w:val="0F3CF67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77AA0B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583152692">
    <w:abstractNumId w:val="28"/>
  </w:num>
  <w:num w:numId="2" w16cid:durableId="811481258">
    <w:abstractNumId w:val="13"/>
  </w:num>
  <w:num w:numId="3" w16cid:durableId="1930581888">
    <w:abstractNumId w:val="16"/>
  </w:num>
  <w:num w:numId="4" w16cid:durableId="227692356">
    <w:abstractNumId w:val="19"/>
  </w:num>
  <w:num w:numId="5" w16cid:durableId="1122965328">
    <w:abstractNumId w:val="5"/>
  </w:num>
  <w:num w:numId="6" w16cid:durableId="1894268742">
    <w:abstractNumId w:val="22"/>
  </w:num>
  <w:num w:numId="7" w16cid:durableId="501702979">
    <w:abstractNumId w:val="34"/>
  </w:num>
  <w:num w:numId="8" w16cid:durableId="577986243">
    <w:abstractNumId w:val="26"/>
  </w:num>
  <w:num w:numId="9" w16cid:durableId="1399403579">
    <w:abstractNumId w:val="20"/>
  </w:num>
  <w:num w:numId="10" w16cid:durableId="104466794">
    <w:abstractNumId w:val="9"/>
  </w:num>
  <w:num w:numId="11" w16cid:durableId="1082993848">
    <w:abstractNumId w:val="31"/>
  </w:num>
  <w:num w:numId="12" w16cid:durableId="1877619112">
    <w:abstractNumId w:val="3"/>
  </w:num>
  <w:num w:numId="13" w16cid:durableId="774515822">
    <w:abstractNumId w:val="1"/>
  </w:num>
  <w:num w:numId="14" w16cid:durableId="1062406712">
    <w:abstractNumId w:val="33"/>
  </w:num>
  <w:num w:numId="15" w16cid:durableId="2045709851">
    <w:abstractNumId w:val="25"/>
  </w:num>
  <w:num w:numId="16" w16cid:durableId="984506477">
    <w:abstractNumId w:val="12"/>
  </w:num>
  <w:num w:numId="17" w16cid:durableId="85930989">
    <w:abstractNumId w:val="8"/>
  </w:num>
  <w:num w:numId="18" w16cid:durableId="1016737598">
    <w:abstractNumId w:val="18"/>
  </w:num>
  <w:num w:numId="19" w16cid:durableId="327950918">
    <w:abstractNumId w:val="14"/>
  </w:num>
  <w:num w:numId="20" w16cid:durableId="229465181">
    <w:abstractNumId w:val="0"/>
  </w:num>
  <w:num w:numId="21" w16cid:durableId="1043362291">
    <w:abstractNumId w:val="23"/>
  </w:num>
  <w:num w:numId="22" w16cid:durableId="1920096576">
    <w:abstractNumId w:val="10"/>
  </w:num>
  <w:num w:numId="23" w16cid:durableId="887179501">
    <w:abstractNumId w:val="32"/>
  </w:num>
  <w:num w:numId="24" w16cid:durableId="136185210">
    <w:abstractNumId w:val="27"/>
  </w:num>
  <w:num w:numId="25" w16cid:durableId="1179541330">
    <w:abstractNumId w:val="7"/>
  </w:num>
  <w:num w:numId="26" w16cid:durableId="571081611">
    <w:abstractNumId w:val="30"/>
  </w:num>
  <w:num w:numId="27" w16cid:durableId="105469836">
    <w:abstractNumId w:val="29"/>
  </w:num>
  <w:num w:numId="28" w16cid:durableId="1029839219">
    <w:abstractNumId w:val="4"/>
  </w:num>
  <w:num w:numId="29" w16cid:durableId="1295453238">
    <w:abstractNumId w:val="15"/>
  </w:num>
  <w:num w:numId="30" w16cid:durableId="2114586564">
    <w:abstractNumId w:val="11"/>
  </w:num>
  <w:num w:numId="31" w16cid:durableId="1176966479">
    <w:abstractNumId w:val="6"/>
  </w:num>
  <w:num w:numId="32" w16cid:durableId="353306959">
    <w:abstractNumId w:val="21"/>
  </w:num>
  <w:num w:numId="33" w16cid:durableId="844590275">
    <w:abstractNumId w:val="17"/>
  </w:num>
  <w:num w:numId="34" w16cid:durableId="1900286711">
    <w:abstractNumId w:val="2"/>
  </w:num>
  <w:num w:numId="35" w16cid:durableId="7989548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A79"/>
    <w:rsid w:val="0000004B"/>
    <w:rsid w:val="000004ED"/>
    <w:rsid w:val="00001457"/>
    <w:rsid w:val="0000420D"/>
    <w:rsid w:val="000141E7"/>
    <w:rsid w:val="00014E5C"/>
    <w:rsid w:val="00017A82"/>
    <w:rsid w:val="00022D68"/>
    <w:rsid w:val="00027206"/>
    <w:rsid w:val="000306A4"/>
    <w:rsid w:val="00033FA9"/>
    <w:rsid w:val="000374DF"/>
    <w:rsid w:val="00045764"/>
    <w:rsid w:val="00057FBB"/>
    <w:rsid w:val="00060494"/>
    <w:rsid w:val="00063DE6"/>
    <w:rsid w:val="00065EC2"/>
    <w:rsid w:val="0007008C"/>
    <w:rsid w:val="000714E8"/>
    <w:rsid w:val="000717CE"/>
    <w:rsid w:val="0007606A"/>
    <w:rsid w:val="000836B6"/>
    <w:rsid w:val="000844F7"/>
    <w:rsid w:val="0009147F"/>
    <w:rsid w:val="0009180A"/>
    <w:rsid w:val="00095CCB"/>
    <w:rsid w:val="00096A1B"/>
    <w:rsid w:val="00096F3F"/>
    <w:rsid w:val="000A0FF5"/>
    <w:rsid w:val="000A2963"/>
    <w:rsid w:val="000A30B3"/>
    <w:rsid w:val="000A719C"/>
    <w:rsid w:val="000B0100"/>
    <w:rsid w:val="000B2CBB"/>
    <w:rsid w:val="000B2F72"/>
    <w:rsid w:val="000B6F35"/>
    <w:rsid w:val="000C060F"/>
    <w:rsid w:val="000C1E69"/>
    <w:rsid w:val="000C3174"/>
    <w:rsid w:val="000C3DEE"/>
    <w:rsid w:val="000C4564"/>
    <w:rsid w:val="000C473E"/>
    <w:rsid w:val="000C533F"/>
    <w:rsid w:val="000C5356"/>
    <w:rsid w:val="000D15B2"/>
    <w:rsid w:val="000D29F0"/>
    <w:rsid w:val="000D683F"/>
    <w:rsid w:val="000D7046"/>
    <w:rsid w:val="000D79B6"/>
    <w:rsid w:val="000F25ED"/>
    <w:rsid w:val="000F4AA7"/>
    <w:rsid w:val="000F5471"/>
    <w:rsid w:val="00100B6E"/>
    <w:rsid w:val="00113285"/>
    <w:rsid w:val="00115B64"/>
    <w:rsid w:val="00117947"/>
    <w:rsid w:val="00123117"/>
    <w:rsid w:val="00125C0D"/>
    <w:rsid w:val="00137C67"/>
    <w:rsid w:val="0014130B"/>
    <w:rsid w:val="0014328A"/>
    <w:rsid w:val="00144B99"/>
    <w:rsid w:val="00147B72"/>
    <w:rsid w:val="00151C3E"/>
    <w:rsid w:val="001536B5"/>
    <w:rsid w:val="00153846"/>
    <w:rsid w:val="001548BB"/>
    <w:rsid w:val="00160DD5"/>
    <w:rsid w:val="0016252D"/>
    <w:rsid w:val="00163FEE"/>
    <w:rsid w:val="00165AFD"/>
    <w:rsid w:val="00166010"/>
    <w:rsid w:val="00173B16"/>
    <w:rsid w:val="00174316"/>
    <w:rsid w:val="00185522"/>
    <w:rsid w:val="00186D4E"/>
    <w:rsid w:val="00196092"/>
    <w:rsid w:val="001A2B45"/>
    <w:rsid w:val="001A486B"/>
    <w:rsid w:val="001B48D8"/>
    <w:rsid w:val="001B7513"/>
    <w:rsid w:val="001C1262"/>
    <w:rsid w:val="001C67D7"/>
    <w:rsid w:val="001C73B9"/>
    <w:rsid w:val="001C742C"/>
    <w:rsid w:val="001D078D"/>
    <w:rsid w:val="001D7465"/>
    <w:rsid w:val="001D7534"/>
    <w:rsid w:val="001E0ED0"/>
    <w:rsid w:val="001E319E"/>
    <w:rsid w:val="001E3B00"/>
    <w:rsid w:val="001F1A1E"/>
    <w:rsid w:val="001F4A0E"/>
    <w:rsid w:val="00200E63"/>
    <w:rsid w:val="00201558"/>
    <w:rsid w:val="0020289C"/>
    <w:rsid w:val="00203058"/>
    <w:rsid w:val="002037A0"/>
    <w:rsid w:val="00206784"/>
    <w:rsid w:val="00206B45"/>
    <w:rsid w:val="00215778"/>
    <w:rsid w:val="002162CB"/>
    <w:rsid w:val="00224557"/>
    <w:rsid w:val="00226C3E"/>
    <w:rsid w:val="002364DD"/>
    <w:rsid w:val="002404F6"/>
    <w:rsid w:val="002444AA"/>
    <w:rsid w:val="00253049"/>
    <w:rsid w:val="002539C0"/>
    <w:rsid w:val="00261840"/>
    <w:rsid w:val="00265B17"/>
    <w:rsid w:val="00271C56"/>
    <w:rsid w:val="002748CB"/>
    <w:rsid w:val="002768BE"/>
    <w:rsid w:val="002804DD"/>
    <w:rsid w:val="00281561"/>
    <w:rsid w:val="00292BB5"/>
    <w:rsid w:val="002960C9"/>
    <w:rsid w:val="002A0932"/>
    <w:rsid w:val="002A7738"/>
    <w:rsid w:val="002B5468"/>
    <w:rsid w:val="002B6796"/>
    <w:rsid w:val="002C6AC5"/>
    <w:rsid w:val="002D043C"/>
    <w:rsid w:val="002D3262"/>
    <w:rsid w:val="002D33B9"/>
    <w:rsid w:val="002D6807"/>
    <w:rsid w:val="002D6CB2"/>
    <w:rsid w:val="002E0227"/>
    <w:rsid w:val="002F03BE"/>
    <w:rsid w:val="00301DEE"/>
    <w:rsid w:val="0030253A"/>
    <w:rsid w:val="003051A1"/>
    <w:rsid w:val="00313320"/>
    <w:rsid w:val="00316152"/>
    <w:rsid w:val="00317C81"/>
    <w:rsid w:val="003200C5"/>
    <w:rsid w:val="00322723"/>
    <w:rsid w:val="0033481F"/>
    <w:rsid w:val="00335C7C"/>
    <w:rsid w:val="003369CC"/>
    <w:rsid w:val="00337DB0"/>
    <w:rsid w:val="00340532"/>
    <w:rsid w:val="0034547B"/>
    <w:rsid w:val="00362130"/>
    <w:rsid w:val="0036693E"/>
    <w:rsid w:val="0036755C"/>
    <w:rsid w:val="003703E3"/>
    <w:rsid w:val="00371741"/>
    <w:rsid w:val="00374512"/>
    <w:rsid w:val="003761E7"/>
    <w:rsid w:val="003840F7"/>
    <w:rsid w:val="00384EB0"/>
    <w:rsid w:val="00384F25"/>
    <w:rsid w:val="003863C2"/>
    <w:rsid w:val="0039184B"/>
    <w:rsid w:val="003953DD"/>
    <w:rsid w:val="0039677E"/>
    <w:rsid w:val="003979DB"/>
    <w:rsid w:val="003A0C64"/>
    <w:rsid w:val="003A214C"/>
    <w:rsid w:val="003A3150"/>
    <w:rsid w:val="003A79A0"/>
    <w:rsid w:val="003B3B65"/>
    <w:rsid w:val="003C01BA"/>
    <w:rsid w:val="003C5530"/>
    <w:rsid w:val="003D41AB"/>
    <w:rsid w:val="003D5B7D"/>
    <w:rsid w:val="003D7851"/>
    <w:rsid w:val="003E2EFB"/>
    <w:rsid w:val="003E4392"/>
    <w:rsid w:val="003E5212"/>
    <w:rsid w:val="003E7F18"/>
    <w:rsid w:val="003F01E9"/>
    <w:rsid w:val="003F1853"/>
    <w:rsid w:val="003F4797"/>
    <w:rsid w:val="003F7796"/>
    <w:rsid w:val="00401603"/>
    <w:rsid w:val="004037FC"/>
    <w:rsid w:val="0040449F"/>
    <w:rsid w:val="0042169E"/>
    <w:rsid w:val="0042558B"/>
    <w:rsid w:val="00425C2E"/>
    <w:rsid w:val="00426F86"/>
    <w:rsid w:val="00433259"/>
    <w:rsid w:val="0043604B"/>
    <w:rsid w:val="00442929"/>
    <w:rsid w:val="00442B59"/>
    <w:rsid w:val="00443038"/>
    <w:rsid w:val="004445B1"/>
    <w:rsid w:val="00444AB4"/>
    <w:rsid w:val="00453F4A"/>
    <w:rsid w:val="004551D5"/>
    <w:rsid w:val="0045569A"/>
    <w:rsid w:val="00457DEA"/>
    <w:rsid w:val="00460623"/>
    <w:rsid w:val="00465B14"/>
    <w:rsid w:val="00470D1B"/>
    <w:rsid w:val="00472A8D"/>
    <w:rsid w:val="004737C2"/>
    <w:rsid w:val="00474085"/>
    <w:rsid w:val="004740BE"/>
    <w:rsid w:val="00474E09"/>
    <w:rsid w:val="00476BD5"/>
    <w:rsid w:val="00477872"/>
    <w:rsid w:val="0048156D"/>
    <w:rsid w:val="00482336"/>
    <w:rsid w:val="004900FA"/>
    <w:rsid w:val="00494C08"/>
    <w:rsid w:val="00495907"/>
    <w:rsid w:val="00497E91"/>
    <w:rsid w:val="004A1694"/>
    <w:rsid w:val="004A1BEE"/>
    <w:rsid w:val="004A503B"/>
    <w:rsid w:val="004A614E"/>
    <w:rsid w:val="004A6E03"/>
    <w:rsid w:val="004B036D"/>
    <w:rsid w:val="004B4F7C"/>
    <w:rsid w:val="004C05D7"/>
    <w:rsid w:val="004C0D2D"/>
    <w:rsid w:val="004C19A6"/>
    <w:rsid w:val="004C5927"/>
    <w:rsid w:val="004D221F"/>
    <w:rsid w:val="004D24DB"/>
    <w:rsid w:val="004D32AC"/>
    <w:rsid w:val="004D5186"/>
    <w:rsid w:val="004D63B3"/>
    <w:rsid w:val="004E0424"/>
    <w:rsid w:val="004E463C"/>
    <w:rsid w:val="004E4CB6"/>
    <w:rsid w:val="00501B13"/>
    <w:rsid w:val="005040F1"/>
    <w:rsid w:val="00507363"/>
    <w:rsid w:val="00521255"/>
    <w:rsid w:val="00524275"/>
    <w:rsid w:val="005261F0"/>
    <w:rsid w:val="00530D0C"/>
    <w:rsid w:val="00537CB4"/>
    <w:rsid w:val="00540780"/>
    <w:rsid w:val="005416FF"/>
    <w:rsid w:val="0054574F"/>
    <w:rsid w:val="00552B64"/>
    <w:rsid w:val="005567C3"/>
    <w:rsid w:val="00556F02"/>
    <w:rsid w:val="005619BC"/>
    <w:rsid w:val="005621D0"/>
    <w:rsid w:val="00562C9F"/>
    <w:rsid w:val="005642F4"/>
    <w:rsid w:val="00565477"/>
    <w:rsid w:val="00565AE5"/>
    <w:rsid w:val="005713CF"/>
    <w:rsid w:val="005724DE"/>
    <w:rsid w:val="00573A46"/>
    <w:rsid w:val="005746A7"/>
    <w:rsid w:val="00574A80"/>
    <w:rsid w:val="00581984"/>
    <w:rsid w:val="005871D6"/>
    <w:rsid w:val="00590E34"/>
    <w:rsid w:val="005910EF"/>
    <w:rsid w:val="00592B47"/>
    <w:rsid w:val="0059557B"/>
    <w:rsid w:val="00596748"/>
    <w:rsid w:val="005A1639"/>
    <w:rsid w:val="005A2107"/>
    <w:rsid w:val="005A5358"/>
    <w:rsid w:val="005A6062"/>
    <w:rsid w:val="005B7710"/>
    <w:rsid w:val="005C0AC1"/>
    <w:rsid w:val="005C4664"/>
    <w:rsid w:val="005C6D4D"/>
    <w:rsid w:val="005D00F1"/>
    <w:rsid w:val="005D17C1"/>
    <w:rsid w:val="005D39B0"/>
    <w:rsid w:val="005E46D9"/>
    <w:rsid w:val="005E4FF1"/>
    <w:rsid w:val="005E6127"/>
    <w:rsid w:val="005E68FA"/>
    <w:rsid w:val="005E7B33"/>
    <w:rsid w:val="005F1F51"/>
    <w:rsid w:val="005F33F8"/>
    <w:rsid w:val="005F497B"/>
    <w:rsid w:val="005F66B0"/>
    <w:rsid w:val="00601C47"/>
    <w:rsid w:val="00602A52"/>
    <w:rsid w:val="006030A9"/>
    <w:rsid w:val="00610677"/>
    <w:rsid w:val="006208A3"/>
    <w:rsid w:val="006252AC"/>
    <w:rsid w:val="006278BB"/>
    <w:rsid w:val="0063019E"/>
    <w:rsid w:val="00632419"/>
    <w:rsid w:val="00632B77"/>
    <w:rsid w:val="006344F6"/>
    <w:rsid w:val="00636AC1"/>
    <w:rsid w:val="00637714"/>
    <w:rsid w:val="00637A3C"/>
    <w:rsid w:val="006405E2"/>
    <w:rsid w:val="00641954"/>
    <w:rsid w:val="00646D2A"/>
    <w:rsid w:val="00646E54"/>
    <w:rsid w:val="00647EB3"/>
    <w:rsid w:val="00654E3A"/>
    <w:rsid w:val="006576E5"/>
    <w:rsid w:val="00661F4C"/>
    <w:rsid w:val="00662B7B"/>
    <w:rsid w:val="00673155"/>
    <w:rsid w:val="006762EA"/>
    <w:rsid w:val="00683561"/>
    <w:rsid w:val="00685AEC"/>
    <w:rsid w:val="00692C2A"/>
    <w:rsid w:val="006A2190"/>
    <w:rsid w:val="006A3C67"/>
    <w:rsid w:val="006A7103"/>
    <w:rsid w:val="006A7B42"/>
    <w:rsid w:val="006A7C98"/>
    <w:rsid w:val="006B0C24"/>
    <w:rsid w:val="006B1CC4"/>
    <w:rsid w:val="006B1FC3"/>
    <w:rsid w:val="006B2222"/>
    <w:rsid w:val="006B27DB"/>
    <w:rsid w:val="006B4CD9"/>
    <w:rsid w:val="006B6056"/>
    <w:rsid w:val="006B651B"/>
    <w:rsid w:val="006C103F"/>
    <w:rsid w:val="006C286C"/>
    <w:rsid w:val="006C4732"/>
    <w:rsid w:val="006C7F67"/>
    <w:rsid w:val="006D3F84"/>
    <w:rsid w:val="006D53D8"/>
    <w:rsid w:val="006E1FBF"/>
    <w:rsid w:val="006E41A3"/>
    <w:rsid w:val="006E4B43"/>
    <w:rsid w:val="00701DF1"/>
    <w:rsid w:val="007122FE"/>
    <w:rsid w:val="00714EB6"/>
    <w:rsid w:val="007161FD"/>
    <w:rsid w:val="0071626B"/>
    <w:rsid w:val="00716F74"/>
    <w:rsid w:val="00720116"/>
    <w:rsid w:val="00720616"/>
    <w:rsid w:val="00720D3A"/>
    <w:rsid w:val="00721E7C"/>
    <w:rsid w:val="00722ECC"/>
    <w:rsid w:val="007236B3"/>
    <w:rsid w:val="007277C3"/>
    <w:rsid w:val="00733D0B"/>
    <w:rsid w:val="00740D72"/>
    <w:rsid w:val="00742CE2"/>
    <w:rsid w:val="00745A53"/>
    <w:rsid w:val="00751944"/>
    <w:rsid w:val="007526CB"/>
    <w:rsid w:val="00755B6E"/>
    <w:rsid w:val="00756315"/>
    <w:rsid w:val="00760157"/>
    <w:rsid w:val="0076062E"/>
    <w:rsid w:val="00761E7F"/>
    <w:rsid w:val="007634EA"/>
    <w:rsid w:val="00763FF1"/>
    <w:rsid w:val="007651CB"/>
    <w:rsid w:val="00770D16"/>
    <w:rsid w:val="00770D33"/>
    <w:rsid w:val="007752E7"/>
    <w:rsid w:val="00783C80"/>
    <w:rsid w:val="00783D6E"/>
    <w:rsid w:val="00790FDD"/>
    <w:rsid w:val="00791D4D"/>
    <w:rsid w:val="00795A1C"/>
    <w:rsid w:val="00795F2A"/>
    <w:rsid w:val="007960BA"/>
    <w:rsid w:val="007973EC"/>
    <w:rsid w:val="00797B3B"/>
    <w:rsid w:val="007A2D2A"/>
    <w:rsid w:val="007B2E79"/>
    <w:rsid w:val="007B7ECD"/>
    <w:rsid w:val="007C0F90"/>
    <w:rsid w:val="007C2879"/>
    <w:rsid w:val="007C4283"/>
    <w:rsid w:val="007C57B6"/>
    <w:rsid w:val="007C793F"/>
    <w:rsid w:val="007D26D3"/>
    <w:rsid w:val="007D35A5"/>
    <w:rsid w:val="007E323B"/>
    <w:rsid w:val="007E6424"/>
    <w:rsid w:val="007E75C3"/>
    <w:rsid w:val="007E7F8D"/>
    <w:rsid w:val="007F1079"/>
    <w:rsid w:val="007F17DC"/>
    <w:rsid w:val="007F246D"/>
    <w:rsid w:val="007F28F4"/>
    <w:rsid w:val="007F2B6E"/>
    <w:rsid w:val="007F32E6"/>
    <w:rsid w:val="007F42BF"/>
    <w:rsid w:val="0080179D"/>
    <w:rsid w:val="0080462D"/>
    <w:rsid w:val="008047F8"/>
    <w:rsid w:val="008107BB"/>
    <w:rsid w:val="008107F2"/>
    <w:rsid w:val="00812F46"/>
    <w:rsid w:val="00814769"/>
    <w:rsid w:val="00815E0B"/>
    <w:rsid w:val="00817CED"/>
    <w:rsid w:val="00820E76"/>
    <w:rsid w:val="008235A8"/>
    <w:rsid w:val="0082391E"/>
    <w:rsid w:val="008312F0"/>
    <w:rsid w:val="00843B3C"/>
    <w:rsid w:val="008472A9"/>
    <w:rsid w:val="00850A35"/>
    <w:rsid w:val="0085127C"/>
    <w:rsid w:val="00853426"/>
    <w:rsid w:val="00855381"/>
    <w:rsid w:val="0085660F"/>
    <w:rsid w:val="00856AA6"/>
    <w:rsid w:val="00856FDC"/>
    <w:rsid w:val="00870F19"/>
    <w:rsid w:val="008769EE"/>
    <w:rsid w:val="0087709C"/>
    <w:rsid w:val="00886B26"/>
    <w:rsid w:val="00892130"/>
    <w:rsid w:val="00895501"/>
    <w:rsid w:val="008A275C"/>
    <w:rsid w:val="008A4375"/>
    <w:rsid w:val="008A673B"/>
    <w:rsid w:val="008B74CE"/>
    <w:rsid w:val="008B7D90"/>
    <w:rsid w:val="008C4BEE"/>
    <w:rsid w:val="008C77D8"/>
    <w:rsid w:val="008D1363"/>
    <w:rsid w:val="008D34A5"/>
    <w:rsid w:val="008D390C"/>
    <w:rsid w:val="008D4A2F"/>
    <w:rsid w:val="008D63C4"/>
    <w:rsid w:val="008E1061"/>
    <w:rsid w:val="008E6F29"/>
    <w:rsid w:val="008F0625"/>
    <w:rsid w:val="008F06E4"/>
    <w:rsid w:val="008F5216"/>
    <w:rsid w:val="008F76FB"/>
    <w:rsid w:val="00900C91"/>
    <w:rsid w:val="00902250"/>
    <w:rsid w:val="0090589D"/>
    <w:rsid w:val="00905C43"/>
    <w:rsid w:val="009074DE"/>
    <w:rsid w:val="00910E8F"/>
    <w:rsid w:val="0091176A"/>
    <w:rsid w:val="009119A3"/>
    <w:rsid w:val="00912010"/>
    <w:rsid w:val="00914719"/>
    <w:rsid w:val="009172AC"/>
    <w:rsid w:val="00921F89"/>
    <w:rsid w:val="00926CAB"/>
    <w:rsid w:val="0092721F"/>
    <w:rsid w:val="00930F67"/>
    <w:rsid w:val="00932BB8"/>
    <w:rsid w:val="0093335D"/>
    <w:rsid w:val="009343CC"/>
    <w:rsid w:val="00936FCC"/>
    <w:rsid w:val="00942F40"/>
    <w:rsid w:val="009434B2"/>
    <w:rsid w:val="00947769"/>
    <w:rsid w:val="00950505"/>
    <w:rsid w:val="009514C2"/>
    <w:rsid w:val="0095313F"/>
    <w:rsid w:val="0095516E"/>
    <w:rsid w:val="00955E5B"/>
    <w:rsid w:val="00956E41"/>
    <w:rsid w:val="0095724C"/>
    <w:rsid w:val="00962834"/>
    <w:rsid w:val="009640BF"/>
    <w:rsid w:val="00970F91"/>
    <w:rsid w:val="00975DAD"/>
    <w:rsid w:val="009864C5"/>
    <w:rsid w:val="00986C7A"/>
    <w:rsid w:val="00986DF3"/>
    <w:rsid w:val="0099120F"/>
    <w:rsid w:val="0099595C"/>
    <w:rsid w:val="0099703F"/>
    <w:rsid w:val="00997F80"/>
    <w:rsid w:val="009A30CD"/>
    <w:rsid w:val="009A54C6"/>
    <w:rsid w:val="009A6588"/>
    <w:rsid w:val="009B0133"/>
    <w:rsid w:val="009B01A1"/>
    <w:rsid w:val="009B13AC"/>
    <w:rsid w:val="009B3714"/>
    <w:rsid w:val="009B4E0D"/>
    <w:rsid w:val="009B55AF"/>
    <w:rsid w:val="009C524C"/>
    <w:rsid w:val="009C6907"/>
    <w:rsid w:val="009D039B"/>
    <w:rsid w:val="009D0FA5"/>
    <w:rsid w:val="009D2532"/>
    <w:rsid w:val="009D27A7"/>
    <w:rsid w:val="009D34CE"/>
    <w:rsid w:val="009D6719"/>
    <w:rsid w:val="009D759E"/>
    <w:rsid w:val="009E1894"/>
    <w:rsid w:val="009E27F7"/>
    <w:rsid w:val="009F07BC"/>
    <w:rsid w:val="009F2B41"/>
    <w:rsid w:val="009F3A0A"/>
    <w:rsid w:val="009F3A79"/>
    <w:rsid w:val="009F5182"/>
    <w:rsid w:val="00A02CD0"/>
    <w:rsid w:val="00A05A8E"/>
    <w:rsid w:val="00A10284"/>
    <w:rsid w:val="00A11FB0"/>
    <w:rsid w:val="00A1206E"/>
    <w:rsid w:val="00A1503F"/>
    <w:rsid w:val="00A227C4"/>
    <w:rsid w:val="00A23E86"/>
    <w:rsid w:val="00A326C0"/>
    <w:rsid w:val="00A347F7"/>
    <w:rsid w:val="00A3627B"/>
    <w:rsid w:val="00A36C35"/>
    <w:rsid w:val="00A37800"/>
    <w:rsid w:val="00A4413D"/>
    <w:rsid w:val="00A44E13"/>
    <w:rsid w:val="00A50A7B"/>
    <w:rsid w:val="00A5132E"/>
    <w:rsid w:val="00A52A23"/>
    <w:rsid w:val="00A53618"/>
    <w:rsid w:val="00A55ACD"/>
    <w:rsid w:val="00A60738"/>
    <w:rsid w:val="00A62830"/>
    <w:rsid w:val="00A62900"/>
    <w:rsid w:val="00A62955"/>
    <w:rsid w:val="00A63F02"/>
    <w:rsid w:val="00A70B4F"/>
    <w:rsid w:val="00A729E0"/>
    <w:rsid w:val="00A751F8"/>
    <w:rsid w:val="00A76297"/>
    <w:rsid w:val="00A77501"/>
    <w:rsid w:val="00A80808"/>
    <w:rsid w:val="00A83584"/>
    <w:rsid w:val="00A83736"/>
    <w:rsid w:val="00A84194"/>
    <w:rsid w:val="00A93C43"/>
    <w:rsid w:val="00A954FE"/>
    <w:rsid w:val="00AA0046"/>
    <w:rsid w:val="00AA04D7"/>
    <w:rsid w:val="00AA15F0"/>
    <w:rsid w:val="00AA197D"/>
    <w:rsid w:val="00AA3B98"/>
    <w:rsid w:val="00AA3BE2"/>
    <w:rsid w:val="00AA6600"/>
    <w:rsid w:val="00AA71CD"/>
    <w:rsid w:val="00AA76B8"/>
    <w:rsid w:val="00AB2299"/>
    <w:rsid w:val="00AB7F82"/>
    <w:rsid w:val="00AC1893"/>
    <w:rsid w:val="00AC33D9"/>
    <w:rsid w:val="00AC46F5"/>
    <w:rsid w:val="00AC5165"/>
    <w:rsid w:val="00AD1687"/>
    <w:rsid w:val="00AD1A3D"/>
    <w:rsid w:val="00AD3C28"/>
    <w:rsid w:val="00AD3C82"/>
    <w:rsid w:val="00AD6F24"/>
    <w:rsid w:val="00AE3E8D"/>
    <w:rsid w:val="00AE5825"/>
    <w:rsid w:val="00AE5D55"/>
    <w:rsid w:val="00AF0799"/>
    <w:rsid w:val="00AF226A"/>
    <w:rsid w:val="00AF26C4"/>
    <w:rsid w:val="00AF2CBD"/>
    <w:rsid w:val="00AF3263"/>
    <w:rsid w:val="00AF373A"/>
    <w:rsid w:val="00AF6064"/>
    <w:rsid w:val="00AF7F62"/>
    <w:rsid w:val="00B0079E"/>
    <w:rsid w:val="00B043B9"/>
    <w:rsid w:val="00B13831"/>
    <w:rsid w:val="00B13A88"/>
    <w:rsid w:val="00B15E25"/>
    <w:rsid w:val="00B17B63"/>
    <w:rsid w:val="00B269F6"/>
    <w:rsid w:val="00B32E97"/>
    <w:rsid w:val="00B35213"/>
    <w:rsid w:val="00B413EE"/>
    <w:rsid w:val="00B449BB"/>
    <w:rsid w:val="00B44B07"/>
    <w:rsid w:val="00B47156"/>
    <w:rsid w:val="00B5086A"/>
    <w:rsid w:val="00B52AA7"/>
    <w:rsid w:val="00B54E5C"/>
    <w:rsid w:val="00B56EC8"/>
    <w:rsid w:val="00B6126F"/>
    <w:rsid w:val="00B61E36"/>
    <w:rsid w:val="00B64B90"/>
    <w:rsid w:val="00B677D1"/>
    <w:rsid w:val="00B7317A"/>
    <w:rsid w:val="00B7397C"/>
    <w:rsid w:val="00B73F3E"/>
    <w:rsid w:val="00B74CA8"/>
    <w:rsid w:val="00B7569A"/>
    <w:rsid w:val="00B77120"/>
    <w:rsid w:val="00B81EE7"/>
    <w:rsid w:val="00B820C1"/>
    <w:rsid w:val="00B842C4"/>
    <w:rsid w:val="00B91B4D"/>
    <w:rsid w:val="00B942D4"/>
    <w:rsid w:val="00B97755"/>
    <w:rsid w:val="00BA11FE"/>
    <w:rsid w:val="00BA5F71"/>
    <w:rsid w:val="00BA72F6"/>
    <w:rsid w:val="00BB1FA5"/>
    <w:rsid w:val="00BC1F1C"/>
    <w:rsid w:val="00BC5172"/>
    <w:rsid w:val="00BD1319"/>
    <w:rsid w:val="00BD4916"/>
    <w:rsid w:val="00BD66E9"/>
    <w:rsid w:val="00BE61BA"/>
    <w:rsid w:val="00BF057F"/>
    <w:rsid w:val="00BF110D"/>
    <w:rsid w:val="00BF306E"/>
    <w:rsid w:val="00BF3F09"/>
    <w:rsid w:val="00BF517B"/>
    <w:rsid w:val="00BF5573"/>
    <w:rsid w:val="00BF56F8"/>
    <w:rsid w:val="00C0432C"/>
    <w:rsid w:val="00C13BCD"/>
    <w:rsid w:val="00C16179"/>
    <w:rsid w:val="00C169A0"/>
    <w:rsid w:val="00C201C8"/>
    <w:rsid w:val="00C23285"/>
    <w:rsid w:val="00C23530"/>
    <w:rsid w:val="00C277F6"/>
    <w:rsid w:val="00C30ABB"/>
    <w:rsid w:val="00C36156"/>
    <w:rsid w:val="00C407C1"/>
    <w:rsid w:val="00C42959"/>
    <w:rsid w:val="00C46CF1"/>
    <w:rsid w:val="00C47082"/>
    <w:rsid w:val="00C52C42"/>
    <w:rsid w:val="00C52EB1"/>
    <w:rsid w:val="00C54A2B"/>
    <w:rsid w:val="00C55D38"/>
    <w:rsid w:val="00C61C3F"/>
    <w:rsid w:val="00C61DB5"/>
    <w:rsid w:val="00C6240A"/>
    <w:rsid w:val="00C80B71"/>
    <w:rsid w:val="00C81D98"/>
    <w:rsid w:val="00C85005"/>
    <w:rsid w:val="00C8573B"/>
    <w:rsid w:val="00C85763"/>
    <w:rsid w:val="00C87E98"/>
    <w:rsid w:val="00CA14CB"/>
    <w:rsid w:val="00CA23C4"/>
    <w:rsid w:val="00CA3100"/>
    <w:rsid w:val="00CB112E"/>
    <w:rsid w:val="00CB1CF3"/>
    <w:rsid w:val="00CB5C8F"/>
    <w:rsid w:val="00CC0D22"/>
    <w:rsid w:val="00CD36F2"/>
    <w:rsid w:val="00CD5ABF"/>
    <w:rsid w:val="00CD5D21"/>
    <w:rsid w:val="00CE18C6"/>
    <w:rsid w:val="00CE26AC"/>
    <w:rsid w:val="00CE51B4"/>
    <w:rsid w:val="00CE612E"/>
    <w:rsid w:val="00CE75D8"/>
    <w:rsid w:val="00CF6375"/>
    <w:rsid w:val="00D02D03"/>
    <w:rsid w:val="00D05DC7"/>
    <w:rsid w:val="00D12F45"/>
    <w:rsid w:val="00D12F6A"/>
    <w:rsid w:val="00D21B94"/>
    <w:rsid w:val="00D225F3"/>
    <w:rsid w:val="00D22ED8"/>
    <w:rsid w:val="00D257B7"/>
    <w:rsid w:val="00D3234B"/>
    <w:rsid w:val="00D35401"/>
    <w:rsid w:val="00D35717"/>
    <w:rsid w:val="00D35DF8"/>
    <w:rsid w:val="00D3621C"/>
    <w:rsid w:val="00D42A8E"/>
    <w:rsid w:val="00D43F81"/>
    <w:rsid w:val="00D453E7"/>
    <w:rsid w:val="00D47558"/>
    <w:rsid w:val="00D52C3A"/>
    <w:rsid w:val="00D55BD3"/>
    <w:rsid w:val="00D56269"/>
    <w:rsid w:val="00D601F3"/>
    <w:rsid w:val="00D61B2F"/>
    <w:rsid w:val="00D6548E"/>
    <w:rsid w:val="00D65ECB"/>
    <w:rsid w:val="00D674E9"/>
    <w:rsid w:val="00D77313"/>
    <w:rsid w:val="00D77ADC"/>
    <w:rsid w:val="00D87CDB"/>
    <w:rsid w:val="00D93B70"/>
    <w:rsid w:val="00DA0191"/>
    <w:rsid w:val="00DA62E0"/>
    <w:rsid w:val="00DB18D7"/>
    <w:rsid w:val="00DB1DC4"/>
    <w:rsid w:val="00DB57D3"/>
    <w:rsid w:val="00DB60B8"/>
    <w:rsid w:val="00DB63F8"/>
    <w:rsid w:val="00DB6907"/>
    <w:rsid w:val="00DC06EA"/>
    <w:rsid w:val="00DC4D36"/>
    <w:rsid w:val="00DC59C9"/>
    <w:rsid w:val="00DD10F5"/>
    <w:rsid w:val="00DD1588"/>
    <w:rsid w:val="00DD39BC"/>
    <w:rsid w:val="00DD4627"/>
    <w:rsid w:val="00DD4DE5"/>
    <w:rsid w:val="00DD551B"/>
    <w:rsid w:val="00DD6878"/>
    <w:rsid w:val="00DE0BEC"/>
    <w:rsid w:val="00DE2080"/>
    <w:rsid w:val="00DE290C"/>
    <w:rsid w:val="00DE2EAA"/>
    <w:rsid w:val="00DE6A98"/>
    <w:rsid w:val="00DE7591"/>
    <w:rsid w:val="00DE7E15"/>
    <w:rsid w:val="00DF0A12"/>
    <w:rsid w:val="00DF43CF"/>
    <w:rsid w:val="00DF4F3E"/>
    <w:rsid w:val="00E00B19"/>
    <w:rsid w:val="00E0576B"/>
    <w:rsid w:val="00E06F20"/>
    <w:rsid w:val="00E11B56"/>
    <w:rsid w:val="00E138ED"/>
    <w:rsid w:val="00E14BC0"/>
    <w:rsid w:val="00E15D54"/>
    <w:rsid w:val="00E27393"/>
    <w:rsid w:val="00E3540A"/>
    <w:rsid w:val="00E4227E"/>
    <w:rsid w:val="00E510D7"/>
    <w:rsid w:val="00E54249"/>
    <w:rsid w:val="00E5473E"/>
    <w:rsid w:val="00E54D93"/>
    <w:rsid w:val="00E62926"/>
    <w:rsid w:val="00E6329B"/>
    <w:rsid w:val="00E65596"/>
    <w:rsid w:val="00E70BA7"/>
    <w:rsid w:val="00E72B6A"/>
    <w:rsid w:val="00E76F80"/>
    <w:rsid w:val="00E80059"/>
    <w:rsid w:val="00E81A55"/>
    <w:rsid w:val="00E81EC8"/>
    <w:rsid w:val="00E82348"/>
    <w:rsid w:val="00E84E6E"/>
    <w:rsid w:val="00E85513"/>
    <w:rsid w:val="00E86CC8"/>
    <w:rsid w:val="00E8705B"/>
    <w:rsid w:val="00E91C6E"/>
    <w:rsid w:val="00E97EA7"/>
    <w:rsid w:val="00EA18FA"/>
    <w:rsid w:val="00EA49C7"/>
    <w:rsid w:val="00EA61DE"/>
    <w:rsid w:val="00EA77A8"/>
    <w:rsid w:val="00EB07B7"/>
    <w:rsid w:val="00EB1F74"/>
    <w:rsid w:val="00EB368F"/>
    <w:rsid w:val="00EB370A"/>
    <w:rsid w:val="00EB3EF9"/>
    <w:rsid w:val="00EC4868"/>
    <w:rsid w:val="00EC5529"/>
    <w:rsid w:val="00EC5CFC"/>
    <w:rsid w:val="00EC7EAC"/>
    <w:rsid w:val="00EC7ED6"/>
    <w:rsid w:val="00ED0104"/>
    <w:rsid w:val="00ED4FD3"/>
    <w:rsid w:val="00ED53D6"/>
    <w:rsid w:val="00ED5BC2"/>
    <w:rsid w:val="00EE06B3"/>
    <w:rsid w:val="00EE403B"/>
    <w:rsid w:val="00EE4605"/>
    <w:rsid w:val="00EE510F"/>
    <w:rsid w:val="00EE676D"/>
    <w:rsid w:val="00EE741D"/>
    <w:rsid w:val="00EF3476"/>
    <w:rsid w:val="00EF45C9"/>
    <w:rsid w:val="00EF542E"/>
    <w:rsid w:val="00F03E7D"/>
    <w:rsid w:val="00F04940"/>
    <w:rsid w:val="00F06639"/>
    <w:rsid w:val="00F06A20"/>
    <w:rsid w:val="00F13A25"/>
    <w:rsid w:val="00F14062"/>
    <w:rsid w:val="00F226BA"/>
    <w:rsid w:val="00F24E83"/>
    <w:rsid w:val="00F257CE"/>
    <w:rsid w:val="00F26A2B"/>
    <w:rsid w:val="00F31AA2"/>
    <w:rsid w:val="00F33663"/>
    <w:rsid w:val="00F3400A"/>
    <w:rsid w:val="00F34C5B"/>
    <w:rsid w:val="00F35AF5"/>
    <w:rsid w:val="00F44A5E"/>
    <w:rsid w:val="00F46F7D"/>
    <w:rsid w:val="00F53BE3"/>
    <w:rsid w:val="00F56488"/>
    <w:rsid w:val="00F62D63"/>
    <w:rsid w:val="00F63307"/>
    <w:rsid w:val="00F63BA9"/>
    <w:rsid w:val="00F645D7"/>
    <w:rsid w:val="00F66BF2"/>
    <w:rsid w:val="00F673ED"/>
    <w:rsid w:val="00F6776A"/>
    <w:rsid w:val="00F70BDC"/>
    <w:rsid w:val="00F72EB4"/>
    <w:rsid w:val="00F74E53"/>
    <w:rsid w:val="00F76B8F"/>
    <w:rsid w:val="00F76C53"/>
    <w:rsid w:val="00F779D4"/>
    <w:rsid w:val="00F84408"/>
    <w:rsid w:val="00F854CA"/>
    <w:rsid w:val="00F86F30"/>
    <w:rsid w:val="00F90949"/>
    <w:rsid w:val="00F91501"/>
    <w:rsid w:val="00F91D93"/>
    <w:rsid w:val="00F939FB"/>
    <w:rsid w:val="00F96CCD"/>
    <w:rsid w:val="00FA5613"/>
    <w:rsid w:val="00FB06DB"/>
    <w:rsid w:val="00FB3E27"/>
    <w:rsid w:val="00FB3EB7"/>
    <w:rsid w:val="00FC0C69"/>
    <w:rsid w:val="00FC4666"/>
    <w:rsid w:val="00FC644B"/>
    <w:rsid w:val="00FD07C7"/>
    <w:rsid w:val="00FD0E43"/>
    <w:rsid w:val="00FD13DE"/>
    <w:rsid w:val="00FD264E"/>
    <w:rsid w:val="00FE08EE"/>
    <w:rsid w:val="00FE0986"/>
    <w:rsid w:val="00FE3BB7"/>
    <w:rsid w:val="00FE3D44"/>
    <w:rsid w:val="00FE4284"/>
    <w:rsid w:val="00FF263B"/>
    <w:rsid w:val="00FF273F"/>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3B8081D"/>
  <w15:docId w15:val="{229426D4-C536-41D3-9C84-1137D07F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3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F76B8F"/>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95313F"/>
    <w:pPr>
      <w:keepNext/>
      <w:keepLines/>
      <w:outlineLvl w:val="1"/>
    </w:pPr>
    <w:rPr>
      <w:rFonts w:eastAsiaTheme="majorEastAsia" w:cstheme="majorBidi"/>
      <w:b/>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5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F76B8F"/>
    <w:rPr>
      <w:rFonts w:ascii="Times New Roman" w:eastAsiaTheme="majorEastAsia" w:hAnsi="Times New Roman" w:cstheme="majorBidi"/>
      <w:b/>
      <w:caps/>
      <w:sz w:val="28"/>
      <w:szCs w:val="32"/>
    </w:rPr>
  </w:style>
  <w:style w:type="paragraph" w:styleId="af">
    <w:name w:val="No Spacing"/>
    <w:aliases w:val="Код"/>
    <w:uiPriority w:val="1"/>
    <w:qFormat/>
    <w:rsid w:val="00362130"/>
    <w:pPr>
      <w:spacing w:after="0" w:line="240" w:lineRule="auto"/>
      <w:ind w:firstLine="709"/>
      <w:jc w:val="both"/>
    </w:pPr>
    <w:rPr>
      <w:rFonts w:ascii="Courier New" w:hAnsi="Courier New"/>
      <w:sz w:val="20"/>
    </w:rPr>
  </w:style>
  <w:style w:type="paragraph" w:customStyle="1" w:styleId="Default">
    <w:name w:val="Default"/>
    <w:rsid w:val="004360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95313F"/>
    <w:rPr>
      <w:rFonts w:ascii="Times New Roman" w:eastAsiaTheme="majorEastAsia" w:hAnsi="Times New Roman" w:cstheme="majorBidi"/>
      <w:b/>
      <w:sz w:val="28"/>
      <w:szCs w:val="26"/>
    </w:rPr>
  </w:style>
  <w:style w:type="character" w:customStyle="1" w:styleId="w">
    <w:name w:val="w"/>
    <w:basedOn w:val="a0"/>
    <w:rsid w:val="00A5132E"/>
  </w:style>
  <w:style w:type="paragraph" w:styleId="HTML">
    <w:name w:val="HTML Preformatted"/>
    <w:basedOn w:val="a"/>
    <w:link w:val="HTML0"/>
    <w:uiPriority w:val="99"/>
    <w:semiHidden/>
    <w:unhideWhenUsed/>
    <w:rsid w:val="0024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404F6"/>
    <w:rPr>
      <w:rFonts w:ascii="Courier New" w:eastAsia="Times New Roman" w:hAnsi="Courier New" w:cs="Courier New"/>
      <w:sz w:val="20"/>
      <w:szCs w:val="20"/>
      <w:lang w:eastAsia="ru-RU"/>
    </w:rPr>
  </w:style>
  <w:style w:type="character" w:styleId="HTML1">
    <w:name w:val="HTML Code"/>
    <w:basedOn w:val="a0"/>
    <w:uiPriority w:val="99"/>
    <w:semiHidden/>
    <w:unhideWhenUsed/>
    <w:rsid w:val="002404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43541">
      <w:bodyDiv w:val="1"/>
      <w:marLeft w:val="0"/>
      <w:marRight w:val="0"/>
      <w:marTop w:val="0"/>
      <w:marBottom w:val="0"/>
      <w:divBdr>
        <w:top w:val="none" w:sz="0" w:space="0" w:color="auto"/>
        <w:left w:val="none" w:sz="0" w:space="0" w:color="auto"/>
        <w:bottom w:val="none" w:sz="0" w:space="0" w:color="auto"/>
        <w:right w:val="none" w:sz="0" w:space="0" w:color="auto"/>
      </w:divBdr>
      <w:divsChild>
        <w:div w:id="1970276529">
          <w:marLeft w:val="0"/>
          <w:marRight w:val="0"/>
          <w:marTop w:val="0"/>
          <w:marBottom w:val="0"/>
          <w:divBdr>
            <w:top w:val="none" w:sz="0" w:space="0" w:color="auto"/>
            <w:left w:val="none" w:sz="0" w:space="0" w:color="auto"/>
            <w:bottom w:val="none" w:sz="0" w:space="0" w:color="auto"/>
            <w:right w:val="none" w:sz="0" w:space="0" w:color="auto"/>
          </w:divBdr>
        </w:div>
      </w:divsChild>
    </w:div>
    <w:div w:id="287782169">
      <w:bodyDiv w:val="1"/>
      <w:marLeft w:val="0"/>
      <w:marRight w:val="0"/>
      <w:marTop w:val="0"/>
      <w:marBottom w:val="0"/>
      <w:divBdr>
        <w:top w:val="none" w:sz="0" w:space="0" w:color="auto"/>
        <w:left w:val="none" w:sz="0" w:space="0" w:color="auto"/>
        <w:bottom w:val="none" w:sz="0" w:space="0" w:color="auto"/>
        <w:right w:val="none" w:sz="0" w:space="0" w:color="auto"/>
      </w:divBdr>
      <w:divsChild>
        <w:div w:id="1239824385">
          <w:marLeft w:val="0"/>
          <w:marRight w:val="0"/>
          <w:marTop w:val="0"/>
          <w:marBottom w:val="0"/>
          <w:divBdr>
            <w:top w:val="none" w:sz="0" w:space="0" w:color="auto"/>
            <w:left w:val="none" w:sz="0" w:space="0" w:color="auto"/>
            <w:bottom w:val="none" w:sz="0" w:space="0" w:color="auto"/>
            <w:right w:val="none" w:sz="0" w:space="0" w:color="auto"/>
          </w:divBdr>
        </w:div>
      </w:divsChild>
    </w:div>
    <w:div w:id="289097558">
      <w:bodyDiv w:val="1"/>
      <w:marLeft w:val="0"/>
      <w:marRight w:val="0"/>
      <w:marTop w:val="0"/>
      <w:marBottom w:val="0"/>
      <w:divBdr>
        <w:top w:val="none" w:sz="0" w:space="0" w:color="auto"/>
        <w:left w:val="none" w:sz="0" w:space="0" w:color="auto"/>
        <w:bottom w:val="none" w:sz="0" w:space="0" w:color="auto"/>
        <w:right w:val="none" w:sz="0" w:space="0" w:color="auto"/>
      </w:divBdr>
      <w:divsChild>
        <w:div w:id="1520895704">
          <w:marLeft w:val="0"/>
          <w:marRight w:val="0"/>
          <w:marTop w:val="0"/>
          <w:marBottom w:val="0"/>
          <w:divBdr>
            <w:top w:val="none" w:sz="0" w:space="0" w:color="auto"/>
            <w:left w:val="none" w:sz="0" w:space="0" w:color="auto"/>
            <w:bottom w:val="none" w:sz="0" w:space="0" w:color="auto"/>
            <w:right w:val="none" w:sz="0" w:space="0" w:color="auto"/>
          </w:divBdr>
        </w:div>
      </w:divsChild>
    </w:div>
    <w:div w:id="305663923">
      <w:bodyDiv w:val="1"/>
      <w:marLeft w:val="0"/>
      <w:marRight w:val="0"/>
      <w:marTop w:val="0"/>
      <w:marBottom w:val="0"/>
      <w:divBdr>
        <w:top w:val="none" w:sz="0" w:space="0" w:color="auto"/>
        <w:left w:val="none" w:sz="0" w:space="0" w:color="auto"/>
        <w:bottom w:val="none" w:sz="0" w:space="0" w:color="auto"/>
        <w:right w:val="none" w:sz="0" w:space="0" w:color="auto"/>
      </w:divBdr>
      <w:divsChild>
        <w:div w:id="729114695">
          <w:marLeft w:val="0"/>
          <w:marRight w:val="0"/>
          <w:marTop w:val="0"/>
          <w:marBottom w:val="0"/>
          <w:divBdr>
            <w:top w:val="none" w:sz="0" w:space="0" w:color="auto"/>
            <w:left w:val="none" w:sz="0" w:space="0" w:color="auto"/>
            <w:bottom w:val="none" w:sz="0" w:space="0" w:color="auto"/>
            <w:right w:val="none" w:sz="0" w:space="0" w:color="auto"/>
          </w:divBdr>
        </w:div>
      </w:divsChild>
    </w:div>
    <w:div w:id="515115611">
      <w:bodyDiv w:val="1"/>
      <w:marLeft w:val="0"/>
      <w:marRight w:val="0"/>
      <w:marTop w:val="0"/>
      <w:marBottom w:val="0"/>
      <w:divBdr>
        <w:top w:val="none" w:sz="0" w:space="0" w:color="auto"/>
        <w:left w:val="none" w:sz="0" w:space="0" w:color="auto"/>
        <w:bottom w:val="none" w:sz="0" w:space="0" w:color="auto"/>
        <w:right w:val="none" w:sz="0" w:space="0" w:color="auto"/>
      </w:divBdr>
      <w:divsChild>
        <w:div w:id="859002853">
          <w:marLeft w:val="0"/>
          <w:marRight w:val="0"/>
          <w:marTop w:val="0"/>
          <w:marBottom w:val="0"/>
          <w:divBdr>
            <w:top w:val="none" w:sz="0" w:space="0" w:color="auto"/>
            <w:left w:val="none" w:sz="0" w:space="0" w:color="auto"/>
            <w:bottom w:val="none" w:sz="0" w:space="0" w:color="auto"/>
            <w:right w:val="none" w:sz="0" w:space="0" w:color="auto"/>
          </w:divBdr>
        </w:div>
        <w:div w:id="162401487">
          <w:marLeft w:val="0"/>
          <w:marRight w:val="0"/>
          <w:marTop w:val="0"/>
          <w:marBottom w:val="0"/>
          <w:divBdr>
            <w:top w:val="none" w:sz="0" w:space="0" w:color="auto"/>
            <w:left w:val="none" w:sz="0" w:space="0" w:color="auto"/>
            <w:bottom w:val="none" w:sz="0" w:space="0" w:color="auto"/>
            <w:right w:val="none" w:sz="0" w:space="0" w:color="auto"/>
          </w:divBdr>
        </w:div>
        <w:div w:id="1806122521">
          <w:marLeft w:val="0"/>
          <w:marRight w:val="0"/>
          <w:marTop w:val="0"/>
          <w:marBottom w:val="0"/>
          <w:divBdr>
            <w:top w:val="none" w:sz="0" w:space="0" w:color="auto"/>
            <w:left w:val="none" w:sz="0" w:space="0" w:color="auto"/>
            <w:bottom w:val="none" w:sz="0" w:space="0" w:color="auto"/>
            <w:right w:val="none" w:sz="0" w:space="0" w:color="auto"/>
          </w:divBdr>
        </w:div>
        <w:div w:id="1921982922">
          <w:marLeft w:val="0"/>
          <w:marRight w:val="0"/>
          <w:marTop w:val="0"/>
          <w:marBottom w:val="0"/>
          <w:divBdr>
            <w:top w:val="none" w:sz="0" w:space="0" w:color="auto"/>
            <w:left w:val="none" w:sz="0" w:space="0" w:color="auto"/>
            <w:bottom w:val="none" w:sz="0" w:space="0" w:color="auto"/>
            <w:right w:val="none" w:sz="0" w:space="0" w:color="auto"/>
          </w:divBdr>
        </w:div>
        <w:div w:id="1238007393">
          <w:marLeft w:val="0"/>
          <w:marRight w:val="0"/>
          <w:marTop w:val="0"/>
          <w:marBottom w:val="0"/>
          <w:divBdr>
            <w:top w:val="none" w:sz="0" w:space="0" w:color="auto"/>
            <w:left w:val="none" w:sz="0" w:space="0" w:color="auto"/>
            <w:bottom w:val="none" w:sz="0" w:space="0" w:color="auto"/>
            <w:right w:val="none" w:sz="0" w:space="0" w:color="auto"/>
          </w:divBdr>
        </w:div>
        <w:div w:id="2118476690">
          <w:marLeft w:val="0"/>
          <w:marRight w:val="0"/>
          <w:marTop w:val="0"/>
          <w:marBottom w:val="0"/>
          <w:divBdr>
            <w:top w:val="none" w:sz="0" w:space="0" w:color="auto"/>
            <w:left w:val="none" w:sz="0" w:space="0" w:color="auto"/>
            <w:bottom w:val="none" w:sz="0" w:space="0" w:color="auto"/>
            <w:right w:val="none" w:sz="0" w:space="0" w:color="auto"/>
          </w:divBdr>
        </w:div>
        <w:div w:id="1893610937">
          <w:marLeft w:val="0"/>
          <w:marRight w:val="0"/>
          <w:marTop w:val="0"/>
          <w:marBottom w:val="0"/>
          <w:divBdr>
            <w:top w:val="none" w:sz="0" w:space="0" w:color="auto"/>
            <w:left w:val="none" w:sz="0" w:space="0" w:color="auto"/>
            <w:bottom w:val="none" w:sz="0" w:space="0" w:color="auto"/>
            <w:right w:val="none" w:sz="0" w:space="0" w:color="auto"/>
          </w:divBdr>
        </w:div>
        <w:div w:id="191576483">
          <w:marLeft w:val="0"/>
          <w:marRight w:val="0"/>
          <w:marTop w:val="0"/>
          <w:marBottom w:val="0"/>
          <w:divBdr>
            <w:top w:val="none" w:sz="0" w:space="0" w:color="auto"/>
            <w:left w:val="none" w:sz="0" w:space="0" w:color="auto"/>
            <w:bottom w:val="none" w:sz="0" w:space="0" w:color="auto"/>
            <w:right w:val="none" w:sz="0" w:space="0" w:color="auto"/>
          </w:divBdr>
        </w:div>
        <w:div w:id="946161507">
          <w:marLeft w:val="0"/>
          <w:marRight w:val="0"/>
          <w:marTop w:val="0"/>
          <w:marBottom w:val="0"/>
          <w:divBdr>
            <w:top w:val="none" w:sz="0" w:space="0" w:color="auto"/>
            <w:left w:val="none" w:sz="0" w:space="0" w:color="auto"/>
            <w:bottom w:val="none" w:sz="0" w:space="0" w:color="auto"/>
            <w:right w:val="none" w:sz="0" w:space="0" w:color="auto"/>
          </w:divBdr>
        </w:div>
        <w:div w:id="971788441">
          <w:marLeft w:val="0"/>
          <w:marRight w:val="0"/>
          <w:marTop w:val="0"/>
          <w:marBottom w:val="0"/>
          <w:divBdr>
            <w:top w:val="none" w:sz="0" w:space="0" w:color="auto"/>
            <w:left w:val="none" w:sz="0" w:space="0" w:color="auto"/>
            <w:bottom w:val="none" w:sz="0" w:space="0" w:color="auto"/>
            <w:right w:val="none" w:sz="0" w:space="0" w:color="auto"/>
          </w:divBdr>
        </w:div>
        <w:div w:id="529149197">
          <w:marLeft w:val="0"/>
          <w:marRight w:val="0"/>
          <w:marTop w:val="0"/>
          <w:marBottom w:val="0"/>
          <w:divBdr>
            <w:top w:val="none" w:sz="0" w:space="0" w:color="auto"/>
            <w:left w:val="none" w:sz="0" w:space="0" w:color="auto"/>
            <w:bottom w:val="none" w:sz="0" w:space="0" w:color="auto"/>
            <w:right w:val="none" w:sz="0" w:space="0" w:color="auto"/>
          </w:divBdr>
        </w:div>
        <w:div w:id="1933001392">
          <w:marLeft w:val="0"/>
          <w:marRight w:val="0"/>
          <w:marTop w:val="0"/>
          <w:marBottom w:val="0"/>
          <w:divBdr>
            <w:top w:val="none" w:sz="0" w:space="0" w:color="auto"/>
            <w:left w:val="none" w:sz="0" w:space="0" w:color="auto"/>
            <w:bottom w:val="none" w:sz="0" w:space="0" w:color="auto"/>
            <w:right w:val="none" w:sz="0" w:space="0" w:color="auto"/>
          </w:divBdr>
        </w:div>
        <w:div w:id="2129080160">
          <w:marLeft w:val="0"/>
          <w:marRight w:val="0"/>
          <w:marTop w:val="0"/>
          <w:marBottom w:val="0"/>
          <w:divBdr>
            <w:top w:val="none" w:sz="0" w:space="0" w:color="auto"/>
            <w:left w:val="none" w:sz="0" w:space="0" w:color="auto"/>
            <w:bottom w:val="none" w:sz="0" w:space="0" w:color="auto"/>
            <w:right w:val="none" w:sz="0" w:space="0" w:color="auto"/>
          </w:divBdr>
        </w:div>
        <w:div w:id="193159169">
          <w:marLeft w:val="0"/>
          <w:marRight w:val="0"/>
          <w:marTop w:val="0"/>
          <w:marBottom w:val="0"/>
          <w:divBdr>
            <w:top w:val="none" w:sz="0" w:space="0" w:color="auto"/>
            <w:left w:val="none" w:sz="0" w:space="0" w:color="auto"/>
            <w:bottom w:val="none" w:sz="0" w:space="0" w:color="auto"/>
            <w:right w:val="none" w:sz="0" w:space="0" w:color="auto"/>
          </w:divBdr>
        </w:div>
        <w:div w:id="1015114507">
          <w:marLeft w:val="0"/>
          <w:marRight w:val="0"/>
          <w:marTop w:val="0"/>
          <w:marBottom w:val="0"/>
          <w:divBdr>
            <w:top w:val="none" w:sz="0" w:space="0" w:color="auto"/>
            <w:left w:val="none" w:sz="0" w:space="0" w:color="auto"/>
            <w:bottom w:val="none" w:sz="0" w:space="0" w:color="auto"/>
            <w:right w:val="none" w:sz="0" w:space="0" w:color="auto"/>
          </w:divBdr>
        </w:div>
      </w:divsChild>
    </w:div>
    <w:div w:id="563757301">
      <w:bodyDiv w:val="1"/>
      <w:marLeft w:val="0"/>
      <w:marRight w:val="0"/>
      <w:marTop w:val="0"/>
      <w:marBottom w:val="0"/>
      <w:divBdr>
        <w:top w:val="none" w:sz="0" w:space="0" w:color="auto"/>
        <w:left w:val="none" w:sz="0" w:space="0" w:color="auto"/>
        <w:bottom w:val="none" w:sz="0" w:space="0" w:color="auto"/>
        <w:right w:val="none" w:sz="0" w:space="0" w:color="auto"/>
      </w:divBdr>
    </w:div>
    <w:div w:id="618536080">
      <w:bodyDiv w:val="1"/>
      <w:marLeft w:val="0"/>
      <w:marRight w:val="0"/>
      <w:marTop w:val="0"/>
      <w:marBottom w:val="0"/>
      <w:divBdr>
        <w:top w:val="none" w:sz="0" w:space="0" w:color="auto"/>
        <w:left w:val="none" w:sz="0" w:space="0" w:color="auto"/>
        <w:bottom w:val="none" w:sz="0" w:space="0" w:color="auto"/>
        <w:right w:val="none" w:sz="0" w:space="0" w:color="auto"/>
      </w:divBdr>
      <w:divsChild>
        <w:div w:id="1941571545">
          <w:marLeft w:val="0"/>
          <w:marRight w:val="0"/>
          <w:marTop w:val="0"/>
          <w:marBottom w:val="0"/>
          <w:divBdr>
            <w:top w:val="none" w:sz="0" w:space="0" w:color="auto"/>
            <w:left w:val="none" w:sz="0" w:space="0" w:color="auto"/>
            <w:bottom w:val="none" w:sz="0" w:space="0" w:color="auto"/>
            <w:right w:val="none" w:sz="0" w:space="0" w:color="auto"/>
          </w:divBdr>
        </w:div>
      </w:divsChild>
    </w:div>
    <w:div w:id="621960025">
      <w:bodyDiv w:val="1"/>
      <w:marLeft w:val="0"/>
      <w:marRight w:val="0"/>
      <w:marTop w:val="0"/>
      <w:marBottom w:val="0"/>
      <w:divBdr>
        <w:top w:val="none" w:sz="0" w:space="0" w:color="auto"/>
        <w:left w:val="none" w:sz="0" w:space="0" w:color="auto"/>
        <w:bottom w:val="none" w:sz="0" w:space="0" w:color="auto"/>
        <w:right w:val="none" w:sz="0" w:space="0" w:color="auto"/>
      </w:divBdr>
      <w:divsChild>
        <w:div w:id="1156915026">
          <w:marLeft w:val="0"/>
          <w:marRight w:val="0"/>
          <w:marTop w:val="0"/>
          <w:marBottom w:val="0"/>
          <w:divBdr>
            <w:top w:val="none" w:sz="0" w:space="0" w:color="auto"/>
            <w:left w:val="none" w:sz="0" w:space="0" w:color="auto"/>
            <w:bottom w:val="none" w:sz="0" w:space="0" w:color="auto"/>
            <w:right w:val="none" w:sz="0" w:space="0" w:color="auto"/>
          </w:divBdr>
        </w:div>
      </w:divsChild>
    </w:div>
    <w:div w:id="624778199">
      <w:bodyDiv w:val="1"/>
      <w:marLeft w:val="0"/>
      <w:marRight w:val="0"/>
      <w:marTop w:val="0"/>
      <w:marBottom w:val="0"/>
      <w:divBdr>
        <w:top w:val="none" w:sz="0" w:space="0" w:color="auto"/>
        <w:left w:val="none" w:sz="0" w:space="0" w:color="auto"/>
        <w:bottom w:val="none" w:sz="0" w:space="0" w:color="auto"/>
        <w:right w:val="none" w:sz="0" w:space="0" w:color="auto"/>
      </w:divBdr>
      <w:divsChild>
        <w:div w:id="136843156">
          <w:marLeft w:val="0"/>
          <w:marRight w:val="0"/>
          <w:marTop w:val="0"/>
          <w:marBottom w:val="0"/>
          <w:divBdr>
            <w:top w:val="none" w:sz="0" w:space="0" w:color="auto"/>
            <w:left w:val="none" w:sz="0" w:space="0" w:color="auto"/>
            <w:bottom w:val="none" w:sz="0" w:space="0" w:color="auto"/>
            <w:right w:val="none" w:sz="0" w:space="0" w:color="auto"/>
          </w:divBdr>
        </w:div>
      </w:divsChild>
    </w:div>
    <w:div w:id="626007389">
      <w:bodyDiv w:val="1"/>
      <w:marLeft w:val="0"/>
      <w:marRight w:val="0"/>
      <w:marTop w:val="0"/>
      <w:marBottom w:val="0"/>
      <w:divBdr>
        <w:top w:val="none" w:sz="0" w:space="0" w:color="auto"/>
        <w:left w:val="none" w:sz="0" w:space="0" w:color="auto"/>
        <w:bottom w:val="none" w:sz="0" w:space="0" w:color="auto"/>
        <w:right w:val="none" w:sz="0" w:space="0" w:color="auto"/>
      </w:divBdr>
      <w:divsChild>
        <w:div w:id="640429991">
          <w:marLeft w:val="0"/>
          <w:marRight w:val="0"/>
          <w:marTop w:val="0"/>
          <w:marBottom w:val="0"/>
          <w:divBdr>
            <w:top w:val="none" w:sz="0" w:space="0" w:color="auto"/>
            <w:left w:val="none" w:sz="0" w:space="0" w:color="auto"/>
            <w:bottom w:val="none" w:sz="0" w:space="0" w:color="auto"/>
            <w:right w:val="none" w:sz="0" w:space="0" w:color="auto"/>
          </w:divBdr>
        </w:div>
      </w:divsChild>
    </w:div>
    <w:div w:id="893851597">
      <w:bodyDiv w:val="1"/>
      <w:marLeft w:val="0"/>
      <w:marRight w:val="0"/>
      <w:marTop w:val="0"/>
      <w:marBottom w:val="0"/>
      <w:divBdr>
        <w:top w:val="none" w:sz="0" w:space="0" w:color="auto"/>
        <w:left w:val="none" w:sz="0" w:space="0" w:color="auto"/>
        <w:bottom w:val="none" w:sz="0" w:space="0" w:color="auto"/>
        <w:right w:val="none" w:sz="0" w:space="0" w:color="auto"/>
      </w:divBdr>
    </w:div>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104182467">
      <w:bodyDiv w:val="1"/>
      <w:marLeft w:val="0"/>
      <w:marRight w:val="0"/>
      <w:marTop w:val="0"/>
      <w:marBottom w:val="0"/>
      <w:divBdr>
        <w:top w:val="none" w:sz="0" w:space="0" w:color="auto"/>
        <w:left w:val="none" w:sz="0" w:space="0" w:color="auto"/>
        <w:bottom w:val="none" w:sz="0" w:space="0" w:color="auto"/>
        <w:right w:val="none" w:sz="0" w:space="0" w:color="auto"/>
      </w:divBdr>
      <w:divsChild>
        <w:div w:id="462506891">
          <w:marLeft w:val="0"/>
          <w:marRight w:val="0"/>
          <w:marTop w:val="0"/>
          <w:marBottom w:val="0"/>
          <w:divBdr>
            <w:top w:val="none" w:sz="0" w:space="0" w:color="auto"/>
            <w:left w:val="none" w:sz="0" w:space="0" w:color="auto"/>
            <w:bottom w:val="none" w:sz="0" w:space="0" w:color="auto"/>
            <w:right w:val="none" w:sz="0" w:space="0" w:color="auto"/>
          </w:divBdr>
        </w:div>
      </w:divsChild>
    </w:div>
    <w:div w:id="1703825739">
      <w:bodyDiv w:val="1"/>
      <w:marLeft w:val="0"/>
      <w:marRight w:val="0"/>
      <w:marTop w:val="0"/>
      <w:marBottom w:val="0"/>
      <w:divBdr>
        <w:top w:val="none" w:sz="0" w:space="0" w:color="auto"/>
        <w:left w:val="none" w:sz="0" w:space="0" w:color="auto"/>
        <w:bottom w:val="none" w:sz="0" w:space="0" w:color="auto"/>
        <w:right w:val="none" w:sz="0" w:space="0" w:color="auto"/>
      </w:divBdr>
    </w:div>
    <w:div w:id="1763329852">
      <w:bodyDiv w:val="1"/>
      <w:marLeft w:val="0"/>
      <w:marRight w:val="0"/>
      <w:marTop w:val="0"/>
      <w:marBottom w:val="0"/>
      <w:divBdr>
        <w:top w:val="none" w:sz="0" w:space="0" w:color="auto"/>
        <w:left w:val="none" w:sz="0" w:space="0" w:color="auto"/>
        <w:bottom w:val="none" w:sz="0" w:space="0" w:color="auto"/>
        <w:right w:val="none" w:sz="0" w:space="0" w:color="auto"/>
      </w:divBdr>
    </w:div>
    <w:div w:id="1784691375">
      <w:bodyDiv w:val="1"/>
      <w:marLeft w:val="0"/>
      <w:marRight w:val="0"/>
      <w:marTop w:val="0"/>
      <w:marBottom w:val="0"/>
      <w:divBdr>
        <w:top w:val="none" w:sz="0" w:space="0" w:color="auto"/>
        <w:left w:val="none" w:sz="0" w:space="0" w:color="auto"/>
        <w:bottom w:val="none" w:sz="0" w:space="0" w:color="auto"/>
        <w:right w:val="none" w:sz="0" w:space="0" w:color="auto"/>
      </w:divBdr>
      <w:divsChild>
        <w:div w:id="1447775437">
          <w:marLeft w:val="0"/>
          <w:marRight w:val="0"/>
          <w:marTop w:val="0"/>
          <w:marBottom w:val="0"/>
          <w:divBdr>
            <w:top w:val="none" w:sz="0" w:space="0" w:color="auto"/>
            <w:left w:val="none" w:sz="0" w:space="0" w:color="auto"/>
            <w:bottom w:val="none" w:sz="0" w:space="0" w:color="auto"/>
            <w:right w:val="none" w:sz="0" w:space="0" w:color="auto"/>
          </w:divBdr>
        </w:div>
      </w:divsChild>
    </w:div>
    <w:div w:id="1795519189">
      <w:bodyDiv w:val="1"/>
      <w:marLeft w:val="0"/>
      <w:marRight w:val="0"/>
      <w:marTop w:val="0"/>
      <w:marBottom w:val="0"/>
      <w:divBdr>
        <w:top w:val="none" w:sz="0" w:space="0" w:color="auto"/>
        <w:left w:val="none" w:sz="0" w:space="0" w:color="auto"/>
        <w:bottom w:val="none" w:sz="0" w:space="0" w:color="auto"/>
        <w:right w:val="none" w:sz="0" w:space="0" w:color="auto"/>
      </w:divBdr>
      <w:divsChild>
        <w:div w:id="505945640">
          <w:marLeft w:val="0"/>
          <w:marRight w:val="0"/>
          <w:marTop w:val="0"/>
          <w:marBottom w:val="0"/>
          <w:divBdr>
            <w:top w:val="none" w:sz="0" w:space="0" w:color="auto"/>
            <w:left w:val="none" w:sz="0" w:space="0" w:color="auto"/>
            <w:bottom w:val="none" w:sz="0" w:space="0" w:color="auto"/>
            <w:right w:val="none" w:sz="0" w:space="0" w:color="auto"/>
          </w:divBdr>
        </w:div>
      </w:divsChild>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 w:id="1943682770">
      <w:bodyDiv w:val="1"/>
      <w:marLeft w:val="0"/>
      <w:marRight w:val="0"/>
      <w:marTop w:val="0"/>
      <w:marBottom w:val="0"/>
      <w:divBdr>
        <w:top w:val="none" w:sz="0" w:space="0" w:color="auto"/>
        <w:left w:val="none" w:sz="0" w:space="0" w:color="auto"/>
        <w:bottom w:val="none" w:sz="0" w:space="0" w:color="auto"/>
        <w:right w:val="none" w:sz="0" w:space="0" w:color="auto"/>
      </w:divBdr>
      <w:divsChild>
        <w:div w:id="2515337">
          <w:marLeft w:val="0"/>
          <w:marRight w:val="0"/>
          <w:marTop w:val="0"/>
          <w:marBottom w:val="0"/>
          <w:divBdr>
            <w:top w:val="none" w:sz="0" w:space="0" w:color="auto"/>
            <w:left w:val="none" w:sz="0" w:space="0" w:color="auto"/>
            <w:bottom w:val="none" w:sz="0" w:space="0" w:color="auto"/>
            <w:right w:val="none" w:sz="0" w:space="0" w:color="auto"/>
          </w:divBdr>
        </w:div>
      </w:divsChild>
    </w:div>
    <w:div w:id="1974753650">
      <w:bodyDiv w:val="1"/>
      <w:marLeft w:val="0"/>
      <w:marRight w:val="0"/>
      <w:marTop w:val="0"/>
      <w:marBottom w:val="0"/>
      <w:divBdr>
        <w:top w:val="none" w:sz="0" w:space="0" w:color="auto"/>
        <w:left w:val="none" w:sz="0" w:space="0" w:color="auto"/>
        <w:bottom w:val="none" w:sz="0" w:space="0" w:color="auto"/>
        <w:right w:val="none" w:sz="0" w:space="0" w:color="auto"/>
      </w:divBdr>
      <w:divsChild>
        <w:div w:id="3735845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9C5E4B-4809-47E7-B7BB-28F4AC1A2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18050</TotalTime>
  <Pages>1</Pages>
  <Words>666</Words>
  <Characters>3801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193</cp:revision>
  <cp:lastPrinted>2022-10-19T12:09:00Z</cp:lastPrinted>
  <dcterms:created xsi:type="dcterms:W3CDTF">2021-09-14T16:39:00Z</dcterms:created>
  <dcterms:modified xsi:type="dcterms:W3CDTF">2024-11-13T15:37:00Z</dcterms:modified>
</cp:coreProperties>
</file>