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66E" w:rsidRPr="0084666E" w:rsidRDefault="0084666E" w:rsidP="0084666E">
      <w:pPr>
        <w:jc w:val="center"/>
        <w:rPr>
          <w:b/>
          <w:sz w:val="28"/>
          <w:szCs w:val="28"/>
          <w:lang w:val="ru-RU"/>
        </w:rPr>
      </w:pPr>
      <w:r w:rsidRPr="0084666E">
        <w:rPr>
          <w:b/>
          <w:sz w:val="28"/>
          <w:szCs w:val="28"/>
          <w:lang w:val="ru-RU"/>
        </w:rPr>
        <w:t>ПАСПОРТ ПРОЕКТА</w:t>
      </w:r>
    </w:p>
    <w:p w:rsidR="0084666E" w:rsidRPr="0084666E" w:rsidRDefault="0084666E" w:rsidP="0084666E">
      <w:pPr>
        <w:jc w:val="center"/>
        <w:rPr>
          <w:b/>
          <w:sz w:val="28"/>
          <w:szCs w:val="28"/>
          <w:lang w:val="ru-RU"/>
        </w:rPr>
      </w:pPr>
    </w:p>
    <w:p w:rsidR="0084666E" w:rsidRPr="0084666E" w:rsidRDefault="0084666E" w:rsidP="0084666E">
      <w:pPr>
        <w:jc w:val="center"/>
        <w:rPr>
          <w:b/>
          <w:sz w:val="28"/>
          <w:szCs w:val="28"/>
          <w:lang w:val="ru-RU"/>
        </w:rPr>
      </w:pPr>
    </w:p>
    <w:p w:rsidR="0084666E" w:rsidRPr="0084666E" w:rsidRDefault="0084666E" w:rsidP="0084666E">
      <w:pPr>
        <w:spacing w:before="120" w:after="120"/>
        <w:rPr>
          <w:b/>
          <w:lang w:val="ru-RU"/>
        </w:rPr>
      </w:pPr>
      <w:r>
        <w:rPr>
          <w:b/>
        </w:rPr>
        <w:t>I</w:t>
      </w:r>
      <w:r w:rsidRPr="0084666E">
        <w:rPr>
          <w:b/>
          <w:lang w:val="ru-RU"/>
        </w:rPr>
        <w:tab/>
        <w:t>Общие сведения о проекте:</w:t>
      </w:r>
    </w:p>
    <w:p w:rsidR="0084666E" w:rsidRPr="0084666E" w:rsidRDefault="0084666E" w:rsidP="0084666E">
      <w:pPr>
        <w:spacing w:before="120" w:after="120"/>
        <w:rPr>
          <w:b/>
          <w:lang w:val="ru-RU"/>
        </w:rPr>
      </w:pPr>
    </w:p>
    <w:tbl>
      <w:tblPr>
        <w:tblW w:w="14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4219"/>
        <w:gridCol w:w="10064"/>
      </w:tblGrid>
      <w:tr w:rsidR="0084666E" w:rsidRPr="00F728FB" w:rsidTr="0012691A">
        <w:trPr>
          <w:trHeight w:val="1134"/>
        </w:trPr>
        <w:tc>
          <w:tcPr>
            <w:tcW w:w="567" w:type="dxa"/>
          </w:tcPr>
          <w:p w:rsidR="0084666E" w:rsidRDefault="0084666E" w:rsidP="0012691A">
            <w:pPr>
              <w:spacing w:before="120" w:after="120"/>
              <w:jc w:val="center"/>
            </w:pPr>
            <w:r>
              <w:t>1.</w:t>
            </w:r>
          </w:p>
        </w:tc>
        <w:tc>
          <w:tcPr>
            <w:tcW w:w="4219" w:type="dxa"/>
          </w:tcPr>
          <w:p w:rsidR="0084666E" w:rsidRDefault="0084666E" w:rsidP="0012691A">
            <w:pPr>
              <w:spacing w:before="120" w:after="120"/>
              <w:rPr>
                <w:b/>
              </w:rPr>
            </w:pPr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проекта</w:t>
            </w:r>
            <w:proofErr w:type="spellEnd"/>
            <w:r>
              <w:t xml:space="preserve"> </w:t>
            </w:r>
          </w:p>
        </w:tc>
        <w:tc>
          <w:tcPr>
            <w:tcW w:w="10064" w:type="dxa"/>
          </w:tcPr>
          <w:p w:rsidR="0084666E" w:rsidRDefault="0084666E" w:rsidP="0012691A">
            <w:pPr>
              <w:pStyle w:val="3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0" w:line="288" w:lineRule="auto"/>
              <w:ind w:firstLine="0"/>
            </w:pPr>
            <w:bookmarkStart w:id="0" w:name="_heading=h.i0jsb8xujuvk" w:colFirst="0" w:colLast="0"/>
            <w:bookmarkEnd w:id="0"/>
          </w:p>
        </w:tc>
      </w:tr>
      <w:tr w:rsidR="0084666E" w:rsidTr="0012691A">
        <w:trPr>
          <w:trHeight w:val="630"/>
        </w:trPr>
        <w:tc>
          <w:tcPr>
            <w:tcW w:w="567" w:type="dxa"/>
          </w:tcPr>
          <w:p w:rsidR="0084666E" w:rsidRDefault="0084666E" w:rsidP="0012691A">
            <w:pPr>
              <w:spacing w:before="120" w:after="120"/>
              <w:jc w:val="center"/>
            </w:pPr>
            <w:r>
              <w:t>2.</w:t>
            </w:r>
          </w:p>
        </w:tc>
        <w:tc>
          <w:tcPr>
            <w:tcW w:w="4219" w:type="dxa"/>
          </w:tcPr>
          <w:p w:rsidR="0084666E" w:rsidRDefault="0084666E" w:rsidP="0012691A">
            <w:pPr>
              <w:spacing w:before="120" w:after="120"/>
              <w:rPr>
                <w:b/>
              </w:rPr>
            </w:pPr>
            <w:proofErr w:type="spellStart"/>
            <w:r>
              <w:t>Срок</w:t>
            </w:r>
            <w:proofErr w:type="spellEnd"/>
            <w:r>
              <w:t xml:space="preserve"> </w:t>
            </w:r>
            <w:proofErr w:type="spellStart"/>
            <w:r>
              <w:t>реализации</w:t>
            </w:r>
            <w:proofErr w:type="spellEnd"/>
            <w:r>
              <w:t xml:space="preserve"> </w:t>
            </w:r>
            <w:proofErr w:type="spellStart"/>
            <w:r>
              <w:t>проекта</w:t>
            </w:r>
            <w:proofErr w:type="spellEnd"/>
          </w:p>
        </w:tc>
        <w:tc>
          <w:tcPr>
            <w:tcW w:w="10064" w:type="dxa"/>
          </w:tcPr>
          <w:p w:rsidR="0084666E" w:rsidRDefault="0084666E" w:rsidP="0012691A">
            <w:pPr>
              <w:spacing w:before="120" w:after="120"/>
              <w:rPr>
                <w:b/>
              </w:rPr>
            </w:pPr>
          </w:p>
        </w:tc>
      </w:tr>
      <w:tr w:rsidR="0084666E" w:rsidTr="0012691A">
        <w:trPr>
          <w:trHeight w:val="720"/>
        </w:trPr>
        <w:tc>
          <w:tcPr>
            <w:tcW w:w="567" w:type="dxa"/>
          </w:tcPr>
          <w:p w:rsidR="0084666E" w:rsidRDefault="0084666E" w:rsidP="0012691A">
            <w:pPr>
              <w:spacing w:before="120" w:after="120"/>
              <w:jc w:val="center"/>
            </w:pPr>
            <w:r>
              <w:t>3.</w:t>
            </w:r>
          </w:p>
        </w:tc>
        <w:tc>
          <w:tcPr>
            <w:tcW w:w="4219" w:type="dxa"/>
          </w:tcPr>
          <w:p w:rsidR="0084666E" w:rsidRDefault="0084666E" w:rsidP="0012691A">
            <w:pPr>
              <w:spacing w:before="120" w:after="120"/>
              <w:rPr>
                <w:b/>
              </w:rPr>
            </w:pPr>
            <w:proofErr w:type="spellStart"/>
            <w:r>
              <w:t>Заказчик</w:t>
            </w:r>
            <w:proofErr w:type="spellEnd"/>
            <w:r>
              <w:t xml:space="preserve"> </w:t>
            </w:r>
            <w:proofErr w:type="spellStart"/>
            <w:r>
              <w:t>проекта</w:t>
            </w:r>
            <w:proofErr w:type="spellEnd"/>
            <w:r>
              <w:t xml:space="preserve"> </w:t>
            </w:r>
          </w:p>
        </w:tc>
        <w:tc>
          <w:tcPr>
            <w:tcW w:w="10064" w:type="dxa"/>
          </w:tcPr>
          <w:p w:rsidR="0084666E" w:rsidRDefault="0084666E" w:rsidP="0012691A">
            <w:pPr>
              <w:spacing w:before="120" w:after="120"/>
              <w:rPr>
                <w:b/>
              </w:rPr>
            </w:pPr>
          </w:p>
        </w:tc>
      </w:tr>
      <w:tr w:rsidR="0084666E" w:rsidTr="0012691A">
        <w:trPr>
          <w:trHeight w:val="1122"/>
        </w:trPr>
        <w:tc>
          <w:tcPr>
            <w:tcW w:w="567" w:type="dxa"/>
          </w:tcPr>
          <w:p w:rsidR="0084666E" w:rsidRDefault="0084666E" w:rsidP="0012691A">
            <w:pPr>
              <w:spacing w:before="120" w:after="120"/>
              <w:jc w:val="center"/>
            </w:pPr>
            <w:r>
              <w:t>4.</w:t>
            </w:r>
          </w:p>
        </w:tc>
        <w:tc>
          <w:tcPr>
            <w:tcW w:w="4219" w:type="dxa"/>
          </w:tcPr>
          <w:p w:rsidR="0084666E" w:rsidRDefault="0084666E" w:rsidP="0012691A">
            <w:pPr>
              <w:spacing w:before="120" w:after="120"/>
              <w:rPr>
                <w:b/>
              </w:rPr>
            </w:pPr>
            <w:proofErr w:type="spellStart"/>
            <w:r>
              <w:t>Консультант</w:t>
            </w:r>
            <w:proofErr w:type="spellEnd"/>
            <w:r>
              <w:t xml:space="preserve">(ы) </w:t>
            </w:r>
            <w:proofErr w:type="spellStart"/>
            <w:r>
              <w:t>проекта</w:t>
            </w:r>
            <w:proofErr w:type="spellEnd"/>
            <w:r>
              <w:t xml:space="preserve"> </w:t>
            </w:r>
          </w:p>
        </w:tc>
        <w:tc>
          <w:tcPr>
            <w:tcW w:w="10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66E" w:rsidRDefault="0084666E" w:rsidP="00F728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</w:p>
        </w:tc>
      </w:tr>
    </w:tbl>
    <w:p w:rsidR="0084666E" w:rsidRDefault="0084666E" w:rsidP="00CA36C7">
      <w:pPr>
        <w:spacing w:after="200" w:line="360" w:lineRule="auto"/>
        <w:rPr>
          <w:b/>
        </w:rPr>
      </w:pPr>
      <w:bookmarkStart w:id="1" w:name="_GoBack"/>
      <w:bookmarkEnd w:id="1"/>
      <w:r>
        <w:br w:type="page"/>
      </w:r>
      <w:r>
        <w:rPr>
          <w:b/>
        </w:rPr>
        <w:lastRenderedPageBreak/>
        <w:t xml:space="preserve">II         </w:t>
      </w:r>
      <w:proofErr w:type="spellStart"/>
      <w:r>
        <w:rPr>
          <w:b/>
        </w:rPr>
        <w:t>Анализ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проблемной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ситуации</w:t>
      </w:r>
      <w:proofErr w:type="spellEnd"/>
      <w:r>
        <w:rPr>
          <w:b/>
        </w:rPr>
        <w:t>:</w:t>
      </w:r>
    </w:p>
    <w:p w:rsidR="0084666E" w:rsidRDefault="0084666E" w:rsidP="0084666E">
      <w:pPr>
        <w:spacing w:before="120" w:after="120"/>
        <w:rPr>
          <w:b/>
        </w:rPr>
      </w:pPr>
    </w:p>
    <w:tbl>
      <w:tblPr>
        <w:tblW w:w="14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5"/>
        <w:gridCol w:w="4231"/>
        <w:gridCol w:w="9994"/>
      </w:tblGrid>
      <w:tr w:rsidR="0084666E" w:rsidRPr="00F728FB" w:rsidTr="0012691A">
        <w:trPr>
          <w:trHeight w:val="1832"/>
        </w:trPr>
        <w:tc>
          <w:tcPr>
            <w:tcW w:w="565" w:type="dxa"/>
          </w:tcPr>
          <w:p w:rsidR="0084666E" w:rsidRDefault="0084666E" w:rsidP="0012691A">
            <w:pPr>
              <w:spacing w:before="120" w:after="120"/>
              <w:jc w:val="center"/>
            </w:pPr>
            <w:r>
              <w:t>1.</w:t>
            </w:r>
          </w:p>
        </w:tc>
        <w:tc>
          <w:tcPr>
            <w:tcW w:w="4231" w:type="dxa"/>
          </w:tcPr>
          <w:p w:rsidR="0084666E" w:rsidRDefault="0084666E" w:rsidP="0012691A">
            <w:pPr>
              <w:spacing w:before="120" w:after="120"/>
            </w:pP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ситуации</w:t>
            </w:r>
            <w:proofErr w:type="spellEnd"/>
            <w:r>
              <w:t xml:space="preserve"> </w:t>
            </w:r>
          </w:p>
        </w:tc>
        <w:tc>
          <w:tcPr>
            <w:tcW w:w="9994" w:type="dxa"/>
          </w:tcPr>
          <w:p w:rsidR="0084666E" w:rsidRPr="0084666E" w:rsidRDefault="0084666E" w:rsidP="0012691A">
            <w:pPr>
              <w:spacing w:before="120" w:after="120"/>
              <w:rPr>
                <w:b/>
                <w:lang w:val="ru-RU"/>
              </w:rPr>
            </w:pPr>
            <w:bookmarkStart w:id="2" w:name="_heading=h.kr2nmem6jpqg" w:colFirst="0" w:colLast="0"/>
            <w:bookmarkEnd w:id="2"/>
          </w:p>
        </w:tc>
      </w:tr>
      <w:tr w:rsidR="0084666E" w:rsidRPr="00F728FB" w:rsidTr="0012691A">
        <w:trPr>
          <w:trHeight w:val="1665"/>
        </w:trPr>
        <w:tc>
          <w:tcPr>
            <w:tcW w:w="565" w:type="dxa"/>
          </w:tcPr>
          <w:p w:rsidR="0084666E" w:rsidRDefault="0084666E" w:rsidP="0012691A">
            <w:pPr>
              <w:spacing w:before="120" w:after="120"/>
              <w:jc w:val="center"/>
            </w:pPr>
            <w:r>
              <w:t>2.</w:t>
            </w:r>
          </w:p>
        </w:tc>
        <w:tc>
          <w:tcPr>
            <w:tcW w:w="4231" w:type="dxa"/>
          </w:tcPr>
          <w:p w:rsidR="0084666E" w:rsidRDefault="0084666E" w:rsidP="0012691A">
            <w:pPr>
              <w:spacing w:before="120" w:after="120"/>
            </w:pPr>
            <w:proofErr w:type="spellStart"/>
            <w:r>
              <w:t>Формулировка</w:t>
            </w:r>
            <w:proofErr w:type="spellEnd"/>
            <w:r>
              <w:t xml:space="preserve"> </w:t>
            </w:r>
            <w:proofErr w:type="spellStart"/>
            <w:r>
              <w:t>проблемы</w:t>
            </w:r>
            <w:proofErr w:type="spellEnd"/>
          </w:p>
        </w:tc>
        <w:tc>
          <w:tcPr>
            <w:tcW w:w="9994" w:type="dxa"/>
          </w:tcPr>
          <w:p w:rsidR="0084666E" w:rsidRPr="0084666E" w:rsidRDefault="0084666E" w:rsidP="00F728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lang w:val="ru-RU"/>
              </w:rPr>
            </w:pPr>
          </w:p>
        </w:tc>
      </w:tr>
    </w:tbl>
    <w:p w:rsidR="0084666E" w:rsidRDefault="0084666E" w:rsidP="00CA36C7">
      <w:pPr>
        <w:rPr>
          <w:color w:val="000000"/>
          <w:sz w:val="20"/>
          <w:szCs w:val="20"/>
          <w:u w:val="single"/>
        </w:rPr>
      </w:pPr>
    </w:p>
    <w:sectPr w:rsidR="0084666E" w:rsidSect="0084666E">
      <w:headerReference w:type="default" r:id="rId8"/>
      <w:footerReference w:type="default" r:id="rId9"/>
      <w:pgSz w:w="16838" w:h="11906" w:orient="landscape"/>
      <w:pgMar w:top="1276" w:right="992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D71" w:rsidRDefault="002E0D71" w:rsidP="008D1128">
      <w:r>
        <w:separator/>
      </w:r>
    </w:p>
  </w:endnote>
  <w:endnote w:type="continuationSeparator" w:id="0">
    <w:p w:rsidR="002E0D71" w:rsidRDefault="002E0D71" w:rsidP="008D1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72D" w:rsidRDefault="002E0D7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D71" w:rsidRDefault="002E0D71" w:rsidP="008D1128">
      <w:r>
        <w:separator/>
      </w:r>
    </w:p>
  </w:footnote>
  <w:footnote w:type="continuationSeparator" w:id="0">
    <w:p w:rsidR="002E0D71" w:rsidRDefault="002E0D71" w:rsidP="008D1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72D" w:rsidRDefault="002E0D7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43B78"/>
    <w:multiLevelType w:val="hybridMultilevel"/>
    <w:tmpl w:val="82101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D036A"/>
    <w:multiLevelType w:val="multilevel"/>
    <w:tmpl w:val="573039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720B33"/>
    <w:multiLevelType w:val="multilevel"/>
    <w:tmpl w:val="B87878A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3B01F02"/>
    <w:multiLevelType w:val="multilevel"/>
    <w:tmpl w:val="9F10B4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696"/>
    <w:rsid w:val="00176955"/>
    <w:rsid w:val="00283792"/>
    <w:rsid w:val="002E0D71"/>
    <w:rsid w:val="00532696"/>
    <w:rsid w:val="00595148"/>
    <w:rsid w:val="007619A6"/>
    <w:rsid w:val="00825D45"/>
    <w:rsid w:val="0084666E"/>
    <w:rsid w:val="008D1128"/>
    <w:rsid w:val="00C51336"/>
    <w:rsid w:val="00CA36C7"/>
    <w:rsid w:val="00F728FB"/>
    <w:rsid w:val="00F9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B176F"/>
  <w15:chartTrackingRefBased/>
  <w15:docId w15:val="{99497C66-3B9C-4CBA-89C6-CB0A8A09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696"/>
    <w:rPr>
      <w:rFonts w:ascii="Times New Roman" w:eastAsia="Times New Roman" w:hAnsi="Times New Roman"/>
      <w:sz w:val="24"/>
      <w:szCs w:val="24"/>
      <w:lang w:val="en-US" w:eastAsia="en-US" w:bidi="en-US"/>
    </w:rPr>
  </w:style>
  <w:style w:type="paragraph" w:styleId="3">
    <w:name w:val="heading 3"/>
    <w:basedOn w:val="a"/>
    <w:next w:val="a"/>
    <w:link w:val="30"/>
    <w:rsid w:val="0084666E"/>
    <w:pPr>
      <w:keepNext/>
      <w:keepLines/>
      <w:spacing w:before="280" w:after="80"/>
      <w:ind w:firstLine="709"/>
      <w:jc w:val="both"/>
      <w:outlineLvl w:val="2"/>
    </w:pPr>
    <w:rPr>
      <w:b/>
      <w:sz w:val="28"/>
      <w:szCs w:val="28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sid w:val="0084666E"/>
    <w:rPr>
      <w:rFonts w:ascii="Times New Roman" w:eastAsia="Times New Roman" w:hAnsi="Times New Roman"/>
      <w:b/>
      <w:sz w:val="28"/>
      <w:szCs w:val="28"/>
    </w:rPr>
  </w:style>
  <w:style w:type="paragraph" w:styleId="a3">
    <w:name w:val="No Spacing"/>
    <w:uiPriority w:val="1"/>
    <w:qFormat/>
    <w:rsid w:val="0084666E"/>
    <w:pPr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59"/>
    <w:rsid w:val="00825D45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25D45"/>
    <w:pPr>
      <w:ind w:left="720"/>
      <w:contextualSpacing/>
    </w:pPr>
    <w:rPr>
      <w:sz w:val="20"/>
      <w:szCs w:val="20"/>
      <w:lang w:val="ru-RU" w:eastAsia="ru-RU" w:bidi="ar-SA"/>
    </w:rPr>
  </w:style>
  <w:style w:type="paragraph" w:styleId="a6">
    <w:name w:val="header"/>
    <w:basedOn w:val="a"/>
    <w:link w:val="a7"/>
    <w:uiPriority w:val="99"/>
    <w:unhideWhenUsed/>
    <w:rsid w:val="008D112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8D1128"/>
    <w:rPr>
      <w:rFonts w:ascii="Times New Roman" w:eastAsia="Times New Roman" w:hAnsi="Times New Roman"/>
      <w:sz w:val="24"/>
      <w:szCs w:val="24"/>
      <w:lang w:val="en-US" w:eastAsia="en-US" w:bidi="en-US"/>
    </w:rPr>
  </w:style>
  <w:style w:type="paragraph" w:styleId="a8">
    <w:name w:val="footer"/>
    <w:basedOn w:val="a"/>
    <w:link w:val="a9"/>
    <w:uiPriority w:val="99"/>
    <w:unhideWhenUsed/>
    <w:rsid w:val="008D112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D1128"/>
    <w:rPr>
      <w:rFonts w:ascii="Times New Roman" w:eastAsia="Times New Roman" w:hAnsi="Times New Roman"/>
      <w:sz w:val="24"/>
      <w:szCs w:val="2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FFA62-26A2-40EA-8FCB-08288F157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Виктория Сергеевна Яновская</cp:lastModifiedBy>
  <cp:revision>3</cp:revision>
  <cp:lastPrinted>2020-06-26T12:16:00Z</cp:lastPrinted>
  <dcterms:created xsi:type="dcterms:W3CDTF">2021-09-28T07:22:00Z</dcterms:created>
  <dcterms:modified xsi:type="dcterms:W3CDTF">2023-11-06T13:21:00Z</dcterms:modified>
</cp:coreProperties>
</file>