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31A34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636126D6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11BD9C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447F6331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660D20D8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B1FAB4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66EB8502" w14:textId="4D7C8A11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970145">
        <w:rPr>
          <w:color w:val="000000"/>
          <w:lang w:val="en-US"/>
        </w:rPr>
        <w:t>DEVSOCOPS</w:t>
      </w:r>
      <w:r>
        <w:rPr>
          <w:color w:val="000000"/>
        </w:rPr>
        <w:t>»</w:t>
      </w:r>
    </w:p>
    <w:p w14:paraId="745A91B6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5194FA36" w14:textId="4B7B8D92" w:rsidR="000C7726" w:rsidRDefault="00970145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>ПРАКТИЧЕСКАЯ РАБОТА №2</w:t>
      </w:r>
    </w:p>
    <w:p w14:paraId="5B4FD6A3" w14:textId="4F5E4229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«Настройка CI/CD в GitLab»</w:t>
      </w:r>
      <w:r w:rsidR="00970145">
        <w:t/>
      </w:r>
    </w:p>
    <w:p w14:paraId="20EA1012" w14:textId="77777777" w:rsidR="000C7726" w:rsidRDefault="000C7726" w:rsidP="00B22762">
      <w:pPr>
        <w:ind w:firstLine="0"/>
        <w:rPr>
          <w:b/>
          <w:i/>
          <w:highlight w:val="yellow"/>
        </w:rPr>
        <w:jc w:val="center"/>
      </w:pPr>
      <w:r>
        <w:t>[Учебная группа]</w:t>
      </w:r>
    </w:p>
    <w:p w14:paraId="4E7748BF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512EA8CB" w14:textId="77777777" w:rsidR="000C7726" w:rsidRPr="00B22762" w:rsidRDefault="00B22762" w:rsidP="000C7726">
      <w:pPr>
        <w:jc w:val="right"/>
      </w:pPr>
      <w:r>
        <w:t>Рахматуллина Л. Р.</w:t>
      </w:r>
    </w:p>
    <w:p w14:paraId="060E52AF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E86BC5E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41F55636" w14:textId="77777777" w:rsidR="000C7726" w:rsidRPr="00B22762" w:rsidRDefault="00B22762" w:rsidP="000C7726">
      <w:pPr>
        <w:jc w:val="right"/>
      </w:pPr>
      <w:r>
        <w:t>Едемский Д. С.</w:t>
      </w:r>
    </w:p>
    <w:p w14:paraId="7BF93D6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23B51520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74F82066" w14:textId="77777777" w:rsidR="000C7726" w:rsidRPr="00B22762" w:rsidRDefault="00B22762" w:rsidP="000C7726">
      <w:pPr>
        <w:jc w:val="right"/>
      </w:pPr>
      <w:r>
        <w:t>Федотова А. А.</w:t>
      </w:r>
    </w:p>
    <w:p w14:paraId="6DFFD699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0AD89B01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32BF2CBD" w14:textId="77777777" w:rsidR="00B22762" w:rsidRPr="00B22762" w:rsidRDefault="00B22762" w:rsidP="00B22762">
      <w:pPr>
        <w:jc w:val="right"/>
      </w:pPr>
      <w:r>
        <w:t>Приходько К. Р.</w:t>
      </w:r>
    </w:p>
    <w:p w14:paraId="6B240B0D" w14:textId="77777777" w:rsidR="00B22762" w:rsidRDefault="00B22762" w:rsidP="00B22762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0C8DAFF" w14:textId="77777777" w:rsidR="00B22762" w:rsidRDefault="00B22762" w:rsidP="00B22762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4864A6C" w14:textId="77777777" w:rsidR="00B22762" w:rsidRDefault="00B22762" w:rsidP="00B22762">
      <w:pPr>
        <w:ind w:firstLine="0"/>
        <w:jc w:val="left"/>
        <w:rPr>
          <w:vertAlign w:val="superscript"/>
        </w:rPr>
      </w:pPr>
    </w:p>
    <w:p w14:paraId="7EE1C64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3680A913" w14:textId="77777777" w:rsidR="000C7726" w:rsidRDefault="00B22762" w:rsidP="000C7726">
      <w:pPr>
        <w:jc w:val="right"/>
      </w:pPr>
      <w:r>
        <w:t>Коржук В. М., к.т.н., доцент ФБИТ</w:t>
      </w:r>
    </w:p>
    <w:p w14:paraId="00E30D8E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218BB749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080335EE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7E38923C" w14:textId="77777777" w:rsidR="001009C9" w:rsidRPr="00B22762" w:rsidRDefault="000C7726" w:rsidP="00B22762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5B4EF4C7" w14:textId="77777777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116AF4" w14:textId="77777777" w:rsidR="002F3BBA" w:rsidRDefault="00C165A9">
      <w:pPr>
        <w:pStyle w:val="aff6"/>
      </w:pPr>
      <w:r>
        <w:lastRenderedPageBreak/>
        <w:t>Содержание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1 Цель и задание  …  3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2 Общая инфраструктура GitLab и Runner  …  4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3 Индивидуальные приложения  …  5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3.1 Todo REST API  …  5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3.2 Student Planner  …  6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3.3 Text Analyzer CLI  …  7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3.4 CSV Sales Report  …  8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4 Конфигурация CI  …  9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5 Фактическое выполнение pipeline  …  10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6 Учебный deploy и соответствие заданию  …  11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7 Иллюстрации общей инфраструктуры  …  12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8 Иллюстрации индивидуальных проектов  …  13</w:t>
      </w:r>
    </w:p>
    <w:p>
      <w:pPr>
        <w:widowControl/>
        <w:spacing w:before="140" w:after="10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Номера страниц относятся к этой версии отчёта. После вставки снимков содержание следует актуализировать.</w:t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1 Цель и задание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Цель работы — развернуть локальный GitLab и настроить автоматическую сборку, тестирование и учебное развёртывание четырёх разных приложений. GitLab и Runner используются совместно; каждое приложение имеет собственный проект и Git-репозиторий.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Задание преподавателя включает семь пунктов: развернуть GitLab; создать проект с репозиторием и небольшим приложением; установить и зарегистрировать Runner; добавить .gitlab-ci.yml в корень; определить последовательные этапы build, test, deploy; создать минимум один реально выполняющийся job на каждый этап; загрузить конфигурацию и запустить pipeline.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t>Для группы до четырёх человек допускается общая инфраструктура, но приложения и репозитории должны различаться. Реализованы REST API задач, веб-планировщик заданий, CLI-анализатор текста и пакетный обработчик CSV с HTML-отчётом.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Использованное программное обеспечение</w:t>
      </w:r>
    </w:p>
    <w:tbl>
      <w:tblPr>
        <w:tblW w:w="9355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300"/>
        <w:gridCol w:w="6055"/>
      </w:tblGrid>
      <w:tr>
        <w:trPr>
          <w:cantSplit/>
          <w:tblHeader/>
        </w:trPr>
        <w:tc>
          <w:tcPr>
            <w:tcW w:w="3300" w:type="dxa"/>
            <w:vAlign w:val="center"/>
            <w:shd w:fill="EDEDED" w:val="clea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  <w:b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b/>
              </w:rPr>
              <w:t xml:space="preserve">Средство</w:t>
            </w:r>
          </w:p>
        </w:tc>
        <w:tc>
          <w:tcPr>
            <w:tcW w:w="6055" w:type="dxa"/>
            <w:vAlign w:val="center"/>
            <w:shd w:fill="EDEDED" w:val="clea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  <w:b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b/>
              </w:rPr>
              <w:t xml:space="preserve">Фактическая версия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Операционная система</w:t>
            </w:r>
          </w:p>
        </w:tc>
        <w:tc>
          <w:tcPr>
            <w:tcW w:w="60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Windows 11 Pro 25H2, build 26200.9457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GitLab CE / GitLab Runner</w:t>
            </w:r>
          </w:p>
        </w:tc>
        <w:tc>
          <w:tcPr>
            <w:tcW w:w="60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19.4.1 / 19.4.1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Docker Engine / Compose</w:t>
            </w:r>
          </w:p>
        </w:tc>
        <w:tc>
          <w:tcPr>
            <w:tcW w:w="60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29.8.1 / v5.5.1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Git</w:t>
            </w:r>
          </w:p>
        </w:tc>
        <w:tc>
          <w:tcPr>
            <w:tcW w:w="60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2.55.0.windows.5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Python в python:3.12-slim</w:t>
            </w:r>
          </w:p>
        </w:tc>
        <w:tc>
          <w:tcPr>
            <w:tcW w:w="60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3.12.15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Тестирование</w:t>
            </w:r>
          </w:p>
        </w:tc>
        <w:tc>
          <w:tcPr>
            <w:tcW w:w="60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unittest, стандартная библиотека Python</w:t>
            </w:r>
          </w:p>
        </w:tc>
      </w:tr>
    </w:tbl>
    <w:p>
      <w:pPr>
        <w:widowControl/>
        <w:spacing w:before="0" w:after="3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Сторонних Python-зависимостей нет. requirements.txt фиксирует это комментарием; pip install выполняется с --no-index. Все четыре проекта проверены в Docker-контейнере Python 3.12 и в реальных jobs локального GitLab.</w:t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2 Общая инфраструктура GitLab и Runner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Compose: infrastructure/compose.yaml; имя проекта Compose: gitlab-practice. Контейнеры: gitlab-practice-gitlab-1 и gitlab-practice-runner-1. GitLab имеет hostname и сетевой alias gitlab.local; на Windows настроен hosts: 127.0.0.1 gitlab.local.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external_url 'http://gitlab.local:8080'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puma['port'] = 8081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gitlab_rails['gitlab_shell_ssh_port'] = 2222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Опубликованы 8080:8080 для сайта и 2222:22 для SSH. Puma 8081 используется только внутри контейнера. Данные, конфигурация и логи GitLab сохраняются в именованных volumes gitlab-data, gitlab-config и gitlab-logs с префиксом gitlab-practice_. Runner использует runner-config с тем же префиксом.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t>Зарегистрирован общий instance Runner devops-docker, ID 1. Authentication token используется для связи Runner с GitLab; его значение в отчёт не включено. На момент проверки 05.10.2026 04:32:41 Europe/Helsinki Runner имел статус Online.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Docker executor создаёт отдельный job-контейнер с image python:3.12-slim. Runner и jobs подключены к gitlab-practice-net; run untagged включён, privileged=false, concurrent=1. Docker socket подключён к самому Runner, а не передан в jobs. Runner запрашивает задания, получает исходники и artifacts, выполняет script, отправляет лог и результат в GitLab.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Один Runner обслуживает разные проекты по очереди, сохраняя изоляцию репозиториев, pipeline, jobs и результатов. В существующей группе devopsrabota2 созданы четыре Private проекта; общий Runner доступен каждому. У каждого приложения собственные .git, main и origin; история не переписывалась.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Повторный запуск в Windows PowerShell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Set-Location 'C:\Users\kokstik\lab_gitlab-main\gitlab-practice\infrastructure'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docker compose up -d --pull never gitlab runner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docker compose ps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docker compose exec runner gitlab-runner verify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Перед командами запустить Docker Desktop и дождаться готовности Engine. Остановка без потери данных: docker compose stop. Подробности повторного доступа приведены в WINDOWS-RUNBOOK.md комплекта.</w:t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3 Индивидуальные приложения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t>3.1 Todo REST API — Костя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Проект: http://gitlab.local:8080/devopsrabota2/todo-api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HTTP API для управления задачами: создание, просмотр списка, завершение и удаление.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Устройство приложения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Класс Tasks хранит задачи в словаре по целочисленному ID. add проверяет непустую строку, удаляет пробелы по краям и увеличивает next_id. complete меняет done на True, delete удаляет запись. Handler преобразует HTTP-запросы в вызовы Tasks и формирует JSON с кодами 200, 201, 400 или 404. ThreadingHTTPServer обслуживает запросы.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Использованы модули стандартной библиотеки: json, http.server, argparse.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Основные файлы: app.py — логика; tests/test_app.py — unittest; tools.py — build, smoke и deploy; requirements.txt — зависимости; .gitignore — исключения; .gitlab-ci.yml — CI; README.md — запуск и проверки. Данные хранятся в памяти и исчезают после перезапуска.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Запуск и пример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CMD или PowerShell из папки project-1-todo-api: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python -m pip install --no-index -r requirements.txt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python app.py --port 8001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Во втором окне PowerShell создать задачу, показать список, завершить и удалить запись. На свежем сервере ожидаются id=1, done=False; после PATCH — done=True; после DELETE список пуст.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$t = Invoke-RestMethod http://localhost:8001/tasks -Method Post -ContentType application/json -Body '{"title":"Learn Git"}'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Invoke-RestMethod http://localhost:8001/tasks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Invoke-RestMethod ("http://localhost:8001/tasks/"+$t.id) -Method Patch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Invoke-RestMethod ("http://localhost:8001/tasks/"+$t.id) -Method Delete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Тесты и проверка запуска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test_lifecycle проверяет создание, нормализацию названия, завершение и удаление; test_validation отклоняет пустую строку, пробелы, None и число; test_unique_ids обнаруживает повтор ID; test_missing проверяет KeyError для отсутствующей задачи. Unit-тесты проверяют модель Tasks; HTTP-поведение дополнительно проверяет smoke.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Smoke запускает HTTP-сервер на свободном локальном порту из распакованного ZIP и проверяет POST, GET, PATCH, DELETE и пустой итоговый список.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Проверенный pipeline #6: build, test и deploy — success; 4 unittest-теста прошли. Фактический индивидуальный вклад: [заполнить участнику]. Участие в общей настройке GitLab/Runner: [указать отдельно].</w:t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t>3.2 Student Planner — Дима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Проект: http://gitlab.local:8080/devopsrabota2/student-planner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Веб-приложение для учёта учебных заданий: предмет, название задания, завершение и удаление через формы.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Устройство приложения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Класс Planner хранит задания в памяти. add проверяет заполненность предмета и задания; complete устанавливает done, delete удаляет запись. render собирает HTML и экранирует пользовательский текст через html.escape. Handler разбирает данные POST-форм через parse_qs и после изменения отвечает 303 с переходом на /. В интерфейсе статусы Pending и Completed.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Использованы модули стандартной библиотеки: html.escape, http.server, urllib.parse.parse_qs, argparse.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Основные файлы: app.py — логика; tests/test_app.py — unittest; tools.py — build, smoke и deploy; requirements.txt — зависимости; .gitignore — исключения; .gitlab-ci.yml — CI; README.md — запуск и проверки. Данные хранятся в памяти и исчезают после перезапуска.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Запуск и пример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CMD или PowerShell из папки project-2-student-planner: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python -m pip install --no-index -r requirements.txt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python app.py --port 8002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Открыть http://localhost:8002/. Subject: DevOps; Assignment: Lab 2. Add assignment создаёт строку Pending, complete меняет статус на Completed, delete удаляет строку.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Тесты и проверка запуска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test_lifecycle проверяет добавление задания, Pending, переход в Completed и удаление; test_validation отклоняет пустые предмет и название; test_escape проверяет экранирование &lt;script&gt; и A&amp;B. Тесты обнаруживают ошибки статуса, валидации и небезопасной вставки HTML. Smoke дополнительно проверяет HTTP-формы.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Smoke запускает сервер из ZIP на свободном порту, отправляет формы /add, /complete и /delete и проверяет текст HTML после каждой операции.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Проверенный pipeline #7: build, test и deploy — success; 3 unittest-теста прошли. Фактический индивидуальный вклад: [заполнить участнику]. Участие в общей настройке GitLab/Runner: [указать отдельно].</w:t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t>3.3 Text Analyzer CLI — Настя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Проект: http://gitlab.local:8080/devopsrabota2/text-analyzer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Консольный анализ UTF-8 текста из файла или stdin: символы, строки, слова, уникальные слова и пять наиболее частых слов.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Устройство приложения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analyze приводит текст к нижнему регистру и выделяет слова регулярным выражением с поддержкой Unicode и внутренних апострофов/дефисов. len(text) считает символы, splitlines — строки, set — уникальные слова, Counter.most_common(5) — частоты. main читает UTF-8 файл или stdin и печатает JSON. Ошибка чтения завершает CLI с кодом 2.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Использованы модули стандартной библиотеки: argparse, json, re, sys, collections.Counter, pathlib.Path.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Основные файлы: app.py — логика; tests/test_app.py — unittest; tools.py — build, smoke и deploy; requirements.txt — зависимости; .gitignore — исключения; .gitlab-ci.yml — CI; README.md — запуск и проверки. sample.txt — пример UTF-8 текста.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Запуск и пример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CMD или PowerShell из папки project-3-text-analyzer: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python -m pip install --no-index -r requirements.txt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python app.py sample.txt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sample.txt: Hello hello! и World на следующей строке. Результат JSON: characters=19, lines=2, words=3, unique_words=2; top_words: hello — 2, world — 1. Characters включает завершающий перевод строки. stdin в CMD: echo one two| python app.py; words=2.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Тесты и проверка запуска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test_counts проверяет числа и частоту hello для Hello hello!\nWorld; test_empty проверяет пустой ввод; test_unicode проверяет регистронезависимость кириллицы; test_punctuation проверяет слово one-two и пунктуацию. Тесты обнаруживают неверный подсчёт, неправильную обработку регистра, пустого текста и дефиса.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Smoke запускает CLI из ZIP с sample.txt и проверяет words=3; второй запуск передаёт one two через stdin и проверяет words=2.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Проверенный pipeline #8: build, test и deploy — success; 4 unittest-теста прошли. Фактический индивидуальный вклад: [заполнить участнику]. Участие в общей настройке GitLab/Runner: [указать отдельно].</w:t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t>3.4 CSV Sales Report — Лариса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Проект: http://gitlab.local:8080/devopsrabota2/sales-report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Пакетная обработка CSV продаж и создание HTML-отчёта с выручкой по товарам и общей суммой.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Устройство приложения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csv.DictReader требует заголовок product,quantity,price в таком порядке. summarize проверяет название, целое неотрицательное количество и конечную неотрицательную цену Decimal. Суммы quantity × price накапливаются по товарам. render сортирует товары, экранирует названия и форматирует суммы с двумя знаками. main сохраняет UTF-8 HTML; неверный файл или строка дают код 2.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Использованы модули стандартной библиотеки: argparse, csv, decimal.Decimal, decimal.InvalidOperation, html.escape, pathlib.Path.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Основные файлы: app.py — логика; tests/test_app.py — unittest; tools.py — build, smoke и deploy; requirements.txt — зависимости; .gitignore — исключения; .gitlab-ci.yml — CI; README.md — запуск и проверки. sample.csv — пример CSV.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Запуск и пример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CMD или PowerShell из папки project-4-sales-report: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python -m pip install --no-index -r requirements.txt</w:t>
      </w:r>
    </w:p>
    <w:p>
      <w:pPr>
        <w:widowControl/>
        <w:spacing w:before="0" w:after="4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python app.py sample.csv --output report.html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sample.csv содержит product,quantity,price; Book,2,10.10; Pen,3,1.50. В report.html ожидаются Book: 20.20, Pen: 4.50, Total: 24.70. Открыть в PowerShell: Start-Process .\report.html; в CMD: start "" report.html.</w:t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Тесты и проверка запуска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test_aggregation проверяет накопление нескольких строк одного товара и Total: 26.70 для тестового набора; test_invalid отклоняет отрицательные числа, NaN, нецелое количество и пустой товар; test_header проверяет заголовок; test_empty_and_escape проверяет пустой CSV и HTML-экранирование. Эти тесты обнаруживают ошибки расчётов и обработки входа. В sample.csv другой набор: его итог 24.70.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Smoke запускает CLI из ZIP с sample.csv, создаёт HTML во временной папке и проверяет Total: 24.70.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Проверенный pipeline #9: build, test и deploy — success; 4 unittest-теста прошли. Фактический индивидуальный вклад: [заполнить участнику]. Участие в общей настройке GitLab/Runner: [указать отдельно].</w:t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4 Конфигурация CI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Во всех четырёх репозиториях .gitlab-ci.yml находится в корне. Структура jobs общая, а код, тесты, примеры и smoke-проверки выполняют логику конкретного приложения. Стадии идут последовательно; неуспешный test не позволяет перейти к deploy.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image: python:3.12-slim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stages: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- build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- test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- deploy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before_script: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- python -m pip install --no-index -r requirements.txt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build_job: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stage: build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script: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  - python tools.py build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artifacts: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  paths: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    - dist/application.zip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  expire_in: 1 week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test_job: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stage: test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dependencies: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  - build_job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script: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  - python -m unittest discover -s tests -v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  - python tools.py smoke dist/application.zip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deploy_job: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stage: deploy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dependencies: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  - build_job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script: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  - python tools.py deploy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artifacts: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  paths: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    - deploy/</w:t>
      </w:r>
    </w:p>
    <w:p>
      <w:pPr>
        <w:widowControl/>
        <w:spacing w:before="0" w:after="0" w:line="240" w:lineRule="auto"/>
        <w:ind w:left="0" w:right="0" w:firstLine="0"/>
        <w:jc w:val="left"/>
        <w:rPr>
          <w:rFonts w:ascii="Courier New" w:hAnsi="Courier New" w:cs="Times New Roman"/>
          <w:sz w:val="20"/>
          <w:color w:val="000000"/>
        </w:rPr>
      </w:pPr>
      <w:r>
        <w:rPr>
          <w:rFonts w:ascii="Courier New" w:hAnsi="Courier New" w:cs="Times New Roman"/>
          <w:sz w:val="20"/>
          <w:color w:val="000000"/>
        </w:rPr>
        <w:t xml:space="preserve">    expire_in: 1 week</w:t>
      </w:r>
    </w:p>
    <w:p>
      <w:pPr>
        <w:widowControl/>
        <w:spacing w:before="12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build_job компилирует app.py и создаёт ZIP. test_job получает ZIP через dependencies, выполняет unittest и запускает приложение из распакованного пакета. deploy_job получает тот же build artifact, выполняет учебное развёртывание и публикует deploy/. Каждый job имеет отдельную файловую систему контейнера; artifacts обеспечивают передачу результатов.</w:t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5 Фактическое выполнение pipeline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t>После подготовки исходников и документации выполнены обычные commits и push в соответствующие проекты. Ни исходники, ни история не подменялись. Затем дождались новых pipeline и проверили все три jobs каждого проекта. Фактическая проверка: 05.10.2026 04:32:41 Europe/Helsinki.</w:t>
      </w:r>
    </w:p>
    <w:tbl>
      <w:tblPr>
        <w:tblW w:w="9355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500"/>
        <w:gridCol w:w="1000"/>
        <w:gridCol w:w="1600"/>
        <w:gridCol w:w="2655"/>
        <w:gridCol w:w="1600"/>
      </w:tblGrid>
      <w:tr>
        <w:trPr>
          <w:cantSplit/>
          <w:tblHeader/>
        </w:trPr>
        <w:tc>
          <w:tcPr>
            <w:tcW w:w="2500" w:type="dxa"/>
            <w:vAlign w:val="center"/>
            <w:shd w:fill="EDEDED" w:val="clea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  <w:b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b/>
              </w:rPr>
              <w:t xml:space="preserve">Проект</w:t>
            </w:r>
          </w:p>
        </w:tc>
        <w:tc>
          <w:tcPr>
            <w:tcW w:w="1000" w:type="dxa"/>
            <w:vAlign w:val="center"/>
            <w:shd w:fill="EDEDED" w:val="clea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  <w:b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b/>
              </w:rPr>
              <w:t xml:space="preserve">Pipeline</w:t>
            </w:r>
          </w:p>
        </w:tc>
        <w:tc>
          <w:tcPr>
            <w:tcW w:w="1600" w:type="dxa"/>
            <w:vAlign w:val="center"/>
            <w:shd w:fill="EDEDED" w:val="clea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  <w:b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b/>
              </w:rPr>
              <w:t xml:space="preserve">Build</w:t>
            </w:r>
          </w:p>
        </w:tc>
        <w:tc>
          <w:tcPr>
            <w:tcW w:w="2655" w:type="dxa"/>
            <w:vAlign w:val="center"/>
            <w:shd w:fill="EDEDED" w:val="clea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  <w:b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b/>
              </w:rPr>
              <w:t xml:space="preserve">Test</w:t>
            </w:r>
          </w:p>
        </w:tc>
        <w:tc>
          <w:tcPr>
            <w:tcW w:w="1600" w:type="dxa"/>
            <w:vAlign w:val="center"/>
            <w:shd w:fill="EDEDED" w:val="clea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  <w:b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b/>
              </w:rPr>
              <w:t xml:space="preserve">Deploy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todo-api</w:t>
            </w:r>
          </w:p>
        </w:tc>
        <w:tc>
          <w:tcPr>
            <w:tcW w:w="10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#6</w:t>
            </w:r>
          </w:p>
        </w:tc>
        <w:tc>
          <w:tcPr>
            <w:tcW w:w="16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success</w:t>
            </w:r>
          </w:p>
        </w:tc>
        <w:tc>
          <w:tcPr>
            <w:tcW w:w="26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success; 4 tests</w:t>
            </w:r>
          </w:p>
        </w:tc>
        <w:tc>
          <w:tcPr>
            <w:tcW w:w="16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success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student-planner</w:t>
            </w:r>
          </w:p>
        </w:tc>
        <w:tc>
          <w:tcPr>
            <w:tcW w:w="10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#7</w:t>
            </w:r>
          </w:p>
        </w:tc>
        <w:tc>
          <w:tcPr>
            <w:tcW w:w="16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success</w:t>
            </w:r>
          </w:p>
        </w:tc>
        <w:tc>
          <w:tcPr>
            <w:tcW w:w="26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success; 3 tests</w:t>
            </w:r>
          </w:p>
        </w:tc>
        <w:tc>
          <w:tcPr>
            <w:tcW w:w="16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success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text-analyzer</w:t>
            </w:r>
          </w:p>
        </w:tc>
        <w:tc>
          <w:tcPr>
            <w:tcW w:w="10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#8</w:t>
            </w:r>
          </w:p>
        </w:tc>
        <w:tc>
          <w:tcPr>
            <w:tcW w:w="16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success</w:t>
            </w:r>
          </w:p>
        </w:tc>
        <w:tc>
          <w:tcPr>
            <w:tcW w:w="26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success; 4 tests</w:t>
            </w:r>
          </w:p>
        </w:tc>
        <w:tc>
          <w:tcPr>
            <w:tcW w:w="16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success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sales-report</w:t>
            </w:r>
          </w:p>
        </w:tc>
        <w:tc>
          <w:tcPr>
            <w:tcW w:w="10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#9</w:t>
            </w:r>
          </w:p>
        </w:tc>
        <w:tc>
          <w:tcPr>
            <w:tcW w:w="16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success</w:t>
            </w:r>
          </w:p>
        </w:tc>
        <w:tc>
          <w:tcPr>
            <w:tcW w:w="26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success; 4 tests</w:t>
            </w:r>
          </w:p>
        </w:tc>
        <w:tc>
          <w:tcPr>
            <w:tcW w:w="16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success</w:t>
            </w:r>
          </w:p>
        </w:tc>
      </w:tr>
    </w:tbl>
    <w:p>
      <w:pPr>
        <w:widowControl/>
        <w:spacing w:before="0" w:after="3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widowControl/>
        <w:spacing w:before="140" w:after="6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Todo REST API</w:t>
      </w:r>
    </w:p>
    <w:p>
      <w:pPr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Pipeline: http://gitlab.local:8080/devopsrabota2/todo-api/-/pipelines/6</w:t>
      </w:r>
    </w:p>
    <w:p>
      <w:pPr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Commit SHA: 8ee36108ec50035aa721b39208f0f258581efd8f</w:t>
      </w:r>
    </w:p>
    <w:p>
      <w:pPr>
        <w:widowControl/>
        <w:spacing w:before="0" w:after="60" w:line="240" w:lineRule="auto"/>
        <w:ind w:left="0" w:right="0" w:firstLine="709"/>
        <w:jc w:val="both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Jobs: build #16, test #17, deploy #18. Логи доступны в проекте по пути /-/jobs/ID и сохранены в submission/evidence.</w:t>
      </w:r>
    </w:p>
    <w:p>
      <w:pPr>
        <w:widowControl/>
        <w:spacing w:before="140" w:after="6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Student Planner</w:t>
      </w:r>
    </w:p>
    <w:p>
      <w:pPr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Pipeline: http://gitlab.local:8080/devopsrabota2/student-planner/-/pipelines/7</w:t>
      </w:r>
    </w:p>
    <w:p>
      <w:pPr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Commit SHA: 7cf00e2ba266673fad6524db49ddd7b8f1d6cd49</w:t>
      </w:r>
    </w:p>
    <w:p>
      <w:pPr>
        <w:widowControl/>
        <w:spacing w:before="0" w:after="60" w:line="240" w:lineRule="auto"/>
        <w:ind w:left="0" w:right="0" w:firstLine="709"/>
        <w:jc w:val="both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Jobs: build #19, test #20, deploy #21. Логи доступны в проекте по пути /-/jobs/ID и сохранены в submission/evidence.</w:t>
      </w:r>
    </w:p>
    <w:p>
      <w:pPr>
        <w:widowControl/>
        <w:spacing w:before="140" w:after="6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Text Analyzer CLI</w:t>
      </w:r>
    </w:p>
    <w:p>
      <w:pPr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Pipeline: http://gitlab.local:8080/devopsrabota2/text-analyzer/-/pipelines/8</w:t>
      </w:r>
    </w:p>
    <w:p>
      <w:pPr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Commit SHA: b7069b989a0fee4e22608a2a1ca10e265d06af73</w:t>
      </w:r>
    </w:p>
    <w:p>
      <w:pPr>
        <w:widowControl/>
        <w:spacing w:before="0" w:after="60" w:line="240" w:lineRule="auto"/>
        <w:ind w:left="0" w:right="0" w:firstLine="709"/>
        <w:jc w:val="both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Jobs: build #22, test #23, deploy #24. Логи доступны в проекте по пути /-/jobs/ID и сохранены в submission/evidence.</w:t>
      </w:r>
    </w:p>
    <w:p>
      <w:pPr>
        <w:widowControl/>
        <w:spacing w:before="140" w:after="6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CSV Sales Report</w:t>
      </w:r>
    </w:p>
    <w:p>
      <w:pPr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Pipeline: http://gitlab.local:8080/devopsrabota2/sales-report/-/pipelines/9</w:t>
      </w:r>
    </w:p>
    <w:p>
      <w:pPr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Commit SHA: 1356de524c2f2e897393b4b33c6d1c405a96c1bb</w:t>
      </w:r>
    </w:p>
    <w:p>
      <w:pPr>
        <w:widowControl/>
        <w:spacing w:before="0" w:after="60" w:line="240" w:lineRule="auto"/>
        <w:ind w:left="0" w:right="0" w:firstLine="709"/>
        <w:jc w:val="both"/>
        <w:rPr>
          <w:rFonts w:ascii="Times New Roman" w:hAnsi="Times New Roman" w:cs="Times New Roman"/>
          <w:sz w:val="21"/>
          <w:color w:val="000000"/>
        </w:rPr>
      </w:pPr>
      <w:r>
        <w:rPr>
          <w:rFonts w:ascii="Times New Roman" w:hAnsi="Times New Roman" w:cs="Times New Roman"/>
          <w:sz w:val="21"/>
          <w:color w:val="000000"/>
        </w:rPr>
        <w:t xml:space="preserve">Jobs: build #25, test #26, deploy #27. Логи доступны в проекте по пути /-/jobs/ID и сохранены в submission/evidence.</w:t>
      </w:r>
    </w:p>
    <w:p>
      <w:pPr>
        <w:widowControl/>
        <w:spacing w:before="12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Всего прошли 15 unittest-тестов и smoke каждого приложения. Build ZIP действительно передан в test и deploy; проверены запуск HTTP-приложений и CLI, распаковка deployment artifacts и SHA256 файлов по manifest.json.</w:t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6 Учебный deploy и соответствие заданию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Учебный deploy распаковывает dist/application.zip в deploy/, проверяет запуск приложения и создаёт manifest.json с SHA256 распакованных файлов. Сам манифест не включает собственную контрольную сумму. Это deployment artifact; постоянно работающий production-сервис и публичный URL не создавались.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В GitLab YAML задан срок хранения artifacts одна неделя. Для новых восьми build/deploy jobs выполнено Keep: фактическое expires_at=null, автоматическое удаление по сроку отключено. Копии архивов и реальные логи сохранены в submission/evidence. Прежний report/evidence не удалён.</w:t>
      </w:r>
    </w:p>
    <w:tbl>
      <w:tblPr>
        <w:tblW w:w="9355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700"/>
        <w:gridCol w:w="6655"/>
      </w:tblGrid>
      <w:tr>
        <w:trPr>
          <w:cantSplit/>
          <w:tblHeader/>
        </w:trPr>
        <w:tc>
          <w:tcPr>
            <w:tcW w:w="2700" w:type="dxa"/>
            <w:vAlign w:val="center"/>
            <w:shd w:fill="EDEDED" w:val="clea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  <w:b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b/>
              </w:rPr>
              <w:t xml:space="preserve">Пункт задания</w:t>
            </w:r>
          </w:p>
        </w:tc>
        <w:tc>
          <w:tcPr>
            <w:tcW w:w="6655" w:type="dxa"/>
            <w:vAlign w:val="center"/>
            <w:shd w:fill="EDEDED" w:val="clea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  <w:b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b/>
              </w:rPr>
              <w:t xml:space="preserve">Подтверждение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1 GitLab</w:t>
            </w:r>
          </w:p>
        </w:tc>
        <w:tc>
          <w:tcPr>
            <w:tcW w:w="66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Общая локальная установка, сайт на 8080, контейнер healthy.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2 Проект и приложение</w:t>
            </w:r>
          </w:p>
        </w:tc>
        <w:tc>
          <w:tcPr>
            <w:tcW w:w="66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Четыре отдельных Private репозитория с разными приложениями.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3 Runner</w:t>
            </w:r>
          </w:p>
        </w:tc>
        <w:tc>
          <w:tcPr>
            <w:tcW w:w="66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devops-docker, ID 1, Docker executor, Online на дату проверки.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4 CI в корне</w:t>
            </w:r>
          </w:p>
        </w:tc>
        <w:tc>
          <w:tcPr>
            <w:tcW w:w="66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Отслеживаемый .gitlab-ci.yml в каждом проекте.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5 Три этапа</w:t>
            </w:r>
          </w:p>
        </w:tc>
        <w:tc>
          <w:tcPr>
            <w:tcW w:w="66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build → test → deploy.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6 Реальные jobs</w:t>
            </w:r>
          </w:p>
        </w:tc>
        <w:tc>
          <w:tcPr>
            <w:tcW w:w="66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build_job, test_job, deploy_job; сборка, unittest, smoke и deploy.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7 Запуск pipeline</w:t>
            </w:r>
          </w:p>
        </w:tc>
        <w:tc>
          <w:tcPr>
            <w:tcW w:w="66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Новые успешные pipeline #6, #7, #8, #9.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Разные проекты</w:t>
            </w:r>
          </w:p>
        </w:tc>
        <w:tc>
          <w:tcPr>
            <w:tcW w:w="66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0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xml:space="preserve">REST/JSON; формы/HTML; текст/stdin → JSON; CSV → HTML.</w:t>
            </w:r>
          </w:p>
        </w:tc>
      </w:tr>
    </w:tbl>
    <w:p>
      <w:pPr>
        <w:widowControl/>
        <w:spacing w:before="0" w:after="3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1"/>
      </w:pPr>
      <w:r>
        <w:rPr>
          <w:rFonts w:ascii="Times New Roman" w:hAnsi="Times New Roman" w:cs="Times New Roman"/>
          <w:sz w:val="24"/>
          <w:color w:val="000000"/>
          <w:b/>
        </w:rPr>
        <w:t xml:space="preserve">Вывод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Технические пункты задания выполнены: на общей инфраструктуре настроены четыре независимых CI/CD-процесса, подтверждены реальные успешные pipeline и сохранены проверенные deployment artifacts. История Git и прежние доказательства сохранены. Индивидуальный вклад необходимо указать по фактически выполненным действиям.</w:t>
      </w:r>
    </w:p>
    <w:p>
      <w:pPr>
        <w:widowControl/>
        <w:spacing w:before="0" w:after="100" w:line="240" w:lineRule="auto"/>
        <w:ind w:left="0" w:right="0" w:firstLine="709"/>
        <w:jc w:val="both"/>
        <w:rPr>
          <w:rFonts w:ascii="Times New Roman" w:hAnsi="Times New Roman" w:cs="Times New Roman"/>
          <w:sz w:val="24"/>
          <w:color w:val="000000"/>
        </w:rPr>
      </w:pPr>
      <w:r>
        <w:t>Перед сдачей заполнить учебную группу, проверить данные титульного листа и вставить реальные скриншоты. Формат сдачи следует уточнить у преподавателя. Ссылки gitlab.local не открываются у преподавателя автоматически: нужен доступ к этому локальному серверу.</w:t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7 Иллюстрации общей инфраструктуры</w:t>
      </w:r>
    </w:p>
    <w:p>
      <w:pPr>
        <w:widowControl/>
        <w:spacing w:before="0" w:after="10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</w:rPr>
      </w:pPr>
      <w:r>
        <w:rPr>
          <w:rFonts w:ascii="Times New Roman" w:hAnsi="Times New Roman" w:cs="Times New Roman"/>
          <w:sz w:val="24"/>
          <w:color w:val="000000"/>
        </w:rPr>
        <w:t xml:space="preserve">Заменить рамки настоящими скриншотами. Подписи и адреса уже подготовлены. Снимки не должны содержать пароль, PAT или Runner authentication token.</w:t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1 — Группа devopsrabota2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Адрес сервера, название группы и все четыре проекта.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32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2 — Runner devops-docker Online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http://gitlab.local:8080/admin/runners/1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Имя, ID 1, Docker executor и статус Online; значение токена скрыто.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32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8 Иллюстрации индивидуальных проектов — Todo REST API — часть 1</w:t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3 — Todo REST API — Репозиторий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http://gitlab.local:8080/devopsrabota2/todo-api/-/tree/main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Имя проекта, URL, ветка main и основные файлы.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4 — Todo REST API — Основная логика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http://gitlab.local:8080/devopsrabota2/todo-api/-/blob/main/app.py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Модель данных, ключевой алгоритм и обработка ввода.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5 — Todo REST API — Работа приложения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http://localhost:8001/tasks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Создание, список, завершение и удаление задачи.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Todo REST API — часть 2</w:t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6 — Todo REST API — Конфигурация CI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http://gitlab.local:8080/devopsrabota2/todo-api/-/blob/main/.gitlab-ci.yml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Три stages, команды jobs, dependencies и artifacts.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7 — Todo REST API — Успешный pipeline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http://gitlab.local:8080/devopsrabota2/todo-api/-/pipelines/6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Имя проекта, commit 8ee36108 и три зелёных jobs.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8 — Todo REST API — Build job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http://gitlab.local:8080/devopsrabota2/todo-api/-/jobs/16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python tools.py build, Build: PASS и успешное завершение.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Todo REST API — часть 3</w:t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9 — Todo REST API — Test job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http://gitlab.local:8080/devopsrabota2/todo-api/-/jobs/17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unittest, Ran 4 tests, OK, smoke: PASS и успешное завершение.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10 — Todo REST API — Deploy job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http://gitlab.local:8080/devopsrabota2/todo-api/-/jobs/18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python tools.py deploy, Educational deploy: PASS и загрузка artifacts.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11 — Todo REST API — Deployment artifacts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http://gitlab.local:8080/devopsrabota2/todo-api/-/jobs/18/artifacts/browse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Папка deploy, app.py и manifest.json.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Student Planner — часть 1</w:t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12 — Student Planner — Репозиторий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http://gitlab.local:8080/devopsrabota2/student-planner/-/tree/main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Имя проекта, URL, ветка main и основные файлы.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13 — Student Planner — Основная логика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http://gitlab.local:8080/devopsrabota2/student-planner/-/blob/main/app.py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Модель данных, ключевой алгоритм и обработка ввода.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14 — Student Planner — Работа приложения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http://localhost:8002/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Задание DevOps / Lab 2 и статус Completed.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Student Planner — часть 2</w:t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15 — Student Planner — Конфигурация CI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http://gitlab.local:8080/devopsrabota2/student-planner/-/blob/main/.gitlab-ci.yml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Три stages, команды jobs, dependencies и artifacts.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16 — Student Planner — Успешный pipeline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http://gitlab.local:8080/devopsrabota2/student-planner/-/pipelines/7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Имя проекта, commit 7cf00e2b и три зелёных jobs.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17 — Student Planner — Build job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http://gitlab.local:8080/devopsrabota2/student-planner/-/jobs/19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python tools.py build, Build: PASS и успешное завершение.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Student Planner — часть 3</w:t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18 — Student Planner — Test job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http://gitlab.local:8080/devopsrabota2/student-planner/-/jobs/20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unittest, Ran 3 tests, OK, smoke: PASS и успешное завершение.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19 — Student Planner — Deploy job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http://gitlab.local:8080/devopsrabota2/student-planner/-/jobs/21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python tools.py deploy, Educational deploy: PASS и загрузка artifacts.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20 — Student Planner — Deployment artifacts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http://gitlab.local:8080/devopsrabota2/student-planner/-/jobs/21/artifacts/browse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Папка deploy, app.py и manifest.json.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Text Analyzer CLI — часть 1</w:t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21 — Text Analyzer CLI — Репозиторий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http://gitlab.local:8080/devopsrabota2/text-analyzer/-/tree/main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Имя проекта, URL, ветка main и основные файлы.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22 — Text Analyzer CLI — Основная логика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http://gitlab.local:8080/devopsrabota2/text-analyzer/-/blob/main/app.py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Модель данных, ключевой алгоритм и обработка ввода.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23 — Text Analyzer CLI — Работа приложения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Windows CMD/PowerShell из project-3-text-analyzer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Команда python app.py sample.txt и JSON с words=3.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Text Analyzer CLI — часть 2</w:t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24 — Text Analyzer CLI — Конфигурация CI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http://gitlab.local:8080/devopsrabota2/text-analyzer/-/blob/main/.gitlab-ci.yml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Три stages, команды jobs, dependencies и artifacts.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25 — Text Analyzer CLI — Успешный pipeline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http://gitlab.local:8080/devopsrabota2/text-analyzer/-/pipelines/8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Имя проекта, commit b7069b98 и три зелёных jobs.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26 — Text Analyzer CLI — Build job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http://gitlab.local:8080/devopsrabota2/text-analyzer/-/jobs/22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python tools.py build, Build: PASS и успешное завершение.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Text Analyzer CLI — часть 3</w:t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27 — Text Analyzer CLI — Test job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http://gitlab.local:8080/devopsrabota2/text-analyzer/-/jobs/23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unittest, Ran 4 tests, OK, smoke: PASS и успешное завершение.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28 — Text Analyzer CLI — Deploy job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http://gitlab.local:8080/devopsrabota2/text-analyzer/-/jobs/24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python tools.py deploy, Educational deploy: PASS и загрузка artifacts.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29 — Text Analyzer CLI — Deployment artifacts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http://gitlab.local:8080/devopsrabota2/text-analyzer/-/jobs/24/artifacts/browse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Папка deploy, app.py и manifest.json.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CSV Sales Report — часть 1</w:t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30 — CSV Sales Report — Репозиторий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http://gitlab.local:8080/devopsrabota2/sales-report/-/tree/main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Имя проекта, URL, ветка main и основные файлы.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31 — CSV Sales Report — Основная логика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http://gitlab.local:8080/devopsrabota2/sales-report/-/blob/main/app.py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Модель данных, ключевой алгоритм и обработка ввода.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32 — CSV Sales Report — Работа приложения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Windows CMD/PowerShell из project-4-sales-report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sample.csv и report.html с Total: 24.70.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CSV Sales Report — часть 2</w:t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33 — CSV Sales Report — Конфигурация CI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http://gitlab.local:8080/devopsrabota2/sales-report/-/blob/main/.gitlab-ci.yml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Три stages, команды jobs, dependencies и artifacts.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34 — CSV Sales Report — Успешный pipeline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http://gitlab.local:8080/devopsrabota2/sales-report/-/pipelines/9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Имя проекта, commit 1356de52 и три зелёных jobs.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35 — CSV Sales Report — Build job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http://gitlab.local:8080/devopsrabota2/sales-report/-/jobs/25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python tools.py build, Build: PASS и успешное завершение.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sectPr w:rsidR="002F3BBA" w:rsidSect="004B586F">
          <w:footerReference w:type="default" r:id="rId10"/>
          <w:pgSz w:w="11906" w:h="16838"/>
          <w:pgMar w:top="1134" w:right="850" w:bottom="1134" w:left="1701" w:header="708" w:footer="422" w:gutter="0"/>
          <w:cols w:space="708"/>
          <w:docGrid w:linePitch="360"/>
        </w:sectPr>
      </w:pPr>
    </w:p>
    <w:p>
      <w:pPr>
        <w:pStyle w:val="Normal"/>
        <w:keepNext/>
        <w:widowControl/>
        <w:spacing w:before="160" w:after="140" w:line="240" w:lineRule="auto"/>
        <w:ind w:left="0" w:right="0" w:firstLine="0"/>
        <w:jc w:val="left"/>
        <w:rPr>
          <w:rFonts w:ascii="Times New Roman" w:hAnsi="Times New Roman" w:cs="Times New Roman"/>
          <w:sz w:val="24"/>
          <w:color w:val="000000"/>
          <w:b/>
        </w:rPr>
        <w:outlineLvl w:val="0"/>
      </w:pPr>
      <w:r>
        <w:rPr>
          <w:rFonts w:ascii="Times New Roman" w:hAnsi="Times New Roman" w:cs="Times New Roman"/>
          <w:sz w:val="24"/>
          <w:color w:val="000000"/>
          <w:b/>
        </w:rPr>
        <w:t xml:space="preserve">CSV Sales Report — часть 3</w:t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36 — CSV Sales Report — Test job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http://gitlab.local:8080/devopsrabota2/sales-report/-/jobs/26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unittest, Ran 4 tests, OK, smoke: PASS и успешное завершение.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37 — CSV Sales Report — Deploy job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http://gitlab.local:8080/devopsrabota2/sales-report/-/jobs/27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python tools.py deploy, Educational deploy: PASS и загрузка artifacts.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p>
      <w:pPr>
        <w:keepNext/>
        <w:widowControl/>
        <w:spacing w:before="0" w:after="60" w:line="240" w:lineRule="auto"/>
        <w:ind w:left="0" w:right="0" w:firstLine="0"/>
        <w:jc w:val="left"/>
        <w:rPr>
          <w:rFonts w:ascii="Times New Roman" w:hAnsi="Times New Roman" w:cs="Times New Roman"/>
          <w:sz w:val="22"/>
          <w:color w:val="000000"/>
          <w:b/>
        </w:rPr>
      </w:pPr>
      <w:r>
        <w:rPr>
          <w:rFonts w:ascii="Times New Roman" w:hAnsi="Times New Roman" w:cs="Times New Roman"/>
          <w:sz w:val="22"/>
          <w:color w:val="000000"/>
          <w:b/>
        </w:rPr>
        <w:t xml:space="preserve">Рисунок 38 — CSV Sales Report — Deployment artifacts</w:t>
      </w:r>
    </w:p>
    <w:p>
      <w:pPr>
        <w:keepNext/>
        <w:widowControl/>
        <w:spacing w:before="0" w:after="50" w:line="240" w:lineRule="auto"/>
        <w:ind w:left="0" w:right="0" w:firstLine="0"/>
        <w:jc w:val="left"/>
        <w:rPr>
          <w:rFonts w:ascii="Times New Roman" w:hAnsi="Times New Roman" w:cs="Times New Roman"/>
          <w:sz w:val="19"/>
          <w:color w:val="000000"/>
        </w:rPr>
      </w:pPr>
      <w:r>
        <w:rPr>
          <w:rFonts w:ascii="Times New Roman" w:hAnsi="Times New Roman" w:cs="Times New Roman"/>
          <w:sz w:val="19"/>
          <w:color w:val="000000"/>
        </w:rPr>
        <w:t xml:space="preserve">Страница или раздел: http://gitlab.local:8080/devopsrabota2/sales-report/-/jobs/27/artifacts/browse</w:t>
      </w:r>
    </w:p>
    <w:p>
      <w:pPr>
        <w:keepNext/>
        <w:widowControl/>
        <w:spacing w:before="0" w:after="70" w:line="240" w:lineRule="auto"/>
        <w:ind w:left="0" w:right="0" w:firstLine="0"/>
        <w:jc w:val="left"/>
        <w:rPr>
          <w:rFonts w:ascii="Times New Roman" w:hAnsi="Times New Roman" w:cs="Times New Roman"/>
          <w:sz w:val="20"/>
          <w:color w:val="000000"/>
        </w:rPr>
      </w:pPr>
      <w:r>
        <w:rPr>
          <w:rFonts w:ascii="Times New Roman" w:hAnsi="Times New Roman" w:cs="Times New Roman"/>
          <w:sz w:val="20"/>
          <w:color w:val="000000"/>
        </w:rPr>
        <w:t xml:space="preserve">На снимке: Папка deploy, app.py и manifest.json.</w:t>
      </w:r>
    </w:p>
    <w:tbl>
      <w:tblPr>
        <w:tblW w:w="935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</w:tblBorders>
      </w:tblPr>
      <w:tblGrid>
        <w:gridCol w:w="9355"/>
      </w:tblGrid>
      <w:tr>
        <w:trPr>
          <w:trHeight w:val="2050" w:hRule="atLeast"/>
          <w:cantSplit/>
        </w:trPr>
        <w:tc>
          <w:tcPr>
            <w:tcW w:w="9355" w:type="dxa"/>
            <w:vAlign w:val="center"/>
          </w:tcPr>
          <w:p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color w:val="000000"/>
              </w:rPr>
              <w:t xml:space="preserve">ВСТАВИТЬ РЕАЛЬНЫЙ СКРИНШОТ</w:t>
            </w:r>
          </w:p>
        </w:tc>
      </w:tr>
    </w:tbl>
    <w:p>
      <w:pPr>
        <w:widowControl/>
        <w:spacing w:before="0" w:after="90" w:line="240" w:lineRule="auto"/>
        <w:ind w:left="0" w:right="0" w:firstLine="709"/>
        <w:jc w:val="both"/>
        <w:rPr>
          <w:rFonts w:ascii="Times New Roman" w:hAnsi="Times New Roman" w:cs="Times New Roman"/>
          <w:sz w:val="10"/>
          <w:color w:val="000000"/>
        </w:rPr>
      </w:pPr>
      <w:r>
        <w:rPr>
          <w:rFonts w:ascii="Times New Roman" w:hAnsi="Times New Roman" w:cs="Times New Roman"/>
          <w:sz w:val="10"/>
          <w:color w:val="000000"/>
        </w:rPr>
        <w:t xml:space="preserve"/>
      </w:r>
    </w:p>
    <w:sectPr w:rsidR="002F3BBA" w:rsidSect="004B586F">
      <w:footerReference w:type="default" r:id="rId10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9716E" w14:textId="77777777" w:rsidR="00C165A9" w:rsidRDefault="00C165A9" w:rsidP="000C7726">
      <w:r>
        <w:separator/>
      </w:r>
    </w:p>
    <w:p w14:paraId="2261540B" w14:textId="77777777" w:rsidR="00C165A9" w:rsidRDefault="00C165A9" w:rsidP="000C7726"/>
  </w:endnote>
  <w:endnote w:type="continuationSeparator" w:id="0">
    <w:p w14:paraId="15FFFC60" w14:textId="77777777" w:rsidR="00C165A9" w:rsidRDefault="00C165A9" w:rsidP="000C7726">
      <w:r>
        <w:continuationSeparator/>
      </w:r>
    </w:p>
    <w:p w14:paraId="188199A9" w14:textId="77777777" w:rsidR="00C165A9" w:rsidRDefault="00C165A9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AFFD7" w14:textId="77777777" w:rsidR="00D80D5C" w:rsidRDefault="001009C9" w:rsidP="001009C9">
    <w:pPr>
      <w:ind w:firstLine="0"/>
      <w:jc w:val="center"/>
    </w:pPr>
    <w:r>
      <w:t>Санкт-Петербург</w:t>
    </w:r>
  </w:p>
  <w:p w14:paraId="42D5BFBC" w14:textId="77777777" w:rsidR="001009C9" w:rsidRDefault="001009C9" w:rsidP="001009C9">
    <w:pPr>
      <w:ind w:firstLine="0"/>
      <w:jc w:val="center"/>
    </w:pPr>
    <w:r>
      <w:t>202</w:t>
    </w:r>
    <w:r w:rsidR="00B22762">
      <w:t>6</w:t>
    </w:r>
    <w:r>
      <w:t xml:space="preserve"> г.</w:t>
    </w:r>
  </w:p>
  <w:p w14:paraId="1D2966F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3451005"/>
      <w:docPartObj>
        <w:docPartGallery w:val="Page Numbers (Bottom of Page)"/>
        <w:docPartUnique/>
      </w:docPartObj>
    </w:sdtPr>
    <w:sdtEndPr/>
    <w:sdtContent>
      <w:p w14:paraId="7019F186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538B68" w14:textId="77777777" w:rsidR="000C7726" w:rsidRDefault="000C7726" w:rsidP="000C7726">
    <w:pPr>
      <w:pStyle w:val="af1"/>
    </w:pPr>
  </w:p>
  <w:p w14:paraId="5617D3A5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ECE08" w14:textId="77777777" w:rsidR="00C165A9" w:rsidRDefault="00C165A9" w:rsidP="000C7726">
      <w:r>
        <w:separator/>
      </w:r>
    </w:p>
    <w:p w14:paraId="5BE2FD7E" w14:textId="77777777" w:rsidR="00C165A9" w:rsidRDefault="00C165A9" w:rsidP="000C7726"/>
  </w:footnote>
  <w:footnote w:type="continuationSeparator" w:id="0">
    <w:p w14:paraId="2C1242CF" w14:textId="77777777" w:rsidR="00C165A9" w:rsidRDefault="00C165A9" w:rsidP="000C7726">
      <w:r>
        <w:continuationSeparator/>
      </w:r>
    </w:p>
    <w:p w14:paraId="5399B9B8" w14:textId="77777777" w:rsidR="00C165A9" w:rsidRDefault="00C165A9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F85FD" w14:textId="77777777" w:rsidR="00D80D5C" w:rsidRPr="00424D2E" w:rsidRDefault="00D80D5C" w:rsidP="000C7726">
    <w:pPr>
      <w:pStyle w:val="af"/>
    </w:pPr>
  </w:p>
  <w:p w14:paraId="03A443D8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2127"/>
        </w:tabs>
        <w:ind w:left="2127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2127"/>
        </w:tabs>
        <w:ind w:left="2127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2127"/>
        </w:tabs>
        <w:ind w:left="2127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127"/>
        </w:tabs>
        <w:ind w:left="212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27"/>
        </w:tabs>
        <w:ind w:left="2127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27"/>
        </w:tabs>
        <w:ind w:left="2127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27"/>
        </w:tabs>
        <w:ind w:left="212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27"/>
        </w:tabs>
        <w:ind w:left="2127" w:firstLine="0"/>
      </w:pPr>
      <w:rPr>
        <w:rFonts w:hint="default"/>
      </w:rPr>
    </w:lvl>
  </w:abstractNum>
  <w:abstractNum w:abstractNumId="3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4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6" w15:restartNumberingAfterBreak="0">
    <w:nsid w:val="6956464B"/>
    <w:multiLevelType w:val="hybridMultilevel"/>
    <w:tmpl w:val="BE28B3D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3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421"/>
    <w:rsid w:val="000E4BB7"/>
    <w:rsid w:val="000E5A87"/>
    <w:rsid w:val="000E65BC"/>
    <w:rsid w:val="000E6A03"/>
    <w:rsid w:val="000E6DDD"/>
    <w:rsid w:val="000E7ACD"/>
    <w:rsid w:val="000F1E9F"/>
    <w:rsid w:val="000F30D8"/>
    <w:rsid w:val="000F575A"/>
    <w:rsid w:val="000F7054"/>
    <w:rsid w:val="000F7D59"/>
    <w:rsid w:val="001009C9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3712F"/>
    <w:rsid w:val="0014037B"/>
    <w:rsid w:val="00140778"/>
    <w:rsid w:val="0014146F"/>
    <w:rsid w:val="00144328"/>
    <w:rsid w:val="00145190"/>
    <w:rsid w:val="00145863"/>
    <w:rsid w:val="00146520"/>
    <w:rsid w:val="0014696B"/>
    <w:rsid w:val="001478B9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56749"/>
    <w:rsid w:val="00156947"/>
    <w:rsid w:val="001572BF"/>
    <w:rsid w:val="001643F8"/>
    <w:rsid w:val="00165DBC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00F"/>
    <w:rsid w:val="00191F55"/>
    <w:rsid w:val="00192115"/>
    <w:rsid w:val="00192C4D"/>
    <w:rsid w:val="001933DF"/>
    <w:rsid w:val="00197324"/>
    <w:rsid w:val="00197344"/>
    <w:rsid w:val="00197913"/>
    <w:rsid w:val="001A519E"/>
    <w:rsid w:val="001A6429"/>
    <w:rsid w:val="001A7069"/>
    <w:rsid w:val="001A752D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29B0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5801"/>
    <w:rsid w:val="00226D76"/>
    <w:rsid w:val="002270FD"/>
    <w:rsid w:val="00227DB6"/>
    <w:rsid w:val="0023222C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1EFE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43DC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550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BBA"/>
    <w:rsid w:val="002F3CB8"/>
    <w:rsid w:val="002F451E"/>
    <w:rsid w:val="002F53B7"/>
    <w:rsid w:val="002F56BD"/>
    <w:rsid w:val="002F5EFE"/>
    <w:rsid w:val="002F7ABC"/>
    <w:rsid w:val="002F7FA3"/>
    <w:rsid w:val="00300A7A"/>
    <w:rsid w:val="00301345"/>
    <w:rsid w:val="00301CC4"/>
    <w:rsid w:val="00301DDE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30A0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5BF2"/>
    <w:rsid w:val="00475CC1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751"/>
    <w:rsid w:val="004869E5"/>
    <w:rsid w:val="0049114F"/>
    <w:rsid w:val="004943D7"/>
    <w:rsid w:val="00494A14"/>
    <w:rsid w:val="00494CFF"/>
    <w:rsid w:val="004952DD"/>
    <w:rsid w:val="0049534C"/>
    <w:rsid w:val="004956D3"/>
    <w:rsid w:val="00497DEA"/>
    <w:rsid w:val="004A053B"/>
    <w:rsid w:val="004A116E"/>
    <w:rsid w:val="004A3E03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4F6FF4"/>
    <w:rsid w:val="00500FD1"/>
    <w:rsid w:val="005016CF"/>
    <w:rsid w:val="00501C5E"/>
    <w:rsid w:val="0050346C"/>
    <w:rsid w:val="00503E27"/>
    <w:rsid w:val="00504F23"/>
    <w:rsid w:val="0050533C"/>
    <w:rsid w:val="00505509"/>
    <w:rsid w:val="00505BA9"/>
    <w:rsid w:val="00505CA1"/>
    <w:rsid w:val="00507967"/>
    <w:rsid w:val="00512DA0"/>
    <w:rsid w:val="005136FA"/>
    <w:rsid w:val="00513A19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411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97153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6CDF"/>
    <w:rsid w:val="005E75B0"/>
    <w:rsid w:val="005E7B11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2415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74B98"/>
    <w:rsid w:val="00680805"/>
    <w:rsid w:val="00680A24"/>
    <w:rsid w:val="00682244"/>
    <w:rsid w:val="0068320F"/>
    <w:rsid w:val="006836BB"/>
    <w:rsid w:val="00683C05"/>
    <w:rsid w:val="00685FFD"/>
    <w:rsid w:val="00687A1D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2EB"/>
    <w:rsid w:val="00736591"/>
    <w:rsid w:val="00736C8E"/>
    <w:rsid w:val="00737DFE"/>
    <w:rsid w:val="00740008"/>
    <w:rsid w:val="00743F74"/>
    <w:rsid w:val="007505C8"/>
    <w:rsid w:val="00751398"/>
    <w:rsid w:val="00752684"/>
    <w:rsid w:val="00752833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1502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3838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0B34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145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5487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27"/>
    <w:rsid w:val="00A934BB"/>
    <w:rsid w:val="00A93970"/>
    <w:rsid w:val="00A94384"/>
    <w:rsid w:val="00A943EC"/>
    <w:rsid w:val="00A963A3"/>
    <w:rsid w:val="00A96F1C"/>
    <w:rsid w:val="00AA0815"/>
    <w:rsid w:val="00AA105A"/>
    <w:rsid w:val="00AA4157"/>
    <w:rsid w:val="00AA4FCA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533"/>
    <w:rsid w:val="00AE0FE0"/>
    <w:rsid w:val="00AE1B46"/>
    <w:rsid w:val="00AE278A"/>
    <w:rsid w:val="00AE2A15"/>
    <w:rsid w:val="00AE388B"/>
    <w:rsid w:val="00AE4F4F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4A63"/>
    <w:rsid w:val="00B15EF1"/>
    <w:rsid w:val="00B162DF"/>
    <w:rsid w:val="00B167B2"/>
    <w:rsid w:val="00B2086F"/>
    <w:rsid w:val="00B22762"/>
    <w:rsid w:val="00B23276"/>
    <w:rsid w:val="00B23877"/>
    <w:rsid w:val="00B24B65"/>
    <w:rsid w:val="00B26F51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5D4F"/>
    <w:rsid w:val="00B56174"/>
    <w:rsid w:val="00B56D11"/>
    <w:rsid w:val="00B57235"/>
    <w:rsid w:val="00B613D0"/>
    <w:rsid w:val="00B620FA"/>
    <w:rsid w:val="00B62E22"/>
    <w:rsid w:val="00B632F3"/>
    <w:rsid w:val="00B63521"/>
    <w:rsid w:val="00B67CD4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5FCA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A09"/>
    <w:rsid w:val="00BD3926"/>
    <w:rsid w:val="00BD3C20"/>
    <w:rsid w:val="00BD4718"/>
    <w:rsid w:val="00BD4FCB"/>
    <w:rsid w:val="00BD52AF"/>
    <w:rsid w:val="00BD581B"/>
    <w:rsid w:val="00BD6013"/>
    <w:rsid w:val="00BE0394"/>
    <w:rsid w:val="00BE098F"/>
    <w:rsid w:val="00BE1D3D"/>
    <w:rsid w:val="00BE4402"/>
    <w:rsid w:val="00BE454F"/>
    <w:rsid w:val="00BE5576"/>
    <w:rsid w:val="00BE5648"/>
    <w:rsid w:val="00BE7C85"/>
    <w:rsid w:val="00BF05A0"/>
    <w:rsid w:val="00BF0714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0756A"/>
    <w:rsid w:val="00C1187D"/>
    <w:rsid w:val="00C126EE"/>
    <w:rsid w:val="00C12D08"/>
    <w:rsid w:val="00C135F0"/>
    <w:rsid w:val="00C147FE"/>
    <w:rsid w:val="00C15590"/>
    <w:rsid w:val="00C15FAD"/>
    <w:rsid w:val="00C165A9"/>
    <w:rsid w:val="00C1676E"/>
    <w:rsid w:val="00C17183"/>
    <w:rsid w:val="00C1732F"/>
    <w:rsid w:val="00C21CA8"/>
    <w:rsid w:val="00C25D9E"/>
    <w:rsid w:val="00C26A22"/>
    <w:rsid w:val="00C27332"/>
    <w:rsid w:val="00C27A24"/>
    <w:rsid w:val="00C311BC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0C6D"/>
    <w:rsid w:val="00C5130E"/>
    <w:rsid w:val="00C5143A"/>
    <w:rsid w:val="00C5314D"/>
    <w:rsid w:val="00C536DE"/>
    <w:rsid w:val="00C53E6A"/>
    <w:rsid w:val="00C54954"/>
    <w:rsid w:val="00C55083"/>
    <w:rsid w:val="00C55B36"/>
    <w:rsid w:val="00C570C4"/>
    <w:rsid w:val="00C577B5"/>
    <w:rsid w:val="00C60316"/>
    <w:rsid w:val="00C61ABB"/>
    <w:rsid w:val="00C62275"/>
    <w:rsid w:val="00C62D52"/>
    <w:rsid w:val="00C63E79"/>
    <w:rsid w:val="00C6499B"/>
    <w:rsid w:val="00C650E0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6974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0235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E54"/>
    <w:rsid w:val="00D53F5C"/>
    <w:rsid w:val="00D545D8"/>
    <w:rsid w:val="00D5656D"/>
    <w:rsid w:val="00D61331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D7072"/>
    <w:rsid w:val="00DE087A"/>
    <w:rsid w:val="00DE20C6"/>
    <w:rsid w:val="00DE31D6"/>
    <w:rsid w:val="00DE39B7"/>
    <w:rsid w:val="00DE6266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03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0270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C6E53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16F83"/>
    <w:rsid w:val="00F20F15"/>
    <w:rsid w:val="00F2101A"/>
    <w:rsid w:val="00F21FAF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B98"/>
    <w:rsid w:val="00F85285"/>
    <w:rsid w:val="00F85294"/>
    <w:rsid w:val="00F86C32"/>
    <w:rsid w:val="00F87115"/>
    <w:rsid w:val="00F91E0C"/>
    <w:rsid w:val="00F921C6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521A"/>
    <w:rsid w:val="00FA5723"/>
    <w:rsid w:val="00FA79A9"/>
    <w:rsid w:val="00FB1098"/>
    <w:rsid w:val="00FB3426"/>
    <w:rsid w:val="00FB4C17"/>
    <w:rsid w:val="00FB5ED7"/>
    <w:rsid w:val="00FB6EED"/>
    <w:rsid w:val="00FC1F25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C39E60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3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9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9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2026-10-05T01:45:00Z</dcterms:created>
  <dcterms:modified xsi:type="dcterms:W3CDTF">2026-10-05T01:45:00Z</dcterms:modified>
</cp:coreProperties>
</file>