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F4B" w:rsidRPr="0071235A" w:rsidRDefault="00DE6F4B" w:rsidP="00E925CF">
      <w:pPr>
        <w:widowControl w:val="0"/>
        <w:autoSpaceDE w:val="0"/>
        <w:autoSpaceDN w:val="0"/>
        <w:adjustRightInd w:val="0"/>
        <w:spacing w:after="120" w:line="276" w:lineRule="auto"/>
        <w:ind w:left="193" w:right="8667"/>
        <w:jc w:val="both"/>
        <w:rPr>
          <w:rFonts w:ascii="Arial" w:hAnsi="Arial" w:cs="Arial"/>
          <w:color w:val="000000"/>
        </w:rPr>
      </w:pPr>
      <w:r w:rsidRPr="0071235A">
        <w:rPr>
          <w:rFonts w:ascii="Arial" w:hAnsi="Arial" w:cs="Arial"/>
          <w:b/>
          <w:bCs/>
          <w:color w:val="000000"/>
          <w:spacing w:val="1"/>
        </w:rPr>
        <w:t>1</w:t>
      </w:r>
      <w:r w:rsidRPr="0071235A">
        <w:rPr>
          <w:rFonts w:ascii="Arial" w:hAnsi="Arial" w:cs="Arial"/>
          <w:b/>
          <w:bCs/>
          <w:color w:val="000000"/>
        </w:rPr>
        <w:t>.</w:t>
      </w:r>
      <w:r w:rsidRPr="0071235A">
        <w:rPr>
          <w:rFonts w:ascii="Arial" w:hAnsi="Arial" w:cs="Arial"/>
          <w:b/>
          <w:bCs/>
          <w:color w:val="000000"/>
          <w:spacing w:val="1"/>
        </w:rPr>
        <w:t xml:space="preserve"> </w:t>
      </w:r>
      <w:r w:rsidRPr="0071235A">
        <w:rPr>
          <w:rFonts w:ascii="Arial" w:hAnsi="Arial" w:cs="Arial"/>
          <w:b/>
          <w:bCs/>
          <w:color w:val="000000"/>
        </w:rPr>
        <w:t>Propó</w:t>
      </w:r>
      <w:r w:rsidRPr="0071235A">
        <w:rPr>
          <w:rFonts w:ascii="Arial" w:hAnsi="Arial" w:cs="Arial"/>
          <w:b/>
          <w:bCs/>
          <w:color w:val="000000"/>
          <w:spacing w:val="-2"/>
        </w:rPr>
        <w:t>s</w:t>
      </w:r>
      <w:r w:rsidRPr="0071235A">
        <w:rPr>
          <w:rFonts w:ascii="Arial" w:hAnsi="Arial" w:cs="Arial"/>
          <w:b/>
          <w:bCs/>
          <w:color w:val="000000"/>
        </w:rPr>
        <w:t>ito</w:t>
      </w:r>
    </w:p>
    <w:p w:rsidR="00717F82" w:rsidRDefault="009C285D" w:rsidP="00394FBE">
      <w:pPr>
        <w:widowControl w:val="0"/>
        <w:autoSpaceDE w:val="0"/>
        <w:autoSpaceDN w:val="0"/>
        <w:adjustRightInd w:val="0"/>
        <w:spacing w:after="23"/>
        <w:ind w:left="193" w:right="74"/>
        <w:jc w:val="both"/>
        <w:rPr>
          <w:rFonts w:ascii="Arial" w:hAnsi="Arial" w:cs="Arial"/>
          <w:color w:val="000000"/>
          <w:spacing w:val="-1"/>
          <w:sz w:val="20"/>
          <w:szCs w:val="20"/>
        </w:rPr>
      </w:pPr>
      <w:r w:rsidRPr="00A513D9">
        <w:rPr>
          <w:rFonts w:ascii="Arial" w:hAnsi="Arial" w:cs="Arial"/>
          <w:sz w:val="20"/>
          <w:szCs w:val="20"/>
        </w:rPr>
        <w:t>Establecer la normativa para la integración de especialidades aplicable a la educación escolarizada, no escolarizada a distancia y mixta de los programas de estudio de nivel licenciatura para la formación y desarrollo de competencias profesionales, con la finalidad de facilitar la definición, el registro, la operación y la cancelación de las mismas</w:t>
      </w:r>
      <w:r w:rsidR="00916914">
        <w:rPr>
          <w:rFonts w:ascii="Arial" w:hAnsi="Arial" w:cs="Arial"/>
          <w:sz w:val="20"/>
          <w:szCs w:val="20"/>
        </w:rPr>
        <w:t xml:space="preserve"> a los Departamentos Académicos.</w:t>
      </w:r>
    </w:p>
    <w:p w:rsidR="000E5CA5" w:rsidRDefault="000E5CA5" w:rsidP="00E925CF">
      <w:pPr>
        <w:widowControl w:val="0"/>
        <w:autoSpaceDE w:val="0"/>
        <w:autoSpaceDN w:val="0"/>
        <w:adjustRightInd w:val="0"/>
        <w:spacing w:after="120" w:line="276" w:lineRule="auto"/>
        <w:ind w:left="193" w:right="76"/>
        <w:jc w:val="both"/>
        <w:rPr>
          <w:rFonts w:ascii="Arial" w:hAnsi="Arial" w:cs="Arial"/>
          <w:color w:val="000000"/>
          <w:sz w:val="20"/>
          <w:szCs w:val="20"/>
        </w:rPr>
      </w:pPr>
    </w:p>
    <w:p w:rsidR="004A6E9E" w:rsidRPr="0071235A" w:rsidRDefault="004A6E9E" w:rsidP="000E5CA5">
      <w:pPr>
        <w:widowControl w:val="0"/>
        <w:autoSpaceDE w:val="0"/>
        <w:autoSpaceDN w:val="0"/>
        <w:adjustRightInd w:val="0"/>
        <w:spacing w:before="29" w:after="240" w:line="276" w:lineRule="auto"/>
        <w:ind w:left="193"/>
        <w:jc w:val="both"/>
        <w:rPr>
          <w:rFonts w:ascii="Arial" w:hAnsi="Arial" w:cs="Arial"/>
        </w:rPr>
      </w:pPr>
      <w:r w:rsidRPr="0071235A">
        <w:rPr>
          <w:rFonts w:ascii="Arial" w:hAnsi="Arial" w:cs="Arial"/>
          <w:b/>
          <w:bCs/>
          <w:spacing w:val="1"/>
        </w:rPr>
        <w:t>2</w:t>
      </w:r>
      <w:r w:rsidRPr="0071235A">
        <w:rPr>
          <w:rFonts w:ascii="Arial" w:hAnsi="Arial" w:cs="Arial"/>
          <w:b/>
          <w:bCs/>
        </w:rPr>
        <w:t>.</w:t>
      </w:r>
      <w:r w:rsidRPr="0071235A">
        <w:rPr>
          <w:rFonts w:ascii="Arial" w:hAnsi="Arial" w:cs="Arial"/>
          <w:b/>
          <w:bCs/>
          <w:spacing w:val="3"/>
        </w:rPr>
        <w:t xml:space="preserve"> </w:t>
      </w:r>
      <w:r w:rsidRPr="0071235A">
        <w:rPr>
          <w:rFonts w:ascii="Arial" w:hAnsi="Arial" w:cs="Arial"/>
          <w:b/>
          <w:bCs/>
          <w:spacing w:val="-8"/>
        </w:rPr>
        <w:t>A</w:t>
      </w:r>
      <w:r w:rsidRPr="0071235A">
        <w:rPr>
          <w:rFonts w:ascii="Arial" w:hAnsi="Arial" w:cs="Arial"/>
          <w:b/>
          <w:bCs/>
        </w:rPr>
        <w:t>l</w:t>
      </w:r>
      <w:r w:rsidRPr="0071235A">
        <w:rPr>
          <w:rFonts w:ascii="Arial" w:hAnsi="Arial" w:cs="Arial"/>
          <w:b/>
          <w:bCs/>
          <w:spacing w:val="1"/>
        </w:rPr>
        <w:t>ca</w:t>
      </w:r>
      <w:r w:rsidRPr="0071235A">
        <w:rPr>
          <w:rFonts w:ascii="Arial" w:hAnsi="Arial" w:cs="Arial"/>
          <w:b/>
          <w:bCs/>
        </w:rPr>
        <w:t>nce</w:t>
      </w:r>
    </w:p>
    <w:p w:rsidR="004A6E9E" w:rsidRDefault="009C285D" w:rsidP="00980D30">
      <w:pPr>
        <w:widowControl w:val="0"/>
        <w:autoSpaceDE w:val="0"/>
        <w:autoSpaceDN w:val="0"/>
        <w:adjustRightInd w:val="0"/>
        <w:spacing w:line="276" w:lineRule="auto"/>
        <w:ind w:left="193" w:right="94"/>
        <w:jc w:val="both"/>
        <w:rPr>
          <w:rFonts w:ascii="Arial" w:hAnsi="Arial" w:cs="Arial"/>
          <w:sz w:val="20"/>
          <w:szCs w:val="20"/>
        </w:rPr>
      </w:pPr>
      <w:r w:rsidRPr="00A513D9">
        <w:rPr>
          <w:rFonts w:ascii="Arial" w:hAnsi="Arial" w:cs="Arial"/>
          <w:sz w:val="20"/>
          <w:szCs w:val="20"/>
        </w:rPr>
        <w:t>Aplica a todos los programas educativos de licenciatura del Instituto Tecnológico de Pachuca</w:t>
      </w:r>
      <w:r>
        <w:rPr>
          <w:rFonts w:ascii="Arial" w:hAnsi="Arial" w:cs="Arial"/>
          <w:sz w:val="20"/>
          <w:szCs w:val="20"/>
        </w:rPr>
        <w:t>.</w:t>
      </w:r>
    </w:p>
    <w:p w:rsidR="000E5CA5" w:rsidRDefault="000E5CA5" w:rsidP="00E925CF">
      <w:pPr>
        <w:widowControl w:val="0"/>
        <w:autoSpaceDE w:val="0"/>
        <w:autoSpaceDN w:val="0"/>
        <w:adjustRightInd w:val="0"/>
        <w:spacing w:after="120" w:line="276" w:lineRule="auto"/>
        <w:ind w:left="193" w:right="94"/>
        <w:jc w:val="both"/>
        <w:rPr>
          <w:rFonts w:ascii="Arial" w:hAnsi="Arial" w:cs="Arial"/>
          <w:sz w:val="20"/>
          <w:szCs w:val="20"/>
        </w:rPr>
      </w:pPr>
    </w:p>
    <w:p w:rsidR="004A6E9E" w:rsidRPr="0071235A" w:rsidRDefault="004A6E9E" w:rsidP="00E925CF">
      <w:pPr>
        <w:widowControl w:val="0"/>
        <w:autoSpaceDE w:val="0"/>
        <w:autoSpaceDN w:val="0"/>
        <w:adjustRightInd w:val="0"/>
        <w:spacing w:after="120" w:line="276" w:lineRule="auto"/>
        <w:ind w:left="193"/>
        <w:jc w:val="both"/>
        <w:rPr>
          <w:rFonts w:ascii="Arial" w:hAnsi="Arial" w:cs="Arial"/>
        </w:rPr>
      </w:pPr>
      <w:r w:rsidRPr="0071235A">
        <w:rPr>
          <w:rFonts w:ascii="Arial" w:hAnsi="Arial" w:cs="Arial"/>
          <w:b/>
          <w:bCs/>
          <w:spacing w:val="1"/>
        </w:rPr>
        <w:t>3</w:t>
      </w:r>
      <w:r w:rsidRPr="0071235A">
        <w:rPr>
          <w:rFonts w:ascii="Arial" w:hAnsi="Arial" w:cs="Arial"/>
          <w:b/>
          <w:bCs/>
        </w:rPr>
        <w:t>.</w:t>
      </w:r>
      <w:r w:rsidRPr="0071235A">
        <w:rPr>
          <w:rFonts w:ascii="Arial" w:hAnsi="Arial" w:cs="Arial"/>
          <w:b/>
          <w:bCs/>
          <w:spacing w:val="1"/>
        </w:rPr>
        <w:t xml:space="preserve"> </w:t>
      </w:r>
      <w:r w:rsidRPr="0071235A">
        <w:rPr>
          <w:rFonts w:ascii="Arial" w:hAnsi="Arial" w:cs="Arial"/>
          <w:b/>
          <w:bCs/>
        </w:rPr>
        <w:t>Polít</w:t>
      </w:r>
      <w:r w:rsidRPr="0071235A">
        <w:rPr>
          <w:rFonts w:ascii="Arial" w:hAnsi="Arial" w:cs="Arial"/>
          <w:b/>
          <w:bCs/>
          <w:spacing w:val="-2"/>
        </w:rPr>
        <w:t>i</w:t>
      </w:r>
      <w:r w:rsidRPr="0071235A">
        <w:rPr>
          <w:rFonts w:ascii="Arial" w:hAnsi="Arial" w:cs="Arial"/>
          <w:b/>
          <w:bCs/>
          <w:spacing w:val="1"/>
        </w:rPr>
        <w:t>ca</w:t>
      </w:r>
      <w:r w:rsidRPr="0071235A">
        <w:rPr>
          <w:rFonts w:ascii="Arial" w:hAnsi="Arial" w:cs="Arial"/>
          <w:b/>
          <w:bCs/>
        </w:rPr>
        <w:t>s</w:t>
      </w:r>
      <w:r w:rsidRPr="0071235A">
        <w:rPr>
          <w:rFonts w:ascii="Arial" w:hAnsi="Arial" w:cs="Arial"/>
          <w:b/>
          <w:bCs/>
          <w:spacing w:val="-1"/>
        </w:rPr>
        <w:t xml:space="preserve"> </w:t>
      </w:r>
      <w:r w:rsidRPr="0071235A">
        <w:rPr>
          <w:rFonts w:ascii="Arial" w:hAnsi="Arial" w:cs="Arial"/>
          <w:b/>
          <w:bCs/>
        </w:rPr>
        <w:t>de</w:t>
      </w:r>
      <w:r w:rsidRPr="0071235A">
        <w:rPr>
          <w:rFonts w:ascii="Arial" w:hAnsi="Arial" w:cs="Arial"/>
          <w:b/>
          <w:bCs/>
          <w:spacing w:val="1"/>
        </w:rPr>
        <w:t xml:space="preserve"> </w:t>
      </w:r>
      <w:r w:rsidRPr="0071235A">
        <w:rPr>
          <w:rFonts w:ascii="Arial" w:hAnsi="Arial" w:cs="Arial"/>
          <w:b/>
          <w:bCs/>
        </w:rPr>
        <w:t>op</w:t>
      </w:r>
      <w:r w:rsidRPr="0071235A">
        <w:rPr>
          <w:rFonts w:ascii="Arial" w:hAnsi="Arial" w:cs="Arial"/>
          <w:b/>
          <w:bCs/>
          <w:spacing w:val="-1"/>
        </w:rPr>
        <w:t>e</w:t>
      </w:r>
      <w:r w:rsidRPr="0071235A">
        <w:rPr>
          <w:rFonts w:ascii="Arial" w:hAnsi="Arial" w:cs="Arial"/>
          <w:b/>
          <w:bCs/>
        </w:rPr>
        <w:t>r</w:t>
      </w:r>
      <w:r w:rsidRPr="0071235A">
        <w:rPr>
          <w:rFonts w:ascii="Arial" w:hAnsi="Arial" w:cs="Arial"/>
          <w:b/>
          <w:bCs/>
          <w:spacing w:val="1"/>
        </w:rPr>
        <w:t>a</w:t>
      </w:r>
      <w:r w:rsidRPr="0071235A">
        <w:rPr>
          <w:rFonts w:ascii="Arial" w:hAnsi="Arial" w:cs="Arial"/>
          <w:b/>
          <w:bCs/>
          <w:spacing w:val="-1"/>
        </w:rPr>
        <w:t>c</w:t>
      </w:r>
      <w:r w:rsidRPr="0071235A">
        <w:rPr>
          <w:rFonts w:ascii="Arial" w:hAnsi="Arial" w:cs="Arial"/>
          <w:b/>
          <w:bCs/>
        </w:rPr>
        <w:t>ión</w:t>
      </w:r>
    </w:p>
    <w:p w:rsidR="009C285D" w:rsidRPr="0071235A" w:rsidRDefault="009C285D" w:rsidP="009C285D">
      <w:pPr>
        <w:jc w:val="both"/>
        <w:rPr>
          <w:rFonts w:ascii="Arial" w:hAnsi="Arial" w:cs="Arial"/>
          <w:b/>
        </w:rPr>
      </w:pPr>
      <w:r w:rsidRPr="0071235A">
        <w:rPr>
          <w:rFonts w:ascii="Arial" w:hAnsi="Arial" w:cs="Arial"/>
          <w:b/>
        </w:rPr>
        <w:t>3.1 Generalidades de operación</w:t>
      </w:r>
    </w:p>
    <w:p w:rsidR="00826CA1" w:rsidRDefault="00826CA1" w:rsidP="009C285D">
      <w:pPr>
        <w:jc w:val="both"/>
        <w:rPr>
          <w:rFonts w:ascii="Arial" w:hAnsi="Arial" w:cs="Arial"/>
          <w:sz w:val="20"/>
          <w:szCs w:val="20"/>
        </w:rPr>
      </w:pP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La especialidad está constituida por un rango de 25 a 35 créditos, dependiendo de cada programa educativo.</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La especialidad no debe incluir contenidos de las asignaturas de la estructura genérica.</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La especialidad puede ser considerada como un proyecto integral de educación dual.</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El instituto debe ofrecer al menos una especialidad y hasta un máximo de tres especialidades por programa educativo, de acuerdo con las capacidades del Instituto.</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Las especialidades deben corresponder con el objetivo y perfil de egreso diseñado para la formación y desarrollo de competencias profesionales, y pueden ser diseñadas y ofrecidas de manera interdisciplinaria, es decir, una especialidad para diversos programas educativos.</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El Instituto a través del Departamento de Servicios Escolares, una vez acreditado el total de créditos que la integran, debe extender un Diploma de la especialidad al estudiante, firmado por el (la) Director (a) del Instituto.</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 xml:space="preserve">La especialidad debe ser elegida por el estudiante a partir de haber acreditado el 60% </w:t>
      </w:r>
      <w:r w:rsidR="009D3E3D">
        <w:rPr>
          <w:rFonts w:ascii="Arial" w:hAnsi="Arial" w:cs="Arial"/>
          <w:sz w:val="20"/>
          <w:szCs w:val="20"/>
        </w:rPr>
        <w:t xml:space="preserve">de los créditos </w:t>
      </w:r>
      <w:r w:rsidRPr="001F3AD5">
        <w:rPr>
          <w:rFonts w:ascii="Arial" w:hAnsi="Arial" w:cs="Arial"/>
          <w:sz w:val="20"/>
          <w:szCs w:val="20"/>
        </w:rPr>
        <w:t>de su plan de estudios.</w:t>
      </w:r>
    </w:p>
    <w:p w:rsidR="009C285D" w:rsidRPr="001F3AD5" w:rsidRDefault="009C285D" w:rsidP="00394FBE">
      <w:pPr>
        <w:pStyle w:val="Prrafodelista"/>
        <w:numPr>
          <w:ilvl w:val="0"/>
          <w:numId w:val="11"/>
        </w:numPr>
        <w:spacing w:before="22"/>
        <w:ind w:left="714" w:hanging="357"/>
        <w:jc w:val="both"/>
        <w:rPr>
          <w:rFonts w:ascii="Arial" w:hAnsi="Arial" w:cs="Arial"/>
          <w:sz w:val="20"/>
          <w:szCs w:val="20"/>
        </w:rPr>
      </w:pPr>
      <w:r w:rsidRPr="001F3AD5">
        <w:rPr>
          <w:rFonts w:ascii="Arial" w:hAnsi="Arial" w:cs="Arial"/>
          <w:sz w:val="20"/>
          <w:szCs w:val="20"/>
        </w:rPr>
        <w:t>El estudiante debe elegir la especialidad con base en las especialidades que ofrece el Instituto.</w:t>
      </w:r>
    </w:p>
    <w:p w:rsidR="009C285D" w:rsidRPr="00A513D9" w:rsidRDefault="009C285D" w:rsidP="00394FBE">
      <w:pPr>
        <w:pStyle w:val="Default"/>
        <w:numPr>
          <w:ilvl w:val="0"/>
          <w:numId w:val="11"/>
        </w:numPr>
        <w:spacing w:before="22"/>
        <w:ind w:left="714" w:hanging="357"/>
        <w:jc w:val="both"/>
        <w:rPr>
          <w:sz w:val="20"/>
          <w:szCs w:val="20"/>
        </w:rPr>
      </w:pPr>
      <w:r w:rsidRPr="00A513D9">
        <w:rPr>
          <w:sz w:val="20"/>
          <w:szCs w:val="20"/>
        </w:rPr>
        <w:t>El estudiante inscrito en una especialidad, por única ocasión podrá solicitar su cambio a otra, siempre y cuando no haya cubierto el 30% de los créditos de su especialidad y pueda concluir sus estudios dentro del límite de 12 semestres. La solicitud será dirigida a la División de Estudios Profesionales, quien analiza y dictamina si las asignaturas cursadas de la primera especialidad son equiparables a otras asignaturas de la segunda especialidad, previo estudio realizado por el Departamento Académico en coordinación con la Academia.</w:t>
      </w:r>
    </w:p>
    <w:p w:rsidR="009C285D" w:rsidRPr="001F3AD5" w:rsidRDefault="009C285D" w:rsidP="009064B0">
      <w:pPr>
        <w:pStyle w:val="Prrafodelista"/>
        <w:widowControl w:val="0"/>
        <w:numPr>
          <w:ilvl w:val="0"/>
          <w:numId w:val="11"/>
        </w:numPr>
        <w:autoSpaceDE w:val="0"/>
        <w:autoSpaceDN w:val="0"/>
        <w:adjustRightInd w:val="0"/>
        <w:spacing w:before="22" w:after="120"/>
        <w:ind w:left="714" w:right="94" w:hanging="357"/>
        <w:jc w:val="both"/>
        <w:rPr>
          <w:rFonts w:ascii="Arial" w:hAnsi="Arial" w:cs="Arial"/>
          <w:sz w:val="20"/>
          <w:szCs w:val="20"/>
        </w:rPr>
      </w:pPr>
      <w:r w:rsidRPr="001F3AD5">
        <w:rPr>
          <w:rFonts w:ascii="Arial" w:hAnsi="Arial" w:cs="Arial"/>
          <w:sz w:val="20"/>
          <w:szCs w:val="20"/>
          <w:lang w:val="es-ES"/>
        </w:rPr>
        <w:t>La acreditación de las asignaturas que pertenezcan a una especialidad se regirá por lo señalado en el lineamiento vigente referente al proceso de evaluación y acreditación de asignaturas</w:t>
      </w:r>
      <w:r w:rsidRPr="001F3AD5">
        <w:rPr>
          <w:rFonts w:ascii="Arial" w:hAnsi="Arial" w:cs="Arial"/>
          <w:sz w:val="20"/>
          <w:szCs w:val="20"/>
        </w:rPr>
        <w:t xml:space="preserve"> </w:t>
      </w:r>
      <w:r w:rsidR="00A4699E">
        <w:rPr>
          <w:rFonts w:ascii="Arial" w:hAnsi="Arial" w:cs="Arial"/>
          <w:sz w:val="20"/>
          <w:szCs w:val="20"/>
        </w:rPr>
        <w:t>a</w:t>
      </w:r>
      <w:r w:rsidRPr="001F3AD5">
        <w:rPr>
          <w:rFonts w:ascii="Arial" w:hAnsi="Arial" w:cs="Arial"/>
          <w:sz w:val="20"/>
          <w:szCs w:val="20"/>
        </w:rPr>
        <w:t xml:space="preserve">plica a todos los programas educativos de licenciatura del </w:t>
      </w:r>
      <w:r w:rsidR="00F51CC0">
        <w:rPr>
          <w:rFonts w:ascii="Arial" w:hAnsi="Arial" w:cs="Arial"/>
          <w:sz w:val="20"/>
          <w:szCs w:val="20"/>
        </w:rPr>
        <w:t>Instituto.</w:t>
      </w:r>
    </w:p>
    <w:p w:rsidR="004A6E9E" w:rsidRDefault="004A6E9E" w:rsidP="000D7450">
      <w:pPr>
        <w:widowControl w:val="0"/>
        <w:autoSpaceDE w:val="0"/>
        <w:autoSpaceDN w:val="0"/>
        <w:adjustRightInd w:val="0"/>
        <w:jc w:val="both"/>
        <w:rPr>
          <w:rFonts w:ascii="Arial" w:hAnsi="Arial" w:cs="Arial"/>
          <w:sz w:val="20"/>
          <w:szCs w:val="20"/>
        </w:rPr>
      </w:pPr>
    </w:p>
    <w:tbl>
      <w:tblPr>
        <w:tblStyle w:val="Tablaconcuadrcula"/>
        <w:tblW w:w="0" w:type="auto"/>
        <w:tblLook w:val="04A0" w:firstRow="1" w:lastRow="0" w:firstColumn="1" w:lastColumn="0" w:noHBand="0" w:noVBand="1"/>
      </w:tblPr>
      <w:tblGrid>
        <w:gridCol w:w="3533"/>
        <w:gridCol w:w="3397"/>
        <w:gridCol w:w="3680"/>
      </w:tblGrid>
      <w:tr w:rsidR="004B1D5F" w:rsidTr="00CD6DE4">
        <w:tc>
          <w:tcPr>
            <w:tcW w:w="10610" w:type="dxa"/>
            <w:gridSpan w:val="3"/>
          </w:tcPr>
          <w:p w:rsidR="004B1D5F" w:rsidRPr="004B2152" w:rsidRDefault="004B1D5F" w:rsidP="00CD6DE4">
            <w:pPr>
              <w:widowControl w:val="0"/>
              <w:autoSpaceDE w:val="0"/>
              <w:autoSpaceDN w:val="0"/>
              <w:adjustRightInd w:val="0"/>
              <w:spacing w:before="75"/>
              <w:jc w:val="center"/>
              <w:rPr>
                <w:rFonts w:ascii="Arial" w:hAnsi="Arial" w:cs="Arial"/>
                <w:b/>
                <w:color w:val="000000"/>
                <w:sz w:val="20"/>
                <w:szCs w:val="20"/>
              </w:rPr>
            </w:pPr>
            <w:r w:rsidRPr="00A37030">
              <w:rPr>
                <w:rFonts w:ascii="Arial" w:hAnsi="Arial" w:cs="Arial"/>
                <w:b/>
                <w:color w:val="000000"/>
                <w:sz w:val="20"/>
                <w:szCs w:val="20"/>
              </w:rPr>
              <w:t>CONTROL DE EMISIÓN</w:t>
            </w:r>
          </w:p>
        </w:tc>
      </w:tr>
      <w:tr w:rsidR="004B1D5F" w:rsidTr="00CD6DE4">
        <w:tc>
          <w:tcPr>
            <w:tcW w:w="3533" w:type="dxa"/>
            <w:vAlign w:val="center"/>
          </w:tcPr>
          <w:p w:rsidR="004B1D5F" w:rsidRPr="00A37030" w:rsidRDefault="004B1D5F" w:rsidP="00CD6DE4">
            <w:pPr>
              <w:widowControl w:val="0"/>
              <w:autoSpaceDE w:val="0"/>
              <w:autoSpaceDN w:val="0"/>
              <w:adjustRightInd w:val="0"/>
              <w:spacing w:before="75"/>
              <w:jc w:val="center"/>
              <w:rPr>
                <w:rFonts w:ascii="Arial" w:hAnsi="Arial" w:cs="Arial"/>
                <w:b/>
                <w:color w:val="000000"/>
                <w:sz w:val="20"/>
                <w:szCs w:val="20"/>
              </w:rPr>
            </w:pPr>
            <w:r w:rsidRPr="00A37030">
              <w:rPr>
                <w:rFonts w:ascii="Arial" w:hAnsi="Arial" w:cs="Arial"/>
                <w:b/>
                <w:color w:val="000000"/>
                <w:sz w:val="20"/>
                <w:szCs w:val="20"/>
              </w:rPr>
              <w:t>ELABORÓ</w:t>
            </w:r>
          </w:p>
        </w:tc>
        <w:tc>
          <w:tcPr>
            <w:tcW w:w="3397" w:type="dxa"/>
            <w:vAlign w:val="center"/>
          </w:tcPr>
          <w:p w:rsidR="004B1D5F" w:rsidRPr="00A37030" w:rsidRDefault="004B1D5F" w:rsidP="00CD6DE4">
            <w:pPr>
              <w:widowControl w:val="0"/>
              <w:autoSpaceDE w:val="0"/>
              <w:autoSpaceDN w:val="0"/>
              <w:adjustRightInd w:val="0"/>
              <w:spacing w:before="75"/>
              <w:jc w:val="center"/>
              <w:rPr>
                <w:rFonts w:ascii="Arial" w:hAnsi="Arial" w:cs="Arial"/>
                <w:b/>
                <w:color w:val="000000"/>
                <w:sz w:val="20"/>
                <w:szCs w:val="20"/>
              </w:rPr>
            </w:pPr>
            <w:r w:rsidRPr="00A37030">
              <w:rPr>
                <w:rFonts w:ascii="Arial" w:hAnsi="Arial" w:cs="Arial"/>
                <w:b/>
                <w:color w:val="000000"/>
                <w:sz w:val="20"/>
                <w:szCs w:val="20"/>
              </w:rPr>
              <w:t>REVISÓ</w:t>
            </w:r>
          </w:p>
        </w:tc>
        <w:tc>
          <w:tcPr>
            <w:tcW w:w="3680" w:type="dxa"/>
            <w:vAlign w:val="center"/>
          </w:tcPr>
          <w:p w:rsidR="004B1D5F" w:rsidRPr="00A37030" w:rsidRDefault="004B1D5F" w:rsidP="00CD6DE4">
            <w:pPr>
              <w:widowControl w:val="0"/>
              <w:autoSpaceDE w:val="0"/>
              <w:autoSpaceDN w:val="0"/>
              <w:adjustRightInd w:val="0"/>
              <w:spacing w:before="75"/>
              <w:jc w:val="center"/>
              <w:rPr>
                <w:rFonts w:ascii="Arial" w:hAnsi="Arial" w:cs="Arial"/>
                <w:b/>
                <w:color w:val="000000"/>
                <w:sz w:val="20"/>
                <w:szCs w:val="20"/>
              </w:rPr>
            </w:pPr>
            <w:r w:rsidRPr="00A37030">
              <w:rPr>
                <w:rFonts w:ascii="Arial" w:hAnsi="Arial" w:cs="Arial"/>
                <w:b/>
                <w:color w:val="000000"/>
                <w:sz w:val="20"/>
                <w:szCs w:val="20"/>
              </w:rPr>
              <w:t>AUTORIZÓ</w:t>
            </w:r>
          </w:p>
        </w:tc>
      </w:tr>
      <w:tr w:rsidR="004B1D5F" w:rsidTr="00CD6DE4">
        <w:trPr>
          <w:trHeight w:val="528"/>
        </w:trPr>
        <w:tc>
          <w:tcPr>
            <w:tcW w:w="3533" w:type="dxa"/>
            <w:vAlign w:val="center"/>
          </w:tcPr>
          <w:p w:rsidR="004B1D5F" w:rsidRDefault="004B1D5F" w:rsidP="00CD6DE4">
            <w:pPr>
              <w:widowControl w:val="0"/>
              <w:autoSpaceDE w:val="0"/>
              <w:autoSpaceDN w:val="0"/>
              <w:adjustRightInd w:val="0"/>
              <w:jc w:val="center"/>
              <w:rPr>
                <w:rFonts w:ascii="Arial" w:hAnsi="Arial" w:cs="Arial"/>
                <w:color w:val="000000"/>
                <w:sz w:val="20"/>
                <w:szCs w:val="20"/>
              </w:rPr>
            </w:pPr>
            <w:r>
              <w:rPr>
                <w:rFonts w:ascii="Arial" w:hAnsi="Arial" w:cs="Arial"/>
                <w:color w:val="000000"/>
                <w:sz w:val="20"/>
                <w:szCs w:val="20"/>
              </w:rPr>
              <w:t xml:space="preserve">Ing. Juan Manuel </w:t>
            </w:r>
            <w:proofErr w:type="spellStart"/>
            <w:r>
              <w:rPr>
                <w:rFonts w:ascii="Arial" w:hAnsi="Arial" w:cs="Arial"/>
                <w:color w:val="000000"/>
                <w:sz w:val="20"/>
                <w:szCs w:val="20"/>
              </w:rPr>
              <w:t>Avila</w:t>
            </w:r>
            <w:proofErr w:type="spellEnd"/>
            <w:r>
              <w:rPr>
                <w:rFonts w:ascii="Arial" w:hAnsi="Arial" w:cs="Arial"/>
                <w:color w:val="000000"/>
                <w:sz w:val="20"/>
                <w:szCs w:val="20"/>
              </w:rPr>
              <w:t xml:space="preserve"> López</w:t>
            </w:r>
          </w:p>
          <w:p w:rsidR="004B1D5F" w:rsidRDefault="004B1D5F" w:rsidP="00CD6DE4">
            <w:pPr>
              <w:widowControl w:val="0"/>
              <w:autoSpaceDE w:val="0"/>
              <w:autoSpaceDN w:val="0"/>
              <w:adjustRightInd w:val="0"/>
              <w:jc w:val="center"/>
              <w:rPr>
                <w:rFonts w:ascii="Arial" w:hAnsi="Arial" w:cs="Arial"/>
                <w:color w:val="000000"/>
                <w:sz w:val="20"/>
                <w:szCs w:val="20"/>
              </w:rPr>
            </w:pPr>
            <w:r>
              <w:rPr>
                <w:rFonts w:ascii="Arial" w:hAnsi="Arial" w:cs="Arial"/>
                <w:color w:val="000000"/>
                <w:sz w:val="20"/>
                <w:szCs w:val="20"/>
              </w:rPr>
              <w:t>Jefe del Departamento de Ingeniería Industrial</w:t>
            </w:r>
          </w:p>
        </w:tc>
        <w:tc>
          <w:tcPr>
            <w:tcW w:w="3397" w:type="dxa"/>
            <w:vAlign w:val="center"/>
          </w:tcPr>
          <w:p w:rsidR="004B1D5F" w:rsidRDefault="004B1D5F" w:rsidP="00CD6DE4">
            <w:pPr>
              <w:widowControl w:val="0"/>
              <w:autoSpaceDE w:val="0"/>
              <w:autoSpaceDN w:val="0"/>
              <w:adjustRightInd w:val="0"/>
              <w:jc w:val="center"/>
              <w:rPr>
                <w:rFonts w:ascii="Arial" w:hAnsi="Arial" w:cs="Arial"/>
                <w:color w:val="000000"/>
                <w:sz w:val="20"/>
                <w:szCs w:val="20"/>
              </w:rPr>
            </w:pPr>
            <w:r>
              <w:rPr>
                <w:rFonts w:ascii="Arial" w:hAnsi="Arial" w:cs="Arial"/>
                <w:color w:val="000000"/>
                <w:sz w:val="20"/>
                <w:szCs w:val="20"/>
              </w:rPr>
              <w:t>M. en C. Jorge Martínez Muñoz</w:t>
            </w:r>
          </w:p>
          <w:p w:rsidR="004B1D5F" w:rsidRDefault="004B1D5F" w:rsidP="00CD6DE4">
            <w:pPr>
              <w:widowControl w:val="0"/>
              <w:autoSpaceDE w:val="0"/>
              <w:autoSpaceDN w:val="0"/>
              <w:adjustRightInd w:val="0"/>
              <w:jc w:val="center"/>
              <w:rPr>
                <w:rFonts w:ascii="Arial" w:hAnsi="Arial" w:cs="Arial"/>
                <w:color w:val="000000"/>
                <w:sz w:val="20"/>
                <w:szCs w:val="20"/>
              </w:rPr>
            </w:pPr>
            <w:r>
              <w:rPr>
                <w:rFonts w:ascii="Arial" w:hAnsi="Arial" w:cs="Arial"/>
                <w:color w:val="000000"/>
                <w:sz w:val="20"/>
                <w:szCs w:val="20"/>
              </w:rPr>
              <w:t>Subdirector Académico</w:t>
            </w:r>
          </w:p>
        </w:tc>
        <w:tc>
          <w:tcPr>
            <w:tcW w:w="3680" w:type="dxa"/>
            <w:vAlign w:val="center"/>
          </w:tcPr>
          <w:p w:rsidR="004B1D5F" w:rsidRDefault="004B1D5F" w:rsidP="00CD6DE4">
            <w:pPr>
              <w:widowControl w:val="0"/>
              <w:autoSpaceDE w:val="0"/>
              <w:autoSpaceDN w:val="0"/>
              <w:adjustRightInd w:val="0"/>
              <w:jc w:val="center"/>
              <w:rPr>
                <w:rFonts w:ascii="Arial" w:hAnsi="Arial" w:cs="Arial"/>
                <w:color w:val="000000"/>
                <w:sz w:val="20"/>
                <w:szCs w:val="20"/>
              </w:rPr>
            </w:pPr>
            <w:r>
              <w:rPr>
                <w:rFonts w:ascii="Arial" w:hAnsi="Arial" w:cs="Arial"/>
                <w:color w:val="000000"/>
                <w:sz w:val="20"/>
                <w:szCs w:val="20"/>
              </w:rPr>
              <w:t>Ing. Francisco Rafael Saldaña Ibarra</w:t>
            </w:r>
          </w:p>
          <w:p w:rsidR="004B1D5F" w:rsidRDefault="004B1D5F" w:rsidP="00CD6DE4">
            <w:pPr>
              <w:widowControl w:val="0"/>
              <w:autoSpaceDE w:val="0"/>
              <w:autoSpaceDN w:val="0"/>
              <w:adjustRightInd w:val="0"/>
              <w:jc w:val="center"/>
              <w:rPr>
                <w:rFonts w:ascii="Arial" w:hAnsi="Arial" w:cs="Arial"/>
                <w:color w:val="000000"/>
                <w:sz w:val="20"/>
                <w:szCs w:val="20"/>
              </w:rPr>
            </w:pPr>
            <w:r>
              <w:rPr>
                <w:rFonts w:ascii="Arial" w:hAnsi="Arial" w:cs="Arial"/>
                <w:color w:val="000000"/>
                <w:sz w:val="20"/>
                <w:szCs w:val="20"/>
              </w:rPr>
              <w:t>Director</w:t>
            </w:r>
          </w:p>
        </w:tc>
      </w:tr>
      <w:tr w:rsidR="004B1D5F" w:rsidTr="00CD6DE4">
        <w:tc>
          <w:tcPr>
            <w:tcW w:w="3533" w:type="dxa"/>
            <w:vAlign w:val="center"/>
          </w:tcPr>
          <w:p w:rsidR="004B1D5F" w:rsidRDefault="004B1D5F" w:rsidP="00CD6DE4">
            <w:pPr>
              <w:widowControl w:val="0"/>
              <w:autoSpaceDE w:val="0"/>
              <w:autoSpaceDN w:val="0"/>
              <w:adjustRightInd w:val="0"/>
              <w:spacing w:before="75"/>
              <w:jc w:val="center"/>
              <w:rPr>
                <w:rFonts w:ascii="Arial" w:hAnsi="Arial" w:cs="Arial"/>
                <w:color w:val="000000"/>
                <w:sz w:val="20"/>
                <w:szCs w:val="20"/>
              </w:rPr>
            </w:pPr>
          </w:p>
          <w:p w:rsidR="004B1D5F" w:rsidRDefault="004B1D5F" w:rsidP="00CD6DE4">
            <w:pPr>
              <w:widowControl w:val="0"/>
              <w:autoSpaceDE w:val="0"/>
              <w:autoSpaceDN w:val="0"/>
              <w:adjustRightInd w:val="0"/>
              <w:spacing w:before="75"/>
              <w:jc w:val="center"/>
              <w:rPr>
                <w:rFonts w:ascii="Arial" w:hAnsi="Arial" w:cs="Arial"/>
                <w:color w:val="000000"/>
                <w:sz w:val="20"/>
                <w:szCs w:val="20"/>
              </w:rPr>
            </w:pPr>
          </w:p>
          <w:p w:rsidR="004B1D5F" w:rsidRDefault="004B1D5F" w:rsidP="00CD6DE4">
            <w:pPr>
              <w:widowControl w:val="0"/>
              <w:autoSpaceDE w:val="0"/>
              <w:autoSpaceDN w:val="0"/>
              <w:adjustRightInd w:val="0"/>
              <w:spacing w:before="75"/>
              <w:jc w:val="center"/>
              <w:rPr>
                <w:rFonts w:ascii="Arial" w:hAnsi="Arial" w:cs="Arial"/>
                <w:color w:val="000000"/>
                <w:sz w:val="20"/>
                <w:szCs w:val="20"/>
              </w:rPr>
            </w:pPr>
            <w:r>
              <w:rPr>
                <w:rFonts w:ascii="Arial" w:hAnsi="Arial" w:cs="Arial"/>
                <w:color w:val="000000"/>
                <w:sz w:val="20"/>
                <w:szCs w:val="20"/>
              </w:rPr>
              <w:t>Firma</w:t>
            </w:r>
          </w:p>
        </w:tc>
        <w:tc>
          <w:tcPr>
            <w:tcW w:w="3397" w:type="dxa"/>
            <w:vAlign w:val="center"/>
          </w:tcPr>
          <w:p w:rsidR="004B1D5F" w:rsidRDefault="004B1D5F" w:rsidP="00CD6DE4">
            <w:pPr>
              <w:widowControl w:val="0"/>
              <w:autoSpaceDE w:val="0"/>
              <w:autoSpaceDN w:val="0"/>
              <w:adjustRightInd w:val="0"/>
              <w:spacing w:before="75"/>
              <w:jc w:val="center"/>
              <w:rPr>
                <w:rFonts w:ascii="Arial" w:hAnsi="Arial" w:cs="Arial"/>
                <w:color w:val="000000"/>
                <w:sz w:val="20"/>
                <w:szCs w:val="20"/>
              </w:rPr>
            </w:pPr>
          </w:p>
          <w:p w:rsidR="004B1D5F" w:rsidRDefault="004B1D5F" w:rsidP="00CD6DE4">
            <w:pPr>
              <w:widowControl w:val="0"/>
              <w:autoSpaceDE w:val="0"/>
              <w:autoSpaceDN w:val="0"/>
              <w:adjustRightInd w:val="0"/>
              <w:spacing w:before="75"/>
              <w:jc w:val="center"/>
              <w:rPr>
                <w:rFonts w:ascii="Arial" w:hAnsi="Arial" w:cs="Arial"/>
                <w:color w:val="000000"/>
                <w:sz w:val="20"/>
                <w:szCs w:val="20"/>
              </w:rPr>
            </w:pPr>
          </w:p>
          <w:p w:rsidR="004B1D5F" w:rsidRDefault="004B1D5F" w:rsidP="00CD6DE4">
            <w:pPr>
              <w:widowControl w:val="0"/>
              <w:autoSpaceDE w:val="0"/>
              <w:autoSpaceDN w:val="0"/>
              <w:adjustRightInd w:val="0"/>
              <w:spacing w:before="75"/>
              <w:jc w:val="center"/>
              <w:rPr>
                <w:rFonts w:ascii="Arial" w:hAnsi="Arial" w:cs="Arial"/>
                <w:color w:val="000000"/>
                <w:sz w:val="20"/>
                <w:szCs w:val="20"/>
              </w:rPr>
            </w:pPr>
            <w:r>
              <w:rPr>
                <w:rFonts w:ascii="Arial" w:hAnsi="Arial" w:cs="Arial"/>
                <w:color w:val="000000"/>
                <w:sz w:val="20"/>
                <w:szCs w:val="20"/>
              </w:rPr>
              <w:t>Firma</w:t>
            </w:r>
          </w:p>
        </w:tc>
        <w:tc>
          <w:tcPr>
            <w:tcW w:w="3680" w:type="dxa"/>
            <w:vAlign w:val="center"/>
          </w:tcPr>
          <w:p w:rsidR="004B1D5F" w:rsidRDefault="004B1D5F" w:rsidP="00CD6DE4">
            <w:pPr>
              <w:widowControl w:val="0"/>
              <w:autoSpaceDE w:val="0"/>
              <w:autoSpaceDN w:val="0"/>
              <w:adjustRightInd w:val="0"/>
              <w:spacing w:before="75"/>
              <w:jc w:val="center"/>
              <w:rPr>
                <w:rFonts w:ascii="Arial" w:hAnsi="Arial" w:cs="Arial"/>
                <w:color w:val="000000"/>
                <w:sz w:val="20"/>
                <w:szCs w:val="20"/>
              </w:rPr>
            </w:pPr>
          </w:p>
          <w:p w:rsidR="004B1D5F" w:rsidRDefault="004B1D5F" w:rsidP="00CD6DE4">
            <w:pPr>
              <w:widowControl w:val="0"/>
              <w:autoSpaceDE w:val="0"/>
              <w:autoSpaceDN w:val="0"/>
              <w:adjustRightInd w:val="0"/>
              <w:spacing w:before="75"/>
              <w:jc w:val="center"/>
              <w:rPr>
                <w:rFonts w:ascii="Arial" w:hAnsi="Arial" w:cs="Arial"/>
                <w:color w:val="000000"/>
                <w:sz w:val="20"/>
                <w:szCs w:val="20"/>
              </w:rPr>
            </w:pPr>
          </w:p>
          <w:p w:rsidR="004B1D5F" w:rsidRDefault="004B1D5F" w:rsidP="00CD6DE4">
            <w:pPr>
              <w:widowControl w:val="0"/>
              <w:autoSpaceDE w:val="0"/>
              <w:autoSpaceDN w:val="0"/>
              <w:adjustRightInd w:val="0"/>
              <w:spacing w:before="75"/>
              <w:jc w:val="center"/>
              <w:rPr>
                <w:rFonts w:ascii="Arial" w:hAnsi="Arial" w:cs="Arial"/>
                <w:color w:val="000000"/>
                <w:sz w:val="20"/>
                <w:szCs w:val="20"/>
              </w:rPr>
            </w:pPr>
            <w:r>
              <w:rPr>
                <w:rFonts w:ascii="Arial" w:hAnsi="Arial" w:cs="Arial"/>
                <w:color w:val="000000"/>
                <w:sz w:val="20"/>
                <w:szCs w:val="20"/>
              </w:rPr>
              <w:t>Firma</w:t>
            </w:r>
          </w:p>
        </w:tc>
      </w:tr>
      <w:tr w:rsidR="004B1D5F" w:rsidTr="00CD6DE4">
        <w:tc>
          <w:tcPr>
            <w:tcW w:w="3533" w:type="dxa"/>
            <w:vAlign w:val="center"/>
          </w:tcPr>
          <w:p w:rsidR="004B1D5F" w:rsidRDefault="004B1D5F" w:rsidP="00CD6DE4">
            <w:pPr>
              <w:widowControl w:val="0"/>
              <w:autoSpaceDE w:val="0"/>
              <w:autoSpaceDN w:val="0"/>
              <w:adjustRightInd w:val="0"/>
              <w:spacing w:before="75"/>
              <w:jc w:val="center"/>
              <w:rPr>
                <w:rFonts w:ascii="Arial" w:hAnsi="Arial" w:cs="Arial"/>
                <w:color w:val="000000"/>
                <w:sz w:val="20"/>
                <w:szCs w:val="20"/>
              </w:rPr>
            </w:pPr>
            <w:r>
              <w:rPr>
                <w:rFonts w:ascii="Arial" w:hAnsi="Arial" w:cs="Arial"/>
                <w:color w:val="000000"/>
                <w:sz w:val="20"/>
                <w:szCs w:val="20"/>
              </w:rPr>
              <w:t>Fecha: Septiembre 24, 2019</w:t>
            </w:r>
          </w:p>
        </w:tc>
        <w:tc>
          <w:tcPr>
            <w:tcW w:w="3397" w:type="dxa"/>
            <w:vAlign w:val="center"/>
          </w:tcPr>
          <w:p w:rsidR="004B1D5F" w:rsidRDefault="004B1D5F" w:rsidP="00CD6DE4">
            <w:pPr>
              <w:widowControl w:val="0"/>
              <w:autoSpaceDE w:val="0"/>
              <w:autoSpaceDN w:val="0"/>
              <w:adjustRightInd w:val="0"/>
              <w:spacing w:before="75"/>
              <w:jc w:val="center"/>
              <w:rPr>
                <w:rFonts w:ascii="Arial" w:hAnsi="Arial" w:cs="Arial"/>
                <w:color w:val="000000"/>
                <w:sz w:val="20"/>
                <w:szCs w:val="20"/>
              </w:rPr>
            </w:pPr>
            <w:r>
              <w:rPr>
                <w:rFonts w:ascii="Arial" w:hAnsi="Arial" w:cs="Arial"/>
                <w:color w:val="000000"/>
                <w:sz w:val="20"/>
                <w:szCs w:val="20"/>
              </w:rPr>
              <w:t>Fecha: Septiembre 24, 2019</w:t>
            </w:r>
          </w:p>
        </w:tc>
        <w:tc>
          <w:tcPr>
            <w:tcW w:w="3680" w:type="dxa"/>
            <w:vAlign w:val="center"/>
          </w:tcPr>
          <w:p w:rsidR="004B1D5F" w:rsidRDefault="004B1D5F" w:rsidP="00CD6DE4">
            <w:pPr>
              <w:widowControl w:val="0"/>
              <w:autoSpaceDE w:val="0"/>
              <w:autoSpaceDN w:val="0"/>
              <w:adjustRightInd w:val="0"/>
              <w:spacing w:before="75"/>
              <w:jc w:val="center"/>
              <w:rPr>
                <w:rFonts w:ascii="Arial" w:hAnsi="Arial" w:cs="Arial"/>
                <w:color w:val="000000"/>
                <w:sz w:val="20"/>
                <w:szCs w:val="20"/>
              </w:rPr>
            </w:pPr>
            <w:r>
              <w:rPr>
                <w:rFonts w:ascii="Arial" w:hAnsi="Arial" w:cs="Arial"/>
                <w:color w:val="000000"/>
                <w:sz w:val="20"/>
                <w:szCs w:val="20"/>
              </w:rPr>
              <w:t>Fecha: Septiembre 24, 2019</w:t>
            </w:r>
          </w:p>
        </w:tc>
      </w:tr>
    </w:tbl>
    <w:p w:rsidR="004B1D5F" w:rsidRDefault="004B1D5F" w:rsidP="000D7450">
      <w:pPr>
        <w:widowControl w:val="0"/>
        <w:autoSpaceDE w:val="0"/>
        <w:autoSpaceDN w:val="0"/>
        <w:adjustRightInd w:val="0"/>
        <w:jc w:val="both"/>
        <w:rPr>
          <w:rFonts w:ascii="Arial" w:hAnsi="Arial" w:cs="Arial"/>
          <w:sz w:val="20"/>
          <w:szCs w:val="20"/>
        </w:rPr>
      </w:pPr>
    </w:p>
    <w:p w:rsidR="00290B02" w:rsidRPr="00290B02" w:rsidRDefault="00290B02" w:rsidP="009752BF">
      <w:pPr>
        <w:jc w:val="both"/>
        <w:rPr>
          <w:rFonts w:ascii="Arial" w:hAnsi="Arial" w:cs="Arial"/>
        </w:rPr>
      </w:pPr>
    </w:p>
    <w:p w:rsidR="009752BF" w:rsidRPr="0071235A" w:rsidRDefault="001D0E2A" w:rsidP="009752BF">
      <w:pPr>
        <w:jc w:val="both"/>
        <w:rPr>
          <w:rFonts w:ascii="Arial" w:hAnsi="Arial" w:cs="Arial"/>
          <w:b/>
        </w:rPr>
      </w:pPr>
      <w:r w:rsidRPr="0071235A">
        <w:rPr>
          <w:rFonts w:ascii="Arial" w:hAnsi="Arial" w:cs="Arial"/>
          <w:b/>
        </w:rPr>
        <w:t>3.2 Requisitos para el diseño de la especialidad</w:t>
      </w:r>
    </w:p>
    <w:p w:rsidR="004A6E9E" w:rsidRDefault="004A6E9E" w:rsidP="000D7450">
      <w:pPr>
        <w:widowControl w:val="0"/>
        <w:autoSpaceDE w:val="0"/>
        <w:autoSpaceDN w:val="0"/>
        <w:adjustRightInd w:val="0"/>
        <w:jc w:val="both"/>
        <w:rPr>
          <w:rFonts w:ascii="Arial" w:hAnsi="Arial" w:cs="Arial"/>
          <w:sz w:val="20"/>
          <w:szCs w:val="20"/>
        </w:rPr>
      </w:pPr>
    </w:p>
    <w:p w:rsidR="001D0E2A" w:rsidRDefault="001D0E2A" w:rsidP="001D0E2A">
      <w:pPr>
        <w:jc w:val="both"/>
        <w:rPr>
          <w:rFonts w:ascii="Arial" w:hAnsi="Arial" w:cs="Arial"/>
          <w:sz w:val="20"/>
          <w:szCs w:val="20"/>
        </w:rPr>
      </w:pPr>
      <w:r w:rsidRPr="00A513D9">
        <w:rPr>
          <w:rFonts w:ascii="Arial" w:hAnsi="Arial" w:cs="Arial"/>
          <w:sz w:val="20"/>
          <w:szCs w:val="20"/>
        </w:rPr>
        <w:t xml:space="preserve">La </w:t>
      </w:r>
      <w:r w:rsidR="00A740FF">
        <w:rPr>
          <w:rFonts w:ascii="Arial" w:hAnsi="Arial" w:cs="Arial"/>
          <w:sz w:val="20"/>
          <w:szCs w:val="20"/>
        </w:rPr>
        <w:t>S</w:t>
      </w:r>
      <w:r w:rsidRPr="00A513D9">
        <w:rPr>
          <w:rFonts w:ascii="Arial" w:hAnsi="Arial" w:cs="Arial"/>
          <w:sz w:val="20"/>
          <w:szCs w:val="20"/>
        </w:rPr>
        <w:t>ubdirección de Planeación y Vinculación, el Departamento de Gestión Tecnológica y Vinculación, y el Departamento de Planeación</w:t>
      </w:r>
      <w:r w:rsidR="00291B3F">
        <w:rPr>
          <w:rFonts w:ascii="Arial" w:hAnsi="Arial" w:cs="Arial"/>
          <w:sz w:val="20"/>
          <w:szCs w:val="20"/>
        </w:rPr>
        <w:t>, Programación</w:t>
      </w:r>
      <w:r w:rsidRPr="00A513D9">
        <w:rPr>
          <w:rFonts w:ascii="Arial" w:hAnsi="Arial" w:cs="Arial"/>
          <w:sz w:val="20"/>
          <w:szCs w:val="20"/>
        </w:rPr>
        <w:t xml:space="preserve"> y Presupuest</w:t>
      </w:r>
      <w:r w:rsidR="00A740FF">
        <w:rPr>
          <w:rFonts w:ascii="Arial" w:hAnsi="Arial" w:cs="Arial"/>
          <w:sz w:val="20"/>
          <w:szCs w:val="20"/>
        </w:rPr>
        <w:t>o</w:t>
      </w:r>
      <w:r w:rsidRPr="00A513D9">
        <w:rPr>
          <w:rFonts w:ascii="Arial" w:hAnsi="Arial" w:cs="Arial"/>
          <w:sz w:val="20"/>
          <w:szCs w:val="20"/>
        </w:rPr>
        <w:t>, deben realizar el diagnóstico de la región, y el estudio de las capacidades del Instituto.</w:t>
      </w:r>
    </w:p>
    <w:p w:rsidR="00534EB7" w:rsidRPr="00A513D9" w:rsidRDefault="00534EB7" w:rsidP="001D0E2A">
      <w:pPr>
        <w:jc w:val="both"/>
        <w:rPr>
          <w:rFonts w:ascii="Arial" w:hAnsi="Arial" w:cs="Arial"/>
          <w:sz w:val="20"/>
          <w:szCs w:val="20"/>
        </w:rPr>
      </w:pPr>
    </w:p>
    <w:p w:rsidR="001D0E2A" w:rsidRDefault="001D0E2A" w:rsidP="001D0E2A">
      <w:pPr>
        <w:jc w:val="both"/>
        <w:rPr>
          <w:rFonts w:ascii="Arial" w:hAnsi="Arial" w:cs="Arial"/>
          <w:sz w:val="20"/>
          <w:szCs w:val="20"/>
        </w:rPr>
      </w:pPr>
      <w:r w:rsidRPr="00A513D9">
        <w:rPr>
          <w:rFonts w:ascii="Arial" w:hAnsi="Arial" w:cs="Arial"/>
          <w:sz w:val="20"/>
          <w:szCs w:val="20"/>
        </w:rPr>
        <w:t>El diagnóstico de la región y el estudio de las capacidades del Instituto, deben contener lo siguiente:</w:t>
      </w:r>
    </w:p>
    <w:p w:rsidR="001D0E2A" w:rsidRPr="00A513D9" w:rsidRDefault="001D0E2A" w:rsidP="001D0E2A">
      <w:pPr>
        <w:jc w:val="both"/>
        <w:rPr>
          <w:rFonts w:ascii="Arial" w:hAnsi="Arial" w:cs="Arial"/>
          <w:sz w:val="20"/>
          <w:szCs w:val="20"/>
        </w:rPr>
      </w:pPr>
    </w:p>
    <w:p w:rsidR="001D0E2A" w:rsidRPr="00A513D9" w:rsidRDefault="001D0E2A" w:rsidP="001D0E2A">
      <w:pPr>
        <w:autoSpaceDE w:val="0"/>
        <w:autoSpaceDN w:val="0"/>
        <w:adjustRightInd w:val="0"/>
        <w:jc w:val="both"/>
        <w:rPr>
          <w:rFonts w:ascii="Arial" w:hAnsi="Arial" w:cs="Arial"/>
          <w:i/>
          <w:color w:val="000000"/>
          <w:sz w:val="20"/>
          <w:szCs w:val="20"/>
          <w:lang w:val="es-ES"/>
        </w:rPr>
      </w:pPr>
      <w:r w:rsidRPr="00A513D9">
        <w:rPr>
          <w:rFonts w:ascii="Arial" w:hAnsi="Arial" w:cs="Arial"/>
          <w:bCs/>
          <w:i/>
          <w:color w:val="000000"/>
          <w:sz w:val="20"/>
          <w:szCs w:val="20"/>
          <w:lang w:val="es-ES"/>
        </w:rPr>
        <w:t xml:space="preserve">Diagnóstico de la región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a. Actividades socioeconómicas por sector y región.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b. Organismos públicos, sociales y empresas privadas que funcionan en la zona y que tienen influencia en el entorno.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c. Programas y proyectos de desarrollo de estos organismos.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d. Situación actual de la producción de bienes y servicios.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e. Caracterización de los recursos naturales regionales.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f. Perspectivas de desarrollo de los puntos anteriores.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g. Desarrollo de las disciplinas actuales y emergentes en el entorno local, regional, nacional e internacional, relacionadas con los planes de estudio que ofrece el Instituto.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h. Necesidades de competencias profesionales en el entorno.</w:t>
      </w:r>
    </w:p>
    <w:p w:rsidR="001D0E2A" w:rsidRPr="00A513D9" w:rsidRDefault="001D0E2A" w:rsidP="001D0E2A">
      <w:pPr>
        <w:autoSpaceDE w:val="0"/>
        <w:autoSpaceDN w:val="0"/>
        <w:adjustRightInd w:val="0"/>
        <w:jc w:val="both"/>
        <w:rPr>
          <w:rFonts w:ascii="Arial" w:hAnsi="Arial" w:cs="Arial"/>
          <w:color w:val="000000"/>
          <w:sz w:val="20"/>
          <w:szCs w:val="20"/>
          <w:lang w:val="es-ES"/>
        </w:rPr>
      </w:pPr>
    </w:p>
    <w:p w:rsidR="001D0E2A" w:rsidRPr="00A513D9" w:rsidRDefault="001D0E2A" w:rsidP="001D0E2A">
      <w:pPr>
        <w:autoSpaceDE w:val="0"/>
        <w:autoSpaceDN w:val="0"/>
        <w:adjustRightInd w:val="0"/>
        <w:jc w:val="both"/>
        <w:rPr>
          <w:rFonts w:ascii="Arial" w:hAnsi="Arial" w:cs="Arial"/>
          <w:i/>
          <w:color w:val="000000"/>
          <w:sz w:val="20"/>
          <w:szCs w:val="20"/>
          <w:lang w:val="es-ES"/>
        </w:rPr>
      </w:pPr>
      <w:r w:rsidRPr="00A513D9">
        <w:rPr>
          <w:rFonts w:ascii="Arial" w:hAnsi="Arial" w:cs="Arial"/>
          <w:bCs/>
          <w:i/>
          <w:color w:val="000000"/>
          <w:sz w:val="20"/>
          <w:szCs w:val="20"/>
          <w:lang w:val="es-ES"/>
        </w:rPr>
        <w:t xml:space="preserve">Estudio de las capacidades del Instituto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a. Número de estudiantes del plan de estudios de la estructura genérica.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b. Índices de reprobación y deserción.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c. Condiciones socioeconómicas y expectativas de formación y de trabajo de los estudiantes.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d. Personal académico: perfil, así como experiencia profesional y docente.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e. Personal técnico-administrativo. Se indicará el personal encargado de laboratorio, personal administrativo y de apoyo a la especialidad. </w:t>
      </w:r>
    </w:p>
    <w:p w:rsidR="001D0E2A" w:rsidRPr="00A513D9" w:rsidRDefault="001D0E2A" w:rsidP="001D0E2A">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f. Infraestructura física: aulas, laboratorios, salas y espacios adecuados que propicien el aprendizaje de los estudiantes. Infraestructura técnica: equipos de laboratorio, equipo audiovisual, sistemas de cómputo especializado, software especializado, fuentes de información y los requerimientos específicos para la operatividad de la especialidad.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g. Análisis prospectivo del incremento o decremento de cada uno de los aspectos anteriores. </w:t>
      </w:r>
    </w:p>
    <w:p w:rsidR="001D0E2A" w:rsidRPr="00A513D9" w:rsidRDefault="001D0E2A" w:rsidP="001D0E2A">
      <w:pPr>
        <w:autoSpaceDE w:val="0"/>
        <w:autoSpaceDN w:val="0"/>
        <w:adjustRightInd w:val="0"/>
        <w:jc w:val="both"/>
        <w:rPr>
          <w:rFonts w:ascii="Arial" w:hAnsi="Arial" w:cs="Arial"/>
          <w:sz w:val="20"/>
          <w:szCs w:val="20"/>
          <w:lang w:val="es-ES"/>
        </w:rPr>
      </w:pP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Con base en el diagnóstico de la región y el estudio de las capacidades del Instituto, el Departamento Académico en coordinación con la Academia deben realizar un estudio en relación con la carrera tomando como referencia los siguientes indicadores: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a. Estado del arte del campo profesional.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b. Campos profesionales predominantes y emergentes.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c. Incorporación de las tendencias mundiales.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d. Implicaciones ambientales en los campos profesionales.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e. Contenidos pertinentes en el campo tecno-científico.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f. Criterios de acreditación de los programas de estudio de organismos nacionales e internacionales.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g. Desempeño profesional de egresados.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h. Necesidades del sector social y productivo. </w:t>
      </w:r>
    </w:p>
    <w:p w:rsidR="001D0E2A" w:rsidRPr="00A513D9" w:rsidRDefault="001D0E2A" w:rsidP="001D0E2A">
      <w:pPr>
        <w:autoSpaceDE w:val="0"/>
        <w:autoSpaceDN w:val="0"/>
        <w:adjustRightInd w:val="0"/>
        <w:jc w:val="both"/>
        <w:rPr>
          <w:rFonts w:ascii="Arial" w:hAnsi="Arial" w:cs="Arial"/>
          <w:sz w:val="20"/>
          <w:szCs w:val="20"/>
          <w:lang w:val="es-ES"/>
        </w:rPr>
      </w:pPr>
      <w:r w:rsidRPr="00A513D9">
        <w:rPr>
          <w:rFonts w:ascii="Arial" w:hAnsi="Arial" w:cs="Arial"/>
          <w:sz w:val="20"/>
          <w:szCs w:val="20"/>
          <w:lang w:val="es-ES"/>
        </w:rPr>
        <w:t xml:space="preserve">i. Propuestas educativas de otras instituciones </w:t>
      </w:r>
    </w:p>
    <w:p w:rsidR="00290B02" w:rsidRDefault="00290B02" w:rsidP="001D0E2A">
      <w:pPr>
        <w:pStyle w:val="Default"/>
        <w:jc w:val="both"/>
        <w:rPr>
          <w:sz w:val="20"/>
          <w:szCs w:val="20"/>
        </w:rPr>
      </w:pPr>
      <w:r>
        <w:rPr>
          <w:sz w:val="20"/>
          <w:szCs w:val="20"/>
        </w:rPr>
        <w:br w:type="page"/>
      </w:r>
    </w:p>
    <w:p w:rsidR="001D0E2A" w:rsidRPr="00A513D9" w:rsidRDefault="001D0E2A" w:rsidP="001D0E2A">
      <w:pPr>
        <w:pStyle w:val="Default"/>
        <w:jc w:val="both"/>
        <w:rPr>
          <w:sz w:val="20"/>
          <w:szCs w:val="20"/>
        </w:rPr>
      </w:pPr>
    </w:p>
    <w:p w:rsidR="001D0E2A" w:rsidRPr="00A513D9" w:rsidRDefault="001D0E2A" w:rsidP="001D0E2A">
      <w:pPr>
        <w:pStyle w:val="Default"/>
        <w:jc w:val="both"/>
        <w:rPr>
          <w:sz w:val="20"/>
          <w:szCs w:val="20"/>
        </w:rPr>
      </w:pPr>
      <w:r w:rsidRPr="00A513D9">
        <w:rPr>
          <w:sz w:val="20"/>
          <w:szCs w:val="20"/>
        </w:rPr>
        <w:t>Los Departamentos Académicos en coordinación con las academias deben definir y diseñar las asignaturas, preferentemente en educación dual, que van a integrar la especialidad, con base en los resultados del diagnóstico de la región y el estudio de las capacidades del Instituto.</w:t>
      </w:r>
    </w:p>
    <w:p w:rsidR="001D0E2A" w:rsidRPr="00A513D9" w:rsidRDefault="001D0E2A" w:rsidP="001D0E2A">
      <w:pPr>
        <w:pStyle w:val="Default"/>
        <w:jc w:val="both"/>
        <w:rPr>
          <w:sz w:val="20"/>
          <w:szCs w:val="20"/>
        </w:rPr>
      </w:pPr>
      <w:r w:rsidRPr="00A513D9">
        <w:rPr>
          <w:sz w:val="20"/>
          <w:szCs w:val="20"/>
        </w:rPr>
        <w:t>Los resultados obtenidos del diagnóstico de la región tienen una vigencia mínima de dos y máxima de tres años.</w:t>
      </w:r>
    </w:p>
    <w:p w:rsidR="001D0E2A" w:rsidRPr="00A513D9" w:rsidRDefault="001D0E2A" w:rsidP="001D0E2A">
      <w:pPr>
        <w:pStyle w:val="Default"/>
        <w:jc w:val="both"/>
        <w:rPr>
          <w:sz w:val="20"/>
          <w:szCs w:val="20"/>
        </w:rPr>
      </w:pPr>
      <w:r w:rsidRPr="00A513D9">
        <w:rPr>
          <w:sz w:val="20"/>
          <w:szCs w:val="20"/>
        </w:rPr>
        <w:t>El diseño y evaluación de la especialidad contiene los siguientes aspectos:</w:t>
      </w:r>
    </w:p>
    <w:p w:rsidR="001D0E2A" w:rsidRPr="00A513D9" w:rsidRDefault="001D0E2A" w:rsidP="001D0E2A">
      <w:pPr>
        <w:pStyle w:val="Default"/>
        <w:numPr>
          <w:ilvl w:val="0"/>
          <w:numId w:val="12"/>
        </w:numPr>
        <w:jc w:val="both"/>
        <w:rPr>
          <w:sz w:val="20"/>
          <w:szCs w:val="20"/>
        </w:rPr>
      </w:pPr>
      <w:r w:rsidRPr="00A513D9">
        <w:rPr>
          <w:sz w:val="20"/>
          <w:szCs w:val="20"/>
        </w:rPr>
        <w:t>Definición del objetivo, perfil de la especialidad y su aportación al perfil de egreso del programa educativo.</w:t>
      </w:r>
    </w:p>
    <w:p w:rsidR="001D0E2A" w:rsidRPr="00A513D9" w:rsidRDefault="001D0E2A" w:rsidP="001D0E2A">
      <w:pPr>
        <w:pStyle w:val="Default"/>
        <w:numPr>
          <w:ilvl w:val="0"/>
          <w:numId w:val="12"/>
        </w:numPr>
        <w:jc w:val="both"/>
        <w:rPr>
          <w:sz w:val="20"/>
          <w:szCs w:val="20"/>
        </w:rPr>
      </w:pPr>
      <w:r w:rsidRPr="00A513D9">
        <w:rPr>
          <w:sz w:val="20"/>
          <w:szCs w:val="20"/>
        </w:rPr>
        <w:t>Definición de las competencias genéricas y específicas de las asignaturas que integran la especialidad.</w:t>
      </w:r>
    </w:p>
    <w:p w:rsidR="001D0E2A" w:rsidRPr="00A513D9" w:rsidRDefault="001D0E2A" w:rsidP="001D0E2A">
      <w:pPr>
        <w:pStyle w:val="Default"/>
        <w:numPr>
          <w:ilvl w:val="0"/>
          <w:numId w:val="12"/>
        </w:numPr>
        <w:jc w:val="both"/>
        <w:rPr>
          <w:sz w:val="20"/>
          <w:szCs w:val="20"/>
        </w:rPr>
      </w:pPr>
      <w:r w:rsidRPr="00A513D9">
        <w:rPr>
          <w:sz w:val="20"/>
          <w:szCs w:val="20"/>
        </w:rPr>
        <w:t>Definición de los contenidos de las asignaturas.</w:t>
      </w:r>
    </w:p>
    <w:p w:rsidR="001D0E2A" w:rsidRPr="00A513D9" w:rsidRDefault="001D0E2A" w:rsidP="001D0E2A">
      <w:pPr>
        <w:pStyle w:val="Default"/>
        <w:numPr>
          <w:ilvl w:val="0"/>
          <w:numId w:val="12"/>
        </w:numPr>
        <w:jc w:val="both"/>
        <w:rPr>
          <w:sz w:val="20"/>
          <w:szCs w:val="20"/>
        </w:rPr>
      </w:pPr>
      <w:r w:rsidRPr="00A513D9">
        <w:rPr>
          <w:sz w:val="20"/>
          <w:szCs w:val="20"/>
        </w:rPr>
        <w:t>La elaboración de las asignaturas de la especialidad debe considerar su integración con la estructura genérica del plan de estudios, a partir del sexto semestre y considerar la metodología vigente para el diseño de planes y programas de estudio para la formación y desarrollo de competencias profesionales.</w:t>
      </w:r>
    </w:p>
    <w:p w:rsidR="001D0E2A" w:rsidRDefault="001D0E2A" w:rsidP="001D0E2A">
      <w:pPr>
        <w:pStyle w:val="Default"/>
        <w:numPr>
          <w:ilvl w:val="0"/>
          <w:numId w:val="12"/>
        </w:numPr>
        <w:jc w:val="both"/>
        <w:rPr>
          <w:sz w:val="20"/>
          <w:szCs w:val="20"/>
        </w:rPr>
      </w:pPr>
      <w:r w:rsidRPr="00A513D9">
        <w:rPr>
          <w:sz w:val="20"/>
          <w:szCs w:val="20"/>
        </w:rPr>
        <w:t>Los créditos de la especialidad deberán ajustarse al diseño de la retícula de cada programa educativo.</w:t>
      </w:r>
    </w:p>
    <w:p w:rsidR="00F16DDA" w:rsidRDefault="00F16DDA" w:rsidP="00F16DDA">
      <w:pPr>
        <w:pStyle w:val="Default"/>
        <w:jc w:val="both"/>
        <w:rPr>
          <w:sz w:val="20"/>
          <w:szCs w:val="20"/>
        </w:rPr>
      </w:pPr>
    </w:p>
    <w:p w:rsidR="00F16DDA" w:rsidRDefault="00F16DDA" w:rsidP="00F16DDA">
      <w:pPr>
        <w:pStyle w:val="Default"/>
        <w:jc w:val="both"/>
        <w:rPr>
          <w:sz w:val="20"/>
          <w:szCs w:val="20"/>
        </w:rPr>
      </w:pPr>
    </w:p>
    <w:p w:rsidR="00C8665B" w:rsidRPr="0071235A" w:rsidRDefault="00C8665B" w:rsidP="00C8665B">
      <w:pPr>
        <w:pStyle w:val="Default"/>
        <w:jc w:val="both"/>
      </w:pPr>
      <w:r w:rsidRPr="0071235A">
        <w:rPr>
          <w:b/>
          <w:bCs/>
        </w:rPr>
        <w:t>3.3 Evaluación y vigencia de la especialidad</w:t>
      </w:r>
    </w:p>
    <w:p w:rsidR="001D0E2A" w:rsidRPr="00A513D9" w:rsidRDefault="001D0E2A" w:rsidP="001D0E2A">
      <w:pPr>
        <w:jc w:val="both"/>
        <w:rPr>
          <w:rFonts w:ascii="Arial" w:hAnsi="Arial" w:cs="Arial"/>
          <w:sz w:val="20"/>
          <w:szCs w:val="20"/>
        </w:rPr>
      </w:pPr>
    </w:p>
    <w:p w:rsidR="00C8665B" w:rsidRPr="00A513D9" w:rsidRDefault="00C8665B" w:rsidP="00C8665B">
      <w:pPr>
        <w:jc w:val="both"/>
        <w:rPr>
          <w:rFonts w:ascii="Arial" w:hAnsi="Arial" w:cs="Arial"/>
          <w:sz w:val="20"/>
          <w:szCs w:val="20"/>
        </w:rPr>
      </w:pPr>
      <w:r w:rsidRPr="00A513D9">
        <w:rPr>
          <w:rFonts w:ascii="Arial" w:hAnsi="Arial" w:cs="Arial"/>
          <w:sz w:val="20"/>
          <w:szCs w:val="20"/>
        </w:rPr>
        <w:t>Las especialidades deben ser evaluadas cada dos años como mínimo, por el Departamento Académico correspondiente en coordinación con la Academia.</w:t>
      </w:r>
    </w:p>
    <w:p w:rsidR="00C8665B" w:rsidRPr="00A513D9" w:rsidRDefault="00C8665B" w:rsidP="00C8665B">
      <w:pPr>
        <w:pStyle w:val="Default"/>
        <w:jc w:val="both"/>
        <w:rPr>
          <w:sz w:val="20"/>
          <w:szCs w:val="20"/>
        </w:rPr>
      </w:pPr>
      <w:r w:rsidRPr="00A513D9">
        <w:rPr>
          <w:sz w:val="20"/>
          <w:szCs w:val="20"/>
        </w:rPr>
        <w:t>La vigencia de la especialidad tiene como mínimo un año y máximo tres años, y debe sustentarse en el diagnóstico de la región.</w:t>
      </w:r>
    </w:p>
    <w:p w:rsidR="00165548" w:rsidRDefault="00165548" w:rsidP="000D7450">
      <w:pPr>
        <w:widowControl w:val="0"/>
        <w:autoSpaceDE w:val="0"/>
        <w:autoSpaceDN w:val="0"/>
        <w:adjustRightInd w:val="0"/>
        <w:jc w:val="both"/>
        <w:rPr>
          <w:rFonts w:ascii="Arial" w:hAnsi="Arial" w:cs="Arial"/>
          <w:sz w:val="20"/>
          <w:szCs w:val="20"/>
        </w:rPr>
      </w:pPr>
    </w:p>
    <w:p w:rsidR="00165548" w:rsidRDefault="00165548" w:rsidP="000D7450">
      <w:pPr>
        <w:widowControl w:val="0"/>
        <w:autoSpaceDE w:val="0"/>
        <w:autoSpaceDN w:val="0"/>
        <w:adjustRightInd w:val="0"/>
        <w:jc w:val="both"/>
        <w:rPr>
          <w:rFonts w:ascii="Arial" w:hAnsi="Arial" w:cs="Arial"/>
          <w:sz w:val="20"/>
          <w:szCs w:val="20"/>
        </w:rPr>
      </w:pPr>
    </w:p>
    <w:p w:rsidR="00C8665B" w:rsidRPr="0071235A" w:rsidRDefault="00C8665B" w:rsidP="00C8665B">
      <w:pPr>
        <w:pStyle w:val="Default"/>
        <w:jc w:val="both"/>
      </w:pPr>
      <w:r w:rsidRPr="0071235A">
        <w:rPr>
          <w:b/>
          <w:bCs/>
        </w:rPr>
        <w:t>3.4 Solicitud y autorización de la especialidad</w:t>
      </w:r>
    </w:p>
    <w:p w:rsidR="00165548" w:rsidRDefault="00165548" w:rsidP="000D7450">
      <w:pPr>
        <w:widowControl w:val="0"/>
        <w:autoSpaceDE w:val="0"/>
        <w:autoSpaceDN w:val="0"/>
        <w:adjustRightInd w:val="0"/>
        <w:jc w:val="both"/>
        <w:rPr>
          <w:rFonts w:ascii="Arial" w:hAnsi="Arial" w:cs="Arial"/>
          <w:sz w:val="20"/>
          <w:szCs w:val="20"/>
        </w:rPr>
      </w:pPr>
    </w:p>
    <w:p w:rsidR="00C8665B" w:rsidRPr="00A513D9" w:rsidRDefault="00C8665B" w:rsidP="00C8665B">
      <w:pPr>
        <w:pStyle w:val="Default"/>
        <w:jc w:val="both"/>
        <w:rPr>
          <w:sz w:val="20"/>
          <w:szCs w:val="20"/>
        </w:rPr>
      </w:pPr>
      <w:r w:rsidRPr="00A513D9">
        <w:rPr>
          <w:sz w:val="20"/>
          <w:szCs w:val="20"/>
        </w:rPr>
        <w:t>El Departamento Académico correspondiente solicita mediante oficio, la apertura de la especialidad a la Direc</w:t>
      </w:r>
      <w:r w:rsidR="00A740FF">
        <w:rPr>
          <w:sz w:val="20"/>
          <w:szCs w:val="20"/>
        </w:rPr>
        <w:t>ción</w:t>
      </w:r>
      <w:r w:rsidRPr="00A513D9">
        <w:rPr>
          <w:sz w:val="20"/>
          <w:szCs w:val="20"/>
        </w:rPr>
        <w:t xml:space="preserve"> del Instituto, con el visto bueno de la Subdirección Académica, con la finalidad de iniciar su trámite correspondiente ante la Dirección de Docencia e Innovación Educativa del </w:t>
      </w:r>
      <w:proofErr w:type="spellStart"/>
      <w:r w:rsidRPr="00A513D9">
        <w:rPr>
          <w:sz w:val="20"/>
          <w:szCs w:val="20"/>
        </w:rPr>
        <w:t>TecNM</w:t>
      </w:r>
      <w:proofErr w:type="spellEnd"/>
      <w:r w:rsidRPr="00A513D9">
        <w:rPr>
          <w:sz w:val="20"/>
          <w:szCs w:val="20"/>
        </w:rPr>
        <w:t>, con al menos tres meses de anticipación a la fecha que se va a ofrecer.</w:t>
      </w:r>
    </w:p>
    <w:p w:rsidR="00C8665B" w:rsidRPr="00A513D9" w:rsidRDefault="00C8665B" w:rsidP="00C8665B">
      <w:pPr>
        <w:pStyle w:val="Default"/>
        <w:jc w:val="both"/>
        <w:rPr>
          <w:sz w:val="20"/>
          <w:szCs w:val="20"/>
        </w:rPr>
      </w:pPr>
    </w:p>
    <w:p w:rsidR="00C8665B" w:rsidRPr="00A513D9" w:rsidRDefault="00C8665B" w:rsidP="00C8665B">
      <w:pPr>
        <w:pStyle w:val="Default"/>
        <w:jc w:val="both"/>
        <w:rPr>
          <w:sz w:val="20"/>
          <w:szCs w:val="20"/>
        </w:rPr>
      </w:pPr>
      <w:r w:rsidRPr="00A513D9">
        <w:rPr>
          <w:sz w:val="20"/>
          <w:szCs w:val="20"/>
        </w:rPr>
        <w:t>La solicitud de apertura debe especificar la fecha de inicio de impartición de la especialidad y el periodo de vigencia, e integrar un expediente en formato electrónico con la siguiente información:</w:t>
      </w:r>
    </w:p>
    <w:p w:rsidR="00C8665B" w:rsidRPr="00A513D9" w:rsidRDefault="00C8665B" w:rsidP="00C8665B">
      <w:pPr>
        <w:pStyle w:val="Default"/>
        <w:numPr>
          <w:ilvl w:val="0"/>
          <w:numId w:val="13"/>
        </w:numPr>
        <w:jc w:val="both"/>
        <w:rPr>
          <w:sz w:val="20"/>
          <w:szCs w:val="20"/>
        </w:rPr>
      </w:pPr>
      <w:r w:rsidRPr="00A513D9">
        <w:rPr>
          <w:sz w:val="20"/>
          <w:szCs w:val="20"/>
        </w:rPr>
        <w:t>El estudio de la región.</w:t>
      </w:r>
    </w:p>
    <w:p w:rsidR="00C8665B" w:rsidRPr="00A513D9" w:rsidRDefault="00C8665B" w:rsidP="00C8665B">
      <w:pPr>
        <w:pStyle w:val="Default"/>
        <w:numPr>
          <w:ilvl w:val="0"/>
          <w:numId w:val="13"/>
        </w:numPr>
        <w:jc w:val="both"/>
        <w:rPr>
          <w:sz w:val="20"/>
          <w:szCs w:val="20"/>
        </w:rPr>
      </w:pPr>
      <w:r w:rsidRPr="00A513D9">
        <w:rPr>
          <w:sz w:val="20"/>
          <w:szCs w:val="20"/>
        </w:rPr>
        <w:t>El estudio de las capacidades del Instituto.</w:t>
      </w:r>
    </w:p>
    <w:p w:rsidR="00C8665B" w:rsidRPr="00A513D9" w:rsidRDefault="00C8665B" w:rsidP="00C8665B">
      <w:pPr>
        <w:pStyle w:val="Default"/>
        <w:numPr>
          <w:ilvl w:val="0"/>
          <w:numId w:val="13"/>
        </w:numPr>
        <w:jc w:val="both"/>
        <w:rPr>
          <w:sz w:val="20"/>
          <w:szCs w:val="20"/>
        </w:rPr>
      </w:pPr>
      <w:r w:rsidRPr="00A513D9">
        <w:rPr>
          <w:sz w:val="20"/>
          <w:szCs w:val="20"/>
        </w:rPr>
        <w:t xml:space="preserve">Nombre de la especialidad. </w:t>
      </w:r>
    </w:p>
    <w:p w:rsidR="00C8665B" w:rsidRPr="00A513D9" w:rsidRDefault="00C8665B" w:rsidP="00C8665B">
      <w:pPr>
        <w:pStyle w:val="Default"/>
        <w:numPr>
          <w:ilvl w:val="0"/>
          <w:numId w:val="13"/>
        </w:numPr>
        <w:jc w:val="both"/>
        <w:rPr>
          <w:sz w:val="20"/>
          <w:szCs w:val="20"/>
        </w:rPr>
      </w:pPr>
      <w:r w:rsidRPr="00A513D9">
        <w:rPr>
          <w:sz w:val="20"/>
          <w:szCs w:val="20"/>
        </w:rPr>
        <w:t xml:space="preserve">Diseño de la especialidad. </w:t>
      </w:r>
    </w:p>
    <w:p w:rsidR="00C8665B" w:rsidRPr="00A513D9" w:rsidRDefault="00C8665B" w:rsidP="00C8665B">
      <w:pPr>
        <w:pStyle w:val="Default"/>
        <w:numPr>
          <w:ilvl w:val="0"/>
          <w:numId w:val="13"/>
        </w:numPr>
        <w:jc w:val="both"/>
        <w:rPr>
          <w:sz w:val="20"/>
          <w:szCs w:val="20"/>
        </w:rPr>
      </w:pPr>
      <w:r w:rsidRPr="00A513D9">
        <w:rPr>
          <w:sz w:val="20"/>
          <w:szCs w:val="20"/>
        </w:rPr>
        <w:t xml:space="preserve">Asignaturas para la formación y desarrollo de competencias profesionales conforme con la metodología vigente para el diseño de planes y programas de estudio por competencias profesionales. </w:t>
      </w:r>
    </w:p>
    <w:p w:rsidR="00C8665B" w:rsidRPr="00A513D9" w:rsidRDefault="00C8665B" w:rsidP="00C8665B">
      <w:pPr>
        <w:pStyle w:val="Default"/>
        <w:jc w:val="both"/>
        <w:rPr>
          <w:sz w:val="20"/>
          <w:szCs w:val="20"/>
        </w:rPr>
      </w:pPr>
    </w:p>
    <w:p w:rsidR="00C8665B" w:rsidRPr="00A513D9" w:rsidRDefault="00931D50" w:rsidP="00C8665B">
      <w:pPr>
        <w:jc w:val="both"/>
        <w:rPr>
          <w:rFonts w:ascii="Arial" w:hAnsi="Arial" w:cs="Arial"/>
          <w:sz w:val="20"/>
          <w:szCs w:val="20"/>
        </w:rPr>
      </w:pPr>
      <w:r>
        <w:rPr>
          <w:rFonts w:ascii="Arial" w:hAnsi="Arial" w:cs="Arial"/>
          <w:sz w:val="20"/>
          <w:szCs w:val="20"/>
        </w:rPr>
        <w:t xml:space="preserve">La Subdirección </w:t>
      </w:r>
      <w:r w:rsidR="00C8665B" w:rsidRPr="00A513D9">
        <w:rPr>
          <w:rFonts w:ascii="Arial" w:hAnsi="Arial" w:cs="Arial"/>
          <w:sz w:val="20"/>
          <w:szCs w:val="20"/>
        </w:rPr>
        <w:t>Académic</w:t>
      </w:r>
      <w:r>
        <w:rPr>
          <w:rFonts w:ascii="Arial" w:hAnsi="Arial" w:cs="Arial"/>
          <w:sz w:val="20"/>
          <w:szCs w:val="20"/>
        </w:rPr>
        <w:t>a</w:t>
      </w:r>
      <w:r w:rsidR="00C8665B" w:rsidRPr="00A513D9">
        <w:rPr>
          <w:rFonts w:ascii="Arial" w:hAnsi="Arial" w:cs="Arial"/>
          <w:sz w:val="20"/>
          <w:szCs w:val="20"/>
        </w:rPr>
        <w:t xml:space="preserve"> debe solicitar el registro e incorporación al catálogo de especialidades a la Dirección de Docencia e Innovación Educativa del </w:t>
      </w:r>
      <w:proofErr w:type="spellStart"/>
      <w:r w:rsidR="00C8665B" w:rsidRPr="00A513D9">
        <w:rPr>
          <w:rFonts w:ascii="Arial" w:hAnsi="Arial" w:cs="Arial"/>
          <w:sz w:val="20"/>
          <w:szCs w:val="20"/>
        </w:rPr>
        <w:t>TecNM</w:t>
      </w:r>
      <w:proofErr w:type="spellEnd"/>
      <w:r w:rsidR="00C8665B" w:rsidRPr="00A513D9">
        <w:rPr>
          <w:rFonts w:ascii="Arial" w:hAnsi="Arial" w:cs="Arial"/>
          <w:sz w:val="20"/>
          <w:szCs w:val="20"/>
        </w:rPr>
        <w:t>, de manera electrónica a través de la plataforma tecnológica que señale de acuerdo con lo siguiente:</w:t>
      </w:r>
    </w:p>
    <w:p w:rsidR="00C8665B" w:rsidRPr="00A513D9" w:rsidRDefault="00C8665B" w:rsidP="00C8665B">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Oficio de solicitud para la revisión y validación de la especialidad, firmado por el (la) Director(a) del Instituto dirigido a la Dirección de Docencia e Innovación Educativa del </w:t>
      </w:r>
      <w:proofErr w:type="spellStart"/>
      <w:r w:rsidRPr="00A513D9">
        <w:rPr>
          <w:rFonts w:ascii="Arial" w:hAnsi="Arial" w:cs="Arial"/>
          <w:color w:val="000000"/>
          <w:sz w:val="20"/>
          <w:szCs w:val="20"/>
          <w:lang w:val="es-ES"/>
        </w:rPr>
        <w:t>TecNM</w:t>
      </w:r>
      <w:proofErr w:type="spellEnd"/>
      <w:r w:rsidRPr="00A513D9">
        <w:rPr>
          <w:rFonts w:ascii="Arial" w:hAnsi="Arial" w:cs="Arial"/>
          <w:color w:val="000000"/>
          <w:sz w:val="20"/>
          <w:szCs w:val="20"/>
          <w:lang w:val="es-ES"/>
        </w:rPr>
        <w:t>, donde se especifique: nombre y clave de la especialidad, fecha de inicio y el periodo de vigencia.</w:t>
      </w:r>
    </w:p>
    <w:p w:rsidR="00C8665B" w:rsidRPr="00A513D9" w:rsidRDefault="00C8665B" w:rsidP="00C8665B">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Oficio de solicitud de la especialidad por parte del Departamento Académico al (</w:t>
      </w:r>
      <w:proofErr w:type="spellStart"/>
      <w:r w:rsidRPr="00A513D9">
        <w:rPr>
          <w:rFonts w:ascii="Arial" w:hAnsi="Arial" w:cs="Arial"/>
          <w:color w:val="000000"/>
          <w:sz w:val="20"/>
          <w:szCs w:val="20"/>
          <w:lang w:val="es-ES"/>
        </w:rPr>
        <w:t>a la</w:t>
      </w:r>
      <w:proofErr w:type="spellEnd"/>
      <w:r w:rsidRPr="00A513D9">
        <w:rPr>
          <w:rFonts w:ascii="Arial" w:hAnsi="Arial" w:cs="Arial"/>
          <w:color w:val="000000"/>
          <w:sz w:val="20"/>
          <w:szCs w:val="20"/>
          <w:lang w:val="es-ES"/>
        </w:rPr>
        <w:t>) Director(a) del Instituto.</w:t>
      </w:r>
    </w:p>
    <w:p w:rsidR="00C8665B" w:rsidRPr="00A513D9" w:rsidRDefault="00C8665B" w:rsidP="00C8665B">
      <w:pPr>
        <w:pStyle w:val="Default"/>
        <w:jc w:val="both"/>
        <w:rPr>
          <w:sz w:val="20"/>
          <w:szCs w:val="20"/>
        </w:rPr>
      </w:pPr>
      <w:r w:rsidRPr="00A513D9">
        <w:rPr>
          <w:sz w:val="20"/>
          <w:szCs w:val="20"/>
        </w:rPr>
        <w:t>Los aspectos establecidos en el diagnóstico de la región y el estudio de las capacidades del Instituto.</w:t>
      </w:r>
    </w:p>
    <w:p w:rsidR="00C8665B" w:rsidRPr="00A513D9" w:rsidRDefault="00C8665B" w:rsidP="00C8665B">
      <w:pPr>
        <w:autoSpaceDE w:val="0"/>
        <w:autoSpaceDN w:val="0"/>
        <w:adjustRightInd w:val="0"/>
        <w:jc w:val="both"/>
        <w:rPr>
          <w:rFonts w:ascii="Arial" w:hAnsi="Arial" w:cs="Arial"/>
          <w:color w:val="000000"/>
          <w:sz w:val="20"/>
          <w:szCs w:val="20"/>
          <w:lang w:val="es-ES"/>
        </w:rPr>
      </w:pPr>
      <w:r w:rsidRPr="00A513D9">
        <w:rPr>
          <w:rFonts w:ascii="Arial" w:hAnsi="Arial" w:cs="Arial"/>
          <w:color w:val="000000"/>
          <w:sz w:val="20"/>
          <w:szCs w:val="20"/>
          <w:lang w:val="es-ES"/>
        </w:rPr>
        <w:t xml:space="preserve">Una vez </w:t>
      </w:r>
      <w:r w:rsidR="00931D50">
        <w:rPr>
          <w:rFonts w:ascii="Arial" w:hAnsi="Arial" w:cs="Arial"/>
          <w:color w:val="000000"/>
          <w:sz w:val="20"/>
          <w:szCs w:val="20"/>
          <w:lang w:val="es-ES"/>
        </w:rPr>
        <w:t>registrada</w:t>
      </w:r>
      <w:r w:rsidRPr="00A513D9">
        <w:rPr>
          <w:rFonts w:ascii="Arial" w:hAnsi="Arial" w:cs="Arial"/>
          <w:color w:val="000000"/>
          <w:sz w:val="20"/>
          <w:szCs w:val="20"/>
          <w:lang w:val="es-ES"/>
        </w:rPr>
        <w:t xml:space="preserve"> la especialidad por la Dirección de Docencia del </w:t>
      </w:r>
      <w:proofErr w:type="spellStart"/>
      <w:r w:rsidRPr="00A513D9">
        <w:rPr>
          <w:rFonts w:ascii="Arial" w:hAnsi="Arial" w:cs="Arial"/>
          <w:color w:val="000000"/>
          <w:sz w:val="20"/>
          <w:szCs w:val="20"/>
          <w:lang w:val="es-ES"/>
        </w:rPr>
        <w:t>TecNM</w:t>
      </w:r>
      <w:proofErr w:type="spellEnd"/>
      <w:r w:rsidRPr="00A513D9">
        <w:rPr>
          <w:rFonts w:ascii="Arial" w:hAnsi="Arial" w:cs="Arial"/>
          <w:color w:val="000000"/>
          <w:sz w:val="20"/>
          <w:szCs w:val="20"/>
          <w:lang w:val="es-ES"/>
        </w:rPr>
        <w:t>, el (la) Director(a) del Instituto, elaborará el oficio de autorización de la especialidad debe dirig</w:t>
      </w:r>
      <w:r w:rsidR="009143A7">
        <w:rPr>
          <w:rFonts w:ascii="Arial" w:hAnsi="Arial" w:cs="Arial"/>
          <w:color w:val="000000"/>
          <w:sz w:val="20"/>
          <w:szCs w:val="20"/>
          <w:lang w:val="es-ES"/>
        </w:rPr>
        <w:t>i</w:t>
      </w:r>
      <w:r w:rsidRPr="00A513D9">
        <w:rPr>
          <w:rFonts w:ascii="Arial" w:hAnsi="Arial" w:cs="Arial"/>
          <w:color w:val="000000"/>
          <w:sz w:val="20"/>
          <w:szCs w:val="20"/>
          <w:lang w:val="es-ES"/>
        </w:rPr>
        <w:t>do al Departamento Académico con copia a la Subdirección Académica, a la División de Estudios Profesionales y al Departamento de Servicios Escolares.</w:t>
      </w:r>
    </w:p>
    <w:p w:rsidR="00165548" w:rsidRDefault="00165548" w:rsidP="000D7450">
      <w:pPr>
        <w:widowControl w:val="0"/>
        <w:autoSpaceDE w:val="0"/>
        <w:autoSpaceDN w:val="0"/>
        <w:adjustRightInd w:val="0"/>
        <w:jc w:val="both"/>
        <w:rPr>
          <w:rFonts w:ascii="Arial" w:hAnsi="Arial" w:cs="Arial"/>
          <w:sz w:val="20"/>
          <w:szCs w:val="20"/>
        </w:rPr>
      </w:pPr>
    </w:p>
    <w:p w:rsidR="00165548" w:rsidRDefault="00165548" w:rsidP="000D7450">
      <w:pPr>
        <w:widowControl w:val="0"/>
        <w:autoSpaceDE w:val="0"/>
        <w:autoSpaceDN w:val="0"/>
        <w:adjustRightInd w:val="0"/>
        <w:jc w:val="both"/>
        <w:rPr>
          <w:rFonts w:ascii="Arial" w:hAnsi="Arial" w:cs="Arial"/>
          <w:sz w:val="20"/>
          <w:szCs w:val="20"/>
        </w:rPr>
      </w:pPr>
    </w:p>
    <w:p w:rsidR="00C8665B" w:rsidRPr="0071235A" w:rsidRDefault="00C8665B" w:rsidP="00C8665B">
      <w:pPr>
        <w:pStyle w:val="Default"/>
        <w:jc w:val="both"/>
      </w:pPr>
      <w:r w:rsidRPr="0071235A">
        <w:rPr>
          <w:b/>
          <w:bCs/>
        </w:rPr>
        <w:t>3.5 Cance</w:t>
      </w:r>
      <w:r w:rsidR="00C11794" w:rsidRPr="0071235A">
        <w:rPr>
          <w:b/>
          <w:bCs/>
        </w:rPr>
        <w:t>lación y ampliación de vigencia</w:t>
      </w:r>
    </w:p>
    <w:p w:rsidR="00165548" w:rsidRDefault="00165548" w:rsidP="000D7450">
      <w:pPr>
        <w:widowControl w:val="0"/>
        <w:autoSpaceDE w:val="0"/>
        <w:autoSpaceDN w:val="0"/>
        <w:adjustRightInd w:val="0"/>
        <w:jc w:val="both"/>
        <w:rPr>
          <w:rFonts w:ascii="Arial" w:hAnsi="Arial" w:cs="Arial"/>
          <w:sz w:val="20"/>
          <w:szCs w:val="20"/>
        </w:rPr>
      </w:pPr>
    </w:p>
    <w:p w:rsidR="00C8665B" w:rsidRPr="00A513D9" w:rsidRDefault="00C8665B" w:rsidP="00C8665B">
      <w:pPr>
        <w:pStyle w:val="Default"/>
        <w:jc w:val="both"/>
        <w:rPr>
          <w:sz w:val="20"/>
          <w:szCs w:val="20"/>
        </w:rPr>
      </w:pPr>
      <w:r w:rsidRPr="00A513D9">
        <w:rPr>
          <w:sz w:val="20"/>
          <w:szCs w:val="20"/>
        </w:rPr>
        <w:t xml:space="preserve">Una especialidad será cancelada automáticamente cuando termine su periodo de vigencia. </w:t>
      </w:r>
    </w:p>
    <w:p w:rsidR="00C8665B" w:rsidRPr="00A513D9" w:rsidRDefault="00C8665B" w:rsidP="00C8665B">
      <w:pPr>
        <w:pStyle w:val="Default"/>
        <w:jc w:val="both"/>
        <w:rPr>
          <w:sz w:val="20"/>
          <w:szCs w:val="20"/>
        </w:rPr>
      </w:pPr>
      <w:r w:rsidRPr="00A513D9">
        <w:rPr>
          <w:sz w:val="20"/>
          <w:szCs w:val="20"/>
        </w:rPr>
        <w:t>El Departamento Académico puede solicitar la cancelación de una especialidad al (</w:t>
      </w:r>
      <w:proofErr w:type="spellStart"/>
      <w:r w:rsidRPr="00A513D9">
        <w:rPr>
          <w:sz w:val="20"/>
          <w:szCs w:val="20"/>
        </w:rPr>
        <w:t>a la</w:t>
      </w:r>
      <w:proofErr w:type="spellEnd"/>
      <w:r w:rsidRPr="00A513D9">
        <w:rPr>
          <w:sz w:val="20"/>
          <w:szCs w:val="20"/>
        </w:rPr>
        <w:t xml:space="preserve">) Director(a) del Instituto, antes de que culmine su periodo de vigencia con base en los resultados de la evaluación. </w:t>
      </w:r>
    </w:p>
    <w:p w:rsidR="00C8665B" w:rsidRPr="00A513D9" w:rsidRDefault="00C8665B" w:rsidP="00C8665B">
      <w:pPr>
        <w:pStyle w:val="Default"/>
        <w:jc w:val="both"/>
        <w:rPr>
          <w:sz w:val="20"/>
          <w:szCs w:val="20"/>
        </w:rPr>
      </w:pPr>
      <w:r w:rsidRPr="00A513D9">
        <w:rPr>
          <w:sz w:val="20"/>
          <w:szCs w:val="20"/>
        </w:rPr>
        <w:t>La ampliación de vigencia de una especialidad se autoriza solamente por un año, siempre que la Academia correspondiente justifique su permanencia.</w:t>
      </w:r>
    </w:p>
    <w:p w:rsidR="00C8665B" w:rsidRPr="00A513D9" w:rsidRDefault="00C8665B" w:rsidP="00C8665B">
      <w:pPr>
        <w:jc w:val="both"/>
        <w:rPr>
          <w:rFonts w:ascii="Arial" w:hAnsi="Arial" w:cs="Arial"/>
          <w:sz w:val="20"/>
          <w:szCs w:val="20"/>
        </w:rPr>
      </w:pPr>
      <w:r w:rsidRPr="00A513D9">
        <w:rPr>
          <w:rFonts w:ascii="Arial" w:hAnsi="Arial" w:cs="Arial"/>
          <w:sz w:val="20"/>
          <w:szCs w:val="20"/>
        </w:rPr>
        <w:t xml:space="preserve">El oficio de ampliación de vigencia y/o cancelación de la especialidad firmado por el (la) Director(a) del Instituto debe dirigirse al Departamento Académico con copia a la Subdirección Académica, División de Estudios Profesionales y al Departamento de Servicios Escolares, igualmente debe enviar una copia de manera electrónica a través de la plataforma tecnológica que señale la Dirección de Docencia e Innovación Educativa del </w:t>
      </w:r>
      <w:proofErr w:type="spellStart"/>
      <w:r w:rsidRPr="00A513D9">
        <w:rPr>
          <w:rFonts w:ascii="Arial" w:hAnsi="Arial" w:cs="Arial"/>
          <w:sz w:val="20"/>
          <w:szCs w:val="20"/>
        </w:rPr>
        <w:t>TecNM</w:t>
      </w:r>
      <w:proofErr w:type="spellEnd"/>
      <w:r w:rsidRPr="00A513D9">
        <w:rPr>
          <w:rFonts w:ascii="Arial" w:hAnsi="Arial" w:cs="Arial"/>
          <w:sz w:val="20"/>
          <w:szCs w:val="20"/>
        </w:rPr>
        <w:t xml:space="preserve">, con la finalidad de que se actualice en el catálogo de especialidades del </w:t>
      </w:r>
      <w:proofErr w:type="spellStart"/>
      <w:r w:rsidRPr="00A513D9">
        <w:rPr>
          <w:rFonts w:ascii="Arial" w:hAnsi="Arial" w:cs="Arial"/>
          <w:sz w:val="20"/>
          <w:szCs w:val="20"/>
        </w:rPr>
        <w:t>TecNM</w:t>
      </w:r>
      <w:proofErr w:type="spellEnd"/>
      <w:r w:rsidRPr="00A513D9">
        <w:rPr>
          <w:rFonts w:ascii="Arial" w:hAnsi="Arial" w:cs="Arial"/>
          <w:sz w:val="20"/>
          <w:szCs w:val="20"/>
        </w:rPr>
        <w:t>.</w:t>
      </w:r>
    </w:p>
    <w:p w:rsidR="00165548" w:rsidRDefault="00165548" w:rsidP="000D7450">
      <w:pPr>
        <w:widowControl w:val="0"/>
        <w:autoSpaceDE w:val="0"/>
        <w:autoSpaceDN w:val="0"/>
        <w:adjustRightInd w:val="0"/>
        <w:jc w:val="both"/>
        <w:rPr>
          <w:rFonts w:ascii="Arial" w:hAnsi="Arial" w:cs="Arial"/>
          <w:sz w:val="20"/>
          <w:szCs w:val="20"/>
        </w:rPr>
      </w:pPr>
    </w:p>
    <w:p w:rsidR="00165548" w:rsidRDefault="00165548" w:rsidP="000D7450">
      <w:pPr>
        <w:widowControl w:val="0"/>
        <w:autoSpaceDE w:val="0"/>
        <w:autoSpaceDN w:val="0"/>
        <w:adjustRightInd w:val="0"/>
        <w:jc w:val="both"/>
        <w:rPr>
          <w:rFonts w:ascii="Arial" w:hAnsi="Arial" w:cs="Arial"/>
          <w:sz w:val="20"/>
          <w:szCs w:val="20"/>
        </w:rPr>
      </w:pPr>
    </w:p>
    <w:p w:rsidR="00C8665B" w:rsidRPr="0071235A" w:rsidRDefault="00C8665B" w:rsidP="00C8665B">
      <w:pPr>
        <w:jc w:val="both"/>
        <w:rPr>
          <w:rFonts w:ascii="Arial" w:hAnsi="Arial" w:cs="Arial"/>
          <w:b/>
        </w:rPr>
      </w:pPr>
      <w:r w:rsidRPr="0071235A">
        <w:rPr>
          <w:rFonts w:ascii="Arial" w:hAnsi="Arial" w:cs="Arial"/>
          <w:b/>
        </w:rPr>
        <w:t>3.6 Criterios para la asignación de claves de especialidad</w:t>
      </w:r>
    </w:p>
    <w:p w:rsidR="00165548" w:rsidRPr="0063166B" w:rsidRDefault="00165548" w:rsidP="000D7450">
      <w:pPr>
        <w:widowControl w:val="0"/>
        <w:autoSpaceDE w:val="0"/>
        <w:autoSpaceDN w:val="0"/>
        <w:adjustRightInd w:val="0"/>
        <w:jc w:val="both"/>
        <w:rPr>
          <w:rFonts w:ascii="Arial" w:hAnsi="Arial" w:cs="Arial"/>
          <w:sz w:val="22"/>
          <w:szCs w:val="22"/>
        </w:rPr>
      </w:pPr>
    </w:p>
    <w:p w:rsidR="00C8665B" w:rsidRPr="00A513D9" w:rsidRDefault="00C8665B" w:rsidP="00C8665B">
      <w:pPr>
        <w:jc w:val="both"/>
        <w:rPr>
          <w:rFonts w:ascii="Arial" w:hAnsi="Arial" w:cs="Arial"/>
          <w:sz w:val="20"/>
          <w:szCs w:val="20"/>
        </w:rPr>
      </w:pPr>
      <w:r w:rsidRPr="00A513D9">
        <w:rPr>
          <w:rFonts w:ascii="Arial" w:hAnsi="Arial" w:cs="Arial"/>
          <w:sz w:val="20"/>
          <w:szCs w:val="20"/>
        </w:rPr>
        <w:t xml:space="preserve">Para la asignación de claves de especialidad y las diferentes asignaturas curriculares que integran la Especialidad, se deben de considerar las claves oficiales de las carreras para la formación y desarrollo de competencias profesionales que se ofrecen en las Instituciones adscritas al </w:t>
      </w:r>
      <w:proofErr w:type="spellStart"/>
      <w:r w:rsidRPr="00A513D9">
        <w:rPr>
          <w:rFonts w:ascii="Arial" w:hAnsi="Arial" w:cs="Arial"/>
          <w:sz w:val="20"/>
          <w:szCs w:val="20"/>
        </w:rPr>
        <w:t>TecNM</w:t>
      </w:r>
      <w:proofErr w:type="spellEnd"/>
      <w:r w:rsidRPr="00A513D9">
        <w:rPr>
          <w:rFonts w:ascii="Arial" w:hAnsi="Arial" w:cs="Arial"/>
          <w:sz w:val="20"/>
          <w:szCs w:val="20"/>
        </w:rPr>
        <w:t xml:space="preserve"> y la carga horaria de la asignatura de acuerdo al Sistema de Asignación y Transferencia de Créditos Académicos.</w:t>
      </w:r>
    </w:p>
    <w:p w:rsidR="00C8665B" w:rsidRPr="00A513D9" w:rsidRDefault="00C8665B" w:rsidP="00C8665B">
      <w:pPr>
        <w:jc w:val="both"/>
        <w:rPr>
          <w:rFonts w:ascii="Arial" w:hAnsi="Arial" w:cs="Arial"/>
          <w:sz w:val="20"/>
          <w:szCs w:val="20"/>
        </w:rPr>
      </w:pPr>
    </w:p>
    <w:p w:rsidR="00C8665B" w:rsidRPr="00A513D9" w:rsidRDefault="00C8665B" w:rsidP="00C8665B">
      <w:pPr>
        <w:spacing w:line="360" w:lineRule="auto"/>
        <w:jc w:val="both"/>
        <w:rPr>
          <w:rFonts w:ascii="Arial" w:hAnsi="Arial" w:cs="Arial"/>
          <w:sz w:val="20"/>
          <w:szCs w:val="20"/>
        </w:rPr>
      </w:pPr>
      <w:r w:rsidRPr="00A513D9">
        <w:rPr>
          <w:rFonts w:ascii="Arial" w:hAnsi="Arial" w:cs="Arial"/>
          <w:sz w:val="20"/>
          <w:szCs w:val="20"/>
        </w:rPr>
        <w:t>Los programas educativos de nivel licenciatura tienen las siguientes claves oficiales de carrera: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9"/>
        <w:gridCol w:w="2307"/>
      </w:tblGrid>
      <w:tr w:rsidR="00C8665B" w:rsidRPr="00A513D9" w:rsidTr="00CA2DC7">
        <w:trPr>
          <w:trHeight w:val="250"/>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b/>
                <w:bCs/>
                <w:color w:val="000000"/>
                <w:sz w:val="20"/>
                <w:szCs w:val="20"/>
                <w:lang w:val="es-ES"/>
              </w:rPr>
              <w:t xml:space="preserve">Nombre de la Carrera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b/>
                <w:bCs/>
                <w:color w:val="000000"/>
                <w:sz w:val="20"/>
                <w:szCs w:val="20"/>
                <w:lang w:val="es-ES"/>
              </w:rPr>
              <w:t xml:space="preserve">Clave oficial de la Carrera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en Gestión Empresarial 2009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IGEM-2009-201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Arquitectura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ARQU-2010-204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Civil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ICIV-2010-208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Eléctrica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IELE-2010-209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en Sistemas Computacionales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ISIC-2010-224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en Tecnologías de la Información y Comunicaciones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ITIC-2010-225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Industrial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IIND-2010-227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Mecánica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IMEC-2010-228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Licenciatura en Administración 2010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LADM-2010-234 </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Ingeniería Química 2010</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IQUI-2010-232</w:t>
            </w:r>
          </w:p>
        </w:tc>
      </w:tr>
      <w:tr w:rsidR="00C8665B" w:rsidRPr="00A513D9" w:rsidTr="00CA2DC7">
        <w:trPr>
          <w:trHeight w:val="112"/>
        </w:trPr>
        <w:tc>
          <w:tcPr>
            <w:tcW w:w="7049"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Ingeniería en Diseño Industrial 2014 </w:t>
            </w:r>
          </w:p>
        </w:tc>
        <w:tc>
          <w:tcPr>
            <w:tcW w:w="2307" w:type="dxa"/>
          </w:tcPr>
          <w:p w:rsidR="00C8665B" w:rsidRPr="00A513D9" w:rsidRDefault="00C8665B" w:rsidP="00CA2DC7">
            <w:pPr>
              <w:autoSpaceDE w:val="0"/>
              <w:autoSpaceDN w:val="0"/>
              <w:adjustRightInd w:val="0"/>
              <w:rPr>
                <w:rFonts w:ascii="Arial" w:hAnsi="Arial" w:cs="Arial"/>
                <w:color w:val="000000"/>
                <w:sz w:val="20"/>
                <w:szCs w:val="20"/>
                <w:lang w:val="es-ES"/>
              </w:rPr>
            </w:pPr>
            <w:r w:rsidRPr="00A513D9">
              <w:rPr>
                <w:rFonts w:ascii="Arial" w:hAnsi="Arial" w:cs="Arial"/>
                <w:color w:val="000000"/>
                <w:sz w:val="20"/>
                <w:szCs w:val="20"/>
                <w:lang w:val="es-ES"/>
              </w:rPr>
              <w:t xml:space="preserve">IDIN-2014-242 </w:t>
            </w:r>
          </w:p>
        </w:tc>
      </w:tr>
    </w:tbl>
    <w:p w:rsidR="00C8665B" w:rsidRPr="00A513D9" w:rsidRDefault="00C8665B" w:rsidP="00C8665B">
      <w:pPr>
        <w:spacing w:line="360" w:lineRule="auto"/>
        <w:jc w:val="both"/>
        <w:rPr>
          <w:rFonts w:ascii="Arial" w:hAnsi="Arial" w:cs="Arial"/>
          <w:sz w:val="20"/>
          <w:szCs w:val="20"/>
        </w:rPr>
      </w:pPr>
    </w:p>
    <w:p w:rsidR="00C8665B" w:rsidRPr="00A513D9" w:rsidRDefault="00C8665B" w:rsidP="00C8665B">
      <w:pPr>
        <w:spacing w:line="360" w:lineRule="auto"/>
        <w:jc w:val="both"/>
        <w:rPr>
          <w:rFonts w:ascii="Arial" w:hAnsi="Arial" w:cs="Arial"/>
          <w:sz w:val="20"/>
          <w:szCs w:val="20"/>
        </w:rPr>
      </w:pPr>
      <w:r w:rsidRPr="00A513D9">
        <w:rPr>
          <w:rFonts w:ascii="Arial" w:hAnsi="Arial" w:cs="Arial"/>
          <w:sz w:val="20"/>
          <w:szCs w:val="20"/>
        </w:rPr>
        <w:t>Las siglas para la carga horaria de las asignaturas son las siguientes: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1417"/>
        <w:gridCol w:w="1276"/>
      </w:tblGrid>
      <w:tr w:rsidR="00C8665B" w:rsidRPr="00A513D9" w:rsidTr="00CA2DC7">
        <w:trPr>
          <w:trHeight w:val="112"/>
        </w:trPr>
        <w:tc>
          <w:tcPr>
            <w:tcW w:w="1521" w:type="dxa"/>
            <w:vMerge w:val="restart"/>
          </w:tcPr>
          <w:p w:rsidR="00C8665B" w:rsidRPr="00A513D9" w:rsidRDefault="00C8665B" w:rsidP="00CA2DC7">
            <w:pPr>
              <w:autoSpaceDE w:val="0"/>
              <w:autoSpaceDN w:val="0"/>
              <w:adjustRightInd w:val="0"/>
              <w:spacing w:before="120"/>
              <w:jc w:val="center"/>
              <w:rPr>
                <w:rFonts w:ascii="Arial" w:hAnsi="Arial" w:cs="Arial"/>
                <w:b/>
                <w:color w:val="000000"/>
                <w:sz w:val="20"/>
                <w:szCs w:val="20"/>
                <w:lang w:val="es-ES"/>
              </w:rPr>
            </w:pPr>
            <w:r w:rsidRPr="00A513D9">
              <w:rPr>
                <w:rFonts w:ascii="Arial" w:hAnsi="Arial" w:cs="Arial"/>
                <w:b/>
                <w:color w:val="000000"/>
                <w:sz w:val="20"/>
                <w:szCs w:val="20"/>
                <w:lang w:val="es-ES"/>
              </w:rPr>
              <w:t>Sigla</w:t>
            </w:r>
          </w:p>
        </w:tc>
        <w:tc>
          <w:tcPr>
            <w:tcW w:w="2693" w:type="dxa"/>
            <w:gridSpan w:val="2"/>
          </w:tcPr>
          <w:p w:rsidR="00C8665B" w:rsidRPr="00A513D9" w:rsidRDefault="00C8665B" w:rsidP="00CA2DC7">
            <w:pPr>
              <w:autoSpaceDE w:val="0"/>
              <w:autoSpaceDN w:val="0"/>
              <w:adjustRightInd w:val="0"/>
              <w:jc w:val="center"/>
              <w:rPr>
                <w:rFonts w:ascii="Arial" w:hAnsi="Arial" w:cs="Arial"/>
                <w:b/>
                <w:color w:val="000000"/>
                <w:sz w:val="20"/>
                <w:szCs w:val="20"/>
                <w:lang w:val="es-ES"/>
              </w:rPr>
            </w:pPr>
            <w:r w:rsidRPr="00A513D9">
              <w:rPr>
                <w:rFonts w:ascii="Arial" w:hAnsi="Arial" w:cs="Arial"/>
                <w:b/>
                <w:color w:val="000000"/>
                <w:sz w:val="20"/>
                <w:szCs w:val="20"/>
                <w:lang w:val="es-ES"/>
              </w:rPr>
              <w:t>Horario</w:t>
            </w:r>
          </w:p>
        </w:tc>
      </w:tr>
      <w:tr w:rsidR="00C8665B" w:rsidRPr="00A513D9" w:rsidTr="00CA2DC7">
        <w:trPr>
          <w:trHeight w:val="112"/>
        </w:trPr>
        <w:tc>
          <w:tcPr>
            <w:tcW w:w="1521" w:type="dxa"/>
            <w:vMerge/>
          </w:tcPr>
          <w:p w:rsidR="00C8665B" w:rsidRPr="00A513D9" w:rsidRDefault="00C8665B" w:rsidP="00CA2DC7">
            <w:pPr>
              <w:autoSpaceDE w:val="0"/>
              <w:autoSpaceDN w:val="0"/>
              <w:adjustRightInd w:val="0"/>
              <w:rPr>
                <w:rFonts w:ascii="Arial" w:hAnsi="Arial" w:cs="Arial"/>
                <w:color w:val="000000"/>
                <w:sz w:val="20"/>
                <w:szCs w:val="20"/>
                <w:lang w:val="es-ES"/>
              </w:rPr>
            </w:pPr>
          </w:p>
        </w:tc>
        <w:tc>
          <w:tcPr>
            <w:tcW w:w="1417" w:type="dxa"/>
          </w:tcPr>
          <w:p w:rsidR="00C8665B" w:rsidRPr="00A513D9" w:rsidRDefault="00C8665B" w:rsidP="00CA2DC7">
            <w:pPr>
              <w:autoSpaceDE w:val="0"/>
              <w:autoSpaceDN w:val="0"/>
              <w:adjustRightInd w:val="0"/>
              <w:jc w:val="center"/>
              <w:rPr>
                <w:rFonts w:ascii="Arial" w:hAnsi="Arial" w:cs="Arial"/>
                <w:b/>
                <w:color w:val="000000"/>
                <w:sz w:val="20"/>
                <w:szCs w:val="20"/>
                <w:lang w:val="es-ES"/>
              </w:rPr>
            </w:pPr>
            <w:r w:rsidRPr="00A513D9">
              <w:rPr>
                <w:rFonts w:ascii="Arial" w:hAnsi="Arial" w:cs="Arial"/>
                <w:b/>
                <w:color w:val="000000"/>
                <w:sz w:val="20"/>
                <w:szCs w:val="20"/>
                <w:lang w:val="es-ES"/>
              </w:rPr>
              <w:t>HT</w:t>
            </w:r>
          </w:p>
        </w:tc>
        <w:tc>
          <w:tcPr>
            <w:tcW w:w="1276" w:type="dxa"/>
          </w:tcPr>
          <w:p w:rsidR="00C8665B" w:rsidRPr="00A513D9" w:rsidRDefault="00C8665B" w:rsidP="00CA2DC7">
            <w:pPr>
              <w:autoSpaceDE w:val="0"/>
              <w:autoSpaceDN w:val="0"/>
              <w:adjustRightInd w:val="0"/>
              <w:jc w:val="center"/>
              <w:rPr>
                <w:rFonts w:ascii="Arial" w:hAnsi="Arial" w:cs="Arial"/>
                <w:b/>
                <w:color w:val="000000"/>
                <w:sz w:val="20"/>
                <w:szCs w:val="20"/>
                <w:lang w:val="es-ES"/>
              </w:rPr>
            </w:pPr>
            <w:r w:rsidRPr="00A513D9">
              <w:rPr>
                <w:rFonts w:ascii="Arial" w:hAnsi="Arial" w:cs="Arial"/>
                <w:b/>
                <w:color w:val="000000"/>
                <w:sz w:val="20"/>
                <w:szCs w:val="20"/>
                <w:lang w:val="es-ES"/>
              </w:rPr>
              <w:t>HP</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A</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B</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C</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D</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E</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F</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G</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r>
      <w:tr w:rsidR="00C8665B" w:rsidRPr="00A513D9" w:rsidTr="00CA2DC7">
        <w:trPr>
          <w:trHeight w:val="112"/>
        </w:trPr>
        <w:tc>
          <w:tcPr>
            <w:tcW w:w="1521"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H</w:t>
            </w:r>
          </w:p>
        </w:tc>
        <w:tc>
          <w:tcPr>
            <w:tcW w:w="1417"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c>
          <w:tcPr>
            <w:tcW w:w="1276" w:type="dxa"/>
          </w:tcPr>
          <w:p w:rsidR="00C8665B" w:rsidRPr="00A513D9" w:rsidRDefault="00C8665B" w:rsidP="00CA2DC7">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r>
    </w:tbl>
    <w:p w:rsidR="006B0A69" w:rsidRDefault="006B0A69"/>
    <w:p w:rsidR="006B0A69" w:rsidRDefault="006B0A6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1417"/>
        <w:gridCol w:w="1276"/>
      </w:tblGrid>
      <w:tr w:rsidR="009F6269" w:rsidRPr="00A513D9" w:rsidTr="006E4DFA">
        <w:trPr>
          <w:trHeight w:val="112"/>
        </w:trPr>
        <w:tc>
          <w:tcPr>
            <w:tcW w:w="1521" w:type="dxa"/>
            <w:vMerge w:val="restart"/>
          </w:tcPr>
          <w:p w:rsidR="009F6269" w:rsidRPr="00A513D9" w:rsidRDefault="009F6269" w:rsidP="006E4DFA">
            <w:pPr>
              <w:autoSpaceDE w:val="0"/>
              <w:autoSpaceDN w:val="0"/>
              <w:adjustRightInd w:val="0"/>
              <w:spacing w:before="120"/>
              <w:jc w:val="center"/>
              <w:rPr>
                <w:rFonts w:ascii="Arial" w:hAnsi="Arial" w:cs="Arial"/>
                <w:b/>
                <w:color w:val="000000"/>
                <w:sz w:val="20"/>
                <w:szCs w:val="20"/>
                <w:lang w:val="es-ES"/>
              </w:rPr>
            </w:pPr>
            <w:r w:rsidRPr="00A513D9">
              <w:rPr>
                <w:rFonts w:ascii="Arial" w:hAnsi="Arial" w:cs="Arial"/>
                <w:b/>
                <w:color w:val="000000"/>
                <w:sz w:val="20"/>
                <w:szCs w:val="20"/>
                <w:lang w:val="es-ES"/>
              </w:rPr>
              <w:t>Sigla</w:t>
            </w:r>
          </w:p>
        </w:tc>
        <w:tc>
          <w:tcPr>
            <w:tcW w:w="2693" w:type="dxa"/>
            <w:gridSpan w:val="2"/>
          </w:tcPr>
          <w:p w:rsidR="009F6269" w:rsidRPr="00A513D9" w:rsidRDefault="009F6269" w:rsidP="006E4DFA">
            <w:pPr>
              <w:autoSpaceDE w:val="0"/>
              <w:autoSpaceDN w:val="0"/>
              <w:adjustRightInd w:val="0"/>
              <w:jc w:val="center"/>
              <w:rPr>
                <w:rFonts w:ascii="Arial" w:hAnsi="Arial" w:cs="Arial"/>
                <w:b/>
                <w:color w:val="000000"/>
                <w:sz w:val="20"/>
                <w:szCs w:val="20"/>
                <w:lang w:val="es-ES"/>
              </w:rPr>
            </w:pPr>
            <w:r w:rsidRPr="00A513D9">
              <w:rPr>
                <w:rFonts w:ascii="Arial" w:hAnsi="Arial" w:cs="Arial"/>
                <w:b/>
                <w:color w:val="000000"/>
                <w:sz w:val="20"/>
                <w:szCs w:val="20"/>
                <w:lang w:val="es-ES"/>
              </w:rPr>
              <w:t>Horario</w:t>
            </w:r>
          </w:p>
        </w:tc>
      </w:tr>
      <w:tr w:rsidR="009F6269" w:rsidRPr="00A513D9" w:rsidTr="006E4DFA">
        <w:trPr>
          <w:trHeight w:val="112"/>
        </w:trPr>
        <w:tc>
          <w:tcPr>
            <w:tcW w:w="1521" w:type="dxa"/>
            <w:vMerge/>
          </w:tcPr>
          <w:p w:rsidR="009F6269" w:rsidRPr="00A513D9" w:rsidRDefault="009F6269" w:rsidP="006E4DFA">
            <w:pPr>
              <w:autoSpaceDE w:val="0"/>
              <w:autoSpaceDN w:val="0"/>
              <w:adjustRightInd w:val="0"/>
              <w:rPr>
                <w:rFonts w:ascii="Arial" w:hAnsi="Arial" w:cs="Arial"/>
                <w:color w:val="000000"/>
                <w:sz w:val="20"/>
                <w:szCs w:val="20"/>
                <w:lang w:val="es-ES"/>
              </w:rPr>
            </w:pPr>
          </w:p>
        </w:tc>
        <w:tc>
          <w:tcPr>
            <w:tcW w:w="1417" w:type="dxa"/>
          </w:tcPr>
          <w:p w:rsidR="009F6269" w:rsidRPr="00A513D9" w:rsidRDefault="009F6269" w:rsidP="006E4DFA">
            <w:pPr>
              <w:autoSpaceDE w:val="0"/>
              <w:autoSpaceDN w:val="0"/>
              <w:adjustRightInd w:val="0"/>
              <w:jc w:val="center"/>
              <w:rPr>
                <w:rFonts w:ascii="Arial" w:hAnsi="Arial" w:cs="Arial"/>
                <w:b/>
                <w:color w:val="000000"/>
                <w:sz w:val="20"/>
                <w:szCs w:val="20"/>
                <w:lang w:val="es-ES"/>
              </w:rPr>
            </w:pPr>
            <w:r w:rsidRPr="00A513D9">
              <w:rPr>
                <w:rFonts w:ascii="Arial" w:hAnsi="Arial" w:cs="Arial"/>
                <w:b/>
                <w:color w:val="000000"/>
                <w:sz w:val="20"/>
                <w:szCs w:val="20"/>
                <w:lang w:val="es-ES"/>
              </w:rPr>
              <w:t>HT</w:t>
            </w:r>
          </w:p>
        </w:tc>
        <w:tc>
          <w:tcPr>
            <w:tcW w:w="1276" w:type="dxa"/>
          </w:tcPr>
          <w:p w:rsidR="009F6269" w:rsidRPr="00A513D9" w:rsidRDefault="009F6269" w:rsidP="006E4DFA">
            <w:pPr>
              <w:autoSpaceDE w:val="0"/>
              <w:autoSpaceDN w:val="0"/>
              <w:adjustRightInd w:val="0"/>
              <w:jc w:val="center"/>
              <w:rPr>
                <w:rFonts w:ascii="Arial" w:hAnsi="Arial" w:cs="Arial"/>
                <w:b/>
                <w:color w:val="000000"/>
                <w:sz w:val="20"/>
                <w:szCs w:val="20"/>
                <w:lang w:val="es-ES"/>
              </w:rPr>
            </w:pPr>
            <w:r w:rsidRPr="00A513D9">
              <w:rPr>
                <w:rFonts w:ascii="Arial" w:hAnsi="Arial" w:cs="Arial"/>
                <w:b/>
                <w:color w:val="000000"/>
                <w:sz w:val="20"/>
                <w:szCs w:val="20"/>
                <w:lang w:val="es-ES"/>
              </w:rPr>
              <w:t>HP</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I</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J</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K</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L</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M</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N</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6</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O</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P</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Q</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R</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S</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T</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6</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U</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V</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W</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0</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X</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Y</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10</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Z</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8</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a</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6</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b</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7</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c</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d</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8</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e</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15</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f</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g</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h</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2</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i</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3</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r>
      <w:tr w:rsidR="006B0A69" w:rsidRPr="00A513D9" w:rsidTr="006E4DFA">
        <w:trPr>
          <w:trHeight w:val="112"/>
        </w:trPr>
        <w:tc>
          <w:tcPr>
            <w:tcW w:w="1521"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j</w:t>
            </w:r>
          </w:p>
        </w:tc>
        <w:tc>
          <w:tcPr>
            <w:tcW w:w="1417"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5</w:t>
            </w:r>
          </w:p>
        </w:tc>
        <w:tc>
          <w:tcPr>
            <w:tcW w:w="1276" w:type="dxa"/>
          </w:tcPr>
          <w:p w:rsidR="006B0A69" w:rsidRPr="00A513D9" w:rsidRDefault="006B0A69" w:rsidP="006B0A69">
            <w:pPr>
              <w:autoSpaceDE w:val="0"/>
              <w:autoSpaceDN w:val="0"/>
              <w:adjustRightInd w:val="0"/>
              <w:jc w:val="center"/>
              <w:rPr>
                <w:rFonts w:ascii="Arial" w:hAnsi="Arial" w:cs="Arial"/>
                <w:color w:val="000000"/>
                <w:sz w:val="20"/>
                <w:szCs w:val="20"/>
                <w:lang w:val="es-ES"/>
              </w:rPr>
            </w:pPr>
            <w:r w:rsidRPr="00A513D9">
              <w:rPr>
                <w:rFonts w:ascii="Arial" w:hAnsi="Arial" w:cs="Arial"/>
                <w:color w:val="000000"/>
                <w:sz w:val="20"/>
                <w:szCs w:val="20"/>
                <w:lang w:val="es-ES"/>
              </w:rPr>
              <w:t>4</w:t>
            </w:r>
          </w:p>
        </w:tc>
      </w:tr>
    </w:tbl>
    <w:p w:rsidR="009F6269" w:rsidRDefault="009F6269" w:rsidP="000D7450">
      <w:pPr>
        <w:widowControl w:val="0"/>
        <w:autoSpaceDE w:val="0"/>
        <w:autoSpaceDN w:val="0"/>
        <w:adjustRightInd w:val="0"/>
        <w:jc w:val="both"/>
        <w:rPr>
          <w:rFonts w:ascii="Arial" w:hAnsi="Arial" w:cs="Arial"/>
          <w:sz w:val="20"/>
          <w:szCs w:val="20"/>
        </w:rPr>
      </w:pPr>
    </w:p>
    <w:p w:rsidR="009F6269" w:rsidRDefault="009F6269" w:rsidP="000D7450">
      <w:pPr>
        <w:widowControl w:val="0"/>
        <w:autoSpaceDE w:val="0"/>
        <w:autoSpaceDN w:val="0"/>
        <w:adjustRightInd w:val="0"/>
        <w:jc w:val="both"/>
        <w:rPr>
          <w:rFonts w:ascii="Arial" w:hAnsi="Arial" w:cs="Arial"/>
          <w:sz w:val="20"/>
          <w:szCs w:val="20"/>
        </w:rPr>
      </w:pPr>
    </w:p>
    <w:p w:rsidR="006B0A69" w:rsidRDefault="006B0A69" w:rsidP="000D7450">
      <w:pPr>
        <w:widowControl w:val="0"/>
        <w:autoSpaceDE w:val="0"/>
        <w:autoSpaceDN w:val="0"/>
        <w:adjustRightInd w:val="0"/>
        <w:jc w:val="both"/>
        <w:rPr>
          <w:rFonts w:ascii="Arial" w:hAnsi="Arial" w:cs="Arial"/>
          <w:sz w:val="20"/>
          <w:szCs w:val="20"/>
        </w:rPr>
      </w:pPr>
    </w:p>
    <w:p w:rsidR="00C8665B" w:rsidRPr="009F6269" w:rsidRDefault="009F6269" w:rsidP="00C8665B">
      <w:pPr>
        <w:pStyle w:val="Default"/>
        <w:rPr>
          <w:b/>
          <w:bCs/>
        </w:rPr>
      </w:pPr>
      <w:r>
        <w:rPr>
          <w:b/>
          <w:bCs/>
        </w:rPr>
        <w:t xml:space="preserve">3.6.1 </w:t>
      </w:r>
      <w:r w:rsidR="00C8665B" w:rsidRPr="009F6269">
        <w:rPr>
          <w:b/>
          <w:bCs/>
        </w:rPr>
        <w:t xml:space="preserve">Asignación de clave al nombre de la especialidad </w:t>
      </w:r>
    </w:p>
    <w:p w:rsidR="00C8665B" w:rsidRPr="009F6269" w:rsidRDefault="00C8665B" w:rsidP="00C8665B">
      <w:pPr>
        <w:pStyle w:val="Default"/>
      </w:pPr>
    </w:p>
    <w:p w:rsidR="00C8665B" w:rsidRPr="00A513D9" w:rsidRDefault="00C8665B" w:rsidP="00C8665B">
      <w:pPr>
        <w:jc w:val="both"/>
        <w:rPr>
          <w:rFonts w:ascii="Arial" w:hAnsi="Arial" w:cs="Arial"/>
          <w:sz w:val="20"/>
          <w:szCs w:val="20"/>
        </w:rPr>
      </w:pPr>
      <w:r w:rsidRPr="00A513D9">
        <w:rPr>
          <w:rFonts w:ascii="Arial" w:hAnsi="Arial" w:cs="Arial"/>
          <w:sz w:val="20"/>
          <w:szCs w:val="20"/>
        </w:rPr>
        <w:t>La clave de la especialidad está formada por 13 siglas separadas por guiones intermedios, tal como se muestra: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0"/>
        <w:gridCol w:w="520"/>
        <w:gridCol w:w="520"/>
        <w:gridCol w:w="520"/>
        <w:gridCol w:w="520"/>
        <w:gridCol w:w="520"/>
        <w:gridCol w:w="520"/>
        <w:gridCol w:w="520"/>
        <w:gridCol w:w="520"/>
        <w:gridCol w:w="520"/>
        <w:gridCol w:w="520"/>
        <w:gridCol w:w="620"/>
        <w:gridCol w:w="567"/>
        <w:gridCol w:w="567"/>
        <w:gridCol w:w="567"/>
        <w:gridCol w:w="567"/>
      </w:tblGrid>
      <w:tr w:rsidR="00C8665B" w:rsidRPr="00A513D9" w:rsidTr="00CA2DC7">
        <w:trPr>
          <w:trHeight w:val="112"/>
        </w:trPr>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X1</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X2</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X3</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X4</w:t>
            </w:r>
          </w:p>
        </w:tc>
        <w:tc>
          <w:tcPr>
            <w:tcW w:w="520" w:type="dxa"/>
            <w:tcBorders>
              <w:top w:val="nil"/>
            </w:tcBorders>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b/>
                <w:bCs/>
                <w:color w:val="000000"/>
                <w:sz w:val="20"/>
                <w:szCs w:val="20"/>
                <w:lang w:val="es-ES"/>
              </w:rPr>
              <w:t>-</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X5</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X6</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X7</w:t>
            </w:r>
          </w:p>
        </w:tc>
        <w:tc>
          <w:tcPr>
            <w:tcW w:w="520" w:type="dxa"/>
            <w:tcBorders>
              <w:top w:val="nil"/>
            </w:tcBorders>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b/>
                <w:bCs/>
                <w:color w:val="000000"/>
                <w:sz w:val="20"/>
                <w:szCs w:val="20"/>
                <w:lang w:val="es-ES"/>
              </w:rPr>
              <w:t>-</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X8</w:t>
            </w:r>
          </w:p>
        </w:tc>
        <w:tc>
          <w:tcPr>
            <w:tcW w:w="5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X9</w:t>
            </w:r>
          </w:p>
        </w:tc>
        <w:tc>
          <w:tcPr>
            <w:tcW w:w="620"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X10</w:t>
            </w:r>
          </w:p>
        </w:tc>
        <w:tc>
          <w:tcPr>
            <w:tcW w:w="567"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X11</w:t>
            </w:r>
          </w:p>
        </w:tc>
        <w:tc>
          <w:tcPr>
            <w:tcW w:w="567" w:type="dxa"/>
            <w:tcBorders>
              <w:top w:val="nil"/>
            </w:tcBorders>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b/>
                <w:bCs/>
                <w:color w:val="000000"/>
                <w:sz w:val="20"/>
                <w:szCs w:val="20"/>
                <w:lang w:val="es-ES"/>
              </w:rPr>
              <w:t>-</w:t>
            </w:r>
          </w:p>
        </w:tc>
        <w:tc>
          <w:tcPr>
            <w:tcW w:w="567"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X12</w:t>
            </w:r>
          </w:p>
        </w:tc>
        <w:tc>
          <w:tcPr>
            <w:tcW w:w="567" w:type="dxa"/>
          </w:tcPr>
          <w:p w:rsidR="00C8665B" w:rsidRPr="00A513D9" w:rsidRDefault="00C8665B" w:rsidP="00CA2DC7">
            <w:pPr>
              <w:autoSpaceDE w:val="0"/>
              <w:autoSpaceDN w:val="0"/>
              <w:adjustRightInd w:val="0"/>
              <w:spacing w:before="120" w:after="120"/>
              <w:jc w:val="center"/>
              <w:rPr>
                <w:rFonts w:ascii="Arial" w:hAnsi="Arial" w:cs="Arial"/>
                <w:color w:val="000000"/>
                <w:sz w:val="20"/>
                <w:szCs w:val="20"/>
                <w:lang w:val="es-ES"/>
              </w:rPr>
            </w:pPr>
            <w:r w:rsidRPr="00A513D9">
              <w:rPr>
                <w:rFonts w:ascii="Arial" w:hAnsi="Arial" w:cs="Arial"/>
                <w:color w:val="000000"/>
                <w:sz w:val="20"/>
                <w:szCs w:val="20"/>
                <w:lang w:val="es-ES"/>
              </w:rPr>
              <w:t>X13</w:t>
            </w:r>
          </w:p>
        </w:tc>
      </w:tr>
    </w:tbl>
    <w:p w:rsidR="00C8665B" w:rsidRPr="00A513D9" w:rsidRDefault="00C8665B" w:rsidP="00C8665B">
      <w:pPr>
        <w:jc w:val="both"/>
        <w:rPr>
          <w:rFonts w:ascii="Arial" w:hAnsi="Arial" w:cs="Arial"/>
          <w:sz w:val="20"/>
          <w:szCs w:val="20"/>
        </w:rPr>
      </w:pPr>
    </w:p>
    <w:p w:rsidR="00C8665B" w:rsidRPr="00A513D9" w:rsidRDefault="00C8665B" w:rsidP="00C8665B">
      <w:pPr>
        <w:jc w:val="both"/>
        <w:rPr>
          <w:rFonts w:ascii="Arial" w:hAnsi="Arial" w:cs="Arial"/>
          <w:sz w:val="20"/>
          <w:szCs w:val="20"/>
        </w:rPr>
      </w:pPr>
      <w:r w:rsidRPr="00A513D9">
        <w:rPr>
          <w:rFonts w:ascii="Arial" w:hAnsi="Arial" w:cs="Arial"/>
          <w:sz w:val="20"/>
          <w:szCs w:val="20"/>
        </w:rPr>
        <w:t xml:space="preserve">Donde </w:t>
      </w:r>
      <w:r w:rsidRPr="00A513D9">
        <w:rPr>
          <w:rFonts w:ascii="Arial" w:hAnsi="Arial" w:cs="Arial"/>
          <w:bCs/>
          <w:sz w:val="20"/>
          <w:szCs w:val="20"/>
        </w:rPr>
        <w:t xml:space="preserve">X1 </w:t>
      </w:r>
      <w:r w:rsidRPr="00A513D9">
        <w:rPr>
          <w:rFonts w:ascii="Arial" w:hAnsi="Arial" w:cs="Arial"/>
          <w:sz w:val="20"/>
          <w:szCs w:val="20"/>
        </w:rPr>
        <w:t xml:space="preserve">representa la primera sigla, </w:t>
      </w:r>
      <w:r w:rsidRPr="00A513D9">
        <w:rPr>
          <w:rFonts w:ascii="Arial" w:hAnsi="Arial" w:cs="Arial"/>
          <w:bCs/>
          <w:sz w:val="20"/>
          <w:szCs w:val="20"/>
        </w:rPr>
        <w:t xml:space="preserve">X2 </w:t>
      </w:r>
      <w:r w:rsidRPr="00A513D9">
        <w:rPr>
          <w:rFonts w:ascii="Arial" w:hAnsi="Arial" w:cs="Arial"/>
          <w:sz w:val="20"/>
          <w:szCs w:val="20"/>
        </w:rPr>
        <w:t xml:space="preserve">la segunda sigla, </w:t>
      </w:r>
      <w:r w:rsidRPr="00A513D9">
        <w:rPr>
          <w:rFonts w:ascii="Arial" w:hAnsi="Arial" w:cs="Arial"/>
          <w:bCs/>
          <w:sz w:val="20"/>
          <w:szCs w:val="20"/>
        </w:rPr>
        <w:t xml:space="preserve">X3 </w:t>
      </w:r>
      <w:r w:rsidRPr="00A513D9">
        <w:rPr>
          <w:rFonts w:ascii="Arial" w:hAnsi="Arial" w:cs="Arial"/>
          <w:sz w:val="20"/>
          <w:szCs w:val="20"/>
        </w:rPr>
        <w:t xml:space="preserve">la tercera sigla y así sucesivamente hasta </w:t>
      </w:r>
      <w:r w:rsidRPr="00A513D9">
        <w:rPr>
          <w:rFonts w:ascii="Arial" w:hAnsi="Arial" w:cs="Arial"/>
          <w:bCs/>
          <w:sz w:val="20"/>
          <w:szCs w:val="20"/>
        </w:rPr>
        <w:t xml:space="preserve">X13 </w:t>
      </w:r>
      <w:r w:rsidRPr="00A513D9">
        <w:rPr>
          <w:rFonts w:ascii="Arial" w:hAnsi="Arial" w:cs="Arial"/>
          <w:sz w:val="20"/>
          <w:szCs w:val="20"/>
        </w:rPr>
        <w:t>la decimotercera sigla.</w:t>
      </w:r>
    </w:p>
    <w:p w:rsidR="00165548" w:rsidRDefault="00165548" w:rsidP="000D7450">
      <w:pPr>
        <w:widowControl w:val="0"/>
        <w:autoSpaceDE w:val="0"/>
        <w:autoSpaceDN w:val="0"/>
        <w:adjustRightInd w:val="0"/>
        <w:jc w:val="both"/>
        <w:rPr>
          <w:rFonts w:ascii="Arial" w:hAnsi="Arial" w:cs="Arial"/>
          <w:sz w:val="20"/>
          <w:szCs w:val="20"/>
        </w:rPr>
      </w:pPr>
    </w:p>
    <w:p w:rsidR="006B0A69" w:rsidRDefault="006B0A69" w:rsidP="000D7450">
      <w:pPr>
        <w:widowControl w:val="0"/>
        <w:autoSpaceDE w:val="0"/>
        <w:autoSpaceDN w:val="0"/>
        <w:adjustRightInd w:val="0"/>
        <w:jc w:val="both"/>
        <w:rPr>
          <w:rFonts w:ascii="Arial" w:hAnsi="Arial" w:cs="Arial"/>
          <w:sz w:val="20"/>
          <w:szCs w:val="20"/>
        </w:rPr>
      </w:pPr>
      <w:r>
        <w:rPr>
          <w:rFonts w:ascii="Arial" w:hAnsi="Arial" w:cs="Arial"/>
          <w:sz w:val="20"/>
          <w:szCs w:val="20"/>
        </w:rPr>
        <w:br w:type="page"/>
      </w:r>
    </w:p>
    <w:p w:rsidR="000E5CA5" w:rsidRDefault="000E5CA5" w:rsidP="000D7450">
      <w:pPr>
        <w:widowControl w:val="0"/>
        <w:autoSpaceDE w:val="0"/>
        <w:autoSpaceDN w:val="0"/>
        <w:adjustRightInd w:val="0"/>
        <w:jc w:val="both"/>
        <w:rPr>
          <w:rFonts w:ascii="Arial" w:hAnsi="Arial" w:cs="Arial"/>
          <w:sz w:val="20"/>
          <w:szCs w:val="20"/>
        </w:rPr>
      </w:pPr>
    </w:p>
    <w:p w:rsidR="00C8665B" w:rsidRPr="00A513D9" w:rsidRDefault="00C8665B" w:rsidP="00C8665B">
      <w:pPr>
        <w:pStyle w:val="Default"/>
        <w:jc w:val="both"/>
        <w:rPr>
          <w:sz w:val="20"/>
          <w:szCs w:val="20"/>
        </w:rPr>
      </w:pPr>
      <w:r w:rsidRPr="00A513D9">
        <w:rPr>
          <w:sz w:val="20"/>
          <w:szCs w:val="20"/>
        </w:rPr>
        <w:t xml:space="preserve">La clave de la especialidad se forma de la siguiente manera: </w:t>
      </w:r>
    </w:p>
    <w:p w:rsidR="00C8665B" w:rsidRPr="00A513D9" w:rsidRDefault="00C8665B" w:rsidP="00C8665B">
      <w:pPr>
        <w:pStyle w:val="Prrafodelista"/>
        <w:numPr>
          <w:ilvl w:val="0"/>
          <w:numId w:val="14"/>
        </w:numPr>
        <w:jc w:val="both"/>
        <w:rPr>
          <w:rFonts w:ascii="Arial" w:hAnsi="Arial" w:cs="Arial"/>
          <w:sz w:val="20"/>
          <w:szCs w:val="20"/>
        </w:rPr>
      </w:pPr>
      <w:r w:rsidRPr="00A513D9">
        <w:rPr>
          <w:rFonts w:ascii="Arial" w:hAnsi="Arial" w:cs="Arial"/>
          <w:sz w:val="20"/>
          <w:szCs w:val="20"/>
        </w:rPr>
        <w:t>La primera, segunda y tercera sigla corresponden a las primeras tres letras de la clave oficial de carrera para la cual se solicita el registro de la especialidad.</w:t>
      </w:r>
    </w:p>
    <w:p w:rsidR="00C8665B" w:rsidRPr="00A513D9" w:rsidRDefault="00C8665B" w:rsidP="00C8665B">
      <w:pPr>
        <w:pStyle w:val="Default"/>
        <w:numPr>
          <w:ilvl w:val="0"/>
          <w:numId w:val="14"/>
        </w:numPr>
        <w:jc w:val="both"/>
        <w:rPr>
          <w:sz w:val="20"/>
          <w:szCs w:val="20"/>
        </w:rPr>
      </w:pPr>
      <w:r w:rsidRPr="00A513D9">
        <w:rPr>
          <w:sz w:val="20"/>
          <w:szCs w:val="20"/>
        </w:rPr>
        <w:t xml:space="preserve">La cuarta sigla es la letra E, que representa la especialidad. Ésta letra no se puede modificar. </w:t>
      </w:r>
    </w:p>
    <w:p w:rsidR="00C8665B" w:rsidRPr="00A513D9" w:rsidRDefault="00C8665B" w:rsidP="00C8665B">
      <w:pPr>
        <w:pStyle w:val="Default"/>
        <w:numPr>
          <w:ilvl w:val="0"/>
          <w:numId w:val="14"/>
        </w:numPr>
        <w:jc w:val="both"/>
        <w:rPr>
          <w:sz w:val="20"/>
          <w:szCs w:val="20"/>
        </w:rPr>
      </w:pPr>
      <w:r w:rsidRPr="00A513D9">
        <w:rPr>
          <w:sz w:val="20"/>
          <w:szCs w:val="20"/>
        </w:rPr>
        <w:t xml:space="preserve">Se identifica la quinta, sexta y séptima sigla, con las tres primeras letras del nombre de la especialidad o las más representativas. </w:t>
      </w:r>
    </w:p>
    <w:p w:rsidR="00C8665B" w:rsidRPr="00A513D9" w:rsidRDefault="00C8665B" w:rsidP="00C8665B">
      <w:pPr>
        <w:pStyle w:val="Default"/>
        <w:numPr>
          <w:ilvl w:val="0"/>
          <w:numId w:val="14"/>
        </w:numPr>
        <w:jc w:val="both"/>
        <w:rPr>
          <w:sz w:val="20"/>
          <w:szCs w:val="20"/>
        </w:rPr>
      </w:pPr>
      <w:r w:rsidRPr="00A513D9">
        <w:rPr>
          <w:sz w:val="20"/>
          <w:szCs w:val="20"/>
        </w:rPr>
        <w:t xml:space="preserve">La octava, novena, décima y decimoprimera sigla corresponde al año de apertura de la especialidad, es decir, a partir del año que será vigente la especialidad. </w:t>
      </w:r>
    </w:p>
    <w:p w:rsidR="00C8665B" w:rsidRPr="00A513D9" w:rsidRDefault="00C8665B" w:rsidP="00C8665B">
      <w:pPr>
        <w:pStyle w:val="Default"/>
        <w:numPr>
          <w:ilvl w:val="0"/>
          <w:numId w:val="14"/>
        </w:numPr>
        <w:jc w:val="both"/>
        <w:rPr>
          <w:sz w:val="20"/>
          <w:szCs w:val="20"/>
        </w:rPr>
      </w:pPr>
      <w:r w:rsidRPr="00A513D9">
        <w:rPr>
          <w:sz w:val="20"/>
          <w:szCs w:val="20"/>
        </w:rPr>
        <w:t xml:space="preserve">La decimosegunda y decimotercera sigla se utiliza para registrar el número progresivo de especialidad correspondiente a la misma carrera y año. </w:t>
      </w:r>
    </w:p>
    <w:p w:rsidR="00165548" w:rsidRDefault="00165548" w:rsidP="000D7450">
      <w:pPr>
        <w:widowControl w:val="0"/>
        <w:autoSpaceDE w:val="0"/>
        <w:autoSpaceDN w:val="0"/>
        <w:adjustRightInd w:val="0"/>
        <w:jc w:val="both"/>
        <w:rPr>
          <w:rFonts w:ascii="Arial" w:hAnsi="Arial" w:cs="Arial"/>
          <w:sz w:val="20"/>
          <w:szCs w:val="20"/>
        </w:rPr>
      </w:pPr>
    </w:p>
    <w:p w:rsidR="00165548" w:rsidRDefault="00165548" w:rsidP="000D7450">
      <w:pPr>
        <w:widowControl w:val="0"/>
        <w:autoSpaceDE w:val="0"/>
        <w:autoSpaceDN w:val="0"/>
        <w:adjustRightInd w:val="0"/>
        <w:jc w:val="both"/>
        <w:rPr>
          <w:rFonts w:ascii="Arial" w:hAnsi="Arial" w:cs="Arial"/>
          <w:sz w:val="20"/>
          <w:szCs w:val="20"/>
        </w:rPr>
      </w:pPr>
    </w:p>
    <w:p w:rsidR="00C8665B" w:rsidRPr="009F6269" w:rsidRDefault="009F6269" w:rsidP="00C8665B">
      <w:pPr>
        <w:pStyle w:val="Default"/>
        <w:jc w:val="both"/>
        <w:rPr>
          <w:b/>
          <w:bCs/>
        </w:rPr>
      </w:pPr>
      <w:r w:rsidRPr="009F6269">
        <w:rPr>
          <w:b/>
          <w:bCs/>
        </w:rPr>
        <w:t>3.6.2</w:t>
      </w:r>
      <w:r w:rsidR="00C8665B" w:rsidRPr="009F6269">
        <w:rPr>
          <w:b/>
          <w:bCs/>
        </w:rPr>
        <w:t xml:space="preserve"> Asignación de clave a </w:t>
      </w:r>
      <w:r w:rsidRPr="009F6269">
        <w:rPr>
          <w:b/>
          <w:bCs/>
        </w:rPr>
        <w:t>las asignaturas de especialidad</w:t>
      </w:r>
    </w:p>
    <w:p w:rsidR="009F6269" w:rsidRPr="00A513D9" w:rsidRDefault="009F6269" w:rsidP="00C8665B">
      <w:pPr>
        <w:pStyle w:val="Default"/>
        <w:jc w:val="both"/>
        <w:rPr>
          <w:sz w:val="20"/>
          <w:szCs w:val="20"/>
        </w:rPr>
      </w:pPr>
    </w:p>
    <w:p w:rsidR="00C8665B" w:rsidRPr="00A513D9" w:rsidRDefault="00C8665B" w:rsidP="00C8665B">
      <w:pPr>
        <w:jc w:val="both"/>
        <w:rPr>
          <w:rFonts w:ascii="Arial" w:hAnsi="Arial" w:cs="Arial"/>
          <w:sz w:val="20"/>
          <w:szCs w:val="20"/>
        </w:rPr>
      </w:pPr>
      <w:r w:rsidRPr="00A513D9">
        <w:rPr>
          <w:rFonts w:ascii="Arial" w:hAnsi="Arial" w:cs="Arial"/>
          <w:sz w:val="20"/>
          <w:szCs w:val="20"/>
        </w:rPr>
        <w:t>La clave de una asignatura para la especialidad estará formada por 7 siglas separadas por guiones intermedios, tal como se muestra: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
        <w:gridCol w:w="503"/>
        <w:gridCol w:w="503"/>
        <w:gridCol w:w="503"/>
        <w:gridCol w:w="503"/>
        <w:gridCol w:w="503"/>
        <w:gridCol w:w="503"/>
        <w:gridCol w:w="503"/>
      </w:tblGrid>
      <w:tr w:rsidR="00C8665B" w:rsidRPr="00A513D9" w:rsidTr="00CA2DC7">
        <w:trPr>
          <w:trHeight w:val="112"/>
        </w:trPr>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Y1 </w:t>
            </w:r>
          </w:p>
        </w:tc>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Y2 </w:t>
            </w:r>
          </w:p>
        </w:tc>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Y3 </w:t>
            </w:r>
          </w:p>
        </w:tc>
        <w:tc>
          <w:tcPr>
            <w:tcW w:w="503" w:type="dxa"/>
            <w:tcBorders>
              <w:top w:val="nil"/>
            </w:tcBorders>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b/>
                <w:bCs/>
                <w:color w:val="000000"/>
                <w:sz w:val="20"/>
                <w:szCs w:val="20"/>
                <w:lang w:val="es-ES"/>
              </w:rPr>
              <w:t xml:space="preserve">- </w:t>
            </w:r>
          </w:p>
        </w:tc>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Y4 </w:t>
            </w:r>
          </w:p>
        </w:tc>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Y5 </w:t>
            </w:r>
          </w:p>
        </w:tc>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Y6 </w:t>
            </w:r>
          </w:p>
        </w:tc>
        <w:tc>
          <w:tcPr>
            <w:tcW w:w="503" w:type="dxa"/>
          </w:tcPr>
          <w:p w:rsidR="00C8665B" w:rsidRPr="00A513D9" w:rsidRDefault="00C8665B" w:rsidP="00CA2DC7">
            <w:pPr>
              <w:autoSpaceDE w:val="0"/>
              <w:autoSpaceDN w:val="0"/>
              <w:adjustRightInd w:val="0"/>
              <w:spacing w:before="120" w:line="360" w:lineRule="auto"/>
              <w:jc w:val="both"/>
              <w:rPr>
                <w:rFonts w:ascii="Arial" w:hAnsi="Arial" w:cs="Arial"/>
                <w:color w:val="000000"/>
                <w:sz w:val="20"/>
                <w:szCs w:val="20"/>
                <w:lang w:val="es-ES"/>
              </w:rPr>
            </w:pPr>
            <w:r w:rsidRPr="00A513D9">
              <w:rPr>
                <w:rFonts w:ascii="Arial" w:hAnsi="Arial" w:cs="Arial"/>
                <w:color w:val="000000"/>
                <w:sz w:val="20"/>
                <w:szCs w:val="20"/>
                <w:lang w:val="es-ES"/>
              </w:rPr>
              <w:t xml:space="preserve">Y7 </w:t>
            </w:r>
          </w:p>
        </w:tc>
      </w:tr>
    </w:tbl>
    <w:p w:rsidR="00C8665B" w:rsidRPr="00A513D9" w:rsidRDefault="00C8665B" w:rsidP="00C8665B">
      <w:pPr>
        <w:spacing w:line="360" w:lineRule="auto"/>
        <w:jc w:val="both"/>
        <w:rPr>
          <w:rFonts w:ascii="Arial" w:hAnsi="Arial" w:cs="Arial"/>
          <w:sz w:val="20"/>
          <w:szCs w:val="20"/>
        </w:rPr>
      </w:pPr>
    </w:p>
    <w:p w:rsidR="00C8665B" w:rsidRPr="00A513D9" w:rsidRDefault="00C8665B" w:rsidP="00C8665B">
      <w:pPr>
        <w:pStyle w:val="Default"/>
        <w:jc w:val="both"/>
        <w:rPr>
          <w:sz w:val="20"/>
          <w:szCs w:val="20"/>
        </w:rPr>
      </w:pPr>
      <w:r w:rsidRPr="00A513D9">
        <w:rPr>
          <w:sz w:val="20"/>
          <w:szCs w:val="20"/>
        </w:rPr>
        <w:t xml:space="preserve">Donde </w:t>
      </w:r>
      <w:r w:rsidRPr="00A513D9">
        <w:rPr>
          <w:bCs/>
          <w:sz w:val="20"/>
          <w:szCs w:val="20"/>
        </w:rPr>
        <w:t xml:space="preserve">Y1 </w:t>
      </w:r>
      <w:r w:rsidRPr="00A513D9">
        <w:rPr>
          <w:sz w:val="20"/>
          <w:szCs w:val="20"/>
        </w:rPr>
        <w:t xml:space="preserve">representa la primera sigla, </w:t>
      </w:r>
      <w:r w:rsidRPr="00A513D9">
        <w:rPr>
          <w:bCs/>
          <w:sz w:val="20"/>
          <w:szCs w:val="20"/>
        </w:rPr>
        <w:t xml:space="preserve">Y2 </w:t>
      </w:r>
      <w:r w:rsidRPr="00A513D9">
        <w:rPr>
          <w:sz w:val="20"/>
          <w:szCs w:val="20"/>
        </w:rPr>
        <w:t xml:space="preserve">la segunda sigla, </w:t>
      </w:r>
      <w:r w:rsidRPr="00A513D9">
        <w:rPr>
          <w:bCs/>
          <w:sz w:val="20"/>
          <w:szCs w:val="20"/>
        </w:rPr>
        <w:t xml:space="preserve">Y3 </w:t>
      </w:r>
      <w:r w:rsidRPr="00A513D9">
        <w:rPr>
          <w:sz w:val="20"/>
          <w:szCs w:val="20"/>
        </w:rPr>
        <w:t xml:space="preserve">la tercera sigla y así sucesivamente hasta </w:t>
      </w:r>
      <w:r w:rsidRPr="00A513D9">
        <w:rPr>
          <w:bCs/>
          <w:sz w:val="20"/>
          <w:szCs w:val="20"/>
        </w:rPr>
        <w:t xml:space="preserve">Y7 </w:t>
      </w:r>
      <w:r w:rsidRPr="00A513D9">
        <w:rPr>
          <w:sz w:val="20"/>
          <w:szCs w:val="20"/>
        </w:rPr>
        <w:t xml:space="preserve">la séptima sigla. </w:t>
      </w:r>
    </w:p>
    <w:p w:rsidR="00C8665B" w:rsidRPr="00A513D9" w:rsidRDefault="00C8665B" w:rsidP="00C8665B">
      <w:pPr>
        <w:pStyle w:val="Default"/>
        <w:jc w:val="both"/>
        <w:rPr>
          <w:sz w:val="20"/>
          <w:szCs w:val="20"/>
        </w:rPr>
      </w:pPr>
      <w:r w:rsidRPr="00A513D9">
        <w:rPr>
          <w:sz w:val="20"/>
          <w:szCs w:val="20"/>
        </w:rPr>
        <w:t xml:space="preserve">La clave de las asignaturas se forma de la siguiente manera: </w:t>
      </w:r>
    </w:p>
    <w:p w:rsidR="00C8665B" w:rsidRPr="00A513D9" w:rsidRDefault="00C8665B" w:rsidP="00C8665B">
      <w:pPr>
        <w:pStyle w:val="Default"/>
        <w:numPr>
          <w:ilvl w:val="0"/>
          <w:numId w:val="15"/>
        </w:numPr>
        <w:jc w:val="both"/>
        <w:rPr>
          <w:sz w:val="20"/>
          <w:szCs w:val="20"/>
        </w:rPr>
      </w:pPr>
      <w:r w:rsidRPr="00A513D9">
        <w:rPr>
          <w:sz w:val="20"/>
          <w:szCs w:val="20"/>
        </w:rPr>
        <w:t xml:space="preserve">La primera y segunda siglas corresponden con las dos primeras letras representativas del nombre de la especialidad y que se encuentran en el quinto y sexto espacio de la clave de la especialidad. </w:t>
      </w:r>
    </w:p>
    <w:p w:rsidR="00C8665B" w:rsidRPr="00A513D9" w:rsidRDefault="00C8665B" w:rsidP="00C8665B">
      <w:pPr>
        <w:pStyle w:val="Default"/>
        <w:numPr>
          <w:ilvl w:val="0"/>
          <w:numId w:val="15"/>
        </w:numPr>
        <w:jc w:val="both"/>
        <w:rPr>
          <w:sz w:val="20"/>
          <w:szCs w:val="20"/>
        </w:rPr>
      </w:pPr>
      <w:r w:rsidRPr="00A513D9">
        <w:rPr>
          <w:sz w:val="20"/>
          <w:szCs w:val="20"/>
        </w:rPr>
        <w:t xml:space="preserve">La tercera sigla define la carga horaria de cada asignatura, integrándose con la suma de horas teóricas más horas prácticas, es decir, de la tabla de siglas para la carga horaria se seleccionará la letra correspondiente con la carga horaria de la asignatura. </w:t>
      </w:r>
    </w:p>
    <w:p w:rsidR="00C8665B" w:rsidRPr="00A513D9" w:rsidRDefault="00C8665B" w:rsidP="00C8665B">
      <w:pPr>
        <w:pStyle w:val="Default"/>
        <w:numPr>
          <w:ilvl w:val="0"/>
          <w:numId w:val="15"/>
        </w:numPr>
        <w:jc w:val="both"/>
        <w:rPr>
          <w:sz w:val="20"/>
          <w:szCs w:val="20"/>
        </w:rPr>
      </w:pPr>
      <w:r w:rsidRPr="00A513D9">
        <w:rPr>
          <w:sz w:val="20"/>
          <w:szCs w:val="20"/>
        </w:rPr>
        <w:t xml:space="preserve">La cuarta y quinta sigla se le asignarán los dos últimos números correspondientes al año de implantación de la especialidad con la cual pertenece la asignatura. </w:t>
      </w:r>
    </w:p>
    <w:p w:rsidR="00C8665B" w:rsidRPr="00A513D9" w:rsidRDefault="00C8665B" w:rsidP="00C8665B">
      <w:pPr>
        <w:pStyle w:val="Prrafodelista"/>
        <w:numPr>
          <w:ilvl w:val="0"/>
          <w:numId w:val="15"/>
        </w:numPr>
        <w:jc w:val="both"/>
        <w:rPr>
          <w:rFonts w:ascii="Arial" w:hAnsi="Arial" w:cs="Arial"/>
          <w:sz w:val="20"/>
          <w:szCs w:val="20"/>
        </w:rPr>
      </w:pPr>
      <w:r w:rsidRPr="00A513D9">
        <w:rPr>
          <w:rFonts w:ascii="Arial" w:hAnsi="Arial" w:cs="Arial"/>
          <w:sz w:val="20"/>
          <w:szCs w:val="20"/>
        </w:rPr>
        <w:t>La sexta y séptima sigla se utilizará para registrar el número progresivo de la asignatura de especialidad.</w:t>
      </w:r>
    </w:p>
    <w:p w:rsidR="00165548" w:rsidRDefault="00165548" w:rsidP="000D7450">
      <w:pPr>
        <w:widowControl w:val="0"/>
        <w:autoSpaceDE w:val="0"/>
        <w:autoSpaceDN w:val="0"/>
        <w:adjustRightInd w:val="0"/>
        <w:jc w:val="both"/>
        <w:rPr>
          <w:rFonts w:ascii="Arial" w:hAnsi="Arial" w:cs="Arial"/>
          <w:sz w:val="20"/>
          <w:szCs w:val="20"/>
        </w:rPr>
      </w:pPr>
    </w:p>
    <w:p w:rsidR="006B0A69" w:rsidRDefault="006B0A69" w:rsidP="000D7450">
      <w:pPr>
        <w:widowControl w:val="0"/>
        <w:autoSpaceDE w:val="0"/>
        <w:autoSpaceDN w:val="0"/>
        <w:adjustRightInd w:val="0"/>
        <w:jc w:val="both"/>
        <w:rPr>
          <w:rFonts w:ascii="Arial" w:hAnsi="Arial" w:cs="Arial"/>
          <w:sz w:val="20"/>
          <w:szCs w:val="20"/>
        </w:rPr>
      </w:pPr>
      <w:r>
        <w:rPr>
          <w:rFonts w:ascii="Arial" w:hAnsi="Arial" w:cs="Arial"/>
          <w:sz w:val="20"/>
          <w:szCs w:val="20"/>
        </w:rPr>
        <w:br w:type="page"/>
      </w:r>
    </w:p>
    <w:p w:rsidR="004A6E9E" w:rsidRDefault="004A6E9E" w:rsidP="000D7450">
      <w:pPr>
        <w:widowControl w:val="0"/>
        <w:autoSpaceDE w:val="0"/>
        <w:autoSpaceDN w:val="0"/>
        <w:adjustRightInd w:val="0"/>
        <w:ind w:left="173"/>
        <w:jc w:val="both"/>
        <w:rPr>
          <w:rFonts w:ascii="Arial" w:hAnsi="Arial" w:cs="Arial"/>
        </w:rPr>
      </w:pPr>
      <w:r>
        <w:rPr>
          <w:rFonts w:ascii="Arial" w:hAnsi="Arial" w:cs="Arial"/>
          <w:b/>
          <w:bCs/>
          <w:spacing w:val="1"/>
        </w:rPr>
        <w:lastRenderedPageBreak/>
        <w:t>4</w:t>
      </w:r>
      <w:r>
        <w:rPr>
          <w:rFonts w:ascii="Arial" w:hAnsi="Arial" w:cs="Arial"/>
          <w:b/>
          <w:bCs/>
        </w:rPr>
        <w:t>.</w:t>
      </w:r>
      <w:r>
        <w:rPr>
          <w:rFonts w:ascii="Arial" w:hAnsi="Arial" w:cs="Arial"/>
          <w:b/>
          <w:bCs/>
          <w:spacing w:val="1"/>
        </w:rPr>
        <w:t xml:space="preserve"> </w:t>
      </w:r>
      <w:r>
        <w:rPr>
          <w:rFonts w:ascii="Arial" w:hAnsi="Arial" w:cs="Arial"/>
          <w:b/>
          <w:bCs/>
        </w:rPr>
        <w:t>Di</w:t>
      </w:r>
      <w:r>
        <w:rPr>
          <w:rFonts w:ascii="Arial" w:hAnsi="Arial" w:cs="Arial"/>
          <w:b/>
          <w:bCs/>
          <w:spacing w:val="1"/>
        </w:rPr>
        <w:t>a</w:t>
      </w:r>
      <w:r>
        <w:rPr>
          <w:rFonts w:ascii="Arial" w:hAnsi="Arial" w:cs="Arial"/>
          <w:b/>
          <w:bCs/>
        </w:rPr>
        <w:t>g</w:t>
      </w:r>
      <w:r>
        <w:rPr>
          <w:rFonts w:ascii="Arial" w:hAnsi="Arial" w:cs="Arial"/>
          <w:b/>
          <w:bCs/>
          <w:spacing w:val="-2"/>
        </w:rPr>
        <w:t>r</w:t>
      </w:r>
      <w:r>
        <w:rPr>
          <w:rFonts w:ascii="Arial" w:hAnsi="Arial" w:cs="Arial"/>
          <w:b/>
          <w:bCs/>
          <w:spacing w:val="1"/>
        </w:rPr>
        <w:t>a</w:t>
      </w:r>
      <w:r>
        <w:rPr>
          <w:rFonts w:ascii="Arial" w:hAnsi="Arial" w:cs="Arial"/>
          <w:b/>
          <w:bCs/>
        </w:rPr>
        <w:t>ma</w:t>
      </w:r>
      <w:r>
        <w:rPr>
          <w:rFonts w:ascii="Arial" w:hAnsi="Arial" w:cs="Arial"/>
          <w:b/>
          <w:bCs/>
          <w:spacing w:val="1"/>
        </w:rPr>
        <w:t xml:space="preserve"> </w:t>
      </w:r>
      <w:r>
        <w:rPr>
          <w:rFonts w:ascii="Arial" w:hAnsi="Arial" w:cs="Arial"/>
          <w:b/>
          <w:bCs/>
          <w:spacing w:val="-2"/>
        </w:rPr>
        <w:t>d</w:t>
      </w:r>
      <w:r>
        <w:rPr>
          <w:rFonts w:ascii="Arial" w:hAnsi="Arial" w:cs="Arial"/>
          <w:b/>
          <w:bCs/>
          <w:spacing w:val="1"/>
        </w:rPr>
        <w:t>e</w:t>
      </w:r>
      <w:r>
        <w:rPr>
          <w:rFonts w:ascii="Arial" w:hAnsi="Arial" w:cs="Arial"/>
          <w:b/>
          <w:bCs/>
        </w:rPr>
        <w:t>l</w:t>
      </w:r>
      <w:r>
        <w:rPr>
          <w:rFonts w:ascii="Arial" w:hAnsi="Arial" w:cs="Arial"/>
          <w:b/>
          <w:bCs/>
          <w:spacing w:val="1"/>
        </w:rPr>
        <w:t xml:space="preserve"> </w:t>
      </w:r>
      <w:r>
        <w:rPr>
          <w:rFonts w:ascii="Arial" w:hAnsi="Arial" w:cs="Arial"/>
          <w:b/>
          <w:bCs/>
        </w:rPr>
        <w:t>pro</w:t>
      </w:r>
      <w:r>
        <w:rPr>
          <w:rFonts w:ascii="Arial" w:hAnsi="Arial" w:cs="Arial"/>
          <w:b/>
          <w:bCs/>
          <w:spacing w:val="-2"/>
        </w:rPr>
        <w:t>c</w:t>
      </w:r>
      <w:r>
        <w:rPr>
          <w:rFonts w:ascii="Arial" w:hAnsi="Arial" w:cs="Arial"/>
          <w:b/>
          <w:bCs/>
          <w:spacing w:val="1"/>
        </w:rPr>
        <w:t>e</w:t>
      </w:r>
      <w:r>
        <w:rPr>
          <w:rFonts w:ascii="Arial" w:hAnsi="Arial" w:cs="Arial"/>
          <w:b/>
          <w:bCs/>
        </w:rPr>
        <w:t>dim</w:t>
      </w:r>
      <w:r>
        <w:rPr>
          <w:rFonts w:ascii="Arial" w:hAnsi="Arial" w:cs="Arial"/>
          <w:b/>
          <w:bCs/>
          <w:spacing w:val="1"/>
        </w:rPr>
        <w:t>ie</w:t>
      </w:r>
      <w:r>
        <w:rPr>
          <w:rFonts w:ascii="Arial" w:hAnsi="Arial" w:cs="Arial"/>
          <w:b/>
          <w:bCs/>
        </w:rPr>
        <w:t>n</w:t>
      </w:r>
      <w:r>
        <w:rPr>
          <w:rFonts w:ascii="Arial" w:hAnsi="Arial" w:cs="Arial"/>
          <w:b/>
          <w:bCs/>
          <w:spacing w:val="-1"/>
        </w:rPr>
        <w:t>t</w:t>
      </w:r>
      <w:r>
        <w:rPr>
          <w:rFonts w:ascii="Arial" w:hAnsi="Arial" w:cs="Arial"/>
          <w:b/>
          <w:bCs/>
        </w:rPr>
        <w:t>o</w:t>
      </w:r>
    </w:p>
    <w:p w:rsidR="0094117A" w:rsidRDefault="0094117A" w:rsidP="003B3438">
      <w:pPr>
        <w:widowControl w:val="0"/>
        <w:autoSpaceDE w:val="0"/>
        <w:autoSpaceDN w:val="0"/>
        <w:adjustRightInd w:val="0"/>
        <w:spacing w:before="75"/>
        <w:rPr>
          <w:rFonts w:ascii="Arial" w:hAnsi="Arial" w:cs="Arial"/>
          <w:b/>
          <w:szCs w:val="20"/>
        </w:rPr>
      </w:pPr>
    </w:p>
    <w:tbl>
      <w:tblPr>
        <w:tblStyle w:val="Tablaconcuadrcula"/>
        <w:tblW w:w="0" w:type="auto"/>
        <w:tblLook w:val="04A0" w:firstRow="1" w:lastRow="0" w:firstColumn="1" w:lastColumn="0" w:noHBand="0" w:noVBand="1"/>
      </w:tblPr>
      <w:tblGrid>
        <w:gridCol w:w="1660"/>
        <w:gridCol w:w="1660"/>
        <w:gridCol w:w="2204"/>
        <w:gridCol w:w="1984"/>
        <w:gridCol w:w="1701"/>
        <w:gridCol w:w="1559"/>
      </w:tblGrid>
      <w:tr w:rsidR="00C8665B" w:rsidRPr="00875960" w:rsidTr="00C8665B">
        <w:tc>
          <w:tcPr>
            <w:tcW w:w="1660" w:type="dxa"/>
          </w:tcPr>
          <w:p w:rsidR="00C8665B" w:rsidRPr="00284CBE" w:rsidRDefault="00C8665B" w:rsidP="00CA2DC7">
            <w:pPr>
              <w:jc w:val="center"/>
              <w:rPr>
                <w:rFonts w:ascii="Arial" w:hAnsi="Arial" w:cs="Arial"/>
                <w:sz w:val="16"/>
                <w:szCs w:val="16"/>
              </w:rPr>
            </w:pPr>
            <w:r w:rsidRPr="00284CBE">
              <w:rPr>
                <w:rFonts w:ascii="Arial" w:hAnsi="Arial" w:cs="Arial"/>
                <w:sz w:val="16"/>
                <w:szCs w:val="16"/>
              </w:rPr>
              <w:t>Departamento de</w:t>
            </w:r>
          </w:p>
          <w:p w:rsidR="00C8665B" w:rsidRDefault="00C8665B" w:rsidP="00CA2DC7">
            <w:pPr>
              <w:jc w:val="center"/>
              <w:rPr>
                <w:rFonts w:ascii="Arial" w:hAnsi="Arial" w:cs="Arial"/>
                <w:sz w:val="16"/>
                <w:szCs w:val="16"/>
              </w:rPr>
            </w:pPr>
            <w:r w:rsidRPr="00284CBE">
              <w:rPr>
                <w:rFonts w:ascii="Arial" w:hAnsi="Arial" w:cs="Arial"/>
                <w:sz w:val="16"/>
                <w:szCs w:val="16"/>
              </w:rPr>
              <w:t>Planeación</w:t>
            </w:r>
            <w:r>
              <w:rPr>
                <w:rFonts w:ascii="Arial" w:hAnsi="Arial" w:cs="Arial"/>
                <w:sz w:val="16"/>
                <w:szCs w:val="16"/>
              </w:rPr>
              <w:t xml:space="preserve"> y</w:t>
            </w:r>
          </w:p>
          <w:p w:rsidR="00C8665B" w:rsidRPr="00284CBE" w:rsidRDefault="00C8665B" w:rsidP="00CA2DC7">
            <w:pPr>
              <w:jc w:val="center"/>
              <w:rPr>
                <w:rFonts w:ascii="Arial" w:hAnsi="Arial" w:cs="Arial"/>
                <w:sz w:val="16"/>
                <w:szCs w:val="16"/>
              </w:rPr>
            </w:pPr>
            <w:r>
              <w:rPr>
                <w:rFonts w:ascii="Arial" w:hAnsi="Arial" w:cs="Arial"/>
                <w:sz w:val="16"/>
                <w:szCs w:val="16"/>
              </w:rPr>
              <w:t>Departamento de Gestión Tecnológica y Vinculación</w:t>
            </w:r>
          </w:p>
        </w:tc>
        <w:tc>
          <w:tcPr>
            <w:tcW w:w="1660" w:type="dxa"/>
          </w:tcPr>
          <w:p w:rsidR="00C8665B" w:rsidRPr="00284CBE" w:rsidRDefault="00C8665B" w:rsidP="00CA2DC7">
            <w:pPr>
              <w:jc w:val="center"/>
              <w:rPr>
                <w:rFonts w:ascii="Arial" w:hAnsi="Arial" w:cs="Arial"/>
                <w:sz w:val="16"/>
                <w:szCs w:val="16"/>
              </w:rPr>
            </w:pPr>
            <w:r w:rsidRPr="00284CBE">
              <w:rPr>
                <w:rFonts w:ascii="Arial" w:hAnsi="Arial" w:cs="Arial"/>
                <w:sz w:val="16"/>
                <w:szCs w:val="16"/>
              </w:rPr>
              <w:t>Departamento Académico</w:t>
            </w:r>
          </w:p>
        </w:tc>
        <w:tc>
          <w:tcPr>
            <w:tcW w:w="2204" w:type="dxa"/>
          </w:tcPr>
          <w:p w:rsidR="00C8665B" w:rsidRPr="00284CBE" w:rsidRDefault="00C8665B" w:rsidP="00CA2DC7">
            <w:pPr>
              <w:jc w:val="center"/>
              <w:rPr>
                <w:rFonts w:ascii="Arial" w:hAnsi="Arial" w:cs="Arial"/>
                <w:sz w:val="16"/>
                <w:szCs w:val="16"/>
              </w:rPr>
            </w:pPr>
            <w:r w:rsidRPr="00284CBE">
              <w:rPr>
                <w:rFonts w:ascii="Arial" w:hAnsi="Arial" w:cs="Arial"/>
                <w:sz w:val="16"/>
                <w:szCs w:val="16"/>
              </w:rPr>
              <w:t>Departamento de Servicios Escolares</w:t>
            </w:r>
            <w:r w:rsidR="0053690F">
              <w:rPr>
                <w:rFonts w:ascii="Arial" w:hAnsi="Arial" w:cs="Arial"/>
                <w:sz w:val="16"/>
                <w:szCs w:val="16"/>
              </w:rPr>
              <w:t xml:space="preserve"> y División de Estudios Profesionales</w:t>
            </w:r>
          </w:p>
        </w:tc>
        <w:tc>
          <w:tcPr>
            <w:tcW w:w="1984" w:type="dxa"/>
          </w:tcPr>
          <w:p w:rsidR="00C8665B" w:rsidRPr="00284CBE" w:rsidRDefault="00C8665B" w:rsidP="00CA2DC7">
            <w:pPr>
              <w:jc w:val="center"/>
              <w:rPr>
                <w:rFonts w:ascii="Arial" w:hAnsi="Arial" w:cs="Arial"/>
                <w:sz w:val="16"/>
                <w:szCs w:val="16"/>
              </w:rPr>
            </w:pPr>
            <w:r w:rsidRPr="00284CBE">
              <w:rPr>
                <w:rFonts w:ascii="Arial" w:hAnsi="Arial" w:cs="Arial"/>
                <w:sz w:val="16"/>
                <w:szCs w:val="16"/>
              </w:rPr>
              <w:t>Subdirector</w:t>
            </w:r>
            <w:r>
              <w:rPr>
                <w:rFonts w:ascii="Arial" w:hAnsi="Arial" w:cs="Arial"/>
                <w:sz w:val="16"/>
                <w:szCs w:val="16"/>
              </w:rPr>
              <w:t>(a)</w:t>
            </w:r>
            <w:r w:rsidRPr="00284CBE">
              <w:rPr>
                <w:rFonts w:ascii="Arial" w:hAnsi="Arial" w:cs="Arial"/>
                <w:sz w:val="16"/>
                <w:szCs w:val="16"/>
              </w:rPr>
              <w:t xml:space="preserve"> Académico</w:t>
            </w:r>
          </w:p>
        </w:tc>
        <w:tc>
          <w:tcPr>
            <w:tcW w:w="1701" w:type="dxa"/>
          </w:tcPr>
          <w:p w:rsidR="00C8665B" w:rsidRPr="00284CBE" w:rsidRDefault="00C8665B" w:rsidP="00CA2DC7">
            <w:pPr>
              <w:jc w:val="center"/>
              <w:rPr>
                <w:rFonts w:ascii="Arial" w:hAnsi="Arial" w:cs="Arial"/>
                <w:sz w:val="16"/>
                <w:szCs w:val="16"/>
              </w:rPr>
            </w:pPr>
            <w:r w:rsidRPr="00284CBE">
              <w:rPr>
                <w:rFonts w:ascii="Arial" w:hAnsi="Arial" w:cs="Arial"/>
                <w:sz w:val="16"/>
                <w:szCs w:val="16"/>
              </w:rPr>
              <w:t>Director</w:t>
            </w:r>
            <w:r>
              <w:rPr>
                <w:rFonts w:ascii="Arial" w:hAnsi="Arial" w:cs="Arial"/>
                <w:sz w:val="16"/>
                <w:szCs w:val="16"/>
              </w:rPr>
              <w:t>(a)</w:t>
            </w:r>
          </w:p>
        </w:tc>
        <w:tc>
          <w:tcPr>
            <w:tcW w:w="1559" w:type="dxa"/>
          </w:tcPr>
          <w:p w:rsidR="00C8665B" w:rsidRDefault="00C8665B" w:rsidP="00CA2DC7">
            <w:pPr>
              <w:jc w:val="center"/>
              <w:rPr>
                <w:rFonts w:ascii="Arial" w:hAnsi="Arial" w:cs="Arial"/>
                <w:sz w:val="16"/>
                <w:szCs w:val="16"/>
              </w:rPr>
            </w:pPr>
            <w:r>
              <w:rPr>
                <w:rFonts w:ascii="Arial" w:hAnsi="Arial" w:cs="Arial"/>
                <w:sz w:val="16"/>
                <w:szCs w:val="16"/>
              </w:rPr>
              <w:t>Dirección de</w:t>
            </w:r>
          </w:p>
          <w:p w:rsidR="00C8665B" w:rsidRPr="00284CBE" w:rsidRDefault="00C8665B" w:rsidP="00CA2DC7">
            <w:pPr>
              <w:jc w:val="center"/>
              <w:rPr>
                <w:rFonts w:ascii="Arial" w:hAnsi="Arial" w:cs="Arial"/>
                <w:sz w:val="16"/>
                <w:szCs w:val="16"/>
              </w:rPr>
            </w:pPr>
            <w:r>
              <w:rPr>
                <w:rFonts w:ascii="Arial" w:hAnsi="Arial" w:cs="Arial"/>
                <w:sz w:val="16"/>
                <w:szCs w:val="16"/>
              </w:rPr>
              <w:t xml:space="preserve">Docencia del  </w:t>
            </w:r>
            <w:proofErr w:type="spellStart"/>
            <w:r w:rsidRPr="00284CBE">
              <w:rPr>
                <w:rFonts w:ascii="Arial" w:hAnsi="Arial" w:cs="Arial"/>
                <w:sz w:val="16"/>
                <w:szCs w:val="16"/>
              </w:rPr>
              <w:t>TecNM</w:t>
            </w:r>
            <w:proofErr w:type="spellEnd"/>
          </w:p>
        </w:tc>
      </w:tr>
      <w:tr w:rsidR="00C8665B" w:rsidRPr="00875960" w:rsidTr="00C8665B">
        <w:tc>
          <w:tcPr>
            <w:tcW w:w="1660" w:type="dxa"/>
          </w:tcPr>
          <w:p w:rsidR="00C8665B" w:rsidRPr="00EA0CE6" w:rsidRDefault="00C8665B" w:rsidP="00CA2DC7">
            <w:pPr>
              <w:jc w:val="center"/>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56544" behindDoc="0" locked="0" layoutInCell="1" allowOverlap="1" wp14:anchorId="2031C9B5" wp14:editId="3113F3F4">
                      <wp:simplePos x="0" y="0"/>
                      <wp:positionH relativeFrom="column">
                        <wp:posOffset>265430</wp:posOffset>
                      </wp:positionH>
                      <wp:positionV relativeFrom="paragraph">
                        <wp:posOffset>71755</wp:posOffset>
                      </wp:positionV>
                      <wp:extent cx="419100" cy="209550"/>
                      <wp:effectExtent l="0" t="0" r="19050" b="19050"/>
                      <wp:wrapNone/>
                      <wp:docPr id="3" name="Terminador 3"/>
                      <wp:cNvGraphicFramePr/>
                      <a:graphic xmlns:a="http://schemas.openxmlformats.org/drawingml/2006/main">
                        <a:graphicData uri="http://schemas.microsoft.com/office/word/2010/wordprocessingShape">
                          <wps:wsp>
                            <wps:cNvSpPr/>
                            <wps:spPr>
                              <a:xfrm>
                                <a:off x="0" y="0"/>
                                <a:ext cx="419100" cy="20955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F9D6B2" id="_x0000_t116" coordsize="21600,21600" o:spt="116" path="m3475,qx,10800,3475,21600l18125,21600qx21600,10800,18125,xe">
                      <v:stroke joinstyle="miter"/>
                      <v:path gradientshapeok="t" o:connecttype="rect" textboxrect="1018,3163,20582,18437"/>
                    </v:shapetype>
                    <v:shape id="Terminador 3" o:spid="_x0000_s1026" type="#_x0000_t116" style="position:absolute;margin-left:20.9pt;margin-top:5.65pt;width:33pt;height:16.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" filled="f" strokecolor="black [3213]" strokeweight="1pt"/>
                  </w:pict>
                </mc:Fallback>
              </mc:AlternateContent>
            </w:r>
          </w:p>
          <w:p w:rsidR="00C8665B" w:rsidRPr="00EA0CE6" w:rsidRDefault="00C8665B" w:rsidP="00CA2DC7">
            <w:pPr>
              <w:jc w:val="center"/>
              <w:rPr>
                <w:rFonts w:ascii="Arial" w:hAnsi="Arial" w:cs="Arial"/>
                <w:sz w:val="14"/>
                <w:szCs w:val="14"/>
              </w:rPr>
            </w:pPr>
            <w:r w:rsidRPr="00EA0CE6">
              <w:rPr>
                <w:rFonts w:ascii="Arial" w:hAnsi="Arial" w:cs="Arial"/>
                <w:sz w:val="14"/>
                <w:szCs w:val="14"/>
              </w:rPr>
              <w:t>Inicio</w:t>
            </w:r>
          </w:p>
          <w:p w:rsidR="00C8665B" w:rsidRPr="00EA0CE6" w:rsidRDefault="00C8665B" w:rsidP="00CA2DC7">
            <w:pPr>
              <w:jc w:val="both"/>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7024" behindDoc="0" locked="0" layoutInCell="1" allowOverlap="1" wp14:anchorId="6582B141" wp14:editId="61D6EDBE">
                      <wp:simplePos x="0" y="0"/>
                      <wp:positionH relativeFrom="column">
                        <wp:posOffset>484505</wp:posOffset>
                      </wp:positionH>
                      <wp:positionV relativeFrom="paragraph">
                        <wp:posOffset>76835</wp:posOffset>
                      </wp:positionV>
                      <wp:extent cx="9525" cy="114300"/>
                      <wp:effectExtent l="76200" t="0" r="66675" b="57150"/>
                      <wp:wrapNone/>
                      <wp:docPr id="26" name="Conector recto de flecha 26"/>
                      <wp:cNvGraphicFramePr/>
                      <a:graphic xmlns:a="http://schemas.openxmlformats.org/drawingml/2006/main">
                        <a:graphicData uri="http://schemas.microsoft.com/office/word/2010/wordprocessingShape">
                          <wps:wsp>
                            <wps:cNvCnPr/>
                            <wps:spPr>
                              <a:xfrm>
                                <a:off x="0" y="0"/>
                                <a:ext cx="9525" cy="114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28C84F" id="_x0000_t32" coordsize="21600,21600" o:spt="32" o:oned="t" path="m,l21600,21600e" filled="f">
                      <v:path arrowok="t" fillok="f" o:connecttype="none"/>
                      <o:lock v:ext="edit" shapetype="t"/>
                    </v:shapetype>
                    <v:shape id="Conector recto de flecha 26" o:spid="_x0000_s1026" type="#_x0000_t32" style="position:absolute;margin-left:38.15pt;margin-top:6.05pt;width:.75pt;height:9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" strokecolor="black [3213]" strokeweight=".5pt">
                      <v:stroke endarrow="block" joinstyle="miter"/>
                    </v:shape>
                  </w:pict>
                </mc:Fallback>
              </mc:AlternateContent>
            </w:r>
          </w:p>
          <w:p w:rsidR="00C8665B" w:rsidRPr="00EA0CE6" w:rsidRDefault="00C8665B" w:rsidP="007D2B52">
            <w:pPr>
              <w:jc w:val="right"/>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58592" behindDoc="0" locked="0" layoutInCell="1" allowOverlap="1" wp14:anchorId="0D6B77C8" wp14:editId="6EDEDA64">
                      <wp:simplePos x="0" y="0"/>
                      <wp:positionH relativeFrom="column">
                        <wp:posOffset>-1270</wp:posOffset>
                      </wp:positionH>
                      <wp:positionV relativeFrom="paragraph">
                        <wp:posOffset>88900</wp:posOffset>
                      </wp:positionV>
                      <wp:extent cx="923925" cy="25717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923925" cy="2571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E3C5E" id="Rectángulo 4" o:spid="_x0000_s1026" style="position:absolute;margin-left:-.1pt;margin-top:7pt;width:72.75pt;height:20.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" filled="f" strokecolor="black [3213]" strokeweight="1pt"/>
                  </w:pict>
                </mc:Fallback>
              </mc:AlternateContent>
            </w:r>
            <w:r w:rsidR="007D2B52">
              <w:rPr>
                <w:rFonts w:ascii="Arial" w:hAnsi="Arial" w:cs="Arial"/>
                <w:sz w:val="14"/>
                <w:szCs w:val="14"/>
              </w:rPr>
              <w:t>1</w:t>
            </w:r>
          </w:p>
          <w:p w:rsidR="00C8665B" w:rsidRPr="00EA0CE6" w:rsidRDefault="00C8665B" w:rsidP="00CA2DC7">
            <w:pPr>
              <w:jc w:val="center"/>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55520" behindDoc="0" locked="0" layoutInCell="1" allowOverlap="1" wp14:anchorId="766D2B01" wp14:editId="5517CF28">
                      <wp:simplePos x="0" y="0"/>
                      <wp:positionH relativeFrom="column">
                        <wp:posOffset>932180</wp:posOffset>
                      </wp:positionH>
                      <wp:positionV relativeFrom="paragraph">
                        <wp:posOffset>4662114</wp:posOffset>
                      </wp:positionV>
                      <wp:extent cx="1171575" cy="638175"/>
                      <wp:effectExtent l="19050" t="19050" r="47625" b="47625"/>
                      <wp:wrapNone/>
                      <wp:docPr id="2" name="Decisión 2"/>
                      <wp:cNvGraphicFramePr/>
                      <a:graphic xmlns:a="http://schemas.openxmlformats.org/drawingml/2006/main">
                        <a:graphicData uri="http://schemas.microsoft.com/office/word/2010/wordprocessingShape">
                          <wps:wsp>
                            <wps:cNvSpPr/>
                            <wps:spPr>
                              <a:xfrm>
                                <a:off x="0" y="0"/>
                                <a:ext cx="1171575" cy="638175"/>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E2530B" id="_x0000_t110" coordsize="21600,21600" o:spt="110" path="m10800,l,10800,10800,21600,21600,10800xe">
                      <v:stroke joinstyle="miter"/>
                      <v:path gradientshapeok="t" o:connecttype="rect" textboxrect="5400,5400,16200,16200"/>
                    </v:shapetype>
                    <v:shape id="Decisión 2" o:spid="_x0000_s1026" type="#_x0000_t110" style="position:absolute;margin-left:73.4pt;margin-top:367.1pt;width:92.25pt;height:50.2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" filled="f" strokecolor="black [3213]" strokeweight="1pt"/>
                  </w:pict>
                </mc:Fallback>
              </mc:AlternateContent>
            </w:r>
            <w:r>
              <w:rPr>
                <w:rFonts w:ascii="Arial" w:hAnsi="Arial" w:cs="Arial"/>
                <w:noProof/>
                <w:sz w:val="14"/>
                <w:szCs w:val="14"/>
                <w:lang w:val="es-ES" w:eastAsia="es-ES"/>
              </w:rPr>
              <mc:AlternateContent>
                <mc:Choice Requires="wps">
                  <w:drawing>
                    <wp:anchor distT="0" distB="0" distL="114300" distR="114300" simplePos="0" relativeHeight="251778048" behindDoc="0" locked="0" layoutInCell="1" allowOverlap="1" wp14:anchorId="0D730CDF" wp14:editId="11C18A9A">
                      <wp:simplePos x="0" y="0"/>
                      <wp:positionH relativeFrom="column">
                        <wp:posOffset>932180</wp:posOffset>
                      </wp:positionH>
                      <wp:positionV relativeFrom="paragraph">
                        <wp:posOffset>100965</wp:posOffset>
                      </wp:positionV>
                      <wp:extent cx="123825" cy="9525"/>
                      <wp:effectExtent l="0" t="57150" r="47625" b="85725"/>
                      <wp:wrapNone/>
                      <wp:docPr id="5" name="Conector recto de flecha 5"/>
                      <wp:cNvGraphicFramePr/>
                      <a:graphic xmlns:a="http://schemas.openxmlformats.org/drawingml/2006/main">
                        <a:graphicData uri="http://schemas.microsoft.com/office/word/2010/wordprocessingShape">
                          <wps:wsp>
                            <wps:cNvCnPr/>
                            <wps:spPr>
                              <a:xfrm flipV="1">
                                <a:off x="0" y="0"/>
                                <a:ext cx="1238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978EC0" id="Conector recto de flecha 5" o:spid="_x0000_s1026" type="#_x0000_t32" style="position:absolute;margin-left:73.4pt;margin-top:7.95pt;width:9.75pt;height:.7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" strokecolor="black [3213]" strokeweight=".5pt">
                      <v:stroke endarrow="block" joinstyle="miter"/>
                    </v:shape>
                  </w:pict>
                </mc:Fallback>
              </mc:AlternateContent>
            </w:r>
            <w:r w:rsidRPr="00EA0CE6">
              <w:rPr>
                <w:rFonts w:ascii="Arial" w:hAnsi="Arial" w:cs="Arial"/>
                <w:sz w:val="14"/>
                <w:szCs w:val="14"/>
              </w:rPr>
              <w:t>Elabora el Diagnóstico de la región.</w:t>
            </w:r>
          </w:p>
        </w:tc>
        <w:tc>
          <w:tcPr>
            <w:tcW w:w="1660" w:type="dxa"/>
          </w:tcPr>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7D2B52">
            <w:pPr>
              <w:jc w:val="right"/>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59616" behindDoc="0" locked="0" layoutInCell="1" allowOverlap="1" wp14:anchorId="48EEE347" wp14:editId="0F91F084">
                      <wp:simplePos x="0" y="0"/>
                      <wp:positionH relativeFrom="column">
                        <wp:posOffset>-17145</wp:posOffset>
                      </wp:positionH>
                      <wp:positionV relativeFrom="paragraph">
                        <wp:posOffset>88900</wp:posOffset>
                      </wp:positionV>
                      <wp:extent cx="952500" cy="266700"/>
                      <wp:effectExtent l="0" t="0" r="19050" b="19050"/>
                      <wp:wrapNone/>
                      <wp:docPr id="7" name="Rectángulo 7"/>
                      <wp:cNvGraphicFramePr/>
                      <a:graphic xmlns:a="http://schemas.openxmlformats.org/drawingml/2006/main">
                        <a:graphicData uri="http://schemas.microsoft.com/office/word/2010/wordprocessingShape">
                          <wps:wsp>
                            <wps:cNvSpPr/>
                            <wps:spPr>
                              <a:xfrm>
                                <a:off x="0" y="0"/>
                                <a:ext cx="952500" cy="266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B2797" id="Rectángulo 7" o:spid="_x0000_s1026" style="position:absolute;margin-left:-1.35pt;margin-top:7pt;width:75pt;height:2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" filled="f" strokecolor="black [3213]" strokeweight="1pt"/>
                  </w:pict>
                </mc:Fallback>
              </mc:AlternateContent>
            </w:r>
            <w:r w:rsidR="007D2B52">
              <w:rPr>
                <w:rFonts w:ascii="Arial" w:hAnsi="Arial" w:cs="Arial"/>
                <w:sz w:val="14"/>
                <w:szCs w:val="14"/>
              </w:rPr>
              <w:t>2</w:t>
            </w:r>
          </w:p>
          <w:p w:rsidR="00C8665B" w:rsidRPr="00EA0CE6" w:rsidRDefault="00C8665B" w:rsidP="00CA2DC7">
            <w:pPr>
              <w:jc w:val="center"/>
              <w:rPr>
                <w:rFonts w:ascii="Arial" w:hAnsi="Arial" w:cs="Arial"/>
                <w:sz w:val="14"/>
                <w:szCs w:val="14"/>
              </w:rPr>
            </w:pPr>
            <w:r w:rsidRPr="00EA0CE6">
              <w:rPr>
                <w:rFonts w:ascii="Arial" w:hAnsi="Arial" w:cs="Arial"/>
                <w:sz w:val="14"/>
                <w:szCs w:val="14"/>
              </w:rPr>
              <w:t>Elabora el Estudio en relación con la carrera.</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9072" behindDoc="0" locked="0" layoutInCell="1" allowOverlap="1" wp14:anchorId="6CC4A3A2" wp14:editId="4EC67A15">
                      <wp:simplePos x="0" y="0"/>
                      <wp:positionH relativeFrom="column">
                        <wp:posOffset>478155</wp:posOffset>
                      </wp:positionH>
                      <wp:positionV relativeFrom="paragraph">
                        <wp:posOffset>48895</wp:posOffset>
                      </wp:positionV>
                      <wp:extent cx="9525" cy="152400"/>
                      <wp:effectExtent l="76200" t="0" r="66675" b="57150"/>
                      <wp:wrapNone/>
                      <wp:docPr id="28" name="Conector recto de flecha 28"/>
                      <wp:cNvGraphicFramePr/>
                      <a:graphic xmlns:a="http://schemas.openxmlformats.org/drawingml/2006/main">
                        <a:graphicData uri="http://schemas.microsoft.com/office/word/2010/wordprocessingShape">
                          <wps:wsp>
                            <wps:cNvCnPr/>
                            <wps:spPr>
                              <a:xfrm>
                                <a:off x="0" y="0"/>
                                <a:ext cx="9525" cy="152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619904" id="Conector recto de flecha 28" o:spid="_x0000_s1026" type="#_x0000_t32" style="position:absolute;margin-left:37.65pt;margin-top:3.85pt;width:.75pt;height:12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" strokecolor="black [3213]" strokeweight=".5pt">
                      <v:stroke endarrow="block" joinstyle="miter"/>
                    </v:shape>
                  </w:pict>
                </mc:Fallback>
              </mc:AlternateContent>
            </w:r>
          </w:p>
          <w:p w:rsidR="00C8665B" w:rsidRPr="00EA0CE6" w:rsidRDefault="00C8665B" w:rsidP="007D2B52">
            <w:pPr>
              <w:jc w:val="right"/>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60640" behindDoc="0" locked="0" layoutInCell="1" allowOverlap="1" wp14:anchorId="2F4657C3" wp14:editId="38A1AF67">
                      <wp:simplePos x="0" y="0"/>
                      <wp:positionH relativeFrom="column">
                        <wp:posOffset>1905</wp:posOffset>
                      </wp:positionH>
                      <wp:positionV relativeFrom="paragraph">
                        <wp:posOffset>99060</wp:posOffset>
                      </wp:positionV>
                      <wp:extent cx="923925" cy="4286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923925" cy="4286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F04DD5" id="Rectángulo 8" o:spid="_x0000_s1026" style="position:absolute;margin-left:.15pt;margin-top:7.8pt;width:72.75pt;height:33.7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" filled="f" strokecolor="black [3213]" strokeweight="1pt"/>
                  </w:pict>
                </mc:Fallback>
              </mc:AlternateContent>
            </w:r>
            <w:r w:rsidR="007D2B52">
              <w:rPr>
                <w:rFonts w:ascii="Arial" w:hAnsi="Arial" w:cs="Arial"/>
                <w:sz w:val="14"/>
                <w:szCs w:val="14"/>
              </w:rPr>
              <w:t>3</w:t>
            </w:r>
          </w:p>
          <w:p w:rsidR="00C8665B" w:rsidRPr="00EA0CE6" w:rsidRDefault="00C8665B" w:rsidP="00CA2DC7">
            <w:pPr>
              <w:jc w:val="center"/>
              <w:rPr>
                <w:rFonts w:ascii="Arial" w:hAnsi="Arial" w:cs="Arial"/>
                <w:sz w:val="14"/>
                <w:szCs w:val="14"/>
              </w:rPr>
            </w:pPr>
            <w:r w:rsidRPr="00EA0CE6">
              <w:rPr>
                <w:rFonts w:ascii="Arial" w:hAnsi="Arial" w:cs="Arial"/>
                <w:sz w:val="14"/>
                <w:szCs w:val="14"/>
              </w:rPr>
              <w:t>Define, diseña y codifica el nombre de la especialidad y de las asignaturas.</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0096" behindDoc="0" locked="0" layoutInCell="1" allowOverlap="1" wp14:anchorId="2DD2DAE9" wp14:editId="0D24E3FB">
                      <wp:simplePos x="0" y="0"/>
                      <wp:positionH relativeFrom="column">
                        <wp:posOffset>487680</wp:posOffset>
                      </wp:positionH>
                      <wp:positionV relativeFrom="paragraph">
                        <wp:posOffset>6985</wp:posOffset>
                      </wp:positionV>
                      <wp:extent cx="9525" cy="209550"/>
                      <wp:effectExtent l="38100" t="0" r="66675" b="57150"/>
                      <wp:wrapNone/>
                      <wp:docPr id="30" name="Conector recto de flecha 30"/>
                      <wp:cNvGraphicFramePr/>
                      <a:graphic xmlns:a="http://schemas.openxmlformats.org/drawingml/2006/main">
                        <a:graphicData uri="http://schemas.microsoft.com/office/word/2010/wordprocessingShape">
                          <wps:wsp>
                            <wps:cNvCnPr/>
                            <wps:spPr>
                              <a:xfrm>
                                <a:off x="0" y="0"/>
                                <a:ext cx="95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985D63" id="Conector recto de flecha 30" o:spid="_x0000_s1026" type="#_x0000_t32" style="position:absolute;margin-left:38.4pt;margin-top:.55pt;width:.75pt;height:16.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" strokecolor="black [3213]" strokeweight=".5pt">
                      <v:stroke endarrow="block" joinstyle="miter"/>
                    </v:shape>
                  </w:pict>
                </mc:Fallback>
              </mc:AlternateContent>
            </w:r>
          </w:p>
          <w:p w:rsidR="00C8665B" w:rsidRPr="00EA0CE6" w:rsidRDefault="00C8665B" w:rsidP="007D2B52">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1664" behindDoc="0" locked="0" layoutInCell="1" allowOverlap="1" wp14:anchorId="5B4AC4A9" wp14:editId="5E67753D">
                      <wp:simplePos x="0" y="0"/>
                      <wp:positionH relativeFrom="column">
                        <wp:posOffset>30480</wp:posOffset>
                      </wp:positionH>
                      <wp:positionV relativeFrom="paragraph">
                        <wp:posOffset>95250</wp:posOffset>
                      </wp:positionV>
                      <wp:extent cx="876300" cy="409575"/>
                      <wp:effectExtent l="0" t="0" r="19050" b="28575"/>
                      <wp:wrapNone/>
                      <wp:docPr id="9" name="Rectángulo 9"/>
                      <wp:cNvGraphicFramePr/>
                      <a:graphic xmlns:a="http://schemas.openxmlformats.org/drawingml/2006/main">
                        <a:graphicData uri="http://schemas.microsoft.com/office/word/2010/wordprocessingShape">
                          <wps:wsp>
                            <wps:cNvSpPr/>
                            <wps:spPr>
                              <a:xfrm>
                                <a:off x="0" y="0"/>
                                <a:ext cx="876300" cy="409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6100D1" id="Rectángulo 9" o:spid="_x0000_s1026" style="position:absolute;margin-left:2.4pt;margin-top:7.5pt;width:69pt;height:32.2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" filled="f" strokecolor="black [3213]" strokeweight="1pt"/>
                  </w:pict>
                </mc:Fallback>
              </mc:AlternateContent>
            </w:r>
            <w:r w:rsidR="007D2B52">
              <w:rPr>
                <w:rFonts w:ascii="Arial" w:hAnsi="Arial" w:cs="Arial"/>
                <w:sz w:val="14"/>
                <w:szCs w:val="14"/>
              </w:rPr>
              <w:t>4</w:t>
            </w:r>
          </w:p>
          <w:p w:rsidR="00C8665B" w:rsidRPr="00EA0CE6" w:rsidRDefault="00B92CF9"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07744" behindDoc="0" locked="0" layoutInCell="1" allowOverlap="1">
                      <wp:simplePos x="0" y="0"/>
                      <wp:positionH relativeFrom="column">
                        <wp:posOffset>902970</wp:posOffset>
                      </wp:positionH>
                      <wp:positionV relativeFrom="paragraph">
                        <wp:posOffset>172085</wp:posOffset>
                      </wp:positionV>
                      <wp:extent cx="1581150" cy="0"/>
                      <wp:effectExtent l="0" t="76200" r="19050" b="95250"/>
                      <wp:wrapNone/>
                      <wp:docPr id="1" name="Conector recto de flecha 1"/>
                      <wp:cNvGraphicFramePr/>
                      <a:graphic xmlns:a="http://schemas.openxmlformats.org/drawingml/2006/main">
                        <a:graphicData uri="http://schemas.microsoft.com/office/word/2010/wordprocessingShape">
                          <wps:wsp>
                            <wps:cNvCnPr/>
                            <wps:spPr>
                              <a:xfrm>
                                <a:off x="0" y="0"/>
                                <a:ext cx="1581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7B033C6" id="_x0000_t32" coordsize="21600,21600" o:spt="32" o:oned="t" path="m,l21600,21600e" filled="f">
                      <v:path arrowok="t" fillok="f" o:connecttype="none"/>
                      <o:lock v:ext="edit" shapetype="t"/>
                    </v:shapetype>
                    <v:shape id="Conector recto de flecha 1" o:spid="_x0000_s1026" type="#_x0000_t32" style="position:absolute;margin-left:71.1pt;margin-top:13.55pt;width:124.5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" strokecolor="black [3200]" strokeweight=".5pt">
                      <v:stroke endarrow="block" joinstyle="miter"/>
                    </v:shape>
                  </w:pict>
                </mc:Fallback>
              </mc:AlternateContent>
            </w:r>
            <w:r w:rsidR="00C8665B" w:rsidRPr="00EA0CE6">
              <w:rPr>
                <w:rFonts w:ascii="Arial" w:hAnsi="Arial" w:cs="Arial"/>
                <w:sz w:val="14"/>
                <w:szCs w:val="14"/>
              </w:rPr>
              <w:t>Elabora Oficio de solicitud de apertura de la especialidad al Director.</w: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7D2B52">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2688" behindDoc="0" locked="0" layoutInCell="1" allowOverlap="1" wp14:anchorId="5734A7E9" wp14:editId="1A1A7436">
                      <wp:simplePos x="0" y="0"/>
                      <wp:positionH relativeFrom="column">
                        <wp:posOffset>-7620</wp:posOffset>
                      </wp:positionH>
                      <wp:positionV relativeFrom="paragraph">
                        <wp:posOffset>88265</wp:posOffset>
                      </wp:positionV>
                      <wp:extent cx="923925" cy="342900"/>
                      <wp:effectExtent l="0" t="0" r="28575" b="19050"/>
                      <wp:wrapNone/>
                      <wp:docPr id="10" name="Rectángulo 10"/>
                      <wp:cNvGraphicFramePr/>
                      <a:graphic xmlns:a="http://schemas.openxmlformats.org/drawingml/2006/main">
                        <a:graphicData uri="http://schemas.microsoft.com/office/word/2010/wordprocessingShape">
                          <wps:wsp>
                            <wps:cNvSpPr/>
                            <wps:spPr>
                              <a:xfrm>
                                <a:off x="0" y="0"/>
                                <a:ext cx="923925"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6BDB3" id="Rectángulo 10" o:spid="_x0000_s1026" style="position:absolute;margin-left:-.6pt;margin-top:6.95pt;width:72.75pt;height:27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" filled="f" strokecolor="black [3213]" strokeweight="1pt"/>
                  </w:pict>
                </mc:Fallback>
              </mc:AlternateContent>
            </w:r>
            <w:r w:rsidR="00EB41B0">
              <w:rPr>
                <w:rFonts w:ascii="Arial" w:hAnsi="Arial" w:cs="Arial"/>
                <w:sz w:val="14"/>
                <w:szCs w:val="14"/>
              </w:rPr>
              <w:t>8</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1360" behindDoc="0" locked="0" layoutInCell="1" allowOverlap="1" wp14:anchorId="03E8E894" wp14:editId="192F28A5">
                      <wp:simplePos x="0" y="0"/>
                      <wp:positionH relativeFrom="column">
                        <wp:posOffset>892231</wp:posOffset>
                      </wp:positionH>
                      <wp:positionV relativeFrom="paragraph">
                        <wp:posOffset>163418</wp:posOffset>
                      </wp:positionV>
                      <wp:extent cx="256233" cy="0"/>
                      <wp:effectExtent l="38100" t="76200" r="0" b="95250"/>
                      <wp:wrapNone/>
                      <wp:docPr id="53" name="Conector recto de flecha 53"/>
                      <wp:cNvGraphicFramePr/>
                      <a:graphic xmlns:a="http://schemas.openxmlformats.org/drawingml/2006/main">
                        <a:graphicData uri="http://schemas.microsoft.com/office/word/2010/wordprocessingShape">
                          <wps:wsp>
                            <wps:cNvCnPr/>
                            <wps:spPr>
                              <a:xfrm flipH="1">
                                <a:off x="0" y="0"/>
                                <a:ext cx="25623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B61FDE" id="Conector recto de flecha 53" o:spid="_x0000_s1026" type="#_x0000_t32" style="position:absolute;margin-left:70.25pt;margin-top:12.85pt;width:20.2pt;height:0;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" strokecolor="black [3213]" strokeweight=".5pt">
                      <v:stroke endarrow="block" joinstyle="miter"/>
                    </v:shape>
                  </w:pict>
                </mc:Fallback>
              </mc:AlternateContent>
            </w:r>
            <w:r w:rsidRPr="00EA0CE6">
              <w:rPr>
                <w:rFonts w:ascii="Arial" w:hAnsi="Arial" w:cs="Arial"/>
                <w:sz w:val="14"/>
                <w:szCs w:val="14"/>
              </w:rPr>
              <w:t>Pone a operar la especialidad con vigencia de tres años.</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2384" behindDoc="0" locked="0" layoutInCell="1" allowOverlap="1" wp14:anchorId="4137023B" wp14:editId="765D656D">
                      <wp:simplePos x="0" y="0"/>
                      <wp:positionH relativeFrom="column">
                        <wp:posOffset>465176</wp:posOffset>
                      </wp:positionH>
                      <wp:positionV relativeFrom="paragraph">
                        <wp:posOffset>24290</wp:posOffset>
                      </wp:positionV>
                      <wp:extent cx="0" cy="174067"/>
                      <wp:effectExtent l="76200" t="0" r="57150" b="54610"/>
                      <wp:wrapNone/>
                      <wp:docPr id="54" name="Conector recto de flecha 54"/>
                      <wp:cNvGraphicFramePr/>
                      <a:graphic xmlns:a="http://schemas.openxmlformats.org/drawingml/2006/main">
                        <a:graphicData uri="http://schemas.microsoft.com/office/word/2010/wordprocessingShape">
                          <wps:wsp>
                            <wps:cNvCnPr/>
                            <wps:spPr>
                              <a:xfrm>
                                <a:off x="0" y="0"/>
                                <a:ext cx="0" cy="1740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16D8F" id="Conector recto de flecha 54" o:spid="_x0000_s1026" type="#_x0000_t32" style="position:absolute;margin-left:36.65pt;margin-top:1.9pt;width:0;height:13.7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" strokecolor="black [3213]" strokeweight=".5pt">
                      <v:stroke endarrow="block" joinstyle="miter"/>
                    </v:shape>
                  </w:pict>
                </mc:Fallback>
              </mc:AlternateContent>
            </w:r>
          </w:p>
          <w:p w:rsidR="00C8665B" w:rsidRPr="00EA0CE6" w:rsidRDefault="00C8665B" w:rsidP="007A73B8">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3712" behindDoc="0" locked="0" layoutInCell="1" allowOverlap="1" wp14:anchorId="7808F830" wp14:editId="0B26315E">
                      <wp:simplePos x="0" y="0"/>
                      <wp:positionH relativeFrom="column">
                        <wp:posOffset>1905</wp:posOffset>
                      </wp:positionH>
                      <wp:positionV relativeFrom="paragraph">
                        <wp:posOffset>91440</wp:posOffset>
                      </wp:positionV>
                      <wp:extent cx="933450" cy="219075"/>
                      <wp:effectExtent l="0" t="0" r="19050" b="28575"/>
                      <wp:wrapNone/>
                      <wp:docPr id="11" name="Rectángulo 11"/>
                      <wp:cNvGraphicFramePr/>
                      <a:graphic xmlns:a="http://schemas.openxmlformats.org/drawingml/2006/main">
                        <a:graphicData uri="http://schemas.microsoft.com/office/word/2010/wordprocessingShape">
                          <wps:wsp>
                            <wps:cNvSpPr/>
                            <wps:spPr>
                              <a:xfrm>
                                <a:off x="0" y="0"/>
                                <a:ext cx="933450" cy="2190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4AA25" id="Rectángulo 11" o:spid="_x0000_s1026" style="position:absolute;margin-left:.15pt;margin-top:7.2pt;width:73.5pt;height:17.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" filled="f" strokecolor="black [3213]" strokeweight="1pt"/>
                  </w:pict>
                </mc:Fallback>
              </mc:AlternateContent>
            </w:r>
            <w:r w:rsidR="007A73B8">
              <w:rPr>
                <w:rFonts w:ascii="Arial" w:hAnsi="Arial" w:cs="Arial"/>
                <w:sz w:val="14"/>
                <w:szCs w:val="14"/>
              </w:rPr>
              <w:t>9</w:t>
            </w:r>
          </w:p>
          <w:p w:rsidR="00C8665B" w:rsidRPr="00EA0CE6" w:rsidRDefault="00C8665B" w:rsidP="00CA2DC7">
            <w:pPr>
              <w:jc w:val="center"/>
              <w:rPr>
                <w:rFonts w:ascii="Arial" w:hAnsi="Arial" w:cs="Arial"/>
                <w:sz w:val="14"/>
                <w:szCs w:val="14"/>
              </w:rPr>
            </w:pPr>
            <w:r w:rsidRPr="00EA0CE6">
              <w:rPr>
                <w:rFonts w:ascii="Arial" w:hAnsi="Arial" w:cs="Arial"/>
                <w:sz w:val="14"/>
                <w:szCs w:val="14"/>
              </w:rPr>
              <w:t>Realiza evaluación de la especialidad.</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3408" behindDoc="0" locked="0" layoutInCell="1" allowOverlap="1" wp14:anchorId="5340943A" wp14:editId="6F834DEF">
                      <wp:simplePos x="0" y="0"/>
                      <wp:positionH relativeFrom="column">
                        <wp:posOffset>465176</wp:posOffset>
                      </wp:positionH>
                      <wp:positionV relativeFrom="paragraph">
                        <wp:posOffset>3468</wp:posOffset>
                      </wp:positionV>
                      <wp:extent cx="5024" cy="202956"/>
                      <wp:effectExtent l="76200" t="0" r="71755" b="64135"/>
                      <wp:wrapNone/>
                      <wp:docPr id="56" name="Conector recto de flecha 56"/>
                      <wp:cNvGraphicFramePr/>
                      <a:graphic xmlns:a="http://schemas.openxmlformats.org/drawingml/2006/main">
                        <a:graphicData uri="http://schemas.microsoft.com/office/word/2010/wordprocessingShape">
                          <wps:wsp>
                            <wps:cNvCnPr/>
                            <wps:spPr>
                              <a:xfrm flipH="1">
                                <a:off x="0" y="0"/>
                                <a:ext cx="5024" cy="2029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DC4CFD" id="Conector recto de flecha 56" o:spid="_x0000_s1026" type="#_x0000_t32" style="position:absolute;margin-left:36.65pt;margin-top:.25pt;width:.4pt;height:16pt;flip:x;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" strokecolor="black [3213]" strokeweight=".5pt">
                      <v:stroke endarrow="block" joinstyle="miter"/>
                    </v:shape>
                  </w:pict>
                </mc:Fallback>
              </mc:AlternateContent>
            </w:r>
          </w:p>
          <w:p w:rsidR="00C8665B" w:rsidRDefault="00C8665B" w:rsidP="00CA2DC7">
            <w:pPr>
              <w:jc w:val="center"/>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54496" behindDoc="0" locked="0" layoutInCell="1" allowOverlap="1" wp14:anchorId="1B51B400" wp14:editId="28732650">
                      <wp:simplePos x="0" y="0"/>
                      <wp:positionH relativeFrom="column">
                        <wp:posOffset>-64770</wp:posOffset>
                      </wp:positionH>
                      <wp:positionV relativeFrom="paragraph">
                        <wp:posOffset>92710</wp:posOffset>
                      </wp:positionV>
                      <wp:extent cx="1057275" cy="590550"/>
                      <wp:effectExtent l="19050" t="19050" r="47625" b="38100"/>
                      <wp:wrapNone/>
                      <wp:docPr id="12" name="Decisión 12"/>
                      <wp:cNvGraphicFramePr/>
                      <a:graphic xmlns:a="http://schemas.openxmlformats.org/drawingml/2006/main">
                        <a:graphicData uri="http://schemas.microsoft.com/office/word/2010/wordprocessingShape">
                          <wps:wsp>
                            <wps:cNvSpPr/>
                            <wps:spPr>
                              <a:xfrm>
                                <a:off x="0" y="0"/>
                                <a:ext cx="1057275" cy="59055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65900" id="Decisión 12" o:spid="_x0000_s1026" type="#_x0000_t110" style="position:absolute;margin-left:-5.1pt;margin-top:7.3pt;width:83.25pt;height:4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" filled="f" strokecolor="black [3213]" strokeweight="1pt"/>
                  </w:pict>
                </mc:Fallback>
              </mc:AlternateContent>
            </w: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r w:rsidRPr="00EA0CE6">
              <w:rPr>
                <w:rFonts w:ascii="Arial" w:hAnsi="Arial" w:cs="Arial"/>
                <w:sz w:val="14"/>
                <w:szCs w:val="14"/>
              </w:rPr>
              <w:t>¿Solicita</w:t>
            </w:r>
          </w:p>
          <w:p w:rsidR="00C8665B" w:rsidRPr="00EA0CE6" w:rsidRDefault="00774E5C"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20032" behindDoc="0" locked="0" layoutInCell="1" allowOverlap="1" wp14:anchorId="24488FD1" wp14:editId="0EC202E5">
                      <wp:simplePos x="0" y="0"/>
                      <wp:positionH relativeFrom="column">
                        <wp:posOffset>969645</wp:posOffset>
                      </wp:positionH>
                      <wp:positionV relativeFrom="paragraph">
                        <wp:posOffset>76835</wp:posOffset>
                      </wp:positionV>
                      <wp:extent cx="1428750" cy="0"/>
                      <wp:effectExtent l="0" t="76200" r="19050" b="95250"/>
                      <wp:wrapNone/>
                      <wp:docPr id="71" name="Conector recto de flecha 71"/>
                      <wp:cNvGraphicFramePr/>
                      <a:graphic xmlns:a="http://schemas.openxmlformats.org/drawingml/2006/main">
                        <a:graphicData uri="http://schemas.microsoft.com/office/word/2010/wordprocessingShape">
                          <wps:wsp>
                            <wps:cNvCnPr/>
                            <wps:spPr>
                              <a:xfrm>
                                <a:off x="0" y="0"/>
                                <a:ext cx="142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435235" id="Conector recto de flecha 71" o:spid="_x0000_s1026" type="#_x0000_t32" style="position:absolute;margin-left:76.35pt;margin-top:6.05pt;width:112.5pt;height:0;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" strokecolor="black [3200]" strokeweight=".5pt">
                      <v:stroke endarrow="block" joinstyle="miter"/>
                    </v:shape>
                  </w:pict>
                </mc:Fallback>
              </mc:AlternateContent>
            </w:r>
            <w:r w:rsidR="00C8665B" w:rsidRPr="00EA0CE6">
              <w:rPr>
                <w:rFonts w:ascii="Arial" w:hAnsi="Arial" w:cs="Arial"/>
                <w:sz w:val="14"/>
                <w:szCs w:val="14"/>
              </w:rPr>
              <w:t>cancelación de</w:t>
            </w:r>
            <w:r w:rsidR="00C8665B">
              <w:rPr>
                <w:rFonts w:ascii="Arial" w:hAnsi="Arial" w:cs="Arial"/>
                <w:sz w:val="14"/>
                <w:szCs w:val="14"/>
              </w:rPr>
              <w:t xml:space="preserve"> la</w:t>
            </w:r>
          </w:p>
          <w:p w:rsidR="00C8665B" w:rsidRPr="00EA0CE6" w:rsidRDefault="00C8665B" w:rsidP="00CA2DC7">
            <w:pPr>
              <w:jc w:val="center"/>
              <w:rPr>
                <w:rFonts w:ascii="Arial" w:hAnsi="Arial" w:cs="Arial"/>
                <w:sz w:val="14"/>
                <w:szCs w:val="14"/>
              </w:rPr>
            </w:pPr>
            <w:proofErr w:type="gramStart"/>
            <w:r w:rsidRPr="00EA0CE6">
              <w:rPr>
                <w:rFonts w:ascii="Arial" w:hAnsi="Arial" w:cs="Arial"/>
                <w:sz w:val="14"/>
                <w:szCs w:val="14"/>
              </w:rPr>
              <w:t>especialidad</w:t>
            </w:r>
            <w:proofErr w:type="gramEnd"/>
            <w:r w:rsidRPr="00EA0CE6">
              <w:rPr>
                <w:rFonts w:ascii="Arial" w:hAnsi="Arial" w:cs="Arial"/>
                <w:sz w:val="14"/>
                <w:szCs w:val="14"/>
              </w:rPr>
              <w:t>?</w: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4432" behindDoc="0" locked="0" layoutInCell="1" allowOverlap="1" wp14:anchorId="64919B62" wp14:editId="4102F404">
                      <wp:simplePos x="0" y="0"/>
                      <wp:positionH relativeFrom="column">
                        <wp:posOffset>469621</wp:posOffset>
                      </wp:positionH>
                      <wp:positionV relativeFrom="paragraph">
                        <wp:posOffset>71915</wp:posOffset>
                      </wp:positionV>
                      <wp:extent cx="0" cy="137956"/>
                      <wp:effectExtent l="76200" t="0" r="57150" b="52705"/>
                      <wp:wrapNone/>
                      <wp:docPr id="57" name="Conector recto de flecha 57"/>
                      <wp:cNvGraphicFramePr/>
                      <a:graphic xmlns:a="http://schemas.openxmlformats.org/drawingml/2006/main">
                        <a:graphicData uri="http://schemas.microsoft.com/office/word/2010/wordprocessingShape">
                          <wps:wsp>
                            <wps:cNvCnPr/>
                            <wps:spPr>
                              <a:xfrm>
                                <a:off x="0" y="0"/>
                                <a:ext cx="0" cy="1379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772C52" id="Conector recto de flecha 57" o:spid="_x0000_s1026" type="#_x0000_t32" style="position:absolute;margin-left:37pt;margin-top:5.65pt;width:0;height:10.8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" strokecolor="black [3213]" strokeweight=".5pt">
                      <v:stroke endarrow="block" joinstyle="miter"/>
                    </v:shape>
                  </w:pict>
                </mc:Fallback>
              </mc:AlternateConten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2928" behindDoc="0" locked="0" layoutInCell="1" allowOverlap="1" wp14:anchorId="29580922" wp14:editId="3163225D">
                      <wp:simplePos x="0" y="0"/>
                      <wp:positionH relativeFrom="column">
                        <wp:posOffset>30480</wp:posOffset>
                      </wp:positionH>
                      <wp:positionV relativeFrom="paragraph">
                        <wp:posOffset>91440</wp:posOffset>
                      </wp:positionV>
                      <wp:extent cx="847725" cy="314325"/>
                      <wp:effectExtent l="0" t="0" r="28575" b="28575"/>
                      <wp:wrapNone/>
                      <wp:docPr id="20" name="Rectángulo 20"/>
                      <wp:cNvGraphicFramePr/>
                      <a:graphic xmlns:a="http://schemas.openxmlformats.org/drawingml/2006/main">
                        <a:graphicData uri="http://schemas.microsoft.com/office/word/2010/wordprocessingShape">
                          <wps:wsp>
                            <wps:cNvSpPr/>
                            <wps:spPr>
                              <a:xfrm>
                                <a:off x="0" y="0"/>
                                <a:ext cx="847725"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F2EAC" id="Rectángulo 20" o:spid="_x0000_s1026" style="position:absolute;margin-left:2.4pt;margin-top:7.2pt;width:66.75pt;height:24.7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" filled="f" strokecolor="black [3213]" strokeweight="1pt"/>
                  </w:pict>
                </mc:Fallback>
              </mc:AlternateContent>
            </w:r>
            <w:r>
              <w:rPr>
                <w:rFonts w:ascii="Arial" w:hAnsi="Arial" w:cs="Arial"/>
                <w:sz w:val="14"/>
                <w:szCs w:val="14"/>
              </w:rPr>
              <w:t xml:space="preserve">             No</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6480" behindDoc="0" locked="0" layoutInCell="1" allowOverlap="1" wp14:anchorId="04BF7F31" wp14:editId="417F341F">
                      <wp:simplePos x="0" y="0"/>
                      <wp:positionH relativeFrom="column">
                        <wp:posOffset>470200</wp:posOffset>
                      </wp:positionH>
                      <wp:positionV relativeFrom="paragraph">
                        <wp:posOffset>304653</wp:posOffset>
                      </wp:positionV>
                      <wp:extent cx="5024" cy="188093"/>
                      <wp:effectExtent l="76200" t="0" r="71755" b="59690"/>
                      <wp:wrapNone/>
                      <wp:docPr id="34" name="Conector recto de flecha 34"/>
                      <wp:cNvGraphicFramePr/>
                      <a:graphic xmlns:a="http://schemas.openxmlformats.org/drawingml/2006/main">
                        <a:graphicData uri="http://schemas.microsoft.com/office/word/2010/wordprocessingShape">
                          <wps:wsp>
                            <wps:cNvCnPr/>
                            <wps:spPr>
                              <a:xfrm>
                                <a:off x="0" y="0"/>
                                <a:ext cx="5024" cy="1880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34DB3D" id="Conector recto de flecha 34" o:spid="_x0000_s1026" type="#_x0000_t32" style="position:absolute;margin-left:37pt;margin-top:24pt;width:.4pt;height:14.8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" strokecolor="black [3213]" strokeweight=".5pt">
                      <v:stroke endarrow="block" joinstyle="miter"/>
                    </v:shape>
                  </w:pict>
                </mc:Fallback>
              </mc:AlternateContent>
            </w:r>
            <w:r w:rsidRPr="00EA0CE6">
              <w:rPr>
                <w:rFonts w:ascii="Arial" w:hAnsi="Arial" w:cs="Arial"/>
                <w:sz w:val="14"/>
                <w:szCs w:val="14"/>
              </w:rPr>
              <w:t>Vigencia de la especialidad de tres años.</w:t>
            </w:r>
          </w:p>
          <w:p w:rsidR="00C8665B"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r w:rsidRPr="00EA0CE6">
              <w:rPr>
                <w:rFonts w:ascii="Arial" w:hAnsi="Arial" w:cs="Arial"/>
                <w:sz w:val="14"/>
                <w:szCs w:val="14"/>
              </w:rPr>
              <w:t>¿Solicita</w:t>
            </w:r>
          </w:p>
          <w:p w:rsidR="00C8665B" w:rsidRPr="00EA0CE6" w:rsidRDefault="00C8665B" w:rsidP="00CA2DC7">
            <w:pPr>
              <w:jc w:val="center"/>
              <w:rPr>
                <w:rFonts w:ascii="Arial" w:hAnsi="Arial" w:cs="Arial"/>
                <w:sz w:val="14"/>
                <w:szCs w:val="14"/>
              </w:rPr>
            </w:pPr>
            <w:proofErr w:type="gramStart"/>
            <w:r w:rsidRPr="00EA0CE6">
              <w:rPr>
                <w:rFonts w:ascii="Arial" w:hAnsi="Arial" w:cs="Arial"/>
                <w:sz w:val="14"/>
                <w:szCs w:val="14"/>
              </w:rPr>
              <w:t>ampliación</w:t>
            </w:r>
            <w:proofErr w:type="gramEnd"/>
            <w:r w:rsidRPr="00EA0CE6">
              <w:rPr>
                <w:rFonts w:ascii="Arial" w:hAnsi="Arial" w:cs="Arial"/>
                <w:sz w:val="14"/>
                <w:szCs w:val="14"/>
              </w:rPr>
              <w:t xml:space="preserve"> de vigencia de la especialidad?</w: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7504" behindDoc="0" locked="0" layoutInCell="1" allowOverlap="1" wp14:anchorId="47FF6161" wp14:editId="2B479118">
                      <wp:simplePos x="0" y="0"/>
                      <wp:positionH relativeFrom="column">
                        <wp:posOffset>470200</wp:posOffset>
                      </wp:positionH>
                      <wp:positionV relativeFrom="paragraph">
                        <wp:posOffset>83345</wp:posOffset>
                      </wp:positionV>
                      <wp:extent cx="5024" cy="241161"/>
                      <wp:effectExtent l="76200" t="0" r="71755" b="64135"/>
                      <wp:wrapNone/>
                      <wp:docPr id="35" name="Conector recto de flecha 35"/>
                      <wp:cNvGraphicFramePr/>
                      <a:graphic xmlns:a="http://schemas.openxmlformats.org/drawingml/2006/main">
                        <a:graphicData uri="http://schemas.microsoft.com/office/word/2010/wordprocessingShape">
                          <wps:wsp>
                            <wps:cNvCnPr/>
                            <wps:spPr>
                              <a:xfrm>
                                <a:off x="0" y="0"/>
                                <a:ext cx="5024" cy="24116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6A228E" id="Conector recto de flecha 35" o:spid="_x0000_s1026" type="#_x0000_t32" style="position:absolute;margin-left:37pt;margin-top:6.55pt;width:.4pt;height:19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" strokecolor="black [3213]" strokeweight=".5pt">
                      <v:stroke endarrow="block" joinstyle="miter"/>
                    </v:shape>
                  </w:pict>
                </mc:Fallback>
              </mc:AlternateContent>
            </w:r>
          </w:p>
          <w:p w:rsidR="00C8665B" w:rsidRDefault="00C8665B" w:rsidP="00CA2DC7">
            <w:pPr>
              <w:jc w:val="center"/>
              <w:rPr>
                <w:rFonts w:ascii="Arial" w:hAnsi="Arial" w:cs="Arial"/>
                <w:sz w:val="14"/>
                <w:szCs w:val="14"/>
              </w:rPr>
            </w:pPr>
            <w:r>
              <w:rPr>
                <w:rFonts w:ascii="Arial" w:hAnsi="Arial" w:cs="Arial"/>
                <w:sz w:val="14"/>
                <w:szCs w:val="14"/>
              </w:rPr>
              <w:t xml:space="preserve">          No</w:t>
            </w:r>
          </w:p>
          <w:p w:rsidR="00C8665B"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3952" behindDoc="0" locked="0" layoutInCell="1" allowOverlap="1" wp14:anchorId="73960ACD" wp14:editId="5E294671">
                      <wp:simplePos x="0" y="0"/>
                      <wp:positionH relativeFrom="column">
                        <wp:posOffset>20955</wp:posOffset>
                      </wp:positionH>
                      <wp:positionV relativeFrom="paragraph">
                        <wp:posOffset>96520</wp:posOffset>
                      </wp:positionV>
                      <wp:extent cx="895350" cy="219075"/>
                      <wp:effectExtent l="0" t="0" r="19050" b="28575"/>
                      <wp:wrapNone/>
                      <wp:docPr id="22" name="Rectángulo 22"/>
                      <wp:cNvGraphicFramePr/>
                      <a:graphic xmlns:a="http://schemas.openxmlformats.org/drawingml/2006/main">
                        <a:graphicData uri="http://schemas.microsoft.com/office/word/2010/wordprocessingShape">
                          <wps:wsp>
                            <wps:cNvSpPr/>
                            <wps:spPr>
                              <a:xfrm>
                                <a:off x="0" y="0"/>
                                <a:ext cx="895350" cy="2190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52740" id="Rectángulo 22" o:spid="_x0000_s1026" style="position:absolute;margin-left:1.65pt;margin-top:7.6pt;width:70.5pt;height:17.2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" filled="f" strokecolor="black [3213]" strokeweight="1pt"/>
                  </w:pict>
                </mc:Fallback>
              </mc:AlternateContent>
            </w:r>
          </w:p>
          <w:p w:rsidR="00C8665B" w:rsidRPr="00EA0CE6" w:rsidRDefault="00376F34"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98528" behindDoc="0" locked="0" layoutInCell="1" allowOverlap="1" wp14:anchorId="7DBE8835" wp14:editId="117C508B">
                      <wp:simplePos x="0" y="0"/>
                      <wp:positionH relativeFrom="column">
                        <wp:posOffset>474980</wp:posOffset>
                      </wp:positionH>
                      <wp:positionV relativeFrom="paragraph">
                        <wp:posOffset>194945</wp:posOffset>
                      </wp:positionV>
                      <wp:extent cx="9525" cy="245745"/>
                      <wp:effectExtent l="76200" t="0" r="66675" b="59055"/>
                      <wp:wrapNone/>
                      <wp:docPr id="36" name="Conector recto de flecha 36"/>
                      <wp:cNvGraphicFramePr/>
                      <a:graphic xmlns:a="http://schemas.openxmlformats.org/drawingml/2006/main">
                        <a:graphicData uri="http://schemas.microsoft.com/office/word/2010/wordprocessingShape">
                          <wps:wsp>
                            <wps:cNvCnPr/>
                            <wps:spPr>
                              <a:xfrm>
                                <a:off x="0" y="0"/>
                                <a:ext cx="9525" cy="2457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ED8615" id="Conector recto de flecha 36" o:spid="_x0000_s1026" type="#_x0000_t32" style="position:absolute;margin-left:37.4pt;margin-top:15.35pt;width:.75pt;height:19.3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" strokecolor="black [3213]" strokeweight=".5pt">
                      <v:stroke endarrow="block" joinstyle="miter"/>
                    </v:shape>
                  </w:pict>
                </mc:Fallback>
              </mc:AlternateContent>
            </w:r>
            <w:r>
              <w:rPr>
                <w:rFonts w:ascii="Arial" w:hAnsi="Arial" w:cs="Arial"/>
                <w:noProof/>
                <w:sz w:val="14"/>
                <w:szCs w:val="14"/>
                <w:lang w:val="es-ES" w:eastAsia="es-ES"/>
              </w:rPr>
              <mc:AlternateContent>
                <mc:Choice Requires="wps">
                  <w:drawing>
                    <wp:anchor distT="0" distB="0" distL="114300" distR="114300" simplePos="0" relativeHeight="251812864" behindDoc="0" locked="0" layoutInCell="1" allowOverlap="1" wp14:anchorId="2D2DDDE5" wp14:editId="53A66352">
                      <wp:simplePos x="0" y="0"/>
                      <wp:positionH relativeFrom="column">
                        <wp:posOffset>893445</wp:posOffset>
                      </wp:positionH>
                      <wp:positionV relativeFrom="paragraph">
                        <wp:posOffset>84455</wp:posOffset>
                      </wp:positionV>
                      <wp:extent cx="1400175" cy="0"/>
                      <wp:effectExtent l="38100" t="76200" r="0" b="95250"/>
                      <wp:wrapNone/>
                      <wp:docPr id="63" name="Conector recto de flecha 63"/>
                      <wp:cNvGraphicFramePr/>
                      <a:graphic xmlns:a="http://schemas.openxmlformats.org/drawingml/2006/main">
                        <a:graphicData uri="http://schemas.microsoft.com/office/word/2010/wordprocessingShape">
                          <wps:wsp>
                            <wps:cNvCnPr/>
                            <wps:spPr>
                              <a:xfrm flipH="1">
                                <a:off x="0" y="0"/>
                                <a:ext cx="1400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3D8AF5" id="Conector recto de flecha 63" o:spid="_x0000_s1026" type="#_x0000_t32" style="position:absolute;margin-left:70.35pt;margin-top:6.65pt;width:110.25pt;height:0;flip:x;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" strokecolor="black [3200]" strokeweight=".5pt">
                      <v:stroke endarrow="block" joinstyle="miter"/>
                    </v:shape>
                  </w:pict>
                </mc:Fallback>
              </mc:AlternateContent>
            </w:r>
            <w:r>
              <w:rPr>
                <w:rFonts w:ascii="Arial" w:hAnsi="Arial" w:cs="Arial"/>
                <w:noProof/>
                <w:sz w:val="14"/>
                <w:szCs w:val="14"/>
                <w:lang w:val="es-ES" w:eastAsia="es-ES"/>
              </w:rPr>
              <mc:AlternateContent>
                <mc:Choice Requires="wps">
                  <w:drawing>
                    <wp:anchor distT="0" distB="0" distL="114300" distR="114300" simplePos="0" relativeHeight="251810816" behindDoc="0" locked="0" layoutInCell="1" allowOverlap="1" wp14:anchorId="313D256B" wp14:editId="11D1518A">
                      <wp:simplePos x="0" y="0"/>
                      <wp:positionH relativeFrom="column">
                        <wp:posOffset>893445</wp:posOffset>
                      </wp:positionH>
                      <wp:positionV relativeFrom="paragraph">
                        <wp:posOffset>170180</wp:posOffset>
                      </wp:positionV>
                      <wp:extent cx="4343400" cy="9525"/>
                      <wp:effectExtent l="38100" t="76200" r="0" b="85725"/>
                      <wp:wrapNone/>
                      <wp:docPr id="55" name="Conector recto de flecha 55"/>
                      <wp:cNvGraphicFramePr/>
                      <a:graphic xmlns:a="http://schemas.openxmlformats.org/drawingml/2006/main">
                        <a:graphicData uri="http://schemas.microsoft.com/office/word/2010/wordprocessingShape">
                          <wps:wsp>
                            <wps:cNvCnPr/>
                            <wps:spPr>
                              <a:xfrm flipH="1" flipV="1">
                                <a:off x="0" y="0"/>
                                <a:ext cx="43434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88693D" id="Conector recto de flecha 55" o:spid="_x0000_s1026" type="#_x0000_t32" style="position:absolute;margin-left:70.35pt;margin-top:13.4pt;width:342pt;height:.75pt;flip:x 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" strokecolor="black [3200]" strokeweight=".5pt">
                      <v:stroke endarrow="block" joinstyle="miter"/>
                    </v:shape>
                  </w:pict>
                </mc:Fallback>
              </mc:AlternateContent>
            </w:r>
            <w:r w:rsidR="00C8665B" w:rsidRPr="00EA0CE6">
              <w:rPr>
                <w:rFonts w:ascii="Arial" w:hAnsi="Arial" w:cs="Arial"/>
                <w:sz w:val="14"/>
                <w:szCs w:val="14"/>
              </w:rPr>
              <w:t>Concluye vigencia de la especialidad.</w:t>
            </w:r>
          </w:p>
          <w:p w:rsidR="00C8665B"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sidRPr="00EA0CE6">
              <w:rPr>
                <w:rFonts w:ascii="Arial" w:hAnsi="Arial" w:cs="Arial"/>
                <w:noProof/>
                <w:sz w:val="14"/>
                <w:szCs w:val="14"/>
                <w:lang w:val="es-ES" w:eastAsia="es-ES"/>
              </w:rPr>
              <mc:AlternateContent>
                <mc:Choice Requires="wps">
                  <w:drawing>
                    <wp:anchor distT="0" distB="0" distL="114300" distR="114300" simplePos="0" relativeHeight="251757568" behindDoc="0" locked="0" layoutInCell="1" allowOverlap="1" wp14:anchorId="219839CC" wp14:editId="67EE0C57">
                      <wp:simplePos x="0" y="0"/>
                      <wp:positionH relativeFrom="column">
                        <wp:posOffset>211455</wp:posOffset>
                      </wp:positionH>
                      <wp:positionV relativeFrom="paragraph">
                        <wp:posOffset>52070</wp:posOffset>
                      </wp:positionV>
                      <wp:extent cx="523875" cy="200025"/>
                      <wp:effectExtent l="0" t="0" r="28575" b="28575"/>
                      <wp:wrapNone/>
                      <wp:docPr id="13" name="Terminador 13"/>
                      <wp:cNvGraphicFramePr/>
                      <a:graphic xmlns:a="http://schemas.openxmlformats.org/drawingml/2006/main">
                        <a:graphicData uri="http://schemas.microsoft.com/office/word/2010/wordprocessingShape">
                          <wps:wsp>
                            <wps:cNvSpPr/>
                            <wps:spPr>
                              <a:xfrm>
                                <a:off x="0" y="0"/>
                                <a:ext cx="523875" cy="200025"/>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8037E8" id="Terminador 13" o:spid="_x0000_s1026" type="#_x0000_t116" style="position:absolute;margin-left:16.65pt;margin-top:4.1pt;width:41.25pt;height:15.7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" filled="f" strokecolor="black [3213]" strokeweight="1pt"/>
                  </w:pict>
                </mc:Fallback>
              </mc:AlternateContent>
            </w:r>
          </w:p>
          <w:p w:rsidR="00C8665B" w:rsidRPr="00EA0CE6" w:rsidRDefault="00C8665B" w:rsidP="00CA2DC7">
            <w:pPr>
              <w:jc w:val="center"/>
              <w:rPr>
                <w:rFonts w:ascii="Arial" w:hAnsi="Arial" w:cs="Arial"/>
                <w:sz w:val="14"/>
                <w:szCs w:val="14"/>
              </w:rPr>
            </w:pPr>
            <w:r w:rsidRPr="00EA0CE6">
              <w:rPr>
                <w:rFonts w:ascii="Arial" w:hAnsi="Arial" w:cs="Arial"/>
                <w:sz w:val="14"/>
                <w:szCs w:val="14"/>
              </w:rPr>
              <w:t>Termino</w:t>
            </w:r>
          </w:p>
        </w:tc>
        <w:tc>
          <w:tcPr>
            <w:tcW w:w="2204" w:type="dxa"/>
          </w:tcPr>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7808" behindDoc="0" locked="0" layoutInCell="1" allowOverlap="1" wp14:anchorId="325C5F84" wp14:editId="1CC912BD">
                      <wp:simplePos x="0" y="0"/>
                      <wp:positionH relativeFrom="column">
                        <wp:posOffset>48895</wp:posOffset>
                      </wp:positionH>
                      <wp:positionV relativeFrom="paragraph">
                        <wp:posOffset>93345</wp:posOffset>
                      </wp:positionV>
                      <wp:extent cx="1190625" cy="333375"/>
                      <wp:effectExtent l="0" t="0" r="28575" b="28575"/>
                      <wp:wrapNone/>
                      <wp:docPr id="14" name="Rectángulo 14"/>
                      <wp:cNvGraphicFramePr/>
                      <a:graphic xmlns:a="http://schemas.openxmlformats.org/drawingml/2006/main">
                        <a:graphicData uri="http://schemas.microsoft.com/office/word/2010/wordprocessingShape">
                          <wps:wsp>
                            <wps:cNvSpPr/>
                            <wps:spPr>
                              <a:xfrm>
                                <a:off x="0" y="0"/>
                                <a:ext cx="1190625" cy="333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13774" id="Rectángulo 14" o:spid="_x0000_s1026" style="position:absolute;margin-left:3.85pt;margin-top:7.35pt;width:93.75pt;height:26.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" filled="f" strokecolor="black [3213]" strokeweight="1pt"/>
                  </w:pict>
                </mc:Fallback>
              </mc:AlternateContent>
            </w:r>
          </w:p>
          <w:p w:rsidR="00B92CF9" w:rsidRDefault="00C8665B" w:rsidP="00CA2DC7">
            <w:pPr>
              <w:jc w:val="center"/>
              <w:rPr>
                <w:rFonts w:ascii="Arial" w:hAnsi="Arial" w:cs="Arial"/>
                <w:sz w:val="14"/>
                <w:szCs w:val="14"/>
              </w:rPr>
            </w:pPr>
            <w:r w:rsidRPr="00EA0CE6">
              <w:rPr>
                <w:rFonts w:ascii="Arial" w:hAnsi="Arial" w:cs="Arial"/>
                <w:sz w:val="14"/>
                <w:szCs w:val="14"/>
              </w:rPr>
              <w:t>Recibe oficio de autorización</w:t>
            </w:r>
          </w:p>
          <w:p w:rsidR="00C8665B" w:rsidRDefault="00376F34"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15936" behindDoc="0" locked="0" layoutInCell="1" allowOverlap="1">
                      <wp:simplePos x="0" y="0"/>
                      <wp:positionH relativeFrom="column">
                        <wp:posOffset>1220470</wp:posOffset>
                      </wp:positionH>
                      <wp:positionV relativeFrom="paragraph">
                        <wp:posOffset>31115</wp:posOffset>
                      </wp:positionV>
                      <wp:extent cx="1533525" cy="0"/>
                      <wp:effectExtent l="38100" t="76200" r="0" b="95250"/>
                      <wp:wrapNone/>
                      <wp:docPr id="67" name="Conector recto de flecha 67"/>
                      <wp:cNvGraphicFramePr/>
                      <a:graphic xmlns:a="http://schemas.openxmlformats.org/drawingml/2006/main">
                        <a:graphicData uri="http://schemas.microsoft.com/office/word/2010/wordprocessingShape">
                          <wps:wsp>
                            <wps:cNvCnPr/>
                            <wps:spPr>
                              <a:xfrm flipH="1">
                                <a:off x="0" y="0"/>
                                <a:ext cx="1533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03261" id="Conector recto de flecha 67" o:spid="_x0000_s1026" type="#_x0000_t32" style="position:absolute;margin-left:96.1pt;margin-top:2.45pt;width:120.75pt;height:0;flip:x;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" strokecolor="black [3200]" strokeweight=".5pt">
                      <v:stroke endarrow="block" joinstyle="miter"/>
                    </v:shape>
                  </w:pict>
                </mc:Fallback>
              </mc:AlternateContent>
            </w:r>
            <w:proofErr w:type="gramStart"/>
            <w:r w:rsidR="00C8665B" w:rsidRPr="00EA0CE6">
              <w:rPr>
                <w:rFonts w:ascii="Arial" w:hAnsi="Arial" w:cs="Arial"/>
                <w:sz w:val="14"/>
                <w:szCs w:val="14"/>
              </w:rPr>
              <w:t>de</w:t>
            </w:r>
            <w:proofErr w:type="gramEnd"/>
            <w:r w:rsidR="00C8665B" w:rsidRPr="00EA0CE6">
              <w:rPr>
                <w:rFonts w:ascii="Arial" w:hAnsi="Arial" w:cs="Arial"/>
                <w:sz w:val="14"/>
                <w:szCs w:val="14"/>
              </w:rPr>
              <w:t xml:space="preserve"> la especialidad.</w:t>
            </w: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376F34" w:rsidRDefault="00376F34"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r>
              <w:rPr>
                <w:rFonts w:ascii="Arial" w:hAnsi="Arial" w:cs="Arial"/>
                <w:sz w:val="14"/>
                <w:szCs w:val="14"/>
              </w:rPr>
              <w:t>Si</w:t>
            </w: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Pr="00492773" w:rsidRDefault="00C8665B" w:rsidP="00CA2DC7">
            <w:pPr>
              <w:jc w:val="center"/>
              <w:rPr>
                <w:rFonts w:ascii="Montserrat Medium" w:hAnsi="Montserrat Medium" w:cs="Arial"/>
                <w:sz w:val="14"/>
                <w:szCs w:val="14"/>
              </w:rPr>
            </w:pPr>
          </w:p>
          <w:p w:rsidR="00376F34" w:rsidRDefault="00492773"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16960" behindDoc="0" locked="0" layoutInCell="1" allowOverlap="1" wp14:anchorId="2643F90B" wp14:editId="18B5F37D">
                      <wp:simplePos x="0" y="0"/>
                      <wp:positionH relativeFrom="column">
                        <wp:posOffset>1229995</wp:posOffset>
                      </wp:positionH>
                      <wp:positionV relativeFrom="paragraph">
                        <wp:posOffset>82550</wp:posOffset>
                      </wp:positionV>
                      <wp:extent cx="0" cy="1228725"/>
                      <wp:effectExtent l="0" t="0" r="19050" b="9525"/>
                      <wp:wrapNone/>
                      <wp:docPr id="68" name="Conector recto 68"/>
                      <wp:cNvGraphicFramePr/>
                      <a:graphic xmlns:a="http://schemas.openxmlformats.org/drawingml/2006/main">
                        <a:graphicData uri="http://schemas.microsoft.com/office/word/2010/wordprocessingShape">
                          <wps:wsp>
                            <wps:cNvCnPr/>
                            <wps:spPr>
                              <a:xfrm flipH="1" flipV="1">
                                <a:off x="0" y="0"/>
                                <a:ext cx="0" cy="1228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9672E" id="Conector recto 68" o:spid="_x0000_s1026" style="position:absolute;flip:x 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85pt,6.5pt" to="96.85pt,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" strokecolor="black [3200]" strokeweight=".5pt">
                      <v:stroke joinstyle="miter"/>
                    </v:line>
                  </w:pict>
                </mc:Fallback>
              </mc:AlternateContent>
            </w:r>
            <w:r w:rsidR="00774E5C">
              <w:rPr>
                <w:rFonts w:ascii="Arial" w:hAnsi="Arial" w:cs="Arial"/>
                <w:noProof/>
                <w:sz w:val="14"/>
                <w:szCs w:val="14"/>
                <w:lang w:val="es-ES" w:eastAsia="es-ES"/>
              </w:rPr>
              <mc:AlternateContent>
                <mc:Choice Requires="wps">
                  <w:drawing>
                    <wp:anchor distT="0" distB="0" distL="114300" distR="114300" simplePos="0" relativeHeight="251817984" behindDoc="0" locked="0" layoutInCell="1" allowOverlap="1" wp14:anchorId="17389EF2" wp14:editId="723667A7">
                      <wp:simplePos x="0" y="0"/>
                      <wp:positionH relativeFrom="column">
                        <wp:posOffset>1229360</wp:posOffset>
                      </wp:positionH>
                      <wp:positionV relativeFrom="paragraph">
                        <wp:posOffset>92075</wp:posOffset>
                      </wp:positionV>
                      <wp:extent cx="2962275" cy="9525"/>
                      <wp:effectExtent l="0" t="0" r="28575" b="28575"/>
                      <wp:wrapNone/>
                      <wp:docPr id="69" name="Conector recto 69"/>
                      <wp:cNvGraphicFramePr/>
                      <a:graphic xmlns:a="http://schemas.openxmlformats.org/drawingml/2006/main">
                        <a:graphicData uri="http://schemas.microsoft.com/office/word/2010/wordprocessingShape">
                          <wps:wsp>
                            <wps:cNvCnPr/>
                            <wps:spPr>
                              <a:xfrm>
                                <a:off x="0" y="0"/>
                                <a:ext cx="2962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A8D22" id="Conector recto 69"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96.8pt,7.25pt" to="330.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" strokecolor="black [3200]" strokeweight=".5pt">
                      <v:stroke joinstyle="miter"/>
                    </v:line>
                  </w:pict>
                </mc:Fallback>
              </mc:AlternateContent>
            </w: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492773" w:rsidRPr="00EA0CE6" w:rsidRDefault="00492773" w:rsidP="00492773">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21056" behindDoc="0" locked="0" layoutInCell="1" allowOverlap="1" wp14:anchorId="697B2623" wp14:editId="347306A0">
                      <wp:simplePos x="0" y="0"/>
                      <wp:positionH relativeFrom="column">
                        <wp:posOffset>-36830</wp:posOffset>
                      </wp:positionH>
                      <wp:positionV relativeFrom="paragraph">
                        <wp:posOffset>78740</wp:posOffset>
                      </wp:positionV>
                      <wp:extent cx="1428750" cy="0"/>
                      <wp:effectExtent l="0" t="76200" r="19050" b="95250"/>
                      <wp:wrapNone/>
                      <wp:docPr id="72" name="Conector recto de flecha 72"/>
                      <wp:cNvGraphicFramePr/>
                      <a:graphic xmlns:a="http://schemas.openxmlformats.org/drawingml/2006/main">
                        <a:graphicData uri="http://schemas.microsoft.com/office/word/2010/wordprocessingShape">
                          <wps:wsp>
                            <wps:cNvCnPr/>
                            <wps:spPr>
                              <a:xfrm>
                                <a:off x="0" y="0"/>
                                <a:ext cx="142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781E56" id="Conector recto de flecha 72" o:spid="_x0000_s1026" type="#_x0000_t32" style="position:absolute;margin-left:-2.9pt;margin-top:6.2pt;width:112.5pt;height:0;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" strokecolor="black [3200]" strokeweight=".5pt">
                      <v:stroke endarrow="block" joinstyle="miter"/>
                    </v:shape>
                  </w:pict>
                </mc:Fallback>
              </mc:AlternateContent>
            </w:r>
            <w:r w:rsidR="00C8665B">
              <w:rPr>
                <w:rFonts w:ascii="Arial" w:hAnsi="Arial" w:cs="Arial"/>
                <w:sz w:val="14"/>
                <w:szCs w:val="14"/>
              </w:rPr>
              <w:t>Si</w:t>
            </w:r>
          </w:p>
        </w:tc>
        <w:tc>
          <w:tcPr>
            <w:tcW w:w="1984" w:type="dxa"/>
          </w:tcPr>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4736" behindDoc="0" locked="0" layoutInCell="1" allowOverlap="1" wp14:anchorId="55288E9C" wp14:editId="0FF3EC50">
                      <wp:simplePos x="0" y="0"/>
                      <wp:positionH relativeFrom="column">
                        <wp:posOffset>40004</wp:posOffset>
                      </wp:positionH>
                      <wp:positionV relativeFrom="paragraph">
                        <wp:posOffset>83820</wp:posOffset>
                      </wp:positionV>
                      <wp:extent cx="1095375" cy="42862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1095375" cy="4286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01078A" id="Rectángulo 15" o:spid="_x0000_s1026" style="position:absolute;margin-left:3.15pt;margin-top:6.6pt;width:86.25pt;height:33.7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" filled="f" strokecolor="black [3213]" strokeweight="1pt"/>
                  </w:pict>
                </mc:Fallback>
              </mc:AlternateConten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2144" behindDoc="0" locked="0" layoutInCell="1" allowOverlap="1" wp14:anchorId="1BBD7349" wp14:editId="4DFC702A">
                      <wp:simplePos x="0" y="0"/>
                      <wp:positionH relativeFrom="column">
                        <wp:posOffset>1103630</wp:posOffset>
                      </wp:positionH>
                      <wp:positionV relativeFrom="paragraph">
                        <wp:posOffset>212090</wp:posOffset>
                      </wp:positionV>
                      <wp:extent cx="200025" cy="0"/>
                      <wp:effectExtent l="0" t="76200" r="9525" b="95250"/>
                      <wp:wrapNone/>
                      <wp:docPr id="32" name="Conector recto de flecha 32"/>
                      <wp:cNvGraphicFramePr/>
                      <a:graphic xmlns:a="http://schemas.openxmlformats.org/drawingml/2006/main">
                        <a:graphicData uri="http://schemas.microsoft.com/office/word/2010/wordprocessingShape">
                          <wps:wsp>
                            <wps:cNvCnPr/>
                            <wps:spPr>
                              <a:xfrm>
                                <a:off x="0" y="0"/>
                                <a:ext cx="2000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F66080" id="Conector recto de flecha 32" o:spid="_x0000_s1026" type="#_x0000_t32" style="position:absolute;margin-left:86.9pt;margin-top:16.7pt;width:15.75pt;height:0;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" strokecolor="black [3213]" strokeweight=".5pt">
                      <v:stroke endarrow="block" joinstyle="miter"/>
                    </v:shape>
                  </w:pict>
                </mc:Fallback>
              </mc:AlternateContent>
            </w:r>
            <w:proofErr w:type="spellStart"/>
            <w:r w:rsidRPr="00EA0CE6">
              <w:rPr>
                <w:rFonts w:ascii="Arial" w:hAnsi="Arial" w:cs="Arial"/>
                <w:sz w:val="14"/>
                <w:szCs w:val="14"/>
              </w:rPr>
              <w:t>Vo.Bo</w:t>
            </w:r>
            <w:proofErr w:type="spellEnd"/>
            <w:r w:rsidRPr="00EA0CE6">
              <w:rPr>
                <w:rFonts w:ascii="Arial" w:hAnsi="Arial" w:cs="Arial"/>
                <w:sz w:val="14"/>
                <w:szCs w:val="14"/>
              </w:rPr>
              <w:t>. del Oficio de solicitud de apertura de la especialidad al Director</w:t>
            </w:r>
          </w:p>
          <w:p w:rsidR="00C8665B" w:rsidRDefault="00C8665B" w:rsidP="00CA2DC7">
            <w:pPr>
              <w:jc w:val="center"/>
              <w:rPr>
                <w:rFonts w:ascii="Arial" w:hAnsi="Arial" w:cs="Arial"/>
                <w:sz w:val="14"/>
                <w:szCs w:val="14"/>
              </w:rPr>
            </w:pPr>
          </w:p>
          <w:p w:rsidR="00B92CF9" w:rsidRDefault="00B92CF9"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4192" behindDoc="0" locked="0" layoutInCell="1" allowOverlap="1" wp14:anchorId="6867E162" wp14:editId="743E5C8B">
                      <wp:simplePos x="0" y="0"/>
                      <wp:positionH relativeFrom="column">
                        <wp:posOffset>478154</wp:posOffset>
                      </wp:positionH>
                      <wp:positionV relativeFrom="paragraph">
                        <wp:posOffset>106045</wp:posOffset>
                      </wp:positionV>
                      <wp:extent cx="1257300" cy="0"/>
                      <wp:effectExtent l="0" t="0" r="19050" b="19050"/>
                      <wp:wrapNone/>
                      <wp:docPr id="40" name="Conector recto 40"/>
                      <wp:cNvGraphicFramePr/>
                      <a:graphic xmlns:a="http://schemas.openxmlformats.org/drawingml/2006/main">
                        <a:graphicData uri="http://schemas.microsoft.com/office/word/2010/wordprocessingShape">
                          <wps:wsp>
                            <wps:cNvCnPr/>
                            <wps:spPr>
                              <a:xfrm flipH="1" flipV="1">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4F9AE" id="Conector recto 40" o:spid="_x0000_s1026" style="position:absolute;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5pt,8.35pt" to="136.6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" strokecolor="black [3213]" strokeweight=".5pt">
                      <v:stroke joinstyle="miter"/>
                    </v:line>
                  </w:pict>
                </mc:Fallback>
              </mc:AlternateContent>
            </w:r>
          </w:p>
          <w:p w:rsidR="00C8665B" w:rsidRPr="00EA0CE6" w:rsidRDefault="00B92CF9" w:rsidP="007D2B52">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6784" behindDoc="0" locked="0" layoutInCell="1" allowOverlap="1" wp14:anchorId="17712893" wp14:editId="6B2E4E6A">
                      <wp:simplePos x="0" y="0"/>
                      <wp:positionH relativeFrom="column">
                        <wp:posOffset>59055</wp:posOffset>
                      </wp:positionH>
                      <wp:positionV relativeFrom="paragraph">
                        <wp:posOffset>86995</wp:posOffset>
                      </wp:positionV>
                      <wp:extent cx="1066800" cy="447675"/>
                      <wp:effectExtent l="0" t="0" r="19050" b="28575"/>
                      <wp:wrapNone/>
                      <wp:docPr id="16" name="Rectángulo 16"/>
                      <wp:cNvGraphicFramePr/>
                      <a:graphic xmlns:a="http://schemas.openxmlformats.org/drawingml/2006/main">
                        <a:graphicData uri="http://schemas.microsoft.com/office/word/2010/wordprocessingShape">
                          <wps:wsp>
                            <wps:cNvSpPr/>
                            <wps:spPr>
                              <a:xfrm>
                                <a:off x="0" y="0"/>
                                <a:ext cx="1066800" cy="4476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E3B34" id="Rectángulo 16" o:spid="_x0000_s1026" style="position:absolute;margin-left:4.65pt;margin-top:6.85pt;width:84pt;height:35.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" filled="f" strokecolor="black [3213]" strokeweight="1pt"/>
                  </w:pict>
                </mc:Fallback>
              </mc:AlternateContent>
            </w:r>
            <w:r w:rsidR="00C8665B">
              <w:rPr>
                <w:rFonts w:ascii="Arial" w:hAnsi="Arial" w:cs="Arial"/>
                <w:noProof/>
                <w:sz w:val="14"/>
                <w:szCs w:val="14"/>
                <w:lang w:val="es-ES" w:eastAsia="es-ES"/>
              </w:rPr>
              <mc:AlternateContent>
                <mc:Choice Requires="wps">
                  <w:drawing>
                    <wp:anchor distT="0" distB="0" distL="114300" distR="114300" simplePos="0" relativeHeight="251785216" behindDoc="0" locked="0" layoutInCell="1" allowOverlap="1" wp14:anchorId="6A832F7E" wp14:editId="45C1DFB2">
                      <wp:simplePos x="0" y="0"/>
                      <wp:positionH relativeFrom="column">
                        <wp:posOffset>477178</wp:posOffset>
                      </wp:positionH>
                      <wp:positionV relativeFrom="paragraph">
                        <wp:posOffset>63</wp:posOffset>
                      </wp:positionV>
                      <wp:extent cx="10048" cy="120580"/>
                      <wp:effectExtent l="76200" t="0" r="66675" b="51435"/>
                      <wp:wrapNone/>
                      <wp:docPr id="43" name="Conector recto de flecha 43"/>
                      <wp:cNvGraphicFramePr/>
                      <a:graphic xmlns:a="http://schemas.openxmlformats.org/drawingml/2006/main">
                        <a:graphicData uri="http://schemas.microsoft.com/office/word/2010/wordprocessingShape">
                          <wps:wsp>
                            <wps:cNvCnPr/>
                            <wps:spPr>
                              <a:xfrm>
                                <a:off x="0" y="0"/>
                                <a:ext cx="10048" cy="120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9C04C" id="Conector recto de flecha 43" o:spid="_x0000_s1026" type="#_x0000_t32" style="position:absolute;margin-left:37.55pt;margin-top:0;width:.8pt;height:9.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" strokecolor="black [3213]" strokeweight=".5pt">
                      <v:stroke endarrow="block" joinstyle="miter"/>
                    </v:shape>
                  </w:pict>
                </mc:Fallback>
              </mc:AlternateContent>
            </w:r>
            <w:r w:rsidR="007D2B52">
              <w:rPr>
                <w:rFonts w:ascii="Arial" w:hAnsi="Arial" w:cs="Arial"/>
                <w:sz w:val="14"/>
                <w:szCs w:val="14"/>
              </w:rPr>
              <w:t>6</w:t>
            </w:r>
          </w:p>
          <w:p w:rsidR="00B92CF9"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6240" behindDoc="0" locked="0" layoutInCell="1" allowOverlap="1" wp14:anchorId="39AF9139" wp14:editId="1F62FE38">
                      <wp:simplePos x="0" y="0"/>
                      <wp:positionH relativeFrom="column">
                        <wp:posOffset>1113155</wp:posOffset>
                      </wp:positionH>
                      <wp:positionV relativeFrom="paragraph">
                        <wp:posOffset>208915</wp:posOffset>
                      </wp:positionV>
                      <wp:extent cx="1311310" cy="5024"/>
                      <wp:effectExtent l="0" t="57150" r="41275" b="90805"/>
                      <wp:wrapNone/>
                      <wp:docPr id="45" name="Conector recto de flecha 45"/>
                      <wp:cNvGraphicFramePr/>
                      <a:graphic xmlns:a="http://schemas.openxmlformats.org/drawingml/2006/main">
                        <a:graphicData uri="http://schemas.microsoft.com/office/word/2010/wordprocessingShape">
                          <wps:wsp>
                            <wps:cNvCnPr/>
                            <wps:spPr>
                              <a:xfrm>
                                <a:off x="0" y="0"/>
                                <a:ext cx="1311310" cy="50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363590" id="Conector recto de flecha 45" o:spid="_x0000_s1026" type="#_x0000_t32" style="position:absolute;margin-left:87.65pt;margin-top:16.45pt;width:103.25pt;height:.4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" strokecolor="black [3213]" strokeweight=".5pt">
                      <v:stroke endarrow="block" joinstyle="miter"/>
                    </v:shape>
                  </w:pict>
                </mc:Fallback>
              </mc:AlternateContent>
            </w:r>
            <w:r w:rsidRPr="00EA0CE6">
              <w:rPr>
                <w:rFonts w:ascii="Arial" w:hAnsi="Arial" w:cs="Arial"/>
                <w:sz w:val="14"/>
                <w:szCs w:val="14"/>
              </w:rPr>
              <w:t>Captura solicitud de</w:t>
            </w:r>
          </w:p>
          <w:p w:rsidR="00B92CF9" w:rsidRDefault="00C8665B" w:rsidP="00CA2DC7">
            <w:pPr>
              <w:jc w:val="center"/>
              <w:rPr>
                <w:rFonts w:ascii="Arial" w:hAnsi="Arial" w:cs="Arial"/>
                <w:sz w:val="14"/>
                <w:szCs w:val="14"/>
              </w:rPr>
            </w:pPr>
            <w:r w:rsidRPr="00EA0CE6">
              <w:rPr>
                <w:rFonts w:ascii="Arial" w:hAnsi="Arial" w:cs="Arial"/>
                <w:sz w:val="14"/>
                <w:szCs w:val="14"/>
              </w:rPr>
              <w:t>apertura de la</w:t>
            </w:r>
          </w:p>
          <w:p w:rsidR="00C8665B" w:rsidRPr="00EA0CE6" w:rsidRDefault="00C8665B" w:rsidP="00CA2DC7">
            <w:pPr>
              <w:jc w:val="center"/>
              <w:rPr>
                <w:rFonts w:ascii="Arial" w:hAnsi="Arial" w:cs="Arial"/>
                <w:sz w:val="14"/>
                <w:szCs w:val="14"/>
              </w:rPr>
            </w:pPr>
            <w:proofErr w:type="gramStart"/>
            <w:r w:rsidRPr="00EA0CE6">
              <w:rPr>
                <w:rFonts w:ascii="Arial" w:hAnsi="Arial" w:cs="Arial"/>
                <w:sz w:val="14"/>
                <w:szCs w:val="14"/>
              </w:rPr>
              <w:t>especialidad</w:t>
            </w:r>
            <w:proofErr w:type="gramEnd"/>
            <w:r w:rsidRPr="00EA0CE6">
              <w:rPr>
                <w:rFonts w:ascii="Arial" w:hAnsi="Arial" w:cs="Arial"/>
                <w:sz w:val="14"/>
                <w:szCs w:val="14"/>
              </w:rPr>
              <w:t xml:space="preserve"> en la Plataforma.</w: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7A73B8">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1904" behindDoc="0" locked="0" layoutInCell="1" allowOverlap="1" wp14:anchorId="5E3D43B9" wp14:editId="6F5C0432">
                      <wp:simplePos x="0" y="0"/>
                      <wp:positionH relativeFrom="column">
                        <wp:posOffset>-45720</wp:posOffset>
                      </wp:positionH>
                      <wp:positionV relativeFrom="paragraph">
                        <wp:posOffset>90805</wp:posOffset>
                      </wp:positionV>
                      <wp:extent cx="1200150" cy="514350"/>
                      <wp:effectExtent l="0" t="0" r="19050" b="19050"/>
                      <wp:wrapNone/>
                      <wp:docPr id="18" name="Rectángulo 18"/>
                      <wp:cNvGraphicFramePr/>
                      <a:graphic xmlns:a="http://schemas.openxmlformats.org/drawingml/2006/main">
                        <a:graphicData uri="http://schemas.microsoft.com/office/word/2010/wordprocessingShape">
                          <wps:wsp>
                            <wps:cNvSpPr/>
                            <wps:spPr>
                              <a:xfrm>
                                <a:off x="0" y="0"/>
                                <a:ext cx="1200150" cy="514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EC5CC2" id="Rectángulo 18" o:spid="_x0000_s1026" style="position:absolute;margin-left:-3.6pt;margin-top:7.15pt;width:94.5pt;height:40.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" filled="f" strokecolor="black [3213]" strokeweight="1pt"/>
                  </w:pict>
                </mc:Fallback>
              </mc:AlternateContent>
            </w:r>
            <w:r w:rsidR="007A73B8">
              <w:rPr>
                <w:rFonts w:ascii="Arial" w:hAnsi="Arial" w:cs="Arial"/>
                <w:sz w:val="14"/>
                <w:szCs w:val="14"/>
              </w:rPr>
              <w:t>10</w:t>
            </w:r>
          </w:p>
          <w:p w:rsidR="00C8665B" w:rsidRPr="00EA0CE6" w:rsidRDefault="003B4E2C"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08768" behindDoc="0" locked="0" layoutInCell="1" allowOverlap="1" wp14:anchorId="48C26478" wp14:editId="64953C2A">
                      <wp:simplePos x="0" y="0"/>
                      <wp:positionH relativeFrom="column">
                        <wp:posOffset>1153795</wp:posOffset>
                      </wp:positionH>
                      <wp:positionV relativeFrom="paragraph">
                        <wp:posOffset>264795</wp:posOffset>
                      </wp:positionV>
                      <wp:extent cx="1209675" cy="0"/>
                      <wp:effectExtent l="0" t="76200" r="9525" b="95250"/>
                      <wp:wrapNone/>
                      <wp:docPr id="6" name="Conector recto de flecha 6"/>
                      <wp:cNvGraphicFramePr/>
                      <a:graphic xmlns:a="http://schemas.openxmlformats.org/drawingml/2006/main">
                        <a:graphicData uri="http://schemas.microsoft.com/office/word/2010/wordprocessingShape">
                          <wps:wsp>
                            <wps:cNvCnPr/>
                            <wps:spPr>
                              <a:xfrm>
                                <a:off x="0" y="0"/>
                                <a:ext cx="12096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5BFE6" id="Conector recto de flecha 6" o:spid="_x0000_s1026" type="#_x0000_t32" style="position:absolute;margin-left:90.85pt;margin-top:20.85pt;width:95.25pt;height:0;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" strokecolor="black [3200]" strokeweight=".5pt">
                      <v:stroke endarrow="block" joinstyle="miter"/>
                    </v:shape>
                  </w:pict>
                </mc:Fallback>
              </mc:AlternateContent>
            </w:r>
            <w:r w:rsidR="00C8665B" w:rsidRPr="00EA0CE6">
              <w:rPr>
                <w:rFonts w:ascii="Arial" w:hAnsi="Arial" w:cs="Arial"/>
                <w:sz w:val="14"/>
                <w:szCs w:val="14"/>
              </w:rPr>
              <w:t>Elabora y captura solicitud de cancelación</w:t>
            </w:r>
            <w:r>
              <w:rPr>
                <w:rFonts w:ascii="Arial" w:hAnsi="Arial" w:cs="Arial"/>
                <w:sz w:val="14"/>
                <w:szCs w:val="14"/>
              </w:rPr>
              <w:t xml:space="preserve"> de vigencia</w:t>
            </w:r>
            <w:r w:rsidR="00C8665B" w:rsidRPr="00EA0CE6">
              <w:rPr>
                <w:rFonts w:ascii="Arial" w:hAnsi="Arial" w:cs="Arial"/>
                <w:sz w:val="14"/>
                <w:szCs w:val="14"/>
              </w:rPr>
              <w:t xml:space="preserve"> de especialidad en la plataforma.</w: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376F34" w:rsidRPr="00EA0CE6" w:rsidRDefault="00376F34" w:rsidP="00CA2DC7">
            <w:pPr>
              <w:jc w:val="center"/>
              <w:rPr>
                <w:rFonts w:ascii="Arial" w:hAnsi="Arial" w:cs="Arial"/>
                <w:sz w:val="14"/>
                <w:szCs w:val="14"/>
              </w:rPr>
            </w:pPr>
          </w:p>
          <w:p w:rsidR="00C8665B" w:rsidRPr="00EA0CE6" w:rsidRDefault="00C8665B" w:rsidP="007A73B8">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4976" behindDoc="0" locked="0" layoutInCell="1" allowOverlap="1" wp14:anchorId="28CA3502" wp14:editId="70605727">
                      <wp:simplePos x="0" y="0"/>
                      <wp:positionH relativeFrom="column">
                        <wp:posOffset>1905</wp:posOffset>
                      </wp:positionH>
                      <wp:positionV relativeFrom="paragraph">
                        <wp:posOffset>99695</wp:posOffset>
                      </wp:positionV>
                      <wp:extent cx="1133475" cy="400050"/>
                      <wp:effectExtent l="0" t="0" r="28575" b="19050"/>
                      <wp:wrapNone/>
                      <wp:docPr id="23" name="Rectángulo 23"/>
                      <wp:cNvGraphicFramePr/>
                      <a:graphic xmlns:a="http://schemas.openxmlformats.org/drawingml/2006/main">
                        <a:graphicData uri="http://schemas.microsoft.com/office/word/2010/wordprocessingShape">
                          <wps:wsp>
                            <wps:cNvSpPr/>
                            <wps:spPr>
                              <a:xfrm>
                                <a:off x="0" y="0"/>
                                <a:ext cx="1133475" cy="400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F1B619" id="Rectángulo 23" o:spid="_x0000_s1026" style="position:absolute;margin-left:.15pt;margin-top:7.85pt;width:89.25pt;height:31.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" filled="f" strokecolor="black [3213]" strokeweight="1pt"/>
                  </w:pict>
                </mc:Fallback>
              </mc:AlternateContent>
            </w:r>
            <w:r w:rsidR="007A73B8">
              <w:rPr>
                <w:rFonts w:ascii="Arial" w:hAnsi="Arial" w:cs="Arial"/>
                <w:sz w:val="14"/>
                <w:szCs w:val="14"/>
              </w:rPr>
              <w:t>11</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00576" behindDoc="0" locked="0" layoutInCell="1" allowOverlap="1" wp14:anchorId="3AFC73AC" wp14:editId="01EE54BF">
                      <wp:simplePos x="0" y="0"/>
                      <wp:positionH relativeFrom="column">
                        <wp:posOffset>1142365</wp:posOffset>
                      </wp:positionH>
                      <wp:positionV relativeFrom="paragraph">
                        <wp:posOffset>190500</wp:posOffset>
                      </wp:positionV>
                      <wp:extent cx="1167179" cy="0"/>
                      <wp:effectExtent l="0" t="76200" r="13970" b="95250"/>
                      <wp:wrapNone/>
                      <wp:docPr id="41" name="Conector recto de flecha 41"/>
                      <wp:cNvGraphicFramePr/>
                      <a:graphic xmlns:a="http://schemas.openxmlformats.org/drawingml/2006/main">
                        <a:graphicData uri="http://schemas.microsoft.com/office/word/2010/wordprocessingShape">
                          <wps:wsp>
                            <wps:cNvCnPr/>
                            <wps:spPr>
                              <a:xfrm>
                                <a:off x="0" y="0"/>
                                <a:ext cx="116717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65F9A" id="Conector recto de flecha 41" o:spid="_x0000_s1026" type="#_x0000_t32" style="position:absolute;margin-left:89.95pt;margin-top:15pt;width:91.9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" strokecolor="black [3213]" strokeweight=".5pt">
                      <v:stroke endarrow="block" joinstyle="miter"/>
                    </v:shape>
                  </w:pict>
                </mc:Fallback>
              </mc:AlternateContent>
            </w:r>
            <w:r w:rsidR="00595E2A">
              <w:rPr>
                <w:rFonts w:ascii="Arial" w:hAnsi="Arial" w:cs="Arial"/>
                <w:sz w:val="14"/>
                <w:szCs w:val="14"/>
              </w:rPr>
              <w:t>Elabora y c</w:t>
            </w:r>
            <w:r w:rsidRPr="00EA0CE6">
              <w:rPr>
                <w:rFonts w:ascii="Arial" w:hAnsi="Arial" w:cs="Arial"/>
                <w:sz w:val="14"/>
                <w:szCs w:val="14"/>
              </w:rPr>
              <w:t>aptura solicitud de ampliación de vigencia de especialidad en la plataforma</w:t>
            </w:r>
            <w:r w:rsidR="00595E2A">
              <w:rPr>
                <w:rFonts w:ascii="Arial" w:hAnsi="Arial" w:cs="Arial"/>
                <w:sz w:val="14"/>
                <w:szCs w:val="14"/>
              </w:rPr>
              <w:t>.</w: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BD1B3F" w:rsidRDefault="00BD1B3F"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tc>
        <w:tc>
          <w:tcPr>
            <w:tcW w:w="1701" w:type="dxa"/>
          </w:tcPr>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7D2B52">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5760" behindDoc="0" locked="0" layoutInCell="1" allowOverlap="1" wp14:anchorId="2F35CCE6" wp14:editId="3E025F29">
                      <wp:simplePos x="0" y="0"/>
                      <wp:positionH relativeFrom="column">
                        <wp:posOffset>27940</wp:posOffset>
                      </wp:positionH>
                      <wp:positionV relativeFrom="paragraph">
                        <wp:posOffset>93345</wp:posOffset>
                      </wp:positionV>
                      <wp:extent cx="933450" cy="419100"/>
                      <wp:effectExtent l="0" t="0" r="19050" b="19050"/>
                      <wp:wrapNone/>
                      <wp:docPr id="17" name="Rectángulo 17"/>
                      <wp:cNvGraphicFramePr/>
                      <a:graphic xmlns:a="http://schemas.openxmlformats.org/drawingml/2006/main">
                        <a:graphicData uri="http://schemas.microsoft.com/office/word/2010/wordprocessingShape">
                          <wps:wsp>
                            <wps:cNvSpPr/>
                            <wps:spPr>
                              <a:xfrm>
                                <a:off x="0" y="0"/>
                                <a:ext cx="933450" cy="4191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AA33C2" id="Rectángulo 17" o:spid="_x0000_s1026" style="position:absolute;margin-left:2.2pt;margin-top:7.35pt;width:73.5pt;height:33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" filled="f" strokecolor="black [3213]" strokeweight="1pt"/>
                  </w:pict>
                </mc:Fallback>
              </mc:AlternateContent>
            </w:r>
            <w:r w:rsidR="007D2B52">
              <w:rPr>
                <w:rFonts w:ascii="Arial" w:hAnsi="Arial" w:cs="Arial"/>
                <w:sz w:val="14"/>
                <w:szCs w:val="14"/>
              </w:rPr>
              <w:t>5</w:t>
            </w:r>
          </w:p>
          <w:p w:rsidR="00C8665B" w:rsidRPr="00EA0CE6" w:rsidRDefault="00C8665B" w:rsidP="00CA2DC7">
            <w:pPr>
              <w:jc w:val="center"/>
              <w:rPr>
                <w:rFonts w:ascii="Arial" w:hAnsi="Arial" w:cs="Arial"/>
                <w:sz w:val="14"/>
                <w:szCs w:val="14"/>
              </w:rPr>
            </w:pPr>
            <w:r w:rsidRPr="00EA0CE6">
              <w:rPr>
                <w:rFonts w:ascii="Arial" w:hAnsi="Arial" w:cs="Arial"/>
                <w:sz w:val="14"/>
                <w:szCs w:val="14"/>
              </w:rPr>
              <w:t xml:space="preserve">Elabora Oficio de solicitud de apertura de la especialidad al </w:t>
            </w:r>
            <w:proofErr w:type="spellStart"/>
            <w:r w:rsidRPr="00EA0CE6">
              <w:rPr>
                <w:rFonts w:ascii="Arial" w:hAnsi="Arial" w:cs="Arial"/>
                <w:sz w:val="14"/>
                <w:szCs w:val="14"/>
              </w:rPr>
              <w:t>TecNM</w:t>
            </w:r>
            <w:proofErr w:type="spellEnd"/>
            <w:r w:rsidRPr="00EA0CE6">
              <w:rPr>
                <w:rFonts w:ascii="Arial" w:hAnsi="Arial" w:cs="Arial"/>
                <w:sz w:val="14"/>
                <w:szCs w:val="14"/>
              </w:rPr>
              <w:t>.</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3168" behindDoc="0" locked="0" layoutInCell="1" allowOverlap="1" wp14:anchorId="7C097CEF" wp14:editId="130AE340">
                      <wp:simplePos x="0" y="0"/>
                      <wp:positionH relativeFrom="column">
                        <wp:posOffset>468107</wp:posOffset>
                      </wp:positionH>
                      <wp:positionV relativeFrom="paragraph">
                        <wp:posOffset>-5617</wp:posOffset>
                      </wp:positionV>
                      <wp:extent cx="5024" cy="117963"/>
                      <wp:effectExtent l="0" t="0" r="33655" b="34925"/>
                      <wp:wrapNone/>
                      <wp:docPr id="38" name="Conector recto 38"/>
                      <wp:cNvGraphicFramePr/>
                      <a:graphic xmlns:a="http://schemas.openxmlformats.org/drawingml/2006/main">
                        <a:graphicData uri="http://schemas.microsoft.com/office/word/2010/wordprocessingShape">
                          <wps:wsp>
                            <wps:cNvCnPr/>
                            <wps:spPr>
                              <a:xfrm>
                                <a:off x="0" y="0"/>
                                <a:ext cx="5024" cy="1179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497287" id="Conector recto 38"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36.85pt,-.45pt" to="37.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" strokecolor="black [3213]" strokeweight=".5pt">
                      <v:stroke joinstyle="miter"/>
                    </v:line>
                  </w:pict>
                </mc:Fallback>
              </mc:AlternateConten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9856" behindDoc="0" locked="0" layoutInCell="1" allowOverlap="1" wp14:anchorId="23BCBCA2" wp14:editId="1A9D570A">
                      <wp:simplePos x="0" y="0"/>
                      <wp:positionH relativeFrom="column">
                        <wp:posOffset>78105</wp:posOffset>
                      </wp:positionH>
                      <wp:positionV relativeFrom="paragraph">
                        <wp:posOffset>94615</wp:posOffset>
                      </wp:positionV>
                      <wp:extent cx="809625" cy="314325"/>
                      <wp:effectExtent l="0" t="0" r="28575" b="28575"/>
                      <wp:wrapNone/>
                      <wp:docPr id="19" name="Rectángulo 19"/>
                      <wp:cNvGraphicFramePr/>
                      <a:graphic xmlns:a="http://schemas.openxmlformats.org/drawingml/2006/main">
                        <a:graphicData uri="http://schemas.microsoft.com/office/word/2010/wordprocessingShape">
                          <wps:wsp>
                            <wps:cNvSpPr/>
                            <wps:spPr>
                              <a:xfrm>
                                <a:off x="0" y="0"/>
                                <a:ext cx="809625"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38061" id="Rectángulo 19" o:spid="_x0000_s1026" style="position:absolute;margin-left:6.15pt;margin-top:7.45pt;width:63.75pt;height:24.7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" filled="f" strokecolor="black [3213]" strokeweight="1pt"/>
                  </w:pict>
                </mc:Fallback>
              </mc:AlternateConten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8288" behindDoc="0" locked="0" layoutInCell="1" allowOverlap="1" wp14:anchorId="2120D95A" wp14:editId="043F0673">
                      <wp:simplePos x="0" y="0"/>
                      <wp:positionH relativeFrom="column">
                        <wp:posOffset>875065</wp:posOffset>
                      </wp:positionH>
                      <wp:positionV relativeFrom="paragraph">
                        <wp:posOffset>150328</wp:posOffset>
                      </wp:positionV>
                      <wp:extent cx="663191" cy="0"/>
                      <wp:effectExtent l="38100" t="76200" r="0" b="95250"/>
                      <wp:wrapNone/>
                      <wp:docPr id="47" name="Conector recto de flecha 47"/>
                      <wp:cNvGraphicFramePr/>
                      <a:graphic xmlns:a="http://schemas.openxmlformats.org/drawingml/2006/main">
                        <a:graphicData uri="http://schemas.microsoft.com/office/word/2010/wordprocessingShape">
                          <wps:wsp>
                            <wps:cNvCnPr/>
                            <wps:spPr>
                              <a:xfrm flipH="1">
                                <a:off x="0" y="0"/>
                                <a:ext cx="66319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1DC7AD" id="Conector recto de flecha 47" o:spid="_x0000_s1026" type="#_x0000_t32" style="position:absolute;margin-left:68.9pt;margin-top:11.85pt;width:52.2pt;height:0;flip:x;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" strokecolor="black [3213]" strokeweight=".5pt">
                      <v:stroke endarrow="block" joinstyle="miter"/>
                    </v:shape>
                  </w:pict>
                </mc:Fallback>
              </mc:AlternateContent>
            </w:r>
            <w:r w:rsidRPr="00EA0CE6">
              <w:rPr>
                <w:rFonts w:ascii="Arial" w:hAnsi="Arial" w:cs="Arial"/>
                <w:sz w:val="14"/>
                <w:szCs w:val="14"/>
              </w:rPr>
              <w:t xml:space="preserve">Recibe oficio de </w:t>
            </w:r>
            <w:r w:rsidR="003B4E2C">
              <w:rPr>
                <w:rFonts w:ascii="Arial" w:hAnsi="Arial" w:cs="Arial"/>
                <w:sz w:val="14"/>
                <w:szCs w:val="14"/>
              </w:rPr>
              <w:t>registro</w:t>
            </w:r>
            <w:r w:rsidRPr="00EA0CE6">
              <w:rPr>
                <w:rFonts w:ascii="Arial" w:hAnsi="Arial" w:cs="Arial"/>
                <w:sz w:val="14"/>
                <w:szCs w:val="14"/>
              </w:rPr>
              <w:t xml:space="preserve"> de la especialidad.</w:t>
            </w:r>
          </w:p>
          <w:p w:rsidR="00C8665B" w:rsidRPr="00EA0CE6" w:rsidRDefault="00C8665B" w:rsidP="007D2B52">
            <w:pPr>
              <w:jc w:val="right"/>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9312" behindDoc="0" locked="0" layoutInCell="1" allowOverlap="1" wp14:anchorId="00E71876" wp14:editId="3CA22090">
                      <wp:simplePos x="0" y="0"/>
                      <wp:positionH relativeFrom="column">
                        <wp:posOffset>472552</wp:posOffset>
                      </wp:positionH>
                      <wp:positionV relativeFrom="paragraph">
                        <wp:posOffset>9420</wp:posOffset>
                      </wp:positionV>
                      <wp:extent cx="0" cy="105508"/>
                      <wp:effectExtent l="76200" t="0" r="57150" b="66040"/>
                      <wp:wrapNone/>
                      <wp:docPr id="51" name="Conector recto de flecha 51"/>
                      <wp:cNvGraphicFramePr/>
                      <a:graphic xmlns:a="http://schemas.openxmlformats.org/drawingml/2006/main">
                        <a:graphicData uri="http://schemas.microsoft.com/office/word/2010/wordprocessingShape">
                          <wps:wsp>
                            <wps:cNvCnPr/>
                            <wps:spPr>
                              <a:xfrm>
                                <a:off x="0" y="0"/>
                                <a:ext cx="0" cy="10550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F84207" id="Conector recto de flecha 51" o:spid="_x0000_s1026" type="#_x0000_t32" style="position:absolute;margin-left:37.2pt;margin-top:.75pt;width:0;height:8.3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" strokecolor="black [3213]" strokeweight=".5pt">
                      <v:stroke endarrow="block" joinstyle="miter"/>
                    </v:shape>
                  </w:pict>
                </mc:Fallback>
              </mc:AlternateContent>
            </w:r>
            <w:r>
              <w:rPr>
                <w:rFonts w:ascii="Arial" w:hAnsi="Arial" w:cs="Arial"/>
                <w:noProof/>
                <w:sz w:val="14"/>
                <w:szCs w:val="14"/>
                <w:lang w:val="es-ES" w:eastAsia="es-ES"/>
              </w:rPr>
              <mc:AlternateContent>
                <mc:Choice Requires="wps">
                  <w:drawing>
                    <wp:anchor distT="0" distB="0" distL="114300" distR="114300" simplePos="0" relativeHeight="251770880" behindDoc="0" locked="0" layoutInCell="1" allowOverlap="1" wp14:anchorId="32C808E9" wp14:editId="3F0A945B">
                      <wp:simplePos x="0" y="0"/>
                      <wp:positionH relativeFrom="column">
                        <wp:posOffset>97155</wp:posOffset>
                      </wp:positionH>
                      <wp:positionV relativeFrom="paragraph">
                        <wp:posOffset>97790</wp:posOffset>
                      </wp:positionV>
                      <wp:extent cx="762000" cy="314325"/>
                      <wp:effectExtent l="0" t="0" r="19050" b="28575"/>
                      <wp:wrapNone/>
                      <wp:docPr id="21" name="Rectángulo 21"/>
                      <wp:cNvGraphicFramePr/>
                      <a:graphic xmlns:a="http://schemas.openxmlformats.org/drawingml/2006/main">
                        <a:graphicData uri="http://schemas.microsoft.com/office/word/2010/wordprocessingShape">
                          <wps:wsp>
                            <wps:cNvSpPr/>
                            <wps:spPr>
                              <a:xfrm>
                                <a:off x="0" y="0"/>
                                <a:ext cx="7620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7C787" id="Rectángulo 21" o:spid="_x0000_s1026" style="position:absolute;margin-left:7.65pt;margin-top:7.7pt;width:60pt;height:24.7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" filled="f" strokecolor="black [3213]" strokeweight="1pt"/>
                  </w:pict>
                </mc:Fallback>
              </mc:AlternateContent>
            </w:r>
            <w:r w:rsidR="007D2B52">
              <w:rPr>
                <w:rFonts w:ascii="Arial" w:hAnsi="Arial" w:cs="Arial"/>
                <w:sz w:val="14"/>
                <w:szCs w:val="14"/>
              </w:rPr>
              <w:t>7</w:t>
            </w:r>
          </w:p>
          <w:p w:rsidR="00C8665B" w:rsidRPr="00EA0CE6" w:rsidRDefault="00C8665B" w:rsidP="00CA2DC7">
            <w:pPr>
              <w:jc w:val="center"/>
              <w:rPr>
                <w:rFonts w:ascii="Arial" w:hAnsi="Arial" w:cs="Arial"/>
                <w:sz w:val="14"/>
                <w:szCs w:val="14"/>
              </w:rPr>
            </w:pPr>
            <w:r w:rsidRPr="00EA0CE6">
              <w:rPr>
                <w:rFonts w:ascii="Arial" w:hAnsi="Arial" w:cs="Arial"/>
                <w:sz w:val="14"/>
                <w:szCs w:val="14"/>
              </w:rPr>
              <w:t>Emite oficio de autorización de la especialidad.</w:t>
            </w:r>
          </w:p>
        </w:tc>
        <w:tc>
          <w:tcPr>
            <w:tcW w:w="1559" w:type="dxa"/>
          </w:tcPr>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B92CF9" w:rsidRPr="00EA0CE6" w:rsidRDefault="00B92CF9"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68832" behindDoc="0" locked="0" layoutInCell="1" allowOverlap="1" wp14:anchorId="13EA4C5D" wp14:editId="1E805571">
                      <wp:simplePos x="0" y="0"/>
                      <wp:positionH relativeFrom="column">
                        <wp:posOffset>80645</wp:posOffset>
                      </wp:positionH>
                      <wp:positionV relativeFrom="paragraph">
                        <wp:posOffset>100965</wp:posOffset>
                      </wp:positionV>
                      <wp:extent cx="771525" cy="323850"/>
                      <wp:effectExtent l="0" t="0" r="28575" b="19050"/>
                      <wp:wrapNone/>
                      <wp:docPr id="24" name="Rectángulo 24"/>
                      <wp:cNvGraphicFramePr/>
                      <a:graphic xmlns:a="http://schemas.openxmlformats.org/drawingml/2006/main">
                        <a:graphicData uri="http://schemas.microsoft.com/office/word/2010/wordprocessingShape">
                          <wps:wsp>
                            <wps:cNvSpPr/>
                            <wps:spPr>
                              <a:xfrm>
                                <a:off x="0" y="0"/>
                                <a:ext cx="771525" cy="323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4C728" id="Rectángulo 24" o:spid="_x0000_s1026" style="position:absolute;margin-left:6.35pt;margin-top:7.95pt;width:60.75pt;height:25.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" filled="f" strokecolor="black [3213]" strokeweight="1pt"/>
                  </w:pict>
                </mc:Fallback>
              </mc:AlternateContent>
            </w:r>
          </w:p>
          <w:p w:rsidR="00C8665B" w:rsidRPr="00EA0CE6" w:rsidRDefault="003B4E2C" w:rsidP="00CA2DC7">
            <w:pPr>
              <w:jc w:val="center"/>
              <w:rPr>
                <w:rFonts w:ascii="Arial" w:hAnsi="Arial" w:cs="Arial"/>
                <w:sz w:val="14"/>
                <w:szCs w:val="14"/>
              </w:rPr>
            </w:pPr>
            <w:r>
              <w:rPr>
                <w:rFonts w:ascii="Arial" w:hAnsi="Arial" w:cs="Arial"/>
                <w:sz w:val="14"/>
                <w:szCs w:val="14"/>
              </w:rPr>
              <w:t>Emite oficio de registro</w:t>
            </w:r>
            <w:r w:rsidR="00C8665B" w:rsidRPr="00EA0CE6">
              <w:rPr>
                <w:rFonts w:ascii="Arial" w:hAnsi="Arial" w:cs="Arial"/>
                <w:sz w:val="14"/>
                <w:szCs w:val="14"/>
              </w:rPr>
              <w:t xml:space="preserve"> de la especialidad.</w:t>
            </w: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87264" behindDoc="0" locked="0" layoutInCell="1" allowOverlap="1" wp14:anchorId="3C5A98BB" wp14:editId="7AA21F1D">
                      <wp:simplePos x="0" y="0"/>
                      <wp:positionH relativeFrom="column">
                        <wp:posOffset>473473</wp:posOffset>
                      </wp:positionH>
                      <wp:positionV relativeFrom="paragraph">
                        <wp:posOffset>8129</wp:posOffset>
                      </wp:positionV>
                      <wp:extent cx="5024" cy="356717"/>
                      <wp:effectExtent l="0" t="0" r="33655" b="24765"/>
                      <wp:wrapNone/>
                      <wp:docPr id="46" name="Conector recto 46"/>
                      <wp:cNvGraphicFramePr/>
                      <a:graphic xmlns:a="http://schemas.openxmlformats.org/drawingml/2006/main">
                        <a:graphicData uri="http://schemas.microsoft.com/office/word/2010/wordprocessingShape">
                          <wps:wsp>
                            <wps:cNvCnPr/>
                            <wps:spPr>
                              <a:xfrm>
                                <a:off x="0" y="0"/>
                                <a:ext cx="5024" cy="3567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A7B9FE" id="Conector recto 46"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37.3pt,.65pt" to="37.7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" strokecolor="black [3213]" strokeweight=".5pt">
                      <v:stroke joinstyle="miter"/>
                    </v:line>
                  </w:pict>
                </mc:Fallback>
              </mc:AlternateConten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3B4E2C" w:rsidRDefault="003B4E2C" w:rsidP="00CA2DC7">
            <w:pPr>
              <w:jc w:val="center"/>
              <w:rPr>
                <w:rFonts w:ascii="Arial" w:hAnsi="Arial" w:cs="Arial"/>
                <w:sz w:val="14"/>
                <w:szCs w:val="14"/>
              </w:rPr>
            </w:pPr>
          </w:p>
          <w:p w:rsidR="003B4E2C" w:rsidRPr="00EA0CE6" w:rsidRDefault="003B4E2C"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03648" behindDoc="0" locked="0" layoutInCell="1" allowOverlap="1" wp14:anchorId="38908BEE" wp14:editId="1C54EE9F">
                      <wp:simplePos x="0" y="0"/>
                      <wp:positionH relativeFrom="column">
                        <wp:posOffset>-13969</wp:posOffset>
                      </wp:positionH>
                      <wp:positionV relativeFrom="paragraph">
                        <wp:posOffset>88265</wp:posOffset>
                      </wp:positionV>
                      <wp:extent cx="871220" cy="341630"/>
                      <wp:effectExtent l="0" t="0" r="24130" b="20320"/>
                      <wp:wrapNone/>
                      <wp:docPr id="48" name="Rectángulo 48"/>
                      <wp:cNvGraphicFramePr/>
                      <a:graphic xmlns:a="http://schemas.openxmlformats.org/drawingml/2006/main">
                        <a:graphicData uri="http://schemas.microsoft.com/office/word/2010/wordprocessingShape">
                          <wps:wsp>
                            <wps:cNvSpPr/>
                            <wps:spPr>
                              <a:xfrm>
                                <a:off x="0" y="0"/>
                                <a:ext cx="871220" cy="3416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262DCF" id="Rectángulo 48" o:spid="_x0000_s1026" style="position:absolute;margin-left:-1.1pt;margin-top:6.95pt;width:68.6pt;height:26.9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" filled="f" strokecolor="black [3213]" strokeweight="1pt"/>
                  </w:pict>
                </mc:Fallback>
              </mc:AlternateContent>
            </w:r>
          </w:p>
          <w:p w:rsidR="00C8665B" w:rsidRPr="00EA0CE6" w:rsidRDefault="00C8665B" w:rsidP="00CA2DC7">
            <w:pPr>
              <w:jc w:val="center"/>
              <w:rPr>
                <w:rFonts w:ascii="Arial" w:hAnsi="Arial" w:cs="Arial"/>
                <w:sz w:val="14"/>
                <w:szCs w:val="14"/>
              </w:rPr>
            </w:pPr>
            <w:r w:rsidRPr="00EA0CE6">
              <w:rPr>
                <w:rFonts w:ascii="Arial" w:hAnsi="Arial" w:cs="Arial"/>
                <w:sz w:val="14"/>
                <w:szCs w:val="14"/>
              </w:rPr>
              <w:t>Emite oficio de cancelación de la especialidad.</w:t>
            </w:r>
          </w:p>
          <w:p w:rsidR="00C8665B" w:rsidRPr="00EA0CE6" w:rsidRDefault="00774E5C"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19008" behindDoc="0" locked="0" layoutInCell="1" allowOverlap="1">
                      <wp:simplePos x="0" y="0"/>
                      <wp:positionH relativeFrom="column">
                        <wp:posOffset>443230</wp:posOffset>
                      </wp:positionH>
                      <wp:positionV relativeFrom="paragraph">
                        <wp:posOffset>8255</wp:posOffset>
                      </wp:positionV>
                      <wp:extent cx="5715" cy="409575"/>
                      <wp:effectExtent l="0" t="0" r="32385" b="28575"/>
                      <wp:wrapNone/>
                      <wp:docPr id="70" name="Conector recto 70"/>
                      <wp:cNvGraphicFramePr/>
                      <a:graphic xmlns:a="http://schemas.openxmlformats.org/drawingml/2006/main">
                        <a:graphicData uri="http://schemas.microsoft.com/office/word/2010/wordprocessingShape">
                          <wps:wsp>
                            <wps:cNvCnPr/>
                            <wps:spPr>
                              <a:xfrm>
                                <a:off x="0" y="0"/>
                                <a:ext cx="5715" cy="40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15DB92" id="Conector recto 70"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34.9pt,.65pt" to="35.3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" strokecolor="black [3200]" strokeweight=".5pt">
                      <v:stroke joinstyle="miter"/>
                    </v:line>
                  </w:pict>
                </mc:Fallback>
              </mc:AlternateContent>
            </w: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Default="00C8665B" w:rsidP="00CA2DC7">
            <w:pPr>
              <w:jc w:val="center"/>
              <w:rPr>
                <w:rFonts w:ascii="Arial" w:hAnsi="Arial" w:cs="Arial"/>
                <w:sz w:val="14"/>
                <w:szCs w:val="14"/>
              </w:rPr>
            </w:pPr>
          </w:p>
          <w:p w:rsidR="00376F34" w:rsidRPr="00EA0CE6" w:rsidRDefault="00376F34"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p>
          <w:p w:rsidR="00C8665B" w:rsidRPr="00EA0CE6" w:rsidRDefault="00C8665B"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776000" behindDoc="0" locked="0" layoutInCell="1" allowOverlap="1" wp14:anchorId="149AFC25" wp14:editId="18C7D543">
                      <wp:simplePos x="0" y="0"/>
                      <wp:positionH relativeFrom="column">
                        <wp:posOffset>-52070</wp:posOffset>
                      </wp:positionH>
                      <wp:positionV relativeFrom="paragraph">
                        <wp:posOffset>83185</wp:posOffset>
                      </wp:positionV>
                      <wp:extent cx="904875" cy="457200"/>
                      <wp:effectExtent l="0" t="0" r="28575" b="19050"/>
                      <wp:wrapNone/>
                      <wp:docPr id="25" name="Rectángulo 25"/>
                      <wp:cNvGraphicFramePr/>
                      <a:graphic xmlns:a="http://schemas.openxmlformats.org/drawingml/2006/main">
                        <a:graphicData uri="http://schemas.microsoft.com/office/word/2010/wordprocessingShape">
                          <wps:wsp>
                            <wps:cNvSpPr/>
                            <wps:spPr>
                              <a:xfrm>
                                <a:off x="0" y="0"/>
                                <a:ext cx="904875"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2AD1D" id="Rectángulo 25" o:spid="_x0000_s1026" style="position:absolute;margin-left:-4.1pt;margin-top:6.55pt;width:71.25pt;height:3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" filled="f" strokecolor="black [3213]" strokeweight="1pt"/>
                  </w:pict>
                </mc:Fallback>
              </mc:AlternateContent>
            </w:r>
          </w:p>
          <w:p w:rsidR="00C8665B" w:rsidRPr="00EA0CE6" w:rsidRDefault="00376F34" w:rsidP="00CA2DC7">
            <w:pPr>
              <w:jc w:val="center"/>
              <w:rPr>
                <w:rFonts w:ascii="Arial" w:hAnsi="Arial" w:cs="Arial"/>
                <w:sz w:val="14"/>
                <w:szCs w:val="14"/>
              </w:rPr>
            </w:pPr>
            <w:r>
              <w:rPr>
                <w:rFonts w:ascii="Arial" w:hAnsi="Arial" w:cs="Arial"/>
                <w:noProof/>
                <w:sz w:val="14"/>
                <w:szCs w:val="14"/>
                <w:lang w:val="es-ES" w:eastAsia="es-ES"/>
              </w:rPr>
              <mc:AlternateContent>
                <mc:Choice Requires="wps">
                  <w:drawing>
                    <wp:anchor distT="0" distB="0" distL="114300" distR="114300" simplePos="0" relativeHeight="251809792" behindDoc="0" locked="0" layoutInCell="1" allowOverlap="1">
                      <wp:simplePos x="0" y="0"/>
                      <wp:positionH relativeFrom="column">
                        <wp:posOffset>443230</wp:posOffset>
                      </wp:positionH>
                      <wp:positionV relativeFrom="paragraph">
                        <wp:posOffset>447675</wp:posOffset>
                      </wp:positionV>
                      <wp:extent cx="0" cy="447675"/>
                      <wp:effectExtent l="0" t="0" r="19050" b="28575"/>
                      <wp:wrapNone/>
                      <wp:docPr id="49" name="Conector recto 49"/>
                      <wp:cNvGraphicFramePr/>
                      <a:graphic xmlns:a="http://schemas.openxmlformats.org/drawingml/2006/main">
                        <a:graphicData uri="http://schemas.microsoft.com/office/word/2010/wordprocessingShape">
                          <wps:wsp>
                            <wps:cNvCnPr/>
                            <wps:spPr>
                              <a:xfrm>
                                <a:off x="0" y="0"/>
                                <a:ext cx="0"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C25E56" id="Conector recto 49" o:spid="_x0000_s1026" style="position:absolute;z-index:251809792;visibility:visible;mso-wrap-style:square;mso-wrap-distance-left:9pt;mso-wrap-distance-top:0;mso-wrap-distance-right:9pt;mso-wrap-distance-bottom:0;mso-position-horizontal:absolute;mso-position-horizontal-relative:text;mso-position-vertical:absolute;mso-position-vertical-relative:text" from="34.9pt,35.25pt" to="34.9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" strokecolor="black [3200]" strokeweight=".5pt">
                      <v:stroke joinstyle="miter"/>
                    </v:line>
                  </w:pict>
                </mc:Fallback>
              </mc:AlternateContent>
            </w:r>
            <w:r w:rsidR="00C8665B" w:rsidRPr="00EA0CE6">
              <w:rPr>
                <w:rFonts w:ascii="Arial" w:hAnsi="Arial" w:cs="Arial"/>
                <w:sz w:val="14"/>
                <w:szCs w:val="14"/>
              </w:rPr>
              <w:t>Emite oficio de ampliación de vigencia de la especialidad.</w:t>
            </w:r>
          </w:p>
        </w:tc>
      </w:tr>
    </w:tbl>
    <w:p w:rsidR="00B84224" w:rsidRDefault="00210A88" w:rsidP="00165548">
      <w:pPr>
        <w:widowControl w:val="0"/>
        <w:autoSpaceDE w:val="0"/>
        <w:autoSpaceDN w:val="0"/>
        <w:adjustRightInd w:val="0"/>
        <w:spacing w:before="29"/>
        <w:ind w:left="173" w:right="-12"/>
        <w:jc w:val="both"/>
        <w:rPr>
          <w:rFonts w:ascii="Arial" w:hAnsi="Arial" w:cs="Arial"/>
        </w:rPr>
      </w:pPr>
      <w:r>
        <w:rPr>
          <w:rFonts w:ascii="Arial" w:hAnsi="Arial" w:cs="Arial"/>
          <w:b/>
          <w:bCs/>
          <w:spacing w:val="1"/>
        </w:rPr>
        <w:lastRenderedPageBreak/>
        <w:t>5</w:t>
      </w:r>
      <w:r>
        <w:rPr>
          <w:rFonts w:ascii="Arial" w:hAnsi="Arial" w:cs="Arial"/>
          <w:b/>
          <w:bCs/>
        </w:rPr>
        <w:t xml:space="preserve">. </w:t>
      </w:r>
      <w:r>
        <w:rPr>
          <w:rFonts w:ascii="Arial" w:hAnsi="Arial" w:cs="Arial"/>
          <w:b/>
          <w:bCs/>
          <w:spacing w:val="1"/>
        </w:rPr>
        <w:t xml:space="preserve"> </w:t>
      </w:r>
      <w:r>
        <w:rPr>
          <w:rFonts w:ascii="Arial" w:hAnsi="Arial" w:cs="Arial"/>
          <w:b/>
          <w:bCs/>
        </w:rPr>
        <w:t>D</w:t>
      </w:r>
      <w:r>
        <w:rPr>
          <w:rFonts w:ascii="Arial" w:hAnsi="Arial" w:cs="Arial"/>
          <w:b/>
          <w:bCs/>
          <w:spacing w:val="-1"/>
        </w:rPr>
        <w:t>e</w:t>
      </w:r>
      <w:r>
        <w:rPr>
          <w:rFonts w:ascii="Arial" w:hAnsi="Arial" w:cs="Arial"/>
          <w:b/>
          <w:bCs/>
          <w:spacing w:val="1"/>
        </w:rPr>
        <w:t>sc</w:t>
      </w:r>
      <w:r>
        <w:rPr>
          <w:rFonts w:ascii="Arial" w:hAnsi="Arial" w:cs="Arial"/>
          <w:b/>
          <w:bCs/>
        </w:rPr>
        <w:t>ri</w:t>
      </w:r>
      <w:r>
        <w:rPr>
          <w:rFonts w:ascii="Arial" w:hAnsi="Arial" w:cs="Arial"/>
          <w:b/>
          <w:bCs/>
          <w:spacing w:val="-2"/>
        </w:rPr>
        <w:t>p</w:t>
      </w:r>
      <w:r>
        <w:rPr>
          <w:rFonts w:ascii="Arial" w:hAnsi="Arial" w:cs="Arial"/>
          <w:b/>
          <w:bCs/>
          <w:spacing w:val="1"/>
        </w:rPr>
        <w:t>c</w:t>
      </w:r>
      <w:r>
        <w:rPr>
          <w:rFonts w:ascii="Arial" w:hAnsi="Arial" w:cs="Arial"/>
          <w:b/>
          <w:bCs/>
        </w:rPr>
        <w:t>ión d</w:t>
      </w:r>
      <w:r>
        <w:rPr>
          <w:rFonts w:ascii="Arial" w:hAnsi="Arial" w:cs="Arial"/>
          <w:b/>
          <w:bCs/>
          <w:spacing w:val="1"/>
        </w:rPr>
        <w:t>e</w:t>
      </w:r>
      <w:r>
        <w:rPr>
          <w:rFonts w:ascii="Arial" w:hAnsi="Arial" w:cs="Arial"/>
          <w:b/>
          <w:bCs/>
        </w:rPr>
        <w:t>l</w:t>
      </w:r>
      <w:r>
        <w:rPr>
          <w:rFonts w:ascii="Arial" w:hAnsi="Arial" w:cs="Arial"/>
          <w:b/>
          <w:bCs/>
          <w:spacing w:val="-2"/>
        </w:rPr>
        <w:t xml:space="preserve"> </w:t>
      </w:r>
      <w:r>
        <w:rPr>
          <w:rFonts w:ascii="Arial" w:hAnsi="Arial" w:cs="Arial"/>
          <w:b/>
          <w:bCs/>
        </w:rPr>
        <w:t>pro</w:t>
      </w:r>
      <w:r>
        <w:rPr>
          <w:rFonts w:ascii="Arial" w:hAnsi="Arial" w:cs="Arial"/>
          <w:b/>
          <w:bCs/>
          <w:spacing w:val="1"/>
        </w:rPr>
        <w:t>ce</w:t>
      </w:r>
      <w:r>
        <w:rPr>
          <w:rFonts w:ascii="Arial" w:hAnsi="Arial" w:cs="Arial"/>
          <w:b/>
          <w:bCs/>
        </w:rPr>
        <w:t>dim</w:t>
      </w:r>
      <w:r>
        <w:rPr>
          <w:rFonts w:ascii="Arial" w:hAnsi="Arial" w:cs="Arial"/>
          <w:b/>
          <w:bCs/>
          <w:spacing w:val="1"/>
        </w:rPr>
        <w:t>ie</w:t>
      </w:r>
      <w:r>
        <w:rPr>
          <w:rFonts w:ascii="Arial" w:hAnsi="Arial" w:cs="Arial"/>
          <w:b/>
          <w:bCs/>
        </w:rPr>
        <w:t>n</w:t>
      </w:r>
      <w:r>
        <w:rPr>
          <w:rFonts w:ascii="Arial" w:hAnsi="Arial" w:cs="Arial"/>
          <w:b/>
          <w:bCs/>
          <w:spacing w:val="-1"/>
        </w:rPr>
        <w:t>t</w:t>
      </w:r>
      <w:r>
        <w:rPr>
          <w:rFonts w:ascii="Arial" w:hAnsi="Arial" w:cs="Arial"/>
          <w:b/>
          <w:bCs/>
        </w:rPr>
        <w:t>o</w:t>
      </w:r>
    </w:p>
    <w:p w:rsidR="00B84224" w:rsidRPr="006B2A00" w:rsidRDefault="00B84224" w:rsidP="00B84224">
      <w:pPr>
        <w:widowControl w:val="0"/>
        <w:autoSpaceDE w:val="0"/>
        <w:autoSpaceDN w:val="0"/>
        <w:adjustRightInd w:val="0"/>
        <w:spacing w:before="5" w:line="240" w:lineRule="exact"/>
        <w:rPr>
          <w:rFonts w:ascii="Arial" w:hAnsi="Arial" w:cs="Arial"/>
          <w:sz w:val="18"/>
          <w:szCs w:val="18"/>
        </w:rPr>
      </w:pPr>
    </w:p>
    <w:tbl>
      <w:tblPr>
        <w:tblW w:w="10517" w:type="dxa"/>
        <w:tblLayout w:type="fixed"/>
        <w:tblCellMar>
          <w:left w:w="0" w:type="dxa"/>
          <w:right w:w="0" w:type="dxa"/>
        </w:tblCellMar>
        <w:tblLook w:val="0000" w:firstRow="0" w:lastRow="0" w:firstColumn="0" w:lastColumn="0" w:noHBand="0" w:noVBand="0"/>
      </w:tblPr>
      <w:tblGrid>
        <w:gridCol w:w="2253"/>
        <w:gridCol w:w="5812"/>
        <w:gridCol w:w="2452"/>
      </w:tblGrid>
      <w:tr w:rsidR="00B84224" w:rsidRPr="000E5CA5" w:rsidTr="00013DA9">
        <w:trPr>
          <w:trHeight w:hRule="exact" w:val="720"/>
        </w:trPr>
        <w:tc>
          <w:tcPr>
            <w:tcW w:w="2253" w:type="dxa"/>
            <w:tcBorders>
              <w:top w:val="single" w:sz="12" w:space="0" w:color="000000"/>
              <w:left w:val="single" w:sz="12" w:space="0" w:color="000000"/>
              <w:bottom w:val="single" w:sz="12" w:space="0" w:color="000000"/>
              <w:right w:val="single" w:sz="12" w:space="0" w:color="000000"/>
            </w:tcBorders>
            <w:vAlign w:val="center"/>
          </w:tcPr>
          <w:p w:rsidR="00B84224" w:rsidRPr="000E5CA5" w:rsidRDefault="00B84224" w:rsidP="000E5CA5">
            <w:pPr>
              <w:widowControl w:val="0"/>
              <w:autoSpaceDE w:val="0"/>
              <w:autoSpaceDN w:val="0"/>
              <w:adjustRightInd w:val="0"/>
              <w:spacing w:line="276" w:lineRule="auto"/>
              <w:jc w:val="center"/>
              <w:rPr>
                <w:rFonts w:ascii="Times New Roman" w:hAnsi="Times New Roman"/>
              </w:rPr>
            </w:pPr>
            <w:r w:rsidRPr="000E5CA5">
              <w:rPr>
                <w:rFonts w:ascii="Arial" w:hAnsi="Arial" w:cs="Arial"/>
                <w:b/>
                <w:bCs/>
                <w:spacing w:val="-1"/>
                <w:szCs w:val="20"/>
              </w:rPr>
              <w:t>S</w:t>
            </w:r>
            <w:r w:rsidRPr="000E5CA5">
              <w:rPr>
                <w:rFonts w:ascii="Arial" w:hAnsi="Arial" w:cs="Arial"/>
                <w:b/>
                <w:bCs/>
                <w:szCs w:val="20"/>
              </w:rPr>
              <w:t>e</w:t>
            </w:r>
            <w:r w:rsidRPr="000E5CA5">
              <w:rPr>
                <w:rFonts w:ascii="Arial" w:hAnsi="Arial" w:cs="Arial"/>
                <w:b/>
                <w:bCs/>
                <w:spacing w:val="-1"/>
                <w:szCs w:val="20"/>
              </w:rPr>
              <w:t>c</w:t>
            </w:r>
            <w:r w:rsidRPr="000E5CA5">
              <w:rPr>
                <w:rFonts w:ascii="Arial" w:hAnsi="Arial" w:cs="Arial"/>
                <w:b/>
                <w:bCs/>
                <w:spacing w:val="3"/>
                <w:szCs w:val="20"/>
              </w:rPr>
              <w:t>u</w:t>
            </w:r>
            <w:r w:rsidRPr="000E5CA5">
              <w:rPr>
                <w:rFonts w:ascii="Arial" w:hAnsi="Arial" w:cs="Arial"/>
                <w:b/>
                <w:bCs/>
                <w:szCs w:val="20"/>
              </w:rPr>
              <w:t>encia</w:t>
            </w:r>
            <w:r w:rsidRPr="000E5CA5">
              <w:rPr>
                <w:rFonts w:ascii="Arial" w:hAnsi="Arial" w:cs="Arial"/>
                <w:b/>
                <w:bCs/>
                <w:spacing w:val="-11"/>
                <w:szCs w:val="20"/>
              </w:rPr>
              <w:t xml:space="preserve"> </w:t>
            </w:r>
            <w:r w:rsidRPr="000E5CA5">
              <w:rPr>
                <w:rFonts w:ascii="Arial" w:hAnsi="Arial" w:cs="Arial"/>
                <w:b/>
                <w:bCs/>
                <w:spacing w:val="3"/>
                <w:szCs w:val="20"/>
              </w:rPr>
              <w:t>d</w:t>
            </w:r>
            <w:r w:rsidRPr="000E5CA5">
              <w:rPr>
                <w:rFonts w:ascii="Arial" w:hAnsi="Arial" w:cs="Arial"/>
                <w:b/>
                <w:bCs/>
                <w:szCs w:val="20"/>
              </w:rPr>
              <w:t>e</w:t>
            </w:r>
            <w:r w:rsidRPr="000E5CA5">
              <w:rPr>
                <w:rFonts w:ascii="Arial" w:hAnsi="Arial" w:cs="Arial"/>
                <w:b/>
                <w:bCs/>
                <w:spacing w:val="-2"/>
                <w:szCs w:val="20"/>
              </w:rPr>
              <w:t xml:space="preserve"> </w:t>
            </w:r>
            <w:r w:rsidRPr="000E5CA5">
              <w:rPr>
                <w:rFonts w:ascii="Arial" w:hAnsi="Arial" w:cs="Arial"/>
                <w:b/>
                <w:bCs/>
                <w:spacing w:val="-1"/>
                <w:szCs w:val="20"/>
              </w:rPr>
              <w:t>e</w:t>
            </w:r>
            <w:r w:rsidRPr="000E5CA5">
              <w:rPr>
                <w:rFonts w:ascii="Arial" w:hAnsi="Arial" w:cs="Arial"/>
                <w:b/>
                <w:bCs/>
                <w:spacing w:val="1"/>
                <w:szCs w:val="20"/>
              </w:rPr>
              <w:t>t</w:t>
            </w:r>
            <w:r w:rsidRPr="000E5CA5">
              <w:rPr>
                <w:rFonts w:ascii="Arial" w:hAnsi="Arial" w:cs="Arial"/>
                <w:b/>
                <w:bCs/>
                <w:szCs w:val="20"/>
              </w:rPr>
              <w:t>a</w:t>
            </w:r>
            <w:r w:rsidRPr="000E5CA5">
              <w:rPr>
                <w:rFonts w:ascii="Arial" w:hAnsi="Arial" w:cs="Arial"/>
                <w:b/>
                <w:bCs/>
                <w:spacing w:val="3"/>
                <w:szCs w:val="20"/>
              </w:rPr>
              <w:t>p</w:t>
            </w:r>
            <w:r w:rsidRPr="000E5CA5">
              <w:rPr>
                <w:rFonts w:ascii="Arial" w:hAnsi="Arial" w:cs="Arial"/>
                <w:b/>
                <w:bCs/>
                <w:szCs w:val="20"/>
              </w:rPr>
              <w:t>as</w:t>
            </w:r>
          </w:p>
        </w:tc>
        <w:tc>
          <w:tcPr>
            <w:tcW w:w="5812" w:type="dxa"/>
            <w:tcBorders>
              <w:top w:val="single" w:sz="12" w:space="0" w:color="000000"/>
              <w:left w:val="single" w:sz="12" w:space="0" w:color="000000"/>
              <w:bottom w:val="single" w:sz="12" w:space="0" w:color="000000"/>
              <w:right w:val="single" w:sz="12" w:space="0" w:color="000000"/>
            </w:tcBorders>
            <w:vAlign w:val="center"/>
          </w:tcPr>
          <w:p w:rsidR="00B84224" w:rsidRPr="000E5CA5" w:rsidRDefault="00B84224" w:rsidP="000E5CA5">
            <w:pPr>
              <w:widowControl w:val="0"/>
              <w:autoSpaceDE w:val="0"/>
              <w:autoSpaceDN w:val="0"/>
              <w:adjustRightInd w:val="0"/>
              <w:spacing w:line="276" w:lineRule="auto"/>
              <w:jc w:val="center"/>
              <w:rPr>
                <w:rFonts w:ascii="Times New Roman" w:hAnsi="Times New Roman"/>
              </w:rPr>
            </w:pPr>
            <w:r w:rsidRPr="000E5CA5">
              <w:rPr>
                <w:rFonts w:ascii="Arial" w:hAnsi="Arial" w:cs="Arial"/>
                <w:b/>
                <w:bCs/>
                <w:spacing w:val="-2"/>
                <w:w w:val="99"/>
                <w:szCs w:val="20"/>
              </w:rPr>
              <w:t>A</w:t>
            </w:r>
            <w:r w:rsidRPr="000E5CA5">
              <w:rPr>
                <w:rFonts w:ascii="Arial" w:hAnsi="Arial" w:cs="Arial"/>
                <w:b/>
                <w:bCs/>
                <w:w w:val="99"/>
                <w:szCs w:val="20"/>
              </w:rPr>
              <w:t>cti</w:t>
            </w:r>
            <w:r w:rsidRPr="000E5CA5">
              <w:rPr>
                <w:rFonts w:ascii="Arial" w:hAnsi="Arial" w:cs="Arial"/>
                <w:b/>
                <w:bCs/>
                <w:spacing w:val="2"/>
                <w:w w:val="99"/>
                <w:szCs w:val="20"/>
              </w:rPr>
              <w:t>v</w:t>
            </w:r>
            <w:r w:rsidRPr="000E5CA5">
              <w:rPr>
                <w:rFonts w:ascii="Arial" w:hAnsi="Arial" w:cs="Arial"/>
                <w:b/>
                <w:bCs/>
                <w:w w:val="99"/>
                <w:szCs w:val="20"/>
              </w:rPr>
              <w:t>idad</w:t>
            </w:r>
          </w:p>
        </w:tc>
        <w:tc>
          <w:tcPr>
            <w:tcW w:w="2452" w:type="dxa"/>
            <w:tcBorders>
              <w:top w:val="single" w:sz="12" w:space="0" w:color="000000"/>
              <w:left w:val="single" w:sz="12" w:space="0" w:color="000000"/>
              <w:bottom w:val="single" w:sz="12" w:space="0" w:color="000000"/>
              <w:right w:val="single" w:sz="12" w:space="0" w:color="000000"/>
            </w:tcBorders>
            <w:vAlign w:val="center"/>
          </w:tcPr>
          <w:p w:rsidR="00B84224" w:rsidRPr="000E5CA5" w:rsidRDefault="00B84224" w:rsidP="000E5CA5">
            <w:pPr>
              <w:widowControl w:val="0"/>
              <w:autoSpaceDE w:val="0"/>
              <w:autoSpaceDN w:val="0"/>
              <w:adjustRightInd w:val="0"/>
              <w:spacing w:line="276" w:lineRule="auto"/>
              <w:jc w:val="center"/>
              <w:rPr>
                <w:rFonts w:ascii="Times New Roman" w:hAnsi="Times New Roman"/>
              </w:rPr>
            </w:pPr>
            <w:r w:rsidRPr="000E5CA5">
              <w:rPr>
                <w:rFonts w:ascii="Arial" w:hAnsi="Arial" w:cs="Arial"/>
                <w:b/>
                <w:bCs/>
                <w:szCs w:val="20"/>
              </w:rPr>
              <w:t>Resp</w:t>
            </w:r>
            <w:r w:rsidRPr="000E5CA5">
              <w:rPr>
                <w:rFonts w:ascii="Arial" w:hAnsi="Arial" w:cs="Arial"/>
                <w:b/>
                <w:bCs/>
                <w:spacing w:val="1"/>
                <w:szCs w:val="20"/>
              </w:rPr>
              <w:t>o</w:t>
            </w:r>
            <w:r w:rsidRPr="000E5CA5">
              <w:rPr>
                <w:rFonts w:ascii="Arial" w:hAnsi="Arial" w:cs="Arial"/>
                <w:b/>
                <w:bCs/>
                <w:szCs w:val="20"/>
              </w:rPr>
              <w:t>ns</w:t>
            </w:r>
            <w:r w:rsidRPr="000E5CA5">
              <w:rPr>
                <w:rFonts w:ascii="Arial" w:hAnsi="Arial" w:cs="Arial"/>
                <w:b/>
                <w:bCs/>
                <w:spacing w:val="-1"/>
                <w:szCs w:val="20"/>
              </w:rPr>
              <w:t>a</w:t>
            </w:r>
            <w:r w:rsidRPr="000E5CA5">
              <w:rPr>
                <w:rFonts w:ascii="Arial" w:hAnsi="Arial" w:cs="Arial"/>
                <w:b/>
                <w:bCs/>
                <w:szCs w:val="20"/>
              </w:rPr>
              <w:t>b</w:t>
            </w:r>
            <w:r w:rsidRPr="000E5CA5">
              <w:rPr>
                <w:rFonts w:ascii="Arial" w:hAnsi="Arial" w:cs="Arial"/>
                <w:b/>
                <w:bCs/>
                <w:spacing w:val="2"/>
                <w:szCs w:val="20"/>
              </w:rPr>
              <w:t>l</w:t>
            </w:r>
            <w:r w:rsidRPr="000E5CA5">
              <w:rPr>
                <w:rFonts w:ascii="Arial" w:hAnsi="Arial" w:cs="Arial"/>
                <w:b/>
                <w:bCs/>
                <w:szCs w:val="20"/>
              </w:rPr>
              <w:t>e</w:t>
            </w:r>
          </w:p>
        </w:tc>
      </w:tr>
      <w:tr w:rsidR="00B84224" w:rsidRPr="002874B3" w:rsidTr="00B21A95">
        <w:trPr>
          <w:trHeight w:hRule="exact" w:val="1293"/>
        </w:trPr>
        <w:tc>
          <w:tcPr>
            <w:tcW w:w="2253" w:type="dxa"/>
            <w:tcBorders>
              <w:top w:val="single" w:sz="12" w:space="0" w:color="000000"/>
              <w:left w:val="single" w:sz="12" w:space="0" w:color="000000"/>
              <w:bottom w:val="single" w:sz="12" w:space="0" w:color="000000"/>
              <w:right w:val="single" w:sz="12" w:space="0" w:color="000000"/>
            </w:tcBorders>
          </w:tcPr>
          <w:p w:rsidR="00B84224" w:rsidRPr="002874B3" w:rsidRDefault="00B84224" w:rsidP="00BC2708">
            <w:pPr>
              <w:widowControl w:val="0"/>
              <w:autoSpaceDE w:val="0"/>
              <w:autoSpaceDN w:val="0"/>
              <w:adjustRightInd w:val="0"/>
              <w:spacing w:line="276" w:lineRule="auto"/>
              <w:ind w:left="57"/>
              <w:rPr>
                <w:rFonts w:ascii="Times New Roman" w:hAnsi="Times New Roman"/>
              </w:rPr>
            </w:pPr>
            <w:r w:rsidRPr="002874B3">
              <w:rPr>
                <w:rFonts w:ascii="Arial" w:hAnsi="Arial" w:cs="Arial"/>
                <w:sz w:val="20"/>
                <w:szCs w:val="20"/>
              </w:rPr>
              <w:t>1</w:t>
            </w:r>
            <w:r w:rsidRPr="002874B3">
              <w:rPr>
                <w:rFonts w:ascii="Arial" w:hAnsi="Arial" w:cs="Arial"/>
                <w:spacing w:val="-1"/>
                <w:sz w:val="20"/>
                <w:szCs w:val="20"/>
              </w:rPr>
              <w:t xml:space="preserve"> E</w:t>
            </w:r>
            <w:r w:rsidR="00033FFF">
              <w:rPr>
                <w:rFonts w:ascii="Arial" w:hAnsi="Arial" w:cs="Arial"/>
                <w:spacing w:val="2"/>
                <w:sz w:val="20"/>
                <w:szCs w:val="20"/>
              </w:rPr>
              <w:t xml:space="preserve">labora el </w:t>
            </w:r>
            <w:r w:rsidR="00BC2708">
              <w:rPr>
                <w:rFonts w:ascii="Arial" w:hAnsi="Arial" w:cs="Arial"/>
                <w:spacing w:val="2"/>
                <w:sz w:val="20"/>
                <w:szCs w:val="20"/>
              </w:rPr>
              <w:t>d</w:t>
            </w:r>
            <w:r w:rsidR="00033FFF">
              <w:rPr>
                <w:rFonts w:ascii="Arial" w:hAnsi="Arial" w:cs="Arial"/>
                <w:spacing w:val="2"/>
                <w:sz w:val="20"/>
                <w:szCs w:val="20"/>
              </w:rPr>
              <w:t xml:space="preserve">iagnóstico de la </w:t>
            </w:r>
            <w:r w:rsidR="00BC2708">
              <w:rPr>
                <w:rFonts w:ascii="Arial" w:hAnsi="Arial" w:cs="Arial"/>
                <w:spacing w:val="2"/>
                <w:sz w:val="20"/>
                <w:szCs w:val="20"/>
              </w:rPr>
              <w:t>r</w:t>
            </w:r>
            <w:r w:rsidR="00033FFF">
              <w:rPr>
                <w:rFonts w:ascii="Arial" w:hAnsi="Arial" w:cs="Arial"/>
                <w:spacing w:val="2"/>
                <w:sz w:val="20"/>
                <w:szCs w:val="20"/>
              </w:rPr>
              <w:t>egión.</w:t>
            </w:r>
          </w:p>
        </w:tc>
        <w:tc>
          <w:tcPr>
            <w:tcW w:w="5812" w:type="dxa"/>
            <w:tcBorders>
              <w:top w:val="single" w:sz="12" w:space="0" w:color="000000"/>
              <w:left w:val="single" w:sz="12" w:space="0" w:color="000000"/>
              <w:bottom w:val="single" w:sz="12" w:space="0" w:color="000000"/>
              <w:right w:val="single" w:sz="12" w:space="0" w:color="000000"/>
            </w:tcBorders>
          </w:tcPr>
          <w:p w:rsidR="00B84224" w:rsidRPr="002874B3" w:rsidRDefault="00B84224" w:rsidP="000E5CA5">
            <w:pPr>
              <w:widowControl w:val="0"/>
              <w:autoSpaceDE w:val="0"/>
              <w:autoSpaceDN w:val="0"/>
              <w:adjustRightInd w:val="0"/>
              <w:spacing w:line="276" w:lineRule="auto"/>
              <w:ind w:left="57"/>
              <w:jc w:val="both"/>
              <w:rPr>
                <w:rFonts w:ascii="Arial" w:hAnsi="Arial" w:cs="Arial"/>
                <w:sz w:val="20"/>
                <w:szCs w:val="20"/>
              </w:rPr>
            </w:pPr>
            <w:r w:rsidRPr="002874B3">
              <w:rPr>
                <w:rFonts w:ascii="Arial" w:hAnsi="Arial" w:cs="Arial"/>
                <w:sz w:val="20"/>
                <w:szCs w:val="20"/>
              </w:rPr>
              <w:t>1.1</w:t>
            </w:r>
            <w:r w:rsidRPr="002874B3">
              <w:rPr>
                <w:rFonts w:ascii="Arial" w:hAnsi="Arial" w:cs="Arial"/>
                <w:spacing w:val="54"/>
                <w:sz w:val="20"/>
                <w:szCs w:val="20"/>
              </w:rPr>
              <w:t xml:space="preserve"> </w:t>
            </w:r>
            <w:r w:rsidR="001E6549">
              <w:rPr>
                <w:rFonts w:ascii="Arial" w:hAnsi="Arial" w:cs="Arial"/>
                <w:spacing w:val="-1"/>
                <w:sz w:val="20"/>
                <w:szCs w:val="20"/>
              </w:rPr>
              <w:t>Elabora el estudio de la región.</w:t>
            </w:r>
          </w:p>
          <w:p w:rsidR="00B84224" w:rsidRPr="009E4DE3" w:rsidRDefault="00B84224" w:rsidP="009E4DE3">
            <w:pPr>
              <w:widowControl w:val="0"/>
              <w:autoSpaceDE w:val="0"/>
              <w:autoSpaceDN w:val="0"/>
              <w:adjustRightInd w:val="0"/>
              <w:spacing w:line="276" w:lineRule="auto"/>
              <w:ind w:left="57"/>
              <w:jc w:val="both"/>
              <w:rPr>
                <w:rFonts w:ascii="Arial" w:hAnsi="Arial" w:cs="Arial"/>
                <w:sz w:val="20"/>
                <w:szCs w:val="20"/>
              </w:rPr>
            </w:pPr>
            <w:r w:rsidRPr="002874B3">
              <w:rPr>
                <w:rFonts w:ascii="Arial" w:hAnsi="Arial" w:cs="Arial"/>
                <w:sz w:val="20"/>
                <w:szCs w:val="20"/>
              </w:rPr>
              <w:t>1.2</w:t>
            </w:r>
            <w:r w:rsidRPr="002874B3">
              <w:rPr>
                <w:rFonts w:ascii="Arial" w:hAnsi="Arial" w:cs="Arial"/>
                <w:spacing w:val="54"/>
                <w:sz w:val="20"/>
                <w:szCs w:val="20"/>
              </w:rPr>
              <w:t xml:space="preserve"> </w:t>
            </w:r>
            <w:r w:rsidR="001E6549">
              <w:rPr>
                <w:rFonts w:ascii="Arial" w:hAnsi="Arial" w:cs="Arial"/>
                <w:spacing w:val="-1"/>
                <w:sz w:val="20"/>
                <w:szCs w:val="20"/>
              </w:rPr>
              <w:t>Elabora el estudio de las capacidades del Instituto.</w:t>
            </w:r>
          </w:p>
        </w:tc>
        <w:tc>
          <w:tcPr>
            <w:tcW w:w="2452" w:type="dxa"/>
            <w:tcBorders>
              <w:top w:val="single" w:sz="12" w:space="0" w:color="000000"/>
              <w:left w:val="single" w:sz="12" w:space="0" w:color="000000"/>
              <w:bottom w:val="single" w:sz="12" w:space="0" w:color="000000"/>
              <w:right w:val="single" w:sz="12" w:space="0" w:color="000000"/>
            </w:tcBorders>
          </w:tcPr>
          <w:p w:rsidR="00B84224" w:rsidRPr="002874B3" w:rsidRDefault="00490A0E" w:rsidP="00B21A95">
            <w:pPr>
              <w:widowControl w:val="0"/>
              <w:autoSpaceDE w:val="0"/>
              <w:autoSpaceDN w:val="0"/>
              <w:adjustRightInd w:val="0"/>
              <w:spacing w:line="276" w:lineRule="auto"/>
              <w:rPr>
                <w:rFonts w:ascii="Times New Roman" w:hAnsi="Times New Roman"/>
              </w:rPr>
            </w:pPr>
            <w:r>
              <w:rPr>
                <w:rFonts w:ascii="Arial" w:hAnsi="Arial" w:cs="Arial"/>
                <w:sz w:val="20"/>
                <w:szCs w:val="20"/>
              </w:rPr>
              <w:t>Departamento de Planeación</w:t>
            </w:r>
            <w:r w:rsidR="00BC5D0A">
              <w:rPr>
                <w:rFonts w:ascii="Arial" w:hAnsi="Arial" w:cs="Arial"/>
                <w:sz w:val="20"/>
                <w:szCs w:val="20"/>
              </w:rPr>
              <w:t>, Programación</w:t>
            </w:r>
            <w:r>
              <w:rPr>
                <w:rFonts w:ascii="Arial" w:hAnsi="Arial" w:cs="Arial"/>
                <w:sz w:val="20"/>
                <w:szCs w:val="20"/>
              </w:rPr>
              <w:t xml:space="preserve"> y Presupuesto</w:t>
            </w:r>
            <w:r w:rsidR="00BC5D0A">
              <w:rPr>
                <w:rFonts w:ascii="Arial" w:hAnsi="Arial" w:cs="Arial"/>
                <w:sz w:val="20"/>
                <w:szCs w:val="20"/>
              </w:rPr>
              <w:t>,</w:t>
            </w:r>
            <w:r>
              <w:rPr>
                <w:rFonts w:ascii="Arial" w:hAnsi="Arial" w:cs="Arial"/>
                <w:sz w:val="20"/>
                <w:szCs w:val="20"/>
              </w:rPr>
              <w:t xml:space="preserve"> y Departamento de Gestión Tecnológica y Vinculación.</w:t>
            </w:r>
          </w:p>
        </w:tc>
      </w:tr>
      <w:tr w:rsidR="00B84224" w:rsidRPr="002874B3" w:rsidTr="00165121">
        <w:trPr>
          <w:trHeight w:hRule="exact" w:val="1109"/>
        </w:trPr>
        <w:tc>
          <w:tcPr>
            <w:tcW w:w="2253" w:type="dxa"/>
            <w:tcBorders>
              <w:top w:val="single" w:sz="12" w:space="0" w:color="000000"/>
              <w:left w:val="single" w:sz="12" w:space="0" w:color="000000"/>
              <w:bottom w:val="single" w:sz="12" w:space="0" w:color="000000"/>
              <w:right w:val="single" w:sz="12" w:space="0" w:color="000000"/>
            </w:tcBorders>
          </w:tcPr>
          <w:p w:rsidR="00B84224" w:rsidRPr="002874B3" w:rsidRDefault="00B84224" w:rsidP="00BC2708">
            <w:pPr>
              <w:widowControl w:val="0"/>
              <w:autoSpaceDE w:val="0"/>
              <w:autoSpaceDN w:val="0"/>
              <w:adjustRightInd w:val="0"/>
              <w:spacing w:line="276" w:lineRule="auto"/>
              <w:ind w:left="57"/>
              <w:rPr>
                <w:rFonts w:ascii="Times New Roman" w:hAnsi="Times New Roman"/>
              </w:rPr>
            </w:pPr>
            <w:r w:rsidRPr="002874B3">
              <w:rPr>
                <w:rFonts w:ascii="Arial" w:hAnsi="Arial" w:cs="Arial"/>
                <w:sz w:val="20"/>
                <w:szCs w:val="20"/>
              </w:rPr>
              <w:t>2</w:t>
            </w:r>
            <w:r w:rsidRPr="002874B3">
              <w:rPr>
                <w:rFonts w:ascii="Arial" w:hAnsi="Arial" w:cs="Arial"/>
                <w:spacing w:val="-1"/>
                <w:sz w:val="20"/>
                <w:szCs w:val="20"/>
              </w:rPr>
              <w:t xml:space="preserve"> E</w:t>
            </w:r>
            <w:r w:rsidR="00BC2708">
              <w:rPr>
                <w:rFonts w:ascii="Arial" w:hAnsi="Arial" w:cs="Arial"/>
                <w:spacing w:val="2"/>
                <w:sz w:val="20"/>
                <w:szCs w:val="20"/>
              </w:rPr>
              <w:t>labora estudio con relación a la carrera.</w:t>
            </w:r>
          </w:p>
        </w:tc>
        <w:tc>
          <w:tcPr>
            <w:tcW w:w="5812" w:type="dxa"/>
            <w:tcBorders>
              <w:top w:val="single" w:sz="12" w:space="0" w:color="000000"/>
              <w:left w:val="single" w:sz="12" w:space="0" w:color="000000"/>
              <w:bottom w:val="single" w:sz="12" w:space="0" w:color="000000"/>
              <w:right w:val="single" w:sz="12" w:space="0" w:color="000000"/>
            </w:tcBorders>
          </w:tcPr>
          <w:p w:rsidR="00B84224" w:rsidRPr="00A27E80" w:rsidRDefault="00B84224" w:rsidP="00A27E80">
            <w:pPr>
              <w:widowControl w:val="0"/>
              <w:autoSpaceDE w:val="0"/>
              <w:autoSpaceDN w:val="0"/>
              <w:adjustRightInd w:val="0"/>
              <w:spacing w:line="276" w:lineRule="auto"/>
              <w:ind w:left="57"/>
              <w:jc w:val="both"/>
              <w:rPr>
                <w:rFonts w:ascii="Arial" w:hAnsi="Arial" w:cs="Arial"/>
                <w:sz w:val="20"/>
                <w:szCs w:val="20"/>
              </w:rPr>
            </w:pPr>
            <w:r w:rsidRPr="002874B3">
              <w:rPr>
                <w:rFonts w:ascii="Arial" w:hAnsi="Arial" w:cs="Arial"/>
                <w:sz w:val="20"/>
                <w:szCs w:val="20"/>
              </w:rPr>
              <w:t>2.1</w:t>
            </w:r>
            <w:r w:rsidRPr="002874B3">
              <w:rPr>
                <w:rFonts w:ascii="Arial" w:hAnsi="Arial" w:cs="Arial"/>
                <w:spacing w:val="54"/>
                <w:sz w:val="20"/>
                <w:szCs w:val="20"/>
              </w:rPr>
              <w:t xml:space="preserve"> </w:t>
            </w:r>
            <w:r w:rsidR="00F24C4C" w:rsidRPr="002874B3">
              <w:rPr>
                <w:rFonts w:ascii="Arial" w:hAnsi="Arial" w:cs="Arial"/>
                <w:spacing w:val="-1"/>
                <w:sz w:val="20"/>
                <w:szCs w:val="20"/>
              </w:rPr>
              <w:t>E</w:t>
            </w:r>
            <w:r w:rsidR="00F24C4C">
              <w:rPr>
                <w:rFonts w:ascii="Arial" w:hAnsi="Arial" w:cs="Arial"/>
                <w:spacing w:val="2"/>
                <w:sz w:val="20"/>
                <w:szCs w:val="20"/>
              </w:rPr>
              <w:t>labora estudio con relación a la carrera, tomando como base el diagnóstico de la región.</w:t>
            </w:r>
          </w:p>
        </w:tc>
        <w:tc>
          <w:tcPr>
            <w:tcW w:w="2452" w:type="dxa"/>
            <w:tcBorders>
              <w:top w:val="single" w:sz="12" w:space="0" w:color="000000"/>
              <w:left w:val="single" w:sz="12" w:space="0" w:color="000000"/>
              <w:bottom w:val="single" w:sz="12" w:space="0" w:color="000000"/>
              <w:right w:val="single" w:sz="12" w:space="0" w:color="000000"/>
            </w:tcBorders>
          </w:tcPr>
          <w:p w:rsidR="00B84224" w:rsidRDefault="002B3EEC" w:rsidP="002B3EEC">
            <w:pPr>
              <w:widowControl w:val="0"/>
              <w:autoSpaceDE w:val="0"/>
              <w:autoSpaceDN w:val="0"/>
              <w:adjustRightInd w:val="0"/>
              <w:spacing w:line="276" w:lineRule="auto"/>
              <w:rPr>
                <w:rFonts w:ascii="Arial" w:hAnsi="Arial" w:cs="Arial"/>
                <w:sz w:val="20"/>
                <w:szCs w:val="20"/>
              </w:rPr>
            </w:pPr>
            <w:r w:rsidRPr="002B3EEC">
              <w:rPr>
                <w:rFonts w:ascii="Arial" w:hAnsi="Arial" w:cs="Arial"/>
                <w:sz w:val="20"/>
                <w:szCs w:val="20"/>
              </w:rPr>
              <w:t>Departamento Académico en coordinación con la Academia</w:t>
            </w:r>
            <w:r>
              <w:rPr>
                <w:rFonts w:ascii="Arial" w:hAnsi="Arial" w:cs="Arial"/>
                <w:sz w:val="20"/>
                <w:szCs w:val="20"/>
              </w:rPr>
              <w:t>.</w:t>
            </w:r>
          </w:p>
          <w:p w:rsidR="00165121" w:rsidRDefault="00165121" w:rsidP="002B3EEC">
            <w:pPr>
              <w:widowControl w:val="0"/>
              <w:autoSpaceDE w:val="0"/>
              <w:autoSpaceDN w:val="0"/>
              <w:adjustRightInd w:val="0"/>
              <w:spacing w:line="276" w:lineRule="auto"/>
              <w:rPr>
                <w:rFonts w:ascii="Arial" w:hAnsi="Arial" w:cs="Arial"/>
                <w:sz w:val="20"/>
                <w:szCs w:val="20"/>
              </w:rPr>
            </w:pPr>
          </w:p>
          <w:p w:rsidR="00165121" w:rsidRPr="002B3EEC" w:rsidRDefault="00165121" w:rsidP="002B3EEC">
            <w:pPr>
              <w:widowControl w:val="0"/>
              <w:autoSpaceDE w:val="0"/>
              <w:autoSpaceDN w:val="0"/>
              <w:adjustRightInd w:val="0"/>
              <w:spacing w:line="276" w:lineRule="auto"/>
              <w:rPr>
                <w:rFonts w:ascii="Arial" w:hAnsi="Arial" w:cs="Arial"/>
                <w:sz w:val="20"/>
                <w:szCs w:val="20"/>
              </w:rPr>
            </w:pPr>
          </w:p>
        </w:tc>
      </w:tr>
      <w:tr w:rsidR="001E6549" w:rsidRPr="002874B3" w:rsidTr="009E4DE3">
        <w:trPr>
          <w:trHeight w:hRule="exact" w:val="1676"/>
        </w:trPr>
        <w:tc>
          <w:tcPr>
            <w:tcW w:w="2253" w:type="dxa"/>
            <w:tcBorders>
              <w:top w:val="single" w:sz="12" w:space="0" w:color="000000"/>
              <w:left w:val="single" w:sz="12" w:space="0" w:color="000000"/>
              <w:bottom w:val="single" w:sz="12" w:space="0" w:color="000000"/>
              <w:right w:val="single" w:sz="12" w:space="0" w:color="000000"/>
            </w:tcBorders>
          </w:tcPr>
          <w:p w:rsidR="001E6549" w:rsidRPr="002874B3" w:rsidRDefault="00BC5D0A" w:rsidP="00BC2708">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3 Define, dis</w:t>
            </w:r>
            <w:r w:rsidR="00CD6DE4">
              <w:rPr>
                <w:rFonts w:ascii="Arial" w:hAnsi="Arial" w:cs="Arial"/>
                <w:sz w:val="20"/>
                <w:szCs w:val="20"/>
              </w:rPr>
              <w:t>eña y codifica el nombre de la e</w:t>
            </w:r>
            <w:r>
              <w:rPr>
                <w:rFonts w:ascii="Arial" w:hAnsi="Arial" w:cs="Arial"/>
                <w:sz w:val="20"/>
                <w:szCs w:val="20"/>
              </w:rPr>
              <w:t>specialidad y de las asignaturas.</w:t>
            </w:r>
          </w:p>
        </w:tc>
        <w:tc>
          <w:tcPr>
            <w:tcW w:w="5812" w:type="dxa"/>
            <w:tcBorders>
              <w:top w:val="single" w:sz="12" w:space="0" w:color="000000"/>
              <w:left w:val="single" w:sz="12" w:space="0" w:color="000000"/>
              <w:bottom w:val="single" w:sz="12" w:space="0" w:color="000000"/>
              <w:right w:val="single" w:sz="12" w:space="0" w:color="000000"/>
            </w:tcBorders>
          </w:tcPr>
          <w:p w:rsidR="001E6549" w:rsidRDefault="001E6549" w:rsidP="001E6549">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3.1 Define el objetivo, el perfil y la aportación al perfil profesional de la especialidad.</w:t>
            </w:r>
          </w:p>
          <w:p w:rsidR="001E6549" w:rsidRDefault="001E6549" w:rsidP="001E6549">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3.2 Define las competencias genéricas y específicas de las asignaturas de la especialidad.</w:t>
            </w:r>
          </w:p>
          <w:p w:rsidR="001E6549" w:rsidRDefault="001E6549" w:rsidP="001E6549">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3.3 Define los contenidos de las asignaturas.</w:t>
            </w:r>
          </w:p>
          <w:p w:rsidR="001E6549" w:rsidRPr="002874B3" w:rsidRDefault="001E6549" w:rsidP="001E6549">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3.4 Elabora los programas de las asignaturas</w:t>
            </w:r>
            <w:r w:rsidR="00BC5D0A">
              <w:rPr>
                <w:rFonts w:ascii="Arial" w:hAnsi="Arial" w:cs="Arial"/>
                <w:sz w:val="20"/>
                <w:szCs w:val="20"/>
              </w:rPr>
              <w:t>.</w:t>
            </w:r>
          </w:p>
        </w:tc>
        <w:tc>
          <w:tcPr>
            <w:tcW w:w="2452" w:type="dxa"/>
            <w:tcBorders>
              <w:top w:val="single" w:sz="12" w:space="0" w:color="000000"/>
              <w:left w:val="single" w:sz="12" w:space="0" w:color="000000"/>
              <w:bottom w:val="single" w:sz="12" w:space="0" w:color="000000"/>
              <w:right w:val="single" w:sz="12" w:space="0" w:color="000000"/>
            </w:tcBorders>
          </w:tcPr>
          <w:p w:rsidR="002B3EEC" w:rsidRPr="00D6512D" w:rsidRDefault="002B3EEC" w:rsidP="002B3EEC">
            <w:pPr>
              <w:widowControl w:val="0"/>
              <w:autoSpaceDE w:val="0"/>
              <w:autoSpaceDN w:val="0"/>
              <w:adjustRightInd w:val="0"/>
              <w:spacing w:line="276" w:lineRule="auto"/>
              <w:rPr>
                <w:rFonts w:ascii="Arial" w:hAnsi="Arial" w:cs="Arial"/>
                <w:sz w:val="20"/>
                <w:szCs w:val="20"/>
              </w:rPr>
            </w:pPr>
            <w:r w:rsidRPr="00D6512D">
              <w:rPr>
                <w:rFonts w:ascii="Arial" w:hAnsi="Arial" w:cs="Arial"/>
                <w:sz w:val="20"/>
                <w:szCs w:val="20"/>
              </w:rPr>
              <w:t>Departamento Académico</w:t>
            </w:r>
          </w:p>
          <w:p w:rsidR="001E6549" w:rsidRDefault="001E6549" w:rsidP="00B21A95">
            <w:pPr>
              <w:widowControl w:val="0"/>
              <w:autoSpaceDE w:val="0"/>
              <w:autoSpaceDN w:val="0"/>
              <w:adjustRightInd w:val="0"/>
              <w:spacing w:line="276" w:lineRule="auto"/>
              <w:rPr>
                <w:rFonts w:ascii="Arial" w:hAnsi="Arial" w:cs="Arial"/>
                <w:sz w:val="20"/>
                <w:szCs w:val="20"/>
              </w:rPr>
            </w:pPr>
          </w:p>
          <w:p w:rsidR="002B3EEC" w:rsidRPr="00D6512D" w:rsidRDefault="002B3EEC" w:rsidP="002B3EEC">
            <w:pPr>
              <w:widowControl w:val="0"/>
              <w:autoSpaceDE w:val="0"/>
              <w:autoSpaceDN w:val="0"/>
              <w:adjustRightInd w:val="0"/>
              <w:spacing w:line="276" w:lineRule="auto"/>
              <w:rPr>
                <w:rFonts w:ascii="Arial" w:hAnsi="Arial" w:cs="Arial"/>
                <w:sz w:val="20"/>
                <w:szCs w:val="20"/>
              </w:rPr>
            </w:pPr>
            <w:r w:rsidRPr="00D6512D">
              <w:rPr>
                <w:rFonts w:ascii="Arial" w:hAnsi="Arial" w:cs="Arial"/>
                <w:sz w:val="20"/>
                <w:szCs w:val="20"/>
              </w:rPr>
              <w:t>Departamento Académico</w:t>
            </w:r>
          </w:p>
          <w:p w:rsidR="002B3EEC" w:rsidRDefault="002B3EEC" w:rsidP="00B21A95">
            <w:pPr>
              <w:widowControl w:val="0"/>
              <w:autoSpaceDE w:val="0"/>
              <w:autoSpaceDN w:val="0"/>
              <w:adjustRightInd w:val="0"/>
              <w:spacing w:line="276" w:lineRule="auto"/>
              <w:rPr>
                <w:rFonts w:ascii="Arial" w:hAnsi="Arial" w:cs="Arial"/>
                <w:sz w:val="20"/>
                <w:szCs w:val="20"/>
              </w:rPr>
            </w:pPr>
          </w:p>
          <w:p w:rsidR="002B3EEC" w:rsidRPr="00D6512D" w:rsidRDefault="002B3EEC" w:rsidP="002B3EEC">
            <w:pPr>
              <w:widowControl w:val="0"/>
              <w:autoSpaceDE w:val="0"/>
              <w:autoSpaceDN w:val="0"/>
              <w:adjustRightInd w:val="0"/>
              <w:spacing w:line="276" w:lineRule="auto"/>
              <w:rPr>
                <w:rFonts w:ascii="Arial" w:hAnsi="Arial" w:cs="Arial"/>
                <w:sz w:val="20"/>
                <w:szCs w:val="20"/>
              </w:rPr>
            </w:pPr>
            <w:r w:rsidRPr="00D6512D">
              <w:rPr>
                <w:rFonts w:ascii="Arial" w:hAnsi="Arial" w:cs="Arial"/>
                <w:sz w:val="20"/>
                <w:szCs w:val="20"/>
              </w:rPr>
              <w:t>Departamento Académico</w:t>
            </w:r>
          </w:p>
          <w:p w:rsidR="002B3EEC" w:rsidRPr="00D6512D" w:rsidRDefault="002B3EEC" w:rsidP="002B3EEC">
            <w:pPr>
              <w:widowControl w:val="0"/>
              <w:autoSpaceDE w:val="0"/>
              <w:autoSpaceDN w:val="0"/>
              <w:adjustRightInd w:val="0"/>
              <w:spacing w:line="276" w:lineRule="auto"/>
              <w:rPr>
                <w:rFonts w:ascii="Arial" w:hAnsi="Arial" w:cs="Arial"/>
                <w:sz w:val="20"/>
                <w:szCs w:val="20"/>
              </w:rPr>
            </w:pPr>
            <w:r w:rsidRPr="00D6512D">
              <w:rPr>
                <w:rFonts w:ascii="Arial" w:hAnsi="Arial" w:cs="Arial"/>
                <w:sz w:val="20"/>
                <w:szCs w:val="20"/>
              </w:rPr>
              <w:t>Departamento Académico</w:t>
            </w:r>
          </w:p>
          <w:p w:rsidR="002B3EEC" w:rsidRPr="002B3EEC" w:rsidRDefault="002B3EEC" w:rsidP="00B21A95">
            <w:pPr>
              <w:widowControl w:val="0"/>
              <w:autoSpaceDE w:val="0"/>
              <w:autoSpaceDN w:val="0"/>
              <w:adjustRightInd w:val="0"/>
              <w:spacing w:line="276" w:lineRule="auto"/>
              <w:rPr>
                <w:rFonts w:ascii="Arial" w:hAnsi="Arial" w:cs="Arial"/>
                <w:sz w:val="20"/>
                <w:szCs w:val="20"/>
              </w:rPr>
            </w:pPr>
          </w:p>
        </w:tc>
      </w:tr>
      <w:tr w:rsidR="00BC5D0A" w:rsidRPr="002874B3" w:rsidTr="00E55B7A">
        <w:trPr>
          <w:trHeight w:hRule="exact" w:val="1442"/>
        </w:trPr>
        <w:tc>
          <w:tcPr>
            <w:tcW w:w="2253" w:type="dxa"/>
            <w:tcBorders>
              <w:top w:val="single" w:sz="12" w:space="0" w:color="000000"/>
              <w:left w:val="single" w:sz="12" w:space="0" w:color="000000"/>
              <w:bottom w:val="single" w:sz="12" w:space="0" w:color="000000"/>
              <w:right w:val="single" w:sz="12" w:space="0" w:color="000000"/>
            </w:tcBorders>
          </w:tcPr>
          <w:p w:rsidR="00BC5D0A" w:rsidRDefault="00BC5D0A" w:rsidP="001E6549">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4. Elabora Oficio de solicitud de apertura</w:t>
            </w:r>
            <w:r w:rsidR="00041790">
              <w:rPr>
                <w:rFonts w:ascii="Arial" w:hAnsi="Arial" w:cs="Arial"/>
                <w:sz w:val="20"/>
                <w:szCs w:val="20"/>
              </w:rPr>
              <w:t xml:space="preserve"> de la especialidad.</w:t>
            </w:r>
          </w:p>
        </w:tc>
        <w:tc>
          <w:tcPr>
            <w:tcW w:w="5812" w:type="dxa"/>
            <w:tcBorders>
              <w:top w:val="single" w:sz="12" w:space="0" w:color="000000"/>
              <w:left w:val="single" w:sz="12" w:space="0" w:color="000000"/>
              <w:bottom w:val="single" w:sz="12" w:space="0" w:color="000000"/>
              <w:right w:val="single" w:sz="12" w:space="0" w:color="000000"/>
            </w:tcBorders>
          </w:tcPr>
          <w:p w:rsidR="00BC5D0A" w:rsidRDefault="00041790" w:rsidP="007C7254">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4.1 Elabora Oficio de solicitud de apertura de la especialidad, dirigido al Director.</w:t>
            </w:r>
          </w:p>
        </w:tc>
        <w:tc>
          <w:tcPr>
            <w:tcW w:w="2452" w:type="dxa"/>
            <w:tcBorders>
              <w:top w:val="single" w:sz="12" w:space="0" w:color="000000"/>
              <w:left w:val="single" w:sz="12" w:space="0" w:color="000000"/>
              <w:bottom w:val="single" w:sz="12" w:space="0" w:color="000000"/>
              <w:right w:val="single" w:sz="12" w:space="0" w:color="000000"/>
            </w:tcBorders>
          </w:tcPr>
          <w:p w:rsidR="00BC5D0A" w:rsidRPr="00D6512D" w:rsidRDefault="00041790" w:rsidP="006E4DFA">
            <w:pPr>
              <w:widowControl w:val="0"/>
              <w:autoSpaceDE w:val="0"/>
              <w:autoSpaceDN w:val="0"/>
              <w:adjustRightInd w:val="0"/>
              <w:spacing w:line="276" w:lineRule="auto"/>
              <w:rPr>
                <w:rFonts w:ascii="Arial" w:hAnsi="Arial" w:cs="Arial"/>
                <w:sz w:val="20"/>
                <w:szCs w:val="20"/>
              </w:rPr>
            </w:pPr>
            <w:r w:rsidRPr="00D6512D">
              <w:rPr>
                <w:rFonts w:ascii="Arial" w:hAnsi="Arial" w:cs="Arial"/>
                <w:sz w:val="20"/>
                <w:szCs w:val="20"/>
              </w:rPr>
              <w:t>Departamento Académico</w:t>
            </w:r>
          </w:p>
        </w:tc>
      </w:tr>
      <w:tr w:rsidR="00B84224" w:rsidRPr="002874B3" w:rsidTr="00D6512D">
        <w:trPr>
          <w:trHeight w:hRule="exact" w:val="2401"/>
        </w:trPr>
        <w:tc>
          <w:tcPr>
            <w:tcW w:w="2253" w:type="dxa"/>
            <w:tcBorders>
              <w:top w:val="single" w:sz="12" w:space="0" w:color="000000"/>
              <w:left w:val="single" w:sz="12" w:space="0" w:color="000000"/>
              <w:bottom w:val="single" w:sz="12" w:space="0" w:color="000000"/>
              <w:right w:val="single" w:sz="12" w:space="0" w:color="000000"/>
            </w:tcBorders>
          </w:tcPr>
          <w:p w:rsidR="00B84224" w:rsidRPr="002874B3" w:rsidRDefault="0053690F" w:rsidP="00165121">
            <w:pPr>
              <w:widowControl w:val="0"/>
              <w:autoSpaceDE w:val="0"/>
              <w:autoSpaceDN w:val="0"/>
              <w:adjustRightInd w:val="0"/>
              <w:spacing w:line="276" w:lineRule="auto"/>
              <w:ind w:left="57"/>
              <w:rPr>
                <w:rFonts w:ascii="Times New Roman" w:hAnsi="Times New Roman"/>
              </w:rPr>
            </w:pPr>
            <w:r>
              <w:rPr>
                <w:rFonts w:ascii="Arial" w:hAnsi="Arial" w:cs="Arial"/>
                <w:sz w:val="20"/>
                <w:szCs w:val="20"/>
              </w:rPr>
              <w:t>5</w:t>
            </w:r>
            <w:r w:rsidR="00B84224" w:rsidRPr="002874B3">
              <w:rPr>
                <w:rFonts w:ascii="Arial" w:hAnsi="Arial" w:cs="Arial"/>
                <w:spacing w:val="-1"/>
                <w:sz w:val="20"/>
                <w:szCs w:val="20"/>
              </w:rPr>
              <w:t xml:space="preserve"> E</w:t>
            </w:r>
            <w:r w:rsidR="00BC2708">
              <w:rPr>
                <w:rFonts w:ascii="Arial" w:hAnsi="Arial" w:cs="Arial"/>
                <w:spacing w:val="2"/>
                <w:sz w:val="20"/>
                <w:szCs w:val="20"/>
              </w:rPr>
              <w:t>labora oficio para solicitar aper</w:t>
            </w:r>
            <w:r w:rsidR="00E55B7A">
              <w:rPr>
                <w:rFonts w:ascii="Arial" w:hAnsi="Arial" w:cs="Arial"/>
                <w:spacing w:val="2"/>
                <w:sz w:val="20"/>
                <w:szCs w:val="20"/>
              </w:rPr>
              <w:t xml:space="preserve">tura de la especialidad, dirigido a la Dirección de Docencia del </w:t>
            </w:r>
            <w:proofErr w:type="spellStart"/>
            <w:r w:rsidR="00E55B7A">
              <w:rPr>
                <w:rFonts w:ascii="Arial" w:hAnsi="Arial" w:cs="Arial"/>
                <w:spacing w:val="2"/>
                <w:sz w:val="20"/>
                <w:szCs w:val="20"/>
              </w:rPr>
              <w:t>TecNM</w:t>
            </w:r>
            <w:proofErr w:type="spellEnd"/>
            <w:r w:rsidR="00E55B7A">
              <w:rPr>
                <w:rFonts w:ascii="Arial" w:hAnsi="Arial" w:cs="Arial"/>
                <w:spacing w:val="2"/>
                <w:sz w:val="20"/>
                <w:szCs w:val="20"/>
              </w:rPr>
              <w:t>.</w:t>
            </w:r>
          </w:p>
        </w:tc>
        <w:tc>
          <w:tcPr>
            <w:tcW w:w="5812" w:type="dxa"/>
            <w:tcBorders>
              <w:top w:val="single" w:sz="12" w:space="0" w:color="000000"/>
              <w:left w:val="single" w:sz="12" w:space="0" w:color="000000"/>
              <w:bottom w:val="single" w:sz="12" w:space="0" w:color="000000"/>
              <w:right w:val="single" w:sz="12" w:space="0" w:color="000000"/>
            </w:tcBorders>
          </w:tcPr>
          <w:p w:rsidR="00115B52" w:rsidRDefault="00165121" w:rsidP="007C7254">
            <w:pPr>
              <w:widowControl w:val="0"/>
              <w:autoSpaceDE w:val="0"/>
              <w:autoSpaceDN w:val="0"/>
              <w:adjustRightInd w:val="0"/>
              <w:spacing w:line="276" w:lineRule="auto"/>
              <w:ind w:left="57"/>
              <w:rPr>
                <w:rFonts w:ascii="Arial" w:hAnsi="Arial" w:cs="Arial"/>
                <w:spacing w:val="-1"/>
                <w:sz w:val="20"/>
                <w:szCs w:val="20"/>
              </w:rPr>
            </w:pPr>
            <w:r>
              <w:rPr>
                <w:rFonts w:ascii="Arial" w:hAnsi="Arial" w:cs="Arial"/>
                <w:spacing w:val="-1"/>
                <w:sz w:val="20"/>
                <w:szCs w:val="20"/>
              </w:rPr>
              <w:t>5.1</w:t>
            </w:r>
            <w:r w:rsidR="00115B52">
              <w:rPr>
                <w:rFonts w:ascii="Arial" w:hAnsi="Arial" w:cs="Arial"/>
                <w:spacing w:val="-1"/>
                <w:sz w:val="20"/>
                <w:szCs w:val="20"/>
              </w:rPr>
              <w:t xml:space="preserve">. Elabora oficio </w:t>
            </w:r>
            <w:r w:rsidR="00F54EAF">
              <w:rPr>
                <w:rFonts w:ascii="Arial" w:hAnsi="Arial" w:cs="Arial"/>
                <w:spacing w:val="-1"/>
                <w:sz w:val="20"/>
                <w:szCs w:val="20"/>
              </w:rPr>
              <w:t xml:space="preserve">de solicitud de apertura de la especialidad a la Dirección de Docencia del </w:t>
            </w:r>
            <w:proofErr w:type="spellStart"/>
            <w:r w:rsidR="00F54EAF">
              <w:rPr>
                <w:rFonts w:ascii="Arial" w:hAnsi="Arial" w:cs="Arial"/>
                <w:spacing w:val="-1"/>
                <w:sz w:val="20"/>
                <w:szCs w:val="20"/>
              </w:rPr>
              <w:t>TecNM</w:t>
            </w:r>
            <w:proofErr w:type="spellEnd"/>
            <w:r w:rsidR="00F54EAF">
              <w:rPr>
                <w:rFonts w:ascii="Arial" w:hAnsi="Arial" w:cs="Arial"/>
                <w:spacing w:val="-1"/>
                <w:sz w:val="20"/>
                <w:szCs w:val="20"/>
              </w:rPr>
              <w:t>.</w:t>
            </w:r>
          </w:p>
          <w:p w:rsidR="00B84224" w:rsidRDefault="00165121" w:rsidP="007C7254">
            <w:pPr>
              <w:widowControl w:val="0"/>
              <w:autoSpaceDE w:val="0"/>
              <w:autoSpaceDN w:val="0"/>
              <w:adjustRightInd w:val="0"/>
              <w:spacing w:line="276" w:lineRule="auto"/>
              <w:ind w:left="57"/>
              <w:rPr>
                <w:rFonts w:ascii="Arial" w:hAnsi="Arial" w:cs="Arial"/>
                <w:spacing w:val="-1"/>
                <w:sz w:val="20"/>
                <w:szCs w:val="20"/>
              </w:rPr>
            </w:pPr>
            <w:r>
              <w:rPr>
                <w:rFonts w:ascii="Arial" w:hAnsi="Arial" w:cs="Arial"/>
                <w:spacing w:val="-1"/>
                <w:sz w:val="20"/>
                <w:szCs w:val="20"/>
              </w:rPr>
              <w:t>5.2</w:t>
            </w:r>
            <w:r w:rsidR="00F54EAF">
              <w:rPr>
                <w:rFonts w:ascii="Arial" w:hAnsi="Arial" w:cs="Arial"/>
                <w:spacing w:val="-1"/>
                <w:sz w:val="20"/>
                <w:szCs w:val="20"/>
              </w:rPr>
              <w:t xml:space="preserve"> Captura oficio de solicitud de apertura de la especialidad en la plataforma informática del </w:t>
            </w:r>
            <w:proofErr w:type="spellStart"/>
            <w:r w:rsidR="00F54EAF">
              <w:rPr>
                <w:rFonts w:ascii="Arial" w:hAnsi="Arial" w:cs="Arial"/>
                <w:spacing w:val="-1"/>
                <w:sz w:val="20"/>
                <w:szCs w:val="20"/>
              </w:rPr>
              <w:t>TecNM</w:t>
            </w:r>
            <w:proofErr w:type="spellEnd"/>
            <w:r w:rsidR="00F54EAF">
              <w:rPr>
                <w:rFonts w:ascii="Arial" w:hAnsi="Arial" w:cs="Arial"/>
                <w:spacing w:val="-1"/>
                <w:sz w:val="20"/>
                <w:szCs w:val="20"/>
              </w:rPr>
              <w:t>.</w:t>
            </w:r>
          </w:p>
          <w:p w:rsidR="00F54EAF" w:rsidRDefault="006B2A00" w:rsidP="007C7254">
            <w:pPr>
              <w:widowControl w:val="0"/>
              <w:autoSpaceDE w:val="0"/>
              <w:autoSpaceDN w:val="0"/>
              <w:adjustRightInd w:val="0"/>
              <w:spacing w:line="276" w:lineRule="auto"/>
              <w:ind w:left="57"/>
              <w:rPr>
                <w:rFonts w:ascii="Arial" w:hAnsi="Arial" w:cs="Arial"/>
                <w:spacing w:val="-1"/>
                <w:sz w:val="20"/>
                <w:szCs w:val="20"/>
              </w:rPr>
            </w:pPr>
            <w:r>
              <w:rPr>
                <w:rFonts w:ascii="Arial" w:hAnsi="Arial" w:cs="Arial"/>
                <w:spacing w:val="-1"/>
                <w:sz w:val="20"/>
                <w:szCs w:val="20"/>
              </w:rPr>
              <w:t>4</w:t>
            </w:r>
            <w:r w:rsidR="00F54EAF">
              <w:rPr>
                <w:rFonts w:ascii="Arial" w:hAnsi="Arial" w:cs="Arial"/>
                <w:spacing w:val="-1"/>
                <w:sz w:val="20"/>
                <w:szCs w:val="20"/>
              </w:rPr>
              <w:t>.4</w:t>
            </w:r>
            <w:r w:rsidR="00D6512D">
              <w:rPr>
                <w:rFonts w:ascii="Arial" w:hAnsi="Arial" w:cs="Arial"/>
                <w:spacing w:val="-1"/>
                <w:sz w:val="20"/>
                <w:szCs w:val="20"/>
              </w:rPr>
              <w:t xml:space="preserve"> Recibe oficio de autorización de la especialidad a través de la Plataforma informática del </w:t>
            </w:r>
            <w:proofErr w:type="spellStart"/>
            <w:r w:rsidR="00D6512D">
              <w:rPr>
                <w:rFonts w:ascii="Arial" w:hAnsi="Arial" w:cs="Arial"/>
                <w:spacing w:val="-1"/>
                <w:sz w:val="20"/>
                <w:szCs w:val="20"/>
              </w:rPr>
              <w:t>TecNM</w:t>
            </w:r>
            <w:proofErr w:type="spellEnd"/>
            <w:r w:rsidR="00D6512D">
              <w:rPr>
                <w:rFonts w:ascii="Arial" w:hAnsi="Arial" w:cs="Arial"/>
                <w:spacing w:val="-1"/>
                <w:sz w:val="20"/>
                <w:szCs w:val="20"/>
              </w:rPr>
              <w:t>.</w:t>
            </w:r>
          </w:p>
          <w:p w:rsidR="00D6512D" w:rsidRPr="00F54EAF" w:rsidRDefault="006B2A00" w:rsidP="006B2A00">
            <w:pPr>
              <w:widowControl w:val="0"/>
              <w:autoSpaceDE w:val="0"/>
              <w:autoSpaceDN w:val="0"/>
              <w:adjustRightInd w:val="0"/>
              <w:spacing w:line="276" w:lineRule="auto"/>
              <w:ind w:left="57"/>
              <w:rPr>
                <w:rFonts w:ascii="Arial" w:hAnsi="Arial" w:cs="Arial"/>
                <w:spacing w:val="-1"/>
                <w:sz w:val="20"/>
                <w:szCs w:val="20"/>
              </w:rPr>
            </w:pPr>
            <w:r>
              <w:rPr>
                <w:rFonts w:ascii="Arial" w:hAnsi="Arial" w:cs="Arial"/>
                <w:spacing w:val="-1"/>
                <w:sz w:val="20"/>
                <w:szCs w:val="20"/>
              </w:rPr>
              <w:t>4</w:t>
            </w:r>
            <w:r w:rsidR="00D6512D">
              <w:rPr>
                <w:rFonts w:ascii="Arial" w:hAnsi="Arial" w:cs="Arial"/>
                <w:spacing w:val="-1"/>
                <w:sz w:val="20"/>
                <w:szCs w:val="20"/>
              </w:rPr>
              <w:t>.5 Emite oficio de autorización de la especialidad.</w:t>
            </w:r>
          </w:p>
        </w:tc>
        <w:tc>
          <w:tcPr>
            <w:tcW w:w="2452" w:type="dxa"/>
            <w:tcBorders>
              <w:top w:val="single" w:sz="12" w:space="0" w:color="000000"/>
              <w:left w:val="single" w:sz="12" w:space="0" w:color="000000"/>
              <w:bottom w:val="single" w:sz="12" w:space="0" w:color="000000"/>
              <w:right w:val="single" w:sz="12" w:space="0" w:color="000000"/>
            </w:tcBorders>
          </w:tcPr>
          <w:p w:rsidR="006E4DFA" w:rsidRPr="00D6512D" w:rsidRDefault="006E4DFA" w:rsidP="006E4DFA">
            <w:pPr>
              <w:widowControl w:val="0"/>
              <w:autoSpaceDE w:val="0"/>
              <w:autoSpaceDN w:val="0"/>
              <w:adjustRightInd w:val="0"/>
              <w:spacing w:line="276" w:lineRule="auto"/>
              <w:rPr>
                <w:rFonts w:ascii="Arial" w:hAnsi="Arial" w:cs="Arial"/>
                <w:sz w:val="20"/>
                <w:szCs w:val="20"/>
              </w:rPr>
            </w:pPr>
            <w:r w:rsidRPr="00D6512D">
              <w:rPr>
                <w:rFonts w:ascii="Arial" w:hAnsi="Arial" w:cs="Arial"/>
                <w:sz w:val="20"/>
                <w:szCs w:val="20"/>
              </w:rPr>
              <w:t>D</w:t>
            </w:r>
            <w:r w:rsidR="00165121">
              <w:rPr>
                <w:rFonts w:ascii="Arial" w:hAnsi="Arial" w:cs="Arial"/>
                <w:sz w:val="20"/>
                <w:szCs w:val="20"/>
              </w:rPr>
              <w:t>irección</w:t>
            </w:r>
          </w:p>
          <w:p w:rsidR="00B84224" w:rsidRPr="00D6512D" w:rsidRDefault="00B84224" w:rsidP="006E4DFA">
            <w:pPr>
              <w:widowControl w:val="0"/>
              <w:autoSpaceDE w:val="0"/>
              <w:autoSpaceDN w:val="0"/>
              <w:adjustRightInd w:val="0"/>
              <w:spacing w:line="276" w:lineRule="auto"/>
              <w:rPr>
                <w:rFonts w:ascii="Arial" w:hAnsi="Arial" w:cs="Arial"/>
                <w:sz w:val="20"/>
                <w:szCs w:val="20"/>
              </w:rPr>
            </w:pPr>
          </w:p>
          <w:p w:rsidR="006E4DFA" w:rsidRDefault="00165121" w:rsidP="006E4DFA">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w:t>
            </w:r>
            <w:r w:rsidR="00D6512D" w:rsidRPr="00D6512D">
              <w:rPr>
                <w:rFonts w:ascii="Arial" w:hAnsi="Arial" w:cs="Arial"/>
                <w:sz w:val="20"/>
                <w:szCs w:val="20"/>
              </w:rPr>
              <w:t>irec</w:t>
            </w:r>
            <w:r>
              <w:rPr>
                <w:rFonts w:ascii="Arial" w:hAnsi="Arial" w:cs="Arial"/>
                <w:sz w:val="20"/>
                <w:szCs w:val="20"/>
              </w:rPr>
              <w:t>ción Académica</w:t>
            </w:r>
          </w:p>
          <w:p w:rsidR="00D6512D" w:rsidRDefault="00D6512D" w:rsidP="006E4DFA">
            <w:pPr>
              <w:widowControl w:val="0"/>
              <w:autoSpaceDE w:val="0"/>
              <w:autoSpaceDN w:val="0"/>
              <w:adjustRightInd w:val="0"/>
              <w:spacing w:line="276" w:lineRule="auto"/>
              <w:rPr>
                <w:rFonts w:ascii="Arial" w:hAnsi="Arial" w:cs="Arial"/>
                <w:sz w:val="20"/>
                <w:szCs w:val="20"/>
              </w:rPr>
            </w:pPr>
          </w:p>
          <w:p w:rsidR="00D6512D" w:rsidRDefault="00D6512D" w:rsidP="006E4DFA">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Subdirec</w:t>
            </w:r>
            <w:r w:rsidR="00165121">
              <w:rPr>
                <w:rFonts w:ascii="Arial" w:hAnsi="Arial" w:cs="Arial"/>
                <w:sz w:val="20"/>
                <w:szCs w:val="20"/>
              </w:rPr>
              <w:t>ción Académica</w:t>
            </w:r>
          </w:p>
          <w:p w:rsidR="00D6512D" w:rsidRDefault="00D6512D" w:rsidP="006E4DFA">
            <w:pPr>
              <w:widowControl w:val="0"/>
              <w:autoSpaceDE w:val="0"/>
              <w:autoSpaceDN w:val="0"/>
              <w:adjustRightInd w:val="0"/>
              <w:spacing w:line="276" w:lineRule="auto"/>
              <w:rPr>
                <w:rFonts w:ascii="Arial" w:hAnsi="Arial" w:cs="Arial"/>
                <w:sz w:val="20"/>
                <w:szCs w:val="20"/>
              </w:rPr>
            </w:pPr>
          </w:p>
          <w:p w:rsidR="00D6512D" w:rsidRPr="002874B3" w:rsidRDefault="00165121" w:rsidP="006E4DFA">
            <w:pPr>
              <w:widowControl w:val="0"/>
              <w:autoSpaceDE w:val="0"/>
              <w:autoSpaceDN w:val="0"/>
              <w:adjustRightInd w:val="0"/>
              <w:spacing w:line="276" w:lineRule="auto"/>
              <w:rPr>
                <w:rFonts w:ascii="Times New Roman" w:hAnsi="Times New Roman"/>
              </w:rPr>
            </w:pPr>
            <w:r>
              <w:rPr>
                <w:rFonts w:ascii="Arial" w:hAnsi="Arial" w:cs="Arial"/>
                <w:sz w:val="20"/>
                <w:szCs w:val="20"/>
              </w:rPr>
              <w:t>Dirección</w:t>
            </w:r>
          </w:p>
        </w:tc>
      </w:tr>
    </w:tbl>
    <w:p w:rsidR="00E55B7A" w:rsidRDefault="00E55B7A">
      <w:r>
        <w:br w:type="page"/>
      </w:r>
    </w:p>
    <w:p w:rsidR="00E55B7A" w:rsidRDefault="00E55B7A"/>
    <w:tbl>
      <w:tblPr>
        <w:tblW w:w="10517" w:type="dxa"/>
        <w:tblLayout w:type="fixed"/>
        <w:tblCellMar>
          <w:left w:w="0" w:type="dxa"/>
          <w:right w:w="0" w:type="dxa"/>
        </w:tblCellMar>
        <w:tblLook w:val="0000" w:firstRow="0" w:lastRow="0" w:firstColumn="0" w:lastColumn="0" w:noHBand="0" w:noVBand="0"/>
      </w:tblPr>
      <w:tblGrid>
        <w:gridCol w:w="2253"/>
        <w:gridCol w:w="5812"/>
        <w:gridCol w:w="2452"/>
      </w:tblGrid>
      <w:tr w:rsidR="00E55B7A" w:rsidRPr="002874B3" w:rsidTr="00E55B7A">
        <w:trPr>
          <w:trHeight w:hRule="exact" w:val="665"/>
        </w:trPr>
        <w:tc>
          <w:tcPr>
            <w:tcW w:w="2253" w:type="dxa"/>
            <w:tcBorders>
              <w:top w:val="single" w:sz="12" w:space="0" w:color="000000"/>
              <w:left w:val="single" w:sz="12" w:space="0" w:color="000000"/>
              <w:bottom w:val="single" w:sz="12" w:space="0" w:color="000000"/>
              <w:right w:val="single" w:sz="12" w:space="0" w:color="000000"/>
            </w:tcBorders>
            <w:vAlign w:val="center"/>
          </w:tcPr>
          <w:p w:rsidR="00E55B7A" w:rsidRPr="000E5CA5" w:rsidRDefault="00E55B7A" w:rsidP="00E55B7A">
            <w:pPr>
              <w:widowControl w:val="0"/>
              <w:autoSpaceDE w:val="0"/>
              <w:autoSpaceDN w:val="0"/>
              <w:adjustRightInd w:val="0"/>
              <w:spacing w:line="276" w:lineRule="auto"/>
              <w:jc w:val="center"/>
              <w:rPr>
                <w:rFonts w:ascii="Times New Roman" w:hAnsi="Times New Roman"/>
              </w:rPr>
            </w:pPr>
            <w:r w:rsidRPr="000E5CA5">
              <w:rPr>
                <w:rFonts w:ascii="Arial" w:hAnsi="Arial" w:cs="Arial"/>
                <w:b/>
                <w:bCs/>
                <w:spacing w:val="-1"/>
                <w:szCs w:val="20"/>
              </w:rPr>
              <w:t>S</w:t>
            </w:r>
            <w:r w:rsidRPr="000E5CA5">
              <w:rPr>
                <w:rFonts w:ascii="Arial" w:hAnsi="Arial" w:cs="Arial"/>
                <w:b/>
                <w:bCs/>
                <w:szCs w:val="20"/>
              </w:rPr>
              <w:t>e</w:t>
            </w:r>
            <w:r w:rsidRPr="000E5CA5">
              <w:rPr>
                <w:rFonts w:ascii="Arial" w:hAnsi="Arial" w:cs="Arial"/>
                <w:b/>
                <w:bCs/>
                <w:spacing w:val="-1"/>
                <w:szCs w:val="20"/>
              </w:rPr>
              <w:t>c</w:t>
            </w:r>
            <w:r w:rsidRPr="000E5CA5">
              <w:rPr>
                <w:rFonts w:ascii="Arial" w:hAnsi="Arial" w:cs="Arial"/>
                <w:b/>
                <w:bCs/>
                <w:spacing w:val="3"/>
                <w:szCs w:val="20"/>
              </w:rPr>
              <w:t>u</w:t>
            </w:r>
            <w:r w:rsidRPr="000E5CA5">
              <w:rPr>
                <w:rFonts w:ascii="Arial" w:hAnsi="Arial" w:cs="Arial"/>
                <w:b/>
                <w:bCs/>
                <w:szCs w:val="20"/>
              </w:rPr>
              <w:t>encia</w:t>
            </w:r>
            <w:r w:rsidRPr="000E5CA5">
              <w:rPr>
                <w:rFonts w:ascii="Arial" w:hAnsi="Arial" w:cs="Arial"/>
                <w:b/>
                <w:bCs/>
                <w:spacing w:val="-11"/>
                <w:szCs w:val="20"/>
              </w:rPr>
              <w:t xml:space="preserve"> </w:t>
            </w:r>
            <w:r w:rsidRPr="000E5CA5">
              <w:rPr>
                <w:rFonts w:ascii="Arial" w:hAnsi="Arial" w:cs="Arial"/>
                <w:b/>
                <w:bCs/>
                <w:spacing w:val="3"/>
                <w:szCs w:val="20"/>
              </w:rPr>
              <w:t>d</w:t>
            </w:r>
            <w:r w:rsidRPr="000E5CA5">
              <w:rPr>
                <w:rFonts w:ascii="Arial" w:hAnsi="Arial" w:cs="Arial"/>
                <w:b/>
                <w:bCs/>
                <w:szCs w:val="20"/>
              </w:rPr>
              <w:t>e</w:t>
            </w:r>
            <w:r w:rsidRPr="000E5CA5">
              <w:rPr>
                <w:rFonts w:ascii="Arial" w:hAnsi="Arial" w:cs="Arial"/>
                <w:b/>
                <w:bCs/>
                <w:spacing w:val="-2"/>
                <w:szCs w:val="20"/>
              </w:rPr>
              <w:t xml:space="preserve"> </w:t>
            </w:r>
            <w:r w:rsidRPr="000E5CA5">
              <w:rPr>
                <w:rFonts w:ascii="Arial" w:hAnsi="Arial" w:cs="Arial"/>
                <w:b/>
                <w:bCs/>
                <w:spacing w:val="-1"/>
                <w:szCs w:val="20"/>
              </w:rPr>
              <w:t>e</w:t>
            </w:r>
            <w:r w:rsidRPr="000E5CA5">
              <w:rPr>
                <w:rFonts w:ascii="Arial" w:hAnsi="Arial" w:cs="Arial"/>
                <w:b/>
                <w:bCs/>
                <w:spacing w:val="1"/>
                <w:szCs w:val="20"/>
              </w:rPr>
              <w:t>t</w:t>
            </w:r>
            <w:r w:rsidRPr="000E5CA5">
              <w:rPr>
                <w:rFonts w:ascii="Arial" w:hAnsi="Arial" w:cs="Arial"/>
                <w:b/>
                <w:bCs/>
                <w:szCs w:val="20"/>
              </w:rPr>
              <w:t>a</w:t>
            </w:r>
            <w:r w:rsidRPr="000E5CA5">
              <w:rPr>
                <w:rFonts w:ascii="Arial" w:hAnsi="Arial" w:cs="Arial"/>
                <w:b/>
                <w:bCs/>
                <w:spacing w:val="3"/>
                <w:szCs w:val="20"/>
              </w:rPr>
              <w:t>p</w:t>
            </w:r>
            <w:r w:rsidRPr="000E5CA5">
              <w:rPr>
                <w:rFonts w:ascii="Arial" w:hAnsi="Arial" w:cs="Arial"/>
                <w:b/>
                <w:bCs/>
                <w:szCs w:val="20"/>
              </w:rPr>
              <w:t>as</w:t>
            </w:r>
          </w:p>
        </w:tc>
        <w:tc>
          <w:tcPr>
            <w:tcW w:w="5812" w:type="dxa"/>
            <w:tcBorders>
              <w:top w:val="single" w:sz="12" w:space="0" w:color="000000"/>
              <w:left w:val="single" w:sz="12" w:space="0" w:color="000000"/>
              <w:bottom w:val="single" w:sz="12" w:space="0" w:color="000000"/>
              <w:right w:val="single" w:sz="12" w:space="0" w:color="000000"/>
            </w:tcBorders>
            <w:vAlign w:val="center"/>
          </w:tcPr>
          <w:p w:rsidR="00E55B7A" w:rsidRPr="000E5CA5" w:rsidRDefault="00E55B7A" w:rsidP="00E55B7A">
            <w:pPr>
              <w:widowControl w:val="0"/>
              <w:autoSpaceDE w:val="0"/>
              <w:autoSpaceDN w:val="0"/>
              <w:adjustRightInd w:val="0"/>
              <w:spacing w:line="276" w:lineRule="auto"/>
              <w:jc w:val="center"/>
              <w:rPr>
                <w:rFonts w:ascii="Times New Roman" w:hAnsi="Times New Roman"/>
              </w:rPr>
            </w:pPr>
            <w:r w:rsidRPr="000E5CA5">
              <w:rPr>
                <w:rFonts w:ascii="Arial" w:hAnsi="Arial" w:cs="Arial"/>
                <w:b/>
                <w:bCs/>
                <w:spacing w:val="-2"/>
                <w:w w:val="99"/>
                <w:szCs w:val="20"/>
              </w:rPr>
              <w:t>A</w:t>
            </w:r>
            <w:r w:rsidRPr="000E5CA5">
              <w:rPr>
                <w:rFonts w:ascii="Arial" w:hAnsi="Arial" w:cs="Arial"/>
                <w:b/>
                <w:bCs/>
                <w:w w:val="99"/>
                <w:szCs w:val="20"/>
              </w:rPr>
              <w:t>cti</w:t>
            </w:r>
            <w:r w:rsidRPr="000E5CA5">
              <w:rPr>
                <w:rFonts w:ascii="Arial" w:hAnsi="Arial" w:cs="Arial"/>
                <w:b/>
                <w:bCs/>
                <w:spacing w:val="2"/>
                <w:w w:val="99"/>
                <w:szCs w:val="20"/>
              </w:rPr>
              <w:t>v</w:t>
            </w:r>
            <w:r w:rsidRPr="000E5CA5">
              <w:rPr>
                <w:rFonts w:ascii="Arial" w:hAnsi="Arial" w:cs="Arial"/>
                <w:b/>
                <w:bCs/>
                <w:w w:val="99"/>
                <w:szCs w:val="20"/>
              </w:rPr>
              <w:t>idad</w:t>
            </w:r>
          </w:p>
        </w:tc>
        <w:tc>
          <w:tcPr>
            <w:tcW w:w="2452" w:type="dxa"/>
            <w:tcBorders>
              <w:top w:val="single" w:sz="12" w:space="0" w:color="000000"/>
              <w:left w:val="single" w:sz="12" w:space="0" w:color="000000"/>
              <w:bottom w:val="single" w:sz="12" w:space="0" w:color="000000"/>
              <w:right w:val="single" w:sz="12" w:space="0" w:color="000000"/>
            </w:tcBorders>
            <w:vAlign w:val="center"/>
          </w:tcPr>
          <w:p w:rsidR="00E55B7A" w:rsidRPr="000E5CA5" w:rsidRDefault="00E55B7A" w:rsidP="00E55B7A">
            <w:pPr>
              <w:widowControl w:val="0"/>
              <w:autoSpaceDE w:val="0"/>
              <w:autoSpaceDN w:val="0"/>
              <w:adjustRightInd w:val="0"/>
              <w:spacing w:line="276" w:lineRule="auto"/>
              <w:jc w:val="center"/>
              <w:rPr>
                <w:rFonts w:ascii="Times New Roman" w:hAnsi="Times New Roman"/>
              </w:rPr>
            </w:pPr>
            <w:r w:rsidRPr="000E5CA5">
              <w:rPr>
                <w:rFonts w:ascii="Arial" w:hAnsi="Arial" w:cs="Arial"/>
                <w:b/>
                <w:bCs/>
                <w:szCs w:val="20"/>
              </w:rPr>
              <w:t>Resp</w:t>
            </w:r>
            <w:r w:rsidRPr="000E5CA5">
              <w:rPr>
                <w:rFonts w:ascii="Arial" w:hAnsi="Arial" w:cs="Arial"/>
                <w:b/>
                <w:bCs/>
                <w:spacing w:val="1"/>
                <w:szCs w:val="20"/>
              </w:rPr>
              <w:t>o</w:t>
            </w:r>
            <w:r w:rsidRPr="000E5CA5">
              <w:rPr>
                <w:rFonts w:ascii="Arial" w:hAnsi="Arial" w:cs="Arial"/>
                <w:b/>
                <w:bCs/>
                <w:szCs w:val="20"/>
              </w:rPr>
              <w:t>ns</w:t>
            </w:r>
            <w:r w:rsidRPr="000E5CA5">
              <w:rPr>
                <w:rFonts w:ascii="Arial" w:hAnsi="Arial" w:cs="Arial"/>
                <w:b/>
                <w:bCs/>
                <w:spacing w:val="-1"/>
                <w:szCs w:val="20"/>
              </w:rPr>
              <w:t>a</w:t>
            </w:r>
            <w:r w:rsidRPr="000E5CA5">
              <w:rPr>
                <w:rFonts w:ascii="Arial" w:hAnsi="Arial" w:cs="Arial"/>
                <w:b/>
                <w:bCs/>
                <w:szCs w:val="20"/>
              </w:rPr>
              <w:t>b</w:t>
            </w:r>
            <w:r w:rsidRPr="000E5CA5">
              <w:rPr>
                <w:rFonts w:ascii="Arial" w:hAnsi="Arial" w:cs="Arial"/>
                <w:b/>
                <w:bCs/>
                <w:spacing w:val="2"/>
                <w:szCs w:val="20"/>
              </w:rPr>
              <w:t>l</w:t>
            </w:r>
            <w:r w:rsidRPr="000E5CA5">
              <w:rPr>
                <w:rFonts w:ascii="Arial" w:hAnsi="Arial" w:cs="Arial"/>
                <w:b/>
                <w:bCs/>
                <w:szCs w:val="20"/>
              </w:rPr>
              <w:t>e</w:t>
            </w:r>
          </w:p>
        </w:tc>
      </w:tr>
      <w:tr w:rsidR="00E55B7A" w:rsidRPr="002874B3" w:rsidTr="00165121">
        <w:trPr>
          <w:trHeight w:hRule="exact" w:val="1271"/>
        </w:trPr>
        <w:tc>
          <w:tcPr>
            <w:tcW w:w="2253" w:type="dxa"/>
            <w:tcBorders>
              <w:top w:val="single" w:sz="12" w:space="0" w:color="000000"/>
              <w:left w:val="single" w:sz="12" w:space="0" w:color="000000"/>
              <w:bottom w:val="single" w:sz="12" w:space="0" w:color="000000"/>
              <w:right w:val="single" w:sz="12" w:space="0" w:color="000000"/>
            </w:tcBorders>
          </w:tcPr>
          <w:p w:rsidR="00E55B7A" w:rsidRDefault="00E55B7A" w:rsidP="00CD6DE4">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 xml:space="preserve">6. Captura solicitud de apertura </w:t>
            </w:r>
            <w:r w:rsidR="00CD6DE4">
              <w:rPr>
                <w:rFonts w:ascii="Arial" w:hAnsi="Arial" w:cs="Arial"/>
                <w:sz w:val="20"/>
                <w:szCs w:val="20"/>
              </w:rPr>
              <w:t>de la especialidad en la plataforma.</w:t>
            </w:r>
          </w:p>
        </w:tc>
        <w:tc>
          <w:tcPr>
            <w:tcW w:w="5812" w:type="dxa"/>
            <w:tcBorders>
              <w:top w:val="single" w:sz="12" w:space="0" w:color="000000"/>
              <w:left w:val="single" w:sz="12" w:space="0" w:color="000000"/>
              <w:bottom w:val="single" w:sz="12" w:space="0" w:color="000000"/>
              <w:right w:val="single" w:sz="12" w:space="0" w:color="000000"/>
            </w:tcBorders>
          </w:tcPr>
          <w:p w:rsidR="00E55B7A" w:rsidRDefault="00165121" w:rsidP="00E55B7A">
            <w:pPr>
              <w:widowControl w:val="0"/>
              <w:autoSpaceDE w:val="0"/>
              <w:autoSpaceDN w:val="0"/>
              <w:adjustRightInd w:val="0"/>
              <w:spacing w:line="276" w:lineRule="auto"/>
              <w:ind w:left="57"/>
              <w:jc w:val="both"/>
              <w:rPr>
                <w:rFonts w:ascii="Arial" w:hAnsi="Arial" w:cs="Arial"/>
                <w:sz w:val="20"/>
                <w:szCs w:val="20"/>
              </w:rPr>
            </w:pPr>
            <w:r>
              <w:rPr>
                <w:rFonts w:ascii="Arial" w:hAnsi="Arial" w:cs="Arial"/>
                <w:sz w:val="20"/>
                <w:szCs w:val="20"/>
              </w:rPr>
              <w:t xml:space="preserve">6.1 Captura solicitud de apertura de la especialidad en la plataforma informática del </w:t>
            </w:r>
            <w:proofErr w:type="spellStart"/>
            <w:r>
              <w:rPr>
                <w:rFonts w:ascii="Arial" w:hAnsi="Arial" w:cs="Arial"/>
                <w:sz w:val="20"/>
                <w:szCs w:val="20"/>
              </w:rPr>
              <w:t>TecNM</w:t>
            </w:r>
            <w:proofErr w:type="spellEnd"/>
          </w:p>
        </w:tc>
        <w:tc>
          <w:tcPr>
            <w:tcW w:w="2452" w:type="dxa"/>
            <w:tcBorders>
              <w:top w:val="single" w:sz="12" w:space="0" w:color="000000"/>
              <w:left w:val="single" w:sz="12" w:space="0" w:color="000000"/>
              <w:bottom w:val="single" w:sz="12" w:space="0" w:color="000000"/>
              <w:right w:val="single" w:sz="12" w:space="0" w:color="000000"/>
            </w:tcBorders>
          </w:tcPr>
          <w:p w:rsidR="00E55B7A" w:rsidRPr="006B2A00" w:rsidRDefault="00165121" w:rsidP="00E55B7A">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Subdirección Académica.</w:t>
            </w:r>
          </w:p>
        </w:tc>
      </w:tr>
      <w:tr w:rsidR="00E55B7A" w:rsidRPr="002874B3" w:rsidTr="00A6224E">
        <w:trPr>
          <w:trHeight w:hRule="exact" w:val="991"/>
        </w:trPr>
        <w:tc>
          <w:tcPr>
            <w:tcW w:w="2253" w:type="dxa"/>
            <w:tcBorders>
              <w:top w:val="single" w:sz="12" w:space="0" w:color="000000"/>
              <w:left w:val="single" w:sz="12" w:space="0" w:color="000000"/>
              <w:bottom w:val="single" w:sz="12" w:space="0" w:color="000000"/>
              <w:right w:val="single" w:sz="12" w:space="0" w:color="000000"/>
            </w:tcBorders>
          </w:tcPr>
          <w:p w:rsidR="00E55B7A" w:rsidRDefault="00CD6DE4" w:rsidP="00E55B7A">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7. Emite Oficio de la autorización de la especialidad.</w:t>
            </w:r>
          </w:p>
        </w:tc>
        <w:tc>
          <w:tcPr>
            <w:tcW w:w="5812" w:type="dxa"/>
            <w:tcBorders>
              <w:top w:val="single" w:sz="12" w:space="0" w:color="000000"/>
              <w:left w:val="single" w:sz="12" w:space="0" w:color="000000"/>
              <w:bottom w:val="single" w:sz="12" w:space="0" w:color="000000"/>
              <w:right w:val="single" w:sz="12" w:space="0" w:color="000000"/>
            </w:tcBorders>
          </w:tcPr>
          <w:p w:rsidR="00E55B7A" w:rsidRDefault="00165121" w:rsidP="00E55B7A">
            <w:pPr>
              <w:widowControl w:val="0"/>
              <w:autoSpaceDE w:val="0"/>
              <w:autoSpaceDN w:val="0"/>
              <w:adjustRightInd w:val="0"/>
              <w:spacing w:line="276" w:lineRule="auto"/>
              <w:ind w:left="57"/>
              <w:jc w:val="both"/>
              <w:rPr>
                <w:rFonts w:ascii="Arial" w:hAnsi="Arial" w:cs="Arial"/>
                <w:sz w:val="20"/>
                <w:szCs w:val="20"/>
              </w:rPr>
            </w:pPr>
            <w:r>
              <w:rPr>
                <w:rFonts w:ascii="Arial" w:hAnsi="Arial" w:cs="Arial"/>
                <w:sz w:val="20"/>
                <w:szCs w:val="20"/>
              </w:rPr>
              <w:t>7.1 Emite Oficio de la autorización de la especialidad, dirigido al</w:t>
            </w:r>
            <w:r w:rsidR="00A6224E">
              <w:rPr>
                <w:rFonts w:ascii="Arial" w:hAnsi="Arial" w:cs="Arial"/>
                <w:sz w:val="20"/>
                <w:szCs w:val="20"/>
              </w:rPr>
              <w:t xml:space="preserve"> Jefe de Departamento Académico, con copia al Departamento de Servicios Escolares y a la División de Estudios Profesionales.</w:t>
            </w:r>
          </w:p>
          <w:p w:rsidR="00A6224E" w:rsidRDefault="00A6224E" w:rsidP="00E55B7A">
            <w:pPr>
              <w:widowControl w:val="0"/>
              <w:autoSpaceDE w:val="0"/>
              <w:autoSpaceDN w:val="0"/>
              <w:adjustRightInd w:val="0"/>
              <w:spacing w:line="276" w:lineRule="auto"/>
              <w:ind w:left="57"/>
              <w:jc w:val="both"/>
              <w:rPr>
                <w:rFonts w:ascii="Arial" w:hAnsi="Arial" w:cs="Arial"/>
                <w:sz w:val="20"/>
                <w:szCs w:val="20"/>
              </w:rPr>
            </w:pPr>
          </w:p>
        </w:tc>
        <w:tc>
          <w:tcPr>
            <w:tcW w:w="2452" w:type="dxa"/>
            <w:tcBorders>
              <w:top w:val="single" w:sz="12" w:space="0" w:color="000000"/>
              <w:left w:val="single" w:sz="12" w:space="0" w:color="000000"/>
              <w:bottom w:val="single" w:sz="12" w:space="0" w:color="000000"/>
              <w:right w:val="single" w:sz="12" w:space="0" w:color="000000"/>
            </w:tcBorders>
          </w:tcPr>
          <w:p w:rsidR="00E55B7A" w:rsidRPr="006B2A00" w:rsidRDefault="00165121" w:rsidP="00E55B7A">
            <w:pPr>
              <w:widowControl w:val="0"/>
              <w:autoSpaceDE w:val="0"/>
              <w:autoSpaceDN w:val="0"/>
              <w:adjustRightInd w:val="0"/>
              <w:spacing w:line="276" w:lineRule="auto"/>
              <w:rPr>
                <w:rFonts w:ascii="Arial" w:hAnsi="Arial" w:cs="Arial"/>
                <w:sz w:val="20"/>
                <w:szCs w:val="20"/>
              </w:rPr>
            </w:pPr>
            <w:r>
              <w:rPr>
                <w:rFonts w:ascii="Arial" w:hAnsi="Arial" w:cs="Arial"/>
                <w:sz w:val="20"/>
                <w:szCs w:val="20"/>
              </w:rPr>
              <w:t>Dirección</w:t>
            </w:r>
          </w:p>
        </w:tc>
      </w:tr>
      <w:tr w:rsidR="00E55B7A" w:rsidRPr="002874B3" w:rsidTr="00A6224E">
        <w:trPr>
          <w:trHeight w:hRule="exact" w:val="708"/>
        </w:trPr>
        <w:tc>
          <w:tcPr>
            <w:tcW w:w="2253" w:type="dxa"/>
            <w:tcBorders>
              <w:top w:val="single" w:sz="12" w:space="0" w:color="000000"/>
              <w:left w:val="single" w:sz="12" w:space="0" w:color="000000"/>
              <w:bottom w:val="single" w:sz="12" w:space="0" w:color="000000"/>
              <w:right w:val="single" w:sz="12" w:space="0" w:color="000000"/>
            </w:tcBorders>
          </w:tcPr>
          <w:p w:rsidR="00E55B7A" w:rsidRPr="002874B3" w:rsidRDefault="00E55B7A" w:rsidP="00E55B7A">
            <w:pPr>
              <w:widowControl w:val="0"/>
              <w:autoSpaceDE w:val="0"/>
              <w:autoSpaceDN w:val="0"/>
              <w:adjustRightInd w:val="0"/>
              <w:spacing w:line="276" w:lineRule="auto"/>
              <w:ind w:left="57"/>
              <w:rPr>
                <w:rFonts w:ascii="Times New Roman" w:hAnsi="Times New Roman"/>
              </w:rPr>
            </w:pPr>
            <w:r>
              <w:rPr>
                <w:rFonts w:ascii="Arial" w:hAnsi="Arial" w:cs="Arial"/>
                <w:sz w:val="20"/>
                <w:szCs w:val="20"/>
              </w:rPr>
              <w:t>8</w:t>
            </w:r>
            <w:r>
              <w:rPr>
                <w:rFonts w:ascii="Arial" w:hAnsi="Arial" w:cs="Arial"/>
                <w:spacing w:val="-1"/>
                <w:sz w:val="20"/>
                <w:szCs w:val="20"/>
              </w:rPr>
              <w:t xml:space="preserve"> Pone a operar la especialidad.</w:t>
            </w:r>
          </w:p>
        </w:tc>
        <w:tc>
          <w:tcPr>
            <w:tcW w:w="5812" w:type="dxa"/>
            <w:tcBorders>
              <w:top w:val="single" w:sz="12" w:space="0" w:color="000000"/>
              <w:left w:val="single" w:sz="12" w:space="0" w:color="000000"/>
              <w:bottom w:val="single" w:sz="12" w:space="0" w:color="000000"/>
              <w:right w:val="single" w:sz="12" w:space="0" w:color="000000"/>
            </w:tcBorders>
          </w:tcPr>
          <w:p w:rsidR="00E55B7A" w:rsidRDefault="00A6224E" w:rsidP="00A6224E">
            <w:pPr>
              <w:widowControl w:val="0"/>
              <w:autoSpaceDE w:val="0"/>
              <w:autoSpaceDN w:val="0"/>
              <w:adjustRightInd w:val="0"/>
              <w:spacing w:line="276" w:lineRule="auto"/>
              <w:ind w:left="57"/>
              <w:rPr>
                <w:rFonts w:ascii="Arial" w:hAnsi="Arial" w:cs="Arial"/>
                <w:spacing w:val="-1"/>
                <w:sz w:val="20"/>
                <w:szCs w:val="20"/>
              </w:rPr>
            </w:pPr>
            <w:r>
              <w:rPr>
                <w:rFonts w:ascii="Arial" w:hAnsi="Arial" w:cs="Arial"/>
                <w:sz w:val="20"/>
                <w:szCs w:val="20"/>
              </w:rPr>
              <w:t>8</w:t>
            </w:r>
            <w:r w:rsidR="00E55B7A" w:rsidRPr="002874B3">
              <w:rPr>
                <w:rFonts w:ascii="Arial" w:hAnsi="Arial" w:cs="Arial"/>
                <w:sz w:val="20"/>
                <w:szCs w:val="20"/>
              </w:rPr>
              <w:t>.1</w:t>
            </w:r>
            <w:r>
              <w:rPr>
                <w:rFonts w:ascii="Arial" w:hAnsi="Arial" w:cs="Arial"/>
                <w:sz w:val="20"/>
                <w:szCs w:val="20"/>
              </w:rPr>
              <w:t xml:space="preserve"> </w:t>
            </w:r>
            <w:r>
              <w:rPr>
                <w:rFonts w:ascii="Arial" w:hAnsi="Arial" w:cs="Arial"/>
                <w:spacing w:val="-1"/>
                <w:sz w:val="20"/>
                <w:szCs w:val="20"/>
              </w:rPr>
              <w:t>El Departamento Académico p</w:t>
            </w:r>
            <w:r w:rsidR="00E55B7A">
              <w:rPr>
                <w:rFonts w:ascii="Arial" w:hAnsi="Arial" w:cs="Arial"/>
                <w:spacing w:val="-1"/>
                <w:sz w:val="20"/>
                <w:szCs w:val="20"/>
              </w:rPr>
              <w:t>one a operar la especialidad.</w:t>
            </w:r>
          </w:p>
          <w:p w:rsidR="00E55B7A" w:rsidRPr="002874B3" w:rsidRDefault="00E55B7A" w:rsidP="00A6224E">
            <w:pPr>
              <w:widowControl w:val="0"/>
              <w:autoSpaceDE w:val="0"/>
              <w:autoSpaceDN w:val="0"/>
              <w:adjustRightInd w:val="0"/>
              <w:spacing w:line="276" w:lineRule="auto"/>
              <w:ind w:left="57"/>
              <w:rPr>
                <w:rFonts w:ascii="Times New Roman" w:hAnsi="Times New Roman"/>
              </w:rPr>
            </w:pPr>
          </w:p>
        </w:tc>
        <w:tc>
          <w:tcPr>
            <w:tcW w:w="2452" w:type="dxa"/>
            <w:tcBorders>
              <w:top w:val="single" w:sz="12" w:space="0" w:color="000000"/>
              <w:left w:val="single" w:sz="12" w:space="0" w:color="000000"/>
              <w:bottom w:val="single" w:sz="12" w:space="0" w:color="000000"/>
              <w:right w:val="single" w:sz="12" w:space="0" w:color="000000"/>
            </w:tcBorders>
          </w:tcPr>
          <w:p w:rsidR="00E55B7A" w:rsidRDefault="00E55B7A" w:rsidP="00E55B7A">
            <w:pPr>
              <w:widowControl w:val="0"/>
              <w:autoSpaceDE w:val="0"/>
              <w:autoSpaceDN w:val="0"/>
              <w:adjustRightInd w:val="0"/>
              <w:spacing w:line="276" w:lineRule="auto"/>
              <w:rPr>
                <w:rFonts w:ascii="Arial" w:hAnsi="Arial" w:cs="Arial"/>
                <w:sz w:val="20"/>
                <w:szCs w:val="20"/>
              </w:rPr>
            </w:pPr>
            <w:r w:rsidRPr="006B2A00">
              <w:rPr>
                <w:rFonts w:ascii="Arial" w:hAnsi="Arial" w:cs="Arial"/>
                <w:sz w:val="20"/>
                <w:szCs w:val="20"/>
              </w:rPr>
              <w:t>Departamento Académico</w:t>
            </w:r>
          </w:p>
          <w:p w:rsidR="00E55B7A" w:rsidRPr="006B2A00" w:rsidRDefault="00E55B7A" w:rsidP="00E55B7A">
            <w:pPr>
              <w:widowControl w:val="0"/>
              <w:autoSpaceDE w:val="0"/>
              <w:autoSpaceDN w:val="0"/>
              <w:adjustRightInd w:val="0"/>
              <w:spacing w:line="276" w:lineRule="auto"/>
              <w:rPr>
                <w:rFonts w:ascii="Arial" w:hAnsi="Arial" w:cs="Arial"/>
                <w:sz w:val="20"/>
                <w:szCs w:val="20"/>
              </w:rPr>
            </w:pPr>
          </w:p>
        </w:tc>
      </w:tr>
      <w:tr w:rsidR="00E55B7A" w:rsidRPr="002874B3" w:rsidTr="00A6224E">
        <w:trPr>
          <w:trHeight w:hRule="exact" w:val="2702"/>
        </w:trPr>
        <w:tc>
          <w:tcPr>
            <w:tcW w:w="2253" w:type="dxa"/>
            <w:tcBorders>
              <w:top w:val="single" w:sz="12" w:space="0" w:color="000000"/>
              <w:left w:val="single" w:sz="12" w:space="0" w:color="000000"/>
              <w:bottom w:val="single" w:sz="12" w:space="0" w:color="000000"/>
              <w:right w:val="single" w:sz="12" w:space="0" w:color="000000"/>
            </w:tcBorders>
          </w:tcPr>
          <w:p w:rsidR="00E55B7A" w:rsidRDefault="00CD6DE4" w:rsidP="00CD6DE4">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9. Realiza evaluación de la especialidad.</w:t>
            </w:r>
          </w:p>
        </w:tc>
        <w:tc>
          <w:tcPr>
            <w:tcW w:w="5812" w:type="dxa"/>
            <w:tcBorders>
              <w:top w:val="single" w:sz="12" w:space="0" w:color="000000"/>
              <w:left w:val="single" w:sz="12" w:space="0" w:color="000000"/>
              <w:bottom w:val="single" w:sz="12" w:space="0" w:color="000000"/>
              <w:right w:val="single" w:sz="12" w:space="0" w:color="000000"/>
            </w:tcBorders>
          </w:tcPr>
          <w:p w:rsidR="00A6224E" w:rsidRPr="002874B3" w:rsidRDefault="00A6224E" w:rsidP="00A6224E">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9</w:t>
            </w:r>
            <w:r>
              <w:rPr>
                <w:rFonts w:ascii="Arial" w:hAnsi="Arial" w:cs="Arial"/>
                <w:sz w:val="20"/>
                <w:szCs w:val="20"/>
              </w:rPr>
              <w:t>.</w:t>
            </w:r>
            <w:r>
              <w:rPr>
                <w:rFonts w:ascii="Arial" w:hAnsi="Arial" w:cs="Arial"/>
                <w:sz w:val="20"/>
                <w:szCs w:val="20"/>
              </w:rPr>
              <w:t>1</w:t>
            </w:r>
            <w:r w:rsidRPr="002874B3">
              <w:rPr>
                <w:rFonts w:ascii="Arial" w:hAnsi="Arial" w:cs="Arial"/>
                <w:spacing w:val="54"/>
                <w:sz w:val="20"/>
                <w:szCs w:val="20"/>
              </w:rPr>
              <w:t xml:space="preserve"> </w:t>
            </w:r>
            <w:r>
              <w:rPr>
                <w:rFonts w:ascii="Arial" w:hAnsi="Arial" w:cs="Arial"/>
                <w:spacing w:val="-1"/>
                <w:sz w:val="20"/>
                <w:szCs w:val="20"/>
              </w:rPr>
              <w:t>El Departamento Académico realiza la evaluación de la especialidad.</w:t>
            </w:r>
          </w:p>
          <w:p w:rsidR="00A6224E" w:rsidRDefault="00A6224E" w:rsidP="00A6224E">
            <w:pPr>
              <w:widowControl w:val="0"/>
              <w:autoSpaceDE w:val="0"/>
              <w:autoSpaceDN w:val="0"/>
              <w:adjustRightInd w:val="0"/>
              <w:spacing w:line="276" w:lineRule="auto"/>
              <w:ind w:left="57"/>
              <w:rPr>
                <w:rFonts w:ascii="Arial" w:hAnsi="Arial" w:cs="Arial"/>
                <w:spacing w:val="-1"/>
                <w:sz w:val="20"/>
                <w:szCs w:val="20"/>
              </w:rPr>
            </w:pPr>
            <w:r>
              <w:rPr>
                <w:rFonts w:ascii="Arial" w:hAnsi="Arial" w:cs="Arial"/>
                <w:sz w:val="20"/>
                <w:szCs w:val="20"/>
              </w:rPr>
              <w:t>9.2</w:t>
            </w:r>
            <w:r w:rsidRPr="002874B3">
              <w:rPr>
                <w:rFonts w:ascii="Arial" w:hAnsi="Arial" w:cs="Arial"/>
                <w:spacing w:val="54"/>
                <w:sz w:val="20"/>
                <w:szCs w:val="20"/>
              </w:rPr>
              <w:t xml:space="preserve"> </w:t>
            </w:r>
            <w:r>
              <w:rPr>
                <w:rFonts w:ascii="Arial" w:hAnsi="Arial" w:cs="Arial"/>
                <w:spacing w:val="-1"/>
                <w:sz w:val="20"/>
                <w:szCs w:val="20"/>
              </w:rPr>
              <w:t xml:space="preserve">El Departamento Académico </w:t>
            </w:r>
            <w:r>
              <w:rPr>
                <w:rFonts w:ascii="Arial" w:hAnsi="Arial" w:cs="Arial"/>
                <w:spacing w:val="-1"/>
                <w:sz w:val="20"/>
                <w:szCs w:val="20"/>
              </w:rPr>
              <w:t>a</w:t>
            </w:r>
            <w:r>
              <w:rPr>
                <w:rFonts w:ascii="Arial" w:hAnsi="Arial" w:cs="Arial"/>
                <w:spacing w:val="-1"/>
                <w:sz w:val="20"/>
                <w:szCs w:val="20"/>
              </w:rPr>
              <w:t>naliza si es necesario cancelar la especialidad</w:t>
            </w:r>
          </w:p>
          <w:p w:rsidR="00A6224E" w:rsidRDefault="00A6224E" w:rsidP="00A6224E">
            <w:pPr>
              <w:widowControl w:val="0"/>
              <w:autoSpaceDE w:val="0"/>
              <w:autoSpaceDN w:val="0"/>
              <w:adjustRightInd w:val="0"/>
              <w:spacing w:line="276" w:lineRule="auto"/>
              <w:ind w:left="57"/>
              <w:rPr>
                <w:rFonts w:ascii="Arial" w:hAnsi="Arial" w:cs="Arial"/>
                <w:spacing w:val="-1"/>
                <w:sz w:val="20"/>
                <w:szCs w:val="20"/>
              </w:rPr>
            </w:pPr>
            <w:r>
              <w:rPr>
                <w:rFonts w:ascii="Arial" w:hAnsi="Arial" w:cs="Arial"/>
                <w:spacing w:val="-1"/>
                <w:sz w:val="20"/>
                <w:szCs w:val="20"/>
              </w:rPr>
              <w:t>9.3</w:t>
            </w:r>
            <w:r>
              <w:rPr>
                <w:rFonts w:ascii="Arial" w:hAnsi="Arial" w:cs="Arial"/>
                <w:spacing w:val="-1"/>
                <w:sz w:val="20"/>
                <w:szCs w:val="20"/>
              </w:rPr>
              <w:t xml:space="preserve"> En caso de ser necesario, elabora oficio de solicitud de cancelación de la especialidad.</w:t>
            </w:r>
          </w:p>
          <w:p w:rsidR="00A6224E" w:rsidRDefault="00A6224E" w:rsidP="00A6224E">
            <w:pPr>
              <w:widowControl w:val="0"/>
              <w:autoSpaceDE w:val="0"/>
              <w:autoSpaceDN w:val="0"/>
              <w:adjustRightInd w:val="0"/>
              <w:spacing w:line="276" w:lineRule="auto"/>
              <w:ind w:left="57"/>
              <w:rPr>
                <w:rFonts w:ascii="Arial" w:hAnsi="Arial" w:cs="Arial"/>
                <w:spacing w:val="-1"/>
                <w:sz w:val="20"/>
                <w:szCs w:val="20"/>
              </w:rPr>
            </w:pPr>
            <w:r>
              <w:rPr>
                <w:rFonts w:ascii="Arial" w:hAnsi="Arial" w:cs="Arial"/>
                <w:spacing w:val="-1"/>
                <w:sz w:val="20"/>
                <w:szCs w:val="20"/>
              </w:rPr>
              <w:t>9.4</w:t>
            </w:r>
            <w:r>
              <w:rPr>
                <w:rFonts w:ascii="Arial" w:hAnsi="Arial" w:cs="Arial"/>
                <w:spacing w:val="-1"/>
                <w:sz w:val="20"/>
                <w:szCs w:val="20"/>
              </w:rPr>
              <w:t xml:space="preserve"> El Departamento Académico </w:t>
            </w:r>
            <w:r>
              <w:rPr>
                <w:rFonts w:ascii="Arial" w:hAnsi="Arial" w:cs="Arial"/>
                <w:spacing w:val="-1"/>
                <w:sz w:val="20"/>
                <w:szCs w:val="20"/>
              </w:rPr>
              <w:t>a</w:t>
            </w:r>
            <w:r>
              <w:rPr>
                <w:rFonts w:ascii="Arial" w:hAnsi="Arial" w:cs="Arial"/>
                <w:spacing w:val="-1"/>
                <w:sz w:val="20"/>
                <w:szCs w:val="20"/>
              </w:rPr>
              <w:t>naliza si la vigencia de la especialidad debe ser ampliada.</w:t>
            </w:r>
          </w:p>
          <w:p w:rsidR="00E55B7A" w:rsidRPr="00D6512D" w:rsidRDefault="00A6224E" w:rsidP="00A6224E">
            <w:pPr>
              <w:widowControl w:val="0"/>
              <w:autoSpaceDE w:val="0"/>
              <w:autoSpaceDN w:val="0"/>
              <w:adjustRightInd w:val="0"/>
              <w:spacing w:line="276" w:lineRule="auto"/>
              <w:ind w:left="57"/>
              <w:rPr>
                <w:rFonts w:ascii="Arial" w:hAnsi="Arial" w:cs="Arial"/>
                <w:sz w:val="20"/>
                <w:szCs w:val="20"/>
              </w:rPr>
            </w:pPr>
            <w:r>
              <w:rPr>
                <w:rFonts w:ascii="Arial" w:hAnsi="Arial" w:cs="Arial"/>
                <w:spacing w:val="-1"/>
                <w:sz w:val="20"/>
                <w:szCs w:val="20"/>
              </w:rPr>
              <w:t>9.</w:t>
            </w:r>
            <w:r>
              <w:rPr>
                <w:rFonts w:ascii="Arial" w:hAnsi="Arial" w:cs="Arial"/>
                <w:spacing w:val="-1"/>
                <w:sz w:val="20"/>
                <w:szCs w:val="20"/>
              </w:rPr>
              <w:t>5 En caso de ser necesario, elabora oficio de solicitud de ampliación de vigencia de la especialidad.</w:t>
            </w:r>
          </w:p>
        </w:tc>
        <w:tc>
          <w:tcPr>
            <w:tcW w:w="2452" w:type="dxa"/>
            <w:tcBorders>
              <w:top w:val="single" w:sz="12" w:space="0" w:color="000000"/>
              <w:left w:val="single" w:sz="12" w:space="0" w:color="000000"/>
              <w:bottom w:val="single" w:sz="12" w:space="0" w:color="000000"/>
              <w:right w:val="single" w:sz="12" w:space="0" w:color="000000"/>
            </w:tcBorders>
          </w:tcPr>
          <w:p w:rsidR="00A6224E" w:rsidRDefault="00A6224E" w:rsidP="00A6224E">
            <w:pPr>
              <w:widowControl w:val="0"/>
              <w:autoSpaceDE w:val="0"/>
              <w:autoSpaceDN w:val="0"/>
              <w:adjustRightInd w:val="0"/>
              <w:spacing w:line="276" w:lineRule="auto"/>
              <w:rPr>
                <w:rFonts w:ascii="Arial" w:hAnsi="Arial" w:cs="Arial"/>
                <w:sz w:val="20"/>
                <w:szCs w:val="20"/>
              </w:rPr>
            </w:pPr>
            <w:r w:rsidRPr="006B2A00">
              <w:rPr>
                <w:rFonts w:ascii="Arial" w:hAnsi="Arial" w:cs="Arial"/>
                <w:sz w:val="20"/>
                <w:szCs w:val="20"/>
              </w:rPr>
              <w:t>Departamento Académico</w:t>
            </w:r>
          </w:p>
          <w:p w:rsidR="00E55B7A" w:rsidRDefault="00E55B7A" w:rsidP="00E55B7A">
            <w:pPr>
              <w:widowControl w:val="0"/>
              <w:autoSpaceDE w:val="0"/>
              <w:autoSpaceDN w:val="0"/>
              <w:adjustRightInd w:val="0"/>
              <w:spacing w:line="276" w:lineRule="auto"/>
              <w:rPr>
                <w:rFonts w:ascii="Arial" w:hAnsi="Arial" w:cs="Arial"/>
                <w:sz w:val="20"/>
                <w:szCs w:val="20"/>
              </w:rPr>
            </w:pPr>
          </w:p>
          <w:p w:rsidR="00A6224E" w:rsidRDefault="00A6224E" w:rsidP="00A6224E">
            <w:pPr>
              <w:widowControl w:val="0"/>
              <w:autoSpaceDE w:val="0"/>
              <w:autoSpaceDN w:val="0"/>
              <w:adjustRightInd w:val="0"/>
              <w:spacing w:line="276" w:lineRule="auto"/>
              <w:rPr>
                <w:rFonts w:ascii="Arial" w:hAnsi="Arial" w:cs="Arial"/>
                <w:sz w:val="20"/>
                <w:szCs w:val="20"/>
              </w:rPr>
            </w:pPr>
            <w:r w:rsidRPr="006B2A00">
              <w:rPr>
                <w:rFonts w:ascii="Arial" w:hAnsi="Arial" w:cs="Arial"/>
                <w:sz w:val="20"/>
                <w:szCs w:val="20"/>
              </w:rPr>
              <w:t>Departamento Académico</w:t>
            </w:r>
          </w:p>
          <w:p w:rsidR="00A6224E" w:rsidRDefault="00A6224E" w:rsidP="00E55B7A">
            <w:pPr>
              <w:widowControl w:val="0"/>
              <w:autoSpaceDE w:val="0"/>
              <w:autoSpaceDN w:val="0"/>
              <w:adjustRightInd w:val="0"/>
              <w:spacing w:line="276" w:lineRule="auto"/>
              <w:rPr>
                <w:rFonts w:ascii="Arial" w:hAnsi="Arial" w:cs="Arial"/>
                <w:sz w:val="20"/>
                <w:szCs w:val="20"/>
              </w:rPr>
            </w:pPr>
          </w:p>
          <w:p w:rsidR="00A6224E" w:rsidRDefault="00A6224E" w:rsidP="00E55B7A">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Subdirección Académica</w:t>
            </w:r>
          </w:p>
          <w:p w:rsidR="00A6224E" w:rsidRDefault="00A6224E" w:rsidP="00E55B7A">
            <w:pPr>
              <w:widowControl w:val="0"/>
              <w:autoSpaceDE w:val="0"/>
              <w:autoSpaceDN w:val="0"/>
              <w:adjustRightInd w:val="0"/>
              <w:spacing w:line="276" w:lineRule="auto"/>
              <w:rPr>
                <w:rFonts w:ascii="Arial" w:hAnsi="Arial" w:cs="Arial"/>
                <w:sz w:val="20"/>
                <w:szCs w:val="20"/>
              </w:rPr>
            </w:pPr>
          </w:p>
          <w:p w:rsidR="00A6224E" w:rsidRDefault="00A6224E" w:rsidP="00A6224E">
            <w:pPr>
              <w:widowControl w:val="0"/>
              <w:autoSpaceDE w:val="0"/>
              <w:autoSpaceDN w:val="0"/>
              <w:adjustRightInd w:val="0"/>
              <w:spacing w:line="276" w:lineRule="auto"/>
              <w:rPr>
                <w:rFonts w:ascii="Arial" w:hAnsi="Arial" w:cs="Arial"/>
                <w:sz w:val="20"/>
                <w:szCs w:val="20"/>
              </w:rPr>
            </w:pPr>
            <w:r w:rsidRPr="006B2A00">
              <w:rPr>
                <w:rFonts w:ascii="Arial" w:hAnsi="Arial" w:cs="Arial"/>
                <w:sz w:val="20"/>
                <w:szCs w:val="20"/>
              </w:rPr>
              <w:t>Departamento Académico</w:t>
            </w:r>
          </w:p>
          <w:p w:rsidR="00A6224E" w:rsidRDefault="00A6224E" w:rsidP="00E55B7A">
            <w:pPr>
              <w:widowControl w:val="0"/>
              <w:autoSpaceDE w:val="0"/>
              <w:autoSpaceDN w:val="0"/>
              <w:adjustRightInd w:val="0"/>
              <w:spacing w:line="276" w:lineRule="auto"/>
              <w:rPr>
                <w:rFonts w:ascii="Arial" w:hAnsi="Arial" w:cs="Arial"/>
                <w:sz w:val="20"/>
                <w:szCs w:val="20"/>
              </w:rPr>
            </w:pPr>
          </w:p>
          <w:p w:rsidR="00A6224E" w:rsidRDefault="00A6224E" w:rsidP="00A6224E">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Subdirección Académica</w:t>
            </w:r>
          </w:p>
          <w:p w:rsidR="00A6224E" w:rsidRPr="006B2A00" w:rsidRDefault="00A6224E" w:rsidP="00E55B7A">
            <w:pPr>
              <w:widowControl w:val="0"/>
              <w:autoSpaceDE w:val="0"/>
              <w:autoSpaceDN w:val="0"/>
              <w:adjustRightInd w:val="0"/>
              <w:spacing w:line="276" w:lineRule="auto"/>
              <w:rPr>
                <w:rFonts w:ascii="Arial" w:hAnsi="Arial" w:cs="Arial"/>
                <w:sz w:val="20"/>
                <w:szCs w:val="20"/>
              </w:rPr>
            </w:pPr>
          </w:p>
        </w:tc>
      </w:tr>
      <w:tr w:rsidR="00E55B7A" w:rsidRPr="002874B3" w:rsidTr="00196A93">
        <w:trPr>
          <w:trHeight w:hRule="exact" w:val="1454"/>
        </w:trPr>
        <w:tc>
          <w:tcPr>
            <w:tcW w:w="2253" w:type="dxa"/>
            <w:tcBorders>
              <w:top w:val="single" w:sz="12" w:space="0" w:color="000000"/>
              <w:left w:val="single" w:sz="12" w:space="0" w:color="000000"/>
              <w:bottom w:val="single" w:sz="12" w:space="0" w:color="000000"/>
              <w:right w:val="single" w:sz="12" w:space="0" w:color="000000"/>
            </w:tcBorders>
          </w:tcPr>
          <w:p w:rsidR="00E55B7A" w:rsidRDefault="00CD6DE4" w:rsidP="00E55B7A">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10. Elabora y captura solicitud de cancelación</w:t>
            </w:r>
            <w:r w:rsidR="00196A93">
              <w:rPr>
                <w:rFonts w:ascii="Arial" w:hAnsi="Arial" w:cs="Arial"/>
                <w:sz w:val="20"/>
                <w:szCs w:val="20"/>
              </w:rPr>
              <w:t xml:space="preserve"> de vigencia de la especialidad en la plataforma.</w:t>
            </w:r>
            <w:r>
              <w:rPr>
                <w:rFonts w:ascii="Arial" w:hAnsi="Arial" w:cs="Arial"/>
                <w:sz w:val="20"/>
                <w:szCs w:val="20"/>
              </w:rPr>
              <w:t xml:space="preserve"> </w:t>
            </w:r>
          </w:p>
        </w:tc>
        <w:tc>
          <w:tcPr>
            <w:tcW w:w="5812" w:type="dxa"/>
            <w:tcBorders>
              <w:top w:val="single" w:sz="12" w:space="0" w:color="000000"/>
              <w:left w:val="single" w:sz="12" w:space="0" w:color="000000"/>
              <w:bottom w:val="single" w:sz="12" w:space="0" w:color="000000"/>
              <w:right w:val="single" w:sz="12" w:space="0" w:color="000000"/>
            </w:tcBorders>
          </w:tcPr>
          <w:p w:rsidR="00E55B7A" w:rsidRPr="00D6512D" w:rsidRDefault="00A6224E" w:rsidP="00A6224E">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10.</w:t>
            </w:r>
            <w:r>
              <w:rPr>
                <w:rFonts w:ascii="Arial" w:hAnsi="Arial" w:cs="Arial"/>
                <w:sz w:val="20"/>
                <w:szCs w:val="20"/>
              </w:rPr>
              <w:t>1</w:t>
            </w:r>
            <w:r>
              <w:rPr>
                <w:rFonts w:ascii="Arial" w:hAnsi="Arial" w:cs="Arial"/>
                <w:sz w:val="20"/>
                <w:szCs w:val="20"/>
              </w:rPr>
              <w:t xml:space="preserve"> </w:t>
            </w:r>
            <w:r>
              <w:rPr>
                <w:rFonts w:ascii="Arial" w:hAnsi="Arial" w:cs="Arial"/>
                <w:sz w:val="20"/>
                <w:szCs w:val="20"/>
              </w:rPr>
              <w:t>A solicitud del Departamento Académico, e</w:t>
            </w:r>
            <w:r>
              <w:rPr>
                <w:rFonts w:ascii="Arial" w:hAnsi="Arial" w:cs="Arial"/>
                <w:sz w:val="20"/>
                <w:szCs w:val="20"/>
              </w:rPr>
              <w:t>labora y captura solicitud de cancelación de vigencia de la</w:t>
            </w:r>
            <w:r>
              <w:rPr>
                <w:rFonts w:ascii="Arial" w:hAnsi="Arial" w:cs="Arial"/>
                <w:sz w:val="20"/>
                <w:szCs w:val="20"/>
              </w:rPr>
              <w:t xml:space="preserve"> especialidad en la plataforma del </w:t>
            </w:r>
            <w:proofErr w:type="spellStart"/>
            <w:r>
              <w:rPr>
                <w:rFonts w:ascii="Arial" w:hAnsi="Arial" w:cs="Arial"/>
                <w:sz w:val="20"/>
                <w:szCs w:val="20"/>
              </w:rPr>
              <w:t>TecNM</w:t>
            </w:r>
            <w:proofErr w:type="spellEnd"/>
            <w:r>
              <w:rPr>
                <w:rFonts w:ascii="Arial" w:hAnsi="Arial" w:cs="Arial"/>
                <w:sz w:val="20"/>
                <w:szCs w:val="20"/>
              </w:rPr>
              <w:t>.</w:t>
            </w:r>
          </w:p>
        </w:tc>
        <w:tc>
          <w:tcPr>
            <w:tcW w:w="2452" w:type="dxa"/>
            <w:tcBorders>
              <w:top w:val="single" w:sz="12" w:space="0" w:color="000000"/>
              <w:left w:val="single" w:sz="12" w:space="0" w:color="000000"/>
              <w:bottom w:val="single" w:sz="12" w:space="0" w:color="000000"/>
              <w:right w:val="single" w:sz="12" w:space="0" w:color="000000"/>
            </w:tcBorders>
          </w:tcPr>
          <w:p w:rsidR="00A6224E" w:rsidRDefault="00A6224E" w:rsidP="00A6224E">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Subdirección Académica</w:t>
            </w:r>
          </w:p>
          <w:p w:rsidR="00E55B7A" w:rsidRPr="006B2A00" w:rsidRDefault="00E55B7A" w:rsidP="00E55B7A">
            <w:pPr>
              <w:widowControl w:val="0"/>
              <w:autoSpaceDE w:val="0"/>
              <w:autoSpaceDN w:val="0"/>
              <w:adjustRightInd w:val="0"/>
              <w:spacing w:line="276" w:lineRule="auto"/>
              <w:rPr>
                <w:rFonts w:ascii="Arial" w:hAnsi="Arial" w:cs="Arial"/>
                <w:sz w:val="20"/>
                <w:szCs w:val="20"/>
              </w:rPr>
            </w:pPr>
          </w:p>
        </w:tc>
      </w:tr>
      <w:tr w:rsidR="00E55B7A" w:rsidRPr="002874B3" w:rsidTr="006B2A00">
        <w:trPr>
          <w:trHeight w:hRule="exact" w:val="1103"/>
        </w:trPr>
        <w:tc>
          <w:tcPr>
            <w:tcW w:w="2253" w:type="dxa"/>
            <w:tcBorders>
              <w:top w:val="single" w:sz="12" w:space="0" w:color="000000"/>
              <w:left w:val="single" w:sz="12" w:space="0" w:color="000000"/>
              <w:bottom w:val="single" w:sz="12" w:space="0" w:color="000000"/>
              <w:right w:val="single" w:sz="12" w:space="0" w:color="000000"/>
            </w:tcBorders>
          </w:tcPr>
          <w:p w:rsidR="00E55B7A" w:rsidRDefault="00041790" w:rsidP="00041790">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11. Elabora y captura solicitud de ampliación de vigencia de la especialidad en la plataforma.</w:t>
            </w:r>
          </w:p>
        </w:tc>
        <w:tc>
          <w:tcPr>
            <w:tcW w:w="5812" w:type="dxa"/>
            <w:tcBorders>
              <w:top w:val="single" w:sz="12" w:space="0" w:color="000000"/>
              <w:left w:val="single" w:sz="12" w:space="0" w:color="000000"/>
              <w:bottom w:val="single" w:sz="12" w:space="0" w:color="000000"/>
              <w:right w:val="single" w:sz="12" w:space="0" w:color="000000"/>
            </w:tcBorders>
          </w:tcPr>
          <w:p w:rsidR="00E55B7A" w:rsidRPr="00D6512D" w:rsidRDefault="00A6224E" w:rsidP="00A6224E">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1</w:t>
            </w:r>
            <w:r>
              <w:rPr>
                <w:rFonts w:ascii="Arial" w:hAnsi="Arial" w:cs="Arial"/>
                <w:sz w:val="20"/>
                <w:szCs w:val="20"/>
              </w:rPr>
              <w:t>1</w:t>
            </w:r>
            <w:r>
              <w:rPr>
                <w:rFonts w:ascii="Arial" w:hAnsi="Arial" w:cs="Arial"/>
                <w:sz w:val="20"/>
                <w:szCs w:val="20"/>
              </w:rPr>
              <w:t xml:space="preserve">.1 A solicitud del Departamento Académico, elabora y captura solicitud de </w:t>
            </w:r>
            <w:proofErr w:type="spellStart"/>
            <w:r>
              <w:rPr>
                <w:rFonts w:ascii="Arial" w:hAnsi="Arial" w:cs="Arial"/>
                <w:sz w:val="20"/>
                <w:szCs w:val="20"/>
              </w:rPr>
              <w:t>ampplia</w:t>
            </w:r>
            <w:r>
              <w:rPr>
                <w:rFonts w:ascii="Arial" w:hAnsi="Arial" w:cs="Arial"/>
                <w:sz w:val="20"/>
                <w:szCs w:val="20"/>
              </w:rPr>
              <w:t>ción</w:t>
            </w:r>
            <w:proofErr w:type="spellEnd"/>
            <w:r>
              <w:rPr>
                <w:rFonts w:ascii="Arial" w:hAnsi="Arial" w:cs="Arial"/>
                <w:sz w:val="20"/>
                <w:szCs w:val="20"/>
              </w:rPr>
              <w:t xml:space="preserve"> de vigencia de la especialidad en la plataforma del </w:t>
            </w:r>
            <w:proofErr w:type="spellStart"/>
            <w:r>
              <w:rPr>
                <w:rFonts w:ascii="Arial" w:hAnsi="Arial" w:cs="Arial"/>
                <w:sz w:val="20"/>
                <w:szCs w:val="20"/>
              </w:rPr>
              <w:t>TecNM</w:t>
            </w:r>
            <w:proofErr w:type="spellEnd"/>
            <w:r>
              <w:rPr>
                <w:rFonts w:ascii="Arial" w:hAnsi="Arial" w:cs="Arial"/>
                <w:sz w:val="20"/>
                <w:szCs w:val="20"/>
              </w:rPr>
              <w:t>.</w:t>
            </w:r>
          </w:p>
        </w:tc>
        <w:tc>
          <w:tcPr>
            <w:tcW w:w="2452" w:type="dxa"/>
            <w:tcBorders>
              <w:top w:val="single" w:sz="12" w:space="0" w:color="000000"/>
              <w:left w:val="single" w:sz="12" w:space="0" w:color="000000"/>
              <w:bottom w:val="single" w:sz="12" w:space="0" w:color="000000"/>
              <w:right w:val="single" w:sz="12" w:space="0" w:color="000000"/>
            </w:tcBorders>
          </w:tcPr>
          <w:p w:rsidR="00A6224E" w:rsidRDefault="00A6224E" w:rsidP="00A6224E">
            <w:pPr>
              <w:widowControl w:val="0"/>
              <w:autoSpaceDE w:val="0"/>
              <w:autoSpaceDN w:val="0"/>
              <w:adjustRightInd w:val="0"/>
              <w:spacing w:line="276" w:lineRule="auto"/>
              <w:rPr>
                <w:rFonts w:ascii="Arial" w:hAnsi="Arial" w:cs="Arial"/>
                <w:sz w:val="20"/>
                <w:szCs w:val="20"/>
              </w:rPr>
            </w:pPr>
            <w:r>
              <w:rPr>
                <w:rFonts w:ascii="Arial" w:hAnsi="Arial" w:cs="Arial"/>
                <w:sz w:val="20"/>
                <w:szCs w:val="20"/>
              </w:rPr>
              <w:t>Subdirección Académica</w:t>
            </w:r>
          </w:p>
          <w:p w:rsidR="00E55B7A" w:rsidRPr="006B2A00" w:rsidRDefault="00E55B7A" w:rsidP="00E55B7A">
            <w:pPr>
              <w:widowControl w:val="0"/>
              <w:autoSpaceDE w:val="0"/>
              <w:autoSpaceDN w:val="0"/>
              <w:adjustRightInd w:val="0"/>
              <w:spacing w:line="276" w:lineRule="auto"/>
              <w:rPr>
                <w:rFonts w:ascii="Arial" w:hAnsi="Arial" w:cs="Arial"/>
                <w:sz w:val="20"/>
                <w:szCs w:val="20"/>
              </w:rPr>
            </w:pPr>
          </w:p>
        </w:tc>
      </w:tr>
      <w:tr w:rsidR="00E55B7A" w:rsidRPr="002874B3" w:rsidTr="006B2A00">
        <w:trPr>
          <w:trHeight w:hRule="exact" w:val="1103"/>
        </w:trPr>
        <w:tc>
          <w:tcPr>
            <w:tcW w:w="2253" w:type="dxa"/>
            <w:tcBorders>
              <w:top w:val="single" w:sz="12" w:space="0" w:color="000000"/>
              <w:left w:val="single" w:sz="12" w:space="0" w:color="000000"/>
              <w:bottom w:val="single" w:sz="12" w:space="0" w:color="000000"/>
              <w:right w:val="single" w:sz="12" w:space="0" w:color="000000"/>
            </w:tcBorders>
          </w:tcPr>
          <w:p w:rsidR="00E55B7A" w:rsidRPr="002874B3" w:rsidRDefault="00041790" w:rsidP="00041790">
            <w:pPr>
              <w:widowControl w:val="0"/>
              <w:autoSpaceDE w:val="0"/>
              <w:autoSpaceDN w:val="0"/>
              <w:adjustRightInd w:val="0"/>
              <w:spacing w:line="276" w:lineRule="auto"/>
              <w:ind w:left="57"/>
              <w:rPr>
                <w:rFonts w:ascii="Times New Roman" w:hAnsi="Times New Roman"/>
              </w:rPr>
            </w:pPr>
            <w:r>
              <w:rPr>
                <w:rFonts w:ascii="Arial" w:hAnsi="Arial" w:cs="Arial"/>
                <w:sz w:val="20"/>
                <w:szCs w:val="20"/>
              </w:rPr>
              <w:t>12</w:t>
            </w:r>
            <w:r w:rsidR="00E55B7A">
              <w:rPr>
                <w:rFonts w:ascii="Arial" w:hAnsi="Arial" w:cs="Arial"/>
                <w:spacing w:val="-1"/>
                <w:sz w:val="20"/>
                <w:szCs w:val="20"/>
              </w:rPr>
              <w:t xml:space="preserve"> Concluye vigencia de la especialidad.</w:t>
            </w:r>
          </w:p>
        </w:tc>
        <w:tc>
          <w:tcPr>
            <w:tcW w:w="5812" w:type="dxa"/>
            <w:tcBorders>
              <w:top w:val="single" w:sz="12" w:space="0" w:color="000000"/>
              <w:left w:val="single" w:sz="12" w:space="0" w:color="000000"/>
              <w:bottom w:val="single" w:sz="12" w:space="0" w:color="000000"/>
              <w:right w:val="single" w:sz="12" w:space="0" w:color="000000"/>
            </w:tcBorders>
          </w:tcPr>
          <w:p w:rsidR="00E55B7A" w:rsidRPr="00D6512D" w:rsidRDefault="00A6224E" w:rsidP="00A6224E">
            <w:pPr>
              <w:widowControl w:val="0"/>
              <w:autoSpaceDE w:val="0"/>
              <w:autoSpaceDN w:val="0"/>
              <w:adjustRightInd w:val="0"/>
              <w:spacing w:line="276" w:lineRule="auto"/>
              <w:ind w:left="57"/>
              <w:rPr>
                <w:rFonts w:ascii="Arial" w:hAnsi="Arial" w:cs="Arial"/>
                <w:sz w:val="20"/>
                <w:szCs w:val="20"/>
              </w:rPr>
            </w:pPr>
            <w:r>
              <w:rPr>
                <w:rFonts w:ascii="Arial" w:hAnsi="Arial" w:cs="Arial"/>
                <w:sz w:val="20"/>
                <w:szCs w:val="20"/>
              </w:rPr>
              <w:t>12</w:t>
            </w:r>
            <w:r w:rsidR="00E55B7A" w:rsidRPr="00D6512D">
              <w:rPr>
                <w:rFonts w:ascii="Arial" w:hAnsi="Arial" w:cs="Arial"/>
                <w:sz w:val="20"/>
                <w:szCs w:val="20"/>
              </w:rPr>
              <w:t xml:space="preserve">.1 Por motivo de </w:t>
            </w:r>
            <w:r w:rsidR="00E55B7A">
              <w:rPr>
                <w:rFonts w:ascii="Arial" w:hAnsi="Arial" w:cs="Arial"/>
                <w:sz w:val="20"/>
                <w:szCs w:val="20"/>
              </w:rPr>
              <w:t>haber transcurrido tres años de vigencia, o por motivo de haber solicitado la cancelación, o por motivo de haber transcurrido el tiempo de ampliación de vigencia de la especialidad, concluye la especialidad. El proceso finaliza.</w:t>
            </w:r>
          </w:p>
        </w:tc>
        <w:tc>
          <w:tcPr>
            <w:tcW w:w="2452" w:type="dxa"/>
            <w:tcBorders>
              <w:top w:val="single" w:sz="12" w:space="0" w:color="000000"/>
              <w:left w:val="single" w:sz="12" w:space="0" w:color="000000"/>
              <w:bottom w:val="single" w:sz="12" w:space="0" w:color="000000"/>
              <w:right w:val="single" w:sz="12" w:space="0" w:color="000000"/>
            </w:tcBorders>
          </w:tcPr>
          <w:p w:rsidR="00E55B7A" w:rsidRPr="006B2A00" w:rsidRDefault="00E55B7A" w:rsidP="00E55B7A">
            <w:pPr>
              <w:widowControl w:val="0"/>
              <w:autoSpaceDE w:val="0"/>
              <w:autoSpaceDN w:val="0"/>
              <w:adjustRightInd w:val="0"/>
              <w:spacing w:line="276" w:lineRule="auto"/>
              <w:rPr>
                <w:rFonts w:ascii="Arial" w:hAnsi="Arial" w:cs="Arial"/>
                <w:sz w:val="20"/>
                <w:szCs w:val="20"/>
              </w:rPr>
            </w:pPr>
            <w:r w:rsidRPr="006B2A00">
              <w:rPr>
                <w:rFonts w:ascii="Arial" w:hAnsi="Arial" w:cs="Arial"/>
                <w:sz w:val="20"/>
                <w:szCs w:val="20"/>
              </w:rPr>
              <w:t>Departamento Académico</w:t>
            </w:r>
          </w:p>
        </w:tc>
      </w:tr>
    </w:tbl>
    <w:p w:rsidR="00A6224E" w:rsidRDefault="00A6224E" w:rsidP="000D7450">
      <w:pPr>
        <w:widowControl w:val="0"/>
        <w:autoSpaceDE w:val="0"/>
        <w:autoSpaceDN w:val="0"/>
        <w:adjustRightInd w:val="0"/>
        <w:spacing w:before="29"/>
        <w:ind w:left="173"/>
        <w:jc w:val="both"/>
        <w:rPr>
          <w:rFonts w:ascii="Arial" w:hAnsi="Arial" w:cs="Arial"/>
          <w:b/>
          <w:bCs/>
          <w:spacing w:val="1"/>
        </w:rPr>
      </w:pPr>
      <w:r>
        <w:rPr>
          <w:rFonts w:ascii="Arial" w:hAnsi="Arial" w:cs="Arial"/>
          <w:b/>
          <w:bCs/>
          <w:spacing w:val="1"/>
        </w:rPr>
        <w:br w:type="page"/>
      </w:r>
    </w:p>
    <w:p w:rsidR="00A6224E" w:rsidRDefault="00A6224E" w:rsidP="000D7450">
      <w:pPr>
        <w:widowControl w:val="0"/>
        <w:autoSpaceDE w:val="0"/>
        <w:autoSpaceDN w:val="0"/>
        <w:adjustRightInd w:val="0"/>
        <w:spacing w:before="29"/>
        <w:ind w:left="173"/>
        <w:jc w:val="both"/>
        <w:rPr>
          <w:rFonts w:ascii="Arial" w:hAnsi="Arial" w:cs="Arial"/>
          <w:b/>
          <w:bCs/>
          <w:spacing w:val="1"/>
        </w:rPr>
      </w:pPr>
    </w:p>
    <w:p w:rsidR="00B84224" w:rsidRDefault="00B84224" w:rsidP="000D7450">
      <w:pPr>
        <w:widowControl w:val="0"/>
        <w:autoSpaceDE w:val="0"/>
        <w:autoSpaceDN w:val="0"/>
        <w:adjustRightInd w:val="0"/>
        <w:spacing w:before="29"/>
        <w:ind w:left="173"/>
        <w:jc w:val="both"/>
        <w:rPr>
          <w:rFonts w:ascii="Arial" w:hAnsi="Arial" w:cs="Arial"/>
          <w:b/>
          <w:bCs/>
        </w:rPr>
      </w:pPr>
      <w:r>
        <w:rPr>
          <w:rFonts w:ascii="Arial" w:hAnsi="Arial" w:cs="Arial"/>
          <w:b/>
          <w:bCs/>
          <w:spacing w:val="1"/>
        </w:rPr>
        <w:t>6</w:t>
      </w:r>
      <w:r>
        <w:rPr>
          <w:rFonts w:ascii="Arial" w:hAnsi="Arial" w:cs="Arial"/>
          <w:b/>
          <w:bCs/>
        </w:rPr>
        <w:t>.</w:t>
      </w:r>
      <w:r>
        <w:rPr>
          <w:rFonts w:ascii="Arial" w:hAnsi="Arial" w:cs="Arial"/>
          <w:b/>
          <w:bCs/>
          <w:spacing w:val="1"/>
        </w:rPr>
        <w:t xml:space="preserve"> </w:t>
      </w:r>
      <w:r>
        <w:rPr>
          <w:rFonts w:ascii="Arial" w:hAnsi="Arial" w:cs="Arial"/>
          <w:b/>
          <w:bCs/>
        </w:rPr>
        <w:t>Docum</w:t>
      </w:r>
      <w:r>
        <w:rPr>
          <w:rFonts w:ascii="Arial" w:hAnsi="Arial" w:cs="Arial"/>
          <w:b/>
          <w:bCs/>
          <w:spacing w:val="1"/>
        </w:rPr>
        <w:t>e</w:t>
      </w:r>
      <w:r>
        <w:rPr>
          <w:rFonts w:ascii="Arial" w:hAnsi="Arial" w:cs="Arial"/>
          <w:b/>
          <w:bCs/>
        </w:rPr>
        <w:t>n</w:t>
      </w:r>
      <w:r>
        <w:rPr>
          <w:rFonts w:ascii="Arial" w:hAnsi="Arial" w:cs="Arial"/>
          <w:b/>
          <w:bCs/>
          <w:spacing w:val="-1"/>
        </w:rPr>
        <w:t>t</w:t>
      </w:r>
      <w:r>
        <w:rPr>
          <w:rFonts w:ascii="Arial" w:hAnsi="Arial" w:cs="Arial"/>
          <w:b/>
          <w:bCs/>
        </w:rPr>
        <w:t>os</w:t>
      </w:r>
      <w:r>
        <w:rPr>
          <w:rFonts w:ascii="Arial" w:hAnsi="Arial" w:cs="Arial"/>
          <w:b/>
          <w:bCs/>
          <w:spacing w:val="1"/>
        </w:rPr>
        <w:t xml:space="preserve"> </w:t>
      </w:r>
      <w:r>
        <w:rPr>
          <w:rFonts w:ascii="Arial" w:hAnsi="Arial" w:cs="Arial"/>
          <w:b/>
          <w:bCs/>
          <w:spacing w:val="-3"/>
        </w:rPr>
        <w:t>d</w:t>
      </w:r>
      <w:r>
        <w:rPr>
          <w:rFonts w:ascii="Arial" w:hAnsi="Arial" w:cs="Arial"/>
          <w:b/>
          <w:bCs/>
        </w:rPr>
        <w:t>e</w:t>
      </w:r>
      <w:r>
        <w:rPr>
          <w:rFonts w:ascii="Arial" w:hAnsi="Arial" w:cs="Arial"/>
          <w:b/>
          <w:bCs/>
          <w:spacing w:val="1"/>
        </w:rPr>
        <w:t xml:space="preserve"> </w:t>
      </w:r>
      <w:r>
        <w:rPr>
          <w:rFonts w:ascii="Arial" w:hAnsi="Arial" w:cs="Arial"/>
          <w:b/>
          <w:bCs/>
        </w:rPr>
        <w:t>r</w:t>
      </w:r>
      <w:r>
        <w:rPr>
          <w:rFonts w:ascii="Arial" w:hAnsi="Arial" w:cs="Arial"/>
          <w:b/>
          <w:bCs/>
          <w:spacing w:val="1"/>
        </w:rPr>
        <w:t>e</w:t>
      </w:r>
      <w:r>
        <w:rPr>
          <w:rFonts w:ascii="Arial" w:hAnsi="Arial" w:cs="Arial"/>
          <w:b/>
          <w:bCs/>
          <w:spacing w:val="-3"/>
        </w:rPr>
        <w:t>f</w:t>
      </w:r>
      <w:r>
        <w:rPr>
          <w:rFonts w:ascii="Arial" w:hAnsi="Arial" w:cs="Arial"/>
          <w:b/>
          <w:bCs/>
          <w:spacing w:val="1"/>
        </w:rPr>
        <w:t>e</w:t>
      </w:r>
      <w:r>
        <w:rPr>
          <w:rFonts w:ascii="Arial" w:hAnsi="Arial" w:cs="Arial"/>
          <w:b/>
          <w:bCs/>
        </w:rPr>
        <w:t>r</w:t>
      </w:r>
      <w:r>
        <w:rPr>
          <w:rFonts w:ascii="Arial" w:hAnsi="Arial" w:cs="Arial"/>
          <w:b/>
          <w:bCs/>
          <w:spacing w:val="1"/>
        </w:rPr>
        <w:t>e</w:t>
      </w:r>
      <w:r>
        <w:rPr>
          <w:rFonts w:ascii="Arial" w:hAnsi="Arial" w:cs="Arial"/>
          <w:b/>
          <w:bCs/>
        </w:rPr>
        <w:t>nc</w:t>
      </w:r>
      <w:r>
        <w:rPr>
          <w:rFonts w:ascii="Arial" w:hAnsi="Arial" w:cs="Arial"/>
          <w:b/>
          <w:bCs/>
          <w:spacing w:val="-1"/>
        </w:rPr>
        <w:t>i</w:t>
      </w:r>
      <w:r>
        <w:rPr>
          <w:rFonts w:ascii="Arial" w:hAnsi="Arial" w:cs="Arial"/>
          <w:b/>
          <w:bCs/>
        </w:rPr>
        <w:t>a</w:t>
      </w:r>
    </w:p>
    <w:p w:rsidR="00165548" w:rsidRDefault="00165548" w:rsidP="000D7450">
      <w:pPr>
        <w:widowControl w:val="0"/>
        <w:autoSpaceDE w:val="0"/>
        <w:autoSpaceDN w:val="0"/>
        <w:adjustRightInd w:val="0"/>
        <w:spacing w:before="29"/>
        <w:ind w:left="173"/>
        <w:jc w:val="both"/>
        <w:rPr>
          <w:rFonts w:ascii="Arial" w:hAnsi="Arial" w:cs="Arial"/>
          <w:b/>
          <w:bCs/>
        </w:rPr>
      </w:pPr>
    </w:p>
    <w:tbl>
      <w:tblPr>
        <w:tblStyle w:val="Tablaconcuadrcula"/>
        <w:tblW w:w="0" w:type="auto"/>
        <w:tblLook w:val="04A0" w:firstRow="1" w:lastRow="0" w:firstColumn="1" w:lastColumn="0" w:noHBand="0" w:noVBand="1"/>
      </w:tblPr>
      <w:tblGrid>
        <w:gridCol w:w="10610"/>
      </w:tblGrid>
      <w:tr w:rsidR="00165548" w:rsidRPr="000E5CA5" w:rsidTr="000E5CA5">
        <w:tc>
          <w:tcPr>
            <w:tcW w:w="10610" w:type="dxa"/>
            <w:shd w:val="clear" w:color="auto" w:fill="E7E6E6" w:themeFill="background2"/>
            <w:vAlign w:val="center"/>
          </w:tcPr>
          <w:p w:rsidR="00165548" w:rsidRPr="000E5CA5" w:rsidRDefault="000B47D8" w:rsidP="000E5CA5">
            <w:pPr>
              <w:widowControl w:val="0"/>
              <w:autoSpaceDE w:val="0"/>
              <w:autoSpaceDN w:val="0"/>
              <w:adjustRightInd w:val="0"/>
              <w:spacing w:before="29" w:line="276" w:lineRule="auto"/>
              <w:jc w:val="center"/>
              <w:rPr>
                <w:rFonts w:ascii="Arial" w:hAnsi="Arial" w:cs="Arial"/>
                <w:b/>
                <w:szCs w:val="20"/>
              </w:rPr>
            </w:pPr>
            <w:r>
              <w:rPr>
                <w:rFonts w:ascii="Arial" w:hAnsi="Arial" w:cs="Arial"/>
                <w:b/>
                <w:szCs w:val="20"/>
              </w:rPr>
              <w:t>DOCUMENTO</w:t>
            </w:r>
          </w:p>
        </w:tc>
      </w:tr>
      <w:tr w:rsidR="00165548" w:rsidRPr="00165548" w:rsidTr="000E5CA5">
        <w:tc>
          <w:tcPr>
            <w:tcW w:w="10610" w:type="dxa"/>
          </w:tcPr>
          <w:p w:rsidR="00165548" w:rsidRPr="00165548" w:rsidRDefault="00770646" w:rsidP="000E5CA5">
            <w:pPr>
              <w:widowControl w:val="0"/>
              <w:autoSpaceDE w:val="0"/>
              <w:autoSpaceDN w:val="0"/>
              <w:adjustRightInd w:val="0"/>
              <w:spacing w:line="276" w:lineRule="auto"/>
              <w:jc w:val="both"/>
              <w:rPr>
                <w:rFonts w:ascii="Arial" w:hAnsi="Arial" w:cs="Arial"/>
                <w:sz w:val="20"/>
                <w:szCs w:val="20"/>
              </w:rPr>
            </w:pPr>
            <w:r>
              <w:rPr>
                <w:rFonts w:ascii="Arial" w:hAnsi="Arial" w:cs="Arial"/>
                <w:sz w:val="20"/>
                <w:szCs w:val="20"/>
              </w:rPr>
              <w:t>Manual de lineamientos Académico-Administrativos del Tecnológico Nacional de México, Octubre 2015</w:t>
            </w:r>
          </w:p>
        </w:tc>
      </w:tr>
      <w:tr w:rsidR="008F0409" w:rsidRPr="00165548" w:rsidTr="000E5CA5">
        <w:tc>
          <w:tcPr>
            <w:tcW w:w="10610" w:type="dxa"/>
          </w:tcPr>
          <w:p w:rsidR="008F0409" w:rsidRDefault="008F0409" w:rsidP="000E5CA5">
            <w:pPr>
              <w:widowControl w:val="0"/>
              <w:autoSpaceDE w:val="0"/>
              <w:autoSpaceDN w:val="0"/>
              <w:adjustRightInd w:val="0"/>
              <w:spacing w:line="276" w:lineRule="auto"/>
              <w:jc w:val="both"/>
              <w:rPr>
                <w:rFonts w:ascii="Arial" w:hAnsi="Arial" w:cs="Arial"/>
                <w:sz w:val="20"/>
                <w:szCs w:val="20"/>
              </w:rPr>
            </w:pPr>
            <w:r>
              <w:rPr>
                <w:rFonts w:ascii="Arial" w:hAnsi="Arial" w:cs="Arial"/>
                <w:sz w:val="20"/>
                <w:szCs w:val="20"/>
              </w:rPr>
              <w:t>Instructivo de Trabajo para Elaborar Procedimientos, Código ITPAC-CA-IT-01, Revisión 0.</w:t>
            </w:r>
          </w:p>
        </w:tc>
      </w:tr>
    </w:tbl>
    <w:p w:rsidR="003367CB" w:rsidRDefault="003367CB" w:rsidP="00857C8A">
      <w:pPr>
        <w:widowControl w:val="0"/>
        <w:autoSpaceDE w:val="0"/>
        <w:autoSpaceDN w:val="0"/>
        <w:adjustRightInd w:val="0"/>
        <w:spacing w:before="29"/>
        <w:ind w:left="173"/>
        <w:rPr>
          <w:rFonts w:ascii="Arial" w:hAnsi="Arial" w:cs="Arial"/>
          <w:bCs/>
          <w:spacing w:val="1"/>
        </w:rPr>
      </w:pPr>
    </w:p>
    <w:p w:rsidR="00946276" w:rsidRPr="00695643" w:rsidRDefault="00946276" w:rsidP="00857C8A">
      <w:pPr>
        <w:widowControl w:val="0"/>
        <w:autoSpaceDE w:val="0"/>
        <w:autoSpaceDN w:val="0"/>
        <w:adjustRightInd w:val="0"/>
        <w:spacing w:before="29"/>
        <w:ind w:left="173"/>
        <w:rPr>
          <w:rFonts w:ascii="Arial" w:hAnsi="Arial" w:cs="Arial"/>
          <w:bCs/>
          <w:spacing w:val="1"/>
        </w:rPr>
      </w:pPr>
    </w:p>
    <w:p w:rsidR="00857C8A" w:rsidRPr="00165548" w:rsidRDefault="00857C8A" w:rsidP="00165548">
      <w:pPr>
        <w:widowControl w:val="0"/>
        <w:autoSpaceDE w:val="0"/>
        <w:autoSpaceDN w:val="0"/>
        <w:adjustRightInd w:val="0"/>
        <w:spacing w:before="29"/>
        <w:ind w:left="173"/>
        <w:jc w:val="both"/>
        <w:rPr>
          <w:rFonts w:ascii="Arial" w:hAnsi="Arial" w:cs="Arial"/>
        </w:rPr>
      </w:pPr>
      <w:r>
        <w:rPr>
          <w:rFonts w:ascii="Arial" w:hAnsi="Arial" w:cs="Arial"/>
          <w:b/>
          <w:bCs/>
          <w:spacing w:val="1"/>
        </w:rPr>
        <w:t>7</w:t>
      </w:r>
      <w:r>
        <w:rPr>
          <w:rFonts w:ascii="Arial" w:hAnsi="Arial" w:cs="Arial"/>
          <w:b/>
          <w:bCs/>
        </w:rPr>
        <w:t>.</w:t>
      </w:r>
      <w:r>
        <w:rPr>
          <w:rFonts w:ascii="Arial" w:hAnsi="Arial" w:cs="Arial"/>
          <w:b/>
          <w:bCs/>
          <w:spacing w:val="1"/>
        </w:rPr>
        <w:t xml:space="preserve"> </w:t>
      </w:r>
      <w:r>
        <w:rPr>
          <w:rFonts w:ascii="Arial" w:hAnsi="Arial" w:cs="Arial"/>
          <w:b/>
          <w:bCs/>
        </w:rPr>
        <w:t>Regi</w:t>
      </w:r>
      <w:r>
        <w:rPr>
          <w:rFonts w:ascii="Arial" w:hAnsi="Arial" w:cs="Arial"/>
          <w:b/>
          <w:bCs/>
          <w:spacing w:val="1"/>
        </w:rPr>
        <w:t>s</w:t>
      </w:r>
      <w:r>
        <w:rPr>
          <w:rFonts w:ascii="Arial" w:hAnsi="Arial" w:cs="Arial"/>
          <w:b/>
          <w:bCs/>
        </w:rPr>
        <w:t>tr</w:t>
      </w:r>
      <w:r>
        <w:rPr>
          <w:rFonts w:ascii="Arial" w:hAnsi="Arial" w:cs="Arial"/>
          <w:b/>
          <w:bCs/>
          <w:spacing w:val="-3"/>
        </w:rPr>
        <w:t>o</w:t>
      </w:r>
      <w:r>
        <w:rPr>
          <w:rFonts w:ascii="Arial" w:hAnsi="Arial" w:cs="Arial"/>
          <w:b/>
          <w:bCs/>
        </w:rPr>
        <w:t>s</w:t>
      </w:r>
    </w:p>
    <w:p w:rsidR="00390867" w:rsidRDefault="00390867" w:rsidP="000D7450">
      <w:pPr>
        <w:widowControl w:val="0"/>
        <w:autoSpaceDE w:val="0"/>
        <w:autoSpaceDN w:val="0"/>
        <w:adjustRightInd w:val="0"/>
        <w:ind w:left="173" w:right="142"/>
        <w:jc w:val="both"/>
        <w:rPr>
          <w:rFonts w:ascii="Arial" w:hAnsi="Arial" w:cs="Arial"/>
          <w:sz w:val="20"/>
          <w:szCs w:val="20"/>
        </w:rPr>
      </w:pPr>
    </w:p>
    <w:tbl>
      <w:tblPr>
        <w:tblStyle w:val="Tablaconcuadrcula"/>
        <w:tblW w:w="0" w:type="auto"/>
        <w:tblLook w:val="04A0" w:firstRow="1" w:lastRow="0" w:firstColumn="1" w:lastColumn="0" w:noHBand="0" w:noVBand="1"/>
      </w:tblPr>
      <w:tblGrid>
        <w:gridCol w:w="2652"/>
        <w:gridCol w:w="2652"/>
        <w:gridCol w:w="2653"/>
        <w:gridCol w:w="2653"/>
      </w:tblGrid>
      <w:tr w:rsidR="007D20A7" w:rsidRPr="000E5CA5" w:rsidTr="000B47D8">
        <w:trPr>
          <w:trHeight w:val="686"/>
        </w:trPr>
        <w:tc>
          <w:tcPr>
            <w:tcW w:w="2652" w:type="dxa"/>
            <w:vAlign w:val="center"/>
          </w:tcPr>
          <w:p w:rsidR="007D20A7" w:rsidRPr="000E5CA5" w:rsidRDefault="007D20A7" w:rsidP="000E5CA5">
            <w:pPr>
              <w:widowControl w:val="0"/>
              <w:autoSpaceDE w:val="0"/>
              <w:autoSpaceDN w:val="0"/>
              <w:adjustRightInd w:val="0"/>
              <w:spacing w:line="276" w:lineRule="auto"/>
              <w:ind w:right="142"/>
              <w:jc w:val="center"/>
              <w:rPr>
                <w:rFonts w:ascii="Arial" w:hAnsi="Arial" w:cs="Arial"/>
                <w:b/>
                <w:szCs w:val="20"/>
              </w:rPr>
            </w:pPr>
            <w:r w:rsidRPr="000E5CA5">
              <w:rPr>
                <w:rFonts w:ascii="Arial" w:hAnsi="Arial" w:cs="Arial"/>
                <w:b/>
                <w:szCs w:val="20"/>
              </w:rPr>
              <w:t>Registro</w:t>
            </w:r>
          </w:p>
        </w:tc>
        <w:tc>
          <w:tcPr>
            <w:tcW w:w="2652" w:type="dxa"/>
            <w:vAlign w:val="center"/>
          </w:tcPr>
          <w:p w:rsidR="007D20A7" w:rsidRPr="000E5CA5" w:rsidRDefault="007D20A7" w:rsidP="000E5CA5">
            <w:pPr>
              <w:widowControl w:val="0"/>
              <w:autoSpaceDE w:val="0"/>
              <w:autoSpaceDN w:val="0"/>
              <w:adjustRightInd w:val="0"/>
              <w:spacing w:line="276" w:lineRule="auto"/>
              <w:ind w:right="142"/>
              <w:jc w:val="center"/>
              <w:rPr>
                <w:rFonts w:ascii="Arial" w:hAnsi="Arial" w:cs="Arial"/>
                <w:b/>
                <w:szCs w:val="20"/>
              </w:rPr>
            </w:pPr>
            <w:r w:rsidRPr="000E5CA5">
              <w:rPr>
                <w:rFonts w:ascii="Arial" w:hAnsi="Arial" w:cs="Arial"/>
                <w:b/>
                <w:szCs w:val="20"/>
              </w:rPr>
              <w:t>Tiempo de retención</w:t>
            </w:r>
          </w:p>
        </w:tc>
        <w:tc>
          <w:tcPr>
            <w:tcW w:w="2653" w:type="dxa"/>
            <w:vAlign w:val="center"/>
          </w:tcPr>
          <w:p w:rsidR="007D20A7" w:rsidRPr="000E5CA5" w:rsidRDefault="007D20A7" w:rsidP="000E5CA5">
            <w:pPr>
              <w:widowControl w:val="0"/>
              <w:autoSpaceDE w:val="0"/>
              <w:autoSpaceDN w:val="0"/>
              <w:adjustRightInd w:val="0"/>
              <w:spacing w:line="276" w:lineRule="auto"/>
              <w:ind w:right="142"/>
              <w:jc w:val="center"/>
              <w:rPr>
                <w:rFonts w:ascii="Arial" w:hAnsi="Arial" w:cs="Arial"/>
                <w:b/>
                <w:szCs w:val="20"/>
              </w:rPr>
            </w:pPr>
            <w:r w:rsidRPr="000E5CA5">
              <w:rPr>
                <w:rFonts w:ascii="Arial" w:hAnsi="Arial" w:cs="Arial"/>
                <w:b/>
                <w:szCs w:val="20"/>
              </w:rPr>
              <w:t>Responsable de conservarlo</w:t>
            </w:r>
          </w:p>
        </w:tc>
        <w:tc>
          <w:tcPr>
            <w:tcW w:w="2653" w:type="dxa"/>
            <w:vAlign w:val="center"/>
          </w:tcPr>
          <w:p w:rsidR="007D20A7" w:rsidRPr="000E5CA5" w:rsidRDefault="000E5CA5" w:rsidP="000E5CA5">
            <w:pPr>
              <w:widowControl w:val="0"/>
              <w:autoSpaceDE w:val="0"/>
              <w:autoSpaceDN w:val="0"/>
              <w:adjustRightInd w:val="0"/>
              <w:spacing w:line="276" w:lineRule="auto"/>
              <w:ind w:right="142"/>
              <w:jc w:val="center"/>
              <w:rPr>
                <w:rFonts w:ascii="Arial" w:hAnsi="Arial" w:cs="Arial"/>
                <w:b/>
                <w:szCs w:val="20"/>
              </w:rPr>
            </w:pPr>
            <w:r w:rsidRPr="000E5CA5">
              <w:rPr>
                <w:rFonts w:ascii="Arial" w:hAnsi="Arial" w:cs="Arial"/>
                <w:b/>
                <w:szCs w:val="20"/>
              </w:rPr>
              <w:t>Código de Registro</w:t>
            </w:r>
          </w:p>
        </w:tc>
      </w:tr>
      <w:tr w:rsidR="009629F7" w:rsidRPr="00282BE4" w:rsidTr="000E5CA5">
        <w:trPr>
          <w:trHeight w:val="532"/>
        </w:trPr>
        <w:tc>
          <w:tcPr>
            <w:tcW w:w="2652"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sidRPr="00695643">
              <w:rPr>
                <w:rFonts w:ascii="Arial" w:hAnsi="Arial" w:cs="Arial"/>
                <w:sz w:val="20"/>
                <w:szCs w:val="20"/>
              </w:rPr>
              <w:t>Estudio de la región</w:t>
            </w:r>
          </w:p>
        </w:tc>
        <w:tc>
          <w:tcPr>
            <w:tcW w:w="2652"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Pr>
                <w:rFonts w:ascii="Arial" w:hAnsi="Arial" w:cs="Arial"/>
                <w:sz w:val="20"/>
                <w:szCs w:val="20"/>
              </w:rPr>
              <w:t>Cuatro</w:t>
            </w:r>
            <w:r w:rsidRPr="00695643">
              <w:rPr>
                <w:rFonts w:ascii="Arial" w:hAnsi="Arial" w:cs="Arial"/>
                <w:sz w:val="20"/>
                <w:szCs w:val="20"/>
              </w:rPr>
              <w:t xml:space="preserve"> años</w:t>
            </w:r>
          </w:p>
        </w:tc>
        <w:tc>
          <w:tcPr>
            <w:tcW w:w="2653"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sidRPr="00695643">
              <w:rPr>
                <w:rFonts w:ascii="Arial" w:hAnsi="Arial" w:cs="Arial"/>
                <w:sz w:val="20"/>
                <w:szCs w:val="20"/>
              </w:rPr>
              <w:t>Departamento Académico</w:t>
            </w:r>
          </w:p>
        </w:tc>
        <w:tc>
          <w:tcPr>
            <w:tcW w:w="2653"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Pr>
                <w:rFonts w:ascii="Arial" w:hAnsi="Arial" w:cs="Arial"/>
                <w:sz w:val="20"/>
                <w:szCs w:val="20"/>
              </w:rPr>
              <w:t>No aplica</w:t>
            </w:r>
          </w:p>
        </w:tc>
      </w:tr>
      <w:tr w:rsidR="009629F7" w:rsidRPr="00282BE4" w:rsidTr="000E5CA5">
        <w:trPr>
          <w:trHeight w:val="532"/>
        </w:trPr>
        <w:tc>
          <w:tcPr>
            <w:tcW w:w="2652"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sidRPr="00695643">
              <w:rPr>
                <w:rFonts w:ascii="Arial" w:hAnsi="Arial" w:cs="Arial"/>
                <w:sz w:val="20"/>
                <w:szCs w:val="20"/>
              </w:rPr>
              <w:t>Estudio en relación a la carrera</w:t>
            </w:r>
          </w:p>
        </w:tc>
        <w:tc>
          <w:tcPr>
            <w:tcW w:w="2652"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Pr>
                <w:rFonts w:ascii="Arial" w:hAnsi="Arial" w:cs="Arial"/>
                <w:sz w:val="20"/>
                <w:szCs w:val="20"/>
              </w:rPr>
              <w:t>Cuatro</w:t>
            </w:r>
            <w:r w:rsidRPr="00695643">
              <w:rPr>
                <w:rFonts w:ascii="Arial" w:hAnsi="Arial" w:cs="Arial"/>
                <w:sz w:val="20"/>
                <w:szCs w:val="20"/>
              </w:rPr>
              <w:t xml:space="preserve"> años</w:t>
            </w:r>
          </w:p>
        </w:tc>
        <w:tc>
          <w:tcPr>
            <w:tcW w:w="2653"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sidRPr="00695643">
              <w:rPr>
                <w:rFonts w:ascii="Arial" w:hAnsi="Arial" w:cs="Arial"/>
                <w:sz w:val="20"/>
                <w:szCs w:val="20"/>
              </w:rPr>
              <w:t>Departamento Académico</w:t>
            </w:r>
          </w:p>
        </w:tc>
        <w:tc>
          <w:tcPr>
            <w:tcW w:w="2653"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Pr>
                <w:rFonts w:ascii="Arial" w:hAnsi="Arial" w:cs="Arial"/>
                <w:sz w:val="20"/>
                <w:szCs w:val="20"/>
              </w:rPr>
              <w:t>No aplica</w:t>
            </w:r>
          </w:p>
        </w:tc>
      </w:tr>
      <w:tr w:rsidR="009629F7" w:rsidRPr="00282BE4" w:rsidTr="000E5CA5">
        <w:trPr>
          <w:trHeight w:val="532"/>
        </w:trPr>
        <w:tc>
          <w:tcPr>
            <w:tcW w:w="2652"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sidRPr="00695643">
              <w:rPr>
                <w:rFonts w:ascii="Arial" w:hAnsi="Arial" w:cs="Arial"/>
                <w:sz w:val="20"/>
                <w:szCs w:val="20"/>
              </w:rPr>
              <w:t>Programas de asignaturas de la especialidad</w:t>
            </w:r>
          </w:p>
        </w:tc>
        <w:tc>
          <w:tcPr>
            <w:tcW w:w="2652"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Pr>
                <w:rFonts w:ascii="Arial" w:hAnsi="Arial" w:cs="Arial"/>
                <w:sz w:val="20"/>
                <w:szCs w:val="20"/>
              </w:rPr>
              <w:t>Cuatro</w:t>
            </w:r>
            <w:r w:rsidRPr="00695643">
              <w:rPr>
                <w:rFonts w:ascii="Arial" w:hAnsi="Arial" w:cs="Arial"/>
                <w:sz w:val="20"/>
                <w:szCs w:val="20"/>
              </w:rPr>
              <w:t xml:space="preserve"> años</w:t>
            </w:r>
          </w:p>
        </w:tc>
        <w:tc>
          <w:tcPr>
            <w:tcW w:w="2653"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sidRPr="00695643">
              <w:rPr>
                <w:rFonts w:ascii="Arial" w:hAnsi="Arial" w:cs="Arial"/>
                <w:sz w:val="20"/>
                <w:szCs w:val="20"/>
              </w:rPr>
              <w:t>Departamento Académico</w:t>
            </w:r>
          </w:p>
        </w:tc>
        <w:tc>
          <w:tcPr>
            <w:tcW w:w="2653" w:type="dxa"/>
            <w:vAlign w:val="center"/>
          </w:tcPr>
          <w:p w:rsidR="009629F7" w:rsidRPr="00695643" w:rsidRDefault="009629F7" w:rsidP="009629F7">
            <w:pPr>
              <w:widowControl w:val="0"/>
              <w:autoSpaceDE w:val="0"/>
              <w:autoSpaceDN w:val="0"/>
              <w:adjustRightInd w:val="0"/>
              <w:spacing w:line="276" w:lineRule="auto"/>
              <w:ind w:right="142"/>
              <w:rPr>
                <w:rFonts w:ascii="Arial" w:hAnsi="Arial" w:cs="Arial"/>
                <w:sz w:val="20"/>
                <w:szCs w:val="20"/>
              </w:rPr>
            </w:pPr>
            <w:r>
              <w:rPr>
                <w:rFonts w:ascii="Arial" w:hAnsi="Arial" w:cs="Arial"/>
                <w:sz w:val="20"/>
                <w:szCs w:val="20"/>
              </w:rPr>
              <w:t>No aplica</w:t>
            </w:r>
          </w:p>
        </w:tc>
      </w:tr>
    </w:tbl>
    <w:p w:rsidR="00B12D82" w:rsidRDefault="00B12D82" w:rsidP="00B84224">
      <w:pPr>
        <w:widowControl w:val="0"/>
        <w:autoSpaceDE w:val="0"/>
        <w:autoSpaceDN w:val="0"/>
        <w:adjustRightInd w:val="0"/>
        <w:spacing w:line="241" w:lineRule="auto"/>
        <w:ind w:right="76"/>
        <w:jc w:val="both"/>
        <w:rPr>
          <w:rFonts w:ascii="Arial" w:hAnsi="Arial" w:cs="Arial"/>
        </w:rPr>
      </w:pPr>
    </w:p>
    <w:p w:rsidR="00013DA9" w:rsidRDefault="00013DA9" w:rsidP="000D7450">
      <w:pPr>
        <w:widowControl w:val="0"/>
        <w:autoSpaceDE w:val="0"/>
        <w:autoSpaceDN w:val="0"/>
        <w:adjustRightInd w:val="0"/>
        <w:ind w:right="76"/>
        <w:jc w:val="both"/>
        <w:rPr>
          <w:rFonts w:ascii="Arial" w:hAnsi="Arial" w:cs="Arial"/>
          <w:b/>
        </w:rPr>
      </w:pPr>
    </w:p>
    <w:p w:rsidR="00536483" w:rsidRPr="00165548" w:rsidRDefault="00165548" w:rsidP="000D7450">
      <w:pPr>
        <w:widowControl w:val="0"/>
        <w:autoSpaceDE w:val="0"/>
        <w:autoSpaceDN w:val="0"/>
        <w:adjustRightInd w:val="0"/>
        <w:ind w:right="76"/>
        <w:jc w:val="both"/>
        <w:rPr>
          <w:rFonts w:ascii="Arial" w:hAnsi="Arial" w:cs="Arial"/>
          <w:b/>
        </w:rPr>
      </w:pPr>
      <w:r w:rsidRPr="00165548">
        <w:rPr>
          <w:rFonts w:ascii="Arial" w:hAnsi="Arial" w:cs="Arial"/>
          <w:b/>
        </w:rPr>
        <w:t>8. Glosario</w:t>
      </w:r>
    </w:p>
    <w:p w:rsidR="00165548" w:rsidRDefault="00165548" w:rsidP="000D7450">
      <w:pPr>
        <w:widowControl w:val="0"/>
        <w:autoSpaceDE w:val="0"/>
        <w:autoSpaceDN w:val="0"/>
        <w:adjustRightInd w:val="0"/>
        <w:ind w:right="8900"/>
        <w:jc w:val="both"/>
        <w:rPr>
          <w:rFonts w:ascii="Arial" w:hAnsi="Arial" w:cs="Arial"/>
          <w:b/>
          <w:bCs/>
          <w:spacing w:val="1"/>
        </w:rPr>
      </w:pPr>
    </w:p>
    <w:p w:rsidR="004C31B7" w:rsidRPr="00831E0C" w:rsidRDefault="00831E0C" w:rsidP="00946276">
      <w:pPr>
        <w:widowControl w:val="0"/>
        <w:autoSpaceDE w:val="0"/>
        <w:autoSpaceDN w:val="0"/>
        <w:adjustRightInd w:val="0"/>
        <w:spacing w:line="276" w:lineRule="auto"/>
        <w:ind w:right="27"/>
        <w:jc w:val="both"/>
        <w:rPr>
          <w:rFonts w:ascii="Arial" w:hAnsi="Arial" w:cs="Arial"/>
          <w:bCs/>
          <w:spacing w:val="1"/>
          <w:sz w:val="20"/>
          <w:szCs w:val="20"/>
        </w:rPr>
      </w:pPr>
      <w:r w:rsidRPr="00831E0C">
        <w:rPr>
          <w:rFonts w:ascii="Arial" w:hAnsi="Arial" w:cs="Arial"/>
          <w:sz w:val="20"/>
          <w:szCs w:val="20"/>
        </w:rPr>
        <w:t xml:space="preserve">Especialidad: Es el espacio dentro de un plan de estudios, constituido por un conjunto de asignaturas diseñadas para la formación y desarrollo de competencias, que complementan la formación profesional de los estudiantes de las Instituciones adscritas al </w:t>
      </w:r>
      <w:proofErr w:type="spellStart"/>
      <w:r w:rsidRPr="00831E0C">
        <w:rPr>
          <w:rFonts w:ascii="Arial" w:hAnsi="Arial" w:cs="Arial"/>
          <w:sz w:val="20"/>
          <w:szCs w:val="20"/>
        </w:rPr>
        <w:t>TecNM</w:t>
      </w:r>
      <w:proofErr w:type="spellEnd"/>
      <w:r w:rsidRPr="00831E0C">
        <w:rPr>
          <w:rFonts w:ascii="Arial" w:hAnsi="Arial" w:cs="Arial"/>
          <w:sz w:val="20"/>
          <w:szCs w:val="20"/>
        </w:rPr>
        <w:t>.</w:t>
      </w:r>
    </w:p>
    <w:p w:rsidR="00165548" w:rsidRDefault="00165548" w:rsidP="000D7450">
      <w:pPr>
        <w:widowControl w:val="0"/>
        <w:autoSpaceDE w:val="0"/>
        <w:autoSpaceDN w:val="0"/>
        <w:adjustRightInd w:val="0"/>
        <w:ind w:right="8900"/>
        <w:jc w:val="both"/>
        <w:rPr>
          <w:rFonts w:ascii="Arial" w:hAnsi="Arial" w:cs="Arial"/>
          <w:b/>
          <w:bCs/>
          <w:spacing w:val="1"/>
        </w:rPr>
      </w:pPr>
    </w:p>
    <w:p w:rsidR="00946276" w:rsidRDefault="00946276" w:rsidP="000D7450">
      <w:pPr>
        <w:widowControl w:val="0"/>
        <w:autoSpaceDE w:val="0"/>
        <w:autoSpaceDN w:val="0"/>
        <w:adjustRightInd w:val="0"/>
        <w:ind w:right="8900"/>
        <w:jc w:val="both"/>
        <w:rPr>
          <w:rFonts w:ascii="Arial" w:hAnsi="Arial" w:cs="Arial"/>
          <w:b/>
          <w:bCs/>
          <w:spacing w:val="1"/>
        </w:rPr>
      </w:pPr>
    </w:p>
    <w:p w:rsidR="0071660B" w:rsidRPr="00DB2067" w:rsidRDefault="0071660B" w:rsidP="00DB2067">
      <w:pPr>
        <w:widowControl w:val="0"/>
        <w:autoSpaceDE w:val="0"/>
        <w:autoSpaceDN w:val="0"/>
        <w:adjustRightInd w:val="0"/>
        <w:ind w:right="8900"/>
        <w:jc w:val="both"/>
        <w:rPr>
          <w:rFonts w:ascii="Arial" w:hAnsi="Arial" w:cs="Arial"/>
        </w:rPr>
      </w:pPr>
      <w:r>
        <w:rPr>
          <w:rFonts w:ascii="Arial" w:hAnsi="Arial" w:cs="Arial"/>
          <w:b/>
          <w:bCs/>
          <w:spacing w:val="1"/>
        </w:rPr>
        <w:t>9</w:t>
      </w:r>
      <w:r>
        <w:rPr>
          <w:rFonts w:ascii="Arial" w:hAnsi="Arial" w:cs="Arial"/>
          <w:b/>
          <w:bCs/>
        </w:rPr>
        <w:t>.</w:t>
      </w:r>
      <w:r>
        <w:rPr>
          <w:rFonts w:ascii="Arial" w:hAnsi="Arial" w:cs="Arial"/>
          <w:b/>
          <w:bCs/>
          <w:spacing w:val="3"/>
        </w:rPr>
        <w:t xml:space="preserve"> </w:t>
      </w:r>
      <w:r>
        <w:rPr>
          <w:rFonts w:ascii="Arial" w:hAnsi="Arial" w:cs="Arial"/>
          <w:b/>
          <w:bCs/>
          <w:spacing w:val="-5"/>
        </w:rPr>
        <w:t>A</w:t>
      </w:r>
      <w:r>
        <w:rPr>
          <w:rFonts w:ascii="Arial" w:hAnsi="Arial" w:cs="Arial"/>
          <w:b/>
          <w:bCs/>
        </w:rPr>
        <w:t>ne</w:t>
      </w:r>
      <w:r>
        <w:rPr>
          <w:rFonts w:ascii="Arial" w:hAnsi="Arial" w:cs="Arial"/>
          <w:b/>
          <w:bCs/>
          <w:spacing w:val="1"/>
        </w:rPr>
        <w:t>x</w:t>
      </w:r>
      <w:r>
        <w:rPr>
          <w:rFonts w:ascii="Arial" w:hAnsi="Arial" w:cs="Arial"/>
          <w:b/>
          <w:bCs/>
        </w:rPr>
        <w:t>os</w:t>
      </w:r>
    </w:p>
    <w:p w:rsidR="0071660B" w:rsidRDefault="0071660B" w:rsidP="000D7450">
      <w:pPr>
        <w:widowControl w:val="0"/>
        <w:autoSpaceDE w:val="0"/>
        <w:autoSpaceDN w:val="0"/>
        <w:adjustRightInd w:val="0"/>
        <w:spacing w:before="19"/>
        <w:jc w:val="both"/>
        <w:rPr>
          <w:rFonts w:ascii="Arial" w:hAnsi="Arial" w:cs="Arial"/>
        </w:rPr>
      </w:pPr>
    </w:p>
    <w:p w:rsidR="00DB2067" w:rsidRDefault="00AF6C73" w:rsidP="00AF6C73">
      <w:pPr>
        <w:widowControl w:val="0"/>
        <w:autoSpaceDE w:val="0"/>
        <w:autoSpaceDN w:val="0"/>
        <w:adjustRightInd w:val="0"/>
        <w:spacing w:after="240" w:line="276" w:lineRule="auto"/>
        <w:jc w:val="both"/>
        <w:rPr>
          <w:rFonts w:ascii="Arial" w:hAnsi="Arial" w:cs="Arial"/>
          <w:sz w:val="20"/>
        </w:rPr>
      </w:pPr>
      <w:r>
        <w:rPr>
          <w:rFonts w:ascii="Arial" w:hAnsi="Arial" w:cs="Arial"/>
          <w:sz w:val="20"/>
        </w:rPr>
        <w:t>No aplica</w:t>
      </w:r>
    </w:p>
    <w:p w:rsidR="00946276" w:rsidRDefault="00946276" w:rsidP="000D7450">
      <w:pPr>
        <w:widowControl w:val="0"/>
        <w:autoSpaceDE w:val="0"/>
        <w:autoSpaceDN w:val="0"/>
        <w:adjustRightInd w:val="0"/>
        <w:spacing w:before="29"/>
        <w:jc w:val="both"/>
        <w:rPr>
          <w:rFonts w:ascii="Arial" w:hAnsi="Arial" w:cs="Arial"/>
          <w:b/>
          <w:bCs/>
          <w:position w:val="-1"/>
        </w:rPr>
      </w:pPr>
    </w:p>
    <w:p w:rsidR="00842D62" w:rsidRDefault="00842D62" w:rsidP="000D7450">
      <w:pPr>
        <w:widowControl w:val="0"/>
        <w:autoSpaceDE w:val="0"/>
        <w:autoSpaceDN w:val="0"/>
        <w:adjustRightInd w:val="0"/>
        <w:spacing w:before="29"/>
        <w:jc w:val="both"/>
        <w:rPr>
          <w:rFonts w:ascii="Arial" w:hAnsi="Arial" w:cs="Arial"/>
          <w:b/>
          <w:bCs/>
          <w:position w:val="-1"/>
        </w:rPr>
      </w:pPr>
    </w:p>
    <w:p w:rsidR="0071660B" w:rsidRDefault="0071660B" w:rsidP="000D7450">
      <w:pPr>
        <w:widowControl w:val="0"/>
        <w:autoSpaceDE w:val="0"/>
        <w:autoSpaceDN w:val="0"/>
        <w:adjustRightInd w:val="0"/>
        <w:spacing w:before="29"/>
        <w:jc w:val="both"/>
        <w:rPr>
          <w:rFonts w:ascii="Arial" w:hAnsi="Arial" w:cs="Arial"/>
        </w:rPr>
      </w:pPr>
      <w:r>
        <w:rPr>
          <w:rFonts w:ascii="Arial" w:hAnsi="Arial" w:cs="Arial"/>
          <w:b/>
          <w:bCs/>
          <w:position w:val="-1"/>
        </w:rPr>
        <w:t>10. Cam</w:t>
      </w:r>
      <w:r>
        <w:rPr>
          <w:rFonts w:ascii="Arial" w:hAnsi="Arial" w:cs="Arial"/>
          <w:b/>
          <w:bCs/>
          <w:spacing w:val="-3"/>
          <w:position w:val="-1"/>
        </w:rPr>
        <w:t>b</w:t>
      </w:r>
      <w:r>
        <w:rPr>
          <w:rFonts w:ascii="Arial" w:hAnsi="Arial" w:cs="Arial"/>
          <w:b/>
          <w:bCs/>
          <w:position w:val="-1"/>
        </w:rPr>
        <w:t>ios</w:t>
      </w:r>
      <w:r>
        <w:rPr>
          <w:rFonts w:ascii="Arial" w:hAnsi="Arial" w:cs="Arial"/>
          <w:b/>
          <w:bCs/>
          <w:spacing w:val="1"/>
          <w:position w:val="-1"/>
        </w:rPr>
        <w:t xml:space="preserve"> </w:t>
      </w:r>
      <w:r>
        <w:rPr>
          <w:rFonts w:ascii="Arial" w:hAnsi="Arial" w:cs="Arial"/>
          <w:b/>
          <w:bCs/>
          <w:position w:val="-1"/>
        </w:rPr>
        <w:t>a</w:t>
      </w:r>
      <w:r>
        <w:rPr>
          <w:rFonts w:ascii="Arial" w:hAnsi="Arial" w:cs="Arial"/>
          <w:b/>
          <w:bCs/>
          <w:spacing w:val="-1"/>
          <w:position w:val="-1"/>
        </w:rPr>
        <w:t xml:space="preserve"> </w:t>
      </w:r>
      <w:r>
        <w:rPr>
          <w:rFonts w:ascii="Arial" w:hAnsi="Arial" w:cs="Arial"/>
          <w:b/>
          <w:bCs/>
          <w:spacing w:val="1"/>
          <w:position w:val="-1"/>
        </w:rPr>
        <w:t>es</w:t>
      </w:r>
      <w:r>
        <w:rPr>
          <w:rFonts w:ascii="Arial" w:hAnsi="Arial" w:cs="Arial"/>
          <w:b/>
          <w:bCs/>
          <w:position w:val="-1"/>
        </w:rPr>
        <w:t>ta</w:t>
      </w:r>
      <w:r>
        <w:rPr>
          <w:rFonts w:ascii="Arial" w:hAnsi="Arial" w:cs="Arial"/>
          <w:b/>
          <w:bCs/>
          <w:spacing w:val="-2"/>
          <w:position w:val="-1"/>
        </w:rPr>
        <w:t xml:space="preserve"> </w:t>
      </w:r>
      <w:r>
        <w:rPr>
          <w:rFonts w:ascii="Arial" w:hAnsi="Arial" w:cs="Arial"/>
          <w:b/>
          <w:bCs/>
          <w:spacing w:val="-1"/>
          <w:position w:val="-1"/>
        </w:rPr>
        <w:t>v</w:t>
      </w:r>
      <w:r>
        <w:rPr>
          <w:rFonts w:ascii="Arial" w:hAnsi="Arial" w:cs="Arial"/>
          <w:b/>
          <w:bCs/>
          <w:spacing w:val="1"/>
          <w:position w:val="-1"/>
        </w:rPr>
        <w:t>e</w:t>
      </w:r>
      <w:r>
        <w:rPr>
          <w:rFonts w:ascii="Arial" w:hAnsi="Arial" w:cs="Arial"/>
          <w:b/>
          <w:bCs/>
          <w:position w:val="-1"/>
        </w:rPr>
        <w:t>r</w:t>
      </w:r>
      <w:r>
        <w:rPr>
          <w:rFonts w:ascii="Arial" w:hAnsi="Arial" w:cs="Arial"/>
          <w:b/>
          <w:bCs/>
          <w:spacing w:val="1"/>
          <w:position w:val="-1"/>
        </w:rPr>
        <w:t>s</w:t>
      </w:r>
      <w:r>
        <w:rPr>
          <w:rFonts w:ascii="Arial" w:hAnsi="Arial" w:cs="Arial"/>
          <w:b/>
          <w:bCs/>
          <w:position w:val="-1"/>
        </w:rPr>
        <w:t>ión</w:t>
      </w:r>
    </w:p>
    <w:p w:rsidR="0071660B" w:rsidRDefault="0071660B" w:rsidP="0071660B">
      <w:pPr>
        <w:widowControl w:val="0"/>
        <w:autoSpaceDE w:val="0"/>
        <w:autoSpaceDN w:val="0"/>
        <w:adjustRightInd w:val="0"/>
        <w:spacing w:before="6" w:line="240" w:lineRule="exact"/>
        <w:rPr>
          <w:rFonts w:ascii="Arial" w:hAnsi="Arial" w:cs="Arial"/>
        </w:rPr>
      </w:pPr>
    </w:p>
    <w:tbl>
      <w:tblPr>
        <w:tblW w:w="0" w:type="auto"/>
        <w:tblInd w:w="269" w:type="dxa"/>
        <w:tblLayout w:type="fixed"/>
        <w:tblCellMar>
          <w:left w:w="0" w:type="dxa"/>
          <w:right w:w="0" w:type="dxa"/>
        </w:tblCellMar>
        <w:tblLook w:val="0000" w:firstRow="0" w:lastRow="0" w:firstColumn="0" w:lastColumn="0" w:noHBand="0" w:noVBand="0"/>
      </w:tblPr>
      <w:tblGrid>
        <w:gridCol w:w="1559"/>
        <w:gridCol w:w="2977"/>
        <w:gridCol w:w="5670"/>
      </w:tblGrid>
      <w:tr w:rsidR="0071660B" w:rsidRPr="004F5FBA" w:rsidTr="004F5FBA">
        <w:trPr>
          <w:trHeight w:hRule="exact" w:val="670"/>
        </w:trPr>
        <w:tc>
          <w:tcPr>
            <w:tcW w:w="1559" w:type="dxa"/>
            <w:tcBorders>
              <w:top w:val="single" w:sz="12" w:space="0" w:color="000000"/>
              <w:left w:val="single" w:sz="12" w:space="0" w:color="000000"/>
              <w:bottom w:val="single" w:sz="12" w:space="0" w:color="000000"/>
              <w:right w:val="single" w:sz="12" w:space="0" w:color="000000"/>
            </w:tcBorders>
            <w:vAlign w:val="center"/>
          </w:tcPr>
          <w:p w:rsidR="0071660B" w:rsidRPr="004F5FBA" w:rsidRDefault="0071660B" w:rsidP="00282BE4">
            <w:pPr>
              <w:widowControl w:val="0"/>
              <w:autoSpaceDE w:val="0"/>
              <w:autoSpaceDN w:val="0"/>
              <w:adjustRightInd w:val="0"/>
              <w:spacing w:before="54"/>
              <w:ind w:right="-11" w:firstLine="33"/>
              <w:jc w:val="center"/>
              <w:rPr>
                <w:rFonts w:ascii="Times New Roman" w:hAnsi="Times New Roman"/>
                <w:b/>
              </w:rPr>
            </w:pPr>
            <w:r w:rsidRPr="004F5FBA">
              <w:rPr>
                <w:rFonts w:ascii="Arial" w:hAnsi="Arial" w:cs="Arial"/>
                <w:b/>
                <w:bCs/>
                <w:szCs w:val="20"/>
              </w:rPr>
              <w:t>N</w:t>
            </w:r>
            <w:r w:rsidRPr="004F5FBA">
              <w:rPr>
                <w:rFonts w:ascii="Arial" w:hAnsi="Arial" w:cs="Arial"/>
                <w:b/>
                <w:bCs/>
                <w:spacing w:val="1"/>
                <w:szCs w:val="20"/>
              </w:rPr>
              <w:t>ú</w:t>
            </w:r>
            <w:r w:rsidRPr="004F5FBA">
              <w:rPr>
                <w:rFonts w:ascii="Arial" w:hAnsi="Arial" w:cs="Arial"/>
                <w:b/>
                <w:bCs/>
                <w:szCs w:val="20"/>
              </w:rPr>
              <w:t>mero</w:t>
            </w:r>
            <w:r w:rsidRPr="004F5FBA">
              <w:rPr>
                <w:rFonts w:ascii="Arial" w:hAnsi="Arial" w:cs="Arial"/>
                <w:b/>
                <w:bCs/>
                <w:spacing w:val="-8"/>
                <w:szCs w:val="20"/>
              </w:rPr>
              <w:t xml:space="preserve"> </w:t>
            </w:r>
            <w:r w:rsidRPr="004F5FBA">
              <w:rPr>
                <w:rFonts w:ascii="Arial" w:hAnsi="Arial" w:cs="Arial"/>
                <w:b/>
                <w:bCs/>
                <w:szCs w:val="20"/>
              </w:rPr>
              <w:t xml:space="preserve">de </w:t>
            </w:r>
            <w:r w:rsidRPr="004F5FBA">
              <w:rPr>
                <w:rFonts w:ascii="Arial" w:hAnsi="Arial" w:cs="Arial"/>
                <w:b/>
                <w:bCs/>
                <w:spacing w:val="-1"/>
                <w:szCs w:val="20"/>
              </w:rPr>
              <w:t>r</w:t>
            </w:r>
            <w:r w:rsidRPr="004F5FBA">
              <w:rPr>
                <w:rFonts w:ascii="Arial" w:hAnsi="Arial" w:cs="Arial"/>
                <w:b/>
                <w:bCs/>
                <w:szCs w:val="20"/>
              </w:rPr>
              <w:t>e</w:t>
            </w:r>
            <w:r w:rsidRPr="004F5FBA">
              <w:rPr>
                <w:rFonts w:ascii="Arial" w:hAnsi="Arial" w:cs="Arial"/>
                <w:b/>
                <w:bCs/>
                <w:spacing w:val="1"/>
                <w:szCs w:val="20"/>
              </w:rPr>
              <w:t>v</w:t>
            </w:r>
            <w:r w:rsidRPr="004F5FBA">
              <w:rPr>
                <w:rFonts w:ascii="Arial" w:hAnsi="Arial" w:cs="Arial"/>
                <w:b/>
                <w:bCs/>
                <w:szCs w:val="20"/>
              </w:rPr>
              <w:t>is</w:t>
            </w:r>
            <w:r w:rsidRPr="004F5FBA">
              <w:rPr>
                <w:rFonts w:ascii="Arial" w:hAnsi="Arial" w:cs="Arial"/>
                <w:b/>
                <w:bCs/>
                <w:spacing w:val="-1"/>
                <w:szCs w:val="20"/>
              </w:rPr>
              <w:t>i</w:t>
            </w:r>
            <w:r w:rsidRPr="004F5FBA">
              <w:rPr>
                <w:rFonts w:ascii="Arial" w:hAnsi="Arial" w:cs="Arial"/>
                <w:b/>
                <w:bCs/>
                <w:spacing w:val="1"/>
                <w:szCs w:val="20"/>
              </w:rPr>
              <w:t>ón</w:t>
            </w:r>
          </w:p>
        </w:tc>
        <w:tc>
          <w:tcPr>
            <w:tcW w:w="2977" w:type="dxa"/>
            <w:tcBorders>
              <w:top w:val="single" w:sz="12" w:space="0" w:color="000000"/>
              <w:left w:val="single" w:sz="12" w:space="0" w:color="000000"/>
              <w:bottom w:val="single" w:sz="12" w:space="0" w:color="000000"/>
              <w:right w:val="single" w:sz="12" w:space="0" w:color="000000"/>
            </w:tcBorders>
            <w:vAlign w:val="center"/>
          </w:tcPr>
          <w:p w:rsidR="0071660B" w:rsidRPr="004F5FBA" w:rsidRDefault="0071660B" w:rsidP="00282BE4">
            <w:pPr>
              <w:widowControl w:val="0"/>
              <w:autoSpaceDE w:val="0"/>
              <w:autoSpaceDN w:val="0"/>
              <w:adjustRightInd w:val="0"/>
              <w:spacing w:before="54" w:line="303" w:lineRule="auto"/>
              <w:ind w:right="-20" w:hanging="11"/>
              <w:jc w:val="center"/>
              <w:rPr>
                <w:rFonts w:ascii="Times New Roman" w:hAnsi="Times New Roman"/>
                <w:b/>
              </w:rPr>
            </w:pPr>
            <w:r w:rsidRPr="004F5FBA">
              <w:rPr>
                <w:rFonts w:ascii="Arial" w:hAnsi="Arial" w:cs="Arial"/>
                <w:b/>
                <w:bCs/>
                <w:szCs w:val="20"/>
              </w:rPr>
              <w:t>Fe</w:t>
            </w:r>
            <w:r w:rsidRPr="004F5FBA">
              <w:rPr>
                <w:rFonts w:ascii="Arial" w:hAnsi="Arial" w:cs="Arial"/>
                <w:b/>
                <w:bCs/>
                <w:spacing w:val="-1"/>
                <w:szCs w:val="20"/>
              </w:rPr>
              <w:t>c</w:t>
            </w:r>
            <w:r w:rsidRPr="004F5FBA">
              <w:rPr>
                <w:rFonts w:ascii="Arial" w:hAnsi="Arial" w:cs="Arial"/>
                <w:b/>
                <w:bCs/>
                <w:szCs w:val="20"/>
              </w:rPr>
              <w:t>ha</w:t>
            </w:r>
            <w:r w:rsidRPr="004F5FBA">
              <w:rPr>
                <w:rFonts w:ascii="Arial" w:hAnsi="Arial" w:cs="Arial"/>
                <w:b/>
                <w:bCs/>
                <w:spacing w:val="-6"/>
                <w:szCs w:val="20"/>
              </w:rPr>
              <w:t xml:space="preserve"> </w:t>
            </w:r>
            <w:r w:rsidRPr="004F5FBA">
              <w:rPr>
                <w:rFonts w:ascii="Arial" w:hAnsi="Arial" w:cs="Arial"/>
                <w:b/>
                <w:bCs/>
                <w:szCs w:val="20"/>
              </w:rPr>
              <w:t>de a</w:t>
            </w:r>
            <w:r w:rsidRPr="004F5FBA">
              <w:rPr>
                <w:rFonts w:ascii="Arial" w:hAnsi="Arial" w:cs="Arial"/>
                <w:b/>
                <w:bCs/>
                <w:spacing w:val="-1"/>
                <w:szCs w:val="20"/>
              </w:rPr>
              <w:t>c</w:t>
            </w:r>
            <w:r w:rsidRPr="004F5FBA">
              <w:rPr>
                <w:rFonts w:ascii="Arial" w:hAnsi="Arial" w:cs="Arial"/>
                <w:b/>
                <w:bCs/>
                <w:spacing w:val="1"/>
                <w:szCs w:val="20"/>
              </w:rPr>
              <w:t>t</w:t>
            </w:r>
            <w:r w:rsidRPr="004F5FBA">
              <w:rPr>
                <w:rFonts w:ascii="Arial" w:hAnsi="Arial" w:cs="Arial"/>
                <w:b/>
                <w:bCs/>
                <w:szCs w:val="20"/>
              </w:rPr>
              <w:t>ual</w:t>
            </w:r>
            <w:r w:rsidRPr="004F5FBA">
              <w:rPr>
                <w:rFonts w:ascii="Arial" w:hAnsi="Arial" w:cs="Arial"/>
                <w:b/>
                <w:bCs/>
                <w:spacing w:val="-1"/>
                <w:szCs w:val="20"/>
              </w:rPr>
              <w:t>i</w:t>
            </w:r>
            <w:r w:rsidRPr="004F5FBA">
              <w:rPr>
                <w:rFonts w:ascii="Arial" w:hAnsi="Arial" w:cs="Arial"/>
                <w:b/>
                <w:bCs/>
                <w:spacing w:val="1"/>
                <w:szCs w:val="20"/>
              </w:rPr>
              <w:t>z</w:t>
            </w:r>
            <w:r w:rsidRPr="004F5FBA">
              <w:rPr>
                <w:rFonts w:ascii="Arial" w:hAnsi="Arial" w:cs="Arial"/>
                <w:b/>
                <w:bCs/>
                <w:szCs w:val="20"/>
              </w:rPr>
              <w:t>a</w:t>
            </w:r>
            <w:r w:rsidRPr="004F5FBA">
              <w:rPr>
                <w:rFonts w:ascii="Arial" w:hAnsi="Arial" w:cs="Arial"/>
                <w:b/>
                <w:bCs/>
                <w:spacing w:val="1"/>
                <w:szCs w:val="20"/>
              </w:rPr>
              <w:t>c</w:t>
            </w:r>
            <w:r w:rsidRPr="004F5FBA">
              <w:rPr>
                <w:rFonts w:ascii="Arial" w:hAnsi="Arial" w:cs="Arial"/>
                <w:b/>
                <w:bCs/>
                <w:szCs w:val="20"/>
              </w:rPr>
              <w:t>ión</w:t>
            </w:r>
          </w:p>
        </w:tc>
        <w:tc>
          <w:tcPr>
            <w:tcW w:w="5670" w:type="dxa"/>
            <w:tcBorders>
              <w:top w:val="single" w:sz="12" w:space="0" w:color="000000"/>
              <w:left w:val="single" w:sz="12" w:space="0" w:color="000000"/>
              <w:bottom w:val="single" w:sz="12" w:space="0" w:color="000000"/>
              <w:right w:val="single" w:sz="12" w:space="0" w:color="000000"/>
            </w:tcBorders>
            <w:vAlign w:val="center"/>
          </w:tcPr>
          <w:p w:rsidR="0071660B" w:rsidRPr="004F5FBA" w:rsidRDefault="0071660B" w:rsidP="00282BE4">
            <w:pPr>
              <w:widowControl w:val="0"/>
              <w:autoSpaceDE w:val="0"/>
              <w:autoSpaceDN w:val="0"/>
              <w:adjustRightInd w:val="0"/>
              <w:spacing w:before="54"/>
              <w:jc w:val="center"/>
              <w:rPr>
                <w:rFonts w:ascii="Times New Roman" w:hAnsi="Times New Roman"/>
                <w:b/>
              </w:rPr>
            </w:pPr>
            <w:r w:rsidRPr="004F5FBA">
              <w:rPr>
                <w:rFonts w:ascii="Arial" w:hAnsi="Arial" w:cs="Arial"/>
                <w:b/>
                <w:bCs/>
                <w:szCs w:val="20"/>
              </w:rPr>
              <w:t>Des</w:t>
            </w:r>
            <w:r w:rsidRPr="004F5FBA">
              <w:rPr>
                <w:rFonts w:ascii="Arial" w:hAnsi="Arial" w:cs="Arial"/>
                <w:b/>
                <w:bCs/>
                <w:spacing w:val="1"/>
                <w:szCs w:val="20"/>
              </w:rPr>
              <w:t>c</w:t>
            </w:r>
            <w:r w:rsidRPr="004F5FBA">
              <w:rPr>
                <w:rFonts w:ascii="Arial" w:hAnsi="Arial" w:cs="Arial"/>
                <w:b/>
                <w:bCs/>
                <w:spacing w:val="-1"/>
                <w:szCs w:val="20"/>
              </w:rPr>
              <w:t>r</w:t>
            </w:r>
            <w:r w:rsidRPr="004F5FBA">
              <w:rPr>
                <w:rFonts w:ascii="Arial" w:hAnsi="Arial" w:cs="Arial"/>
                <w:b/>
                <w:bCs/>
                <w:szCs w:val="20"/>
              </w:rPr>
              <w:t>ipción</w:t>
            </w:r>
            <w:r w:rsidRPr="004F5FBA">
              <w:rPr>
                <w:rFonts w:ascii="Arial" w:hAnsi="Arial" w:cs="Arial"/>
                <w:b/>
                <w:bCs/>
                <w:spacing w:val="-11"/>
                <w:szCs w:val="20"/>
              </w:rPr>
              <w:t xml:space="preserve"> </w:t>
            </w:r>
            <w:r w:rsidRPr="004F5FBA">
              <w:rPr>
                <w:rFonts w:ascii="Arial" w:hAnsi="Arial" w:cs="Arial"/>
                <w:b/>
                <w:bCs/>
                <w:szCs w:val="20"/>
              </w:rPr>
              <w:t>d</w:t>
            </w:r>
            <w:r w:rsidRPr="004F5FBA">
              <w:rPr>
                <w:rFonts w:ascii="Arial" w:hAnsi="Arial" w:cs="Arial"/>
                <w:b/>
                <w:bCs/>
                <w:spacing w:val="2"/>
                <w:szCs w:val="20"/>
              </w:rPr>
              <w:t>e</w:t>
            </w:r>
            <w:r w:rsidRPr="004F5FBA">
              <w:rPr>
                <w:rFonts w:ascii="Arial" w:hAnsi="Arial" w:cs="Arial"/>
                <w:b/>
                <w:bCs/>
                <w:szCs w:val="20"/>
              </w:rPr>
              <w:t>l</w:t>
            </w:r>
            <w:r w:rsidRPr="004F5FBA">
              <w:rPr>
                <w:rFonts w:ascii="Arial" w:hAnsi="Arial" w:cs="Arial"/>
                <w:b/>
                <w:bCs/>
                <w:spacing w:val="-3"/>
                <w:szCs w:val="20"/>
              </w:rPr>
              <w:t xml:space="preserve"> </w:t>
            </w:r>
            <w:r w:rsidRPr="004F5FBA">
              <w:rPr>
                <w:rFonts w:ascii="Arial" w:hAnsi="Arial" w:cs="Arial"/>
                <w:b/>
                <w:bCs/>
                <w:spacing w:val="-1"/>
                <w:szCs w:val="20"/>
              </w:rPr>
              <w:t>c</w:t>
            </w:r>
            <w:r w:rsidRPr="004F5FBA">
              <w:rPr>
                <w:rFonts w:ascii="Arial" w:hAnsi="Arial" w:cs="Arial"/>
                <w:b/>
                <w:bCs/>
                <w:spacing w:val="2"/>
                <w:szCs w:val="20"/>
              </w:rPr>
              <w:t>a</w:t>
            </w:r>
            <w:r w:rsidRPr="004F5FBA">
              <w:rPr>
                <w:rFonts w:ascii="Arial" w:hAnsi="Arial" w:cs="Arial"/>
                <w:b/>
                <w:bCs/>
                <w:szCs w:val="20"/>
              </w:rPr>
              <w:t>m</w:t>
            </w:r>
            <w:r w:rsidRPr="004F5FBA">
              <w:rPr>
                <w:rFonts w:ascii="Arial" w:hAnsi="Arial" w:cs="Arial"/>
                <w:b/>
                <w:bCs/>
                <w:spacing w:val="1"/>
                <w:szCs w:val="20"/>
              </w:rPr>
              <w:t>b</w:t>
            </w:r>
            <w:r w:rsidRPr="004F5FBA">
              <w:rPr>
                <w:rFonts w:ascii="Arial" w:hAnsi="Arial" w:cs="Arial"/>
                <w:b/>
                <w:bCs/>
                <w:szCs w:val="20"/>
              </w:rPr>
              <w:t>io</w:t>
            </w:r>
          </w:p>
        </w:tc>
      </w:tr>
      <w:tr w:rsidR="0071660B" w:rsidRPr="004F5FBA" w:rsidTr="004F5FBA">
        <w:trPr>
          <w:trHeight w:hRule="exact" w:val="401"/>
        </w:trPr>
        <w:tc>
          <w:tcPr>
            <w:tcW w:w="1559" w:type="dxa"/>
            <w:tcBorders>
              <w:top w:val="single" w:sz="12" w:space="0" w:color="000000"/>
              <w:left w:val="single" w:sz="12" w:space="0" w:color="000000"/>
              <w:bottom w:val="single" w:sz="12" w:space="0" w:color="000000"/>
              <w:right w:val="single" w:sz="12" w:space="0" w:color="000000"/>
            </w:tcBorders>
            <w:vAlign w:val="center"/>
          </w:tcPr>
          <w:p w:rsidR="0071660B" w:rsidRPr="004F5FBA" w:rsidRDefault="00BF6D6A" w:rsidP="004F5FBA">
            <w:pPr>
              <w:widowControl w:val="0"/>
              <w:autoSpaceDE w:val="0"/>
              <w:autoSpaceDN w:val="0"/>
              <w:adjustRightInd w:val="0"/>
              <w:spacing w:line="276" w:lineRule="auto"/>
              <w:ind w:left="589" w:right="587"/>
              <w:jc w:val="both"/>
              <w:rPr>
                <w:rFonts w:ascii="Arial" w:hAnsi="Arial" w:cs="Arial"/>
                <w:sz w:val="20"/>
              </w:rPr>
            </w:pPr>
            <w:r>
              <w:rPr>
                <w:rFonts w:ascii="Arial" w:hAnsi="Arial" w:cs="Arial"/>
                <w:sz w:val="20"/>
              </w:rPr>
              <w:t>0</w:t>
            </w:r>
          </w:p>
        </w:tc>
        <w:tc>
          <w:tcPr>
            <w:tcW w:w="2977" w:type="dxa"/>
            <w:tcBorders>
              <w:top w:val="single" w:sz="12" w:space="0" w:color="000000"/>
              <w:left w:val="single" w:sz="12" w:space="0" w:color="000000"/>
              <w:bottom w:val="single" w:sz="12" w:space="0" w:color="000000"/>
              <w:right w:val="single" w:sz="12" w:space="0" w:color="000000"/>
            </w:tcBorders>
            <w:vAlign w:val="center"/>
          </w:tcPr>
          <w:p w:rsidR="0071660B" w:rsidRPr="004F5FBA" w:rsidRDefault="0071660B" w:rsidP="004F5FBA">
            <w:pPr>
              <w:widowControl w:val="0"/>
              <w:autoSpaceDE w:val="0"/>
              <w:autoSpaceDN w:val="0"/>
              <w:adjustRightInd w:val="0"/>
              <w:spacing w:line="276" w:lineRule="auto"/>
              <w:ind w:left="1173" w:right="1168"/>
              <w:jc w:val="both"/>
              <w:rPr>
                <w:rFonts w:ascii="Arial" w:hAnsi="Arial" w:cs="Arial"/>
                <w:sz w:val="20"/>
              </w:rPr>
            </w:pPr>
          </w:p>
        </w:tc>
        <w:tc>
          <w:tcPr>
            <w:tcW w:w="5670" w:type="dxa"/>
            <w:tcBorders>
              <w:top w:val="single" w:sz="12" w:space="0" w:color="000000"/>
              <w:left w:val="single" w:sz="12" w:space="0" w:color="000000"/>
              <w:bottom w:val="single" w:sz="12" w:space="0" w:color="000000"/>
              <w:right w:val="single" w:sz="12" w:space="0" w:color="000000"/>
            </w:tcBorders>
            <w:vAlign w:val="center"/>
          </w:tcPr>
          <w:p w:rsidR="0071660B" w:rsidRPr="004F5FBA" w:rsidRDefault="0071660B" w:rsidP="004F5FBA">
            <w:pPr>
              <w:widowControl w:val="0"/>
              <w:autoSpaceDE w:val="0"/>
              <w:autoSpaceDN w:val="0"/>
              <w:adjustRightInd w:val="0"/>
              <w:spacing w:line="276" w:lineRule="auto"/>
              <w:ind w:left="2744" w:right="2743"/>
              <w:jc w:val="both"/>
              <w:rPr>
                <w:rFonts w:ascii="Arial" w:hAnsi="Arial" w:cs="Arial"/>
                <w:sz w:val="20"/>
              </w:rPr>
            </w:pPr>
          </w:p>
        </w:tc>
      </w:tr>
    </w:tbl>
    <w:p w:rsidR="0071660B" w:rsidRDefault="0071660B" w:rsidP="00DB2067">
      <w:pPr>
        <w:widowControl w:val="0"/>
        <w:autoSpaceDE w:val="0"/>
        <w:autoSpaceDN w:val="0"/>
        <w:adjustRightInd w:val="0"/>
        <w:spacing w:line="241" w:lineRule="auto"/>
        <w:ind w:right="76"/>
        <w:jc w:val="both"/>
        <w:rPr>
          <w:rFonts w:ascii="Arial" w:hAnsi="Arial" w:cs="Arial"/>
        </w:rPr>
      </w:pPr>
      <w:bookmarkStart w:id="0" w:name="_GoBack"/>
      <w:bookmarkEnd w:id="0"/>
    </w:p>
    <w:sectPr w:rsidR="0071660B" w:rsidSect="00C11794">
      <w:headerReference w:type="default" r:id="rId8"/>
      <w:footerReference w:type="default" r:id="rId9"/>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68CE" w:rsidRDefault="004768CE" w:rsidP="004B2152">
      <w:r>
        <w:separator/>
      </w:r>
    </w:p>
  </w:endnote>
  <w:endnote w:type="continuationSeparator" w:id="0">
    <w:p w:rsidR="004768CE" w:rsidRDefault="004768CE" w:rsidP="004B2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ontserrat Medium">
    <w:panose1 w:val="000006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5121" w:rsidRPr="000E5CA5" w:rsidRDefault="00165121" w:rsidP="00165548">
    <w:pPr>
      <w:pStyle w:val="Piedepgina"/>
      <w:ind w:firstLine="142"/>
      <w:rPr>
        <w:rFonts w:ascii="Arial" w:hAnsi="Arial" w:cs="Arial"/>
        <w:sz w:val="16"/>
        <w:szCs w:val="16"/>
        <w:lang w:val="es-ES"/>
      </w:rPr>
    </w:pPr>
    <w:r w:rsidRPr="000E5CA5">
      <w:rPr>
        <w:rFonts w:ascii="Arial" w:hAnsi="Arial" w:cs="Arial"/>
        <w:sz w:val="16"/>
        <w:szCs w:val="16"/>
        <w:lang w:val="es-ES"/>
      </w:rPr>
      <w:t>ITPAC-</w:t>
    </w:r>
    <w:r>
      <w:rPr>
        <w:rFonts w:ascii="Arial" w:hAnsi="Arial" w:cs="Arial"/>
        <w:sz w:val="16"/>
        <w:szCs w:val="16"/>
        <w:lang w:val="es-ES"/>
      </w:rPr>
      <w:t>AC-PO-009</w:t>
    </w:r>
    <w:r w:rsidRPr="000E5CA5">
      <w:rPr>
        <w:rFonts w:ascii="Arial" w:hAnsi="Arial" w:cs="Arial"/>
        <w:sz w:val="16"/>
        <w:szCs w:val="16"/>
        <w:lang w:val="es-ES"/>
      </w:rPr>
      <w:t xml:space="preserve">                 </w:t>
    </w:r>
    <w:r>
      <w:rPr>
        <w:rFonts w:ascii="Arial" w:hAnsi="Arial" w:cs="Arial"/>
        <w:sz w:val="16"/>
        <w:szCs w:val="16"/>
        <w:lang w:val="es-ES"/>
      </w:rPr>
      <w:t xml:space="preserve">  </w:t>
    </w:r>
    <w:r w:rsidRPr="000E5CA5">
      <w:rPr>
        <w:rFonts w:ascii="Arial" w:hAnsi="Arial" w:cs="Arial"/>
        <w:sz w:val="16"/>
        <w:szCs w:val="16"/>
        <w:lang w:val="es-ES"/>
      </w:rPr>
      <w:t xml:space="preserve">      “Toda copia en PAPEL es un Documento No Controlado</w:t>
    </w:r>
    <w:r>
      <w:rPr>
        <w:rFonts w:ascii="Arial" w:hAnsi="Arial" w:cs="Arial"/>
        <w:sz w:val="16"/>
        <w:szCs w:val="16"/>
        <w:lang w:val="es-ES"/>
      </w:rPr>
      <w:t xml:space="preserve"> a excepción del original”</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t>Ver</w:t>
    </w:r>
    <w:r w:rsidRPr="000E5CA5">
      <w:rPr>
        <w:rFonts w:ascii="Arial" w:hAnsi="Arial" w:cs="Arial"/>
        <w:sz w:val="16"/>
        <w:szCs w:val="16"/>
        <w:lang w:val="es-ES"/>
      </w:rPr>
      <w:t>.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68CE" w:rsidRDefault="004768CE" w:rsidP="004B2152">
      <w:r>
        <w:separator/>
      </w:r>
    </w:p>
  </w:footnote>
  <w:footnote w:type="continuationSeparator" w:id="0">
    <w:p w:rsidR="004768CE" w:rsidRDefault="004768CE" w:rsidP="004B21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14" w:type="dxa"/>
      <w:tblInd w:w="103" w:type="dxa"/>
      <w:tblLayout w:type="fixed"/>
      <w:tblCellMar>
        <w:left w:w="0" w:type="dxa"/>
        <w:right w:w="0" w:type="dxa"/>
      </w:tblCellMar>
      <w:tblLook w:val="0000" w:firstRow="0" w:lastRow="0" w:firstColumn="0" w:lastColumn="0" w:noHBand="0" w:noVBand="0"/>
    </w:tblPr>
    <w:tblGrid>
      <w:gridCol w:w="1870"/>
      <w:gridCol w:w="5667"/>
      <w:gridCol w:w="2977"/>
    </w:tblGrid>
    <w:tr w:rsidR="00165121" w:rsidRPr="002874B3" w:rsidTr="00013DA9">
      <w:trPr>
        <w:trHeight w:hRule="exact" w:val="283"/>
      </w:trPr>
      <w:tc>
        <w:tcPr>
          <w:tcW w:w="1870" w:type="dxa"/>
          <w:vMerge w:val="restart"/>
          <w:tcBorders>
            <w:top w:val="single" w:sz="12" w:space="0" w:color="000000"/>
            <w:left w:val="single" w:sz="12" w:space="0" w:color="000000"/>
            <w:bottom w:val="single" w:sz="12" w:space="0" w:color="000000"/>
            <w:right w:val="single" w:sz="12" w:space="0" w:color="000000"/>
          </w:tcBorders>
        </w:tcPr>
        <w:p w:rsidR="00165121" w:rsidRPr="002874B3" w:rsidRDefault="00165121" w:rsidP="00BD195E">
          <w:pPr>
            <w:widowControl w:val="0"/>
            <w:autoSpaceDE w:val="0"/>
            <w:autoSpaceDN w:val="0"/>
            <w:adjustRightInd w:val="0"/>
            <w:spacing w:line="200" w:lineRule="exact"/>
            <w:rPr>
              <w:rFonts w:ascii="Times New Roman" w:hAnsi="Times New Roman"/>
            </w:rPr>
          </w:pPr>
          <w:r>
            <w:rPr>
              <w:rFonts w:ascii="Times New Roman" w:hAnsi="Times New Roman"/>
              <w:noProof/>
              <w:lang w:val="es-ES" w:eastAsia="es-ES"/>
            </w:rPr>
            <w:drawing>
              <wp:anchor distT="0" distB="0" distL="114300" distR="114300" simplePos="0" relativeHeight="251658240" behindDoc="0" locked="0" layoutInCell="1" allowOverlap="1" wp14:anchorId="43982077" wp14:editId="3E2244BB">
                <wp:simplePos x="0" y="0"/>
                <wp:positionH relativeFrom="column">
                  <wp:posOffset>-38736</wp:posOffset>
                </wp:positionH>
                <wp:positionV relativeFrom="paragraph">
                  <wp:posOffset>-4899</wp:posOffset>
                </wp:positionV>
                <wp:extent cx="1244803" cy="910409"/>
                <wp:effectExtent l="0" t="0" r="0" b="444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T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8884" cy="920707"/>
                        </a:xfrm>
                        <a:prstGeom prst="rect">
                          <a:avLst/>
                        </a:prstGeom>
                      </pic:spPr>
                    </pic:pic>
                  </a:graphicData>
                </a:graphic>
                <wp14:sizeRelH relativeFrom="page">
                  <wp14:pctWidth>0</wp14:pctWidth>
                </wp14:sizeRelH>
                <wp14:sizeRelV relativeFrom="page">
                  <wp14:pctHeight>0</wp14:pctHeight>
                </wp14:sizeRelV>
              </wp:anchor>
            </w:drawing>
          </w:r>
        </w:p>
      </w:tc>
      <w:tc>
        <w:tcPr>
          <w:tcW w:w="5667" w:type="dxa"/>
          <w:vMerge w:val="restart"/>
          <w:tcBorders>
            <w:top w:val="single" w:sz="12" w:space="0" w:color="000000"/>
            <w:left w:val="single" w:sz="12" w:space="0" w:color="000000"/>
            <w:right w:val="single" w:sz="12" w:space="0" w:color="000000"/>
          </w:tcBorders>
          <w:vAlign w:val="center"/>
        </w:tcPr>
        <w:p w:rsidR="00165121" w:rsidRPr="00013DA9" w:rsidRDefault="00165121" w:rsidP="00F41276">
          <w:pPr>
            <w:widowControl w:val="0"/>
            <w:autoSpaceDE w:val="0"/>
            <w:autoSpaceDN w:val="0"/>
            <w:adjustRightInd w:val="0"/>
            <w:spacing w:line="252" w:lineRule="exact"/>
            <w:ind w:left="1585" w:right="1577"/>
            <w:jc w:val="center"/>
            <w:rPr>
              <w:rFonts w:ascii="Times New Roman" w:hAnsi="Times New Roman"/>
              <w:sz w:val="22"/>
            </w:rPr>
          </w:pPr>
          <w:r>
            <w:rPr>
              <w:rFonts w:ascii="Arial" w:hAnsi="Arial" w:cs="Arial"/>
              <w:b/>
              <w:bCs/>
              <w:spacing w:val="1"/>
              <w:sz w:val="22"/>
            </w:rPr>
            <w:t>Procedimiento para el diseño y desarrollo de Especialidades</w:t>
          </w:r>
        </w:p>
      </w:tc>
      <w:tc>
        <w:tcPr>
          <w:tcW w:w="2977" w:type="dxa"/>
          <w:tcBorders>
            <w:top w:val="single" w:sz="12" w:space="0" w:color="000000"/>
            <w:left w:val="single" w:sz="12" w:space="0" w:color="000000"/>
            <w:bottom w:val="single" w:sz="12" w:space="0" w:color="000000"/>
            <w:right w:val="single" w:sz="12" w:space="0" w:color="000000"/>
          </w:tcBorders>
        </w:tcPr>
        <w:p w:rsidR="00165121" w:rsidRPr="00013DA9" w:rsidRDefault="00165121" w:rsidP="00BD195E">
          <w:pPr>
            <w:widowControl w:val="0"/>
            <w:autoSpaceDE w:val="0"/>
            <w:autoSpaceDN w:val="0"/>
            <w:adjustRightInd w:val="0"/>
            <w:spacing w:line="250" w:lineRule="exact"/>
            <w:ind w:left="57"/>
            <w:rPr>
              <w:rFonts w:ascii="Times New Roman" w:hAnsi="Times New Roman"/>
              <w:sz w:val="22"/>
            </w:rPr>
          </w:pPr>
          <w:r w:rsidRPr="00013DA9">
            <w:rPr>
              <w:rFonts w:ascii="Arial" w:hAnsi="Arial" w:cs="Arial"/>
              <w:b/>
              <w:bCs/>
              <w:spacing w:val="-1"/>
              <w:sz w:val="22"/>
            </w:rPr>
            <w:t>C</w:t>
          </w:r>
          <w:r w:rsidRPr="00013DA9">
            <w:rPr>
              <w:rFonts w:ascii="Arial" w:hAnsi="Arial" w:cs="Arial"/>
              <w:b/>
              <w:bCs/>
              <w:sz w:val="22"/>
            </w:rPr>
            <w:t>ó</w:t>
          </w:r>
          <w:r w:rsidRPr="00013DA9">
            <w:rPr>
              <w:rFonts w:ascii="Arial" w:hAnsi="Arial" w:cs="Arial"/>
              <w:b/>
              <w:bCs/>
              <w:spacing w:val="-1"/>
              <w:sz w:val="22"/>
            </w:rPr>
            <w:t>d</w:t>
          </w:r>
          <w:r w:rsidRPr="00013DA9">
            <w:rPr>
              <w:rFonts w:ascii="Arial" w:hAnsi="Arial" w:cs="Arial"/>
              <w:b/>
              <w:bCs/>
              <w:spacing w:val="1"/>
              <w:sz w:val="22"/>
            </w:rPr>
            <w:t>i</w:t>
          </w:r>
          <w:r w:rsidRPr="00013DA9">
            <w:rPr>
              <w:rFonts w:ascii="Arial" w:hAnsi="Arial" w:cs="Arial"/>
              <w:b/>
              <w:bCs/>
              <w:sz w:val="22"/>
            </w:rPr>
            <w:t>g</w:t>
          </w:r>
          <w:r w:rsidRPr="00013DA9">
            <w:rPr>
              <w:rFonts w:ascii="Arial" w:hAnsi="Arial" w:cs="Arial"/>
              <w:b/>
              <w:bCs/>
              <w:spacing w:val="-1"/>
              <w:sz w:val="22"/>
            </w:rPr>
            <w:t>o</w:t>
          </w:r>
          <w:r w:rsidRPr="00013DA9">
            <w:rPr>
              <w:rFonts w:ascii="Arial" w:hAnsi="Arial" w:cs="Arial"/>
              <w:b/>
              <w:bCs/>
              <w:sz w:val="22"/>
            </w:rPr>
            <w:t>:</w:t>
          </w:r>
          <w:r w:rsidRPr="00013DA9">
            <w:rPr>
              <w:rFonts w:ascii="Arial" w:hAnsi="Arial" w:cs="Arial"/>
              <w:b/>
              <w:bCs/>
              <w:spacing w:val="1"/>
              <w:sz w:val="22"/>
            </w:rPr>
            <w:t xml:space="preserve"> I</w:t>
          </w:r>
          <w:r w:rsidRPr="00013DA9">
            <w:rPr>
              <w:rFonts w:ascii="Arial" w:hAnsi="Arial" w:cs="Arial"/>
              <w:b/>
              <w:bCs/>
              <w:spacing w:val="-3"/>
              <w:sz w:val="22"/>
            </w:rPr>
            <w:t>T</w:t>
          </w:r>
          <w:r w:rsidRPr="00013DA9">
            <w:rPr>
              <w:rFonts w:ascii="Arial" w:hAnsi="Arial" w:cs="Arial"/>
              <w:b/>
              <w:bCs/>
              <w:spacing w:val="1"/>
              <w:sz w:val="22"/>
            </w:rPr>
            <w:t>P</w:t>
          </w:r>
          <w:r w:rsidRPr="00013DA9">
            <w:rPr>
              <w:rFonts w:ascii="Arial" w:hAnsi="Arial" w:cs="Arial"/>
              <w:b/>
              <w:bCs/>
              <w:spacing w:val="-6"/>
              <w:sz w:val="22"/>
            </w:rPr>
            <w:t>A</w:t>
          </w:r>
          <w:r w:rsidRPr="00013DA9">
            <w:rPr>
              <w:rFonts w:ascii="Arial" w:hAnsi="Arial" w:cs="Arial"/>
              <w:b/>
              <w:bCs/>
              <w:spacing w:val="-1"/>
              <w:sz w:val="22"/>
            </w:rPr>
            <w:t>C</w:t>
          </w:r>
          <w:r w:rsidRPr="00013DA9">
            <w:rPr>
              <w:rFonts w:ascii="Arial" w:hAnsi="Arial" w:cs="Arial"/>
              <w:b/>
              <w:bCs/>
              <w:spacing w:val="1"/>
              <w:sz w:val="22"/>
            </w:rPr>
            <w:t>-</w:t>
          </w:r>
          <w:r>
            <w:rPr>
              <w:rFonts w:ascii="Arial" w:hAnsi="Arial" w:cs="Arial"/>
              <w:b/>
              <w:bCs/>
              <w:spacing w:val="4"/>
              <w:sz w:val="22"/>
            </w:rPr>
            <w:t>AC-PO-009</w:t>
          </w:r>
        </w:p>
      </w:tc>
    </w:tr>
    <w:tr w:rsidR="00165121" w:rsidRPr="002874B3" w:rsidTr="00013DA9">
      <w:trPr>
        <w:trHeight w:hRule="exact" w:val="283"/>
      </w:trPr>
      <w:tc>
        <w:tcPr>
          <w:tcW w:w="1870" w:type="dxa"/>
          <w:vMerge/>
          <w:tcBorders>
            <w:top w:val="single" w:sz="12" w:space="0" w:color="000000"/>
            <w:left w:val="single" w:sz="12" w:space="0" w:color="000000"/>
            <w:bottom w:val="single" w:sz="12" w:space="0" w:color="000000"/>
            <w:right w:val="single" w:sz="12" w:space="0" w:color="000000"/>
          </w:tcBorders>
        </w:tcPr>
        <w:p w:rsidR="00165121" w:rsidRPr="002874B3" w:rsidRDefault="00165121" w:rsidP="00BD195E">
          <w:pPr>
            <w:widowControl w:val="0"/>
            <w:autoSpaceDE w:val="0"/>
            <w:autoSpaceDN w:val="0"/>
            <w:adjustRightInd w:val="0"/>
            <w:spacing w:line="250" w:lineRule="exact"/>
            <w:ind w:left="57"/>
            <w:rPr>
              <w:rFonts w:ascii="Times New Roman" w:hAnsi="Times New Roman"/>
            </w:rPr>
          </w:pPr>
        </w:p>
      </w:tc>
      <w:tc>
        <w:tcPr>
          <w:tcW w:w="5667" w:type="dxa"/>
          <w:vMerge/>
          <w:tcBorders>
            <w:left w:val="single" w:sz="12" w:space="0" w:color="000000"/>
            <w:right w:val="single" w:sz="12" w:space="0" w:color="000000"/>
          </w:tcBorders>
        </w:tcPr>
        <w:p w:rsidR="00165121" w:rsidRPr="00013DA9" w:rsidRDefault="00165121" w:rsidP="00BD195E">
          <w:pPr>
            <w:widowControl w:val="0"/>
            <w:autoSpaceDE w:val="0"/>
            <w:autoSpaceDN w:val="0"/>
            <w:adjustRightInd w:val="0"/>
            <w:spacing w:line="200" w:lineRule="exact"/>
            <w:rPr>
              <w:rFonts w:ascii="Times New Roman" w:hAnsi="Times New Roman"/>
              <w:sz w:val="22"/>
            </w:rPr>
          </w:pPr>
        </w:p>
      </w:tc>
      <w:tc>
        <w:tcPr>
          <w:tcW w:w="2977" w:type="dxa"/>
          <w:tcBorders>
            <w:top w:val="single" w:sz="12" w:space="0" w:color="000000"/>
            <w:left w:val="single" w:sz="12" w:space="0" w:color="000000"/>
            <w:bottom w:val="single" w:sz="12" w:space="0" w:color="000000"/>
            <w:right w:val="single" w:sz="12" w:space="0" w:color="000000"/>
          </w:tcBorders>
        </w:tcPr>
        <w:p w:rsidR="00165121" w:rsidRPr="00013DA9" w:rsidRDefault="00165121" w:rsidP="00BD195E">
          <w:pPr>
            <w:widowControl w:val="0"/>
            <w:autoSpaceDE w:val="0"/>
            <w:autoSpaceDN w:val="0"/>
            <w:adjustRightInd w:val="0"/>
            <w:spacing w:line="250" w:lineRule="exact"/>
            <w:ind w:left="57"/>
            <w:rPr>
              <w:rFonts w:ascii="Times New Roman" w:hAnsi="Times New Roman"/>
              <w:sz w:val="22"/>
            </w:rPr>
          </w:pPr>
          <w:r>
            <w:rPr>
              <w:rFonts w:ascii="Arial" w:hAnsi="Arial" w:cs="Arial"/>
              <w:b/>
              <w:bCs/>
              <w:spacing w:val="-1"/>
              <w:sz w:val="22"/>
            </w:rPr>
            <w:t>Versión</w:t>
          </w:r>
          <w:r w:rsidRPr="00013DA9">
            <w:rPr>
              <w:rFonts w:ascii="Arial" w:hAnsi="Arial" w:cs="Arial"/>
              <w:b/>
              <w:bCs/>
              <w:sz w:val="22"/>
            </w:rPr>
            <w:t>:</w:t>
          </w:r>
          <w:r w:rsidRPr="00013DA9">
            <w:rPr>
              <w:rFonts w:ascii="Arial" w:hAnsi="Arial" w:cs="Arial"/>
              <w:b/>
              <w:bCs/>
              <w:spacing w:val="3"/>
              <w:sz w:val="22"/>
            </w:rPr>
            <w:t xml:space="preserve"> </w:t>
          </w:r>
          <w:r w:rsidRPr="00013DA9">
            <w:rPr>
              <w:rFonts w:ascii="Arial" w:hAnsi="Arial" w:cs="Arial"/>
              <w:b/>
              <w:bCs/>
              <w:sz w:val="22"/>
            </w:rPr>
            <w:t>0</w:t>
          </w:r>
        </w:p>
      </w:tc>
    </w:tr>
    <w:tr w:rsidR="00165121" w:rsidRPr="002874B3" w:rsidTr="00013DA9">
      <w:trPr>
        <w:trHeight w:hRule="exact" w:val="883"/>
      </w:trPr>
      <w:tc>
        <w:tcPr>
          <w:tcW w:w="1870" w:type="dxa"/>
          <w:vMerge/>
          <w:tcBorders>
            <w:top w:val="single" w:sz="12" w:space="0" w:color="000000"/>
            <w:left w:val="single" w:sz="12" w:space="0" w:color="000000"/>
            <w:bottom w:val="single" w:sz="12" w:space="0" w:color="000000"/>
            <w:right w:val="single" w:sz="12" w:space="0" w:color="000000"/>
          </w:tcBorders>
        </w:tcPr>
        <w:p w:rsidR="00165121" w:rsidRPr="002874B3" w:rsidRDefault="00165121" w:rsidP="00BD195E">
          <w:pPr>
            <w:widowControl w:val="0"/>
            <w:autoSpaceDE w:val="0"/>
            <w:autoSpaceDN w:val="0"/>
            <w:adjustRightInd w:val="0"/>
            <w:spacing w:line="250" w:lineRule="exact"/>
            <w:ind w:left="57"/>
            <w:rPr>
              <w:rFonts w:ascii="Times New Roman" w:hAnsi="Times New Roman"/>
            </w:rPr>
          </w:pPr>
        </w:p>
      </w:tc>
      <w:tc>
        <w:tcPr>
          <w:tcW w:w="5667" w:type="dxa"/>
          <w:vMerge/>
          <w:tcBorders>
            <w:left w:val="single" w:sz="12" w:space="0" w:color="000000"/>
            <w:bottom w:val="single" w:sz="12" w:space="0" w:color="000000"/>
            <w:right w:val="single" w:sz="12" w:space="0" w:color="000000"/>
          </w:tcBorders>
        </w:tcPr>
        <w:p w:rsidR="00165121" w:rsidRPr="00013DA9" w:rsidRDefault="00165121" w:rsidP="00BD195E">
          <w:pPr>
            <w:widowControl w:val="0"/>
            <w:autoSpaceDE w:val="0"/>
            <w:autoSpaceDN w:val="0"/>
            <w:adjustRightInd w:val="0"/>
            <w:spacing w:line="200" w:lineRule="exact"/>
            <w:rPr>
              <w:rFonts w:ascii="Times New Roman" w:hAnsi="Times New Roman"/>
              <w:sz w:val="22"/>
            </w:rPr>
          </w:pPr>
        </w:p>
      </w:tc>
      <w:tc>
        <w:tcPr>
          <w:tcW w:w="2977" w:type="dxa"/>
          <w:tcBorders>
            <w:top w:val="single" w:sz="12" w:space="0" w:color="000000"/>
            <w:left w:val="single" w:sz="12" w:space="0" w:color="000000"/>
            <w:bottom w:val="single" w:sz="12" w:space="0" w:color="000000"/>
            <w:right w:val="single" w:sz="12" w:space="0" w:color="000000"/>
          </w:tcBorders>
        </w:tcPr>
        <w:p w:rsidR="00165121" w:rsidRPr="00013DA9" w:rsidRDefault="00165121" w:rsidP="00BD195E">
          <w:pPr>
            <w:widowControl w:val="0"/>
            <w:autoSpaceDE w:val="0"/>
            <w:autoSpaceDN w:val="0"/>
            <w:adjustRightInd w:val="0"/>
            <w:spacing w:before="14" w:line="240" w:lineRule="exact"/>
            <w:rPr>
              <w:rFonts w:ascii="Times New Roman" w:hAnsi="Times New Roman"/>
              <w:sz w:val="22"/>
            </w:rPr>
          </w:pPr>
        </w:p>
        <w:p w:rsidR="00165121" w:rsidRPr="00013DA9" w:rsidRDefault="00165121" w:rsidP="004B2152">
          <w:pPr>
            <w:widowControl w:val="0"/>
            <w:autoSpaceDE w:val="0"/>
            <w:autoSpaceDN w:val="0"/>
            <w:adjustRightInd w:val="0"/>
            <w:ind w:left="57"/>
            <w:rPr>
              <w:rFonts w:ascii="Times New Roman" w:hAnsi="Times New Roman"/>
              <w:sz w:val="22"/>
            </w:rPr>
          </w:pPr>
          <w:r w:rsidRPr="00013DA9">
            <w:rPr>
              <w:rFonts w:ascii="Arial" w:hAnsi="Arial" w:cs="Arial"/>
              <w:b/>
              <w:bCs/>
              <w:spacing w:val="-1"/>
              <w:sz w:val="22"/>
            </w:rPr>
            <w:t>P</w:t>
          </w:r>
          <w:r w:rsidRPr="00013DA9">
            <w:rPr>
              <w:rFonts w:ascii="Arial" w:hAnsi="Arial" w:cs="Arial"/>
              <w:b/>
              <w:bCs/>
              <w:sz w:val="22"/>
            </w:rPr>
            <w:t>á</w:t>
          </w:r>
          <w:r w:rsidRPr="00013DA9">
            <w:rPr>
              <w:rFonts w:ascii="Arial" w:hAnsi="Arial" w:cs="Arial"/>
              <w:b/>
              <w:bCs/>
              <w:spacing w:val="-1"/>
              <w:sz w:val="22"/>
            </w:rPr>
            <w:t>g</w:t>
          </w:r>
          <w:r w:rsidRPr="00013DA9">
            <w:rPr>
              <w:rFonts w:ascii="Arial" w:hAnsi="Arial" w:cs="Arial"/>
              <w:b/>
              <w:bCs/>
              <w:spacing w:val="1"/>
              <w:sz w:val="22"/>
            </w:rPr>
            <w:t>i</w:t>
          </w:r>
          <w:r w:rsidRPr="00013DA9">
            <w:rPr>
              <w:rFonts w:ascii="Arial" w:hAnsi="Arial" w:cs="Arial"/>
              <w:b/>
              <w:bCs/>
              <w:sz w:val="22"/>
            </w:rPr>
            <w:t>na</w:t>
          </w:r>
          <w:r w:rsidRPr="00013DA9">
            <w:rPr>
              <w:rFonts w:ascii="Arial" w:hAnsi="Arial" w:cs="Arial"/>
              <w:b/>
              <w:bCs/>
              <w:spacing w:val="1"/>
              <w:sz w:val="22"/>
            </w:rPr>
            <w:t xml:space="preserve">: </w:t>
          </w:r>
          <w:r w:rsidRPr="00013DA9">
            <w:rPr>
              <w:rFonts w:ascii="Arial" w:hAnsi="Arial" w:cs="Arial"/>
              <w:b/>
              <w:bCs/>
              <w:sz w:val="22"/>
            </w:rPr>
            <w:fldChar w:fldCharType="begin"/>
          </w:r>
          <w:r w:rsidRPr="00013DA9">
            <w:rPr>
              <w:rFonts w:ascii="Arial" w:hAnsi="Arial" w:cs="Arial"/>
              <w:b/>
              <w:bCs/>
              <w:sz w:val="22"/>
            </w:rPr>
            <w:instrText>PAGE  \* Arabic  \* MERGEFORMAT</w:instrText>
          </w:r>
          <w:r w:rsidRPr="00013DA9">
            <w:rPr>
              <w:rFonts w:ascii="Arial" w:hAnsi="Arial" w:cs="Arial"/>
              <w:b/>
              <w:bCs/>
              <w:sz w:val="22"/>
            </w:rPr>
            <w:fldChar w:fldCharType="separate"/>
          </w:r>
          <w:r w:rsidR="00371803" w:rsidRPr="00371803">
            <w:rPr>
              <w:rFonts w:ascii="Arial" w:hAnsi="Arial" w:cs="Arial"/>
              <w:b/>
              <w:bCs/>
              <w:noProof/>
              <w:sz w:val="22"/>
              <w:lang w:val="es-ES"/>
            </w:rPr>
            <w:t>9</w:t>
          </w:r>
          <w:r w:rsidRPr="00013DA9">
            <w:rPr>
              <w:rFonts w:ascii="Arial" w:hAnsi="Arial" w:cs="Arial"/>
              <w:b/>
              <w:bCs/>
              <w:sz w:val="22"/>
            </w:rPr>
            <w:fldChar w:fldCharType="end"/>
          </w:r>
          <w:r w:rsidRPr="00013DA9">
            <w:rPr>
              <w:rFonts w:ascii="Arial" w:hAnsi="Arial" w:cs="Arial"/>
              <w:b/>
              <w:sz w:val="22"/>
              <w:lang w:val="es-ES"/>
            </w:rPr>
            <w:t xml:space="preserve"> de </w:t>
          </w:r>
          <w:r w:rsidRPr="00013DA9">
            <w:rPr>
              <w:rFonts w:ascii="Arial" w:hAnsi="Arial" w:cs="Arial"/>
              <w:b/>
              <w:bCs/>
              <w:sz w:val="22"/>
            </w:rPr>
            <w:fldChar w:fldCharType="begin"/>
          </w:r>
          <w:r w:rsidRPr="00013DA9">
            <w:rPr>
              <w:rFonts w:ascii="Arial" w:hAnsi="Arial" w:cs="Arial"/>
              <w:b/>
              <w:bCs/>
              <w:sz w:val="22"/>
            </w:rPr>
            <w:instrText>NUMPAGES  \* Arabic  \* MERGEFORMAT</w:instrText>
          </w:r>
          <w:r w:rsidRPr="00013DA9">
            <w:rPr>
              <w:rFonts w:ascii="Arial" w:hAnsi="Arial" w:cs="Arial"/>
              <w:b/>
              <w:bCs/>
              <w:sz w:val="22"/>
            </w:rPr>
            <w:fldChar w:fldCharType="separate"/>
          </w:r>
          <w:r w:rsidR="00371803" w:rsidRPr="00371803">
            <w:rPr>
              <w:rFonts w:ascii="Arial" w:hAnsi="Arial" w:cs="Arial"/>
              <w:b/>
              <w:bCs/>
              <w:noProof/>
              <w:sz w:val="22"/>
              <w:lang w:val="es-ES"/>
            </w:rPr>
            <w:t>10</w:t>
          </w:r>
          <w:r w:rsidRPr="00013DA9">
            <w:rPr>
              <w:rFonts w:ascii="Arial" w:hAnsi="Arial" w:cs="Arial"/>
              <w:b/>
              <w:bCs/>
              <w:sz w:val="22"/>
            </w:rPr>
            <w:fldChar w:fldCharType="end"/>
          </w:r>
        </w:p>
      </w:tc>
    </w:tr>
  </w:tbl>
  <w:p w:rsidR="00165121" w:rsidRDefault="00165121">
    <w:pPr>
      <w:pStyle w:val="Encabezado"/>
    </w:pPr>
  </w:p>
  <w:p w:rsidR="00165121" w:rsidRDefault="0016512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E1A18"/>
    <w:multiLevelType w:val="hybridMultilevel"/>
    <w:tmpl w:val="E5E87A60"/>
    <w:lvl w:ilvl="0" w:tplc="7ECA856C">
      <w:start w:val="1"/>
      <w:numFmt w:val="lowerLetter"/>
      <w:lvlText w:val="%1)"/>
      <w:lvlJc w:val="left"/>
      <w:pPr>
        <w:ind w:left="720" w:hanging="360"/>
      </w:pPr>
      <w:rPr>
        <w:b/>
      </w:rPr>
    </w:lvl>
    <w:lvl w:ilvl="1" w:tplc="1FFC60D4">
      <w:start w:val="1"/>
      <w:numFmt w:val="lowerLetter"/>
      <w:lvlText w:val="%2."/>
      <w:lvlJc w:val="left"/>
      <w:pPr>
        <w:ind w:left="1440" w:hanging="360"/>
      </w:pPr>
      <w:rPr>
        <w:b/>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nsid w:val="12B5672C"/>
    <w:multiLevelType w:val="hybridMultilevel"/>
    <w:tmpl w:val="18C23E50"/>
    <w:lvl w:ilvl="0" w:tplc="D138049E">
      <w:start w:val="1"/>
      <w:numFmt w:val="lowerLetter"/>
      <w:lvlText w:val="%1)"/>
      <w:lvlJc w:val="left"/>
      <w:pPr>
        <w:ind w:left="1571" w:hanging="360"/>
      </w:pPr>
      <w:rPr>
        <w:b/>
        <w:color w:val="000000" w:themeColor="text1"/>
      </w:rPr>
    </w:lvl>
    <w:lvl w:ilvl="1" w:tplc="040A0019" w:tentative="1">
      <w:start w:val="1"/>
      <w:numFmt w:val="lowerLetter"/>
      <w:lvlText w:val="%2."/>
      <w:lvlJc w:val="left"/>
      <w:pPr>
        <w:ind w:left="2291" w:hanging="360"/>
      </w:pPr>
    </w:lvl>
    <w:lvl w:ilvl="2" w:tplc="040A001B" w:tentative="1">
      <w:start w:val="1"/>
      <w:numFmt w:val="lowerRoman"/>
      <w:lvlText w:val="%3."/>
      <w:lvlJc w:val="right"/>
      <w:pPr>
        <w:ind w:left="3011" w:hanging="180"/>
      </w:pPr>
    </w:lvl>
    <w:lvl w:ilvl="3" w:tplc="040A000F" w:tentative="1">
      <w:start w:val="1"/>
      <w:numFmt w:val="decimal"/>
      <w:lvlText w:val="%4."/>
      <w:lvlJc w:val="left"/>
      <w:pPr>
        <w:ind w:left="3731" w:hanging="360"/>
      </w:pPr>
    </w:lvl>
    <w:lvl w:ilvl="4" w:tplc="040A0019" w:tentative="1">
      <w:start w:val="1"/>
      <w:numFmt w:val="lowerLetter"/>
      <w:lvlText w:val="%5."/>
      <w:lvlJc w:val="left"/>
      <w:pPr>
        <w:ind w:left="4451" w:hanging="360"/>
      </w:pPr>
    </w:lvl>
    <w:lvl w:ilvl="5" w:tplc="040A001B" w:tentative="1">
      <w:start w:val="1"/>
      <w:numFmt w:val="lowerRoman"/>
      <w:lvlText w:val="%6."/>
      <w:lvlJc w:val="right"/>
      <w:pPr>
        <w:ind w:left="5171" w:hanging="180"/>
      </w:pPr>
    </w:lvl>
    <w:lvl w:ilvl="6" w:tplc="040A000F" w:tentative="1">
      <w:start w:val="1"/>
      <w:numFmt w:val="decimal"/>
      <w:lvlText w:val="%7."/>
      <w:lvlJc w:val="left"/>
      <w:pPr>
        <w:ind w:left="5891" w:hanging="360"/>
      </w:pPr>
    </w:lvl>
    <w:lvl w:ilvl="7" w:tplc="040A0019" w:tentative="1">
      <w:start w:val="1"/>
      <w:numFmt w:val="lowerLetter"/>
      <w:lvlText w:val="%8."/>
      <w:lvlJc w:val="left"/>
      <w:pPr>
        <w:ind w:left="6611" w:hanging="360"/>
      </w:pPr>
    </w:lvl>
    <w:lvl w:ilvl="8" w:tplc="040A001B" w:tentative="1">
      <w:start w:val="1"/>
      <w:numFmt w:val="lowerRoman"/>
      <w:lvlText w:val="%9."/>
      <w:lvlJc w:val="right"/>
      <w:pPr>
        <w:ind w:left="7331" w:hanging="180"/>
      </w:pPr>
    </w:lvl>
  </w:abstractNum>
  <w:abstractNum w:abstractNumId="2">
    <w:nsid w:val="137346BC"/>
    <w:multiLevelType w:val="hybridMultilevel"/>
    <w:tmpl w:val="362C7C9A"/>
    <w:lvl w:ilvl="0" w:tplc="95660E22">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147875ED"/>
    <w:multiLevelType w:val="hybridMultilevel"/>
    <w:tmpl w:val="B7F4C3C0"/>
    <w:lvl w:ilvl="0" w:tplc="9DE03922">
      <w:start w:val="1"/>
      <w:numFmt w:val="decimal"/>
      <w:lvlText w:val="3.%1."/>
      <w:lvlJc w:val="left"/>
      <w:pPr>
        <w:ind w:left="1068" w:hanging="360"/>
      </w:pPr>
      <w:rPr>
        <w:rFonts w:hint="default"/>
      </w:rPr>
    </w:lvl>
    <w:lvl w:ilvl="1" w:tplc="080A0019" w:tentative="1">
      <w:start w:val="1"/>
      <w:numFmt w:val="lowerLetter"/>
      <w:lvlText w:val="%2."/>
      <w:lvlJc w:val="left"/>
      <w:pPr>
        <w:ind w:left="1221" w:hanging="360"/>
      </w:pPr>
    </w:lvl>
    <w:lvl w:ilvl="2" w:tplc="080A001B" w:tentative="1">
      <w:start w:val="1"/>
      <w:numFmt w:val="lowerRoman"/>
      <w:lvlText w:val="%3."/>
      <w:lvlJc w:val="right"/>
      <w:pPr>
        <w:ind w:left="1941" w:hanging="180"/>
      </w:pPr>
    </w:lvl>
    <w:lvl w:ilvl="3" w:tplc="080A000F" w:tentative="1">
      <w:start w:val="1"/>
      <w:numFmt w:val="decimal"/>
      <w:lvlText w:val="%4."/>
      <w:lvlJc w:val="left"/>
      <w:pPr>
        <w:ind w:left="2661" w:hanging="360"/>
      </w:pPr>
    </w:lvl>
    <w:lvl w:ilvl="4" w:tplc="080A0019" w:tentative="1">
      <w:start w:val="1"/>
      <w:numFmt w:val="lowerLetter"/>
      <w:lvlText w:val="%5."/>
      <w:lvlJc w:val="left"/>
      <w:pPr>
        <w:ind w:left="3381" w:hanging="360"/>
      </w:pPr>
    </w:lvl>
    <w:lvl w:ilvl="5" w:tplc="080A001B" w:tentative="1">
      <w:start w:val="1"/>
      <w:numFmt w:val="lowerRoman"/>
      <w:lvlText w:val="%6."/>
      <w:lvlJc w:val="right"/>
      <w:pPr>
        <w:ind w:left="4101" w:hanging="180"/>
      </w:pPr>
    </w:lvl>
    <w:lvl w:ilvl="6" w:tplc="080A000F" w:tentative="1">
      <w:start w:val="1"/>
      <w:numFmt w:val="decimal"/>
      <w:lvlText w:val="%7."/>
      <w:lvlJc w:val="left"/>
      <w:pPr>
        <w:ind w:left="4821" w:hanging="360"/>
      </w:pPr>
    </w:lvl>
    <w:lvl w:ilvl="7" w:tplc="080A0019" w:tentative="1">
      <w:start w:val="1"/>
      <w:numFmt w:val="lowerLetter"/>
      <w:lvlText w:val="%8."/>
      <w:lvlJc w:val="left"/>
      <w:pPr>
        <w:ind w:left="5541" w:hanging="360"/>
      </w:pPr>
    </w:lvl>
    <w:lvl w:ilvl="8" w:tplc="080A001B" w:tentative="1">
      <w:start w:val="1"/>
      <w:numFmt w:val="lowerRoman"/>
      <w:lvlText w:val="%9."/>
      <w:lvlJc w:val="right"/>
      <w:pPr>
        <w:ind w:left="6261" w:hanging="180"/>
      </w:pPr>
    </w:lvl>
  </w:abstractNum>
  <w:abstractNum w:abstractNumId="4">
    <w:nsid w:val="1CD954B9"/>
    <w:multiLevelType w:val="hybridMultilevel"/>
    <w:tmpl w:val="EBAE1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BFE7723"/>
    <w:multiLevelType w:val="hybridMultilevel"/>
    <w:tmpl w:val="9E0EF070"/>
    <w:lvl w:ilvl="0" w:tplc="AD343F4C">
      <w:start w:val="1"/>
      <w:numFmt w:val="lowerLetter"/>
      <w:lvlText w:val="%1)"/>
      <w:lvlJc w:val="left"/>
      <w:pPr>
        <w:ind w:left="1776" w:hanging="360"/>
      </w:pPr>
      <w:rPr>
        <w:b/>
      </w:rPr>
    </w:lvl>
    <w:lvl w:ilvl="1" w:tplc="040A0019" w:tentative="1">
      <w:start w:val="1"/>
      <w:numFmt w:val="lowerLetter"/>
      <w:lvlText w:val="%2."/>
      <w:lvlJc w:val="left"/>
      <w:pPr>
        <w:ind w:left="2496" w:hanging="360"/>
      </w:pPr>
    </w:lvl>
    <w:lvl w:ilvl="2" w:tplc="040A001B" w:tentative="1">
      <w:start w:val="1"/>
      <w:numFmt w:val="lowerRoman"/>
      <w:lvlText w:val="%3."/>
      <w:lvlJc w:val="right"/>
      <w:pPr>
        <w:ind w:left="3216" w:hanging="180"/>
      </w:pPr>
    </w:lvl>
    <w:lvl w:ilvl="3" w:tplc="040A000F" w:tentative="1">
      <w:start w:val="1"/>
      <w:numFmt w:val="decimal"/>
      <w:lvlText w:val="%4."/>
      <w:lvlJc w:val="left"/>
      <w:pPr>
        <w:ind w:left="3936" w:hanging="360"/>
      </w:pPr>
    </w:lvl>
    <w:lvl w:ilvl="4" w:tplc="040A0019" w:tentative="1">
      <w:start w:val="1"/>
      <w:numFmt w:val="lowerLetter"/>
      <w:lvlText w:val="%5."/>
      <w:lvlJc w:val="left"/>
      <w:pPr>
        <w:ind w:left="4656" w:hanging="360"/>
      </w:pPr>
    </w:lvl>
    <w:lvl w:ilvl="5" w:tplc="040A001B" w:tentative="1">
      <w:start w:val="1"/>
      <w:numFmt w:val="lowerRoman"/>
      <w:lvlText w:val="%6."/>
      <w:lvlJc w:val="right"/>
      <w:pPr>
        <w:ind w:left="5376" w:hanging="180"/>
      </w:pPr>
    </w:lvl>
    <w:lvl w:ilvl="6" w:tplc="040A000F" w:tentative="1">
      <w:start w:val="1"/>
      <w:numFmt w:val="decimal"/>
      <w:lvlText w:val="%7."/>
      <w:lvlJc w:val="left"/>
      <w:pPr>
        <w:ind w:left="6096" w:hanging="360"/>
      </w:pPr>
    </w:lvl>
    <w:lvl w:ilvl="7" w:tplc="040A0019" w:tentative="1">
      <w:start w:val="1"/>
      <w:numFmt w:val="lowerLetter"/>
      <w:lvlText w:val="%8."/>
      <w:lvlJc w:val="left"/>
      <w:pPr>
        <w:ind w:left="6816" w:hanging="360"/>
      </w:pPr>
    </w:lvl>
    <w:lvl w:ilvl="8" w:tplc="040A001B" w:tentative="1">
      <w:start w:val="1"/>
      <w:numFmt w:val="lowerRoman"/>
      <w:lvlText w:val="%9."/>
      <w:lvlJc w:val="right"/>
      <w:pPr>
        <w:ind w:left="7536" w:hanging="180"/>
      </w:pPr>
    </w:lvl>
  </w:abstractNum>
  <w:abstractNum w:abstractNumId="6">
    <w:nsid w:val="2C5A2211"/>
    <w:multiLevelType w:val="hybridMultilevel"/>
    <w:tmpl w:val="32983CE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7">
    <w:nsid w:val="2E187F3F"/>
    <w:multiLevelType w:val="hybridMultilevel"/>
    <w:tmpl w:val="C12C2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3C4560CE"/>
    <w:multiLevelType w:val="hybridMultilevel"/>
    <w:tmpl w:val="1D549110"/>
    <w:lvl w:ilvl="0" w:tplc="040A0001">
      <w:start w:val="1"/>
      <w:numFmt w:val="bullet"/>
      <w:lvlText w:val=""/>
      <w:lvlJc w:val="left"/>
      <w:pPr>
        <w:ind w:left="1604" w:hanging="360"/>
      </w:pPr>
      <w:rPr>
        <w:rFonts w:ascii="Symbol" w:hAnsi="Symbol" w:hint="default"/>
      </w:rPr>
    </w:lvl>
    <w:lvl w:ilvl="1" w:tplc="040A0003" w:tentative="1">
      <w:start w:val="1"/>
      <w:numFmt w:val="bullet"/>
      <w:lvlText w:val="o"/>
      <w:lvlJc w:val="left"/>
      <w:pPr>
        <w:ind w:left="2324" w:hanging="360"/>
      </w:pPr>
      <w:rPr>
        <w:rFonts w:ascii="Courier New" w:hAnsi="Courier New" w:cs="Courier New" w:hint="default"/>
      </w:rPr>
    </w:lvl>
    <w:lvl w:ilvl="2" w:tplc="040A0005" w:tentative="1">
      <w:start w:val="1"/>
      <w:numFmt w:val="bullet"/>
      <w:lvlText w:val=""/>
      <w:lvlJc w:val="left"/>
      <w:pPr>
        <w:ind w:left="3044" w:hanging="360"/>
      </w:pPr>
      <w:rPr>
        <w:rFonts w:ascii="Wingdings" w:hAnsi="Wingdings" w:hint="default"/>
      </w:rPr>
    </w:lvl>
    <w:lvl w:ilvl="3" w:tplc="040A0001" w:tentative="1">
      <w:start w:val="1"/>
      <w:numFmt w:val="bullet"/>
      <w:lvlText w:val=""/>
      <w:lvlJc w:val="left"/>
      <w:pPr>
        <w:ind w:left="3764" w:hanging="360"/>
      </w:pPr>
      <w:rPr>
        <w:rFonts w:ascii="Symbol" w:hAnsi="Symbol" w:hint="default"/>
      </w:rPr>
    </w:lvl>
    <w:lvl w:ilvl="4" w:tplc="040A0003" w:tentative="1">
      <w:start w:val="1"/>
      <w:numFmt w:val="bullet"/>
      <w:lvlText w:val="o"/>
      <w:lvlJc w:val="left"/>
      <w:pPr>
        <w:ind w:left="4484" w:hanging="360"/>
      </w:pPr>
      <w:rPr>
        <w:rFonts w:ascii="Courier New" w:hAnsi="Courier New" w:cs="Courier New" w:hint="default"/>
      </w:rPr>
    </w:lvl>
    <w:lvl w:ilvl="5" w:tplc="040A0005" w:tentative="1">
      <w:start w:val="1"/>
      <w:numFmt w:val="bullet"/>
      <w:lvlText w:val=""/>
      <w:lvlJc w:val="left"/>
      <w:pPr>
        <w:ind w:left="5204" w:hanging="360"/>
      </w:pPr>
      <w:rPr>
        <w:rFonts w:ascii="Wingdings" w:hAnsi="Wingdings" w:hint="default"/>
      </w:rPr>
    </w:lvl>
    <w:lvl w:ilvl="6" w:tplc="040A0001" w:tentative="1">
      <w:start w:val="1"/>
      <w:numFmt w:val="bullet"/>
      <w:lvlText w:val=""/>
      <w:lvlJc w:val="left"/>
      <w:pPr>
        <w:ind w:left="5924" w:hanging="360"/>
      </w:pPr>
      <w:rPr>
        <w:rFonts w:ascii="Symbol" w:hAnsi="Symbol" w:hint="default"/>
      </w:rPr>
    </w:lvl>
    <w:lvl w:ilvl="7" w:tplc="040A0003" w:tentative="1">
      <w:start w:val="1"/>
      <w:numFmt w:val="bullet"/>
      <w:lvlText w:val="o"/>
      <w:lvlJc w:val="left"/>
      <w:pPr>
        <w:ind w:left="6644" w:hanging="360"/>
      </w:pPr>
      <w:rPr>
        <w:rFonts w:ascii="Courier New" w:hAnsi="Courier New" w:cs="Courier New" w:hint="default"/>
      </w:rPr>
    </w:lvl>
    <w:lvl w:ilvl="8" w:tplc="040A0005" w:tentative="1">
      <w:start w:val="1"/>
      <w:numFmt w:val="bullet"/>
      <w:lvlText w:val=""/>
      <w:lvlJc w:val="left"/>
      <w:pPr>
        <w:ind w:left="7364" w:hanging="360"/>
      </w:pPr>
      <w:rPr>
        <w:rFonts w:ascii="Wingdings" w:hAnsi="Wingdings" w:hint="default"/>
      </w:rPr>
    </w:lvl>
  </w:abstractNum>
  <w:abstractNum w:abstractNumId="9">
    <w:nsid w:val="438F7DC9"/>
    <w:multiLevelType w:val="hybridMultilevel"/>
    <w:tmpl w:val="B5F290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4D7F55CD"/>
    <w:multiLevelType w:val="hybridMultilevel"/>
    <w:tmpl w:val="E7ECE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5D4C6FAB"/>
    <w:multiLevelType w:val="hybridMultilevel"/>
    <w:tmpl w:val="773812C8"/>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2">
    <w:nsid w:val="635450E5"/>
    <w:multiLevelType w:val="hybridMultilevel"/>
    <w:tmpl w:val="630E6602"/>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686535F8"/>
    <w:multiLevelType w:val="hybridMultilevel"/>
    <w:tmpl w:val="792CFE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6E5A3762"/>
    <w:multiLevelType w:val="hybridMultilevel"/>
    <w:tmpl w:val="44BE912A"/>
    <w:lvl w:ilvl="0" w:tplc="78EEAA08">
      <w:start w:val="1"/>
      <w:numFmt w:val="upperRoman"/>
      <w:lvlText w:val="%1."/>
      <w:lvlJc w:val="right"/>
      <w:pPr>
        <w:ind w:left="893" w:hanging="360"/>
      </w:pPr>
      <w:rPr>
        <w:b/>
      </w:rPr>
    </w:lvl>
    <w:lvl w:ilvl="1" w:tplc="040A0019" w:tentative="1">
      <w:start w:val="1"/>
      <w:numFmt w:val="lowerLetter"/>
      <w:lvlText w:val="%2."/>
      <w:lvlJc w:val="left"/>
      <w:pPr>
        <w:ind w:left="1613" w:hanging="360"/>
      </w:pPr>
    </w:lvl>
    <w:lvl w:ilvl="2" w:tplc="040A001B" w:tentative="1">
      <w:start w:val="1"/>
      <w:numFmt w:val="lowerRoman"/>
      <w:lvlText w:val="%3."/>
      <w:lvlJc w:val="right"/>
      <w:pPr>
        <w:ind w:left="2333" w:hanging="180"/>
      </w:pPr>
    </w:lvl>
    <w:lvl w:ilvl="3" w:tplc="040A000F" w:tentative="1">
      <w:start w:val="1"/>
      <w:numFmt w:val="decimal"/>
      <w:lvlText w:val="%4."/>
      <w:lvlJc w:val="left"/>
      <w:pPr>
        <w:ind w:left="3053" w:hanging="360"/>
      </w:pPr>
    </w:lvl>
    <w:lvl w:ilvl="4" w:tplc="040A0019" w:tentative="1">
      <w:start w:val="1"/>
      <w:numFmt w:val="lowerLetter"/>
      <w:lvlText w:val="%5."/>
      <w:lvlJc w:val="left"/>
      <w:pPr>
        <w:ind w:left="3773" w:hanging="360"/>
      </w:pPr>
    </w:lvl>
    <w:lvl w:ilvl="5" w:tplc="040A001B" w:tentative="1">
      <w:start w:val="1"/>
      <w:numFmt w:val="lowerRoman"/>
      <w:lvlText w:val="%6."/>
      <w:lvlJc w:val="right"/>
      <w:pPr>
        <w:ind w:left="4493" w:hanging="180"/>
      </w:pPr>
    </w:lvl>
    <w:lvl w:ilvl="6" w:tplc="040A000F" w:tentative="1">
      <w:start w:val="1"/>
      <w:numFmt w:val="decimal"/>
      <w:lvlText w:val="%7."/>
      <w:lvlJc w:val="left"/>
      <w:pPr>
        <w:ind w:left="5213" w:hanging="360"/>
      </w:pPr>
    </w:lvl>
    <w:lvl w:ilvl="7" w:tplc="040A0019" w:tentative="1">
      <w:start w:val="1"/>
      <w:numFmt w:val="lowerLetter"/>
      <w:lvlText w:val="%8."/>
      <w:lvlJc w:val="left"/>
      <w:pPr>
        <w:ind w:left="5933" w:hanging="360"/>
      </w:pPr>
    </w:lvl>
    <w:lvl w:ilvl="8" w:tplc="040A001B" w:tentative="1">
      <w:start w:val="1"/>
      <w:numFmt w:val="lowerRoman"/>
      <w:lvlText w:val="%9."/>
      <w:lvlJc w:val="right"/>
      <w:pPr>
        <w:ind w:left="6653" w:hanging="180"/>
      </w:pPr>
    </w:lvl>
  </w:abstractNum>
  <w:num w:numId="1">
    <w:abstractNumId w:val="14"/>
  </w:num>
  <w:num w:numId="2">
    <w:abstractNumId w:val="5"/>
  </w:num>
  <w:num w:numId="3">
    <w:abstractNumId w:val="1"/>
  </w:num>
  <w:num w:numId="4">
    <w:abstractNumId w:val="8"/>
  </w:num>
  <w:num w:numId="5">
    <w:abstractNumId w:val="11"/>
  </w:num>
  <w:num w:numId="6">
    <w:abstractNumId w:val="6"/>
  </w:num>
  <w:num w:numId="7">
    <w:abstractNumId w:val="2"/>
  </w:num>
  <w:num w:numId="8">
    <w:abstractNumId w:val="0"/>
  </w:num>
  <w:num w:numId="9">
    <w:abstractNumId w:val="12"/>
  </w:num>
  <w:num w:numId="10">
    <w:abstractNumId w:val="3"/>
  </w:num>
  <w:num w:numId="11">
    <w:abstractNumId w:val="9"/>
  </w:num>
  <w:num w:numId="12">
    <w:abstractNumId w:val="4"/>
  </w:num>
  <w:num w:numId="13">
    <w:abstractNumId w:val="7"/>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FD7"/>
    <w:rsid w:val="00001302"/>
    <w:rsid w:val="00013DA9"/>
    <w:rsid w:val="00033FFF"/>
    <w:rsid w:val="000341AE"/>
    <w:rsid w:val="00041790"/>
    <w:rsid w:val="00046DF4"/>
    <w:rsid w:val="000845A7"/>
    <w:rsid w:val="000904B6"/>
    <w:rsid w:val="000B47D8"/>
    <w:rsid w:val="000C5B69"/>
    <w:rsid w:val="000D7450"/>
    <w:rsid w:val="000E2BE8"/>
    <w:rsid w:val="000E5CA5"/>
    <w:rsid w:val="00100E4C"/>
    <w:rsid w:val="00115B52"/>
    <w:rsid w:val="001201E0"/>
    <w:rsid w:val="001523C3"/>
    <w:rsid w:val="0016036A"/>
    <w:rsid w:val="00165121"/>
    <w:rsid w:val="00165548"/>
    <w:rsid w:val="0016705D"/>
    <w:rsid w:val="00167920"/>
    <w:rsid w:val="0017017A"/>
    <w:rsid w:val="001879A3"/>
    <w:rsid w:val="00196A93"/>
    <w:rsid w:val="001C152E"/>
    <w:rsid w:val="001C4EE0"/>
    <w:rsid w:val="001D0E2A"/>
    <w:rsid w:val="001D2A5B"/>
    <w:rsid w:val="001D742D"/>
    <w:rsid w:val="001E6549"/>
    <w:rsid w:val="001F3AD5"/>
    <w:rsid w:val="00210A88"/>
    <w:rsid w:val="002261D2"/>
    <w:rsid w:val="00260A1B"/>
    <w:rsid w:val="00282BE4"/>
    <w:rsid w:val="00286C8C"/>
    <w:rsid w:val="00290B02"/>
    <w:rsid w:val="00291B3F"/>
    <w:rsid w:val="002968C9"/>
    <w:rsid w:val="002974B7"/>
    <w:rsid w:val="002B18CE"/>
    <w:rsid w:val="002B295F"/>
    <w:rsid w:val="002B3EEC"/>
    <w:rsid w:val="002C707A"/>
    <w:rsid w:val="002D7B17"/>
    <w:rsid w:val="002F211C"/>
    <w:rsid w:val="002F5D7D"/>
    <w:rsid w:val="00303E3E"/>
    <w:rsid w:val="00305CFC"/>
    <w:rsid w:val="00315B75"/>
    <w:rsid w:val="003367CB"/>
    <w:rsid w:val="00341CC6"/>
    <w:rsid w:val="00360FA0"/>
    <w:rsid w:val="00371803"/>
    <w:rsid w:val="00376F34"/>
    <w:rsid w:val="00377EE3"/>
    <w:rsid w:val="00390867"/>
    <w:rsid w:val="00393A65"/>
    <w:rsid w:val="00394FBE"/>
    <w:rsid w:val="003A3444"/>
    <w:rsid w:val="003A6596"/>
    <w:rsid w:val="003B3438"/>
    <w:rsid w:val="003B4E2C"/>
    <w:rsid w:val="004034D1"/>
    <w:rsid w:val="0041562D"/>
    <w:rsid w:val="00424ECE"/>
    <w:rsid w:val="004768CE"/>
    <w:rsid w:val="004829B6"/>
    <w:rsid w:val="00490A0E"/>
    <w:rsid w:val="00491893"/>
    <w:rsid w:val="00492773"/>
    <w:rsid w:val="004A1A6E"/>
    <w:rsid w:val="004A6E9E"/>
    <w:rsid w:val="004B05B2"/>
    <w:rsid w:val="004B1D5F"/>
    <w:rsid w:val="004B2152"/>
    <w:rsid w:val="004B2B1F"/>
    <w:rsid w:val="004C31B7"/>
    <w:rsid w:val="004C3D7B"/>
    <w:rsid w:val="004D422E"/>
    <w:rsid w:val="004F0ED8"/>
    <w:rsid w:val="004F5FBA"/>
    <w:rsid w:val="00534EB7"/>
    <w:rsid w:val="00536483"/>
    <w:rsid w:val="0053690F"/>
    <w:rsid w:val="00557E4A"/>
    <w:rsid w:val="00566BBD"/>
    <w:rsid w:val="00567B47"/>
    <w:rsid w:val="005873E7"/>
    <w:rsid w:val="00595E2A"/>
    <w:rsid w:val="005C3B63"/>
    <w:rsid w:val="005D0EF5"/>
    <w:rsid w:val="005D41A8"/>
    <w:rsid w:val="005D67BE"/>
    <w:rsid w:val="005E6C93"/>
    <w:rsid w:val="00604F2A"/>
    <w:rsid w:val="0063166B"/>
    <w:rsid w:val="0065074D"/>
    <w:rsid w:val="00651446"/>
    <w:rsid w:val="00652954"/>
    <w:rsid w:val="00652A38"/>
    <w:rsid w:val="0069381C"/>
    <w:rsid w:val="00695643"/>
    <w:rsid w:val="00695897"/>
    <w:rsid w:val="006A04D1"/>
    <w:rsid w:val="006A66C1"/>
    <w:rsid w:val="006B0A69"/>
    <w:rsid w:val="006B2A00"/>
    <w:rsid w:val="006E4DFA"/>
    <w:rsid w:val="006F33F4"/>
    <w:rsid w:val="006F6D9D"/>
    <w:rsid w:val="006F72B8"/>
    <w:rsid w:val="0071235A"/>
    <w:rsid w:val="0071660B"/>
    <w:rsid w:val="00717F82"/>
    <w:rsid w:val="00724959"/>
    <w:rsid w:val="00726B1B"/>
    <w:rsid w:val="00734E93"/>
    <w:rsid w:val="00766C30"/>
    <w:rsid w:val="00770646"/>
    <w:rsid w:val="00774867"/>
    <w:rsid w:val="00774E5C"/>
    <w:rsid w:val="00797E9F"/>
    <w:rsid w:val="007A602A"/>
    <w:rsid w:val="007A6FC9"/>
    <w:rsid w:val="007A73B8"/>
    <w:rsid w:val="007A7816"/>
    <w:rsid w:val="007B4911"/>
    <w:rsid w:val="007C7254"/>
    <w:rsid w:val="007D20A7"/>
    <w:rsid w:val="007D2B52"/>
    <w:rsid w:val="007E3038"/>
    <w:rsid w:val="0082352B"/>
    <w:rsid w:val="00826CA1"/>
    <w:rsid w:val="00831E0C"/>
    <w:rsid w:val="00842989"/>
    <w:rsid w:val="00842D62"/>
    <w:rsid w:val="00845240"/>
    <w:rsid w:val="00855071"/>
    <w:rsid w:val="008562A2"/>
    <w:rsid w:val="00857C8A"/>
    <w:rsid w:val="008639DA"/>
    <w:rsid w:val="00877777"/>
    <w:rsid w:val="008A5A47"/>
    <w:rsid w:val="008F0409"/>
    <w:rsid w:val="008F5D4F"/>
    <w:rsid w:val="009064B0"/>
    <w:rsid w:val="00907C1A"/>
    <w:rsid w:val="009143A7"/>
    <w:rsid w:val="00916914"/>
    <w:rsid w:val="00924974"/>
    <w:rsid w:val="00931D50"/>
    <w:rsid w:val="0094117A"/>
    <w:rsid w:val="00946276"/>
    <w:rsid w:val="009629F7"/>
    <w:rsid w:val="009752BF"/>
    <w:rsid w:val="00980D30"/>
    <w:rsid w:val="00990914"/>
    <w:rsid w:val="00992B8B"/>
    <w:rsid w:val="00992DE8"/>
    <w:rsid w:val="009A4290"/>
    <w:rsid w:val="009B1DC1"/>
    <w:rsid w:val="009C285D"/>
    <w:rsid w:val="009D3E3D"/>
    <w:rsid w:val="009E4DE3"/>
    <w:rsid w:val="009F5B28"/>
    <w:rsid w:val="009F6269"/>
    <w:rsid w:val="009F6528"/>
    <w:rsid w:val="00A27E80"/>
    <w:rsid w:val="00A30C78"/>
    <w:rsid w:val="00A37030"/>
    <w:rsid w:val="00A4699E"/>
    <w:rsid w:val="00A56FD7"/>
    <w:rsid w:val="00A6224E"/>
    <w:rsid w:val="00A740FF"/>
    <w:rsid w:val="00A75047"/>
    <w:rsid w:val="00AA5539"/>
    <w:rsid w:val="00AB7099"/>
    <w:rsid w:val="00AD69BC"/>
    <w:rsid w:val="00AF6C73"/>
    <w:rsid w:val="00AF7184"/>
    <w:rsid w:val="00B0486E"/>
    <w:rsid w:val="00B12D82"/>
    <w:rsid w:val="00B15102"/>
    <w:rsid w:val="00B21A95"/>
    <w:rsid w:val="00B2728E"/>
    <w:rsid w:val="00B322C0"/>
    <w:rsid w:val="00B61C79"/>
    <w:rsid w:val="00B6634B"/>
    <w:rsid w:val="00B84224"/>
    <w:rsid w:val="00B92CF9"/>
    <w:rsid w:val="00BA6CE0"/>
    <w:rsid w:val="00BB0788"/>
    <w:rsid w:val="00BC092C"/>
    <w:rsid w:val="00BC2708"/>
    <w:rsid w:val="00BC5D0A"/>
    <w:rsid w:val="00BD195E"/>
    <w:rsid w:val="00BD1B3F"/>
    <w:rsid w:val="00BF6D6A"/>
    <w:rsid w:val="00C11794"/>
    <w:rsid w:val="00C44B06"/>
    <w:rsid w:val="00C47ACE"/>
    <w:rsid w:val="00C52602"/>
    <w:rsid w:val="00C55626"/>
    <w:rsid w:val="00C733E0"/>
    <w:rsid w:val="00C80E15"/>
    <w:rsid w:val="00C8665B"/>
    <w:rsid w:val="00CA2DC7"/>
    <w:rsid w:val="00CD54D1"/>
    <w:rsid w:val="00CD6DE4"/>
    <w:rsid w:val="00CE42A4"/>
    <w:rsid w:val="00D00E58"/>
    <w:rsid w:val="00D05BA1"/>
    <w:rsid w:val="00D1166D"/>
    <w:rsid w:val="00D3748B"/>
    <w:rsid w:val="00D44135"/>
    <w:rsid w:val="00D64578"/>
    <w:rsid w:val="00D6512D"/>
    <w:rsid w:val="00DB2067"/>
    <w:rsid w:val="00DC742E"/>
    <w:rsid w:val="00DC7A9A"/>
    <w:rsid w:val="00DE2B62"/>
    <w:rsid w:val="00DE6F4B"/>
    <w:rsid w:val="00E178BC"/>
    <w:rsid w:val="00E20F28"/>
    <w:rsid w:val="00E24475"/>
    <w:rsid w:val="00E31C75"/>
    <w:rsid w:val="00E4024C"/>
    <w:rsid w:val="00E53EDB"/>
    <w:rsid w:val="00E55B7A"/>
    <w:rsid w:val="00E85189"/>
    <w:rsid w:val="00E85BB8"/>
    <w:rsid w:val="00E925CF"/>
    <w:rsid w:val="00E97E6D"/>
    <w:rsid w:val="00EB41B0"/>
    <w:rsid w:val="00EB6D83"/>
    <w:rsid w:val="00EC3835"/>
    <w:rsid w:val="00F16DDA"/>
    <w:rsid w:val="00F24C4C"/>
    <w:rsid w:val="00F328B7"/>
    <w:rsid w:val="00F3592D"/>
    <w:rsid w:val="00F41276"/>
    <w:rsid w:val="00F4210C"/>
    <w:rsid w:val="00F51CC0"/>
    <w:rsid w:val="00F54EAF"/>
    <w:rsid w:val="00F7399A"/>
    <w:rsid w:val="00F846F5"/>
    <w:rsid w:val="00FB0E32"/>
    <w:rsid w:val="00FB3DF7"/>
    <w:rsid w:val="00FC2CE5"/>
    <w:rsid w:val="00FE0E87"/>
    <w:rsid w:val="00FF257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FA0E4EC-E002-4550-A377-BE55F36A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2152"/>
    <w:pPr>
      <w:tabs>
        <w:tab w:val="center" w:pos="4419"/>
        <w:tab w:val="right" w:pos="8838"/>
      </w:tabs>
    </w:pPr>
  </w:style>
  <w:style w:type="character" w:customStyle="1" w:styleId="EncabezadoCar">
    <w:name w:val="Encabezado Car"/>
    <w:basedOn w:val="Fuentedeprrafopredeter"/>
    <w:link w:val="Encabezado"/>
    <w:uiPriority w:val="99"/>
    <w:rsid w:val="004B2152"/>
  </w:style>
  <w:style w:type="paragraph" w:styleId="Piedepgina">
    <w:name w:val="footer"/>
    <w:basedOn w:val="Normal"/>
    <w:link w:val="PiedepginaCar"/>
    <w:uiPriority w:val="99"/>
    <w:unhideWhenUsed/>
    <w:rsid w:val="004B2152"/>
    <w:pPr>
      <w:tabs>
        <w:tab w:val="center" w:pos="4419"/>
        <w:tab w:val="right" w:pos="8838"/>
      </w:tabs>
    </w:pPr>
  </w:style>
  <w:style w:type="character" w:customStyle="1" w:styleId="PiedepginaCar">
    <w:name w:val="Pie de página Car"/>
    <w:basedOn w:val="Fuentedeprrafopredeter"/>
    <w:link w:val="Piedepgina"/>
    <w:uiPriority w:val="99"/>
    <w:rsid w:val="004B2152"/>
  </w:style>
  <w:style w:type="paragraph" w:styleId="Prrafodelista">
    <w:name w:val="List Paragraph"/>
    <w:basedOn w:val="Normal"/>
    <w:uiPriority w:val="34"/>
    <w:qFormat/>
    <w:rsid w:val="004B2152"/>
    <w:pPr>
      <w:ind w:left="720"/>
      <w:contextualSpacing/>
    </w:pPr>
  </w:style>
  <w:style w:type="table" w:styleId="Tablaconcuadrcula">
    <w:name w:val="Table Grid"/>
    <w:basedOn w:val="Tablanormal"/>
    <w:uiPriority w:val="39"/>
    <w:rsid w:val="004B21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semiHidden/>
    <w:unhideWhenUsed/>
    <w:rsid w:val="004B2152"/>
  </w:style>
  <w:style w:type="paragraph" w:customStyle="1" w:styleId="Default">
    <w:name w:val="Default"/>
    <w:rsid w:val="009C285D"/>
    <w:pPr>
      <w:autoSpaceDE w:val="0"/>
      <w:autoSpaceDN w:val="0"/>
      <w:adjustRightInd w:val="0"/>
    </w:pPr>
    <w:rPr>
      <w:rFonts w:ascii="Arial" w:hAnsi="Arial" w:cs="Arial"/>
      <w:color w:val="000000"/>
      <w:lang w:val="es-ES"/>
    </w:rPr>
  </w:style>
  <w:style w:type="paragraph" w:styleId="Textodeglobo">
    <w:name w:val="Balloon Text"/>
    <w:basedOn w:val="Normal"/>
    <w:link w:val="TextodegloboCar"/>
    <w:uiPriority w:val="99"/>
    <w:semiHidden/>
    <w:unhideWhenUsed/>
    <w:rsid w:val="00C733E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733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738005">
      <w:bodyDiv w:val="1"/>
      <w:marLeft w:val="0"/>
      <w:marRight w:val="0"/>
      <w:marTop w:val="0"/>
      <w:marBottom w:val="0"/>
      <w:divBdr>
        <w:top w:val="none" w:sz="0" w:space="0" w:color="auto"/>
        <w:left w:val="none" w:sz="0" w:space="0" w:color="auto"/>
        <w:bottom w:val="none" w:sz="0" w:space="0" w:color="auto"/>
        <w:right w:val="none" w:sz="0" w:space="0" w:color="auto"/>
      </w:divBdr>
    </w:div>
    <w:div w:id="986907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atura-Industrial\Downloads\Plantilla%20procedimientos%20SGC%20(2).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4F9A-CE53-4219-924D-81BB07881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procedimientos SGC (2)</Template>
  <TotalTime>301</TotalTime>
  <Pages>10</Pages>
  <Words>3135</Words>
  <Characters>17247</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Plantilla para Procedimientos del SGC</vt:lpstr>
    </vt:vector>
  </TitlesOfParts>
  <Company/>
  <LinksUpToDate>false</LinksUpToDate>
  <CharactersWithSpaces>20342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Procedimientos del SGC</dc:title>
  <dc:subject/>
  <dc:creator>Jefatura-Industrial</dc:creator>
  <cp:keywords>SGC;ITP</cp:keywords>
  <dc:description/>
  <cp:lastModifiedBy>Jefatura-Industrial</cp:lastModifiedBy>
  <cp:revision>99</cp:revision>
  <cp:lastPrinted>2019-09-25T17:39:00Z</cp:lastPrinted>
  <dcterms:created xsi:type="dcterms:W3CDTF">2019-08-22T16:33:00Z</dcterms:created>
  <dcterms:modified xsi:type="dcterms:W3CDTF">2019-09-25T18:47:00Z</dcterms:modified>
</cp:coreProperties>
</file>