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32B5B0" w14:textId="0B494DD3" w:rsidR="0016545B" w:rsidRDefault="00366431">
      <w:pPr>
        <w:rPr>
          <w:b/>
          <w:bCs/>
          <w:sz w:val="28"/>
          <w:szCs w:val="28"/>
          <w:lang w:val="en-US"/>
        </w:rPr>
      </w:pPr>
      <w:r w:rsidRPr="00366431">
        <w:rPr>
          <w:b/>
          <w:bCs/>
          <w:sz w:val="28"/>
          <w:szCs w:val="28"/>
          <w:lang w:val="en-US"/>
        </w:rPr>
        <w:t>Examples of successful smoke alarm campaigns implemented in various countries</w:t>
      </w:r>
    </w:p>
    <w:p w14:paraId="6AB00D56" w14:textId="39303398" w:rsidR="00EF5B98" w:rsidRDefault="00EF5B9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 following are examples of successful smoke alarm campaigns or programmes in a number of countries</w:t>
      </w:r>
    </w:p>
    <w:p w14:paraId="59BE5A9F" w14:textId="0675CE6E" w:rsidR="00366431" w:rsidRDefault="00366431" w:rsidP="007E489B">
      <w:pPr>
        <w:pStyle w:val="ListParagraph"/>
        <w:numPr>
          <w:ilvl w:val="0"/>
          <w:numId w:val="1"/>
        </w:numPr>
        <w:ind w:left="714" w:hanging="357"/>
        <w:rPr>
          <w:b/>
          <w:bCs/>
          <w:sz w:val="24"/>
          <w:szCs w:val="24"/>
          <w:lang w:val="en-US"/>
        </w:rPr>
      </w:pPr>
      <w:r w:rsidRPr="00366431">
        <w:rPr>
          <w:b/>
          <w:bCs/>
          <w:sz w:val="24"/>
          <w:szCs w:val="24"/>
          <w:lang w:val="en-US"/>
        </w:rPr>
        <w:t>United Kingdom</w:t>
      </w:r>
    </w:p>
    <w:p w14:paraId="01BDE340" w14:textId="44C4DCCE" w:rsidR="00366431" w:rsidRDefault="00366431" w:rsidP="00366431">
      <w:pPr>
        <w:ind w:left="720"/>
        <w:rPr>
          <w:sz w:val="24"/>
          <w:szCs w:val="24"/>
          <w:lang w:val="en-US"/>
        </w:rPr>
      </w:pPr>
      <w:r w:rsidRPr="00366431">
        <w:rPr>
          <w:sz w:val="24"/>
          <w:szCs w:val="24"/>
          <w:lang w:val="en-US"/>
        </w:rPr>
        <w:t xml:space="preserve">Fire Kills Campaign </w:t>
      </w:r>
      <w:r w:rsidR="004A70B3">
        <w:rPr>
          <w:sz w:val="24"/>
          <w:szCs w:val="24"/>
          <w:lang w:val="en-US"/>
        </w:rPr>
        <w:t>–</w:t>
      </w:r>
      <w:r w:rsidRPr="00366431">
        <w:rPr>
          <w:sz w:val="24"/>
          <w:szCs w:val="24"/>
          <w:lang w:val="en-US"/>
        </w:rPr>
        <w:t xml:space="preserve"> </w:t>
      </w:r>
      <w:hyperlink r:id="rId5" w:history="1">
        <w:r w:rsidR="004A70B3" w:rsidRPr="00250488">
          <w:rPr>
            <w:rStyle w:val="Hyperlink"/>
            <w:sz w:val="24"/>
            <w:szCs w:val="24"/>
            <w:lang w:val="en-US"/>
          </w:rPr>
          <w:t>https://firekills.campaign.gov.uk</w:t>
        </w:r>
      </w:hyperlink>
      <w:r w:rsidR="004A70B3">
        <w:rPr>
          <w:sz w:val="24"/>
          <w:szCs w:val="24"/>
          <w:lang w:val="en-US"/>
        </w:rPr>
        <w:t xml:space="preserve"> and </w:t>
      </w:r>
      <w:hyperlink r:id="rId6" w:history="1">
        <w:r w:rsidR="004A70B3" w:rsidRPr="00250488">
          <w:rPr>
            <w:rStyle w:val="Hyperlink"/>
            <w:sz w:val="24"/>
            <w:szCs w:val="24"/>
            <w:lang w:val="en-US"/>
          </w:rPr>
          <w:t>https://nfcc.org.uk/our-services/campaigns/fire-kills</w:t>
        </w:r>
      </w:hyperlink>
      <w:r w:rsidR="004A70B3">
        <w:rPr>
          <w:sz w:val="24"/>
          <w:szCs w:val="24"/>
          <w:lang w:val="en-US"/>
        </w:rPr>
        <w:t xml:space="preserve"> </w:t>
      </w:r>
    </w:p>
    <w:p w14:paraId="50D9EF6D" w14:textId="1AAB4142" w:rsidR="004A70B3" w:rsidRDefault="004A70B3" w:rsidP="00366431">
      <w:pPr>
        <w:ind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Details:  </w:t>
      </w:r>
    </w:p>
    <w:p w14:paraId="2D8E9C87" w14:textId="23E041BB" w:rsidR="004A70B3" w:rsidRDefault="004A70B3" w:rsidP="004A70B3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4A70B3">
        <w:rPr>
          <w:sz w:val="24"/>
          <w:szCs w:val="24"/>
          <w:u w:val="single"/>
          <w:lang w:val="en-US"/>
        </w:rPr>
        <w:t>Initiative</w:t>
      </w:r>
      <w:r w:rsidRPr="007E489B">
        <w:rPr>
          <w:sz w:val="24"/>
          <w:szCs w:val="24"/>
          <w:lang w:val="en-US"/>
        </w:rPr>
        <w:t xml:space="preserve">:  </w:t>
      </w:r>
      <w:r>
        <w:rPr>
          <w:sz w:val="24"/>
          <w:szCs w:val="24"/>
          <w:lang w:val="en-US"/>
        </w:rPr>
        <w:t>The UK Government launched the Fire Kills Campaign to raise awareness about fire safety and the importance of smoke alarms.</w:t>
      </w:r>
    </w:p>
    <w:p w14:paraId="3FE65AE0" w14:textId="37257B23" w:rsidR="004A70B3" w:rsidRDefault="004A70B3" w:rsidP="004A70B3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4A70B3">
        <w:rPr>
          <w:sz w:val="24"/>
          <w:szCs w:val="24"/>
          <w:u w:val="single"/>
          <w:lang w:val="en-US"/>
        </w:rPr>
        <w:t>Implementation</w:t>
      </w:r>
      <w:r w:rsidRPr="007E489B">
        <w:rPr>
          <w:sz w:val="24"/>
          <w:szCs w:val="24"/>
          <w:lang w:val="en-US"/>
        </w:rPr>
        <w:t xml:space="preserve">: </w:t>
      </w:r>
      <w:r>
        <w:rPr>
          <w:sz w:val="24"/>
          <w:szCs w:val="24"/>
          <w:lang w:val="en-US"/>
        </w:rPr>
        <w:t>The campaign used TV and radio adverts, social media and partnerships with local fire services to distribute free smoke alarms and conduct home fire safety visits.</w:t>
      </w:r>
    </w:p>
    <w:p w14:paraId="5C6A90CD" w14:textId="17993D6E" w:rsidR="004A70B3" w:rsidRDefault="004A70B3" w:rsidP="004A70B3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4A70B3">
        <w:rPr>
          <w:sz w:val="24"/>
          <w:szCs w:val="24"/>
          <w:u w:val="single"/>
          <w:lang w:val="en-US"/>
        </w:rPr>
        <w:t>Results</w:t>
      </w:r>
      <w:r w:rsidRPr="007E489B">
        <w:rPr>
          <w:sz w:val="24"/>
          <w:szCs w:val="24"/>
          <w:lang w:val="en-US"/>
        </w:rPr>
        <w:t xml:space="preserve">: </w:t>
      </w:r>
      <w:r>
        <w:rPr>
          <w:sz w:val="24"/>
          <w:szCs w:val="24"/>
          <w:lang w:val="en-US"/>
        </w:rPr>
        <w:t xml:space="preserve"> The campaign saw a significant increase in smoke alarm installations and contributed to a decrease in fire related deaths and injuries over the years. </w:t>
      </w:r>
    </w:p>
    <w:p w14:paraId="2C4F9B4D" w14:textId="77777777" w:rsidR="00C65EDC" w:rsidRPr="004A70B3" w:rsidRDefault="00C65EDC" w:rsidP="00C65EDC">
      <w:pPr>
        <w:pStyle w:val="ListParagraph"/>
        <w:ind w:left="1440"/>
        <w:rPr>
          <w:sz w:val="24"/>
          <w:szCs w:val="24"/>
          <w:lang w:val="en-US"/>
        </w:rPr>
      </w:pPr>
    </w:p>
    <w:p w14:paraId="0E2CD757" w14:textId="6AB691B1" w:rsidR="00366431" w:rsidRDefault="00366431" w:rsidP="007E489B">
      <w:pPr>
        <w:pStyle w:val="ListParagraph"/>
        <w:numPr>
          <w:ilvl w:val="0"/>
          <w:numId w:val="1"/>
        </w:numPr>
        <w:ind w:left="714" w:hanging="357"/>
        <w:rPr>
          <w:b/>
          <w:bCs/>
          <w:sz w:val="24"/>
          <w:szCs w:val="24"/>
          <w:lang w:val="en-US"/>
        </w:rPr>
      </w:pPr>
      <w:r w:rsidRPr="00366431">
        <w:rPr>
          <w:b/>
          <w:bCs/>
          <w:sz w:val="24"/>
          <w:szCs w:val="24"/>
          <w:lang w:val="en-US"/>
        </w:rPr>
        <w:t>United States</w:t>
      </w:r>
    </w:p>
    <w:p w14:paraId="44CC7CB4" w14:textId="0BEC7214" w:rsidR="00C65EDC" w:rsidRDefault="000F5791" w:rsidP="000F5791">
      <w:pPr>
        <w:ind w:left="720"/>
        <w:rPr>
          <w:sz w:val="24"/>
          <w:szCs w:val="24"/>
          <w:lang w:val="en-US"/>
        </w:rPr>
      </w:pPr>
      <w:r w:rsidRPr="000F5791">
        <w:rPr>
          <w:sz w:val="24"/>
          <w:szCs w:val="24"/>
          <w:lang w:val="en-US"/>
        </w:rPr>
        <w:t>American Red Cross Home Fire Campaign</w:t>
      </w:r>
      <w:r>
        <w:rPr>
          <w:sz w:val="24"/>
          <w:szCs w:val="24"/>
          <w:lang w:val="en-US"/>
        </w:rPr>
        <w:t xml:space="preserve"> – </w:t>
      </w:r>
      <w:hyperlink r:id="rId7" w:history="1">
        <w:r w:rsidRPr="00250488">
          <w:rPr>
            <w:rStyle w:val="Hyperlink"/>
            <w:sz w:val="24"/>
            <w:szCs w:val="24"/>
            <w:lang w:val="en-US"/>
          </w:rPr>
          <w:t>https://redcross.org/about-us/news-and-events/news/home-fire-campaign-helps-save-lives.html</w:t>
        </w:r>
      </w:hyperlink>
      <w:r>
        <w:rPr>
          <w:sz w:val="24"/>
          <w:szCs w:val="24"/>
          <w:lang w:val="en-US"/>
        </w:rPr>
        <w:t xml:space="preserve"> </w:t>
      </w:r>
    </w:p>
    <w:p w14:paraId="7993C391" w14:textId="77777777" w:rsidR="000F5791" w:rsidRDefault="000F5791" w:rsidP="000F5791">
      <w:pPr>
        <w:ind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Details:  </w:t>
      </w:r>
    </w:p>
    <w:p w14:paraId="035C7FFE" w14:textId="48548D80" w:rsidR="000F5791" w:rsidRDefault="000F5791" w:rsidP="000F5791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0F5791">
        <w:rPr>
          <w:sz w:val="24"/>
          <w:szCs w:val="24"/>
          <w:u w:val="single"/>
          <w:lang w:val="en-US"/>
        </w:rPr>
        <w:t>Initiative</w:t>
      </w:r>
      <w:r w:rsidRPr="000F5791">
        <w:rPr>
          <w:sz w:val="24"/>
          <w:szCs w:val="24"/>
          <w:lang w:val="en-US"/>
        </w:rPr>
        <w:t>:  The American Red Cross launched the Home Fire Campaign in 2014 to reduce fire related deaths and injuries in the United States.</w:t>
      </w:r>
    </w:p>
    <w:p w14:paraId="08ECDBEF" w14:textId="3F9AE3BD" w:rsidR="000F5791" w:rsidRDefault="000F5791" w:rsidP="000F5791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u w:val="single"/>
          <w:lang w:val="en-US"/>
        </w:rPr>
        <w:t>Implementation</w:t>
      </w:r>
      <w:r w:rsidRPr="000F5791">
        <w:rPr>
          <w:sz w:val="24"/>
          <w:szCs w:val="24"/>
          <w:lang w:val="en-US"/>
        </w:rPr>
        <w:t>:</w:t>
      </w:r>
      <w:r>
        <w:rPr>
          <w:sz w:val="24"/>
          <w:szCs w:val="24"/>
          <w:lang w:val="en-US"/>
        </w:rPr>
        <w:t xml:space="preserve">  Volunteers and partners installed free smoke alarms in high-risk neighbourhoods and provided fire safety education.</w:t>
      </w:r>
    </w:p>
    <w:p w14:paraId="3C463D61" w14:textId="4FA659C1" w:rsidR="000F5791" w:rsidRDefault="000F5791" w:rsidP="000F5791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u w:val="single"/>
          <w:lang w:val="en-US"/>
        </w:rPr>
        <w:t>Results</w:t>
      </w:r>
      <w:r w:rsidRPr="000F5791">
        <w:rPr>
          <w:sz w:val="24"/>
          <w:szCs w:val="24"/>
          <w:lang w:val="en-US"/>
        </w:rPr>
        <w:t>:</w:t>
      </w:r>
      <w:r>
        <w:rPr>
          <w:sz w:val="24"/>
          <w:szCs w:val="24"/>
          <w:lang w:val="en-US"/>
        </w:rPr>
        <w:t xml:space="preserve">  The campaign installed over 2 million smoke alarms, reaching more than 1 million households and saving numerous lives by providing early warnings in case of fires. </w:t>
      </w:r>
    </w:p>
    <w:p w14:paraId="4DB94C7C" w14:textId="77777777" w:rsidR="000F5791" w:rsidRPr="000F5791" w:rsidRDefault="000F5791" w:rsidP="000F5791">
      <w:pPr>
        <w:pStyle w:val="ListParagraph"/>
        <w:ind w:left="1440"/>
        <w:rPr>
          <w:sz w:val="24"/>
          <w:szCs w:val="24"/>
          <w:lang w:val="en-US"/>
        </w:rPr>
      </w:pPr>
    </w:p>
    <w:p w14:paraId="144C7580" w14:textId="44E2A4D9" w:rsidR="00366431" w:rsidRDefault="00366431" w:rsidP="007E489B">
      <w:pPr>
        <w:pStyle w:val="ListParagraph"/>
        <w:numPr>
          <w:ilvl w:val="0"/>
          <w:numId w:val="1"/>
        </w:numPr>
        <w:ind w:left="714" w:hanging="357"/>
        <w:rPr>
          <w:b/>
          <w:bCs/>
          <w:sz w:val="24"/>
          <w:szCs w:val="24"/>
          <w:lang w:val="en-US"/>
        </w:rPr>
      </w:pPr>
      <w:r w:rsidRPr="00366431">
        <w:rPr>
          <w:b/>
          <w:bCs/>
          <w:sz w:val="24"/>
          <w:szCs w:val="24"/>
          <w:lang w:val="en-US"/>
        </w:rPr>
        <w:t>Australia</w:t>
      </w:r>
    </w:p>
    <w:p w14:paraId="384A8AE5" w14:textId="24081780" w:rsidR="007E489B" w:rsidRDefault="007E489B" w:rsidP="007E489B">
      <w:pPr>
        <w:pStyle w:val="ListParagraph"/>
        <w:rPr>
          <w:sz w:val="24"/>
          <w:szCs w:val="24"/>
          <w:lang w:val="en-US"/>
        </w:rPr>
      </w:pPr>
      <w:r w:rsidRPr="007E489B">
        <w:rPr>
          <w:sz w:val="24"/>
          <w:szCs w:val="24"/>
          <w:lang w:val="en-US"/>
        </w:rPr>
        <w:t xml:space="preserve">Smoke Alarm Subsidy Scheme (Queensland) </w:t>
      </w:r>
      <w:r>
        <w:rPr>
          <w:sz w:val="24"/>
          <w:szCs w:val="24"/>
          <w:lang w:val="en-US"/>
        </w:rPr>
        <w:t xml:space="preserve">– </w:t>
      </w:r>
      <w:hyperlink r:id="rId8" w:history="1">
        <w:r w:rsidRPr="00250488">
          <w:rPr>
            <w:rStyle w:val="Hyperlink"/>
            <w:sz w:val="24"/>
            <w:szCs w:val="24"/>
            <w:lang w:val="en-US"/>
          </w:rPr>
          <w:t>https://www.queenslandsmok</w:t>
        </w:r>
        <w:r w:rsidRPr="00250488">
          <w:rPr>
            <w:rStyle w:val="Hyperlink"/>
            <w:sz w:val="24"/>
            <w:szCs w:val="24"/>
            <w:lang w:val="en-US"/>
          </w:rPr>
          <w:t>e</w:t>
        </w:r>
        <w:r w:rsidRPr="00250488">
          <w:rPr>
            <w:rStyle w:val="Hyperlink"/>
            <w:sz w:val="24"/>
            <w:szCs w:val="24"/>
            <w:lang w:val="en-US"/>
          </w:rPr>
          <w:t>alarms.com.au</w:t>
        </w:r>
      </w:hyperlink>
      <w:r>
        <w:rPr>
          <w:sz w:val="24"/>
          <w:szCs w:val="24"/>
          <w:lang w:val="en-US"/>
        </w:rPr>
        <w:t xml:space="preserve">. </w:t>
      </w:r>
    </w:p>
    <w:p w14:paraId="7C6612E3" w14:textId="77777777" w:rsidR="007E489B" w:rsidRDefault="007E489B" w:rsidP="007E489B">
      <w:pPr>
        <w:pStyle w:val="ListParagraph"/>
        <w:rPr>
          <w:sz w:val="24"/>
          <w:szCs w:val="24"/>
          <w:lang w:val="en-US"/>
        </w:rPr>
      </w:pPr>
    </w:p>
    <w:p w14:paraId="4D67C9AA" w14:textId="55D3BF28" w:rsidR="007E489B" w:rsidRDefault="007E489B" w:rsidP="007E489B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Details:</w:t>
      </w:r>
    </w:p>
    <w:p w14:paraId="7949AF03" w14:textId="0F7597C4" w:rsidR="007E489B" w:rsidRDefault="007E489B" w:rsidP="007E489B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7E489B">
        <w:rPr>
          <w:sz w:val="24"/>
          <w:szCs w:val="24"/>
          <w:u w:val="single"/>
          <w:lang w:val="en-US"/>
        </w:rPr>
        <w:t>Initiative</w:t>
      </w:r>
      <w:r>
        <w:rPr>
          <w:sz w:val="24"/>
          <w:szCs w:val="24"/>
          <w:lang w:val="en-US"/>
        </w:rPr>
        <w:t xml:space="preserve">:  The Queensland government introduced a Smoke Alarm Subsidy Scheme to help vulnerable residents, particularly the elderly and people with disabilities, install smoke alarms in their homes. </w:t>
      </w:r>
    </w:p>
    <w:p w14:paraId="553A7A43" w14:textId="09A64F40" w:rsidR="007E489B" w:rsidRDefault="007E489B" w:rsidP="007E489B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7E489B">
        <w:rPr>
          <w:sz w:val="24"/>
          <w:szCs w:val="24"/>
          <w:u w:val="single"/>
          <w:lang w:val="en-US"/>
        </w:rPr>
        <w:t>Implementation</w:t>
      </w:r>
      <w:r>
        <w:rPr>
          <w:sz w:val="24"/>
          <w:szCs w:val="24"/>
          <w:lang w:val="en-US"/>
        </w:rPr>
        <w:t>:  The scheme provided financial assistance and facilitation the installation process through local services.</w:t>
      </w:r>
    </w:p>
    <w:p w14:paraId="0EEAF152" w14:textId="564DF7DE" w:rsidR="007E489B" w:rsidRDefault="007E489B" w:rsidP="007E489B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7E489B">
        <w:rPr>
          <w:sz w:val="24"/>
          <w:szCs w:val="24"/>
          <w:u w:val="single"/>
          <w:lang w:val="en-US"/>
        </w:rPr>
        <w:lastRenderedPageBreak/>
        <w:t>Results</w:t>
      </w:r>
      <w:r>
        <w:rPr>
          <w:sz w:val="24"/>
          <w:szCs w:val="24"/>
          <w:lang w:val="en-US"/>
        </w:rPr>
        <w:t xml:space="preserve">:  Increased the number of homes with working smoke alarms, significantly improving early fire detection and reducing fire-related deaths and injuries. </w:t>
      </w:r>
    </w:p>
    <w:p w14:paraId="68D9E38B" w14:textId="77777777" w:rsidR="007E489B" w:rsidRPr="007E489B" w:rsidRDefault="007E489B" w:rsidP="007E489B">
      <w:pPr>
        <w:pStyle w:val="ListParagraph"/>
        <w:rPr>
          <w:sz w:val="24"/>
          <w:szCs w:val="24"/>
          <w:lang w:val="en-US"/>
        </w:rPr>
      </w:pPr>
    </w:p>
    <w:p w14:paraId="7E5422DB" w14:textId="74CE325E" w:rsidR="00366431" w:rsidRDefault="00366431" w:rsidP="00366431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366431">
        <w:rPr>
          <w:b/>
          <w:bCs/>
          <w:sz w:val="24"/>
          <w:szCs w:val="24"/>
          <w:lang w:val="en-US"/>
        </w:rPr>
        <w:t>Sweden</w:t>
      </w:r>
    </w:p>
    <w:p w14:paraId="7210FD9C" w14:textId="15984198" w:rsidR="007E489B" w:rsidRPr="00BE1C68" w:rsidRDefault="00BE1C68" w:rsidP="00BE1C68">
      <w:pPr>
        <w:ind w:left="720"/>
        <w:rPr>
          <w:sz w:val="24"/>
          <w:szCs w:val="24"/>
          <w:lang w:val="en-US"/>
        </w:rPr>
      </w:pPr>
      <w:r w:rsidRPr="00BE1C68">
        <w:rPr>
          <w:sz w:val="24"/>
          <w:szCs w:val="24"/>
          <w:lang w:val="en-US"/>
        </w:rPr>
        <w:t xml:space="preserve">Smoke Alarm Ordinance – </w:t>
      </w:r>
      <w:hyperlink r:id="rId9" w:history="1">
        <w:r w:rsidRPr="00250488">
          <w:rPr>
            <w:rStyle w:val="Hyperlink"/>
            <w:sz w:val="24"/>
            <w:szCs w:val="24"/>
            <w:lang w:val="en-US"/>
          </w:rPr>
          <w:t>https://www.brandskyddforeningen.se</w:t>
        </w:r>
      </w:hyperlink>
      <w:r>
        <w:rPr>
          <w:sz w:val="24"/>
          <w:szCs w:val="24"/>
          <w:lang w:val="en-US"/>
        </w:rPr>
        <w:t xml:space="preserve"> </w:t>
      </w:r>
    </w:p>
    <w:p w14:paraId="2454AF0A" w14:textId="0D04492D" w:rsidR="00BE1C68" w:rsidRDefault="00BE1C68" w:rsidP="00BE1C68">
      <w:pPr>
        <w:ind w:left="720"/>
        <w:rPr>
          <w:sz w:val="24"/>
          <w:szCs w:val="24"/>
          <w:lang w:val="en-US"/>
        </w:rPr>
      </w:pPr>
      <w:r w:rsidRPr="00BE1C68">
        <w:rPr>
          <w:sz w:val="24"/>
          <w:szCs w:val="24"/>
          <w:lang w:val="en-US"/>
        </w:rPr>
        <w:t xml:space="preserve">Details: </w:t>
      </w:r>
    </w:p>
    <w:p w14:paraId="3670B9A0" w14:textId="4D4CA64A" w:rsidR="00BE1C68" w:rsidRDefault="00BE1C68" w:rsidP="00BE1C68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BE1C68">
        <w:rPr>
          <w:sz w:val="24"/>
          <w:szCs w:val="24"/>
          <w:u w:val="single"/>
          <w:lang w:val="en-US"/>
        </w:rPr>
        <w:t>Initiative</w:t>
      </w:r>
      <w:r>
        <w:rPr>
          <w:sz w:val="24"/>
          <w:szCs w:val="24"/>
          <w:lang w:val="en-US"/>
        </w:rPr>
        <w:t xml:space="preserve">:  Sweden implemented a national ordinance requiring the installation of smoke alarms in all new and existing residential buildings. </w:t>
      </w:r>
    </w:p>
    <w:p w14:paraId="204B86FF" w14:textId="67C17233" w:rsidR="00BE1C68" w:rsidRDefault="00BE1C68" w:rsidP="00BE1C68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BE1C68">
        <w:rPr>
          <w:sz w:val="24"/>
          <w:szCs w:val="24"/>
          <w:u w:val="single"/>
          <w:lang w:val="en-US"/>
        </w:rPr>
        <w:t>Implementation</w:t>
      </w:r>
      <w:r>
        <w:rPr>
          <w:sz w:val="24"/>
          <w:szCs w:val="24"/>
          <w:lang w:val="en-US"/>
        </w:rPr>
        <w:t xml:space="preserve">:  The government collaborated with local authorities to enforce the ordinance and conducted public awareness campaigns to educate citizens about the importance of smoke alarms. </w:t>
      </w:r>
    </w:p>
    <w:p w14:paraId="6E4E2B27" w14:textId="77777777" w:rsidR="00502468" w:rsidRDefault="00BE1C68" w:rsidP="00BE1C68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BE1C68">
        <w:rPr>
          <w:sz w:val="24"/>
          <w:szCs w:val="24"/>
          <w:u w:val="single"/>
          <w:lang w:val="en-US"/>
        </w:rPr>
        <w:t>Results</w:t>
      </w:r>
      <w:r>
        <w:rPr>
          <w:sz w:val="24"/>
          <w:szCs w:val="24"/>
          <w:lang w:val="en-US"/>
        </w:rPr>
        <w:t>:  The ordinance led to a high compliance rate, significantly reducing the number of fire-related deaths and injuries.</w:t>
      </w:r>
    </w:p>
    <w:p w14:paraId="534A2470" w14:textId="35649252" w:rsidR="00BE1C68" w:rsidRPr="00BE1C68" w:rsidRDefault="00BE1C68" w:rsidP="00502468">
      <w:pPr>
        <w:pStyle w:val="ListParagraph"/>
        <w:ind w:left="144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</w:p>
    <w:p w14:paraId="34641824" w14:textId="3E1BFF30" w:rsidR="00366431" w:rsidRDefault="00366431" w:rsidP="00366431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366431">
        <w:rPr>
          <w:b/>
          <w:bCs/>
          <w:sz w:val="24"/>
          <w:szCs w:val="24"/>
          <w:lang w:val="en-US"/>
        </w:rPr>
        <w:t>New Zealand</w:t>
      </w:r>
    </w:p>
    <w:p w14:paraId="1FECDB9E" w14:textId="78A57A70" w:rsidR="00B9675F" w:rsidRDefault="00B9675F" w:rsidP="00B9675F">
      <w:pPr>
        <w:ind w:left="720"/>
        <w:rPr>
          <w:sz w:val="24"/>
          <w:szCs w:val="24"/>
          <w:lang w:val="en-US"/>
        </w:rPr>
      </w:pPr>
      <w:r w:rsidRPr="00B9675F">
        <w:rPr>
          <w:sz w:val="24"/>
          <w:szCs w:val="24"/>
          <w:lang w:val="en-US"/>
        </w:rPr>
        <w:t>Home Fire Safety Checks</w:t>
      </w:r>
      <w:r w:rsidR="00EF5B98">
        <w:rPr>
          <w:sz w:val="24"/>
          <w:szCs w:val="24"/>
          <w:lang w:val="en-US"/>
        </w:rPr>
        <w:t xml:space="preserve"> by Fire and Emergency New Zealand (FENZ) -  </w:t>
      </w:r>
      <w:hyperlink r:id="rId10" w:history="1">
        <w:r w:rsidR="00EF5B98" w:rsidRPr="00250488">
          <w:rPr>
            <w:rStyle w:val="Hyperlink"/>
            <w:sz w:val="24"/>
            <w:szCs w:val="24"/>
            <w:lang w:val="en-US"/>
          </w:rPr>
          <w:t>https://fireandemergency.nz</w:t>
        </w:r>
        <w:r w:rsidR="00EF5B98" w:rsidRPr="00250488">
          <w:rPr>
            <w:rStyle w:val="Hyperlink"/>
            <w:sz w:val="24"/>
            <w:szCs w:val="24"/>
            <w:lang w:val="en-US"/>
          </w:rPr>
          <w:t>/</w:t>
        </w:r>
        <w:r w:rsidR="00EF5B98" w:rsidRPr="00250488">
          <w:rPr>
            <w:rStyle w:val="Hyperlink"/>
            <w:sz w:val="24"/>
            <w:szCs w:val="24"/>
            <w:lang w:val="en-US"/>
          </w:rPr>
          <w:t>home-fire-safety/home-fire-safety-visits</w:t>
        </w:r>
      </w:hyperlink>
      <w:r w:rsidR="00EF5B98">
        <w:rPr>
          <w:sz w:val="24"/>
          <w:szCs w:val="24"/>
          <w:lang w:val="en-US"/>
        </w:rPr>
        <w:t xml:space="preserve"> </w:t>
      </w:r>
    </w:p>
    <w:p w14:paraId="407520BB" w14:textId="11B6FA03" w:rsidR="00EF5B98" w:rsidRDefault="00EF5B98" w:rsidP="00B9675F">
      <w:pPr>
        <w:ind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Details:</w:t>
      </w:r>
    </w:p>
    <w:p w14:paraId="6B3673E7" w14:textId="6E080621" w:rsidR="00EF5B98" w:rsidRDefault="00EF5B98" w:rsidP="00EF5B98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EF5B98">
        <w:rPr>
          <w:sz w:val="24"/>
          <w:szCs w:val="24"/>
          <w:u w:val="single"/>
        </w:rPr>
        <w:t>Initiative</w:t>
      </w:r>
      <w:r>
        <w:rPr>
          <w:sz w:val="24"/>
          <w:szCs w:val="24"/>
        </w:rPr>
        <w:t xml:space="preserve">:  </w:t>
      </w:r>
      <w:r w:rsidRPr="00EF5B98">
        <w:rPr>
          <w:sz w:val="24"/>
          <w:szCs w:val="24"/>
        </w:rPr>
        <w:t>FENZ introduced a programme off</w:t>
      </w:r>
      <w:r>
        <w:rPr>
          <w:sz w:val="24"/>
          <w:szCs w:val="24"/>
        </w:rPr>
        <w:t>ering free home fire safety checks to ensure smoke alarms are installed and functioning properly in homes.</w:t>
      </w:r>
    </w:p>
    <w:p w14:paraId="33371D67" w14:textId="4F064E4B" w:rsidR="00EF5B98" w:rsidRDefault="00EF5B98" w:rsidP="00EF5B98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EF5B98">
        <w:rPr>
          <w:sz w:val="24"/>
          <w:szCs w:val="24"/>
          <w:u w:val="single"/>
        </w:rPr>
        <w:t>Implementation</w:t>
      </w:r>
      <w:r>
        <w:rPr>
          <w:sz w:val="24"/>
          <w:szCs w:val="24"/>
        </w:rPr>
        <w:t xml:space="preserve">:   Firefighters conducted home visits, installed smoke alarms where needed, and provided fire safety education to residents. </w:t>
      </w:r>
    </w:p>
    <w:p w14:paraId="6C730EC6" w14:textId="6908297A" w:rsidR="00EF5B98" w:rsidRPr="00EF5B98" w:rsidRDefault="00EF5B98" w:rsidP="00EF5B98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EF5B98">
        <w:rPr>
          <w:sz w:val="24"/>
          <w:szCs w:val="24"/>
          <w:u w:val="single"/>
        </w:rPr>
        <w:t>Results:</w:t>
      </w:r>
      <w:r>
        <w:rPr>
          <w:sz w:val="24"/>
          <w:szCs w:val="24"/>
        </w:rPr>
        <w:t xml:space="preserve">  Increased smoke alarm installation and maintenance, leading to a reduction in the number of fire-related incidents and enhanced community safety. </w:t>
      </w:r>
    </w:p>
    <w:p w14:paraId="10A64A9E" w14:textId="245CE4E2" w:rsidR="00366431" w:rsidRDefault="00EF5B9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Key Factors for Success</w:t>
      </w:r>
    </w:p>
    <w:p w14:paraId="266B7BAD" w14:textId="20A39C79" w:rsidR="00EF5B98" w:rsidRDefault="00EF5B98" w:rsidP="00EF5B98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F5B98">
        <w:rPr>
          <w:sz w:val="24"/>
          <w:szCs w:val="24"/>
          <w:u w:val="single"/>
        </w:rPr>
        <w:t>Government support</w:t>
      </w:r>
      <w:r>
        <w:rPr>
          <w:sz w:val="24"/>
          <w:szCs w:val="24"/>
        </w:rPr>
        <w:t xml:space="preserve">: Effective campaigns often have strong government support, including funding and policy support. </w:t>
      </w:r>
    </w:p>
    <w:p w14:paraId="5B05A92A" w14:textId="7F6C00AF" w:rsidR="00EF5B98" w:rsidRDefault="00EF5B98" w:rsidP="00EF5B98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  <w:u w:val="single"/>
        </w:rPr>
        <w:t>Public Awareness campaigns</w:t>
      </w:r>
      <w:r w:rsidRPr="00EF5B98">
        <w:rPr>
          <w:sz w:val="24"/>
          <w:szCs w:val="24"/>
        </w:rPr>
        <w:t>:</w:t>
      </w:r>
      <w:r>
        <w:rPr>
          <w:sz w:val="24"/>
          <w:szCs w:val="24"/>
        </w:rPr>
        <w:t xml:space="preserve">  Wide reaching campaigns using various media channels to educate the public on the importance of smoke alarms</w:t>
      </w:r>
    </w:p>
    <w:p w14:paraId="12FCD56C" w14:textId="4667EE7F" w:rsidR="00EF5B98" w:rsidRDefault="00EF5B98" w:rsidP="00EF5B98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  <w:u w:val="single"/>
        </w:rPr>
        <w:t>Accessibility</w:t>
      </w:r>
      <w:r w:rsidRPr="00EF5B98">
        <w:rPr>
          <w:sz w:val="24"/>
          <w:szCs w:val="24"/>
        </w:rPr>
        <w:t>:</w:t>
      </w:r>
      <w:r>
        <w:rPr>
          <w:sz w:val="24"/>
          <w:szCs w:val="24"/>
        </w:rPr>
        <w:t xml:space="preserve">  Campaigns that provide free or subsidised smoke alarms to low-income or vulnerable communities ensure wider coverage</w:t>
      </w:r>
    </w:p>
    <w:p w14:paraId="457A039F" w14:textId="60D95648" w:rsidR="00EF5B98" w:rsidRDefault="00EF5B98" w:rsidP="00EF5B98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  <w:u w:val="single"/>
        </w:rPr>
        <w:t>Community Involvement</w:t>
      </w:r>
      <w:r w:rsidRPr="00EF5B98">
        <w:rPr>
          <w:sz w:val="24"/>
          <w:szCs w:val="24"/>
        </w:rPr>
        <w:t>:</w:t>
      </w:r>
      <w:r>
        <w:rPr>
          <w:sz w:val="24"/>
          <w:szCs w:val="24"/>
        </w:rPr>
        <w:t xml:space="preserve">  Engagement with local communities and partnerships with fire services and volunteers to reach more households. </w:t>
      </w:r>
    </w:p>
    <w:p w14:paraId="1ECFFD4B" w14:textId="634BEB2D" w:rsidR="00EF5B98" w:rsidRPr="00EF5B98" w:rsidRDefault="00EF5B98" w:rsidP="00EF5B98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  <w:u w:val="single"/>
        </w:rPr>
        <w:t>Legislation</w:t>
      </w:r>
      <w:r w:rsidRPr="00EF5B98">
        <w:rPr>
          <w:sz w:val="24"/>
          <w:szCs w:val="24"/>
        </w:rPr>
        <w:t>:</w:t>
      </w:r>
      <w:r>
        <w:rPr>
          <w:sz w:val="24"/>
          <w:szCs w:val="24"/>
        </w:rPr>
        <w:t xml:space="preserve">  Enforcing laws or regulations requiring smoke alarm installation in homes. </w:t>
      </w:r>
    </w:p>
    <w:sectPr w:rsidR="00EF5B98" w:rsidRPr="00EF5B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6C52AF"/>
    <w:multiLevelType w:val="hybridMultilevel"/>
    <w:tmpl w:val="95C2AE68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41F6FB4"/>
    <w:multiLevelType w:val="hybridMultilevel"/>
    <w:tmpl w:val="52A27E2E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62733AA"/>
    <w:multiLevelType w:val="hybridMultilevel"/>
    <w:tmpl w:val="B990746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A72DDC"/>
    <w:multiLevelType w:val="hybridMultilevel"/>
    <w:tmpl w:val="29D4FB38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68F1501"/>
    <w:multiLevelType w:val="hybridMultilevel"/>
    <w:tmpl w:val="F8D6CEE8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F4529F2"/>
    <w:multiLevelType w:val="hybridMultilevel"/>
    <w:tmpl w:val="AE44076C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CA05C42"/>
    <w:multiLevelType w:val="hybridMultilevel"/>
    <w:tmpl w:val="DD40966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9560543">
    <w:abstractNumId w:val="2"/>
  </w:num>
  <w:num w:numId="2" w16cid:durableId="1980571177">
    <w:abstractNumId w:val="4"/>
  </w:num>
  <w:num w:numId="3" w16cid:durableId="1000698217">
    <w:abstractNumId w:val="1"/>
  </w:num>
  <w:num w:numId="4" w16cid:durableId="619336837">
    <w:abstractNumId w:val="3"/>
  </w:num>
  <w:num w:numId="5" w16cid:durableId="1273515505">
    <w:abstractNumId w:val="5"/>
  </w:num>
  <w:num w:numId="6" w16cid:durableId="422189057">
    <w:abstractNumId w:val="0"/>
  </w:num>
  <w:num w:numId="7" w16cid:durableId="305421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31"/>
    <w:rsid w:val="000F5791"/>
    <w:rsid w:val="0016545B"/>
    <w:rsid w:val="00366431"/>
    <w:rsid w:val="004A70B3"/>
    <w:rsid w:val="00502468"/>
    <w:rsid w:val="007E489B"/>
    <w:rsid w:val="00B9675F"/>
    <w:rsid w:val="00BC6CA8"/>
    <w:rsid w:val="00BE1C68"/>
    <w:rsid w:val="00C65EDC"/>
    <w:rsid w:val="00D26553"/>
    <w:rsid w:val="00EF5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DD161"/>
  <w15:chartTrackingRefBased/>
  <w15:docId w15:val="{3B429433-87A1-4171-B041-F206589B0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4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4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4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4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4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4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70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70B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E489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queenslandsmokealarms.com.a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edcross.org/about-us/news-and-events/news/home-fire-campaign-helps-save-lives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fcc.org.uk/our-services/campaigns/fire-kill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firekills.campaign.gov.uk" TargetMode="External"/><Relationship Id="rId10" Type="http://schemas.openxmlformats.org/officeDocument/2006/relationships/hyperlink" Target="https://fireandemergency.nz/home-fire-safety/home-fire-safety-visi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randskyddforeningen.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626</Words>
  <Characters>3574</Characters>
  <Application>Microsoft Office Word</Application>
  <DocSecurity>0</DocSecurity>
  <Lines>29</Lines>
  <Paragraphs>8</Paragraphs>
  <ScaleCrop>false</ScaleCrop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Finian Joyce</dc:creator>
  <cp:keywords/>
  <dc:description/>
  <cp:lastModifiedBy>Finian Joyce</cp:lastModifiedBy>
  <cp:revision>10</cp:revision>
  <dcterms:created xsi:type="dcterms:W3CDTF">2024-07-15T08:30:00Z</dcterms:created>
  <dcterms:modified xsi:type="dcterms:W3CDTF">2024-07-15T10:13:00Z</dcterms:modified>
</cp:coreProperties>
</file>