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FCCAB" w14:textId="1ED1D6C8" w:rsidR="00EE722E" w:rsidRDefault="00EE722E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E722E">
        <w:rPr>
          <w:rFonts w:ascii="Times New Roman" w:hAnsi="Times New Roman" w:cs="Times New Roman"/>
          <w:sz w:val="28"/>
          <w:szCs w:val="28"/>
          <w:lang w:val="uk-UA"/>
        </w:rPr>
        <w:t>Костя Ткаченко ІП-з31</w:t>
      </w:r>
    </w:p>
    <w:p w14:paraId="6A4C048A" w14:textId="1670A1E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439C">
        <w:rPr>
          <w:rFonts w:ascii="Times New Roman" w:hAnsi="Times New Roman" w:cs="Times New Roman"/>
          <w:sz w:val="28"/>
          <w:szCs w:val="28"/>
          <w:lang w:val="uk-UA"/>
        </w:rPr>
        <w:t>TC-01 (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Functional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0156FFCC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Summary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Успішний вхід</w:t>
      </w:r>
    </w:p>
    <w:p w14:paraId="019FEA8A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Priority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6EF550CD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Precondition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Додаток встановлено, є інтернет</w:t>
      </w:r>
    </w:p>
    <w:p w14:paraId="5429B54E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Steps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1. Відкрити додаток 2. Ввести телефон 3. Ввести пароль 4. Увійти</w:t>
      </w:r>
    </w:p>
    <w:p w14:paraId="5F1D40FC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+380671234567, Test12345!</w:t>
      </w:r>
    </w:p>
    <w:p w14:paraId="0052E09D" w14:textId="721ACFAC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Головний екран з балансом</w:t>
      </w:r>
    </w:p>
    <w:p w14:paraId="099DF50B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67F8B14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439C">
        <w:rPr>
          <w:rFonts w:ascii="Times New Roman" w:hAnsi="Times New Roman" w:cs="Times New Roman"/>
          <w:sz w:val="28"/>
          <w:szCs w:val="28"/>
          <w:lang w:val="uk-UA"/>
        </w:rPr>
        <w:t>TC-02 (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Functional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66073FE7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Summary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Переказ між своїми рахунками</w:t>
      </w:r>
    </w:p>
    <w:p w14:paraId="3F2B6DA0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Priority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00196B9F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Precondition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Увійшов, є 2 рахунки з грошима</w:t>
      </w:r>
    </w:p>
    <w:p w14:paraId="6A4253BA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Steps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1. Меню Перекази 2. Вибрати свої рахунки 3. Вказати суму 100 грн 4. Підтвердити</w:t>
      </w:r>
    </w:p>
    <w:p w14:paraId="0D9303C8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З картки на депозит, 100 грн</w:t>
      </w:r>
    </w:p>
    <w:p w14:paraId="5C04BE69" w14:textId="0BCE6EB5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Переказ успішний, баланс змінено</w:t>
      </w:r>
    </w:p>
    <w:p w14:paraId="0979C2B7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D09A92C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439C">
        <w:rPr>
          <w:rFonts w:ascii="Times New Roman" w:hAnsi="Times New Roman" w:cs="Times New Roman"/>
          <w:sz w:val="28"/>
          <w:szCs w:val="28"/>
          <w:lang w:val="uk-UA"/>
        </w:rPr>
        <w:t>TC-03 (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Functional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36ABCD75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Summary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Поповнення мобільного</w:t>
      </w:r>
    </w:p>
    <w:p w14:paraId="77F5DE7D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Priority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2E654B36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Precondition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Увійшов</w:t>
      </w:r>
    </w:p>
    <w:p w14:paraId="7F031C5F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Steps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1. Платежі 2. Мобільний зв’язок 3. Ввести номер 4. Сума 200 грн 5. Оплатити</w:t>
      </w:r>
    </w:p>
    <w:p w14:paraId="35646CD6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+380991112233, 200 грн</w:t>
      </w:r>
    </w:p>
    <w:p w14:paraId="68B01F30" w14:textId="1F2F995C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Оплата пройшла, чек з’явився</w:t>
      </w:r>
    </w:p>
    <w:p w14:paraId="001B1EB7" w14:textId="44E9E4C0" w:rsid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BF961FB" w14:textId="0930B7EC" w:rsidR="00BC361A" w:rsidRDefault="00BC361A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D0C9521" w14:textId="77777777" w:rsidR="00BC361A" w:rsidRPr="00AF439C" w:rsidRDefault="00BC361A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7A95F49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439C">
        <w:rPr>
          <w:rFonts w:ascii="Times New Roman" w:hAnsi="Times New Roman" w:cs="Times New Roman"/>
          <w:sz w:val="28"/>
          <w:szCs w:val="28"/>
          <w:lang w:val="uk-UA"/>
        </w:rPr>
        <w:lastRenderedPageBreak/>
        <w:t>TC-04 (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Non-functional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 xml:space="preserve"> – продуктивність)</w:t>
      </w:r>
    </w:p>
    <w:p w14:paraId="47B94E1C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Summary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 xml:space="preserve">: Час входу ≤ 3 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сек</w:t>
      </w:r>
      <w:proofErr w:type="spellEnd"/>
    </w:p>
    <w:p w14:paraId="2AF652CD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Priority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46D35904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Precondition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Стабільний 4G/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Wi-Fi</w:t>
      </w:r>
      <w:proofErr w:type="spellEnd"/>
    </w:p>
    <w:p w14:paraId="350AC06D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Steps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1. Запустити додаток 2. Ввести дані 3. Натиснути Увійти 4. Засікти час</w:t>
      </w:r>
    </w:p>
    <w:p w14:paraId="7884E47E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Ті самі</w:t>
      </w:r>
    </w:p>
    <w:p w14:paraId="1D3EC03E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Вхід не довше 3 секунд</w:t>
      </w:r>
    </w:p>
    <w:p w14:paraId="0B61D7C7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439C">
        <w:rPr>
          <w:rFonts w:ascii="Times New Roman" w:hAnsi="Times New Roman" w:cs="Times New Roman"/>
          <w:sz w:val="28"/>
          <w:szCs w:val="28"/>
          <w:lang w:val="uk-UA"/>
        </w:rPr>
        <w:t>TC-05 (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Non-functional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usability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439FAB2F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Summary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Зміна орієнтації екрану</w:t>
      </w:r>
    </w:p>
    <w:p w14:paraId="5F770543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Priority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7411B759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Precondition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Увійшов</w:t>
      </w:r>
    </w:p>
    <w:p w14:paraId="66B3D3A1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Steps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1. Повернути телефон (портрет → ландшафт → назад) на різних екранах</w:t>
      </w:r>
    </w:p>
    <w:p w14:paraId="1BCAC2E6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Головний, перекази, історія</w:t>
      </w:r>
    </w:p>
    <w:p w14:paraId="4CA3AB40" w14:textId="2B76001D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Інтерфейс адаптується, нічого не падає, дані не зникають</w:t>
      </w:r>
    </w:p>
    <w:p w14:paraId="68EF23C3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DED8AD8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439C">
        <w:rPr>
          <w:rFonts w:ascii="Times New Roman" w:hAnsi="Times New Roman" w:cs="Times New Roman"/>
          <w:sz w:val="28"/>
          <w:szCs w:val="28"/>
          <w:lang w:val="uk-UA"/>
        </w:rPr>
        <w:t>TC-06 (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Negative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5CF45D14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Summary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Блокування після 5 неправильних паролів</w:t>
      </w:r>
    </w:p>
    <w:p w14:paraId="25A3B597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Priority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147A15DC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Precondition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Правильний пароль відомий</w:t>
      </w:r>
    </w:p>
    <w:p w14:paraId="2AA54EA6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Steps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1. Ввести неправильний пароль 5 разів поспіль</w:t>
      </w:r>
    </w:p>
    <w:p w14:paraId="22C6F2D9" w14:textId="77777777" w:rsidR="00AF439C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Неправильний пароль Wrong123</w:t>
      </w:r>
    </w:p>
    <w:p w14:paraId="2DB44280" w14:textId="455F3FAE" w:rsidR="00B33294" w:rsidRPr="00AF439C" w:rsidRDefault="00AF439C" w:rsidP="00AF4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439C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AF439C">
        <w:rPr>
          <w:rFonts w:ascii="Times New Roman" w:hAnsi="Times New Roman" w:cs="Times New Roman"/>
          <w:sz w:val="28"/>
          <w:szCs w:val="28"/>
          <w:lang w:val="uk-UA"/>
        </w:rPr>
        <w:t>: На 5-й раз – повідомлення «Акаунт заблоковано на 15 хвилин»</w:t>
      </w:r>
    </w:p>
    <w:sectPr w:rsidR="00B33294" w:rsidRPr="00AF4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9C"/>
    <w:rsid w:val="00AF439C"/>
    <w:rsid w:val="00B33294"/>
    <w:rsid w:val="00B33FF7"/>
    <w:rsid w:val="00BC361A"/>
    <w:rsid w:val="00CA21EF"/>
    <w:rsid w:val="00CE2777"/>
    <w:rsid w:val="00EE722E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00629"/>
  <w15:chartTrackingRefBased/>
  <w15:docId w15:val="{B8B08639-230F-462D-8FE6-9D3B7801A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9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3</cp:revision>
  <cp:lastPrinted>2026-01-05T04:36:00Z</cp:lastPrinted>
  <dcterms:created xsi:type="dcterms:W3CDTF">2025-11-21T03:22:00Z</dcterms:created>
  <dcterms:modified xsi:type="dcterms:W3CDTF">2026-01-05T04:37:00Z</dcterms:modified>
</cp:coreProperties>
</file>