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14303" w14:textId="4D744472" w:rsidR="00454D19" w:rsidRPr="00497DFA" w:rsidRDefault="00497DFA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7DFA">
        <w:rPr>
          <w:rFonts w:ascii="Times New Roman" w:hAnsi="Times New Roman" w:cs="Times New Roman"/>
          <w:sz w:val="28"/>
          <w:szCs w:val="28"/>
          <w:lang w:val="ru-RU"/>
        </w:rPr>
        <w:t>Костя Ткаченко ІП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з31</w:t>
      </w:r>
    </w:p>
    <w:p w14:paraId="3DE49000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Product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54D19">
        <w:rPr>
          <w:rFonts w:ascii="Times New Roman" w:hAnsi="Times New Roman" w:cs="Times New Roman"/>
          <w:sz w:val="28"/>
          <w:szCs w:val="28"/>
        </w:rPr>
        <w:t>Name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:  </w:t>
      </w:r>
    </w:p>
    <w:p w14:paraId="0475158A" w14:textId="3E945AAD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Кавоварка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AC7F1D4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3E7F18" w14:textId="77777777" w:rsidR="00454D19" w:rsidRPr="00454D19" w:rsidRDefault="00454D19" w:rsidP="00454D19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454D19">
        <w:rPr>
          <w:color w:val="000000"/>
          <w:sz w:val="28"/>
          <w:szCs w:val="28"/>
        </w:rPr>
        <w:t>Requirements:</w:t>
      </w:r>
    </w:p>
    <w:p w14:paraId="07931DDA" w14:textId="7A4BB46F" w:rsidR="00454D19" w:rsidRPr="00454D19" w:rsidRDefault="00454D19" w:rsidP="00454D19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454D19">
        <w:rPr>
          <w:color w:val="000000"/>
          <w:sz w:val="28"/>
          <w:szCs w:val="28"/>
        </w:rPr>
        <w:t xml:space="preserve">The product should </w:t>
      </w:r>
    </w:p>
    <w:p w14:paraId="31ECFB3B" w14:textId="77777777" w:rsidR="00454D19" w:rsidRPr="00497DFA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6EC166" w14:textId="383401A9" w:rsidR="00454D19" w:rsidRPr="00454D19" w:rsidRDefault="00454D19" w:rsidP="00454D19">
      <w:pPr>
        <w:pStyle w:val="a3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  <w:r w:rsidRPr="00497DFA">
        <w:rPr>
          <w:sz w:val="28"/>
          <w:szCs w:val="28"/>
        </w:rPr>
        <w:t xml:space="preserve">1. </w:t>
      </w:r>
      <w:r w:rsidRPr="00454D19">
        <w:rPr>
          <w:color w:val="000000"/>
          <w:sz w:val="28"/>
          <w:szCs w:val="28"/>
        </w:rPr>
        <w:t>UI:</w:t>
      </w:r>
    </w:p>
    <w:p w14:paraId="12FE6463" w14:textId="06CC25B3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1.1.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Розміри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33BD" w:rsidRPr="003B33BD">
        <w:rPr>
          <w:rFonts w:ascii="Times New Roman" w:hAnsi="Times New Roman" w:cs="Times New Roman"/>
          <w:sz w:val="28"/>
          <w:szCs w:val="28"/>
          <w:lang w:val="ru-RU"/>
        </w:rPr>
        <w:t xml:space="preserve">Костя Ткаченко </w:t>
      </w:r>
      <w:proofErr w:type="spellStart"/>
      <w:r w:rsidR="003B33BD" w:rsidRPr="003B33BD">
        <w:rPr>
          <w:rFonts w:ascii="Times New Roman" w:hAnsi="Times New Roman" w:cs="Times New Roman"/>
          <w:sz w:val="28"/>
          <w:szCs w:val="28"/>
          <w:lang w:val="ru-RU"/>
        </w:rPr>
        <w:t>ІП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>повинні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бути 35 см (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висота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>) × 25 см (ширина) × 30 см (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глибина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)  </w:t>
      </w:r>
    </w:p>
    <w:p w14:paraId="445DE708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1.2. Корпус повинен бути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виготовлений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нержавіючої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сталі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6174F92B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1.3.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Основний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колір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корпусу –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сріблястий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5F87C99A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1.4. Кнопки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панелі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керування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повинні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мати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біле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підсвічування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774DF0C2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1.5. Резервуар для води повинен бути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прозорим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позначками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об’єму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0,2 до 1,8 л  </w:t>
      </w:r>
    </w:p>
    <w:p w14:paraId="041A3E30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1.6.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Довжина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мережевого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шнура –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мінімум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90 см  </w:t>
      </w:r>
    </w:p>
    <w:p w14:paraId="7DD066B7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1.7. Дисплей повинен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показувати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час,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вибрану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програму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та температуру  </w:t>
      </w:r>
    </w:p>
    <w:p w14:paraId="3F016BE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1.8. Вага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не повинна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перевищувати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4,5 кг  </w:t>
      </w:r>
    </w:p>
    <w:p w14:paraId="349616E0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F8568E" w14:textId="321F9CFA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proofErr w:type="gramStart"/>
      <w:r w:rsidRPr="00454D19">
        <w:rPr>
          <w:rFonts w:ascii="Times New Roman" w:hAnsi="Times New Roman" w:cs="Times New Roman"/>
          <w:color w:val="000000"/>
          <w:sz w:val="28"/>
          <w:szCs w:val="28"/>
        </w:rPr>
        <w:t>Functional</w:t>
      </w:r>
      <w:r w:rsidRPr="00497DFA">
        <w:rPr>
          <w:rFonts w:ascii="Times New Roman" w:hAnsi="Times New Roman" w:cs="Times New Roman"/>
          <w:color w:val="000000"/>
          <w:sz w:val="28"/>
          <w:szCs w:val="28"/>
          <w:lang w:val="ru-RU"/>
        </w:rPr>
        <w:t>: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>:</w:t>
      </w:r>
      <w:proofErr w:type="gram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5E1D74DA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2.1.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Кавоварка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повинна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вмикатися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вимикатися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основною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кнопкою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2B18C55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2.2. Повинна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нагрівати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воду до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температури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92–96 °</w:t>
      </w:r>
      <w:r w:rsidRPr="00454D19">
        <w:rPr>
          <w:rFonts w:ascii="Times New Roman" w:hAnsi="Times New Roman" w:cs="Times New Roman"/>
          <w:sz w:val="28"/>
          <w:szCs w:val="28"/>
        </w:rPr>
        <w:t>C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70581F0E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2.3. Час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приготування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кави (1,8 л) –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4 до 8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хвилин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7FAC449B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2.4.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Підтримка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тепла (платформа) повинна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тримати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температуру 80–85 °</w:t>
      </w:r>
      <w:r w:rsidRPr="00454D19">
        <w:rPr>
          <w:rFonts w:ascii="Times New Roman" w:hAnsi="Times New Roman" w:cs="Times New Roman"/>
          <w:sz w:val="28"/>
          <w:szCs w:val="28"/>
        </w:rPr>
        <w:t>C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протягом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40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хвилин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0ED0FD80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2.5.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Автоматичне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вимкнення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після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40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хвилин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бездіяльності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0299CF7A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>2.6. Система «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антикрапля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» повинна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зупиняти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подачу кави при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вийманні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кавника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61B922BB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2.7. Резервуар для води повинен бути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знімним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16764E9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B265A7" w14:textId="05D4507A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454D19">
        <w:rPr>
          <w:rFonts w:ascii="Times New Roman" w:hAnsi="Times New Roman" w:cs="Times New Roman"/>
          <w:color w:val="000000"/>
          <w:sz w:val="28"/>
          <w:szCs w:val="28"/>
        </w:rPr>
        <w:t>Usability</w:t>
      </w:r>
      <w:r w:rsidRPr="00497DFA">
        <w:rPr>
          <w:rFonts w:ascii="Times New Roman" w:hAnsi="Times New Roman" w:cs="Times New Roman"/>
          <w:color w:val="000000"/>
          <w:sz w:val="28"/>
          <w:szCs w:val="28"/>
          <w:lang w:val="ru-RU"/>
        </w:rPr>
        <w:t>:</w:t>
      </w:r>
    </w:p>
    <w:p w14:paraId="7DF28D3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3.1.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Зовнішній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корпус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під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час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не повинен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нагріватися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вище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45 °</w:t>
      </w:r>
      <w:r w:rsidRPr="00454D19">
        <w:rPr>
          <w:rFonts w:ascii="Times New Roman" w:hAnsi="Times New Roman" w:cs="Times New Roman"/>
          <w:sz w:val="28"/>
          <w:szCs w:val="28"/>
        </w:rPr>
        <w:t>C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5D212145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3.2.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Захист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увімкнення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без води (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сухий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старт)  </w:t>
      </w:r>
    </w:p>
    <w:p w14:paraId="5B063240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3.3.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Всі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кнопки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повинні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натискатися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чітко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, без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залипання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17C2A774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A31F4B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E"/>
          <w14:ligatures w14:val="none"/>
        </w:rPr>
      </w:pPr>
      <w:r w:rsidRPr="00454D1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Features to be tested (by priority):</w:t>
      </w:r>
    </w:p>
    <w:p w14:paraId="5EF48C96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E"/>
          <w14:ligatures w14:val="none"/>
        </w:rPr>
      </w:pPr>
      <w:proofErr w:type="gramStart"/>
      <w:r w:rsidRPr="00454D1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Functional  test</w:t>
      </w:r>
      <w:proofErr w:type="gramEnd"/>
      <w:r w:rsidRPr="00454D1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 xml:space="preserve"> ( test 1-2), Usability( test 3-4), UI (test 4-15)</w:t>
      </w:r>
    </w:p>
    <w:p w14:paraId="5E48EC81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A5FD5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Test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54D19">
        <w:rPr>
          <w:rFonts w:ascii="Times New Roman" w:hAnsi="Times New Roman" w:cs="Times New Roman"/>
          <w:sz w:val="28"/>
          <w:szCs w:val="28"/>
        </w:rPr>
        <w:t>procedure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:  </w:t>
      </w:r>
    </w:p>
    <w:p w14:paraId="30F58CDD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Увімкнути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вимкнути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основною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кнопкою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5729B6FA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Залити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1,8 л води,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запустити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варіння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заміряти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температуру та час  </w:t>
      </w:r>
    </w:p>
    <w:p w14:paraId="765D739A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Після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приготування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залишити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на 40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хв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перевірити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температуру кави та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автовимикання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7A28D287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4.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Вийняти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кавник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під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час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наливання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перевірити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антикраплю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0B21815A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Спробувати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увімкнути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без води –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має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бути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захист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1F6C1A5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Доторкнутися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до корпусу</w:t>
      </w:r>
      <w:proofErr w:type="gram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під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час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заміряти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температуру  </w:t>
      </w:r>
    </w:p>
    <w:p w14:paraId="113C0BE6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Виміряти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розміри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лінійкою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47A12D2D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8.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Перевірити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матеріал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колір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корпусу  </w:t>
      </w:r>
    </w:p>
    <w:p w14:paraId="0D4F0126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Перевірити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довжину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шнура  </w:t>
      </w:r>
    </w:p>
    <w:p w14:paraId="2AEBD491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Перевірити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підсвічування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кнопок і роботу дисплея  </w:t>
      </w:r>
    </w:p>
    <w:p w14:paraId="34467646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11.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Зважити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0E342CBB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12.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Перевірити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знімність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резервуара та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прозорість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позначками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02A4B87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B376D6" w14:textId="0072AECC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D19">
        <w:rPr>
          <w:rFonts w:ascii="Times New Roman" w:hAnsi="Times New Roman" w:cs="Times New Roman"/>
          <w:sz w:val="28"/>
          <w:szCs w:val="28"/>
        </w:rPr>
        <w:t>Defects found:</w:t>
      </w:r>
    </w:p>
    <w:p w14:paraId="09E2BDF6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D19">
        <w:rPr>
          <w:rFonts w:ascii="Times New Roman" w:hAnsi="Times New Roman" w:cs="Times New Roman"/>
          <w:sz w:val="28"/>
          <w:szCs w:val="28"/>
        </w:rPr>
        <w:t xml:space="preserve">Defect 1.  </w:t>
      </w:r>
    </w:p>
    <w:p w14:paraId="5A9E42DF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4D19">
        <w:rPr>
          <w:rFonts w:ascii="Times New Roman" w:hAnsi="Times New Roman" w:cs="Times New Roman"/>
          <w:sz w:val="28"/>
          <w:szCs w:val="28"/>
        </w:rPr>
        <w:t>Корпус</w:t>
      </w:r>
      <w:proofErr w:type="spellEnd"/>
      <w:r w:rsidRPr="00454D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</w:rPr>
        <w:t>нагрівається</w:t>
      </w:r>
      <w:proofErr w:type="spellEnd"/>
      <w:r w:rsidRPr="00454D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454D19">
        <w:rPr>
          <w:rFonts w:ascii="Times New Roman" w:hAnsi="Times New Roman" w:cs="Times New Roman"/>
          <w:sz w:val="28"/>
          <w:szCs w:val="28"/>
        </w:rPr>
        <w:t xml:space="preserve"> 58 °C  </w:t>
      </w:r>
    </w:p>
    <w:p w14:paraId="04784590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Steps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:  </w:t>
      </w:r>
    </w:p>
    <w:p w14:paraId="15114755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Залити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воду,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увімкнути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52EA4D30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2. Через 5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хвилин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доторкнутися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бокової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стінки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заміряти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температуру термометром  </w:t>
      </w:r>
    </w:p>
    <w:p w14:paraId="01A004F4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D19">
        <w:rPr>
          <w:rFonts w:ascii="Times New Roman" w:hAnsi="Times New Roman" w:cs="Times New Roman"/>
          <w:sz w:val="28"/>
          <w:szCs w:val="28"/>
        </w:rPr>
        <w:t xml:space="preserve">Expected result: </w:t>
      </w:r>
      <w:proofErr w:type="spellStart"/>
      <w:r w:rsidRPr="00454D19">
        <w:rPr>
          <w:rFonts w:ascii="Times New Roman" w:hAnsi="Times New Roman" w:cs="Times New Roman"/>
          <w:sz w:val="28"/>
          <w:szCs w:val="28"/>
        </w:rPr>
        <w:t>температура</w:t>
      </w:r>
      <w:proofErr w:type="spellEnd"/>
      <w:r w:rsidRPr="00454D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</w:rPr>
        <w:t>корпусу</w:t>
      </w:r>
      <w:proofErr w:type="spellEnd"/>
      <w:r w:rsidRPr="00454D19">
        <w:rPr>
          <w:rFonts w:ascii="Times New Roman" w:hAnsi="Times New Roman" w:cs="Times New Roman"/>
          <w:sz w:val="28"/>
          <w:szCs w:val="28"/>
        </w:rPr>
        <w:t xml:space="preserve"> ≤ 45 °C  </w:t>
      </w:r>
    </w:p>
    <w:p w14:paraId="72EAC84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D19">
        <w:rPr>
          <w:rFonts w:ascii="Times New Roman" w:hAnsi="Times New Roman" w:cs="Times New Roman"/>
          <w:sz w:val="28"/>
          <w:szCs w:val="28"/>
        </w:rPr>
        <w:t>Actual result: 58 °C (</w:t>
      </w:r>
      <w:proofErr w:type="spellStart"/>
      <w:r w:rsidRPr="00454D19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454D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</w:rPr>
        <w:t>обпектися</w:t>
      </w:r>
      <w:proofErr w:type="spellEnd"/>
      <w:r w:rsidRPr="00454D19">
        <w:rPr>
          <w:rFonts w:ascii="Times New Roman" w:hAnsi="Times New Roman" w:cs="Times New Roman"/>
          <w:sz w:val="28"/>
          <w:szCs w:val="28"/>
        </w:rPr>
        <w:t>)</w:t>
      </w:r>
    </w:p>
    <w:p w14:paraId="34130CA3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D8A659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Defect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2.  </w:t>
      </w:r>
    </w:p>
    <w:p w14:paraId="67729C11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Немає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захисту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увімкнення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без води  </w:t>
      </w:r>
    </w:p>
    <w:p w14:paraId="32DA1C0E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Steps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:  </w:t>
      </w:r>
    </w:p>
    <w:p w14:paraId="747323CB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Вийняти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резервуар (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порожній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)  </w:t>
      </w:r>
    </w:p>
    <w:p w14:paraId="0031135E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Увімкнути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75C0B0E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Expected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54D19">
        <w:rPr>
          <w:rFonts w:ascii="Times New Roman" w:hAnsi="Times New Roman" w:cs="Times New Roman"/>
          <w:sz w:val="28"/>
          <w:szCs w:val="28"/>
        </w:rPr>
        <w:t>result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кавоварка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не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вмикається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видає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помилку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пищить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7C503B47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Actual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54D19">
        <w:rPr>
          <w:rFonts w:ascii="Times New Roman" w:hAnsi="Times New Roman" w:cs="Times New Roman"/>
          <w:sz w:val="28"/>
          <w:szCs w:val="28"/>
        </w:rPr>
        <w:t>result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кавоварка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вмикається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чутно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запах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горілого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, через 30 сек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вимикається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аварійно</w:t>
      </w:r>
      <w:proofErr w:type="spellEnd"/>
    </w:p>
    <w:p w14:paraId="2CFF1073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26D6C8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Defect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3.  </w:t>
      </w:r>
    </w:p>
    <w:p w14:paraId="7D0A89A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Час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приготування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1,8 л – 10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хв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30 сек (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замість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максимум 8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хв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)  </w:t>
      </w:r>
    </w:p>
    <w:p w14:paraId="18509594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Steps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:  </w:t>
      </w:r>
    </w:p>
    <w:p w14:paraId="66871F9C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Залити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1,8 л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холодної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води  </w:t>
      </w:r>
    </w:p>
    <w:p w14:paraId="68D4A37F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Запустити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програму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заміряти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час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увімкнення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кінця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наливання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40913AB2" w14:textId="47543222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Expected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54D19">
        <w:rPr>
          <w:rFonts w:ascii="Times New Roman" w:hAnsi="Times New Roman" w:cs="Times New Roman"/>
          <w:sz w:val="28"/>
          <w:szCs w:val="28"/>
        </w:rPr>
        <w:t>result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497DFA">
        <w:rPr>
          <w:rFonts w:ascii="Times New Roman" w:hAnsi="Times New Roman" w:cs="Times New Roman"/>
          <w:sz w:val="28"/>
          <w:szCs w:val="28"/>
          <w:lang w:val="en-US"/>
        </w:rPr>
        <w:t>&lt;=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8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хвилин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</w:p>
    <w:p w14:paraId="1E85864C" w14:textId="3CB418CE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4D19">
        <w:rPr>
          <w:rFonts w:ascii="Times New Roman" w:hAnsi="Times New Roman" w:cs="Times New Roman"/>
          <w:sz w:val="28"/>
          <w:szCs w:val="28"/>
        </w:rPr>
        <w:t>Actual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54D19">
        <w:rPr>
          <w:rFonts w:ascii="Times New Roman" w:hAnsi="Times New Roman" w:cs="Times New Roman"/>
          <w:sz w:val="28"/>
          <w:szCs w:val="28"/>
        </w:rPr>
        <w:t>result</w:t>
      </w:r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: 10 в 30 сек – не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відповідає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заявленій</w:t>
      </w:r>
      <w:proofErr w:type="spellEnd"/>
      <w:r w:rsidRPr="00454D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54D19">
        <w:rPr>
          <w:rFonts w:ascii="Times New Roman" w:hAnsi="Times New Roman" w:cs="Times New Roman"/>
          <w:sz w:val="28"/>
          <w:szCs w:val="28"/>
          <w:lang w:val="ru-RU"/>
        </w:rPr>
        <w:t>швидкості</w:t>
      </w:r>
      <w:proofErr w:type="spellEnd"/>
    </w:p>
    <w:p w14:paraId="037DDDF7" w14:textId="77777777" w:rsidR="00454D19" w:rsidRPr="00454D19" w:rsidRDefault="00454D19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9F17BF" w14:textId="4AA8725E" w:rsidR="00B33294" w:rsidRPr="00497DFA" w:rsidRDefault="00B33294" w:rsidP="00454D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B33294" w:rsidRPr="00497D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6A6F7A"/>
    <w:multiLevelType w:val="multilevel"/>
    <w:tmpl w:val="D7DCA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D19"/>
    <w:rsid w:val="003B33BD"/>
    <w:rsid w:val="00454D19"/>
    <w:rsid w:val="00497DFA"/>
    <w:rsid w:val="00B33294"/>
    <w:rsid w:val="00B33FF7"/>
    <w:rsid w:val="00CA21EF"/>
    <w:rsid w:val="00CE2777"/>
    <w:rsid w:val="00F84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EAA08"/>
  <w15:chartTrackingRefBased/>
  <w15:docId w15:val="{1E7D0BEC-6668-4C0E-AA02-294986B03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54D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1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433</Words>
  <Characters>2472</Characters>
  <Application>Microsoft Office Word</Application>
  <DocSecurity>0</DocSecurity>
  <Lines>20</Lines>
  <Paragraphs>5</Paragraphs>
  <ScaleCrop>false</ScaleCrop>
  <Company/>
  <LinksUpToDate>false</LinksUpToDate>
  <CharactersWithSpaces>2900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</dc:creator>
  <cp:keywords/>
  <dc:description/>
  <cp:lastModifiedBy>Kostya</cp:lastModifiedBy>
  <cp:revision>3</cp:revision>
  <cp:lastPrinted>2026-01-05T04:35:00Z</cp:lastPrinted>
  <dcterms:created xsi:type="dcterms:W3CDTF">2025-11-21T03:21:00Z</dcterms:created>
  <dcterms:modified xsi:type="dcterms:W3CDTF">2026-01-05T04:36:00Z</dcterms:modified>
</cp:coreProperties>
</file>