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73vdur2hirw" w:id="0"/>
      <w:bookmarkEnd w:id="0"/>
      <w:r w:rsidDel="00000000" w:rsidR="00000000" w:rsidRPr="00000000">
        <w:rPr>
          <w:rtl w:val="0"/>
        </w:rPr>
        <w:t xml:space="preserve">CÓDIGO DE CONDUCTA Y CONVIVENCIA ESCOLAR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ailjprl7icp4" w:id="1"/>
      <w:bookmarkEnd w:id="1"/>
      <w:r w:rsidDel="00000000" w:rsidR="00000000" w:rsidRPr="00000000">
        <w:rPr>
          <w:rtl w:val="0"/>
        </w:rPr>
        <w:t xml:space="preserve">Centro de Oportunidades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dyluu6vvlatq" w:id="2"/>
      <w:bookmarkEnd w:id="2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Este Código establece los principios y normas que rigen la convivencia en nuestra comunidad educativa. Tiene como propósito fundamental crear y mantener un ambiente seguro, respetuoso, inclusivo y propicio para el aprendizaje y el desarrollo integral de todos los estudiantes, desde 1° Básico hasta 5° Bachillerato. Su cumplimiento es un compromiso compartido entre estudiantes, familias, educadores y personal administrativo.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rs0e8bulq2zl" w:id="3"/>
      <w:bookmarkEnd w:id="3"/>
      <w:r w:rsidDel="00000000" w:rsidR="00000000" w:rsidRPr="00000000">
        <w:rPr>
          <w:rtl w:val="0"/>
        </w:rPr>
        <w:t xml:space="preserve">PRINCIPIOS FUNDAMENTALES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Respeto y Dignidad: Trato a cada miembro de la comunidad con dignidad, consideración y empatía.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Responsabilidad: Asumo las consecuencias de mis actos y cumplo con mis deberes académicos y comunitarios.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Integridad: Actúo con honestidad en todas mis acciones y en mi trabajo académico.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Inclusión: Valoro y respeto la diversidad, rechazando toda forma de discriminación.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Cuidado: Protejo mi salud, mi seguridad y los bienes comunes de la institución.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wftnv4xi1b29" w:id="4"/>
      <w:bookmarkEnd w:id="4"/>
      <w:r w:rsidDel="00000000" w:rsidR="00000000" w:rsidRPr="00000000">
        <w:rPr>
          <w:rtl w:val="0"/>
        </w:rPr>
        <w:t xml:space="preserve">CAPÍTULO I: RESPETO Y DIGNIDAD EN LA CONVIVENCIA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Respeto a las Personas y sus Pertenecías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Respeto, cuido y no tomo las pertenencias de otros miembros de la comunidad escolar sin su autorización expresa.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Inclusión y No Discriminación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Empatizo con personas de diferente etnia, género, identidad de género, orientación sexual, situación económica, religión, discapacidad, apariencia física o nacionalidad. Me comprometo a: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realizar ningún acto de discriminación, hostigamiento, burla o exclusión.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Abstenerme de utilizar lenguaje, gestos, símbolos o iconografía asociados a grupos que promuevan el odio, la violencia o la discriminación.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participar en la creación o difusión de mensajes (escritos, audiovisuales o digitales) que atenten contra la dignidad de cualquier persona o grupo.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Fomentar un ambiente de respeto mutuo en todas las actividades, incluidas las deportivas y culturales.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Demostraciones de Afecto y Espacio Personal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La escuela es un espacio de aprendizaje y convivencia respetuosa.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Las demostraciones de afecto deben ser moderadas, discretas y apropiadas para el entorno educativo.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 consideran aceptables los saludos breves como abrazos o besos en la mejilla, siempre que ambas partes estén de acuerdo.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 prohíbe el contacto físico íntimo o excesivo (besos en la boca, caricias inapropiadas) dentro de las instalaciones y horarios escolares.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Respeto los límites y el espacio personal de mis compañeros y de todo el personal.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4. Relación Respetuosa con los Educadores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Mi compromiso con el respeto hacia los educadores incluye: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Evitar interrupciones durante las clases y no retirarme del salón sin autorización.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Respetar el tiempo y esfuerzo invertido en las lecciones y actividades.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Mantener un tono de voz adecuado y un trato cortés en todo momento.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Abstenerme de realizar comentarios despectivos o burlas, contribuyendo a un ambiente de aprendizaje colaborativo.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ssqjv8349eh3" w:id="5"/>
      <w:bookmarkEnd w:id="5"/>
      <w:r w:rsidDel="00000000" w:rsidR="00000000" w:rsidRPr="00000000">
        <w:rPr>
          <w:rtl w:val="0"/>
        </w:rPr>
        <w:t xml:space="preserve">CAPÍTULO II: SEGURIDAD, SALUD E INTEGRIDAD FÍSICA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5. Prohibición de Sustancias y Objetos Peligrosos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Para cuidar mi salud y la de los demás, así como la seguridad de la comunidad, me comprometo a no ingresar, portar, consumir o distribuir: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Bebidas alcohólicas, tabaco, vapes o cualquier tipo de droga (lícitas o ilícitas).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Armas de cualquier tipo (reales, de imitación o réplicas).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Objetos punzocortantes o cualquier instrumento que pueda ser utilizado como arma o que represente un peligro.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6. Contenido Sensible e Inapropiado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Me abstengo de ver, mostrar, compartir o acceder a cualquier contenido considerado sensible dentro de las instalaciones escolares o en actividades oficiales. Esto incluye, pero no se limita a: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Material pornográfico o de naturaleza sexual explícita.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Contenido violento, gráfico (gore) o que represente daño físico/emocional.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Cualquier material que promueva el odio, la discriminación, la violencia o el acoso.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yhhghpuyqffb" w:id="6"/>
      <w:bookmarkEnd w:id="6"/>
      <w:r w:rsidDel="00000000" w:rsidR="00000000" w:rsidRPr="00000000">
        <w:rPr>
          <w:rtl w:val="0"/>
        </w:rPr>
        <w:t xml:space="preserve">CAPÍTULO III: USO ADECUADO DE LA TECNOLOGÍA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7. Uso de Dispositivos Electrónicos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El uso de teléfonos celulares, tabletas, audífonos y dispositivos de audio/entretenimiento está prohibido dentro de los salones de clase y áreas de estudio.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Solo podrán usarse en los espacios y horarios expresamente autorizados por la dirección (ej., durante el receso, en zonas designadas).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El incumplimiento de esta norma puede derivar en la retención del dispositivo, el cual será devuelto únicamente al padre, madre o encargado legal.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8. Responsabilidad Digital y Ciberconvivencia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Hago un uso ético y responsable de la tecnología: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No tomo fotos, grabo videos, creo stickers o memes de compañeros, educadores o personal sin su consentimiento expreso.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Asumo plena responsabilidad por el contenido que publico en redes sociales respecto a la comunidad escolar.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Evito participar en, promover o difundir cualquier forma de ciberacoso, difamación, hostigamiento o suplantación de identidad.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5n9cjq9mb74m" w:id="7"/>
      <w:bookmarkEnd w:id="7"/>
      <w:r w:rsidDel="00000000" w:rsidR="00000000" w:rsidRPr="00000000">
        <w:rPr>
          <w:rtl w:val="0"/>
        </w:rPr>
        <w:t xml:space="preserve">CAPÍTULO IV: RESPONSABILIDAD ACADÉMICA Y ASISTENCIA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9. Puntualidad y Asistencia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Soy puntual en la llegada a la escuela, a cada clase y en la entrega de trabajos y asignaciones.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Asisto a clase regularmente. Las inasistencias deben ser justificadas por el encargado según el procedimiento oficial establecido.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10. Honestidad Académica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Cumplo con mis tareas, proyectos y estudios en los plazos asignados, desarrollando una ética de trabajo responsable.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Practico la honestidad académica. No copio en exámenes, ni plagio trabajos (utilizo la información de otras fuentes dando siempre el crédito correspondiente).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11. Uso Adecuado del Tiempo de Clase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Limito mis visitas al baño durante la clase, utilizando los periodos de receso para este fin.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Solo solicito salir por emergencia real y con la autorización del educador, informando de manera discreta.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tnr2r9sqv9d" w:id="8"/>
      <w:bookmarkEnd w:id="8"/>
      <w:r w:rsidDel="00000000" w:rsidR="00000000" w:rsidRPr="00000000">
        <w:rPr>
          <w:rtl w:val="0"/>
        </w:rPr>
        <w:t xml:space="preserve">CAPÍTULO V: CUIDADO DEL ENTORNO Y BIENES COMUNES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12. Responsabilidad sobre el Mobiliario e Instalaciones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Soy responsable en el uso y cuidado del mobiliario, equipo tecnológico, material didáctico e instalaciones de la escuela (aulas, baños, canchas, biblioteca, etc.).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Informo de inmediato a un docente o autoridad si encuentro algún daño o desperfecto.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13. Compromiso con la Limpieza e Higiene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Mantengo limpio y ordenado mi espacio de trabajo personal (escritorio, área de laboratorio, taller).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Deposito la basura y los materiales reciclables en los contenedores correspondientes.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Cuido los baños y áreas comunes, dejándolos en las condiciones en que me gustaría encontrarlos.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14. Convivencia en Espacios Comunes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Me desplazo por pasillos y escaleras de manera ordenada y tranquila, respetando el silencio de las aulas en sesión.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Durante los recreos o actividades libres, utilizo los espacios designados (canchas, patios, biblioteca) de forma segura, respetuosa y siguiendo las indicaciones del personal supervisor.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t7wgqm97rjgk" w:id="9"/>
      <w:bookmarkEnd w:id="9"/>
      <w:r w:rsidDel="00000000" w:rsidR="00000000" w:rsidRPr="00000000">
        <w:rPr>
          <w:rtl w:val="0"/>
        </w:rPr>
        <w:t xml:space="preserve">CAPÍTULO VI: SANCIONES Y PROCEDIMIENTOS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15. Aplicación de Medidas Formativas y Sanciones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El incumplimiento de las normas establecidas en este Código conlleva consecuencias, las cuales tienen un carácter formativo y son proporcionales a la gravedad de la falta.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Faltas Leves: (Ej.: falta de aseo en el puesto, interrupciones menores en clase). Consecuencia: Llamado de atención verbal, amonestación escrita, tarea reparadora.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Faltas Graves: (Ej.: falta de respeto reiterada, uso de celular en clase, daño menor a propiedad ajena). Consecuencia: Reporte oficial, comunicación a la familia, suspensión temporal de actividades extracurriculares, servicio comunitario.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Faltas Muy Graves: (Ej.: agresión física o verbal grave, acoso, discriminación, posesión de sustancias/armas prohibidas, vandalismo, ciberacoso, suplantación de identidad). Consecuencia: Suspensión inmediata, citación a consejo de convivencia con la familia, evaluación de expulsión.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16. Procedimiento para la Aplicación de Sanciones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Toda sanción será aplicada siguiendo un debido proceso, que incluye: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Investigación objetiva de los hechos.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Derecho del estudiante a ser escuchado y a presentar su descargo.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Análisis del caso por un comité integrado por el maestro guía, un miembro del equipo directivo y, de ser necesario, el departamento de orientación.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Comunicación formal y clara de la decisión y sus razones al estudiante y a su familia.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Establecimiento de compromisos y medidas de reparación cuando sea posible.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Este Código de Convivencia es un documento vivo que podrá ser revisado y actualizado con la participación de la comunidad educativa para responder a sus necesidades en la búsqueda constante de una convivencia escolar positiva.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Centro de Oportunidades, 2026.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i w:val="1"/>
      <w:i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480" w:lineRule="auto"/>
      <w:jc w:val="center"/>
    </w:pPr>
    <w:rPr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