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79" w:rsidRPr="00CF0F79" w:rsidRDefault="00CF0F79" w:rsidP="00CF0F7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F0F79"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:rsidR="00CF0F79" w:rsidRPr="00CF0F79" w:rsidRDefault="00CF0F79" w:rsidP="00CF0F7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F0F79">
        <w:rPr>
          <w:rFonts w:ascii="Times New Roman" w:hAnsi="Times New Roman" w:cs="Times New Roman"/>
          <w:sz w:val="36"/>
          <w:szCs w:val="36"/>
        </w:rPr>
        <w:t xml:space="preserve">Команда </w:t>
      </w:r>
      <w:r w:rsidRPr="00CF0F79">
        <w:rPr>
          <w:rFonts w:ascii="Times New Roman" w:hAnsi="Times New Roman" w:cs="Times New Roman"/>
          <w:sz w:val="36"/>
          <w:szCs w:val="36"/>
          <w:lang w:val="en-US"/>
        </w:rPr>
        <w:t>Ping</w:t>
      </w:r>
    </w:p>
    <w:p w:rsidR="00CF0F79" w:rsidRPr="00CF0F79" w:rsidRDefault="00CF0F79" w:rsidP="00CF0F7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CF0F79" w:rsidRPr="00CF0F79" w:rsidRDefault="00CF0F79" w:rsidP="00CF0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F79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CF0F79">
        <w:rPr>
          <w:rFonts w:ascii="Times New Roman" w:hAnsi="Times New Roman" w:cs="Times New Roman"/>
          <w:sz w:val="24"/>
          <w:szCs w:val="24"/>
        </w:rPr>
        <w:t>: научиться пользоваться командой «</w:t>
      </w:r>
      <w:r w:rsidRPr="00CF0F79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CF0F79">
        <w:rPr>
          <w:rFonts w:ascii="Times New Roman" w:hAnsi="Times New Roman" w:cs="Times New Roman"/>
          <w:sz w:val="24"/>
          <w:szCs w:val="24"/>
        </w:rPr>
        <w:t>».</w:t>
      </w:r>
    </w:p>
    <w:p w:rsidR="00CF0F79" w:rsidRPr="00CF0F79" w:rsidRDefault="00CF0F79" w:rsidP="00CF0F79">
      <w:pPr>
        <w:spacing w:after="0"/>
        <w:rPr>
          <w:rFonts w:ascii="Times New Roman" w:hAnsi="Times New Roman" w:cs="Times New Roman"/>
        </w:rPr>
      </w:pPr>
    </w:p>
    <w:p w:rsidR="00C1739F" w:rsidRPr="005037F2" w:rsidRDefault="00C1739F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1</w:t>
      </w:r>
      <w:r w:rsidR="00CF0F79" w:rsidRPr="00CF0F79">
        <w:rPr>
          <w:rFonts w:ascii="Times New Roman" w:hAnsi="Times New Roman" w:cs="Times New Roman"/>
        </w:rPr>
        <w:t xml:space="preserve">. </w:t>
      </w:r>
      <w:r w:rsidR="00CF0F79">
        <w:rPr>
          <w:rFonts w:ascii="Times New Roman" w:hAnsi="Times New Roman" w:cs="Times New Roman"/>
        </w:rPr>
        <w:t>Выяснить доступность узла из списка.</w:t>
      </w:r>
    </w:p>
    <w:p w:rsidR="00C1739F" w:rsidRPr="005037F2" w:rsidRDefault="00C1739F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2</w:t>
      </w:r>
      <w:r w:rsidR="00CF0F79">
        <w:rPr>
          <w:rFonts w:ascii="Times New Roman" w:hAnsi="Times New Roman" w:cs="Times New Roman"/>
        </w:rPr>
        <w:t xml:space="preserve">. Послать на выбранный узел 10 </w:t>
      </w:r>
      <w:r w:rsidR="00CF0F79">
        <w:rPr>
          <w:rFonts w:ascii="Times New Roman" w:hAnsi="Times New Roman" w:cs="Times New Roman"/>
          <w:lang w:val="en-US"/>
        </w:rPr>
        <w:t>ICMP</w:t>
      </w:r>
      <w:r w:rsidR="00CF0F79" w:rsidRPr="00CF0F79">
        <w:rPr>
          <w:rFonts w:ascii="Times New Roman" w:hAnsi="Times New Roman" w:cs="Times New Roman"/>
        </w:rPr>
        <w:t>-</w:t>
      </w:r>
      <w:r w:rsidR="00CF0F79">
        <w:rPr>
          <w:rFonts w:ascii="Times New Roman" w:hAnsi="Times New Roman" w:cs="Times New Roman"/>
        </w:rPr>
        <w:t>пакетов</w:t>
      </w:r>
    </w:p>
    <w:p w:rsidR="00CF0F79" w:rsidRPr="005037F2" w:rsidRDefault="00C1739F" w:rsidP="005037F2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3</w:t>
      </w:r>
      <w:r w:rsidR="00CF0F79">
        <w:rPr>
          <w:rFonts w:ascii="Times New Roman" w:hAnsi="Times New Roman" w:cs="Times New Roman"/>
        </w:rPr>
        <w:t>. Изменить таймаут ожидания ответа</w:t>
      </w:r>
    </w:p>
    <w:p w:rsidR="00794C84" w:rsidRPr="005037F2" w:rsidRDefault="00794C84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4</w:t>
      </w:r>
      <w:r w:rsidR="00CF0F79">
        <w:rPr>
          <w:rFonts w:ascii="Times New Roman" w:hAnsi="Times New Roman" w:cs="Times New Roman"/>
        </w:rPr>
        <w:t xml:space="preserve">. Изменить размер </w:t>
      </w:r>
      <w:proofErr w:type="gramStart"/>
      <w:r w:rsidR="00CF0F79">
        <w:rPr>
          <w:rFonts w:ascii="Times New Roman" w:hAnsi="Times New Roman" w:cs="Times New Roman"/>
        </w:rPr>
        <w:t>отправляемого</w:t>
      </w:r>
      <w:proofErr w:type="gramEnd"/>
      <w:r w:rsidR="00CF0F79">
        <w:rPr>
          <w:rFonts w:ascii="Times New Roman" w:hAnsi="Times New Roman" w:cs="Times New Roman"/>
        </w:rPr>
        <w:t xml:space="preserve"> </w:t>
      </w:r>
      <w:proofErr w:type="spellStart"/>
      <w:r w:rsidR="00CF0F79">
        <w:rPr>
          <w:rFonts w:ascii="Times New Roman" w:hAnsi="Times New Roman" w:cs="Times New Roman"/>
        </w:rPr>
        <w:t>эхо-пакета</w:t>
      </w:r>
      <w:proofErr w:type="spellEnd"/>
      <w:r w:rsidR="00CF0F79">
        <w:rPr>
          <w:rFonts w:ascii="Times New Roman" w:hAnsi="Times New Roman" w:cs="Times New Roman"/>
        </w:rPr>
        <w:t>.</w:t>
      </w:r>
    </w:p>
    <w:p w:rsidR="008B3615" w:rsidRPr="005037F2" w:rsidRDefault="00794C84" w:rsidP="00CF0F79">
      <w:pPr>
        <w:spacing w:after="0"/>
        <w:rPr>
          <w:rFonts w:ascii="Times New Roman" w:hAnsi="Times New Roman" w:cs="Times New Roman"/>
          <w:lang w:val="en-US"/>
        </w:rPr>
      </w:pPr>
      <w:r w:rsidRPr="00CF0F79">
        <w:rPr>
          <w:rFonts w:ascii="Times New Roman" w:hAnsi="Times New Roman" w:cs="Times New Roman"/>
        </w:rPr>
        <w:t>5</w:t>
      </w:r>
      <w:r w:rsidR="00CF0F79">
        <w:rPr>
          <w:rFonts w:ascii="Times New Roman" w:hAnsi="Times New Roman" w:cs="Times New Roman"/>
        </w:rPr>
        <w:t xml:space="preserve">. Изменить значение </w:t>
      </w:r>
      <w:r w:rsidR="00CF0F79">
        <w:rPr>
          <w:rFonts w:ascii="Times New Roman" w:hAnsi="Times New Roman" w:cs="Times New Roman"/>
          <w:lang w:val="en-US"/>
        </w:rPr>
        <w:t xml:space="preserve">TTL </w:t>
      </w:r>
      <w:r w:rsidR="00CF0F79">
        <w:rPr>
          <w:rFonts w:ascii="Times New Roman" w:hAnsi="Times New Roman" w:cs="Times New Roman"/>
        </w:rPr>
        <w:t>пакета</w:t>
      </w:r>
    </w:p>
    <w:p w:rsidR="008B3615" w:rsidRPr="005037F2" w:rsidRDefault="008B3615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6</w:t>
      </w:r>
      <w:r w:rsidR="00CF0F79">
        <w:rPr>
          <w:rFonts w:ascii="Times New Roman" w:hAnsi="Times New Roman" w:cs="Times New Roman"/>
        </w:rPr>
        <w:t xml:space="preserve">.  Используя команду </w:t>
      </w:r>
      <w:r w:rsidR="00CF0F79">
        <w:rPr>
          <w:rFonts w:ascii="Times New Roman" w:hAnsi="Times New Roman" w:cs="Times New Roman"/>
          <w:lang w:val="en-US"/>
        </w:rPr>
        <w:t>ping</w:t>
      </w:r>
      <w:r w:rsidR="00CF0F79" w:rsidRPr="00CF0F79">
        <w:rPr>
          <w:rFonts w:ascii="Times New Roman" w:hAnsi="Times New Roman" w:cs="Times New Roman"/>
        </w:rPr>
        <w:t xml:space="preserve"> </w:t>
      </w:r>
      <w:r w:rsidR="00CF0F79">
        <w:rPr>
          <w:rFonts w:ascii="Times New Roman" w:hAnsi="Times New Roman" w:cs="Times New Roman"/>
        </w:rPr>
        <w:t xml:space="preserve">определить </w:t>
      </w:r>
      <w:r w:rsidR="00CF0F79">
        <w:rPr>
          <w:rFonts w:ascii="Times New Roman" w:hAnsi="Times New Roman" w:cs="Times New Roman"/>
          <w:lang w:val="en-US"/>
        </w:rPr>
        <w:t>IP</w:t>
      </w:r>
      <w:r w:rsidR="00CF0F79" w:rsidRPr="00CF0F79">
        <w:rPr>
          <w:rFonts w:ascii="Times New Roman" w:hAnsi="Times New Roman" w:cs="Times New Roman"/>
        </w:rPr>
        <w:t xml:space="preserve"> </w:t>
      </w:r>
      <w:r w:rsidR="00CF0F79">
        <w:rPr>
          <w:rFonts w:ascii="Times New Roman" w:hAnsi="Times New Roman" w:cs="Times New Roman"/>
        </w:rPr>
        <w:t>адрес узла из списка.</w:t>
      </w:r>
    </w:p>
    <w:p w:rsidR="008B3615" w:rsidRPr="005037F2" w:rsidRDefault="008B3615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7</w:t>
      </w:r>
      <w:r w:rsidR="00CF0F79">
        <w:rPr>
          <w:rFonts w:ascii="Times New Roman" w:hAnsi="Times New Roman" w:cs="Times New Roman"/>
        </w:rPr>
        <w:t xml:space="preserve">. По полученному адресу определить </w:t>
      </w:r>
      <w:r w:rsidR="00CF0F79">
        <w:rPr>
          <w:rFonts w:ascii="Times New Roman" w:hAnsi="Times New Roman" w:cs="Times New Roman"/>
          <w:lang w:val="en-US"/>
        </w:rPr>
        <w:t>DNS</w:t>
      </w:r>
      <w:r w:rsidR="00CF0F79" w:rsidRPr="00CF0F79">
        <w:rPr>
          <w:rFonts w:ascii="Times New Roman" w:hAnsi="Times New Roman" w:cs="Times New Roman"/>
        </w:rPr>
        <w:t>-</w:t>
      </w:r>
      <w:r w:rsidR="00CF0F79">
        <w:rPr>
          <w:rFonts w:ascii="Times New Roman" w:hAnsi="Times New Roman" w:cs="Times New Roman"/>
        </w:rPr>
        <w:t>имя.</w:t>
      </w:r>
    </w:p>
    <w:p w:rsidR="000D50D2" w:rsidRPr="00CF0F79" w:rsidRDefault="005037F2" w:rsidP="00CF0F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9161" cy="1948842"/>
            <wp:effectExtent l="19050" t="0" r="7189" b="0"/>
            <wp:docPr id="10" name="Рисунок 1" descr="C:\Documents and Settings\Владелец\Мои документы\GitHub\Seti\Лаба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Владелец\Мои документы\GitHub\Seti\Лаба 3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99" cy="194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0803" cy="1957082"/>
            <wp:effectExtent l="19050" t="0" r="5547" b="0"/>
            <wp:docPr id="11" name="Рисунок 2" descr="C:\Documents and Settings\Владелец\Мои документы\GitHub\Seti\Лаба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Владелец\Мои документы\GitHub\Seti\Лаба 3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42" cy="19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D2" w:rsidRPr="00CF0F79" w:rsidRDefault="000D50D2" w:rsidP="00CF0F79">
      <w:pPr>
        <w:spacing w:after="0"/>
        <w:rPr>
          <w:rFonts w:ascii="Times New Roman" w:hAnsi="Times New Roman" w:cs="Times New Roman"/>
        </w:rPr>
      </w:pPr>
      <w:r w:rsidRPr="00CF0F79">
        <w:rPr>
          <w:rFonts w:ascii="Times New Roman" w:hAnsi="Times New Roman" w:cs="Times New Roman"/>
        </w:rPr>
        <w:t>8</w:t>
      </w:r>
      <w:r w:rsidR="00CF0F79">
        <w:rPr>
          <w:rFonts w:ascii="Times New Roman" w:hAnsi="Times New Roman" w:cs="Times New Roman"/>
        </w:rPr>
        <w:t>. Составить команду, результатом которой будет сообщение об ошибке «требуется фрагментация пакета, но установлен запрещающий флаг»</w:t>
      </w:r>
    </w:p>
    <w:p w:rsidR="000D50D2" w:rsidRPr="00CF0F79" w:rsidRDefault="005037F2" w:rsidP="00CF0F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2708" cy="1940226"/>
            <wp:effectExtent l="19050" t="0" r="3642" b="0"/>
            <wp:docPr id="12" name="Рисунок 3" descr="C:\Documents and Settings\Владелец\Мои документы\GitHub\Seti\Лаба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Владелец\Мои документы\GitHub\Seti\Лаба 3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45" cy="194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0D2" w:rsidRPr="00CF0F79" w:rsidSect="00A8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1739F"/>
    <w:rsid w:val="000D50D2"/>
    <w:rsid w:val="003B56C0"/>
    <w:rsid w:val="00482EDC"/>
    <w:rsid w:val="005037F2"/>
    <w:rsid w:val="00632CC1"/>
    <w:rsid w:val="00794C84"/>
    <w:rsid w:val="008B3615"/>
    <w:rsid w:val="00A86E42"/>
    <w:rsid w:val="00C1739F"/>
    <w:rsid w:val="00CF0F79"/>
    <w:rsid w:val="00DD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Dav-zero</dc:creator>
  <cp:keywords/>
  <dc:description/>
  <cp:lastModifiedBy>Q</cp:lastModifiedBy>
  <cp:revision>2</cp:revision>
  <cp:lastPrinted>2013-05-29T16:53:00Z</cp:lastPrinted>
  <dcterms:created xsi:type="dcterms:W3CDTF">2013-05-30T17:01:00Z</dcterms:created>
  <dcterms:modified xsi:type="dcterms:W3CDTF">2013-05-30T17:01:00Z</dcterms:modified>
</cp:coreProperties>
</file>