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5F7C5" w14:textId="77777777" w:rsidR="003F226B" w:rsidRDefault="00000000">
      <w:pPr>
        <w:jc w:val="center"/>
      </w:pPr>
      <w:r>
        <w:t xml:space="preserve"> UNIVERSITY OF WATERLOO</w:t>
      </w:r>
    </w:p>
    <w:p w14:paraId="43AF16BC" w14:textId="77777777" w:rsidR="003F226B" w:rsidRDefault="00000000">
      <w:pPr>
        <w:jc w:val="center"/>
      </w:pPr>
      <w:r>
        <w:t>Faculty of Mechanical and Mechatronics Engineering</w:t>
      </w:r>
      <w:r>
        <w:br/>
      </w:r>
    </w:p>
    <w:p w14:paraId="2F07FFCB" w14:textId="77777777" w:rsidR="003F226B" w:rsidRDefault="003F226B">
      <w:pPr>
        <w:jc w:val="center"/>
      </w:pPr>
    </w:p>
    <w:p w14:paraId="60ECCBE3" w14:textId="77777777" w:rsidR="003F226B" w:rsidRDefault="003F226B">
      <w:pPr>
        <w:jc w:val="center"/>
      </w:pPr>
    </w:p>
    <w:p w14:paraId="7756A5B1" w14:textId="77777777" w:rsidR="003F226B" w:rsidRDefault="003F226B">
      <w:pPr>
        <w:jc w:val="center"/>
      </w:pPr>
    </w:p>
    <w:p w14:paraId="521F7C86" w14:textId="77777777" w:rsidR="003F226B" w:rsidRDefault="003F226B">
      <w:pPr>
        <w:jc w:val="center"/>
      </w:pPr>
    </w:p>
    <w:p w14:paraId="1CF8F906" w14:textId="77777777" w:rsidR="003F226B" w:rsidRDefault="00000000">
      <w:pPr>
        <w:jc w:val="center"/>
      </w:pPr>
      <w:r>
        <w:rPr>
          <w:b/>
        </w:rPr>
        <w:t>Leveraging Point Clouds for Architecture, Engineering, and Construction</w:t>
      </w:r>
    </w:p>
    <w:p w14:paraId="16761494" w14:textId="77777777" w:rsidR="003F226B" w:rsidRDefault="003F226B">
      <w:pPr>
        <w:jc w:val="center"/>
      </w:pPr>
    </w:p>
    <w:p w14:paraId="4B002A7C" w14:textId="77777777" w:rsidR="003F226B" w:rsidRDefault="003F226B">
      <w:pPr>
        <w:jc w:val="center"/>
      </w:pPr>
    </w:p>
    <w:p w14:paraId="606AC424" w14:textId="77777777" w:rsidR="003F226B" w:rsidRDefault="003F226B">
      <w:pPr>
        <w:jc w:val="center"/>
      </w:pPr>
    </w:p>
    <w:p w14:paraId="7AF384E6" w14:textId="77777777" w:rsidR="003F226B" w:rsidRDefault="003F226B">
      <w:pPr>
        <w:jc w:val="center"/>
      </w:pPr>
    </w:p>
    <w:p w14:paraId="6B3E5401" w14:textId="77777777" w:rsidR="003F226B" w:rsidRDefault="003F226B"/>
    <w:p w14:paraId="51298C4B" w14:textId="77777777" w:rsidR="003F226B" w:rsidRDefault="00000000">
      <w:pPr>
        <w:jc w:val="center"/>
      </w:pPr>
      <w:r>
        <w:t xml:space="preserve">Entuitive </w:t>
      </w:r>
      <w:r>
        <w:br/>
        <w:t>200 University Ave</w:t>
      </w:r>
    </w:p>
    <w:p w14:paraId="41F802AC" w14:textId="77777777" w:rsidR="003F226B" w:rsidRDefault="003F226B"/>
    <w:p w14:paraId="628B49C3" w14:textId="77777777" w:rsidR="003F226B" w:rsidRDefault="003F226B"/>
    <w:p w14:paraId="1499B068" w14:textId="77777777" w:rsidR="003F226B" w:rsidRDefault="003F226B"/>
    <w:p w14:paraId="67115534" w14:textId="77777777" w:rsidR="003F226B" w:rsidRDefault="003F226B"/>
    <w:p w14:paraId="1EFE9A6A" w14:textId="77777777" w:rsidR="003F226B" w:rsidRDefault="00000000">
      <w:pPr>
        <w:jc w:val="center"/>
      </w:pPr>
      <w:r>
        <w:t xml:space="preserve">Kostubh Agarwal </w:t>
      </w:r>
    </w:p>
    <w:p w14:paraId="287684EA" w14:textId="77777777" w:rsidR="003F226B" w:rsidRDefault="00000000">
      <w:pPr>
        <w:jc w:val="center"/>
      </w:pPr>
      <w:r>
        <w:t>20872383</w:t>
      </w:r>
    </w:p>
    <w:p w14:paraId="65D5C585" w14:textId="77777777" w:rsidR="003F226B" w:rsidRDefault="00000000">
      <w:pPr>
        <w:jc w:val="center"/>
      </w:pPr>
      <w:r>
        <w:t>2A Mechanical Engineering</w:t>
      </w:r>
    </w:p>
    <w:p w14:paraId="55076837" w14:textId="77777777" w:rsidR="003F226B" w:rsidRDefault="00000000">
      <w:pPr>
        <w:jc w:val="center"/>
      </w:pPr>
      <w:r>
        <w:t>September 19, 2022</w:t>
      </w:r>
    </w:p>
    <w:p w14:paraId="1835EB36" w14:textId="77777777" w:rsidR="003F226B" w:rsidRDefault="00000000">
      <w:pPr>
        <w:rPr>
          <w:b/>
        </w:rPr>
      </w:pPr>
      <w:r>
        <w:rPr>
          <w:b/>
        </w:rPr>
        <w:lastRenderedPageBreak/>
        <w:t>Letter of Submittal</w:t>
      </w:r>
    </w:p>
    <w:p w14:paraId="678D394D" w14:textId="77777777" w:rsidR="003F226B" w:rsidRDefault="003F226B">
      <w:pPr>
        <w:ind w:firstLine="720"/>
        <w:rPr>
          <w:b/>
        </w:rPr>
      </w:pPr>
    </w:p>
    <w:p w14:paraId="2FDC3224" w14:textId="77777777" w:rsidR="003F226B" w:rsidRDefault="00000000">
      <w:pPr>
        <w:ind w:firstLine="720"/>
      </w:pPr>
      <w:r>
        <w:rPr>
          <w:b/>
        </w:rPr>
        <w:t xml:space="preserve">To </w:t>
      </w:r>
      <w:r>
        <w:rPr>
          <w:b/>
        </w:rPr>
        <w:tab/>
      </w:r>
      <w:r>
        <w:t xml:space="preserve">MME Department </w:t>
      </w:r>
    </w:p>
    <w:p w14:paraId="2D7C4986" w14:textId="77777777" w:rsidR="003F226B" w:rsidRDefault="00000000">
      <w:pPr>
        <w:ind w:firstLine="720"/>
      </w:pPr>
      <w:r>
        <w:rPr>
          <w:b/>
        </w:rPr>
        <w:t xml:space="preserve">From </w:t>
      </w:r>
      <w:r>
        <w:rPr>
          <w:b/>
        </w:rPr>
        <w:tab/>
      </w:r>
      <w:r>
        <w:t>Kostubh Agarwal</w:t>
      </w:r>
    </w:p>
    <w:p w14:paraId="141D673C" w14:textId="77777777" w:rsidR="003F226B" w:rsidRDefault="00000000">
      <w:pPr>
        <w:ind w:firstLine="720"/>
      </w:pPr>
      <w:r>
        <w:rPr>
          <w:b/>
        </w:rPr>
        <w:t xml:space="preserve">Date: </w:t>
      </w:r>
      <w:r>
        <w:rPr>
          <w:b/>
        </w:rPr>
        <w:tab/>
      </w:r>
      <w:r>
        <w:t>Sept 19, 2022</w:t>
      </w:r>
    </w:p>
    <w:p w14:paraId="470E1C33" w14:textId="77777777" w:rsidR="003F226B" w:rsidRDefault="00000000">
      <w:pPr>
        <w:ind w:left="720"/>
        <w:rPr>
          <w:b/>
        </w:rPr>
      </w:pPr>
      <w:r>
        <w:rPr>
          <w:b/>
        </w:rPr>
        <w:t xml:space="preserve">Re: </w:t>
      </w:r>
      <w:r>
        <w:rPr>
          <w:b/>
        </w:rPr>
        <w:tab/>
      </w:r>
      <w:r>
        <w:t>Work Report: Leveraging Point Clouds for AEC</w:t>
      </w:r>
    </w:p>
    <w:p w14:paraId="035C9B3C" w14:textId="77777777" w:rsidR="003F226B" w:rsidRDefault="00000000">
      <w:pPr>
        <w:rPr>
          <w:b/>
        </w:rPr>
      </w:pPr>
      <w:r>
        <w:pict w14:anchorId="34CFB489">
          <v:rect id="_x0000_i1025" style="width:0;height:1.5pt" o:hralign="center" o:hrstd="t" o:hr="t" fillcolor="#a0a0a0" stroked="f"/>
        </w:pict>
      </w:r>
    </w:p>
    <w:p w14:paraId="12BC03F2" w14:textId="77777777" w:rsidR="003F226B" w:rsidRDefault="003F226B">
      <w:pPr>
        <w:spacing w:line="276" w:lineRule="auto"/>
      </w:pPr>
    </w:p>
    <w:p w14:paraId="51F028C4" w14:textId="77777777" w:rsidR="003F226B" w:rsidRDefault="00000000">
      <w:pPr>
        <w:spacing w:line="276" w:lineRule="auto"/>
      </w:pPr>
      <w:r>
        <w:t>I have prepared the enclosed report, “Leveraging Point Clouds for Architecture, Engineering, and Construction”</w:t>
      </w:r>
      <w:r>
        <w:rPr>
          <w:b/>
        </w:rPr>
        <w:t xml:space="preserve"> </w:t>
      </w:r>
      <w:r>
        <w:t xml:space="preserve">for my 2A work report and for Entuitive. </w:t>
      </w:r>
    </w:p>
    <w:p w14:paraId="0558B67B" w14:textId="77777777" w:rsidR="003F226B" w:rsidRDefault="003F226B">
      <w:pPr>
        <w:spacing w:line="276" w:lineRule="auto"/>
      </w:pPr>
    </w:p>
    <w:p w14:paraId="375D46E7" w14:textId="77777777" w:rsidR="003F226B" w:rsidRDefault="00000000">
      <w:pPr>
        <w:spacing w:line="276" w:lineRule="auto"/>
      </w:pPr>
      <w:r>
        <w:t xml:space="preserve">Entuitive is a company offering professional services in the field of structural engineering, building science, transportation, and various sustainability applications. </w:t>
      </w:r>
    </w:p>
    <w:p w14:paraId="1075EAEE" w14:textId="77777777" w:rsidR="003F226B" w:rsidRDefault="003F226B">
      <w:pPr>
        <w:spacing w:line="276" w:lineRule="auto"/>
      </w:pPr>
    </w:p>
    <w:p w14:paraId="16C26C3A" w14:textId="517AB3D7" w:rsidR="003F226B" w:rsidRDefault="00000000">
      <w:pPr>
        <w:spacing w:line="276" w:lineRule="auto"/>
      </w:pPr>
      <w:r>
        <w:t xml:space="preserve">As a member of the </w:t>
      </w:r>
      <w:r w:rsidR="00760DA6">
        <w:t>i</w:t>
      </w:r>
      <w:r>
        <w:t xml:space="preserve">nnovation department led by Mr. Blaine Jansen, my role is to help promote the culture of innovation by implementing new technologies and processes to improve the operation of the company. </w:t>
      </w:r>
    </w:p>
    <w:p w14:paraId="3BBEB6A7" w14:textId="77777777" w:rsidR="003F226B" w:rsidRDefault="003F226B">
      <w:pPr>
        <w:spacing w:line="276" w:lineRule="auto"/>
      </w:pPr>
    </w:p>
    <w:p w14:paraId="1E71E662" w14:textId="77777777" w:rsidR="003F226B" w:rsidRDefault="00000000">
      <w:pPr>
        <w:spacing w:line="276" w:lineRule="auto"/>
      </w:pPr>
      <w:r>
        <w:t xml:space="preserve">This report was written entirely by me and has not received any previous academic credit at this or any other institution. </w:t>
      </w:r>
    </w:p>
    <w:p w14:paraId="129FFC8B" w14:textId="77777777" w:rsidR="003F226B" w:rsidRDefault="003F226B">
      <w:pPr>
        <w:spacing w:line="276" w:lineRule="auto"/>
      </w:pPr>
    </w:p>
    <w:p w14:paraId="1EA82A27" w14:textId="77777777" w:rsidR="003F226B" w:rsidRDefault="00000000">
      <w:pPr>
        <w:spacing w:line="276" w:lineRule="auto"/>
      </w:pPr>
      <w:r>
        <w:t xml:space="preserve">Sincerely, </w:t>
      </w:r>
    </w:p>
    <w:p w14:paraId="3465E2D9" w14:textId="77777777" w:rsidR="003F226B" w:rsidRDefault="003F226B">
      <w:pPr>
        <w:spacing w:line="276" w:lineRule="auto"/>
      </w:pPr>
    </w:p>
    <w:p w14:paraId="43BC8004" w14:textId="6B520F47" w:rsidR="003F226B" w:rsidRDefault="00000000">
      <w:pPr>
        <w:spacing w:line="276" w:lineRule="auto"/>
      </w:pPr>
      <w:r>
        <w:t>Kostubh Agarwal</w:t>
      </w:r>
    </w:p>
    <w:p w14:paraId="4620FE45" w14:textId="77777777" w:rsidR="00760DA6" w:rsidRDefault="00760DA6">
      <w:pPr>
        <w:spacing w:line="276" w:lineRule="auto"/>
      </w:pPr>
    </w:p>
    <w:p w14:paraId="3187E37C" w14:textId="77777777" w:rsidR="003F226B" w:rsidRDefault="00000000">
      <w:pPr>
        <w:spacing w:line="276" w:lineRule="auto"/>
      </w:pPr>
      <w:r>
        <w:t>[20872383]</w:t>
      </w:r>
    </w:p>
    <w:p w14:paraId="452ED135" w14:textId="77777777" w:rsidR="003F226B" w:rsidRDefault="003F226B"/>
    <w:p w14:paraId="301CAAD5" w14:textId="77777777" w:rsidR="003F226B" w:rsidRDefault="003F226B"/>
    <w:p w14:paraId="56D27948" w14:textId="77777777" w:rsidR="003F226B" w:rsidRDefault="003F226B">
      <w:pPr>
        <w:pStyle w:val="Heading1"/>
        <w:rPr>
          <w:sz w:val="24"/>
          <w:szCs w:val="24"/>
        </w:rPr>
      </w:pPr>
      <w:bookmarkStart w:id="0" w:name="_562ma73v9ch9" w:colFirst="0" w:colLast="0"/>
      <w:bookmarkEnd w:id="0"/>
    </w:p>
    <w:p w14:paraId="63839911" w14:textId="77777777" w:rsidR="003F226B" w:rsidRDefault="00000000">
      <w:pPr>
        <w:pStyle w:val="Heading1"/>
        <w:rPr>
          <w:sz w:val="24"/>
          <w:szCs w:val="24"/>
        </w:rPr>
      </w:pPr>
      <w:bookmarkStart w:id="1" w:name="_q91dwforuitt" w:colFirst="0" w:colLast="0"/>
      <w:bookmarkEnd w:id="1"/>
      <w:r>
        <w:br w:type="page"/>
      </w:r>
    </w:p>
    <w:p w14:paraId="4A94202E" w14:textId="77777777" w:rsidR="003F226B" w:rsidRDefault="00000000">
      <w:pPr>
        <w:rPr>
          <w:b/>
        </w:rPr>
      </w:pPr>
      <w:r>
        <w:rPr>
          <w:b/>
        </w:rPr>
        <w:lastRenderedPageBreak/>
        <w:t>Executive Summary</w:t>
      </w:r>
    </w:p>
    <w:p w14:paraId="2FA359FB" w14:textId="508B20C3" w:rsidR="003F226B" w:rsidRDefault="00000000">
      <w:r>
        <w:rPr>
          <w:b/>
        </w:rPr>
        <w:t xml:space="preserve">The intent of this report is to examine the technology, research, and workflows which can help the AEC industry leverage point clouds. </w:t>
      </w:r>
      <w:r w:rsidRPr="00047FCE">
        <w:t xml:space="preserve">Enabled by modern reality capture technologies such as LiDAR and </w:t>
      </w:r>
      <w:r w:rsidR="00047FCE" w:rsidRPr="00047FCE">
        <w:t>Photogrammetry, point</w:t>
      </w:r>
      <w:r w:rsidRPr="00047FCE">
        <w:t xml:space="preserve"> clouds are files whereby data is stored in a 3D space defined by geospatial coordinates.</w:t>
      </w:r>
      <w:r>
        <w:t xml:space="preserve"> With </w:t>
      </w:r>
      <w:r w:rsidR="00760DA6">
        <w:t xml:space="preserve">point clouds, and </w:t>
      </w:r>
      <w:r>
        <w:t xml:space="preserve">reality capture technology </w:t>
      </w:r>
      <w:r w:rsidR="00760DA6">
        <w:t xml:space="preserve">in general, </w:t>
      </w:r>
      <w:r>
        <w:t>being so nascent, the AEC industry is struggling to make sense of these files. Currently there is limited infrastructure to distribute, manipulate, and decipher point clouds. More specifically, raw point clouds are not in format conducive to BIM work</w:t>
      </w:r>
      <w:r w:rsidR="00047FCE">
        <w:t xml:space="preserve">; They </w:t>
      </w:r>
      <w:r>
        <w:t xml:space="preserve">are often clunky, noisy, and ridden with outliers. While academia has </w:t>
      </w:r>
      <w:r w:rsidR="00047FCE">
        <w:t>done</w:t>
      </w:r>
      <w:r>
        <w:t xml:space="preserve"> a lot of research </w:t>
      </w:r>
      <w:r w:rsidR="00047FCE">
        <w:t xml:space="preserve">in this space, </w:t>
      </w:r>
      <w:r>
        <w:t>technical</w:t>
      </w:r>
      <w:r w:rsidR="00047FCE">
        <w:t xml:space="preserve"> complexity</w:t>
      </w:r>
      <w:r>
        <w:t xml:space="preserve"> </w:t>
      </w:r>
      <w:r w:rsidR="00047FCE">
        <w:t>has</w:t>
      </w:r>
      <w:r>
        <w:t xml:space="preserve"> yet to be abstracted away f</w:t>
      </w:r>
      <w:r w:rsidR="00047FCE">
        <w:t>or the average user. Specifically, there a</w:t>
      </w:r>
      <w:r>
        <w:t>re techn</w:t>
      </w:r>
      <w:r w:rsidR="00047FCE">
        <w:t>ical</w:t>
      </w:r>
      <w:r>
        <w:t xml:space="preserve"> obstacles in the way of mass adoption within the AEC industry.  </w:t>
      </w:r>
      <w:r w:rsidR="00047FCE">
        <w:t>This</w:t>
      </w:r>
      <w:r>
        <w:t xml:space="preserve"> report attempts to offer a technical procedure to overcome these obstacles</w:t>
      </w:r>
      <w:r w:rsidR="00047FCE">
        <w:t>. Moreover, it will include references to</w:t>
      </w:r>
      <w:r>
        <w:t xml:space="preserve"> well-regarded </w:t>
      </w:r>
      <w:r w:rsidR="00047FCE">
        <w:t>journals related to the post</w:t>
      </w:r>
      <w:r>
        <w:t>-processing</w:t>
      </w:r>
      <w:r w:rsidR="00047FCE">
        <w:t xml:space="preserve"> pipelines</w:t>
      </w:r>
      <w:r>
        <w:t xml:space="preserve">, </w:t>
      </w:r>
      <w:r w:rsidR="00047FCE">
        <w:t xml:space="preserve">suggested </w:t>
      </w:r>
      <w:r>
        <w:t xml:space="preserve">distribution platforms, file formats, and more. Overall, this report serves as introductory material for </w:t>
      </w:r>
      <w:r w:rsidR="00047FCE">
        <w:t xml:space="preserve">enable the average member of </w:t>
      </w:r>
      <w:r>
        <w:t xml:space="preserve">AEC to </w:t>
      </w:r>
      <w:r w:rsidR="00047FCE">
        <w:t>begin</w:t>
      </w:r>
      <w:r>
        <w:t xml:space="preserve"> leveraging point clouds.  </w:t>
      </w:r>
    </w:p>
    <w:p w14:paraId="28BFC0C9" w14:textId="77777777" w:rsidR="003F226B" w:rsidRDefault="003F226B"/>
    <w:p w14:paraId="5F53A740" w14:textId="77777777" w:rsidR="003F226B" w:rsidRDefault="003F226B"/>
    <w:p w14:paraId="27441FFD" w14:textId="77777777" w:rsidR="003F226B" w:rsidRDefault="00000000">
      <w:pPr>
        <w:rPr>
          <w:b/>
        </w:rPr>
      </w:pPr>
      <w:r>
        <w:br w:type="page"/>
      </w:r>
    </w:p>
    <w:p w14:paraId="7B8BE94D" w14:textId="77777777" w:rsidR="003F226B" w:rsidRDefault="00000000">
      <w:r>
        <w:rPr>
          <w:b/>
        </w:rPr>
        <w:lastRenderedPageBreak/>
        <w:t>Table of Contents</w:t>
      </w:r>
    </w:p>
    <w:sdt>
      <w:sdtPr>
        <w:id w:val="-800061709"/>
        <w:docPartObj>
          <w:docPartGallery w:val="Table of Contents"/>
          <w:docPartUnique/>
        </w:docPartObj>
      </w:sdtPr>
      <w:sdtContent>
        <w:p w14:paraId="08DB2BAB" w14:textId="71912A6E" w:rsidR="00760DA6" w:rsidRDefault="00000000">
          <w:pPr>
            <w:pStyle w:val="TOC1"/>
            <w:tabs>
              <w:tab w:val="left" w:pos="440"/>
              <w:tab w:val="right" w:pos="9350"/>
            </w:tabs>
            <w:rPr>
              <w:noProof/>
            </w:rPr>
          </w:pPr>
          <w:r>
            <w:fldChar w:fldCharType="begin"/>
          </w:r>
          <w:r>
            <w:instrText xml:space="preserve"> TOC \h \u \z </w:instrText>
          </w:r>
          <w:r>
            <w:fldChar w:fldCharType="separate"/>
          </w:r>
          <w:hyperlink w:anchor="_Toc114522834" w:history="1">
            <w:r w:rsidR="00760DA6" w:rsidRPr="00AF3BA6">
              <w:rPr>
                <w:rStyle w:val="Hyperlink"/>
                <w:noProof/>
              </w:rPr>
              <w:t>1</w:t>
            </w:r>
            <w:r w:rsidR="00760DA6">
              <w:rPr>
                <w:noProof/>
              </w:rPr>
              <w:tab/>
            </w:r>
            <w:r w:rsidR="00760DA6" w:rsidRPr="00AF3BA6">
              <w:rPr>
                <w:rStyle w:val="Hyperlink"/>
                <w:noProof/>
              </w:rPr>
              <w:t>Introduction</w:t>
            </w:r>
            <w:r w:rsidR="00760DA6">
              <w:rPr>
                <w:noProof/>
                <w:webHidden/>
              </w:rPr>
              <w:tab/>
            </w:r>
            <w:r w:rsidR="00760DA6">
              <w:rPr>
                <w:noProof/>
                <w:webHidden/>
              </w:rPr>
              <w:fldChar w:fldCharType="begin"/>
            </w:r>
            <w:r w:rsidR="00760DA6">
              <w:rPr>
                <w:noProof/>
                <w:webHidden/>
              </w:rPr>
              <w:instrText xml:space="preserve"> PAGEREF _Toc114522834 \h </w:instrText>
            </w:r>
            <w:r w:rsidR="00760DA6">
              <w:rPr>
                <w:noProof/>
                <w:webHidden/>
              </w:rPr>
            </w:r>
            <w:r w:rsidR="00760DA6">
              <w:rPr>
                <w:noProof/>
                <w:webHidden/>
              </w:rPr>
              <w:fldChar w:fldCharType="separate"/>
            </w:r>
            <w:r w:rsidR="000D57DD">
              <w:rPr>
                <w:noProof/>
                <w:webHidden/>
              </w:rPr>
              <w:t>12</w:t>
            </w:r>
            <w:r w:rsidR="00760DA6">
              <w:rPr>
                <w:noProof/>
                <w:webHidden/>
              </w:rPr>
              <w:fldChar w:fldCharType="end"/>
            </w:r>
          </w:hyperlink>
        </w:p>
        <w:p w14:paraId="5B26E748" w14:textId="3C4DFDD2" w:rsidR="00760DA6" w:rsidRDefault="00760DA6">
          <w:pPr>
            <w:pStyle w:val="TOC1"/>
            <w:tabs>
              <w:tab w:val="left" w:pos="440"/>
              <w:tab w:val="right" w:pos="9350"/>
            </w:tabs>
            <w:rPr>
              <w:noProof/>
            </w:rPr>
          </w:pPr>
          <w:hyperlink w:anchor="_Toc114522835" w:history="1">
            <w:r w:rsidRPr="00AF3BA6">
              <w:rPr>
                <w:rStyle w:val="Hyperlink"/>
                <w:noProof/>
              </w:rPr>
              <w:t>2</w:t>
            </w:r>
            <w:r>
              <w:rPr>
                <w:noProof/>
              </w:rPr>
              <w:tab/>
            </w:r>
            <w:r w:rsidRPr="00AF3BA6">
              <w:rPr>
                <w:rStyle w:val="Hyperlink"/>
                <w:noProof/>
              </w:rPr>
              <w:t>Background Information</w:t>
            </w:r>
            <w:r>
              <w:rPr>
                <w:noProof/>
                <w:webHidden/>
              </w:rPr>
              <w:tab/>
            </w:r>
            <w:r>
              <w:rPr>
                <w:noProof/>
                <w:webHidden/>
              </w:rPr>
              <w:fldChar w:fldCharType="begin"/>
            </w:r>
            <w:r>
              <w:rPr>
                <w:noProof/>
                <w:webHidden/>
              </w:rPr>
              <w:instrText xml:space="preserve"> PAGEREF _Toc114522835 \h </w:instrText>
            </w:r>
            <w:r>
              <w:rPr>
                <w:noProof/>
                <w:webHidden/>
              </w:rPr>
            </w:r>
            <w:r>
              <w:rPr>
                <w:noProof/>
                <w:webHidden/>
              </w:rPr>
              <w:fldChar w:fldCharType="separate"/>
            </w:r>
            <w:r w:rsidR="000D57DD">
              <w:rPr>
                <w:noProof/>
                <w:webHidden/>
              </w:rPr>
              <w:t>14</w:t>
            </w:r>
            <w:r>
              <w:rPr>
                <w:noProof/>
                <w:webHidden/>
              </w:rPr>
              <w:fldChar w:fldCharType="end"/>
            </w:r>
          </w:hyperlink>
        </w:p>
        <w:p w14:paraId="7E839CC7" w14:textId="3D03422E" w:rsidR="00760DA6" w:rsidRDefault="00760DA6">
          <w:pPr>
            <w:pStyle w:val="TOC2"/>
            <w:tabs>
              <w:tab w:val="left" w:pos="880"/>
              <w:tab w:val="right" w:pos="9350"/>
            </w:tabs>
            <w:rPr>
              <w:noProof/>
            </w:rPr>
          </w:pPr>
          <w:hyperlink w:anchor="_Toc114522836" w:history="1">
            <w:r w:rsidRPr="00AF3BA6">
              <w:rPr>
                <w:rStyle w:val="Hyperlink"/>
                <w:noProof/>
              </w:rPr>
              <w:t>2.1</w:t>
            </w:r>
            <w:r>
              <w:rPr>
                <w:noProof/>
              </w:rPr>
              <w:tab/>
            </w:r>
            <w:r w:rsidRPr="00AF3BA6">
              <w:rPr>
                <w:rStyle w:val="Hyperlink"/>
                <w:noProof/>
              </w:rPr>
              <w:t>Point Cloud</w:t>
            </w:r>
            <w:r>
              <w:rPr>
                <w:noProof/>
                <w:webHidden/>
              </w:rPr>
              <w:tab/>
            </w:r>
            <w:r>
              <w:rPr>
                <w:noProof/>
                <w:webHidden/>
              </w:rPr>
              <w:fldChar w:fldCharType="begin"/>
            </w:r>
            <w:r>
              <w:rPr>
                <w:noProof/>
                <w:webHidden/>
              </w:rPr>
              <w:instrText xml:space="preserve"> PAGEREF _Toc114522836 \h </w:instrText>
            </w:r>
            <w:r>
              <w:rPr>
                <w:noProof/>
                <w:webHidden/>
              </w:rPr>
            </w:r>
            <w:r>
              <w:rPr>
                <w:noProof/>
                <w:webHidden/>
              </w:rPr>
              <w:fldChar w:fldCharType="separate"/>
            </w:r>
            <w:r w:rsidR="000D57DD">
              <w:rPr>
                <w:noProof/>
                <w:webHidden/>
              </w:rPr>
              <w:t>14</w:t>
            </w:r>
            <w:r>
              <w:rPr>
                <w:noProof/>
                <w:webHidden/>
              </w:rPr>
              <w:fldChar w:fldCharType="end"/>
            </w:r>
          </w:hyperlink>
        </w:p>
        <w:p w14:paraId="1A228684" w14:textId="6C1892E9" w:rsidR="00760DA6" w:rsidRDefault="00760DA6">
          <w:pPr>
            <w:pStyle w:val="TOC2"/>
            <w:tabs>
              <w:tab w:val="left" w:pos="880"/>
              <w:tab w:val="right" w:pos="9350"/>
            </w:tabs>
            <w:rPr>
              <w:noProof/>
            </w:rPr>
          </w:pPr>
          <w:hyperlink w:anchor="_Toc114522837" w:history="1">
            <w:r w:rsidRPr="00AF3BA6">
              <w:rPr>
                <w:rStyle w:val="Hyperlink"/>
                <w:noProof/>
              </w:rPr>
              <w:t>2.2</w:t>
            </w:r>
            <w:r>
              <w:rPr>
                <w:noProof/>
              </w:rPr>
              <w:tab/>
            </w:r>
            <w:r w:rsidRPr="00AF3BA6">
              <w:rPr>
                <w:rStyle w:val="Hyperlink"/>
                <w:noProof/>
              </w:rPr>
              <w:t>LiDAR</w:t>
            </w:r>
            <w:r>
              <w:rPr>
                <w:noProof/>
                <w:webHidden/>
              </w:rPr>
              <w:tab/>
            </w:r>
            <w:r>
              <w:rPr>
                <w:noProof/>
                <w:webHidden/>
              </w:rPr>
              <w:fldChar w:fldCharType="begin"/>
            </w:r>
            <w:r>
              <w:rPr>
                <w:noProof/>
                <w:webHidden/>
              </w:rPr>
              <w:instrText xml:space="preserve"> PAGEREF _Toc114522837 \h </w:instrText>
            </w:r>
            <w:r>
              <w:rPr>
                <w:noProof/>
                <w:webHidden/>
              </w:rPr>
            </w:r>
            <w:r>
              <w:rPr>
                <w:noProof/>
                <w:webHidden/>
              </w:rPr>
              <w:fldChar w:fldCharType="separate"/>
            </w:r>
            <w:r w:rsidR="000D57DD">
              <w:rPr>
                <w:noProof/>
                <w:webHidden/>
              </w:rPr>
              <w:t>14</w:t>
            </w:r>
            <w:r>
              <w:rPr>
                <w:noProof/>
                <w:webHidden/>
              </w:rPr>
              <w:fldChar w:fldCharType="end"/>
            </w:r>
          </w:hyperlink>
        </w:p>
        <w:p w14:paraId="398F321F" w14:textId="076091DC" w:rsidR="00760DA6" w:rsidRDefault="00760DA6">
          <w:pPr>
            <w:pStyle w:val="TOC2"/>
            <w:tabs>
              <w:tab w:val="left" w:pos="880"/>
              <w:tab w:val="right" w:pos="9350"/>
            </w:tabs>
            <w:rPr>
              <w:noProof/>
            </w:rPr>
          </w:pPr>
          <w:hyperlink w:anchor="_Toc114522838" w:history="1">
            <w:r w:rsidRPr="00AF3BA6">
              <w:rPr>
                <w:rStyle w:val="Hyperlink"/>
                <w:noProof/>
              </w:rPr>
              <w:t>2.3</w:t>
            </w:r>
            <w:r>
              <w:rPr>
                <w:noProof/>
              </w:rPr>
              <w:tab/>
            </w:r>
            <w:r w:rsidRPr="00AF3BA6">
              <w:rPr>
                <w:rStyle w:val="Hyperlink"/>
                <w:noProof/>
              </w:rPr>
              <w:t>Mesh</w:t>
            </w:r>
            <w:r>
              <w:rPr>
                <w:noProof/>
                <w:webHidden/>
              </w:rPr>
              <w:tab/>
            </w:r>
            <w:r>
              <w:rPr>
                <w:noProof/>
                <w:webHidden/>
              </w:rPr>
              <w:fldChar w:fldCharType="begin"/>
            </w:r>
            <w:r>
              <w:rPr>
                <w:noProof/>
                <w:webHidden/>
              </w:rPr>
              <w:instrText xml:space="preserve"> PAGEREF _Toc114522838 \h </w:instrText>
            </w:r>
            <w:r>
              <w:rPr>
                <w:noProof/>
                <w:webHidden/>
              </w:rPr>
            </w:r>
            <w:r>
              <w:rPr>
                <w:noProof/>
                <w:webHidden/>
              </w:rPr>
              <w:fldChar w:fldCharType="separate"/>
            </w:r>
            <w:r w:rsidR="000D57DD">
              <w:rPr>
                <w:noProof/>
                <w:webHidden/>
              </w:rPr>
              <w:t>14</w:t>
            </w:r>
            <w:r>
              <w:rPr>
                <w:noProof/>
                <w:webHidden/>
              </w:rPr>
              <w:fldChar w:fldCharType="end"/>
            </w:r>
          </w:hyperlink>
        </w:p>
        <w:p w14:paraId="4582A3A2" w14:textId="09DC913C" w:rsidR="00760DA6" w:rsidRDefault="00760DA6">
          <w:pPr>
            <w:pStyle w:val="TOC2"/>
            <w:tabs>
              <w:tab w:val="left" w:pos="880"/>
              <w:tab w:val="right" w:pos="9350"/>
            </w:tabs>
            <w:rPr>
              <w:noProof/>
            </w:rPr>
          </w:pPr>
          <w:hyperlink w:anchor="_Toc114522839" w:history="1">
            <w:r w:rsidRPr="00AF3BA6">
              <w:rPr>
                <w:rStyle w:val="Hyperlink"/>
                <w:noProof/>
              </w:rPr>
              <w:t>2.4</w:t>
            </w:r>
            <w:r>
              <w:rPr>
                <w:noProof/>
              </w:rPr>
              <w:tab/>
            </w:r>
            <w:r w:rsidRPr="00AF3BA6">
              <w:rPr>
                <w:rStyle w:val="Hyperlink"/>
                <w:noProof/>
              </w:rPr>
              <w:t>BIM &amp; Revit</w:t>
            </w:r>
            <w:r>
              <w:rPr>
                <w:noProof/>
                <w:webHidden/>
              </w:rPr>
              <w:tab/>
            </w:r>
            <w:r>
              <w:rPr>
                <w:noProof/>
                <w:webHidden/>
              </w:rPr>
              <w:fldChar w:fldCharType="begin"/>
            </w:r>
            <w:r>
              <w:rPr>
                <w:noProof/>
                <w:webHidden/>
              </w:rPr>
              <w:instrText xml:space="preserve"> PAGEREF _Toc114522839 \h </w:instrText>
            </w:r>
            <w:r>
              <w:rPr>
                <w:noProof/>
                <w:webHidden/>
              </w:rPr>
            </w:r>
            <w:r>
              <w:rPr>
                <w:noProof/>
                <w:webHidden/>
              </w:rPr>
              <w:fldChar w:fldCharType="separate"/>
            </w:r>
            <w:r w:rsidR="000D57DD">
              <w:rPr>
                <w:noProof/>
                <w:webHidden/>
              </w:rPr>
              <w:t>15</w:t>
            </w:r>
            <w:r>
              <w:rPr>
                <w:noProof/>
                <w:webHidden/>
              </w:rPr>
              <w:fldChar w:fldCharType="end"/>
            </w:r>
          </w:hyperlink>
        </w:p>
        <w:p w14:paraId="3FCC458F" w14:textId="6F6DCA1B" w:rsidR="00760DA6" w:rsidRDefault="00760DA6">
          <w:pPr>
            <w:pStyle w:val="TOC2"/>
            <w:tabs>
              <w:tab w:val="left" w:pos="880"/>
              <w:tab w:val="right" w:pos="9350"/>
            </w:tabs>
            <w:rPr>
              <w:noProof/>
            </w:rPr>
          </w:pPr>
          <w:hyperlink w:anchor="_Toc114522840" w:history="1">
            <w:r w:rsidRPr="00AF3BA6">
              <w:rPr>
                <w:rStyle w:val="Hyperlink"/>
                <w:noProof/>
              </w:rPr>
              <w:t>2.5</w:t>
            </w:r>
            <w:r>
              <w:rPr>
                <w:noProof/>
              </w:rPr>
              <w:tab/>
            </w:r>
            <w:r w:rsidRPr="00AF3BA6">
              <w:rPr>
                <w:rStyle w:val="Hyperlink"/>
                <w:noProof/>
              </w:rPr>
              <w:t>Post-Processing</w:t>
            </w:r>
            <w:r>
              <w:rPr>
                <w:noProof/>
                <w:webHidden/>
              </w:rPr>
              <w:tab/>
            </w:r>
            <w:r>
              <w:rPr>
                <w:noProof/>
                <w:webHidden/>
              </w:rPr>
              <w:fldChar w:fldCharType="begin"/>
            </w:r>
            <w:r>
              <w:rPr>
                <w:noProof/>
                <w:webHidden/>
              </w:rPr>
              <w:instrText xml:space="preserve"> PAGEREF _Toc114522840 \h </w:instrText>
            </w:r>
            <w:r>
              <w:rPr>
                <w:noProof/>
                <w:webHidden/>
              </w:rPr>
            </w:r>
            <w:r>
              <w:rPr>
                <w:noProof/>
                <w:webHidden/>
              </w:rPr>
              <w:fldChar w:fldCharType="separate"/>
            </w:r>
            <w:r w:rsidR="000D57DD">
              <w:rPr>
                <w:noProof/>
                <w:webHidden/>
              </w:rPr>
              <w:t>15</w:t>
            </w:r>
            <w:r>
              <w:rPr>
                <w:noProof/>
                <w:webHidden/>
              </w:rPr>
              <w:fldChar w:fldCharType="end"/>
            </w:r>
          </w:hyperlink>
        </w:p>
        <w:p w14:paraId="1A955246" w14:textId="388D4426" w:rsidR="00760DA6" w:rsidRDefault="00760DA6">
          <w:pPr>
            <w:pStyle w:val="TOC3"/>
            <w:tabs>
              <w:tab w:val="left" w:pos="1320"/>
              <w:tab w:val="right" w:pos="9350"/>
            </w:tabs>
            <w:rPr>
              <w:noProof/>
            </w:rPr>
          </w:pPr>
          <w:hyperlink w:anchor="_Toc114522841" w:history="1">
            <w:r w:rsidRPr="00AF3BA6">
              <w:rPr>
                <w:rStyle w:val="Hyperlink"/>
                <w:noProof/>
              </w:rPr>
              <w:t>2.5.1</w:t>
            </w:r>
            <w:r>
              <w:rPr>
                <w:noProof/>
              </w:rPr>
              <w:tab/>
            </w:r>
            <w:r w:rsidRPr="00AF3BA6">
              <w:rPr>
                <w:rStyle w:val="Hyperlink"/>
                <w:noProof/>
              </w:rPr>
              <w:t>Sampling</w:t>
            </w:r>
            <w:r>
              <w:rPr>
                <w:noProof/>
                <w:webHidden/>
              </w:rPr>
              <w:tab/>
            </w:r>
            <w:r>
              <w:rPr>
                <w:noProof/>
                <w:webHidden/>
              </w:rPr>
              <w:fldChar w:fldCharType="begin"/>
            </w:r>
            <w:r>
              <w:rPr>
                <w:noProof/>
                <w:webHidden/>
              </w:rPr>
              <w:instrText xml:space="preserve"> PAGEREF _Toc114522841 \h </w:instrText>
            </w:r>
            <w:r>
              <w:rPr>
                <w:noProof/>
                <w:webHidden/>
              </w:rPr>
            </w:r>
            <w:r>
              <w:rPr>
                <w:noProof/>
                <w:webHidden/>
              </w:rPr>
              <w:fldChar w:fldCharType="separate"/>
            </w:r>
            <w:r w:rsidR="000D57DD">
              <w:rPr>
                <w:noProof/>
                <w:webHidden/>
              </w:rPr>
              <w:t>16</w:t>
            </w:r>
            <w:r>
              <w:rPr>
                <w:noProof/>
                <w:webHidden/>
              </w:rPr>
              <w:fldChar w:fldCharType="end"/>
            </w:r>
          </w:hyperlink>
        </w:p>
        <w:p w14:paraId="6D81FA4E" w14:textId="1F1594F4" w:rsidR="00760DA6" w:rsidRDefault="00760DA6">
          <w:pPr>
            <w:pStyle w:val="TOC4"/>
            <w:tabs>
              <w:tab w:val="left" w:pos="1540"/>
              <w:tab w:val="right" w:pos="9350"/>
            </w:tabs>
            <w:rPr>
              <w:noProof/>
            </w:rPr>
          </w:pPr>
          <w:hyperlink w:anchor="_Toc114522842" w:history="1">
            <w:r w:rsidRPr="00AF3BA6">
              <w:rPr>
                <w:rStyle w:val="Hyperlink"/>
                <w:noProof/>
              </w:rPr>
              <w:t>2.5.1.1</w:t>
            </w:r>
            <w:r>
              <w:rPr>
                <w:noProof/>
              </w:rPr>
              <w:tab/>
            </w:r>
            <w:r w:rsidRPr="00AF3BA6">
              <w:rPr>
                <w:rStyle w:val="Hyperlink"/>
                <w:noProof/>
              </w:rPr>
              <w:t>Decimation (Down sampling)</w:t>
            </w:r>
            <w:r>
              <w:rPr>
                <w:noProof/>
                <w:webHidden/>
              </w:rPr>
              <w:tab/>
            </w:r>
            <w:r>
              <w:rPr>
                <w:noProof/>
                <w:webHidden/>
              </w:rPr>
              <w:fldChar w:fldCharType="begin"/>
            </w:r>
            <w:r>
              <w:rPr>
                <w:noProof/>
                <w:webHidden/>
              </w:rPr>
              <w:instrText xml:space="preserve"> PAGEREF _Toc114522842 \h </w:instrText>
            </w:r>
            <w:r>
              <w:rPr>
                <w:noProof/>
                <w:webHidden/>
              </w:rPr>
            </w:r>
            <w:r>
              <w:rPr>
                <w:noProof/>
                <w:webHidden/>
              </w:rPr>
              <w:fldChar w:fldCharType="separate"/>
            </w:r>
            <w:r w:rsidR="000D57DD">
              <w:rPr>
                <w:noProof/>
                <w:webHidden/>
              </w:rPr>
              <w:t>16</w:t>
            </w:r>
            <w:r>
              <w:rPr>
                <w:noProof/>
                <w:webHidden/>
              </w:rPr>
              <w:fldChar w:fldCharType="end"/>
            </w:r>
          </w:hyperlink>
        </w:p>
        <w:p w14:paraId="2E6C68FD" w14:textId="0FB707E4" w:rsidR="00760DA6" w:rsidRDefault="00760DA6">
          <w:pPr>
            <w:pStyle w:val="TOC4"/>
            <w:tabs>
              <w:tab w:val="left" w:pos="1540"/>
              <w:tab w:val="right" w:pos="9350"/>
            </w:tabs>
            <w:rPr>
              <w:noProof/>
            </w:rPr>
          </w:pPr>
          <w:hyperlink w:anchor="_Toc114522843" w:history="1">
            <w:r w:rsidRPr="00AF3BA6">
              <w:rPr>
                <w:rStyle w:val="Hyperlink"/>
                <w:noProof/>
              </w:rPr>
              <w:t>2.5.1.2</w:t>
            </w:r>
            <w:r>
              <w:rPr>
                <w:noProof/>
              </w:rPr>
              <w:tab/>
            </w:r>
            <w:r w:rsidRPr="00AF3BA6">
              <w:rPr>
                <w:rStyle w:val="Hyperlink"/>
                <w:noProof/>
              </w:rPr>
              <w:t>Voxel Sampling (Down sampling)</w:t>
            </w:r>
            <w:r>
              <w:rPr>
                <w:noProof/>
                <w:webHidden/>
              </w:rPr>
              <w:tab/>
            </w:r>
            <w:r>
              <w:rPr>
                <w:noProof/>
                <w:webHidden/>
              </w:rPr>
              <w:fldChar w:fldCharType="begin"/>
            </w:r>
            <w:r>
              <w:rPr>
                <w:noProof/>
                <w:webHidden/>
              </w:rPr>
              <w:instrText xml:space="preserve"> PAGEREF _Toc114522843 \h </w:instrText>
            </w:r>
            <w:r>
              <w:rPr>
                <w:noProof/>
                <w:webHidden/>
              </w:rPr>
            </w:r>
            <w:r>
              <w:rPr>
                <w:noProof/>
                <w:webHidden/>
              </w:rPr>
              <w:fldChar w:fldCharType="separate"/>
            </w:r>
            <w:r w:rsidR="000D57DD">
              <w:rPr>
                <w:noProof/>
                <w:webHidden/>
              </w:rPr>
              <w:t>16</w:t>
            </w:r>
            <w:r>
              <w:rPr>
                <w:noProof/>
                <w:webHidden/>
              </w:rPr>
              <w:fldChar w:fldCharType="end"/>
            </w:r>
          </w:hyperlink>
        </w:p>
        <w:p w14:paraId="1004860F" w14:textId="20B33E58" w:rsidR="00760DA6" w:rsidRDefault="00760DA6">
          <w:pPr>
            <w:pStyle w:val="TOC3"/>
            <w:tabs>
              <w:tab w:val="left" w:pos="1320"/>
              <w:tab w:val="right" w:pos="9350"/>
            </w:tabs>
            <w:rPr>
              <w:noProof/>
            </w:rPr>
          </w:pPr>
          <w:hyperlink w:anchor="_Toc114522844" w:history="1">
            <w:r w:rsidRPr="00AF3BA6">
              <w:rPr>
                <w:rStyle w:val="Hyperlink"/>
                <w:noProof/>
              </w:rPr>
              <w:t>2.5.2</w:t>
            </w:r>
            <w:r>
              <w:rPr>
                <w:noProof/>
              </w:rPr>
              <w:tab/>
            </w:r>
            <w:r w:rsidRPr="00AF3BA6">
              <w:rPr>
                <w:rStyle w:val="Hyperlink"/>
                <w:noProof/>
              </w:rPr>
              <w:t>Removing Outliers and Denoising</w:t>
            </w:r>
            <w:r>
              <w:rPr>
                <w:noProof/>
                <w:webHidden/>
              </w:rPr>
              <w:tab/>
            </w:r>
            <w:r>
              <w:rPr>
                <w:noProof/>
                <w:webHidden/>
              </w:rPr>
              <w:fldChar w:fldCharType="begin"/>
            </w:r>
            <w:r>
              <w:rPr>
                <w:noProof/>
                <w:webHidden/>
              </w:rPr>
              <w:instrText xml:space="preserve"> PAGEREF _Toc114522844 \h </w:instrText>
            </w:r>
            <w:r>
              <w:rPr>
                <w:noProof/>
                <w:webHidden/>
              </w:rPr>
            </w:r>
            <w:r>
              <w:rPr>
                <w:noProof/>
                <w:webHidden/>
              </w:rPr>
              <w:fldChar w:fldCharType="separate"/>
            </w:r>
            <w:r w:rsidR="000D57DD">
              <w:rPr>
                <w:noProof/>
                <w:webHidden/>
              </w:rPr>
              <w:t>17</w:t>
            </w:r>
            <w:r>
              <w:rPr>
                <w:noProof/>
                <w:webHidden/>
              </w:rPr>
              <w:fldChar w:fldCharType="end"/>
            </w:r>
          </w:hyperlink>
        </w:p>
        <w:p w14:paraId="1897A041" w14:textId="13481795" w:rsidR="00760DA6" w:rsidRDefault="00760DA6">
          <w:pPr>
            <w:pStyle w:val="TOC4"/>
            <w:tabs>
              <w:tab w:val="left" w:pos="1540"/>
              <w:tab w:val="right" w:pos="9350"/>
            </w:tabs>
            <w:rPr>
              <w:noProof/>
            </w:rPr>
          </w:pPr>
          <w:hyperlink w:anchor="_Toc114522845" w:history="1">
            <w:r w:rsidRPr="00AF3BA6">
              <w:rPr>
                <w:rStyle w:val="Hyperlink"/>
                <w:noProof/>
              </w:rPr>
              <w:t>2.5.2.1</w:t>
            </w:r>
            <w:r>
              <w:rPr>
                <w:noProof/>
              </w:rPr>
              <w:tab/>
            </w:r>
            <w:r w:rsidRPr="00AF3BA6">
              <w:rPr>
                <w:rStyle w:val="Hyperlink"/>
                <w:noProof/>
              </w:rPr>
              <w:t>Edge aware resample (EAR)</w:t>
            </w:r>
            <w:r>
              <w:rPr>
                <w:noProof/>
                <w:webHidden/>
              </w:rPr>
              <w:tab/>
            </w:r>
            <w:r>
              <w:rPr>
                <w:noProof/>
                <w:webHidden/>
              </w:rPr>
              <w:fldChar w:fldCharType="begin"/>
            </w:r>
            <w:r>
              <w:rPr>
                <w:noProof/>
                <w:webHidden/>
              </w:rPr>
              <w:instrText xml:space="preserve"> PAGEREF _Toc114522845 \h </w:instrText>
            </w:r>
            <w:r>
              <w:rPr>
                <w:noProof/>
                <w:webHidden/>
              </w:rPr>
            </w:r>
            <w:r>
              <w:rPr>
                <w:noProof/>
                <w:webHidden/>
              </w:rPr>
              <w:fldChar w:fldCharType="separate"/>
            </w:r>
            <w:r w:rsidR="000D57DD">
              <w:rPr>
                <w:noProof/>
                <w:webHidden/>
              </w:rPr>
              <w:t>17</w:t>
            </w:r>
            <w:r>
              <w:rPr>
                <w:noProof/>
                <w:webHidden/>
              </w:rPr>
              <w:fldChar w:fldCharType="end"/>
            </w:r>
          </w:hyperlink>
        </w:p>
        <w:p w14:paraId="0BEB96F0" w14:textId="31A48D27" w:rsidR="00760DA6" w:rsidRDefault="00760DA6">
          <w:pPr>
            <w:pStyle w:val="TOC4"/>
            <w:tabs>
              <w:tab w:val="left" w:pos="1540"/>
              <w:tab w:val="right" w:pos="9350"/>
            </w:tabs>
            <w:rPr>
              <w:noProof/>
            </w:rPr>
          </w:pPr>
          <w:hyperlink w:anchor="_Toc114522846" w:history="1">
            <w:r w:rsidRPr="00AF3BA6">
              <w:rPr>
                <w:rStyle w:val="Hyperlink"/>
                <w:noProof/>
              </w:rPr>
              <w:t>2.5.2.2</w:t>
            </w:r>
            <w:r>
              <w:rPr>
                <w:noProof/>
              </w:rPr>
              <w:tab/>
            </w:r>
            <w:r w:rsidRPr="00AF3BA6">
              <w:rPr>
                <w:rStyle w:val="Hyperlink"/>
                <w:noProof/>
              </w:rPr>
              <w:t>Weighted Locally Optimal Projections (WLOP)</w:t>
            </w:r>
            <w:r>
              <w:rPr>
                <w:noProof/>
                <w:webHidden/>
              </w:rPr>
              <w:tab/>
            </w:r>
            <w:r>
              <w:rPr>
                <w:noProof/>
                <w:webHidden/>
              </w:rPr>
              <w:fldChar w:fldCharType="begin"/>
            </w:r>
            <w:r>
              <w:rPr>
                <w:noProof/>
                <w:webHidden/>
              </w:rPr>
              <w:instrText xml:space="preserve"> PAGEREF _Toc114522846 \h </w:instrText>
            </w:r>
            <w:r>
              <w:rPr>
                <w:noProof/>
                <w:webHidden/>
              </w:rPr>
            </w:r>
            <w:r>
              <w:rPr>
                <w:noProof/>
                <w:webHidden/>
              </w:rPr>
              <w:fldChar w:fldCharType="separate"/>
            </w:r>
            <w:r w:rsidR="000D57DD">
              <w:rPr>
                <w:noProof/>
                <w:webHidden/>
              </w:rPr>
              <w:t>17</w:t>
            </w:r>
            <w:r>
              <w:rPr>
                <w:noProof/>
                <w:webHidden/>
              </w:rPr>
              <w:fldChar w:fldCharType="end"/>
            </w:r>
          </w:hyperlink>
        </w:p>
        <w:p w14:paraId="680A26F0" w14:textId="5CE6678F" w:rsidR="00760DA6" w:rsidRDefault="00760DA6">
          <w:pPr>
            <w:pStyle w:val="TOC4"/>
            <w:tabs>
              <w:tab w:val="left" w:pos="1540"/>
              <w:tab w:val="right" w:pos="9350"/>
            </w:tabs>
            <w:rPr>
              <w:noProof/>
            </w:rPr>
          </w:pPr>
          <w:hyperlink w:anchor="_Toc114522847" w:history="1">
            <w:r w:rsidRPr="00AF3BA6">
              <w:rPr>
                <w:rStyle w:val="Hyperlink"/>
                <w:noProof/>
              </w:rPr>
              <w:t>2.5.2.3</w:t>
            </w:r>
            <w:r>
              <w:rPr>
                <w:noProof/>
              </w:rPr>
              <w:tab/>
            </w:r>
            <w:r w:rsidRPr="00AF3BA6">
              <w:rPr>
                <w:rStyle w:val="Hyperlink"/>
                <w:noProof/>
              </w:rPr>
              <w:t>Plane Fitting (MLS)</w:t>
            </w:r>
            <w:r>
              <w:rPr>
                <w:noProof/>
                <w:webHidden/>
              </w:rPr>
              <w:tab/>
            </w:r>
            <w:r>
              <w:rPr>
                <w:noProof/>
                <w:webHidden/>
              </w:rPr>
              <w:fldChar w:fldCharType="begin"/>
            </w:r>
            <w:r>
              <w:rPr>
                <w:noProof/>
                <w:webHidden/>
              </w:rPr>
              <w:instrText xml:space="preserve"> PAGEREF _Toc114522847 \h </w:instrText>
            </w:r>
            <w:r>
              <w:rPr>
                <w:noProof/>
                <w:webHidden/>
              </w:rPr>
            </w:r>
            <w:r>
              <w:rPr>
                <w:noProof/>
                <w:webHidden/>
              </w:rPr>
              <w:fldChar w:fldCharType="separate"/>
            </w:r>
            <w:r w:rsidR="000D57DD">
              <w:rPr>
                <w:noProof/>
                <w:webHidden/>
              </w:rPr>
              <w:t>18</w:t>
            </w:r>
            <w:r>
              <w:rPr>
                <w:noProof/>
                <w:webHidden/>
              </w:rPr>
              <w:fldChar w:fldCharType="end"/>
            </w:r>
          </w:hyperlink>
        </w:p>
        <w:p w14:paraId="6884B667" w14:textId="71264089" w:rsidR="00760DA6" w:rsidRDefault="00760DA6">
          <w:pPr>
            <w:pStyle w:val="TOC4"/>
            <w:tabs>
              <w:tab w:val="left" w:pos="1540"/>
              <w:tab w:val="right" w:pos="9350"/>
            </w:tabs>
            <w:rPr>
              <w:noProof/>
            </w:rPr>
          </w:pPr>
          <w:hyperlink w:anchor="_Toc114522848" w:history="1">
            <w:r w:rsidRPr="00AF3BA6">
              <w:rPr>
                <w:rStyle w:val="Hyperlink"/>
                <w:noProof/>
              </w:rPr>
              <w:t>2.5.2.4</w:t>
            </w:r>
            <w:r>
              <w:rPr>
                <w:noProof/>
              </w:rPr>
              <w:tab/>
            </w:r>
            <w:r w:rsidRPr="00AF3BA6">
              <w:rPr>
                <w:rStyle w:val="Hyperlink"/>
                <w:noProof/>
              </w:rPr>
              <w:t>L0 minimization (L0)</w:t>
            </w:r>
            <w:r>
              <w:rPr>
                <w:noProof/>
                <w:webHidden/>
              </w:rPr>
              <w:tab/>
            </w:r>
            <w:r>
              <w:rPr>
                <w:noProof/>
                <w:webHidden/>
              </w:rPr>
              <w:fldChar w:fldCharType="begin"/>
            </w:r>
            <w:r>
              <w:rPr>
                <w:noProof/>
                <w:webHidden/>
              </w:rPr>
              <w:instrText xml:space="preserve"> PAGEREF _Toc114522848 \h </w:instrText>
            </w:r>
            <w:r>
              <w:rPr>
                <w:noProof/>
                <w:webHidden/>
              </w:rPr>
            </w:r>
            <w:r>
              <w:rPr>
                <w:noProof/>
                <w:webHidden/>
              </w:rPr>
              <w:fldChar w:fldCharType="separate"/>
            </w:r>
            <w:r w:rsidR="000D57DD">
              <w:rPr>
                <w:noProof/>
                <w:webHidden/>
              </w:rPr>
              <w:t>18</w:t>
            </w:r>
            <w:r>
              <w:rPr>
                <w:noProof/>
                <w:webHidden/>
              </w:rPr>
              <w:fldChar w:fldCharType="end"/>
            </w:r>
          </w:hyperlink>
        </w:p>
        <w:p w14:paraId="465678DD" w14:textId="4228CA6E" w:rsidR="00760DA6" w:rsidRDefault="00760DA6">
          <w:pPr>
            <w:pStyle w:val="TOC3"/>
            <w:tabs>
              <w:tab w:val="left" w:pos="1320"/>
              <w:tab w:val="right" w:pos="9350"/>
            </w:tabs>
            <w:rPr>
              <w:noProof/>
            </w:rPr>
          </w:pPr>
          <w:hyperlink w:anchor="_Toc114522849" w:history="1">
            <w:r w:rsidRPr="00AF3BA6">
              <w:rPr>
                <w:rStyle w:val="Hyperlink"/>
                <w:noProof/>
              </w:rPr>
              <w:t>2.5.3</w:t>
            </w:r>
            <w:r>
              <w:rPr>
                <w:noProof/>
              </w:rPr>
              <w:tab/>
            </w:r>
            <w:r w:rsidRPr="00AF3BA6">
              <w:rPr>
                <w:rStyle w:val="Hyperlink"/>
                <w:noProof/>
              </w:rPr>
              <w:t>Meshing and Surface Reconstruction</w:t>
            </w:r>
            <w:r>
              <w:rPr>
                <w:noProof/>
                <w:webHidden/>
              </w:rPr>
              <w:tab/>
            </w:r>
            <w:r>
              <w:rPr>
                <w:noProof/>
                <w:webHidden/>
              </w:rPr>
              <w:fldChar w:fldCharType="begin"/>
            </w:r>
            <w:r>
              <w:rPr>
                <w:noProof/>
                <w:webHidden/>
              </w:rPr>
              <w:instrText xml:space="preserve"> PAGEREF _Toc114522849 \h </w:instrText>
            </w:r>
            <w:r>
              <w:rPr>
                <w:noProof/>
                <w:webHidden/>
              </w:rPr>
            </w:r>
            <w:r>
              <w:rPr>
                <w:noProof/>
                <w:webHidden/>
              </w:rPr>
              <w:fldChar w:fldCharType="separate"/>
            </w:r>
            <w:r w:rsidR="000D57DD">
              <w:rPr>
                <w:noProof/>
                <w:webHidden/>
              </w:rPr>
              <w:t>18</w:t>
            </w:r>
            <w:r>
              <w:rPr>
                <w:noProof/>
                <w:webHidden/>
              </w:rPr>
              <w:fldChar w:fldCharType="end"/>
            </w:r>
          </w:hyperlink>
        </w:p>
        <w:p w14:paraId="7E67A241" w14:textId="172C4788" w:rsidR="00760DA6" w:rsidRDefault="00760DA6">
          <w:pPr>
            <w:pStyle w:val="TOC4"/>
            <w:tabs>
              <w:tab w:val="left" w:pos="1540"/>
              <w:tab w:val="right" w:pos="9350"/>
            </w:tabs>
            <w:rPr>
              <w:noProof/>
            </w:rPr>
          </w:pPr>
          <w:hyperlink w:anchor="_Toc114522850" w:history="1">
            <w:r w:rsidRPr="00AF3BA6">
              <w:rPr>
                <w:rStyle w:val="Hyperlink"/>
                <w:noProof/>
              </w:rPr>
              <w:t>2.5.3.1</w:t>
            </w:r>
            <w:r>
              <w:rPr>
                <w:noProof/>
              </w:rPr>
              <w:tab/>
            </w:r>
            <w:r w:rsidRPr="00AF3BA6">
              <w:rPr>
                <w:rStyle w:val="Hyperlink"/>
                <w:noProof/>
              </w:rPr>
              <w:t>Poisson Surface Reconstruction</w:t>
            </w:r>
            <w:r>
              <w:rPr>
                <w:noProof/>
                <w:webHidden/>
              </w:rPr>
              <w:tab/>
            </w:r>
            <w:r>
              <w:rPr>
                <w:noProof/>
                <w:webHidden/>
              </w:rPr>
              <w:fldChar w:fldCharType="begin"/>
            </w:r>
            <w:r>
              <w:rPr>
                <w:noProof/>
                <w:webHidden/>
              </w:rPr>
              <w:instrText xml:space="preserve"> PAGEREF _Toc114522850 \h </w:instrText>
            </w:r>
            <w:r>
              <w:rPr>
                <w:noProof/>
                <w:webHidden/>
              </w:rPr>
            </w:r>
            <w:r>
              <w:rPr>
                <w:noProof/>
                <w:webHidden/>
              </w:rPr>
              <w:fldChar w:fldCharType="separate"/>
            </w:r>
            <w:r w:rsidR="000D57DD">
              <w:rPr>
                <w:noProof/>
                <w:webHidden/>
              </w:rPr>
              <w:t>18</w:t>
            </w:r>
            <w:r>
              <w:rPr>
                <w:noProof/>
                <w:webHidden/>
              </w:rPr>
              <w:fldChar w:fldCharType="end"/>
            </w:r>
          </w:hyperlink>
        </w:p>
        <w:p w14:paraId="68C88DFF" w14:textId="3C95B90A" w:rsidR="00760DA6" w:rsidRDefault="00760DA6">
          <w:pPr>
            <w:pStyle w:val="TOC4"/>
            <w:tabs>
              <w:tab w:val="left" w:pos="1540"/>
              <w:tab w:val="right" w:pos="9350"/>
            </w:tabs>
            <w:rPr>
              <w:noProof/>
            </w:rPr>
          </w:pPr>
          <w:hyperlink w:anchor="_Toc114522851" w:history="1">
            <w:r w:rsidRPr="00AF3BA6">
              <w:rPr>
                <w:rStyle w:val="Hyperlink"/>
                <w:noProof/>
              </w:rPr>
              <w:t>2.5.3.2</w:t>
            </w:r>
            <w:r>
              <w:rPr>
                <w:noProof/>
              </w:rPr>
              <w:tab/>
            </w:r>
            <w:r w:rsidRPr="00AF3BA6">
              <w:rPr>
                <w:rStyle w:val="Hyperlink"/>
                <w:noProof/>
              </w:rPr>
              <w:t>Ball Pivoting Algorithm</w:t>
            </w:r>
            <w:r>
              <w:rPr>
                <w:noProof/>
                <w:webHidden/>
              </w:rPr>
              <w:tab/>
            </w:r>
            <w:r>
              <w:rPr>
                <w:noProof/>
                <w:webHidden/>
              </w:rPr>
              <w:fldChar w:fldCharType="begin"/>
            </w:r>
            <w:r>
              <w:rPr>
                <w:noProof/>
                <w:webHidden/>
              </w:rPr>
              <w:instrText xml:space="preserve"> PAGEREF _Toc114522851 \h </w:instrText>
            </w:r>
            <w:r>
              <w:rPr>
                <w:noProof/>
                <w:webHidden/>
              </w:rPr>
            </w:r>
            <w:r>
              <w:rPr>
                <w:noProof/>
                <w:webHidden/>
              </w:rPr>
              <w:fldChar w:fldCharType="separate"/>
            </w:r>
            <w:r w:rsidR="000D57DD">
              <w:rPr>
                <w:noProof/>
                <w:webHidden/>
              </w:rPr>
              <w:t>19</w:t>
            </w:r>
            <w:r>
              <w:rPr>
                <w:noProof/>
                <w:webHidden/>
              </w:rPr>
              <w:fldChar w:fldCharType="end"/>
            </w:r>
          </w:hyperlink>
        </w:p>
        <w:p w14:paraId="70FC6F89" w14:textId="3072835E" w:rsidR="00760DA6" w:rsidRDefault="00760DA6">
          <w:pPr>
            <w:pStyle w:val="TOC3"/>
            <w:tabs>
              <w:tab w:val="left" w:pos="1320"/>
              <w:tab w:val="right" w:pos="9350"/>
            </w:tabs>
            <w:rPr>
              <w:noProof/>
            </w:rPr>
          </w:pPr>
          <w:hyperlink w:anchor="_Toc114522852" w:history="1">
            <w:r w:rsidRPr="00AF3BA6">
              <w:rPr>
                <w:rStyle w:val="Hyperlink"/>
                <w:noProof/>
              </w:rPr>
              <w:t>2.5.4</w:t>
            </w:r>
            <w:r>
              <w:rPr>
                <w:noProof/>
              </w:rPr>
              <w:tab/>
            </w:r>
            <w:r w:rsidRPr="00AF3BA6">
              <w:rPr>
                <w:rStyle w:val="Hyperlink"/>
                <w:noProof/>
              </w:rPr>
              <w:t>Optimizing for BIM</w:t>
            </w:r>
            <w:r>
              <w:rPr>
                <w:noProof/>
                <w:webHidden/>
              </w:rPr>
              <w:tab/>
            </w:r>
            <w:r>
              <w:rPr>
                <w:noProof/>
                <w:webHidden/>
              </w:rPr>
              <w:fldChar w:fldCharType="begin"/>
            </w:r>
            <w:r>
              <w:rPr>
                <w:noProof/>
                <w:webHidden/>
              </w:rPr>
              <w:instrText xml:space="preserve"> PAGEREF _Toc114522852 \h </w:instrText>
            </w:r>
            <w:r>
              <w:rPr>
                <w:noProof/>
                <w:webHidden/>
              </w:rPr>
            </w:r>
            <w:r>
              <w:rPr>
                <w:noProof/>
                <w:webHidden/>
              </w:rPr>
              <w:fldChar w:fldCharType="separate"/>
            </w:r>
            <w:r w:rsidR="000D57DD">
              <w:rPr>
                <w:noProof/>
                <w:webHidden/>
              </w:rPr>
              <w:t>20</w:t>
            </w:r>
            <w:r>
              <w:rPr>
                <w:noProof/>
                <w:webHidden/>
              </w:rPr>
              <w:fldChar w:fldCharType="end"/>
            </w:r>
          </w:hyperlink>
        </w:p>
        <w:p w14:paraId="1F4FDD4C" w14:textId="416F339D" w:rsidR="00760DA6" w:rsidRDefault="00760DA6">
          <w:pPr>
            <w:pStyle w:val="TOC2"/>
            <w:tabs>
              <w:tab w:val="left" w:pos="720"/>
              <w:tab w:val="right" w:pos="9350"/>
            </w:tabs>
            <w:rPr>
              <w:noProof/>
            </w:rPr>
          </w:pPr>
          <w:hyperlink w:anchor="_Toc114522853" w:history="1">
            <w:r w:rsidRPr="00AF3BA6">
              <w:rPr>
                <w:rStyle w:val="Hyperlink"/>
                <w:noProof/>
              </w:rPr>
              <w:t>2.6</w:t>
            </w:r>
            <w:r>
              <w:rPr>
                <w:noProof/>
              </w:rPr>
              <w:tab/>
            </w:r>
            <w:r w:rsidRPr="00AF3BA6">
              <w:rPr>
                <w:rStyle w:val="Hyperlink"/>
                <w:noProof/>
              </w:rPr>
              <w:t>Distribution</w:t>
            </w:r>
            <w:r>
              <w:rPr>
                <w:noProof/>
                <w:webHidden/>
              </w:rPr>
              <w:tab/>
            </w:r>
            <w:r>
              <w:rPr>
                <w:noProof/>
                <w:webHidden/>
              </w:rPr>
              <w:fldChar w:fldCharType="begin"/>
            </w:r>
            <w:r>
              <w:rPr>
                <w:noProof/>
                <w:webHidden/>
              </w:rPr>
              <w:instrText xml:space="preserve"> PAGEREF _Toc114522853 \h </w:instrText>
            </w:r>
            <w:r>
              <w:rPr>
                <w:noProof/>
                <w:webHidden/>
              </w:rPr>
            </w:r>
            <w:r>
              <w:rPr>
                <w:noProof/>
                <w:webHidden/>
              </w:rPr>
              <w:fldChar w:fldCharType="separate"/>
            </w:r>
            <w:r w:rsidR="000D57DD">
              <w:rPr>
                <w:noProof/>
                <w:webHidden/>
              </w:rPr>
              <w:t>20</w:t>
            </w:r>
            <w:r>
              <w:rPr>
                <w:noProof/>
                <w:webHidden/>
              </w:rPr>
              <w:fldChar w:fldCharType="end"/>
            </w:r>
          </w:hyperlink>
        </w:p>
        <w:p w14:paraId="55E97045" w14:textId="6308B4A4" w:rsidR="00760DA6" w:rsidRDefault="00760DA6">
          <w:pPr>
            <w:pStyle w:val="TOC4"/>
            <w:tabs>
              <w:tab w:val="left" w:pos="1540"/>
              <w:tab w:val="right" w:pos="9350"/>
            </w:tabs>
            <w:rPr>
              <w:noProof/>
            </w:rPr>
          </w:pPr>
          <w:hyperlink w:anchor="_Toc114522854" w:history="1">
            <w:r w:rsidRPr="00AF3BA6">
              <w:rPr>
                <w:rStyle w:val="Hyperlink"/>
                <w:noProof/>
              </w:rPr>
              <w:t>2.6.1.1</w:t>
            </w:r>
            <w:r>
              <w:rPr>
                <w:noProof/>
              </w:rPr>
              <w:tab/>
            </w:r>
            <w:r w:rsidRPr="00AF3BA6">
              <w:rPr>
                <w:rStyle w:val="Hyperlink"/>
                <w:noProof/>
              </w:rPr>
              <w:t>3D File Formats</w:t>
            </w:r>
            <w:r>
              <w:rPr>
                <w:noProof/>
                <w:webHidden/>
              </w:rPr>
              <w:tab/>
            </w:r>
            <w:r>
              <w:rPr>
                <w:noProof/>
                <w:webHidden/>
              </w:rPr>
              <w:fldChar w:fldCharType="begin"/>
            </w:r>
            <w:r>
              <w:rPr>
                <w:noProof/>
                <w:webHidden/>
              </w:rPr>
              <w:instrText xml:space="preserve"> PAGEREF _Toc114522854 \h </w:instrText>
            </w:r>
            <w:r>
              <w:rPr>
                <w:noProof/>
                <w:webHidden/>
              </w:rPr>
            </w:r>
            <w:r>
              <w:rPr>
                <w:noProof/>
                <w:webHidden/>
              </w:rPr>
              <w:fldChar w:fldCharType="separate"/>
            </w:r>
            <w:r w:rsidR="000D57DD">
              <w:rPr>
                <w:noProof/>
                <w:webHidden/>
              </w:rPr>
              <w:t>20</w:t>
            </w:r>
            <w:r>
              <w:rPr>
                <w:noProof/>
                <w:webHidden/>
              </w:rPr>
              <w:fldChar w:fldCharType="end"/>
            </w:r>
          </w:hyperlink>
        </w:p>
        <w:p w14:paraId="7784E1BA" w14:textId="034BC8A3" w:rsidR="00760DA6" w:rsidRDefault="00760DA6">
          <w:pPr>
            <w:pStyle w:val="TOC4"/>
            <w:tabs>
              <w:tab w:val="left" w:pos="1540"/>
              <w:tab w:val="right" w:pos="9350"/>
            </w:tabs>
            <w:rPr>
              <w:noProof/>
            </w:rPr>
          </w:pPr>
          <w:hyperlink w:anchor="_Toc114522855" w:history="1">
            <w:r w:rsidRPr="00AF3BA6">
              <w:rPr>
                <w:rStyle w:val="Hyperlink"/>
                <w:noProof/>
              </w:rPr>
              <w:t>2.6.1.2</w:t>
            </w:r>
            <w:r>
              <w:rPr>
                <w:noProof/>
              </w:rPr>
              <w:tab/>
            </w:r>
            <w:r w:rsidRPr="00AF3BA6">
              <w:rPr>
                <w:rStyle w:val="Hyperlink"/>
                <w:noProof/>
              </w:rPr>
              <w:t>LiDAR Format</w:t>
            </w:r>
            <w:r>
              <w:rPr>
                <w:noProof/>
                <w:webHidden/>
              </w:rPr>
              <w:tab/>
            </w:r>
            <w:r>
              <w:rPr>
                <w:noProof/>
                <w:webHidden/>
              </w:rPr>
              <w:fldChar w:fldCharType="begin"/>
            </w:r>
            <w:r>
              <w:rPr>
                <w:noProof/>
                <w:webHidden/>
              </w:rPr>
              <w:instrText xml:space="preserve"> PAGEREF _Toc114522855 \h </w:instrText>
            </w:r>
            <w:r>
              <w:rPr>
                <w:noProof/>
                <w:webHidden/>
              </w:rPr>
            </w:r>
            <w:r>
              <w:rPr>
                <w:noProof/>
                <w:webHidden/>
              </w:rPr>
              <w:fldChar w:fldCharType="separate"/>
            </w:r>
            <w:r w:rsidR="000D57DD">
              <w:rPr>
                <w:noProof/>
                <w:webHidden/>
              </w:rPr>
              <w:t>20</w:t>
            </w:r>
            <w:r>
              <w:rPr>
                <w:noProof/>
                <w:webHidden/>
              </w:rPr>
              <w:fldChar w:fldCharType="end"/>
            </w:r>
          </w:hyperlink>
        </w:p>
        <w:p w14:paraId="3FD49488" w14:textId="3D5ACB27" w:rsidR="00760DA6" w:rsidRDefault="00760DA6">
          <w:pPr>
            <w:pStyle w:val="TOC4"/>
            <w:tabs>
              <w:tab w:val="left" w:pos="1540"/>
              <w:tab w:val="right" w:pos="9350"/>
            </w:tabs>
            <w:rPr>
              <w:noProof/>
            </w:rPr>
          </w:pPr>
          <w:hyperlink w:anchor="_Toc114522856" w:history="1">
            <w:r w:rsidRPr="00AF3BA6">
              <w:rPr>
                <w:rStyle w:val="Hyperlink"/>
                <w:noProof/>
              </w:rPr>
              <w:t>2.6.1.3</w:t>
            </w:r>
            <w:r>
              <w:rPr>
                <w:noProof/>
              </w:rPr>
              <w:tab/>
            </w:r>
            <w:r w:rsidRPr="00AF3BA6">
              <w:rPr>
                <w:rStyle w:val="Hyperlink"/>
                <w:noProof/>
              </w:rPr>
              <w:t>Point Cloud Formats</w:t>
            </w:r>
            <w:r>
              <w:rPr>
                <w:noProof/>
                <w:webHidden/>
              </w:rPr>
              <w:tab/>
            </w:r>
            <w:r>
              <w:rPr>
                <w:noProof/>
                <w:webHidden/>
              </w:rPr>
              <w:fldChar w:fldCharType="begin"/>
            </w:r>
            <w:r>
              <w:rPr>
                <w:noProof/>
                <w:webHidden/>
              </w:rPr>
              <w:instrText xml:space="preserve"> PAGEREF _Toc114522856 \h </w:instrText>
            </w:r>
            <w:r>
              <w:rPr>
                <w:noProof/>
                <w:webHidden/>
              </w:rPr>
            </w:r>
            <w:r>
              <w:rPr>
                <w:noProof/>
                <w:webHidden/>
              </w:rPr>
              <w:fldChar w:fldCharType="separate"/>
            </w:r>
            <w:r w:rsidR="000D57DD">
              <w:rPr>
                <w:noProof/>
                <w:webHidden/>
              </w:rPr>
              <w:t>20</w:t>
            </w:r>
            <w:r>
              <w:rPr>
                <w:noProof/>
                <w:webHidden/>
              </w:rPr>
              <w:fldChar w:fldCharType="end"/>
            </w:r>
          </w:hyperlink>
        </w:p>
        <w:p w14:paraId="5952F7E7" w14:textId="621B57FF" w:rsidR="00760DA6" w:rsidRDefault="00760DA6">
          <w:pPr>
            <w:pStyle w:val="TOC3"/>
            <w:tabs>
              <w:tab w:val="left" w:pos="1320"/>
              <w:tab w:val="right" w:pos="9350"/>
            </w:tabs>
            <w:rPr>
              <w:noProof/>
            </w:rPr>
          </w:pPr>
          <w:hyperlink w:anchor="_Toc114522857" w:history="1">
            <w:r w:rsidRPr="00AF3BA6">
              <w:rPr>
                <w:rStyle w:val="Hyperlink"/>
                <w:noProof/>
              </w:rPr>
              <w:t>2.6.2</w:t>
            </w:r>
            <w:r>
              <w:rPr>
                <w:noProof/>
              </w:rPr>
              <w:tab/>
            </w:r>
            <w:r w:rsidRPr="00AF3BA6">
              <w:rPr>
                <w:rStyle w:val="Hyperlink"/>
                <w:noProof/>
              </w:rPr>
              <w:t>Visualization, Storage, and Distribution</w:t>
            </w:r>
            <w:r>
              <w:rPr>
                <w:noProof/>
                <w:webHidden/>
              </w:rPr>
              <w:tab/>
            </w:r>
            <w:r>
              <w:rPr>
                <w:noProof/>
                <w:webHidden/>
              </w:rPr>
              <w:fldChar w:fldCharType="begin"/>
            </w:r>
            <w:r>
              <w:rPr>
                <w:noProof/>
                <w:webHidden/>
              </w:rPr>
              <w:instrText xml:space="preserve"> PAGEREF _Toc114522857 \h </w:instrText>
            </w:r>
            <w:r>
              <w:rPr>
                <w:noProof/>
                <w:webHidden/>
              </w:rPr>
            </w:r>
            <w:r>
              <w:rPr>
                <w:noProof/>
                <w:webHidden/>
              </w:rPr>
              <w:fldChar w:fldCharType="separate"/>
            </w:r>
            <w:r w:rsidR="000D57DD">
              <w:rPr>
                <w:noProof/>
                <w:webHidden/>
              </w:rPr>
              <w:t>21</w:t>
            </w:r>
            <w:r>
              <w:rPr>
                <w:noProof/>
                <w:webHidden/>
              </w:rPr>
              <w:fldChar w:fldCharType="end"/>
            </w:r>
          </w:hyperlink>
        </w:p>
        <w:p w14:paraId="5EFD323B" w14:textId="35C5FF0E" w:rsidR="00760DA6" w:rsidRDefault="00760DA6">
          <w:pPr>
            <w:pStyle w:val="TOC4"/>
            <w:tabs>
              <w:tab w:val="left" w:pos="1540"/>
              <w:tab w:val="right" w:pos="9350"/>
            </w:tabs>
            <w:rPr>
              <w:noProof/>
            </w:rPr>
          </w:pPr>
          <w:hyperlink w:anchor="_Toc114522858" w:history="1">
            <w:r w:rsidRPr="00AF3BA6">
              <w:rPr>
                <w:rStyle w:val="Hyperlink"/>
                <w:noProof/>
              </w:rPr>
              <w:t>2.6.2.1</w:t>
            </w:r>
            <w:r>
              <w:rPr>
                <w:noProof/>
              </w:rPr>
              <w:tab/>
            </w:r>
            <w:r w:rsidRPr="00AF3BA6">
              <w:rPr>
                <w:rStyle w:val="Hyperlink"/>
                <w:noProof/>
              </w:rPr>
              <w:t>Speckle.xyz</w:t>
            </w:r>
            <w:r>
              <w:rPr>
                <w:noProof/>
                <w:webHidden/>
              </w:rPr>
              <w:tab/>
            </w:r>
            <w:r>
              <w:rPr>
                <w:noProof/>
                <w:webHidden/>
              </w:rPr>
              <w:fldChar w:fldCharType="begin"/>
            </w:r>
            <w:r>
              <w:rPr>
                <w:noProof/>
                <w:webHidden/>
              </w:rPr>
              <w:instrText xml:space="preserve"> PAGEREF _Toc114522858 \h </w:instrText>
            </w:r>
            <w:r>
              <w:rPr>
                <w:noProof/>
                <w:webHidden/>
              </w:rPr>
            </w:r>
            <w:r>
              <w:rPr>
                <w:noProof/>
                <w:webHidden/>
              </w:rPr>
              <w:fldChar w:fldCharType="separate"/>
            </w:r>
            <w:r w:rsidR="000D57DD">
              <w:rPr>
                <w:noProof/>
                <w:webHidden/>
              </w:rPr>
              <w:t>21</w:t>
            </w:r>
            <w:r>
              <w:rPr>
                <w:noProof/>
                <w:webHidden/>
              </w:rPr>
              <w:fldChar w:fldCharType="end"/>
            </w:r>
          </w:hyperlink>
        </w:p>
        <w:p w14:paraId="327CEF0E" w14:textId="4D793FD2" w:rsidR="00760DA6" w:rsidRDefault="00760DA6">
          <w:pPr>
            <w:pStyle w:val="TOC1"/>
            <w:tabs>
              <w:tab w:val="left" w:pos="480"/>
              <w:tab w:val="right" w:pos="9350"/>
            </w:tabs>
            <w:rPr>
              <w:noProof/>
            </w:rPr>
          </w:pPr>
          <w:hyperlink w:anchor="_Toc114522859" w:history="1">
            <w:r w:rsidRPr="00AF3BA6">
              <w:rPr>
                <w:rStyle w:val="Hyperlink"/>
                <w:noProof/>
              </w:rPr>
              <w:t>3</w:t>
            </w:r>
            <w:r>
              <w:rPr>
                <w:noProof/>
              </w:rPr>
              <w:tab/>
            </w:r>
            <w:r w:rsidRPr="00AF3BA6">
              <w:rPr>
                <w:rStyle w:val="Hyperlink"/>
                <w:noProof/>
              </w:rPr>
              <w:t>Analysis &amp; Results</w:t>
            </w:r>
            <w:r>
              <w:rPr>
                <w:noProof/>
                <w:webHidden/>
              </w:rPr>
              <w:tab/>
            </w:r>
            <w:r>
              <w:rPr>
                <w:noProof/>
                <w:webHidden/>
              </w:rPr>
              <w:fldChar w:fldCharType="begin"/>
            </w:r>
            <w:r>
              <w:rPr>
                <w:noProof/>
                <w:webHidden/>
              </w:rPr>
              <w:instrText xml:space="preserve"> PAGEREF _Toc114522859 \h </w:instrText>
            </w:r>
            <w:r>
              <w:rPr>
                <w:noProof/>
                <w:webHidden/>
              </w:rPr>
            </w:r>
            <w:r>
              <w:rPr>
                <w:noProof/>
                <w:webHidden/>
              </w:rPr>
              <w:fldChar w:fldCharType="separate"/>
            </w:r>
            <w:r w:rsidR="000D57DD">
              <w:rPr>
                <w:noProof/>
                <w:webHidden/>
              </w:rPr>
              <w:t>22</w:t>
            </w:r>
            <w:r>
              <w:rPr>
                <w:noProof/>
                <w:webHidden/>
              </w:rPr>
              <w:fldChar w:fldCharType="end"/>
            </w:r>
          </w:hyperlink>
        </w:p>
        <w:p w14:paraId="7DEBBBF5" w14:textId="69F86308" w:rsidR="00760DA6" w:rsidRDefault="00760DA6">
          <w:pPr>
            <w:pStyle w:val="TOC2"/>
            <w:tabs>
              <w:tab w:val="left" w:pos="880"/>
              <w:tab w:val="right" w:pos="9350"/>
            </w:tabs>
            <w:rPr>
              <w:noProof/>
            </w:rPr>
          </w:pPr>
          <w:hyperlink w:anchor="_Toc114522860" w:history="1">
            <w:r w:rsidRPr="00AF3BA6">
              <w:rPr>
                <w:rStyle w:val="Hyperlink"/>
                <w:noProof/>
              </w:rPr>
              <w:t xml:space="preserve">3.1 </w:t>
            </w:r>
            <w:r>
              <w:rPr>
                <w:noProof/>
              </w:rPr>
              <w:tab/>
            </w:r>
            <w:r w:rsidRPr="00AF3BA6">
              <w:rPr>
                <w:rStyle w:val="Hyperlink"/>
                <w:noProof/>
              </w:rPr>
              <w:t>Denoising and Outlier Removal</w:t>
            </w:r>
            <w:r>
              <w:rPr>
                <w:noProof/>
                <w:webHidden/>
              </w:rPr>
              <w:tab/>
            </w:r>
            <w:r>
              <w:rPr>
                <w:noProof/>
                <w:webHidden/>
              </w:rPr>
              <w:fldChar w:fldCharType="begin"/>
            </w:r>
            <w:r>
              <w:rPr>
                <w:noProof/>
                <w:webHidden/>
              </w:rPr>
              <w:instrText xml:space="preserve"> PAGEREF _Toc114522860 \h </w:instrText>
            </w:r>
            <w:r>
              <w:rPr>
                <w:noProof/>
                <w:webHidden/>
              </w:rPr>
            </w:r>
            <w:r>
              <w:rPr>
                <w:noProof/>
                <w:webHidden/>
              </w:rPr>
              <w:fldChar w:fldCharType="separate"/>
            </w:r>
            <w:r w:rsidR="000D57DD">
              <w:rPr>
                <w:noProof/>
                <w:webHidden/>
              </w:rPr>
              <w:t>22</w:t>
            </w:r>
            <w:r>
              <w:rPr>
                <w:noProof/>
                <w:webHidden/>
              </w:rPr>
              <w:fldChar w:fldCharType="end"/>
            </w:r>
          </w:hyperlink>
        </w:p>
        <w:p w14:paraId="579697F8" w14:textId="7D3E81F6" w:rsidR="00760DA6" w:rsidRDefault="00760DA6">
          <w:pPr>
            <w:pStyle w:val="TOC2"/>
            <w:tabs>
              <w:tab w:val="left" w:pos="720"/>
              <w:tab w:val="right" w:pos="9350"/>
            </w:tabs>
            <w:rPr>
              <w:noProof/>
            </w:rPr>
          </w:pPr>
          <w:hyperlink w:anchor="_Toc114522861" w:history="1">
            <w:r w:rsidRPr="00AF3BA6">
              <w:rPr>
                <w:rStyle w:val="Hyperlink"/>
                <w:noProof/>
              </w:rPr>
              <w:t>3.2</w:t>
            </w:r>
            <w:r>
              <w:rPr>
                <w:noProof/>
              </w:rPr>
              <w:tab/>
            </w:r>
            <w:r w:rsidRPr="00AF3BA6">
              <w:rPr>
                <w:rStyle w:val="Hyperlink"/>
                <w:noProof/>
              </w:rPr>
              <w:t>Sampling</w:t>
            </w:r>
            <w:r>
              <w:rPr>
                <w:noProof/>
                <w:webHidden/>
              </w:rPr>
              <w:tab/>
            </w:r>
            <w:r>
              <w:rPr>
                <w:noProof/>
                <w:webHidden/>
              </w:rPr>
              <w:fldChar w:fldCharType="begin"/>
            </w:r>
            <w:r>
              <w:rPr>
                <w:noProof/>
                <w:webHidden/>
              </w:rPr>
              <w:instrText xml:space="preserve"> PAGEREF _Toc114522861 \h </w:instrText>
            </w:r>
            <w:r>
              <w:rPr>
                <w:noProof/>
                <w:webHidden/>
              </w:rPr>
            </w:r>
            <w:r>
              <w:rPr>
                <w:noProof/>
                <w:webHidden/>
              </w:rPr>
              <w:fldChar w:fldCharType="separate"/>
            </w:r>
            <w:r w:rsidR="000D57DD">
              <w:rPr>
                <w:noProof/>
                <w:webHidden/>
              </w:rPr>
              <w:t>24</w:t>
            </w:r>
            <w:r>
              <w:rPr>
                <w:noProof/>
                <w:webHidden/>
              </w:rPr>
              <w:fldChar w:fldCharType="end"/>
            </w:r>
          </w:hyperlink>
        </w:p>
        <w:p w14:paraId="4750E993" w14:textId="1C05544F" w:rsidR="00760DA6" w:rsidRDefault="00760DA6">
          <w:pPr>
            <w:pStyle w:val="TOC2"/>
            <w:tabs>
              <w:tab w:val="left" w:pos="720"/>
              <w:tab w:val="right" w:pos="9350"/>
            </w:tabs>
            <w:rPr>
              <w:noProof/>
            </w:rPr>
          </w:pPr>
          <w:hyperlink w:anchor="_Toc114522862" w:history="1">
            <w:r w:rsidRPr="00AF3BA6">
              <w:rPr>
                <w:rStyle w:val="Hyperlink"/>
                <w:noProof/>
              </w:rPr>
              <w:t>3.3</w:t>
            </w:r>
            <w:r>
              <w:rPr>
                <w:noProof/>
              </w:rPr>
              <w:tab/>
            </w:r>
            <w:r w:rsidRPr="00AF3BA6">
              <w:rPr>
                <w:rStyle w:val="Hyperlink"/>
                <w:noProof/>
              </w:rPr>
              <w:t>Surface Reconstruction</w:t>
            </w:r>
            <w:r>
              <w:rPr>
                <w:noProof/>
                <w:webHidden/>
              </w:rPr>
              <w:tab/>
            </w:r>
            <w:r>
              <w:rPr>
                <w:noProof/>
                <w:webHidden/>
              </w:rPr>
              <w:fldChar w:fldCharType="begin"/>
            </w:r>
            <w:r>
              <w:rPr>
                <w:noProof/>
                <w:webHidden/>
              </w:rPr>
              <w:instrText xml:space="preserve"> PAGEREF _Toc114522862 \h </w:instrText>
            </w:r>
            <w:r>
              <w:rPr>
                <w:noProof/>
                <w:webHidden/>
              </w:rPr>
            </w:r>
            <w:r>
              <w:rPr>
                <w:noProof/>
                <w:webHidden/>
              </w:rPr>
              <w:fldChar w:fldCharType="separate"/>
            </w:r>
            <w:r w:rsidR="000D57DD">
              <w:rPr>
                <w:noProof/>
                <w:webHidden/>
              </w:rPr>
              <w:t>24</w:t>
            </w:r>
            <w:r>
              <w:rPr>
                <w:noProof/>
                <w:webHidden/>
              </w:rPr>
              <w:fldChar w:fldCharType="end"/>
            </w:r>
          </w:hyperlink>
        </w:p>
        <w:p w14:paraId="061D7623" w14:textId="3305C203" w:rsidR="00760DA6" w:rsidRDefault="00760DA6">
          <w:pPr>
            <w:pStyle w:val="TOC2"/>
            <w:tabs>
              <w:tab w:val="left" w:pos="720"/>
              <w:tab w:val="right" w:pos="9350"/>
            </w:tabs>
            <w:rPr>
              <w:noProof/>
            </w:rPr>
          </w:pPr>
          <w:hyperlink w:anchor="_Toc114522863" w:history="1">
            <w:r w:rsidRPr="00AF3BA6">
              <w:rPr>
                <w:rStyle w:val="Hyperlink"/>
                <w:noProof/>
              </w:rPr>
              <w:t>3.4</w:t>
            </w:r>
            <w:r>
              <w:rPr>
                <w:noProof/>
              </w:rPr>
              <w:tab/>
            </w:r>
            <w:r w:rsidRPr="00AF3BA6">
              <w:rPr>
                <w:rStyle w:val="Hyperlink"/>
                <w:noProof/>
              </w:rPr>
              <w:t>BIM Optimization</w:t>
            </w:r>
            <w:r>
              <w:rPr>
                <w:noProof/>
                <w:webHidden/>
              </w:rPr>
              <w:tab/>
            </w:r>
            <w:r>
              <w:rPr>
                <w:noProof/>
                <w:webHidden/>
              </w:rPr>
              <w:fldChar w:fldCharType="begin"/>
            </w:r>
            <w:r>
              <w:rPr>
                <w:noProof/>
                <w:webHidden/>
              </w:rPr>
              <w:instrText xml:space="preserve"> PAGEREF _Toc114522863 \h </w:instrText>
            </w:r>
            <w:r>
              <w:rPr>
                <w:noProof/>
                <w:webHidden/>
              </w:rPr>
            </w:r>
            <w:r>
              <w:rPr>
                <w:noProof/>
                <w:webHidden/>
              </w:rPr>
              <w:fldChar w:fldCharType="separate"/>
            </w:r>
            <w:r w:rsidR="000D57DD">
              <w:rPr>
                <w:noProof/>
                <w:webHidden/>
              </w:rPr>
              <w:t>25</w:t>
            </w:r>
            <w:r>
              <w:rPr>
                <w:noProof/>
                <w:webHidden/>
              </w:rPr>
              <w:fldChar w:fldCharType="end"/>
            </w:r>
          </w:hyperlink>
        </w:p>
        <w:p w14:paraId="3349C600" w14:textId="741560C3" w:rsidR="00760DA6" w:rsidRDefault="00760DA6">
          <w:pPr>
            <w:pStyle w:val="TOC2"/>
            <w:tabs>
              <w:tab w:val="left" w:pos="720"/>
              <w:tab w:val="right" w:pos="9350"/>
            </w:tabs>
            <w:rPr>
              <w:noProof/>
            </w:rPr>
          </w:pPr>
          <w:hyperlink w:anchor="_Toc114522864" w:history="1">
            <w:r w:rsidRPr="00AF3BA6">
              <w:rPr>
                <w:rStyle w:val="Hyperlink"/>
                <w:noProof/>
              </w:rPr>
              <w:t>3.5</w:t>
            </w:r>
            <w:r>
              <w:rPr>
                <w:noProof/>
              </w:rPr>
              <w:tab/>
            </w:r>
            <w:r w:rsidRPr="00AF3BA6">
              <w:rPr>
                <w:rStyle w:val="Hyperlink"/>
                <w:noProof/>
              </w:rPr>
              <w:t>Distribution / Storage / Visualization</w:t>
            </w:r>
            <w:r>
              <w:rPr>
                <w:noProof/>
                <w:webHidden/>
              </w:rPr>
              <w:tab/>
            </w:r>
            <w:r>
              <w:rPr>
                <w:noProof/>
                <w:webHidden/>
              </w:rPr>
              <w:fldChar w:fldCharType="begin"/>
            </w:r>
            <w:r>
              <w:rPr>
                <w:noProof/>
                <w:webHidden/>
              </w:rPr>
              <w:instrText xml:space="preserve"> PAGEREF _Toc114522864 \h </w:instrText>
            </w:r>
            <w:r>
              <w:rPr>
                <w:noProof/>
                <w:webHidden/>
              </w:rPr>
            </w:r>
            <w:r>
              <w:rPr>
                <w:noProof/>
                <w:webHidden/>
              </w:rPr>
              <w:fldChar w:fldCharType="separate"/>
            </w:r>
            <w:r w:rsidR="000D57DD">
              <w:rPr>
                <w:noProof/>
                <w:webHidden/>
              </w:rPr>
              <w:t>26</w:t>
            </w:r>
            <w:r>
              <w:rPr>
                <w:noProof/>
                <w:webHidden/>
              </w:rPr>
              <w:fldChar w:fldCharType="end"/>
            </w:r>
          </w:hyperlink>
        </w:p>
        <w:p w14:paraId="303DCB10" w14:textId="494D1AB6" w:rsidR="00760DA6" w:rsidRDefault="00760DA6">
          <w:pPr>
            <w:pStyle w:val="TOC1"/>
            <w:tabs>
              <w:tab w:val="left" w:pos="480"/>
              <w:tab w:val="right" w:pos="9350"/>
            </w:tabs>
            <w:rPr>
              <w:noProof/>
            </w:rPr>
          </w:pPr>
          <w:hyperlink w:anchor="_Toc114522865" w:history="1">
            <w:r w:rsidRPr="00AF3BA6">
              <w:rPr>
                <w:rStyle w:val="Hyperlink"/>
                <w:noProof/>
              </w:rPr>
              <w:t>4</w:t>
            </w:r>
            <w:r>
              <w:rPr>
                <w:noProof/>
              </w:rPr>
              <w:tab/>
            </w:r>
            <w:r w:rsidRPr="00AF3BA6">
              <w:rPr>
                <w:rStyle w:val="Hyperlink"/>
                <w:noProof/>
              </w:rPr>
              <w:t>Conclusion and Recommendations</w:t>
            </w:r>
            <w:r>
              <w:rPr>
                <w:noProof/>
                <w:webHidden/>
              </w:rPr>
              <w:tab/>
            </w:r>
            <w:r>
              <w:rPr>
                <w:noProof/>
                <w:webHidden/>
              </w:rPr>
              <w:fldChar w:fldCharType="begin"/>
            </w:r>
            <w:r>
              <w:rPr>
                <w:noProof/>
                <w:webHidden/>
              </w:rPr>
              <w:instrText xml:space="preserve"> PAGEREF _Toc114522865 \h </w:instrText>
            </w:r>
            <w:r>
              <w:rPr>
                <w:noProof/>
                <w:webHidden/>
              </w:rPr>
            </w:r>
            <w:r>
              <w:rPr>
                <w:noProof/>
                <w:webHidden/>
              </w:rPr>
              <w:fldChar w:fldCharType="separate"/>
            </w:r>
            <w:r w:rsidR="000D57DD">
              <w:rPr>
                <w:noProof/>
                <w:webHidden/>
              </w:rPr>
              <w:t>27</w:t>
            </w:r>
            <w:r>
              <w:rPr>
                <w:noProof/>
                <w:webHidden/>
              </w:rPr>
              <w:fldChar w:fldCharType="end"/>
            </w:r>
          </w:hyperlink>
        </w:p>
        <w:p w14:paraId="4DA3EF37" w14:textId="4BCCC4AD" w:rsidR="00760DA6" w:rsidRDefault="00760DA6">
          <w:pPr>
            <w:pStyle w:val="TOC1"/>
            <w:tabs>
              <w:tab w:val="left" w:pos="480"/>
              <w:tab w:val="right" w:pos="9350"/>
            </w:tabs>
            <w:rPr>
              <w:noProof/>
            </w:rPr>
          </w:pPr>
          <w:hyperlink w:anchor="_Toc114522866" w:history="1">
            <w:r w:rsidRPr="00AF3BA6">
              <w:rPr>
                <w:rStyle w:val="Hyperlink"/>
                <w:noProof/>
              </w:rPr>
              <w:t>5</w:t>
            </w:r>
            <w:r>
              <w:rPr>
                <w:noProof/>
              </w:rPr>
              <w:tab/>
            </w:r>
            <w:r w:rsidRPr="00AF3BA6">
              <w:rPr>
                <w:rStyle w:val="Hyperlink"/>
                <w:noProof/>
              </w:rPr>
              <w:t>References</w:t>
            </w:r>
            <w:r>
              <w:rPr>
                <w:noProof/>
                <w:webHidden/>
              </w:rPr>
              <w:tab/>
            </w:r>
            <w:r>
              <w:rPr>
                <w:noProof/>
                <w:webHidden/>
              </w:rPr>
              <w:fldChar w:fldCharType="begin"/>
            </w:r>
            <w:r>
              <w:rPr>
                <w:noProof/>
                <w:webHidden/>
              </w:rPr>
              <w:instrText xml:space="preserve"> PAGEREF _Toc114522866 \h </w:instrText>
            </w:r>
            <w:r>
              <w:rPr>
                <w:noProof/>
                <w:webHidden/>
              </w:rPr>
            </w:r>
            <w:r>
              <w:rPr>
                <w:noProof/>
                <w:webHidden/>
              </w:rPr>
              <w:fldChar w:fldCharType="separate"/>
            </w:r>
            <w:r w:rsidR="000D57DD">
              <w:rPr>
                <w:noProof/>
                <w:webHidden/>
              </w:rPr>
              <w:t>28</w:t>
            </w:r>
            <w:r>
              <w:rPr>
                <w:noProof/>
                <w:webHidden/>
              </w:rPr>
              <w:fldChar w:fldCharType="end"/>
            </w:r>
          </w:hyperlink>
        </w:p>
        <w:p w14:paraId="0B888E6F" w14:textId="251CF8FC" w:rsidR="003F226B" w:rsidRDefault="00000000">
          <w:pPr>
            <w:tabs>
              <w:tab w:val="right" w:pos="9360"/>
            </w:tabs>
            <w:spacing w:before="200" w:after="80" w:line="240" w:lineRule="auto"/>
            <w:rPr>
              <w:color w:val="000000"/>
            </w:rPr>
          </w:pPr>
          <w:r>
            <w:fldChar w:fldCharType="end"/>
          </w:r>
        </w:p>
      </w:sdtContent>
    </w:sdt>
    <w:p w14:paraId="629EFFAB" w14:textId="77777777" w:rsidR="00760DA6" w:rsidRDefault="00760DA6">
      <w:pPr>
        <w:rPr>
          <w:b/>
        </w:rPr>
      </w:pPr>
      <w:r>
        <w:rPr>
          <w:b/>
        </w:rPr>
        <w:br w:type="page"/>
      </w:r>
    </w:p>
    <w:p w14:paraId="10CCE549" w14:textId="1251AE78" w:rsidR="003F226B" w:rsidRDefault="00000000">
      <w:pPr>
        <w:rPr>
          <w:b/>
        </w:rPr>
      </w:pPr>
      <w:r>
        <w:rPr>
          <w:b/>
        </w:rPr>
        <w:lastRenderedPageBreak/>
        <w:t>List of Figures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20"/>
        <w:gridCol w:w="1140"/>
      </w:tblGrid>
      <w:tr w:rsidR="003F226B" w14:paraId="196DBCF7" w14:textId="77777777">
        <w:tc>
          <w:tcPr>
            <w:tcW w:w="82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84D466" w14:textId="5AC4945F" w:rsidR="003F226B" w:rsidRDefault="00000000">
            <w:pPr>
              <w:rPr>
                <w:b/>
              </w:rPr>
            </w:pPr>
            <w:r>
              <w:t xml:space="preserve">Figure 1:  A point cloud of a </w:t>
            </w:r>
            <w:r w:rsidR="00436B4F">
              <w:t>teakettle</w:t>
            </w:r>
          </w:p>
        </w:tc>
        <w:tc>
          <w:tcPr>
            <w:tcW w:w="1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D50D58" w14:textId="77777777" w:rsidR="003F226B" w:rsidRDefault="00000000">
            <w:pPr>
              <w:widowControl w:val="0"/>
              <w:pBdr>
                <w:top w:val="nil"/>
                <w:left w:val="nil"/>
                <w:bottom w:val="nil"/>
                <w:right w:val="nil"/>
                <w:between w:val="nil"/>
              </w:pBdr>
              <w:spacing w:line="240" w:lineRule="auto"/>
              <w:jc w:val="right"/>
              <w:rPr>
                <w:b/>
              </w:rPr>
            </w:pPr>
            <w:r>
              <w:rPr>
                <w:b/>
              </w:rPr>
              <w:t>9</w:t>
            </w:r>
          </w:p>
        </w:tc>
      </w:tr>
      <w:tr w:rsidR="003F226B" w14:paraId="58E051D3" w14:textId="77777777">
        <w:tc>
          <w:tcPr>
            <w:tcW w:w="82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1F71AF6" w14:textId="77777777" w:rsidR="003F226B" w:rsidRDefault="00000000">
            <w:pPr>
              <w:rPr>
                <w:b/>
              </w:rPr>
            </w:pPr>
            <w:r>
              <w:t xml:space="preserve">Figure 2: </w:t>
            </w:r>
            <w:r>
              <w:rPr>
                <w:color w:val="333333"/>
                <w:shd w:val="clear" w:color="auto" w:fill="FCFCFC"/>
              </w:rPr>
              <w:t>A mesh of a human-face</w:t>
            </w:r>
          </w:p>
        </w:tc>
        <w:tc>
          <w:tcPr>
            <w:tcW w:w="1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D210EF" w14:textId="77777777" w:rsidR="003F226B" w:rsidRDefault="00000000">
            <w:pPr>
              <w:widowControl w:val="0"/>
              <w:pBdr>
                <w:top w:val="nil"/>
                <w:left w:val="nil"/>
                <w:bottom w:val="nil"/>
                <w:right w:val="nil"/>
                <w:between w:val="nil"/>
              </w:pBdr>
              <w:spacing w:line="240" w:lineRule="auto"/>
              <w:jc w:val="right"/>
              <w:rPr>
                <w:b/>
              </w:rPr>
            </w:pPr>
            <w:r>
              <w:rPr>
                <w:b/>
              </w:rPr>
              <w:t>10</w:t>
            </w:r>
          </w:p>
        </w:tc>
      </w:tr>
      <w:tr w:rsidR="003F226B" w14:paraId="7F0BB269" w14:textId="77777777">
        <w:tc>
          <w:tcPr>
            <w:tcW w:w="82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0B003EA" w14:textId="755A8129" w:rsidR="003F226B" w:rsidRDefault="00000000">
            <w:pPr>
              <w:rPr>
                <w:b/>
              </w:rPr>
            </w:pPr>
            <w:r>
              <w:t xml:space="preserve">Figure 3: </w:t>
            </w:r>
            <w:r>
              <w:rPr>
                <w:color w:val="404040"/>
              </w:rPr>
              <w:t xml:space="preserve">An intuitive illustration of </w:t>
            </w:r>
            <w:r w:rsidR="00047FCE">
              <w:rPr>
                <w:color w:val="404040"/>
              </w:rPr>
              <w:t>Poisson</w:t>
            </w:r>
            <w:r>
              <w:rPr>
                <w:color w:val="404040"/>
              </w:rPr>
              <w:t xml:space="preserve"> reconstruction in 2D</w:t>
            </w:r>
          </w:p>
        </w:tc>
        <w:tc>
          <w:tcPr>
            <w:tcW w:w="1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92EFF0" w14:textId="77777777" w:rsidR="003F226B" w:rsidRDefault="00000000">
            <w:pPr>
              <w:widowControl w:val="0"/>
              <w:pBdr>
                <w:top w:val="nil"/>
                <w:left w:val="nil"/>
                <w:bottom w:val="nil"/>
                <w:right w:val="nil"/>
                <w:between w:val="nil"/>
              </w:pBdr>
              <w:spacing w:line="240" w:lineRule="auto"/>
              <w:jc w:val="right"/>
              <w:rPr>
                <w:b/>
              </w:rPr>
            </w:pPr>
            <w:r>
              <w:rPr>
                <w:b/>
              </w:rPr>
              <w:t>14</w:t>
            </w:r>
          </w:p>
        </w:tc>
      </w:tr>
      <w:tr w:rsidR="003F226B" w14:paraId="56D75881" w14:textId="77777777">
        <w:tc>
          <w:tcPr>
            <w:tcW w:w="82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C85975" w14:textId="77777777" w:rsidR="003F226B" w:rsidRDefault="00000000">
            <w:r>
              <w:t>Figure 4: An i</w:t>
            </w:r>
            <w:r>
              <w:rPr>
                <w:color w:val="404040"/>
                <w:shd w:val="clear" w:color="auto" w:fill="FCFCFC"/>
              </w:rPr>
              <w:t>ntuitive illustration of ball-pivoting algorithm</w:t>
            </w:r>
          </w:p>
        </w:tc>
        <w:tc>
          <w:tcPr>
            <w:tcW w:w="1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71CCC52" w14:textId="77777777" w:rsidR="003F226B" w:rsidRDefault="00000000">
            <w:pPr>
              <w:widowControl w:val="0"/>
              <w:pBdr>
                <w:top w:val="nil"/>
                <w:left w:val="nil"/>
                <w:bottom w:val="nil"/>
                <w:right w:val="nil"/>
                <w:between w:val="nil"/>
              </w:pBdr>
              <w:spacing w:line="240" w:lineRule="auto"/>
              <w:jc w:val="right"/>
              <w:rPr>
                <w:b/>
              </w:rPr>
            </w:pPr>
            <w:r>
              <w:rPr>
                <w:b/>
              </w:rPr>
              <w:t>15</w:t>
            </w:r>
          </w:p>
        </w:tc>
      </w:tr>
      <w:tr w:rsidR="003F226B" w14:paraId="76C2450F" w14:textId="77777777">
        <w:tc>
          <w:tcPr>
            <w:tcW w:w="82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6B2A3A" w14:textId="77777777" w:rsidR="003F226B" w:rsidRDefault="00000000">
            <w:r>
              <w:t>Figure 5: point cloud filtering algorithm benchmark testing (numerical)</w:t>
            </w:r>
          </w:p>
        </w:tc>
        <w:tc>
          <w:tcPr>
            <w:tcW w:w="1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3FB2FD" w14:textId="77777777" w:rsidR="003F226B" w:rsidRDefault="00000000">
            <w:pPr>
              <w:widowControl w:val="0"/>
              <w:pBdr>
                <w:top w:val="nil"/>
                <w:left w:val="nil"/>
                <w:bottom w:val="nil"/>
                <w:right w:val="nil"/>
                <w:between w:val="nil"/>
              </w:pBdr>
              <w:spacing w:line="240" w:lineRule="auto"/>
              <w:jc w:val="right"/>
              <w:rPr>
                <w:b/>
              </w:rPr>
            </w:pPr>
            <w:r>
              <w:rPr>
                <w:b/>
              </w:rPr>
              <w:t>18</w:t>
            </w:r>
          </w:p>
        </w:tc>
      </w:tr>
      <w:tr w:rsidR="003F226B" w14:paraId="041C221F" w14:textId="77777777">
        <w:tc>
          <w:tcPr>
            <w:tcW w:w="82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5E056A6" w14:textId="77777777" w:rsidR="003F226B" w:rsidRDefault="00000000">
            <w:r>
              <w:t>Figure 6: point cloud filtering algorithm benchmark testing (visuals)</w:t>
            </w:r>
          </w:p>
        </w:tc>
        <w:tc>
          <w:tcPr>
            <w:tcW w:w="1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A68DE11" w14:textId="77777777" w:rsidR="003F226B" w:rsidRDefault="00000000">
            <w:pPr>
              <w:widowControl w:val="0"/>
              <w:pBdr>
                <w:top w:val="nil"/>
                <w:left w:val="nil"/>
                <w:bottom w:val="nil"/>
                <w:right w:val="nil"/>
                <w:between w:val="nil"/>
              </w:pBdr>
              <w:spacing w:line="240" w:lineRule="auto"/>
              <w:jc w:val="right"/>
              <w:rPr>
                <w:b/>
              </w:rPr>
            </w:pPr>
            <w:r>
              <w:rPr>
                <w:b/>
              </w:rPr>
              <w:t>18</w:t>
            </w:r>
          </w:p>
        </w:tc>
      </w:tr>
      <w:tr w:rsidR="003F226B" w14:paraId="49E7E7D1" w14:textId="77777777">
        <w:tc>
          <w:tcPr>
            <w:tcW w:w="82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55C0F9" w14:textId="77777777" w:rsidR="003F226B" w:rsidRDefault="003F226B">
            <w:pPr>
              <w:rPr>
                <w:b/>
              </w:rPr>
            </w:pPr>
          </w:p>
          <w:p w14:paraId="62D8F5C2" w14:textId="77777777" w:rsidR="003F226B" w:rsidRDefault="003F226B">
            <w:pPr>
              <w:rPr>
                <w:i/>
              </w:rPr>
            </w:pPr>
          </w:p>
        </w:tc>
        <w:tc>
          <w:tcPr>
            <w:tcW w:w="1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59037F" w14:textId="77777777" w:rsidR="003F226B" w:rsidRDefault="003F226B">
            <w:pPr>
              <w:widowControl w:val="0"/>
              <w:pBdr>
                <w:top w:val="nil"/>
                <w:left w:val="nil"/>
                <w:bottom w:val="nil"/>
                <w:right w:val="nil"/>
                <w:between w:val="nil"/>
              </w:pBdr>
              <w:spacing w:line="240" w:lineRule="auto"/>
              <w:rPr>
                <w:b/>
              </w:rPr>
            </w:pPr>
          </w:p>
        </w:tc>
      </w:tr>
      <w:tr w:rsidR="003F226B" w14:paraId="7D02AA0C" w14:textId="77777777">
        <w:tc>
          <w:tcPr>
            <w:tcW w:w="82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0B51E1B" w14:textId="77777777" w:rsidR="003F226B" w:rsidRDefault="003F226B">
            <w:pPr>
              <w:rPr>
                <w:i/>
              </w:rPr>
            </w:pPr>
          </w:p>
        </w:tc>
        <w:tc>
          <w:tcPr>
            <w:tcW w:w="1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50E234" w14:textId="77777777" w:rsidR="003F226B" w:rsidRDefault="003F226B">
            <w:pPr>
              <w:widowControl w:val="0"/>
              <w:pBdr>
                <w:top w:val="nil"/>
                <w:left w:val="nil"/>
                <w:bottom w:val="nil"/>
                <w:right w:val="nil"/>
                <w:between w:val="nil"/>
              </w:pBdr>
              <w:spacing w:line="240" w:lineRule="auto"/>
              <w:rPr>
                <w:b/>
              </w:rPr>
            </w:pPr>
          </w:p>
        </w:tc>
      </w:tr>
    </w:tbl>
    <w:p w14:paraId="6A42814C" w14:textId="77777777" w:rsidR="003F226B" w:rsidRDefault="00000000">
      <w:pPr>
        <w:rPr>
          <w:b/>
        </w:rPr>
      </w:pPr>
      <w:r>
        <w:br w:type="page"/>
      </w:r>
    </w:p>
    <w:p w14:paraId="14673307" w14:textId="77777777" w:rsidR="003F226B" w:rsidRDefault="00000000">
      <w:pPr>
        <w:pStyle w:val="Heading1"/>
      </w:pPr>
      <w:bookmarkStart w:id="2" w:name="_Toc114522834"/>
      <w:r>
        <w:rPr>
          <w:sz w:val="24"/>
          <w:szCs w:val="24"/>
        </w:rPr>
        <w:lastRenderedPageBreak/>
        <w:t>1</w:t>
      </w:r>
      <w:r>
        <w:rPr>
          <w:sz w:val="24"/>
          <w:szCs w:val="24"/>
        </w:rPr>
        <w:tab/>
        <w:t>Introduction</w:t>
      </w:r>
      <w:bookmarkEnd w:id="2"/>
    </w:p>
    <w:p w14:paraId="3E53E44E" w14:textId="1F54AF0D" w:rsidR="003F226B" w:rsidRDefault="00000000" w:rsidP="00760DA6">
      <w:r>
        <w:t>A point cloud is a set of data points plotted within a digital 3D space [</w:t>
      </w:r>
      <w:r w:rsidR="00436B4F">
        <w:t>17</w:t>
      </w:r>
      <w:r>
        <w:t xml:space="preserve">].  Point clouds are commonly used to represent physical objects, buildings, and or geography. LiDAR and photogrammetry equipment are the tools used to capture of such data. These capabilities </w:t>
      </w:r>
      <w:r w:rsidR="00760DA6">
        <w:t>are</w:t>
      </w:r>
      <w:r>
        <w:t xml:space="preserve"> especially </w:t>
      </w:r>
      <w:r w:rsidR="00B43834">
        <w:t>relevant</w:t>
      </w:r>
      <w:r>
        <w:t xml:space="preserve"> for AEC</w:t>
      </w:r>
      <w:r>
        <w:rPr>
          <w:vertAlign w:val="superscript"/>
        </w:rPr>
        <w:footnoteReference w:id="1"/>
      </w:r>
      <w:r>
        <w:t xml:space="preserve">. Today, engineers, architects, and construction managers alike rely on manual measurement, video, and photographs to capture real-world conditions. In many cases, this information then </w:t>
      </w:r>
      <w:r w:rsidR="00B43834">
        <w:t>must</w:t>
      </w:r>
      <w:r>
        <w:t xml:space="preserve"> be interpreted and translated by </w:t>
      </w:r>
      <w:r w:rsidR="00B43834">
        <w:t>humans</w:t>
      </w:r>
      <w:r>
        <w:t xml:space="preserve"> to a higher-fidelity format: such as BIM models, or 2D drawings. Humans can be thought of as a translation layer, interfacing between the real-world and the digital world. Unfortunately, humans are prone to error, often missing or </w:t>
      </w:r>
      <w:r w:rsidR="00B43834">
        <w:t>misinterpreting</w:t>
      </w:r>
      <w:r>
        <w:t xml:space="preserve"> information. As such, the status quo for capturing and interpreting as-built conditions is costly. Many existing buildings have inaccurate, old, missing drawings; Taking manual measurements, photographs, and videos and then converting them to 2D drawings of BIM models is time-consuming; And most </w:t>
      </w:r>
      <w:r w:rsidR="00B43834">
        <w:t>importantly</w:t>
      </w:r>
      <w:r>
        <w:t>, inaccurate capture of as-built conditions lead to an ever-</w:t>
      </w:r>
      <w:r w:rsidR="00B43834">
        <w:t xml:space="preserve">growing </w:t>
      </w:r>
      <w:r>
        <w:t xml:space="preserve">set of problems downstream. Fortunately, the advent of LiDAR scanners and photogrammetry equipment enable the replacement of the human translation layer. Rather than relying on humans to piece together measurements, photos, videos, and old drawings </w:t>
      </w:r>
      <w:r w:rsidR="00B43834">
        <w:t>point</w:t>
      </w:r>
      <w:r>
        <w:t xml:space="preserve"> clouds offer an opportunity to automate the reality capture process. Unfortunately, point clouds are </w:t>
      </w:r>
      <w:r w:rsidR="00B43834">
        <w:t>difficult</w:t>
      </w:r>
      <w:r>
        <w:t xml:space="preserve"> to distribute, manipulate, and decipher - especially in the context of AEC. At best, the infrastructure to do so is limited. While there has been lots of academic research and development in the space, procedures, products, and services are not available or well-defined for non-technical consumers: File sizes are too large, riddled with </w:t>
      </w:r>
      <w:r>
        <w:lastRenderedPageBreak/>
        <w:t xml:space="preserve">uncertainties such as outliers, noise, and missing data, and there is </w:t>
      </w:r>
      <w:r w:rsidR="00B43834">
        <w:t>simply lack</w:t>
      </w:r>
      <w:r>
        <w:t xml:space="preserve"> of context and infrastructure to manipulate or translate this information.  As such, engineers, construction managers and architects are hesitant to adopt point clouds and corresponding technology. LiDAR and reality capture technologies enable us to cut costs and deliver unparalleled accuracy and detail of as-built data for engineers and designers. Unfortunately, in their raw form, points clouds are hard to distribute, work-with, and or decipher. As such, the objective of this report is to provide a technical proposal to assist engineers, architects, and construction managers to easily leverage point clouds for use in AEC.</w:t>
      </w:r>
      <w:bookmarkStart w:id="3" w:name="_41wx2c1cuuf5" w:colFirst="0" w:colLast="0"/>
      <w:bookmarkEnd w:id="3"/>
      <w:r>
        <w:br w:type="page"/>
      </w:r>
    </w:p>
    <w:p w14:paraId="336A5A5B" w14:textId="77777777" w:rsidR="003F226B" w:rsidRDefault="00000000">
      <w:pPr>
        <w:pStyle w:val="Heading1"/>
        <w:rPr>
          <w:sz w:val="24"/>
          <w:szCs w:val="24"/>
        </w:rPr>
      </w:pPr>
      <w:bookmarkStart w:id="4" w:name="_Toc114522835"/>
      <w:r>
        <w:rPr>
          <w:sz w:val="24"/>
          <w:szCs w:val="24"/>
        </w:rPr>
        <w:lastRenderedPageBreak/>
        <w:t>2</w:t>
      </w:r>
      <w:r>
        <w:rPr>
          <w:sz w:val="24"/>
          <w:szCs w:val="24"/>
        </w:rPr>
        <w:tab/>
        <w:t>Background Information</w:t>
      </w:r>
      <w:bookmarkEnd w:id="4"/>
    </w:p>
    <w:p w14:paraId="12191C9E" w14:textId="77777777" w:rsidR="003F226B" w:rsidRDefault="00000000">
      <w:pPr>
        <w:pStyle w:val="Heading2"/>
        <w:ind w:left="720"/>
      </w:pPr>
      <w:bookmarkStart w:id="5" w:name="_Toc114522836"/>
      <w:r>
        <w:t>2.1</w:t>
      </w:r>
      <w:r>
        <w:tab/>
        <w:t>Point Cloud</w:t>
      </w:r>
      <w:bookmarkEnd w:id="5"/>
    </w:p>
    <w:p w14:paraId="686B9EC8" w14:textId="6F57B546" w:rsidR="003F226B" w:rsidRDefault="00000000">
      <w:pPr>
        <w:ind w:left="1440"/>
        <w:rPr>
          <w:color w:val="333233"/>
          <w:highlight w:val="white"/>
        </w:rPr>
      </w:pPr>
      <w:r>
        <w:rPr>
          <w:color w:val="333233"/>
          <w:highlight w:val="white"/>
        </w:rPr>
        <w:t xml:space="preserve">As shown in figure 1, a point cloud is a collection of data points plotted in 3D space </w:t>
      </w:r>
      <w:r w:rsidR="00C679B7">
        <w:rPr>
          <w:color w:val="333233"/>
          <w:highlight w:val="white"/>
        </w:rPr>
        <w:t>[17</w:t>
      </w:r>
      <w:r>
        <w:rPr>
          <w:color w:val="333233"/>
          <w:highlight w:val="white"/>
        </w:rPr>
        <w:t xml:space="preserve">]. Each data point is </w:t>
      </w:r>
      <w:r w:rsidR="00C679B7">
        <w:rPr>
          <w:color w:val="333233"/>
          <w:highlight w:val="white"/>
        </w:rPr>
        <w:t>infinitesimally</w:t>
      </w:r>
      <w:r>
        <w:rPr>
          <w:color w:val="333233"/>
          <w:highlight w:val="white"/>
        </w:rPr>
        <w:t xml:space="preserve"> small and consists of a set of coordinates to define its location within a 3D space. </w:t>
      </w:r>
    </w:p>
    <w:p w14:paraId="03B74024" w14:textId="77777777" w:rsidR="003F226B" w:rsidRDefault="00000000">
      <w:pPr>
        <w:jc w:val="center"/>
      </w:pPr>
      <w:r>
        <w:rPr>
          <w:noProof/>
        </w:rPr>
        <w:drawing>
          <wp:inline distT="114300" distB="114300" distL="114300" distR="114300" wp14:anchorId="1F4DAADD" wp14:editId="01A09184">
            <wp:extent cx="2762250" cy="199927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762250" cy="1999276"/>
                    </a:xfrm>
                    <a:prstGeom prst="rect">
                      <a:avLst/>
                    </a:prstGeom>
                    <a:ln/>
                  </pic:spPr>
                </pic:pic>
              </a:graphicData>
            </a:graphic>
          </wp:inline>
        </w:drawing>
      </w:r>
    </w:p>
    <w:p w14:paraId="2824649E" w14:textId="6A35EF60" w:rsidR="003F226B" w:rsidRDefault="00000000">
      <w:pPr>
        <w:jc w:val="center"/>
        <w:rPr>
          <w:color w:val="333233"/>
          <w:highlight w:val="white"/>
        </w:rPr>
      </w:pPr>
      <w:r>
        <w:rPr>
          <w:i/>
        </w:rPr>
        <w:t xml:space="preserve">Figure 1: a point cloud of a </w:t>
      </w:r>
      <w:proofErr w:type="gramStart"/>
      <w:r>
        <w:rPr>
          <w:i/>
        </w:rPr>
        <w:t>tea-kettle</w:t>
      </w:r>
      <w:proofErr w:type="gramEnd"/>
      <w:r>
        <w:rPr>
          <w:i/>
        </w:rPr>
        <w:t xml:space="preserve"> </w:t>
      </w:r>
      <w:r w:rsidR="00C679B7">
        <w:rPr>
          <w:i/>
        </w:rPr>
        <w:t>[25</w:t>
      </w:r>
      <w:r>
        <w:rPr>
          <w:i/>
        </w:rPr>
        <w:t>]</w:t>
      </w:r>
    </w:p>
    <w:p w14:paraId="1734DC70" w14:textId="77777777" w:rsidR="003F226B" w:rsidRDefault="00000000">
      <w:pPr>
        <w:pStyle w:val="Heading2"/>
        <w:ind w:left="720"/>
      </w:pPr>
      <w:bookmarkStart w:id="6" w:name="_Toc114522837"/>
      <w:r>
        <w:t>2.2</w:t>
      </w:r>
      <w:r>
        <w:tab/>
        <w:t>LiDAR</w:t>
      </w:r>
      <w:bookmarkEnd w:id="6"/>
    </w:p>
    <w:p w14:paraId="61F982C3" w14:textId="72E5EB86" w:rsidR="003F226B" w:rsidRDefault="00000000">
      <w:pPr>
        <w:spacing w:after="200"/>
        <w:ind w:left="1440"/>
      </w:pPr>
      <w:r>
        <w:t xml:space="preserve">LiDAR stands for light detection and </w:t>
      </w:r>
      <w:r w:rsidR="00C679B7">
        <w:t>ranging [26</w:t>
      </w:r>
      <w:r>
        <w:t xml:space="preserve">]. LiDAR scanners emit lasers to detect surfaces and their distance from the </w:t>
      </w:r>
      <w:r w:rsidR="00C679B7">
        <w:t>scanner [26</w:t>
      </w:r>
      <w:r>
        <w:t xml:space="preserve">]. This data is </w:t>
      </w:r>
      <w:r w:rsidR="00C679B7">
        <w:t xml:space="preserve">then </w:t>
      </w:r>
      <w:r>
        <w:t>encoded as a point cloud.</w:t>
      </w:r>
    </w:p>
    <w:p w14:paraId="3C1A5705" w14:textId="77777777" w:rsidR="003F226B" w:rsidRDefault="00000000">
      <w:pPr>
        <w:pStyle w:val="Heading2"/>
        <w:ind w:left="720"/>
      </w:pPr>
      <w:bookmarkStart w:id="7" w:name="_Toc114522838"/>
      <w:r>
        <w:t>2.3</w:t>
      </w:r>
      <w:r>
        <w:tab/>
        <w:t>Mesh</w:t>
      </w:r>
      <w:bookmarkEnd w:id="7"/>
    </w:p>
    <w:p w14:paraId="59892F09" w14:textId="11A9F51E" w:rsidR="003F226B" w:rsidRDefault="00000000">
      <w:pPr>
        <w:ind w:left="1440"/>
        <w:rPr>
          <w:color w:val="333333"/>
          <w:shd w:val="clear" w:color="auto" w:fill="FCFCFC"/>
        </w:rPr>
      </w:pPr>
      <w:r>
        <w:t xml:space="preserve">As shown in figure 2, a mesh is a </w:t>
      </w:r>
      <w:r>
        <w:rPr>
          <w:color w:val="333333"/>
          <w:shd w:val="clear" w:color="auto" w:fill="FCFCFC"/>
        </w:rPr>
        <w:t xml:space="preserve">collection of vertices and polygons that define the shape of an object in 3D via a watertight surface </w:t>
      </w:r>
      <w:r w:rsidR="00C679B7">
        <w:rPr>
          <w:color w:val="333333"/>
          <w:shd w:val="clear" w:color="auto" w:fill="FCFCFC"/>
        </w:rPr>
        <w:t>[11</w:t>
      </w:r>
      <w:r>
        <w:rPr>
          <w:color w:val="333333"/>
          <w:shd w:val="clear" w:color="auto" w:fill="FCFCFC"/>
        </w:rPr>
        <w:t>]. A mesh can be generated from a point cloud.</w:t>
      </w:r>
    </w:p>
    <w:p w14:paraId="7EDE4C66" w14:textId="77777777" w:rsidR="003F226B" w:rsidRDefault="00000000">
      <w:pPr>
        <w:jc w:val="center"/>
        <w:rPr>
          <w:color w:val="333333"/>
          <w:shd w:val="clear" w:color="auto" w:fill="FCFCFC"/>
        </w:rPr>
      </w:pPr>
      <w:r>
        <w:rPr>
          <w:noProof/>
          <w:color w:val="333333"/>
          <w:shd w:val="clear" w:color="auto" w:fill="FCFCFC"/>
        </w:rPr>
        <w:lastRenderedPageBreak/>
        <w:drawing>
          <wp:inline distT="114300" distB="114300" distL="114300" distR="114300" wp14:anchorId="07FB3565" wp14:editId="4B3C1F43">
            <wp:extent cx="2481263" cy="346760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481263" cy="3467603"/>
                    </a:xfrm>
                    <a:prstGeom prst="rect">
                      <a:avLst/>
                    </a:prstGeom>
                    <a:ln/>
                  </pic:spPr>
                </pic:pic>
              </a:graphicData>
            </a:graphic>
          </wp:inline>
        </w:drawing>
      </w:r>
    </w:p>
    <w:p w14:paraId="3125E6FB" w14:textId="4BDB78C2" w:rsidR="003F226B" w:rsidRDefault="00000000">
      <w:pPr>
        <w:spacing w:after="200"/>
        <w:jc w:val="center"/>
        <w:rPr>
          <w:i/>
          <w:color w:val="333333"/>
          <w:shd w:val="clear" w:color="auto" w:fill="FCFCFC"/>
        </w:rPr>
      </w:pPr>
      <w:r>
        <w:rPr>
          <w:i/>
          <w:color w:val="333333"/>
          <w:shd w:val="clear" w:color="auto" w:fill="FCFCFC"/>
        </w:rPr>
        <w:t>Figure 2: a mesh of a human-face [</w:t>
      </w:r>
      <w:r w:rsidR="00B4407E">
        <w:rPr>
          <w:i/>
          <w:color w:val="333333"/>
          <w:shd w:val="clear" w:color="auto" w:fill="FCFCFC"/>
        </w:rPr>
        <w:t>27</w:t>
      </w:r>
      <w:hyperlink r:id="rId9"/>
      <w:r>
        <w:rPr>
          <w:i/>
          <w:color w:val="333333"/>
          <w:shd w:val="clear" w:color="auto" w:fill="FCFCFC"/>
        </w:rPr>
        <w:t>]</w:t>
      </w:r>
    </w:p>
    <w:p w14:paraId="161B03D4" w14:textId="77777777" w:rsidR="003F226B" w:rsidRDefault="00000000">
      <w:pPr>
        <w:pStyle w:val="Heading2"/>
        <w:ind w:left="720"/>
      </w:pPr>
      <w:bookmarkStart w:id="8" w:name="_Toc114522839"/>
      <w:r>
        <w:t>2.4</w:t>
      </w:r>
      <w:r>
        <w:tab/>
        <w:t>BIM &amp; Revit</w:t>
      </w:r>
      <w:bookmarkEnd w:id="8"/>
    </w:p>
    <w:p w14:paraId="256E8AEC" w14:textId="77777777" w:rsidR="003F226B" w:rsidRDefault="00000000">
      <w:pPr>
        <w:spacing w:after="200"/>
        <w:ind w:left="1440"/>
      </w:pPr>
      <w:r w:rsidRPr="00B4407E">
        <w:t>The acronym BIM stands for building information modeling. BIM is technology for generating detailed digital models of buildings with information and data tied directly to geo-spatially within the model. Revit is a widely used BIM software.</w:t>
      </w:r>
    </w:p>
    <w:p w14:paraId="1CD44E56" w14:textId="28AE44C4" w:rsidR="003F226B" w:rsidRDefault="00000000">
      <w:pPr>
        <w:pStyle w:val="Heading2"/>
        <w:ind w:left="720"/>
      </w:pPr>
      <w:bookmarkStart w:id="9" w:name="_Toc114522840"/>
      <w:r>
        <w:t>2.5</w:t>
      </w:r>
      <w:r>
        <w:tab/>
      </w:r>
      <w:r w:rsidR="00B4407E">
        <w:t>Post-Processing</w:t>
      </w:r>
      <w:bookmarkEnd w:id="9"/>
    </w:p>
    <w:p w14:paraId="17CE017A" w14:textId="33E6F925" w:rsidR="003F226B" w:rsidRDefault="00000000">
      <w:pPr>
        <w:spacing w:after="200"/>
        <w:ind w:left="1440"/>
      </w:pPr>
      <w:r>
        <w:t xml:space="preserve">Point Clouds are often too large to distribute, too noisy to interpret, filled with outliers, or simply </w:t>
      </w:r>
      <w:r w:rsidR="00B4407E">
        <w:t>incompatible</w:t>
      </w:r>
      <w:r>
        <w:t xml:space="preserve"> for BIM in its native form.</w:t>
      </w:r>
      <w:r w:rsidR="00B4407E">
        <w:t xml:space="preserve"> As such, they require post-processing</w:t>
      </w:r>
      <w:r w:rsidR="008E67B0">
        <w:t>.</w:t>
      </w:r>
    </w:p>
    <w:p w14:paraId="551B5CB1" w14:textId="77777777" w:rsidR="003F226B" w:rsidRDefault="00000000">
      <w:pPr>
        <w:pStyle w:val="Heading3"/>
        <w:spacing w:before="0" w:after="0"/>
        <w:ind w:left="1440"/>
        <w:rPr>
          <w:color w:val="000000"/>
        </w:rPr>
      </w:pPr>
      <w:bookmarkStart w:id="10" w:name="_Toc114522841"/>
      <w:r>
        <w:rPr>
          <w:color w:val="000000"/>
        </w:rPr>
        <w:lastRenderedPageBreak/>
        <w:t>2.5.1</w:t>
      </w:r>
      <w:r>
        <w:rPr>
          <w:color w:val="000000"/>
        </w:rPr>
        <w:tab/>
        <w:t>Sampling</w:t>
      </w:r>
      <w:bookmarkEnd w:id="10"/>
    </w:p>
    <w:p w14:paraId="15BFD50F" w14:textId="2EDEACAF" w:rsidR="003F226B" w:rsidRDefault="00000000">
      <w:pPr>
        <w:spacing w:after="200"/>
        <w:ind w:left="1440"/>
      </w:pPr>
      <w:r>
        <w:t xml:space="preserve">LiDAR scanners capture large datasets. </w:t>
      </w:r>
      <w:r w:rsidR="00B4407E">
        <w:t>Correspondingly</w:t>
      </w:r>
      <w:r>
        <w:t xml:space="preserve">, point clouds are oftentimes </w:t>
      </w:r>
      <w:r w:rsidR="00760DA6">
        <w:t>c</w:t>
      </w:r>
      <w:r w:rsidR="008E67B0">
        <w:t xml:space="preserve">umbersome </w:t>
      </w:r>
      <w:r>
        <w:t xml:space="preserve">to process, distribute, and view.  To manipulate their size and fidelity, point clouds can be </w:t>
      </w:r>
      <w:r w:rsidR="008E67B0">
        <w:t>down sampled</w:t>
      </w:r>
      <w:r>
        <w:t xml:space="preserve"> or </w:t>
      </w:r>
      <w:r w:rsidR="008E67B0">
        <w:t>unsampled</w:t>
      </w:r>
      <w:r>
        <w:t>.</w:t>
      </w:r>
    </w:p>
    <w:p w14:paraId="7B5D635B" w14:textId="20C8A6F0" w:rsidR="003F226B" w:rsidRDefault="00000000">
      <w:pPr>
        <w:pStyle w:val="Heading4"/>
        <w:ind w:left="1440"/>
      </w:pPr>
      <w:bookmarkStart w:id="11" w:name="_Toc114522842"/>
      <w:r>
        <w:t>2.5.1.1</w:t>
      </w:r>
      <w:r>
        <w:tab/>
        <w:t>Decimation (</w:t>
      </w:r>
      <w:r w:rsidR="008E67B0">
        <w:t>Down sampling</w:t>
      </w:r>
      <w:r>
        <w:t>)</w:t>
      </w:r>
      <w:bookmarkEnd w:id="11"/>
    </w:p>
    <w:p w14:paraId="48B9A221" w14:textId="4CB905DA" w:rsidR="003F226B" w:rsidRDefault="00000000">
      <w:pPr>
        <w:spacing w:after="200"/>
        <w:ind w:left="2160"/>
      </w:pPr>
      <w:r>
        <w:t xml:space="preserve">Decimation algorithms refer to algorithms which remove points on a numerical basis - independent of a points location within space. This may refer to the removal of 3 points for every 4 points - which would reduce the file size by approximately 75% as ¾ data points are discarded. </w:t>
      </w:r>
      <w:r>
        <w:tab/>
      </w:r>
    </w:p>
    <w:p w14:paraId="148DA06F" w14:textId="08A40AB0" w:rsidR="003F226B" w:rsidRDefault="00000000">
      <w:pPr>
        <w:pStyle w:val="Heading4"/>
        <w:ind w:left="1440"/>
      </w:pPr>
      <w:bookmarkStart w:id="12" w:name="_Toc114522843"/>
      <w:r>
        <w:t>2.5.1.2</w:t>
      </w:r>
      <w:r>
        <w:tab/>
        <w:t>Voxel Sampling (</w:t>
      </w:r>
      <w:r w:rsidR="008E67B0">
        <w:t>Down sampling</w:t>
      </w:r>
      <w:r>
        <w:t>)</w:t>
      </w:r>
      <w:bookmarkEnd w:id="12"/>
    </w:p>
    <w:p w14:paraId="18509100" w14:textId="0847424F" w:rsidR="003F226B" w:rsidRDefault="00000000">
      <w:pPr>
        <w:ind w:left="2160"/>
      </w:pPr>
      <w:r>
        <w:t>Voxel sampling is also known as grid sampling. Voxel sampling divides the 3D space into a cubic grid</w:t>
      </w:r>
      <w:r w:rsidR="008E67B0">
        <w:t xml:space="preserve"> [5]</w:t>
      </w:r>
      <w:r>
        <w:t xml:space="preserve">. The user has control over the parameters and dimensions for grid itself. For </w:t>
      </w:r>
      <w:r w:rsidR="008E67B0">
        <w:t>example,</w:t>
      </w:r>
      <w:r>
        <w:t xml:space="preserve"> each cell can have a volume of 8mm. Once a grid has been established, one point is selected to represent the entire cell. This can be a point at the center of the grid or a point that represents the barycenter of all the other points in the cell</w:t>
      </w:r>
      <w:r w:rsidR="008E67B0">
        <w:t xml:space="preserve"> [5]</w:t>
      </w:r>
      <w:r>
        <w:t xml:space="preserve">. </w:t>
      </w:r>
    </w:p>
    <w:p w14:paraId="65D77C32" w14:textId="77777777" w:rsidR="003F226B" w:rsidRDefault="003F226B">
      <w:pPr>
        <w:ind w:left="720"/>
      </w:pPr>
    </w:p>
    <w:p w14:paraId="16C48A25" w14:textId="77777777" w:rsidR="003F226B" w:rsidRDefault="00000000">
      <w:pPr>
        <w:pStyle w:val="Heading3"/>
        <w:spacing w:before="0" w:after="0"/>
        <w:ind w:left="1440"/>
        <w:rPr>
          <w:color w:val="000000"/>
        </w:rPr>
      </w:pPr>
      <w:bookmarkStart w:id="13" w:name="_Toc114522844"/>
      <w:r>
        <w:rPr>
          <w:color w:val="000000"/>
        </w:rPr>
        <w:lastRenderedPageBreak/>
        <w:t>2.5.2</w:t>
      </w:r>
      <w:r>
        <w:rPr>
          <w:color w:val="000000"/>
        </w:rPr>
        <w:tab/>
        <w:t>Removing Outliers and Denoising</w:t>
      </w:r>
      <w:bookmarkEnd w:id="13"/>
    </w:p>
    <w:p w14:paraId="0CF46A36" w14:textId="0C5983E6" w:rsidR="003F226B" w:rsidRDefault="00000000">
      <w:pPr>
        <w:spacing w:after="200"/>
        <w:ind w:left="1440"/>
      </w:pPr>
      <w:r>
        <w:t xml:space="preserve">In uncontrolled environments, LiDAR scanners are prone to capturing datasets with </w:t>
      </w:r>
      <w:r w:rsidR="00CA2F67">
        <w:t>inaccuracies</w:t>
      </w:r>
      <w:r>
        <w:t xml:space="preserve"> and outliers.  As such, post-processing is often required to minimize these errors.  </w:t>
      </w:r>
    </w:p>
    <w:p w14:paraId="179B5902" w14:textId="77777777" w:rsidR="003F226B" w:rsidRDefault="00000000">
      <w:pPr>
        <w:pStyle w:val="Heading4"/>
        <w:ind w:left="1440"/>
      </w:pPr>
      <w:bookmarkStart w:id="14" w:name="_Toc114522845"/>
      <w:r>
        <w:t>2.5.2.1</w:t>
      </w:r>
      <w:r>
        <w:tab/>
        <w:t>Edge aware resample (EAR)</w:t>
      </w:r>
      <w:bookmarkEnd w:id="14"/>
    </w:p>
    <w:p w14:paraId="3DB26ED4" w14:textId="0D47208D" w:rsidR="003F226B" w:rsidRDefault="00000000">
      <w:pPr>
        <w:ind w:left="2160"/>
        <w:rPr>
          <w:shd w:val="clear" w:color="auto" w:fill="FCFCFC"/>
        </w:rPr>
      </w:pPr>
      <w:r>
        <w:rPr>
          <w:shd w:val="clear" w:color="auto" w:fill="FCFCFC"/>
        </w:rPr>
        <w:t>Edge aware resampling is an algorithm which generates a “clean, uniform, and feature-preserving set of oriented points” [</w:t>
      </w:r>
      <w:r w:rsidR="00CA2F67">
        <w:rPr>
          <w:shd w:val="clear" w:color="auto" w:fill="FCFCFC"/>
        </w:rPr>
        <w:t>9</w:t>
      </w:r>
      <w:r>
        <w:rPr>
          <w:shd w:val="clear" w:color="auto" w:fill="FCFCFC"/>
        </w:rPr>
        <w:t>]</w:t>
      </w:r>
      <w:r w:rsidR="00CA2F67">
        <w:rPr>
          <w:shd w:val="clear" w:color="auto" w:fill="FCFCFC"/>
        </w:rPr>
        <w:t xml:space="preserve"> </w:t>
      </w:r>
      <w:r>
        <w:rPr>
          <w:shd w:val="clear" w:color="auto" w:fill="FCFCFC"/>
        </w:rPr>
        <w:t xml:space="preserve">from a noisy, outlier-ridden, </w:t>
      </w:r>
      <w:r w:rsidR="00CA2F67">
        <w:rPr>
          <w:shd w:val="clear" w:color="auto" w:fill="FCFCFC"/>
        </w:rPr>
        <w:t>under sampled</w:t>
      </w:r>
      <w:r>
        <w:rPr>
          <w:shd w:val="clear" w:color="auto" w:fill="FCFCFC"/>
        </w:rPr>
        <w:t xml:space="preserve"> data set. Edge aware resampling well approximates the underlying surface generate a new dataset to better represent the original </w:t>
      </w:r>
      <w:r w:rsidR="00CA2F67">
        <w:rPr>
          <w:shd w:val="clear" w:color="auto" w:fill="FCFCFC"/>
        </w:rPr>
        <w:t>dataset [9</w:t>
      </w:r>
      <w:r>
        <w:rPr>
          <w:shd w:val="clear" w:color="auto" w:fill="FCFCFC"/>
        </w:rPr>
        <w:t>]. This is done by resampling away from edges (</w:t>
      </w:r>
      <w:r w:rsidR="00CA2F67">
        <w:rPr>
          <w:shd w:val="clear" w:color="auto" w:fill="FCFCFC"/>
        </w:rPr>
        <w:t>identified</w:t>
      </w:r>
      <w:r>
        <w:rPr>
          <w:shd w:val="clear" w:color="auto" w:fill="FCFCFC"/>
        </w:rPr>
        <w:t xml:space="preserve"> by large differences in point orientations) and </w:t>
      </w:r>
      <w:r w:rsidR="00CA2F67">
        <w:rPr>
          <w:shd w:val="clear" w:color="auto" w:fill="FCFCFC"/>
        </w:rPr>
        <w:t>up sampling</w:t>
      </w:r>
      <w:r>
        <w:rPr>
          <w:shd w:val="clear" w:color="auto" w:fill="FCFCFC"/>
        </w:rPr>
        <w:t xml:space="preserve"> the gaps based on more reliable orientations</w:t>
      </w:r>
      <w:r w:rsidR="00CA2F67">
        <w:rPr>
          <w:shd w:val="clear" w:color="auto" w:fill="FCFCFC"/>
        </w:rPr>
        <w:t xml:space="preserve"> [9]</w:t>
      </w:r>
      <w:r>
        <w:rPr>
          <w:shd w:val="clear" w:color="auto" w:fill="FCFCFC"/>
        </w:rPr>
        <w:t xml:space="preserve">. Repeating this process multiple times results in a </w:t>
      </w:r>
      <w:r w:rsidR="00CA2F67">
        <w:rPr>
          <w:shd w:val="clear" w:color="auto" w:fill="FCFCFC"/>
        </w:rPr>
        <w:t>sharp, data</w:t>
      </w:r>
      <w:r>
        <w:rPr>
          <w:shd w:val="clear" w:color="auto" w:fill="FCFCFC"/>
        </w:rPr>
        <w:t xml:space="preserve">-rich </w:t>
      </w:r>
      <w:r w:rsidR="00CA2F67">
        <w:rPr>
          <w:shd w:val="clear" w:color="auto" w:fill="FCFCFC"/>
        </w:rPr>
        <w:t>point</w:t>
      </w:r>
      <w:r>
        <w:rPr>
          <w:shd w:val="clear" w:color="auto" w:fill="FCFCFC"/>
        </w:rPr>
        <w:t xml:space="preserve"> cloud which is far more suitable for surface reconstruction procedures</w:t>
      </w:r>
      <w:r w:rsidR="00CA2F67">
        <w:rPr>
          <w:shd w:val="clear" w:color="auto" w:fill="FCFCFC"/>
        </w:rPr>
        <w:t xml:space="preserve"> [9]</w:t>
      </w:r>
      <w:r>
        <w:rPr>
          <w:shd w:val="clear" w:color="auto" w:fill="FCFCFC"/>
        </w:rPr>
        <w:t xml:space="preserve">.   </w:t>
      </w:r>
    </w:p>
    <w:p w14:paraId="01529156" w14:textId="77777777" w:rsidR="003F226B" w:rsidRDefault="003F226B">
      <w:pPr>
        <w:ind w:left="2160" w:firstLine="720"/>
        <w:rPr>
          <w:shd w:val="clear" w:color="auto" w:fill="FCFCFC"/>
        </w:rPr>
      </w:pPr>
    </w:p>
    <w:p w14:paraId="579E4D4F" w14:textId="77777777" w:rsidR="003F226B" w:rsidRDefault="00000000">
      <w:pPr>
        <w:pStyle w:val="Heading4"/>
        <w:ind w:left="1440"/>
      </w:pPr>
      <w:bookmarkStart w:id="15" w:name="_Toc114522846"/>
      <w:r>
        <w:t>2.5.2.2</w:t>
      </w:r>
      <w:r>
        <w:tab/>
        <w:t>Weighted Locally Optimal Projections (WLOP)</w:t>
      </w:r>
      <w:bookmarkEnd w:id="15"/>
    </w:p>
    <w:p w14:paraId="6F08AAF6" w14:textId="541B7A50" w:rsidR="003F226B" w:rsidRDefault="00000000">
      <w:pPr>
        <w:spacing w:after="200"/>
        <w:ind w:left="2160"/>
        <w:rPr>
          <w:b/>
          <w:shd w:val="clear" w:color="auto" w:fill="FCFCFC"/>
        </w:rPr>
      </w:pPr>
      <w:r>
        <w:rPr>
          <w:shd w:val="clear" w:color="auto" w:fill="FCFCFC"/>
        </w:rPr>
        <w:t>Weighted locally optimal projections generate a new dataset to robustly approximate the original point cloud data and be well distributed</w:t>
      </w:r>
      <w:r w:rsidR="00CA2F67">
        <w:rPr>
          <w:shd w:val="clear" w:color="auto" w:fill="FCFCFC"/>
        </w:rPr>
        <w:t xml:space="preserve"> [22</w:t>
      </w:r>
      <w:r>
        <w:rPr>
          <w:shd w:val="clear" w:color="auto" w:fill="FCFCFC"/>
        </w:rPr>
        <w:t>]. To do so, L1 Spatial Medians are taken in well-defined local areas</w:t>
      </w:r>
      <w:r w:rsidR="00CA2F67">
        <w:rPr>
          <w:shd w:val="clear" w:color="auto" w:fill="FCFCFC"/>
        </w:rPr>
        <w:t xml:space="preserve"> [22]</w:t>
      </w:r>
      <w:r>
        <w:rPr>
          <w:shd w:val="clear" w:color="auto" w:fill="FCFCFC"/>
        </w:rPr>
        <w:t>. L1 Spatial Medians are insensitive to outliers</w:t>
      </w:r>
      <w:r w:rsidR="00CA2F67">
        <w:rPr>
          <w:shd w:val="clear" w:color="auto" w:fill="FCFCFC"/>
        </w:rPr>
        <w:t xml:space="preserve"> [10]</w:t>
      </w:r>
      <w:r>
        <w:rPr>
          <w:shd w:val="clear" w:color="auto" w:fill="FCFCFC"/>
        </w:rPr>
        <w:t xml:space="preserve">. Additionally, a repellant factor to ensure the projections are well </w:t>
      </w:r>
      <w:r>
        <w:rPr>
          <w:shd w:val="clear" w:color="auto" w:fill="FCFCFC"/>
        </w:rPr>
        <w:lastRenderedPageBreak/>
        <w:t>distributed. Overall, WLOP can be described as a repeated local averaging algorithm [</w:t>
      </w:r>
      <w:r w:rsidR="00CA2F67">
        <w:rPr>
          <w:shd w:val="clear" w:color="auto" w:fill="FCFCFC"/>
        </w:rPr>
        <w:t>22</w:t>
      </w:r>
      <w:r>
        <w:rPr>
          <w:shd w:val="clear" w:color="auto" w:fill="FCFCFC"/>
        </w:rPr>
        <w:t xml:space="preserve">]. </w:t>
      </w:r>
    </w:p>
    <w:p w14:paraId="3A938DD0" w14:textId="77777777" w:rsidR="003F226B" w:rsidRDefault="00000000">
      <w:pPr>
        <w:pStyle w:val="Heading4"/>
        <w:ind w:left="1440"/>
      </w:pPr>
      <w:bookmarkStart w:id="16" w:name="_Toc114522847"/>
      <w:r>
        <w:t>2.5.2.3</w:t>
      </w:r>
      <w:r>
        <w:tab/>
        <w:t>Plane Fitting (MLS)</w:t>
      </w:r>
      <w:bookmarkEnd w:id="16"/>
    </w:p>
    <w:p w14:paraId="49B43483" w14:textId="3CF99493" w:rsidR="003F226B" w:rsidRDefault="00000000">
      <w:pPr>
        <w:spacing w:after="200"/>
        <w:ind w:left="2160"/>
        <w:rPr>
          <w:b/>
          <w:shd w:val="clear" w:color="auto" w:fill="FCFCFC"/>
        </w:rPr>
      </w:pPr>
      <w:r>
        <w:rPr>
          <w:shd w:val="clear" w:color="auto" w:fill="FCFCFC"/>
        </w:rPr>
        <w:t>Moving Least Squares method relies on taking the surface of best fit, projecting all the points onto that surface, and repeating [</w:t>
      </w:r>
      <w:r w:rsidR="00CA2F67">
        <w:t>1</w:t>
      </w:r>
      <w:r>
        <w:rPr>
          <w:shd w:val="clear" w:color="auto" w:fill="FCFCFC"/>
        </w:rPr>
        <w:t xml:space="preserve">]. This is likely easier to visualize in a 2D </w:t>
      </w:r>
      <w:r w:rsidR="00CA2F67">
        <w:rPr>
          <w:shd w:val="clear" w:color="auto" w:fill="FCFCFC"/>
        </w:rPr>
        <w:t>space,</w:t>
      </w:r>
      <w:r>
        <w:rPr>
          <w:shd w:val="clear" w:color="auto" w:fill="FCFCFC"/>
        </w:rPr>
        <w:t xml:space="preserve"> Taking a line of best fit on a graph. This is </w:t>
      </w:r>
      <w:proofErr w:type="gramStart"/>
      <w:r>
        <w:rPr>
          <w:shd w:val="clear" w:color="auto" w:fill="FCFCFC"/>
        </w:rPr>
        <w:t>a</w:t>
      </w:r>
      <w:proofErr w:type="gramEnd"/>
      <w:r>
        <w:rPr>
          <w:shd w:val="clear" w:color="auto" w:fill="FCFCFC"/>
        </w:rPr>
        <w:t xml:space="preserve"> iterative process which if repeated enough times will render a flat surface. Overall, this is known as a smoothing procedure.</w:t>
      </w:r>
    </w:p>
    <w:p w14:paraId="214F582A" w14:textId="77777777" w:rsidR="003F226B" w:rsidRDefault="00000000">
      <w:pPr>
        <w:pStyle w:val="Heading4"/>
        <w:ind w:left="1440"/>
      </w:pPr>
      <w:bookmarkStart w:id="17" w:name="_Toc114522848"/>
      <w:r>
        <w:t>2.5.2.4</w:t>
      </w:r>
      <w:r>
        <w:tab/>
        <w:t>L0 minimization (L0)</w:t>
      </w:r>
      <w:bookmarkEnd w:id="17"/>
    </w:p>
    <w:p w14:paraId="7BF5FD2D" w14:textId="113BA986" w:rsidR="003F226B" w:rsidRDefault="00000000">
      <w:pPr>
        <w:spacing w:after="200"/>
        <w:ind w:left="2160"/>
      </w:pPr>
      <w:r>
        <w:t>L0 minimization serve to preserve and recover sharp features while smoothing everything else</w:t>
      </w:r>
      <w:r w:rsidR="00CA2F67">
        <w:t xml:space="preserve"> [22]</w:t>
      </w:r>
      <w:r>
        <w:t xml:space="preserve">. L0 minimization consists of three distinct stages. First using </w:t>
      </w:r>
      <w:r w:rsidR="00CA2F67">
        <w:t>Principal</w:t>
      </w:r>
      <w:r>
        <w:t xml:space="preserve"> </w:t>
      </w:r>
      <w:r w:rsidR="00CA2F67">
        <w:t>Component</w:t>
      </w:r>
      <w:r>
        <w:t xml:space="preserve"> </w:t>
      </w:r>
      <w:r w:rsidR="00CA2F67">
        <w:t>Analysis,</w:t>
      </w:r>
      <w:r>
        <w:t xml:space="preserve"> the point cloud is </w:t>
      </w:r>
      <w:r w:rsidR="00CA2F67">
        <w:t>distinguished</w:t>
      </w:r>
      <w:r>
        <w:t xml:space="preserve"> by smooth and sharp features</w:t>
      </w:r>
      <w:r w:rsidR="00CA2F67">
        <w:t xml:space="preserve"> [19]</w:t>
      </w:r>
      <w:r>
        <w:t>. If a point is identified to exist within a smooth region, the point itself and its surrounding points should form a plane perpendicular to the point norm</w:t>
      </w:r>
      <w:r w:rsidR="00CA2F67">
        <w:t xml:space="preserve"> [22]</w:t>
      </w:r>
      <w:r>
        <w:t xml:space="preserve">. Then points are </w:t>
      </w:r>
      <w:r w:rsidR="00CA2F67">
        <w:t>unsampled</w:t>
      </w:r>
      <w:r>
        <w:t xml:space="preserve"> along edges.</w:t>
      </w:r>
    </w:p>
    <w:p w14:paraId="26FE90D9" w14:textId="77777777" w:rsidR="003F226B" w:rsidRDefault="00000000">
      <w:pPr>
        <w:pStyle w:val="Heading3"/>
        <w:spacing w:before="0" w:after="0"/>
        <w:ind w:left="1440"/>
        <w:rPr>
          <w:color w:val="000000"/>
        </w:rPr>
      </w:pPr>
      <w:bookmarkStart w:id="18" w:name="_Toc114522849"/>
      <w:r>
        <w:rPr>
          <w:color w:val="000000"/>
        </w:rPr>
        <w:t>2.5.3</w:t>
      </w:r>
      <w:r>
        <w:rPr>
          <w:color w:val="000000"/>
        </w:rPr>
        <w:tab/>
        <w:t>Meshing and Surface Reconstruction</w:t>
      </w:r>
      <w:bookmarkEnd w:id="18"/>
    </w:p>
    <w:p w14:paraId="0F07A515" w14:textId="7D1A6968" w:rsidR="003F226B" w:rsidRDefault="00000000">
      <w:pPr>
        <w:spacing w:after="200"/>
        <w:ind w:left="1440"/>
        <w:rPr>
          <w:color w:val="404040"/>
          <w:shd w:val="clear" w:color="auto" w:fill="FCFCFC"/>
        </w:rPr>
      </w:pPr>
      <w:r>
        <w:rPr>
          <w:color w:val="404040"/>
          <w:shd w:val="clear" w:color="auto" w:fill="FCFCFC"/>
        </w:rPr>
        <w:t xml:space="preserve">Meshing refers to the generation of a watertight, intersection free, data-rich, and smooth surface from a set of points </w:t>
      </w:r>
      <w:r w:rsidR="00BC6203">
        <w:rPr>
          <w:color w:val="404040"/>
          <w:shd w:val="clear" w:color="auto" w:fill="FCFCFC"/>
        </w:rPr>
        <w:t>[12</w:t>
      </w:r>
      <w:r>
        <w:rPr>
          <w:color w:val="404040"/>
          <w:shd w:val="clear" w:color="auto" w:fill="FCFCFC"/>
        </w:rPr>
        <w:t xml:space="preserve">]. </w:t>
      </w:r>
    </w:p>
    <w:p w14:paraId="3354DEB6" w14:textId="77777777" w:rsidR="003F226B" w:rsidRDefault="00000000">
      <w:pPr>
        <w:pStyle w:val="Heading4"/>
        <w:ind w:left="2160" w:firstLine="0"/>
      </w:pPr>
      <w:bookmarkStart w:id="19" w:name="_Toc114522850"/>
      <w:r>
        <w:t>2.5.3.1</w:t>
      </w:r>
      <w:r>
        <w:tab/>
        <w:t>Poisson Surface Reconstruction</w:t>
      </w:r>
      <w:bookmarkEnd w:id="19"/>
    </w:p>
    <w:p w14:paraId="59F0BBEA" w14:textId="592D7D95" w:rsidR="003F226B" w:rsidRPr="007B6A79" w:rsidRDefault="00000000">
      <w:pPr>
        <w:spacing w:after="200"/>
        <w:ind w:left="2160"/>
        <w:rPr>
          <w:color w:val="404040"/>
        </w:rPr>
      </w:pPr>
      <w:r w:rsidRPr="007B6A79">
        <w:rPr>
          <w:color w:val="404040"/>
        </w:rPr>
        <w:t xml:space="preserve">As shown in figure 3, Poisson Surface Reconstruction consists of </w:t>
      </w:r>
      <w:proofErr w:type="spellStart"/>
      <w:proofErr w:type="gramStart"/>
      <w:r w:rsidRPr="007B6A79">
        <w:rPr>
          <w:color w:val="404040"/>
        </w:rPr>
        <w:t>a</w:t>
      </w:r>
      <w:proofErr w:type="spellEnd"/>
      <w:proofErr w:type="gramEnd"/>
      <w:r w:rsidRPr="007B6A79">
        <w:rPr>
          <w:color w:val="404040"/>
        </w:rPr>
        <w:t xml:space="preserve"> implicit function which generates an ‘implied’ point set from the </w:t>
      </w:r>
      <w:r w:rsidRPr="007B6A79">
        <w:rPr>
          <w:color w:val="404040"/>
        </w:rPr>
        <w:lastRenderedPageBreak/>
        <w:t xml:space="preserve">original point set, with oriented </w:t>
      </w:r>
      <w:proofErr w:type="spellStart"/>
      <w:r w:rsidR="007B6A79" w:rsidRPr="007B6A79">
        <w:rPr>
          <w:color w:val="404040"/>
        </w:rPr>
        <w:t>normals</w:t>
      </w:r>
      <w:proofErr w:type="spellEnd"/>
      <w:r w:rsidR="007B6A79" w:rsidRPr="007B6A79">
        <w:rPr>
          <w:color w:val="404040"/>
        </w:rPr>
        <w:t xml:space="preserve"> [7]</w:t>
      </w:r>
      <w:r w:rsidRPr="007B6A79">
        <w:rPr>
          <w:color w:val="404040"/>
        </w:rPr>
        <w:t>. This is defined by a function which defines the inside of a surface as a value &gt;0 and the surface itself as 0 and the value outside the surface as &lt;0.</w:t>
      </w:r>
    </w:p>
    <w:p w14:paraId="0365EB02" w14:textId="77777777" w:rsidR="003F226B" w:rsidRDefault="00000000">
      <w:pPr>
        <w:spacing w:after="200"/>
        <w:jc w:val="center"/>
        <w:rPr>
          <w:color w:val="404040"/>
        </w:rPr>
      </w:pPr>
      <w:r>
        <w:rPr>
          <w:noProof/>
          <w:color w:val="404040"/>
        </w:rPr>
        <w:drawing>
          <wp:inline distT="114300" distB="114300" distL="114300" distR="114300" wp14:anchorId="5C881BD3" wp14:editId="6CA064F0">
            <wp:extent cx="3494175" cy="142567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94175" cy="1425674"/>
                    </a:xfrm>
                    <a:prstGeom prst="rect">
                      <a:avLst/>
                    </a:prstGeom>
                    <a:ln/>
                  </pic:spPr>
                </pic:pic>
              </a:graphicData>
            </a:graphic>
          </wp:inline>
        </w:drawing>
      </w:r>
    </w:p>
    <w:p w14:paraId="77F56DE3" w14:textId="743E0D45" w:rsidR="003F226B" w:rsidRDefault="00000000">
      <w:pPr>
        <w:spacing w:after="200"/>
        <w:jc w:val="center"/>
        <w:rPr>
          <w:i/>
          <w:color w:val="404040"/>
        </w:rPr>
      </w:pPr>
      <w:r>
        <w:rPr>
          <w:i/>
          <w:color w:val="404040"/>
        </w:rPr>
        <w:t xml:space="preserve">Figure </w:t>
      </w:r>
      <w:proofErr w:type="gramStart"/>
      <w:r>
        <w:rPr>
          <w:i/>
          <w:color w:val="404040"/>
        </w:rPr>
        <w:t>3 :</w:t>
      </w:r>
      <w:proofErr w:type="gramEnd"/>
      <w:r>
        <w:rPr>
          <w:i/>
          <w:color w:val="404040"/>
        </w:rPr>
        <w:t xml:space="preserve"> An intuitive illustration of </w:t>
      </w:r>
      <w:r w:rsidR="00132EB5">
        <w:rPr>
          <w:i/>
          <w:color w:val="404040"/>
        </w:rPr>
        <w:t>Poisson</w:t>
      </w:r>
      <w:r>
        <w:rPr>
          <w:i/>
          <w:color w:val="404040"/>
        </w:rPr>
        <w:t xml:space="preserve"> reconstruction in 2D [</w:t>
      </w:r>
      <w:r w:rsidR="00132EB5">
        <w:rPr>
          <w:i/>
          <w:color w:val="404040"/>
        </w:rPr>
        <w:t>7</w:t>
      </w:r>
      <w:r>
        <w:rPr>
          <w:i/>
          <w:color w:val="404040"/>
        </w:rPr>
        <w:t>]</w:t>
      </w:r>
    </w:p>
    <w:p w14:paraId="1D858638" w14:textId="77777777" w:rsidR="003F226B" w:rsidRDefault="00000000">
      <w:pPr>
        <w:pStyle w:val="Heading4"/>
        <w:ind w:left="2160" w:firstLine="0"/>
      </w:pPr>
      <w:bookmarkStart w:id="20" w:name="_Toc114522851"/>
      <w:r>
        <w:t>2.5.3.2</w:t>
      </w:r>
      <w:r>
        <w:tab/>
        <w:t>Ball Pivoting Algorithm</w:t>
      </w:r>
      <w:bookmarkEnd w:id="20"/>
    </w:p>
    <w:p w14:paraId="267AC36C" w14:textId="3111F5B6" w:rsidR="003F226B" w:rsidRDefault="00000000">
      <w:pPr>
        <w:ind w:left="2160"/>
        <w:rPr>
          <w:color w:val="404040"/>
          <w:shd w:val="clear" w:color="auto" w:fill="FCFCFC"/>
        </w:rPr>
      </w:pPr>
      <w:r>
        <w:rPr>
          <w:color w:val="404040"/>
          <w:shd w:val="clear" w:color="auto" w:fill="FCFCFC"/>
        </w:rPr>
        <w:t xml:space="preserve">As shown in figure 4, the ball pivoting algorithm is </w:t>
      </w:r>
      <w:r w:rsidR="00132EB5">
        <w:rPr>
          <w:color w:val="404040"/>
          <w:shd w:val="clear" w:color="auto" w:fill="FCFCFC"/>
        </w:rPr>
        <w:t>an intuitive</w:t>
      </w:r>
      <w:r>
        <w:rPr>
          <w:color w:val="404040"/>
          <w:shd w:val="clear" w:color="auto" w:fill="FCFCFC"/>
        </w:rPr>
        <w:t xml:space="preserve"> algorithm to visualize. It models a ball which rolls over the points in a point cloud, filling in the spaces where the ball does not fit. The radius of the ball is dynamic. </w:t>
      </w:r>
    </w:p>
    <w:p w14:paraId="4EA7DF19" w14:textId="77777777" w:rsidR="003F226B" w:rsidRDefault="00000000">
      <w:pPr>
        <w:jc w:val="center"/>
        <w:rPr>
          <w:color w:val="404040"/>
          <w:shd w:val="clear" w:color="auto" w:fill="FCFCFC"/>
        </w:rPr>
      </w:pPr>
      <w:r>
        <w:rPr>
          <w:noProof/>
          <w:color w:val="404040"/>
          <w:shd w:val="clear" w:color="auto" w:fill="FCFCFC"/>
        </w:rPr>
        <w:drawing>
          <wp:inline distT="114300" distB="114300" distL="114300" distR="114300" wp14:anchorId="604D2B9E" wp14:editId="0B8F43EA">
            <wp:extent cx="3359782" cy="20621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359782" cy="2062163"/>
                    </a:xfrm>
                    <a:prstGeom prst="rect">
                      <a:avLst/>
                    </a:prstGeom>
                    <a:ln/>
                  </pic:spPr>
                </pic:pic>
              </a:graphicData>
            </a:graphic>
          </wp:inline>
        </w:drawing>
      </w:r>
    </w:p>
    <w:p w14:paraId="1926AC42" w14:textId="02D2BDEA" w:rsidR="003F226B" w:rsidRDefault="00000000">
      <w:pPr>
        <w:jc w:val="center"/>
        <w:rPr>
          <w:i/>
          <w:color w:val="404040"/>
          <w:shd w:val="clear" w:color="auto" w:fill="FCFCFC"/>
        </w:rPr>
      </w:pPr>
      <w:r>
        <w:rPr>
          <w:i/>
          <w:color w:val="404040"/>
          <w:shd w:val="clear" w:color="auto" w:fill="FCFCFC"/>
        </w:rPr>
        <w:t xml:space="preserve">Figure 4: </w:t>
      </w:r>
      <w:r w:rsidR="00132EB5">
        <w:rPr>
          <w:i/>
          <w:color w:val="404040"/>
          <w:shd w:val="clear" w:color="auto" w:fill="FCFCFC"/>
        </w:rPr>
        <w:t>An intuitive</w:t>
      </w:r>
      <w:r>
        <w:rPr>
          <w:i/>
          <w:color w:val="404040"/>
          <w:shd w:val="clear" w:color="auto" w:fill="FCFCFC"/>
        </w:rPr>
        <w:t xml:space="preserve"> illustration of ball-pivoting algorithm</w:t>
      </w:r>
      <w:r w:rsidR="00132EB5">
        <w:rPr>
          <w:i/>
          <w:color w:val="404040"/>
          <w:shd w:val="clear" w:color="auto" w:fill="FCFCFC"/>
        </w:rPr>
        <w:t xml:space="preserve"> [15]</w:t>
      </w:r>
    </w:p>
    <w:p w14:paraId="7BAB2236" w14:textId="77777777" w:rsidR="003F226B" w:rsidRDefault="00000000">
      <w:pPr>
        <w:pStyle w:val="Heading3"/>
        <w:ind w:left="2880" w:hanging="1440"/>
      </w:pPr>
      <w:bookmarkStart w:id="21" w:name="_Toc114522852"/>
      <w:r>
        <w:lastRenderedPageBreak/>
        <w:t>2.5.4</w:t>
      </w:r>
      <w:r>
        <w:tab/>
        <w:t>Optimizing for BIM</w:t>
      </w:r>
      <w:bookmarkEnd w:id="21"/>
    </w:p>
    <w:p w14:paraId="18CB8E4C" w14:textId="27FF915C" w:rsidR="00132EB5" w:rsidRDefault="00132EB5">
      <w:pPr>
        <w:ind w:left="2880" w:hanging="1440"/>
      </w:pPr>
      <w:r>
        <w:t>Meshes are difficult to extract information from and manipulate. As s</w:t>
      </w:r>
      <w:r>
        <w:t>uch</w:t>
      </w:r>
      <w:r>
        <w:t>.</w:t>
      </w:r>
    </w:p>
    <w:p w14:paraId="4687310E" w14:textId="32ADC33D" w:rsidR="00132EB5" w:rsidRDefault="00132EB5" w:rsidP="00132EB5">
      <w:pPr>
        <w:spacing w:after="240"/>
        <w:ind w:left="2880" w:hanging="1440"/>
      </w:pPr>
      <w:r>
        <w:t>It needs to be compressed and reconfigured to become compatible for BIM.</w:t>
      </w:r>
    </w:p>
    <w:p w14:paraId="4D9E2380" w14:textId="77777777" w:rsidR="003F226B" w:rsidRDefault="00000000">
      <w:pPr>
        <w:pStyle w:val="Heading2"/>
        <w:ind w:left="720"/>
      </w:pPr>
      <w:bookmarkStart w:id="22" w:name="_Toc114522853"/>
      <w:r>
        <w:t>2.6</w:t>
      </w:r>
      <w:r>
        <w:tab/>
        <w:t>Distribution</w:t>
      </w:r>
      <w:bookmarkEnd w:id="22"/>
    </w:p>
    <w:p w14:paraId="46C4CB41" w14:textId="52ABEC17" w:rsidR="003F226B" w:rsidRDefault="00000000">
      <w:pPr>
        <w:spacing w:after="200"/>
        <w:ind w:left="720"/>
      </w:pPr>
      <w:r>
        <w:t xml:space="preserve">Point Clouds provide accurate as-built conditions. As such, </w:t>
      </w:r>
      <w:r w:rsidR="00132EB5">
        <w:t>collaborative teams</w:t>
      </w:r>
      <w:r>
        <w:t>, would collectively benefit from using a Point Cloud as a single source of truth.</w:t>
      </w:r>
    </w:p>
    <w:p w14:paraId="06B649B8" w14:textId="77777777" w:rsidR="003F226B" w:rsidRDefault="00000000">
      <w:pPr>
        <w:ind w:left="720"/>
        <w:rPr>
          <w:b/>
        </w:rPr>
      </w:pPr>
      <w:r>
        <w:tab/>
      </w:r>
      <w:r>
        <w:rPr>
          <w:b/>
        </w:rPr>
        <w:t>2.6.1</w:t>
      </w:r>
      <w:r>
        <w:tab/>
      </w:r>
      <w:r>
        <w:rPr>
          <w:b/>
        </w:rPr>
        <w:t>File Type</w:t>
      </w:r>
    </w:p>
    <w:p w14:paraId="1A36C7CD" w14:textId="77777777" w:rsidR="003F226B" w:rsidRDefault="00000000">
      <w:pPr>
        <w:pStyle w:val="Heading4"/>
        <w:ind w:firstLine="0"/>
      </w:pPr>
      <w:r>
        <w:tab/>
      </w:r>
      <w:r>
        <w:tab/>
      </w:r>
      <w:bookmarkStart w:id="23" w:name="_Toc114522854"/>
      <w:r>
        <w:t>2.6.1.1</w:t>
      </w:r>
      <w:r>
        <w:tab/>
        <w:t>3D File Formats</w:t>
      </w:r>
      <w:bookmarkEnd w:id="23"/>
    </w:p>
    <w:p w14:paraId="429BC08A" w14:textId="77777777" w:rsidR="003F226B" w:rsidRDefault="00000000">
      <w:pPr>
        <w:ind w:left="2160"/>
      </w:pPr>
      <w:r>
        <w:t xml:space="preserve">3D digital files are built to store polygons and their vertices. As such, they are also capable of storing points - point clouds. </w:t>
      </w:r>
    </w:p>
    <w:p w14:paraId="6C364965" w14:textId="77777777" w:rsidR="003F226B" w:rsidRDefault="00000000">
      <w:pPr>
        <w:spacing w:after="200"/>
        <w:ind w:left="2160"/>
        <w:rPr>
          <w:i/>
        </w:rPr>
      </w:pPr>
      <w:r>
        <w:tab/>
      </w:r>
      <w:proofErr w:type="spellStart"/>
      <w:r>
        <w:rPr>
          <w:i/>
        </w:rPr>
        <w:t>eg.</w:t>
      </w:r>
      <w:proofErr w:type="spellEnd"/>
      <w:r>
        <w:rPr>
          <w:i/>
        </w:rPr>
        <w:t xml:space="preserve"> ply, obj, </w:t>
      </w:r>
      <w:proofErr w:type="spellStart"/>
      <w:r>
        <w:rPr>
          <w:i/>
        </w:rPr>
        <w:t>stl</w:t>
      </w:r>
      <w:proofErr w:type="spellEnd"/>
    </w:p>
    <w:p w14:paraId="79AA8AAB" w14:textId="77777777" w:rsidR="003F226B" w:rsidRDefault="00000000">
      <w:pPr>
        <w:pStyle w:val="Heading4"/>
        <w:ind w:firstLine="0"/>
      </w:pPr>
      <w:r>
        <w:tab/>
      </w:r>
      <w:r>
        <w:tab/>
      </w:r>
      <w:bookmarkStart w:id="24" w:name="_Toc114522855"/>
      <w:r>
        <w:t>2.6.1.2</w:t>
      </w:r>
      <w:r>
        <w:tab/>
        <w:t>LiDAR Format</w:t>
      </w:r>
      <w:bookmarkEnd w:id="24"/>
    </w:p>
    <w:p w14:paraId="1E96C061" w14:textId="15E07A56" w:rsidR="003F226B" w:rsidRDefault="00000000">
      <w:pPr>
        <w:ind w:left="2160"/>
      </w:pPr>
      <w:r>
        <w:t xml:space="preserve">LiDAR scanner manufactures have developed their own private file format to record LiDAR data to. LiDAR scanners collect geospatial data along with RGB data, and </w:t>
      </w:r>
      <w:r w:rsidR="00FF36A3">
        <w:t>t</w:t>
      </w:r>
      <w:r>
        <w:t xml:space="preserve">hermal </w:t>
      </w:r>
      <w:r w:rsidR="00FF36A3">
        <w:t>d</w:t>
      </w:r>
      <w:r>
        <w:t xml:space="preserve">ata in unique cases. </w:t>
      </w:r>
    </w:p>
    <w:p w14:paraId="185EFF44" w14:textId="77777777" w:rsidR="003F226B" w:rsidRDefault="00000000">
      <w:pPr>
        <w:spacing w:after="200"/>
        <w:ind w:left="2160"/>
        <w:rPr>
          <w:i/>
        </w:rPr>
      </w:pPr>
      <w:r>
        <w:tab/>
      </w:r>
      <w:proofErr w:type="spellStart"/>
      <w:r>
        <w:rPr>
          <w:i/>
        </w:rPr>
        <w:t>eg.</w:t>
      </w:r>
      <w:proofErr w:type="spellEnd"/>
      <w:r>
        <w:rPr>
          <w:i/>
        </w:rPr>
        <w:t xml:space="preserve"> faro, las, </w:t>
      </w:r>
      <w:proofErr w:type="spellStart"/>
      <w:r>
        <w:rPr>
          <w:i/>
        </w:rPr>
        <w:t>laz</w:t>
      </w:r>
      <w:proofErr w:type="spellEnd"/>
    </w:p>
    <w:p w14:paraId="0F7385C2" w14:textId="77777777" w:rsidR="003F226B" w:rsidRDefault="00000000">
      <w:pPr>
        <w:pStyle w:val="Heading4"/>
        <w:ind w:firstLine="0"/>
      </w:pPr>
      <w:r>
        <w:tab/>
      </w:r>
      <w:r>
        <w:tab/>
      </w:r>
      <w:bookmarkStart w:id="25" w:name="_Toc114522856"/>
      <w:r>
        <w:t>2.6.1.3</w:t>
      </w:r>
      <w:r>
        <w:tab/>
        <w:t>Point Cloud Formats</w:t>
      </w:r>
      <w:bookmarkEnd w:id="25"/>
    </w:p>
    <w:p w14:paraId="5DDF23D7" w14:textId="512F60F0" w:rsidR="003F226B" w:rsidRDefault="00000000">
      <w:pPr>
        <w:ind w:left="2160"/>
      </w:pPr>
      <w:r>
        <w:t xml:space="preserve">ASCII is a digital file format where points are simply stored in a text file as coordinates. </w:t>
      </w:r>
    </w:p>
    <w:p w14:paraId="546ECA11" w14:textId="77777777" w:rsidR="003F226B" w:rsidRDefault="00000000">
      <w:pPr>
        <w:ind w:left="2160"/>
        <w:rPr>
          <w:b/>
        </w:rPr>
      </w:pPr>
      <w:r>
        <w:tab/>
      </w:r>
      <w:proofErr w:type="spellStart"/>
      <w:r>
        <w:rPr>
          <w:i/>
        </w:rPr>
        <w:t>eg.</w:t>
      </w:r>
      <w:proofErr w:type="spellEnd"/>
      <w:r>
        <w:rPr>
          <w:i/>
        </w:rPr>
        <w:t xml:space="preserve"> ASCII, </w:t>
      </w:r>
      <w:proofErr w:type="spellStart"/>
      <w:r>
        <w:rPr>
          <w:i/>
        </w:rPr>
        <w:t>pcl</w:t>
      </w:r>
      <w:proofErr w:type="spellEnd"/>
      <w:r>
        <w:rPr>
          <w:i/>
        </w:rPr>
        <w:t xml:space="preserve">, </w:t>
      </w:r>
      <w:proofErr w:type="spellStart"/>
      <w:r>
        <w:rPr>
          <w:i/>
        </w:rPr>
        <w:t>pcd</w:t>
      </w:r>
      <w:proofErr w:type="spellEnd"/>
      <w:r>
        <w:rPr>
          <w:b/>
        </w:rPr>
        <w:tab/>
      </w:r>
    </w:p>
    <w:p w14:paraId="394ADBA6" w14:textId="77777777" w:rsidR="003F226B" w:rsidRDefault="00000000">
      <w:pPr>
        <w:pStyle w:val="Heading3"/>
        <w:ind w:left="720"/>
      </w:pPr>
      <w:r>
        <w:lastRenderedPageBreak/>
        <w:tab/>
      </w:r>
      <w:bookmarkStart w:id="26" w:name="_Toc114522857"/>
      <w:r>
        <w:rPr>
          <w:color w:val="000000"/>
        </w:rPr>
        <w:t>2.6.2</w:t>
      </w:r>
      <w:r>
        <w:tab/>
        <w:t>Visualization, Storage, and Distribution</w:t>
      </w:r>
      <w:bookmarkEnd w:id="26"/>
    </w:p>
    <w:p w14:paraId="07D9313F" w14:textId="77777777" w:rsidR="003F226B" w:rsidRDefault="00000000">
      <w:pPr>
        <w:pStyle w:val="Heading4"/>
      </w:pPr>
      <w:r>
        <w:tab/>
      </w:r>
      <w:bookmarkStart w:id="27" w:name="_Toc114522858"/>
      <w:r>
        <w:t>2.6.2.1</w:t>
      </w:r>
      <w:r>
        <w:tab/>
      </w:r>
      <w:proofErr w:type="spellStart"/>
      <w:r>
        <w:t>Speckle.xyz</w:t>
      </w:r>
      <w:bookmarkEnd w:id="27"/>
      <w:proofErr w:type="spellEnd"/>
    </w:p>
    <w:p w14:paraId="3242EB5F" w14:textId="6DD99F18" w:rsidR="003F226B" w:rsidRDefault="00000000">
      <w:pPr>
        <w:ind w:left="2160"/>
      </w:pPr>
      <w:proofErr w:type="spellStart"/>
      <w:r>
        <w:t>Speckle.xyz</w:t>
      </w:r>
      <w:proofErr w:type="spellEnd"/>
      <w:r>
        <w:t xml:space="preserve"> is a platform to host, visualize, and distribute 3D information on the cloud</w:t>
      </w:r>
      <w:r w:rsidR="00FF36A3">
        <w:t>. It is specifically designed for the AEC</w:t>
      </w:r>
      <w:r>
        <w:t xml:space="preserve"> industry. It has added benefit of offering </w:t>
      </w:r>
      <w:r w:rsidR="00FF36A3">
        <w:t>version</w:t>
      </w:r>
      <w:r>
        <w:t xml:space="preserve"> control, interoperability, and automation. </w:t>
      </w:r>
    </w:p>
    <w:p w14:paraId="4C4C58CD" w14:textId="77777777" w:rsidR="003F226B" w:rsidRDefault="00000000">
      <w:r>
        <w:tab/>
      </w:r>
      <w:r>
        <w:tab/>
      </w:r>
    </w:p>
    <w:p w14:paraId="27F7A0A4" w14:textId="77777777" w:rsidR="003F226B" w:rsidRDefault="00000000">
      <w:pPr>
        <w:pStyle w:val="Heading3"/>
        <w:ind w:left="720"/>
      </w:pPr>
      <w:bookmarkStart w:id="28" w:name="_vjm957rkqjz8" w:colFirst="0" w:colLast="0"/>
      <w:bookmarkEnd w:id="28"/>
      <w:r>
        <w:tab/>
      </w:r>
      <w:r>
        <w:br w:type="page"/>
      </w:r>
    </w:p>
    <w:p w14:paraId="61DA8A32" w14:textId="64ED0F1E" w:rsidR="003F226B" w:rsidRDefault="00000000">
      <w:pPr>
        <w:pStyle w:val="Heading1"/>
        <w:rPr>
          <w:sz w:val="24"/>
          <w:szCs w:val="24"/>
        </w:rPr>
      </w:pPr>
      <w:bookmarkStart w:id="29" w:name="_Toc114522859"/>
      <w:r>
        <w:rPr>
          <w:sz w:val="24"/>
          <w:szCs w:val="24"/>
        </w:rPr>
        <w:lastRenderedPageBreak/>
        <w:t>3</w:t>
      </w:r>
      <w:r>
        <w:rPr>
          <w:sz w:val="24"/>
          <w:szCs w:val="24"/>
        </w:rPr>
        <w:tab/>
        <w:t>Analysis</w:t>
      </w:r>
      <w:r w:rsidR="00D1010B">
        <w:rPr>
          <w:sz w:val="24"/>
          <w:szCs w:val="24"/>
        </w:rPr>
        <w:t xml:space="preserve"> &amp; Results</w:t>
      </w:r>
      <w:bookmarkEnd w:id="29"/>
    </w:p>
    <w:p w14:paraId="17F4791B" w14:textId="21AA20DA" w:rsidR="003F226B" w:rsidRDefault="00000000">
      <w:pPr>
        <w:spacing w:after="200"/>
      </w:pPr>
      <w:r>
        <w:t xml:space="preserve">To optimize a point cloud for distribution, visualization and information extraction, especially in the context of AEC, technical post-processing is required and distribution/storage/visualization platforms have to be </w:t>
      </w:r>
      <w:proofErr w:type="gramStart"/>
      <w:r w:rsidR="00F924DD">
        <w:t>defined</w:t>
      </w:r>
      <w:r>
        <w:t>..</w:t>
      </w:r>
      <w:proofErr w:type="gramEnd"/>
      <w:r>
        <w:t xml:space="preserve"> Post processing ensures enough fidelity to automate and replace the human translation layer between the physical and digital world. LiDAR scanners and photogrammetry equipment of all types are susceptible to noise, outliers, and missing information. Ideally, a raw point cloud should be converted to cloud hosted, BIM optimized, interoperable file type.</w:t>
      </w:r>
    </w:p>
    <w:p w14:paraId="18D6CB97" w14:textId="77777777" w:rsidR="003F226B" w:rsidRDefault="00000000">
      <w:pPr>
        <w:pStyle w:val="Heading2"/>
        <w:ind w:left="720"/>
      </w:pPr>
      <w:bookmarkStart w:id="30" w:name="_Toc114522860"/>
      <w:r>
        <w:t xml:space="preserve">3.1 </w:t>
      </w:r>
      <w:r>
        <w:tab/>
        <w:t>Denoising and Outlier Removal</w:t>
      </w:r>
      <w:bookmarkEnd w:id="30"/>
    </w:p>
    <w:p w14:paraId="034D1DFA" w14:textId="771AC8BF" w:rsidR="003F226B" w:rsidRDefault="00000000">
      <w:pPr>
        <w:ind w:left="720"/>
      </w:pPr>
      <w:r>
        <w:t xml:space="preserve">With the end goal in mind, </w:t>
      </w:r>
      <w:r w:rsidR="00F924DD">
        <w:t>creating</w:t>
      </w:r>
      <w:r>
        <w:t xml:space="preserve"> a tight mesh which can be converted into a BIM model, de-noising and outlier removal is critical. Four such filtration algorithms </w:t>
      </w:r>
      <w:r w:rsidR="00F924DD">
        <w:t>are said to perform well</w:t>
      </w:r>
      <w:r>
        <w:t>:  L0 Minimization, Plane Fitting with Moving Least Squares, Weighted Locally Optimal Projections, and Edge Aware Resampling. A paper Xian-Feng Han et al. includes detailed tests comparing the filtering algorithms listed above</w:t>
      </w:r>
      <w:r w:rsidR="00F924DD">
        <w:t xml:space="preserve"> [6]</w:t>
      </w:r>
      <w:r>
        <w:t>. The four filtration algorithms are tested against a benchmark: a ground truth point cloud with artificial gaussian noise</w:t>
      </w:r>
      <w:r w:rsidR="00F924DD">
        <w:t xml:space="preserve"> [6]</w:t>
      </w:r>
      <w:r>
        <w:t xml:space="preserve">. As shown in figure </w:t>
      </w:r>
      <w:r w:rsidR="00F924DD">
        <w:t>5</w:t>
      </w:r>
      <w:r>
        <w:t xml:space="preserve">, the quality of the output is defined by two error metrics: standard deviation and </w:t>
      </w:r>
      <w:r w:rsidR="00F924DD">
        <w:t>Cohen’s</w:t>
      </w:r>
      <w:r>
        <w:t xml:space="preserve"> mean</w:t>
      </w:r>
      <w:r w:rsidR="00F924DD">
        <w:t xml:space="preserve"> [6]</w:t>
      </w:r>
      <w:r>
        <w:t xml:space="preserve">. The standard deviation measures averaged angle over all angles between the ground truth point </w:t>
      </w:r>
      <w:r w:rsidR="00F924DD">
        <w:t>normal</w:t>
      </w:r>
      <w:r>
        <w:t xml:space="preserve"> and the resulting point </w:t>
      </w:r>
      <w:proofErr w:type="spellStart"/>
      <w:r w:rsidR="00F924DD">
        <w:t>normals</w:t>
      </w:r>
      <w:proofErr w:type="spellEnd"/>
      <w:r>
        <w:t xml:space="preserve"> [</w:t>
      </w:r>
      <w:r w:rsidR="00F924DD">
        <w:t>6</w:t>
      </w:r>
      <w:r>
        <w:t>]. Cohen’s mean is a measurement of the average distance between the output points and their corresponding ground truths [</w:t>
      </w:r>
      <w:r w:rsidR="00F924DD">
        <w:t>6</w:t>
      </w:r>
      <w:r>
        <w:t>].</w:t>
      </w:r>
    </w:p>
    <w:p w14:paraId="4083A330" w14:textId="77777777" w:rsidR="003F226B" w:rsidRDefault="00000000">
      <w:pPr>
        <w:ind w:left="720"/>
        <w:jc w:val="center"/>
      </w:pPr>
      <w:r>
        <w:rPr>
          <w:noProof/>
        </w:rPr>
        <w:lastRenderedPageBreak/>
        <w:drawing>
          <wp:inline distT="114300" distB="114300" distL="114300" distR="114300" wp14:anchorId="122D109F" wp14:editId="65E36878">
            <wp:extent cx="4548188" cy="254377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548188" cy="2543778"/>
                    </a:xfrm>
                    <a:prstGeom prst="rect">
                      <a:avLst/>
                    </a:prstGeom>
                    <a:ln/>
                  </pic:spPr>
                </pic:pic>
              </a:graphicData>
            </a:graphic>
          </wp:inline>
        </w:drawing>
      </w:r>
      <w:r>
        <w:tab/>
      </w:r>
    </w:p>
    <w:p w14:paraId="15183817" w14:textId="1659152F" w:rsidR="003F226B" w:rsidRDefault="00000000">
      <w:pPr>
        <w:ind w:left="720"/>
        <w:jc w:val="center"/>
        <w:rPr>
          <w:i/>
        </w:rPr>
      </w:pPr>
      <w:r>
        <w:rPr>
          <w:i/>
        </w:rPr>
        <w:t>figure 5 - point cloud filtering algorithm benchmark testing (numerical) [</w:t>
      </w:r>
      <w:r w:rsidR="00F924DD">
        <w:rPr>
          <w:i/>
        </w:rPr>
        <w:t>6</w:t>
      </w:r>
      <w:r>
        <w:rPr>
          <w:i/>
        </w:rPr>
        <w:t>]</w:t>
      </w:r>
    </w:p>
    <w:p w14:paraId="5D2C980E" w14:textId="040D894E" w:rsidR="003F226B" w:rsidRDefault="00000000">
      <w:pPr>
        <w:ind w:left="720"/>
      </w:pPr>
      <w:r>
        <w:t xml:space="preserve">Visually WLOP, EAR, and MLS seem to perform well, as seen in figure 6. Conversely, EAR, WLOP, and L0 </w:t>
      </w:r>
      <w:r w:rsidR="00F924DD">
        <w:t>Minimization</w:t>
      </w:r>
      <w:r>
        <w:t xml:space="preserve"> preserve shape</w:t>
      </w:r>
      <w:r w:rsidR="00F924DD">
        <w:t xml:space="preserve"> [6]</w:t>
      </w:r>
      <w:r>
        <w:t xml:space="preserve">. </w:t>
      </w:r>
    </w:p>
    <w:p w14:paraId="12D238CA" w14:textId="77777777" w:rsidR="003F226B" w:rsidRDefault="00000000">
      <w:pPr>
        <w:jc w:val="center"/>
      </w:pPr>
      <w:r>
        <w:rPr>
          <w:noProof/>
        </w:rPr>
        <w:drawing>
          <wp:inline distT="114300" distB="114300" distL="114300" distR="114300" wp14:anchorId="602BB316" wp14:editId="078237A0">
            <wp:extent cx="4814888" cy="354943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814888" cy="3549436"/>
                    </a:xfrm>
                    <a:prstGeom prst="rect">
                      <a:avLst/>
                    </a:prstGeom>
                    <a:ln/>
                  </pic:spPr>
                </pic:pic>
              </a:graphicData>
            </a:graphic>
          </wp:inline>
        </w:drawing>
      </w:r>
    </w:p>
    <w:p w14:paraId="25D95FD9" w14:textId="5C16C8D5" w:rsidR="003F226B" w:rsidRDefault="00000000">
      <w:pPr>
        <w:ind w:left="720"/>
        <w:jc w:val="center"/>
        <w:rPr>
          <w:i/>
        </w:rPr>
      </w:pPr>
      <w:r>
        <w:rPr>
          <w:i/>
        </w:rPr>
        <w:t>figure 6- point cloud filtering algorithm benchmark testing (visuals) [</w:t>
      </w:r>
      <w:r w:rsidR="00F924DD">
        <w:rPr>
          <w:i/>
        </w:rPr>
        <w:t>6</w:t>
      </w:r>
      <w:r>
        <w:rPr>
          <w:i/>
        </w:rPr>
        <w:t>]</w:t>
      </w:r>
    </w:p>
    <w:p w14:paraId="1F3EBFBB" w14:textId="77777777" w:rsidR="003F226B" w:rsidRDefault="00000000">
      <w:pPr>
        <w:spacing w:after="200"/>
        <w:ind w:left="720"/>
      </w:pPr>
      <w:r>
        <w:lastRenderedPageBreak/>
        <w:t xml:space="preserve">Overall L0 minimization and EAR was able to retain shape, while producing the best visual results. </w:t>
      </w:r>
    </w:p>
    <w:p w14:paraId="454E2FBE" w14:textId="77777777" w:rsidR="003F226B" w:rsidRDefault="00000000">
      <w:pPr>
        <w:pStyle w:val="Heading2"/>
        <w:ind w:left="720"/>
      </w:pPr>
      <w:bookmarkStart w:id="31" w:name="_Toc114522861"/>
      <w:r>
        <w:t>3.2</w:t>
      </w:r>
      <w:r>
        <w:tab/>
        <w:t>Sampling</w:t>
      </w:r>
      <w:bookmarkEnd w:id="31"/>
    </w:p>
    <w:p w14:paraId="638A5873" w14:textId="03B4C7EF" w:rsidR="003F226B" w:rsidRDefault="00000000">
      <w:pPr>
        <w:spacing w:after="200"/>
        <w:ind w:left="720"/>
      </w:pPr>
      <w:r>
        <w:t xml:space="preserve">Sampling is often important, </w:t>
      </w:r>
      <w:r w:rsidR="00D01532">
        <w:t>especially for the sake of</w:t>
      </w:r>
      <w:r>
        <w:t xml:space="preserve"> reducing the computational and storage loads downstream in the post-processing workflow. </w:t>
      </w:r>
      <w:r w:rsidR="00D01532">
        <w:t>Down sampling</w:t>
      </w:r>
      <w:r>
        <w:t xml:space="preserve"> a point cloud before filtration or before surface reconstruction makes it more difficult retain shape and produce quality results. As such, it is a matter of finding a ‘sweet spot’. Preferably a point cloud is not </w:t>
      </w:r>
      <w:r w:rsidR="00D01532">
        <w:t>down sampled</w:t>
      </w:r>
      <w:r>
        <w:t xml:space="preserve"> before filtration, as this leads to the greatest error. In terms of choosing a </w:t>
      </w:r>
      <w:r w:rsidR="00D01532">
        <w:t>down sampling</w:t>
      </w:r>
      <w:r>
        <w:t xml:space="preserve"> algorithm, voxel sampling is the preferred method, as it </w:t>
      </w:r>
      <w:r w:rsidR="00D01532">
        <w:t>down sample’s</w:t>
      </w:r>
      <w:r>
        <w:t xml:space="preserve"> point clouds in a predictable and uniform manner</w:t>
      </w:r>
      <w:r w:rsidR="00D01532">
        <w:t xml:space="preserve"> [5]</w:t>
      </w:r>
      <w:r>
        <w:t xml:space="preserve">. Additionally, it is customizable, with the parameters for defining the grid and the orientation of corresponding points being configurable. </w:t>
      </w:r>
      <w:r w:rsidR="00D01532">
        <w:t>Whereas</w:t>
      </w:r>
      <w:r>
        <w:t xml:space="preserve"> rank decimation is </w:t>
      </w:r>
      <w:proofErr w:type="gramStart"/>
      <w:r>
        <w:t>fairly unpredictable</w:t>
      </w:r>
      <w:proofErr w:type="gramEnd"/>
      <w:r>
        <w:t xml:space="preserve"> and results in a non-uniform removal of points. Overall, the degree of </w:t>
      </w:r>
      <w:r w:rsidR="00D01532">
        <w:t>down sampling</w:t>
      </w:r>
      <w:r>
        <w:t xml:space="preserve"> and when it is applied, should be context </w:t>
      </w:r>
      <w:r w:rsidR="00D01532">
        <w:t>dependent</w:t>
      </w:r>
      <w:r>
        <w:t xml:space="preserve">, and is a matter of trading-off between performance and quality. </w:t>
      </w:r>
    </w:p>
    <w:p w14:paraId="4D70181B" w14:textId="77777777" w:rsidR="003F226B" w:rsidRDefault="00000000">
      <w:pPr>
        <w:pStyle w:val="Heading2"/>
        <w:ind w:left="720"/>
      </w:pPr>
      <w:bookmarkStart w:id="32" w:name="_Toc114522862"/>
      <w:r>
        <w:t>3.3</w:t>
      </w:r>
      <w:r>
        <w:tab/>
        <w:t>Surface Reconstruction</w:t>
      </w:r>
      <w:bookmarkEnd w:id="32"/>
    </w:p>
    <w:p w14:paraId="41473FAA" w14:textId="59B70A63" w:rsidR="00D1010B" w:rsidRDefault="00000000" w:rsidP="00D1010B">
      <w:pPr>
        <w:spacing w:after="200"/>
        <w:ind w:left="720"/>
      </w:pPr>
      <w:r>
        <w:t xml:space="preserve">Surface reconstruction is arguably one of the most critical aspects of post-processing, but also the most complex. While sampling, </w:t>
      </w:r>
      <w:r w:rsidR="00D01532">
        <w:t xml:space="preserve">or </w:t>
      </w:r>
      <w:r>
        <w:t xml:space="preserve">the lack </w:t>
      </w:r>
      <w:r w:rsidR="00D01532">
        <w:t>thereof</w:t>
      </w:r>
      <w:r>
        <w:t xml:space="preserve">, and filtration are all precursors to the quality of mesh created, the choice of surface reconstruction algorithm is even more important. Whilst there are many credible papers on surface reconstruction from the likes of </w:t>
      </w:r>
      <w:proofErr w:type="spellStart"/>
      <w:r>
        <w:t>Boissonnat</w:t>
      </w:r>
      <w:proofErr w:type="spellEnd"/>
      <w:r>
        <w:t xml:space="preserve">, Hoppe et al, Tight </w:t>
      </w:r>
      <w:proofErr w:type="spellStart"/>
      <w:r>
        <w:lastRenderedPageBreak/>
        <w:t>Cocone</w:t>
      </w:r>
      <w:proofErr w:type="spellEnd"/>
      <w:r>
        <w:t>, Ball-</w:t>
      </w:r>
      <w:r w:rsidR="00D01532">
        <w:t>pivoting</w:t>
      </w:r>
      <w:r>
        <w:t xml:space="preserve">, </w:t>
      </w:r>
      <w:r w:rsidR="00D01532">
        <w:t>Poisson</w:t>
      </w:r>
      <w:r>
        <w:t xml:space="preserve"> Surface </w:t>
      </w:r>
      <w:r w:rsidR="00D01532">
        <w:t>Reconstruction</w:t>
      </w:r>
      <w:r>
        <w:t xml:space="preserve">, very few are robust </w:t>
      </w:r>
      <w:r w:rsidR="00D01532">
        <w:t>[11</w:t>
      </w:r>
      <w:r>
        <w:t xml:space="preserve">]. For instance, </w:t>
      </w:r>
      <w:proofErr w:type="spellStart"/>
      <w:r>
        <w:t>Boissonat</w:t>
      </w:r>
      <w:proofErr w:type="spellEnd"/>
      <w:r>
        <w:t xml:space="preserve">, Tight </w:t>
      </w:r>
      <w:proofErr w:type="spellStart"/>
      <w:r>
        <w:t>Cocone</w:t>
      </w:r>
      <w:proofErr w:type="spellEnd"/>
      <w:r>
        <w:t xml:space="preserve">, and the reconstruction algorithm by Hoppe et al. are </w:t>
      </w:r>
      <w:r w:rsidR="00D01532">
        <w:t>very susceptible</w:t>
      </w:r>
      <w:r>
        <w:t xml:space="preserve"> to noise and sparsity [</w:t>
      </w:r>
      <w:r w:rsidR="00D01532">
        <w:t>11</w:t>
      </w:r>
      <w:r>
        <w:t>]. The Ball Pivoting Algorithm, especially with advent of a dynamic ball radius</w:t>
      </w:r>
      <w:r w:rsidR="00D01532">
        <w:rPr>
          <w:rStyle w:val="FootnoteReference"/>
        </w:rPr>
        <w:footnoteReference w:id="2"/>
      </w:r>
      <w:r>
        <w:t xml:space="preserve"> is more [</w:t>
      </w:r>
      <w:r w:rsidR="00D01532">
        <w:t>1</w:t>
      </w:r>
      <w:r w:rsidR="00D1010B">
        <w:t>5</w:t>
      </w:r>
      <w:r>
        <w:t xml:space="preserve">]. However, the best </w:t>
      </w:r>
      <w:r w:rsidR="00D1010B">
        <w:t>performing algorithm</w:t>
      </w:r>
      <w:r>
        <w:t xml:space="preserve"> in the context, of robustness and quality of output</w:t>
      </w:r>
      <w:r w:rsidR="00D1010B">
        <w:t xml:space="preserve"> is the </w:t>
      </w:r>
      <w:r>
        <w:t>Poisson Surface Reconstruction</w:t>
      </w:r>
      <w:r w:rsidR="00D1010B">
        <w:t xml:space="preserve">. This algorithm </w:t>
      </w:r>
      <w:r>
        <w:t>insensitive to noise and outliers</w:t>
      </w:r>
      <w:r w:rsidR="00D1010B">
        <w:t xml:space="preserve"> and o</w:t>
      </w:r>
      <w:r>
        <w:t>ctree depth (level of detail) is the greatest determinant for quality of output</w:t>
      </w:r>
      <w:r w:rsidR="00D1010B">
        <w:t xml:space="preserve"> [11]. </w:t>
      </w:r>
    </w:p>
    <w:p w14:paraId="6A40CC9E" w14:textId="4F27D3F3" w:rsidR="003F226B" w:rsidRDefault="00000000">
      <w:pPr>
        <w:pStyle w:val="Heading2"/>
        <w:ind w:left="720"/>
      </w:pPr>
      <w:bookmarkStart w:id="33" w:name="_Toc114522863"/>
      <w:r>
        <w:t>3.4</w:t>
      </w:r>
      <w:r>
        <w:tab/>
        <w:t>BIM Optimization</w:t>
      </w:r>
      <w:bookmarkEnd w:id="33"/>
    </w:p>
    <w:p w14:paraId="0FA045F6" w14:textId="77777777" w:rsidR="00D1010B" w:rsidRDefault="00132EB5" w:rsidP="004E5651">
      <w:pPr>
        <w:ind w:left="720"/>
      </w:pPr>
      <w:r>
        <w:t xml:space="preserve">While a </w:t>
      </w:r>
      <w:r w:rsidR="00D1010B">
        <w:t>high-fidelity</w:t>
      </w:r>
      <w:r>
        <w:t xml:space="preserve"> mesh is </w:t>
      </w:r>
      <w:r w:rsidR="00D1010B">
        <w:t>extremely performant in the context of 3D Graphics</w:t>
      </w:r>
      <w:r>
        <w:t>,</w:t>
      </w:r>
      <w:r w:rsidR="00D1010B">
        <w:t xml:space="preserve"> </w:t>
      </w:r>
      <w:r>
        <w:t xml:space="preserve">it </w:t>
      </w:r>
    </w:p>
    <w:p w14:paraId="71429966" w14:textId="1D0005E3" w:rsidR="004E5651" w:rsidRDefault="00132EB5" w:rsidP="004E5651">
      <w:pPr>
        <w:ind w:left="720"/>
      </w:pPr>
      <w:r>
        <w:t xml:space="preserve">fails in the BIM setting. For example, if an engineer wants the dimensions of a wall, rather than getting the distance from once corner of the wall to the other, </w:t>
      </w:r>
    </w:p>
    <w:p w14:paraId="284902FA" w14:textId="77777777" w:rsidR="004E5651" w:rsidRDefault="00132EB5" w:rsidP="004E5651">
      <w:pPr>
        <w:ind w:left="720"/>
      </w:pPr>
      <w:r>
        <w:t xml:space="preserve">his measurement will be hindered by the tens of hundreds of vertices that exist in </w:t>
      </w:r>
    </w:p>
    <w:p w14:paraId="7E0B57B6" w14:textId="1430E31F" w:rsidR="004E5651" w:rsidRDefault="00132EB5" w:rsidP="004E5651">
      <w:pPr>
        <w:spacing w:after="240"/>
        <w:ind w:left="720"/>
      </w:pPr>
      <w:r>
        <w:t xml:space="preserve">between - </w:t>
      </w:r>
      <w:r w:rsidR="004E5651">
        <w:t>e</w:t>
      </w:r>
      <w:r>
        <w:t xml:space="preserve">ven if the wall is flat. </w:t>
      </w:r>
      <w:r w:rsidR="004E5651">
        <w:t>Furthermore,</w:t>
      </w:r>
      <w:r w:rsidR="004E5651">
        <w:t xml:space="preserve"> meshes are computationally intensive and </w:t>
      </w:r>
      <w:r w:rsidR="004E5651" w:rsidRPr="004E5651">
        <w:t>cumbersome to manipulate. Because of this inherent constraint with a default mesh, the status quo for converting a point cloud to BIM model, simple requires engineers to create a BIM model from scratch with the point cloud acting as points of reference: essentially enabling the engineer to ‘</w:t>
      </w:r>
      <w:proofErr w:type="spellStart"/>
      <w:r w:rsidR="004E5651" w:rsidRPr="004E5651">
        <w:t>colour</w:t>
      </w:r>
      <w:proofErr w:type="spellEnd"/>
      <w:r w:rsidR="004E5651" w:rsidRPr="004E5651">
        <w:t xml:space="preserve"> within the </w:t>
      </w:r>
      <w:proofErr w:type="gramStart"/>
      <w:r w:rsidR="004E5651" w:rsidRPr="004E5651">
        <w:t>lines’</w:t>
      </w:r>
      <w:proofErr w:type="gramEnd"/>
      <w:r w:rsidR="004E5651" w:rsidRPr="004E5651">
        <w:t xml:space="preserve">. However, the intention of this report is to replace and automate engineers. As such algorithms must be applied to the mesh to automatically render it into a BIM friendly format. </w:t>
      </w:r>
      <w:r w:rsidR="004E5651">
        <w:t xml:space="preserve">As </w:t>
      </w:r>
      <w:r>
        <w:t>such, the mesh needs to be defeatured. Or in</w:t>
      </w:r>
      <w:r w:rsidR="004E5651">
        <w:t xml:space="preserve"> </w:t>
      </w:r>
      <w:r>
        <w:t xml:space="preserve">simpler terms, the vertices of the mesh need to be removed on perceived single plane surfaces. </w:t>
      </w:r>
      <w:r w:rsidR="00000000" w:rsidRPr="004E5651">
        <w:t xml:space="preserve">This </w:t>
      </w:r>
      <w:r w:rsidR="00000000" w:rsidRPr="004E5651">
        <w:lastRenderedPageBreak/>
        <w:t xml:space="preserve">consists of a light-weight mesh, without any vertices intercepting a single flat </w:t>
      </w:r>
      <w:proofErr w:type="gramStart"/>
      <w:r w:rsidR="00000000" w:rsidRPr="004E5651">
        <w:t>plane..</w:t>
      </w:r>
      <w:proofErr w:type="gramEnd"/>
      <w:r w:rsidR="00000000" w:rsidRPr="004E5651">
        <w:t xml:space="preserve"> In a manual context, a mesh can be thrown into blender where the edges can manually be locked, and the rest of the mesh can be </w:t>
      </w:r>
      <w:r w:rsidR="004E5651" w:rsidRPr="004E5651">
        <w:t>defeatured</w:t>
      </w:r>
      <w:r w:rsidR="00000000" w:rsidRPr="004E5651">
        <w:t xml:space="preserve">. Overall, this is </w:t>
      </w:r>
      <w:r w:rsidR="004E5651">
        <w:t xml:space="preserve">a large </w:t>
      </w:r>
      <w:r w:rsidR="00000000" w:rsidRPr="004E5651">
        <w:t>barrier to the automa</w:t>
      </w:r>
      <w:r w:rsidR="004E5651">
        <w:t>ting the</w:t>
      </w:r>
      <w:r w:rsidR="00000000" w:rsidRPr="004E5651">
        <w:t xml:space="preserve"> conversion of point clouds to BIM models.</w:t>
      </w:r>
      <w:r w:rsidR="00000000" w:rsidRPr="004E5651">
        <w:tab/>
      </w:r>
    </w:p>
    <w:p w14:paraId="60FFC659" w14:textId="77777777" w:rsidR="003F226B" w:rsidRDefault="00000000">
      <w:pPr>
        <w:pStyle w:val="Heading2"/>
        <w:spacing w:after="200" w:line="360" w:lineRule="auto"/>
        <w:ind w:left="720"/>
      </w:pPr>
      <w:bookmarkStart w:id="34" w:name="_Toc114522864"/>
      <w:r>
        <w:t>3.5</w:t>
      </w:r>
      <w:r>
        <w:tab/>
        <w:t>Distribution / Storage / Visualization</w:t>
      </w:r>
      <w:bookmarkEnd w:id="34"/>
    </w:p>
    <w:p w14:paraId="71E79E99" w14:textId="3E5D7A73" w:rsidR="003F226B" w:rsidRDefault="00000000">
      <w:pPr>
        <w:ind w:left="720"/>
      </w:pPr>
      <w:r>
        <w:t xml:space="preserve">Due to the general scale of AEC projects, collaboration is critical: between companies, progression, departments, and people. As such working from a single point of truth has extreme benefit. As projects become more and more abstract and specific, having a common starting point will </w:t>
      </w:r>
      <w:r w:rsidR="00126CD2">
        <w:t>minimize</w:t>
      </w:r>
      <w:r>
        <w:t xml:space="preserve"> the</w:t>
      </w:r>
      <w:r w:rsidR="00126CD2">
        <w:t xml:space="preserve"> ever-growing set of</w:t>
      </w:r>
      <w:r>
        <w:t xml:space="preserve"> downstream errors</w:t>
      </w:r>
      <w:r w:rsidR="00126CD2">
        <w:t xml:space="preserve">. </w:t>
      </w:r>
      <w:r>
        <w:t xml:space="preserve">As such a </w:t>
      </w:r>
      <w:r w:rsidR="00126CD2">
        <w:t>cloud-based</w:t>
      </w:r>
      <w:r>
        <w:t xml:space="preserve"> service such as </w:t>
      </w:r>
      <w:proofErr w:type="spellStart"/>
      <w:r>
        <w:t>speckle.xyz</w:t>
      </w:r>
      <w:proofErr w:type="spellEnd"/>
      <w:r>
        <w:t xml:space="preserve"> would serve best. It </w:t>
      </w:r>
      <w:r w:rsidR="00126CD2">
        <w:t>enables</w:t>
      </w:r>
      <w:r>
        <w:t xml:space="preserve"> widespread collaboration, visualization on many mediums, and stores information in a </w:t>
      </w:r>
      <w:r w:rsidR="00126CD2">
        <w:t>cloud-based</w:t>
      </w:r>
      <w:r>
        <w:t xml:space="preserve"> format. Additionally, the ability to convert between file-types, </w:t>
      </w:r>
      <w:r w:rsidR="00126CD2">
        <w:t>software’s</w:t>
      </w:r>
      <w:r>
        <w:t xml:space="preserve">, and </w:t>
      </w:r>
      <w:r w:rsidR="00126CD2">
        <w:t xml:space="preserve">to maintain </w:t>
      </w:r>
      <w:r>
        <w:t xml:space="preserve">control is critical in an environment like this. Overall, the interoperability, friendliness to 3D file formats, and collaborative features make </w:t>
      </w:r>
      <w:proofErr w:type="spellStart"/>
      <w:r>
        <w:t>speckle.xyz</w:t>
      </w:r>
      <w:proofErr w:type="spellEnd"/>
      <w:r>
        <w:t xml:space="preserve"> the best platform </w:t>
      </w:r>
      <w:r w:rsidR="00126CD2">
        <w:t>for</w:t>
      </w:r>
      <w:r>
        <w:t xml:space="preserve"> </w:t>
      </w:r>
      <w:r w:rsidR="00126CD2">
        <w:t xml:space="preserve">the </w:t>
      </w:r>
      <w:r>
        <w:t xml:space="preserve">storage, </w:t>
      </w:r>
      <w:proofErr w:type="gramStart"/>
      <w:r>
        <w:t>distribution</w:t>
      </w:r>
      <w:proofErr w:type="gramEnd"/>
      <w:r>
        <w:t xml:space="preserve"> and visualization purposes.</w:t>
      </w:r>
    </w:p>
    <w:p w14:paraId="5DBC507C" w14:textId="232F5629" w:rsidR="003F226B" w:rsidRDefault="00000000">
      <w:r>
        <w:tab/>
      </w:r>
      <w:r>
        <w:br w:type="page"/>
      </w:r>
    </w:p>
    <w:p w14:paraId="4F206C08" w14:textId="1CDA311B" w:rsidR="003F226B" w:rsidRDefault="00126CD2">
      <w:pPr>
        <w:pStyle w:val="Heading1"/>
        <w:rPr>
          <w:sz w:val="24"/>
          <w:szCs w:val="24"/>
        </w:rPr>
      </w:pPr>
      <w:bookmarkStart w:id="35" w:name="_Toc114522865"/>
      <w:r>
        <w:rPr>
          <w:sz w:val="24"/>
          <w:szCs w:val="24"/>
        </w:rPr>
        <w:lastRenderedPageBreak/>
        <w:t>4</w:t>
      </w:r>
      <w:r w:rsidR="00000000">
        <w:rPr>
          <w:sz w:val="24"/>
          <w:szCs w:val="24"/>
        </w:rPr>
        <w:tab/>
        <w:t xml:space="preserve">Conclusion and </w:t>
      </w:r>
      <w:r>
        <w:rPr>
          <w:sz w:val="24"/>
          <w:szCs w:val="24"/>
        </w:rPr>
        <w:t>Recommendations</w:t>
      </w:r>
      <w:bookmarkEnd w:id="35"/>
    </w:p>
    <w:p w14:paraId="29DD3CD5" w14:textId="5CFE0876" w:rsidR="003F226B" w:rsidRDefault="00000000">
      <w:r>
        <w:t xml:space="preserve">Point clouds have the capacity to revolutionize the AEC industry. However, it will be decades before Point Clouds become the native 3D file format. The current barrier to adoption is technical. As such, </w:t>
      </w:r>
      <w:r w:rsidR="00126CD2">
        <w:t>to ease the</w:t>
      </w:r>
      <w:r>
        <w:t xml:space="preserve"> transition from BIM models to point clouds, </w:t>
      </w:r>
      <w:r w:rsidR="00C34F36">
        <w:t>the</w:t>
      </w:r>
      <w:r w:rsidR="006A3248">
        <w:t xml:space="preserve"> technical</w:t>
      </w:r>
      <w:r>
        <w:t xml:space="preserve"> challenges must be abstracted away</w:t>
      </w:r>
      <w:r w:rsidR="006A3248">
        <w:t xml:space="preserve"> from the user. </w:t>
      </w:r>
      <w:r w:rsidR="00C34F36">
        <w:t xml:space="preserve">In the time being, this may mean </w:t>
      </w:r>
      <w:r w:rsidR="006A3248">
        <w:t xml:space="preserve">delivering point clouds in </w:t>
      </w:r>
      <w:r>
        <w:t xml:space="preserve">a format that the AEC industry is </w:t>
      </w:r>
      <w:r w:rsidR="006A3248">
        <w:t xml:space="preserve">already </w:t>
      </w:r>
      <w:r>
        <w:t>used to and comfortable with: BIM models.</w:t>
      </w:r>
      <w:r w:rsidR="006A3248">
        <w:t xml:space="preserve"> </w:t>
      </w:r>
      <w:r>
        <w:t>Point clouds are a wasted technology if limited to academia. This report propose</w:t>
      </w:r>
      <w:r w:rsidR="00C34F36">
        <w:t>d</w:t>
      </w:r>
      <w:r>
        <w:t xml:space="preserve"> a workflow to automate the and best leverage point clouds in an AEC context. However, </w:t>
      </w:r>
      <w:r w:rsidR="00C34F36">
        <w:t>t</w:t>
      </w:r>
      <w:r w:rsidR="006A3248">
        <w:t>his report completely disregards the compute demands of each of these</w:t>
      </w:r>
      <w:r w:rsidR="00C34F36">
        <w:t xml:space="preserve"> platforms, processing pipelines, and file types</w:t>
      </w:r>
      <w:r w:rsidR="006A3248">
        <w:t xml:space="preserve">. </w:t>
      </w:r>
      <w:r w:rsidR="00C34F36">
        <w:t xml:space="preserve">Overall, a lot more research and development, in the consumer market, </w:t>
      </w:r>
      <w:proofErr w:type="gramStart"/>
      <w:r w:rsidR="00C34F36">
        <w:t>has to</w:t>
      </w:r>
      <w:proofErr w:type="gramEnd"/>
      <w:r w:rsidR="00C34F36">
        <w:t xml:space="preserve"> be done to increase </w:t>
      </w:r>
      <w:r w:rsidR="006A3248">
        <w:t>for adoption and realiz</w:t>
      </w:r>
      <w:r w:rsidR="00C34F36">
        <w:t>e the</w:t>
      </w:r>
      <w:r w:rsidR="006A3248">
        <w:t xml:space="preserve"> of benefits</w:t>
      </w:r>
      <w:r w:rsidR="00C34F36">
        <w:t xml:space="preserve"> of this technology. </w:t>
      </w:r>
    </w:p>
    <w:p w14:paraId="27738DA0" w14:textId="77777777" w:rsidR="003F226B" w:rsidRDefault="003F226B"/>
    <w:p w14:paraId="170CE93A" w14:textId="77777777" w:rsidR="003F226B" w:rsidRDefault="003F226B"/>
    <w:p w14:paraId="655C0F17" w14:textId="77777777" w:rsidR="003F226B" w:rsidRDefault="003F226B"/>
    <w:p w14:paraId="17BBC7F7" w14:textId="77777777" w:rsidR="003F226B" w:rsidRDefault="003F226B"/>
    <w:p w14:paraId="19F303B5" w14:textId="77777777" w:rsidR="003F226B" w:rsidRDefault="003F226B"/>
    <w:p w14:paraId="1AE1FA58" w14:textId="77777777" w:rsidR="003F226B" w:rsidRDefault="003F226B"/>
    <w:p w14:paraId="6A4DAF4C" w14:textId="77777777" w:rsidR="003F226B" w:rsidRDefault="003F226B"/>
    <w:p w14:paraId="414AF2B1" w14:textId="77777777" w:rsidR="003F226B" w:rsidRDefault="003F226B"/>
    <w:p w14:paraId="734D4258" w14:textId="6CD6C30C" w:rsidR="003F226B" w:rsidRDefault="00000000">
      <w:pPr>
        <w:pStyle w:val="Heading1"/>
        <w:rPr>
          <w:sz w:val="24"/>
          <w:szCs w:val="24"/>
        </w:rPr>
      </w:pPr>
      <w:r>
        <w:br w:type="page"/>
      </w:r>
      <w:bookmarkStart w:id="36" w:name="_Toc114522866"/>
      <w:r w:rsidR="00126CD2">
        <w:rPr>
          <w:sz w:val="24"/>
          <w:szCs w:val="24"/>
        </w:rPr>
        <w:lastRenderedPageBreak/>
        <w:t>5</w:t>
      </w:r>
      <w:r>
        <w:rPr>
          <w:sz w:val="24"/>
          <w:szCs w:val="24"/>
        </w:rPr>
        <w:tab/>
        <w:t>References</w:t>
      </w:r>
      <w:bookmarkEnd w:id="36"/>
    </w:p>
    <w:p w14:paraId="75F72632" w14:textId="77777777" w:rsidR="003F226B" w:rsidRDefault="00000000">
      <w:pPr>
        <w:spacing w:before="240" w:after="240"/>
        <w:ind w:left="560"/>
      </w:pPr>
      <w:r>
        <w:t xml:space="preserve">[1] Alexa, M., et al. “Computing and Rendering Point Set Surfaces.” </w:t>
      </w:r>
      <w:r>
        <w:rPr>
          <w:i/>
        </w:rPr>
        <w:t>IEEE Transactions on Visualization and Computer Graphics</w:t>
      </w:r>
      <w:r>
        <w:t>, vol. 9, no. 1, 2003, pp. 3–15., https://doi.org/10.1109/tvcg.2003.1175093.</w:t>
      </w:r>
    </w:p>
    <w:p w14:paraId="258152AA" w14:textId="77777777" w:rsidR="003F226B" w:rsidRDefault="00000000">
      <w:pPr>
        <w:spacing w:before="240" w:after="240"/>
        <w:ind w:left="560"/>
      </w:pPr>
      <w:r>
        <w:t xml:space="preserve">[2] </w:t>
      </w:r>
      <w:proofErr w:type="spellStart"/>
      <w:r>
        <w:t>Avnish</w:t>
      </w:r>
      <w:proofErr w:type="spellEnd"/>
      <w:r>
        <w:t xml:space="preserve">. “Part </w:t>
      </w:r>
      <w:proofErr w:type="gramStart"/>
      <w:r>
        <w:t>18 :</w:t>
      </w:r>
      <w:proofErr w:type="gramEnd"/>
      <w:r>
        <w:t xml:space="preserve"> Norms.” </w:t>
      </w:r>
      <w:r>
        <w:rPr>
          <w:i/>
        </w:rPr>
        <w:t>Medium</w:t>
      </w:r>
      <w:r>
        <w:t>, Linear Algebra, 28 Apr. 2020, https://medium.com/linear-algebra/part-18-norms-30a8b3739bb.</w:t>
      </w:r>
    </w:p>
    <w:p w14:paraId="6D4CF908" w14:textId="77777777" w:rsidR="003F226B" w:rsidRDefault="00000000">
      <w:pPr>
        <w:spacing w:before="240" w:after="240"/>
        <w:ind w:left="560"/>
      </w:pPr>
      <w:r>
        <w:t xml:space="preserve">[3] “File I/O.” </w:t>
      </w:r>
      <w:r>
        <w:rPr>
          <w:i/>
        </w:rPr>
        <w:t xml:space="preserve">FILE I/O - </w:t>
      </w:r>
      <w:proofErr w:type="spellStart"/>
      <w:r>
        <w:rPr>
          <w:i/>
        </w:rPr>
        <w:t>CloudCompareWiki</w:t>
      </w:r>
      <w:proofErr w:type="spellEnd"/>
      <w:r>
        <w:t>, https://www.cloudcompare.org/doc/wiki/index.php/FILE_I/O.</w:t>
      </w:r>
    </w:p>
    <w:p w14:paraId="3CFA875E" w14:textId="77777777" w:rsidR="003F226B" w:rsidRDefault="00000000">
      <w:pPr>
        <w:spacing w:before="240" w:after="240"/>
        <w:ind w:left="560"/>
      </w:pPr>
      <w:r>
        <w:t xml:space="preserve">[4] Florent </w:t>
      </w:r>
      <w:proofErr w:type="spellStart"/>
      <w:r>
        <w:t>Poux</w:t>
      </w:r>
      <w:proofErr w:type="spellEnd"/>
      <w:r>
        <w:t xml:space="preserve">, Ph.D. “5-Step Guide to Generate 3D Meshes from Point Clouds with Python.” </w:t>
      </w:r>
      <w:r>
        <w:rPr>
          <w:i/>
        </w:rPr>
        <w:t>Medium</w:t>
      </w:r>
      <w:r>
        <w:t>, Towards Data Science, 11 Apr. 2021, https://towardsdatascience.com/5-step-guide-to-generate-3d-meshes-from-point-clouds-with-python-36bad397d8ba.</w:t>
      </w:r>
    </w:p>
    <w:p w14:paraId="7227E482" w14:textId="77777777" w:rsidR="003F226B" w:rsidRDefault="00000000">
      <w:pPr>
        <w:spacing w:before="240" w:after="240"/>
        <w:ind w:left="560"/>
      </w:pPr>
      <w:r>
        <w:t xml:space="preserve">[5] Florent </w:t>
      </w:r>
      <w:proofErr w:type="spellStart"/>
      <w:r>
        <w:t>Poux</w:t>
      </w:r>
      <w:proofErr w:type="spellEnd"/>
      <w:r>
        <w:t xml:space="preserve">, Ph.D. “How to Automate Lidar Point Cloud Processing with Python.” </w:t>
      </w:r>
      <w:r>
        <w:rPr>
          <w:i/>
        </w:rPr>
        <w:t>Medium</w:t>
      </w:r>
      <w:r>
        <w:t>, Towards Data Science, 11 Apr. 2021, https://towardsdatascience.com/how-to-automate-lidar-point-cloud-processing-with-python-a027454a536c.</w:t>
      </w:r>
    </w:p>
    <w:p w14:paraId="7F763460" w14:textId="77777777" w:rsidR="003F226B" w:rsidRDefault="00000000">
      <w:pPr>
        <w:spacing w:before="240" w:after="240"/>
        <w:ind w:left="560"/>
      </w:pPr>
      <w:r>
        <w:t xml:space="preserve">[6] Han, Xian-Feng, et al. “A Review of Algorithms for Filtering the 3D Point Cloud.” </w:t>
      </w:r>
      <w:r>
        <w:rPr>
          <w:i/>
        </w:rPr>
        <w:t>Signal Processing: Image Communication</w:t>
      </w:r>
      <w:r>
        <w:t>, vol. 57, 2017, pp. 103–112., https://doi.org/10.1016/j.image.2017.05.009.</w:t>
      </w:r>
    </w:p>
    <w:p w14:paraId="74C44F77" w14:textId="77777777" w:rsidR="003F226B" w:rsidRDefault="00000000">
      <w:pPr>
        <w:spacing w:before="240" w:after="240"/>
        <w:ind w:left="560"/>
      </w:pPr>
      <w:r>
        <w:lastRenderedPageBreak/>
        <w:t xml:space="preserve">[7] Hoppe, Hugues. “Poisson Surface Reconstruction and Its Applications.” </w:t>
      </w:r>
      <w:r>
        <w:rPr>
          <w:i/>
        </w:rPr>
        <w:t>Proceedings of the 2008 ACM Symposium on Solid and Physical Modeling - SPM '08</w:t>
      </w:r>
      <w:r>
        <w:t>, 2008, https://doi.org/10.1145/1364901.1364904.</w:t>
      </w:r>
    </w:p>
    <w:p w14:paraId="2A298D88" w14:textId="77777777" w:rsidR="003F226B" w:rsidRDefault="00000000">
      <w:pPr>
        <w:spacing w:before="240" w:after="240"/>
        <w:ind w:left="560"/>
      </w:pPr>
      <w:r>
        <w:t xml:space="preserve">[8] Huang, Hui, et al. “Consolidation of Unorganized Point Clouds for Surface Reconstruction.” </w:t>
      </w:r>
      <w:r>
        <w:rPr>
          <w:i/>
        </w:rPr>
        <w:t>ACM SIGGRAPH Asia 2009 Papers on - SIGGRAPH Asia '09</w:t>
      </w:r>
      <w:r>
        <w:t>, 2009, https://doi.org/10.1145/1661412.1618522.</w:t>
      </w:r>
    </w:p>
    <w:p w14:paraId="17275348" w14:textId="77777777" w:rsidR="003F226B" w:rsidRDefault="00000000">
      <w:pPr>
        <w:spacing w:before="240" w:after="240"/>
        <w:ind w:left="560"/>
      </w:pPr>
      <w:r>
        <w:t xml:space="preserve">[9] Lipman, </w:t>
      </w:r>
      <w:proofErr w:type="spellStart"/>
      <w:r>
        <w:t>Yaron</w:t>
      </w:r>
      <w:proofErr w:type="spellEnd"/>
      <w:r>
        <w:t xml:space="preserve">, et al. “Parameterization-Free Projection for Geometry Reconstruction.” </w:t>
      </w:r>
      <w:r>
        <w:rPr>
          <w:i/>
        </w:rPr>
        <w:t>ACM Transactions on Graphics</w:t>
      </w:r>
      <w:r>
        <w:t>, vol. 26, no. 3, 2007, p. 22., https://doi.org/10.1145/1276377.1276405.</w:t>
      </w:r>
    </w:p>
    <w:p w14:paraId="5AB29F76" w14:textId="77777777" w:rsidR="003F226B" w:rsidRDefault="00000000">
      <w:pPr>
        <w:spacing w:before="240" w:after="240"/>
        <w:ind w:left="560"/>
      </w:pPr>
      <w:r>
        <w:t xml:space="preserve">[10] Lu, Wei, et al. “L 1-Medial Skeleton-Based 3D Point Cloud Model Retrieval.” </w:t>
      </w:r>
      <w:r>
        <w:rPr>
          <w:i/>
        </w:rPr>
        <w:t>Multimedia Tools and Applications</w:t>
      </w:r>
      <w:r>
        <w:t>, vol. 78, no. 1, 2017, pp. 479–488., https://doi.org/10.1007/s11042-017-5136-5.</w:t>
      </w:r>
    </w:p>
    <w:p w14:paraId="119C5573" w14:textId="77777777" w:rsidR="003F226B" w:rsidRDefault="00000000">
      <w:pPr>
        <w:spacing w:before="240" w:after="240"/>
        <w:ind w:left="560"/>
      </w:pPr>
      <w:r>
        <w:t xml:space="preserve">[11] </w:t>
      </w:r>
      <w:proofErr w:type="spellStart"/>
      <w:r>
        <w:t>Maiti</w:t>
      </w:r>
      <w:proofErr w:type="spellEnd"/>
      <w:r>
        <w:t xml:space="preserve">, </w:t>
      </w:r>
      <w:proofErr w:type="spellStart"/>
      <w:r>
        <w:t>Abhik</w:t>
      </w:r>
      <w:proofErr w:type="spellEnd"/>
      <w:r>
        <w:t xml:space="preserve">, and Debashish Chakravarty. “Performance Analysis of Different Surface Reconstruction Algorithms for 3D Reconstruction of Outdoor Objects from Their Digital Images.” </w:t>
      </w:r>
      <w:proofErr w:type="spellStart"/>
      <w:r>
        <w:rPr>
          <w:i/>
        </w:rPr>
        <w:t>SpringerPlus</w:t>
      </w:r>
      <w:proofErr w:type="spellEnd"/>
      <w:r>
        <w:t>, vol. 5, no. 1, 2016, https://doi.org/10.1186/s40064-016-2425-9.</w:t>
      </w:r>
    </w:p>
    <w:p w14:paraId="3586DF9D" w14:textId="77777777" w:rsidR="003F226B" w:rsidRDefault="00000000">
      <w:pPr>
        <w:spacing w:before="240" w:after="240"/>
        <w:ind w:left="560"/>
      </w:pPr>
      <w:r>
        <w:t xml:space="preserve">[12] </w:t>
      </w:r>
      <w:proofErr w:type="spellStart"/>
      <w:r>
        <w:t>MicrosoftResearch</w:t>
      </w:r>
      <w:proofErr w:type="spellEnd"/>
      <w:r>
        <w:t xml:space="preserve">, director. </w:t>
      </w:r>
      <w:r>
        <w:rPr>
          <w:i/>
        </w:rPr>
        <w:t>YouTube</w:t>
      </w:r>
      <w:r>
        <w:t>, YouTube, 16 Aug. 2016, https://www.youtube.com/watch?v=bMhR-UYlKqU. Accessed 16 Sept. 2022.</w:t>
      </w:r>
    </w:p>
    <w:p w14:paraId="123D64C7" w14:textId="77777777" w:rsidR="003F226B" w:rsidRDefault="00000000">
      <w:pPr>
        <w:spacing w:before="240" w:after="240"/>
        <w:ind w:left="560"/>
      </w:pPr>
      <w:r>
        <w:lastRenderedPageBreak/>
        <w:t>[13] Moreno, Cristina, et al. “</w:t>
      </w:r>
      <w:proofErr w:type="spellStart"/>
      <w:r>
        <w:t>Bim</w:t>
      </w:r>
      <w:proofErr w:type="spellEnd"/>
      <w:r>
        <w:t xml:space="preserve"> Use by Architecture, Engineering, and Construction (AEC) Industry in Educational Facility Projects.” </w:t>
      </w:r>
      <w:r>
        <w:rPr>
          <w:i/>
        </w:rPr>
        <w:t>Advances in Civil Engineering</w:t>
      </w:r>
      <w:r>
        <w:t>, vol. 2019, 2019, pp. 1–19., https://doi.org/10.1155/2019/1392684.</w:t>
      </w:r>
    </w:p>
    <w:p w14:paraId="584FD87E" w14:textId="77777777" w:rsidR="003F226B" w:rsidRDefault="00000000">
      <w:pPr>
        <w:spacing w:before="240" w:after="240"/>
        <w:ind w:left="560"/>
      </w:pPr>
      <w:r>
        <w:t xml:space="preserve">[14] </w:t>
      </w:r>
      <w:proofErr w:type="spellStart"/>
      <w:r>
        <w:t>Nurunnabi</w:t>
      </w:r>
      <w:proofErr w:type="spellEnd"/>
      <w:r>
        <w:t xml:space="preserve">, Abdul, et al. “Outlier Detection and Robust Normal-Curvature Estimation in Mobile Laser Scanning 3D Point Cloud Data.” </w:t>
      </w:r>
      <w:r>
        <w:rPr>
          <w:i/>
        </w:rPr>
        <w:t>Pattern Recognition</w:t>
      </w:r>
      <w:r>
        <w:t>, vol. 48, no. 4, 2015, pp. 1404–1419., https://doi.org/10.1016/j.patcog.2014.10.014.</w:t>
      </w:r>
    </w:p>
    <w:p w14:paraId="0A314E71" w14:textId="77777777" w:rsidR="003F226B" w:rsidRDefault="00000000">
      <w:pPr>
        <w:spacing w:before="240" w:after="240"/>
        <w:ind w:left="560"/>
      </w:pPr>
      <w:r>
        <w:t xml:space="preserve">[15] “Point Cloud to Mesh, Ball-Pivoting Algorithm Brett </w:t>
      </w:r>
      <w:proofErr w:type="spellStart"/>
      <w:r>
        <w:t>Rapponotti</w:t>
      </w:r>
      <w:proofErr w:type="spellEnd"/>
      <w:r>
        <w:t xml:space="preserve">, Michael Snowden, and Allen Zeng.” </w:t>
      </w:r>
      <w:r>
        <w:rPr>
          <w:i/>
        </w:rPr>
        <w:t>Point Cloud to Mesh: BPA</w:t>
      </w:r>
      <w:r>
        <w:t>, https://cs184team.github.io/cs184-final/writeup.html.</w:t>
      </w:r>
    </w:p>
    <w:p w14:paraId="209AF169" w14:textId="77777777" w:rsidR="003F226B" w:rsidRDefault="00000000">
      <w:pPr>
        <w:spacing w:before="240" w:after="240"/>
        <w:ind w:left="560"/>
      </w:pPr>
      <w:r>
        <w:t xml:space="preserve">[16] “Point Cloud.” </w:t>
      </w:r>
      <w:r>
        <w:rPr>
          <w:i/>
        </w:rPr>
        <w:t>Wikipedia</w:t>
      </w:r>
      <w:r>
        <w:t>, Wikimedia Foundation, 14 Sept. 2022, https://en.wikipedia.org/wiki/Point_cloud.</w:t>
      </w:r>
    </w:p>
    <w:p w14:paraId="732C10FF" w14:textId="77777777" w:rsidR="003F226B" w:rsidRDefault="00000000">
      <w:pPr>
        <w:spacing w:before="240" w:after="240"/>
        <w:ind w:left="560"/>
      </w:pPr>
      <w:r>
        <w:t xml:space="preserve">[17] “Point Clouds for Beginners: Your Questions Answered.” </w:t>
      </w:r>
      <w:proofErr w:type="spellStart"/>
      <w:r>
        <w:rPr>
          <w:i/>
        </w:rPr>
        <w:t>GeoSLAM</w:t>
      </w:r>
      <w:proofErr w:type="spellEnd"/>
      <w:r>
        <w:t>, 30 Aug. 2022, https://geoslam.com/point-clouds/.</w:t>
      </w:r>
    </w:p>
    <w:p w14:paraId="7C950E41" w14:textId="77777777" w:rsidR="003F226B" w:rsidRDefault="00000000">
      <w:pPr>
        <w:spacing w:before="240" w:after="240"/>
        <w:ind w:left="560"/>
      </w:pPr>
      <w:r>
        <w:t xml:space="preserve">[18] </w:t>
      </w:r>
      <w:r>
        <w:rPr>
          <w:i/>
        </w:rPr>
        <w:t>Poisson Surface Reconstruction - Gitlab</w:t>
      </w:r>
      <w:r>
        <w:t>. https://hooshi.gitlab.io/FILES/dgp_poisson.pdf.</w:t>
      </w:r>
    </w:p>
    <w:p w14:paraId="7D50CB1F" w14:textId="77777777" w:rsidR="003F226B" w:rsidRDefault="00000000">
      <w:pPr>
        <w:spacing w:before="240" w:after="240"/>
        <w:ind w:left="560"/>
      </w:pPr>
      <w:r>
        <w:t xml:space="preserve">[19] </w:t>
      </w:r>
      <w:r>
        <w:rPr>
          <w:i/>
        </w:rPr>
        <w:t>Principal Components Analysis</w:t>
      </w:r>
      <w:r>
        <w:t>, http://ordination.okstate.edu/PCA.htm.</w:t>
      </w:r>
    </w:p>
    <w:p w14:paraId="1F8D59AD" w14:textId="77777777" w:rsidR="003F226B" w:rsidRDefault="00000000">
      <w:pPr>
        <w:spacing w:before="240" w:after="240"/>
        <w:ind w:left="560"/>
      </w:pPr>
      <w:r>
        <w:t xml:space="preserve">[20] “Simplifying Static Meshes by Defeaturing.” </w:t>
      </w:r>
      <w:r>
        <w:rPr>
          <w:i/>
        </w:rPr>
        <w:t>Unreal Engine Documentation</w:t>
      </w:r>
      <w:r>
        <w:t>, https://docs.unrealengine.com/4.26/en-US/WorkingWithContent/Types/StaticMeshes/HowTo/Defeaturing/.</w:t>
      </w:r>
    </w:p>
    <w:p w14:paraId="0CB60D9B" w14:textId="77777777" w:rsidR="003F226B" w:rsidRDefault="00000000">
      <w:pPr>
        <w:spacing w:before="240" w:after="240"/>
        <w:ind w:left="560"/>
      </w:pPr>
      <w:r>
        <w:lastRenderedPageBreak/>
        <w:t xml:space="preserve">[21] Sun, </w:t>
      </w:r>
      <w:proofErr w:type="spellStart"/>
      <w:r>
        <w:t>Yujing</w:t>
      </w:r>
      <w:proofErr w:type="spellEnd"/>
      <w:r>
        <w:t xml:space="preserve">, et al. “Denoising Point Sets via L0 Minimization.” </w:t>
      </w:r>
      <w:r>
        <w:rPr>
          <w:i/>
        </w:rPr>
        <w:t>Computer Aided Geometric Design</w:t>
      </w:r>
      <w:r>
        <w:t>, vol. 35-36, 2015, pp. 2–15., https://doi.org/10.1016/j.cagd.2015.03.011.</w:t>
      </w:r>
    </w:p>
    <w:p w14:paraId="3F3498EC" w14:textId="77777777" w:rsidR="003F226B" w:rsidRDefault="00000000">
      <w:pPr>
        <w:spacing w:before="240" w:after="240"/>
        <w:ind w:left="560"/>
      </w:pPr>
      <w:r>
        <w:t xml:space="preserve">[22] </w:t>
      </w:r>
      <w:r>
        <w:rPr>
          <w:i/>
        </w:rPr>
        <w:t>VCC</w:t>
      </w:r>
      <w:r>
        <w:t>, https://vcc.tech/research/2013/EAR.</w:t>
      </w:r>
    </w:p>
    <w:p w14:paraId="5FDB769D" w14:textId="77777777" w:rsidR="003F226B" w:rsidRDefault="00000000">
      <w:pPr>
        <w:spacing w:before="240" w:after="240"/>
        <w:ind w:left="560"/>
      </w:pPr>
      <w:r>
        <w:t xml:space="preserve">[23] </w:t>
      </w:r>
      <w:r>
        <w:rPr>
          <w:i/>
        </w:rPr>
        <w:t>YouTube</w:t>
      </w:r>
      <w:r>
        <w:t>, YouTube, 12 Sept. 2020, https://www.youtube.com/watch?v=v3IlcbDz9eQ. Accessed 16 Sept. 2022.</w:t>
      </w:r>
    </w:p>
    <w:p w14:paraId="01625FEC" w14:textId="3BDD670C" w:rsidR="003F226B" w:rsidRDefault="00000000">
      <w:pPr>
        <w:spacing w:before="240" w:after="240"/>
        <w:ind w:left="560"/>
      </w:pPr>
      <w:r>
        <w:t xml:space="preserve">[24] </w:t>
      </w:r>
      <w:r>
        <w:rPr>
          <w:i/>
        </w:rPr>
        <w:t>YouTube</w:t>
      </w:r>
      <w:r>
        <w:t xml:space="preserve">, YouTube, 27 July 2017, https://www.youtube.com/watch?v=PWlo7PvtQVw. Accessed 16 Sept. 2022. </w:t>
      </w:r>
    </w:p>
    <w:p w14:paraId="5FE50B20" w14:textId="1F1B2F6E" w:rsidR="00C679B7" w:rsidRDefault="00C679B7" w:rsidP="00C679B7">
      <w:pPr>
        <w:pStyle w:val="NormalWeb"/>
        <w:spacing w:line="480" w:lineRule="auto"/>
        <w:ind w:left="567" w:hanging="7"/>
        <w:rPr>
          <w:rFonts w:asciiTheme="minorHAnsi" w:hAnsiTheme="minorHAnsi"/>
        </w:rPr>
      </w:pPr>
      <w:r>
        <w:rPr>
          <w:rFonts w:asciiTheme="minorHAnsi" w:hAnsiTheme="minorHAnsi"/>
        </w:rPr>
        <w:t xml:space="preserve">[25] </w:t>
      </w:r>
      <w:r w:rsidRPr="00C679B7">
        <w:rPr>
          <w:rFonts w:asciiTheme="minorHAnsi" w:hAnsiTheme="minorHAnsi"/>
        </w:rPr>
        <w:t xml:space="preserve">Bennett, Alison. “Point Cloud and 3D Image.” </w:t>
      </w:r>
      <w:proofErr w:type="spellStart"/>
      <w:r w:rsidRPr="00C679B7">
        <w:rPr>
          <w:rFonts w:asciiTheme="minorHAnsi" w:hAnsiTheme="minorHAnsi"/>
          <w:i/>
          <w:iCs/>
        </w:rPr>
        <w:t>Revopoint</w:t>
      </w:r>
      <w:proofErr w:type="spellEnd"/>
      <w:r w:rsidRPr="00C679B7">
        <w:rPr>
          <w:rFonts w:asciiTheme="minorHAnsi" w:hAnsiTheme="minorHAnsi"/>
          <w:i/>
          <w:iCs/>
        </w:rPr>
        <w:t xml:space="preserve"> 3D Technologies Inc.</w:t>
      </w:r>
      <w:r w:rsidRPr="00C679B7">
        <w:rPr>
          <w:rFonts w:asciiTheme="minorHAnsi" w:hAnsiTheme="minorHAnsi"/>
        </w:rPr>
        <w:t xml:space="preserve">, 5 July 2021, https://www.revopoint3d.com/point-cloud-and-3d-image/. </w:t>
      </w:r>
    </w:p>
    <w:p w14:paraId="70F76055" w14:textId="61D91134" w:rsidR="00C679B7" w:rsidRDefault="00C679B7" w:rsidP="00C679B7">
      <w:pPr>
        <w:pStyle w:val="NormalWeb"/>
        <w:spacing w:line="480" w:lineRule="auto"/>
        <w:ind w:left="567" w:hanging="7"/>
        <w:rPr>
          <w:rFonts w:ascii="Cambria" w:hAnsi="Cambria"/>
          <w:color w:val="000000"/>
        </w:rPr>
      </w:pPr>
      <w:r>
        <w:rPr>
          <w:rFonts w:asciiTheme="minorHAnsi" w:hAnsiTheme="minorHAnsi"/>
        </w:rPr>
        <w:t xml:space="preserve">[26] </w:t>
      </w:r>
      <w:r>
        <w:rPr>
          <w:rFonts w:ascii="Cambria" w:hAnsi="Cambria"/>
          <w:color w:val="000000"/>
        </w:rPr>
        <w:t>NOAA. Historical Maps and Charts audio podcast. National Ocean Service website, https://oceanservice.noaa.gov/podcast/july17/nop08-historical-maps-charts.html, accessed on 8/13/17.</w:t>
      </w:r>
    </w:p>
    <w:p w14:paraId="25467E0F" w14:textId="77777777" w:rsidR="00B4407E" w:rsidRPr="00B4407E" w:rsidRDefault="00B4407E" w:rsidP="00B4407E">
      <w:pPr>
        <w:pStyle w:val="NormalWeb"/>
        <w:spacing w:line="480" w:lineRule="auto"/>
        <w:ind w:left="567" w:hanging="7"/>
        <w:rPr>
          <w:rFonts w:asciiTheme="minorHAnsi" w:hAnsiTheme="minorHAnsi"/>
        </w:rPr>
      </w:pPr>
      <w:r w:rsidRPr="00B4407E">
        <w:rPr>
          <w:rFonts w:asciiTheme="minorHAnsi" w:hAnsiTheme="minorHAnsi"/>
          <w:color w:val="000000"/>
        </w:rPr>
        <w:t xml:space="preserve">[27] </w:t>
      </w:r>
      <w:r w:rsidRPr="00B4407E">
        <w:rPr>
          <w:rFonts w:asciiTheme="minorHAnsi" w:hAnsiTheme="minorHAnsi"/>
        </w:rPr>
        <w:t xml:space="preserve">“3D Object Representations.” </w:t>
      </w:r>
      <w:r w:rsidRPr="00B4407E">
        <w:rPr>
          <w:rFonts w:asciiTheme="minorHAnsi" w:hAnsiTheme="minorHAnsi"/>
          <w:i/>
          <w:iCs/>
        </w:rPr>
        <w:t>Polygon Meshes</w:t>
      </w:r>
      <w:r w:rsidRPr="00B4407E">
        <w:rPr>
          <w:rFonts w:asciiTheme="minorHAnsi" w:hAnsiTheme="minorHAnsi"/>
        </w:rPr>
        <w:t xml:space="preserve">, https://glasnost.itcarlow.ie/~powerk/GeneralGraphicsNotes/meshes/polygon_meshes.html. </w:t>
      </w:r>
    </w:p>
    <w:p w14:paraId="5F75E369" w14:textId="1C5EC0CC" w:rsidR="00B4407E" w:rsidRPr="00C679B7" w:rsidRDefault="00B4407E" w:rsidP="00C679B7">
      <w:pPr>
        <w:pStyle w:val="NormalWeb"/>
        <w:spacing w:line="480" w:lineRule="auto"/>
        <w:ind w:left="567" w:hanging="7"/>
        <w:rPr>
          <w:rFonts w:asciiTheme="minorHAnsi" w:hAnsiTheme="minorHAnsi"/>
        </w:rPr>
      </w:pPr>
    </w:p>
    <w:p w14:paraId="37C71B3D" w14:textId="77777777" w:rsidR="00C679B7" w:rsidRDefault="00C679B7">
      <w:pPr>
        <w:spacing w:before="240" w:after="240"/>
        <w:ind w:left="560"/>
      </w:pPr>
    </w:p>
    <w:p w14:paraId="36069004" w14:textId="77777777" w:rsidR="003F226B" w:rsidRDefault="003F226B">
      <w:pPr>
        <w:ind w:left="720"/>
      </w:pPr>
    </w:p>
    <w:sectPr w:rsidR="003F226B">
      <w:headerReference w:type="default" r:id="rId14"/>
      <w:footerReference w:type="default" r:id="rId15"/>
      <w:footerReference w:type="first" r:id="rId16"/>
      <w:pgSz w:w="12240" w:h="15840"/>
      <w:pgMar w:top="1440" w:right="1440" w:bottom="1440" w:left="1440" w:header="720" w:footer="720" w:gutter="0"/>
      <w:pgNumType w:start="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D5239" w14:textId="77777777" w:rsidR="006718AB" w:rsidRDefault="006718AB">
      <w:pPr>
        <w:spacing w:line="240" w:lineRule="auto"/>
      </w:pPr>
      <w:r>
        <w:separator/>
      </w:r>
    </w:p>
  </w:endnote>
  <w:endnote w:type="continuationSeparator" w:id="0">
    <w:p w14:paraId="6F4D34A7" w14:textId="77777777" w:rsidR="006718AB" w:rsidRDefault="00671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9B2E" w14:textId="77777777" w:rsidR="003F226B" w:rsidRDefault="003F226B">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E6BA3" w14:textId="77777777" w:rsidR="003F226B" w:rsidRDefault="003F22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4629E" w14:textId="77777777" w:rsidR="006718AB" w:rsidRDefault="006718AB">
      <w:pPr>
        <w:spacing w:line="240" w:lineRule="auto"/>
      </w:pPr>
      <w:r>
        <w:separator/>
      </w:r>
    </w:p>
  </w:footnote>
  <w:footnote w:type="continuationSeparator" w:id="0">
    <w:p w14:paraId="71AA2470" w14:textId="77777777" w:rsidR="006718AB" w:rsidRDefault="006718AB">
      <w:pPr>
        <w:spacing w:line="240" w:lineRule="auto"/>
      </w:pPr>
      <w:r>
        <w:continuationSeparator/>
      </w:r>
    </w:p>
  </w:footnote>
  <w:footnote w:id="1">
    <w:p w14:paraId="5B38C88C" w14:textId="41C78931" w:rsidR="003F226B" w:rsidRDefault="00000000">
      <w:pPr>
        <w:spacing w:line="240" w:lineRule="auto"/>
        <w:rPr>
          <w:sz w:val="20"/>
          <w:szCs w:val="20"/>
        </w:rPr>
      </w:pPr>
      <w:r>
        <w:rPr>
          <w:vertAlign w:val="superscript"/>
        </w:rPr>
        <w:footnoteRef/>
      </w:r>
      <w:r>
        <w:rPr>
          <w:sz w:val="20"/>
          <w:szCs w:val="20"/>
        </w:rPr>
        <w:t xml:space="preserve"> Acronym for Architecture, Engineering, and </w:t>
      </w:r>
      <w:r w:rsidR="00760DA6">
        <w:rPr>
          <w:sz w:val="20"/>
          <w:szCs w:val="20"/>
        </w:rPr>
        <w:t>Construction</w:t>
      </w:r>
    </w:p>
  </w:footnote>
  <w:footnote w:id="2">
    <w:p w14:paraId="38AF9AA4" w14:textId="63BB2A84" w:rsidR="00D01532" w:rsidRPr="00D01532" w:rsidRDefault="00D01532">
      <w:pPr>
        <w:pStyle w:val="FootnoteText"/>
        <w:rPr>
          <w:lang w:val="en-US"/>
        </w:rPr>
      </w:pPr>
      <w:r>
        <w:rPr>
          <w:rStyle w:val="FootnoteReference"/>
        </w:rPr>
        <w:footnoteRef/>
      </w:r>
      <w:r>
        <w:t xml:space="preserve"> </w:t>
      </w:r>
      <w:r>
        <w:t>based on sparsity of point cloud</w:t>
      </w:r>
      <w:r w:rsidR="00D1010B">
        <w:t xml:space="preserve">. </w:t>
      </w:r>
      <w:r w:rsidR="00D1010B">
        <w:t>T</w:t>
      </w:r>
      <w:r w:rsidR="00D1010B">
        <w:t>h</w:t>
      </w:r>
      <w:r w:rsidR="00D1010B">
        <w:t>e radius is inversely related to the susceptibility to noise [</w:t>
      </w:r>
      <w:r w:rsidR="00D1010B">
        <w:t>15</w:t>
      </w:r>
      <w:r w:rsidR="00D1010B">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A6C61" w14:textId="77777777" w:rsidR="003F226B" w:rsidRDefault="003F22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E38A9"/>
    <w:multiLevelType w:val="multilevel"/>
    <w:tmpl w:val="B10EF9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903563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26B"/>
    <w:rsid w:val="00047FCE"/>
    <w:rsid w:val="000D57DD"/>
    <w:rsid w:val="00126CD2"/>
    <w:rsid w:val="00132EB5"/>
    <w:rsid w:val="00244ECA"/>
    <w:rsid w:val="003F226B"/>
    <w:rsid w:val="00436B4F"/>
    <w:rsid w:val="004E5651"/>
    <w:rsid w:val="006718AB"/>
    <w:rsid w:val="006A3248"/>
    <w:rsid w:val="00760DA6"/>
    <w:rsid w:val="007B6A79"/>
    <w:rsid w:val="008E67B0"/>
    <w:rsid w:val="00B43834"/>
    <w:rsid w:val="00B4407E"/>
    <w:rsid w:val="00BC6203"/>
    <w:rsid w:val="00C34F36"/>
    <w:rsid w:val="00C679B7"/>
    <w:rsid w:val="00CA2F67"/>
    <w:rsid w:val="00CC3CC1"/>
    <w:rsid w:val="00D01532"/>
    <w:rsid w:val="00D1010B"/>
    <w:rsid w:val="00F924DD"/>
    <w:rsid w:val="00FF36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C1AD8"/>
  <w15:docId w15:val="{632649E8-F8B2-427B-A875-603B759BC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 w:eastAsia="en-CA"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b/>
      <w:color w:val="434343"/>
    </w:rPr>
  </w:style>
  <w:style w:type="paragraph" w:styleId="Heading4">
    <w:name w:val="heading 4"/>
    <w:basedOn w:val="Normal"/>
    <w:next w:val="Normal"/>
    <w:uiPriority w:val="9"/>
    <w:unhideWhenUsed/>
    <w:qFormat/>
    <w:pPr>
      <w:keepNext/>
      <w:keepLines/>
      <w:ind w:left="720" w:firstLine="720"/>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679B7"/>
    <w:pPr>
      <w:spacing w:before="100" w:beforeAutospacing="1" w:after="100" w:afterAutospacing="1" w:line="240" w:lineRule="auto"/>
    </w:pPr>
    <w:rPr>
      <w:rFonts w:ascii="Times New Roman" w:eastAsia="Times New Roman" w:hAnsi="Times New Roman" w:cs="Times New Roman"/>
      <w:lang w:val="en-CA"/>
    </w:rPr>
  </w:style>
  <w:style w:type="paragraph" w:styleId="FootnoteText">
    <w:name w:val="footnote text"/>
    <w:basedOn w:val="Normal"/>
    <w:link w:val="FootnoteTextChar"/>
    <w:uiPriority w:val="99"/>
    <w:semiHidden/>
    <w:unhideWhenUsed/>
    <w:rsid w:val="00D01532"/>
    <w:pPr>
      <w:spacing w:line="240" w:lineRule="auto"/>
    </w:pPr>
    <w:rPr>
      <w:sz w:val="20"/>
      <w:szCs w:val="20"/>
    </w:rPr>
  </w:style>
  <w:style w:type="character" w:customStyle="1" w:styleId="FootnoteTextChar">
    <w:name w:val="Footnote Text Char"/>
    <w:basedOn w:val="DefaultParagraphFont"/>
    <w:link w:val="FootnoteText"/>
    <w:uiPriority w:val="99"/>
    <w:semiHidden/>
    <w:rsid w:val="00D01532"/>
    <w:rPr>
      <w:sz w:val="20"/>
      <w:szCs w:val="20"/>
    </w:rPr>
  </w:style>
  <w:style w:type="character" w:styleId="FootnoteReference">
    <w:name w:val="footnote reference"/>
    <w:basedOn w:val="DefaultParagraphFont"/>
    <w:uiPriority w:val="99"/>
    <w:semiHidden/>
    <w:unhideWhenUsed/>
    <w:rsid w:val="00D01532"/>
    <w:rPr>
      <w:vertAlign w:val="superscript"/>
    </w:rPr>
  </w:style>
  <w:style w:type="paragraph" w:styleId="TOC1">
    <w:name w:val="toc 1"/>
    <w:basedOn w:val="Normal"/>
    <w:next w:val="Normal"/>
    <w:autoRedefine/>
    <w:uiPriority w:val="39"/>
    <w:unhideWhenUsed/>
    <w:rsid w:val="00760DA6"/>
    <w:pPr>
      <w:spacing w:after="100"/>
    </w:pPr>
  </w:style>
  <w:style w:type="paragraph" w:styleId="TOC2">
    <w:name w:val="toc 2"/>
    <w:basedOn w:val="Normal"/>
    <w:next w:val="Normal"/>
    <w:autoRedefine/>
    <w:uiPriority w:val="39"/>
    <w:unhideWhenUsed/>
    <w:rsid w:val="00760DA6"/>
    <w:pPr>
      <w:spacing w:after="100"/>
      <w:ind w:left="240"/>
    </w:pPr>
  </w:style>
  <w:style w:type="paragraph" w:styleId="TOC3">
    <w:name w:val="toc 3"/>
    <w:basedOn w:val="Normal"/>
    <w:next w:val="Normal"/>
    <w:autoRedefine/>
    <w:uiPriority w:val="39"/>
    <w:unhideWhenUsed/>
    <w:rsid w:val="00760DA6"/>
    <w:pPr>
      <w:spacing w:after="100"/>
      <w:ind w:left="480"/>
    </w:pPr>
  </w:style>
  <w:style w:type="paragraph" w:styleId="TOC4">
    <w:name w:val="toc 4"/>
    <w:basedOn w:val="Normal"/>
    <w:next w:val="Normal"/>
    <w:autoRedefine/>
    <w:uiPriority w:val="39"/>
    <w:unhideWhenUsed/>
    <w:rsid w:val="00760DA6"/>
    <w:pPr>
      <w:spacing w:after="100"/>
      <w:ind w:left="720"/>
    </w:pPr>
  </w:style>
  <w:style w:type="character" w:styleId="Hyperlink">
    <w:name w:val="Hyperlink"/>
    <w:basedOn w:val="DefaultParagraphFont"/>
    <w:uiPriority w:val="99"/>
    <w:unhideWhenUsed/>
    <w:rsid w:val="00760D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422424">
      <w:bodyDiv w:val="1"/>
      <w:marLeft w:val="0"/>
      <w:marRight w:val="0"/>
      <w:marTop w:val="0"/>
      <w:marBottom w:val="0"/>
      <w:divBdr>
        <w:top w:val="none" w:sz="0" w:space="0" w:color="auto"/>
        <w:left w:val="none" w:sz="0" w:space="0" w:color="auto"/>
        <w:bottom w:val="none" w:sz="0" w:space="0" w:color="auto"/>
        <w:right w:val="none" w:sz="0" w:space="0" w:color="auto"/>
      </w:divBdr>
    </w:div>
    <w:div w:id="1745569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lasnost.itcarlow.ie/~powerk/GeneralGraphicsNotes/meshes/polygon_meshes.htm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26</Pages>
  <Words>4021</Words>
  <Characters>22921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Kostubh Agarwal</dc:creator>
  <cp:lastModifiedBy>Kostubh Agarwal</cp:lastModifiedBy>
  <cp:revision>12</cp:revision>
  <cp:lastPrinted>2022-09-20T03:41:00Z</cp:lastPrinted>
  <dcterms:created xsi:type="dcterms:W3CDTF">2022-09-20T01:13:00Z</dcterms:created>
  <dcterms:modified xsi:type="dcterms:W3CDTF">2022-09-20T03:41:00Z</dcterms:modified>
</cp:coreProperties>
</file>