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0F4086" w:rsidRDefault="000F4086" w:rsidP="000F4086">
      <w:pP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0F4086" w:rsidRDefault="000F4086" w:rsidP="000F4086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0F4086" w:rsidRDefault="000F4086" w:rsidP="000F4086">
      <w:pPr>
        <w:spacing w:before="400" w:after="1600" w:line="2160" w:lineRule="auto"/>
        <w:jc w:val="center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0F4086" w:rsidRDefault="000F4086" w:rsidP="000F408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94741062"/>
      <w:r>
        <w:rPr>
          <w:rFonts w:ascii="Times New Roman" w:eastAsia="Helvetica" w:hAnsi="Times New Roman" w:cs="Times New Roman"/>
          <w:sz w:val="28"/>
          <w:szCs w:val="28"/>
        </w:rPr>
        <w:t xml:space="preserve">Отчет по лабораторной работе № </w:t>
      </w:r>
      <w:r w:rsidR="00BA6494" w:rsidRPr="00BA6494">
        <w:rPr>
          <w:rFonts w:ascii="Times New Roman" w:eastAsia="Helvetica" w:hAnsi="Times New Roman" w:cs="Times New Roman"/>
          <w:sz w:val="28"/>
          <w:szCs w:val="28"/>
        </w:rPr>
        <w:t>3</w:t>
      </w:r>
      <w:r>
        <w:rPr>
          <w:rFonts w:ascii="Times New Roman" w:eastAsia="Helvetica" w:hAnsi="Times New Roman" w:cs="Times New Roman"/>
          <w:sz w:val="28"/>
          <w:szCs w:val="28"/>
        </w:rPr>
        <w:t>(вариант 8</w:t>
      </w:r>
      <w:r w:rsidR="00BA6494" w:rsidRPr="00BA6494">
        <w:rPr>
          <w:rFonts w:ascii="Times New Roman" w:eastAsia="Helvetica" w:hAnsi="Times New Roman" w:cs="Times New Roman"/>
          <w:sz w:val="28"/>
          <w:szCs w:val="28"/>
        </w:rPr>
        <w:t>(2)</w:t>
      </w:r>
      <w:r>
        <w:rPr>
          <w:rFonts w:ascii="Times New Roman" w:eastAsia="Helvetica" w:hAnsi="Times New Roman" w:cs="Times New Roman"/>
          <w:sz w:val="28"/>
          <w:szCs w:val="28"/>
        </w:rPr>
        <w:t>)</w:t>
      </w:r>
    </w:p>
    <w:p w:rsidR="000F4086" w:rsidRDefault="000F4086" w:rsidP="000F4086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947410641"/>
      <w:r>
        <w:rPr>
          <w:rFonts w:ascii="Times New Roman" w:eastAsia="Helvetica" w:hAnsi="Times New Roman" w:cs="Times New Roman"/>
          <w:sz w:val="28"/>
          <w:szCs w:val="28"/>
        </w:rPr>
        <w:t>по дисциплине «Алгоритмы и структуры данных»</w:t>
      </w:r>
      <w:bookmarkEnd w:id="0"/>
      <w:bookmarkEnd w:id="1"/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F4086" w:rsidTr="000F4086">
        <w:tc>
          <w:tcPr>
            <w:tcW w:w="4677" w:type="dxa"/>
            <w:hideMark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 гр. 9301</w:t>
            </w:r>
          </w:p>
        </w:tc>
        <w:tc>
          <w:tcPr>
            <w:tcW w:w="4678" w:type="dxa"/>
            <w:hideMark/>
          </w:tcPr>
          <w:p w:rsidR="000F4086" w:rsidRDefault="000F4086">
            <w:pPr>
              <w:pStyle w:val="a8"/>
              <w:spacing w:before="0" w:line="256" w:lineRule="auto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Игнатьев.К.А</w:t>
            </w:r>
            <w:proofErr w:type="spellEnd"/>
          </w:p>
        </w:tc>
      </w:tr>
      <w:tr w:rsidR="000F4086" w:rsidTr="000F4086">
        <w:tc>
          <w:tcPr>
            <w:tcW w:w="4677" w:type="dxa"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F4086" w:rsidTr="000F4086">
        <w:tc>
          <w:tcPr>
            <w:tcW w:w="4677" w:type="dxa"/>
            <w:hideMark/>
          </w:tcPr>
          <w:p w:rsidR="000F4086" w:rsidRDefault="000F4086">
            <w:pPr>
              <w:pStyle w:val="a8"/>
              <w:spacing w:before="0" w:line="256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8" w:type="dxa"/>
            <w:hideMark/>
          </w:tcPr>
          <w:p w:rsidR="000F4086" w:rsidRDefault="000F4086">
            <w:pPr>
              <w:pStyle w:val="a8"/>
              <w:spacing w:before="0" w:line="256" w:lineRule="auto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________________</w:t>
            </w:r>
            <w:proofErr w:type="spellStart"/>
            <w:r>
              <w:rPr>
                <w:rFonts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А.В.</w:t>
            </w:r>
          </w:p>
        </w:tc>
      </w:tr>
    </w:tbl>
    <w:p w:rsidR="000F4086" w:rsidRDefault="000F4086" w:rsidP="000F4086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2" w:name="_Toc38588398"/>
    </w:p>
    <w:sdt>
      <w:sdtPr>
        <w:rPr>
          <w:rFonts w:ascii="Calibri" w:hAnsi="Calibri"/>
          <w:b/>
          <w:bCs/>
          <w:sz w:val="24"/>
        </w:rPr>
        <w:id w:val="-844325507"/>
        <w:docPartObj>
          <w:docPartGallery w:val="Table of Contents"/>
          <w:docPartUnique/>
        </w:docPartObj>
      </w:sdtPr>
      <w:sdtEndPr/>
      <w:sdtContent>
        <w:p w:rsidR="000F4086" w:rsidRDefault="000F4086" w:rsidP="000F4086">
          <w:pPr>
            <w:pStyle w:val="a6"/>
            <w:ind w:firstLine="0"/>
            <w:rPr>
              <w:rFonts w:cs="Times New Roman"/>
              <w:b/>
              <w:sz w:val="36"/>
              <w:szCs w:val="28"/>
            </w:rPr>
          </w:pPr>
          <w:r>
            <w:rPr>
              <w:b/>
              <w:sz w:val="36"/>
              <w:szCs w:val="28"/>
            </w:rPr>
            <w:t>Оглавление</w:t>
          </w:r>
          <w:bookmarkEnd w:id="2"/>
        </w:p>
        <w:p w:rsidR="000F4086" w:rsidRDefault="000F4086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7" w:anchor="_Toc5093361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_Toc50933615 \h </w:instrTex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0F4086" w:rsidRDefault="00116FE8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8" w:anchor="_Toc50933616" w:history="1">
            <w:r w:rsidR="000F408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в</w:t>
            </w:r>
            <w:r w:rsidR="00B66ED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ременной сложности алгоритмов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</w:hyperlink>
        </w:p>
        <w:p w:rsidR="000F4086" w:rsidRDefault="00116FE8" w:rsidP="000F4086">
          <w:pPr>
            <w:pStyle w:val="1"/>
            <w:rPr>
              <w:noProof/>
              <w:sz w:val="28"/>
              <w:szCs w:val="28"/>
            </w:rPr>
          </w:pPr>
          <w:hyperlink r:id="rId9" w:anchor="_Toc50933617" w:history="1"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 xml:space="preserve">Описание реализованных </w:t>
            </w:r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  <w:lang w:val="en-US"/>
              </w:rPr>
              <w:t>unit-</w:t>
            </w:r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тестов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</w:hyperlink>
        </w:p>
        <w:p w:rsidR="000F4086" w:rsidRDefault="00116FE8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10" w:anchor="_Toc50933617" w:history="1">
            <w:r w:rsidR="000F4086">
              <w:rPr>
                <w:rStyle w:val="a3"/>
                <w:rFonts w:ascii="Times New Roman" w:eastAsia="Tahoma" w:hAnsi="Times New Roman" w:cs="Times New Roman"/>
                <w:noProof/>
                <w:sz w:val="28"/>
                <w:szCs w:val="28"/>
              </w:rPr>
              <w:t>Текст программы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116FE8" w:rsidP="000F4086">
          <w:pPr>
            <w:pStyle w:val="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r:id="rId11" w:anchor="_Toc50933618" w:history="1">
            <w:r w:rsidR="000F408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F4086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B66ED1">
              <w:rPr>
                <w:rStyle w:val="a3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</w:hyperlink>
        </w:p>
        <w:p w:rsidR="000F4086" w:rsidRDefault="000F4086" w:rsidP="000F4086"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F4086" w:rsidRDefault="000F4086" w:rsidP="000F4086">
      <w:pPr>
        <w:rPr>
          <w:rFonts w:ascii="Times New Roman" w:hAnsi="Times New Roman" w:cs="Times New Roman"/>
          <w:b/>
          <w:sz w:val="28"/>
          <w:szCs w:val="28"/>
        </w:rPr>
      </w:pPr>
    </w:p>
    <w:p w:rsidR="000F4086" w:rsidRDefault="000F4086" w:rsidP="000F40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3" w:name="_GoBack"/>
      <w:bookmarkEnd w:id="3"/>
    </w:p>
    <w:p w:rsidR="000F4086" w:rsidRDefault="000F4086" w:rsidP="000F4086">
      <w:pPr>
        <w:pStyle w:val="Firstlineindent"/>
        <w:spacing w:line="360" w:lineRule="auto"/>
        <w:ind w:firstLine="0"/>
        <w:rPr>
          <w:b/>
          <w:color w:val="000000" w:themeColor="text1"/>
          <w:sz w:val="32"/>
          <w:szCs w:val="32"/>
        </w:rPr>
      </w:pPr>
      <w:bookmarkStart w:id="4" w:name="_Toc33324524"/>
      <w:bookmarkStart w:id="5" w:name="__RefHeading___Toc320_2605875897"/>
      <w:r>
        <w:rPr>
          <w:b/>
          <w:color w:val="000000" w:themeColor="text1"/>
          <w:sz w:val="32"/>
          <w:szCs w:val="32"/>
        </w:rPr>
        <w:t xml:space="preserve">Постановка задачи:  </w:t>
      </w:r>
    </w:p>
    <w:bookmarkEnd w:id="4"/>
    <w:bookmarkEnd w:id="5"/>
    <w:p w:rsidR="000F4086" w:rsidRPr="000F4086" w:rsidRDefault="000F4086" w:rsidP="000F4086">
      <w:pPr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</w:t>
      </w:r>
      <w:r w:rsidR="00BA6494" w:rsidRPr="00BA6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A6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двоичную кучу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писок </w:t>
      </w:r>
      <w:r w:rsidR="00BA6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методов</w:t>
      </w:r>
      <w:r w:rsidRPr="000F4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F4086" w:rsidRPr="000F4086" w:rsidRDefault="000F4086" w:rsidP="000F4086">
      <w:pPr>
        <w:spacing w:before="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494" w:rsidRPr="00BA6494" w:rsidRDefault="00BA6494" w:rsidP="00BA6494">
      <w:pPr>
        <w:pStyle w:val="aa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proofErr w:type="spellStart"/>
      <w:r w:rsidRPr="00BA6494">
        <w:rPr>
          <w:color w:val="000000"/>
          <w:sz w:val="28"/>
        </w:rPr>
        <w:t>bool</w:t>
      </w:r>
      <w:proofErr w:type="spellEnd"/>
      <w:r w:rsidRPr="00BA6494">
        <w:rPr>
          <w:color w:val="000000"/>
          <w:sz w:val="28"/>
        </w:rPr>
        <w:t xml:space="preserve"> </w:t>
      </w:r>
      <w:proofErr w:type="spellStart"/>
      <w:r w:rsidRPr="00BA6494">
        <w:rPr>
          <w:color w:val="000000"/>
          <w:sz w:val="28"/>
        </w:rPr>
        <w:t>contains</w:t>
      </w:r>
      <w:proofErr w:type="spellEnd"/>
      <w:r w:rsidRPr="00BA6494">
        <w:rPr>
          <w:color w:val="000000"/>
          <w:sz w:val="28"/>
        </w:rPr>
        <w:t>(</w:t>
      </w:r>
      <w:proofErr w:type="spellStart"/>
      <w:r w:rsidRPr="00BA6494">
        <w:rPr>
          <w:color w:val="000000"/>
          <w:sz w:val="28"/>
        </w:rPr>
        <w:t>int</w:t>
      </w:r>
      <w:proofErr w:type="spellEnd"/>
      <w:r w:rsidRPr="00BA6494">
        <w:rPr>
          <w:color w:val="000000"/>
          <w:sz w:val="28"/>
        </w:rPr>
        <w:t>); // поиск элемента в дереве по ключу</w:t>
      </w:r>
    </w:p>
    <w:p w:rsidR="00BA6494" w:rsidRPr="00BA6494" w:rsidRDefault="00BA6494" w:rsidP="00BA6494">
      <w:pPr>
        <w:pStyle w:val="aa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proofErr w:type="spellStart"/>
      <w:r w:rsidRPr="00BA6494">
        <w:rPr>
          <w:color w:val="000000"/>
          <w:sz w:val="28"/>
        </w:rPr>
        <w:t>void</w:t>
      </w:r>
      <w:proofErr w:type="spellEnd"/>
      <w:r w:rsidRPr="00BA6494">
        <w:rPr>
          <w:color w:val="000000"/>
          <w:sz w:val="28"/>
        </w:rPr>
        <w:t xml:space="preserve"> </w:t>
      </w:r>
      <w:proofErr w:type="spellStart"/>
      <w:r w:rsidRPr="00BA6494">
        <w:rPr>
          <w:color w:val="000000"/>
          <w:sz w:val="28"/>
        </w:rPr>
        <w:t>insert</w:t>
      </w:r>
      <w:proofErr w:type="spellEnd"/>
      <w:r w:rsidRPr="00BA6494">
        <w:rPr>
          <w:color w:val="000000"/>
          <w:sz w:val="28"/>
        </w:rPr>
        <w:t>(</w:t>
      </w:r>
      <w:proofErr w:type="spellStart"/>
      <w:r w:rsidRPr="00BA6494">
        <w:rPr>
          <w:color w:val="000000"/>
          <w:sz w:val="28"/>
        </w:rPr>
        <w:t>int</w:t>
      </w:r>
      <w:proofErr w:type="spellEnd"/>
      <w:r w:rsidRPr="00BA6494">
        <w:rPr>
          <w:color w:val="000000"/>
          <w:sz w:val="28"/>
        </w:rPr>
        <w:t>); // добавление элемента в дерево по ключу. Должен работать за O(</w:t>
      </w:r>
      <w:proofErr w:type="spellStart"/>
      <w:r w:rsidRPr="00BA6494">
        <w:rPr>
          <w:color w:val="000000"/>
          <w:sz w:val="28"/>
        </w:rPr>
        <w:t>logN</w:t>
      </w:r>
      <w:proofErr w:type="spellEnd"/>
      <w:r w:rsidRPr="00BA6494">
        <w:rPr>
          <w:color w:val="000000"/>
          <w:sz w:val="28"/>
        </w:rPr>
        <w:t>)</w:t>
      </w:r>
    </w:p>
    <w:p w:rsidR="00BA6494" w:rsidRPr="00BA6494" w:rsidRDefault="00BA6494" w:rsidP="00BA6494">
      <w:pPr>
        <w:pStyle w:val="aa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proofErr w:type="spellStart"/>
      <w:r w:rsidRPr="00BA6494">
        <w:rPr>
          <w:color w:val="000000"/>
          <w:sz w:val="28"/>
        </w:rPr>
        <w:t>void</w:t>
      </w:r>
      <w:proofErr w:type="spellEnd"/>
      <w:r w:rsidRPr="00BA6494">
        <w:rPr>
          <w:color w:val="000000"/>
          <w:sz w:val="28"/>
        </w:rPr>
        <w:t xml:space="preserve"> </w:t>
      </w:r>
      <w:proofErr w:type="spellStart"/>
      <w:r w:rsidRPr="00BA6494">
        <w:rPr>
          <w:color w:val="000000"/>
          <w:sz w:val="28"/>
        </w:rPr>
        <w:t>remove</w:t>
      </w:r>
      <w:proofErr w:type="spellEnd"/>
      <w:r w:rsidRPr="00BA6494">
        <w:rPr>
          <w:color w:val="000000"/>
          <w:sz w:val="28"/>
        </w:rPr>
        <w:t>(</w:t>
      </w:r>
      <w:proofErr w:type="spellStart"/>
      <w:r w:rsidRPr="00BA6494">
        <w:rPr>
          <w:color w:val="000000"/>
          <w:sz w:val="28"/>
        </w:rPr>
        <w:t>int</w:t>
      </w:r>
      <w:proofErr w:type="spellEnd"/>
      <w:r w:rsidRPr="00BA6494">
        <w:rPr>
          <w:color w:val="000000"/>
          <w:sz w:val="28"/>
        </w:rPr>
        <w:t>); // удаление элемента дерева по ключу</w:t>
      </w:r>
    </w:p>
    <w:p w:rsidR="00BA6494" w:rsidRPr="00BA6494" w:rsidRDefault="00BA6494" w:rsidP="00BA6494">
      <w:pPr>
        <w:pStyle w:val="aa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proofErr w:type="spellStart"/>
      <w:r w:rsidRPr="00BA6494">
        <w:rPr>
          <w:color w:val="000000"/>
          <w:sz w:val="28"/>
        </w:rPr>
        <w:t>Iterator</w:t>
      </w:r>
      <w:proofErr w:type="spellEnd"/>
      <w:r w:rsidRPr="00BA6494">
        <w:rPr>
          <w:color w:val="000000"/>
          <w:sz w:val="28"/>
        </w:rPr>
        <w:t xml:space="preserve"> </w:t>
      </w:r>
      <w:proofErr w:type="spellStart"/>
      <w:r w:rsidRPr="00BA6494">
        <w:rPr>
          <w:color w:val="000000"/>
          <w:sz w:val="28"/>
        </w:rPr>
        <w:t>create_dft_</w:t>
      </w:r>
      <w:proofErr w:type="gramStart"/>
      <w:r w:rsidRPr="00BA6494">
        <w:rPr>
          <w:color w:val="000000"/>
          <w:sz w:val="28"/>
        </w:rPr>
        <w:t>iterator</w:t>
      </w:r>
      <w:proofErr w:type="spellEnd"/>
      <w:r w:rsidRPr="00BA6494">
        <w:rPr>
          <w:color w:val="000000"/>
          <w:sz w:val="28"/>
        </w:rPr>
        <w:t>(</w:t>
      </w:r>
      <w:proofErr w:type="gramEnd"/>
      <w:r w:rsidRPr="00BA6494">
        <w:rPr>
          <w:color w:val="000000"/>
          <w:sz w:val="28"/>
        </w:rPr>
        <w:t>); // создание итератора, реализующего один из методов обхода в глубину (</w:t>
      </w:r>
      <w:proofErr w:type="spellStart"/>
      <w:r w:rsidRPr="00BA6494">
        <w:rPr>
          <w:color w:val="000000"/>
          <w:sz w:val="28"/>
        </w:rPr>
        <w:t>depth-first</w:t>
      </w:r>
      <w:proofErr w:type="spellEnd"/>
      <w:r w:rsidRPr="00BA6494">
        <w:rPr>
          <w:color w:val="000000"/>
          <w:sz w:val="28"/>
        </w:rPr>
        <w:t xml:space="preserve"> </w:t>
      </w:r>
      <w:proofErr w:type="spellStart"/>
      <w:r w:rsidRPr="00BA6494">
        <w:rPr>
          <w:color w:val="000000"/>
          <w:sz w:val="28"/>
        </w:rPr>
        <w:t>traverse</w:t>
      </w:r>
      <w:proofErr w:type="spellEnd"/>
      <w:r w:rsidRPr="00BA6494">
        <w:rPr>
          <w:color w:val="000000"/>
          <w:sz w:val="28"/>
        </w:rPr>
        <w:t>)</w:t>
      </w:r>
    </w:p>
    <w:p w:rsidR="00BA6494" w:rsidRPr="00BA6494" w:rsidRDefault="00BA6494" w:rsidP="00BA6494">
      <w:pPr>
        <w:pStyle w:val="aa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proofErr w:type="spellStart"/>
      <w:r w:rsidRPr="00BA6494">
        <w:rPr>
          <w:color w:val="000000"/>
          <w:sz w:val="28"/>
        </w:rPr>
        <w:t>Iterator</w:t>
      </w:r>
      <w:proofErr w:type="spellEnd"/>
      <w:r w:rsidRPr="00BA6494">
        <w:rPr>
          <w:color w:val="000000"/>
          <w:sz w:val="28"/>
        </w:rPr>
        <w:t xml:space="preserve"> </w:t>
      </w:r>
      <w:proofErr w:type="spellStart"/>
      <w:r w:rsidRPr="00BA6494">
        <w:rPr>
          <w:color w:val="000000"/>
          <w:sz w:val="28"/>
        </w:rPr>
        <w:t>create_bft_</w:t>
      </w:r>
      <w:proofErr w:type="gramStart"/>
      <w:r w:rsidRPr="00BA6494">
        <w:rPr>
          <w:color w:val="000000"/>
          <w:sz w:val="28"/>
        </w:rPr>
        <w:t>iterator</w:t>
      </w:r>
      <w:proofErr w:type="spellEnd"/>
      <w:r w:rsidRPr="00BA6494">
        <w:rPr>
          <w:color w:val="000000"/>
          <w:sz w:val="28"/>
        </w:rPr>
        <w:t>(</w:t>
      </w:r>
      <w:proofErr w:type="gramEnd"/>
      <w:r w:rsidRPr="00BA6494">
        <w:rPr>
          <w:color w:val="000000"/>
          <w:sz w:val="28"/>
        </w:rPr>
        <w:t>) // создание итератора, реализующего методы обхода в ширину (</w:t>
      </w:r>
      <w:proofErr w:type="spellStart"/>
      <w:r w:rsidRPr="00BA6494">
        <w:rPr>
          <w:color w:val="000000"/>
          <w:sz w:val="28"/>
        </w:rPr>
        <w:t>breadth-first</w:t>
      </w:r>
      <w:proofErr w:type="spellEnd"/>
      <w:r w:rsidRPr="00BA6494">
        <w:rPr>
          <w:color w:val="000000"/>
          <w:sz w:val="28"/>
        </w:rPr>
        <w:t xml:space="preserve"> </w:t>
      </w:r>
      <w:proofErr w:type="spellStart"/>
      <w:r w:rsidRPr="00BA6494">
        <w:rPr>
          <w:color w:val="000000"/>
          <w:sz w:val="28"/>
        </w:rPr>
        <w:t>traverse</w:t>
      </w:r>
      <w:proofErr w:type="spellEnd"/>
      <w:r w:rsidRPr="00BA6494">
        <w:rPr>
          <w:color w:val="000000"/>
          <w:sz w:val="28"/>
        </w:rPr>
        <w:t>)</w:t>
      </w:r>
    </w:p>
    <w:p w:rsidR="000F4086" w:rsidRDefault="000F4086" w:rsidP="000F4086">
      <w:pPr>
        <w:spacing w:before="0"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6ED1" w:rsidRPr="007E7030" w:rsidRDefault="00B66ED1" w:rsidP="000F4086">
      <w:pPr>
        <w:spacing w:before="0"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7E70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F4086" w:rsidRPr="000F4086" w:rsidRDefault="000F4086" w:rsidP="000F4086">
      <w:pPr>
        <w:pStyle w:val="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временной сложности </w:t>
      </w:r>
      <w:r w:rsidR="00BA6494">
        <w:rPr>
          <w:b/>
          <w:sz w:val="32"/>
          <w:szCs w:val="32"/>
        </w:rPr>
        <w:t>методов</w:t>
      </w:r>
      <w:r>
        <w:rPr>
          <w:b/>
          <w:sz w:val="32"/>
          <w:szCs w:val="32"/>
        </w:rPr>
        <w:t>:</w:t>
      </w:r>
      <w:bookmarkStart w:id="6" w:name="_Toc33324525"/>
      <w:bookmarkStart w:id="7" w:name="__RefHeading___Toc322_2605875897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3840"/>
        <w:gridCol w:w="3668"/>
        <w:gridCol w:w="1559"/>
      </w:tblGrid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Название метода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Что делает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0F408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Временная сложность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proofErr w:type="spellStart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heapify</w:t>
            </w:r>
            <w:proofErr w:type="spellEnd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sift_up</w:t>
            </w:r>
            <w:proofErr w:type="spellEnd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sift_down</w:t>
            </w:r>
            <w:proofErr w:type="spellEnd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 w:rsidP="00C26AE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Восстанавливает свойства кучи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531A9A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</m:func>
            </m:oMath>
            <w:r w:rsidR="000F4086"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 w:rsidP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обавл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яет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элемент в дерево по ключу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 w:rsidP="00531A9A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</m:func>
            </m:oMath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remove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Удаляет элемент по ключу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  <w:lang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  <w:lang w:eastAsia="ru-RU"/>
                    </w:rPr>
                    <m:t>n</m:t>
                  </m:r>
                </m:e>
              </m:func>
            </m:oMath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</w:pP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search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BA6494" w:rsidP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Ищет элемент в дереве по ключу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0F4086" w:rsidP="00BA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eastAsia="ru-RU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eastAsia="ru-RU"/>
                </w:rPr>
                <m:t>)</m:t>
              </m:r>
            </m:oMath>
          </w:p>
        </w:tc>
      </w:tr>
      <w:tr w:rsidR="000F4086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80083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create_dft_iterator</w:t>
            </w:r>
            <w:proofErr w:type="spellEnd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086" w:rsidRPr="00800837" w:rsidRDefault="00800837" w:rsidP="0080083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озда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ет итератор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реализующ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ий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один из методов обхода в глубину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837" w:rsidRPr="00800837" w:rsidRDefault="000F4086" w:rsidP="0080083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 w:eastAsia="ru-RU"/>
                </w:rPr>
                <m:t>1</m:t>
              </m:r>
            </m:oMath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800837" w:rsidTr="000F4086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837" w:rsidRPr="00800837" w:rsidRDefault="00800837" w:rsidP="0080083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create</w:t>
            </w:r>
            <w:proofErr w:type="spellEnd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proofErr w:type="spellStart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ft_iterator</w:t>
            </w:r>
            <w:proofErr w:type="spellEnd"/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</w:tc>
        <w:tc>
          <w:tcPr>
            <w:tcW w:w="3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837" w:rsidRPr="00800837" w:rsidRDefault="00800837" w:rsidP="0080083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озда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ет итератор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реализующ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ий</w:t>
            </w:r>
            <w:r w:rsidRPr="008008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метод обхода в ширину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837" w:rsidRPr="00800837" w:rsidRDefault="00800837" w:rsidP="0080083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 w:eastAsia="ru-RU"/>
                </w:rPr>
                <m:t>1</m:t>
              </m:r>
            </m:oMath>
            <w:r w:rsidRPr="0080083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)</w:t>
            </w:r>
          </w:p>
        </w:tc>
      </w:tr>
    </w:tbl>
    <w:p w:rsidR="000F4086" w:rsidRDefault="000F4086" w:rsidP="000F4086">
      <w:pP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Описание реализованных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 w:eastAsia="ru-RU"/>
        </w:rPr>
        <w:t xml:space="preserve"> unit-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eastAsia="ru-RU"/>
        </w:rPr>
        <w:t>тестов:</w:t>
      </w:r>
    </w:p>
    <w:bookmarkEnd w:id="6"/>
    <w:bookmarkEnd w:id="7"/>
    <w:p w:rsidR="00B66ED1" w:rsidRPr="00800837" w:rsidRDefault="00C26AE2" w:rsidP="00B66E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Проверяем </w:t>
      </w:r>
      <w:r w:rsidR="00800837">
        <w:rPr>
          <w:rFonts w:ascii="Times New Roman" w:hAnsi="Times New Roman" w:cs="Times New Roman"/>
          <w:color w:val="000000"/>
          <w:sz w:val="28"/>
          <w:szCs w:val="28"/>
        </w:rPr>
        <w:t>вставку элемента по ключу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0837">
        <w:rPr>
          <w:rFonts w:ascii="Times New Roman" w:hAnsi="Times New Roman" w:cs="Times New Roman"/>
          <w:color w:val="000000"/>
          <w:sz w:val="28"/>
          <w:szCs w:val="28"/>
        </w:rPr>
        <w:t>удаление элемента по ключу и итераторы (поиск в глубину, в ширину).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F4086" w:rsidRPr="00B66ED1" w:rsidRDefault="000F4086" w:rsidP="00B66ED1">
      <w:pPr>
        <w:rPr>
          <w:rFonts w:ascii="Times New Roman" w:eastAsia="Times New Roman" w:hAnsi="Times New Roman" w:cs="Times New Roman"/>
          <w:color w:val="CE181E"/>
          <w:sz w:val="32"/>
          <w:szCs w:val="32"/>
        </w:rPr>
      </w:pPr>
      <w:r w:rsidRPr="00B66ED1">
        <w:rPr>
          <w:rFonts w:ascii="Times New Roman" w:eastAsia="Tahoma" w:hAnsi="Times New Roman" w:cs="Times New Roman"/>
          <w:b/>
          <w:bCs/>
          <w:sz w:val="32"/>
          <w:szCs w:val="32"/>
        </w:rPr>
        <w:t>Текст программы:</w:t>
      </w:r>
    </w:p>
    <w:p w:rsidR="00800837" w:rsidRDefault="000F4086" w:rsidP="00B66ED1">
      <w:pPr>
        <w:pStyle w:val="Firstlineindent"/>
        <w:ind w:firstLine="0"/>
        <w:outlineLvl w:val="0"/>
      </w:pPr>
      <w:r>
        <w:rPr>
          <w:rFonts w:eastAsia="Tahoma"/>
          <w:bCs/>
          <w:szCs w:val="28"/>
        </w:rPr>
        <w:t xml:space="preserve">Ссылка на </w:t>
      </w:r>
      <w:proofErr w:type="spellStart"/>
      <w:r>
        <w:rPr>
          <w:rFonts w:eastAsia="Tahoma"/>
          <w:bCs/>
          <w:szCs w:val="28"/>
        </w:rPr>
        <w:t>гитхаб</w:t>
      </w:r>
      <w:proofErr w:type="spellEnd"/>
      <w:r>
        <w:rPr>
          <w:rFonts w:eastAsia="Tahoma"/>
          <w:bCs/>
          <w:szCs w:val="28"/>
        </w:rPr>
        <w:t xml:space="preserve">: </w:t>
      </w:r>
      <w:hyperlink r:id="rId12" w:history="1">
        <w:r w:rsidR="00800837" w:rsidRPr="00354A9D">
          <w:rPr>
            <w:rStyle w:val="a3"/>
          </w:rPr>
          <w:t>https://github.com/kostyan87/lab3_ignatev_9301</w:t>
        </w:r>
      </w:hyperlink>
    </w:p>
    <w:p w:rsidR="000F4086" w:rsidRDefault="000F4086" w:rsidP="00B66ED1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8" w:name="_Toc50933618"/>
      <w:bookmarkStart w:id="9" w:name="_Toc38588229"/>
      <w:bookmarkStart w:id="10" w:name="_Toc38588181"/>
      <w:bookmarkStart w:id="11" w:name="_Toc33324530"/>
      <w:bookmarkStart w:id="12" w:name="_Toc524036795"/>
      <w:bookmarkStart w:id="13" w:name="_Toc514182403"/>
      <w:r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8"/>
      <w:bookmarkEnd w:id="9"/>
      <w:bookmarkEnd w:id="10"/>
      <w:bookmarkEnd w:id="11"/>
    </w:p>
    <w:bookmarkEnd w:id="12"/>
    <w:bookmarkEnd w:id="13"/>
    <w:p w:rsidR="000F4086" w:rsidRDefault="000F4086" w:rsidP="000F4086">
      <w:pPr>
        <w:widowControl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лабораторной работы были получены практические навыки работы со </w:t>
      </w:r>
      <w:r w:rsidR="00B66ED1">
        <w:rPr>
          <w:rFonts w:ascii="Times New Roman" w:hAnsi="Times New Roman" w:cs="Times New Roman"/>
          <w:sz w:val="28"/>
          <w:szCs w:val="28"/>
        </w:rPr>
        <w:t>алгоритмами сортировок и поиска.</w:t>
      </w:r>
    </w:p>
    <w:p w:rsidR="000F4086" w:rsidRDefault="000F4086" w:rsidP="000F4086"/>
    <w:p w:rsidR="008C6B43" w:rsidRDefault="008C6B43"/>
    <w:sectPr w:rsidR="008C6B43" w:rsidSect="00B66ED1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FE8" w:rsidRDefault="00116FE8" w:rsidP="00B66ED1">
      <w:pPr>
        <w:spacing w:before="0" w:after="0"/>
      </w:pPr>
      <w:r>
        <w:separator/>
      </w:r>
    </w:p>
  </w:endnote>
  <w:endnote w:type="continuationSeparator" w:id="0">
    <w:p w:rsidR="00116FE8" w:rsidRDefault="00116FE8" w:rsidP="00B66E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725214"/>
      <w:docPartObj>
        <w:docPartGallery w:val="Page Numbers (Bottom of Page)"/>
        <w:docPartUnique/>
      </w:docPartObj>
    </w:sdtPr>
    <w:sdtEndPr/>
    <w:sdtContent>
      <w:p w:rsidR="00B66ED1" w:rsidRDefault="00B66ED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837">
          <w:rPr>
            <w:noProof/>
          </w:rPr>
          <w:t>3</w:t>
        </w:r>
        <w:r>
          <w:fldChar w:fldCharType="end"/>
        </w:r>
      </w:p>
    </w:sdtContent>
  </w:sdt>
  <w:p w:rsidR="00B66ED1" w:rsidRDefault="00B66E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FE8" w:rsidRDefault="00116FE8" w:rsidP="00B66ED1">
      <w:pPr>
        <w:spacing w:before="0" w:after="0"/>
      </w:pPr>
      <w:r>
        <w:separator/>
      </w:r>
    </w:p>
  </w:footnote>
  <w:footnote w:type="continuationSeparator" w:id="0">
    <w:p w:rsidR="00116FE8" w:rsidRDefault="00116FE8" w:rsidP="00B66E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6F7"/>
    <w:multiLevelType w:val="multilevel"/>
    <w:tmpl w:val="D120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17682"/>
    <w:multiLevelType w:val="multilevel"/>
    <w:tmpl w:val="6696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66EDD"/>
    <w:multiLevelType w:val="hybridMultilevel"/>
    <w:tmpl w:val="C332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AC"/>
    <w:rsid w:val="000F4086"/>
    <w:rsid w:val="00116FE8"/>
    <w:rsid w:val="00531A9A"/>
    <w:rsid w:val="0075695A"/>
    <w:rsid w:val="007E7030"/>
    <w:rsid w:val="00800837"/>
    <w:rsid w:val="008C6B43"/>
    <w:rsid w:val="00B66ED1"/>
    <w:rsid w:val="00B77CAC"/>
    <w:rsid w:val="00BA6494"/>
    <w:rsid w:val="00C26AE2"/>
    <w:rsid w:val="00D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8263"/>
  <w15:chartTrackingRefBased/>
  <w15:docId w15:val="{C358EEA4-AD59-4C04-A125-CDB5FCC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086"/>
    <w:pPr>
      <w:spacing w:before="200" w:after="120" w:line="240" w:lineRule="auto"/>
    </w:pPr>
    <w:rPr>
      <w:rFonts w:ascii="Calibri" w:eastAsia="Calibri" w:hAnsi="Calibri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086"/>
    <w:rPr>
      <w:color w:val="0563C1" w:themeColor="hyperlink"/>
      <w:u w:val="single"/>
    </w:rPr>
  </w:style>
  <w:style w:type="paragraph" w:styleId="1">
    <w:name w:val="toc 1"/>
    <w:basedOn w:val="a"/>
    <w:autoRedefine/>
    <w:uiPriority w:val="39"/>
    <w:semiHidden/>
    <w:unhideWhenUsed/>
    <w:rsid w:val="000F4086"/>
    <w:pPr>
      <w:tabs>
        <w:tab w:val="right" w:leader="dot" w:pos="9339"/>
      </w:tabs>
      <w:spacing w:before="120"/>
    </w:pPr>
    <w:rPr>
      <w:b/>
      <w:bCs/>
    </w:rPr>
  </w:style>
  <w:style w:type="paragraph" w:styleId="2">
    <w:name w:val="toc 2"/>
    <w:basedOn w:val="a"/>
    <w:autoRedefine/>
    <w:uiPriority w:val="39"/>
    <w:unhideWhenUsed/>
    <w:rsid w:val="000F4086"/>
    <w:pPr>
      <w:shd w:val="clear" w:color="auto" w:fill="FFFFFF"/>
      <w:tabs>
        <w:tab w:val="right" w:pos="9355"/>
      </w:tabs>
      <w:spacing w:line="360" w:lineRule="auto"/>
    </w:pPr>
    <w:rPr>
      <w:rFonts w:ascii="Times New Roman" w:hAnsi="Times New Roman" w:cs="Times New Roman"/>
      <w:bCs/>
      <w:color w:val="000000"/>
      <w:sz w:val="28"/>
      <w:szCs w:val="20"/>
    </w:rPr>
  </w:style>
  <w:style w:type="paragraph" w:styleId="a4">
    <w:name w:val="Body Text"/>
    <w:basedOn w:val="a"/>
    <w:link w:val="a5"/>
    <w:semiHidden/>
    <w:unhideWhenUsed/>
    <w:rsid w:val="000F4086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0F4086"/>
    <w:rPr>
      <w:rFonts w:ascii="Calibri" w:eastAsia="Calibri" w:hAnsi="Calibri" w:cs="Tahoma"/>
      <w:sz w:val="24"/>
      <w:szCs w:val="24"/>
    </w:rPr>
  </w:style>
  <w:style w:type="paragraph" w:styleId="a6">
    <w:name w:val="Body Text First Indent"/>
    <w:basedOn w:val="a4"/>
    <w:link w:val="a7"/>
    <w:semiHidden/>
    <w:unhideWhenUsed/>
    <w:rsid w:val="000F408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7">
    <w:name w:val="Красная строка Знак"/>
    <w:basedOn w:val="a5"/>
    <w:link w:val="a6"/>
    <w:semiHidden/>
    <w:rsid w:val="000F4086"/>
    <w:rPr>
      <w:rFonts w:ascii="Times New Roman" w:eastAsia="Calibri" w:hAnsi="Times New Roman" w:cs="Tahoma"/>
      <w:sz w:val="28"/>
      <w:szCs w:val="24"/>
    </w:rPr>
  </w:style>
  <w:style w:type="paragraph" w:customStyle="1" w:styleId="a8">
    <w:name w:val="Содержимое таблицы"/>
    <w:basedOn w:val="a"/>
    <w:qFormat/>
    <w:rsid w:val="000F4086"/>
    <w:pPr>
      <w:suppressLineNumbers/>
    </w:pPr>
    <w:rPr>
      <w:rFonts w:ascii="Times New Roman" w:hAnsi="Times New Roman"/>
      <w:sz w:val="26"/>
    </w:rPr>
  </w:style>
  <w:style w:type="paragraph" w:customStyle="1" w:styleId="Firstlineindent">
    <w:name w:val="First line indent"/>
    <w:basedOn w:val="a"/>
    <w:rsid w:val="000F4086"/>
    <w:pPr>
      <w:suppressAutoHyphens/>
      <w:autoSpaceDN w:val="0"/>
      <w:spacing w:before="0" w:after="140"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table" w:styleId="a9">
    <w:name w:val="Table Grid"/>
    <w:basedOn w:val="a1"/>
    <w:uiPriority w:val="39"/>
    <w:rsid w:val="000F4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F40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b">
    <w:name w:val="List Paragraph"/>
    <w:basedOn w:val="a"/>
    <w:uiPriority w:val="34"/>
    <w:qFormat/>
    <w:rsid w:val="000F408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31A9A"/>
    <w:rPr>
      <w:color w:val="808080"/>
    </w:rPr>
  </w:style>
  <w:style w:type="paragraph" w:styleId="ad">
    <w:name w:val="header"/>
    <w:basedOn w:val="a"/>
    <w:link w:val="ae"/>
    <w:uiPriority w:val="99"/>
    <w:unhideWhenUsed/>
    <w:rsid w:val="00B66ED1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B66ED1"/>
    <w:rPr>
      <w:rFonts w:ascii="Calibri" w:eastAsia="Calibri" w:hAnsi="Calibri" w:cs="Tahoma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B66ED1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B66ED1"/>
    <w:rPr>
      <w:rFonts w:ascii="Calibri" w:eastAsia="Calibri" w:hAnsi="Calibri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2" Type="http://schemas.openxmlformats.org/officeDocument/2006/relationships/hyperlink" Target="https://github.com/kostyan87/lab3_ignatev_9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ostya\Desktop\&#1059;&#1095;&#1105;&#1073;&#1072;\2%20&#1082;&#1091;&#1088;&#1089;\&#1040;&#1083;&#1075;&#1086;&#1088;&#1080;&#1090;&#1084;&#1099;%20&#1080;%20&#1089;&#1090;&#1088;&#1091;&#1082;&#1090;&#1091;&#1088;&#1099;%20&#1076;&#1072;&#1085;&#1085;&#1099;&#1093;\1%20&#1089;&#1077;&#1084;&#1077;&#1089;&#1090;&#1088;\&#1051;&#1072;&#1073;&#1086;&#1088;&#1072;&#1090;&#1086;&#1088;&#1085;&#1099;&#1077;%20&#1088;&#1072;&#1073;&#1086;&#1090;&#1099;\&#1048;&#1075;&#1085;&#1072;&#1090;&#1100;&#1077;&#1074;_9301_&#1051;&#1056;1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Ссылка на гитхаб: https://github.com/kostyan87/lab3_ignatev_9301</vt:lpstr>
      <vt:lpstr>Заключение</vt:lpstr>
    </vt:vector>
  </TitlesOfParts>
  <Company>HP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Игнатьев</dc:creator>
  <cp:keywords/>
  <dc:description/>
  <cp:lastModifiedBy>Костя Игнатьев</cp:lastModifiedBy>
  <cp:revision>2</cp:revision>
  <dcterms:created xsi:type="dcterms:W3CDTF">2020-12-08T21:22:00Z</dcterms:created>
  <dcterms:modified xsi:type="dcterms:W3CDTF">2020-12-08T21:22:00Z</dcterms:modified>
</cp:coreProperties>
</file>