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СПАСАТЕЛЬНАЯ СЛУЖБА ГАЗОСНАБЖЕНИЯ МУНИЦИПАЛЬНОГО ОБРАЗОВАНИЯ</w:t>
      </w:r>
    </w:p>
    <w:p>
      <w:r>
        <w:rPr>
          <w:b/>
        </w:rPr>
        <w:t>Рубрика: СПАСАТЕЛЬНЫЕ СЛУЖБЫ И ФОРМИРОВАНИЯ</w:t>
        <w:br/>
      </w:r>
      <w:r>
        <w:t>Автор: Вишнякова А.И. Рецензент редакции журнала</w:t>
        <w:br/>
      </w:r>
    </w:p>
    <w:p>
      <w:r>
        <w:rPr>
          <w:i/>
        </w:rPr>
        <w:t>В статье в формате положения рассмотрены задачи, функции, структура управления, порядок формирования и деятельности спасательной службы газоснабжения муниципального образования (города, района, округа). Представленный материал подготовлен на основе Федерального закона от 31.03.1999 N 69-ФЗ (ред. от 23.03.2026) "О газоснабжении в Российской Федерации" и действующих нормативно-правовых актов в области гражданской обороны и защиты от чрезвычайных ситуаций.</w:t>
      </w:r>
    </w:p>
    <w:p/>
    <w:p>
      <w:pPr>
        <w:jc w:val="both"/>
      </w:pPr>
      <w:r>
        <w:rPr>
          <w:b w:val="0"/>
          <w:i w:val="0"/>
        </w:rPr>
        <w:t>Чрезвычайные ситуации мирного и военного времени часто сопровождаются повреждениями систем газораспределения и газоснабжения. Кроме того, аварии на объектах газоснабжения сами по себе могут привести к возникновению чрезвычайной ситуации. В связи с этим вопросы готовности опасных объектов газоснабжения к локализации аварий, катастроф и ликвидации их последствий должны постоянно находиться в поле зрения органов управления гражданской обороны (ГО) и защиты от ЧС. Для проведения аварийно-спасательных работ создаются и поддерживаются в состоянии постоянной готовности соответствующие спасательные службы.</w:t>
      </w:r>
    </w:p>
    <w:p>
      <w:pPr>
        <w:jc w:val="both"/>
      </w:pPr>
      <w:r>
        <w:rPr>
          <w:b w:val="0"/>
          <w:i w:val="0"/>
        </w:rPr>
        <w:t xml:space="preserve">В соответствии со статьей 33 Федерального закона от 31.03.1999 N 69-ФЗ (ред. от 23.03.2026) "О газоснабжении в Российской Федерации" организация – собственник опасного объекта системы газоснабжения обязан обеспечить его готовность к локализации потенциальных аварий, катастроф, ликвидации последствий в случае их возникновения посредством осуществления следующих мероприятий: </w:t>
      </w:r>
    </w:p>
    <w:p>
      <w:pPr>
        <w:jc w:val="both"/>
      </w:pPr>
      <w:r>
        <w:rPr>
          <w:b w:val="0"/>
          <w:i w:val="0"/>
        </w:rPr>
        <w:t xml:space="preserve">- создает аварийно-спасательную службу или привлекает на условиях договоров соответствующие специализированные службы; </w:t>
      </w:r>
    </w:p>
    <w:p>
      <w:pPr>
        <w:jc w:val="both"/>
      </w:pPr>
      <w:r>
        <w:rPr>
          <w:b w:val="0"/>
          <w:i w:val="0"/>
        </w:rPr>
        <w:t xml:space="preserve">- осуществляет разработку планов локализации потенциальных аварий, катастроф, ликвидации их последствий; </w:t>
      </w:r>
    </w:p>
    <w:p>
      <w:pPr>
        <w:jc w:val="both"/>
      </w:pPr>
      <w:r>
        <w:rPr>
          <w:b w:val="0"/>
          <w:i w:val="0"/>
        </w:rPr>
        <w:t xml:space="preserve">- создает инженерные системы контроля и предупреждения возникновения потенциальных аварий, катастроф, системы оповещения, связи и защиты; </w:t>
      </w:r>
    </w:p>
    <w:p>
      <w:pPr>
        <w:jc w:val="both"/>
      </w:pPr>
      <w:r>
        <w:rPr>
          <w:b w:val="0"/>
          <w:i w:val="0"/>
        </w:rPr>
        <w:t xml:space="preserve">- создает запасы материально-технических и иных средств; </w:t>
      </w:r>
    </w:p>
    <w:p>
      <w:pPr>
        <w:jc w:val="both"/>
      </w:pPr>
      <w:r>
        <w:rPr>
          <w:b w:val="0"/>
          <w:i w:val="0"/>
        </w:rPr>
        <w:t xml:space="preserve">- осуществляет подготовку работников опасного объекта газоснабжения к действиям по локализации потенциальных аварий, катастроф, ликвидации их последствий. </w:t>
      </w:r>
    </w:p>
    <w:p>
      <w:pPr>
        <w:jc w:val="both"/>
      </w:pPr>
      <w:r>
        <w:rPr>
          <w:b w:val="0"/>
          <w:i w:val="0"/>
        </w:rPr>
        <w:t>Перечень мероприятий по обеспечению готовности опасного объекта газоснабжения к локализации потенциальных аварий, катастроф, ликвидации их последствий разрабатывается организацией – собственником системы газоснабжения и согласуется с территориальными органами ГОЧС и Ростехнадзора.</w:t>
      </w:r>
    </w:p>
    <w:p>
      <w:pPr>
        <w:jc w:val="both"/>
      </w:pPr>
      <w:r>
        <w:rPr>
          <w:b w:val="0"/>
          <w:i w:val="0"/>
        </w:rPr>
        <w:t xml:space="preserve">Для решения задач по ликвидации последствий ЧС на объектах газоснабжения создаются соответствующие спасательные службы. Образцы положений о спасательных службах Вы можете найти в информационной системе «Нормативно-правовые акты и методические материалы по ГО и защите от ЧС». Подписчикам нашего журнала система предоставляется бесплатно. Для этого необходимо выслать по E-mail zdrav1@mail.ru копию документа, подтверждающего подписку. </w:t>
      </w:r>
    </w:p>
    <w:p>
      <w:pPr>
        <w:jc w:val="center"/>
      </w:pPr>
      <w:r>
        <w:rPr>
          <w:b w:val="0"/>
          <w:i w:val="0"/>
        </w:rPr>
        <w:t>Положение о спасательной службе газоснабжения муниципального образования</w:t>
      </w:r>
    </w:p>
    <w:p>
      <w:pPr>
        <w:jc w:val="center"/>
      </w:pPr>
      <w:r>
        <w:rPr>
          <w:b w:val="0"/>
          <w:i w:val="0"/>
        </w:rPr>
        <w:t xml:space="preserve"> Общие положения</w:t>
      </w:r>
    </w:p>
    <w:p>
      <w:pPr>
        <w:jc w:val="both"/>
      </w:pPr>
      <w:r>
        <w:rPr>
          <w:b w:val="0"/>
          <w:i w:val="0"/>
        </w:rPr>
        <w:t>1.1. Положение о спасательной службе газоснабжения и аварийно</w:t>
      </w:r>
      <w:hyperlink r:id="rId9">
        <w:r>
          <w:rPr>
            <w:color w:val="0563C1"/>
            <w:u w:val="single"/>
          </w:rPr>
          <w:t xml:space="preserve">-спасательных работ в чрезвычайных ситуациях (далее – служба) муниципального образования (далее – муниципального образования) разработано в соответствии с Федеральными законами от 12 февраля 1998 года N 28-ФЗ "О гражданской обороне"</w:t>
        </w:r>
      </w:hyperlink>
      <w:hyperlink r:id="rId10">
        <w:r>
          <w:rPr>
            <w:color w:val="0563C1"/>
            <w:u w:val="single"/>
          </w:rPr>
          <w:t xml:space="preserve">, от 21.12.1994 N 68-ФЗ "О защите населения и территорий от ЧС природного и техногенного характера"</w:t>
        </w:r>
      </w:hyperlink>
      <w:hyperlink r:id="rId11">
        <w:r>
          <w:rPr>
            <w:color w:val="0563C1"/>
            <w:u w:val="single"/>
          </w:rPr>
          <w:t xml:space="preserve">, от 22.08.1995 N 151-ФЗ "Об аварийно-спасательных службах и статусе спасателей"</w:t>
        </w:r>
      </w:hyperlink>
      <w:r>
        <w:rPr>
          <w:b w:val="0"/>
          <w:i w:val="0"/>
        </w:rPr>
        <w:t>, от 31.03.1999 N 69-ФЗ "О газоснабжении в Российской Федерации"</w:t>
      </w:r>
      <w:hyperlink r:id="rId12">
        <w:r>
          <w:rPr>
            <w:color w:val="0563C1"/>
            <w:u w:val="single"/>
          </w:rPr>
          <w:t xml:space="preserve">, постановлением Правительства РФ от 30.12.2003 N 794 "О единой государственной системе предупреждения и ликвидации ЧС"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1.2. Служба создается на базе организации, в обязанности которой входит обеспечение газоснабжения муниципального образования (далее – организация газоснабжения) для ликвидации ЧС и их последствий на объектах газоснабжения и обеспечения газоснабжения населения и организаций в условиях ЧС мирного и военного времени.</w:t>
      </w:r>
    </w:p>
    <w:p>
      <w:pPr>
        <w:jc w:val="both"/>
      </w:pPr>
      <w:r>
        <w:rPr>
          <w:b w:val="0"/>
          <w:i w:val="0"/>
        </w:rPr>
        <w:t>1.3. Служба в своей деятельности руководствуется законодательством Российской Федерации, нормативно-правовыми актами субъекта РФ и администрации муниципального образования, а также настоящим Положением.</w:t>
      </w:r>
    </w:p>
    <w:p>
      <w:pPr>
        <w:jc w:val="both"/>
      </w:pPr>
      <w:r>
        <w:rPr>
          <w:b w:val="0"/>
          <w:i w:val="0"/>
        </w:rPr>
        <w:t>1.4. В условиях ЧС служба осуществляет свою деятельность под общим руководством Главы муниципального образования – председателя комиссии по предупреждению и ликвидации ЧС и обеспечению пожарной безопасности муниципального образования (далее – КЧС и ОПБ) во взаимодействии с другими спасательными службами муниципального образования. Координацию деятельности службы осуществляет комиссия по ЧС и ОПБ муниципального образования.</w:t>
      </w:r>
    </w:p>
    <w:p>
      <w:pPr>
        <w:jc w:val="both"/>
      </w:pPr>
      <w:r>
        <w:rPr>
          <w:b w:val="0"/>
          <w:i w:val="0"/>
        </w:rPr>
        <w:t>1.5. Руководство службой осуществляет руководитель организации газоснабжения – начальник службы газоснабжения населения в соответствии с функциональными обязанностями, указанными в приложении к данному Положению.</w:t>
      </w:r>
    </w:p>
    <w:p>
      <w:pPr>
        <w:jc w:val="center"/>
      </w:pPr>
      <w:r>
        <w:rPr>
          <w:b w:val="0"/>
          <w:i w:val="0"/>
        </w:rPr>
        <w:t>II. Задачи службы</w:t>
      </w:r>
    </w:p>
    <w:p>
      <w:pPr>
        <w:jc w:val="both"/>
      </w:pPr>
      <w:r>
        <w:rPr>
          <w:b w:val="0"/>
          <w:i w:val="0"/>
        </w:rPr>
        <w:t xml:space="preserve">2.1. Основными задачами службы (совместно с организацией – собственником опасного объекта газоснабжения, на базе которой формируется спасательная служба) являются заблаговременная подготовка к ликвидации потенциальных аварий, катастроф и их последствий, устранение или максимально возможное снижение риска людских и материальных потерь, восстановление работы систем газоснабжения. </w:t>
      </w:r>
    </w:p>
    <w:p>
      <w:pPr>
        <w:jc w:val="both"/>
      </w:pPr>
      <w:r>
        <w:rPr>
          <w:b w:val="0"/>
          <w:i w:val="0"/>
        </w:rPr>
        <w:t>Заблаговременная подготовка к ликвидации потенциальных аварий, катастроф и их последствий на объектах газоснабжения включает:</w:t>
      </w:r>
    </w:p>
    <w:p>
      <w:pPr>
        <w:jc w:val="both"/>
      </w:pPr>
      <w:r>
        <w:rPr>
          <w:b w:val="0"/>
          <w:i w:val="0"/>
        </w:rPr>
        <w:t xml:space="preserve">- разработку планов локализации потенциальных аварий, катастроф, ликвидации их последствий; </w:t>
      </w:r>
    </w:p>
    <w:p>
      <w:pPr>
        <w:jc w:val="both"/>
      </w:pPr>
      <w:r>
        <w:rPr>
          <w:b w:val="0"/>
          <w:i w:val="0"/>
        </w:rPr>
        <w:t xml:space="preserve">- создание и поддержание в состоянии готовности инженерных систем контроля и предупреждения возникновения потенциальных аварий, катастроф, системы оповещения, связи и защиты; </w:t>
      </w:r>
    </w:p>
    <w:p>
      <w:pPr>
        <w:jc w:val="both"/>
      </w:pPr>
      <w:r>
        <w:rPr>
          <w:b w:val="0"/>
          <w:i w:val="0"/>
        </w:rPr>
        <w:t xml:space="preserve">- формирование запасов материально-технических и иных средств для проведения аварийно-спасательных работ; </w:t>
      </w:r>
    </w:p>
    <w:p>
      <w:pPr>
        <w:jc w:val="both"/>
      </w:pPr>
      <w:r>
        <w:rPr>
          <w:b w:val="0"/>
          <w:i w:val="0"/>
        </w:rPr>
        <w:t xml:space="preserve">- подготовку работников опасного объекта системы газоснабжения к действиям по локализации потенциальных аварий, катастроф, ликвидации их последствий. </w:t>
      </w:r>
    </w:p>
    <w:p>
      <w:pPr>
        <w:jc w:val="both"/>
      </w:pPr>
      <w:r>
        <w:rPr>
          <w:b w:val="0"/>
          <w:i w:val="0"/>
        </w:rPr>
        <w:t>2.2. При повседневной деятельности в задачи службы входит:</w:t>
      </w:r>
    </w:p>
    <w:p>
      <w:pPr>
        <w:jc w:val="both"/>
      </w:pPr>
      <w:r>
        <w:rPr>
          <w:b w:val="0"/>
          <w:i w:val="0"/>
        </w:rPr>
        <w:t>- выполнение мероприятий, возлагаемых на службу, в соответствии с Планом основных мероприятий муниципального образования на текущий год;</w:t>
      </w:r>
    </w:p>
    <w:p>
      <w:pPr>
        <w:jc w:val="both"/>
      </w:pPr>
      <w:r>
        <w:rPr>
          <w:b w:val="0"/>
          <w:i w:val="0"/>
        </w:rPr>
        <w:t>- разработка плана обеспечения мероприятий гражданской обороны по вопросам газоснабжения населения и аварийно-спасательных работ в ЧС и его ежегодное уточнение;</w:t>
      </w:r>
    </w:p>
    <w:p>
      <w:pPr>
        <w:jc w:val="both"/>
      </w:pPr>
      <w:r>
        <w:rPr>
          <w:b w:val="0"/>
          <w:i w:val="0"/>
        </w:rPr>
        <w:t>- руководство работой по совершенствованию системы газоснабжения населения и проведению аварийно-спасательных работ в ЧС на территории муниципального образования;</w:t>
      </w:r>
    </w:p>
    <w:p>
      <w:pPr>
        <w:jc w:val="both"/>
      </w:pPr>
      <w:r>
        <w:rPr>
          <w:b w:val="0"/>
          <w:i w:val="0"/>
        </w:rPr>
        <w:t>- поддержание в готовности службы, организация подготовки личного состава, формирований службы к выполнению задач по предназначению;</w:t>
      </w:r>
    </w:p>
    <w:p>
      <w:pPr>
        <w:jc w:val="both"/>
      </w:pPr>
      <w:r>
        <w:rPr>
          <w:b w:val="0"/>
          <w:i w:val="0"/>
        </w:rPr>
        <w:t>- организация и поддержание постоянного взаимодействия с другими спасательными службами муниципального образования, привлекаемых для выполнения мероприятий гражданской обороны и в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ведение учета сил и средств, входящих в состав службы, их укомплектованности личным составом, техникой и имуществом;</w:t>
      </w:r>
    </w:p>
    <w:p>
      <w:pPr>
        <w:jc w:val="both"/>
      </w:pPr>
      <w:r>
        <w:rPr>
          <w:b w:val="0"/>
          <w:i w:val="0"/>
        </w:rPr>
        <w:t>- подготовка предложений главе муниципального образования, являющегося руководителем гражданской обороны и председателем КЧС и ОПБ муниципального образования для принятия решений по вопросам газоснабжения населения и аварийно-спасательных при выполнении мероприятий гражданской обороны и в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2.3. В условиях ЧС мирного или военного времени в задачи службы входит:</w:t>
      </w:r>
    </w:p>
    <w:p>
      <w:pPr>
        <w:jc w:val="both"/>
      </w:pPr>
      <w:r>
        <w:rPr>
          <w:b w:val="0"/>
          <w:i w:val="0"/>
        </w:rPr>
        <w:t>- приведение штаба и личного состава службы в готовность к выполнению задач по предназначению;</w:t>
      </w:r>
    </w:p>
    <w:p>
      <w:pPr>
        <w:jc w:val="both"/>
      </w:pPr>
      <w:r>
        <w:rPr>
          <w:b w:val="0"/>
          <w:i w:val="0"/>
        </w:rPr>
        <w:t>- организация выполнения мероприятий по степеням готовности ГО;</w:t>
      </w:r>
    </w:p>
    <w:p>
      <w:pPr>
        <w:jc w:val="both"/>
      </w:pPr>
      <w:r>
        <w:rPr>
          <w:b w:val="0"/>
          <w:i w:val="0"/>
        </w:rPr>
        <w:t>- организация сбора и обобщения данных о последствии ЧС, оценка обстановки в очагах поражения и зонах ЧС, принятие решения на проведение аварийно-спасательных работ;</w:t>
      </w:r>
    </w:p>
    <w:p>
      <w:pPr>
        <w:jc w:val="both"/>
      </w:pPr>
      <w:r>
        <w:rPr>
          <w:b w:val="0"/>
          <w:i w:val="0"/>
        </w:rPr>
        <w:t>- содержание сил и средств службы, формирований к проведению всех видов аварийно-спасательных и других неотложных работ в очагах поражения и зонах ЧС;</w:t>
      </w:r>
    </w:p>
    <w:p>
      <w:pPr>
        <w:jc w:val="both"/>
      </w:pPr>
      <w:r>
        <w:rPr>
          <w:b w:val="0"/>
          <w:i w:val="0"/>
        </w:rPr>
        <w:t>- управление аварийно-спасательными и другими неотложными работами;</w:t>
      </w:r>
    </w:p>
    <w:p>
      <w:pPr>
        <w:jc w:val="both"/>
      </w:pPr>
      <w:r>
        <w:rPr>
          <w:b w:val="0"/>
          <w:i w:val="0"/>
        </w:rPr>
        <w:t>- поддержание взаимодействия с другими спасательными службами;</w:t>
      </w:r>
    </w:p>
    <w:p>
      <w:pPr>
        <w:jc w:val="both"/>
      </w:pPr>
      <w:r>
        <w:rPr>
          <w:b w:val="0"/>
          <w:i w:val="0"/>
        </w:rPr>
        <w:t>- контроль за проведением мероприятий по рассредоточению сил и средств службы, эвакуационных мероприятий и мероприятий по повышению устойчивости функционирования организации, на базе которой создана служба.</w:t>
      </w:r>
    </w:p>
    <w:p>
      <w:pPr>
        <w:jc w:val="center"/>
      </w:pPr>
      <w:r>
        <w:rPr>
          <w:b w:val="0"/>
          <w:i w:val="0"/>
        </w:rPr>
        <w:t>III. Организация службы</w:t>
      </w:r>
    </w:p>
    <w:p>
      <w:pPr>
        <w:jc w:val="both"/>
      </w:pPr>
      <w:r>
        <w:rPr>
          <w:b w:val="0"/>
          <w:i w:val="0"/>
        </w:rPr>
        <w:t>3.1. Служба создается на основании постановления администрации муниципального образования на нештатной основе и осуществляет свою деятельность на всей территории муниципального образования.</w:t>
      </w:r>
    </w:p>
    <w:p>
      <w:pPr>
        <w:jc w:val="both"/>
      </w:pPr>
      <w:r>
        <w:rPr>
          <w:b w:val="0"/>
          <w:i w:val="0"/>
        </w:rPr>
        <w:t>3.2. В состав службы входят: руководство, орган управления, силы и средства.</w:t>
      </w:r>
    </w:p>
    <w:p>
      <w:pPr>
        <w:jc w:val="both"/>
      </w:pPr>
      <w:r>
        <w:rPr>
          <w:b w:val="0"/>
          <w:i w:val="0"/>
        </w:rPr>
        <w:t>3.3. К руководству относятся начальник службы и его заместитель. Начальник службы является непосредственным начальником для всего личного состава службы.</w:t>
      </w:r>
    </w:p>
    <w:p>
      <w:pPr>
        <w:jc w:val="both"/>
      </w:pPr>
      <w:r>
        <w:rPr>
          <w:b w:val="0"/>
          <w:i w:val="0"/>
        </w:rPr>
        <w:t>3.4. Органом управления службы является штаб. Штаб службы создается приказом начальника службы, на который возложена задача по созданию и обеспечению функционирования службы в мирное и в военное время. В состав штаба включаются: начальник штаба, 3 – 4 помощника начальника штаба. Начальник штаба является заместителем начальника службы. Работа штаба службы организуется на основе решений, приказов и указаний начальника службы, а также распоряжений вышестоящих органов.</w:t>
      </w:r>
    </w:p>
    <w:p>
      <w:pPr>
        <w:jc w:val="both"/>
      </w:pPr>
      <w:r>
        <w:rPr>
          <w:b w:val="0"/>
          <w:i w:val="0"/>
        </w:rPr>
        <w:t>3.5. Организация, на базе которой создается служба, разрабатывает табели оснащения службы, укомплектовывает личным составом, оборудованием, снаряжением, инструментом и материалами, осуществляет подготовку и руководство деятельностью службы, поддерживает в состоянии постоянной готовности к выполнению задач по предназначению.</w:t>
      </w:r>
    </w:p>
    <w:p>
      <w:pPr>
        <w:jc w:val="both"/>
      </w:pPr>
      <w:r>
        <w:rPr>
          <w:b w:val="0"/>
          <w:i w:val="0"/>
        </w:rPr>
        <w:t>3.6. На основании решения Главы муниципального образования – председателя КЧС и ОПБ в составе службы могут привлекаться силы и средства муниципальных образований сельских поселений, предприятий, учреждений, организаций.</w:t>
      </w:r>
    </w:p>
    <w:p>
      <w:pPr>
        <w:jc w:val="center"/>
      </w:pPr>
      <w:r>
        <w:rPr>
          <w:b w:val="0"/>
          <w:i w:val="0"/>
        </w:rPr>
        <w:t>IV. Организация управления службой</w:t>
      </w:r>
    </w:p>
    <w:p>
      <w:pPr>
        <w:jc w:val="both"/>
      </w:pPr>
      <w:r>
        <w:rPr>
          <w:b w:val="0"/>
          <w:i w:val="0"/>
        </w:rPr>
        <w:t>4.1. Управление службой заключается в осуществлении постоянного руководства со стороны руководителя службы и его штаба подчиненными формированиями, обеспечении их готовности, организации деятельности и направлении усилий службы на выполнение поставленных задач при проведении мероприятий гражданской обороны и в ЧС.</w:t>
      </w:r>
    </w:p>
    <w:p>
      <w:pPr>
        <w:jc w:val="both"/>
      </w:pPr>
      <w:r>
        <w:rPr>
          <w:b w:val="0"/>
          <w:i w:val="0"/>
        </w:rPr>
        <w:t>4.2. Основой управления службой является решение руководителя службы и разрабатываемый в соответствии с ним план мероприятий службы. Решение начальника службы оформляется приказом и при необходимости согласовывается с Главой муниципального образования. Конкретные задачи, состав, оснащение и порядок обеспечения службы транспортными и иными средствами определяет начальник службы.</w:t>
      </w:r>
    </w:p>
    <w:p>
      <w:pPr>
        <w:jc w:val="both"/>
      </w:pPr>
      <w:r>
        <w:rPr>
          <w:b w:val="0"/>
          <w:i w:val="0"/>
        </w:rPr>
        <w:t>4.3. Порядок представления донесений (докладов) определяется соответствующими нормативно-правовыми актами.</w:t>
      </w:r>
    </w:p>
    <w:p>
      <w:pPr>
        <w:jc w:val="center"/>
      </w:pPr>
      <w:r>
        <w:rPr>
          <w:b w:val="0"/>
          <w:i w:val="0"/>
        </w:rPr>
        <w:t>V. Обязанности руководящего состава службы</w:t>
      </w:r>
    </w:p>
    <w:p>
      <w:pPr>
        <w:jc w:val="both"/>
      </w:pPr>
      <w:r>
        <w:rPr>
          <w:b w:val="0"/>
          <w:i w:val="0"/>
        </w:rPr>
        <w:t>5.1. Основными обязанностями руководителя службы являются:</w:t>
      </w:r>
    </w:p>
    <w:p>
      <w:pPr>
        <w:jc w:val="both"/>
      </w:pPr>
      <w:r>
        <w:rPr>
          <w:b w:val="0"/>
          <w:i w:val="0"/>
        </w:rPr>
        <w:t>5.1.1.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организация планирования и выполнения мероприятий в соответствии с задачами службы;</w:t>
      </w:r>
    </w:p>
    <w:p>
      <w:pPr>
        <w:jc w:val="both"/>
      </w:pPr>
      <w:r>
        <w:rPr>
          <w:b w:val="0"/>
          <w:i w:val="0"/>
        </w:rPr>
        <w:t>- управление силами и средствами служб в ходе ликвидации ЧС и обеспечения мероприятий гражданской обороны;</w:t>
      </w:r>
    </w:p>
    <w:p>
      <w:pPr>
        <w:jc w:val="both"/>
      </w:pPr>
      <w:r>
        <w:rPr>
          <w:b w:val="0"/>
          <w:i w:val="0"/>
        </w:rPr>
        <w:t>- организация взаимодействия с органами управления гражданской обороны и спасательными службами;</w:t>
      </w:r>
    </w:p>
    <w:p>
      <w:pPr>
        <w:jc w:val="both"/>
      </w:pPr>
      <w:r>
        <w:rPr>
          <w:b w:val="0"/>
          <w:i w:val="0"/>
        </w:rPr>
        <w:t>- обеспечение бесперебойного газоснабжения объектов экономики и населенных пунктов муниципального образования;</w:t>
      </w:r>
    </w:p>
    <w:p>
      <w:pPr>
        <w:jc w:val="both"/>
      </w:pPr>
      <w:r>
        <w:rPr>
          <w:b w:val="0"/>
          <w:i w:val="0"/>
        </w:rPr>
        <w:t>- контроль за созданием и содержанием в целях гражданской обороны и ликвидации ЧС материально-технических и иных средств.</w:t>
      </w:r>
    </w:p>
    <w:p>
      <w:pPr>
        <w:jc w:val="both"/>
      </w:pPr>
      <w:r>
        <w:rPr>
          <w:b w:val="0"/>
          <w:i w:val="0"/>
        </w:rPr>
        <w:t>5.1.2. При угрозе и возникновении ЧС:</w:t>
      </w:r>
    </w:p>
    <w:p>
      <w:pPr>
        <w:jc w:val="both"/>
      </w:pPr>
      <w:r>
        <w:rPr>
          <w:b w:val="0"/>
          <w:i w:val="0"/>
        </w:rPr>
        <w:t>- с получением соответствующей информации (сигнала, распоряжения) прибытие к месту ЧС и уточнение задачи службы;</w:t>
      </w:r>
    </w:p>
    <w:p>
      <w:pPr>
        <w:jc w:val="both"/>
      </w:pPr>
      <w:r>
        <w:rPr>
          <w:b w:val="0"/>
          <w:i w:val="0"/>
        </w:rPr>
        <w:t>- приведение в готовность для выполнения поставленных задач в зоне ЧС необходимого количества личного состава и техники;</w:t>
      </w:r>
    </w:p>
    <w:p>
      <w:pPr>
        <w:jc w:val="both"/>
      </w:pPr>
      <w:r>
        <w:rPr>
          <w:b w:val="0"/>
          <w:i w:val="0"/>
        </w:rPr>
        <w:t>- создание резерва материально-технических и иных средств для расширения фронта аварийно-восстановительных и других неотложных работ с учетом особенностей складывающейся обстановки;</w:t>
      </w:r>
    </w:p>
    <w:p>
      <w:pPr>
        <w:jc w:val="both"/>
      </w:pPr>
      <w:r>
        <w:rPr>
          <w:b w:val="0"/>
          <w:i w:val="0"/>
        </w:rPr>
        <w:t>- руководство работой в ходе проведения аварийно-восстановительных и других неотложных работ, соблюдением мер безопасности и правил технической безопасности.</w:t>
      </w:r>
    </w:p>
    <w:p>
      <w:pPr>
        <w:jc w:val="both"/>
      </w:pPr>
      <w:r>
        <w:rPr>
          <w:b w:val="0"/>
          <w:i w:val="0"/>
        </w:rPr>
        <w:t>5.2. Основными обязанностями начальника штаба службы являются:</w:t>
      </w:r>
    </w:p>
    <w:p>
      <w:pPr>
        <w:jc w:val="both"/>
      </w:pPr>
      <w:r>
        <w:rPr>
          <w:b w:val="0"/>
          <w:i w:val="0"/>
        </w:rPr>
        <w:t>5.2.1. В режиме повседневной деятельности:</w:t>
      </w:r>
    </w:p>
    <w:p>
      <w:pPr>
        <w:jc w:val="both"/>
      </w:pPr>
      <w:r>
        <w:rPr>
          <w:b w:val="0"/>
          <w:i w:val="0"/>
        </w:rPr>
        <w:t>- владение актуальной информацией о состоянии газоснабжения населения, задачах службы, а также ходе выполнения этих задач;</w:t>
      </w:r>
    </w:p>
    <w:p>
      <w:pPr>
        <w:jc w:val="both"/>
      </w:pPr>
      <w:r>
        <w:rPr>
          <w:b w:val="0"/>
          <w:i w:val="0"/>
        </w:rPr>
        <w:t>- распределение обязанностей между командами по ремонту и восстановлению газоснабжения населения;</w:t>
      </w:r>
    </w:p>
    <w:p>
      <w:pPr>
        <w:jc w:val="both"/>
      </w:pPr>
      <w:r>
        <w:rPr>
          <w:b w:val="0"/>
          <w:i w:val="0"/>
        </w:rPr>
        <w:t>- организация согласованной работы исполнителей внутри штаба и взаимодействие с другими спасательными службами;</w:t>
      </w:r>
    </w:p>
    <w:p>
      <w:pPr>
        <w:jc w:val="both"/>
      </w:pPr>
      <w:r>
        <w:rPr>
          <w:b w:val="0"/>
          <w:i w:val="0"/>
        </w:rPr>
        <w:t>- руководство разработкой плана газоснабжения населения и плана обеспечения действий по предупреждению и ликвидации ЧС природного и техногенного характера на территории муниципального образования;</w:t>
      </w:r>
    </w:p>
    <w:p>
      <w:pPr>
        <w:jc w:val="both"/>
      </w:pPr>
      <w:r>
        <w:rPr>
          <w:b w:val="0"/>
          <w:i w:val="0"/>
        </w:rPr>
        <w:t>- организация обучения личного состава службы;</w:t>
      </w:r>
    </w:p>
    <w:p>
      <w:pPr>
        <w:jc w:val="both"/>
      </w:pPr>
      <w:r>
        <w:rPr>
          <w:b w:val="0"/>
          <w:i w:val="0"/>
        </w:rPr>
        <w:t>- проведение мероприятий по обеспечению постоянной готовности службы к выполнению поставленных задач;</w:t>
      </w:r>
    </w:p>
    <w:p>
      <w:pPr>
        <w:jc w:val="both"/>
      </w:pPr>
      <w:r>
        <w:rPr>
          <w:b w:val="0"/>
          <w:i w:val="0"/>
        </w:rPr>
        <w:t>- своевременное предоставление отчетности главе муниципального образования согласно табелю срочных донесений;</w:t>
      </w:r>
    </w:p>
    <w:p>
      <w:pPr>
        <w:jc w:val="both"/>
      </w:pPr>
      <w:r>
        <w:rPr>
          <w:b w:val="0"/>
          <w:i w:val="0"/>
        </w:rPr>
        <w:t>5.2.2. В режиме повышенной готовности:</w:t>
      </w:r>
    </w:p>
    <w:p>
      <w:pPr>
        <w:jc w:val="both"/>
      </w:pPr>
      <w:r>
        <w:rPr>
          <w:b w:val="0"/>
          <w:i w:val="0"/>
        </w:rPr>
        <w:t>- перевод службы в режим повышенной готовности;</w:t>
      </w:r>
    </w:p>
    <w:p>
      <w:pPr>
        <w:jc w:val="both"/>
      </w:pPr>
      <w:r>
        <w:rPr>
          <w:b w:val="0"/>
          <w:i w:val="0"/>
        </w:rPr>
        <w:t>- уточнение плана обеспечения мероприятий гражданской обороны и действий по предупреждению и ликвидации последствий ЧС;</w:t>
      </w:r>
    </w:p>
    <w:p>
      <w:pPr>
        <w:jc w:val="both"/>
      </w:pPr>
      <w:r>
        <w:rPr>
          <w:b w:val="0"/>
          <w:i w:val="0"/>
        </w:rPr>
        <w:t>- уточнение наличия и готовности транспорта и личного состава для обеспечения аварийно-восстановительных и других неотложных работ;</w:t>
      </w:r>
    </w:p>
    <w:p>
      <w:pPr>
        <w:jc w:val="both"/>
      </w:pPr>
      <w:r>
        <w:rPr>
          <w:b w:val="0"/>
          <w:i w:val="0"/>
        </w:rPr>
        <w:t>- установление круглосуточного дежурства в службе;</w:t>
      </w:r>
    </w:p>
    <w:p>
      <w:pPr>
        <w:jc w:val="both"/>
      </w:pPr>
      <w:r>
        <w:rPr>
          <w:b w:val="0"/>
          <w:i w:val="0"/>
        </w:rPr>
        <w:t>5.2.3. В режиме ЧС:</w:t>
      </w:r>
    </w:p>
    <w:p>
      <w:pPr>
        <w:jc w:val="both"/>
      </w:pPr>
      <w:r>
        <w:rPr>
          <w:b w:val="0"/>
          <w:i w:val="0"/>
        </w:rPr>
        <w:t>- перевод службы на круглосуточную работу;</w:t>
      </w:r>
    </w:p>
    <w:p>
      <w:pPr>
        <w:jc w:val="both"/>
      </w:pPr>
      <w:r>
        <w:rPr>
          <w:b w:val="0"/>
          <w:i w:val="0"/>
        </w:rPr>
        <w:t>- подготовка и проверка транспорта и специальной техники на случай использования при ликвидации последствий аварий, катастроф и стихийных бедствий;</w:t>
      </w:r>
    </w:p>
    <w:p>
      <w:pPr>
        <w:jc w:val="both"/>
      </w:pPr>
      <w:r>
        <w:rPr>
          <w:b w:val="0"/>
          <w:i w:val="0"/>
        </w:rPr>
        <w:t>- приведение в готовность основного пункта управления и организация работы штаба службы;</w:t>
      </w:r>
    </w:p>
    <w:p>
      <w:pPr>
        <w:jc w:val="both"/>
      </w:pPr>
      <w:r>
        <w:rPr>
          <w:b w:val="0"/>
          <w:i w:val="0"/>
        </w:rPr>
        <w:t>- оценка обстановки и подготовка необходимых расчетов для принятия решения по привлечению необходимого количества сил и средств при ликвидации последствий ЧС;</w:t>
      </w:r>
    </w:p>
    <w:p>
      <w:pPr>
        <w:jc w:val="both"/>
      </w:pPr>
      <w:r>
        <w:rPr>
          <w:b w:val="0"/>
          <w:i w:val="0"/>
        </w:rPr>
        <w:t>- ликвидация последствий ЧС;</w:t>
      </w:r>
    </w:p>
    <w:p>
      <w:pPr>
        <w:jc w:val="both"/>
      </w:pPr>
      <w:r>
        <w:rPr>
          <w:b w:val="0"/>
          <w:i w:val="0"/>
        </w:rPr>
        <w:t>- представление донесений главе муниципального образования в соответствии с табелем срочных донесений по установленным формам.</w:t>
      </w:r>
    </w:p>
    <w:p>
      <w:pPr>
        <w:jc w:val="both"/>
      </w:pPr>
      <w:r>
        <w:rPr>
          <w:b w:val="0"/>
          <w:i w:val="0"/>
        </w:rPr>
        <w:t>5.3. Основными обязанностями штаба службы являются:</w:t>
      </w:r>
    </w:p>
    <w:p>
      <w:pPr>
        <w:jc w:val="both"/>
      </w:pPr>
      <w:r>
        <w:rPr>
          <w:b w:val="0"/>
          <w:i w:val="0"/>
        </w:rPr>
        <w:t>- организация и руководство специальной подготовкой штаба службы и личного состава;</w:t>
      </w:r>
    </w:p>
    <w:p>
      <w:pPr>
        <w:jc w:val="both"/>
      </w:pPr>
      <w:r>
        <w:rPr>
          <w:b w:val="0"/>
          <w:i w:val="0"/>
        </w:rPr>
        <w:t>- своевременная разработка планов газоснабжения населения по ликвидации ЧС ежегодное их уточнение;</w:t>
      </w:r>
    </w:p>
    <w:p>
      <w:pPr>
        <w:jc w:val="both"/>
      </w:pPr>
      <w:r>
        <w:rPr>
          <w:b w:val="0"/>
          <w:i w:val="0"/>
        </w:rPr>
        <w:t>- проведение мероприятий по обеспечению постоянной готовности службы к выполнению поставленных задач;</w:t>
      </w:r>
    </w:p>
    <w:p>
      <w:pPr>
        <w:jc w:val="both"/>
      </w:pPr>
      <w:r>
        <w:rPr>
          <w:b w:val="0"/>
          <w:i w:val="0"/>
        </w:rPr>
        <w:t>- обеспечение четкого управления службой, а также организация взаимодействия с другими спасательными службами;</w:t>
      </w:r>
    </w:p>
    <w:p>
      <w:pPr>
        <w:jc w:val="both"/>
      </w:pPr>
      <w:r>
        <w:rPr>
          <w:b w:val="0"/>
          <w:i w:val="0"/>
        </w:rPr>
        <w:t>- разработка проектов приказов и распоряжений по спасательной службе, доведение их до исполнителей, а также контроль исполнения, представление донесений в адрес Главы муниципального образования – председателя КЧС и ОПБ;</w:t>
      </w:r>
    </w:p>
    <w:p>
      <w:pPr>
        <w:jc w:val="both"/>
      </w:pPr>
      <w:r>
        <w:rPr>
          <w:b w:val="0"/>
          <w:i w:val="0"/>
        </w:rPr>
        <w:t>- организация всестороннего обеспечения действий службы при ликвидации ЧС;</w:t>
      </w:r>
    </w:p>
    <w:p>
      <w:pPr>
        <w:jc w:val="both"/>
      </w:pPr>
      <w:r>
        <w:rPr>
          <w:b w:val="0"/>
          <w:i w:val="0"/>
        </w:rPr>
        <w:t>- проведение мероприятий по скрытому управлению и сохранению государственной тайны;</w:t>
      </w:r>
    </w:p>
    <w:p>
      <w:pPr>
        <w:jc w:val="both"/>
      </w:pPr>
      <w:r>
        <w:rPr>
          <w:b w:val="0"/>
          <w:i w:val="0"/>
        </w:rPr>
        <w:t>- ведение учета личного состава службы и их обеспеченности имуществом в соответствии с нормами оснащения.</w:t>
      </w:r>
    </w:p>
    <w:p>
      <w:pPr>
        <w:jc w:val="center"/>
      </w:pPr>
      <w:r>
        <w:rPr>
          <w:b w:val="0"/>
          <w:i w:val="0"/>
        </w:rPr>
        <w:t>VI. Организация подготовки личного состава службы</w:t>
      </w:r>
    </w:p>
    <w:p>
      <w:pPr>
        <w:jc w:val="both"/>
      </w:pPr>
      <w:r>
        <w:rPr>
          <w:b w:val="0"/>
          <w:i w:val="0"/>
        </w:rPr>
        <w:t>6.1. Подготовка личного состава службы организуется и осуществляется в соответствии с действующим законодательством, организационно-методическими указаниями МЧС России по подготовке органов управления, сил ГО и РСЧС, примерной программой обучения личного состава нештатных аварийно-спасательных формирований, утвержденной приказами МЧС России. Уровень подготовки личного состава службы, для выполнения обязанностей по занимаемой должности в мирное время и по предназначению в военное время является основным показателем готовности штаба и службы к выполнению возложенных задач.</w:t>
      </w:r>
    </w:p>
    <w:p>
      <w:pPr>
        <w:jc w:val="both"/>
      </w:pPr>
      <w:r>
        <w:rPr>
          <w:b w:val="0"/>
          <w:i w:val="0"/>
        </w:rPr>
        <w:t>6.2. Основной формой подготовки штаба службы к выполнению задач являются командно-штабные учения и командно-штабные тренировки. Обучение личного состава службы проводится по базовой и специальной подготовке. Специальная подготовка планируется и проводится дифференцированно с различными категориями обучаемых в ходе плановых занятий, учений и на учебных сборах. Тематика занятий с личным составом определяется исходя из предназначения и уровня подготовки обучаемых. Основным методом проведения занятий с личным составом являются практические тренировки и тактико-специальные занятия. Практические и тактико-специальные занятия организует и проводит начальник службы. Занятия по темам специальной подготовки могут проводиться также представителями МЧС России по субъекту РФ.</w:t>
      </w:r>
    </w:p>
    <w:p>
      <w:pPr>
        <w:jc w:val="both"/>
      </w:pPr>
      <w:r>
        <w:rPr>
          <w:b w:val="0"/>
          <w:i w:val="0"/>
        </w:rPr>
        <w:t xml:space="preserve">Периодичность и продолжительность учений, тренировок со штабом и личным составом службы устанавливаются организационно-методическими указаниями МЧС России по подготовке органов управления, сил ГО и единой системы РСЧС. </w:t>
      </w:r>
    </w:p>
    <w:p>
      <w:pPr>
        <w:jc w:val="both"/>
      </w:pPr>
      <w:r>
        <w:rPr>
          <w:b w:val="0"/>
          <w:i w:val="0"/>
        </w:rPr>
        <w:t>6.3. Обучение и повышение квалификации руководящего состава службы осуществляется в учебно-методическом центре по ГОЧС субъекта РФ и на учебных сборах в установленном порядке.</w:t>
      </w:r>
    </w:p>
    <w:p>
      <w:pPr>
        <w:jc w:val="center"/>
      </w:pPr>
      <w:r>
        <w:rPr>
          <w:b w:val="0"/>
          <w:i w:val="0"/>
        </w:rPr>
        <w:t>VII. Материальное обеспечение и финансирование службы</w:t>
      </w:r>
    </w:p>
    <w:p>
      <w:pPr>
        <w:jc w:val="both"/>
      </w:pPr>
      <w:r>
        <w:rPr>
          <w:b w:val="0"/>
          <w:i w:val="0"/>
        </w:rPr>
        <w:t>7.1. Обеспечение службы техникой, имуществом, снаряжением осуществляется согласно штатного расписания организации.</w:t>
      </w:r>
    </w:p>
    <w:p>
      <w:pPr>
        <w:jc w:val="both"/>
      </w:pPr>
      <w:r>
        <w:rPr>
          <w:b w:val="0"/>
          <w:i w:val="0"/>
        </w:rPr>
        <w:t>7.2. Для обеспечения работы службы при выполнении задач по предназначению используются оборудование, снаряжение, инструменты и материалы, имеющиеся в организации для обеспечения производственной деятельности, а также запасы материально-технических и иных средств, накопленные в целях ГО.</w:t>
      </w:r>
    </w:p>
    <w:p>
      <w:pPr>
        <w:jc w:val="both"/>
      </w:pPr>
      <w:r>
        <w:rPr>
          <w:b w:val="0"/>
          <w:i w:val="0"/>
        </w:rPr>
        <w:t>7.3. Порядок накопления, хранения и использования запасов материально-технических средств и иных средств для службы определяется Положением о накоплении, х</w:t>
      </w:r>
      <w:hyperlink r:id="rId13">
        <w:r>
          <w:rPr>
            <w:color w:val="0563C1"/>
            <w:u w:val="single"/>
          </w:rPr>
          <w:t xml:space="preserve">ранении и использовании в целях гражданской обороны запасов материально-технических, продовольственных, медицинских и иных средств, утвержденным постановлением Правительства РФ от 27.04.2000 N 379</w:t>
        </w:r>
      </w:hyperlink>
      <w:r>
        <w:rPr>
          <w:b w:val="0"/>
          <w:i w:val="0"/>
        </w:rPr>
        <w:t xml:space="preserve"> и Положением "О порядке создания, хранения, использования и восполнения резерва материальных ресурсов для ликвидации ЧС муниципального образования", утвержденным постановлением администрации муниципального образования от ________ N ___.</w:t>
      </w:r>
    </w:p>
    <w:p>
      <w:pPr>
        <w:jc w:val="both"/>
      </w:pPr>
      <w:r>
        <w:rPr>
          <w:b w:val="0"/>
          <w:i w:val="0"/>
        </w:rPr>
        <w:t>7.4. Ответственным за организацию снабжения службы снаряжением и имуществом является руководитель организации газоснабжения, на базе которой создается спасательная служба.</w:t>
      </w:r>
    </w:p>
    <w:p>
      <w:pPr>
        <w:jc w:val="both"/>
      </w:pPr>
      <w:r>
        <w:rPr>
          <w:b w:val="0"/>
          <w:i w:val="0"/>
        </w:rPr>
        <w:t>7.5. Финансирование затрат, связанных с участием службы в проведении работ при ликвидации ЧС природного и техногенного характера на территории муниципального образования, является расходным обязательством администрации муниципального образования.</w:t>
      </w:r>
    </w:p>
    <w:p>
      <w:pPr>
        <w:jc w:val="right"/>
      </w:pPr>
      <w:r>
        <w:rPr>
          <w:b w:val="0"/>
          <w:i w:val="0"/>
        </w:rPr>
        <w:t>Приложение к положению</w:t>
      </w:r>
    </w:p>
    <w:p>
      <w:pPr>
        <w:jc w:val="center"/>
      </w:pPr>
      <w:r>
        <w:rPr>
          <w:b w:val="0"/>
          <w:i w:val="0"/>
        </w:rPr>
        <w:t>Функциональные обязанности начальника спасательной службы газоснабжения</w:t>
      </w:r>
    </w:p>
    <w:p>
      <w:pPr>
        <w:jc w:val="both"/>
      </w:pPr>
      <w:r>
        <w:rPr>
          <w:b w:val="0"/>
          <w:i w:val="0"/>
        </w:rPr>
        <w:t xml:space="preserve">Начальник спасательной службы газоснабжения подчиняется руководителю ГО – председателю КЧС и ОПБ муниципального образования и отвечает за планирование, развертывание и бесперебойную работу системы газоснабжения населения, специальную подготовку службы, обеспечение имуществом и снаряжением, планироание, организацию и контроль аварийно-спасательных работ. </w:t>
      </w:r>
    </w:p>
    <w:p>
      <w:pPr>
        <w:jc w:val="both"/>
      </w:pPr>
      <w:r>
        <w:rPr>
          <w:b w:val="0"/>
          <w:i w:val="0"/>
        </w:rPr>
        <w:t>Служба газоснабжения формируется на базе организации, обеспечивающей газоснабжение населения, предприятий и учреждений муниципального образования. Начальником спасательной службы газоснабжения назначается, как правило, руководитель организации газоснабжения.</w:t>
      </w:r>
    </w:p>
    <w:p>
      <w:pPr>
        <w:jc w:val="both"/>
      </w:pPr>
      <w:r>
        <w:rPr>
          <w:b w:val="0"/>
          <w:i w:val="0"/>
        </w:rPr>
        <w:t>Основными задачами службы газоснабжения являются:</w:t>
      </w:r>
    </w:p>
    <w:p>
      <w:pPr>
        <w:jc w:val="both"/>
      </w:pPr>
      <w:r>
        <w:rPr>
          <w:b w:val="0"/>
          <w:i w:val="0"/>
        </w:rPr>
        <w:t>- обеспечение бесперебойного газоснабжения населения в мирное и военное время;</w:t>
      </w:r>
    </w:p>
    <w:p>
      <w:pPr>
        <w:jc w:val="both"/>
      </w:pPr>
      <w:r>
        <w:rPr>
          <w:b w:val="0"/>
          <w:i w:val="0"/>
        </w:rPr>
        <w:t>- выполнение мероприятий, направленных на неотложные аварийно-восстановительные работы на объектах газоснабжения при возникновении ЧС.</w:t>
      </w:r>
    </w:p>
    <w:p>
      <w:pPr>
        <w:jc w:val="both"/>
      </w:pPr>
      <w:r>
        <w:rPr>
          <w:b w:val="0"/>
          <w:i w:val="0"/>
        </w:rPr>
        <w:t>Начальник службы газоснабжения обязан:</w:t>
      </w:r>
    </w:p>
    <w:p>
      <w:pPr>
        <w:jc w:val="both"/>
      </w:pPr>
      <w:r>
        <w:rPr>
          <w:b w:val="0"/>
          <w:i w:val="0"/>
        </w:rPr>
        <w:t>При повседневной готовности:</w:t>
      </w:r>
    </w:p>
    <w:p>
      <w:pPr>
        <w:jc w:val="both"/>
      </w:pPr>
      <w:r>
        <w:rPr>
          <w:b w:val="0"/>
          <w:i w:val="0"/>
        </w:rPr>
        <w:t>- участвовать в разработке плана гражданской обороны и защиты населения муниципального образования по вопросам газоснабжения;</w:t>
      </w:r>
    </w:p>
    <w:p>
      <w:pPr>
        <w:jc w:val="both"/>
      </w:pPr>
      <w:r>
        <w:rPr>
          <w:b w:val="0"/>
          <w:i w:val="0"/>
        </w:rPr>
        <w:t>- планировать и руководить специальной подготовкой личного состава службы;</w:t>
      </w:r>
    </w:p>
    <w:p>
      <w:pPr>
        <w:jc w:val="both"/>
      </w:pPr>
      <w:r>
        <w:rPr>
          <w:b w:val="0"/>
          <w:i w:val="0"/>
        </w:rPr>
        <w:t>- вести учет имущества, контролировать правильность и своевременность обслуживания и проведения регламентных работ на объектах газоснабжения;</w:t>
      </w:r>
    </w:p>
    <w:p>
      <w:pPr>
        <w:jc w:val="both"/>
      </w:pPr>
      <w:r>
        <w:rPr>
          <w:b w:val="0"/>
          <w:i w:val="0"/>
        </w:rPr>
        <w:t>- принимать непосредственное участие в планировании и разработке технических условий на оборудование газоснабжения;</w:t>
      </w:r>
    </w:p>
    <w:p>
      <w:pPr>
        <w:jc w:val="both"/>
      </w:pPr>
      <w:r>
        <w:rPr>
          <w:b w:val="0"/>
          <w:i w:val="0"/>
        </w:rPr>
        <w:t>- разрабатывать мероприятия по повышению устойчивости работы средств газоснабжения;</w:t>
      </w:r>
    </w:p>
    <w:p>
      <w:pPr>
        <w:jc w:val="both"/>
      </w:pPr>
      <w:r>
        <w:rPr>
          <w:b w:val="0"/>
          <w:i w:val="0"/>
        </w:rPr>
        <w:t>- совершенствовать систему газоснабжения, поддерживать ее в постоянной готовности;</w:t>
      </w:r>
    </w:p>
    <w:p>
      <w:pPr>
        <w:jc w:val="both"/>
      </w:pPr>
      <w:r>
        <w:rPr>
          <w:b w:val="0"/>
          <w:i w:val="0"/>
        </w:rPr>
        <w:t>- осуществлять накопление запасов материальных средств, оборудования для использования при ликвидации ЧС;</w:t>
      </w:r>
    </w:p>
    <w:p>
      <w:pPr>
        <w:jc w:val="both"/>
      </w:pPr>
      <w:r>
        <w:rPr>
          <w:b w:val="0"/>
          <w:i w:val="0"/>
        </w:rPr>
        <w:t>- готовить журналы учета и формализованные документы для работы в экстремальных ситуациях.</w:t>
      </w:r>
    </w:p>
    <w:p>
      <w:pPr>
        <w:jc w:val="both"/>
      </w:pPr>
      <w:r>
        <w:rPr>
          <w:b w:val="0"/>
          <w:i w:val="0"/>
        </w:rPr>
        <w:t>При угрозе возникновения ЧС в мирное время:</w:t>
      </w:r>
    </w:p>
    <w:p>
      <w:pPr>
        <w:jc w:val="both"/>
      </w:pPr>
      <w:r>
        <w:rPr>
          <w:b w:val="0"/>
          <w:i w:val="0"/>
        </w:rPr>
        <w:t>- довести до личного состава службы информацию об угрозе ЧС;</w:t>
      </w:r>
    </w:p>
    <w:p>
      <w:pPr>
        <w:jc w:val="both"/>
      </w:pPr>
      <w:r>
        <w:rPr>
          <w:b w:val="0"/>
          <w:i w:val="0"/>
        </w:rPr>
        <w:t>- привести в полную готовность силы и средства службы для проведения мероприятий по предупреждению и ликвидации последствий ЧС на объектах газоснабжения и обеспечения газоснабжения в зоне ликвидации ЧС;</w:t>
      </w:r>
    </w:p>
    <w:p>
      <w:pPr>
        <w:jc w:val="both"/>
      </w:pPr>
      <w:r>
        <w:rPr>
          <w:b w:val="0"/>
          <w:i w:val="0"/>
        </w:rPr>
        <w:t>- организовать контроль за приведением в готовность сил и средств службы.</w:t>
      </w:r>
    </w:p>
    <w:p>
      <w:pPr>
        <w:jc w:val="both"/>
      </w:pPr>
      <w:r>
        <w:rPr>
          <w:b w:val="0"/>
          <w:i w:val="0"/>
        </w:rPr>
        <w:t>При возникновении ЧС в мирное время:</w:t>
      </w:r>
    </w:p>
    <w:p>
      <w:pPr>
        <w:jc w:val="both"/>
      </w:pPr>
      <w:r>
        <w:rPr>
          <w:b w:val="0"/>
          <w:i w:val="0"/>
        </w:rPr>
        <w:t>- принять участие в работе КЧС и ОПБ;</w:t>
      </w:r>
    </w:p>
    <w:p>
      <w:pPr>
        <w:jc w:val="both"/>
      </w:pPr>
      <w:r>
        <w:rPr>
          <w:b w:val="0"/>
          <w:i w:val="0"/>
        </w:rPr>
        <w:t>- оценить обстановку и принять меры по составу сил и средств, подлежащих направлению в зону ликвидации ЧС;</w:t>
      </w:r>
    </w:p>
    <w:p>
      <w:pPr>
        <w:jc w:val="both"/>
      </w:pPr>
      <w:r>
        <w:rPr>
          <w:b w:val="0"/>
          <w:i w:val="0"/>
        </w:rPr>
        <w:t>- в кратчайшие сроки организовать выезд сил и средств службы для восстановления газоснабжения в зоне ликвидации ЧС;</w:t>
      </w:r>
    </w:p>
    <w:p>
      <w:pPr>
        <w:jc w:val="both"/>
      </w:pPr>
      <w:r>
        <w:rPr>
          <w:b w:val="0"/>
          <w:i w:val="0"/>
        </w:rPr>
        <w:t>- при возникновении аварий на объектах газоснабжения лично руководить локализацией и ликвидацией ЧС, возглавить руководство на наиболее важном, опасном участке;</w:t>
      </w:r>
    </w:p>
    <w:p>
      <w:pPr>
        <w:jc w:val="both"/>
      </w:pPr>
      <w:r>
        <w:rPr>
          <w:b w:val="0"/>
          <w:i w:val="0"/>
        </w:rPr>
        <w:t>- руководить приданными силами для ликвидации ЧС;</w:t>
      </w:r>
    </w:p>
    <w:p>
      <w:pPr>
        <w:jc w:val="both"/>
      </w:pPr>
      <w:r>
        <w:rPr>
          <w:b w:val="0"/>
          <w:i w:val="0"/>
        </w:rPr>
        <w:t>- докладывать руководителю ГО о ходе и результатах работ по ликвидации последствий ЧС.</w:t>
      </w:r>
    </w:p>
    <w:p>
      <w:pPr>
        <w:jc w:val="both"/>
      </w:pPr>
      <w:r>
        <w:rPr>
          <w:b w:val="0"/>
          <w:i w:val="0"/>
        </w:rPr>
        <w:t>При переводе ГО на военное положение:</w:t>
      </w:r>
    </w:p>
    <w:p>
      <w:pPr>
        <w:jc w:val="both"/>
      </w:pPr>
      <w:r>
        <w:rPr>
          <w:b w:val="0"/>
          <w:i w:val="0"/>
        </w:rPr>
        <w:t>- с получением соответствующей информации (распоряжение, сигнал) прибыть к месту сбора, уточнить задачи службы;</w:t>
      </w:r>
    </w:p>
    <w:p>
      <w:pPr>
        <w:jc w:val="both"/>
      </w:pPr>
      <w:r>
        <w:rPr>
          <w:b w:val="0"/>
          <w:i w:val="0"/>
        </w:rPr>
        <w:t>- проверить готовность личного состава службы, проверить наличие и исправность снаряжения, необходимого оборудования;</w:t>
      </w:r>
    </w:p>
    <w:p>
      <w:pPr>
        <w:jc w:val="both"/>
      </w:pPr>
      <w:r>
        <w:rPr>
          <w:b w:val="0"/>
          <w:i w:val="0"/>
        </w:rPr>
        <w:t>- организовать на объекте круглосуточное дежурство;</w:t>
      </w:r>
    </w:p>
    <w:p>
      <w:pPr>
        <w:jc w:val="both"/>
      </w:pPr>
      <w:r>
        <w:rPr>
          <w:b w:val="0"/>
          <w:i w:val="0"/>
        </w:rPr>
        <w:t>- при необходимости организовать строительство простейших быстровозводимых укрытий;</w:t>
      </w:r>
    </w:p>
    <w:p>
      <w:pPr>
        <w:jc w:val="both"/>
      </w:pPr>
      <w:r>
        <w:rPr>
          <w:b w:val="0"/>
          <w:i w:val="0"/>
        </w:rPr>
        <w:t>- уточнить мероприятия по плану ГО на военное время;</w:t>
      </w:r>
    </w:p>
    <w:p>
      <w:pPr>
        <w:jc w:val="both"/>
      </w:pPr>
      <w:r>
        <w:rPr>
          <w:b w:val="0"/>
          <w:i w:val="0"/>
        </w:rPr>
        <w:t>- подготовить мероприятия по обеспечению светомаскировки.</w:t>
      </w:r>
    </w:p>
    <w:p>
      <w:pPr>
        <w:jc w:val="both"/>
      </w:pPr>
      <w:r>
        <w:rPr>
          <w:b w:val="0"/>
          <w:i w:val="0"/>
        </w:rPr>
        <w:t>При внезапном нападении:</w:t>
      </w:r>
    </w:p>
    <w:p>
      <w:pPr>
        <w:jc w:val="both"/>
      </w:pPr>
      <w:r>
        <w:rPr>
          <w:b w:val="0"/>
          <w:i w:val="0"/>
        </w:rPr>
        <w:t>- обеспечить доведение сигнала оповещения ГО до всего личного состава службы газоснабжения и своевременное укрытие людей в защитных сооружениях;</w:t>
      </w:r>
    </w:p>
    <w:p>
      <w:pPr>
        <w:jc w:val="both"/>
      </w:pPr>
      <w:r>
        <w:rPr>
          <w:b w:val="0"/>
          <w:i w:val="0"/>
        </w:rPr>
        <w:t>- организовать получение (по возможности) средств индивидуальной защиты, приборов и др. оборудования и имущества;</w:t>
      </w:r>
    </w:p>
    <w:p>
      <w:pPr>
        <w:jc w:val="both"/>
      </w:pPr>
      <w:r>
        <w:rPr>
          <w:b w:val="0"/>
          <w:i w:val="0"/>
        </w:rPr>
        <w:t>- собрать информацию, изучить и оценить обстановку, подготовить предложения руководителю ГО по обеспечению действий службы при проведении аварийно-спасательных и других неотложных работ;</w:t>
      </w:r>
    </w:p>
    <w:p>
      <w:pPr>
        <w:jc w:val="both"/>
      </w:pPr>
      <w:r>
        <w:rPr>
          <w:b w:val="0"/>
          <w:i w:val="0"/>
        </w:rPr>
        <w:t>- обеспечить меры безопасности при проведении работ;</w:t>
      </w:r>
    </w:p>
    <w:p>
      <w:pPr>
        <w:jc w:val="both"/>
      </w:pPr>
      <w:r>
        <w:rPr>
          <w:b w:val="0"/>
          <w:i w:val="0"/>
        </w:rPr>
        <w:t>- осуществлять руководство работами по ликвидации последствий ЧС на объектах газоснабжения, лично возглавлять проведение работ на наиболее опасных участках;</w:t>
      </w:r>
    </w:p>
    <w:p>
      <w:pPr>
        <w:jc w:val="both"/>
      </w:pPr>
      <w:r>
        <w:rPr>
          <w:b w:val="0"/>
          <w:i w:val="0"/>
        </w:rPr>
        <w:t>- поддерживать взаимодействие с другими силами, участвующими в проведении аварийно-спасательных и других неотложных работ;</w:t>
      </w:r>
    </w:p>
    <w:p>
      <w:pPr>
        <w:jc w:val="both"/>
      </w:pPr>
      <w:r>
        <w:rPr>
          <w:b w:val="0"/>
          <w:i w:val="0"/>
        </w:rPr>
        <w:t>- докладывать руководителю ГО о ходе и результатах аварийно-спасательных работ по ликвидации последствий ЧС;</w:t>
      </w:r>
    </w:p>
    <w:p>
      <w:pPr>
        <w:jc w:val="both"/>
      </w:pPr>
      <w:r>
        <w:rPr>
          <w:b w:val="0"/>
          <w:i w:val="0"/>
        </w:rPr>
        <w:t>- в ночное время проконтролировать ввод режима полного затемнения.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LS-CONj2E65YS5nIee5iuBTmWiEPuJBV/edit?usp=drivesdk&amp;ouid=107636637261335910720&amp;rtpof=true&amp;sd=true" TargetMode="External"/><Relationship Id="rId11" Type="http://schemas.openxmlformats.org/officeDocument/2006/relationships/hyperlink" Target="https://docs.google.com/document/d/16pM1gAMlhMamn3k2rmNQavZe-l_fM7Tz/edit?usp=drivesdk&amp;ouid=107636637261335910720&amp;rtpof=true&amp;sd=true" TargetMode="External"/><Relationship Id="rId12" Type="http://schemas.openxmlformats.org/officeDocument/2006/relationships/hyperlink" Target="https://docs.google.com/document/d/1Et3I89hMiiPIk5dR0LYUjF61kyevxj5w/edit?usp=drivesdk&amp;ouid=107636637261335910720&amp;rtpof=true&amp;sd=true" TargetMode="External"/><Relationship Id="rId13" Type="http://schemas.openxmlformats.org/officeDocument/2006/relationships/hyperlink" Target="https://docs.google.com/document/d/18jHB6mVtsdz8c_HwAX1FZT6aaG_yjaJm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