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ЧТО ДОЛЖНЫ ЗНАТЬ, УМЕТЬ И ДЕЛАТЬ СПЕЦИАЛИСТЫ ОРГАНОВ ПОВСЕДНЕВНОГО УПРАВЛЕНИЯ МУНИЦИПАЛЬНОГО ЗВЕНА РСЧС</w:t>
      </w:r>
    </w:p>
    <w:p>
      <w:r>
        <w:rPr>
          <w:b/>
        </w:rPr>
        <w:t>Рубрика: УПРАВЛЕНИЕ ПЕРСОНАЛОМ</w:t>
        <w:br/>
      </w:r>
      <w:r>
        <w:t>Автор: Кузнецов А.И. Консультант редакции журнала</w:t>
        <w:br/>
      </w:r>
    </w:p>
    <w:p/>
    <w:p>
      <w:r/>
    </w:p>
    <w:p>
      <w:r/>
    </w:p>
    <w:p>
      <w:r>
        <w:rPr>
          <w:b/>
          <w:i w:val="0"/>
        </w:rPr>
        <w:t xml:space="preserve">Статья содержит описание трудовых функций и действий, необходимых умений и знаний специалистов органов повседневного управления муниципального звена РСЧС. Публикация подготовлена на основе профессионального стандарта «Специалист органа повседневного управления муниципального звена территориальной подсистемы РСЧС», вводимого в действие с 1 сентября 2026 года. Для лучшего восприятия материал представлен в табличной форме и может быть использован при разработке различных документов в области защиты от ЧС, включая должностные инструкции, алгоритмы действий и взаимодействия (стандартные операционные процедуры), программы обучения и контрольные вопросы (чек-листы) при проведении проверок профессиональной подготовки специалистов. Образцы таких документов будут опубликованы в следующих номерах нашего журнала. </w:t>
      </w:r>
    </w:p>
    <w:p>
      <w:r/>
    </w:p>
    <w:p>
      <w:pPr>
        <w:jc w:val="both"/>
      </w:pPr>
      <w:r>
        <w:rPr>
          <w:b w:val="0"/>
          <w:i w:val="0"/>
        </w:rPr>
        <w:t>В соответствии Положением о единой государственной системе предупреждения и ликвидации чрезвычайных ситуаций</w:t>
      </w:r>
      <w:r>
        <w:rPr>
          <w:vertAlign w:val="superscript"/>
        </w:rPr>
        <w:t>33</w:t>
      </w:r>
      <w:r>
        <w:rPr>
          <w:b w:val="0"/>
          <w:i w:val="0"/>
        </w:rPr>
        <w:t xml:space="preserve"> (далее – РСЧС) органами повседневного управления РСЧС на муниципальном уровне являются единые дежурно-диспетчерские службы (далее – ЕДДС) муниципальных образований. Эффективность работы ЕДДС во многом зависит от соответствия уровня профессиональной подготовки их работников установленным требованиям. </w:t>
      </w:r>
    </w:p>
    <w:p>
      <w:pPr>
        <w:jc w:val="both"/>
      </w:pPr>
      <w:r>
        <w:rPr>
          <w:b w:val="0"/>
          <w:i w:val="0"/>
        </w:rPr>
        <w:t>В целях совершенствования кадрового обеспечения деятельности ЕДДС с 1 сентября . вводится в действие новый профессиональный стандарт «Специалист орган</w:t>
      </w:r>
      <w:hyperlink r:id="rId9">
        <w:r>
          <w:rPr>
            <w:color w:val="0563C1"/>
            <w:u w:val="single"/>
          </w:rPr>
          <w:t xml:space="preserve">а повседневного управления муниципального звена территориальной подсистемы единой государственной системы предупреждения и ликвидации ЧС», утвержденный приказом Минтруда России от 10.02.2026 N 60н</w:t>
        </w:r>
      </w:hyperlink>
      <w:r>
        <w:rPr>
          <w:b w:val="0"/>
          <w:i w:val="0"/>
        </w:rPr>
        <w:t xml:space="preserve"> (далее – профессиональный стандарт) Документ содержит требования к специалистам ЕДДС (образование, стаж, квалификация), возможные наименования должностей, описание трудовых функций и действий, необходимых умений и знаний. Профессиональный стандарт может быть использован при разработке должностных инструкций, алгоритмов действий (стандартных операционных процедур), программ обучения и контрольных вопросов (чек-листов) при проведении проверок подготовки специалистов ЕДДС. </w:t>
      </w:r>
    </w:p>
    <w:p>
      <w:pPr>
        <w:jc w:val="both"/>
      </w:pPr>
      <w:r>
        <w:rPr>
          <w:b w:val="0"/>
          <w:i w:val="0"/>
        </w:rPr>
        <w:t>Первый и наиболее часто встречающийся вопрос при появлении любого нового профессионального стандарта – носит ли они рекомендательный или обязательный к применению характер?</w:t>
      </w:r>
    </w:p>
    <w:p>
      <w:pPr>
        <w:jc w:val="both"/>
      </w:pPr>
      <w:r>
        <w:rPr>
          <w:b w:val="0"/>
          <w:i w:val="0"/>
        </w:rPr>
        <w:t>Отвечаем. Трудовой Кодекс РФ устанавливает обязательность применения требований, содержащихся в профессиональных стандартах, в том числе при приеме работников на работу, в следующих случаях:</w:t>
      </w:r>
    </w:p>
    <w:p>
      <w:pPr>
        <w:jc w:val="both"/>
      </w:pPr>
      <w:r>
        <w:rPr>
          <w:b w:val="0"/>
          <w:i w:val="0"/>
        </w:rPr>
        <w:t>- согласно части второй статьи 57 ТК РФ наименование должностей, профессий, специальностей и квалификационные требования к ним должны соответствовать наименованиям и требованиям, указанным в квалификационных справочниках или профессиональных стандартах, если в соответствии с ТК РФ или иными федеральными законами с выполнением работ по этим должностям, профессиям, специальностям связано предоставление компенсаций и льгот либо наличие ограничений;</w:t>
      </w:r>
    </w:p>
    <w:p>
      <w:pPr>
        <w:jc w:val="both"/>
      </w:pPr>
      <w:r>
        <w:rPr>
          <w:b w:val="0"/>
          <w:i w:val="0"/>
        </w:rPr>
        <w:t>- согласно статье 195.3 ТК РФ требования к квалификации работников, содержащиеся в профессиональных стандартах, обязательны для работодателя в случаях, если они установлены ТК РФ, другими федеральными законами, иными нормативными правовыми актами РФ.</w:t>
      </w:r>
    </w:p>
    <w:p>
      <w:pPr>
        <w:jc w:val="both"/>
      </w:pPr>
      <w:r>
        <w:rPr>
          <w:b w:val="0"/>
          <w:i w:val="0"/>
        </w:rPr>
        <w:t>В других случаях эти требования носят рекомендательный характер.</w:t>
      </w:r>
    </w:p>
    <w:p>
      <w:pPr>
        <w:jc w:val="both"/>
      </w:pPr>
      <w:r>
        <w:rPr>
          <w:b w:val="0"/>
          <w:i w:val="0"/>
        </w:rPr>
        <w:t>Профессиональные стандарты разрабатываются и применяются в соответствии со статьями 195.2 и 195.3 ТК РФ и постановлением Правительства РФ от 27.06.2016 N 584. В указанном постановлении рассмотрены особенности применения профессиональных стандартов в части требований, обязательных для применения государственными и (или) муниципальными организациями. В дополнение к этим правовым актам были подготовлены разъясняющие документы: информация Минтруда России от 10.02.2016 «О применении профессиональных стандартов в сфере труда», письмо Минтруда России от 04.04.2016 N 14-0/10/В-2253 «Ответы на типовые вопросы по применению профессиональных стандартов» и др. В соответствии с ними работодатели обязаны применять профессиональные стандарты в части требования к квалификации, необходимой работнику для выполнения определенной трудовой функции, если такие требования установлены Трудовым кодексом, федеральными законами или иными нормативно-правовыми актами РФ. В частности, когда выполнение работы предполагает компенсации, льготы либо ограничения, установленные ТК РФ или иным законодательным актом. В остальных случаях требования стандарта носят рекомендательный характер.</w:t>
      </w:r>
    </w:p>
    <w:p>
      <w:pPr>
        <w:jc w:val="both"/>
      </w:pPr>
      <w:r>
        <w:rPr>
          <w:b w:val="0"/>
          <w:i w:val="0"/>
        </w:rPr>
        <w:t>В случае, когда применять профстандарты необязательно, их можно использовать в качестве ориентира. Они помогают понять, какие знания, умения, профессиональные навыки и опыт необходимы для выполнения определенного вида работы, что можно использовать при разработке должностных инструкций.</w:t>
      </w:r>
    </w:p>
    <w:p>
      <w:pPr>
        <w:jc w:val="both"/>
      </w:pPr>
      <w:r>
        <w:rPr>
          <w:b w:val="0"/>
          <w:i w:val="0"/>
        </w:rPr>
        <w:t xml:space="preserve">Профессиональные стандарты носят комплексный характер и раскрывают необходимые для выполнения работником трудовых функций знания и умения. По вопросам, возникающим на практике в связи с внедрением профессиональных стандартов, следует отметить, что ответственность и полномочия по принятию кадровых решений являются полномочиями работодателей, а профессиональный стандарт лишь задает планку современных требований и ориентиров для выстраивания кадровой политики и организации деятельности ЕДДС. </w:t>
      </w:r>
    </w:p>
    <w:p>
      <w:pPr>
        <w:jc w:val="both"/>
      </w:pPr>
      <w:r>
        <w:rPr>
          <w:b w:val="0"/>
          <w:i w:val="0"/>
        </w:rPr>
        <w:t>Обобщенные трудовые функции специалистов органов повседневного управления муниципального звена территориальной подсистемы РСЧС представлены в таблице.</w:t>
      </w:r>
    </w:p>
    <w:p>
      <w:r/>
    </w:p>
    <w:p>
      <w:pPr>
        <w:jc w:val="center"/>
      </w:pPr>
      <w:r>
        <w:rPr>
          <w:b/>
          <w:i w:val="0"/>
        </w:rPr>
        <w:t>ТРУДОВЫЕ ФУНКЦИИ СПЕЦИАЛИСТОВ ОРГАНОВ ПОВСЕДНЕВНОГО УПРАВЛЕНИЯ</w:t>
      </w:r>
    </w:p>
    <w:p>
      <w:pPr>
        <w:jc w:val="center"/>
      </w:pPr>
      <w:r>
        <w:rPr>
          <w:b/>
          <w:i w:val="0"/>
        </w:rPr>
        <w:t>МУНИЦИПАЛЬНОГО ЗВЕНА РСЧС И ИХ СОДЕРЖАНИЕ</w:t>
      </w:r>
    </w:p>
    <w:p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Трудовые функции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 xml:space="preserve">Трудовые действия </w:t>
            </w:r>
          </w:p>
          <w:p>
            <w:pPr>
              <w:jc w:val="center"/>
            </w:pPr>
            <w:r>
              <w:rPr>
                <w:b/>
                <w:sz w:val="20"/>
              </w:rPr>
              <w:t>по реализации трудовой функции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Необходимые умения</w:t>
            </w:r>
          </w:p>
          <w:p>
            <w:pPr>
              <w:jc w:val="center"/>
            </w:pPr>
            <w:r>
              <w:rPr>
                <w:b/>
                <w:sz w:val="20"/>
              </w:rPr>
              <w:t>(должен уметь)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Необходимые знания</w:t>
            </w:r>
          </w:p>
          <w:p>
            <w:pPr>
              <w:jc w:val="center"/>
            </w:pPr>
            <w:r>
              <w:rPr>
                <w:b/>
                <w:sz w:val="20"/>
              </w:rPr>
              <w:t>(должен знать)</w:t>
            </w:r>
          </w:p>
        </w:tc>
      </w:tr>
      <w:tr>
        <w:tc>
          <w:tcPr>
            <w:tcW w:type="dxa" w:w="9921"/>
            <w:gridSpan w:val="4"/>
          </w:tcPr>
          <w:p>
            <w:pPr>
              <w:jc w:val="left"/>
            </w:pPr>
            <w:r>
              <w:t xml:space="preserve"> ОБОБЩЕННАЯ ТРУДОВАЯ ФУНКЦИЯ «ОПЕРАТИВНОЕ ДЕЖУРСТВО В СОСТАВЕ ОДС ЕДДС»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1.1. Несение оперативного дежурства в составе оперативной дежурной смены (далее – ОДС) ЕДДС в суточном режиме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Прием-передача дежурства под руководством вышестоящего должностного лица ОДС ЕДДС</w:t>
            </w:r>
          </w:p>
          <w:p>
            <w:pPr>
              <w:jc w:val="left"/>
            </w:pPr>
            <w:r>
              <w:t>Подготовка и представление на согласование вышестоящему должностному лицу ОДС ЕДДС проектов служебных документов</w:t>
            </w:r>
          </w:p>
          <w:p>
            <w:pPr>
              <w:jc w:val="left"/>
            </w:pPr>
            <w:r>
              <w:t>Поддержание в готовности к применению технических средств управления ЕДДС</w:t>
            </w:r>
          </w:p>
          <w:p>
            <w:pPr>
              <w:jc w:val="left"/>
            </w:pPr>
            <w:r>
              <w:t>Выполнение мероприятий в рамках учений и тренировок, проводимых вышестоящими и взаимодействующими органами управления</w:t>
            </w:r>
          </w:p>
          <w:p>
            <w:pPr>
              <w:jc w:val="left"/>
            </w:pPr>
            <w:r>
              <w:t>Отработка задач в рамках занятий по профессиональной подготовке дежурно-диспетчерского персонала ЕДДС, проводимых руководством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Проверять работоспособность оборудования, находящегося на рабочем месте специалиста ОДС ЕДДС</w:t>
            </w:r>
          </w:p>
          <w:p>
            <w:pPr>
              <w:jc w:val="left"/>
            </w:pPr>
            <w:r>
              <w:t>Оформлять ежедневную служебную документацию</w:t>
            </w:r>
          </w:p>
          <w:p>
            <w:pPr>
              <w:jc w:val="left"/>
            </w:pPr>
            <w:r>
              <w:t>Использовать по предназначению технические средства управления ЕДДС в соответствии с правилами их эксплуатации</w:t>
            </w:r>
          </w:p>
          <w:p>
            <w:pPr>
              <w:jc w:val="left"/>
            </w:pPr>
            <w:r>
              <w:t>Выполнять мероприятия, предусмотренные инструкцией по действиям должностных лиц ОДС ЕДДС в различных режимах функционирования (в повседневной деятельности, при повышенной готовности и чрезвычайной ситуации)</w:t>
            </w:r>
          </w:p>
          <w:p>
            <w:pPr>
              <w:jc w:val="left"/>
            </w:pPr>
            <w:r>
              <w:t>Выполнять мероприятия, предусмотренные алгоритмами действий специалиста ОДС ЕДДС при реагировании на ЧС (происшествия)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Порядок приема-передачи оперативного дежурства специалистами сменяющейся и заступающей ОДС ЕДДС</w:t>
            </w:r>
          </w:p>
          <w:p>
            <w:pPr>
              <w:jc w:val="left"/>
            </w:pPr>
            <w:r>
              <w:t>Перечень документации и перечень оборудования, находящихся на рабочем месте специалиста ОДС ЕДДС</w:t>
            </w:r>
          </w:p>
          <w:p>
            <w:pPr>
              <w:jc w:val="left"/>
            </w:pPr>
            <w:r>
              <w:t>Перечень, требования к формам, содержанию и срокам представления ежедневной служебной документации</w:t>
            </w:r>
          </w:p>
          <w:p>
            <w:pPr>
              <w:jc w:val="left"/>
            </w:pPr>
            <w:r>
              <w:t>Основные правила эксплуатации технических средств управления ЕДДС</w:t>
            </w:r>
          </w:p>
          <w:p>
            <w:pPr>
              <w:jc w:val="left"/>
            </w:pPr>
            <w:r>
              <w:t>Возможные неисправности технических средств управления ЕДДС, порядок действий при их обнаружении</w:t>
            </w:r>
          </w:p>
          <w:p>
            <w:pPr>
              <w:jc w:val="left"/>
            </w:pPr>
            <w:r>
              <w:t>Основные положения инструкции по действиям должностных лиц ОДС ЕДДС в различных режимах функционирования (в повседневной деятельности, при повышенной готовности и чрезвычайной ситуации)</w:t>
            </w:r>
          </w:p>
          <w:p>
            <w:pPr>
              <w:jc w:val="left"/>
            </w:pPr>
            <w:r>
              <w:t>Основные положения соглашений и регламентов об организации информационного обмена и взаимодействия при решении задач предупреждения и ликвидации ЧС (происшествий)</w:t>
            </w:r>
          </w:p>
          <w:p>
            <w:pPr>
              <w:jc w:val="left"/>
            </w:pPr>
            <w:r>
              <w:t>Нормативные правовые акты в области ЗНТЧС, гражданской обороны, пожарной безопасности, безопасности людей на водных объектах, охраны лесов от пожаров, антитеррористической защищенности, информационной безопасности, охраны труда</w:t>
            </w:r>
          </w:p>
          <w:p>
            <w:pPr>
              <w:jc w:val="left"/>
            </w:pPr>
            <w:r>
              <w:t>Перечень мероприятий, предусмотренных алгоритмами действий специалиста ОДС ЕДДС при реагировании на ЧС (происшествия)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1.2. Сбор, обобщение и анализ информации в области ЗНТЧС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Прием и регистрация всех входящих вызовов и сообщений о ЧС (происшествиях)</w:t>
            </w:r>
          </w:p>
          <w:p>
            <w:pPr>
              <w:jc w:val="left"/>
            </w:pPr>
            <w:r>
              <w:t>Прием направленных ЦУКС ГУ МЧС России оперативных ежедневных прогнозов ЧС, экстренных предупреждений и расчетов последствий (моделей) ЧС в пределах муниципального образования</w:t>
            </w:r>
          </w:p>
          <w:p>
            <w:pPr>
              <w:jc w:val="left"/>
            </w:pPr>
            <w:r>
              <w:t>Мониторинг оперативной обстановки с использованием информационных систем и ресурсов</w:t>
            </w:r>
          </w:p>
          <w:p>
            <w:pPr>
              <w:jc w:val="left"/>
            </w:pPr>
            <w:r>
              <w:t>Мониторинг электронных средств массовой информации и социальных сетей на предмет наличия информации об авариях и происшествиях, о нарушении нормальных условий жизнедеятельности населения</w:t>
            </w:r>
          </w:p>
          <w:p>
            <w:pPr>
              <w:jc w:val="left"/>
            </w:pPr>
            <w:r>
              <w:t>Оценка достоверности поступившей информации о происшествии, об угрозе возникновения или возникновении ЧС</w:t>
            </w:r>
          </w:p>
          <w:p>
            <w:pPr>
              <w:jc w:val="left"/>
            </w:pPr>
            <w:r>
              <w:t>Обмен плановой и оперативной информацией с взаимодействующими органами управления РСЧС</w:t>
            </w:r>
          </w:p>
          <w:p>
            <w:pPr>
              <w:jc w:val="left"/>
            </w:pPr>
            <w:r>
              <w:t>Ведение баз данных и внесение информации в информационные системы в области ЗНТЧС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Оценивать и учитывать психологическое состояние заявителя, применять приемы конструктивного общения, взаимодействовать с заявителями при острых стрессовых реакциях</w:t>
            </w:r>
          </w:p>
          <w:p>
            <w:pPr>
              <w:jc w:val="left"/>
            </w:pPr>
            <w:r>
              <w:t>Использовать электронные и печатные карты, определять место на территории муниципального образования по географическим координатам или по ориентирам</w:t>
            </w:r>
          </w:p>
          <w:p>
            <w:pPr>
              <w:jc w:val="left"/>
            </w:pPr>
            <w:r>
              <w:t>Использовать возможности Автоматизированной информационно-управляющей системы единой государственной системы предупреждения и ликвидации ЧС для приема оперативных ежедневных прогнозов ЧС и расчетов последствий (моделей) ЧС</w:t>
            </w:r>
          </w:p>
          <w:p>
            <w:pPr>
              <w:jc w:val="left"/>
            </w:pPr>
            <w:r>
              <w:t>Использовать функциональные возможности информационных систем, ресурсов и баз данных в целях сбора и обработки информации в зависимости от складывающейся оперативной обстановки</w:t>
            </w:r>
          </w:p>
          <w:p>
            <w:pPr>
              <w:jc w:val="left"/>
            </w:pPr>
            <w:r>
              <w:t>Работать с аппаратурой или программным обеспечением в целях приема, регистрации и обработки информации от систем мониторинга</w:t>
            </w:r>
          </w:p>
          <w:p>
            <w:pPr>
              <w:jc w:val="left"/>
            </w:pPr>
            <w:r>
              <w:t>Работать с ресурсами информационно-телекоммуникационной сети "Интернет" с соблюдением принципов кибербезопасности</w:t>
            </w:r>
          </w:p>
          <w:p>
            <w:pPr>
              <w:jc w:val="left"/>
            </w:pPr>
            <w:r>
              <w:t>Применять методы и способы оценки достоверности информации</w:t>
            </w:r>
          </w:p>
          <w:p>
            <w:pPr>
              <w:jc w:val="left"/>
            </w:pPr>
            <w:r>
              <w:t>Использовать каналы связи для обмена плановой и оперативной информацией с взаимодействующими органами управления РСЧС согласно регламентам информационного обмена и взаимодействия</w:t>
            </w:r>
          </w:p>
          <w:p>
            <w:pPr>
              <w:jc w:val="left"/>
            </w:pPr>
            <w:r>
              <w:t>Работать с базами данных и информационными системами в целях внесения, систематизации и учета информации в области ЗНТЧС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Особенности взаимодействия с заявителями при острых стрессовых реакциях, приемы конструктивного общения, в том числе при возникновении конфликтных ситуаций</w:t>
            </w:r>
          </w:p>
          <w:p>
            <w:pPr>
              <w:jc w:val="left"/>
            </w:pPr>
            <w:r>
              <w:t>Географические, климатические, природные, социально-экономические особенности муниципального образования, основные административные и географические названия, иные ориентиры на территории муниципального образования</w:t>
            </w:r>
          </w:p>
          <w:p>
            <w:pPr>
              <w:jc w:val="left"/>
            </w:pPr>
            <w:r>
              <w:t>Порядок работы в Автоматизированной информационно-управляющей системе единой государственной системы предупреждения и ликвидации ЧС</w:t>
            </w:r>
          </w:p>
          <w:p>
            <w:pPr>
              <w:jc w:val="left"/>
            </w:pPr>
            <w:r>
              <w:t>Перечень и функциональные возможности систем мониторинга, информационных систем, ресурсов и баз данных, используемых в целях сбора и обработки информации в зависимости от складывающейся оперативной обстановки</w:t>
            </w:r>
          </w:p>
          <w:p>
            <w:pPr>
              <w:jc w:val="left"/>
            </w:pPr>
            <w:r>
              <w:t>Риски возможных ЧС на подведомственной территории и территории соседних муниципальных образований</w:t>
            </w:r>
          </w:p>
          <w:p>
            <w:pPr>
              <w:jc w:val="left"/>
            </w:pPr>
            <w:r>
              <w:t>Основные источники информации об авариях и происшествиях, о нарушении нормальных условий жизнедеятельности населения на территории муниципального образования в электронных средствах массовой информации и социальных сетях</w:t>
            </w:r>
          </w:p>
          <w:p>
            <w:pPr>
              <w:jc w:val="left"/>
            </w:pPr>
            <w:r>
              <w:t>Основные принципы кибербезопасности</w:t>
            </w:r>
          </w:p>
          <w:p>
            <w:pPr>
              <w:jc w:val="left"/>
            </w:pPr>
            <w:r>
              <w:t>Методы и способы оценки достоверности информации</w:t>
            </w:r>
          </w:p>
          <w:p>
            <w:pPr>
              <w:jc w:val="left"/>
            </w:pPr>
            <w:r>
              <w:t>Нормативные правовые акты РФ, субъектов РФ, муниципального образования в области обмена информацией о ЧС (происшествиях)</w:t>
            </w:r>
          </w:p>
          <w:p>
            <w:pPr>
              <w:jc w:val="left"/>
            </w:pPr>
            <w:r>
              <w:t>Структура баз данных, перечень и формы информации, подлежащей учету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1.3. Обеспечение координации сил и средств функциональных подсистем и территориальной подсистемы РСЧС при выполнении мероприятий в области ЗНТЧС на территории муниципального образования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Доведение оперативной информации об угрозе возникновения или возникновении ЧС (происшествия) на территории муниципального образования до реагирующих подразделений сил и средств функциональных подсистем и территориальной подсистемы РСЧС и организаций в рамках их полномочий, ЦУКС ГУ МЧС России</w:t>
            </w:r>
          </w:p>
          <w:p>
            <w:pPr>
              <w:jc w:val="left"/>
            </w:pPr>
            <w:r>
              <w:t>Прием, ведение и закрытие УКИО (КСиП)</w:t>
            </w:r>
          </w:p>
          <w:p>
            <w:pPr>
              <w:jc w:val="left"/>
            </w:pPr>
            <w:r>
              <w:t>Подготовка и представление вышестоящим должностным лицам ЕДДС предложений по проведению мероприятий по предупреждению и ликвидации ЧС (происшествий), запросов на привлечение к реагированию дополнительных сил и средств</w:t>
            </w:r>
          </w:p>
          <w:p>
            <w:pPr>
              <w:jc w:val="left"/>
            </w:pPr>
            <w:r>
              <w:t>Информационное сопровождение реагирующих подразделений сил и средств функциональных подсистем и территориальной подсистемы РСЧС и организаций при выполнении принятых руководством муниципального образования решений по предупреждению и ликвидации ЧС (происшествий)</w:t>
            </w:r>
          </w:p>
          <w:p>
            <w:pPr>
              <w:jc w:val="left"/>
            </w:pPr>
            <w:r>
              <w:t>Ведение служебной документации по ЧС (происшествиям)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Определять перечень привлекаемых к реагированию сил и средств в зависимости от прогнозируемой или произошедшей ЧС (происшествия)</w:t>
            </w:r>
          </w:p>
          <w:p>
            <w:pPr>
              <w:jc w:val="left"/>
            </w:pPr>
            <w:r>
              <w:t>Выбирать порядок (алгоритм) доведения оперативной информации об угрозе возникновения или возникновении ЧС (происшествия) на территории муниципального образования до реагирующих подразделений в рамках их полномочий в зависимости от типа ЧС (происшествия)</w:t>
            </w:r>
          </w:p>
          <w:p>
            <w:pPr>
              <w:jc w:val="left"/>
            </w:pPr>
            <w:r>
              <w:t>Осуществлять прием УКИО (КСиП), внесение в них информации, полученной по результатам реагирования на ЧС (происшествие), их закрытие после завершения реагирования на ЧС (происшествие) с использованием специализированного программного обеспечения</w:t>
            </w:r>
          </w:p>
          <w:p>
            <w:pPr>
              <w:jc w:val="left"/>
            </w:pPr>
            <w:r>
              <w:t>Определять необходимый и достаточный перечень мероприятий в целях предупреждения и ликвидации ЧС (происшествий) с учетом текущей оперативной обстановки и возможных вариантов ее развития</w:t>
            </w:r>
          </w:p>
          <w:p>
            <w:pPr>
              <w:jc w:val="left"/>
            </w:pPr>
            <w:r>
              <w:t>Использовать в работе все имеющиеся каналы связи и средства коммуникации в целях информационного сопровождения реагирующих подразделений сил и средств функциональных подсистем и территориальной подсистемы РСЧС и организаций</w:t>
            </w:r>
          </w:p>
          <w:p>
            <w:pPr>
              <w:jc w:val="left"/>
            </w:pPr>
            <w:r>
              <w:t>Подготавливать комплект документов, отрабатываемых при угрозе возникновения и возникновении ЧС (происшествия)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Алгоритмы доведения оперативной информации об угрозе возникновения или возникновении ЧС (происшествия) на территории муниципального образования до реагирующих подразделений в зависимости от типа ЧС (происшествия)</w:t>
            </w:r>
          </w:p>
          <w:p>
            <w:pPr>
              <w:jc w:val="left"/>
            </w:pPr>
            <w:r>
              <w:t>Нормативные правовые акты, регламентирующие работу системы обеспечения вызова экстренных оперативных служб</w:t>
            </w:r>
          </w:p>
          <w:p>
            <w:pPr>
              <w:jc w:val="left"/>
            </w:pPr>
            <w:r>
              <w:t>Порядок работы с УКИО (КСиП)</w:t>
            </w:r>
          </w:p>
          <w:p>
            <w:pPr>
              <w:jc w:val="left"/>
            </w:pPr>
            <w:r>
              <w:t>Названия и расположение основных мест массового пребывания людей, зон отдыха, водных объектов на территории муниципального образования</w:t>
            </w:r>
          </w:p>
          <w:p>
            <w:pPr>
              <w:jc w:val="left"/>
            </w:pPr>
            <w:r>
              <w:t>Названия и места расположения опасных производственных объектов на территории муниципального образования, их общая характеристика и возможные аварии на них</w:t>
            </w:r>
          </w:p>
          <w:p>
            <w:pPr>
              <w:jc w:val="left"/>
            </w:pPr>
            <w:r>
              <w:t>Основные положения планирующих документов в области ЗНТЧС</w:t>
            </w:r>
          </w:p>
          <w:p>
            <w:pPr>
              <w:jc w:val="left"/>
            </w:pPr>
            <w:r>
              <w:t>Способы и порядок осуществления информационного сопровождения реагирующих подразделений при выполнении принятых руководством муниципального образования решений по предупреждению и ликвидации ЧС (происшествий)</w:t>
            </w:r>
          </w:p>
          <w:p>
            <w:pPr>
              <w:jc w:val="left"/>
            </w:pPr>
            <w:r>
              <w:t>Перечень, формы и сроки подготовки и представления документов в соответствии с законодательством РФ, заключенными соглашениями об организации информационного обмена и взаимодействия при решении задач предупреждения и ликвидации ЧС (происшествий) и регламентами информационного обмена и взаимодействия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1.4. Оповещение и информирование населения об угрозе возникновения или о возникновении ЧС (происшествия)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Подготовка, согласование с руководством ЕДДС и направление формализованных сообщений в средства массовой информации и заявок операторам связи для осуществления информирования населения о прогнозируемых и возникших ЧС (происшествиях), принимаемых мерах по обеспечению безопасности населения и территорий, а также о приемах и способах защиты от поражающих факторов источников ЧС (происшествий)</w:t>
            </w:r>
          </w:p>
          <w:p>
            <w:pPr>
              <w:jc w:val="left"/>
            </w:pPr>
            <w:r>
              <w:t>Согласование с вышестоящими должностными лицами ЕДДС и руководством муниципального образования зоны оповещения населения</w:t>
            </w:r>
          </w:p>
          <w:p>
            <w:pPr>
              <w:jc w:val="left"/>
            </w:pPr>
            <w:r>
              <w:t>Запуск муниципальной системы оповещения по поручению вышестоящих должностных лиц ЕДДС и руководства муниципального образования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Формировать текст формализованных сообщений грамотно, лаконично и информативно</w:t>
            </w:r>
          </w:p>
          <w:p>
            <w:pPr>
              <w:jc w:val="left"/>
            </w:pPr>
            <w:r>
              <w:t>Определять актуальные зоны оповещения населения муниципального образования исходя из оперативной обстановки</w:t>
            </w:r>
          </w:p>
          <w:p>
            <w:pPr>
              <w:jc w:val="left"/>
            </w:pPr>
            <w:r>
              <w:t>Работать с программным обеспечением, аппаратурой, отвечающими за запуск систем оповещения населения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Нормативные правовые акты в области оповещения и информирования населения</w:t>
            </w:r>
          </w:p>
          <w:p>
            <w:pPr>
              <w:jc w:val="left"/>
            </w:pPr>
            <w:r>
              <w:t>Перечень операторов связи, задействованных в рамках заключенных договоров (соглашений) о взаимодействии по обеспечению передачи сигналов оповещения и (или) экстренной информации о возникающих опасностях, о правилах поведения населения и необходимости проведения мероприятий по защите на территории муниципального образования</w:t>
            </w:r>
          </w:p>
          <w:p>
            <w:pPr>
              <w:jc w:val="left"/>
            </w:pPr>
            <w:r>
              <w:t>Основные положения договоров (соглашений) о взаимодействии по обеспечению передачи сигналов оповещения и (или) экстренной информации о возникающих опасностях, о правилах поведения населения и необходимости проведения мероприятий по защите на территории муниципального образования</w:t>
            </w:r>
          </w:p>
          <w:p>
            <w:pPr>
              <w:jc w:val="left"/>
            </w:pPr>
            <w:r>
              <w:t>Перечень формализованных заявок, находящихся в ЕДДС, для организации оповещения населения</w:t>
            </w:r>
          </w:p>
          <w:p>
            <w:pPr>
              <w:jc w:val="left"/>
            </w:pPr>
            <w:r>
              <w:t>Границы зон экстренного оповещения населения, установленные нормативным правовым актом органа государственной власти субъекта РФ</w:t>
            </w:r>
          </w:p>
          <w:p>
            <w:pPr>
              <w:jc w:val="left"/>
            </w:pPr>
            <w:r>
              <w:t>Порядок оповещения и информирования об угрозе возникновения или о возникновении ЧС</w:t>
            </w:r>
          </w:p>
          <w:p>
            <w:pPr>
              <w:jc w:val="left"/>
            </w:pPr>
            <w:r>
              <w:t>Количество оконечных средств оповещения муниципальной системы оповещения населения</w:t>
            </w:r>
          </w:p>
          <w:p>
            <w:pPr>
              <w:jc w:val="left"/>
            </w:pPr>
            <w:r>
              <w:t>Порядок работы на автоматизированном рабочем месте муниципальной системы оповещения населения</w:t>
            </w:r>
          </w:p>
          <w:p>
            <w:pPr>
              <w:jc w:val="left"/>
            </w:pPr>
            <w:r>
              <w:t>Места установки оконечных средств оповещения муниципальной системы оповещения населения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1.5. Анализ комплекса мероприятий по предупреждению и ликвидации ЧС (происшествий), построение расчетов последствий (моделей) ЧС с использованием функциональных возможностей информационных ресурсов и систем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Сопоставление параметров складывающейся оперативной обстановки с архивными (статистическими) данными по аналогичным ЧС (происшествиям) на территории муниципального образования</w:t>
            </w:r>
          </w:p>
          <w:p>
            <w:pPr>
              <w:jc w:val="left"/>
            </w:pPr>
            <w:r>
              <w:t>Построение расчетов последствий (моделей) ЧС в информационных системах</w:t>
            </w:r>
          </w:p>
          <w:p>
            <w:pPr>
              <w:jc w:val="left"/>
            </w:pPr>
            <w:r>
              <w:t>Оценка достаточности выполненных реагирующими подразделениями мероприятий по предупреждению и ликвидации ЧС (происшествий)</w:t>
            </w:r>
          </w:p>
          <w:p>
            <w:pPr>
              <w:jc w:val="left"/>
            </w:pPr>
            <w:r>
              <w:t>Анализ и визуализация данных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Использовать в работе методы анализа данных</w:t>
            </w:r>
          </w:p>
          <w:p>
            <w:pPr>
              <w:jc w:val="left"/>
            </w:pPr>
            <w:r>
              <w:t>Оценивать значения параметров источников ЧС (происшествий) и их влияние на развитие оперативной обстановки</w:t>
            </w:r>
          </w:p>
          <w:p>
            <w:pPr>
              <w:jc w:val="left"/>
            </w:pPr>
            <w:r>
              <w:t>Производить построение расчетов последствий (моделей) ЧС в зависимости от складывающейся оперативной обстановки и данных систем мониторинга</w:t>
            </w:r>
          </w:p>
          <w:p>
            <w:pPr>
              <w:jc w:val="left"/>
            </w:pPr>
            <w:r>
              <w:t>Применять на практике результаты расчетов последствий (моделей) ЧС</w:t>
            </w:r>
          </w:p>
          <w:p>
            <w:pPr>
              <w:jc w:val="left"/>
            </w:pPr>
            <w:r>
              <w:t>Выполнять предобработку, консолидацию и анализ информации из баз данных</w:t>
            </w:r>
          </w:p>
          <w:p>
            <w:pPr>
              <w:jc w:val="left"/>
            </w:pPr>
            <w:r>
              <w:t>Формировать запросы к базам данных программного обеспечения (информационных систем)</w:t>
            </w:r>
          </w:p>
          <w:p>
            <w:pPr>
              <w:jc w:val="left"/>
            </w:pPr>
            <w:r>
              <w:t>Формировать и выгружать отчеты из специального программного обеспечения (информационных систем)</w:t>
            </w:r>
          </w:p>
          <w:p>
            <w:pPr>
              <w:jc w:val="left"/>
            </w:pPr>
            <w:r>
              <w:t>Осуществлять визуализацию данных, строить графики, диаграммы, динамические отчеты при помощи специального программного обеспечения или офисных программ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Основы методов анализа данных</w:t>
            </w:r>
          </w:p>
          <w:p>
            <w:pPr>
              <w:jc w:val="left"/>
            </w:pPr>
            <w:r>
              <w:t>Допустимые и предельные значения параметров источников ЧС (происшествий)</w:t>
            </w:r>
          </w:p>
          <w:p>
            <w:pPr>
              <w:jc w:val="left"/>
            </w:pPr>
            <w:r>
              <w:t>Порядок построения расчетов последствий (моделей) ЧС</w:t>
            </w:r>
          </w:p>
          <w:p>
            <w:pPr>
              <w:jc w:val="left"/>
            </w:pPr>
            <w:r>
              <w:t>Перечень и функциональные возможности информационных систем и ресурсов, используемых для построения расчетов последствий (моделей) ЧС</w:t>
            </w:r>
          </w:p>
          <w:p>
            <w:pPr>
              <w:jc w:val="left"/>
            </w:pPr>
            <w:r>
              <w:t>Основы организации мероприятий по предупреждению ЧС и ликвидации их последствий</w:t>
            </w:r>
          </w:p>
          <w:p>
            <w:pPr>
              <w:jc w:val="left"/>
            </w:pPr>
            <w:r>
              <w:t>Перечень программного обеспечения, информационных систем, платформ для анализа и визуализации данных и их функциональные возможности</w:t>
            </w:r>
          </w:p>
        </w:tc>
      </w:tr>
      <w:tr>
        <w:tc>
          <w:tcPr>
            <w:tcW w:type="dxa" w:w="9921"/>
            <w:gridSpan w:val="4"/>
          </w:tcPr>
          <w:p>
            <w:pPr>
              <w:jc w:val="left"/>
            </w:pPr>
            <w:r>
              <w:t>II. ОБОБЩЕННАЯ ТРУДОВАЯ ФУНКЦИЯ «ОРГАНИЗАЦИЯ ВЗАИМОДЕЙСТВИЯ СИЛ И СРЕДСТВ МУНИЦИПАЛЬНОГО ЗВЕНА ТЕРРИТОРИАЛЬНОЙ ПОДСИСТЕМЫ РСЧС, КОНТРОЛЬ ДЕЯТЕЛЬНОСТИ ОДС ЕДДС»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2.1. Координация и контроль деятельности специалистов ОДС ЕДДС в рамках несения оперативного дежурства в суточном режиме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Прием-передача дежурства и доклад вышестоящему должностному лицу ЕДДС</w:t>
            </w:r>
          </w:p>
          <w:p>
            <w:pPr>
              <w:jc w:val="left"/>
            </w:pPr>
            <w:r>
              <w:t>Организация приема-передачи оперативного дежурства специалистами сменяющейся и заступающей ОДС ЕДДС</w:t>
            </w:r>
          </w:p>
          <w:p>
            <w:pPr>
              <w:jc w:val="left"/>
            </w:pPr>
            <w:r>
              <w:t>Распределение между специалистами ОДС ЕДДС оперативных задач в течение несения оперативного дежурства и контроль их выполнения</w:t>
            </w:r>
          </w:p>
          <w:p>
            <w:pPr>
              <w:jc w:val="left"/>
            </w:pPr>
            <w:r>
              <w:t>Ведение ежедневной служебной документации по направлению деятельности, проверка и утверждение служебной документации специалистов ОДС ЕДДС</w:t>
            </w:r>
          </w:p>
          <w:p>
            <w:pPr>
              <w:jc w:val="left"/>
            </w:pPr>
            <w:r>
              <w:t>Подготовка предложений по оснащению ЕДДС техническими средствами управления и оповещения, применению в деятельности ЕДДС дополнительных информационных систем и ресурсов, внедрению современных инфокоммуникационных технологий, методов анализа данных</w:t>
            </w:r>
          </w:p>
          <w:p>
            <w:pPr>
              <w:jc w:val="left"/>
            </w:pPr>
            <w:r>
              <w:t>Подготовка предложений по корректировке алгоритмов действий специалистов ОДС ЕДДС при реагировании на ЧС (происшествия)</w:t>
            </w:r>
          </w:p>
          <w:p>
            <w:pPr>
              <w:jc w:val="left"/>
            </w:pPr>
            <w:r>
              <w:t>Подготовка предложений по разработке и корректировке соглашений об организации информационного обмена и взаимодействия между ЕДДС и органами управления функциональных подсистем и территориальной подсистемы РСЧС при решении задач предупреждения и ликвидации ЧС (происшествий), регламентов информационного обмена и взаимодействия, иных планирующих документов</w:t>
            </w:r>
          </w:p>
          <w:p>
            <w:pPr>
              <w:jc w:val="left"/>
            </w:pPr>
            <w:r>
              <w:t>Координация и контроль действий специалистов ОДС ЕДДС в рамках выполнения учений и тренировок, проводимых вышестоящими и взаимодействующими органами управления</w:t>
            </w:r>
          </w:p>
          <w:p>
            <w:pPr>
              <w:jc w:val="left"/>
            </w:pPr>
            <w:r>
              <w:t>Координация действий специалистов ОДС ЕДДС по отработке задач в рамках занятий по профессиональной подготовке дежурно-диспетчерского персонала ЕДДС, проводимых руководством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Проверять работоспособность оборудования, находящегося на рабочем месте руководителя ОДС ЕДДС</w:t>
            </w:r>
          </w:p>
          <w:p>
            <w:pPr>
              <w:jc w:val="left"/>
            </w:pPr>
            <w:r>
              <w:t>Осуществлять контроль соблюдения специалистами ОДС ЕДДС порядка приема-передачи дежурства</w:t>
            </w:r>
          </w:p>
          <w:p>
            <w:pPr>
              <w:jc w:val="left"/>
            </w:pPr>
            <w:r>
              <w:t>Делегировать задачи специалистам ОДС ЕДДС с учетом их компетенции и текущей загруженности</w:t>
            </w:r>
          </w:p>
          <w:p>
            <w:pPr>
              <w:jc w:val="left"/>
            </w:pPr>
            <w:r>
              <w:t>Оформлять ежедневную служебную документацию</w:t>
            </w:r>
          </w:p>
          <w:p>
            <w:pPr>
              <w:jc w:val="left"/>
            </w:pPr>
            <w:r>
              <w:t>Определять потребность и целесообразность использования в деятельности ЕДДС дополнительных информационных систем и ресурсов, внедрения современных инфокоммуникационных технологий, платформ анализа данных</w:t>
            </w:r>
          </w:p>
          <w:p>
            <w:pPr>
              <w:jc w:val="left"/>
            </w:pPr>
            <w:r>
              <w:t>Оценивать достаточность мероприятий, предусмотренных алгоритмами действий при реагировании на ЧС (происшествия)</w:t>
            </w:r>
          </w:p>
          <w:p>
            <w:pPr>
              <w:jc w:val="left"/>
            </w:pPr>
            <w:r>
              <w:t>Определять потребность в разработке и целесообразность разработки новых и корректировки заключенных соглашений об организации информационного обмена и взаимодействия при решении задач предупреждения и ликвидации ЧС (происшествий), регламентов информационного обмена и взаимодействия, планирующих документов</w:t>
            </w:r>
          </w:p>
          <w:p>
            <w:pPr>
              <w:jc w:val="left"/>
            </w:pPr>
            <w:r>
              <w:t>Организовывать выполнение специалистами ОДС ЕДДС мероприятий, предусмотренных алгоритмами действий специалиста ОДС ЕДДС при реагировании на ЧС (происшествия)</w:t>
            </w:r>
          </w:p>
          <w:p>
            <w:pPr>
              <w:jc w:val="left"/>
            </w:pPr>
            <w:r>
              <w:t>Организовывать выполнение специалистами ОДС ЕДДС мероприятий, предусмотренных инструкцией по действиям должностных лиц ОДС ЕДДС в различных режимах функционирования (в повседневной деятельности, при повышенной готовности и чрезвычайной ситуации)</w:t>
            </w:r>
          </w:p>
          <w:p>
            <w:pPr>
              <w:jc w:val="left"/>
            </w:pPr>
            <w:r>
              <w:t>Выделять главное из общего массива информации, уяснять полученную информацию в рамках проведения занятий по профессиональной подготовке дежурно-диспетчерского персонала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Перечень документации и перечень оборудования, находящихся на рабочем месте руководителя ОДС ЕДДС</w:t>
            </w:r>
          </w:p>
          <w:p>
            <w:pPr>
              <w:jc w:val="left"/>
            </w:pPr>
            <w:r>
              <w:t>Порядок приема-передачи оперативного дежурства специалистами сменяющейся и заступающей ОДС ЕДДС</w:t>
            </w:r>
          </w:p>
          <w:p>
            <w:pPr>
              <w:jc w:val="left"/>
            </w:pPr>
            <w:r>
              <w:t>Основные положения инструкции по действиям должностных лиц ОДС ЕДДС в различных режимах функционирования (в повседневной деятельности, при повышенной готовности и чрезвычайной ситуации)</w:t>
            </w:r>
          </w:p>
          <w:p>
            <w:pPr>
              <w:jc w:val="left"/>
            </w:pPr>
            <w:r>
              <w:t>Требования документов, регламентирующих деятельность ЕДДС</w:t>
            </w:r>
          </w:p>
          <w:p>
            <w:pPr>
              <w:jc w:val="left"/>
            </w:pPr>
            <w:r>
              <w:t>Требования в области охраны труда, пожарной безопасности, защиты информации</w:t>
            </w:r>
          </w:p>
          <w:p>
            <w:pPr>
              <w:jc w:val="left"/>
            </w:pPr>
            <w:r>
              <w:t>Перечень, требования к формам, содержанию и срокам представления ежедневной служебной документации</w:t>
            </w:r>
          </w:p>
          <w:p>
            <w:pPr>
              <w:jc w:val="left"/>
            </w:pPr>
            <w:r>
              <w:t>Перечень и функциональные возможности используемых в деятельности ЕДДС информационных систем и ресурсов, инфокоммуникационных технологий, платформ анализа и визуализации данных</w:t>
            </w:r>
          </w:p>
          <w:p>
            <w:pPr>
              <w:jc w:val="left"/>
            </w:pPr>
            <w:r>
              <w:t>Перечень и полномочия взаимодействующих подразделений, осуществляющих реагирование на ЧС (происшествия) на территории муниципального образования</w:t>
            </w:r>
          </w:p>
          <w:p>
            <w:pPr>
              <w:jc w:val="left"/>
            </w:pPr>
            <w:r>
              <w:t>Перечень и основные положения соглашений об осуществлении информационного обмена и взаимодействия при решении задач предупреждения и ликвидации ЧС (происшествий), регламентов информационного обмена и взаимодействия, планирующих документов</w:t>
            </w:r>
          </w:p>
          <w:p>
            <w:pPr>
              <w:jc w:val="left"/>
            </w:pPr>
            <w:r>
              <w:t>Перечень основных мероприятий, предусмотренных алгоритмами действий специалиста ОДС ЕДДС при реагировании на ЧС (происшествия)</w:t>
            </w:r>
          </w:p>
          <w:p>
            <w:pPr>
              <w:jc w:val="left"/>
            </w:pPr>
            <w:r>
              <w:t>Перечень документации, подлежащей разработке в рамках учений и тренировок, требования к формам и содержанию документации</w:t>
            </w:r>
          </w:p>
          <w:p>
            <w:pPr>
              <w:jc w:val="left"/>
            </w:pPr>
            <w:r>
              <w:t>Нормативные правовые акты в области ЗНТЧС, гражданской обороны, пожарной безопасности, безопасности людей на водных объектах, охраны лесов от пожаров, антитеррористической защищенности, информационной безопасности, охраны труда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2.2. Координация и контроль деятельности специалистов ОДС ЕДДС по сбору, обобщению и анализу информации в области ЗНТЧС, построению расчетов последствий (моделей) 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Координация и контроль действий специалистов ОДС ЕДДС по приему входящих вызовов и сообщений о ЧС (происшествиях), оперативных ежедневных прогнозов ЧС, экстренных предупреждений и расчетов последствий (моделей) ЧС в пределах муниципального образования</w:t>
            </w:r>
          </w:p>
          <w:p>
            <w:pPr>
              <w:jc w:val="left"/>
            </w:pPr>
            <w:r>
              <w:t>Координация и контроль действий специалистов ОДС ЕДДС по приему, регистрации и обработке информации от систем мониторинга, мониторингу складывающейся обстановки на подведомственной территории, мониторингу информационных систем и ресурсов, электронных средств массовой информации и социальных сетей на предмет наличия информации об авариях и происшествиях, о нарушении нормальных условий жизнедеятельности населения</w:t>
            </w:r>
          </w:p>
          <w:p>
            <w:pPr>
              <w:jc w:val="left"/>
            </w:pPr>
            <w:r>
              <w:t>Координация и контроль действий специалистов ОДС ЕДДС по осуществлению обмена плановой и оперативной информацией с взаимодействующими органами управления РСЧС</w:t>
            </w:r>
          </w:p>
          <w:p>
            <w:pPr>
              <w:jc w:val="left"/>
            </w:pPr>
            <w:r>
              <w:t>Координация и контроль действий специалистов ОДС ЕДДС по осуществлению анализа полученной информации, прогнозированию масштабов развития ЧС (происшествий) и их последствий, разработке расчетов последствий (моделей) ЧС с учетом метеорологического прогноза и расчетных задач (программ)</w:t>
            </w:r>
          </w:p>
          <w:p>
            <w:pPr>
              <w:jc w:val="left"/>
            </w:pPr>
            <w:r>
              <w:t>Координация и контроль действий специалистов ОДС ЕДДС по ведению баз данных и внесению информации в информационные системы в области ЗНТЧС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Оценивать и учитывать психологическое состояние заявителя, применять приемы конструктивного общения, взаимодействовать с абонентами при острых стрессовых реакциях</w:t>
            </w:r>
          </w:p>
          <w:p>
            <w:pPr>
              <w:jc w:val="left"/>
            </w:pPr>
            <w:r>
              <w:t>Использовать электронные и печатные карты, определять место на территории муниципального образования по географическим координатам или по ориентирам</w:t>
            </w:r>
          </w:p>
          <w:p>
            <w:pPr>
              <w:jc w:val="left"/>
            </w:pPr>
            <w:r>
              <w:t>Использовать возможности Автоматизированной информационно-управляющей системы единой государственной системы предупреждения и ликвидации ЧС для приема оперативных ежедневных прогнозов ЧС и расчетов последствий (моделей) ЧС</w:t>
            </w:r>
          </w:p>
          <w:p>
            <w:pPr>
              <w:jc w:val="left"/>
            </w:pPr>
            <w:r>
              <w:t>Работать с аппаратурой или программным обеспечением в целях приема, регистрации и обработки информации от систем мониторинга</w:t>
            </w:r>
          </w:p>
          <w:p>
            <w:pPr>
              <w:jc w:val="left"/>
            </w:pPr>
            <w:r>
              <w:t>Использовать функциональные возможности информационных систем, ресурсов и баз данных в целях сбора и обработки информации в зависимости от складывающейся оперативной обстановки</w:t>
            </w:r>
          </w:p>
          <w:p>
            <w:pPr>
              <w:jc w:val="left"/>
            </w:pPr>
            <w:r>
              <w:t>Работать с ресурсами информационно-телекоммуникационной сети "Интернет" с соблюдением принципов кибербезопасности</w:t>
            </w:r>
          </w:p>
          <w:p>
            <w:pPr>
              <w:jc w:val="left"/>
            </w:pPr>
            <w:r>
              <w:t>Использовать каналы связи для обмена плановой и оперативной информацией с взаимодействующими органами управления РСЧС согласно регламентам информационного обмена и взаимодействия</w:t>
            </w:r>
          </w:p>
          <w:p>
            <w:pPr>
              <w:jc w:val="left"/>
            </w:pPr>
            <w:r>
              <w:t>Применять на практике результаты расчетов последствий (моделей) ЧС</w:t>
            </w:r>
          </w:p>
          <w:p>
            <w:pPr>
              <w:jc w:val="left"/>
            </w:pPr>
            <w:r>
              <w:t>Работать с базами данных и информационными системами в целях внесения, систематизации и учета информации в области ЗНТЧС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Географические, климатические, природные, социально-экономические особенности муниципального образования, основные административные и географические названия, иные ориентиры на территории муниципального образования</w:t>
            </w:r>
          </w:p>
          <w:p>
            <w:pPr>
              <w:jc w:val="left"/>
            </w:pPr>
            <w:r>
              <w:t>Особенности взаимодействия с заявителями при острых стрессовых реакциях, приемы конструктивного общения, в том числе при возникновении конфликтных ситуаций</w:t>
            </w:r>
          </w:p>
          <w:p>
            <w:pPr>
              <w:jc w:val="left"/>
            </w:pPr>
            <w:r>
              <w:t>Порядок работы в Автоматизированной информационно-управляющей системе единой государственной системы предупреждения и ликвидации ЧС</w:t>
            </w:r>
          </w:p>
          <w:p>
            <w:pPr>
              <w:jc w:val="left"/>
            </w:pPr>
            <w:r>
              <w:t>Перечень и функциональные возможности используемых в работе ЕДДС систем мониторинга, информационных систем, ресурсов и баз данных, сценарии их использования в соответствии со складывающейся оперативной обстановкой</w:t>
            </w:r>
          </w:p>
          <w:p>
            <w:pPr>
              <w:jc w:val="left"/>
            </w:pPr>
            <w:r>
              <w:t>Основные принципы кибербезопасности</w:t>
            </w:r>
          </w:p>
          <w:p>
            <w:pPr>
              <w:jc w:val="left"/>
            </w:pPr>
            <w:r>
              <w:t>Основные источники информации об авариях и происшествиях, о нарушении нормальных условий жизнедеятельности населения на территории муниципального образования в электронных средствах массовой информации и социальных сетях</w:t>
            </w:r>
          </w:p>
          <w:p>
            <w:pPr>
              <w:jc w:val="left"/>
            </w:pPr>
            <w:r>
              <w:t>Нормативные правовые акты РФ, субъектов РФ, муниципального образования в области обмена информацией о ЧС (происшествиях)</w:t>
            </w:r>
          </w:p>
          <w:p>
            <w:pPr>
              <w:jc w:val="left"/>
            </w:pPr>
            <w:r>
              <w:t>Перечень и функциональные возможности информационных систем и ресурсов, используемых для построения расчетов последствий (моделей) ЧС</w:t>
            </w:r>
          </w:p>
          <w:p>
            <w:pPr>
              <w:jc w:val="left"/>
            </w:pPr>
            <w:r>
              <w:t>Риски и характеристики возможных ЧС на территории муниципального образования, соседних муниципальных образований</w:t>
            </w:r>
          </w:p>
          <w:p>
            <w:pPr>
              <w:jc w:val="left"/>
            </w:pPr>
            <w:r>
              <w:t>Структура баз данных, перечень и формы информации, подлежащей учету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2.3. Организация деятельности специалистов ОДС ЕДДС по обеспечению координации сил и средств муниципального звена территориальной подсистемы РСЧС при выполнении мероприятий в области ЗНТЧС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Координация и контроль действий специалистов ОДС ЕДДС по доведению оперативной информации об угрозе возникновения или возникновении ЧС (происшествия) на территории муниципального образования до реагирующих подразделений сил и средств функциональных подсистем и территориальной подсистемы РСЧС и организаций в рамках их полномочий, ЦУКС ГУ МЧС России</w:t>
            </w:r>
          </w:p>
          <w:p>
            <w:pPr>
              <w:jc w:val="left"/>
            </w:pPr>
            <w:r>
              <w:t>Доведение до вышестоящих должностных лиц ЕДДС, руководства муниципального образования и по их поручению до взаимодействующих органов управления РСЧС информации об угрозе возникновения или возникновении ЧС (происшествий) на территории муниципального образования</w:t>
            </w:r>
          </w:p>
          <w:p>
            <w:pPr>
              <w:jc w:val="left"/>
            </w:pPr>
            <w:r>
              <w:t>Координация и контроль работы специалистов ОДС ЕДДС по приему, ведению и закрытию УКИО (КСиП)</w:t>
            </w:r>
          </w:p>
          <w:p>
            <w:pPr>
              <w:jc w:val="left"/>
            </w:pPr>
            <w:r>
              <w:t>Взаимодействие с руководством реагирующих подразделений сил и средств функциональных подсистем и территориальной подсистемы РСЧС и организаций, председателем КЧС и ОПБ муниципального образования по вопросам планирования мероприятий по предупреждению и ликвидации ЧС, привлечению к реагированию дополнительных сил и средств</w:t>
            </w:r>
          </w:p>
          <w:p>
            <w:pPr>
              <w:jc w:val="left"/>
            </w:pPr>
            <w:r>
              <w:t>Взаимодействие с руководством ЕДДС соседних муниципальных образований при выявлении угрозы распространения ЧС (происшествия) между муниципальными образованиями</w:t>
            </w:r>
          </w:p>
          <w:p>
            <w:pPr>
              <w:jc w:val="left"/>
            </w:pPr>
            <w:r>
              <w:t>Оповещение и персональный вызов должностных лиц КЧС и ОПБ муниципального образования, органа, специально уполномоченного на решение задач в области ЗНТЧС</w:t>
            </w:r>
          </w:p>
          <w:p>
            <w:pPr>
              <w:jc w:val="left"/>
            </w:pPr>
            <w:r>
              <w:t>Координация и контроль действий специалистов ОДС ЕДДС по осуществлению информационного сопровождения реагирующих подразделений сил и средств функциональных подсистем и территориальной подсистемы РСЧС и организаций при выполнении принятых руководством муниципального образования решений по предупреждению и ликвидации ЧС (происшествий)</w:t>
            </w:r>
          </w:p>
          <w:p>
            <w:pPr>
              <w:jc w:val="left"/>
            </w:pPr>
            <w:r>
              <w:t>Анализ результатов реагирования органов управления и сил муниципального звена территориальной подсистемы РСЧС и выработка предложений по совершенствованию реагирования на ЧС (происшествия)</w:t>
            </w:r>
          </w:p>
          <w:p>
            <w:pPr>
              <w:jc w:val="left"/>
            </w:pPr>
            <w:r>
              <w:t>Координация и контроль действий должностных лиц ОДС ЕДДС по ведению оперативной служебной документации по ЧС (происшествиям)</w:t>
            </w:r>
          </w:p>
          <w:p>
            <w:pPr>
              <w:jc w:val="left"/>
            </w:pPr>
            <w:r>
              <w:t>Координация и контроль действий должностных лиц ОДС ЕДДС по оповещению и информированию населения об угрозе возникновения или о возникновении ЧС (происшествия)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Определять перечень привлекаемых к реагированию сил и средств в зависимости от прогнозируемой или произошедшей ЧС (происшествия)</w:t>
            </w:r>
          </w:p>
          <w:p>
            <w:pPr>
              <w:jc w:val="left"/>
            </w:pPr>
            <w:r>
              <w:t>Выбирать порядок (алгоритм) доведения оперативной информации об угрозе возникновения или возникновении ЧС (происшествия) на территории муниципального образования до реагирующих подразделений в рамках их полномочий в зависимости от типа ЧС (происшествия)</w:t>
            </w:r>
          </w:p>
          <w:p>
            <w:pPr>
              <w:jc w:val="left"/>
            </w:pPr>
            <w:r>
              <w:t>Определять необходимость, формы и сроки доведения информации до вышестоящих должностных лиц ЕДДС, руководства муниципального образования и взаимодействующих органов управления РСЧС</w:t>
            </w:r>
          </w:p>
          <w:p>
            <w:pPr>
              <w:jc w:val="left"/>
            </w:pPr>
            <w:r>
              <w:t>Использовать в работе все имеющиеся каналы связи и средства коммуникации</w:t>
            </w:r>
          </w:p>
          <w:p>
            <w:pPr>
              <w:jc w:val="left"/>
            </w:pPr>
            <w:r>
              <w:t>Осуществлять прием УКИО (КСиП), внесение в них информации, полученной по результатам реагирования на ЧС (происшествие), их закрытие после завершения реагирования на ЧС (происшествие) с использованием специализированного программного обеспечения</w:t>
            </w:r>
          </w:p>
          <w:p>
            <w:pPr>
              <w:jc w:val="left"/>
            </w:pPr>
            <w:r>
              <w:t>Определять необходимый и достаточный перечень мероприятий в целях предупреждения и ликвидации ЧС (происшествий) с учетом текущей оперативной обстановки и возможных вариантов ее развития</w:t>
            </w:r>
          </w:p>
          <w:p>
            <w:pPr>
              <w:jc w:val="left"/>
            </w:pPr>
            <w:r>
              <w:t>Определять вероятность распространения ЧС (происшествия) между муниципальными образованиями</w:t>
            </w:r>
          </w:p>
          <w:p>
            <w:pPr>
              <w:jc w:val="left"/>
            </w:pPr>
            <w:r>
              <w:t>Использовать аппаратуру, предназначенную для оповещения должностных лиц КЧС и ОПБ муниципального образования, органа, специально уполномоченного на решение задач в области ЗНТЧС</w:t>
            </w:r>
          </w:p>
          <w:p>
            <w:pPr>
              <w:jc w:val="left"/>
            </w:pPr>
            <w:r>
              <w:t>Анализировать ход выполнения реагирующими подразделениями решений, принятых руководством муниципального образования, своевременно выявлять проблемы</w:t>
            </w:r>
          </w:p>
          <w:p>
            <w:pPr>
              <w:jc w:val="left"/>
            </w:pPr>
            <w:r>
              <w:t>Использовать в работе методы анализа данных</w:t>
            </w:r>
          </w:p>
          <w:p>
            <w:pPr>
              <w:jc w:val="left"/>
            </w:pPr>
            <w:r>
              <w:t>Контролировать правильность заполнения служебной документации, а также корректность и достоверность информации в ней</w:t>
            </w:r>
          </w:p>
          <w:p>
            <w:pPr>
              <w:jc w:val="left"/>
            </w:pPr>
            <w:r>
              <w:t>Работать с программным обеспечением, аппаратурой, отвечающими за запуск систем оповещения должностных лиц КЧС и ОПБ муниципального образования, органа, специально уполномоченного на решение задач в области ЗНТЧС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Структура, состав и полномочия реагирующих подразделений</w:t>
            </w:r>
          </w:p>
          <w:p>
            <w:pPr>
              <w:jc w:val="left"/>
            </w:pPr>
            <w:r>
              <w:t>Критерии информации, подлежащей доведению до вышестоящих должностных лиц ЕДДС, руководства муниципального образования и взаимодействующих органов управления РСЧС</w:t>
            </w:r>
          </w:p>
          <w:p>
            <w:pPr>
              <w:jc w:val="left"/>
            </w:pPr>
            <w:r>
              <w:t>Способы и порядок организации взаимодействия с органами управления РСЧС</w:t>
            </w:r>
          </w:p>
          <w:p>
            <w:pPr>
              <w:jc w:val="left"/>
            </w:pPr>
            <w:r>
              <w:t>Основные требования нормативных правовых актов, регламентирующих работу системы обеспечения вызова экстренных оперативных служб</w:t>
            </w:r>
          </w:p>
          <w:p>
            <w:pPr>
              <w:jc w:val="left"/>
            </w:pPr>
            <w:r>
              <w:t>Порядок работы с УКИО (КСиП)</w:t>
            </w:r>
          </w:p>
          <w:p>
            <w:pPr>
              <w:jc w:val="left"/>
            </w:pPr>
            <w:r>
              <w:t>Основы организации мероприятий по предупреждению ЧС и ликвидации их последствий</w:t>
            </w:r>
          </w:p>
          <w:p>
            <w:pPr>
              <w:jc w:val="left"/>
            </w:pPr>
            <w:r>
              <w:t>Названия и расположение основных мест массового пребывания людей, зон отдыха, водных объектов на территории муниципального образования</w:t>
            </w:r>
          </w:p>
          <w:p>
            <w:pPr>
              <w:jc w:val="left"/>
            </w:pPr>
            <w:r>
              <w:t>Названия и места расположения опасных производственных объектов на территории муниципального образования, их общая характеристика и возможные аварии на них</w:t>
            </w:r>
          </w:p>
          <w:p>
            <w:pPr>
              <w:jc w:val="left"/>
            </w:pPr>
            <w:r>
              <w:t>Основные положения планирующих документов в области ЗНТЧ</w:t>
            </w:r>
          </w:p>
          <w:p>
            <w:pPr>
              <w:jc w:val="left"/>
            </w:pPr>
            <w:r>
              <w:t>Административные границы муниципального образования и соседних муниципальных образований</w:t>
            </w:r>
          </w:p>
          <w:p>
            <w:pPr>
              <w:jc w:val="left"/>
            </w:pPr>
            <w:r>
              <w:t>Способы и порядок организации взаимодействия с ЕДДС соседних муниципальных образований</w:t>
            </w:r>
          </w:p>
          <w:p>
            <w:pPr>
              <w:jc w:val="left"/>
            </w:pPr>
            <w:r>
              <w:t>Порядок применения технических средств и программного обеспечения, предназначенных для оповещения должностных лиц КЧС и ОПБ муниципального образования, органа, специально уполномоченного на решение задач в области ЗНТЧС</w:t>
            </w:r>
          </w:p>
          <w:p>
            <w:pPr>
              <w:jc w:val="left"/>
            </w:pPr>
            <w:r>
              <w:t>Основные положения инструкции по действиям при оповещении руководящего состава муниципального образования, членов КЧС и ОПБ муниципального образования</w:t>
            </w:r>
          </w:p>
          <w:p>
            <w:pPr>
              <w:jc w:val="left"/>
            </w:pPr>
            <w:r>
              <w:t>Способы и порядок осуществления контроля выполнения реагирующими подразделениями решений, принятых руководством муниципального образования</w:t>
            </w:r>
          </w:p>
          <w:p>
            <w:pPr>
              <w:jc w:val="left"/>
            </w:pPr>
            <w:r>
              <w:t>Основы методов анализа данных</w:t>
            </w:r>
          </w:p>
          <w:p>
            <w:pPr>
              <w:jc w:val="left"/>
            </w:pPr>
            <w:r>
              <w:t>Перечень, формы и сроки формирования и представления документов в соответствии с законодательством РФ, заключенными соглашениями об осуществлении информационного обмена и взаимодействия при решении задач предупреждения и ликвидации ЧС (происшествий) и регламентами информационного обмена и взаимодействия</w:t>
            </w:r>
          </w:p>
          <w:p>
            <w:pPr>
              <w:jc w:val="left"/>
            </w:pPr>
            <w:r>
              <w:t>Нормативные правовые акты в области оповещения и информирования населения</w:t>
            </w:r>
          </w:p>
          <w:p>
            <w:pPr>
              <w:jc w:val="left"/>
            </w:pPr>
            <w:r>
              <w:t>Перечень телерадиокомпаний и операторов сотовой связи, задействованных в рамках соглашений по информированию населения на территории муниципального образования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2.4. Организация приема и передачи сигналов боевого управления и оповещения гражданской обороны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Прием и регистрация сигналов боевого управления и оповещения гражданской обороны</w:t>
            </w:r>
          </w:p>
          <w:p>
            <w:pPr>
              <w:jc w:val="left"/>
            </w:pPr>
            <w:r>
              <w:t>Передача сигналов боевого управления и оповещения гражданской обороны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Осуществлять прием, подтверждение и регистрацию сигналов боевого управления и оповещения гражданской обороны</w:t>
            </w:r>
          </w:p>
          <w:p>
            <w:pPr>
              <w:jc w:val="left"/>
            </w:pPr>
            <w:r>
              <w:t>Осуществлять передачу сигналов боевого управления и оповещения гражданской обороны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Порядок приема, подтверждения и регистрации сигналов боевого управления и оповещения гражданской обороны</w:t>
            </w:r>
          </w:p>
          <w:p>
            <w:pPr>
              <w:jc w:val="left"/>
            </w:pPr>
            <w:r>
              <w:t>Основные положения инструкции по действиям должностных лиц ОДС ЕДДС при получении сигналов гражданской обороны</w:t>
            </w:r>
          </w:p>
        </w:tc>
      </w:tr>
      <w:tr>
        <w:tc>
          <w:tcPr>
            <w:tcW w:type="dxa" w:w="9921"/>
            <w:gridSpan w:val="4"/>
          </w:tcPr>
          <w:p>
            <w:pPr>
              <w:jc w:val="left"/>
            </w:pPr>
            <w:r>
              <w:t>III. ОБОБЩЕННАЯ ТРУДОВАЯ ФУНКЦИЯ «РУКОВОДСТВО ДЕЯТЕЛЬНОСТЬЮ ОРГАНА ПОВСЕДНЕВНОГО УПРАВЛЕНИЯ МУНИЦИПАЛЬНОГО ЗВЕНА ТЕРРИТОРИАЛЬНОЙ ПОДСИСТЕМЫ РСЧС»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3.1. Общее руководство деятельностью ЕДДС, нормативное и организационное обеспечение функционирования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Обеспечение и поддержание надлежащих условий труда в соответствии с нормативными правовыми актами в области охраны труда</w:t>
            </w:r>
          </w:p>
          <w:p>
            <w:pPr>
              <w:jc w:val="left"/>
            </w:pPr>
            <w:r>
              <w:t>Организация разработки и корректировки документов, регламентирующих деятельность ЕДДС</w:t>
            </w:r>
          </w:p>
          <w:p>
            <w:pPr>
              <w:jc w:val="left"/>
            </w:pPr>
            <w:r>
              <w:t>Планирование повседневной деятельности ЕДДС</w:t>
            </w:r>
          </w:p>
          <w:p>
            <w:pPr>
              <w:jc w:val="left"/>
            </w:pPr>
            <w:r>
              <w:t>Организация разработки и заключения соглашений об осуществлении информационного обмена и взаимодействия при решении задач предупреждения и ликвидации ЧС (происшествий) и регламентов информационного обмена и взаимодействия</w:t>
            </w:r>
          </w:p>
          <w:p>
            <w:pPr>
              <w:jc w:val="left"/>
            </w:pPr>
            <w:r>
              <w:t>Организация и контроль ведения служебной переписки по вопросам, относящимся к компетенции ЕДДС</w:t>
            </w:r>
          </w:p>
          <w:p>
            <w:pPr>
              <w:jc w:val="left"/>
            </w:pPr>
            <w:r>
              <w:t>Проведение инструктажей в области охраны труда, пожарной безопасности, защиты информации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Осуществлять оценку условий труда и их влияния на результаты работы ЕДДС</w:t>
            </w:r>
          </w:p>
          <w:p>
            <w:pPr>
              <w:jc w:val="left"/>
            </w:pPr>
            <w:r>
              <w:t>Составлять и оформлять официальные документы (организационные документы ЕДДС, договоры, соглашения)</w:t>
            </w:r>
          </w:p>
          <w:p>
            <w:pPr>
              <w:jc w:val="left"/>
            </w:pPr>
            <w:r>
              <w:t>Формировать графики несения дежурства специалистами ОДС ЕДДС и ежедневные планы работы ЕДДС</w:t>
            </w:r>
          </w:p>
          <w:p>
            <w:pPr>
              <w:jc w:val="left"/>
            </w:pPr>
            <w:r>
              <w:t>Определять потребность в разработке и целесообразность разработки новых и корректировки заключенных соглашений об осуществлении информационного обмена и взаимодействия при решении задач предупреждения и ликвидации ЧС (происшествий), регламентов информационного обмена и взаимодействия, планирующих документов</w:t>
            </w:r>
          </w:p>
          <w:p>
            <w:pPr>
              <w:jc w:val="left"/>
            </w:pPr>
            <w:r>
              <w:t>Осуществлять служебную переписку в соответствии с требованиями делопроизводства, порядком и сроками, определенными законодательством РФ</w:t>
            </w:r>
          </w:p>
          <w:p>
            <w:pPr>
              <w:jc w:val="left"/>
            </w:pPr>
            <w:r>
              <w:t>Формировать программу инструктажа на основе законодательства РФ в области охраны труда, пожарной безопасности, защиты информации с учетом специфики деятельности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Основные положения законодательства РФ в области охраны труда</w:t>
            </w:r>
          </w:p>
          <w:p>
            <w:pPr>
              <w:jc w:val="left"/>
            </w:pPr>
            <w:r>
              <w:t>Требования документов, регламентирующих деятельность ЕДДС</w:t>
            </w:r>
          </w:p>
          <w:p>
            <w:pPr>
              <w:jc w:val="left"/>
            </w:pPr>
            <w:r>
              <w:t>Нормативные правовые акты в области ЗНТЧС, обеспечения пожарной безопасности, безопасности людей на водных объектах, охраны лесов от пожаров, антитеррористической защищенности</w:t>
            </w:r>
          </w:p>
          <w:p>
            <w:pPr>
              <w:jc w:val="left"/>
            </w:pPr>
            <w:r>
              <w:t>Нормативные правовые акты, регламентирующие режим труда и отдыха</w:t>
            </w:r>
          </w:p>
          <w:p>
            <w:pPr>
              <w:jc w:val="left"/>
            </w:pPr>
            <w:r>
              <w:t>Перечень и основное содержание соглашений об осуществлении информационного обмена и взаимодействия при решении задач предупреждения и ликвидации ЧС (происшествий), регламентов информационного обмена и взаимодействия, планирующих документов</w:t>
            </w:r>
          </w:p>
          <w:p>
            <w:pPr>
              <w:jc w:val="left"/>
            </w:pPr>
            <w:r>
              <w:t>Основы ведения делопроизводства, порядок и сроки осуществления служебной переписки, определенные законодательством РФ</w:t>
            </w:r>
          </w:p>
          <w:p>
            <w:pPr>
              <w:jc w:val="left"/>
            </w:pPr>
            <w:r>
              <w:t>Требования в области охраны труда, пожарной безопасности, защиты информации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3.2. Организация и контроль кадрового обеспечения деятельности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Подготовка предложений по комплектованию подразделения кадрами</w:t>
            </w:r>
          </w:p>
          <w:p>
            <w:pPr>
              <w:jc w:val="left"/>
            </w:pPr>
            <w:r>
              <w:t>Организация и контроль проведения стажировки на рабочем месте при первичном назначении работника на должность и последующего допуска должностных лиц к самостоятельному несению дежурства в составе оперативной дежурной смены</w:t>
            </w:r>
          </w:p>
          <w:p>
            <w:pPr>
              <w:jc w:val="left"/>
            </w:pPr>
            <w:r>
              <w:t>Организация допуска штатного персонала ЕДДС к самостоятельному несению дежурства в составе ОДС ЕДДС</w:t>
            </w:r>
          </w:p>
          <w:p>
            <w:pPr>
              <w:jc w:val="left"/>
            </w:pPr>
            <w:r>
              <w:t>Планирование и организация прохождения должностными лицами ЕДДС обучения по программам дополнительного профессионального образования</w:t>
            </w:r>
          </w:p>
          <w:p>
            <w:pPr>
              <w:jc w:val="left"/>
            </w:pPr>
            <w:r>
              <w:t>Организация и проведение занятий по профессиональной подготовке специалистов ОДС ЕДДС, проведение итогового контроля освоения программы профессиональной подготовки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Осуществлять поиск и подбор кандидатов, оценивать профессиональные и личные качества кандидатов</w:t>
            </w:r>
          </w:p>
          <w:p>
            <w:pPr>
              <w:jc w:val="left"/>
            </w:pPr>
            <w:r>
              <w:t>Формировать план проведения стажировки на рабочем месте в составе ОДС ЕДДС при первичном назначении работников на должность</w:t>
            </w:r>
          </w:p>
          <w:p>
            <w:pPr>
              <w:jc w:val="left"/>
            </w:pPr>
            <w:r>
              <w:t>Организовывать и проводить зачеты у специалистов ОДС ЕДДС</w:t>
            </w:r>
          </w:p>
          <w:p>
            <w:pPr>
              <w:jc w:val="left"/>
            </w:pPr>
            <w:r>
              <w:t>Планировать обучение должностных лиц ЕДДС с обеспечением бесперебойной сменности ОДС ЕДДС</w:t>
            </w:r>
          </w:p>
          <w:p>
            <w:pPr>
              <w:jc w:val="left"/>
            </w:pPr>
            <w:r>
              <w:t>Проводить занятия со специалистами ОДС ЕДДС по программе профессиональной подготовки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Требования к кандидатам на замещение должностей в подразделении</w:t>
            </w:r>
          </w:p>
          <w:p>
            <w:pPr>
              <w:jc w:val="left"/>
            </w:pPr>
            <w:r>
              <w:t>Методики психологической и профессиональной адаптации работников</w:t>
            </w:r>
          </w:p>
          <w:p>
            <w:pPr>
              <w:jc w:val="left"/>
            </w:pPr>
            <w:r>
              <w:t>Требования, предъявляемые к знаниям и умениям специалистов ОДС ЕДДС</w:t>
            </w:r>
          </w:p>
          <w:p>
            <w:pPr>
              <w:jc w:val="left"/>
            </w:pPr>
            <w:r>
              <w:t>Порядок допуска штатного персонала ЕДДС к самостоятельному несению дежурства в составе ОДС ЕДДС</w:t>
            </w:r>
          </w:p>
          <w:p>
            <w:pPr>
              <w:jc w:val="left"/>
            </w:pPr>
            <w:r>
              <w:t>Нормативные правовые акты, регламентирующие организацию подготовки в области ЗНТЧС</w:t>
            </w:r>
          </w:p>
          <w:p>
            <w:pPr>
              <w:jc w:val="left"/>
            </w:pPr>
            <w:r>
              <w:t>Содержание программы профессиональной подготовки специалистов ОДС ЕДДС</w:t>
            </w:r>
          </w:p>
          <w:p>
            <w:pPr>
              <w:jc w:val="left"/>
            </w:pPr>
            <w:r>
              <w:t>Порядок осуществления итогового контроля освоения программы профессиональной подготовки должностных лиц ЕДДС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3.3. Организация оперативной деятельности и руководство оперативной деятельностью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Проведение инструктажа специалистов ОДС ЕДДС перед их заступлением на оперативное дежурство</w:t>
            </w:r>
          </w:p>
          <w:p>
            <w:pPr>
              <w:jc w:val="left"/>
            </w:pPr>
            <w:r>
              <w:t>Контроль осуществления приема-передачи оперативного дежурства специалистами сменяющейся и заступающей ОДС ЕДДС</w:t>
            </w:r>
          </w:p>
          <w:p>
            <w:pPr>
              <w:jc w:val="left"/>
            </w:pPr>
            <w:r>
              <w:t>Общая координация деятельности должностных лиц ЕДДС и контроль выполнения поставленных руководством муниципального образования задач</w:t>
            </w:r>
          </w:p>
          <w:p>
            <w:pPr>
              <w:jc w:val="left"/>
            </w:pPr>
            <w:r>
              <w:t>Контроль организации и несения оперативного дежурства специалистами ОДС ЕДДС</w:t>
            </w:r>
          </w:p>
          <w:p>
            <w:pPr>
              <w:jc w:val="left"/>
            </w:pPr>
            <w:r>
              <w:t>Организация участия должностных лиц ОДС ЕДДС в учениях и тренировках, проводимых вышестоящими и взаимодействующими органами управления</w:t>
            </w:r>
          </w:p>
          <w:p>
            <w:pPr>
              <w:jc w:val="left"/>
            </w:pPr>
            <w:r>
              <w:t>Организация и контроль выполнения должностными лицами ЕДДС мероприятий по сбору, обобщению и анализу информации в области ЗНТЧС</w:t>
            </w:r>
          </w:p>
          <w:p>
            <w:pPr>
              <w:jc w:val="left"/>
            </w:pPr>
            <w:r>
              <w:t>Оценка оперативной обстановки на основе сопоставления и анализа всей имеющейся информации, в том числе результатов прогнозирования, с реальными данными, полученными от автоматических (автоматизированных) систем мониторинга, а также от взаимодействующих органов управления муниципального звена территориальной подсистемы РСЧС</w:t>
            </w:r>
          </w:p>
          <w:p>
            <w:pPr>
              <w:jc w:val="left"/>
            </w:pPr>
            <w:r>
              <w:t>Контроль доведения специалистами ОДС ЕДДС оперативной информации до руководства муниципального образования и вышестоящих органов управления РСЧС и по их поручению до органов управления муниципального звена территориальной подсистемы РСЧС</w:t>
            </w:r>
          </w:p>
          <w:p>
            <w:pPr>
              <w:jc w:val="left"/>
            </w:pPr>
            <w:r>
              <w:t>Подготовка и представление предложений руководству муниципального образования по выполнению мероприятий по предупреждению и ликвидации ЧС (происшествий), привлечению к реагированию дополнительных сил и средств муниципального звена территориальной подсистемы РСЧС</w:t>
            </w:r>
          </w:p>
          <w:p>
            <w:pPr>
              <w:jc w:val="left"/>
            </w:pPr>
            <w:r>
              <w:t>Общее руководство и контроль выполнения должностными лицами ЕДДС мероприятий по организации реагирования на ЧС (происшествия) и обеспечению координации сил и средств муниципального звена территориальной подсистемы РСЧС</w:t>
            </w:r>
          </w:p>
          <w:p>
            <w:pPr>
              <w:jc w:val="left"/>
            </w:pPr>
            <w:r>
              <w:t>Координация действий должностных лиц ОДС ЕДДС по вопросам информирования населения и отправки заявок в средства массовой информации и операторам связи для осуществления информирования населения о прогнозируемых и возникших ЧС, принимаемых мерах по обеспечению безопасности населения, а также о приемах и способах защиты от поражающих факторов источников ЧС</w:t>
            </w:r>
          </w:p>
          <w:p>
            <w:pPr>
              <w:jc w:val="left"/>
            </w:pPr>
            <w:r>
              <w:t>Общее руководство и контроль выполнения должностными лицами ЕДДС мероприятий по оповещению населения об угрозе возникновения или о возникновении ЧС (происшествий)</w:t>
            </w:r>
          </w:p>
          <w:p>
            <w:pPr>
              <w:jc w:val="left"/>
            </w:pPr>
            <w:r>
              <w:t>Общее руководство и контроль выполнения специалистами ОДС ЕДДС мероприятий по приему и передаче сигналов боевого управления и оповещения гражданской обороны</w:t>
            </w:r>
          </w:p>
          <w:p>
            <w:pPr>
              <w:jc w:val="left"/>
            </w:pPr>
            <w:r>
              <w:t>Ежедневное подведение итогов несения оперативного дежурства специалистами ОДС ЕДДС, разбор действий сменяющейся ОДС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Осуществлять проведение инструктажа специалистов ОДС ЕДДС перед их заступлением на оперативное дежурство</w:t>
            </w:r>
          </w:p>
          <w:p>
            <w:pPr>
              <w:jc w:val="left"/>
            </w:pPr>
            <w:r>
              <w:t>Контролировать выполнение специалистами ОДС ЕДДС порядка приема-передачи дежурства</w:t>
            </w:r>
          </w:p>
          <w:p>
            <w:pPr>
              <w:jc w:val="left"/>
            </w:pPr>
            <w:r>
              <w:t>Распределять задачи между должностными лицами ЕДДС с учетом их компетенции и текущей загруженности</w:t>
            </w:r>
          </w:p>
          <w:p>
            <w:pPr>
              <w:jc w:val="left"/>
            </w:pPr>
            <w:r>
              <w:t>Осуществлять контроль своевременности и качества выполнения специалистами ОДС ЕДДС мероприятий в рамках несения оперативного дежурства</w:t>
            </w:r>
          </w:p>
          <w:p>
            <w:pPr>
              <w:jc w:val="left"/>
            </w:pPr>
            <w:r>
              <w:t>Организовывать отработку и представление специалистами ОДС ЕДДС документов в рамках учений и тренировок</w:t>
            </w:r>
          </w:p>
          <w:p>
            <w:pPr>
              <w:jc w:val="left"/>
            </w:pPr>
            <w:r>
              <w:t>Координировать совместную работу должностных лиц ЕДДС по сбору, обобщению и анализу информации в области ЗНТЧС</w:t>
            </w:r>
          </w:p>
          <w:p>
            <w:pPr>
              <w:jc w:val="left"/>
            </w:pPr>
            <w:r>
              <w:t>Использовать функциональные возможности информационных систем, ресурсов и баз данных</w:t>
            </w:r>
          </w:p>
          <w:p>
            <w:pPr>
              <w:jc w:val="left"/>
            </w:pPr>
            <w:r>
              <w:t>Обобщать и анализировать информацию, полученную из различных источников: информация от очевидцев, оперативная информация от реагирующих подразделений, данные информационных систем и ресурсов</w:t>
            </w:r>
          </w:p>
          <w:p>
            <w:pPr>
              <w:jc w:val="left"/>
            </w:pPr>
            <w:r>
              <w:t>Использовать в работе методы анализа данных</w:t>
            </w:r>
          </w:p>
          <w:p>
            <w:pPr>
              <w:jc w:val="left"/>
            </w:pPr>
            <w:r>
              <w:t>Осуществлять взаимодействие с руководством муниципального образования, органами управления РСЧС с использованием имеющихся средств связи и передачи данных</w:t>
            </w:r>
          </w:p>
          <w:p>
            <w:pPr>
              <w:jc w:val="left"/>
            </w:pPr>
            <w:r>
              <w:t>Анализировать всю доступную информацию на предмет достаточности и актуальности проводимых мероприятий с учетом текущей оперативной обстановки и возможных вариантов ее развития</w:t>
            </w:r>
          </w:p>
          <w:p>
            <w:pPr>
              <w:jc w:val="left"/>
            </w:pPr>
            <w:r>
              <w:t>Координировать совместную работу должностных лиц ЕДДС по организации реагирования на ЧС (происшествия) и обеспечению координации сил и средств муниципального звена территориальной подсистемы РСЧС</w:t>
            </w:r>
          </w:p>
          <w:p>
            <w:pPr>
              <w:jc w:val="left"/>
            </w:pPr>
            <w:r>
              <w:t>Координировать работу по формированию сообщений в средства массовой информации и заявок операторам связи</w:t>
            </w:r>
          </w:p>
          <w:p>
            <w:pPr>
              <w:jc w:val="left"/>
            </w:pPr>
            <w:r>
              <w:t>Координировать совместную работу должностных лиц ЕДДС по оповещению населения об угрозе возникновения или о возникновении ЧС (происшествий)</w:t>
            </w:r>
          </w:p>
          <w:p>
            <w:pPr>
              <w:jc w:val="left"/>
            </w:pPr>
            <w:r>
              <w:t>Осуществлять прием и передачу сигналов боевого управления и оповещения гражданской обороны</w:t>
            </w:r>
          </w:p>
          <w:p>
            <w:pPr>
              <w:jc w:val="left"/>
            </w:pPr>
            <w:r>
              <w:t>Объективно оценивать работу каждого специалиста ЕДДС, выявлять недостатки и положительные стороны в их работе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Порядок проведения инструктажа специалистов ОДС ЕДДС перед их заступлением на оперативное дежурство</w:t>
            </w:r>
          </w:p>
          <w:p>
            <w:pPr>
              <w:jc w:val="left"/>
            </w:pPr>
            <w:r>
              <w:t>Порядок приема-передачи дежурства</w:t>
            </w:r>
          </w:p>
          <w:p>
            <w:pPr>
              <w:jc w:val="left"/>
            </w:pPr>
            <w:r>
              <w:t>Основы управления персоналом</w:t>
            </w:r>
          </w:p>
          <w:p>
            <w:pPr>
              <w:jc w:val="left"/>
            </w:pPr>
            <w:r>
              <w:t>Основные положения инструкции по действиям должностных лиц ОДС ЕДДС в различных режимах функционирования (в повседневной деятельности, при повышенной готовности и чрезвычайной ситуации)</w:t>
            </w:r>
          </w:p>
          <w:p>
            <w:pPr>
              <w:jc w:val="left"/>
            </w:pPr>
            <w:r>
              <w:t>Порядок проведения учений и тренировок, проводимых вышестоящими и взаимодействующими органами управления</w:t>
            </w:r>
          </w:p>
          <w:p>
            <w:pPr>
              <w:jc w:val="left"/>
            </w:pPr>
            <w:r>
              <w:t>Функции и полномочия ЕДДС по сбору информации в области ЗНТЧС</w:t>
            </w:r>
          </w:p>
          <w:p>
            <w:pPr>
              <w:jc w:val="left"/>
            </w:pPr>
            <w:r>
              <w:t>Перечень информационных систем и ресурсов, используемых в ЕДДС, их назначение и возможности</w:t>
            </w:r>
          </w:p>
          <w:p>
            <w:pPr>
              <w:jc w:val="left"/>
            </w:pPr>
            <w:r>
              <w:t>Основы методов анализа данных</w:t>
            </w:r>
          </w:p>
          <w:p>
            <w:pPr>
              <w:jc w:val="left"/>
            </w:pPr>
            <w:r>
              <w:t>Основные положения инструкции по обмену информацией при угрозе и возникновении ЧС (происшествий)</w:t>
            </w:r>
          </w:p>
          <w:p>
            <w:pPr>
              <w:jc w:val="left"/>
            </w:pPr>
            <w:r>
              <w:t>Основные положения инструкции по действиям специалистов ОДС ЕДДС при получении сигналов гражданской обороны, сигналов оповещения или экстренной информации о ЧС (происшествии)</w:t>
            </w:r>
          </w:p>
          <w:p>
            <w:pPr>
              <w:jc w:val="left"/>
            </w:pPr>
            <w:r>
              <w:t>Основные сведения об административно-территориальном делении муниципального образования</w:t>
            </w:r>
          </w:p>
          <w:p>
            <w:pPr>
              <w:jc w:val="left"/>
            </w:pPr>
            <w:r>
              <w:t>Географические, климатические, природные, социально-экономические особенности муниципального образования, основные административные и географические названия, иные ориентиры на территории муниципального образования</w:t>
            </w:r>
          </w:p>
          <w:p>
            <w:pPr>
              <w:jc w:val="left"/>
            </w:pPr>
            <w:r>
              <w:t>Названия и расположение основных мест массового пребывания людей, зон отдыха, водных объектов на территории муниципального образования</w:t>
            </w:r>
          </w:p>
          <w:p>
            <w:pPr>
              <w:jc w:val="left"/>
            </w:pPr>
            <w:r>
              <w:t>Названия и места расположения опасных производственных объектов на территории муниципального образования, их общая характеристика и возможные аварии на них</w:t>
            </w:r>
          </w:p>
          <w:p>
            <w:pPr>
              <w:jc w:val="left"/>
            </w:pPr>
            <w:r>
              <w:t>Риски возникновения и характеристика возможных ЧС на территории муниципального образования, соседних муниципальных образований</w:t>
            </w:r>
          </w:p>
          <w:p>
            <w:pPr>
              <w:jc w:val="left"/>
            </w:pPr>
            <w:r>
              <w:t>Основные положения планирующих документов в области ЗНТЧС</w:t>
            </w:r>
          </w:p>
          <w:p>
            <w:pPr>
              <w:jc w:val="left"/>
            </w:pPr>
            <w:r>
              <w:t>Основные положения алгоритмов действий должностных лиц ОДС ЕДДС при реагировании на ЧС (происшествия)</w:t>
            </w:r>
          </w:p>
          <w:p>
            <w:pPr>
              <w:jc w:val="left"/>
            </w:pPr>
            <w:r>
              <w:t>Нормативные правовые акты в области оповещения и информирования населения</w:t>
            </w:r>
          </w:p>
          <w:p>
            <w:pPr>
              <w:jc w:val="left"/>
            </w:pPr>
            <w:r>
              <w:t>Документы, регламентирующие деятельность ЕДДС в области оповещения и информирования населения</w:t>
            </w:r>
          </w:p>
          <w:p>
            <w:pPr>
              <w:jc w:val="left"/>
            </w:pPr>
            <w:r>
              <w:t>Функции и полномочия ЕДДС по оповещению населения об угрозе возникновения или о возникновении ЧС (происшествий)</w:t>
            </w:r>
          </w:p>
          <w:p>
            <w:pPr>
              <w:jc w:val="left"/>
            </w:pPr>
            <w:r>
              <w:t>Основные требования руководящих документов в области организации функционирования оперативной дежурной службы в ЕДДС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3.4. Стратегическое планирование деятельности и развития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Анализ функционирования ЕДДС за различные периоды времени, выявление недостатков и проблемных вопросов, определение необходимых мер по их устранению и дальнейшему развитию ЕДДС</w:t>
            </w:r>
          </w:p>
          <w:p>
            <w:pPr>
              <w:jc w:val="left"/>
            </w:pPr>
            <w:r>
              <w:t>Подготовка и представление руководству муниципального образования предложений по корректировке планирующих документов муниципального образования в области ЗНТЧС</w:t>
            </w:r>
          </w:p>
          <w:p>
            <w:pPr>
              <w:jc w:val="left"/>
            </w:pPr>
            <w:r>
              <w:t>Взаимодействие с руководством муниципального образования, ГУ МЧС России, органами управления муниципального звена территориальной подсистемы РСЧС по вопросам функционирования, развития и совершенствования муниципального звена территориальной подсистемы РСЧС</w:t>
            </w:r>
          </w:p>
          <w:p>
            <w:pPr>
              <w:jc w:val="left"/>
            </w:pPr>
            <w:r>
              <w:t>Планирование и осуществление мероприятий по поддержанию работоспособности и совершенствованию материально-технического обеспечения ЕДДС</w:t>
            </w:r>
          </w:p>
          <w:p>
            <w:pPr>
              <w:jc w:val="left"/>
            </w:pPr>
            <w:r>
              <w:t>Планирование мероприятий и организация работ по защите информации</w:t>
            </w:r>
          </w:p>
          <w:p>
            <w:pPr>
              <w:jc w:val="left"/>
            </w:pPr>
            <w:r>
              <w:t>Подготовка и представление руководству муниципального образования предложений по финансовому обеспечению функционирования и развития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Анализировать показатели эффективности и результативности деятельности органа управления и выполнения регламентов и инструкций должностными лицами</w:t>
            </w:r>
          </w:p>
          <w:p>
            <w:pPr>
              <w:jc w:val="left"/>
            </w:pPr>
            <w:r>
              <w:t>Анализировать информацию о текущем уровне защищенности населения от ЧС (происшествий), выявлять недостатки и вырабатывать перечень мероприятий по их устранению</w:t>
            </w:r>
          </w:p>
          <w:p>
            <w:pPr>
              <w:jc w:val="left"/>
            </w:pPr>
            <w:r>
              <w:t>Анализировать содержание планирующих документов в области ЗНТЧС на предмет их соответствия требованиям, достаточности и актуальности содержащейся в них информации, определять существующие риски и вырабатывать предложения по их минимизации</w:t>
            </w:r>
          </w:p>
          <w:p>
            <w:pPr>
              <w:jc w:val="left"/>
            </w:pPr>
            <w:r>
              <w:t>Формулировать цель, задачи, основные направления и мероприятия по развитию ЕДДС и организации функционирования муниципального звена территориальной подсистемы РСЧС</w:t>
            </w:r>
          </w:p>
          <w:p>
            <w:pPr>
              <w:jc w:val="left"/>
            </w:pPr>
            <w:r>
              <w:t>Планировать мероприятия, организовывать и координировать реализацию мероприятий по поддержанию работоспособности и совершенствованию материально-технического обеспечения ЕДДС</w:t>
            </w:r>
          </w:p>
          <w:p>
            <w:pPr>
              <w:jc w:val="left"/>
            </w:pPr>
            <w:r>
              <w:t>Классифицировать и оценивать угрозы информационной безопасности</w:t>
            </w:r>
          </w:p>
          <w:p>
            <w:pPr>
              <w:jc w:val="left"/>
            </w:pPr>
            <w:r>
              <w:t>Осуществлять финансовое планирование организации функционирования и развития ЕДДС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Базовые принципы и этапы проведения исследования деятельности организаций</w:t>
            </w:r>
          </w:p>
          <w:p>
            <w:pPr>
              <w:jc w:val="left"/>
            </w:pPr>
            <w:r>
              <w:t>Требования, предъявляемые к формам и содержанию планирующих документов в области ЗНТЧС</w:t>
            </w:r>
          </w:p>
          <w:p>
            <w:pPr>
              <w:jc w:val="left"/>
            </w:pPr>
            <w:r>
              <w:t>Предназначение, основные функции и полномочия органов управления и сил территориальной подсистемы РСЧС</w:t>
            </w:r>
          </w:p>
          <w:p>
            <w:pPr>
              <w:jc w:val="left"/>
            </w:pPr>
            <w:r>
              <w:t>Документы, регламентирующие материально-техническое оснащение ЕДДС, методологические основы организации и планирования материально-технического обеспечения</w:t>
            </w:r>
          </w:p>
          <w:p>
            <w:pPr>
              <w:jc w:val="left"/>
            </w:pPr>
            <w:r>
              <w:t>Основные угрозы безопасности информации и методы управления защитой информации</w:t>
            </w:r>
          </w:p>
          <w:p>
            <w:pPr>
              <w:jc w:val="left"/>
            </w:pPr>
            <w:r>
              <w:t>Принципы финансового планирования</w:t>
            </w:r>
          </w:p>
        </w:tc>
      </w:tr>
    </w:tbl>
    <w:p>
      <w:r/>
    </w:p>
    <w:p>
      <w:r/>
    </w:p>
    <w:p/>
    <w:p>
      <w:r>
        <w:rPr>
          <w:b/>
        </w:rPr>
        <w:t>Примечания</w:t>
      </w:r>
    </w:p>
    <w:p>
      <w:r>
        <w:t>33. Положение утверждено Постановлением Правительства РФ от 30.12.2003 N 794 (ред. от 30.09.2025) "О единой государственной системе предупреждения и ликвидации чрезвычайных ситуаций".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vRP40xyUhObk7ekvoYxjiM6yijgr74W5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