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21"/>
      <w:r>
        <w:t xml:space="preserve">版本控制</w:t>
      </w:r>
      <w:bookmarkEnd w:id="20"/>
    </w:p>
    <w:p>
      <w:pPr>
        <w:pStyle w:val="FirstParagraph"/>
      </w:pPr>
      <w:r>
        <w:t xml:space="preserve">无论项目大小，我认为但凡属于编程的范畴，你都应该使用版本控制系统，这个编程本身的特点有很大的关系。版本控制系统有很多，其中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svn</w:t>
      </w:r>
      <w:r>
        <w:t xml:space="preserve"> </w:t>
      </w:r>
      <w:r>
        <w:t xml:space="preserve">名气和影响比较大，就目前而言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是最好的选择，没有之一。</w:t>
      </w:r>
    </w:p>
    <w:p>
      <w:pPr>
        <w:pStyle w:val="BodyText"/>
      </w:pPr>
      <w:r>
        <w:t xml:space="preserve">我这里不再累述，如果你有些疑问，下面两篇文章或许可以帮助到你：</w:t>
      </w:r>
    </w:p>
    <w:p>
      <w:pPr>
        <w:pStyle w:val="BodyText"/>
      </w:pPr>
      <w:hyperlink r:id="rId21">
        <w:r>
          <w:rPr>
            <w:rStyle w:val="Hyperlink"/>
          </w:rPr>
          <w:t xml:space="preserve">为什么要使用版本控制系统？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为什么选择 Git？</w:t>
        </w:r>
      </w:hyperlink>
    </w:p>
    <w:p>
      <w:pPr>
        <w:pStyle w:val="BodyText"/>
      </w:pPr>
      <w:r>
        <w:t xml:space="preserve">对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还没有任何了解？廖雪峰的教程还是很不错的，可以简要的阅读下：</w:t>
      </w:r>
    </w:p>
    <w:p>
      <w:pPr>
        <w:pStyle w:val="BodyText"/>
      </w:pPr>
      <w:hyperlink r:id="rId23">
        <w:r>
          <w:rPr>
            <w:rStyle w:val="Hyperlink"/>
          </w:rPr>
          <w:t xml:space="preserve">Git 教程</w:t>
        </w:r>
      </w:hyperlink>
    </w:p>
    <w:p>
      <w:pPr>
        <w:pStyle w:val="Heading3"/>
      </w:pPr>
      <w:bookmarkStart w:id="24" w:name="header-n28"/>
      <w:r>
        <w:t xml:space="preserve">Github 的使用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创建仓库</w:t>
        </w:r>
      </w:hyperlink>
    </w:p>
    <w:p>
      <w:pPr>
        <w:pStyle w:val="BodyText"/>
      </w:pPr>
      <w:r>
        <w:t xml:space="preserve">如果是一个人开发，可以直接在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分支下修改提交代码，不过规范的做法是要创建新的分支：</w:t>
      </w:r>
    </w:p>
    <w:p>
      <w:pPr>
        <w:pStyle w:val="SourceCode"/>
      </w:pPr>
      <w:r>
        <w:rPr>
          <w:rStyle w:val="VerbatimChar"/>
        </w:rPr>
        <w:t xml:space="preserve">git branch dev  # 创建 dev 分支</w:t>
      </w:r>
      <w:r>
        <w:br/>
      </w:r>
      <w:r>
        <w:rPr>
          <w:rStyle w:val="VerbatimChar"/>
        </w:rPr>
        <w:t xml:space="preserve">git checkout dev  # 切换到 dev 分支</w:t>
      </w:r>
      <w:r>
        <w:br/>
      </w:r>
      <w:r>
        <w:br/>
      </w:r>
      <w:r>
        <w:rPr>
          <w:rStyle w:val="VerbatimChar"/>
        </w:rPr>
        <w:t xml:space="preserve"># or</w:t>
      </w:r>
      <w:r>
        <w:br/>
      </w:r>
      <w:r>
        <w:br/>
      </w:r>
      <w:r>
        <w:rPr>
          <w:rStyle w:val="VerbatimChar"/>
        </w:rPr>
        <w:t xml:space="preserve">git branch -b dev  # 等价于上面的两条命令</w:t>
      </w:r>
    </w:p>
    <w:p>
      <w:pPr>
        <w:pStyle w:val="FirstParagraph"/>
      </w:pPr>
      <w:r>
        <w:t xml:space="preserve">在本地开发并测试结束以后，需要将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分支 push 到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，再通过</w:t>
      </w:r>
      <w:hyperlink r:id="rId26">
        <w:r>
          <w:rPr>
            <w:rStyle w:val="Hyperlink"/>
          </w:rPr>
          <w:t xml:space="preserve">创建拉取请求 new pull request</w:t>
        </w:r>
      </w:hyperlink>
      <w:r>
        <w:t xml:space="preserve"> </w:t>
      </w:r>
      <w:r>
        <w:t xml:space="preserve">的方式和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分支进行合并。</w:t>
      </w:r>
    </w:p>
    <w:p>
      <w:pPr>
        <w:pStyle w:val="BodyText"/>
      </w:pPr>
      <w:r>
        <w:t xml:space="preserve">为什么要这么麻烦呢？</w:t>
      </w:r>
    </w:p>
    <w:p>
      <w:pPr>
        <w:pStyle w:val="BodyText"/>
      </w:pPr>
      <w:r>
        <w:t xml:space="preserve">两个原因：</w:t>
      </w:r>
    </w:p>
    <w:p>
      <w:pPr>
        <w:numPr>
          <w:ilvl w:val="0"/>
          <w:numId w:val="1001"/>
        </w:numPr>
      </w:pPr>
      <w:r>
        <w:t xml:space="preserve">如果我们创建了 CI，在提交合并请求的时候会自动触发 CI 来完成你提前规定的任务，比如代码测试、自动部署等，这使得我们在合并代码的时候就能完成很多任务，十分的便捷。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关于持续集成</w:t>
        </w:r>
      </w:hyperlink>
    </w:p>
    <w:p>
      <w:pPr>
        <w:numPr>
          <w:ilvl w:val="0"/>
          <w:numId w:val="1001"/>
        </w:numPr>
      </w:pPr>
      <w:r>
        <w:t xml:space="preserve">创建 pull request 之后可以指定队友帮你 review，可以在一定程度上避免严重的 bug，保证代码质量。</w:t>
      </w:r>
    </w:p>
    <w:p>
      <w:pPr>
        <w:pStyle w:val="Heading2"/>
      </w:pPr>
      <w:bookmarkStart w:id="28" w:name="header-n41"/>
      <w:r>
        <w:t xml:space="preserve">Scrapy 开发</w:t>
      </w:r>
      <w:bookmarkEnd w:id="28"/>
    </w:p>
    <w:p>
      <w:pPr>
        <w:pStyle w:val="FirstParagraph"/>
      </w:pPr>
      <w:r>
        <w:t xml:space="preserve">Scrapy 很简单，也很强大。。。</w:t>
      </w:r>
    </w:p>
    <w:p>
      <w:pPr>
        <w:pStyle w:val="BodyText"/>
      </w:pPr>
      <w:r>
        <w:t xml:space="preserve">Scrapy 用默认的配置就可以很好地完成任务，如果不符合需求，也很方便的对各种模块进行自定义。</w:t>
      </w:r>
    </w:p>
    <w:p>
      <w:pPr>
        <w:pStyle w:val="Heading3"/>
      </w:pPr>
      <w:bookmarkStart w:id="29" w:name="header-n44"/>
      <w:r>
        <w:t xml:space="preserve">定义 Item</w:t>
      </w:r>
      <w:bookmarkEnd w:id="29"/>
    </w:p>
    <w:p>
      <w:pPr>
        <w:pStyle w:val="FirstParagraph"/>
      </w:pPr>
      <w:r>
        <w:t xml:space="preserve">首先需要对保存的数据内容进行定义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每条数据的唯一标识符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news_id</w:t>
            </w:r>
          </w:p>
        </w:tc>
        <w:tc>
          <w:p>
            <w:pPr>
              <w:pStyle w:val="Compact"/>
              <w:jc w:val="left"/>
            </w:pPr>
            <w:r>
              <w:t xml:space="preserve">新闻的唯一标识符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新闻地址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新闻内容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新闻类别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left"/>
            </w:pPr>
            <w:r>
              <w:t xml:space="preserve">新闻来源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新闻日期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当前页数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entry_time</w:t>
            </w:r>
          </w:p>
        </w:tc>
        <w:tc>
          <w:p>
            <w:pPr>
              <w:pStyle w:val="Compact"/>
              <w:jc w:val="left"/>
            </w:pPr>
            <w:r>
              <w:t xml:space="preserve">入库时间</w:t>
            </w:r>
          </w:p>
        </w:tc>
      </w:tr>
    </w:tbl>
    <w:p>
      <w:pPr>
        <w:pStyle w:val="BodyText"/>
      </w:pPr>
      <w:r>
        <w:t xml:space="preserve">中国公安网上一则新闻可能分为多页显示，我们对每一页分开进行保存，因为如果合并保存的话有可能页面太长导致存储错误。</w:t>
      </w:r>
    </w:p>
    <w:p>
      <w:pPr>
        <w:pStyle w:val="BodyText"/>
      </w:pPr>
      <w:r>
        <w:t xml:space="preserve">id 是 url 和 method 的 sha1 值。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scrapy.utils.request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request_fingerprint</w:t>
      </w:r>
      <w:r>
        <w:br/>
      </w:r>
      <w:r>
        <w:br/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request_fingerprint(response.request)</w:t>
      </w:r>
    </w:p>
    <w:p>
      <w:pPr>
        <w:pStyle w:val="Heading3"/>
      </w:pPr>
      <w:bookmarkStart w:id="30" w:name="header-n77"/>
      <w:r>
        <w:t xml:space="preserve">解析页面</w:t>
      </w:r>
      <w:bookmarkEnd w:id="30"/>
    </w:p>
    <w:p>
      <w:pPr>
        <w:pStyle w:val="FirstParagraph"/>
      </w:pPr>
      <w:r>
        <w:t xml:space="preserve">一共有 25 个类别的新闻数据需要抓取，这也新闻页面之间是有差异的，如果分开编写解析函数工作量太大，在对页面进行分析之后找到了很多共同点，很多数据可以使用相同 Xpath 进行提取。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Xpath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//*[@id="newslist"]/h1/gettitle/text()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//*[@id="fz_test"]/div[1]/table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//*[@id="source_report"]/text()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//*[@id="pub</w:t>
            </w:r>
            <w:r>
              <w:rPr>
                <w:i/>
              </w:rPr>
              <w:t xml:space="preserve">time</w:t>
            </w:r>
            <w:r>
              <w:t xml:space="preserve">report"]/text()</w:t>
            </w:r>
          </w:p>
        </w:tc>
      </w:tr>
    </w:tbl>
    <w:p>
      <w:pPr>
        <w:pStyle w:val="BodyText"/>
      </w:pPr>
      <w:r>
        <w:t xml:space="preserve">在提取总页数和当前页数的时候，</w:t>
      </w:r>
    </w:p>
    <w:p>
      <w:pPr>
        <w:pStyle w:val="BodyText"/>
      </w:pPr>
      <w:r>
        <w:t xml:space="preserve">我们需要从 url 里面提取 news_id，url 有两种不同的格式，需要用不同的正则表达式进行分别处理：</w:t>
      </w:r>
    </w:p>
    <w:p>
      <w:pPr>
        <w:pStyle w:val="SourceCode"/>
      </w:pPr>
      <w:r>
        <w:rPr>
          <w:rStyle w:val="CommentTok"/>
        </w:rPr>
        <w:t xml:space="preserve"># http://zhian.cpd.com.cn/n26237006/202001/t20200120_877942.html</w:t>
      </w:r>
      <w:r>
        <w:br/>
      </w:r>
      <w:r>
        <w:rPr>
          <w:rStyle w:val="NormalTok"/>
        </w:rPr>
        <w:t xml:space="preserve">p_path1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'(.*/)(.*?_.*?)\.html'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'http://jt.cpd.com.cn/n462015/c4191056/content.html'</w:t>
      </w:r>
      <w:r>
        <w:br/>
      </w:r>
      <w:r>
        <w:rPr>
          <w:rStyle w:val="NormalTok"/>
        </w:rPr>
        <w:t xml:space="preserve">p_path2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'(.*?)content.html'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在提取新闻的总页数和当前页数的时候有两种不同页面，也需要用两种不同的正则表达书进行处理：</w:t>
      </w:r>
    </w:p>
    <w:p>
      <w:pPr>
        <w:pStyle w:val="SourceCode"/>
      </w:pPr>
      <w:r>
        <w:rPr>
          <w:rStyle w:val="CommentTok"/>
        </w:rPr>
        <w:t xml:space="preserve"># http://jt.cpd.com.cn/n462015/c4191056/content.html</w:t>
      </w:r>
      <w:r>
        <w:br/>
      </w:r>
      <w:r>
        <w:rPr>
          <w:rStyle w:val="NormalTok"/>
        </w:rPr>
        <w:t xml:space="preserve">p_news1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'createPageHTML\((\d+), (\d+),'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'http://minsheng.cpd.com.cn/n1448492/c3834444/content.html'</w:t>
      </w:r>
      <w:r>
        <w:br/>
      </w:r>
      <w:r>
        <w:rPr>
          <w:rStyle w:val="NormalTok"/>
        </w:rPr>
        <w:t xml:space="preserve">p_news2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maxPageNum=(\d+);.*?var pageName = (\d+);'</w:t>
      </w:r>
      <w:r>
        <w:rPr>
          <w:rStyle w:val="NormalTok"/>
        </w:rPr>
        <w:t xml:space="preserve">, re.S)</w:t>
      </w:r>
    </w:p>
    <w:p>
      <w:pPr>
        <w:pStyle w:val="Heading3"/>
      </w:pPr>
      <w:bookmarkStart w:id="31" w:name="header-n100"/>
      <w:r>
        <w:t xml:space="preserve">持久化</w:t>
      </w:r>
      <w:bookmarkEnd w:id="31"/>
    </w:p>
    <w:p>
      <w:pPr>
        <w:pStyle w:val="FirstParagraph"/>
      </w:pPr>
      <w:r>
        <w:t xml:space="preserve">在获取到数据之后存入到 MySQL 之中，数据表的定义如下：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news collate utf8mb4_unicode_ci;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news;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cpd_news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news_id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page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entry_time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data_id_uindex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利用 PyMysql 库与 MySQL 进行交互。</w:t>
      </w:r>
    </w:p>
    <w:p>
      <w:pPr>
        <w:pStyle w:val="Heading3"/>
      </w:pPr>
      <w:bookmarkStart w:id="32" w:name="header-n104"/>
      <w:r>
        <w:t xml:space="preserve">URL 去重</w:t>
      </w:r>
      <w:bookmarkEnd w:id="32"/>
    </w:p>
    <w:p>
      <w:pPr>
        <w:pStyle w:val="FirstParagraph"/>
      </w:pPr>
      <w:r>
        <w:t xml:space="preserve">每次在启动爬虫的时候，已经抓取的 URL 可以直接跳过不必再重复抓取，Scrapy 提供了去重的方法，但是默认的情况下 URL 的持久化数据存在在了本地，难以迁移，而且请求失败的 URL 也同样被存储了起来，这不符合我们的要求，我们重新定义了 DUPEFILTER_CLASS 去重方法：</w:t>
      </w:r>
    </w:p>
    <w:p>
      <w:pPr>
        <w:pStyle w:val="SourceCode"/>
      </w:pPr>
      <w:r>
        <w:rPr>
          <w:rStyle w:val="CommentTok"/>
        </w:rPr>
        <w:t xml:space="preserve"># settings.py</w:t>
      </w:r>
      <w:r>
        <w:br/>
      </w:r>
      <w:r>
        <w:rPr>
          <w:rStyle w:val="NormalTok"/>
        </w:rPr>
        <w:t xml:space="preserve">DUPEFILTER_CLASS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'crawler.dupefilters.RFPDupeFilter'</w:t>
      </w:r>
      <w:r>
        <w:br/>
      </w:r>
      <w:r>
        <w:br/>
      </w:r>
      <w:r>
        <w:rPr>
          <w:rStyle w:val="CommentTok"/>
        </w:rPr>
        <w:t xml:space="preserve"># dupefilters.py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RFPDupeFilter(BaseDupeFilter):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"""Request Fingerprint duplicates filter"""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database_name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table_name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filter_name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.fingerprints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.logdupes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.fingerprints.update()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database_name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table_name:</w:t>
      </w:r>
      <w:r>
        <w:br/>
      </w:r>
      <w:r>
        <w:rPr>
          <w:rStyle w:val="NormalTok"/>
        </w:rPr>
        <w:t xml:space="preserve">           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settings.get(</w:t>
      </w:r>
      <w:r>
        <w:rPr>
          <w:rStyle w:val="StringTok"/>
        </w:rPr>
        <w:t xml:space="preserve">'MYSQL_HOST'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mysql_user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settings.get(</w:t>
      </w:r>
      <w:r>
        <w:rPr>
          <w:rStyle w:val="StringTok"/>
        </w:rPr>
        <w:t xml:space="preserve">'MYSQL_USER'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mysql_pwd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settings.get(</w:t>
      </w:r>
      <w:r>
        <w:rPr>
          <w:rStyle w:val="StringTok"/>
        </w:rPr>
        <w:t xml:space="preserve">'MYSQL_PASSWORD'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'news_crawler'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mysql_port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settings.get(</w:t>
      </w:r>
      <w:r>
        <w:rPr>
          <w:rStyle w:val="StringTok"/>
        </w:rPr>
        <w:t xml:space="preserve">'MYSQL_PORT'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(host, mysql_user, mysql_pwd, database_name, mysql_port)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rPr>
          <w:rStyle w:val="NormalTok"/>
        </w:rPr>
        <w:t xml:space="preserve">           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 FROM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WHERE 1"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(filter_name, table_name)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.cursor.execute(sql)</w:t>
      </w:r>
      <w:r>
        <w:br/>
      </w:r>
      <w:r>
        <w:rPr>
          <w:rStyle w:val="NormalTok"/>
        </w:rPr>
        <w:t xml:space="preserve">            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.cursor.fetchall()</w:t>
      </w:r>
      <w:r>
        <w:br/>
      </w:r>
      <w:r>
        <w:rPr>
          <w:rStyle w:val="NormalTok"/>
        </w:rPr>
        <w:t xml:space="preserve">            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ids)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.fingerprints.update(ids)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from_crawler(cls, crawler):</w:t>
      </w:r>
      <w:r>
        <w:br/>
      </w:r>
      <w:r>
        <w:rPr>
          <w:rStyle w:val="NormalTok"/>
        </w:rPr>
        <w:t xml:space="preserve">        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settings.getbool(</w:t>
      </w:r>
      <w:r>
        <w:rPr>
          <w:rStyle w:val="StringTok"/>
        </w:rPr>
        <w:t xml:space="preserve">'DUPEFILTER_DEBUG'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cls(crawler.spider.database_name, crawler.spider.table_name, crawler.spider.filter_name, debug)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request_seen(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request):</w:t>
      </w:r>
      <w:r>
        <w:br/>
      </w:r>
      <w:r>
        <w:rPr>
          <w:rStyle w:val="NormalTok"/>
        </w:rPr>
        <w:t xml:space="preserve">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.request_fingerprint(request)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.fingerprints: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.fingerprints.add(fp)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request_fingerprint(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request_fingerprint(request)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reason):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spider):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.debug: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 duplicate request: </w:t>
      </w:r>
      <w:r>
        <w:rPr>
          <w:rStyle w:val="SpecialCharTok"/>
        </w:rPr>
        <w:t xml:space="preserve">%(request)s</w:t>
      </w:r>
      <w:r>
        <w:rPr>
          <w:rStyle w:val="StringTok"/>
        </w:rPr>
        <w:t xml:space="preserve"> (referer: </w:t>
      </w:r>
      <w:r>
        <w:rPr>
          <w:rStyle w:val="SpecialCharTok"/>
        </w:rPr>
        <w:t xml:space="preserve">%(referer)s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'request'</w:t>
      </w:r>
      <w:r>
        <w:rPr>
          <w:rStyle w:val="NormalTok"/>
        </w:rPr>
        <w:t xml:space="preserve">: request, </w:t>
      </w:r>
      <w:r>
        <w:rPr>
          <w:rStyle w:val="StringTok"/>
        </w:rPr>
        <w:t xml:space="preserve">'referer'</w:t>
      </w:r>
      <w:r>
        <w:rPr>
          <w:rStyle w:val="NormalTok"/>
        </w:rPr>
        <w:t xml:space="preserve">: referer_str(request)}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.logger.debug(msg, args, extra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'spider'</w:t>
      </w:r>
      <w:r>
        <w:rPr>
          <w:rStyle w:val="NormalTok"/>
        </w:rPr>
        <w:t xml:space="preserve">: spider})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.logdupes: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"Filtered duplicate request: </w:t>
      </w:r>
      <w:r>
        <w:rPr>
          <w:rStyle w:val="SpecialCharTok"/>
        </w:rPr>
        <w:t xml:space="preserve">%(request)s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 - no more duplicates will be shown"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 (see DUPEFILTER_DEBUG to show all duplicates)"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.logger.debug(msg, {</w:t>
      </w:r>
      <w:r>
        <w:rPr>
          <w:rStyle w:val="StringTok"/>
        </w:rPr>
        <w:t xml:space="preserve">'request'</w:t>
      </w:r>
      <w:r>
        <w:rPr>
          <w:rStyle w:val="NormalTok"/>
        </w:rPr>
        <w:t xml:space="preserve">: request}, extra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'spider'</w:t>
      </w:r>
      <w:r>
        <w:rPr>
          <w:rStyle w:val="NormalTok"/>
        </w:rPr>
        <w:t xml:space="preserve">: spider})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.logdupes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spider.crawler.stats.inc_value(</w:t>
      </w:r>
      <w:r>
        <w:rPr>
          <w:rStyle w:val="StringTok"/>
        </w:rPr>
        <w:t xml:space="preserve">'dupefilter/filtered'</w:t>
      </w:r>
      <w:r>
        <w:rPr>
          <w:rStyle w:val="NormalTok"/>
        </w:rPr>
        <w:t xml:space="preserve">, spider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spider)</w:t>
      </w:r>
    </w:p>
    <w:p>
      <w:pPr>
        <w:pStyle w:val="FirstParagraph"/>
      </w:pPr>
      <w:r>
        <w:t xml:space="preserve">可以看到，我们在每次启动爬虫的时候从数据库获取 URL 信息，对即将抓去的链接进行检测去重，相对于默认的去重模式，我们重写后的方法不再存在难以迁移的问题，也能更加方便的进行管理。</w:t>
      </w:r>
    </w:p>
    <w:p>
      <w:pPr>
        <w:pStyle w:val="Heading2"/>
      </w:pPr>
      <w:bookmarkStart w:id="33" w:name="header-n108"/>
      <w:r>
        <w:t xml:space="preserve">反爬</w:t>
      </w:r>
      <w:bookmarkEnd w:id="33"/>
    </w:p>
    <w:p>
      <w:pPr>
        <w:pStyle w:val="Heading3"/>
      </w:pPr>
      <w:bookmarkStart w:id="34" w:name="header-n109"/>
      <w:r>
        <w:t xml:space="preserve">添加代理</w:t>
      </w:r>
      <w:bookmarkEnd w:id="34"/>
    </w:p>
    <w:p>
      <w:pPr>
        <w:pStyle w:val="FirstParagraph"/>
      </w:pPr>
      <w:r>
        <w:t xml:space="preserve">由于对方服务器的反爬措施比较严格，添加 IP 代理是最便捷也是最有效的突破反爬的方式。我们使用的是阿布代理，每秒钟最多可以发送 5 次请求，每次请求的代理 IP 会随机变化，所以需要同时限制抓取频率：</w:t>
      </w:r>
    </w:p>
    <w:p>
      <w:pPr>
        <w:pStyle w:val="SourceCode"/>
      </w:pPr>
      <w:r>
        <w:rPr>
          <w:rStyle w:val="CommentTok"/>
        </w:rPr>
        <w:t xml:space="preserve"># 限制抓取频率</w:t>
      </w:r>
      <w:r>
        <w:br/>
      </w:r>
      <w:r>
        <w:rPr>
          <w:rStyle w:val="CommentTok"/>
        </w:rPr>
        <w:t xml:space="preserve"># settings.py</w:t>
      </w:r>
      <w:r>
        <w:br/>
      </w:r>
      <w:r>
        <w:rPr>
          <w:rStyle w:val="NormalTok"/>
        </w:rPr>
        <w:t xml:space="preserve">CONCURRENT_REQUESTS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RANDOMIZE_DOWNLOAD_DELAY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添加代理</w:t>
      </w:r>
      <w:r>
        <w:br/>
      </w:r>
      <w:r>
        <w:rPr>
          <w:rStyle w:val="CommentTok"/>
        </w:rPr>
        <w:t xml:space="preserve"># middlewares.py</w:t>
      </w:r>
      <w:r>
        <w:br/>
      </w:r>
      <w:r>
        <w:br/>
      </w:r>
      <w:r>
        <w:rPr>
          <w:rStyle w:val="CommentTok"/>
        </w:rPr>
        <w:t xml:space="preserve"># 代理服务器</w:t>
      </w:r>
      <w:r>
        <w:br/>
      </w:r>
      <w:r>
        <w:rPr>
          <w:rStyle w:val="NormalTok"/>
        </w:rPr>
        <w:t xml:space="preserve">proxyServer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"http://http-dyn.abuyun.com:9020"</w:t>
      </w:r>
      <w:r>
        <w:br/>
      </w:r>
      <w:r>
        <w:br/>
      </w:r>
      <w:r>
        <w:rPr>
          <w:rStyle w:val="CommentTok"/>
        </w:rPr>
        <w:t xml:space="preserve"># 代理隧道验证信息</w:t>
      </w:r>
      <w:r>
        <w:br/>
      </w:r>
      <w:r>
        <w:rPr>
          <w:rStyle w:val="NormalTok"/>
        </w:rPr>
        <w:t xml:space="preserve">proxyUser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proxyPass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proxyAuth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base64.urlsafe_b64encode(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((proxyUser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proxyPass), 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)).decode(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ProxyMiddleware(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spider):</w:t>
      </w:r>
      <w:r>
        <w:br/>
      </w:r>
      <w:r>
        <w:rPr>
          <w:rStyle w:val="NormalTok"/>
        </w:rPr>
        <w:t xml:space="preserve">        request.meta[</w:t>
      </w:r>
      <w:r>
        <w:rPr>
          <w:rStyle w:val="StringTok"/>
        </w:rPr>
        <w:t xml:space="preserve">"proxy"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proxyServer</w:t>
      </w:r>
      <w:r>
        <w:br/>
      </w:r>
      <w:r>
        <w:rPr>
          <w:rStyle w:val="NormalTok"/>
        </w:rPr>
        <w:t xml:space="preserve">        request.headers[</w:t>
      </w:r>
      <w:r>
        <w:rPr>
          <w:rStyle w:val="StringTok"/>
        </w:rPr>
        <w:t xml:space="preserve">"Proxy-Authorization"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proxyAuth</w:t>
      </w:r>
    </w:p>
    <w:p>
      <w:pPr>
        <w:pStyle w:val="Heading3"/>
      </w:pPr>
      <w:bookmarkStart w:id="35" w:name="header-n112"/>
      <w:r>
        <w:t xml:space="preserve">随机更换 User-Agent</w:t>
      </w:r>
      <w:bookmarkEnd w:id="35"/>
    </w:p>
    <w:p>
      <w:pPr>
        <w:pStyle w:val="FirstParagraph"/>
      </w:pPr>
      <w:r>
        <w:t xml:space="preserve">检测 User-Agent 是反爬的重要手段之一，为了躲避这种反爬手段，我们需要随机更换 User-Agent：</w:t>
      </w:r>
    </w:p>
    <w:p>
      <w:pPr>
        <w:pStyle w:val="SourceCode"/>
      </w:pPr>
      <w:r>
        <w:rPr>
          <w:rStyle w:val="CommentTok"/>
        </w:rPr>
        <w:t xml:space="preserve"># 随机更换 User-Agent</w:t>
      </w:r>
      <w:r>
        <w:br/>
      </w:r>
      <w:r>
        <w:rPr>
          <w:rStyle w:val="CommentTok"/>
        </w:rPr>
        <w:t xml:space="preserve"># middlewares.py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RandomUserAgentMiddleware(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middleware allows spiders to override the user_agent"""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.user_agent_list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settings.get(</w:t>
      </w:r>
      <w:r>
        <w:rPr>
          <w:rStyle w:val="StringTok"/>
        </w:rPr>
        <w:t xml:space="preserve">'USER_AGENT_LIST'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spider):</w:t>
      </w:r>
      <w:r>
        <w:br/>
      </w:r>
      <w:r>
        <w:rPr>
          <w:rStyle w:val="NormalTok"/>
        </w:rPr>
        <w:t xml:space="preserve">        request.headers[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.user_agent_list)</w:t>
      </w:r>
      <w:r>
        <w:br/>
      </w:r>
      <w:r>
        <w:br/>
      </w:r>
      <w:r>
        <w:rPr>
          <w:rStyle w:val="CommentTok"/>
        </w:rPr>
        <w:t xml:space="preserve"># User-Agent 列表</w:t>
      </w:r>
      <w:r>
        <w:br/>
      </w:r>
      <w:r>
        <w:rPr>
          <w:rStyle w:val="CommentTok"/>
        </w:rPr>
        <w:t xml:space="preserve"># settings.py</w:t>
      </w:r>
      <w:r>
        <w:br/>
      </w:r>
      <w:r>
        <w:rPr>
          <w:rStyle w:val="NormalTok"/>
        </w:rPr>
        <w:t xml:space="preserve">USER_AGENT_LIST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(Macintosh; U; Intel Mac OS X 10_6_8; en-us) AppleWebKit/534.50 (KHTML, like Gecko) Version/5.1 Safari/534.50'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(Windows; U; Windows NT 6.1; en-us) AppleWebKit/534.50 (KHTML, like Gecko) Version/5.1 Safari/534.50'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(compatible; MSIE 9.0; Windows NT 6.1; Trident/5.0'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8.0; Windows NT 6.0; Trident/4.0)'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6.0)'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6.0; Windows NT 5.1)'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(Macintosh; Intel Mac OS X 10.6; rv:2.0.1) Gecko/20100101 Firefox/4.0.1'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(Windows NT 6.1; rv:2.0.1) Gecko/20100101 Firefox/4.0.1'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'Opera/9.80 (Macintosh; Intel Mac OS X 10.6.8; U; en) Presto/2.8.131 Version/11.11'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'Opera/9.80 (Windows NT 6.1; U; en) Presto/2.8.131 Version/11.11'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'Mozilla/5.0 (Macintosh; Intel Mac OS X 10_7_0) AppleWebKit/535.11 (KHTML, like Gecko) Chrome/17.0.963.56 Safari/535.11'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5.1; Maxthon 2.0)'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5.1; TencentTraveler 4.0)'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5.1; The World)'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5.1; Trident/4.0; SE 2.X MetaSr 1.0; SE 2.X MetaSr 1.0; .NET CLR 2.0.50727; SE 2.X MetaSr 1.0)'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'Mozilla/4.0 (compatible; MSIE 7.0; Windows NT 5.1)'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</w:p>
    <w:p>
      <w:pPr>
        <w:pStyle w:val="Heading2"/>
      </w:pPr>
      <w:bookmarkStart w:id="36" w:name="header-n115"/>
      <w:r>
        <w:t xml:space="preserve">部署</w:t>
      </w:r>
      <w:bookmarkEnd w:id="36"/>
    </w:p>
    <w:p>
      <w:pPr>
        <w:pStyle w:val="Heading3"/>
      </w:pPr>
      <w:bookmarkStart w:id="37" w:name="header-n116"/>
      <w:r>
        <w:t xml:space="preserve">Docker Build</w:t>
      </w:r>
      <w:bookmarkEnd w:id="37"/>
    </w:p>
    <w:p>
      <w:pPr>
        <w:pStyle w:val="FirstParagraph"/>
      </w:pPr>
      <w:r>
        <w:t xml:space="preserve">使用 Docker，可以简化部署流程，更轻松的迁移以及更轻松的维护和扩展。</w:t>
      </w:r>
    </w:p>
    <w:p>
      <w:pPr>
        <w:pStyle w:val="BodyText"/>
      </w:pPr>
      <w:hyperlink r:id="rId38">
        <w:r>
          <w:rPr>
            <w:rStyle w:val="Hyperlink"/>
          </w:rPr>
          <w:t xml:space="preserve">为什么要用 Docker</w:t>
        </w:r>
      </w:hyperlink>
    </w:p>
    <w:p>
      <w:pPr>
        <w:pStyle w:val="SourceCode"/>
      </w:pPr>
      <w:r>
        <w:rPr>
          <w:rStyle w:val="AttributeTok"/>
        </w:rPr>
        <w:t xml:space="preserve">FROM python:3.7.3</w:t>
      </w:r>
      <w:r>
        <w:br/>
      </w:r>
      <w:r>
        <w:br/>
      </w:r>
      <w:r>
        <w:rPr>
          <w:rStyle w:val="AttributeTok"/>
        </w:rPr>
        <w:t xml:space="preserve">RUN mkdir /project</w:t>
      </w:r>
      <w:r>
        <w:br/>
      </w:r>
      <w:r>
        <w:br/>
      </w:r>
      <w:r>
        <w:rPr>
          <w:rStyle w:val="AttributeTok"/>
        </w:rPr>
        <w:t xml:space="preserve">WORKDIR /project</w:t>
      </w:r>
      <w:r>
        <w:br/>
      </w:r>
      <w:r>
        <w:br/>
      </w:r>
      <w:r>
        <w:rPr>
          <w:rStyle w:val="AttributeTok"/>
        </w:rPr>
        <w:t xml:space="preserve">ADD crawler/. /project</w:t>
      </w:r>
      <w:r>
        <w:br/>
      </w:r>
      <w:r>
        <w:br/>
      </w:r>
      <w:r>
        <w:rPr>
          <w:rStyle w:val="AttributeTok"/>
        </w:rPr>
        <w:t xml:space="preserve">RUN mkdir error log</w:t>
      </w:r>
      <w:r>
        <w:br/>
      </w:r>
      <w:r>
        <w:br/>
      </w:r>
      <w:r>
        <w:rPr>
          <w:rStyle w:val="AttributeTok"/>
        </w:rPr>
        <w:t xml:space="preserve">RUN pip install -i https://mirrors.aliyun.com/pypi/simple/ -r requirements.txt</w:t>
      </w:r>
    </w:p>
    <w:p>
      <w:pPr>
        <w:pStyle w:val="Heading3"/>
      </w:pPr>
      <w:bookmarkStart w:id="39" w:name="header-n120"/>
      <w:r>
        <w:t xml:space="preserve">Docker-compose</w:t>
      </w:r>
      <w:bookmarkEnd w:id="39"/>
    </w:p>
    <w:p>
      <w:pPr>
        <w:pStyle w:val="FirstParagraph"/>
      </w:pPr>
      <w:r>
        <w:t xml:space="preserve">使用 docker-compose 分别部署数据库和爬虫程序。</w:t>
      </w:r>
    </w:p>
    <w:p>
      <w:pPr>
        <w:pStyle w:val="BodyText"/>
      </w:pPr>
      <w:r>
        <w:t xml:space="preserve">数据库：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mysql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mysql-crawler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mysqld --character-set-server=utf8mb4 --collation-server=utf8mb4_unicode_ci</w:t>
      </w:r>
      <w:r>
        <w:rPr>
          <w:rStyle w:val="CommentTok"/>
        </w:rPr>
        <w:t xml:space="preserve"> #设置utf8字符集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MYSQL_ROOT_PASSWORD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news_crawler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'3306:3306'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../data/mysql/db:/var/lib/mysql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./init/cpd.sql:/docker-entrypoint-initdb.d/init.sql:ro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crawler_db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gui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phpmyadmin/phpmyadmin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phpmyadmin-crawler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MYSQL_ROOT_PASSWORD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news_crawler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PMA_HOST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'8000:80'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crawler_db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crawler_db</w:t>
      </w:r>
      <w:r>
        <w:rPr>
          <w:rStyle w:val="KeywordTok"/>
        </w:rPr>
        <w:t xml:space="preserve">:</w:t>
      </w:r>
    </w:p>
    <w:p>
      <w:pPr>
        <w:pStyle w:val="FirstParagraph"/>
      </w:pPr>
      <w:r>
        <w:t xml:space="preserve">爬虫：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crawler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registry.cn-hangzhou.aliyuncs.com/traffic_news/cpd_crawler:latest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crawler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scrapy crawl cpd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./log/:/project/log/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crawler_net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crawler_net</w:t>
      </w:r>
      <w:r>
        <w:rPr>
          <w:rStyle w:val="KeywordTok"/>
        </w:rPr>
        <w:t xml:space="preserve">:</w:t>
      </w:r>
    </w:p>
    <w:p>
      <w:pPr>
        <w:pStyle w:val="Heading3"/>
      </w:pPr>
      <w:bookmarkStart w:id="40" w:name="header-n126"/>
      <w:r>
        <w:t xml:space="preserve">自动化构建 Docker 镜像</w:t>
      </w:r>
      <w:bookmarkEnd w:id="40"/>
    </w:p>
    <w:p>
      <w:pPr>
        <w:pStyle w:val="FirstParagraph"/>
      </w:pPr>
      <w:r>
        <w:t xml:space="preserve">在每次将代码提交合并到 github 的 master 分支上之后，自动的构建 docker image 并自动上传到镜像仓库。</w:t>
      </w:r>
    </w:p>
    <w:p>
      <w:pPr>
        <w:pStyle w:val="BodyText"/>
      </w:pPr>
      <w:r>
        <w:t xml:space="preserve">使用阿里云的</w:t>
      </w:r>
      <w:hyperlink r:id="rId41">
        <w:r>
          <w:rPr>
            <w:rStyle w:val="Hyperlink"/>
          </w:rPr>
          <w:t xml:space="preserve">容器镜像服务</w:t>
        </w:r>
      </w:hyperlink>
      <w:r>
        <w:t xml:space="preserve">，创建自动构建设置，当项目 mater 分支更新则自动构建并上传镜像仓库。</w:t>
      </w:r>
    </w:p>
    <w:p>
      <w:pPr>
        <w:pStyle w:val="Heading3"/>
      </w:pPr>
      <w:bookmarkStart w:id="42" w:name="header-n129"/>
      <w:r>
        <w:t xml:space="preserve">定时抓取</w:t>
      </w:r>
      <w:bookmarkEnd w:id="42"/>
    </w:p>
    <w:p>
      <w:pPr>
        <w:pStyle w:val="FirstParagraph"/>
      </w:pPr>
      <w:r>
        <w:t xml:space="preserve">利用 Linux crontab 服务，创建定时任务：</w:t>
      </w:r>
    </w:p>
    <w:p>
      <w:pPr>
        <w:pStyle w:val="SourceCode"/>
      </w:pPr>
      <w:r>
        <w:rPr>
          <w:rStyle w:val="VerbatimChar"/>
        </w:rPr>
        <w:t xml:space="preserve">crontab -e # 打开服务设置</w:t>
      </w:r>
    </w:p>
    <w:p>
      <w:pPr>
        <w:pStyle w:val="FirstParagraph"/>
      </w:pPr>
      <w:r>
        <w:t xml:space="preserve">设置自动定时任务</w:t>
      </w:r>
    </w:p>
    <w:p>
      <w:pPr>
        <w:pStyle w:val="SourceCode"/>
      </w:pPr>
      <w:r>
        <w:rPr>
          <w:rStyle w:val="VerbatimChar"/>
        </w:rPr>
        <w:t xml:space="preserve">10,20,30,40,50,59 * * * * /usr/local/bin/docker-compose -f /root/Projects/traffic_news/deploy/docker-compose-crawler.yml up -d</w:t>
      </w:r>
    </w:p>
    <w:p>
      <w:pPr>
        <w:pStyle w:val="FirstParagraph"/>
      </w:pPr>
      <w:r>
        <w:t xml:space="preserve">重新加载 crontab，生效服务</w:t>
      </w:r>
    </w:p>
    <w:p>
      <w:pPr>
        <w:pStyle w:val="SourceCode"/>
      </w:pPr>
      <w:r>
        <w:rPr>
          <w:rStyle w:val="VerbatimChar"/>
        </w:rPr>
        <w:t xml:space="preserve">service cron reload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r.console.aliyun.com/cn-hangzhou/instances/repositories" TargetMode="External" /><Relationship Type="http://schemas.openxmlformats.org/officeDocument/2006/relationships/hyperlink" Id="rId27" Target="https://help.github.com/cn/actions/automating-your-workflow-with-github-actions/about-continuous-integration" TargetMode="External" /><Relationship Type="http://schemas.openxmlformats.org/officeDocument/2006/relationships/hyperlink" Id="rId26" Target="https://help.github.com/cn/enterprise/2.19/user/github/collaborating-with-issues-and-pull-requests/creating-a-pull-request#creating-the-pull-request" TargetMode="External" /><Relationship Type="http://schemas.openxmlformats.org/officeDocument/2006/relationships/hyperlink" Id="rId25" Target="https://help.github.com/cn/github/getting-started-with-github/create-a-repo" TargetMode="External" /><Relationship Type="http://schemas.openxmlformats.org/officeDocument/2006/relationships/hyperlink" Id="rId22" Target="https://www.git-tower.com/learn/git/ebook/cn/command-line/appendix/why-git" TargetMode="External" /><Relationship Type="http://schemas.openxmlformats.org/officeDocument/2006/relationships/hyperlink" Id="rId21" Target="https://www.git-tower.com/learn/git/ebook/cn/command-line/basics/why-use-version-control" TargetMode="External" /><Relationship Type="http://schemas.openxmlformats.org/officeDocument/2006/relationships/hyperlink" Id="rId23" Target="https://www.liaoxuefeng.com/wiki/896043488029600" TargetMode="External" /><Relationship Type="http://schemas.openxmlformats.org/officeDocument/2006/relationships/hyperlink" Id="rId38" Target="https://yeasy.gitbooks.io/docker_practice/introduction/wh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r.console.aliyun.com/cn-hangzhou/instances/repositories" TargetMode="External" /><Relationship Type="http://schemas.openxmlformats.org/officeDocument/2006/relationships/hyperlink" Id="rId27" Target="https://help.github.com/cn/actions/automating-your-workflow-with-github-actions/about-continuous-integration" TargetMode="External" /><Relationship Type="http://schemas.openxmlformats.org/officeDocument/2006/relationships/hyperlink" Id="rId26" Target="https://help.github.com/cn/enterprise/2.19/user/github/collaborating-with-issues-and-pull-requests/creating-a-pull-request#creating-the-pull-request" TargetMode="External" /><Relationship Type="http://schemas.openxmlformats.org/officeDocument/2006/relationships/hyperlink" Id="rId25" Target="https://help.github.com/cn/github/getting-started-with-github/create-a-repo" TargetMode="External" /><Relationship Type="http://schemas.openxmlformats.org/officeDocument/2006/relationships/hyperlink" Id="rId22" Target="https://www.git-tower.com/learn/git/ebook/cn/command-line/appendix/why-git" TargetMode="External" /><Relationship Type="http://schemas.openxmlformats.org/officeDocument/2006/relationships/hyperlink" Id="rId21" Target="https://www.git-tower.com/learn/git/ebook/cn/command-line/basics/why-use-version-control" TargetMode="External" /><Relationship Type="http://schemas.openxmlformats.org/officeDocument/2006/relationships/hyperlink" Id="rId23" Target="https://www.liaoxuefeng.com/wiki/896043488029600" TargetMode="External" /><Relationship Type="http://schemas.openxmlformats.org/officeDocument/2006/relationships/hyperlink" Id="rId38" Target="https://yeasy.gitbooks.io/docker_practice/introduction/wh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2020-02-10T03:25:40Z</dcterms:created>
  <dcterms:modified xsi:type="dcterms:W3CDTF">2020-02-10T03:25:40Z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