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26C3" w14:textId="42F78D7F" w:rsidR="003F05C0" w:rsidRDefault="00D04154" w:rsidP="00D04154">
      <w:pPr>
        <w:pStyle w:val="a3"/>
      </w:pPr>
      <w:r>
        <w:rPr>
          <w:rFonts w:hint="eastAsia"/>
        </w:rPr>
        <w:t>複雑ネットワーク科学</w:t>
      </w:r>
      <w:r w:rsidR="00293591">
        <w:rPr>
          <w:rFonts w:hint="eastAsia"/>
        </w:rPr>
        <w:t>第</w:t>
      </w:r>
      <w:r w:rsidR="00192E32">
        <w:rPr>
          <w:rFonts w:hint="eastAsia"/>
        </w:rPr>
        <w:t>九</w:t>
      </w:r>
      <w:r w:rsidR="00293591">
        <w:rPr>
          <w:rFonts w:hint="eastAsia"/>
        </w:rPr>
        <w:t>回講義演習課題</w:t>
      </w:r>
    </w:p>
    <w:p w14:paraId="0E3ACFB0" w14:textId="229CE08E" w:rsidR="002B5B15" w:rsidRDefault="002B5B15" w:rsidP="002B5B15">
      <w:pPr>
        <w:jc w:val="right"/>
      </w:pPr>
      <w:r>
        <w:rPr>
          <w:rFonts w:hint="eastAsia"/>
        </w:rPr>
        <w:t>工学系研究科航空宇宙工学専攻修士</w:t>
      </w:r>
      <w:r>
        <w:rPr>
          <w:rFonts w:hint="eastAsia"/>
        </w:rPr>
        <w:t>1</w:t>
      </w:r>
      <w:r>
        <w:rPr>
          <w:rFonts w:hint="eastAsia"/>
        </w:rPr>
        <w:t>年</w:t>
      </w:r>
    </w:p>
    <w:p w14:paraId="775F5B6F" w14:textId="5C8D8DFB" w:rsidR="002B5B15" w:rsidRDefault="002B5B15" w:rsidP="002B5B15">
      <w:pPr>
        <w:wordWrap w:val="0"/>
        <w:jc w:val="right"/>
      </w:pPr>
      <w:r>
        <w:t xml:space="preserve">37-196364 </w:t>
      </w:r>
      <w:r>
        <w:rPr>
          <w:rFonts w:hint="eastAsia"/>
        </w:rPr>
        <w:t>吉田弘祐</w:t>
      </w:r>
    </w:p>
    <w:p w14:paraId="7CFFC0DC" w14:textId="2694AF2A" w:rsidR="0037671C" w:rsidRDefault="00AF6AE3" w:rsidP="00AF6AE3">
      <w:pPr>
        <w:pStyle w:val="1"/>
      </w:pPr>
      <w:r>
        <w:rPr>
          <w:rFonts w:hint="eastAsia"/>
        </w:rPr>
        <w:t>B</w:t>
      </w:r>
      <w:r>
        <w:t>MR</w:t>
      </w:r>
      <w:r>
        <w:rPr>
          <w:rFonts w:hint="eastAsia"/>
        </w:rPr>
        <w:t>研とソーシャルデータについての感想</w:t>
      </w:r>
    </w:p>
    <w:p w14:paraId="3A4909BF" w14:textId="333CD7AE" w:rsidR="00AF6AE3" w:rsidRDefault="00AF6AE3" w:rsidP="00AF6AE3">
      <w:r>
        <w:rPr>
          <w:rFonts w:hint="eastAsia"/>
        </w:rPr>
        <w:t xml:space="preserve">　まず</w:t>
      </w:r>
      <w:r>
        <w:rPr>
          <w:rFonts w:hint="eastAsia"/>
        </w:rPr>
        <w:t>N</w:t>
      </w:r>
      <w:r>
        <w:t>EC</w:t>
      </w:r>
      <w:r>
        <w:rPr>
          <w:rFonts w:hint="eastAsia"/>
        </w:rPr>
        <w:t>にバイオメトリクス研究所というものがあるということを初めて知った。そもそもバイオメトリクス</w:t>
      </w:r>
      <w:r>
        <w:rPr>
          <w:rFonts w:hint="eastAsia"/>
        </w:rPr>
        <w:t>(</w:t>
      </w:r>
      <w:r>
        <w:t>biometrics)</w:t>
      </w:r>
      <w:r>
        <w:rPr>
          <w:rFonts w:hint="eastAsia"/>
        </w:rPr>
        <w:t>が生体認証ということすら知らなかったので、非常に興味深いトピックであるなというのが、最初の印象である。そして、ソーシャルデータ上の人の行動や趣味嗜好を分析することから生体認証情報を取り出しているということを聞いて、バイオメトリクスとソーシャルデータがつながった。ソーシャルデータから情報を抜き出す手段として、講義で主に取り扱ったネットワーク分析とテキスト・コンテキスト分析があるということを学んだ。</w:t>
      </w:r>
    </w:p>
    <w:p w14:paraId="402AF6D1" w14:textId="4B4B8A24" w:rsidR="00AF6AE3" w:rsidRDefault="00AF6AE3" w:rsidP="00AF6AE3"/>
    <w:p w14:paraId="2BFF553B" w14:textId="31109422" w:rsidR="00AF6AE3" w:rsidRDefault="00AF6AE3" w:rsidP="00AF6AE3">
      <w:pPr>
        <w:pStyle w:val="1"/>
      </w:pPr>
      <w:r>
        <w:rPr>
          <w:rFonts w:hint="eastAsia"/>
        </w:rPr>
        <w:t>アカウント集約技術についての感想</w:t>
      </w:r>
    </w:p>
    <w:p w14:paraId="640FA6D4" w14:textId="5D9FF901" w:rsidR="00AF6AE3" w:rsidRDefault="00AF6AE3" w:rsidP="00AF6AE3">
      <w:r>
        <w:rPr>
          <w:rFonts w:hint="eastAsia"/>
        </w:rPr>
        <w:t xml:space="preserve">　まず、</w:t>
      </w:r>
      <w:r>
        <w:rPr>
          <w:rFonts w:hint="eastAsia"/>
        </w:rPr>
        <w:t>60</w:t>
      </w:r>
      <w:r>
        <w:rPr>
          <w:rFonts w:hint="eastAsia"/>
        </w:rPr>
        <w:t>％のユーザーが複数のソーシャルメディアを使い分けているということを聞いて始めは驚きを感じたが、実際私も</w:t>
      </w:r>
      <w:r>
        <w:rPr>
          <w:rFonts w:hint="eastAsia"/>
        </w:rPr>
        <w:t>3</w:t>
      </w:r>
      <w:r>
        <w:rPr>
          <w:rFonts w:hint="eastAsia"/>
        </w:rPr>
        <w:t>つのソーシャルメディアにアカウントを持っているので若者の間では当然であると思う。</w:t>
      </w:r>
    </w:p>
    <w:p w14:paraId="5D207B0C" w14:textId="56BA06E7" w:rsidR="00815074" w:rsidRDefault="00815074" w:rsidP="00AF6AE3">
      <w:r>
        <w:rPr>
          <w:rFonts w:hint="eastAsia"/>
        </w:rPr>
        <w:t xml:space="preserve">　友人の居住地に基づくアカウントの集約手法は非常に興味深い手法であると感じた。本人の情報ではなく、友人の居住地をネットワーク分類したほうが精度があがるというのも非常に興味深いし、人の友人関係は予測手法を立てられるくらいにモデル化できるほど変化のないものであるということに、いわれもない情けなさを感じざるを得なかった。</w:t>
      </w:r>
    </w:p>
    <w:p w14:paraId="39A7B977" w14:textId="7282DE99" w:rsidR="00815074" w:rsidRDefault="00815074" w:rsidP="00AF6AE3"/>
    <w:p w14:paraId="21A281A7" w14:textId="43742219" w:rsidR="00815074" w:rsidRDefault="00815074" w:rsidP="00815074">
      <w:pPr>
        <w:pStyle w:val="1"/>
      </w:pPr>
      <w:r>
        <w:rPr>
          <w:rFonts w:hint="eastAsia"/>
        </w:rPr>
        <w:t>ソーシャルメディアとプライバシーについての感想</w:t>
      </w:r>
    </w:p>
    <w:p w14:paraId="52453EE6" w14:textId="291220C3" w:rsidR="005D670E" w:rsidRPr="00815074" w:rsidRDefault="00815074" w:rsidP="00815074">
      <w:pPr>
        <w:rPr>
          <w:rFonts w:hint="eastAsia"/>
        </w:rPr>
      </w:pPr>
      <w:r>
        <w:rPr>
          <w:rFonts w:hint="eastAsia"/>
        </w:rPr>
        <w:t xml:space="preserve">　</w:t>
      </w:r>
      <w:r w:rsidR="00783DDC">
        <w:rPr>
          <w:rFonts w:hint="eastAsia"/>
        </w:rPr>
        <w:t>これは、データが莫大な価値を生む現在のデータ社会において避けて通れないトピックである。</w:t>
      </w:r>
      <w:r w:rsidR="00783DDC">
        <w:rPr>
          <w:rFonts w:hint="eastAsia"/>
        </w:rPr>
        <w:t>G</w:t>
      </w:r>
      <w:r w:rsidR="00783DDC">
        <w:t>oogle</w:t>
      </w:r>
      <w:r w:rsidR="00783DDC">
        <w:rPr>
          <w:rFonts w:hint="eastAsia"/>
        </w:rPr>
        <w:t>や</w:t>
      </w:r>
      <w:r w:rsidR="00783DDC">
        <w:rPr>
          <w:rFonts w:hint="eastAsia"/>
        </w:rPr>
        <w:t>F</w:t>
      </w:r>
      <w:r w:rsidR="00783DDC">
        <w:t>acebook</w:t>
      </w:r>
      <w:r w:rsidR="00783DDC">
        <w:rPr>
          <w:rFonts w:hint="eastAsia"/>
        </w:rPr>
        <w:t>など最大手ソーシャルメディアにおいてもデータ漏洩の問題が発生する中で、</w:t>
      </w:r>
      <w:r w:rsidR="00783DDC">
        <w:rPr>
          <w:rFonts w:hint="eastAsia"/>
        </w:rPr>
        <w:t>N</w:t>
      </w:r>
      <w:r w:rsidR="00783DDC">
        <w:t>EC</w:t>
      </w:r>
      <w:r w:rsidR="00783DDC">
        <w:rPr>
          <w:rFonts w:hint="eastAsia"/>
        </w:rPr>
        <w:t>は具体的にどのような対策を施しているのかというのは重要な</w:t>
      </w:r>
      <w:r w:rsidR="005D670E">
        <w:rPr>
          <w:rFonts w:hint="eastAsia"/>
        </w:rPr>
        <w:t>ことである。「</w:t>
      </w:r>
      <w:r w:rsidR="005D670E">
        <w:rPr>
          <w:rFonts w:hint="eastAsia"/>
        </w:rPr>
        <w:t>N</w:t>
      </w:r>
      <w:r w:rsidR="005D670E">
        <w:t>EC</w:t>
      </w:r>
      <w:r w:rsidR="005D670E">
        <w:rPr>
          <w:rFonts w:hint="eastAsia"/>
        </w:rPr>
        <w:t>グループと</w:t>
      </w:r>
      <w:r w:rsidR="005D670E">
        <w:rPr>
          <w:rFonts w:hint="eastAsia"/>
        </w:rPr>
        <w:t>A</w:t>
      </w:r>
      <w:r w:rsidR="005D670E">
        <w:t>I</w:t>
      </w:r>
      <w:r w:rsidR="005D670E">
        <w:rPr>
          <w:rFonts w:hint="eastAsia"/>
        </w:rPr>
        <w:t>と人権に関するポリシー」を策定し、各国・地域の関連法令等の遵守を徹底しているらしいが、具体的にどのようにして個人情報の扱いに注意を払っているかなども講義で取り扱ってほしかった。</w:t>
      </w:r>
      <w:bookmarkStart w:id="0" w:name="_GoBack"/>
      <w:bookmarkEnd w:id="0"/>
    </w:p>
    <w:sectPr w:rsidR="005D670E" w:rsidRPr="008150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3456B" w14:textId="77777777" w:rsidR="00697284" w:rsidRDefault="00697284" w:rsidP="000B76D5">
      <w:r>
        <w:separator/>
      </w:r>
    </w:p>
  </w:endnote>
  <w:endnote w:type="continuationSeparator" w:id="0">
    <w:p w14:paraId="739F577D" w14:textId="77777777" w:rsidR="00697284" w:rsidRDefault="00697284" w:rsidP="000B7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96BAF" w14:textId="77777777" w:rsidR="00697284" w:rsidRDefault="00697284" w:rsidP="000B76D5">
      <w:r>
        <w:separator/>
      </w:r>
    </w:p>
  </w:footnote>
  <w:footnote w:type="continuationSeparator" w:id="0">
    <w:p w14:paraId="0300D449" w14:textId="77777777" w:rsidR="00697284" w:rsidRDefault="00697284" w:rsidP="000B7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1CA"/>
    <w:multiLevelType w:val="hybridMultilevel"/>
    <w:tmpl w:val="39805702"/>
    <w:lvl w:ilvl="0" w:tplc="82CC55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10BC8"/>
    <w:rsid w:val="000600D7"/>
    <w:rsid w:val="00062DA4"/>
    <w:rsid w:val="0007408A"/>
    <w:rsid w:val="000B76D5"/>
    <w:rsid w:val="000C739C"/>
    <w:rsid w:val="000D0EA3"/>
    <w:rsid w:val="000F32E6"/>
    <w:rsid w:val="000F74CA"/>
    <w:rsid w:val="00104420"/>
    <w:rsid w:val="00106D0E"/>
    <w:rsid w:val="00126593"/>
    <w:rsid w:val="00126F34"/>
    <w:rsid w:val="00130890"/>
    <w:rsid w:val="00141448"/>
    <w:rsid w:val="00170996"/>
    <w:rsid w:val="001726E2"/>
    <w:rsid w:val="00192E32"/>
    <w:rsid w:val="001C232A"/>
    <w:rsid w:val="00272FC6"/>
    <w:rsid w:val="00290174"/>
    <w:rsid w:val="00293591"/>
    <w:rsid w:val="002B5B15"/>
    <w:rsid w:val="002B5E5C"/>
    <w:rsid w:val="002D32ED"/>
    <w:rsid w:val="003101D7"/>
    <w:rsid w:val="0037671C"/>
    <w:rsid w:val="003C6264"/>
    <w:rsid w:val="003F05C0"/>
    <w:rsid w:val="00487E44"/>
    <w:rsid w:val="004E0649"/>
    <w:rsid w:val="004F6F58"/>
    <w:rsid w:val="005047E6"/>
    <w:rsid w:val="005524F0"/>
    <w:rsid w:val="005D670E"/>
    <w:rsid w:val="00600498"/>
    <w:rsid w:val="006638D9"/>
    <w:rsid w:val="00697284"/>
    <w:rsid w:val="006C7789"/>
    <w:rsid w:val="006D3230"/>
    <w:rsid w:val="006F18D7"/>
    <w:rsid w:val="006F2365"/>
    <w:rsid w:val="006F5780"/>
    <w:rsid w:val="00725E3C"/>
    <w:rsid w:val="00733D14"/>
    <w:rsid w:val="00757C0B"/>
    <w:rsid w:val="00783DDC"/>
    <w:rsid w:val="00790702"/>
    <w:rsid w:val="007D3074"/>
    <w:rsid w:val="007E7219"/>
    <w:rsid w:val="007F4D29"/>
    <w:rsid w:val="00815074"/>
    <w:rsid w:val="008228A2"/>
    <w:rsid w:val="00822A55"/>
    <w:rsid w:val="00853046"/>
    <w:rsid w:val="00892B30"/>
    <w:rsid w:val="008B624A"/>
    <w:rsid w:val="008D55CA"/>
    <w:rsid w:val="00910FA3"/>
    <w:rsid w:val="0092688D"/>
    <w:rsid w:val="009D2C35"/>
    <w:rsid w:val="00A03C77"/>
    <w:rsid w:val="00A65783"/>
    <w:rsid w:val="00A65D3A"/>
    <w:rsid w:val="00A67ADB"/>
    <w:rsid w:val="00AE7703"/>
    <w:rsid w:val="00AF6AE3"/>
    <w:rsid w:val="00B47E17"/>
    <w:rsid w:val="00B853B8"/>
    <w:rsid w:val="00BA0A89"/>
    <w:rsid w:val="00BB0E37"/>
    <w:rsid w:val="00BB43FB"/>
    <w:rsid w:val="00BF710A"/>
    <w:rsid w:val="00C14EC4"/>
    <w:rsid w:val="00C72F68"/>
    <w:rsid w:val="00CC2D29"/>
    <w:rsid w:val="00CD667D"/>
    <w:rsid w:val="00D04154"/>
    <w:rsid w:val="00D16A8C"/>
    <w:rsid w:val="00D95326"/>
    <w:rsid w:val="00D975D3"/>
    <w:rsid w:val="00E61F78"/>
    <w:rsid w:val="00EB7166"/>
    <w:rsid w:val="00F45BCD"/>
    <w:rsid w:val="00F75F82"/>
    <w:rsid w:val="00F92FEC"/>
    <w:rsid w:val="00FA74AE"/>
    <w:rsid w:val="00FD5A3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5EEB9F"/>
  <w15:chartTrackingRefBased/>
  <w15:docId w15:val="{3133E125-9468-429D-B8C0-216E92D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3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41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04154"/>
    <w:rPr>
      <w:rFonts w:asciiTheme="majorHAnsi" w:eastAsiaTheme="majorEastAsia" w:hAnsiTheme="majorHAnsi" w:cstheme="majorBidi"/>
      <w:sz w:val="32"/>
      <w:szCs w:val="32"/>
    </w:rPr>
  </w:style>
  <w:style w:type="character" w:customStyle="1" w:styleId="10">
    <w:name w:val="見出し 1 (文字)"/>
    <w:basedOn w:val="a0"/>
    <w:link w:val="1"/>
    <w:uiPriority w:val="9"/>
    <w:rsid w:val="006F2365"/>
    <w:rPr>
      <w:rFonts w:asciiTheme="majorHAnsi" w:eastAsiaTheme="majorEastAsia" w:hAnsiTheme="majorHAnsi" w:cstheme="majorBidi"/>
      <w:sz w:val="24"/>
      <w:szCs w:val="24"/>
    </w:rPr>
  </w:style>
  <w:style w:type="table" w:styleId="a5">
    <w:name w:val="Table Grid"/>
    <w:basedOn w:val="a1"/>
    <w:uiPriority w:val="39"/>
    <w:rsid w:val="006F2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33D14"/>
    <w:rPr>
      <w:color w:val="808080"/>
    </w:rPr>
  </w:style>
  <w:style w:type="paragraph" w:styleId="a7">
    <w:name w:val="List Paragraph"/>
    <w:basedOn w:val="a"/>
    <w:uiPriority w:val="34"/>
    <w:qFormat/>
    <w:rsid w:val="00D95326"/>
    <w:pPr>
      <w:ind w:leftChars="400" w:left="840"/>
    </w:pPr>
  </w:style>
  <w:style w:type="paragraph" w:styleId="a8">
    <w:name w:val="header"/>
    <w:basedOn w:val="a"/>
    <w:link w:val="a9"/>
    <w:uiPriority w:val="99"/>
    <w:unhideWhenUsed/>
    <w:rsid w:val="000B76D5"/>
    <w:pPr>
      <w:tabs>
        <w:tab w:val="center" w:pos="4252"/>
        <w:tab w:val="right" w:pos="8504"/>
      </w:tabs>
      <w:snapToGrid w:val="0"/>
    </w:pPr>
  </w:style>
  <w:style w:type="character" w:customStyle="1" w:styleId="a9">
    <w:name w:val="ヘッダー (文字)"/>
    <w:basedOn w:val="a0"/>
    <w:link w:val="a8"/>
    <w:uiPriority w:val="99"/>
    <w:rsid w:val="000B76D5"/>
  </w:style>
  <w:style w:type="paragraph" w:styleId="aa">
    <w:name w:val="footer"/>
    <w:basedOn w:val="a"/>
    <w:link w:val="ab"/>
    <w:uiPriority w:val="99"/>
    <w:unhideWhenUsed/>
    <w:rsid w:val="000B76D5"/>
    <w:pPr>
      <w:tabs>
        <w:tab w:val="center" w:pos="4252"/>
        <w:tab w:val="right" w:pos="8504"/>
      </w:tabs>
      <w:snapToGrid w:val="0"/>
    </w:pPr>
  </w:style>
  <w:style w:type="character" w:customStyle="1" w:styleId="ab">
    <w:name w:val="フッター (文字)"/>
    <w:basedOn w:val="a0"/>
    <w:link w:val="aa"/>
    <w:uiPriority w:val="99"/>
    <w:rsid w:val="000B7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082728">
      <w:bodyDiv w:val="1"/>
      <w:marLeft w:val="0"/>
      <w:marRight w:val="0"/>
      <w:marTop w:val="0"/>
      <w:marBottom w:val="0"/>
      <w:divBdr>
        <w:top w:val="none" w:sz="0" w:space="0" w:color="auto"/>
        <w:left w:val="none" w:sz="0" w:space="0" w:color="auto"/>
        <w:bottom w:val="none" w:sz="0" w:space="0" w:color="auto"/>
        <w:right w:val="none" w:sz="0" w:space="0" w:color="auto"/>
      </w:divBdr>
    </w:div>
    <w:div w:id="16870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弘祐 吉田</dc:creator>
  <cp:keywords/>
  <dc:description/>
  <cp:lastModifiedBy>弘祐 吉田</cp:lastModifiedBy>
  <cp:revision>62</cp:revision>
  <dcterms:created xsi:type="dcterms:W3CDTF">2019-10-07T05:10:00Z</dcterms:created>
  <dcterms:modified xsi:type="dcterms:W3CDTF">2020-01-16T08:43:00Z</dcterms:modified>
</cp:coreProperties>
</file>