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5E1A7" w14:textId="77777777" w:rsidR="005F05AC" w:rsidRPr="00BC4707" w:rsidRDefault="005F05AC" w:rsidP="005F05AC">
      <w:pPr>
        <w:spacing w:after="0" w:line="240" w:lineRule="auto"/>
        <w:jc w:val="center"/>
        <w:rPr>
          <w:rFonts w:ascii="Times New Roman" w:eastAsia="Times New Roman" w:hAnsi="Times New Roman" w:cs="Courier New"/>
          <w:b/>
          <w:lang w:val="en-US"/>
        </w:rPr>
      </w:pPr>
      <w:r>
        <w:rPr>
          <w:rFonts w:ascii="Times New Roman" w:eastAsia="Times New Roman" w:hAnsi="Times New Roman"/>
        </w:rPr>
        <w:t>ДОГОВОР</w:t>
      </w:r>
      <w:r>
        <w:rPr>
          <w:rFonts w:ascii="Times New Roman" w:eastAsia="Times New Roman" w:hAnsi="Times New Roman"/>
          <w:lang w:val="en-US"/>
        </w:rPr>
        <w:t xml:space="preserve"> № {{CONTRACT_NUMBER}}</w:t>
      </w:r>
    </w:p>
    <w:p w14:paraId="771EBA34" w14:textId="77777777" w:rsidR="005F05AC" w:rsidRPr="00BC4707" w:rsidRDefault="005F05AC" w:rsidP="005F05AC">
      <w:pPr>
        <w:spacing w:after="0" w:line="240" w:lineRule="auto"/>
        <w:jc w:val="center"/>
        <w:rPr>
          <w:rFonts w:ascii="Times New Roman" w:eastAsia="Times New Roman" w:hAnsi="Times New Roman" w:cs="Courier New"/>
          <w:b/>
          <w:lang w:val="en-US"/>
        </w:rPr>
      </w:pPr>
    </w:p>
    <w:p w14:paraId="70DA445D" w14:textId="77777777" w:rsidR="005F05AC" w:rsidRPr="00BC4707" w:rsidRDefault="005F05AC" w:rsidP="005F05AC">
      <w:pPr>
        <w:jc w:val="center"/>
        <w:rPr>
          <w:rFonts w:ascii="Times New Roman" w:eastAsia="Calibri" w:hAnsi="Times New Roman" w:cs="Courier New"/>
          <w:sz w:val="24"/>
          <w:szCs w:val="24"/>
          <w:lang w:val="en-US"/>
        </w:rPr>
      </w:pPr>
      <w:r>
        <w:rPr>
          <w:rFonts w:ascii="Times New Roman" w:eastAsia="Times New Roman" w:hAnsi="Times New Roman"/>
        </w:rPr>
        <w:t>г</w:t>
      </w:r>
      <w:r>
        <w:rPr>
          <w:rFonts w:ascii="Times New Roman" w:eastAsia="Times New Roman" w:hAnsi="Times New Roman"/>
          <w:lang w:val="en-US"/>
        </w:rPr>
        <w:t xml:space="preserve">. {{CONTRACT_CITY}} </w:t>
      </w:r>
      <w:r>
        <w:rPr>
          <w:rFonts w:ascii="Times New Roman" w:eastAsia="Times New Roman" w:hAnsi="Times New Roman"/>
          <w:lang w:val="en-US"/>
        </w:rPr>
        <w:tab/>
      </w:r>
      <w:r>
        <w:rPr>
          <w:rFonts w:ascii="Times New Roman" w:eastAsia="Times New Roman" w:hAnsi="Times New Roman"/>
          <w:lang w:val="en-US"/>
        </w:rPr>
        <w:tab/>
      </w:r>
      <w:r>
        <w:rPr>
          <w:rFonts w:ascii="Times New Roman" w:eastAsia="Times New Roman" w:hAnsi="Times New Roman"/>
          <w:lang w:val="en-US"/>
        </w:rPr>
        <w:tab/>
      </w:r>
      <w:r>
        <w:rPr>
          <w:rFonts w:ascii="Times New Roman" w:eastAsia="Times New Roman" w:hAnsi="Times New Roman"/>
          <w:lang w:val="en-US"/>
        </w:rPr>
        <w:tab/>
      </w:r>
      <w:r>
        <w:rPr>
          <w:rFonts w:ascii="Times New Roman" w:eastAsia="Times New Roman" w:hAnsi="Times New Roman"/>
          <w:lang w:val="en-US"/>
        </w:rPr>
        <w:tab/>
      </w:r>
      <w:r>
        <w:rPr>
          <w:rFonts w:ascii="Times New Roman" w:eastAsia="Times New Roman" w:hAnsi="Times New Roman"/>
          <w:lang w:val="en-US"/>
        </w:rPr>
        <w:tab/>
        <w:t xml:space="preserve">       </w:t>
      </w:r>
      <w:r>
        <w:rPr>
          <w:rFonts w:ascii="Times New Roman" w:eastAsia="Times New Roman" w:hAnsi="Times New Roman"/>
          <w:lang w:val="en-US"/>
        </w:rPr>
        <w:tab/>
        <w:t xml:space="preserve">                         «{{CONTRACT_DAY}}» {{CONTRACT_MONTH}} {{CONTRACT_YEAR}} </w:t>
      </w:r>
      <w:r>
        <w:rPr>
          <w:rFonts w:ascii="Times New Roman" w:eastAsia="Times New Roman" w:hAnsi="Times New Roman"/>
        </w:rPr>
        <w:t>г</w:t>
      </w:r>
      <w:r>
        <w:rPr>
          <w:rFonts w:ascii="Times New Roman" w:eastAsia="Times New Roman" w:hAnsi="Times New Roman"/>
          <w:lang w:val="en-US"/>
        </w:rPr>
        <w:t xml:space="preserve">. </w:t>
      </w:r>
    </w:p>
    <w:p w14:paraId="007D9E26" w14:textId="7941BEE7" w:rsidR="005F05AC" w:rsidRPr="008D4C54" w:rsidRDefault="005F05AC" w:rsidP="005F05AC">
      <w:pPr>
        <w:spacing w:after="0" w:line="240" w:lineRule="auto"/>
        <w:ind w:firstLine="720"/>
        <w:jc w:val="both"/>
        <w:rPr>
          <w:rFonts w:ascii="Times New Roman" w:eastAsia="Calibri" w:hAnsi="Times New Roman"/>
          <w:b/>
          <w:color w:val="000000"/>
          <w:sz w:val="22"/>
          <w:szCs w:val="22"/>
          <w:lang w:val="en-US"/>
        </w:rPr>
      </w:pPr>
      <w:r>
        <w:rPr>
          <w:rFonts w:ascii="Times New Roman" w:eastAsia="Times New Roman" w:hAnsi="Times New Roman"/>
          <w:sz w:val="24"/>
          <w:szCs w:val="24"/>
          <w:lang w:val="en-US"/>
        </w:rPr>
        <w:t xml:space="preserve">{{CUSTOMER_NAME}}, </w:t>
      </w:r>
      <w:r>
        <w:rPr>
          <w:rFonts w:ascii="Times New Roman" w:eastAsia="Times New Roman" w:hAnsi="Times New Roman"/>
          <w:sz w:val="24"/>
          <w:szCs w:val="24"/>
        </w:rPr>
        <w:t>именуемое</w:t>
      </w:r>
      <w:r>
        <w:rPr>
          <w:rFonts w:ascii="Times New Roman" w:eastAsia="Times New Roman" w:hAnsi="Times New Roman"/>
          <w:sz w:val="24"/>
          <w:szCs w:val="24"/>
          <w:lang w:val="en-US"/>
        </w:rPr>
        <w:t xml:space="preserve"> </w:t>
      </w:r>
      <w:r>
        <w:rPr>
          <w:rFonts w:ascii="Times New Roman" w:eastAsia="Times New Roman" w:hAnsi="Times New Roman"/>
          <w:sz w:val="24"/>
          <w:szCs w:val="24"/>
        </w:rPr>
        <w:t>в</w:t>
      </w:r>
      <w:r>
        <w:rPr>
          <w:rFonts w:ascii="Times New Roman" w:eastAsia="Times New Roman" w:hAnsi="Times New Roman"/>
          <w:sz w:val="24"/>
          <w:szCs w:val="24"/>
          <w:lang w:val="en-US"/>
        </w:rPr>
        <w:t xml:space="preserve"> </w:t>
      </w:r>
      <w:r>
        <w:rPr>
          <w:rFonts w:ascii="Times New Roman" w:eastAsia="Times New Roman" w:hAnsi="Times New Roman"/>
          <w:sz w:val="24"/>
          <w:szCs w:val="24"/>
        </w:rPr>
        <w:t>дальнейшем</w:t>
      </w:r>
      <w:r>
        <w:rPr>
          <w:rFonts w:ascii="Times New Roman" w:eastAsia="Times New Roman" w:hAnsi="Times New Roman"/>
          <w:sz w:val="24"/>
          <w:szCs w:val="24"/>
          <w:lang w:val="en-US"/>
        </w:rPr>
        <w:t xml:space="preserve"> «</w:t>
      </w:r>
      <w:r>
        <w:rPr>
          <w:rFonts w:ascii="Times New Roman" w:eastAsia="Times New Roman" w:hAnsi="Times New Roman"/>
          <w:sz w:val="24"/>
          <w:szCs w:val="24"/>
        </w:rPr>
        <w:t>Заказчик</w:t>
      </w:r>
      <w:r>
        <w:rPr>
          <w:rFonts w:ascii="Times New Roman" w:eastAsia="Times New Roman" w:hAnsi="Times New Roman"/>
          <w:sz w:val="24"/>
          <w:szCs w:val="24"/>
          <w:lang w:val="en-US"/>
        </w:rPr>
        <w:t xml:space="preserve">», </w:t>
      </w:r>
      <w:r>
        <w:rPr>
          <w:rFonts w:ascii="Times New Roman" w:eastAsia="Times New Roman" w:hAnsi="Times New Roman"/>
          <w:sz w:val="24"/>
          <w:szCs w:val="24"/>
        </w:rPr>
        <w:t>в</w:t>
      </w:r>
      <w:r>
        <w:rPr>
          <w:rFonts w:ascii="Times New Roman" w:eastAsia="Times New Roman" w:hAnsi="Times New Roman"/>
          <w:sz w:val="24"/>
          <w:szCs w:val="24"/>
          <w:lang w:val="en-US"/>
        </w:rPr>
        <w:t xml:space="preserve"> </w:t>
      </w:r>
      <w:r>
        <w:rPr>
          <w:rFonts w:ascii="Times New Roman" w:eastAsia="Times New Roman" w:hAnsi="Times New Roman"/>
          <w:sz w:val="24"/>
          <w:szCs w:val="24"/>
        </w:rPr>
        <w:t>лице</w:t>
      </w:r>
      <w:r>
        <w:rPr>
          <w:rFonts w:ascii="Times New Roman" w:eastAsia="Times New Roman" w:hAnsi="Times New Roman"/>
          <w:sz w:val="24"/>
          <w:szCs w:val="24"/>
          <w:lang w:val="en-US"/>
        </w:rPr>
        <w:t xml:space="preserve"> {{CUSTOMER_SIGNER_POSITION_GENITIVE}} {{CUSTOMER_SIGNER_NAME_GENITIVE}}, </w:t>
      </w:r>
      <w:r>
        <w:rPr>
          <w:rFonts w:ascii="Times New Roman" w:eastAsia="Times New Roman" w:hAnsi="Times New Roman"/>
          <w:sz w:val="24"/>
          <w:szCs w:val="24"/>
        </w:rPr>
        <w:t>действующего</w:t>
      </w:r>
      <w:r>
        <w:rPr>
          <w:rFonts w:ascii="Times New Roman" w:eastAsia="Times New Roman" w:hAnsi="Times New Roman"/>
          <w:sz w:val="24"/>
          <w:szCs w:val="24"/>
          <w:lang w:val="en-US"/>
        </w:rPr>
        <w:t xml:space="preserve"> </w:t>
      </w:r>
      <w:r>
        <w:rPr>
          <w:rFonts w:ascii="Times New Roman" w:eastAsia="Times New Roman" w:hAnsi="Times New Roman"/>
          <w:sz w:val="24"/>
          <w:szCs w:val="24"/>
        </w:rPr>
        <w:t>на</w:t>
      </w:r>
      <w:r>
        <w:rPr>
          <w:rFonts w:ascii="Times New Roman" w:eastAsia="Times New Roman" w:hAnsi="Times New Roman"/>
          <w:sz w:val="24"/>
          <w:szCs w:val="24"/>
          <w:lang w:val="en-US"/>
        </w:rPr>
        <w:t xml:space="preserve"> </w:t>
      </w:r>
      <w:r>
        <w:rPr>
          <w:rFonts w:ascii="Times New Roman" w:eastAsia="Times New Roman" w:hAnsi="Times New Roman"/>
          <w:sz w:val="24"/>
          <w:szCs w:val="24"/>
        </w:rPr>
        <w:t>основании</w:t>
      </w:r>
      <w:r>
        <w:rPr>
          <w:rFonts w:ascii="Times New Roman" w:eastAsia="Times New Roman" w:hAnsi="Times New Roman"/>
          <w:sz w:val="24"/>
          <w:szCs w:val="24"/>
          <w:lang w:val="en-US"/>
        </w:rPr>
        <w:t xml:space="preserve"> {{CUSTOMER_AUTH_DOC}}, </w:t>
      </w:r>
      <w:r>
        <w:rPr>
          <w:rFonts w:ascii="Times New Roman" w:eastAsia="Times New Roman" w:hAnsi="Times New Roman"/>
          <w:sz w:val="24"/>
          <w:szCs w:val="24"/>
        </w:rPr>
        <w:t>с</w:t>
      </w:r>
      <w:r>
        <w:rPr>
          <w:rFonts w:ascii="Times New Roman" w:eastAsia="Times New Roman" w:hAnsi="Times New Roman"/>
          <w:sz w:val="24"/>
          <w:szCs w:val="24"/>
          <w:lang w:val="en-US"/>
        </w:rPr>
        <w:t xml:space="preserve"> </w:t>
      </w:r>
      <w:r>
        <w:rPr>
          <w:rFonts w:ascii="Times New Roman" w:eastAsia="Times New Roman" w:hAnsi="Times New Roman"/>
          <w:sz w:val="24"/>
          <w:szCs w:val="24"/>
        </w:rPr>
        <w:t>одной</w:t>
      </w:r>
      <w:r>
        <w:rPr>
          <w:rFonts w:ascii="Times New Roman" w:eastAsia="Times New Roman" w:hAnsi="Times New Roman"/>
          <w:sz w:val="24"/>
          <w:szCs w:val="24"/>
          <w:lang w:val="en-US"/>
        </w:rPr>
        <w:t xml:space="preserve"> </w:t>
      </w:r>
      <w:r>
        <w:rPr>
          <w:rFonts w:ascii="Times New Roman" w:eastAsia="Times New Roman" w:hAnsi="Times New Roman"/>
          <w:sz w:val="24"/>
          <w:szCs w:val="24"/>
        </w:rPr>
        <w:t>стороны</w:t>
      </w:r>
      <w:r>
        <w:rPr>
          <w:rFonts w:ascii="Times New Roman" w:eastAsia="Times New Roman" w:hAnsi="Times New Roman"/>
          <w:sz w:val="24"/>
          <w:szCs w:val="24"/>
          <w:lang w:val="en-US"/>
        </w:rPr>
        <w:t xml:space="preserve">, </w:t>
      </w:r>
      <w:r>
        <w:rPr>
          <w:rFonts w:ascii="Times New Roman" w:eastAsia="Times New Roman" w:hAnsi="Times New Roman"/>
          <w:sz w:val="24"/>
          <w:szCs w:val="24"/>
        </w:rPr>
        <w:t>и</w:t>
      </w:r>
      <w:r>
        <w:rPr>
          <w:rFonts w:ascii="Times New Roman" w:eastAsia="Times New Roman" w:hAnsi="Times New Roman"/>
          <w:sz w:val="24"/>
          <w:szCs w:val="24"/>
          <w:lang w:val="en-US"/>
        </w:rPr>
        <w:t xml:space="preserve"> {{CONTRACTOR_NAME}}, </w:t>
      </w:r>
      <w:r>
        <w:rPr>
          <w:rFonts w:ascii="Times New Roman" w:eastAsia="Times New Roman" w:hAnsi="Times New Roman"/>
          <w:sz w:val="24"/>
          <w:szCs w:val="24"/>
        </w:rPr>
        <w:t>именуемое</w:t>
      </w:r>
      <w:r>
        <w:rPr>
          <w:rFonts w:ascii="Times New Roman" w:eastAsia="Times New Roman" w:hAnsi="Times New Roman"/>
          <w:sz w:val="24"/>
          <w:szCs w:val="24"/>
          <w:lang w:val="en-US"/>
        </w:rPr>
        <w:t xml:space="preserve"> </w:t>
      </w:r>
      <w:r>
        <w:rPr>
          <w:rFonts w:ascii="Times New Roman" w:eastAsia="Times New Roman" w:hAnsi="Times New Roman"/>
          <w:sz w:val="24"/>
          <w:szCs w:val="24"/>
        </w:rPr>
        <w:t>в</w:t>
      </w:r>
      <w:r>
        <w:rPr>
          <w:rFonts w:ascii="Times New Roman" w:eastAsia="Times New Roman" w:hAnsi="Times New Roman"/>
          <w:sz w:val="24"/>
          <w:szCs w:val="24"/>
          <w:lang w:val="en-US"/>
        </w:rPr>
        <w:t xml:space="preserve"> </w:t>
      </w:r>
      <w:r>
        <w:rPr>
          <w:rFonts w:ascii="Times New Roman" w:eastAsia="Times New Roman" w:hAnsi="Times New Roman"/>
          <w:sz w:val="24"/>
          <w:szCs w:val="24"/>
        </w:rPr>
        <w:t>дальнейшем</w:t>
      </w:r>
      <w:r>
        <w:rPr>
          <w:rFonts w:ascii="Times New Roman" w:eastAsia="Times New Roman" w:hAnsi="Times New Roman"/>
          <w:sz w:val="24"/>
          <w:szCs w:val="24"/>
          <w:lang w:val="en-US"/>
        </w:rPr>
        <w:t xml:space="preserve"> «</w:t>
      </w:r>
      <w:r>
        <w:rPr>
          <w:rFonts w:ascii="Times New Roman" w:eastAsia="Times New Roman" w:hAnsi="Times New Roman"/>
          <w:sz w:val="24"/>
          <w:szCs w:val="24"/>
        </w:rPr>
        <w:t>Подрядчик</w:t>
      </w:r>
      <w:r>
        <w:rPr>
          <w:rFonts w:ascii="Times New Roman" w:eastAsia="Times New Roman" w:hAnsi="Times New Roman"/>
          <w:sz w:val="24"/>
          <w:szCs w:val="24"/>
          <w:lang w:val="en-US"/>
        </w:rPr>
        <w:t xml:space="preserve">», </w:t>
      </w:r>
      <w:r>
        <w:rPr>
          <w:rFonts w:ascii="Times New Roman" w:eastAsia="Times New Roman" w:hAnsi="Times New Roman"/>
          <w:sz w:val="24"/>
          <w:szCs w:val="24"/>
        </w:rPr>
        <w:t>в</w:t>
      </w:r>
      <w:r>
        <w:rPr>
          <w:rFonts w:ascii="Times New Roman" w:eastAsia="Times New Roman" w:hAnsi="Times New Roman"/>
          <w:sz w:val="24"/>
          <w:szCs w:val="24"/>
          <w:lang w:val="en-US"/>
        </w:rPr>
        <w:t xml:space="preserve"> </w:t>
      </w:r>
      <w:r>
        <w:rPr>
          <w:rFonts w:ascii="Times New Roman" w:eastAsia="Times New Roman" w:hAnsi="Times New Roman"/>
          <w:sz w:val="24"/>
          <w:szCs w:val="24"/>
        </w:rPr>
        <w:t>лице</w:t>
      </w:r>
      <w:r>
        <w:rPr>
          <w:rFonts w:ascii="Times New Roman" w:eastAsia="Times New Roman" w:hAnsi="Times New Roman"/>
          <w:sz w:val="24"/>
          <w:szCs w:val="24"/>
          <w:lang w:val="en-US"/>
        </w:rPr>
        <w:t xml:space="preserve"> {{CONTRACTOR_SIGNER_POSITION_GENITIVE}} {{CONTRACTOR_SIGNER_NAME_GENITIVE}}, </w:t>
      </w:r>
      <w:r>
        <w:rPr>
          <w:rFonts w:ascii="Times New Roman" w:eastAsia="Times New Roman" w:hAnsi="Times New Roman"/>
          <w:sz w:val="24"/>
          <w:szCs w:val="24"/>
        </w:rPr>
        <w:t>действующего</w:t>
      </w:r>
      <w:r>
        <w:rPr>
          <w:rFonts w:ascii="Times New Roman" w:eastAsia="Times New Roman" w:hAnsi="Times New Roman"/>
          <w:sz w:val="24"/>
          <w:szCs w:val="24"/>
          <w:lang w:val="en-US"/>
        </w:rPr>
        <w:t xml:space="preserve"> </w:t>
      </w:r>
      <w:r>
        <w:rPr>
          <w:rFonts w:ascii="Times New Roman" w:eastAsia="Times New Roman" w:hAnsi="Times New Roman"/>
          <w:sz w:val="24"/>
          <w:szCs w:val="24"/>
        </w:rPr>
        <w:t>на</w:t>
      </w:r>
      <w:r>
        <w:rPr>
          <w:rFonts w:ascii="Times New Roman" w:eastAsia="Times New Roman" w:hAnsi="Times New Roman"/>
          <w:sz w:val="24"/>
          <w:szCs w:val="24"/>
          <w:lang w:val="en-US"/>
        </w:rPr>
        <w:t xml:space="preserve"> </w:t>
      </w:r>
      <w:r>
        <w:rPr>
          <w:rFonts w:ascii="Times New Roman" w:eastAsia="Times New Roman" w:hAnsi="Times New Roman"/>
          <w:sz w:val="24"/>
          <w:szCs w:val="24"/>
        </w:rPr>
        <w:t>основании</w:t>
      </w:r>
      <w:r>
        <w:rPr>
          <w:rFonts w:ascii="Times New Roman" w:eastAsia="Times New Roman" w:hAnsi="Times New Roman"/>
          <w:sz w:val="24"/>
          <w:szCs w:val="24"/>
          <w:lang w:val="en-US"/>
        </w:rPr>
        <w:t xml:space="preserve"> {{CONTRACTOR_AUTH_DOC}}, </w:t>
      </w:r>
      <w:r>
        <w:rPr>
          <w:rFonts w:ascii="Times New Roman" w:eastAsia="Times New Roman" w:hAnsi="Times New Roman"/>
          <w:sz w:val="24"/>
          <w:szCs w:val="24"/>
        </w:rPr>
        <w:t>с</w:t>
      </w:r>
      <w:r>
        <w:rPr>
          <w:rFonts w:ascii="Times New Roman" w:eastAsia="Times New Roman" w:hAnsi="Times New Roman"/>
          <w:sz w:val="24"/>
          <w:szCs w:val="24"/>
          <w:lang w:val="en-US"/>
        </w:rPr>
        <w:t xml:space="preserve"> </w:t>
      </w:r>
      <w:r>
        <w:rPr>
          <w:rFonts w:ascii="Times New Roman" w:eastAsia="Times New Roman" w:hAnsi="Times New Roman"/>
          <w:sz w:val="24"/>
          <w:szCs w:val="24"/>
        </w:rPr>
        <w:t>другой</w:t>
      </w:r>
      <w:r>
        <w:rPr>
          <w:rFonts w:ascii="Times New Roman" w:eastAsia="Times New Roman" w:hAnsi="Times New Roman"/>
          <w:sz w:val="24"/>
          <w:szCs w:val="24"/>
          <w:lang w:val="en-US"/>
        </w:rPr>
        <w:t xml:space="preserve"> </w:t>
      </w:r>
      <w:r>
        <w:rPr>
          <w:rFonts w:ascii="Times New Roman" w:eastAsia="Times New Roman" w:hAnsi="Times New Roman"/>
          <w:sz w:val="24"/>
          <w:szCs w:val="24"/>
        </w:rPr>
        <w:t>стороны</w:t>
      </w:r>
      <w:r>
        <w:rPr>
          <w:rFonts w:ascii="Times New Roman" w:eastAsia="Times New Roman" w:hAnsi="Times New Roman"/>
          <w:sz w:val="24"/>
          <w:szCs w:val="24"/>
          <w:lang w:val="en-US"/>
        </w:rPr>
        <w:t xml:space="preserve">, </w:t>
      </w:r>
      <w:r>
        <w:rPr>
          <w:rFonts w:ascii="Times New Roman" w:eastAsia="Times New Roman" w:hAnsi="Times New Roman"/>
          <w:sz w:val="24"/>
          <w:szCs w:val="24"/>
        </w:rPr>
        <w:t>совместно</w:t>
      </w:r>
      <w:r>
        <w:rPr>
          <w:rFonts w:ascii="Times New Roman" w:eastAsia="Times New Roman" w:hAnsi="Times New Roman"/>
          <w:sz w:val="24"/>
          <w:szCs w:val="24"/>
          <w:lang w:val="en-US"/>
        </w:rPr>
        <w:t xml:space="preserve"> </w:t>
      </w:r>
      <w:r>
        <w:rPr>
          <w:rFonts w:ascii="Times New Roman" w:eastAsia="Times New Roman" w:hAnsi="Times New Roman"/>
          <w:sz w:val="24"/>
          <w:szCs w:val="24"/>
        </w:rPr>
        <w:t>именуемые</w:t>
      </w:r>
      <w:r>
        <w:rPr>
          <w:rFonts w:ascii="Times New Roman" w:eastAsia="Times New Roman" w:hAnsi="Times New Roman"/>
          <w:sz w:val="24"/>
          <w:szCs w:val="24"/>
          <w:lang w:val="en-US"/>
        </w:rPr>
        <w:t xml:space="preserve"> «</w:t>
      </w:r>
      <w:r>
        <w:rPr>
          <w:rFonts w:ascii="Times New Roman" w:eastAsia="Times New Roman" w:hAnsi="Times New Roman"/>
          <w:sz w:val="24"/>
          <w:szCs w:val="24"/>
        </w:rPr>
        <w:t>Стороны</w:t>
      </w:r>
      <w:r>
        <w:rPr>
          <w:rFonts w:ascii="Times New Roman" w:eastAsia="Times New Roman" w:hAnsi="Times New Roman"/>
          <w:sz w:val="24"/>
          <w:szCs w:val="24"/>
          <w:lang w:val="en-US"/>
        </w:rPr>
        <w:t xml:space="preserve">», </w:t>
      </w:r>
      <w:r>
        <w:rPr>
          <w:rFonts w:ascii="Times New Roman" w:eastAsia="Times New Roman" w:hAnsi="Times New Roman"/>
          <w:sz w:val="24"/>
          <w:szCs w:val="24"/>
        </w:rPr>
        <w:t>заключили</w:t>
      </w:r>
      <w:r>
        <w:rPr>
          <w:rFonts w:ascii="Times New Roman" w:eastAsia="Times New Roman" w:hAnsi="Times New Roman"/>
          <w:sz w:val="24"/>
          <w:szCs w:val="24"/>
          <w:lang w:val="en-US"/>
        </w:rPr>
        <w:t xml:space="preserve"> </w:t>
      </w:r>
      <w:r>
        <w:rPr>
          <w:rFonts w:ascii="Times New Roman" w:eastAsia="Times New Roman" w:hAnsi="Times New Roman"/>
          <w:sz w:val="24"/>
          <w:szCs w:val="24"/>
        </w:rPr>
        <w:t>настоящий</w:t>
      </w:r>
      <w:r>
        <w:rPr>
          <w:rFonts w:ascii="Times New Roman" w:eastAsia="Times New Roman" w:hAnsi="Times New Roman"/>
          <w:sz w:val="24"/>
          <w:szCs w:val="24"/>
          <w:lang w:val="en-US"/>
        </w:rPr>
        <w:t xml:space="preserve"> </w:t>
      </w:r>
      <w:r>
        <w:rPr>
          <w:rFonts w:ascii="Times New Roman" w:eastAsia="Times New Roman" w:hAnsi="Times New Roman"/>
          <w:sz w:val="24"/>
          <w:szCs w:val="24"/>
        </w:rPr>
        <w:t>договор</w:t>
      </w:r>
      <w:r>
        <w:rPr>
          <w:rFonts w:ascii="Times New Roman" w:eastAsia="Times New Roman" w:hAnsi="Times New Roman"/>
          <w:sz w:val="24"/>
          <w:szCs w:val="24"/>
          <w:lang w:val="en-US"/>
        </w:rPr>
        <w:t xml:space="preserve"> </w:t>
      </w:r>
      <w:r>
        <w:rPr>
          <w:rFonts w:ascii="Times New Roman" w:eastAsia="Times New Roman" w:hAnsi="Times New Roman"/>
          <w:sz w:val="24"/>
          <w:szCs w:val="24"/>
        </w:rPr>
        <w:t>о</w:t>
      </w:r>
      <w:r>
        <w:rPr>
          <w:rFonts w:ascii="Times New Roman" w:eastAsia="Times New Roman" w:hAnsi="Times New Roman"/>
          <w:sz w:val="24"/>
          <w:szCs w:val="24"/>
          <w:lang w:val="en-US"/>
        </w:rPr>
        <w:t xml:space="preserve"> </w:t>
      </w:r>
      <w:r>
        <w:rPr>
          <w:rFonts w:ascii="Times New Roman" w:eastAsia="Times New Roman" w:hAnsi="Times New Roman"/>
          <w:sz w:val="24"/>
          <w:szCs w:val="24"/>
        </w:rPr>
        <w:t>нижеследующем</w:t>
      </w:r>
      <w:r>
        <w:rPr>
          <w:rFonts w:ascii="Times New Roman" w:eastAsia="Times New Roman" w:hAnsi="Times New Roman"/>
          <w:sz w:val="24"/>
          <w:szCs w:val="24"/>
          <w:lang w:val="en-US"/>
        </w:rPr>
        <w:t>:</w:t>
      </w:r>
    </w:p>
    <w:p w14:paraId="6E28BCBE" w14:textId="77777777" w:rsidR="005F05AC" w:rsidRPr="00BC4707" w:rsidRDefault="005F05AC" w:rsidP="005F05AC">
      <w:pPr>
        <w:spacing w:after="0" w:line="360" w:lineRule="auto"/>
        <w:jc w:val="center"/>
        <w:rPr>
          <w:rFonts w:ascii="Times New Roman" w:eastAsia="Calibri" w:hAnsi="Times New Roman"/>
          <w:b/>
          <w:color w:val="000000"/>
          <w:sz w:val="24"/>
          <w:szCs w:val="24"/>
          <w:lang w:val="en-US"/>
        </w:rPr>
      </w:pPr>
    </w:p>
    <w:p w14:paraId="2BDDB3EC"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ПРЕДМЕТ ДОГОВОРА</w:t>
      </w:r>
    </w:p>
    <w:p w14:paraId="734C1D27" w14:textId="77777777" w:rsidR="005F05AC" w:rsidRPr="000C2373" w:rsidRDefault="005F05AC" w:rsidP="005F05AC">
      <w:pPr>
        <w:spacing w:after="0" w:line="240" w:lineRule="auto"/>
        <w:ind w:firstLine="360"/>
        <w:jc w:val="both"/>
        <w:rPr>
          <w:rFonts w:ascii="Times New Roman" w:eastAsia="Calibri" w:hAnsi="Times New Roman"/>
          <w:color w:val="000000"/>
          <w:sz w:val="22"/>
          <w:szCs w:val="22"/>
        </w:rPr>
      </w:pPr>
      <w:r>
        <w:rPr>
          <w:rFonts w:ascii="Times New Roman" w:eastAsia="Times New Roman" w:hAnsi="Times New Roman"/>
          <w:sz w:val="24"/>
          <w:szCs w:val="24"/>
        </w:rPr>
        <w:t>1.1 Заказчик поручает, а Подрядчик обязуется выполнить работы по {{WORK_SUBJECT}} на объекте {{OBJECT_NAME}} (далее по тексту – Объект) в объеме текущего ремонта, а Заказчик обязуется принять результат работ и оплатить его.</w:t>
      </w:r>
    </w:p>
    <w:p w14:paraId="4A0758C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1.2. Подрядчик обязуется выполнить все работы, указанные в пункте 1.1 настоящего договора в соответствии с техническим заданием (Приложение № 1) и утвержденным локальным сметным расчетом (Приложение № 2), являющимися неотъемлемой частью настоящего договора, в сроки, установленные настоящим договором.</w:t>
      </w:r>
    </w:p>
    <w:p w14:paraId="16E4BA0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1.3. Подрядчик имеет право привлекать к исполнению работ субподрядчиков. </w:t>
      </w:r>
    </w:p>
    <w:p w14:paraId="5FC2920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46695323" w14:textId="77777777" w:rsidR="005F05AC" w:rsidRPr="005F05AC" w:rsidRDefault="005F05AC" w:rsidP="003D4EAD">
      <w:pPr>
        <w:numPr>
          <w:ilvl w:val="0"/>
          <w:numId w:val="17"/>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ЦЕНА ДОГОВОРА</w:t>
      </w:r>
    </w:p>
    <w:p w14:paraId="51A746D2"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2.1. Цена выполняемых работ по настоящему договору указана в локальном сметном расчете, являющимся неотъемлемой частью настоящего договора (Приложение № 2).</w:t>
      </w:r>
    </w:p>
    <w:p w14:paraId="1954CFB7" w14:textId="77777777" w:rsidR="005F05AC" w:rsidRPr="008D4C54" w:rsidRDefault="005F05AC" w:rsidP="005F05AC">
      <w:pPr>
        <w:tabs>
          <w:tab w:val="left" w:pos="851"/>
        </w:tabs>
        <w:spacing w:after="0" w:line="240" w:lineRule="auto"/>
        <w:ind w:firstLine="426"/>
        <w:jc w:val="both"/>
        <w:rPr>
          <w:rFonts w:ascii="Times New Roman" w:eastAsia="Calibri" w:hAnsi="Times New Roman"/>
          <w:color w:val="000000"/>
          <w:sz w:val="22"/>
          <w:szCs w:val="22"/>
        </w:rPr>
      </w:pPr>
      <w:r>
        <w:rPr>
          <w:rFonts w:ascii="Times New Roman" w:eastAsia="Times New Roman" w:hAnsi="Times New Roman"/>
          <w:sz w:val="24"/>
          <w:szCs w:val="24"/>
        </w:rPr>
        <w:t>2.2. Цена договора составляет: {{CONTRACT_AMOUNT_TEXT}}, в том числе НДС 20% - {{VAT_AMOUNT_TEXT}}. Цена договора является твердой на весь срок исполнения договора и включает в себя все расходы, связанные с исполнением обязательств по договору, включая налоги, сборы и иные обязательные платежи, уплачиваемые при исполнении договора. В случае уменьшения цены работ, материалов и, как следствие, снижение общей стоимости работ, оплата выполненных работ производится на основании документов, указанных в пункте 2.3 настоящего договора, путем оформления Дополнительного соглашения.</w:t>
      </w:r>
    </w:p>
    <w:p w14:paraId="65B168C2"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Сметная стоимость рассчитывается на основании Федеральных единичных расценок (ФЕР-2001) с учетом индексов пересчета сметной стоимости в текущий уровень цен.</w:t>
      </w:r>
    </w:p>
    <w:p w14:paraId="620CCD0A"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2.3. Для расчетов за выполненные работы на Объекте Подрядчик в течение 3 (трех) рабочих дней по окончании работ представляет Заказчику следующие документы: </w:t>
      </w:r>
    </w:p>
    <w:p w14:paraId="2022EE6C"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акт о приемке выполненных работ (унифицированная форма № КС-2);</w:t>
      </w:r>
    </w:p>
    <w:p w14:paraId="77216D63"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справку о стоимости выполненных работ и затрат (унифицированная форма № КС-3); </w:t>
      </w:r>
    </w:p>
    <w:p w14:paraId="1F35BBBF"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оформленные в установленном порядке, заверенные копии накладных на приобретенные материальные ресурсы, а также счета-фактуры, счета и полный комплект документации в соответствии с техническим заданием (Приложение №1).</w:t>
      </w:r>
    </w:p>
    <w:p w14:paraId="6B705EDB" w14:textId="77777777" w:rsidR="005F05AC" w:rsidRPr="008755E1"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2.4. Работы являются выполненными Подрядчиком и принятыми Заказчиком к оплате только после предоставления Подрядчиком полного комплекта отчетной документации, указанной в пункте 2.3 настоящего договора.</w:t>
      </w:r>
    </w:p>
    <w:p w14:paraId="50F3FAE8"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2.5. Если возникла необходимость в проведении дополнительных работ и по этой причине возникает существенное превышение определенной стоимости работ, Подрядчик обязан в письменной форме предупредить об этом Заказчика. Заказчик, не согласившийся на превышение указанной в договоре подряда стоимости работ, вправе отказаться от дополнительных работ. Дополнительные работы, выполненные без согласования с Заказчиком, оплате не подлежат.</w:t>
      </w:r>
    </w:p>
    <w:p w14:paraId="3AED8028"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445A4B42" w14:textId="77777777" w:rsidR="005F05AC" w:rsidRDefault="005F05AC" w:rsidP="005F05AC">
      <w:pPr>
        <w:tabs>
          <w:tab w:val="left" w:pos="851"/>
        </w:tabs>
        <w:spacing w:after="0" w:line="240" w:lineRule="auto"/>
        <w:ind w:firstLine="426"/>
        <w:jc w:val="both"/>
        <w:rPr>
          <w:rFonts w:ascii="Times New Roman" w:eastAsia="Calibri" w:hAnsi="Times New Roman"/>
          <w:color w:val="000000"/>
          <w:sz w:val="24"/>
          <w:szCs w:val="24"/>
        </w:rPr>
      </w:pPr>
    </w:p>
    <w:p w14:paraId="50F35960" w14:textId="5D1848F7" w:rsidR="004013D1" w:rsidRDefault="004013D1" w:rsidP="005F05AC">
      <w:pPr>
        <w:tabs>
          <w:tab w:val="left" w:pos="851"/>
        </w:tabs>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br w:type="page"/>
      </w:r>
    </w:p>
    <w:p w14:paraId="07B40FF3" w14:textId="77777777" w:rsidR="008D4C54" w:rsidRDefault="008D4C54" w:rsidP="005F05AC">
      <w:pPr>
        <w:tabs>
          <w:tab w:val="left" w:pos="851"/>
        </w:tabs>
        <w:spacing w:after="0" w:line="240" w:lineRule="auto"/>
        <w:ind w:firstLine="426"/>
        <w:jc w:val="both"/>
        <w:rPr>
          <w:rFonts w:ascii="Times New Roman" w:eastAsia="Calibri" w:hAnsi="Times New Roman"/>
          <w:color w:val="000000"/>
          <w:sz w:val="24"/>
          <w:szCs w:val="24"/>
        </w:rPr>
      </w:pPr>
    </w:p>
    <w:p w14:paraId="5705FCD1" w14:textId="77777777" w:rsidR="00AA6CB9" w:rsidRPr="008755E1" w:rsidRDefault="00AA6CB9" w:rsidP="005F05AC">
      <w:pPr>
        <w:tabs>
          <w:tab w:val="left" w:pos="851"/>
        </w:tabs>
        <w:spacing w:after="0" w:line="240" w:lineRule="auto"/>
        <w:ind w:firstLine="426"/>
        <w:jc w:val="both"/>
        <w:rPr>
          <w:rFonts w:ascii="Times New Roman" w:eastAsia="Calibri" w:hAnsi="Times New Roman"/>
          <w:color w:val="000000"/>
          <w:sz w:val="24"/>
          <w:szCs w:val="24"/>
        </w:rPr>
      </w:pPr>
    </w:p>
    <w:p w14:paraId="1BC0AF9A" w14:textId="77777777" w:rsidR="005F05AC" w:rsidRPr="005F05AC" w:rsidRDefault="005F05AC" w:rsidP="003D4EAD">
      <w:pPr>
        <w:numPr>
          <w:ilvl w:val="0"/>
          <w:numId w:val="17"/>
        </w:numPr>
        <w:spacing w:after="0" w:line="240" w:lineRule="auto"/>
        <w:jc w:val="center"/>
        <w:rPr>
          <w:rFonts w:ascii="Times New Roman" w:eastAsia="Times New Roman" w:hAnsi="Times New Roman"/>
          <w:b/>
          <w:color w:val="000000"/>
          <w:sz w:val="24"/>
          <w:szCs w:val="24"/>
          <w:lang w:eastAsia="ar-SA"/>
        </w:rPr>
      </w:pPr>
      <w:r>
        <w:rPr>
          <w:rFonts w:ascii="Times New Roman" w:eastAsia="Times New Roman" w:hAnsi="Times New Roman"/>
          <w:b/>
          <w:color w:val="000000"/>
          <w:sz w:val="24"/>
          <w:szCs w:val="24"/>
          <w:lang w:eastAsia="ar-SA"/>
        </w:rPr>
        <w:t>СРОКИ ВЫПОЛНЕНИЯ РАБОТ</w:t>
      </w:r>
    </w:p>
    <w:p w14:paraId="4A1D59F9" w14:textId="77777777" w:rsidR="005F05AC" w:rsidRPr="008D4C54" w:rsidRDefault="005F05AC" w:rsidP="005F05AC">
      <w:pPr>
        <w:suppressAutoHyphens/>
        <w:spacing w:after="0" w:line="240" w:lineRule="auto"/>
        <w:ind w:firstLine="426"/>
        <w:jc w:val="both"/>
        <w:rPr>
          <w:rFonts w:ascii="Times New Roman" w:eastAsia="Times New Roman" w:hAnsi="Times New Roman"/>
          <w:color w:val="000000"/>
          <w:sz w:val="22"/>
          <w:szCs w:val="22"/>
          <w:lang w:eastAsia="ar-SA"/>
        </w:rPr>
      </w:pPr>
      <w:r>
        <w:rPr>
          <w:rFonts w:ascii="Times New Roman" w:eastAsia="Times New Roman" w:hAnsi="Times New Roman"/>
          <w:sz w:val="24"/>
          <w:szCs w:val="24"/>
        </w:rPr>
        <w:t>3.1.  Срок выполнения работ: с момента заключения договора, в течении {{WORK_DURATION_DAYS}} календарных дней.</w:t>
      </w:r>
    </w:p>
    <w:p w14:paraId="631173A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3.2. С момента подписания настоящего договора дата окончания работ на Объекте является исходной для определения имущественных санкций в случаях нарушения сроков выполнения работ.</w:t>
      </w:r>
    </w:p>
    <w:p w14:paraId="2F8FCC54"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4. ПОРЯДОК ОПЛАТЫ</w:t>
      </w:r>
    </w:p>
    <w:p w14:paraId="3A9E7E7E"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4.1. Заказчик, в течение 20-ти рабочих дней с момента подписания договора, на основании выставленного Подрядчиком счета, перечисляет на расчетный счет Подрядчика, указанный в настоящем договоре, аванс на приобретение материалов для выполнения работ по настоящему договору в размере 30% от стоимости работ по договору.</w:t>
      </w:r>
    </w:p>
    <w:p w14:paraId="6D6788A7"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4.2. Окончательный расчет за выполненные в рамках настоящего договора работы производится Заказчиком после полного завершения работ на Объекте, включая устранение выявленных дефектов, не позднее 30 (тридцати) календарных дней со дня подписания сторонами акта о приемке выполненных работ (унифицированная форма № КС-2), на основании выставленного Подрядчиком счета за минусом ранее выплаченного аванса.</w:t>
      </w:r>
    </w:p>
    <w:p w14:paraId="37F2698D" w14:textId="77777777" w:rsidR="005F05AC" w:rsidRPr="008755E1" w:rsidRDefault="005F05AC" w:rsidP="005F05AC">
      <w:pPr>
        <w:spacing w:after="0" w:line="240" w:lineRule="auto"/>
        <w:ind w:firstLine="425"/>
        <w:jc w:val="both"/>
        <w:rPr>
          <w:rFonts w:ascii="Times New Roman" w:eastAsia="Calibri" w:hAnsi="Times New Roman" w:cs="Courier New"/>
          <w:color w:val="000000"/>
          <w:sz w:val="24"/>
          <w:szCs w:val="24"/>
        </w:rPr>
      </w:pPr>
      <w:r>
        <w:rPr>
          <w:rFonts w:ascii="Times New Roman" w:eastAsia="Calibri" w:hAnsi="Times New Roman" w:cs="Courier New"/>
          <w:color w:val="000000"/>
          <w:sz w:val="24"/>
          <w:szCs w:val="24"/>
        </w:rPr>
        <w:t>4.3. Оплата по договору осуществляется по безналичному расчету путем перечисления Заказчиком денежных средств на расчетный счет Подрядчика, указанный в настоящем договоре. Платежи по настоящему договору осуществляются в рублях Российской Федерации. В случае изменения расчетного счета Подрядчик обязан в трехдневный срок в письменной форме сообщить об этом Заказчику, с указанием новых реквизитов расчетного счета. В противном случае все риски, связанные с перечислением Заказчиком денежных средств на указанный в настоящем договоре счет Подрядчика, несет Подрядчик.</w:t>
      </w:r>
    </w:p>
    <w:p w14:paraId="69C81BDD"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s="Courier New"/>
          <w:color w:val="000000"/>
          <w:sz w:val="24"/>
          <w:szCs w:val="24"/>
        </w:rPr>
        <w:t>4.4. Платеж по договору считается произведенным с момента списания суммы платежа с расчетного счета Заказчика</w:t>
      </w:r>
      <w:r>
        <w:rPr>
          <w:rFonts w:ascii="Times New Roman" w:eastAsia="Calibri" w:hAnsi="Times New Roman"/>
          <w:color w:val="000000"/>
          <w:sz w:val="24"/>
          <w:szCs w:val="24"/>
        </w:rPr>
        <w:t>.</w:t>
      </w:r>
    </w:p>
    <w:p w14:paraId="3CE1DEBA" w14:textId="77777777" w:rsidR="005F05AC" w:rsidRPr="008755E1" w:rsidRDefault="005F05AC" w:rsidP="005F05AC">
      <w:pPr>
        <w:spacing w:after="0" w:line="240" w:lineRule="auto"/>
        <w:ind w:firstLine="425"/>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w:t>
      </w:r>
    </w:p>
    <w:p w14:paraId="402A5F8F" w14:textId="77777777" w:rsidR="005F05AC" w:rsidRPr="008755E1" w:rsidRDefault="005F05AC" w:rsidP="005F05AC">
      <w:p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5. ОБЯЗАТЕЛЬСТВА СТОРОН</w:t>
      </w:r>
    </w:p>
    <w:p w14:paraId="34A0D08F"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Подрядчика</w:t>
      </w:r>
    </w:p>
    <w:p w14:paraId="186DCF19" w14:textId="77777777" w:rsidR="005F05AC" w:rsidRPr="008755E1" w:rsidRDefault="005F05AC" w:rsidP="005F05AC">
      <w:pPr>
        <w:spacing w:after="0" w:line="240" w:lineRule="auto"/>
        <w:ind w:firstLine="400"/>
        <w:jc w:val="both"/>
        <w:rPr>
          <w:rFonts w:ascii="Times New Roman" w:eastAsia="Calibri" w:hAnsi="Times New Roman"/>
          <w:color w:val="000000"/>
          <w:sz w:val="24"/>
          <w:szCs w:val="24"/>
        </w:rPr>
      </w:pPr>
      <w:r>
        <w:rPr>
          <w:rFonts w:ascii="Times New Roman" w:eastAsia="Calibri" w:hAnsi="Times New Roman"/>
          <w:color w:val="000000"/>
          <w:sz w:val="24"/>
          <w:szCs w:val="24"/>
        </w:rPr>
        <w:t>Для выполнения работ по настоящему договору Подрядчик принимает на себя обязательства:</w:t>
      </w:r>
    </w:p>
    <w:p w14:paraId="47AEC10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5.1.1. В случае привлечения субподрядчиков к выполнению работ, информировать Заказчика о заключении договоров субподряда, с указанием предмета договора, наименования и реквизитов субподрядчика. </w:t>
      </w:r>
    </w:p>
    <w:p w14:paraId="16312129"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5.1.2. Выполнить работы в объемах и в сроки, предусмотренных настоящим договором и приложениями к нему, и сдать результаты выполненных работ Заказчику в установленный срок.</w:t>
      </w:r>
    </w:p>
    <w:p w14:paraId="75D1EB06"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5.1.3. Обеспечить:</w:t>
      </w:r>
    </w:p>
    <w:p w14:paraId="113229D0"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выполнение работ в полном соответствии с техническим заданием (Приложение № 1), локальным сметным расчетом (Приложение № 2) и строительно-нормативными правилами;</w:t>
      </w:r>
    </w:p>
    <w:p w14:paraId="4C7AC1F1"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качество выполнения всех видов работ в соответствии с техническим заданием (Приложение № 1), локальным сметным расчетом (Приложение № 2), действующими в строительстве нормами и правилами;</w:t>
      </w:r>
    </w:p>
    <w:p w14:paraId="1C6F08E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своевременное устранение недостатков и дефектов, выявленных при приемке работ и в течение гарантийного срока на работы и материалы. </w:t>
      </w:r>
    </w:p>
    <w:p w14:paraId="6AB645C9"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5.1.4. Уведомить Заказчика о готовности результатов работ к сдаче в письменной форме.</w:t>
      </w:r>
    </w:p>
    <w:p w14:paraId="6DA01A1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5.1.5. В течение 3 (трех) рабочих дней с момента окончания работ на Объекте представить Заказчику документы, указанные в пункте 2.3 договора. </w:t>
      </w:r>
    </w:p>
    <w:p w14:paraId="3216D288"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5.1.6. Немедленно известить Заказчика и до получения от него указаний приостановить работы при обнаружении:</w:t>
      </w:r>
    </w:p>
    <w:p w14:paraId="309778F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возможных неблагоприятных для Заказчика последствий выполнения его указаний о способе исполнения работы;</w:t>
      </w:r>
    </w:p>
    <w:p w14:paraId="3E0828C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иных, независящих от Подрядчика обстоятельств, угрожающих годности или прочности результатов выполняемой работы, либо создающих невозможность её завершения в срок.</w:t>
      </w:r>
    </w:p>
    <w:p w14:paraId="5A10D845"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 xml:space="preserve">5.1.7. Обеспечить и нести ответственность за соблюдение требований охраны труда, электробезопасности и производственной санитарии, противопожарных мер и требований </w:t>
      </w:r>
      <w:r>
        <w:rPr>
          <w:rFonts w:ascii="Times New Roman" w:eastAsia="Times New Roman" w:hAnsi="Times New Roman"/>
          <w:color w:val="000000"/>
          <w:sz w:val="24"/>
          <w:szCs w:val="24"/>
          <w:lang w:eastAsia="ar-SA"/>
        </w:rPr>
        <w:lastRenderedPageBreak/>
        <w:t>законодательства по охране окружающей среды и о безопасности строительных работ во время производства работ на Объекте Заказчика.</w:t>
      </w:r>
    </w:p>
    <w:p w14:paraId="5345AC93"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5.1.8. Использовать при выполнении работ материалы, конструкции, оборудование и системы, соответствующие ГОСТам и тех. условиям, обеспеченные соответствующими техническими паспортами и другими документами, удостоверяющими качество.</w:t>
      </w:r>
    </w:p>
    <w:p w14:paraId="32FA779E" w14:textId="77777777" w:rsidR="005F05AC" w:rsidRPr="008755E1"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5.1.9. Вывезти до дня подписания акта о приемке выполненных работ (унифицированная форма № КС-2) за пределы фронта работ принадлежащие Подрядчику строительные машины, инвентарь, инструменты, строительные материалы и строительный мусор.</w:t>
      </w:r>
    </w:p>
    <w:p w14:paraId="4DCBB7AC" w14:textId="77777777" w:rsidR="005F05AC" w:rsidRDefault="005F05AC" w:rsidP="005F05AC">
      <w:pPr>
        <w:suppressAutoHyphens/>
        <w:spacing w:after="0" w:line="240" w:lineRule="auto"/>
        <w:ind w:firstLine="400"/>
        <w:jc w:val="both"/>
        <w:rPr>
          <w:rFonts w:ascii="Times New Roman" w:eastAsia="Times New Roman" w:hAnsi="Times New Roman"/>
          <w:color w:val="000000"/>
          <w:sz w:val="24"/>
          <w:szCs w:val="24"/>
          <w:lang w:eastAsia="ar-SA"/>
        </w:rPr>
      </w:pPr>
      <w:r>
        <w:rPr>
          <w:rFonts w:ascii="Times New Roman" w:eastAsia="Times New Roman" w:hAnsi="Times New Roman"/>
          <w:color w:val="000000"/>
          <w:sz w:val="24"/>
          <w:szCs w:val="24"/>
          <w:lang w:eastAsia="ar-SA"/>
        </w:rPr>
        <w:t>5.1.10. Выполнить в полном объеме все свои обязательства, предусмотренные в других разделах настоящего договора.</w:t>
      </w:r>
    </w:p>
    <w:p w14:paraId="1B522212" w14:textId="77777777" w:rsidR="005F05AC" w:rsidRPr="008755E1" w:rsidRDefault="005F05AC" w:rsidP="005F05AC">
      <w:pPr>
        <w:suppressAutoHyphens/>
        <w:spacing w:after="0" w:line="240" w:lineRule="auto"/>
        <w:ind w:firstLine="400"/>
        <w:jc w:val="both"/>
        <w:rPr>
          <w:rFonts w:ascii="Times New Roman" w:eastAsia="Calibri" w:hAnsi="Times New Roman"/>
          <w:color w:val="000000"/>
          <w:sz w:val="24"/>
          <w:szCs w:val="24"/>
        </w:rPr>
      </w:pPr>
    </w:p>
    <w:p w14:paraId="38F1C530" w14:textId="77777777" w:rsidR="005F05AC" w:rsidRPr="005F05AC" w:rsidRDefault="005F05AC" w:rsidP="003D4EAD">
      <w:pPr>
        <w:numPr>
          <w:ilvl w:val="1"/>
          <w:numId w:val="15"/>
        </w:numPr>
        <w:spacing w:after="0" w:line="240" w:lineRule="auto"/>
        <w:rPr>
          <w:rFonts w:ascii="Times New Roman" w:eastAsia="Calibri" w:hAnsi="Times New Roman"/>
          <w:b/>
          <w:color w:val="000000"/>
          <w:sz w:val="24"/>
          <w:szCs w:val="24"/>
        </w:rPr>
      </w:pPr>
      <w:r>
        <w:rPr>
          <w:rFonts w:ascii="Times New Roman" w:eastAsia="Calibri" w:hAnsi="Times New Roman"/>
          <w:b/>
          <w:color w:val="000000"/>
          <w:sz w:val="24"/>
          <w:szCs w:val="24"/>
        </w:rPr>
        <w:t>Обязательства Заказчика.</w:t>
      </w:r>
    </w:p>
    <w:p w14:paraId="2E26823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Для реализации настоящего договора Заказчик принимает на себя обязательства:</w:t>
      </w:r>
    </w:p>
    <w:p w14:paraId="165DCE79"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5.2.1. Обеспечить в установленном порядке допуск персонала Подрядчика на территорию Объекта для проведения работ, указанных в техническом задании (Приложение №1).</w:t>
      </w:r>
    </w:p>
    <w:p w14:paraId="27C6B9A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5.2.2. Произвести приемку и оплату работ, выполненных Подрядчиком в порядке, установленном настоящим договором.</w:t>
      </w:r>
    </w:p>
    <w:p w14:paraId="0DCDBA6D"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5.2.3. Выполнить в полном объеме все свои обязательства, предусмотренные в других разделах настоящего договора</w:t>
      </w:r>
    </w:p>
    <w:p w14:paraId="2875B141"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461DD34B"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 xml:space="preserve">СДАЧА И ПРИЕМКА РАБОТ </w:t>
      </w:r>
    </w:p>
    <w:p w14:paraId="013FC56F"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6.1. Заказчик назначает своего представителя на Объекте, который от его имени совместно с Подрядчиком осуществляет приемку выполненных работ по акту о приемке выполненных работ (унифицированная форма № КС-2).</w:t>
      </w:r>
    </w:p>
    <w:p w14:paraId="0685D6F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6.2. Приемка результата выполненных работ осуществляется после выполнения Подрядчиком всех обязательств, предусмотренных настоящим договором, в соответствии с установленным порядком, действовавшим на день подписания договора. </w:t>
      </w:r>
    </w:p>
    <w:p w14:paraId="5795936F"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6.3.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p>
    <w:p w14:paraId="2045E16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6.4. Подрядчик в срок, установленный в пункте 5.1.5, передает Заказчику 3 (три) экземпляра комплекта документации, согласно техническому заданию (Приложение №1).</w:t>
      </w:r>
    </w:p>
    <w:p w14:paraId="33E4D90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6.5. В случае если в ходе приемки выявлены дефекты выполненных работ, недоделки или работы, выполненные с ненадлежащим качеством, составляется акт, фиксирующий выявленные недостатки, в котором устанавливается срок для их устранения.</w:t>
      </w:r>
    </w:p>
    <w:p w14:paraId="6D65B1C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Подрядчик обязан выявленные недостатки устранить за свой счет и в указанные в акте сроки.</w:t>
      </w:r>
    </w:p>
    <w:p w14:paraId="71615ABB"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6.6. По окончании работ, предусмотренных пунктом 6.5 настоящего договора, Подрядчик повторно сдает работы в порядке, предусмотренном условиями настоящего договора.</w:t>
      </w:r>
    </w:p>
    <w:p w14:paraId="3EE2B07E" w14:textId="77777777" w:rsidR="005F05AC"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6.7. При сдаче работ Заказчику, Подрядчик обязан сообщить в письменной форме о требованиях, которые необходимо соблюдать для эффективного и безопасного использования результатов работ, а также о возможных для самого Заказчика и других лиц последствиях несоблюдения соответствующих требований.</w:t>
      </w:r>
    </w:p>
    <w:p w14:paraId="1999B5A8"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38DAA661"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rPr>
      </w:pPr>
      <w:r>
        <w:rPr>
          <w:rFonts w:ascii="Times New Roman" w:eastAsia="Calibri" w:hAnsi="Times New Roman"/>
          <w:b/>
          <w:color w:val="000000"/>
          <w:sz w:val="24"/>
          <w:szCs w:val="24"/>
        </w:rPr>
        <w:t>ГАРАНТИИ КАЧЕСТВА ПО СДАННЫМ РАБОТАМ</w:t>
      </w:r>
    </w:p>
    <w:p w14:paraId="372DA17E"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7.1. Гарантийные сроки на качество выполненных работ, материалов и оборудования, смонтированного на Объекте, начинаются от даты подписания актов о приемке выполненных работ (унифицированная форма № КС-2):</w:t>
      </w:r>
    </w:p>
    <w:p w14:paraId="6C9938D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материалы не менее 24 месяцев;  </w:t>
      </w:r>
    </w:p>
    <w:p w14:paraId="4D265052"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 на выполненные работы - не менее 24 месяцев.</w:t>
      </w:r>
    </w:p>
    <w:p w14:paraId="51E426E4"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 .2. Если в период действия гарантийного срока обнаружатся дефекты, допущенные по вине Подрядчика, то Подрядчик обязан их устранить за свой счет и в согласованные с Заказчиком сроки. Для участия в составлении акта, фиксирующего дефекты, согласования порядка и сроков их устранения Подрядчик обязан направить своего представителя не позднее 3 (трех) рабочих дней со дня получения письменного извещения Заказчика. Гарантийный срок в этом случае продлевается соответственно на период устранения дефектов.</w:t>
      </w:r>
    </w:p>
    <w:p w14:paraId="38B4CF25"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lastRenderedPageBreak/>
        <w:t xml:space="preserve"> 7.3. Указанные гарантии не распространяются на случаи преднамеренного повреждения результатов работ и материалов со стороны Заказчика и третьих лиц, а также на случаи нарушения правил их эксплуатации Заказчиком или третьими лицами.</w:t>
      </w:r>
    </w:p>
    <w:p w14:paraId="0B7BA1E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7.4. При отказе Подрядчика от составления или подписания акта обнаруженных дефектов Заказчик составляет односторонний акт на основе квалифицированной экспертизы, привлекаемой им за свой счет. В случае если экспертизой будет доказано, что обнаруженные дефекты являются результатом некачественного выполнения работ Подрядчиком, либо результатом использования им некачественных материалов, Подрядчик обязан возместить Заказчику расходы, связанные с назначением и проведением экспертизы.</w:t>
      </w:r>
    </w:p>
    <w:p w14:paraId="20FDC347"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7.5. В случае если Заказчиком будут обнаружены некачественно выполненные работы, то Подрядчик обязан своими силами и за свой счет без увеличения стоимости в согласованный сторонами срок переделать эти работы для обеспечения их надлежащего качества. </w:t>
      </w:r>
    </w:p>
    <w:p w14:paraId="42393769"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7.6. При невыполнении Подрядчиком этих обязательств Заказчик вправе для исправления некачественно выполненных работ привлечь для этого другую организацию за счет Подрядчика.</w:t>
      </w:r>
    </w:p>
    <w:p w14:paraId="280F8EF6"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77EC48B5"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КОНТРОЛЬ И НАДЗОР ЗАКАЗЧИКА ЗА ИСПОЛНЕНИЕМ ДОГОВОРА</w:t>
      </w:r>
    </w:p>
    <w:p w14:paraId="3EAE43B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8.1. Заказчик осуществляет контроль и надзор за ходом и качеством выполняемых работ, соблюдением сроков их выполнения, качеством применяемых материалов, при этом Подрядчик не освобождается от ответственности за некачественное выполнение работ и использование некачественных материалов.</w:t>
      </w:r>
    </w:p>
    <w:p w14:paraId="3E677B33"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8.2. Осуществляя контроль ведения работ, Заказчик не вмешивается в оперативно-хозяйственную деятельность Подрядчика.</w:t>
      </w:r>
    </w:p>
    <w:p w14:paraId="22EE1936"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234A039C"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СКРЫТЫЕ СТРОИТЕЛЬНЫЕ РАБОТЫ</w:t>
      </w:r>
    </w:p>
    <w:p w14:paraId="69794D1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9.1. Работы, подлежащие закрытию, должны приниматься представителем Заказчика. Подрядчик приступает к выполнению последующих работ только после приемки Заказчиком скрытых работ и составления актов освидетельствования этих работ. Подрядчик в письменном виде заблаговременно уведомляет представителя Заказчика о необходимости проведения промежуточной приемки выполненных работ, подлежащих закрытию, но не позднее, чем за 3 календарных дня до начала проведения этой приемки. Если представитель Заказчика не явится к указанному сроку проведения промежуточной приемки выполненных работ, подлежащих закрытию, то Подрядчик составляет односторонний акт и считает работы принятыми, при этом ответственность за качество выполненных работ с Подрядчика не снимается. Вскрытие работ в этом случае по требованию Заказчика производится за его счет.</w:t>
      </w:r>
    </w:p>
    <w:p w14:paraId="6D8F47E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9.2. В случае если представителем Заказчика внесены в журнал производства работ замечания по выполненным работам, подлежащим закрытию, то они не должны закрываться Подрядчиком без письменного разрешения Заказчика. Если закрытие работ выполнено без подтверждения представителя Заказчика, т.е. представитель Заказчика не был информирован об этом или информирован с опозданием, то Подрядчик за свой счет обязуется открыть любую часть скрытых работ, не прошедших приемку представителем Заказчика, согласно его указанию, а затем восстановить ее.</w:t>
      </w:r>
    </w:p>
    <w:p w14:paraId="2CC5DC2F"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9.3. Готовность принимаемых ответственных конструкций, скрытых работ и систем подтверждается подписанием представителем Заказчика и Подрядчиком актов освидетельствования конструкций и скрытых работ.</w:t>
      </w:r>
    </w:p>
    <w:p w14:paraId="3D9CAF59" w14:textId="77777777" w:rsidR="005F05AC" w:rsidRPr="008755E1" w:rsidRDefault="005F05AC" w:rsidP="005F05AC">
      <w:pPr>
        <w:spacing w:after="0" w:line="240" w:lineRule="auto"/>
        <w:ind w:firstLine="426"/>
        <w:jc w:val="both"/>
        <w:rPr>
          <w:rFonts w:ascii="Times New Roman" w:eastAsia="Times New Roman" w:hAnsi="Times New Roman"/>
          <w:color w:val="000000"/>
          <w:sz w:val="24"/>
          <w:szCs w:val="24"/>
          <w:lang w:eastAsia="ar-SA"/>
        </w:rPr>
      </w:pPr>
    </w:p>
    <w:p w14:paraId="3EFFAC9E"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ИМУЩЕСТВЕННАЯ ОТВЕТСТВЕННОСТЬ</w:t>
      </w:r>
    </w:p>
    <w:p w14:paraId="718E0795"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10.1. Подрядчик при нарушении договорных обязательств уплачивает Заказчику:</w:t>
      </w:r>
    </w:p>
    <w:p w14:paraId="70C5C55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за нарушение сроков выполнения работ – пеню в размере 0,25% от общей стоимости работ за каждый день просрочки. </w:t>
      </w:r>
    </w:p>
    <w:p w14:paraId="6E301E6D"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За задержку устранения дефектов, выявленных при приемке работ, против сроков, предусмотренных актом сторон, а в случае неявки Подрядчика – односторонним актом - неустойку в размере 0,5 % от общей стоимости работ за каждый день просрочки.</w:t>
      </w:r>
    </w:p>
    <w:p w14:paraId="470C1FA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За задержку предоставления отчетной документации, указанной в пункте 2.3 настоящего договора, Подрядчик выплачивает штраф в размере 5 (пять) % от стоимости фактически выполненных работ.</w:t>
      </w:r>
    </w:p>
    <w:p w14:paraId="372629D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lastRenderedPageBreak/>
        <w:t>10.2. В случае нарушения Подрядчиком обязательств (в том числе нарушения сроков выполнения работ (услуг)), предусмотренных договором, Заказчик вправе произвести оплату по договору за вычетом соответствующего размера неустойки (пени).</w:t>
      </w:r>
    </w:p>
    <w:p w14:paraId="4E2032D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10.3. Уплата штрафов, пени и неустоек, а также возмещение убытков не освобождают стороны от исполнения своих договорных обязательств.</w:t>
      </w:r>
    </w:p>
    <w:p w14:paraId="444A2C4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10.4. Все риски случайной гибели по ходу работ Объекта или его</w:t>
      </w:r>
    </w:p>
    <w:p w14:paraId="6C909985"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части, результатов работ, а также материалов и оборудования, используемых в работе, несет Подрядчик. Указанные риски переходят к Заказчику после подписания Сторонами акта о приемке выполненных работ (унифицированная форма № КС-2).</w:t>
      </w:r>
    </w:p>
    <w:p w14:paraId="025E705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10.5. В случае привлечения субподрядчика для выполнения работ Подрядчик несет ответственность перед Заказчиком за неисполнение или ненадлежащее исполнения обязательств субподрядчиком.</w:t>
      </w:r>
    </w:p>
    <w:p w14:paraId="7C08782B" w14:textId="77777777" w:rsidR="005F05AC" w:rsidRPr="008755E1" w:rsidRDefault="005F05AC" w:rsidP="005F05AC">
      <w:pPr>
        <w:tabs>
          <w:tab w:val="left" w:pos="285"/>
          <w:tab w:val="left" w:pos="300"/>
          <w:tab w:val="left" w:pos="315"/>
          <w:tab w:val="left" w:pos="795"/>
          <w:tab w:val="left" w:pos="810"/>
          <w:tab w:val="left" w:pos="825"/>
        </w:tabs>
        <w:spacing w:after="0" w:line="240" w:lineRule="auto"/>
        <w:jc w:val="both"/>
        <w:rPr>
          <w:rFonts w:ascii="Times New Roman" w:eastAsia="Calibri" w:hAnsi="Times New Roman"/>
          <w:color w:val="000000"/>
          <w:sz w:val="24"/>
          <w:szCs w:val="24"/>
          <w:lang w:eastAsia="ru-RU"/>
        </w:rPr>
      </w:pPr>
    </w:p>
    <w:p w14:paraId="6BF6FD29" w14:textId="77777777" w:rsidR="005F05AC" w:rsidRPr="005F05AC" w:rsidRDefault="005F05AC" w:rsidP="003D4EAD">
      <w:pPr>
        <w:numPr>
          <w:ilvl w:val="0"/>
          <w:numId w:val="15"/>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ФОРС-МАЖОР</w:t>
      </w:r>
    </w:p>
    <w:p w14:paraId="7D5B024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 11.1. Стороны освобождаются от ответственности за частичное или полное неисполнение обязательств по настоящему договору, если оно явилось следствием природных явлений, действий внешних объективных факторов и прочих обстоятельств непреодолимой силы (форс-мажор), на время действия этих обстоятельств, если эти обстоятельства непосредственно повлияли на исполнение настоящего договора.</w:t>
      </w:r>
    </w:p>
    <w:p w14:paraId="27727B4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11.2. Документ, выданный соответствующим компетентным органом, является достаточным подтверждением наличия и продолжительности действия обстоятельств непреодолимой силы.</w:t>
      </w:r>
    </w:p>
    <w:p w14:paraId="6DEF98B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11.3. Сторона, которая не исполняет своего обязательства вследствие действия обстоятельств непреодолимой силы, должна немедленно, в письменном виде, известить другую сторону о препятствии и их влиянии на исполнение обязательств по договору, в противном случае она теряет право ссылаться на такие обстоятельства.</w:t>
      </w:r>
    </w:p>
    <w:p w14:paraId="1BC2D3D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11.4. Сроки исполнения обязательств по настоящему договору отодвигаются на время действия обстоятельств непреодолимой силы.</w:t>
      </w:r>
    </w:p>
    <w:p w14:paraId="1C44ADE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11.5. Если указанные обстоятельства продолжаются более 30 (тридцати) календарных дней, каждая Сторона имеет право на расторжение договора. В этом случае Стороны производят расчеты по настоящему договору. Расчеты производятся по состоянию на момент возникновения указанных обстоятельств.</w:t>
      </w:r>
    </w:p>
    <w:p w14:paraId="11D03A82"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7C613A8E"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ВНЕСЕНИЕ ИЗМЕНЕНИЙ В ДОГОВОР</w:t>
      </w:r>
    </w:p>
    <w:p w14:paraId="391055A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12.1. Объемы, сроки начала и окончания работ, могут быть изменены по взаимному согласию сторон, что оформляется дополнительным соглашением, становящимся с момента его подписания неотъемлемой частью настоящего договора.</w:t>
      </w:r>
    </w:p>
    <w:p w14:paraId="42B3532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12.2. Любая договоренность между сторонами, влекущая за собой новые обстоятельства, не предусмотренные настоящим договором, считается действительной, если она подтверждена сторонами в письменной форме в виде дополнительного соглашения и подписана уполномоченными представителями сторон.</w:t>
      </w:r>
    </w:p>
    <w:p w14:paraId="748A6E7C"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p>
    <w:p w14:paraId="7DBD9164" w14:textId="77777777" w:rsidR="005F05AC" w:rsidRPr="005F05AC" w:rsidRDefault="005F05AC" w:rsidP="003D4EAD">
      <w:pPr>
        <w:numPr>
          <w:ilvl w:val="0"/>
          <w:numId w:val="16"/>
        </w:numPr>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РАЗРЕШЕНИЯ СПОРОВ МЕЖДУ СТОРОНАМИ</w:t>
      </w:r>
    </w:p>
    <w:p w14:paraId="6C7F9D64"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13.1. Спорные вопросы, возникающие в ходе исполнения настоящего договора, разрешаются сторонами путем переговоров и направлением претензий. Срок ответа на претензию – 15 (пятнадцать) рабочих дней со дня получения.</w:t>
      </w:r>
    </w:p>
    <w:p w14:paraId="76C5ED1A"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13.2. Если стороны не пришли к согласию по возникшим между ними спорным вопросам, споры решаются в Арбитражном суде в г. Москвы в соответствии с действующим законодательством Российской Федерации.</w:t>
      </w:r>
    </w:p>
    <w:p w14:paraId="2225EE51"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p>
    <w:p w14:paraId="2434543F" w14:textId="77777777" w:rsidR="005F05AC" w:rsidRPr="008755E1" w:rsidRDefault="005F05AC" w:rsidP="005F05AC">
      <w:pPr>
        <w:tabs>
          <w:tab w:val="left" w:pos="1440"/>
          <w:tab w:val="left" w:pos="1840"/>
        </w:tabs>
        <w:spacing w:after="0" w:line="240" w:lineRule="auto"/>
        <w:jc w:val="center"/>
        <w:rPr>
          <w:rFonts w:ascii="Times New Roman" w:eastAsia="Calibri" w:hAnsi="Times New Roman"/>
          <w:b/>
          <w:color w:val="000000"/>
          <w:sz w:val="24"/>
          <w:szCs w:val="24"/>
          <w:lang w:eastAsia="ru-RU"/>
        </w:rPr>
      </w:pPr>
      <w:r>
        <w:rPr>
          <w:rFonts w:ascii="Times New Roman" w:eastAsia="Calibri" w:hAnsi="Times New Roman"/>
          <w:b/>
          <w:color w:val="000000"/>
          <w:sz w:val="24"/>
          <w:szCs w:val="24"/>
          <w:lang w:eastAsia="ru-RU"/>
        </w:rPr>
        <w:t>14. ПРОЧИЕ УСЛОВИЯ</w:t>
      </w:r>
    </w:p>
    <w:p w14:paraId="0690BEEB" w14:textId="1B0AA945" w:rsidR="005F05AC" w:rsidRPr="008755E1" w:rsidRDefault="005F05AC" w:rsidP="005F05AC">
      <w:pPr>
        <w:tabs>
          <w:tab w:val="left" w:pos="0"/>
          <w:tab w:val="left" w:pos="400"/>
        </w:tabs>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lang w:eastAsia="ru-RU"/>
        </w:rPr>
        <w:t xml:space="preserve">14.1. Любое уведомление </w:t>
      </w:r>
      <w:r w:rsidR="00702090">
        <w:rPr>
          <w:rFonts w:ascii="Times New Roman" w:eastAsia="Calibri" w:hAnsi="Times New Roman"/>
          <w:color w:val="000000"/>
          <w:sz w:val="24"/>
          <w:szCs w:val="24"/>
          <w:lang w:eastAsia="ru-RU"/>
        </w:rPr>
        <w:t>по данному договору,</w:t>
      </w:r>
      <w:r>
        <w:rPr>
          <w:rFonts w:ascii="Times New Roman" w:eastAsia="Calibri" w:hAnsi="Times New Roman"/>
          <w:color w:val="000000"/>
          <w:sz w:val="24"/>
          <w:szCs w:val="24"/>
          <w:lang w:eastAsia="ru-RU"/>
        </w:rPr>
        <w:t xml:space="preserve"> направленное в виде факсимильного сообщения, письма по электронной почте имеет юридическую силу, при условии последующего предоставления оригинала документа.</w:t>
      </w:r>
    </w:p>
    <w:p w14:paraId="79F90287"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14.2. Во всем остальном, что не предусмотрено настоящим договором, стороны руководствуются действующим законодательством Российской Федерации.</w:t>
      </w:r>
    </w:p>
    <w:p w14:paraId="60E2E7FB"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14.3. Все приложения настоящего договора являются его неотъемлемой частью.</w:t>
      </w:r>
    </w:p>
    <w:p w14:paraId="7BEA7A99"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lastRenderedPageBreak/>
        <w:t>14.4. Договор вступает в силу с момента подписания и действует до полного исполнения Сторонами своих обязательств.</w:t>
      </w:r>
    </w:p>
    <w:p w14:paraId="6D6E276E"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lang w:eastAsia="ru-RU"/>
        </w:rPr>
      </w:pPr>
      <w:r>
        <w:rPr>
          <w:rFonts w:ascii="Times New Roman" w:eastAsia="Calibri" w:hAnsi="Times New Roman"/>
          <w:color w:val="000000"/>
          <w:sz w:val="24"/>
          <w:szCs w:val="24"/>
        </w:rPr>
        <w:t xml:space="preserve">14.5. </w:t>
      </w:r>
      <w:r>
        <w:rPr>
          <w:rFonts w:ascii="Times New Roman" w:eastAsia="Calibri" w:hAnsi="Times New Roman"/>
          <w:color w:val="000000"/>
          <w:sz w:val="24"/>
          <w:szCs w:val="24"/>
          <w:lang w:eastAsia="ru-RU"/>
        </w:rPr>
        <w:t>«Настоящий Договор заключен в электронной форме в порядке, предусмотренном ч. 28 ст. 3.4 Федерального закона "О закупках товаров, работ, услуг отдельными видами юридических лиц" от 18.07.2011 г.  № 223-ФЗ».</w:t>
      </w:r>
    </w:p>
    <w:p w14:paraId="35EB9DE0" w14:textId="77777777" w:rsidR="005F05AC" w:rsidRPr="008755E1" w:rsidRDefault="005F05AC" w:rsidP="005F05AC">
      <w:pPr>
        <w:spacing w:after="0" w:line="240" w:lineRule="auto"/>
        <w:ind w:firstLine="426"/>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14.6. Приложения:</w:t>
      </w:r>
    </w:p>
    <w:p w14:paraId="2B14580B"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xml:space="preserve">- Приложение № 1 – Техническое задание. </w:t>
      </w:r>
    </w:p>
    <w:p w14:paraId="134DE02C" w14:textId="58D212BF" w:rsidR="005F05AC" w:rsidRPr="008755E1" w:rsidRDefault="005F05AC" w:rsidP="00A006D0">
      <w:pPr>
        <w:spacing w:after="0" w:line="240" w:lineRule="auto"/>
        <w:ind w:firstLine="360"/>
        <w:jc w:val="both"/>
        <w:rPr>
          <w:rFonts w:ascii="Times New Roman" w:eastAsia="Calibri" w:hAnsi="Times New Roman"/>
          <w:color w:val="000000"/>
          <w:sz w:val="24"/>
          <w:szCs w:val="24"/>
        </w:rPr>
      </w:pPr>
      <w:r>
        <w:rPr>
          <w:rFonts w:ascii="Times New Roman" w:eastAsia="Calibri" w:hAnsi="Times New Roman"/>
          <w:color w:val="000000"/>
          <w:sz w:val="24"/>
          <w:szCs w:val="24"/>
        </w:rPr>
        <w:t>- Приложение № 2 – Локальный сметный расчет.</w:t>
      </w:r>
    </w:p>
    <w:p w14:paraId="2D9DAC70"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14ECFDDC" w14:textId="77777777" w:rsidR="005F05AC" w:rsidRPr="008755E1" w:rsidRDefault="005F05AC" w:rsidP="005F05AC">
      <w:pPr>
        <w:spacing w:after="0" w:line="240" w:lineRule="auto"/>
        <w:ind w:firstLine="360"/>
        <w:jc w:val="both"/>
        <w:rPr>
          <w:rFonts w:ascii="Times New Roman" w:eastAsia="Calibri" w:hAnsi="Times New Roman"/>
          <w:color w:val="000000"/>
          <w:sz w:val="24"/>
          <w:szCs w:val="24"/>
        </w:rPr>
      </w:pPr>
    </w:p>
    <w:p w14:paraId="62D3AB19"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r>
        <w:rPr>
          <w:rFonts w:ascii="Times New Roman" w:eastAsia="Calibri" w:hAnsi="Times New Roman"/>
          <w:b/>
          <w:sz w:val="24"/>
          <w:szCs w:val="24"/>
          <w:lang w:eastAsia="ru-RU"/>
        </w:rPr>
        <w:t>15. ЮРИДИЧЕСКИЕ АДРЕСА И БАНКОВСКИЕ РЕКВИЗИТЫ СТОРОН</w:t>
      </w:r>
    </w:p>
    <w:p w14:paraId="6D57D78A" w14:textId="77777777" w:rsidR="005F05AC" w:rsidRPr="008755E1" w:rsidRDefault="005F05AC" w:rsidP="005F05AC">
      <w:pPr>
        <w:tabs>
          <w:tab w:val="left" w:pos="0"/>
        </w:tabs>
        <w:spacing w:after="0" w:line="240" w:lineRule="auto"/>
        <w:jc w:val="center"/>
        <w:rPr>
          <w:rFonts w:ascii="Times New Roman" w:eastAsia="Calibri" w:hAnsi="Times New Roman"/>
          <w:b/>
          <w:sz w:val="24"/>
          <w:szCs w:val="24"/>
          <w:lang w:eastAsia="ru-RU"/>
        </w:rPr>
      </w:pPr>
    </w:p>
    <w:tbl>
      <w:tblPr>
        <w:tblW w:w="9815" w:type="dxa"/>
        <w:tblInd w:w="-284" w:type="dxa"/>
        <w:tblBorders>
          <w:insideH w:val="single" w:sz="4" w:space="0" w:color="auto"/>
        </w:tblBorders>
        <w:tblLayout w:type="fixed"/>
        <w:tblLook w:val="0000" w:firstRow="0" w:lastRow="0" w:firstColumn="0" w:lastColumn="0" w:noHBand="0" w:noVBand="0"/>
      </w:tblPr>
      <w:tblGrid>
        <w:gridCol w:w="4854"/>
        <w:gridCol w:w="4961"/>
      </w:tblGrid>
      <w:tr w:rsidR="005F05AC" w:rsidRPr="00D045CD" w14:paraId="17E468C8" w14:textId="77777777" w:rsidTr="005F05AC">
        <w:trPr>
          <w:trHeight w:val="2642"/>
        </w:trPr>
        <w:tc>
          <w:tcPr>
            <w:tcW w:w="4854" w:type="dxa"/>
            <w:vAlign w:val="center"/>
          </w:tcPr>
          <w:p w14:paraId="5DF4B3D4" w14:textId="77777777" w:rsidR="00D91E88" w:rsidRPr="00D045CD" w:rsidRDefault="00000000">
            <w:pPr>
              <w:rPr>
                <w:sz w:val="20"/>
                <w:szCs w:val="32"/>
              </w:rPr>
            </w:pPr>
            <w:r w:rsidRPr="00D045CD">
              <w:rPr>
                <w:rFonts w:ascii="Times New Roman" w:eastAsia="Times New Roman" w:hAnsi="Times New Roman"/>
                <w:sz w:val="20"/>
                <w:szCs w:val="32"/>
              </w:rPr>
              <w:t>ЗАКАЗЧИК:</w:t>
            </w:r>
            <w:r w:rsidRPr="00D045CD">
              <w:rPr>
                <w:rFonts w:ascii="Times New Roman" w:eastAsia="Times New Roman" w:hAnsi="Times New Roman"/>
                <w:sz w:val="20"/>
                <w:szCs w:val="32"/>
              </w:rPr>
              <w:br/>
              <w:t>{{CUSTOMER_NAME}}</w:t>
            </w:r>
            <w:r w:rsidRPr="00D045CD">
              <w:rPr>
                <w:rFonts w:ascii="Times New Roman" w:eastAsia="Times New Roman" w:hAnsi="Times New Roman"/>
                <w:sz w:val="20"/>
                <w:szCs w:val="32"/>
              </w:rPr>
              <w:br/>
              <w:t>Юридический адрес: {{CUSTOMER_LEGAL_ADDRESS}} ИНН: {{CUSTOMER_TAX_ID}} / КПП: {{CUSTOMER_KPP}} ОГРН: {{CUSTOMER_OGRN}} Банк: {{CUSTOMER_BANK}} БИК: {{CUSTOMER_BIK}} Р/с: {{CUSTOMER_ACCOUNT}} К/с: {{CUSTOMER_CORR_ACCOUNT}} ОКПО: {{CUSTOMER_OKPO}}</w:t>
            </w:r>
          </w:p>
        </w:tc>
        <w:tc>
          <w:tcPr>
            <w:tcW w:w="4961" w:type="dxa"/>
            <w:vAlign w:val="center"/>
          </w:tcPr>
          <w:p w14:paraId="0FA3BF09" w14:textId="77777777" w:rsidR="00D91E88" w:rsidRPr="00D045CD" w:rsidRDefault="00000000">
            <w:pPr>
              <w:rPr>
                <w:sz w:val="20"/>
                <w:szCs w:val="32"/>
              </w:rPr>
            </w:pPr>
            <w:r w:rsidRPr="00D045CD">
              <w:rPr>
                <w:rFonts w:ascii="Times New Roman" w:eastAsia="Times New Roman" w:hAnsi="Times New Roman"/>
                <w:sz w:val="20"/>
                <w:szCs w:val="32"/>
              </w:rPr>
              <w:t>ПОДРЯДЧИК:</w:t>
            </w:r>
            <w:r w:rsidRPr="00D045CD">
              <w:rPr>
                <w:rFonts w:ascii="Times New Roman" w:eastAsia="Times New Roman" w:hAnsi="Times New Roman"/>
                <w:sz w:val="20"/>
                <w:szCs w:val="32"/>
              </w:rPr>
              <w:br/>
              <w:t>{{CONTRACTOR_NAME}}</w:t>
            </w:r>
            <w:r w:rsidRPr="00D045CD">
              <w:rPr>
                <w:rFonts w:ascii="Times New Roman" w:eastAsia="Times New Roman" w:hAnsi="Times New Roman"/>
                <w:sz w:val="20"/>
                <w:szCs w:val="32"/>
              </w:rPr>
              <w:br/>
              <w:t>Юридический адрес: {{CONTRACTOR_ADDRESS}} ИНН: {{CONTRACTOR_TAX_ID}} / КПП: {{CONTRACTOR_KPP}} ОГРН: {{CONTRACTOR_OGRN}} Банк: {{CONTRACTOR_BANK}} БИК: {{CONTRACTOR_BIK}} Р/с: {{CONTRACTOR_ACCOUNT}} К/с: {{CONTRACTOR_CORR_ACCOUNT}} ОКПО: {{CONTRACTOR_OKPO}}</w:t>
            </w:r>
          </w:p>
        </w:tc>
      </w:tr>
    </w:tbl>
    <w:p w14:paraId="30947016"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r>
        <w:rPr>
          <w:rFonts w:ascii="Times New Roman" w:eastAsia="Times New Roman" w:hAnsi="Times New Roman"/>
          <w:b/>
          <w:sz w:val="24"/>
          <w:szCs w:val="24"/>
        </w:rPr>
        <w:t>ПОДПИСИ СТОРОН</w:t>
      </w:r>
    </w:p>
    <w:p w14:paraId="499CD502" w14:textId="77777777" w:rsidR="005F05AC" w:rsidRPr="008755E1" w:rsidRDefault="005F05AC" w:rsidP="005F05AC">
      <w:pPr>
        <w:widowControl w:val="0"/>
        <w:spacing w:after="0" w:line="240" w:lineRule="auto"/>
        <w:ind w:right="6"/>
        <w:jc w:val="center"/>
        <w:rPr>
          <w:rFonts w:ascii="Times New Roman" w:eastAsia="Times New Roman" w:hAnsi="Times New Roman"/>
          <w:b/>
          <w:sz w:val="24"/>
          <w:szCs w:val="24"/>
        </w:rPr>
      </w:pPr>
    </w:p>
    <w:tbl>
      <w:tblPr>
        <w:tblpPr w:leftFromText="180" w:rightFromText="180" w:vertAnchor="text" w:horzAnchor="margin" w:tblpX="-284" w:tblpY="76"/>
        <w:tblW w:w="11118" w:type="dxa"/>
        <w:tblLook w:val="0000" w:firstRow="0" w:lastRow="0" w:firstColumn="0" w:lastColumn="0" w:noHBand="0" w:noVBand="0"/>
      </w:tblPr>
      <w:tblGrid>
        <w:gridCol w:w="5812"/>
        <w:gridCol w:w="6179"/>
      </w:tblGrid>
      <w:tr w:rsidR="005F05AC" w:rsidRPr="0062762C" w14:paraId="38011E4A" w14:textId="77777777" w:rsidTr="00463106">
        <w:trPr>
          <w:trHeight w:val="2120"/>
        </w:trPr>
        <w:tc>
          <w:tcPr>
            <w:tcW w:w="5103" w:type="dxa"/>
          </w:tcPr>
          <w:p w14:paraId="20A47F7A" w14:textId="77777777" w:rsidR="005F05AC" w:rsidRPr="00D045CD" w:rsidRDefault="005F05AC" w:rsidP="00463106">
            <w:pPr>
              <w:spacing w:after="0" w:line="240" w:lineRule="auto"/>
              <w:rPr>
                <w:rFonts w:ascii="Times New Roman" w:eastAsia="Times New Roman" w:hAnsi="Times New Roman" w:cstheme="minorBidi"/>
                <w:b/>
                <w:sz w:val="20"/>
                <w:szCs w:val="20"/>
                <w:lang w:val="en-US"/>
              </w:rPr>
            </w:pPr>
            <w:r w:rsidRPr="00D045CD">
              <w:rPr>
                <w:rFonts w:ascii="Times New Roman" w:eastAsia="Times New Roman" w:hAnsi="Times New Roman" w:cstheme="minorBidi"/>
                <w:b/>
                <w:sz w:val="20"/>
                <w:szCs w:val="20"/>
                <w:lang w:val="en-US"/>
              </w:rPr>
              <w:t>{{CUSTOMER_SIGNER_POSITION}}</w:t>
            </w:r>
          </w:p>
          <w:p w14:paraId="63935E87" w14:textId="5D7D4E78" w:rsidR="005F05AC" w:rsidRPr="00D045CD" w:rsidRDefault="00463106" w:rsidP="00463106">
            <w:pPr>
              <w:spacing w:after="0" w:line="240" w:lineRule="auto"/>
              <w:rPr>
                <w:rFonts w:ascii="Times New Roman" w:eastAsia="Calibri" w:hAnsi="Times New Roman" w:cstheme="minorBidi"/>
                <w:sz w:val="20"/>
                <w:szCs w:val="20"/>
                <w:lang w:val="en-US" w:eastAsia="ru-RU"/>
              </w:rPr>
            </w:pPr>
            <w:r w:rsidRPr="00D045CD">
              <w:rPr>
                <w:rFonts w:ascii="Times New Roman" w:eastAsia="Times New Roman" w:hAnsi="Times New Roman" w:cstheme="minorBidi"/>
                <w:b/>
                <w:sz w:val="20"/>
                <w:szCs w:val="20"/>
                <w:lang w:val="en-US"/>
              </w:rPr>
              <w:t>{{CUSTOMER_NAME}}</w:t>
            </w:r>
          </w:p>
          <w:p w14:paraId="279E5389" w14:textId="77777777" w:rsidR="005F05AC" w:rsidRPr="00D045CD" w:rsidRDefault="005F05AC" w:rsidP="00463106">
            <w:pPr>
              <w:spacing w:after="0" w:line="240" w:lineRule="auto"/>
              <w:rPr>
                <w:rFonts w:ascii="Times New Roman" w:eastAsia="Calibri" w:hAnsi="Times New Roman" w:cstheme="minorBidi"/>
                <w:sz w:val="20"/>
                <w:szCs w:val="20"/>
                <w:lang w:val="en-US" w:eastAsia="ru-RU"/>
              </w:rPr>
            </w:pPr>
          </w:p>
          <w:p w14:paraId="7FF77739" w14:textId="32FE1D64" w:rsidR="005F05AC" w:rsidRPr="00D045CD" w:rsidRDefault="005F05AC" w:rsidP="00463106">
            <w:pPr>
              <w:spacing w:after="0" w:line="240" w:lineRule="auto"/>
              <w:rPr>
                <w:rFonts w:ascii="Times New Roman" w:eastAsia="Calibri" w:hAnsi="Times New Roman" w:cstheme="minorBidi"/>
                <w:sz w:val="20"/>
                <w:szCs w:val="20"/>
                <w:lang w:val="en-US" w:eastAsia="ru-RU"/>
              </w:rPr>
            </w:pPr>
            <w:r w:rsidRPr="00D045CD">
              <w:rPr>
                <w:rFonts w:ascii="Times New Roman" w:eastAsia="Times New Roman" w:hAnsi="Times New Roman"/>
                <w:sz w:val="20"/>
                <w:szCs w:val="20"/>
                <w:lang w:val="en-US"/>
              </w:rPr>
              <w:t>__________________/{{CUSTOMER_SIGNER_NAME_SHORT}}</w:t>
            </w:r>
          </w:p>
          <w:p w14:paraId="53A5B859" w14:textId="77777777" w:rsidR="005F05AC" w:rsidRPr="00D045CD" w:rsidRDefault="005F05AC" w:rsidP="00463106">
            <w:pPr>
              <w:spacing w:after="0" w:line="240" w:lineRule="auto"/>
              <w:rPr>
                <w:rFonts w:ascii="Times New Roman" w:eastAsia="Calibri" w:hAnsi="Times New Roman" w:cstheme="minorBidi"/>
                <w:sz w:val="20"/>
                <w:szCs w:val="20"/>
                <w:lang w:val="en-US" w:eastAsia="ru-RU"/>
              </w:rPr>
            </w:pPr>
            <w:r w:rsidRPr="00D045CD">
              <w:rPr>
                <w:rFonts w:ascii="Times New Roman" w:eastAsia="Calibri" w:hAnsi="Times New Roman" w:cstheme="minorBidi"/>
                <w:sz w:val="20"/>
                <w:szCs w:val="20"/>
                <w:lang w:eastAsia="ru-RU"/>
              </w:rPr>
              <w:t>М</w:t>
            </w:r>
            <w:r w:rsidRPr="00D045CD">
              <w:rPr>
                <w:rFonts w:ascii="Times New Roman" w:eastAsia="Calibri" w:hAnsi="Times New Roman" w:cstheme="minorBidi"/>
                <w:sz w:val="20"/>
                <w:szCs w:val="20"/>
                <w:lang w:val="en-US" w:eastAsia="ru-RU"/>
              </w:rPr>
              <w:t>.</w:t>
            </w:r>
            <w:r w:rsidRPr="00D045CD">
              <w:rPr>
                <w:rFonts w:ascii="Times New Roman" w:eastAsia="Calibri" w:hAnsi="Times New Roman" w:cstheme="minorBidi"/>
                <w:sz w:val="20"/>
                <w:szCs w:val="20"/>
                <w:lang w:eastAsia="ru-RU"/>
              </w:rPr>
              <w:t>П</w:t>
            </w:r>
            <w:r w:rsidRPr="00D045CD">
              <w:rPr>
                <w:rFonts w:ascii="Times New Roman" w:eastAsia="Calibri" w:hAnsi="Times New Roman" w:cstheme="minorBidi"/>
                <w:sz w:val="20"/>
                <w:szCs w:val="20"/>
                <w:lang w:val="en-US" w:eastAsia="ru-RU"/>
              </w:rPr>
              <w:t>.</w:t>
            </w:r>
          </w:p>
          <w:p w14:paraId="179E04E1" w14:textId="77777777" w:rsidR="005F05AC" w:rsidRPr="00D045CD" w:rsidRDefault="005F05AC" w:rsidP="00463106">
            <w:pPr>
              <w:widowControl w:val="0"/>
              <w:spacing w:after="0" w:line="240" w:lineRule="auto"/>
              <w:ind w:right="6"/>
              <w:jc w:val="center"/>
              <w:rPr>
                <w:rFonts w:ascii="Times New Roman" w:eastAsia="Times New Roman" w:hAnsi="Times New Roman" w:cstheme="minorBidi"/>
                <w:b/>
                <w:sz w:val="20"/>
                <w:szCs w:val="20"/>
                <w:lang w:val="en-US"/>
              </w:rPr>
            </w:pPr>
          </w:p>
        </w:tc>
        <w:tc>
          <w:tcPr>
            <w:tcW w:w="6015" w:type="dxa"/>
          </w:tcPr>
          <w:p w14:paraId="242DD759" w14:textId="01DE5A04" w:rsidR="00D14214" w:rsidRPr="00D045CD" w:rsidRDefault="005F05AC" w:rsidP="00463106">
            <w:pPr>
              <w:widowControl w:val="0"/>
              <w:suppressAutoHyphens/>
              <w:spacing w:after="0" w:line="240" w:lineRule="auto"/>
              <w:rPr>
                <w:rFonts w:ascii="Times New Roman" w:hAnsi="Times New Roman"/>
                <w:b/>
                <w:bCs/>
                <w:sz w:val="20"/>
                <w:szCs w:val="20"/>
                <w:lang w:val="en-US"/>
              </w:rPr>
            </w:pPr>
            <w:r w:rsidRPr="00D045CD">
              <w:rPr>
                <w:rFonts w:ascii="Times New Roman" w:eastAsia="Times New Roman" w:hAnsi="Times New Roman"/>
                <w:color w:val="00000A"/>
                <w:sz w:val="20"/>
                <w:szCs w:val="20"/>
                <w:lang w:val="en-US" w:eastAsia="zh-CN"/>
              </w:rPr>
              <w:t xml:space="preserve">  </w:t>
            </w:r>
            <w:r w:rsidRPr="00D045CD">
              <w:rPr>
                <w:rFonts w:ascii="Times New Roman" w:hAnsi="Times New Roman"/>
                <w:sz w:val="20"/>
                <w:szCs w:val="20"/>
                <w:lang w:val="en-US"/>
              </w:rPr>
              <w:t xml:space="preserve"> </w:t>
            </w:r>
            <w:r w:rsidRPr="00D045CD">
              <w:rPr>
                <w:sz w:val="20"/>
                <w:szCs w:val="20"/>
                <w:lang w:val="en-US"/>
              </w:rPr>
              <w:t xml:space="preserve"> </w:t>
            </w:r>
            <w:bookmarkStart w:id="0" w:name="_Hlk231856215"/>
            <w:r w:rsidRPr="00D045CD">
              <w:rPr>
                <w:rFonts w:ascii="Times New Roman" w:hAnsi="Times New Roman"/>
                <w:b/>
                <w:bCs/>
                <w:sz w:val="20"/>
                <w:szCs w:val="20"/>
                <w:lang w:val="en-US"/>
              </w:rPr>
              <w:t>{{CONTRACTOR_SIGNER_POSITION}}</w:t>
            </w:r>
          </w:p>
          <w:p w14:paraId="0DAB403C" w14:textId="77777777" w:rsidR="00D14214" w:rsidRPr="00D045CD" w:rsidRDefault="00D14214" w:rsidP="00463106">
            <w:pPr>
              <w:widowControl w:val="0"/>
              <w:suppressAutoHyphens/>
              <w:spacing w:after="0" w:line="240" w:lineRule="auto"/>
              <w:rPr>
                <w:rFonts w:ascii="Times New Roman" w:hAnsi="Times New Roman"/>
                <w:b/>
                <w:sz w:val="20"/>
                <w:szCs w:val="20"/>
                <w:lang w:val="en-US"/>
              </w:rPr>
            </w:pPr>
            <w:r w:rsidRPr="00D045CD">
              <w:rPr>
                <w:rFonts w:ascii="Times New Roman" w:hAnsi="Times New Roman"/>
                <w:b/>
                <w:sz w:val="20"/>
                <w:szCs w:val="20"/>
                <w:lang w:val="en-US"/>
              </w:rPr>
              <w:t>{{CONTRACTOR_NAME}}</w:t>
            </w:r>
          </w:p>
          <w:bookmarkEnd w:id="0"/>
          <w:p w14:paraId="7DCBFB89" w14:textId="77777777" w:rsidR="00D14214" w:rsidRPr="00D045CD" w:rsidRDefault="00D14214" w:rsidP="00463106">
            <w:pPr>
              <w:spacing w:after="0" w:line="240" w:lineRule="auto"/>
              <w:jc w:val="center"/>
              <w:rPr>
                <w:rFonts w:ascii="Times New Roman" w:hAnsi="Times New Roman"/>
                <w:b/>
                <w:sz w:val="20"/>
                <w:szCs w:val="20"/>
                <w:lang w:val="en-US"/>
              </w:rPr>
            </w:pPr>
          </w:p>
          <w:p w14:paraId="157DAA63" w14:textId="77777777" w:rsidR="00D14214" w:rsidRPr="00D045CD" w:rsidRDefault="00D14214" w:rsidP="00463106">
            <w:pPr>
              <w:spacing w:after="0" w:line="240" w:lineRule="auto"/>
              <w:jc w:val="center"/>
              <w:rPr>
                <w:rFonts w:ascii="Times New Roman" w:hAnsi="Times New Roman"/>
                <w:b/>
                <w:sz w:val="20"/>
                <w:szCs w:val="20"/>
                <w:lang w:val="en-US"/>
              </w:rPr>
            </w:pPr>
          </w:p>
          <w:p w14:paraId="10FE55EF" w14:textId="77777777" w:rsidR="00D14214" w:rsidRPr="00D045CD" w:rsidRDefault="00D14214" w:rsidP="00463106">
            <w:pPr>
              <w:spacing w:after="0" w:line="240" w:lineRule="auto"/>
              <w:rPr>
                <w:rFonts w:ascii="Times New Roman" w:hAnsi="Times New Roman"/>
                <w:bCs/>
                <w:sz w:val="20"/>
                <w:szCs w:val="20"/>
                <w:lang w:val="en-US"/>
              </w:rPr>
            </w:pPr>
            <w:r w:rsidRPr="00D045CD">
              <w:rPr>
                <w:rFonts w:ascii="Times New Roman" w:eastAsia="Times New Roman" w:hAnsi="Times New Roman"/>
                <w:sz w:val="20"/>
                <w:szCs w:val="20"/>
                <w:lang w:val="en-US"/>
              </w:rPr>
              <w:t>___________________/{{CONTRACTOR_SIGNER_NAME_SHORT}}</w:t>
            </w:r>
          </w:p>
          <w:p w14:paraId="08336D9F" w14:textId="77777777" w:rsidR="005F05AC" w:rsidRPr="00D045CD" w:rsidRDefault="00D14214" w:rsidP="00463106">
            <w:pPr>
              <w:widowControl w:val="0"/>
              <w:spacing w:after="0" w:line="240" w:lineRule="auto"/>
              <w:ind w:right="6"/>
              <w:rPr>
                <w:rFonts w:ascii="Times New Roman" w:eastAsia="Times New Roman" w:hAnsi="Times New Roman" w:cstheme="minorBidi"/>
                <w:b/>
                <w:sz w:val="20"/>
                <w:szCs w:val="20"/>
                <w:lang w:val="en-US"/>
              </w:rPr>
            </w:pPr>
            <w:r w:rsidRPr="00D045CD">
              <w:rPr>
                <w:rFonts w:ascii="Times New Roman" w:hAnsi="Times New Roman"/>
                <w:sz w:val="20"/>
                <w:szCs w:val="20"/>
                <w:lang w:val="en-US"/>
              </w:rPr>
              <w:t xml:space="preserve">          </w:t>
            </w:r>
            <w:r w:rsidRPr="00D045CD">
              <w:rPr>
                <w:rFonts w:ascii="Times New Roman" w:hAnsi="Times New Roman"/>
                <w:sz w:val="20"/>
                <w:szCs w:val="20"/>
              </w:rPr>
              <w:t>М</w:t>
            </w:r>
            <w:r w:rsidRPr="00D045CD">
              <w:rPr>
                <w:rFonts w:ascii="Times New Roman" w:hAnsi="Times New Roman"/>
                <w:sz w:val="20"/>
                <w:szCs w:val="20"/>
                <w:lang w:val="en-US"/>
              </w:rPr>
              <w:t>.</w:t>
            </w:r>
            <w:r w:rsidRPr="00D045CD">
              <w:rPr>
                <w:rFonts w:ascii="Times New Roman" w:hAnsi="Times New Roman"/>
                <w:sz w:val="20"/>
                <w:szCs w:val="20"/>
              </w:rPr>
              <w:t>П</w:t>
            </w:r>
            <w:r w:rsidRPr="00D045CD">
              <w:rPr>
                <w:rFonts w:ascii="Times New Roman" w:hAnsi="Times New Roman"/>
                <w:sz w:val="20"/>
                <w:szCs w:val="20"/>
                <w:lang w:val="en-US"/>
              </w:rPr>
              <w:t>.</w:t>
            </w:r>
          </w:p>
        </w:tc>
      </w:tr>
    </w:tbl>
    <w:p w14:paraId="1DF3D932" w14:textId="77777777" w:rsidR="005F05AC" w:rsidRPr="00BC4707" w:rsidRDefault="005F05AC" w:rsidP="005F05AC">
      <w:pPr>
        <w:widowControl w:val="0"/>
        <w:spacing w:after="0" w:line="240" w:lineRule="auto"/>
        <w:ind w:right="6"/>
        <w:jc w:val="center"/>
        <w:rPr>
          <w:rFonts w:ascii="Times New Roman" w:eastAsia="Times New Roman" w:hAnsi="Times New Roman"/>
          <w:b/>
          <w:sz w:val="24"/>
          <w:szCs w:val="24"/>
          <w:lang w:val="en-US"/>
        </w:rPr>
      </w:pPr>
    </w:p>
    <w:p w14:paraId="2EE0249D"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67E95F84"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7F024BE7"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1626CDEA"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69B63A2F"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0EE3156A"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38B92C0B"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32DB861A" w14:textId="77777777" w:rsidR="005F05AC" w:rsidRDefault="005F05AC" w:rsidP="005F05AC">
      <w:pPr>
        <w:spacing w:after="0" w:line="240" w:lineRule="auto"/>
        <w:rPr>
          <w:rFonts w:ascii="Times New Roman" w:eastAsia="Calibri" w:hAnsi="Times New Roman"/>
          <w:sz w:val="20"/>
          <w:szCs w:val="20"/>
          <w:lang w:val="en-US" w:eastAsia="ru-RU"/>
        </w:rPr>
      </w:pPr>
    </w:p>
    <w:p w14:paraId="6B58AF8B" w14:textId="77777777" w:rsidR="00DF0106" w:rsidRDefault="00DF0106" w:rsidP="005F05AC">
      <w:pPr>
        <w:spacing w:after="0" w:line="240" w:lineRule="auto"/>
        <w:rPr>
          <w:rFonts w:ascii="Times New Roman" w:eastAsia="Calibri" w:hAnsi="Times New Roman"/>
          <w:sz w:val="20"/>
          <w:szCs w:val="20"/>
          <w:lang w:val="en-US" w:eastAsia="ru-RU"/>
        </w:rPr>
      </w:pPr>
    </w:p>
    <w:p w14:paraId="4E98C875" w14:textId="77777777" w:rsidR="00DF0106" w:rsidRDefault="00DF0106" w:rsidP="005F05AC">
      <w:pPr>
        <w:spacing w:after="0" w:line="240" w:lineRule="auto"/>
        <w:rPr>
          <w:rFonts w:ascii="Times New Roman" w:eastAsia="Calibri" w:hAnsi="Times New Roman"/>
          <w:sz w:val="20"/>
          <w:szCs w:val="20"/>
          <w:lang w:val="en-US" w:eastAsia="ru-RU"/>
        </w:rPr>
      </w:pPr>
    </w:p>
    <w:p w14:paraId="33326DC9" w14:textId="77777777" w:rsidR="00DF0106" w:rsidRDefault="00DF0106" w:rsidP="005F05AC">
      <w:pPr>
        <w:spacing w:after="0" w:line="240" w:lineRule="auto"/>
        <w:rPr>
          <w:rFonts w:ascii="Times New Roman" w:eastAsia="Calibri" w:hAnsi="Times New Roman"/>
          <w:sz w:val="20"/>
          <w:szCs w:val="20"/>
          <w:lang w:val="en-US" w:eastAsia="ru-RU"/>
        </w:rPr>
      </w:pPr>
    </w:p>
    <w:p w14:paraId="19B62197" w14:textId="77777777" w:rsidR="00DF0106" w:rsidRDefault="00DF0106" w:rsidP="005F05AC">
      <w:pPr>
        <w:spacing w:after="0" w:line="240" w:lineRule="auto"/>
        <w:rPr>
          <w:rFonts w:ascii="Times New Roman" w:eastAsia="Calibri" w:hAnsi="Times New Roman"/>
          <w:sz w:val="20"/>
          <w:szCs w:val="20"/>
          <w:lang w:val="en-US" w:eastAsia="ru-RU"/>
        </w:rPr>
      </w:pPr>
    </w:p>
    <w:p w14:paraId="7B7353A9" w14:textId="77777777" w:rsidR="00DF0106" w:rsidRDefault="00DF0106" w:rsidP="005F05AC">
      <w:pPr>
        <w:spacing w:after="0" w:line="240" w:lineRule="auto"/>
        <w:rPr>
          <w:rFonts w:ascii="Times New Roman" w:eastAsia="Calibri" w:hAnsi="Times New Roman"/>
          <w:sz w:val="20"/>
          <w:szCs w:val="20"/>
          <w:lang w:val="en-US" w:eastAsia="ru-RU"/>
        </w:rPr>
      </w:pPr>
    </w:p>
    <w:p w14:paraId="23F93694" w14:textId="77777777" w:rsidR="00DF0106" w:rsidRDefault="00DF0106" w:rsidP="005F05AC">
      <w:pPr>
        <w:spacing w:after="0" w:line="240" w:lineRule="auto"/>
        <w:rPr>
          <w:rFonts w:ascii="Times New Roman" w:eastAsia="Calibri" w:hAnsi="Times New Roman"/>
          <w:sz w:val="20"/>
          <w:szCs w:val="20"/>
          <w:lang w:val="en-US" w:eastAsia="ru-RU"/>
        </w:rPr>
      </w:pPr>
    </w:p>
    <w:p w14:paraId="2A4F5816" w14:textId="77777777" w:rsidR="00DF0106" w:rsidRDefault="00DF0106" w:rsidP="005F05AC">
      <w:pPr>
        <w:spacing w:after="0" w:line="240" w:lineRule="auto"/>
        <w:rPr>
          <w:rFonts w:ascii="Times New Roman" w:eastAsia="Calibri" w:hAnsi="Times New Roman"/>
          <w:sz w:val="20"/>
          <w:szCs w:val="20"/>
          <w:lang w:val="en-US" w:eastAsia="ru-RU"/>
        </w:rPr>
      </w:pPr>
    </w:p>
    <w:p w14:paraId="448262F7" w14:textId="77777777" w:rsidR="00DF0106" w:rsidRDefault="00DF0106" w:rsidP="005F05AC">
      <w:pPr>
        <w:spacing w:after="0" w:line="240" w:lineRule="auto"/>
        <w:rPr>
          <w:rFonts w:ascii="Times New Roman" w:eastAsia="Calibri" w:hAnsi="Times New Roman"/>
          <w:sz w:val="20"/>
          <w:szCs w:val="20"/>
          <w:lang w:val="en-US" w:eastAsia="ru-RU"/>
        </w:rPr>
      </w:pPr>
    </w:p>
    <w:p w14:paraId="0B62A943" w14:textId="77777777" w:rsidR="00DF0106" w:rsidRDefault="00DF0106" w:rsidP="005F05AC">
      <w:pPr>
        <w:spacing w:after="0" w:line="240" w:lineRule="auto"/>
        <w:rPr>
          <w:rFonts w:ascii="Times New Roman" w:eastAsia="Calibri" w:hAnsi="Times New Roman"/>
          <w:sz w:val="20"/>
          <w:szCs w:val="20"/>
          <w:lang w:val="en-US" w:eastAsia="ru-RU"/>
        </w:rPr>
      </w:pPr>
    </w:p>
    <w:p w14:paraId="2FF7E644" w14:textId="77777777" w:rsidR="00DF0106" w:rsidRDefault="00DF0106" w:rsidP="005F05AC">
      <w:pPr>
        <w:spacing w:after="0" w:line="240" w:lineRule="auto"/>
        <w:rPr>
          <w:rFonts w:ascii="Times New Roman" w:eastAsia="Calibri" w:hAnsi="Times New Roman"/>
          <w:sz w:val="20"/>
          <w:szCs w:val="20"/>
          <w:lang w:val="en-US" w:eastAsia="ru-RU"/>
        </w:rPr>
      </w:pPr>
    </w:p>
    <w:p w14:paraId="21BF3419" w14:textId="77777777" w:rsidR="00DF0106" w:rsidRDefault="00DF0106" w:rsidP="005F05AC">
      <w:pPr>
        <w:spacing w:after="0" w:line="240" w:lineRule="auto"/>
        <w:rPr>
          <w:rFonts w:ascii="Times New Roman" w:eastAsia="Calibri" w:hAnsi="Times New Roman"/>
          <w:sz w:val="20"/>
          <w:szCs w:val="20"/>
          <w:lang w:val="en-US" w:eastAsia="ru-RU"/>
        </w:rPr>
      </w:pPr>
    </w:p>
    <w:p w14:paraId="5A0C29C3" w14:textId="77777777" w:rsidR="00DF0106" w:rsidRDefault="00DF0106" w:rsidP="005F05AC">
      <w:pPr>
        <w:spacing w:after="0" w:line="240" w:lineRule="auto"/>
        <w:rPr>
          <w:rFonts w:ascii="Times New Roman" w:eastAsia="Calibri" w:hAnsi="Times New Roman"/>
          <w:sz w:val="20"/>
          <w:szCs w:val="20"/>
          <w:lang w:val="en-US" w:eastAsia="ru-RU"/>
        </w:rPr>
      </w:pPr>
    </w:p>
    <w:p w14:paraId="20670C60" w14:textId="77777777" w:rsidR="008D4C54" w:rsidRDefault="008D4C54" w:rsidP="005F05AC">
      <w:pPr>
        <w:spacing w:after="0" w:line="240" w:lineRule="auto"/>
        <w:rPr>
          <w:rFonts w:ascii="Times New Roman" w:eastAsia="Calibri" w:hAnsi="Times New Roman"/>
          <w:sz w:val="20"/>
          <w:szCs w:val="20"/>
          <w:lang w:val="en-US" w:eastAsia="ru-RU"/>
        </w:rPr>
      </w:pPr>
    </w:p>
    <w:p w14:paraId="74669C6E" w14:textId="77777777" w:rsidR="008D4C54" w:rsidRDefault="008D4C54" w:rsidP="005F05AC">
      <w:pPr>
        <w:spacing w:after="0" w:line="240" w:lineRule="auto"/>
        <w:rPr>
          <w:rFonts w:ascii="Times New Roman" w:eastAsia="Calibri" w:hAnsi="Times New Roman"/>
          <w:sz w:val="20"/>
          <w:szCs w:val="20"/>
          <w:lang w:val="en-US" w:eastAsia="ru-RU"/>
        </w:rPr>
      </w:pPr>
    </w:p>
    <w:p w14:paraId="5DB1733B" w14:textId="77777777" w:rsidR="008D4C54" w:rsidRDefault="008D4C54" w:rsidP="005F05AC">
      <w:pPr>
        <w:spacing w:after="0" w:line="240" w:lineRule="auto"/>
        <w:rPr>
          <w:rFonts w:ascii="Times New Roman" w:eastAsia="Calibri" w:hAnsi="Times New Roman"/>
          <w:sz w:val="20"/>
          <w:szCs w:val="20"/>
          <w:lang w:val="en-US" w:eastAsia="ru-RU"/>
        </w:rPr>
      </w:pPr>
    </w:p>
    <w:p w14:paraId="0964C803" w14:textId="77777777" w:rsidR="008D4C54" w:rsidRDefault="008D4C54" w:rsidP="005F05AC">
      <w:pPr>
        <w:spacing w:after="0" w:line="240" w:lineRule="auto"/>
        <w:rPr>
          <w:rFonts w:ascii="Times New Roman" w:eastAsia="Calibri" w:hAnsi="Times New Roman"/>
          <w:sz w:val="20"/>
          <w:szCs w:val="20"/>
          <w:lang w:val="en-US" w:eastAsia="ru-RU"/>
        </w:rPr>
      </w:pPr>
    </w:p>
    <w:p w14:paraId="60DAF36B" w14:textId="77777777" w:rsidR="008D4C54" w:rsidRDefault="008D4C54" w:rsidP="005F05AC">
      <w:pPr>
        <w:spacing w:after="0" w:line="240" w:lineRule="auto"/>
        <w:rPr>
          <w:rFonts w:ascii="Times New Roman" w:eastAsia="Calibri" w:hAnsi="Times New Roman"/>
          <w:sz w:val="20"/>
          <w:szCs w:val="20"/>
          <w:lang w:val="en-US" w:eastAsia="ru-RU"/>
        </w:rPr>
      </w:pPr>
    </w:p>
    <w:p w14:paraId="3D7EF169" w14:textId="0ABCE33E" w:rsidR="00D045CD" w:rsidRDefault="00D045CD" w:rsidP="005F05AC">
      <w:pPr>
        <w:spacing w:after="0" w:line="240" w:lineRule="auto"/>
        <w:rPr>
          <w:rFonts w:ascii="Times New Roman" w:eastAsia="Calibri" w:hAnsi="Times New Roman"/>
          <w:sz w:val="20"/>
          <w:szCs w:val="20"/>
          <w:lang w:val="en-US" w:eastAsia="ru-RU"/>
        </w:rPr>
      </w:pPr>
      <w:r>
        <w:rPr>
          <w:rFonts w:ascii="Times New Roman" w:eastAsia="Calibri" w:hAnsi="Times New Roman"/>
          <w:sz w:val="20"/>
          <w:szCs w:val="20"/>
          <w:lang w:val="en-US" w:eastAsia="ru-RU"/>
        </w:rPr>
        <w:br w:type="page"/>
      </w:r>
    </w:p>
    <w:p w14:paraId="0B66706F" w14:textId="77777777" w:rsidR="008D4C54" w:rsidRDefault="008D4C54" w:rsidP="005F05AC">
      <w:pPr>
        <w:spacing w:after="0" w:line="240" w:lineRule="auto"/>
        <w:rPr>
          <w:rFonts w:ascii="Times New Roman" w:eastAsia="Calibri" w:hAnsi="Times New Roman"/>
          <w:sz w:val="20"/>
          <w:szCs w:val="20"/>
          <w:lang w:val="en-US" w:eastAsia="ru-RU"/>
        </w:rPr>
      </w:pPr>
    </w:p>
    <w:p w14:paraId="7C6B45B3" w14:textId="77777777" w:rsidR="00DF0106" w:rsidRPr="00BC4707" w:rsidRDefault="00DF0106" w:rsidP="005F05AC">
      <w:pPr>
        <w:spacing w:after="0" w:line="240" w:lineRule="auto"/>
        <w:rPr>
          <w:rFonts w:ascii="Times New Roman" w:eastAsia="Calibri" w:hAnsi="Times New Roman"/>
          <w:sz w:val="20"/>
          <w:szCs w:val="20"/>
          <w:lang w:val="en-US" w:eastAsia="ru-RU"/>
        </w:rPr>
      </w:pPr>
    </w:p>
    <w:p w14:paraId="64EE70EB" w14:textId="77777777" w:rsidR="005F05AC" w:rsidRPr="00BC4707" w:rsidRDefault="005F05AC" w:rsidP="005F05AC">
      <w:pPr>
        <w:spacing w:after="0" w:line="240" w:lineRule="auto"/>
        <w:rPr>
          <w:rFonts w:ascii="Times New Roman" w:eastAsia="Calibri" w:hAnsi="Times New Roman"/>
          <w:sz w:val="20"/>
          <w:szCs w:val="20"/>
          <w:lang w:val="en-US" w:eastAsia="ru-RU"/>
        </w:rPr>
      </w:pPr>
    </w:p>
    <w:p w14:paraId="2A6EC28F" w14:textId="6840ECE6" w:rsidR="005F05AC" w:rsidRPr="00BC4707" w:rsidRDefault="005F05AC" w:rsidP="00970002">
      <w:pPr>
        <w:spacing w:before="100" w:beforeAutospacing="1" w:after="100" w:afterAutospacing="1" w:line="0" w:lineRule="atLeast"/>
        <w:contextualSpacing/>
        <w:jc w:val="right"/>
        <w:rPr>
          <w:rFonts w:ascii="Times New Roman" w:eastAsia="Times New Roman" w:hAnsi="Times New Roman"/>
          <w:bCs/>
          <w:sz w:val="22"/>
          <w:szCs w:val="22"/>
          <w:lang w:val="en-US" w:eastAsia="ru-RU"/>
        </w:rPr>
      </w:pPr>
      <w:r>
        <w:rPr>
          <w:rFonts w:ascii="Times New Roman" w:eastAsia="Times New Roman" w:hAnsi="Times New Roman"/>
        </w:rPr>
        <w:t>Приложение</w:t>
      </w:r>
      <w:r w:rsidRPr="00D045CD">
        <w:rPr>
          <w:rFonts w:ascii="Times New Roman" w:eastAsia="Times New Roman" w:hAnsi="Times New Roman"/>
          <w:lang w:val="en-US"/>
        </w:rPr>
        <w:t xml:space="preserve"> №1 </w:t>
      </w:r>
      <w:r>
        <w:rPr>
          <w:rFonts w:ascii="Times New Roman" w:eastAsia="Times New Roman" w:hAnsi="Times New Roman"/>
        </w:rPr>
        <w:t>к</w:t>
      </w:r>
      <w:r w:rsidRPr="00D045CD">
        <w:rPr>
          <w:rFonts w:ascii="Times New Roman" w:eastAsia="Times New Roman" w:hAnsi="Times New Roman"/>
          <w:lang w:val="en-US"/>
        </w:rPr>
        <w:t xml:space="preserve"> </w:t>
      </w:r>
      <w:r>
        <w:rPr>
          <w:rFonts w:ascii="Times New Roman" w:eastAsia="Times New Roman" w:hAnsi="Times New Roman"/>
        </w:rPr>
        <w:t>договору</w:t>
      </w:r>
      <w:r w:rsidRPr="00D045CD">
        <w:rPr>
          <w:rFonts w:ascii="Times New Roman" w:eastAsia="Times New Roman" w:hAnsi="Times New Roman"/>
          <w:lang w:val="en-US"/>
        </w:rPr>
        <w:t xml:space="preserve"> № </w:t>
      </w:r>
      <w:r w:rsidR="0062762C" w:rsidRPr="00BB0DC3">
        <w:rPr>
          <w:rFonts w:ascii="Times New Roman" w:eastAsia="Times New Roman" w:hAnsi="Times New Roman"/>
          <w:bCs/>
          <w:lang w:val="en-US" w:eastAsia="ru-RU"/>
        </w:rPr>
        <w:t xml:space="preserve">{{CONTRACT_NUMBER}} </w:t>
      </w:r>
      <w:proofErr w:type="spellStart"/>
      <w:r w:rsidR="0062762C" w:rsidRPr="00BB0DC3">
        <w:rPr>
          <w:rFonts w:ascii="Times New Roman" w:eastAsia="Times New Roman" w:hAnsi="Times New Roman" w:hint="eastAsia"/>
          <w:bCs/>
          <w:lang w:val="en-US" w:eastAsia="ru-RU"/>
        </w:rPr>
        <w:t>от</w:t>
      </w:r>
      <w:proofErr w:type="spellEnd"/>
      <w:r w:rsidR="0062762C" w:rsidRPr="00BB0DC3">
        <w:rPr>
          <w:rFonts w:ascii="Times New Roman" w:eastAsia="Times New Roman" w:hAnsi="Times New Roman"/>
          <w:bCs/>
          <w:lang w:val="en-US" w:eastAsia="ru-RU"/>
        </w:rPr>
        <w:t xml:space="preserve"> «{{CONTRACT_DAY}}» {{CONTRACT_MONTH}} {{CONTRACT_YEAR}} </w:t>
      </w:r>
      <w:r w:rsidR="0062762C" w:rsidRPr="00BB0DC3">
        <w:rPr>
          <w:rFonts w:ascii="Times New Roman" w:eastAsia="Times New Roman" w:hAnsi="Times New Roman" w:hint="eastAsia"/>
          <w:bCs/>
          <w:lang w:val="en-US" w:eastAsia="ru-RU"/>
        </w:rPr>
        <w:t>г</w:t>
      </w:r>
      <w:r w:rsidR="0062762C" w:rsidRPr="00BB0DC3">
        <w:rPr>
          <w:rFonts w:ascii="Times New Roman" w:eastAsia="Times New Roman" w:hAnsi="Times New Roman"/>
          <w:bCs/>
          <w:lang w:val="en-US" w:eastAsia="ru-RU"/>
        </w:rPr>
        <w:t>.</w:t>
      </w:r>
    </w:p>
    <w:p w14:paraId="762AC3F5" w14:textId="77777777" w:rsidR="005F05AC" w:rsidRPr="00D045CD" w:rsidRDefault="005F05AC" w:rsidP="005F05AC">
      <w:pPr>
        <w:spacing w:after="0" w:line="240" w:lineRule="auto"/>
        <w:jc w:val="center"/>
        <w:rPr>
          <w:rFonts w:ascii="Times New Roman" w:eastAsia="Times New Roman" w:hAnsi="Times New Roman"/>
          <w:color w:val="000000"/>
          <w:sz w:val="32"/>
          <w:szCs w:val="26"/>
          <w:lang w:val="en-US" w:eastAsia="ru-RU"/>
        </w:rPr>
      </w:pPr>
    </w:p>
    <w:p w14:paraId="61AC904D" w14:textId="77777777" w:rsidR="005F05AC" w:rsidRPr="008755E1" w:rsidRDefault="005F05AC" w:rsidP="005F05AC">
      <w:pPr>
        <w:spacing w:after="0" w:line="240" w:lineRule="auto"/>
        <w:jc w:val="center"/>
        <w:rPr>
          <w:rFonts w:ascii="Times New Roman" w:eastAsia="Times New Roman" w:hAnsi="Times New Roman"/>
          <w:color w:val="000000"/>
          <w:sz w:val="32"/>
          <w:szCs w:val="26"/>
          <w:lang w:eastAsia="ru-RU"/>
        </w:rPr>
      </w:pPr>
      <w:r>
        <w:rPr>
          <w:rFonts w:ascii="Times New Roman" w:eastAsia="Times New Roman" w:hAnsi="Times New Roman"/>
          <w:color w:val="000000"/>
          <w:sz w:val="32"/>
          <w:szCs w:val="26"/>
          <w:lang w:eastAsia="ru-RU"/>
        </w:rPr>
        <w:t xml:space="preserve">Техническое задание </w:t>
      </w:r>
    </w:p>
    <w:p w14:paraId="3428D561" w14:textId="77777777" w:rsidR="005F05AC" w:rsidRPr="008755E1" w:rsidRDefault="005F05AC" w:rsidP="00970002">
      <w:pPr>
        <w:spacing w:after="0" w:line="240" w:lineRule="auto"/>
        <w:rPr>
          <w:rFonts w:ascii="Times New Roman" w:eastAsia="Times New Roman" w:hAnsi="Times New Roman"/>
          <w:sz w:val="22"/>
          <w:szCs w:val="22"/>
          <w:lang w:eastAsia="ru-RU"/>
        </w:rPr>
      </w:pPr>
    </w:p>
    <w:p w14:paraId="1D8ECA4C" w14:textId="43D1127F" w:rsidR="00970002" w:rsidRPr="00702090" w:rsidRDefault="00970002" w:rsidP="00970002">
      <w:pPr>
        <w:spacing w:after="0" w:line="240" w:lineRule="auto"/>
        <w:jc w:val="both"/>
        <w:rPr>
          <w:rFonts w:ascii="Times New Roman" w:eastAsia="Times New Roman" w:hAnsi="Times New Roman"/>
          <w:i/>
          <w:sz w:val="24"/>
          <w:szCs w:val="24"/>
          <w:u w:val="single"/>
        </w:rPr>
      </w:pPr>
      <w:r w:rsidRPr="00702090">
        <w:rPr>
          <w:rFonts w:ascii="Times New Roman" w:eastAsia="Times New Roman" w:hAnsi="Times New Roman"/>
          <w:b/>
          <w:bCs/>
          <w:spacing w:val="-3"/>
          <w:sz w:val="24"/>
          <w:szCs w:val="24"/>
        </w:rPr>
        <w:t xml:space="preserve">По </w:t>
      </w:r>
      <w:r w:rsidRPr="00702090">
        <w:rPr>
          <w:rFonts w:ascii="Times New Roman" w:eastAsia="Times New Roman" w:hAnsi="Times New Roman"/>
          <w:b/>
          <w:bCs/>
          <w:sz w:val="24"/>
          <w:szCs w:val="24"/>
        </w:rPr>
        <w:t>об</w:t>
      </w:r>
      <w:r w:rsidRPr="00702090">
        <w:rPr>
          <w:rFonts w:ascii="Times New Roman" w:eastAsia="Times New Roman" w:hAnsi="Times New Roman"/>
          <w:b/>
          <w:bCs/>
          <w:spacing w:val="1"/>
          <w:sz w:val="24"/>
          <w:szCs w:val="24"/>
        </w:rPr>
        <w:t>ъ</w:t>
      </w:r>
      <w:r w:rsidRPr="00702090">
        <w:rPr>
          <w:rFonts w:ascii="Times New Roman" w:eastAsia="Times New Roman" w:hAnsi="Times New Roman"/>
          <w:b/>
          <w:bCs/>
          <w:sz w:val="24"/>
          <w:szCs w:val="24"/>
        </w:rPr>
        <w:t>е</w:t>
      </w:r>
      <w:r w:rsidRPr="00702090">
        <w:rPr>
          <w:rFonts w:ascii="Times New Roman" w:eastAsia="Times New Roman" w:hAnsi="Times New Roman"/>
          <w:b/>
          <w:bCs/>
          <w:spacing w:val="1"/>
          <w:sz w:val="24"/>
          <w:szCs w:val="24"/>
        </w:rPr>
        <w:t>к</w:t>
      </w:r>
      <w:r w:rsidRPr="00702090">
        <w:rPr>
          <w:rFonts w:ascii="Times New Roman" w:eastAsia="Times New Roman" w:hAnsi="Times New Roman"/>
          <w:b/>
          <w:bCs/>
          <w:spacing w:val="4"/>
          <w:sz w:val="24"/>
          <w:szCs w:val="24"/>
        </w:rPr>
        <w:t>т</w:t>
      </w:r>
      <w:r w:rsidRPr="00702090">
        <w:rPr>
          <w:rFonts w:ascii="Times New Roman" w:eastAsia="Times New Roman" w:hAnsi="Times New Roman"/>
          <w:b/>
          <w:bCs/>
          <w:sz w:val="24"/>
          <w:szCs w:val="24"/>
        </w:rPr>
        <w:t>у</w:t>
      </w:r>
      <w:r w:rsidRPr="00702090">
        <w:rPr>
          <w:rFonts w:ascii="Times New Roman" w:eastAsia="Times New Roman" w:hAnsi="Times New Roman"/>
          <w:sz w:val="24"/>
          <w:szCs w:val="24"/>
        </w:rPr>
        <w:t xml:space="preserve"> - </w:t>
      </w:r>
      <w:r w:rsidRPr="00702090">
        <w:rPr>
          <w:rFonts w:ascii="Times New Roman" w:eastAsia="Times New Roman" w:hAnsi="Times New Roman"/>
          <w:i/>
          <w:iCs/>
          <w:sz w:val="24"/>
          <w:szCs w:val="24"/>
          <w:u w:val="single"/>
        </w:rPr>
        <w:t>{{OBJECT_NAME}}</w:t>
      </w:r>
    </w:p>
    <w:p w14:paraId="616F9980" w14:textId="08D1464E" w:rsidR="00970002" w:rsidRPr="00702090" w:rsidRDefault="00970002" w:rsidP="00DF0106">
      <w:pPr>
        <w:spacing w:after="0" w:line="240" w:lineRule="auto"/>
        <w:jc w:val="both"/>
        <w:rPr>
          <w:rFonts w:ascii="Times New Roman" w:eastAsia="Times New Roman" w:hAnsi="Times New Roman"/>
          <w:i/>
          <w:sz w:val="24"/>
          <w:szCs w:val="24"/>
          <w:u w:val="single"/>
        </w:rPr>
      </w:pPr>
      <w:r w:rsidRPr="00702090">
        <w:rPr>
          <w:rFonts w:ascii="Times New Roman" w:eastAsia="Times New Roman" w:hAnsi="Times New Roman"/>
          <w:b/>
          <w:bCs/>
          <w:sz w:val="24"/>
          <w:szCs w:val="24"/>
        </w:rPr>
        <w:t>Предм</w:t>
      </w:r>
      <w:r w:rsidRPr="00702090">
        <w:rPr>
          <w:rFonts w:ascii="Times New Roman" w:eastAsia="Times New Roman" w:hAnsi="Times New Roman"/>
          <w:b/>
          <w:bCs/>
          <w:spacing w:val="2"/>
          <w:sz w:val="24"/>
          <w:szCs w:val="24"/>
        </w:rPr>
        <w:t>е</w:t>
      </w:r>
      <w:r w:rsidRPr="00702090">
        <w:rPr>
          <w:rFonts w:ascii="Times New Roman" w:eastAsia="Times New Roman" w:hAnsi="Times New Roman"/>
          <w:b/>
          <w:bCs/>
          <w:sz w:val="24"/>
          <w:szCs w:val="24"/>
        </w:rPr>
        <w:t xml:space="preserve">т </w:t>
      </w:r>
      <w:r w:rsidRPr="00702090">
        <w:rPr>
          <w:rFonts w:ascii="Times New Roman" w:eastAsia="Times New Roman" w:hAnsi="Times New Roman"/>
          <w:b/>
          <w:bCs/>
          <w:spacing w:val="1"/>
          <w:sz w:val="24"/>
          <w:szCs w:val="24"/>
        </w:rPr>
        <w:t>з</w:t>
      </w:r>
      <w:r w:rsidRPr="00702090">
        <w:rPr>
          <w:rFonts w:ascii="Times New Roman" w:eastAsia="Times New Roman" w:hAnsi="Times New Roman"/>
          <w:b/>
          <w:bCs/>
          <w:sz w:val="24"/>
          <w:szCs w:val="24"/>
        </w:rPr>
        <w:t>а</w:t>
      </w:r>
      <w:r w:rsidRPr="00702090">
        <w:rPr>
          <w:rFonts w:ascii="Times New Roman" w:eastAsia="Times New Roman" w:hAnsi="Times New Roman"/>
          <w:b/>
          <w:bCs/>
          <w:spacing w:val="3"/>
          <w:sz w:val="24"/>
          <w:szCs w:val="24"/>
        </w:rPr>
        <w:t>к</w:t>
      </w:r>
      <w:r w:rsidRPr="00702090">
        <w:rPr>
          <w:rFonts w:ascii="Times New Roman" w:eastAsia="Times New Roman" w:hAnsi="Times New Roman"/>
          <w:b/>
          <w:bCs/>
          <w:spacing w:val="-5"/>
          <w:sz w:val="24"/>
          <w:szCs w:val="24"/>
        </w:rPr>
        <w:t>у</w:t>
      </w:r>
      <w:r w:rsidRPr="00702090">
        <w:rPr>
          <w:rFonts w:ascii="Times New Roman" w:eastAsia="Times New Roman" w:hAnsi="Times New Roman"/>
          <w:b/>
          <w:bCs/>
          <w:spacing w:val="3"/>
          <w:sz w:val="24"/>
          <w:szCs w:val="24"/>
        </w:rPr>
        <w:t>п</w:t>
      </w:r>
      <w:r w:rsidRPr="00702090">
        <w:rPr>
          <w:rFonts w:ascii="Times New Roman" w:eastAsia="Times New Roman" w:hAnsi="Times New Roman"/>
          <w:b/>
          <w:bCs/>
          <w:spacing w:val="-1"/>
          <w:sz w:val="24"/>
          <w:szCs w:val="24"/>
        </w:rPr>
        <w:t>ки</w:t>
      </w:r>
      <w:r w:rsidRPr="00702090">
        <w:rPr>
          <w:rFonts w:ascii="Times New Roman" w:eastAsia="Times New Roman" w:hAnsi="Times New Roman"/>
          <w:spacing w:val="-1"/>
          <w:sz w:val="24"/>
          <w:szCs w:val="24"/>
        </w:rPr>
        <w:t xml:space="preserve"> - </w:t>
      </w:r>
      <w:r w:rsidRPr="00702090">
        <w:rPr>
          <w:rFonts w:ascii="Times New Roman" w:eastAsia="Times New Roman" w:hAnsi="Times New Roman"/>
          <w:i/>
          <w:sz w:val="24"/>
          <w:szCs w:val="24"/>
          <w:u w:val="single"/>
          <w:lang w:eastAsia="ru-RU"/>
        </w:rPr>
        <w:t xml:space="preserve">выполнение работ </w:t>
      </w:r>
      <w:r w:rsidRPr="00702090">
        <w:rPr>
          <w:rFonts w:ascii="Times New Roman" w:eastAsia="Times New Roman" w:hAnsi="Times New Roman"/>
          <w:i/>
          <w:sz w:val="24"/>
          <w:szCs w:val="24"/>
          <w:u w:val="single"/>
        </w:rPr>
        <w:t>{{OBJECT_NAME}}</w:t>
      </w:r>
    </w:p>
    <w:p w14:paraId="1160B0D3" w14:textId="77777777" w:rsidR="00970002" w:rsidRPr="008755E1" w:rsidRDefault="00970002" w:rsidP="00970002">
      <w:pPr>
        <w:spacing w:after="0" w:line="240" w:lineRule="auto"/>
        <w:rPr>
          <w:rFonts w:ascii="Times New Roman" w:eastAsia="Times New Roman" w:hAnsi="Times New Roman"/>
          <w:color w:val="3333FF"/>
          <w:lang w:eastAsia="ru-RU"/>
        </w:rPr>
      </w:pPr>
    </w:p>
    <w:p w14:paraId="456C42A7"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1. НА</w:t>
      </w:r>
      <w:r>
        <w:rPr>
          <w:rFonts w:ascii="Times New Roman" w:eastAsia="Times New Roman" w:hAnsi="Times New Roman"/>
          <w:spacing w:val="2"/>
          <w:sz w:val="24"/>
          <w:szCs w:val="24"/>
        </w:rPr>
        <w:t>И</w:t>
      </w:r>
      <w:r>
        <w:rPr>
          <w:rFonts w:ascii="Times New Roman" w:eastAsia="Times New Roman" w:hAnsi="Times New Roman"/>
          <w:sz w:val="24"/>
          <w:szCs w:val="24"/>
        </w:rPr>
        <w:t>МЕ</w:t>
      </w:r>
      <w:r>
        <w:rPr>
          <w:rFonts w:ascii="Times New Roman" w:eastAsia="Times New Roman" w:hAnsi="Times New Roman"/>
          <w:spacing w:val="2"/>
          <w:sz w:val="24"/>
          <w:szCs w:val="24"/>
        </w:rPr>
        <w:t>Н</w:t>
      </w:r>
      <w:r>
        <w:rPr>
          <w:rFonts w:ascii="Times New Roman" w:eastAsia="Times New Roman" w:hAnsi="Times New Roman"/>
          <w:sz w:val="24"/>
          <w:szCs w:val="24"/>
        </w:rPr>
        <w:t>ОВАНИЕ ВЫ</w:t>
      </w:r>
      <w:r>
        <w:rPr>
          <w:rFonts w:ascii="Times New Roman" w:eastAsia="Times New Roman" w:hAnsi="Times New Roman"/>
          <w:spacing w:val="2"/>
          <w:sz w:val="24"/>
          <w:szCs w:val="24"/>
        </w:rPr>
        <w:t>П</w:t>
      </w:r>
      <w:r>
        <w:rPr>
          <w:rFonts w:ascii="Times New Roman" w:eastAsia="Times New Roman" w:hAnsi="Times New Roman"/>
          <w:sz w:val="24"/>
          <w:szCs w:val="24"/>
        </w:rPr>
        <w:t>ОЛ</w:t>
      </w:r>
      <w:r>
        <w:rPr>
          <w:rFonts w:ascii="Times New Roman" w:eastAsia="Times New Roman" w:hAnsi="Times New Roman"/>
          <w:spacing w:val="2"/>
          <w:sz w:val="24"/>
          <w:szCs w:val="24"/>
        </w:rPr>
        <w:t>Н</w:t>
      </w:r>
      <w:r>
        <w:rPr>
          <w:rFonts w:ascii="Times New Roman" w:eastAsia="Times New Roman" w:hAnsi="Times New Roman"/>
          <w:sz w:val="24"/>
          <w:szCs w:val="24"/>
        </w:rPr>
        <w:t>ЯЕМЫХ РА</w:t>
      </w:r>
      <w:r>
        <w:rPr>
          <w:rFonts w:ascii="Times New Roman" w:eastAsia="Times New Roman" w:hAnsi="Times New Roman"/>
          <w:spacing w:val="2"/>
          <w:sz w:val="24"/>
          <w:szCs w:val="24"/>
        </w:rPr>
        <w:t>Б</w:t>
      </w:r>
      <w:r>
        <w:rPr>
          <w:rFonts w:ascii="Times New Roman" w:eastAsia="Times New Roman" w:hAnsi="Times New Roman"/>
          <w:sz w:val="24"/>
          <w:szCs w:val="24"/>
        </w:rPr>
        <w:t>ОТ</w:t>
      </w:r>
    </w:p>
    <w:p w14:paraId="6545DCC1" w14:textId="5F82D149" w:rsidR="00970002" w:rsidRPr="008755E1" w:rsidRDefault="00970002" w:rsidP="00970002">
      <w:pPr>
        <w:spacing w:after="160" w:line="240" w:lineRule="auto"/>
        <w:jc w:val="both"/>
        <w:rPr>
          <w:rFonts w:ascii="Times New Roman" w:eastAsia="Times New Roman" w:hAnsi="Times New Roman"/>
          <w:i/>
          <w:sz w:val="24"/>
          <w:szCs w:val="24"/>
          <w:u w:val="single"/>
        </w:rPr>
      </w:pPr>
      <w:r>
        <w:rPr>
          <w:rFonts w:ascii="Times New Roman" w:eastAsia="Times New Roman" w:hAnsi="Times New Roman"/>
          <w:i/>
          <w:sz w:val="24"/>
          <w:szCs w:val="24"/>
          <w:u w:val="single"/>
          <w:lang w:eastAsia="ru-RU"/>
        </w:rPr>
        <w:t xml:space="preserve">Выполнение работ </w:t>
      </w:r>
      <w:r>
        <w:rPr>
          <w:rFonts w:ascii="Times New Roman" w:eastAsia="Times New Roman" w:hAnsi="Times New Roman"/>
          <w:i/>
          <w:sz w:val="24"/>
          <w:szCs w:val="24"/>
          <w:u w:val="single"/>
        </w:rPr>
        <w:t>{{OBJECT_NAME}}</w:t>
      </w:r>
    </w:p>
    <w:p w14:paraId="4432BB05" w14:textId="77777777" w:rsidR="00970002" w:rsidRPr="008755E1" w:rsidRDefault="00970002" w:rsidP="00970002">
      <w:pPr>
        <w:spacing w:after="0" w:line="240" w:lineRule="auto"/>
        <w:ind w:firstLine="708"/>
        <w:rPr>
          <w:rFonts w:ascii="Times New Roman" w:eastAsia="Times New Roman" w:hAnsi="Times New Roman"/>
          <w:i/>
          <w:sz w:val="20"/>
          <w:szCs w:val="20"/>
          <w:u w:val="single"/>
          <w:lang w:eastAsia="ru-RU"/>
        </w:rPr>
      </w:pPr>
    </w:p>
    <w:p w14:paraId="693D7FA9" w14:textId="77777777" w:rsidR="00970002" w:rsidRPr="008755E1" w:rsidRDefault="00970002" w:rsidP="00970002">
      <w:pPr>
        <w:spacing w:after="16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2. О</w:t>
      </w:r>
      <w:r>
        <w:rPr>
          <w:rFonts w:ascii="Times New Roman" w:eastAsia="Times New Roman" w:hAnsi="Times New Roman"/>
          <w:spacing w:val="2"/>
          <w:sz w:val="24"/>
          <w:szCs w:val="24"/>
        </w:rPr>
        <w:t>Б</w:t>
      </w:r>
      <w:r>
        <w:rPr>
          <w:rFonts w:ascii="Times New Roman" w:eastAsia="Times New Roman" w:hAnsi="Times New Roman"/>
          <w:sz w:val="24"/>
          <w:szCs w:val="24"/>
        </w:rPr>
        <w:t>ЩИЕ ПОЛОЖ</w:t>
      </w:r>
      <w:r>
        <w:rPr>
          <w:rFonts w:ascii="Times New Roman" w:eastAsia="Times New Roman" w:hAnsi="Times New Roman"/>
          <w:spacing w:val="2"/>
          <w:sz w:val="24"/>
          <w:szCs w:val="24"/>
        </w:rPr>
        <w:t>Е</w:t>
      </w:r>
      <w:r>
        <w:rPr>
          <w:rFonts w:ascii="Times New Roman" w:eastAsia="Times New Roman" w:hAnsi="Times New Roman"/>
          <w:sz w:val="24"/>
          <w:szCs w:val="24"/>
        </w:rPr>
        <w:t>НИЯ, ОСНОВАНИЕ</w:t>
      </w:r>
    </w:p>
    <w:p w14:paraId="77577638" w14:textId="30266601" w:rsidR="00970002"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 xml:space="preserve">дел 2.1 </w:t>
      </w:r>
      <w:r>
        <w:rPr>
          <w:rFonts w:ascii="Times New Roman" w:eastAsia="Times New Roman" w:hAnsi="Times New Roman"/>
          <w:spacing w:val="2"/>
          <w:sz w:val="24"/>
          <w:szCs w:val="24"/>
        </w:rPr>
        <w:t>С</w:t>
      </w:r>
      <w:r>
        <w:rPr>
          <w:rFonts w:ascii="Times New Roman" w:eastAsia="Times New Roman" w:hAnsi="Times New Roman"/>
          <w:sz w:val="24"/>
          <w:szCs w:val="24"/>
        </w:rPr>
        <w:t>ве</w:t>
      </w:r>
      <w:r>
        <w:rPr>
          <w:rFonts w:ascii="Times New Roman" w:eastAsia="Times New Roman" w:hAnsi="Times New Roman"/>
          <w:spacing w:val="2"/>
          <w:sz w:val="24"/>
          <w:szCs w:val="24"/>
        </w:rPr>
        <w:t>д</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я об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е</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рое</w:t>
      </w:r>
      <w:r>
        <w:rPr>
          <w:rFonts w:ascii="Times New Roman" w:eastAsia="Times New Roman" w:hAnsi="Times New Roman"/>
          <w:spacing w:val="-1"/>
          <w:sz w:val="24"/>
          <w:szCs w:val="24"/>
        </w:rPr>
        <w:t>к</w:t>
      </w:r>
      <w:r>
        <w:rPr>
          <w:rFonts w:ascii="Times New Roman" w:eastAsia="Times New Roman" w:hAnsi="Times New Roman"/>
          <w:sz w:val="24"/>
          <w:szCs w:val="24"/>
        </w:rPr>
        <w:t>т</w:t>
      </w:r>
      <w:r>
        <w:rPr>
          <w:rFonts w:ascii="Times New Roman" w:eastAsia="Times New Roman" w:hAnsi="Times New Roman"/>
          <w:spacing w:val="2"/>
          <w:sz w:val="24"/>
          <w:szCs w:val="24"/>
        </w:rPr>
        <w:t>н</w:t>
      </w:r>
      <w:r>
        <w:rPr>
          <w:rFonts w:ascii="Times New Roman" w:eastAsia="Times New Roman" w:hAnsi="Times New Roman"/>
          <w:sz w:val="24"/>
          <w:szCs w:val="24"/>
        </w:rPr>
        <w:t>ой д</w:t>
      </w:r>
      <w:r>
        <w:rPr>
          <w:rFonts w:ascii="Times New Roman" w:eastAsia="Times New Roman" w:hAnsi="Times New Roman"/>
          <w:spacing w:val="2"/>
          <w:sz w:val="24"/>
          <w:szCs w:val="24"/>
        </w:rPr>
        <w:t>о</w:t>
      </w:r>
      <w:r>
        <w:rPr>
          <w:rFonts w:ascii="Times New Roman" w:eastAsia="Times New Roman" w:hAnsi="Times New Roman"/>
          <w:spacing w:val="3"/>
          <w:sz w:val="24"/>
          <w:szCs w:val="24"/>
        </w:rPr>
        <w:t>к</w:t>
      </w:r>
      <w:r>
        <w:rPr>
          <w:rFonts w:ascii="Times New Roman" w:eastAsia="Times New Roman" w:hAnsi="Times New Roman"/>
          <w:spacing w:val="-5"/>
          <w:sz w:val="24"/>
          <w:szCs w:val="24"/>
        </w:rPr>
        <w:t>у</w:t>
      </w:r>
      <w:r>
        <w:rPr>
          <w:rFonts w:ascii="Times New Roman" w:eastAsia="Times New Roman" w:hAnsi="Times New Roman"/>
          <w:spacing w:val="1"/>
          <w:sz w:val="24"/>
          <w:szCs w:val="24"/>
        </w:rPr>
        <w:t>м</w:t>
      </w:r>
      <w:r>
        <w:rPr>
          <w:rFonts w:ascii="Times New Roman" w:eastAsia="Times New Roman" w:hAnsi="Times New Roman"/>
          <w:sz w:val="24"/>
          <w:szCs w:val="24"/>
        </w:rPr>
        <w:t>ент</w:t>
      </w:r>
      <w:r>
        <w:rPr>
          <w:rFonts w:ascii="Times New Roman" w:eastAsia="Times New Roman" w:hAnsi="Times New Roman"/>
          <w:spacing w:val="2"/>
          <w:sz w:val="24"/>
          <w:szCs w:val="24"/>
        </w:rPr>
        <w:t>а</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ви</w:t>
      </w:r>
      <w:r>
        <w:rPr>
          <w:rFonts w:ascii="Times New Roman" w:eastAsia="Times New Roman" w:hAnsi="Times New Roman"/>
          <w:spacing w:val="5"/>
          <w:sz w:val="24"/>
          <w:szCs w:val="24"/>
        </w:rPr>
        <w:t>д</w:t>
      </w:r>
      <w:r>
        <w:rPr>
          <w:rFonts w:ascii="Times New Roman" w:eastAsia="Times New Roman" w:hAnsi="Times New Roman"/>
          <w:spacing w:val="-5"/>
          <w:sz w:val="24"/>
          <w:szCs w:val="24"/>
        </w:rPr>
        <w:t>у</w:t>
      </w:r>
      <w:r>
        <w:rPr>
          <w:rFonts w:ascii="Times New Roman" w:eastAsia="Times New Roman" w:hAnsi="Times New Roman"/>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z w:val="24"/>
          <w:szCs w:val="24"/>
        </w:rPr>
        <w:t>оря</w:t>
      </w:r>
      <w:r>
        <w:rPr>
          <w:rFonts w:ascii="Times New Roman" w:eastAsia="Times New Roman" w:hAnsi="Times New Roman"/>
          <w:spacing w:val="1"/>
          <w:sz w:val="24"/>
          <w:szCs w:val="24"/>
        </w:rPr>
        <w:t>д</w:t>
      </w:r>
      <w:r>
        <w:rPr>
          <w:rFonts w:ascii="Times New Roman" w:eastAsia="Times New Roman" w:hAnsi="Times New Roman"/>
          <w:spacing w:val="3"/>
          <w:sz w:val="24"/>
          <w:szCs w:val="24"/>
        </w:rPr>
        <w:t>к</w:t>
      </w:r>
      <w:r>
        <w:rPr>
          <w:rFonts w:ascii="Times New Roman" w:eastAsia="Times New Roman" w:hAnsi="Times New Roman"/>
          <w:sz w:val="24"/>
          <w:szCs w:val="24"/>
        </w:rPr>
        <w:t>у органи</w:t>
      </w:r>
      <w:r>
        <w:rPr>
          <w:rFonts w:ascii="Times New Roman" w:eastAsia="Times New Roman" w:hAnsi="Times New Roman"/>
          <w:spacing w:val="1"/>
          <w:sz w:val="24"/>
          <w:szCs w:val="24"/>
        </w:rPr>
        <w:t>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w:t>
      </w:r>
      <w:r>
        <w:rPr>
          <w:rFonts w:ascii="Times New Roman" w:eastAsia="Times New Roman" w:hAnsi="Times New Roman"/>
          <w:spacing w:val="29"/>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w:t>
      </w:r>
      <w:r>
        <w:rPr>
          <w:rFonts w:ascii="Times New Roman" w:eastAsia="Times New Roman" w:hAnsi="Times New Roman"/>
          <w:spacing w:val="3"/>
          <w:sz w:val="24"/>
          <w:szCs w:val="24"/>
        </w:rPr>
        <w:t>е</w:t>
      </w:r>
      <w:r>
        <w:rPr>
          <w:rFonts w:ascii="Times New Roman" w:eastAsia="Times New Roman" w:hAnsi="Times New Roman"/>
          <w:sz w:val="24"/>
          <w:szCs w:val="24"/>
        </w:rPr>
        <w:t>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31"/>
          <w:sz w:val="24"/>
          <w:szCs w:val="24"/>
        </w:rPr>
        <w:t xml:space="preserve"> </w:t>
      </w:r>
      <w:r>
        <w:rPr>
          <w:rFonts w:ascii="Times New Roman" w:eastAsia="Times New Roman" w:hAnsi="Times New Roman"/>
          <w:spacing w:val="-1"/>
          <w:sz w:val="24"/>
          <w:szCs w:val="24"/>
        </w:rPr>
        <w:t>м</w:t>
      </w:r>
      <w:r>
        <w:rPr>
          <w:rFonts w:ascii="Times New Roman" w:eastAsia="Times New Roman" w:hAnsi="Times New Roman"/>
          <w:sz w:val="24"/>
          <w:szCs w:val="24"/>
        </w:rPr>
        <w:t>онта</w:t>
      </w:r>
      <w:r>
        <w:rPr>
          <w:rFonts w:ascii="Times New Roman" w:eastAsia="Times New Roman" w:hAnsi="Times New Roman"/>
          <w:spacing w:val="1"/>
          <w:sz w:val="24"/>
          <w:szCs w:val="24"/>
        </w:rPr>
        <w:t>ж</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2"/>
          <w:sz w:val="24"/>
          <w:szCs w:val="24"/>
        </w:rPr>
        <w:t>б</w:t>
      </w:r>
      <w:r>
        <w:rPr>
          <w:rFonts w:ascii="Times New Roman" w:eastAsia="Times New Roman" w:hAnsi="Times New Roman"/>
          <w:sz w:val="24"/>
          <w:szCs w:val="24"/>
        </w:rPr>
        <w:t>о</w:t>
      </w:r>
      <w:r>
        <w:rPr>
          <w:rFonts w:ascii="Times New Roman" w:eastAsia="Times New Roman" w:hAnsi="Times New Roman"/>
          <w:spacing w:val="2"/>
          <w:sz w:val="24"/>
          <w:szCs w:val="24"/>
        </w:rPr>
        <w:t>т</w:t>
      </w:r>
      <w:r>
        <w:rPr>
          <w:rFonts w:ascii="Times New Roman" w:eastAsia="Times New Roman" w:hAnsi="Times New Roman"/>
          <w:sz w:val="24"/>
          <w:szCs w:val="24"/>
        </w:rPr>
        <w:t>/ремо</w:t>
      </w:r>
      <w:r>
        <w:rPr>
          <w:rFonts w:ascii="Times New Roman" w:eastAsia="Times New Roman" w:hAnsi="Times New Roman"/>
          <w:spacing w:val="2"/>
          <w:sz w:val="24"/>
          <w:szCs w:val="24"/>
        </w:rPr>
        <w:t>н</w:t>
      </w:r>
      <w:r>
        <w:rPr>
          <w:rFonts w:ascii="Times New Roman" w:eastAsia="Times New Roman" w:hAnsi="Times New Roman"/>
          <w:sz w:val="24"/>
          <w:szCs w:val="24"/>
        </w:rPr>
        <w:t>тн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31"/>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z w:val="24"/>
          <w:szCs w:val="24"/>
        </w:rPr>
        <w:t>т при соо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ж</w:t>
      </w:r>
      <w:r>
        <w:rPr>
          <w:rFonts w:ascii="Times New Roman" w:eastAsia="Times New Roman" w:hAnsi="Times New Roman"/>
          <w:sz w:val="24"/>
          <w:szCs w:val="24"/>
        </w:rPr>
        <w:t>ен</w:t>
      </w:r>
      <w:r>
        <w:rPr>
          <w:rFonts w:ascii="Times New Roman" w:eastAsia="Times New Roman" w:hAnsi="Times New Roman"/>
          <w:spacing w:val="1"/>
          <w:sz w:val="24"/>
          <w:szCs w:val="24"/>
        </w:rPr>
        <w:t>и</w:t>
      </w:r>
      <w:r>
        <w:rPr>
          <w:rFonts w:ascii="Times New Roman" w:eastAsia="Times New Roman" w:hAnsi="Times New Roman"/>
          <w:sz w:val="24"/>
          <w:szCs w:val="24"/>
        </w:rPr>
        <w:t xml:space="preserve">и, </w:t>
      </w:r>
      <w:r>
        <w:rPr>
          <w:rFonts w:ascii="Times New Roman" w:eastAsia="Times New Roman" w:hAnsi="Times New Roman"/>
          <w:spacing w:val="-1"/>
          <w:sz w:val="24"/>
          <w:szCs w:val="24"/>
        </w:rPr>
        <w:t>м</w:t>
      </w:r>
      <w:r>
        <w:rPr>
          <w:rFonts w:ascii="Times New Roman" w:eastAsia="Times New Roman" w:hAnsi="Times New Roman"/>
          <w:sz w:val="24"/>
          <w:szCs w:val="24"/>
        </w:rPr>
        <w:t>одерн</w:t>
      </w:r>
      <w:r>
        <w:rPr>
          <w:rFonts w:ascii="Times New Roman" w:eastAsia="Times New Roman" w:hAnsi="Times New Roman"/>
          <w:spacing w:val="1"/>
          <w:sz w:val="24"/>
          <w:szCs w:val="24"/>
        </w:rPr>
        <w:t>из</w:t>
      </w:r>
      <w:r>
        <w:rPr>
          <w:rFonts w:ascii="Times New Roman" w:eastAsia="Times New Roman" w:hAnsi="Times New Roman"/>
          <w:sz w:val="24"/>
          <w:szCs w:val="24"/>
        </w:rPr>
        <w:t>ац</w:t>
      </w:r>
      <w:r>
        <w:rPr>
          <w:rFonts w:ascii="Times New Roman" w:eastAsia="Times New Roman" w:hAnsi="Times New Roman"/>
          <w:spacing w:val="1"/>
          <w:sz w:val="24"/>
          <w:szCs w:val="24"/>
        </w:rPr>
        <w:t>и</w:t>
      </w:r>
      <w:r>
        <w:rPr>
          <w:rFonts w:ascii="Times New Roman" w:eastAsia="Times New Roman" w:hAnsi="Times New Roman"/>
          <w:sz w:val="24"/>
          <w:szCs w:val="24"/>
        </w:rPr>
        <w:t>и, р</w:t>
      </w:r>
      <w:r>
        <w:rPr>
          <w:rFonts w:ascii="Times New Roman" w:eastAsia="Times New Roman" w:hAnsi="Times New Roman"/>
          <w:spacing w:val="2"/>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онст</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pacing w:val="1"/>
          <w:sz w:val="24"/>
          <w:szCs w:val="24"/>
        </w:rPr>
        <w:t>к</w:t>
      </w:r>
      <w:r>
        <w:rPr>
          <w:rFonts w:ascii="Times New Roman" w:eastAsia="Times New Roman" w:hAnsi="Times New Roman"/>
          <w:sz w:val="24"/>
          <w:szCs w:val="24"/>
        </w:rPr>
        <w:t>ц</w:t>
      </w:r>
      <w:r>
        <w:rPr>
          <w:rFonts w:ascii="Times New Roman" w:eastAsia="Times New Roman" w:hAnsi="Times New Roman"/>
          <w:spacing w:val="1"/>
          <w:sz w:val="24"/>
          <w:szCs w:val="24"/>
        </w:rPr>
        <w:t>и</w:t>
      </w:r>
      <w:r>
        <w:rPr>
          <w:rFonts w:ascii="Times New Roman" w:eastAsia="Times New Roman" w:hAnsi="Times New Roman"/>
          <w:sz w:val="24"/>
          <w:szCs w:val="24"/>
        </w:rPr>
        <w:t>и и</w:t>
      </w:r>
      <w:r>
        <w:rPr>
          <w:rFonts w:ascii="Times New Roman" w:eastAsia="Times New Roman" w:hAnsi="Times New Roman"/>
          <w:spacing w:val="1"/>
          <w:sz w:val="24"/>
          <w:szCs w:val="24"/>
        </w:rPr>
        <w:t>л</w:t>
      </w:r>
      <w:r>
        <w:rPr>
          <w:rFonts w:ascii="Times New Roman" w:eastAsia="Times New Roman" w:hAnsi="Times New Roman"/>
          <w:sz w:val="24"/>
          <w:szCs w:val="24"/>
        </w:rPr>
        <w:t>и ремонте объ</w:t>
      </w:r>
      <w:r>
        <w:rPr>
          <w:rFonts w:ascii="Times New Roman" w:eastAsia="Times New Roman" w:hAnsi="Times New Roman"/>
          <w:spacing w:val="3"/>
          <w:sz w:val="24"/>
          <w:szCs w:val="24"/>
        </w:rPr>
        <w:t>е</w:t>
      </w:r>
      <w:r>
        <w:rPr>
          <w:rFonts w:ascii="Times New Roman" w:eastAsia="Times New Roman" w:hAnsi="Times New Roman"/>
          <w:spacing w:val="-1"/>
          <w:sz w:val="24"/>
          <w:szCs w:val="24"/>
        </w:rPr>
        <w:t>к</w:t>
      </w:r>
      <w:r>
        <w:rPr>
          <w:rFonts w:ascii="Times New Roman" w:eastAsia="Times New Roman" w:hAnsi="Times New Roman"/>
          <w:sz w:val="24"/>
          <w:szCs w:val="24"/>
        </w:rPr>
        <w:t>тов строите</w:t>
      </w:r>
      <w:r>
        <w:rPr>
          <w:rFonts w:ascii="Times New Roman" w:eastAsia="Times New Roman" w:hAnsi="Times New Roman"/>
          <w:spacing w:val="2"/>
          <w:sz w:val="24"/>
          <w:szCs w:val="24"/>
        </w:rPr>
        <w:t>л</w:t>
      </w:r>
      <w:r>
        <w:rPr>
          <w:rFonts w:ascii="Times New Roman" w:eastAsia="Times New Roman" w:hAnsi="Times New Roman"/>
          <w:sz w:val="24"/>
          <w:szCs w:val="24"/>
        </w:rPr>
        <w:t>ьс</w:t>
      </w:r>
      <w:r>
        <w:rPr>
          <w:rFonts w:ascii="Times New Roman" w:eastAsia="Times New Roman" w:hAnsi="Times New Roman"/>
          <w:spacing w:val="-1"/>
          <w:sz w:val="24"/>
          <w:szCs w:val="24"/>
        </w:rPr>
        <w:t>т</w:t>
      </w:r>
      <w:r>
        <w:rPr>
          <w:rFonts w:ascii="Times New Roman" w:eastAsia="Times New Roman" w:hAnsi="Times New Roman"/>
          <w:sz w:val="24"/>
          <w:szCs w:val="24"/>
        </w:rPr>
        <w:t>ва</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w:t>
      </w:r>
      <w:r>
        <w:rPr>
          <w:rFonts w:ascii="Times New Roman" w:eastAsia="Times New Roman" w:hAnsi="Times New Roman"/>
          <w:spacing w:val="-1"/>
          <w:sz w:val="24"/>
          <w:szCs w:val="24"/>
        </w:rPr>
        <w:t xml:space="preserve"> </w:t>
      </w:r>
      <w:r>
        <w:rPr>
          <w:rFonts w:ascii="Times New Roman" w:eastAsia="Times New Roman" w:hAnsi="Times New Roman"/>
          <w:spacing w:val="1"/>
          <w:sz w:val="24"/>
          <w:szCs w:val="24"/>
        </w:rPr>
        <w:t>и</w:t>
      </w:r>
      <w:r>
        <w:rPr>
          <w:rFonts w:ascii="Times New Roman" w:eastAsia="Times New Roman" w:hAnsi="Times New Roman"/>
          <w:sz w:val="24"/>
          <w:szCs w:val="24"/>
        </w:rPr>
        <w:t>н</w:t>
      </w:r>
      <w:r>
        <w:rPr>
          <w:rFonts w:ascii="Times New Roman" w:eastAsia="Times New Roman" w:hAnsi="Times New Roman"/>
          <w:spacing w:val="1"/>
          <w:sz w:val="24"/>
          <w:szCs w:val="24"/>
        </w:rPr>
        <w:t>ж</w:t>
      </w:r>
      <w:r>
        <w:rPr>
          <w:rFonts w:ascii="Times New Roman" w:eastAsia="Times New Roman" w:hAnsi="Times New Roman"/>
          <w:spacing w:val="2"/>
          <w:sz w:val="24"/>
          <w:szCs w:val="24"/>
        </w:rPr>
        <w:t>е</w:t>
      </w:r>
      <w:r>
        <w:rPr>
          <w:rFonts w:ascii="Times New Roman" w:eastAsia="Times New Roman" w:hAnsi="Times New Roman"/>
          <w:sz w:val="24"/>
          <w:szCs w:val="24"/>
        </w:rPr>
        <w:t>нер</w:t>
      </w:r>
      <w:r>
        <w:rPr>
          <w:rFonts w:ascii="Times New Roman" w:eastAsia="Times New Roman" w:hAnsi="Times New Roman"/>
          <w:spacing w:val="1"/>
          <w:sz w:val="24"/>
          <w:szCs w:val="24"/>
        </w:rPr>
        <w:t>ны</w:t>
      </w:r>
      <w:r>
        <w:rPr>
          <w:rFonts w:ascii="Times New Roman" w:eastAsia="Times New Roman" w:hAnsi="Times New Roman"/>
          <w:sz w:val="24"/>
          <w:szCs w:val="24"/>
        </w:rPr>
        <w:t>х</w:t>
      </w:r>
      <w:r>
        <w:rPr>
          <w:rFonts w:ascii="Times New Roman" w:eastAsia="Times New Roman" w:hAnsi="Times New Roman"/>
          <w:spacing w:val="-14"/>
          <w:sz w:val="24"/>
          <w:szCs w:val="24"/>
        </w:rPr>
        <w:t xml:space="preserve"> </w:t>
      </w:r>
      <w:r>
        <w:rPr>
          <w:rFonts w:ascii="Times New Roman" w:eastAsia="Times New Roman" w:hAnsi="Times New Roman"/>
          <w:sz w:val="24"/>
          <w:szCs w:val="24"/>
        </w:rPr>
        <w:t>систем:</w:t>
      </w:r>
    </w:p>
    <w:p w14:paraId="715F3DE6" w14:textId="4A001126" w:rsidR="00970002" w:rsidRPr="008755E1" w:rsidRDefault="00970002" w:rsidP="00970002">
      <w:pPr>
        <w:spacing w:after="0" w:line="240" w:lineRule="auto"/>
        <w:jc w:val="both"/>
        <w:rPr>
          <w:rFonts w:ascii="Times New Roman" w:eastAsia="Times New Roman" w:hAnsi="Times New Roman"/>
          <w:sz w:val="24"/>
          <w:szCs w:val="24"/>
        </w:rPr>
      </w:pPr>
      <w:r>
        <w:rPr>
          <w:rFonts w:ascii="Times New Roman" w:eastAsia="Times New Roman" w:hAnsi="Times New Roman"/>
          <w:i/>
          <w:iCs/>
          <w:color w:val="3333FF"/>
          <w:sz w:val="24"/>
          <w:szCs w:val="24"/>
        </w:rPr>
        <w:t xml:space="preserve"> </w:t>
      </w:r>
      <w:r>
        <w:rPr>
          <w:rFonts w:ascii="Times New Roman" w:eastAsia="Times New Roman" w:hAnsi="Times New Roman"/>
          <w:i/>
          <w:iCs/>
          <w:sz w:val="24"/>
          <w:szCs w:val="24"/>
        </w:rPr>
        <w:t xml:space="preserve">объект представляет собой </w:t>
      </w:r>
      <w:r>
        <w:rPr>
          <w:rFonts w:ascii="Times New Roman" w:eastAsia="Calibri" w:hAnsi="Times New Roman"/>
          <w:i/>
          <w:sz w:val="24"/>
          <w:szCs w:val="24"/>
        </w:rPr>
        <w:t>{{WORK_OBJECT_DESCRIPTION}}</w:t>
      </w:r>
      <w:r>
        <w:rPr>
          <w:rFonts w:ascii="Calibri" w:eastAsia="Calibri" w:hAnsi="Calibri"/>
          <w:sz w:val="24"/>
          <w:szCs w:val="24"/>
        </w:rPr>
        <w:t xml:space="preserve"> </w:t>
      </w:r>
      <w:r>
        <w:rPr>
          <w:rFonts w:ascii="Times New Roman" w:eastAsia="Times New Roman" w:hAnsi="Times New Roman"/>
          <w:i/>
          <w:iCs/>
          <w:sz w:val="24"/>
          <w:szCs w:val="24"/>
        </w:rPr>
        <w:t>{{WORK_BASIS_TEXT}} №</w:t>
      </w:r>
      <w:r>
        <w:rPr>
          <w:rFonts w:ascii="Times New Roman" w:eastAsia="Calibri" w:hAnsi="Times New Roman"/>
          <w:i/>
          <w:color w:val="000000"/>
          <w:sz w:val="24"/>
          <w:szCs w:val="24"/>
        </w:rPr>
        <w:t>{{WORK_BASIS_NUMBER}}</w:t>
      </w:r>
      <w:r>
        <w:rPr>
          <w:rFonts w:ascii="Times New Roman" w:eastAsia="Calibri" w:hAnsi="Times New Roman"/>
          <w:b/>
          <w:color w:val="000000"/>
          <w:sz w:val="24"/>
          <w:szCs w:val="24"/>
        </w:rPr>
        <w:t xml:space="preserve"> </w:t>
      </w:r>
      <w:r>
        <w:rPr>
          <w:rFonts w:ascii="Times New Roman" w:eastAsia="Times New Roman" w:hAnsi="Times New Roman"/>
          <w:i/>
          <w:iCs/>
          <w:sz w:val="24"/>
          <w:szCs w:val="24"/>
        </w:rPr>
        <w:t>от {{WORK_BASIS_DATE}}. {{WORK_CONDITIONS}}</w:t>
      </w:r>
    </w:p>
    <w:p w14:paraId="6DD68E9F" w14:textId="77777777" w:rsidR="00970002" w:rsidRPr="008755E1" w:rsidRDefault="00970002" w:rsidP="00970002">
      <w:pPr>
        <w:spacing w:after="160" w:line="240" w:lineRule="auto"/>
        <w:jc w:val="both"/>
        <w:rPr>
          <w:rFonts w:ascii="Times New Roman" w:eastAsia="Calibri" w:hAnsi="Times New Roman"/>
          <w:sz w:val="24"/>
          <w:szCs w:val="24"/>
        </w:rPr>
      </w:pPr>
      <w:r>
        <w:rPr>
          <w:rFonts w:ascii="Times New Roman" w:eastAsia="Times New Roman" w:hAnsi="Times New Roman"/>
          <w:sz w:val="24"/>
          <w:szCs w:val="24"/>
        </w:rPr>
        <w:t>Подра</w:t>
      </w:r>
      <w:r>
        <w:rPr>
          <w:rFonts w:ascii="Times New Roman" w:eastAsia="Times New Roman" w:hAnsi="Times New Roman"/>
          <w:spacing w:val="1"/>
          <w:sz w:val="24"/>
          <w:szCs w:val="24"/>
        </w:rPr>
        <w:t>з</w:t>
      </w:r>
      <w:r>
        <w:rPr>
          <w:rFonts w:ascii="Times New Roman" w:eastAsia="Times New Roman" w:hAnsi="Times New Roman"/>
          <w:sz w:val="24"/>
          <w:szCs w:val="24"/>
        </w:rPr>
        <w:t>дел 2.2 Требо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3"/>
          <w:sz w:val="24"/>
          <w:szCs w:val="24"/>
        </w:rPr>
        <w:t xml:space="preserve"> </w:t>
      </w:r>
      <w:r>
        <w:rPr>
          <w:rFonts w:ascii="Times New Roman" w:eastAsia="Times New Roman" w:hAnsi="Times New Roman"/>
          <w:sz w:val="24"/>
          <w:szCs w:val="24"/>
        </w:rPr>
        <w:t>к</w:t>
      </w:r>
      <w:r>
        <w:rPr>
          <w:rFonts w:ascii="Times New Roman" w:eastAsia="Times New Roman" w:hAnsi="Times New Roman"/>
          <w:spacing w:val="-1"/>
          <w:sz w:val="24"/>
          <w:szCs w:val="24"/>
        </w:rPr>
        <w:t xml:space="preserve"> </w:t>
      </w:r>
      <w:r>
        <w:rPr>
          <w:rFonts w:ascii="Times New Roman" w:eastAsia="Times New Roman" w:hAnsi="Times New Roman"/>
          <w:sz w:val="24"/>
          <w:szCs w:val="24"/>
        </w:rPr>
        <w:t>разраб</w:t>
      </w:r>
      <w:r>
        <w:rPr>
          <w:rFonts w:ascii="Times New Roman" w:eastAsia="Times New Roman" w:hAnsi="Times New Roman"/>
          <w:spacing w:val="3"/>
          <w:sz w:val="24"/>
          <w:szCs w:val="24"/>
        </w:rPr>
        <w:t>о</w:t>
      </w:r>
      <w:r>
        <w:rPr>
          <w:rFonts w:ascii="Times New Roman" w:eastAsia="Times New Roman" w:hAnsi="Times New Roman"/>
          <w:sz w:val="24"/>
          <w:szCs w:val="24"/>
        </w:rPr>
        <w:t>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П</w:t>
      </w:r>
      <w:r>
        <w:rPr>
          <w:rFonts w:ascii="Times New Roman" w:eastAsia="Times New Roman" w:hAnsi="Times New Roman"/>
          <w:spacing w:val="2"/>
          <w:sz w:val="24"/>
          <w:szCs w:val="24"/>
        </w:rPr>
        <w:t>П</w:t>
      </w:r>
      <w:r>
        <w:rPr>
          <w:rFonts w:ascii="Times New Roman" w:eastAsia="Times New Roman" w:hAnsi="Times New Roman"/>
          <w:sz w:val="24"/>
          <w:szCs w:val="24"/>
        </w:rPr>
        <w:t>Р,</w:t>
      </w:r>
      <w:r>
        <w:rPr>
          <w:rFonts w:ascii="Times New Roman" w:eastAsia="Times New Roman" w:hAnsi="Times New Roman"/>
          <w:spacing w:val="-6"/>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 xml:space="preserve"> </w:t>
      </w:r>
      <w:r>
        <w:rPr>
          <w:rFonts w:ascii="Times New Roman" w:eastAsia="Times New Roman" w:hAnsi="Times New Roman"/>
          <w:sz w:val="24"/>
          <w:szCs w:val="24"/>
        </w:rPr>
        <w:t>с</w:t>
      </w:r>
      <w:r>
        <w:rPr>
          <w:rFonts w:ascii="Times New Roman" w:eastAsia="Times New Roman" w:hAnsi="Times New Roman"/>
          <w:spacing w:val="5"/>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3"/>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1"/>
          <w:w w:val="99"/>
          <w:sz w:val="24"/>
          <w:szCs w:val="24"/>
        </w:rPr>
        <w:t>м</w:t>
      </w:r>
      <w:r>
        <w:rPr>
          <w:rFonts w:ascii="Times New Roman" w:eastAsia="Times New Roman" w:hAnsi="Times New Roman"/>
          <w:w w:val="99"/>
          <w:sz w:val="24"/>
          <w:szCs w:val="24"/>
        </w:rPr>
        <w:t>онта</w:t>
      </w:r>
      <w:r>
        <w:rPr>
          <w:rFonts w:ascii="Times New Roman" w:eastAsia="Times New Roman" w:hAnsi="Times New Roman"/>
          <w:spacing w:val="1"/>
          <w:w w:val="99"/>
          <w:sz w:val="24"/>
          <w:szCs w:val="24"/>
        </w:rPr>
        <w:t>ж</w:t>
      </w:r>
      <w:r>
        <w:rPr>
          <w:rFonts w:ascii="Times New Roman" w:eastAsia="Times New Roman" w:hAnsi="Times New Roman"/>
          <w:w w:val="99"/>
          <w:sz w:val="24"/>
          <w:szCs w:val="24"/>
        </w:rPr>
        <w:t>н</w:t>
      </w:r>
      <w:r>
        <w:rPr>
          <w:rFonts w:ascii="Times New Roman" w:eastAsia="Times New Roman" w:hAnsi="Times New Roman"/>
          <w:spacing w:val="1"/>
          <w:w w:val="99"/>
          <w:sz w:val="24"/>
          <w:szCs w:val="24"/>
        </w:rPr>
        <w:t>ы</w:t>
      </w:r>
      <w:r>
        <w:rPr>
          <w:rFonts w:ascii="Times New Roman" w:eastAsia="Times New Roman" w:hAnsi="Times New Roman"/>
          <w:w w:val="99"/>
          <w:sz w:val="24"/>
          <w:szCs w:val="24"/>
        </w:rPr>
        <w:t>х</w:t>
      </w:r>
      <w:r>
        <w:rPr>
          <w:rFonts w:ascii="Times New Roman" w:eastAsia="Times New Roman" w:hAnsi="Times New Roman"/>
          <w:sz w:val="24"/>
          <w:szCs w:val="24"/>
        </w:rPr>
        <w:t xml:space="preserve"> работ</w:t>
      </w:r>
      <w:r>
        <w:rPr>
          <w:rFonts w:ascii="Times New Roman" w:eastAsia="Times New Roman" w:hAnsi="Times New Roman"/>
          <w:spacing w:val="-6"/>
          <w:sz w:val="24"/>
          <w:szCs w:val="24"/>
        </w:rPr>
        <w:t xml:space="preserve"> </w:t>
      </w:r>
      <w:r>
        <w:rPr>
          <w:rFonts w:ascii="Times New Roman" w:eastAsia="Times New Roman" w:hAnsi="Times New Roman"/>
          <w:sz w:val="24"/>
          <w:szCs w:val="24"/>
        </w:rPr>
        <w:t>по</w:t>
      </w:r>
      <w:r>
        <w:rPr>
          <w:rFonts w:ascii="Times New Roman" w:eastAsia="Times New Roman" w:hAnsi="Times New Roman"/>
          <w:spacing w:val="-3"/>
          <w:sz w:val="24"/>
          <w:szCs w:val="24"/>
        </w:rPr>
        <w:t xml:space="preserve"> </w:t>
      </w:r>
      <w:r>
        <w:rPr>
          <w:rFonts w:ascii="Times New Roman" w:eastAsia="Times New Roman" w:hAnsi="Times New Roman"/>
          <w:spacing w:val="2"/>
          <w:sz w:val="24"/>
          <w:szCs w:val="24"/>
        </w:rPr>
        <w:t>о</w:t>
      </w:r>
      <w:r>
        <w:rPr>
          <w:rFonts w:ascii="Times New Roman" w:eastAsia="Times New Roman" w:hAnsi="Times New Roman"/>
          <w:sz w:val="24"/>
          <w:szCs w:val="24"/>
        </w:rPr>
        <w:t>бо</w:t>
      </w:r>
      <w:r>
        <w:rPr>
          <w:rFonts w:ascii="Times New Roman" w:eastAsia="Times New Roman" w:hAnsi="Times New Roman"/>
          <w:spacing w:val="5"/>
          <w:sz w:val="24"/>
          <w:szCs w:val="24"/>
        </w:rPr>
        <w:t>р</w:t>
      </w:r>
      <w:r>
        <w:rPr>
          <w:rFonts w:ascii="Times New Roman" w:eastAsia="Times New Roman" w:hAnsi="Times New Roman"/>
          <w:spacing w:val="-5"/>
          <w:sz w:val="24"/>
          <w:szCs w:val="24"/>
        </w:rPr>
        <w:t>у</w:t>
      </w:r>
      <w:r>
        <w:rPr>
          <w:rFonts w:ascii="Times New Roman" w:eastAsia="Times New Roman" w:hAnsi="Times New Roman"/>
          <w:sz w:val="24"/>
          <w:szCs w:val="24"/>
        </w:rPr>
        <w:t>до</w:t>
      </w:r>
      <w:r>
        <w:rPr>
          <w:rFonts w:ascii="Times New Roman" w:eastAsia="Times New Roman" w:hAnsi="Times New Roman"/>
          <w:spacing w:val="2"/>
          <w:sz w:val="24"/>
          <w:szCs w:val="24"/>
        </w:rPr>
        <w:t>в</w:t>
      </w:r>
      <w:r>
        <w:rPr>
          <w:rFonts w:ascii="Times New Roman" w:eastAsia="Times New Roman" w:hAnsi="Times New Roman"/>
          <w:sz w:val="24"/>
          <w:szCs w:val="24"/>
        </w:rPr>
        <w:t>ан</w:t>
      </w:r>
      <w:r>
        <w:rPr>
          <w:rFonts w:ascii="Times New Roman" w:eastAsia="Times New Roman" w:hAnsi="Times New Roman"/>
          <w:spacing w:val="3"/>
          <w:sz w:val="24"/>
          <w:szCs w:val="24"/>
        </w:rPr>
        <w:t>и</w:t>
      </w:r>
      <w:r>
        <w:rPr>
          <w:rFonts w:ascii="Times New Roman" w:eastAsia="Times New Roman" w:hAnsi="Times New Roman"/>
          <w:sz w:val="24"/>
          <w:szCs w:val="24"/>
        </w:rPr>
        <w:t>ю</w:t>
      </w:r>
      <w:r>
        <w:rPr>
          <w:rFonts w:ascii="Times New Roman" w:eastAsia="Times New Roman" w:hAnsi="Times New Roman"/>
          <w:spacing w:val="-16"/>
          <w:sz w:val="24"/>
          <w:szCs w:val="24"/>
        </w:rPr>
        <w:t xml:space="preserve"> </w:t>
      </w:r>
      <w:r>
        <w:rPr>
          <w:rFonts w:ascii="Times New Roman" w:eastAsia="Times New Roman" w:hAnsi="Times New Roman"/>
          <w:sz w:val="24"/>
          <w:szCs w:val="24"/>
        </w:rPr>
        <w:t>и требован</w:t>
      </w:r>
      <w:r>
        <w:rPr>
          <w:rFonts w:ascii="Times New Roman" w:eastAsia="Times New Roman" w:hAnsi="Times New Roman"/>
          <w:spacing w:val="1"/>
          <w:sz w:val="24"/>
          <w:szCs w:val="24"/>
        </w:rPr>
        <w:t>и</w:t>
      </w:r>
      <w:r>
        <w:rPr>
          <w:rFonts w:ascii="Times New Roman" w:eastAsia="Times New Roman" w:hAnsi="Times New Roman"/>
          <w:sz w:val="24"/>
          <w:szCs w:val="24"/>
        </w:rPr>
        <w:t>я</w:t>
      </w:r>
      <w:r>
        <w:rPr>
          <w:rFonts w:ascii="Times New Roman" w:eastAsia="Times New Roman" w:hAnsi="Times New Roman"/>
          <w:spacing w:val="-10"/>
          <w:sz w:val="24"/>
          <w:szCs w:val="24"/>
        </w:rPr>
        <w:t xml:space="preserve"> </w:t>
      </w:r>
      <w:r>
        <w:rPr>
          <w:rFonts w:ascii="Times New Roman" w:eastAsia="Times New Roman" w:hAnsi="Times New Roman"/>
          <w:sz w:val="24"/>
          <w:szCs w:val="24"/>
        </w:rPr>
        <w:t>к</w:t>
      </w:r>
      <w:r>
        <w:rPr>
          <w:rFonts w:ascii="Times New Roman" w:eastAsia="Times New Roman" w:hAnsi="Times New Roman"/>
          <w:spacing w:val="-2"/>
          <w:sz w:val="24"/>
          <w:szCs w:val="24"/>
        </w:rPr>
        <w:t xml:space="preserve"> </w:t>
      </w:r>
      <w:r>
        <w:rPr>
          <w:rFonts w:ascii="Times New Roman" w:eastAsia="Times New Roman" w:hAnsi="Times New Roman"/>
          <w:sz w:val="24"/>
          <w:szCs w:val="24"/>
        </w:rPr>
        <w:t>ра</w:t>
      </w:r>
      <w:r>
        <w:rPr>
          <w:rFonts w:ascii="Times New Roman" w:eastAsia="Times New Roman" w:hAnsi="Times New Roman"/>
          <w:spacing w:val="1"/>
          <w:sz w:val="24"/>
          <w:szCs w:val="24"/>
        </w:rPr>
        <w:t>з</w:t>
      </w:r>
      <w:r>
        <w:rPr>
          <w:rFonts w:ascii="Times New Roman" w:eastAsia="Times New Roman" w:hAnsi="Times New Roman"/>
          <w:spacing w:val="2"/>
          <w:sz w:val="24"/>
          <w:szCs w:val="24"/>
        </w:rPr>
        <w:t>р</w:t>
      </w:r>
      <w:r>
        <w:rPr>
          <w:rFonts w:ascii="Times New Roman" w:eastAsia="Times New Roman" w:hAnsi="Times New Roman"/>
          <w:sz w:val="24"/>
          <w:szCs w:val="24"/>
        </w:rPr>
        <w:t>абот</w:t>
      </w:r>
      <w:r>
        <w:rPr>
          <w:rFonts w:ascii="Times New Roman" w:eastAsia="Times New Roman" w:hAnsi="Times New Roman"/>
          <w:spacing w:val="-2"/>
          <w:sz w:val="24"/>
          <w:szCs w:val="24"/>
        </w:rPr>
        <w:t>к</w:t>
      </w:r>
      <w:r>
        <w:rPr>
          <w:rFonts w:ascii="Times New Roman" w:eastAsia="Times New Roman" w:hAnsi="Times New Roman"/>
          <w:sz w:val="24"/>
          <w:szCs w:val="24"/>
        </w:rPr>
        <w:t>е</w:t>
      </w:r>
      <w:r>
        <w:rPr>
          <w:rFonts w:ascii="Times New Roman" w:eastAsia="Times New Roman" w:hAnsi="Times New Roman"/>
          <w:spacing w:val="-10"/>
          <w:sz w:val="24"/>
          <w:szCs w:val="24"/>
        </w:rPr>
        <w:t xml:space="preserve"> </w:t>
      </w:r>
      <w:r>
        <w:rPr>
          <w:rFonts w:ascii="Times New Roman" w:eastAsia="Times New Roman" w:hAnsi="Times New Roman"/>
          <w:sz w:val="24"/>
          <w:szCs w:val="24"/>
        </w:rPr>
        <w:t>раб</w:t>
      </w:r>
      <w:r>
        <w:rPr>
          <w:rFonts w:ascii="Times New Roman" w:eastAsia="Times New Roman" w:hAnsi="Times New Roman"/>
          <w:spacing w:val="2"/>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их</w:t>
      </w:r>
      <w:r>
        <w:rPr>
          <w:rFonts w:ascii="Times New Roman" w:eastAsia="Times New Roman" w:hAnsi="Times New Roman"/>
          <w:spacing w:val="-9"/>
          <w:sz w:val="24"/>
          <w:szCs w:val="24"/>
        </w:rPr>
        <w:t xml:space="preserve"> </w:t>
      </w:r>
      <w:r>
        <w:rPr>
          <w:rFonts w:ascii="Times New Roman" w:eastAsia="Times New Roman" w:hAnsi="Times New Roman"/>
          <w:spacing w:val="1"/>
          <w:sz w:val="24"/>
          <w:szCs w:val="24"/>
        </w:rPr>
        <w:t>п</w:t>
      </w:r>
      <w:r>
        <w:rPr>
          <w:rFonts w:ascii="Times New Roman" w:eastAsia="Times New Roman" w:hAnsi="Times New Roman"/>
          <w:sz w:val="24"/>
          <w:szCs w:val="24"/>
        </w:rPr>
        <w:t>р</w:t>
      </w:r>
      <w:r>
        <w:rPr>
          <w:rFonts w:ascii="Times New Roman" w:eastAsia="Times New Roman" w:hAnsi="Times New Roman"/>
          <w:spacing w:val="2"/>
          <w:sz w:val="24"/>
          <w:szCs w:val="24"/>
        </w:rPr>
        <w:t>о</w:t>
      </w:r>
      <w:r>
        <w:rPr>
          <w:rFonts w:ascii="Times New Roman" w:eastAsia="Times New Roman" w:hAnsi="Times New Roman"/>
          <w:sz w:val="24"/>
          <w:szCs w:val="24"/>
        </w:rPr>
        <w:t>г</w:t>
      </w:r>
      <w:r>
        <w:rPr>
          <w:rFonts w:ascii="Times New Roman" w:eastAsia="Times New Roman" w:hAnsi="Times New Roman"/>
          <w:spacing w:val="2"/>
          <w:sz w:val="24"/>
          <w:szCs w:val="24"/>
        </w:rPr>
        <w:t>р</w:t>
      </w:r>
      <w:r>
        <w:rPr>
          <w:rFonts w:ascii="Times New Roman" w:eastAsia="Times New Roman" w:hAnsi="Times New Roman"/>
          <w:sz w:val="24"/>
          <w:szCs w:val="24"/>
        </w:rPr>
        <w:t>амм</w:t>
      </w:r>
      <w:r>
        <w:rPr>
          <w:rFonts w:ascii="Times New Roman" w:eastAsia="Times New Roman" w:hAnsi="Times New Roman"/>
          <w:spacing w:val="-11"/>
          <w:sz w:val="24"/>
          <w:szCs w:val="24"/>
        </w:rPr>
        <w:t xml:space="preserve"> </w:t>
      </w:r>
      <w:r>
        <w:rPr>
          <w:rFonts w:ascii="Times New Roman" w:eastAsia="Times New Roman" w:hAnsi="Times New Roman"/>
          <w:sz w:val="24"/>
          <w:szCs w:val="24"/>
        </w:rPr>
        <w:t>ПНР,</w:t>
      </w:r>
      <w:r>
        <w:rPr>
          <w:rFonts w:ascii="Times New Roman" w:eastAsia="Times New Roman" w:hAnsi="Times New Roman"/>
          <w:spacing w:val="-1"/>
          <w:sz w:val="24"/>
          <w:szCs w:val="24"/>
        </w:rPr>
        <w:t xml:space="preserve"> </w:t>
      </w:r>
      <w:r>
        <w:rPr>
          <w:rFonts w:ascii="Times New Roman" w:eastAsia="Times New Roman" w:hAnsi="Times New Roman"/>
          <w:w w:val="99"/>
          <w:sz w:val="24"/>
          <w:szCs w:val="24"/>
        </w:rPr>
        <w:t xml:space="preserve">в </w:t>
      </w:r>
      <w:r>
        <w:rPr>
          <w:rFonts w:ascii="Times New Roman" w:eastAsia="Times New Roman" w:hAnsi="Times New Roman"/>
          <w:sz w:val="24"/>
          <w:szCs w:val="24"/>
        </w:rPr>
        <w:t>с</w:t>
      </w:r>
      <w:r>
        <w:rPr>
          <w:rFonts w:ascii="Times New Roman" w:eastAsia="Times New Roman" w:hAnsi="Times New Roman"/>
          <w:spacing w:val="3"/>
          <w:sz w:val="24"/>
          <w:szCs w:val="24"/>
        </w:rPr>
        <w:t>л</w:t>
      </w:r>
      <w:r>
        <w:rPr>
          <w:rFonts w:ascii="Times New Roman" w:eastAsia="Times New Roman" w:hAnsi="Times New Roman"/>
          <w:spacing w:val="-5"/>
          <w:sz w:val="24"/>
          <w:szCs w:val="24"/>
        </w:rPr>
        <w:t>у</w:t>
      </w:r>
      <w:r>
        <w:rPr>
          <w:rFonts w:ascii="Times New Roman" w:eastAsia="Times New Roman" w:hAnsi="Times New Roman"/>
          <w:spacing w:val="1"/>
          <w:sz w:val="24"/>
          <w:szCs w:val="24"/>
        </w:rPr>
        <w:t>ч</w:t>
      </w:r>
      <w:r>
        <w:rPr>
          <w:rFonts w:ascii="Times New Roman" w:eastAsia="Times New Roman" w:hAnsi="Times New Roman"/>
          <w:sz w:val="24"/>
          <w:szCs w:val="24"/>
        </w:rPr>
        <w:t>ае</w:t>
      </w:r>
      <w:r>
        <w:rPr>
          <w:rFonts w:ascii="Times New Roman" w:eastAsia="Times New Roman" w:hAnsi="Times New Roman"/>
          <w:spacing w:val="-7"/>
          <w:sz w:val="24"/>
          <w:szCs w:val="24"/>
        </w:rPr>
        <w:t xml:space="preserve"> </w:t>
      </w:r>
      <w:r>
        <w:rPr>
          <w:rFonts w:ascii="Times New Roman" w:eastAsia="Times New Roman" w:hAnsi="Times New Roman"/>
          <w:sz w:val="24"/>
          <w:szCs w:val="24"/>
        </w:rPr>
        <w:t>в</w:t>
      </w:r>
      <w:r>
        <w:rPr>
          <w:rFonts w:ascii="Times New Roman" w:eastAsia="Times New Roman" w:hAnsi="Times New Roman"/>
          <w:spacing w:val="1"/>
          <w:sz w:val="24"/>
          <w:szCs w:val="24"/>
        </w:rPr>
        <w:t>ы</w:t>
      </w:r>
      <w:r>
        <w:rPr>
          <w:rFonts w:ascii="Times New Roman" w:eastAsia="Times New Roman" w:hAnsi="Times New Roman"/>
          <w:sz w:val="24"/>
          <w:szCs w:val="24"/>
        </w:rPr>
        <w:t>по</w:t>
      </w:r>
      <w:r>
        <w:rPr>
          <w:rFonts w:ascii="Times New Roman" w:eastAsia="Times New Roman" w:hAnsi="Times New Roman"/>
          <w:spacing w:val="1"/>
          <w:sz w:val="24"/>
          <w:szCs w:val="24"/>
        </w:rPr>
        <w:t>л</w:t>
      </w:r>
      <w:r>
        <w:rPr>
          <w:rFonts w:ascii="Times New Roman" w:eastAsia="Times New Roman" w:hAnsi="Times New Roman"/>
          <w:sz w:val="24"/>
          <w:szCs w:val="24"/>
        </w:rPr>
        <w:t>не</w:t>
      </w:r>
      <w:r>
        <w:rPr>
          <w:rFonts w:ascii="Times New Roman" w:eastAsia="Times New Roman" w:hAnsi="Times New Roman"/>
          <w:spacing w:val="1"/>
          <w:sz w:val="24"/>
          <w:szCs w:val="24"/>
        </w:rPr>
        <w:t>н</w:t>
      </w:r>
      <w:r>
        <w:rPr>
          <w:rFonts w:ascii="Times New Roman" w:eastAsia="Times New Roman" w:hAnsi="Times New Roman"/>
          <w:sz w:val="24"/>
          <w:szCs w:val="24"/>
        </w:rPr>
        <w:t>ия</w:t>
      </w:r>
      <w:r>
        <w:rPr>
          <w:rFonts w:ascii="Times New Roman" w:eastAsia="Times New Roman" w:hAnsi="Times New Roman"/>
          <w:spacing w:val="-12"/>
          <w:sz w:val="24"/>
          <w:szCs w:val="24"/>
        </w:rPr>
        <w:t xml:space="preserve"> </w:t>
      </w:r>
      <w:r>
        <w:rPr>
          <w:rFonts w:ascii="Times New Roman" w:eastAsia="Times New Roman" w:hAnsi="Times New Roman"/>
          <w:spacing w:val="3"/>
          <w:sz w:val="24"/>
          <w:szCs w:val="24"/>
        </w:rPr>
        <w:t>п</w:t>
      </w:r>
      <w:r>
        <w:rPr>
          <w:rFonts w:ascii="Times New Roman" w:eastAsia="Times New Roman" w:hAnsi="Times New Roman"/>
          <w:spacing w:val="-5"/>
          <w:sz w:val="24"/>
          <w:szCs w:val="24"/>
        </w:rPr>
        <w:t>у</w:t>
      </w:r>
      <w:r>
        <w:rPr>
          <w:rFonts w:ascii="Times New Roman" w:eastAsia="Times New Roman" w:hAnsi="Times New Roman"/>
          <w:spacing w:val="2"/>
          <w:sz w:val="24"/>
          <w:szCs w:val="24"/>
        </w:rPr>
        <w:t>с</w:t>
      </w:r>
      <w:r>
        <w:rPr>
          <w:rFonts w:ascii="Times New Roman" w:eastAsia="Times New Roman" w:hAnsi="Times New Roman"/>
          <w:spacing w:val="1"/>
          <w:sz w:val="24"/>
          <w:szCs w:val="24"/>
        </w:rPr>
        <w:t>к</w:t>
      </w:r>
      <w:r>
        <w:rPr>
          <w:rFonts w:ascii="Times New Roman" w:eastAsia="Times New Roman" w:hAnsi="Times New Roman"/>
          <w:sz w:val="24"/>
          <w:szCs w:val="24"/>
        </w:rPr>
        <w:t>она</w:t>
      </w:r>
      <w:r>
        <w:rPr>
          <w:rFonts w:ascii="Times New Roman" w:eastAsia="Times New Roman" w:hAnsi="Times New Roman"/>
          <w:spacing w:val="1"/>
          <w:sz w:val="24"/>
          <w:szCs w:val="24"/>
        </w:rPr>
        <w:t>л</w:t>
      </w:r>
      <w:r>
        <w:rPr>
          <w:rFonts w:ascii="Times New Roman" w:eastAsia="Times New Roman" w:hAnsi="Times New Roman"/>
          <w:sz w:val="24"/>
          <w:szCs w:val="24"/>
        </w:rPr>
        <w:t>а</w:t>
      </w:r>
      <w:r>
        <w:rPr>
          <w:rFonts w:ascii="Times New Roman" w:eastAsia="Times New Roman" w:hAnsi="Times New Roman"/>
          <w:spacing w:val="2"/>
          <w:sz w:val="24"/>
          <w:szCs w:val="24"/>
        </w:rPr>
        <w:t>д</w:t>
      </w:r>
      <w:r>
        <w:rPr>
          <w:rFonts w:ascii="Times New Roman" w:eastAsia="Times New Roman" w:hAnsi="Times New Roman"/>
          <w:sz w:val="24"/>
          <w:szCs w:val="24"/>
        </w:rPr>
        <w:t>о</w:t>
      </w:r>
      <w:r>
        <w:rPr>
          <w:rFonts w:ascii="Times New Roman" w:eastAsia="Times New Roman" w:hAnsi="Times New Roman"/>
          <w:spacing w:val="-1"/>
          <w:sz w:val="24"/>
          <w:szCs w:val="24"/>
        </w:rPr>
        <w:t>ч</w:t>
      </w:r>
      <w:r>
        <w:rPr>
          <w:rFonts w:ascii="Times New Roman" w:eastAsia="Times New Roman" w:hAnsi="Times New Roman"/>
          <w:sz w:val="24"/>
          <w:szCs w:val="24"/>
        </w:rPr>
        <w:t>н</w:t>
      </w:r>
      <w:r>
        <w:rPr>
          <w:rFonts w:ascii="Times New Roman" w:eastAsia="Times New Roman" w:hAnsi="Times New Roman"/>
          <w:spacing w:val="1"/>
          <w:sz w:val="24"/>
          <w:szCs w:val="24"/>
        </w:rPr>
        <w:t>ы</w:t>
      </w:r>
      <w:r>
        <w:rPr>
          <w:rFonts w:ascii="Times New Roman" w:eastAsia="Times New Roman" w:hAnsi="Times New Roman"/>
          <w:sz w:val="24"/>
          <w:szCs w:val="24"/>
        </w:rPr>
        <w:t>х</w:t>
      </w:r>
      <w:r>
        <w:rPr>
          <w:rFonts w:ascii="Times New Roman" w:eastAsia="Times New Roman" w:hAnsi="Times New Roman"/>
          <w:spacing w:val="-20"/>
          <w:sz w:val="24"/>
          <w:szCs w:val="24"/>
        </w:rPr>
        <w:t xml:space="preserve"> </w:t>
      </w:r>
      <w:r>
        <w:rPr>
          <w:rFonts w:ascii="Times New Roman" w:eastAsia="Times New Roman" w:hAnsi="Times New Roman"/>
          <w:w w:val="99"/>
          <w:sz w:val="24"/>
          <w:szCs w:val="24"/>
        </w:rPr>
        <w:t>ра</w:t>
      </w:r>
      <w:r>
        <w:rPr>
          <w:rFonts w:ascii="Times New Roman" w:eastAsia="Times New Roman" w:hAnsi="Times New Roman"/>
          <w:spacing w:val="2"/>
          <w:w w:val="99"/>
          <w:sz w:val="24"/>
          <w:szCs w:val="24"/>
        </w:rPr>
        <w:t>бо</w:t>
      </w:r>
      <w:r>
        <w:rPr>
          <w:rFonts w:ascii="Times New Roman" w:eastAsia="Times New Roman" w:hAnsi="Times New Roman"/>
          <w:w w:val="99"/>
          <w:sz w:val="24"/>
          <w:szCs w:val="24"/>
        </w:rPr>
        <w:t>т:</w:t>
      </w:r>
      <w:r>
        <w:rPr>
          <w:rFonts w:ascii="Times New Roman" w:eastAsia="Calibri" w:hAnsi="Times New Roman"/>
          <w:sz w:val="24"/>
          <w:szCs w:val="24"/>
        </w:rPr>
        <w:t xml:space="preserve"> н</w:t>
      </w:r>
      <w:r>
        <w:rPr>
          <w:rFonts w:ascii="Times New Roman" w:eastAsia="Times New Roman" w:hAnsi="Times New Roman"/>
          <w:i/>
          <w:sz w:val="24"/>
          <w:szCs w:val="24"/>
        </w:rPr>
        <w:t>е предъявляются.</w:t>
      </w:r>
    </w:p>
    <w:p w14:paraId="5B2A6385" w14:textId="77777777" w:rsidR="00970002" w:rsidRPr="008755E1" w:rsidRDefault="00970002" w:rsidP="00970002">
      <w:pPr>
        <w:spacing w:before="240"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3. ТРЕБОВАНИЯ К ВЫПОЛНЯЕМЫМ РАБОТАМ</w:t>
      </w:r>
    </w:p>
    <w:p w14:paraId="0438C59A" w14:textId="77777777" w:rsidR="00970002" w:rsidRPr="008755E1" w:rsidRDefault="00970002" w:rsidP="00970002">
      <w:pPr>
        <w:spacing w:after="160" w:line="240" w:lineRule="auto"/>
        <w:jc w:val="both"/>
        <w:rPr>
          <w:rFonts w:ascii="Times New Roman" w:eastAsia="Times New Roman" w:hAnsi="Times New Roman"/>
          <w:sz w:val="24"/>
          <w:szCs w:val="24"/>
        </w:rPr>
      </w:pPr>
      <w:r>
        <w:rPr>
          <w:rFonts w:ascii="Times New Roman" w:eastAsia="Times New Roman" w:hAnsi="Times New Roman"/>
          <w:sz w:val="24"/>
          <w:szCs w:val="24"/>
        </w:rPr>
        <w:t xml:space="preserve">Подраздел 3.1 Цель проведения работ: </w:t>
      </w:r>
      <w:r>
        <w:rPr>
          <w:rFonts w:ascii="Times New Roman" w:eastAsia="Times New Roman" w:hAnsi="Times New Roman"/>
          <w:i/>
          <w:iCs/>
          <w:sz w:val="24"/>
          <w:szCs w:val="24"/>
        </w:rPr>
        <w:t>{{WORK_GOAL}}</w:t>
      </w:r>
    </w:p>
    <w:p w14:paraId="11016816" w14:textId="77777777" w:rsidR="00970002" w:rsidRPr="008755E1" w:rsidRDefault="00970002" w:rsidP="00970002">
      <w:pPr>
        <w:spacing w:before="240" w:after="160" w:line="240" w:lineRule="auto"/>
        <w:ind w:left="-74"/>
        <w:jc w:val="both"/>
        <w:rPr>
          <w:rFonts w:ascii="Times New Roman" w:eastAsia="Times New Roman" w:hAnsi="Times New Roman"/>
          <w:sz w:val="24"/>
          <w:szCs w:val="24"/>
        </w:rPr>
      </w:pPr>
      <w:r>
        <w:rPr>
          <w:rFonts w:ascii="Times New Roman" w:eastAsia="Times New Roman" w:hAnsi="Times New Roman"/>
          <w:sz w:val="24"/>
          <w:szCs w:val="24"/>
        </w:rPr>
        <w:t>Подраздел 3.2 Объём выполняемых работ:</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9"/>
        <w:gridCol w:w="7512"/>
        <w:gridCol w:w="993"/>
        <w:gridCol w:w="879"/>
      </w:tblGrid>
      <w:tr w:rsidR="00970002" w:rsidRPr="008755E1" w14:paraId="08AEA1FC" w14:textId="77777777" w:rsidTr="006972EE">
        <w:trPr>
          <w:trHeight w:val="780"/>
        </w:trPr>
        <w:tc>
          <w:tcPr>
            <w:tcW w:w="539" w:type="dxa"/>
            <w:tcBorders>
              <w:top w:val="single" w:sz="4" w:space="0" w:color="000000"/>
              <w:left w:val="single" w:sz="4" w:space="0" w:color="000000"/>
              <w:bottom w:val="single" w:sz="4" w:space="0" w:color="000000"/>
              <w:right w:val="single" w:sz="4" w:space="0" w:color="000000"/>
            </w:tcBorders>
          </w:tcPr>
          <w:p w14:paraId="7E02BDE0" w14:textId="77777777" w:rsidR="00970002" w:rsidRPr="008755E1" w:rsidRDefault="00970002" w:rsidP="00B13B0E">
            <w:pPr>
              <w:tabs>
                <w:tab w:val="left" w:pos="5190"/>
              </w:tabs>
              <w:spacing w:before="240" w:after="0" w:line="259" w:lineRule="auto"/>
              <w:jc w:val="center"/>
              <w:rPr>
                <w:rFonts w:ascii="Times New Roman" w:eastAsia="Calibri" w:hAnsi="Times New Roman"/>
                <w:sz w:val="24"/>
                <w:szCs w:val="24"/>
              </w:rPr>
            </w:pPr>
            <w:r>
              <w:rPr>
                <w:rFonts w:ascii="Times New Roman" w:eastAsia="Calibri" w:hAnsi="Times New Roman"/>
                <w:sz w:val="24"/>
                <w:szCs w:val="24"/>
              </w:rPr>
              <w:t>№ п/п</w:t>
            </w:r>
          </w:p>
        </w:tc>
        <w:tc>
          <w:tcPr>
            <w:tcW w:w="7512" w:type="dxa"/>
            <w:tcBorders>
              <w:top w:val="single" w:sz="4" w:space="0" w:color="000000"/>
              <w:left w:val="single" w:sz="4" w:space="0" w:color="000000"/>
              <w:bottom w:val="single" w:sz="4" w:space="0" w:color="000000"/>
              <w:right w:val="single" w:sz="4" w:space="0" w:color="000000"/>
            </w:tcBorders>
          </w:tcPr>
          <w:p w14:paraId="4A3B28D2"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5A99D03C"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Наименование работ</w:t>
            </w:r>
          </w:p>
        </w:tc>
        <w:tc>
          <w:tcPr>
            <w:tcW w:w="993" w:type="dxa"/>
            <w:tcBorders>
              <w:top w:val="single" w:sz="4" w:space="0" w:color="000000"/>
              <w:left w:val="single" w:sz="4" w:space="0" w:color="000000"/>
              <w:bottom w:val="single" w:sz="4" w:space="0" w:color="000000"/>
              <w:right w:val="single" w:sz="4" w:space="0" w:color="000000"/>
            </w:tcBorders>
          </w:tcPr>
          <w:p w14:paraId="59D686BB"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15FB9438"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Ед. изм.</w:t>
            </w:r>
          </w:p>
        </w:tc>
        <w:tc>
          <w:tcPr>
            <w:tcW w:w="879" w:type="dxa"/>
            <w:tcBorders>
              <w:top w:val="single" w:sz="4" w:space="0" w:color="000000"/>
              <w:left w:val="single" w:sz="4" w:space="0" w:color="000000"/>
              <w:bottom w:val="single" w:sz="4" w:space="0" w:color="000000"/>
              <w:right w:val="single" w:sz="4" w:space="0" w:color="000000"/>
            </w:tcBorders>
          </w:tcPr>
          <w:p w14:paraId="6F71EB7A"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p>
          <w:p w14:paraId="00639DF0" w14:textId="77777777" w:rsidR="00970002" w:rsidRPr="008755E1" w:rsidRDefault="00970002" w:rsidP="00B13B0E">
            <w:pPr>
              <w:tabs>
                <w:tab w:val="left" w:pos="5190"/>
              </w:tabs>
              <w:spacing w:after="0" w:line="259" w:lineRule="auto"/>
              <w:jc w:val="center"/>
              <w:rPr>
                <w:rFonts w:ascii="Times New Roman" w:eastAsia="Calibri" w:hAnsi="Times New Roman"/>
                <w:sz w:val="24"/>
                <w:szCs w:val="24"/>
              </w:rPr>
            </w:pPr>
            <w:r>
              <w:rPr>
                <w:rFonts w:ascii="Times New Roman" w:eastAsia="Calibri" w:hAnsi="Times New Roman"/>
                <w:sz w:val="24"/>
                <w:szCs w:val="24"/>
              </w:rPr>
              <w:t>Коли-</w:t>
            </w:r>
            <w:proofErr w:type="spellStart"/>
            <w:r>
              <w:rPr>
                <w:rFonts w:ascii="Times New Roman" w:eastAsia="Calibri" w:hAnsi="Times New Roman"/>
                <w:sz w:val="24"/>
                <w:szCs w:val="24"/>
              </w:rPr>
              <w:t>чество</w:t>
            </w:r>
            <w:proofErr w:type="spellEnd"/>
          </w:p>
        </w:tc>
      </w:tr>
      <w:tr w:rsidR="00970002" w:rsidRPr="008755E1" w14:paraId="72EC4D8B" w14:textId="77777777" w:rsidTr="006972EE">
        <w:tblPrEx>
          <w:tblLook w:val="01E0" w:firstRow="1" w:lastRow="1" w:firstColumn="1" w:lastColumn="1" w:noHBand="0" w:noVBand="0"/>
        </w:tblPrEx>
        <w:tc>
          <w:tcPr>
            <w:tcW w:w="539" w:type="dxa"/>
          </w:tcPr>
          <w:p w14:paraId="2E88F0F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1</w:t>
            </w:r>
          </w:p>
        </w:tc>
        <w:tc>
          <w:tcPr>
            <w:tcW w:w="7512" w:type="dxa"/>
            <w:vAlign w:val="center"/>
          </w:tcPr>
          <w:p w14:paraId="56908F88"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2</w:t>
            </w:r>
          </w:p>
        </w:tc>
        <w:tc>
          <w:tcPr>
            <w:tcW w:w="993" w:type="dxa"/>
            <w:vAlign w:val="center"/>
          </w:tcPr>
          <w:p w14:paraId="02DF2944"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3</w:t>
            </w:r>
          </w:p>
        </w:tc>
        <w:tc>
          <w:tcPr>
            <w:tcW w:w="879" w:type="dxa"/>
            <w:vAlign w:val="center"/>
          </w:tcPr>
          <w:p w14:paraId="463ED132" w14:textId="77777777" w:rsidR="00970002" w:rsidRPr="008755E1" w:rsidRDefault="00970002" w:rsidP="00B13B0E">
            <w:pPr>
              <w:spacing w:after="0" w:line="259" w:lineRule="auto"/>
              <w:jc w:val="center"/>
              <w:rPr>
                <w:rFonts w:ascii="Times New Roman" w:eastAsia="Calibri" w:hAnsi="Times New Roman"/>
                <w:sz w:val="24"/>
                <w:szCs w:val="24"/>
              </w:rPr>
            </w:pPr>
            <w:r>
              <w:rPr>
                <w:rFonts w:ascii="Times New Roman" w:eastAsia="Calibri" w:hAnsi="Times New Roman"/>
                <w:sz w:val="24"/>
                <w:szCs w:val="24"/>
              </w:rPr>
              <w:t>4</w:t>
            </w:r>
          </w:p>
        </w:tc>
      </w:tr>
      <w:tr w:rsidR="00970002" w:rsidRPr="008755E1" w14:paraId="4D83F69E" w14:textId="77777777" w:rsidTr="006972EE">
        <w:tblPrEx>
          <w:tblLook w:val="01E0" w:firstRow="1" w:lastRow="1" w:firstColumn="1" w:lastColumn="1" w:noHBand="0" w:noVBand="0"/>
        </w:tblPrEx>
        <w:trPr>
          <w:trHeight w:val="393"/>
        </w:trPr>
        <w:tc>
          <w:tcPr>
            <w:tcW w:w="539" w:type="dxa"/>
            <w:vAlign w:val="center"/>
          </w:tcPr>
          <w:p w14:paraId="2E488ACD" w14:textId="77777777" w:rsidR="00D91E88" w:rsidRPr="000C2373" w:rsidRDefault="00000000">
            <w:pPr>
              <w:rPr>
                <w:sz w:val="24"/>
                <w:szCs w:val="24"/>
              </w:rPr>
            </w:pPr>
            <w:r>
              <w:rPr>
                <w:rFonts w:ascii="Times New Roman" w:eastAsia="Times New Roman" w:hAnsi="Times New Roman"/>
                <w:sz w:val="24"/>
                <w:szCs w:val="24"/>
              </w:rPr>
              <w:t>{{WORK_LINE_NO}}</w:t>
            </w:r>
          </w:p>
        </w:tc>
        <w:tc>
          <w:tcPr>
            <w:tcW w:w="7512" w:type="dxa"/>
            <w:vAlign w:val="center"/>
          </w:tcPr>
          <w:p w14:paraId="3001B06B" w14:textId="77777777" w:rsidR="00D91E88" w:rsidRPr="000C2373" w:rsidRDefault="00000000">
            <w:pPr>
              <w:rPr>
                <w:sz w:val="24"/>
                <w:szCs w:val="24"/>
              </w:rPr>
            </w:pPr>
            <w:r>
              <w:rPr>
                <w:rFonts w:ascii="Times New Roman" w:eastAsia="Times New Roman" w:hAnsi="Times New Roman"/>
                <w:sz w:val="24"/>
                <w:szCs w:val="24"/>
              </w:rPr>
              <w:t>{{WORK_NAME}}</w:t>
            </w:r>
          </w:p>
        </w:tc>
        <w:tc>
          <w:tcPr>
            <w:tcW w:w="993" w:type="dxa"/>
            <w:vAlign w:val="center"/>
          </w:tcPr>
          <w:p w14:paraId="4BD9B975" w14:textId="77777777" w:rsidR="00D91E88" w:rsidRPr="000C2373" w:rsidRDefault="00000000">
            <w:pPr>
              <w:rPr>
                <w:sz w:val="24"/>
                <w:szCs w:val="24"/>
              </w:rPr>
            </w:pPr>
            <w:r>
              <w:rPr>
                <w:rFonts w:ascii="Times New Roman" w:eastAsia="Times New Roman" w:hAnsi="Times New Roman"/>
                <w:sz w:val="24"/>
                <w:szCs w:val="24"/>
              </w:rPr>
              <w:t>{{WORK_UNIT}}</w:t>
            </w:r>
          </w:p>
        </w:tc>
        <w:tc>
          <w:tcPr>
            <w:tcW w:w="879" w:type="dxa"/>
            <w:vAlign w:val="center"/>
          </w:tcPr>
          <w:p w14:paraId="7AACAD5E" w14:textId="77777777" w:rsidR="00D91E88" w:rsidRPr="000C2373" w:rsidRDefault="00000000">
            <w:pPr>
              <w:rPr>
                <w:sz w:val="24"/>
                <w:szCs w:val="24"/>
              </w:rPr>
            </w:pPr>
            <w:r>
              <w:rPr>
                <w:rFonts w:ascii="Times New Roman" w:eastAsia="Times New Roman" w:hAnsi="Times New Roman"/>
                <w:sz w:val="24"/>
                <w:szCs w:val="24"/>
              </w:rPr>
              <w:t>{{WORK_QUANTITY}}</w:t>
            </w:r>
          </w:p>
        </w:tc>
      </w:tr>
    </w:tbl>
    <w:p w14:paraId="7BD11611" w14:textId="77777777" w:rsidR="00970002" w:rsidRPr="008755E1" w:rsidRDefault="00970002" w:rsidP="00970002">
      <w:pPr>
        <w:spacing w:after="0" w:line="240" w:lineRule="auto"/>
        <w:ind w:left="-142" w:firstLine="850"/>
        <w:jc w:val="both"/>
        <w:outlineLvl w:val="0"/>
        <w:rPr>
          <w:rFonts w:ascii="Times New Roman" w:eastAsia="Times New Roman" w:hAnsi="Times New Roman"/>
          <w:i/>
          <w:iCs/>
          <w:sz w:val="24"/>
          <w:szCs w:val="24"/>
        </w:rPr>
      </w:pPr>
    </w:p>
    <w:p w14:paraId="1F487686" w14:textId="77777777" w:rsidR="00970002" w:rsidRPr="008755E1" w:rsidRDefault="00970002" w:rsidP="00970002">
      <w:pPr>
        <w:spacing w:after="0" w:line="240" w:lineRule="auto"/>
        <w:ind w:left="-142" w:firstLine="850"/>
        <w:jc w:val="both"/>
        <w:outlineLvl w:val="0"/>
        <w:rPr>
          <w:rFonts w:ascii="Times New Roman" w:eastAsia="Times New Roman" w:hAnsi="Times New Roman"/>
          <w:sz w:val="24"/>
          <w:szCs w:val="24"/>
        </w:rPr>
      </w:pPr>
      <w:r>
        <w:rPr>
          <w:rFonts w:ascii="Times New Roman" w:eastAsia="Times New Roman" w:hAnsi="Times New Roman"/>
          <w:i/>
          <w:iCs/>
          <w:sz w:val="24"/>
          <w:szCs w:val="24"/>
        </w:rPr>
        <w:t>Материалы, оборудование, инвентарь, инструменты и приспособления, строительные машины, необходимые для производства работ предоставляются Подрядчиком, за исключением плит парапета (материал Заказчика), и входят в стоимость договора. Указания в тексте настоящего технического задания на конкретные товарные знаки, знаки обслуживания, патенты, полезные модели, промышленные образцы, наименование места происхождения продукции или наименование производителя считать сопровождаемыми словами «или эквивалент».</w:t>
      </w:r>
    </w:p>
    <w:p w14:paraId="39F7BF55" w14:textId="77777777" w:rsidR="00970002" w:rsidRDefault="00970002" w:rsidP="00970002">
      <w:pPr>
        <w:spacing w:after="0" w:line="240" w:lineRule="auto"/>
        <w:rPr>
          <w:rFonts w:ascii="Times New Roman" w:eastAsia="Times New Roman" w:hAnsi="Times New Roman"/>
          <w:sz w:val="24"/>
          <w:szCs w:val="24"/>
        </w:rPr>
      </w:pPr>
    </w:p>
    <w:p w14:paraId="0A519EC2" w14:textId="77777777" w:rsidR="008D4C54" w:rsidRDefault="008D4C54" w:rsidP="00970002">
      <w:pPr>
        <w:spacing w:after="0" w:line="240" w:lineRule="auto"/>
        <w:rPr>
          <w:rFonts w:ascii="Times New Roman" w:eastAsia="Times New Roman" w:hAnsi="Times New Roman"/>
          <w:sz w:val="24"/>
          <w:szCs w:val="24"/>
        </w:rPr>
      </w:pPr>
    </w:p>
    <w:p w14:paraId="6C7EE87B" w14:textId="77777777" w:rsidR="008D4C54" w:rsidRPr="008755E1" w:rsidRDefault="008D4C54" w:rsidP="00970002">
      <w:pPr>
        <w:spacing w:after="0" w:line="240" w:lineRule="auto"/>
        <w:rPr>
          <w:rFonts w:ascii="Times New Roman" w:eastAsia="Times New Roman" w:hAnsi="Times New Roman"/>
          <w:sz w:val="24"/>
          <w:szCs w:val="24"/>
        </w:rPr>
      </w:pPr>
    </w:p>
    <w:p w14:paraId="7073F2BF"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4. ПЕРЕЧЕНЬ ПРОЕКТНОЙ И РАБОЧЕЙ ДОКУМЕНТАЦИИ</w:t>
      </w:r>
    </w:p>
    <w:p w14:paraId="2B34858B"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7154627D" w14:textId="77777777" w:rsidTr="00B13B0E">
        <w:trPr>
          <w:trHeight w:val="409"/>
        </w:trPr>
        <w:tc>
          <w:tcPr>
            <w:tcW w:w="9747" w:type="dxa"/>
          </w:tcPr>
          <w:p w14:paraId="54AF7210" w14:textId="77777777" w:rsidR="00702090" w:rsidRDefault="00970002" w:rsidP="00B13B0E">
            <w:pPr>
              <w:spacing w:after="0" w:line="200" w:lineRule="exact"/>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w:t>
            </w:r>
          </w:p>
          <w:p w14:paraId="637A9935" w14:textId="4F002C47" w:rsidR="00970002" w:rsidRPr="00702090" w:rsidRDefault="00970002" w:rsidP="00B13B0E">
            <w:pPr>
              <w:spacing w:after="0" w:line="200" w:lineRule="exact"/>
              <w:jc w:val="both"/>
              <w:rPr>
                <w:rFonts w:ascii="Times New Roman" w:eastAsia="Times New Roman" w:hAnsi="Times New Roman"/>
                <w:i/>
                <w:iCs/>
                <w:sz w:val="24"/>
                <w:szCs w:val="24"/>
              </w:rPr>
            </w:pPr>
            <w:proofErr w:type="spellStart"/>
            <w:r>
              <w:rPr>
                <w:rFonts w:ascii="Times New Roman" w:eastAsia="Times New Roman" w:hAnsi="Times New Roman"/>
                <w:i/>
                <w:iCs/>
                <w:sz w:val="24"/>
                <w:szCs w:val="24"/>
                <w:lang w:val="en-US"/>
              </w:rPr>
              <w:t>Не</w:t>
            </w:r>
            <w:proofErr w:type="spellEnd"/>
            <w:r>
              <w:rPr>
                <w:rFonts w:ascii="Times New Roman" w:eastAsia="Times New Roman" w:hAnsi="Times New Roman"/>
                <w:i/>
                <w:iCs/>
                <w:sz w:val="24"/>
                <w:szCs w:val="24"/>
              </w:rPr>
              <w:t xml:space="preserve"> </w:t>
            </w:r>
            <w:proofErr w:type="spellStart"/>
            <w:r>
              <w:rPr>
                <w:rFonts w:ascii="Times New Roman" w:eastAsia="Times New Roman" w:hAnsi="Times New Roman"/>
                <w:i/>
                <w:iCs/>
                <w:sz w:val="24"/>
                <w:szCs w:val="24"/>
                <w:lang w:val="en-US"/>
              </w:rPr>
              <w:t>требуется</w:t>
            </w:r>
            <w:proofErr w:type="spellEnd"/>
            <w:r>
              <w:rPr>
                <w:rFonts w:ascii="Times New Roman" w:eastAsia="Times New Roman" w:hAnsi="Times New Roman"/>
                <w:i/>
                <w:iCs/>
                <w:sz w:val="24"/>
                <w:szCs w:val="24"/>
              </w:rPr>
              <w:t>.</w:t>
            </w:r>
          </w:p>
        </w:tc>
      </w:tr>
    </w:tbl>
    <w:p w14:paraId="4D534640" w14:textId="77777777" w:rsidR="00970002" w:rsidRPr="008755E1" w:rsidRDefault="00970002" w:rsidP="00970002">
      <w:pPr>
        <w:spacing w:after="0" w:line="240" w:lineRule="auto"/>
        <w:jc w:val="both"/>
        <w:rPr>
          <w:rFonts w:ascii="Times New Roman" w:eastAsia="Times New Roman" w:hAnsi="Times New Roman"/>
          <w:sz w:val="24"/>
          <w:szCs w:val="24"/>
        </w:rPr>
      </w:pPr>
    </w:p>
    <w:p w14:paraId="0EBAF45F" w14:textId="77777777" w:rsidR="00970002"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5. МЕСТО ВЫПОЛНЯЕМЫХ РАБОТ</w:t>
      </w:r>
    </w:p>
    <w:p w14:paraId="353DA24D"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Ind w:w="-106" w:type="dxa"/>
        <w:tblLook w:val="01E0" w:firstRow="1" w:lastRow="1" w:firstColumn="1" w:lastColumn="1" w:noHBand="0" w:noVBand="0"/>
      </w:tblPr>
      <w:tblGrid>
        <w:gridCol w:w="9747"/>
      </w:tblGrid>
      <w:tr w:rsidR="00970002" w:rsidRPr="008755E1" w14:paraId="47759E45" w14:textId="77777777" w:rsidTr="00661BF5">
        <w:trPr>
          <w:trHeight w:val="627"/>
        </w:trPr>
        <w:tc>
          <w:tcPr>
            <w:tcW w:w="9747" w:type="dxa"/>
          </w:tcPr>
          <w:p w14:paraId="37B9A8AA" w14:textId="26CD5D4A" w:rsidR="00DF0106" w:rsidRDefault="00970002" w:rsidP="00B13B0E">
            <w:pPr>
              <w:spacing w:after="0" w:line="200" w:lineRule="exact"/>
              <w:jc w:val="both"/>
              <w:rPr>
                <w:rFonts w:ascii="Times New Roman" w:eastAsia="Times New Roman" w:hAnsi="Times New Roman"/>
              </w:rPr>
            </w:pPr>
            <w:r>
              <w:rPr>
                <w:rFonts w:ascii="Times New Roman" w:eastAsia="Times New Roman" w:hAnsi="Times New Roman"/>
              </w:rPr>
              <w:t xml:space="preserve"> </w:t>
            </w:r>
          </w:p>
          <w:p w14:paraId="3ABB88A3" w14:textId="1E177B12" w:rsidR="00DF0106" w:rsidRPr="00661BF5" w:rsidRDefault="00661BF5" w:rsidP="00661BF5">
            <w:pPr>
              <w:spacing w:after="0" w:line="240" w:lineRule="auto"/>
              <w:jc w:val="both"/>
              <w:rPr>
                <w:rFonts w:ascii="Times New Roman" w:eastAsia="Times New Roman" w:hAnsi="Times New Roman"/>
                <w:sz w:val="24"/>
                <w:szCs w:val="24"/>
                <w:lang w:val="en-US"/>
              </w:rPr>
            </w:pPr>
            <w:r>
              <w:rPr>
                <w:rFonts w:ascii="Times New Roman" w:eastAsia="Times New Roman" w:hAnsi="Times New Roman"/>
                <w:sz w:val="24"/>
                <w:szCs w:val="24"/>
                <w:lang w:val="en-US"/>
              </w:rPr>
              <w:t>{{OBJECT_ADDRESS}}</w:t>
            </w:r>
          </w:p>
        </w:tc>
      </w:tr>
    </w:tbl>
    <w:p w14:paraId="06459ABB" w14:textId="77777777" w:rsidR="00970002" w:rsidRPr="008755E1" w:rsidRDefault="00970002" w:rsidP="00661BF5">
      <w:pPr>
        <w:spacing w:after="0" w:line="240" w:lineRule="auto"/>
        <w:jc w:val="both"/>
        <w:rPr>
          <w:rFonts w:ascii="Times New Roman" w:eastAsia="Times New Roman" w:hAnsi="Times New Roman"/>
          <w:sz w:val="24"/>
          <w:szCs w:val="24"/>
        </w:rPr>
      </w:pPr>
    </w:p>
    <w:p w14:paraId="374DAD5C" w14:textId="77777777" w:rsidR="00970002" w:rsidRPr="008755E1" w:rsidRDefault="00970002" w:rsidP="00970002">
      <w:pPr>
        <w:spacing w:after="0" w:line="240" w:lineRule="auto"/>
        <w:ind w:left="708"/>
        <w:jc w:val="both"/>
        <w:rPr>
          <w:rFonts w:ascii="Times New Roman" w:eastAsia="Times New Roman" w:hAnsi="Times New Roman"/>
          <w:sz w:val="20"/>
          <w:szCs w:val="20"/>
        </w:rPr>
      </w:pPr>
      <w:r>
        <w:rPr>
          <w:rFonts w:ascii="Times New Roman" w:eastAsia="Times New Roman" w:hAnsi="Times New Roman"/>
          <w:sz w:val="24"/>
          <w:szCs w:val="24"/>
        </w:rPr>
        <w:t>РАЗДЕЛ 6. ТРЕБОВАНИЯ И УСЛОВИЯ К РАЗРАБОТКЕ ПРИРОДООХРАННЫХ МЕР И МЕРОПРИЯТИЙ</w:t>
      </w:r>
    </w:p>
    <w:tbl>
      <w:tblPr>
        <w:tblW w:w="0" w:type="auto"/>
        <w:tblInd w:w="-106" w:type="dxa"/>
        <w:tblLook w:val="00A0" w:firstRow="1" w:lastRow="0" w:firstColumn="1" w:lastColumn="0" w:noHBand="0" w:noVBand="0"/>
      </w:tblPr>
      <w:tblGrid>
        <w:gridCol w:w="9747"/>
      </w:tblGrid>
      <w:tr w:rsidR="00970002" w:rsidRPr="008755E1" w14:paraId="21E6C1ED" w14:textId="77777777" w:rsidTr="00B13B0E">
        <w:tc>
          <w:tcPr>
            <w:tcW w:w="9747" w:type="dxa"/>
          </w:tcPr>
          <w:p w14:paraId="3A00697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Подрядчик должен обеспечить выполнение ремонтных работ в строгом соответствии с природоохранным и экологическим законодательством Республики Казахстан.</w:t>
            </w:r>
          </w:p>
          <w:p w14:paraId="3CDA6879" w14:textId="77777777" w:rsidR="00970002" w:rsidRPr="008755E1" w:rsidRDefault="00970002" w:rsidP="00B13B0E">
            <w:pPr>
              <w:spacing w:after="0" w:line="200" w:lineRule="exact"/>
              <w:jc w:val="both"/>
              <w:rPr>
                <w:rFonts w:ascii="Times New Roman" w:eastAsia="Times New Roman" w:hAnsi="Times New Roman"/>
                <w:i/>
                <w:sz w:val="24"/>
                <w:szCs w:val="24"/>
              </w:rPr>
            </w:pPr>
          </w:p>
        </w:tc>
      </w:tr>
    </w:tbl>
    <w:p w14:paraId="2CAA5E04"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1EE58CC8"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7. СРОК (ИНТЕРВАЛ) ВЫПОЛНЕНИЯ РАБОТ</w:t>
      </w:r>
    </w:p>
    <w:p w14:paraId="67569983"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3E67234F" w14:textId="77777777" w:rsidTr="00B13B0E">
        <w:tc>
          <w:tcPr>
            <w:tcW w:w="9747" w:type="dxa"/>
          </w:tcPr>
          <w:p w14:paraId="004C3406" w14:textId="77777777" w:rsidR="00970002" w:rsidRPr="008D4C54" w:rsidRDefault="00970002" w:rsidP="00B13B0E">
            <w:pPr>
              <w:spacing w:after="0" w:line="240" w:lineRule="auto"/>
              <w:jc w:val="both"/>
              <w:rPr>
                <w:rFonts w:ascii="Times New Roman" w:eastAsia="Times New Roman" w:hAnsi="Times New Roman"/>
                <w:i/>
                <w:iCs/>
                <w:sz w:val="22"/>
                <w:szCs w:val="22"/>
              </w:rPr>
            </w:pPr>
            <w:r>
              <w:rPr>
                <w:rFonts w:ascii="Times New Roman" w:eastAsia="Times New Roman" w:hAnsi="Times New Roman"/>
                <w:sz w:val="24"/>
                <w:szCs w:val="24"/>
              </w:rPr>
              <w:t>С момента подписания договора, в течении {{WORK_DURATION_DAYS}} календарных дней.</w:t>
            </w:r>
          </w:p>
          <w:p w14:paraId="06748035"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15C25C7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5C60F40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8. ТРЕБОВАНИЯ К КАЧЕСТВУ ВЫПОЛНЯЕМЫХ РАБОТ</w:t>
      </w:r>
    </w:p>
    <w:p w14:paraId="0E7D9080" w14:textId="77777777" w:rsidR="00970002" w:rsidRPr="008755E1" w:rsidRDefault="00970002" w:rsidP="00970002">
      <w:pPr>
        <w:spacing w:after="0" w:line="200" w:lineRule="exact"/>
        <w:jc w:val="both"/>
        <w:rPr>
          <w:rFonts w:ascii="Times New Roman" w:eastAsia="Times New Roman" w:hAnsi="Times New Roman"/>
          <w:sz w:val="20"/>
          <w:szCs w:val="20"/>
        </w:rPr>
      </w:pPr>
    </w:p>
    <w:tbl>
      <w:tblPr>
        <w:tblW w:w="0" w:type="auto"/>
        <w:tblLook w:val="00A0" w:firstRow="1" w:lastRow="0" w:firstColumn="1" w:lastColumn="0" w:noHBand="0" w:noVBand="0"/>
      </w:tblPr>
      <w:tblGrid>
        <w:gridCol w:w="9781"/>
      </w:tblGrid>
      <w:tr w:rsidR="00970002" w:rsidRPr="008755E1" w14:paraId="13574F2C" w14:textId="77777777" w:rsidTr="00B13B0E">
        <w:trPr>
          <w:trHeight w:val="842"/>
        </w:trPr>
        <w:tc>
          <w:tcPr>
            <w:tcW w:w="9889" w:type="dxa"/>
          </w:tcPr>
          <w:tbl>
            <w:tblPr>
              <w:tblW w:w="0" w:type="auto"/>
              <w:tblLook w:val="00A0" w:firstRow="1" w:lastRow="0" w:firstColumn="1" w:lastColumn="0" w:noHBand="0" w:noVBand="0"/>
            </w:tblPr>
            <w:tblGrid>
              <w:gridCol w:w="9565"/>
            </w:tblGrid>
            <w:tr w:rsidR="00970002" w:rsidRPr="008755E1" w14:paraId="5B23FA73" w14:textId="77777777" w:rsidTr="00B13B0E">
              <w:trPr>
                <w:trHeight w:val="80"/>
              </w:trPr>
              <w:tc>
                <w:tcPr>
                  <w:tcW w:w="10130" w:type="dxa"/>
                </w:tcPr>
                <w:p w14:paraId="021D3294"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осуществляет работы в соответствии с действующими требованиями законодательства РФ, технических регламентов и строительных норм </w:t>
                  </w:r>
                  <w:r>
                    <w:rPr>
                      <w:rFonts w:ascii="Times New Roman" w:eastAsia="Times New Roman" w:hAnsi="Times New Roman"/>
                      <w:i/>
                      <w:iCs/>
                      <w:sz w:val="24"/>
                      <w:szCs w:val="24"/>
                    </w:rPr>
                    <w:t>(СП 71.13330.2017- отделка, кровля),</w:t>
                  </w:r>
                  <w:r>
                    <w:rPr>
                      <w:rFonts w:ascii="Times New Roman" w:eastAsia="Times New Roman" w:hAnsi="Times New Roman"/>
                      <w:i/>
                      <w:iCs/>
                      <w:color w:val="0070C0"/>
                      <w:sz w:val="24"/>
                      <w:szCs w:val="24"/>
                    </w:rPr>
                    <w:t xml:space="preserve"> </w:t>
                  </w:r>
                  <w:r>
                    <w:rPr>
                      <w:rFonts w:ascii="Times New Roman" w:eastAsia="Calibri" w:hAnsi="Times New Roman"/>
                      <w:i/>
                      <w:sz w:val="24"/>
                      <w:szCs w:val="24"/>
                    </w:rPr>
                    <w:t>результат работ не должен наносить вреда имуществу третьих лиц.</w:t>
                  </w:r>
                </w:p>
                <w:p w14:paraId="352A1475" w14:textId="77777777" w:rsidR="00970002" w:rsidRPr="008755E1" w:rsidRDefault="00970002" w:rsidP="00B13B0E">
                  <w:pPr>
                    <w:tabs>
                      <w:tab w:val="left" w:pos="1134"/>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Подрядчик обеспечивает:</w:t>
                  </w:r>
                </w:p>
                <w:p w14:paraId="2A5FAB4B"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качественное выполнение всех работ в соответствии с настоящим техническим заданием;</w:t>
                  </w:r>
                </w:p>
                <w:p w14:paraId="333B1E1C" w14:textId="77777777" w:rsidR="00970002" w:rsidRPr="008755E1" w:rsidRDefault="00970002" w:rsidP="00B13B0E">
                  <w:pPr>
                    <w:tabs>
                      <w:tab w:val="left" w:pos="1134"/>
                    </w:tabs>
                    <w:spacing w:after="0"/>
                    <w:ind w:right="27" w:firstLine="709"/>
                    <w:jc w:val="both"/>
                    <w:rPr>
                      <w:rFonts w:ascii="Times New Roman" w:eastAsia="Calibri" w:hAnsi="Times New Roman"/>
                      <w:i/>
                      <w:sz w:val="24"/>
                      <w:szCs w:val="24"/>
                    </w:rPr>
                  </w:pPr>
                  <w:r>
                    <w:rPr>
                      <w:rFonts w:ascii="Times New Roman" w:eastAsia="Calibri" w:hAnsi="Times New Roman"/>
                      <w:i/>
                      <w:sz w:val="24"/>
                      <w:szCs w:val="24"/>
                    </w:rPr>
                    <w:t xml:space="preserve">- </w:t>
                  </w:r>
                  <w:r>
                    <w:rPr>
                      <w:rFonts w:ascii="Times New Roman" w:eastAsia="Times New Roman" w:hAnsi="Times New Roman"/>
                      <w:i/>
                      <w:iCs/>
                      <w:sz w:val="24"/>
                      <w:szCs w:val="24"/>
                    </w:rPr>
                    <w:t>целостность существующих архитектурно - планировочных решений, инженерных и коммуникационных систем;</w:t>
                  </w:r>
                </w:p>
                <w:p w14:paraId="7DFEE50B" w14:textId="77777777" w:rsidR="00970002" w:rsidRPr="008755E1" w:rsidRDefault="00970002" w:rsidP="00B13B0E">
                  <w:pPr>
                    <w:widowControl w:val="0"/>
                    <w:tabs>
                      <w:tab w:val="left" w:pos="1213"/>
                    </w:tabs>
                    <w:autoSpaceDE w:val="0"/>
                    <w:autoSpaceDN w:val="0"/>
                    <w:adjustRightInd w:val="0"/>
                    <w:spacing w:after="0"/>
                    <w:ind w:left="51" w:right="27" w:firstLine="709"/>
                    <w:jc w:val="both"/>
                    <w:rPr>
                      <w:rFonts w:ascii="Times New Roman" w:eastAsia="Times New Roman" w:hAnsi="Times New Roman"/>
                      <w:i/>
                      <w:sz w:val="24"/>
                      <w:szCs w:val="24"/>
                      <w:lang w:eastAsia="ru-RU"/>
                    </w:rPr>
                  </w:pPr>
                  <w:r>
                    <w:rPr>
                      <w:rFonts w:ascii="Times New Roman" w:eastAsia="Times New Roman" w:hAnsi="Times New Roman"/>
                      <w:i/>
                      <w:sz w:val="24"/>
                      <w:szCs w:val="24"/>
                      <w:lang w:eastAsia="ru-RU"/>
                    </w:rPr>
                    <w:t>- своевременное устранение за свой счет недостатков и дефектов, выявленных при приеме работ и в течение гарантийного срока эксплуатации.</w:t>
                  </w:r>
                </w:p>
                <w:p w14:paraId="36A5E523" w14:textId="77777777" w:rsidR="00970002" w:rsidRPr="008755E1" w:rsidRDefault="00970002" w:rsidP="00B13B0E">
                  <w:pPr>
                    <w:widowControl w:val="0"/>
                    <w:tabs>
                      <w:tab w:val="left" w:pos="1213"/>
                    </w:tabs>
                    <w:autoSpaceDE w:val="0"/>
                    <w:autoSpaceDN w:val="0"/>
                    <w:adjustRightInd w:val="0"/>
                    <w:spacing w:after="0"/>
                    <w:ind w:left="51" w:right="27"/>
                    <w:jc w:val="both"/>
                    <w:rPr>
                      <w:rFonts w:ascii="Times New Roman" w:eastAsia="Times New Roman" w:hAnsi="Times New Roman"/>
                      <w:i/>
                      <w:sz w:val="24"/>
                      <w:szCs w:val="24"/>
                      <w:lang w:eastAsia="ru-RU"/>
                    </w:rPr>
                  </w:pPr>
                  <w:r>
                    <w:rPr>
                      <w:rFonts w:ascii="Times New Roman" w:eastAsia="Times New Roman" w:hAnsi="Times New Roman" w:cs="Arial"/>
                      <w:i/>
                      <w:iCs/>
                      <w:sz w:val="24"/>
                      <w:szCs w:val="24"/>
                      <w:lang w:eastAsia="ru-RU"/>
                    </w:rPr>
                    <w:t xml:space="preserve">     Строительные и отделочные материалы, используемые Подрядчиком, должны удовлетворять требованиям, предъявляемым к ним в РФ по пожарной безопасности, износостойкости и выделению токсичных веществ, а также требованиям по надёжности и долговечности, простоте в эксплуатации, влагостойкости и возможности проведения ремонтных работ. Все строительные и отделочные материалы (кроме существующих, вновь применяемых ж/б плит парапета) должны быть новыми, не бывшими в эксплуатации/употреблении, иметь сертификаты или другие документы, удостоверяющие качество материалов.</w:t>
                  </w:r>
                </w:p>
                <w:p w14:paraId="15543939" w14:textId="73F3FA8F" w:rsidR="00970002" w:rsidRPr="008755E1" w:rsidRDefault="00970002" w:rsidP="00B13B0E">
                  <w:pPr>
                    <w:spacing w:after="0"/>
                    <w:ind w:right="27"/>
                    <w:contextualSpacing/>
                    <w:jc w:val="both"/>
                    <w:rPr>
                      <w:rFonts w:ascii="Times New Roman" w:eastAsia="Calibri" w:hAnsi="Times New Roman"/>
                      <w:i/>
                      <w:sz w:val="24"/>
                      <w:szCs w:val="24"/>
                    </w:rPr>
                  </w:pPr>
                  <w:r>
                    <w:rPr>
                      <w:rFonts w:ascii="Times New Roman" w:eastAsia="Calibri" w:hAnsi="Times New Roman"/>
                      <w:i/>
                      <w:sz w:val="24"/>
                      <w:szCs w:val="24"/>
                    </w:rPr>
                    <w:t xml:space="preserve">       Подрядчик обязан направить Заказчику копии сертификатов соответствия или декларации о соответствии на применяемые материалы до передачи их в работу, при наличии в законодательстве РФ требования о необходимости подтверждения соответствия в форме обязательной сертификации или декларации.</w:t>
                  </w:r>
                </w:p>
              </w:tc>
            </w:tr>
          </w:tbl>
          <w:p w14:paraId="0E4BF734"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17851730"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p>
    <w:p w14:paraId="67D75BDC" w14:textId="77777777" w:rsidR="00970002" w:rsidRPr="008755E1" w:rsidRDefault="00970002" w:rsidP="00970002">
      <w:pPr>
        <w:spacing w:after="0" w:line="240" w:lineRule="auto"/>
        <w:ind w:firstLine="708"/>
        <w:jc w:val="both"/>
        <w:rPr>
          <w:rFonts w:ascii="Times New Roman" w:eastAsia="Times New Roman" w:hAnsi="Times New Roman"/>
          <w:sz w:val="24"/>
          <w:szCs w:val="24"/>
        </w:rPr>
      </w:pPr>
      <w:r>
        <w:rPr>
          <w:rFonts w:ascii="Times New Roman" w:eastAsia="Times New Roman" w:hAnsi="Times New Roman"/>
          <w:sz w:val="24"/>
          <w:szCs w:val="24"/>
        </w:rPr>
        <w:t>РАЗДЕЛ 9. ТРЕБОВАНИЯ К ОСОБЫМ УСЛОВИЯМ РАБОТ</w:t>
      </w:r>
    </w:p>
    <w:p w14:paraId="4BEBF571" w14:textId="77777777" w:rsidR="00970002" w:rsidRPr="008755E1" w:rsidRDefault="00970002" w:rsidP="00970002">
      <w:pPr>
        <w:spacing w:after="0" w:line="200" w:lineRule="exact"/>
        <w:rPr>
          <w:rFonts w:ascii="Times New Roman" w:eastAsia="Times New Roman" w:hAnsi="Times New Roman"/>
          <w:sz w:val="20"/>
          <w:szCs w:val="20"/>
        </w:rPr>
      </w:pPr>
    </w:p>
    <w:tbl>
      <w:tblPr>
        <w:tblW w:w="0" w:type="auto"/>
        <w:tblLook w:val="00A0" w:firstRow="1" w:lastRow="0" w:firstColumn="1" w:lastColumn="0" w:noHBand="0" w:noVBand="0"/>
      </w:tblPr>
      <w:tblGrid>
        <w:gridCol w:w="9747"/>
      </w:tblGrid>
      <w:tr w:rsidR="00970002" w:rsidRPr="008755E1" w14:paraId="0C606F60" w14:textId="77777777" w:rsidTr="00B13B0E">
        <w:tc>
          <w:tcPr>
            <w:tcW w:w="9747" w:type="dxa"/>
          </w:tcPr>
          <w:p w14:paraId="3633C6D2" w14:textId="77777777" w:rsidR="00970002" w:rsidRPr="008755E1" w:rsidRDefault="00970002" w:rsidP="00B13B0E">
            <w:pPr>
              <w:spacing w:after="0" w:line="240" w:lineRule="auto"/>
              <w:rPr>
                <w:rFonts w:ascii="Times New Roman" w:eastAsia="Times New Roman" w:hAnsi="Times New Roman"/>
                <w:i/>
                <w:sz w:val="24"/>
                <w:szCs w:val="24"/>
              </w:rPr>
            </w:pPr>
            <w:r>
              <w:rPr>
                <w:rFonts w:ascii="Times New Roman" w:eastAsia="Times New Roman" w:hAnsi="Times New Roman"/>
                <w:i/>
                <w:iCs/>
                <w:sz w:val="24"/>
                <w:szCs w:val="24"/>
              </w:rPr>
              <w:t>Особых условий нет.</w:t>
            </w:r>
            <w:r>
              <w:rPr>
                <w:rFonts w:ascii="Times New Roman" w:eastAsia="Times New Roman" w:hAnsi="Times New Roman"/>
                <w:i/>
                <w:sz w:val="24"/>
                <w:szCs w:val="24"/>
              </w:rPr>
              <w:t xml:space="preserve"> Ремонтируемый объект не относится к объектам, указанным в статье 48.1 Градостроительного кодекса РФ.</w:t>
            </w:r>
          </w:p>
          <w:p w14:paraId="7B5F26CD" w14:textId="77777777" w:rsidR="00970002" w:rsidRPr="008755E1" w:rsidRDefault="00970002" w:rsidP="00B13B0E">
            <w:pPr>
              <w:spacing w:after="0" w:line="200" w:lineRule="exact"/>
              <w:rPr>
                <w:rFonts w:ascii="Times New Roman" w:eastAsia="Times New Roman" w:hAnsi="Times New Roman"/>
                <w:i/>
                <w:iCs/>
                <w:sz w:val="24"/>
                <w:szCs w:val="24"/>
              </w:rPr>
            </w:pPr>
          </w:p>
        </w:tc>
      </w:tr>
    </w:tbl>
    <w:p w14:paraId="15369E1E" w14:textId="77777777" w:rsidR="008D4C54" w:rsidRDefault="008D4C54" w:rsidP="00970002">
      <w:pPr>
        <w:spacing w:after="0" w:line="240" w:lineRule="auto"/>
        <w:rPr>
          <w:rFonts w:ascii="Times New Roman" w:eastAsia="Times New Roman" w:hAnsi="Times New Roman"/>
          <w:sz w:val="24"/>
          <w:szCs w:val="24"/>
        </w:rPr>
      </w:pPr>
    </w:p>
    <w:p w14:paraId="6A9D74BD" w14:textId="5BA99E9C" w:rsidR="00970002" w:rsidRPr="008755E1" w:rsidRDefault="00970002" w:rsidP="00970002">
      <w:pPr>
        <w:spacing w:after="0" w:line="240" w:lineRule="auto"/>
        <w:rPr>
          <w:rFonts w:ascii="Times New Roman" w:eastAsia="Times New Roman" w:hAnsi="Times New Roman"/>
          <w:sz w:val="24"/>
          <w:szCs w:val="24"/>
        </w:rPr>
      </w:pPr>
      <w:r>
        <w:rPr>
          <w:rFonts w:ascii="Times New Roman" w:eastAsia="Times New Roman" w:hAnsi="Times New Roman"/>
          <w:sz w:val="24"/>
          <w:szCs w:val="24"/>
        </w:rPr>
        <w:lastRenderedPageBreak/>
        <w:t>РАЗДЕЛ 10. ТРЕБОВАНИЯ К СРОКУ И (ИЛИ) ОБЪЕМУ ПРЕДОСТАВЛЕНИЯ ГАРАНТИЙ</w:t>
      </w:r>
    </w:p>
    <w:tbl>
      <w:tblPr>
        <w:tblW w:w="0" w:type="auto"/>
        <w:tblInd w:w="-106" w:type="dxa"/>
        <w:tblLook w:val="00A0" w:firstRow="1" w:lastRow="0" w:firstColumn="1" w:lastColumn="0" w:noHBand="0" w:noVBand="0"/>
      </w:tblPr>
      <w:tblGrid>
        <w:gridCol w:w="9747"/>
      </w:tblGrid>
      <w:tr w:rsidR="00970002" w:rsidRPr="008755E1" w14:paraId="02DF8984" w14:textId="77777777" w:rsidTr="00B13B0E">
        <w:tc>
          <w:tcPr>
            <w:tcW w:w="9747" w:type="dxa"/>
          </w:tcPr>
          <w:p w14:paraId="35945FB6" w14:textId="77777777" w:rsidR="00970002" w:rsidRPr="008755E1" w:rsidRDefault="00970002" w:rsidP="00B13B0E">
            <w:pPr>
              <w:spacing w:after="0" w:line="240" w:lineRule="auto"/>
              <w:jc w:val="both"/>
              <w:rPr>
                <w:rFonts w:ascii="Times New Roman" w:eastAsia="Calibri" w:hAnsi="Times New Roman"/>
                <w:i/>
                <w:color w:val="000000"/>
                <w:sz w:val="24"/>
                <w:szCs w:val="24"/>
              </w:rPr>
            </w:pPr>
          </w:p>
          <w:p w14:paraId="182895EC" w14:textId="77777777" w:rsidR="00970002" w:rsidRPr="008755E1" w:rsidRDefault="00970002" w:rsidP="00B13B0E">
            <w:pPr>
              <w:widowControl w:val="0"/>
              <w:tabs>
                <w:tab w:val="left" w:pos="0"/>
              </w:tabs>
              <w:spacing w:after="0"/>
              <w:ind w:right="20" w:firstLine="673"/>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Гарантийные сроки на качество выполненных работ и материалов начинаются от даты подписания </w:t>
            </w:r>
            <w:r>
              <w:rPr>
                <w:rFonts w:ascii="Times New Roman" w:eastAsia="Calibri" w:hAnsi="Times New Roman"/>
                <w:i/>
                <w:sz w:val="24"/>
                <w:szCs w:val="24"/>
              </w:rPr>
              <w:t>актов о приемке выполненных работ (унифицированная форма № КС-2)</w:t>
            </w:r>
            <w:r>
              <w:rPr>
                <w:rFonts w:ascii="Times New Roman" w:eastAsia="Calibri" w:hAnsi="Times New Roman"/>
                <w:i/>
                <w:kern w:val="2"/>
                <w:sz w:val="24"/>
                <w:szCs w:val="24"/>
                <w:lang w:eastAsia="zh-CN"/>
              </w:rPr>
              <w:t>:</w:t>
            </w:r>
          </w:p>
          <w:p w14:paraId="680C392D" w14:textId="77777777" w:rsidR="00970002" w:rsidRPr="008755E1" w:rsidRDefault="00970002" w:rsidP="00B13B0E">
            <w:pPr>
              <w:widowControl w:val="0"/>
              <w:tabs>
                <w:tab w:val="left" w:pos="0"/>
              </w:tabs>
              <w:spacing w:after="0"/>
              <w:ind w:right="20" w:firstLine="709"/>
              <w:jc w:val="both"/>
              <w:textAlignment w:val="baseline"/>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материалы – в соответствии с </w:t>
            </w:r>
            <w:r>
              <w:rPr>
                <w:rFonts w:ascii="Times New Roman" w:eastAsia="Calibri" w:hAnsi="Times New Roman"/>
                <w:i/>
                <w:iCs/>
                <w:sz w:val="24"/>
                <w:szCs w:val="24"/>
              </w:rPr>
              <w:t>сертификатами или другими документами, удостоверяющими качество материалов</w:t>
            </w:r>
            <w:r>
              <w:rPr>
                <w:rFonts w:ascii="Times New Roman" w:eastAsia="Calibri" w:hAnsi="Times New Roman"/>
                <w:i/>
                <w:kern w:val="2"/>
                <w:sz w:val="24"/>
                <w:szCs w:val="24"/>
                <w:lang w:eastAsia="zh-CN"/>
              </w:rPr>
              <w:t>, но не менее 24 месяцев;</w:t>
            </w:r>
          </w:p>
          <w:p w14:paraId="37FA6743" w14:textId="77777777" w:rsidR="00970002" w:rsidRPr="008755E1" w:rsidRDefault="00970002" w:rsidP="00B13B0E">
            <w:pPr>
              <w:spacing w:after="0" w:line="240" w:lineRule="auto"/>
              <w:ind w:left="673"/>
              <w:jc w:val="both"/>
              <w:rPr>
                <w:rFonts w:ascii="Times New Roman" w:eastAsia="Calibri" w:hAnsi="Times New Roman"/>
                <w:i/>
                <w:kern w:val="2"/>
                <w:sz w:val="24"/>
                <w:szCs w:val="24"/>
                <w:lang w:eastAsia="zh-CN"/>
              </w:rPr>
            </w:pPr>
            <w:r>
              <w:rPr>
                <w:rFonts w:ascii="Times New Roman" w:eastAsia="Calibri" w:hAnsi="Times New Roman"/>
                <w:i/>
                <w:kern w:val="2"/>
                <w:sz w:val="24"/>
                <w:szCs w:val="24"/>
                <w:lang w:eastAsia="zh-CN"/>
              </w:rPr>
              <w:t xml:space="preserve">- на выполненные работы -  не менее 24 месяцев </w:t>
            </w:r>
          </w:p>
          <w:p w14:paraId="1C584F1B"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54AB4419"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11. ТРЕБОВАНИЯ К БЕЗОПАСНОСТИ ВЫПОЛНЯЕМЫХ РАБОТ</w:t>
      </w:r>
    </w:p>
    <w:tbl>
      <w:tblPr>
        <w:tblW w:w="0" w:type="auto"/>
        <w:tblLook w:val="00A0" w:firstRow="1" w:lastRow="0" w:firstColumn="1" w:lastColumn="0" w:noHBand="0" w:noVBand="0"/>
      </w:tblPr>
      <w:tblGrid>
        <w:gridCol w:w="9747"/>
      </w:tblGrid>
      <w:tr w:rsidR="00970002" w:rsidRPr="008755E1" w14:paraId="540D245B" w14:textId="77777777" w:rsidTr="00B13B0E">
        <w:tc>
          <w:tcPr>
            <w:tcW w:w="9747" w:type="dxa"/>
          </w:tcPr>
          <w:tbl>
            <w:tblPr>
              <w:tblW w:w="0" w:type="auto"/>
              <w:tblLook w:val="00A0" w:firstRow="1" w:lastRow="0" w:firstColumn="1" w:lastColumn="0" w:noHBand="0" w:noVBand="0"/>
            </w:tblPr>
            <w:tblGrid>
              <w:gridCol w:w="9531"/>
            </w:tblGrid>
            <w:tr w:rsidR="00970002" w:rsidRPr="008755E1" w14:paraId="3EE118B0" w14:textId="77777777" w:rsidTr="00B13B0E">
              <w:tc>
                <w:tcPr>
                  <w:tcW w:w="9995" w:type="dxa"/>
                </w:tcPr>
                <w:p w14:paraId="4960674C" w14:textId="77777777" w:rsidR="00970002" w:rsidRPr="008755E1" w:rsidRDefault="00970002" w:rsidP="00B13B0E">
                  <w:pPr>
                    <w:spacing w:after="0" w:line="240" w:lineRule="auto"/>
                    <w:jc w:val="both"/>
                    <w:rPr>
                      <w:rFonts w:ascii="Times New Roman" w:eastAsia="Times New Roman" w:hAnsi="Times New Roman"/>
                      <w:i/>
                      <w:iCs/>
                      <w:sz w:val="24"/>
                      <w:szCs w:val="24"/>
                    </w:rPr>
                  </w:pPr>
                </w:p>
                <w:p w14:paraId="1267B4E4" w14:textId="77777777" w:rsidR="00970002" w:rsidRPr="008755E1" w:rsidRDefault="00970002" w:rsidP="00B13B0E">
                  <w:pPr>
                    <w:spacing w:after="0" w:line="240" w:lineRule="auto"/>
                    <w:ind w:firstLine="459"/>
                    <w:jc w:val="both"/>
                    <w:rPr>
                      <w:rFonts w:ascii="Times New Roman" w:eastAsia="Times New Roman" w:hAnsi="Times New Roman"/>
                      <w:i/>
                      <w:iCs/>
                      <w:sz w:val="24"/>
                      <w:szCs w:val="24"/>
                    </w:rPr>
                  </w:pPr>
                  <w:r>
                    <w:rPr>
                      <w:rFonts w:ascii="Times New Roman" w:eastAsia="Times New Roman" w:hAnsi="Times New Roman"/>
                      <w:i/>
                      <w:iCs/>
                      <w:sz w:val="24"/>
                      <w:szCs w:val="24"/>
                    </w:rPr>
                    <w:t>Требования по обеспечению безопасности производства работ, согласно действующим в РФ законодательству, нормам и правилам, стандартам, техническим регламентам, в том числе:</w:t>
                  </w:r>
                </w:p>
                <w:p w14:paraId="2F933FFB"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безопасности зданий и сооружений №384-ФЗ от 30 декабря 2009г.</w:t>
                  </w:r>
                </w:p>
                <w:p w14:paraId="3F0A600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Технический регламент о требованиях пожарной безопасности № 123-ФЗ от 22 июля 2008г.</w:t>
                  </w:r>
                </w:p>
                <w:p w14:paraId="0C125F82"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ППР-2012 «Правила противопожарного режима в Российской Федерации»; </w:t>
                  </w:r>
                </w:p>
                <w:p w14:paraId="37E6C0D7"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12-03-2001 «Безопасность труда в строительстве». Часть 1.</w:t>
                  </w:r>
                </w:p>
                <w:p w14:paraId="2A80BDF1"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СНиП 12-04-2002 «Безопасность труда в строительстве». Часть 2.</w:t>
                  </w:r>
                </w:p>
                <w:p w14:paraId="2803851E"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ГОСТ 23407-78 «Ограждения инвентарные строительных площадок и участков производства работ»;</w:t>
                  </w:r>
                </w:p>
                <w:p w14:paraId="2A169D14" w14:textId="77777777" w:rsidR="00970002" w:rsidRPr="008755E1" w:rsidRDefault="00970002" w:rsidP="00B13B0E">
                  <w:pPr>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 Постановление Правительства РФ от 25.04.2012. №390 «Об утверждении правил пожарной безопасности в Российской Федерации</w:t>
                  </w:r>
                </w:p>
                <w:p w14:paraId="4094BF30" w14:textId="77777777" w:rsidR="00970002" w:rsidRPr="008755E1" w:rsidRDefault="00970002" w:rsidP="00B13B0E">
                  <w:pPr>
                    <w:spacing w:after="0"/>
                    <w:ind w:right="27"/>
                    <w:jc w:val="both"/>
                    <w:rPr>
                      <w:rFonts w:ascii="Times New Roman" w:eastAsia="Times New Roman" w:hAnsi="Times New Roman"/>
                      <w:i/>
                      <w:iCs/>
                      <w:sz w:val="24"/>
                      <w:szCs w:val="24"/>
                    </w:rPr>
                  </w:pPr>
                  <w:r>
                    <w:rPr>
                      <w:rFonts w:ascii="Times New Roman" w:eastAsia="Times New Roman" w:hAnsi="Times New Roman"/>
                      <w:i/>
                      <w:iCs/>
                      <w:sz w:val="24"/>
                      <w:szCs w:val="24"/>
                    </w:rPr>
                    <w:t>Подрядчик гарантирует, что все его работники будут неукоснительно выполнять нормы и правила Федерального и отраслевого законодательства в области охраны труда.</w:t>
                  </w:r>
                </w:p>
                <w:p w14:paraId="257773C0"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Во время выполнения работ ответственность за соблюдение требований охраны труда и противопожарной безопасности возлагается на Подрядчика по договору с {{CUSTOMER_NAME}}.</w:t>
                  </w:r>
                </w:p>
                <w:p w14:paraId="72A04205" w14:textId="77777777" w:rsidR="00970002" w:rsidRPr="008755E1" w:rsidRDefault="00970002" w:rsidP="00B13B0E">
                  <w:pPr>
                    <w:tabs>
                      <w:tab w:val="left" w:pos="567"/>
                    </w:tabs>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Ответственность за проведение первичного инструктажа на рабочем месте, оформление Акта допуска специалистов от Подрядчика возлагается на структурное подразделение филиала {{CUSTOMER_NAME}} - {{JURISDICTION_PARTY}}.</w:t>
                  </w:r>
                </w:p>
                <w:p w14:paraId="0911BFA4" w14:textId="77777777" w:rsidR="00970002" w:rsidRPr="008755E1" w:rsidRDefault="00970002" w:rsidP="00B13B0E">
                  <w:pPr>
                    <w:spacing w:after="0"/>
                    <w:ind w:right="27"/>
                    <w:jc w:val="both"/>
                    <w:rPr>
                      <w:rFonts w:ascii="Times New Roman" w:eastAsia="Calibri" w:hAnsi="Times New Roman"/>
                      <w:i/>
                      <w:sz w:val="24"/>
                      <w:szCs w:val="24"/>
                    </w:rPr>
                  </w:pPr>
                  <w:r>
                    <w:rPr>
                      <w:rFonts w:ascii="Times New Roman" w:eastAsia="Calibri" w:hAnsi="Times New Roman"/>
                      <w:i/>
                      <w:sz w:val="24"/>
                      <w:szCs w:val="24"/>
                    </w:rPr>
                    <w:t xml:space="preserve">    При выполнении работ должны быть соблюдены требования правил охраны труда и противопожарной безопасности. Работы должны проводить специалисты и рабочие, имеющие опыт работы. Специалисты должны иметь соответствующие документы, дающие им право на выполнение данного вида работ, а рабочие – подготовку в объеме требований квалифицированных характеристик и соответствующие подтверждающие документы.</w:t>
                  </w:r>
                </w:p>
                <w:p w14:paraId="08F1B9F1" w14:textId="77777777" w:rsidR="00970002" w:rsidRPr="008755E1" w:rsidRDefault="00970002" w:rsidP="00B13B0E">
                  <w:pPr>
                    <w:spacing w:after="0"/>
                    <w:ind w:right="27"/>
                    <w:jc w:val="both"/>
                    <w:rPr>
                      <w:rFonts w:ascii="Times New Roman" w:eastAsia="Calibri" w:hAnsi="Times New Roman"/>
                      <w:i/>
                      <w:sz w:val="26"/>
                      <w:szCs w:val="26"/>
                    </w:rPr>
                  </w:pPr>
                  <w:r>
                    <w:rPr>
                      <w:rFonts w:ascii="Times New Roman" w:eastAsia="Times New Roman" w:hAnsi="Times New Roman"/>
                      <w:i/>
                      <w:iCs/>
                      <w:sz w:val="24"/>
                      <w:szCs w:val="24"/>
                    </w:rPr>
                    <w:t xml:space="preserve">    Все инструменты, используемые Подрядчиком, должны быть в рабочем и безопасном состоянии и идентифицированы маркировкой.</w:t>
                  </w:r>
                </w:p>
                <w:p w14:paraId="3C771157" w14:textId="77777777" w:rsidR="00970002" w:rsidRPr="008755E1" w:rsidRDefault="00970002" w:rsidP="00B13B0E">
                  <w:pPr>
                    <w:spacing w:after="0" w:line="240" w:lineRule="auto"/>
                    <w:rPr>
                      <w:rFonts w:ascii="Times New Roman" w:eastAsia="Times New Roman" w:hAnsi="Times New Roman"/>
                      <w:i/>
                      <w:iCs/>
                      <w:sz w:val="24"/>
                      <w:szCs w:val="24"/>
                    </w:rPr>
                  </w:pPr>
                  <w:r>
                    <w:rPr>
                      <w:rFonts w:ascii="Times New Roman" w:eastAsia="Times New Roman" w:hAnsi="Times New Roman"/>
                      <w:i/>
                      <w:iCs/>
                      <w:sz w:val="24"/>
                      <w:szCs w:val="24"/>
                    </w:rPr>
                    <w:t xml:space="preserve">    Ответственность за соблюдение правил техники безопасности несет Подрядчик.</w:t>
                  </w:r>
                </w:p>
              </w:tc>
            </w:tr>
            <w:tr w:rsidR="00970002" w:rsidRPr="008755E1" w14:paraId="3EFE205B" w14:textId="77777777" w:rsidTr="00B13B0E">
              <w:tc>
                <w:tcPr>
                  <w:tcW w:w="9995" w:type="dxa"/>
                </w:tcPr>
                <w:p w14:paraId="5C7CE8DC" w14:textId="77777777" w:rsidR="00970002" w:rsidRPr="008755E1" w:rsidRDefault="00970002" w:rsidP="00B13B0E">
                  <w:pPr>
                    <w:spacing w:after="0" w:line="240" w:lineRule="auto"/>
                    <w:jc w:val="both"/>
                    <w:rPr>
                      <w:rFonts w:ascii="Times New Roman" w:eastAsia="Times New Roman" w:hAnsi="Times New Roman"/>
                      <w:i/>
                      <w:iCs/>
                      <w:sz w:val="24"/>
                      <w:szCs w:val="24"/>
                    </w:rPr>
                  </w:pPr>
                </w:p>
              </w:tc>
            </w:tr>
          </w:tbl>
          <w:p w14:paraId="362C1422" w14:textId="77777777" w:rsidR="00970002" w:rsidRPr="008755E1" w:rsidRDefault="00970002" w:rsidP="00B13B0E">
            <w:pPr>
              <w:spacing w:after="0" w:line="240" w:lineRule="auto"/>
              <w:jc w:val="both"/>
              <w:rPr>
                <w:rFonts w:ascii="Times New Roman" w:eastAsia="Times New Roman" w:hAnsi="Times New Roman"/>
                <w:i/>
                <w:iCs/>
                <w:color w:val="0033CC"/>
                <w:sz w:val="24"/>
                <w:szCs w:val="24"/>
                <w:lang w:eastAsia="ru-RU"/>
              </w:rPr>
            </w:pPr>
          </w:p>
        </w:tc>
      </w:tr>
    </w:tbl>
    <w:p w14:paraId="1738A641"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12. ТРЕБОВАНИЯ К РЕЗУЛЬТАТАМ РАБОТ И ПОРЯДКУ ПРИЕМКИ</w:t>
      </w:r>
    </w:p>
    <w:p w14:paraId="734ED45E" w14:textId="77777777" w:rsidR="00970002" w:rsidRPr="008755E1" w:rsidRDefault="00970002" w:rsidP="00970002">
      <w:pPr>
        <w:spacing w:after="0"/>
        <w:jc w:val="both"/>
        <w:rPr>
          <w:rFonts w:ascii="Times New Roman" w:eastAsia="Calibri" w:hAnsi="Times New Roman"/>
          <w:i/>
          <w:color w:val="000000"/>
          <w:sz w:val="24"/>
          <w:szCs w:val="24"/>
        </w:rPr>
      </w:pPr>
      <w:r>
        <w:rPr>
          <w:rFonts w:ascii="Times New Roman" w:eastAsia="Calibri" w:hAnsi="Times New Roman"/>
          <w:i/>
          <w:color w:val="000000"/>
          <w:sz w:val="24"/>
          <w:szCs w:val="24"/>
        </w:rPr>
        <w:t xml:space="preserve">       Приемка результатов выполненных работ осуществляется комиссией, создаваемой Заказчиком, в составе своего представителя, Подрядчика и представителей других организаций (при необходимости).</w:t>
      </w:r>
      <w:r>
        <w:rPr>
          <w:rFonts w:ascii="Times New Roman" w:eastAsia="Calibri" w:hAnsi="Times New Roman"/>
          <w:color w:val="000000"/>
          <w:sz w:val="24"/>
          <w:szCs w:val="24"/>
        </w:rPr>
        <w:t xml:space="preserve"> </w:t>
      </w:r>
      <w:r>
        <w:rPr>
          <w:rFonts w:ascii="Times New Roman" w:eastAsia="Calibri" w:hAnsi="Times New Roman"/>
          <w:i/>
          <w:color w:val="000000"/>
          <w:sz w:val="24"/>
          <w:szCs w:val="24"/>
        </w:rPr>
        <w:t xml:space="preserve">Приемка результата выполненных работ осуществляется после выполнения Подрядчиком всех обязательств, предусмотренных договором, в соответствии с установленным порядком, действовавшим на день подписания договора.         </w:t>
      </w:r>
    </w:p>
    <w:p w14:paraId="3236024D"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Calibri" w:hAnsi="Times New Roman"/>
          <w:i/>
          <w:color w:val="000000"/>
          <w:sz w:val="24"/>
          <w:szCs w:val="24"/>
        </w:rPr>
        <w:t xml:space="preserve">        </w:t>
      </w:r>
      <w:r>
        <w:rPr>
          <w:rFonts w:ascii="Times New Roman" w:eastAsia="Times New Roman" w:hAnsi="Times New Roman"/>
          <w:i/>
          <w:iCs/>
          <w:sz w:val="24"/>
          <w:szCs w:val="24"/>
        </w:rPr>
        <w:t>Результаты работ должны соответствовать требованиям, указанным в настоящем техническом задании, условиям договора и требованиям действующей нормативной документации.</w:t>
      </w:r>
    </w:p>
    <w:p w14:paraId="5D030A07" w14:textId="77777777" w:rsidR="00970002" w:rsidRPr="008755E1" w:rsidRDefault="00970002" w:rsidP="00970002">
      <w:pPr>
        <w:spacing w:after="0"/>
        <w:jc w:val="both"/>
        <w:rPr>
          <w:rFonts w:ascii="Times New Roman" w:eastAsia="Times New Roman" w:hAnsi="Times New Roman"/>
          <w:i/>
          <w:iCs/>
          <w:sz w:val="24"/>
          <w:szCs w:val="24"/>
        </w:rPr>
      </w:pPr>
      <w:r>
        <w:rPr>
          <w:rFonts w:ascii="Times New Roman" w:eastAsia="Times New Roman" w:hAnsi="Times New Roman"/>
          <w:i/>
          <w:iCs/>
          <w:sz w:val="24"/>
          <w:szCs w:val="24"/>
        </w:rPr>
        <w:t xml:space="preserve">        Подрядчик обязан в</w:t>
      </w:r>
      <w:r>
        <w:rPr>
          <w:rFonts w:ascii="Times New Roman" w:eastAsia="Calibri" w:hAnsi="Times New Roman"/>
          <w:i/>
          <w:color w:val="000000"/>
          <w:sz w:val="24"/>
          <w:szCs w:val="24"/>
        </w:rPr>
        <w:t>ывезти</w:t>
      </w:r>
      <w:r>
        <w:rPr>
          <w:rFonts w:ascii="Times New Roman" w:eastAsia="Calibri" w:hAnsi="Times New Roman"/>
          <w:i/>
          <w:sz w:val="24"/>
          <w:szCs w:val="24"/>
        </w:rPr>
        <w:t>,</w:t>
      </w:r>
      <w:r>
        <w:rPr>
          <w:rFonts w:ascii="Times New Roman" w:eastAsia="Calibri" w:hAnsi="Times New Roman"/>
          <w:i/>
          <w:color w:val="000000"/>
          <w:sz w:val="24"/>
          <w:szCs w:val="24"/>
        </w:rPr>
        <w:t xml:space="preserve"> до дня подписания акта о приёмке выполненных работ (унифицированная форма КС-2) за пределы фронта работ, принадлежащие Подрядчику </w:t>
      </w:r>
      <w:r>
        <w:rPr>
          <w:rFonts w:ascii="Times New Roman" w:eastAsia="Calibri" w:hAnsi="Times New Roman"/>
          <w:i/>
          <w:color w:val="000000"/>
          <w:sz w:val="24"/>
          <w:szCs w:val="24"/>
        </w:rPr>
        <w:lastRenderedPageBreak/>
        <w:t>строительные машины, оборудование, инвентарь, инструменты, строительные материалы и строительный мусор, если его погрузка и вывоз указаны в техническом задании.</w:t>
      </w:r>
    </w:p>
    <w:p w14:paraId="58A4A860"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3FDC520D" w14:textId="77777777" w:rsidR="00970002" w:rsidRPr="008755E1" w:rsidRDefault="00970002" w:rsidP="00970002">
      <w:pPr>
        <w:spacing w:after="0" w:line="240" w:lineRule="auto"/>
        <w:ind w:firstLine="708"/>
        <w:rPr>
          <w:rFonts w:ascii="Times New Roman" w:eastAsia="Times New Roman" w:hAnsi="Times New Roman"/>
          <w:sz w:val="24"/>
          <w:szCs w:val="24"/>
        </w:rPr>
      </w:pPr>
    </w:p>
    <w:p w14:paraId="02449B23" w14:textId="77777777" w:rsidR="00970002" w:rsidRPr="008755E1" w:rsidRDefault="00970002" w:rsidP="00970002">
      <w:pPr>
        <w:spacing w:after="0" w:line="240" w:lineRule="auto"/>
        <w:ind w:firstLine="708"/>
        <w:rPr>
          <w:rFonts w:ascii="Times New Roman" w:eastAsia="Times New Roman" w:hAnsi="Times New Roman"/>
          <w:sz w:val="24"/>
          <w:szCs w:val="24"/>
        </w:rPr>
      </w:pPr>
      <w:r>
        <w:rPr>
          <w:rFonts w:ascii="Times New Roman" w:eastAsia="Times New Roman" w:hAnsi="Times New Roman"/>
          <w:sz w:val="24"/>
          <w:szCs w:val="24"/>
        </w:rPr>
        <w:t>РАЗДЕЛ 13. ТРЕБОВАНИЕ К ФОРМЕ ПРЕДСТАВЛЯЕМОЙ ИНФОРМАЦИИ</w:t>
      </w:r>
    </w:p>
    <w:p w14:paraId="1D003C19" w14:textId="77777777" w:rsidR="00970002" w:rsidRPr="008755E1" w:rsidRDefault="00970002" w:rsidP="00970002">
      <w:pPr>
        <w:widowControl w:val="0"/>
        <w:autoSpaceDE w:val="0"/>
        <w:autoSpaceDN w:val="0"/>
        <w:adjustRightInd w:val="0"/>
        <w:spacing w:after="0" w:line="240" w:lineRule="auto"/>
        <w:jc w:val="both"/>
        <w:rPr>
          <w:rFonts w:ascii="Times New Roman" w:eastAsia="Times New Roman" w:hAnsi="Times New Roman"/>
          <w:i/>
          <w:iCs/>
          <w:sz w:val="24"/>
          <w:szCs w:val="24"/>
        </w:rPr>
      </w:pPr>
      <w:r>
        <w:rPr>
          <w:rFonts w:ascii="Times New Roman" w:eastAsia="Times New Roman" w:hAnsi="Times New Roman"/>
          <w:i/>
          <w:iCs/>
          <w:sz w:val="24"/>
          <w:szCs w:val="24"/>
        </w:rPr>
        <w:t>Отчётная документация предоставляется Подрядчиком на русском языке в 3 экз. на бумажном носителе.</w:t>
      </w:r>
    </w:p>
    <w:p w14:paraId="2D0E4F45"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1903DFC9" w14:textId="77777777" w:rsidR="00970002" w:rsidRPr="008755E1" w:rsidRDefault="00970002" w:rsidP="00970002">
      <w:pPr>
        <w:spacing w:after="0" w:line="259" w:lineRule="auto"/>
        <w:ind w:firstLine="709"/>
        <w:jc w:val="center"/>
        <w:rPr>
          <w:rFonts w:ascii="Times New Roman" w:eastAsia="Calibri" w:hAnsi="Times New Roman"/>
          <w:sz w:val="24"/>
          <w:szCs w:val="24"/>
        </w:rPr>
      </w:pPr>
    </w:p>
    <w:p w14:paraId="44ACF411" w14:textId="77777777" w:rsidR="00970002" w:rsidRPr="008755E1" w:rsidRDefault="00970002" w:rsidP="00970002">
      <w:pPr>
        <w:spacing w:after="0" w:line="259" w:lineRule="auto"/>
        <w:ind w:firstLine="709"/>
        <w:jc w:val="center"/>
        <w:rPr>
          <w:rFonts w:ascii="Times New Roman" w:eastAsia="Calibri" w:hAnsi="Times New Roman"/>
          <w:color w:val="000000"/>
          <w:sz w:val="24"/>
          <w:szCs w:val="24"/>
        </w:rPr>
      </w:pPr>
      <w:r>
        <w:rPr>
          <w:rFonts w:ascii="Times New Roman" w:eastAsia="Calibri" w:hAnsi="Times New Roman"/>
          <w:sz w:val="24"/>
          <w:szCs w:val="24"/>
        </w:rPr>
        <w:t xml:space="preserve">РАЗДЕЛ 14. </w:t>
      </w:r>
      <w:r>
        <w:rPr>
          <w:rFonts w:ascii="Times New Roman" w:eastAsia="Calibri" w:hAnsi="Times New Roman"/>
          <w:color w:val="000000"/>
          <w:sz w:val="24"/>
          <w:szCs w:val="24"/>
        </w:rPr>
        <w:t>ТРЕБОВАНИЯ К ТЕХНИЧЕСКОМУ ОБУЧЕНИЮ ПЕРСОНАЛА ЗАКАЗЧИКА</w:t>
      </w:r>
    </w:p>
    <w:p w14:paraId="3A1C060B" w14:textId="77777777" w:rsidR="00970002" w:rsidRPr="008755E1" w:rsidRDefault="00970002" w:rsidP="00970002">
      <w:pPr>
        <w:spacing w:after="0" w:line="259" w:lineRule="auto"/>
        <w:rPr>
          <w:rFonts w:ascii="Times New Roman" w:eastAsia="Calibri" w:hAnsi="Times New Roman"/>
          <w:i/>
          <w:sz w:val="24"/>
          <w:szCs w:val="24"/>
        </w:rPr>
      </w:pPr>
      <w:r>
        <w:rPr>
          <w:rFonts w:ascii="Times New Roman" w:eastAsia="Calibri" w:hAnsi="Times New Roman"/>
          <w:i/>
          <w:sz w:val="24"/>
          <w:szCs w:val="24"/>
        </w:rPr>
        <w:t xml:space="preserve">   Не предъявляются</w:t>
      </w:r>
    </w:p>
    <w:p w14:paraId="6FF8A3DE" w14:textId="77777777" w:rsidR="00970002" w:rsidRDefault="00970002" w:rsidP="00970002">
      <w:pPr>
        <w:spacing w:after="0" w:line="259" w:lineRule="auto"/>
        <w:ind w:firstLine="709"/>
        <w:jc w:val="center"/>
        <w:rPr>
          <w:rFonts w:ascii="Times New Roman" w:eastAsia="Calibri" w:hAnsi="Times New Roman"/>
          <w:color w:val="000000"/>
          <w:sz w:val="24"/>
          <w:szCs w:val="24"/>
        </w:rPr>
      </w:pPr>
    </w:p>
    <w:p w14:paraId="5A290E3A" w14:textId="77777777" w:rsidR="008D4C54" w:rsidRPr="008755E1" w:rsidRDefault="008D4C54" w:rsidP="00970002">
      <w:pPr>
        <w:spacing w:after="0" w:line="259" w:lineRule="auto"/>
        <w:ind w:firstLine="709"/>
        <w:jc w:val="center"/>
        <w:rPr>
          <w:rFonts w:ascii="Times New Roman" w:eastAsia="Calibri" w:hAnsi="Times New Roman"/>
          <w:color w:val="000000"/>
          <w:sz w:val="24"/>
          <w:szCs w:val="24"/>
        </w:rPr>
      </w:pPr>
    </w:p>
    <w:p w14:paraId="6C529786" w14:textId="625EDDE5" w:rsidR="00970002" w:rsidRPr="008755E1" w:rsidRDefault="00970002" w:rsidP="00D045CD">
      <w:pPr>
        <w:spacing w:after="0" w:line="259" w:lineRule="auto"/>
        <w:rPr>
          <w:rFonts w:ascii="Times New Roman" w:eastAsia="Times New Roman" w:hAnsi="Times New Roman"/>
          <w:i/>
          <w:iCs/>
          <w:sz w:val="24"/>
          <w:szCs w:val="24"/>
        </w:rPr>
      </w:pPr>
      <w:r>
        <w:rPr>
          <w:rFonts w:ascii="Times New Roman" w:eastAsia="Calibri" w:hAnsi="Times New Roman"/>
          <w:color w:val="000000"/>
          <w:sz w:val="24"/>
          <w:szCs w:val="24"/>
        </w:rPr>
        <w:t xml:space="preserve">                                              </w:t>
      </w:r>
    </w:p>
    <w:p w14:paraId="378BD98E" w14:textId="77777777" w:rsidR="00970002" w:rsidRPr="008755E1" w:rsidRDefault="00970002" w:rsidP="00970002">
      <w:pPr>
        <w:spacing w:after="0" w:line="240" w:lineRule="auto"/>
        <w:rPr>
          <w:rFonts w:ascii="Times New Roman" w:eastAsia="Times New Roman" w:hAnsi="Times New Roman"/>
          <w:sz w:val="24"/>
          <w:szCs w:val="24"/>
          <w:highlight w:val="yellow"/>
          <w:lang w:eastAsia="ru-RU"/>
        </w:rPr>
      </w:pPr>
    </w:p>
    <w:tbl>
      <w:tblPr>
        <w:tblpPr w:leftFromText="180" w:rightFromText="180" w:vertAnchor="text" w:horzAnchor="margin" w:tblpXSpec="center" w:tblpY="206"/>
        <w:tblW w:w="9356" w:type="dxa"/>
        <w:tblLayout w:type="fixed"/>
        <w:tblLook w:val="0000" w:firstRow="0" w:lastRow="0" w:firstColumn="0" w:lastColumn="0" w:noHBand="0" w:noVBand="0"/>
      </w:tblPr>
      <w:tblGrid>
        <w:gridCol w:w="5103"/>
        <w:gridCol w:w="4253"/>
      </w:tblGrid>
      <w:tr w:rsidR="00965550" w:rsidRPr="0062762C" w14:paraId="40CE5DB5" w14:textId="77777777" w:rsidTr="00965550">
        <w:trPr>
          <w:trHeight w:val="2265"/>
        </w:trPr>
        <w:tc>
          <w:tcPr>
            <w:tcW w:w="5103" w:type="dxa"/>
          </w:tcPr>
          <w:p w14:paraId="70B4009E" w14:textId="77777777" w:rsidR="00965550" w:rsidRPr="00965550" w:rsidRDefault="00965550" w:rsidP="00965550">
            <w:pPr>
              <w:spacing w:after="0" w:line="240" w:lineRule="auto"/>
              <w:rPr>
                <w:rFonts w:ascii="Times New Roman" w:eastAsia="Times New Roman" w:hAnsi="Times New Roman" w:cstheme="minorBidi"/>
                <w:b/>
                <w:sz w:val="22"/>
                <w:szCs w:val="22"/>
                <w:lang w:val="en-US"/>
              </w:rPr>
            </w:pPr>
            <w:bookmarkStart w:id="1" w:name="_Hlk231856085"/>
            <w:r w:rsidRPr="00965550">
              <w:rPr>
                <w:rFonts w:ascii="Times New Roman" w:eastAsia="Times New Roman" w:hAnsi="Times New Roman" w:cstheme="minorBidi"/>
                <w:b/>
                <w:sz w:val="22"/>
                <w:szCs w:val="22"/>
                <w:lang w:val="en-US"/>
              </w:rPr>
              <w:t>{{CUSTOMER_SIGNER_POSITION}}</w:t>
            </w:r>
          </w:p>
          <w:p w14:paraId="44889FBD" w14:textId="77777777" w:rsidR="00965550" w:rsidRPr="00965550" w:rsidRDefault="00965550" w:rsidP="00965550">
            <w:pPr>
              <w:spacing w:after="0" w:line="240" w:lineRule="auto"/>
              <w:rPr>
                <w:rFonts w:ascii="Times New Roman" w:eastAsia="Times New Roman" w:hAnsi="Times New Roman" w:cstheme="minorBidi"/>
                <w:b/>
                <w:sz w:val="22"/>
                <w:szCs w:val="22"/>
                <w:lang w:val="en-US"/>
              </w:rPr>
            </w:pPr>
            <w:r w:rsidRPr="00965550">
              <w:rPr>
                <w:rFonts w:ascii="Times New Roman" w:eastAsia="Times New Roman" w:hAnsi="Times New Roman" w:cstheme="minorBidi"/>
                <w:b/>
                <w:sz w:val="22"/>
                <w:szCs w:val="22"/>
                <w:lang w:val="en-US"/>
              </w:rPr>
              <w:t>{{CUSTOMER_NAME}}</w:t>
            </w:r>
          </w:p>
          <w:p w14:paraId="4864F6B1" w14:textId="77777777" w:rsidR="00965550" w:rsidRPr="00965550" w:rsidRDefault="00965550" w:rsidP="00965550">
            <w:pPr>
              <w:spacing w:after="0" w:line="240" w:lineRule="auto"/>
              <w:rPr>
                <w:rFonts w:ascii="Times New Roman" w:eastAsia="Calibri" w:hAnsi="Times New Roman" w:cstheme="minorBidi"/>
                <w:sz w:val="22"/>
                <w:szCs w:val="22"/>
                <w:lang w:val="en-US" w:eastAsia="ru-RU"/>
              </w:rPr>
            </w:pPr>
          </w:p>
          <w:bookmarkEnd w:id="1"/>
          <w:p w14:paraId="6458C6C1" w14:textId="77777777" w:rsidR="00965550" w:rsidRPr="00965550" w:rsidRDefault="00965550" w:rsidP="00965550">
            <w:pPr>
              <w:spacing w:after="0" w:line="240" w:lineRule="auto"/>
              <w:rPr>
                <w:rFonts w:ascii="Times New Roman" w:eastAsia="Calibri" w:hAnsi="Times New Roman" w:cstheme="minorBidi"/>
                <w:sz w:val="22"/>
                <w:szCs w:val="22"/>
                <w:lang w:val="en-US" w:eastAsia="ru-RU"/>
              </w:rPr>
            </w:pPr>
            <w:r w:rsidRPr="00965550">
              <w:rPr>
                <w:rFonts w:ascii="Times New Roman" w:eastAsia="Times New Roman" w:hAnsi="Times New Roman"/>
                <w:sz w:val="22"/>
                <w:szCs w:val="22"/>
                <w:lang w:val="en-US"/>
              </w:rPr>
              <w:t>__________________/{{CUSTOMER_SIGNER_NAME_SHORT}}</w:t>
            </w:r>
          </w:p>
          <w:p w14:paraId="3CCDCDE1" w14:textId="77777777" w:rsidR="00965550" w:rsidRPr="00965550" w:rsidRDefault="00965550" w:rsidP="00965550">
            <w:pPr>
              <w:spacing w:after="0" w:line="240" w:lineRule="auto"/>
              <w:rPr>
                <w:rFonts w:ascii="Times New Roman" w:eastAsia="Calibri" w:hAnsi="Times New Roman" w:cstheme="minorBidi"/>
                <w:sz w:val="22"/>
                <w:szCs w:val="22"/>
                <w:lang w:val="en-US" w:eastAsia="ru-RU"/>
              </w:rPr>
            </w:pPr>
            <w:r w:rsidRPr="00965550">
              <w:rPr>
                <w:rFonts w:ascii="Times New Roman" w:eastAsia="Calibri" w:hAnsi="Times New Roman" w:cstheme="minorBidi"/>
                <w:sz w:val="22"/>
                <w:szCs w:val="22"/>
                <w:lang w:eastAsia="ru-RU"/>
              </w:rPr>
              <w:t>М</w:t>
            </w:r>
            <w:r w:rsidRPr="00965550">
              <w:rPr>
                <w:rFonts w:ascii="Times New Roman" w:eastAsia="Calibri" w:hAnsi="Times New Roman" w:cstheme="minorBidi"/>
                <w:sz w:val="22"/>
                <w:szCs w:val="22"/>
                <w:lang w:val="en-US" w:eastAsia="ru-RU"/>
              </w:rPr>
              <w:t>.</w:t>
            </w:r>
            <w:r w:rsidRPr="00965550">
              <w:rPr>
                <w:rFonts w:ascii="Times New Roman" w:eastAsia="Calibri" w:hAnsi="Times New Roman" w:cstheme="minorBidi"/>
                <w:sz w:val="22"/>
                <w:szCs w:val="22"/>
                <w:lang w:eastAsia="ru-RU"/>
              </w:rPr>
              <w:t>П</w:t>
            </w:r>
            <w:r w:rsidRPr="00965550">
              <w:rPr>
                <w:rFonts w:ascii="Times New Roman" w:eastAsia="Calibri" w:hAnsi="Times New Roman" w:cstheme="minorBidi"/>
                <w:sz w:val="22"/>
                <w:szCs w:val="22"/>
                <w:lang w:val="en-US" w:eastAsia="ru-RU"/>
              </w:rPr>
              <w:t>.</w:t>
            </w:r>
          </w:p>
          <w:p w14:paraId="3E5FFC91" w14:textId="77777777" w:rsidR="00965550" w:rsidRPr="00965550" w:rsidRDefault="00965550" w:rsidP="00965550">
            <w:pPr>
              <w:widowControl w:val="0"/>
              <w:spacing w:after="0" w:line="240" w:lineRule="auto"/>
              <w:ind w:right="6"/>
              <w:jc w:val="center"/>
              <w:rPr>
                <w:rFonts w:ascii="Times New Roman" w:eastAsia="Times New Roman" w:hAnsi="Times New Roman" w:cstheme="minorBidi"/>
                <w:b/>
                <w:sz w:val="22"/>
                <w:szCs w:val="22"/>
                <w:lang w:val="en-US"/>
              </w:rPr>
            </w:pPr>
          </w:p>
        </w:tc>
        <w:tc>
          <w:tcPr>
            <w:tcW w:w="4253" w:type="dxa"/>
          </w:tcPr>
          <w:p w14:paraId="036919A0" w14:textId="77777777" w:rsidR="00965550" w:rsidRPr="00965550" w:rsidRDefault="00965550" w:rsidP="00965550">
            <w:pPr>
              <w:widowControl w:val="0"/>
              <w:suppressAutoHyphens/>
              <w:spacing w:after="0" w:line="240" w:lineRule="auto"/>
              <w:rPr>
                <w:rFonts w:ascii="Times New Roman" w:hAnsi="Times New Roman"/>
                <w:b/>
                <w:sz w:val="22"/>
                <w:szCs w:val="22"/>
              </w:rPr>
            </w:pPr>
            <w:r w:rsidRPr="00965550">
              <w:rPr>
                <w:rFonts w:ascii="Times New Roman" w:eastAsia="Times New Roman" w:hAnsi="Times New Roman"/>
                <w:color w:val="00000A"/>
                <w:sz w:val="22"/>
                <w:szCs w:val="22"/>
                <w:lang w:val="en-US" w:eastAsia="zh-CN"/>
              </w:rPr>
              <w:t xml:space="preserve"> </w:t>
            </w:r>
            <w:r w:rsidRPr="00965550">
              <w:rPr>
                <w:rFonts w:ascii="Times New Roman" w:hAnsi="Times New Roman"/>
                <w:b/>
                <w:sz w:val="22"/>
                <w:szCs w:val="22"/>
              </w:rPr>
              <w:t>Заместитель генерального директора</w:t>
            </w:r>
          </w:p>
          <w:p w14:paraId="7208C585" w14:textId="77777777" w:rsidR="00965550" w:rsidRPr="00965550" w:rsidRDefault="00965550" w:rsidP="00965550">
            <w:pPr>
              <w:widowControl w:val="0"/>
              <w:suppressAutoHyphens/>
              <w:spacing w:after="0" w:line="240" w:lineRule="auto"/>
              <w:rPr>
                <w:rFonts w:ascii="Times New Roman" w:hAnsi="Times New Roman"/>
                <w:b/>
                <w:sz w:val="22"/>
                <w:szCs w:val="22"/>
              </w:rPr>
            </w:pPr>
            <w:r w:rsidRPr="00965550">
              <w:rPr>
                <w:rFonts w:ascii="Times New Roman" w:hAnsi="Times New Roman"/>
                <w:b/>
                <w:sz w:val="22"/>
                <w:szCs w:val="22"/>
              </w:rPr>
              <w:t>{{CONTRACTOR_NAME}}</w:t>
            </w:r>
          </w:p>
          <w:p w14:paraId="558E7A93" w14:textId="77777777" w:rsidR="00965550" w:rsidRPr="00965550" w:rsidRDefault="00965550" w:rsidP="00965550">
            <w:pPr>
              <w:spacing w:after="0" w:line="240" w:lineRule="auto"/>
              <w:rPr>
                <w:rFonts w:ascii="Times New Roman" w:hAnsi="Times New Roman"/>
                <w:sz w:val="22"/>
                <w:szCs w:val="22"/>
              </w:rPr>
            </w:pPr>
          </w:p>
          <w:p w14:paraId="56012B99" w14:textId="77777777" w:rsidR="00965550" w:rsidRPr="00965550" w:rsidRDefault="00965550" w:rsidP="00965550">
            <w:pPr>
              <w:spacing w:after="0" w:line="240" w:lineRule="auto"/>
              <w:jc w:val="center"/>
              <w:rPr>
                <w:rFonts w:ascii="Times New Roman" w:hAnsi="Times New Roman"/>
                <w:b/>
                <w:bCs/>
                <w:sz w:val="22"/>
                <w:szCs w:val="22"/>
                <w:lang w:val="en-US"/>
              </w:rPr>
            </w:pPr>
            <w:r w:rsidRPr="00965550">
              <w:rPr>
                <w:rFonts w:ascii="Times New Roman" w:eastAsia="Times New Roman" w:hAnsi="Times New Roman"/>
                <w:sz w:val="22"/>
                <w:szCs w:val="22"/>
                <w:lang w:val="en-US"/>
              </w:rPr>
              <w:t>_________________/{{CONTRACTOR_SIGNER_NAME_SHORT}}</w:t>
            </w:r>
          </w:p>
          <w:p w14:paraId="05F27064" w14:textId="77777777" w:rsidR="00965550" w:rsidRPr="00965550" w:rsidRDefault="00965550" w:rsidP="00965550">
            <w:pPr>
              <w:widowControl w:val="0"/>
              <w:spacing w:after="0" w:line="240" w:lineRule="auto"/>
              <w:ind w:right="6"/>
              <w:rPr>
                <w:rFonts w:ascii="Times New Roman" w:eastAsia="Times New Roman" w:hAnsi="Times New Roman" w:cstheme="minorBidi"/>
                <w:b/>
                <w:sz w:val="22"/>
                <w:szCs w:val="22"/>
                <w:lang w:val="en-US"/>
              </w:rPr>
            </w:pPr>
            <w:r w:rsidRPr="00965550">
              <w:rPr>
                <w:rFonts w:ascii="Times New Roman" w:hAnsi="Times New Roman"/>
                <w:sz w:val="22"/>
                <w:szCs w:val="22"/>
                <w:lang w:val="en-US"/>
              </w:rPr>
              <w:t xml:space="preserve">        </w:t>
            </w:r>
            <w:r w:rsidRPr="00965550">
              <w:rPr>
                <w:rFonts w:ascii="Times New Roman" w:hAnsi="Times New Roman"/>
                <w:sz w:val="22"/>
                <w:szCs w:val="22"/>
              </w:rPr>
              <w:t>М</w:t>
            </w:r>
            <w:r w:rsidRPr="00965550">
              <w:rPr>
                <w:rFonts w:ascii="Times New Roman" w:hAnsi="Times New Roman"/>
                <w:sz w:val="22"/>
                <w:szCs w:val="22"/>
                <w:lang w:val="en-US"/>
              </w:rPr>
              <w:t>.</w:t>
            </w:r>
            <w:r w:rsidRPr="00965550">
              <w:rPr>
                <w:rFonts w:ascii="Times New Roman" w:hAnsi="Times New Roman"/>
                <w:sz w:val="22"/>
                <w:szCs w:val="22"/>
              </w:rPr>
              <w:t>П</w:t>
            </w:r>
            <w:r w:rsidRPr="00965550">
              <w:rPr>
                <w:rFonts w:ascii="Times New Roman" w:hAnsi="Times New Roman"/>
                <w:sz w:val="22"/>
                <w:szCs w:val="22"/>
                <w:lang w:val="en-US"/>
              </w:rPr>
              <w:t>.</w:t>
            </w:r>
          </w:p>
        </w:tc>
      </w:tr>
    </w:tbl>
    <w:p w14:paraId="3B45F67B" w14:textId="77777777" w:rsidR="005F05AC" w:rsidRPr="00BB0DC3" w:rsidRDefault="005F05AC" w:rsidP="00D045CD">
      <w:pPr>
        <w:spacing w:after="0" w:line="240" w:lineRule="auto"/>
        <w:rPr>
          <w:rFonts w:ascii="Times New Roman" w:eastAsia="Times New Roman" w:hAnsi="Times New Roman"/>
          <w:sz w:val="22"/>
          <w:szCs w:val="22"/>
          <w:lang w:val="en-US" w:eastAsia="ru-RU"/>
        </w:rPr>
      </w:pPr>
    </w:p>
    <w:p w14:paraId="23F1DFE3" w14:textId="77777777" w:rsidR="005F05AC" w:rsidRPr="00BC4707" w:rsidRDefault="005F05AC" w:rsidP="005F05AC">
      <w:pPr>
        <w:spacing w:after="0" w:line="240" w:lineRule="auto"/>
        <w:jc w:val="center"/>
        <w:rPr>
          <w:rFonts w:ascii="Times New Roman" w:eastAsia="Times New Roman" w:hAnsi="Times New Roman"/>
          <w:sz w:val="22"/>
          <w:szCs w:val="22"/>
          <w:lang w:val="en-US" w:eastAsia="ru-RU"/>
        </w:rPr>
      </w:pPr>
    </w:p>
    <w:p w14:paraId="1126D7F1" w14:textId="77777777" w:rsidR="005F05AC" w:rsidRPr="00BC4707" w:rsidRDefault="005F05AC" w:rsidP="005F05AC">
      <w:pPr>
        <w:spacing w:after="0" w:line="240" w:lineRule="auto"/>
        <w:jc w:val="center"/>
        <w:rPr>
          <w:rFonts w:ascii="Times New Roman" w:eastAsia="Times New Roman" w:hAnsi="Times New Roman"/>
          <w:sz w:val="22"/>
          <w:szCs w:val="22"/>
          <w:lang w:val="en-US" w:eastAsia="ru-RU"/>
        </w:rPr>
      </w:pPr>
    </w:p>
    <w:p w14:paraId="1A36EF2D" w14:textId="77777777" w:rsidR="005F05AC" w:rsidRPr="00BC4707" w:rsidRDefault="005F05AC" w:rsidP="005F05AC">
      <w:pPr>
        <w:spacing w:after="0" w:line="240" w:lineRule="auto"/>
        <w:jc w:val="center"/>
        <w:rPr>
          <w:rFonts w:ascii="Times New Roman" w:eastAsia="Times New Roman" w:hAnsi="Times New Roman"/>
          <w:sz w:val="22"/>
          <w:szCs w:val="22"/>
          <w:lang w:val="en-US" w:eastAsia="ru-RU"/>
        </w:rPr>
      </w:pPr>
    </w:p>
    <w:p w14:paraId="488254C8" w14:textId="77777777" w:rsidR="005F05AC" w:rsidRPr="00BC4707" w:rsidRDefault="005F05AC" w:rsidP="005F05AC">
      <w:pPr>
        <w:spacing w:after="0" w:line="240" w:lineRule="auto"/>
        <w:rPr>
          <w:rFonts w:ascii="Times New Roman" w:eastAsia="Times New Roman" w:hAnsi="Times New Roman"/>
          <w:sz w:val="20"/>
          <w:szCs w:val="20"/>
          <w:lang w:val="en-US" w:eastAsia="ru-RU"/>
        </w:rPr>
        <w:sectPr w:rsidR="005F05AC" w:rsidRPr="00BC4707" w:rsidSect="005F05AC">
          <w:pgSz w:w="11906" w:h="16838"/>
          <w:pgMar w:top="426" w:right="849" w:bottom="567" w:left="1276" w:header="709" w:footer="709" w:gutter="0"/>
          <w:cols w:space="708"/>
          <w:docGrid w:linePitch="360"/>
        </w:sectPr>
      </w:pPr>
    </w:p>
    <w:p w14:paraId="4AFB68C7" w14:textId="07E5571C" w:rsidR="005F05AC" w:rsidRPr="00BB0DC3" w:rsidRDefault="00BB0DC3" w:rsidP="005F05AC">
      <w:pPr>
        <w:spacing w:before="100" w:beforeAutospacing="1" w:after="100" w:afterAutospacing="1" w:line="0" w:lineRule="atLeast"/>
        <w:contextualSpacing/>
        <w:jc w:val="right"/>
        <w:rPr>
          <w:rFonts w:ascii="Times New Roman" w:eastAsia="Times New Roman" w:hAnsi="Times New Roman"/>
          <w:bCs/>
          <w:lang w:val="en-US" w:eastAsia="ru-RU"/>
        </w:rPr>
      </w:pPr>
      <w:proofErr w:type="spellStart"/>
      <w:r w:rsidRPr="00BB0DC3">
        <w:rPr>
          <w:rFonts w:ascii="Times New Roman" w:eastAsia="Times New Roman" w:hAnsi="Times New Roman" w:hint="eastAsia"/>
          <w:bCs/>
          <w:lang w:val="en-US" w:eastAsia="ru-RU"/>
        </w:rPr>
        <w:lastRenderedPageBreak/>
        <w:t>Приложение</w:t>
      </w:r>
      <w:proofErr w:type="spellEnd"/>
      <w:r w:rsidRPr="00BB0DC3">
        <w:rPr>
          <w:rFonts w:ascii="Times New Roman" w:eastAsia="Times New Roman" w:hAnsi="Times New Roman"/>
          <w:bCs/>
          <w:lang w:val="en-US" w:eastAsia="ru-RU"/>
        </w:rPr>
        <w:t xml:space="preserve"> </w:t>
      </w:r>
      <w:r w:rsidRPr="00BB0DC3">
        <w:rPr>
          <w:rFonts w:ascii="Times New Roman" w:eastAsia="Times New Roman" w:hAnsi="Times New Roman" w:hint="eastAsia"/>
          <w:bCs/>
          <w:lang w:val="en-US" w:eastAsia="ru-RU"/>
        </w:rPr>
        <w:t>№</w:t>
      </w:r>
      <w:r w:rsidRPr="00BB0DC3">
        <w:rPr>
          <w:rFonts w:ascii="Times New Roman" w:eastAsia="Times New Roman" w:hAnsi="Times New Roman"/>
          <w:bCs/>
          <w:lang w:val="en-US" w:eastAsia="ru-RU"/>
        </w:rPr>
        <w:t xml:space="preserve">2 </w:t>
      </w:r>
      <w:r w:rsidRPr="00BB0DC3">
        <w:rPr>
          <w:rFonts w:ascii="Times New Roman" w:eastAsia="Times New Roman" w:hAnsi="Times New Roman" w:hint="eastAsia"/>
          <w:bCs/>
          <w:lang w:val="en-US" w:eastAsia="ru-RU"/>
        </w:rPr>
        <w:t>к</w:t>
      </w:r>
      <w:r w:rsidRPr="00BB0DC3">
        <w:rPr>
          <w:rFonts w:ascii="Times New Roman" w:eastAsia="Times New Roman" w:hAnsi="Times New Roman"/>
          <w:bCs/>
          <w:lang w:val="en-US" w:eastAsia="ru-RU"/>
        </w:rPr>
        <w:t xml:space="preserve"> </w:t>
      </w:r>
      <w:proofErr w:type="spellStart"/>
      <w:r w:rsidRPr="00BB0DC3">
        <w:rPr>
          <w:rFonts w:ascii="Times New Roman" w:eastAsia="Times New Roman" w:hAnsi="Times New Roman" w:hint="eastAsia"/>
          <w:bCs/>
          <w:lang w:val="en-US" w:eastAsia="ru-RU"/>
        </w:rPr>
        <w:t>договору</w:t>
      </w:r>
      <w:proofErr w:type="spellEnd"/>
      <w:r w:rsidRPr="00BB0DC3">
        <w:rPr>
          <w:rFonts w:ascii="Times New Roman" w:eastAsia="Times New Roman" w:hAnsi="Times New Roman"/>
          <w:bCs/>
          <w:lang w:val="en-US" w:eastAsia="ru-RU"/>
        </w:rPr>
        <w:t xml:space="preserve"> </w:t>
      </w:r>
      <w:r w:rsidRPr="00BB0DC3">
        <w:rPr>
          <w:rFonts w:ascii="Times New Roman" w:eastAsia="Times New Roman" w:hAnsi="Times New Roman" w:hint="eastAsia"/>
          <w:bCs/>
          <w:lang w:val="en-US" w:eastAsia="ru-RU"/>
        </w:rPr>
        <w:t>№</w:t>
      </w:r>
      <w:r w:rsidRPr="00BB0DC3">
        <w:rPr>
          <w:rFonts w:ascii="Times New Roman" w:eastAsia="Times New Roman" w:hAnsi="Times New Roman"/>
          <w:bCs/>
          <w:lang w:val="en-US" w:eastAsia="ru-RU"/>
        </w:rPr>
        <w:t xml:space="preserve"> {{CONTRACT_NUMBER}} </w:t>
      </w:r>
      <w:proofErr w:type="spellStart"/>
      <w:r w:rsidRPr="00BB0DC3">
        <w:rPr>
          <w:rFonts w:ascii="Times New Roman" w:eastAsia="Times New Roman" w:hAnsi="Times New Roman" w:hint="eastAsia"/>
          <w:bCs/>
          <w:lang w:val="en-US" w:eastAsia="ru-RU"/>
        </w:rPr>
        <w:t>от</w:t>
      </w:r>
      <w:proofErr w:type="spellEnd"/>
      <w:r w:rsidRPr="00BB0DC3">
        <w:rPr>
          <w:rFonts w:ascii="Times New Roman" w:eastAsia="Times New Roman" w:hAnsi="Times New Roman"/>
          <w:bCs/>
          <w:lang w:val="en-US" w:eastAsia="ru-RU"/>
        </w:rPr>
        <w:t xml:space="preserve"> «{{CONTRACT_DAY}}» {{CONTRACT_MONTH}} {{CONTRACT_YEAR}} </w:t>
      </w:r>
      <w:r w:rsidRPr="00BB0DC3">
        <w:rPr>
          <w:rFonts w:ascii="Times New Roman" w:eastAsia="Times New Roman" w:hAnsi="Times New Roman" w:hint="eastAsia"/>
          <w:bCs/>
          <w:lang w:val="en-US" w:eastAsia="ru-RU"/>
        </w:rPr>
        <w:t>г</w:t>
      </w:r>
      <w:r w:rsidRPr="00BB0DC3">
        <w:rPr>
          <w:rFonts w:ascii="Times New Roman" w:eastAsia="Times New Roman" w:hAnsi="Times New Roman"/>
          <w:bCs/>
          <w:lang w:val="en-US" w:eastAsia="ru-RU"/>
        </w:rPr>
        <w:t>.</w:t>
      </w:r>
    </w:p>
    <w:p w14:paraId="62E526E9" w14:textId="77777777" w:rsidR="005F05AC" w:rsidRPr="00BC4707" w:rsidRDefault="005F05AC" w:rsidP="005F05AC">
      <w:pPr>
        <w:tabs>
          <w:tab w:val="left" w:pos="4320"/>
        </w:tabs>
        <w:spacing w:before="100" w:beforeAutospacing="1" w:after="100" w:afterAutospacing="1" w:line="0" w:lineRule="atLeast"/>
        <w:contextualSpacing/>
        <w:rPr>
          <w:rFonts w:ascii="Times New Roman" w:eastAsia="Times New Roman" w:hAnsi="Times New Roman"/>
          <w:lang w:val="en-US" w:eastAsia="ru-RU"/>
        </w:rPr>
      </w:pPr>
      <w:r>
        <w:rPr>
          <w:rFonts w:ascii="Times New Roman" w:eastAsia="Times New Roman" w:hAnsi="Times New Roman"/>
          <w:lang w:val="en-US" w:eastAsia="ru-RU"/>
        </w:rPr>
        <w:tab/>
      </w:r>
    </w:p>
    <w:p w14:paraId="322D276D" w14:textId="77777777" w:rsidR="005F05AC" w:rsidRPr="00BC4707" w:rsidRDefault="005F05AC" w:rsidP="008D4C54">
      <w:pPr>
        <w:spacing w:before="100" w:beforeAutospacing="1" w:after="100" w:afterAutospacing="1" w:line="0" w:lineRule="atLeast"/>
        <w:contextualSpacing/>
        <w:rPr>
          <w:rFonts w:ascii="Times New Roman" w:eastAsia="Times New Roman" w:hAnsi="Times New Roman"/>
          <w:sz w:val="24"/>
          <w:szCs w:val="24"/>
          <w:lang w:val="en-US" w:eastAsia="ru-RU"/>
        </w:rPr>
      </w:pPr>
    </w:p>
    <w:p w14:paraId="094E5220" w14:textId="77777777" w:rsidR="005F05AC" w:rsidRPr="008755E1" w:rsidRDefault="005F05AC" w:rsidP="008D4C54">
      <w:pPr>
        <w:spacing w:before="100" w:beforeAutospacing="1" w:after="100" w:afterAutospacing="1" w:line="0" w:lineRule="atLeast"/>
        <w:contextualSpacing/>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ЛОКАЛЬНЫЙ СМЕТНЫЙ РАСЧЕТ</w:t>
      </w:r>
    </w:p>
    <w:p w14:paraId="1CB13AB8" w14:textId="77777777" w:rsidR="005F05AC" w:rsidRPr="008755E1" w:rsidRDefault="005F05AC" w:rsidP="008D4C54">
      <w:pPr>
        <w:spacing w:after="0" w:line="240" w:lineRule="auto"/>
        <w:jc w:val="center"/>
        <w:rPr>
          <w:rFonts w:ascii="Times New Roman" w:eastAsia="Times New Roman" w:hAnsi="Times New Roman"/>
          <w:sz w:val="24"/>
          <w:szCs w:val="24"/>
          <w:lang w:eastAsia="ru-RU"/>
        </w:rPr>
      </w:pPr>
      <w:r>
        <w:rPr>
          <w:rFonts w:ascii="Times New Roman" w:eastAsia="Times New Roman" w:hAnsi="Times New Roman"/>
        </w:rPr>
        <w:t xml:space="preserve"> на выполнение работ по ремонту {{OBJECT_NAME}}.</w:t>
      </w:r>
    </w:p>
    <w:p w14:paraId="2BE5339E"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1A4F5662"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6B631814"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305CD33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0C5A9CD"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39AB247"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3F2AFEF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F771269"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4ACDB6FF"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91E2B43"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4E6E6DA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8573744"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4D2D30E4"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3933C783"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630C2F29"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183ABD22"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E43F9F7"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0EA6732"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E86C063"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D2C8F4B"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146DC3CE"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430978C"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4653165E"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69C22DAB"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A92C23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8FE6062"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FA4BB13"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4C7CD0F"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00135A22"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17139AC"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11697F0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3FFA720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218EED3E"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6A0888FA"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B5C3D90"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70722852" w14:textId="77777777" w:rsidR="00B91DA9" w:rsidRDefault="00B91DA9" w:rsidP="005F05AC">
      <w:pPr>
        <w:spacing w:before="100" w:beforeAutospacing="1" w:after="100" w:afterAutospacing="1" w:line="0" w:lineRule="atLeast"/>
        <w:contextualSpacing/>
        <w:jc w:val="right"/>
        <w:rPr>
          <w:rFonts w:ascii="Times New Roman" w:eastAsia="Times New Roman" w:hAnsi="Times New Roman"/>
        </w:rPr>
      </w:pPr>
    </w:p>
    <w:p w14:paraId="10765EC5" w14:textId="77777777" w:rsidR="008D4C54" w:rsidRDefault="008D4C54" w:rsidP="005F05AC">
      <w:pPr>
        <w:spacing w:before="100" w:beforeAutospacing="1" w:after="100" w:afterAutospacing="1" w:line="0" w:lineRule="atLeast"/>
        <w:contextualSpacing/>
        <w:jc w:val="right"/>
        <w:rPr>
          <w:rFonts w:ascii="Times New Roman" w:eastAsia="Times New Roman" w:hAnsi="Times New Roman"/>
        </w:rPr>
      </w:pPr>
    </w:p>
    <w:p w14:paraId="575E210B" w14:textId="77777777" w:rsidR="008D4C54" w:rsidRDefault="008D4C54" w:rsidP="00D045CD">
      <w:pPr>
        <w:spacing w:before="100" w:beforeAutospacing="1" w:after="100" w:afterAutospacing="1" w:line="0" w:lineRule="atLeast"/>
        <w:contextualSpacing/>
        <w:rPr>
          <w:rFonts w:ascii="Times New Roman" w:eastAsia="Times New Roman" w:hAnsi="Times New Roman"/>
        </w:rPr>
      </w:pPr>
    </w:p>
    <w:sectPr w:rsidR="008D4C54" w:rsidSect="005F05AC">
      <w:footerReference w:type="even" r:id="rId7"/>
      <w:footerReference w:type="default" r:id="rId8"/>
      <w:footerReference w:type="first" r:id="rId9"/>
      <w:pgSz w:w="11920" w:h="16840"/>
      <w:pgMar w:top="1134" w:right="863" w:bottom="1134" w:left="993" w:header="595" w:footer="5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6DF84" w14:textId="77777777" w:rsidR="001E3308" w:rsidRDefault="001E3308">
      <w:pPr>
        <w:spacing w:after="0" w:line="240" w:lineRule="auto"/>
      </w:pPr>
      <w:r>
        <w:separator/>
      </w:r>
    </w:p>
  </w:endnote>
  <w:endnote w:type="continuationSeparator" w:id="0">
    <w:p w14:paraId="5AA887EC" w14:textId="77777777" w:rsidR="001E3308" w:rsidRDefault="001E3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Proxima Nova ExCn Rg">
    <w:altName w:val="Candara"/>
    <w:panose1 w:val="00000000000000000000"/>
    <w:charset w:val="00"/>
    <w:family w:val="modern"/>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GaramondNarrowC">
    <w:altName w:val="Courier New"/>
    <w:panose1 w:val="00000000000000000000"/>
    <w:charset w:val="00"/>
    <w:family w:val="decorative"/>
    <w:notTrueType/>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8E317" w14:textId="77777777" w:rsidR="00FD3FEF" w:rsidRDefault="00FD3FEF">
    <w:pPr>
      <w:pStyle w:val="aff7"/>
      <w:jc w:val="center"/>
    </w:pPr>
    <w:r>
      <w:fldChar w:fldCharType="begin"/>
    </w:r>
    <w:r>
      <w:instrText>PAGE   \* MERGEFORMAT</w:instrText>
    </w:r>
    <w:r>
      <w:fldChar w:fldCharType="separate"/>
    </w:r>
    <w:r>
      <w:rPr>
        <w:noProof/>
      </w:rPr>
      <w:t>2</w:t>
    </w:r>
    <w:r>
      <w:fldChar w:fldCharType="end"/>
    </w:r>
  </w:p>
  <w:p w14:paraId="624CE7AF" w14:textId="77777777" w:rsidR="00FD3FEF" w:rsidRDefault="00FD3FEF">
    <w:pPr>
      <w:pStyle w:val="aff7"/>
    </w:pPr>
  </w:p>
  <w:p w14:paraId="3B610801" w14:textId="77777777" w:rsidR="00FD3FEF" w:rsidRDefault="00FD3FEF"/>
  <w:p w14:paraId="147CE9A1" w14:textId="77777777" w:rsidR="00FD3FEF" w:rsidRDefault="00FD3FEF"/>
  <w:p w14:paraId="171B821C" w14:textId="77777777" w:rsidR="00FD3FEF" w:rsidRDefault="00FD3F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C5877" w14:textId="6C45EAE7" w:rsidR="00FD3FEF" w:rsidRPr="00756A0D" w:rsidRDefault="00FD3FEF">
    <w:pPr>
      <w:pStyle w:val="aff7"/>
      <w:jc w:val="center"/>
      <w:rPr>
        <w:rFonts w:ascii="Times New Roman" w:hAnsi="Times New Roman"/>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4145D" w14:textId="77777777" w:rsidR="00FD3FEF" w:rsidRPr="00112EDE" w:rsidRDefault="00FD3FEF">
    <w:pPr>
      <w:pStyle w:val="aff7"/>
      <w:jc w:val="center"/>
      <w:rPr>
        <w:rFonts w:ascii="Times New Roman" w:hAnsi="Times New Roman"/>
        <w:sz w:val="24"/>
        <w:szCs w:val="24"/>
      </w:rPr>
    </w:pPr>
    <w:r w:rsidRPr="00112EDE">
      <w:rPr>
        <w:rFonts w:ascii="Times New Roman" w:hAnsi="Times New Roman"/>
        <w:sz w:val="24"/>
        <w:szCs w:val="24"/>
      </w:rPr>
      <w:fldChar w:fldCharType="begin"/>
    </w:r>
    <w:r w:rsidRPr="00112EDE">
      <w:rPr>
        <w:rFonts w:ascii="Times New Roman" w:hAnsi="Times New Roman"/>
        <w:sz w:val="24"/>
        <w:szCs w:val="24"/>
      </w:rPr>
      <w:instrText>PAGE   \* MERGEFORMAT</w:instrText>
    </w:r>
    <w:r w:rsidRPr="00112EDE">
      <w:rPr>
        <w:rFonts w:ascii="Times New Roman" w:hAnsi="Times New Roman"/>
        <w:sz w:val="24"/>
        <w:szCs w:val="24"/>
      </w:rPr>
      <w:fldChar w:fldCharType="separate"/>
    </w:r>
    <w:r>
      <w:rPr>
        <w:rFonts w:ascii="Times New Roman" w:hAnsi="Times New Roman"/>
        <w:noProof/>
        <w:sz w:val="24"/>
        <w:szCs w:val="24"/>
      </w:rPr>
      <w:t>71</w:t>
    </w:r>
    <w:r w:rsidRPr="00112EDE">
      <w:rPr>
        <w:rFonts w:ascii="Times New Roman" w:hAnsi="Times New Roman"/>
        <w:sz w:val="24"/>
        <w:szCs w:val="24"/>
      </w:rPr>
      <w:fldChar w:fldCharType="end"/>
    </w:r>
  </w:p>
  <w:p w14:paraId="5E3E3842" w14:textId="77777777" w:rsidR="00FD3FEF" w:rsidRDefault="00FD3FEF">
    <w:pPr>
      <w:pStyle w:val="af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F2791E" w14:textId="77777777" w:rsidR="001E3308" w:rsidRDefault="001E3308">
      <w:pPr>
        <w:spacing w:after="0" w:line="240" w:lineRule="auto"/>
      </w:pPr>
      <w:r>
        <w:separator/>
      </w:r>
    </w:p>
  </w:footnote>
  <w:footnote w:type="continuationSeparator" w:id="0">
    <w:p w14:paraId="048DCA49" w14:textId="77777777" w:rsidR="001E3308" w:rsidRDefault="001E33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F3562"/>
    <w:multiLevelType w:val="multilevel"/>
    <w:tmpl w:val="F1F4BFCC"/>
    <w:lvl w:ilvl="0">
      <w:start w:val="3"/>
      <w:numFmt w:val="decimal"/>
      <w:pStyle w:val="2"/>
      <w:lvlText w:val="%1."/>
      <w:lvlJc w:val="left"/>
      <w:pPr>
        <w:ind w:left="1134" w:hanging="1134"/>
      </w:pPr>
      <w:rPr>
        <w:rFonts w:hint="default"/>
      </w:rPr>
    </w:lvl>
    <w:lvl w:ilvl="1">
      <w:start w:val="4"/>
      <w:numFmt w:val="decimal"/>
      <w:pStyle w:val="3"/>
      <w:lvlText w:val="%1.%2"/>
      <w:lvlJc w:val="left"/>
      <w:pPr>
        <w:ind w:left="2411" w:hanging="1134"/>
      </w:pPr>
      <w:rPr>
        <w:rFonts w:hint="default"/>
      </w:rPr>
    </w:lvl>
    <w:lvl w:ilvl="2">
      <w:start w:val="8"/>
      <w:numFmt w:val="decimal"/>
      <w:pStyle w:val="4"/>
      <w:lvlText w:val="%1.%2.%3"/>
      <w:lvlJc w:val="left"/>
      <w:pPr>
        <w:ind w:left="2552" w:hanging="1134"/>
      </w:pPr>
      <w:rPr>
        <w:rFonts w:hint="default"/>
        <w:b w:val="0"/>
      </w:rPr>
    </w:lvl>
    <w:lvl w:ilvl="3">
      <w:start w:val="1"/>
      <w:numFmt w:val="decimal"/>
      <w:pStyle w:val="5"/>
      <w:lvlText w:val="(%4)"/>
      <w:lvlJc w:val="left"/>
      <w:pPr>
        <w:ind w:left="1985" w:hanging="851"/>
      </w:pPr>
      <w:rPr>
        <w:rFonts w:hint="default"/>
        <w:b w:val="0"/>
        <w:i w:val="0"/>
      </w:rPr>
    </w:lvl>
    <w:lvl w:ilvl="4">
      <w:start w:val="1"/>
      <w:numFmt w:val="russianLower"/>
      <w:pStyle w:val="6"/>
      <w:lvlText w:val="(%5)"/>
      <w:lvlJc w:val="left"/>
      <w:pPr>
        <w:ind w:left="2977" w:hanging="850"/>
      </w:pPr>
      <w:rPr>
        <w:rFonts w:hint="default"/>
      </w:rPr>
    </w:lvl>
    <w:lvl w:ilvl="5">
      <w:start w:val="1"/>
      <w:numFmt w:val="none"/>
      <w:pStyle w:val="a"/>
      <w:lvlText w:val=""/>
      <w:lvlJc w:val="left"/>
      <w:pPr>
        <w:ind w:left="1134" w:hanging="1134"/>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1134" w:hanging="1134"/>
      </w:pPr>
      <w:rPr>
        <w:rFonts w:hint="default"/>
      </w:rPr>
    </w:lvl>
    <w:lvl w:ilvl="7">
      <w:start w:val="1"/>
      <w:numFmt w:val="none"/>
      <w:lvlText w:val=""/>
      <w:lvlJc w:val="left"/>
      <w:pPr>
        <w:ind w:left="1134" w:hanging="1134"/>
      </w:pPr>
      <w:rPr>
        <w:rFonts w:hint="default"/>
      </w:rPr>
    </w:lvl>
    <w:lvl w:ilvl="8">
      <w:start w:val="1"/>
      <w:numFmt w:val="none"/>
      <w:lvlText w:val=""/>
      <w:lvlJc w:val="left"/>
      <w:pPr>
        <w:ind w:left="1134" w:hanging="1134"/>
      </w:pPr>
      <w:rPr>
        <w:rFonts w:hint="default"/>
      </w:rPr>
    </w:lvl>
  </w:abstractNum>
  <w:abstractNum w:abstractNumId="1" w15:restartNumberingAfterBreak="0">
    <w:nsid w:val="0C44418F"/>
    <w:multiLevelType w:val="multilevel"/>
    <w:tmpl w:val="0A3E41C0"/>
    <w:lvl w:ilvl="0">
      <w:start w:val="5"/>
      <w:numFmt w:val="decimal"/>
      <w:lvlText w:val="%1."/>
      <w:lvlJc w:val="left"/>
      <w:pPr>
        <w:tabs>
          <w:tab w:val="num" w:pos="375"/>
        </w:tabs>
        <w:ind w:left="375" w:hanging="360"/>
      </w:pPr>
      <w:rPr>
        <w:rFonts w:hint="default"/>
      </w:rPr>
    </w:lvl>
    <w:lvl w:ilvl="1">
      <w:start w:val="1"/>
      <w:numFmt w:val="decimal"/>
      <w:isLgl/>
      <w:lvlText w:val="%1.%2."/>
      <w:lvlJc w:val="left"/>
      <w:pPr>
        <w:ind w:left="820" w:hanging="420"/>
      </w:pPr>
      <w:rPr>
        <w:rFonts w:hint="default"/>
      </w:rPr>
    </w:lvl>
    <w:lvl w:ilvl="2">
      <w:start w:val="1"/>
      <w:numFmt w:val="decimal"/>
      <w:isLgl/>
      <w:lvlText w:val="%1.%2.%3."/>
      <w:lvlJc w:val="left"/>
      <w:pPr>
        <w:ind w:left="1505" w:hanging="720"/>
      </w:pPr>
      <w:rPr>
        <w:rFonts w:hint="default"/>
      </w:rPr>
    </w:lvl>
    <w:lvl w:ilvl="3">
      <w:start w:val="1"/>
      <w:numFmt w:val="decimal"/>
      <w:isLgl/>
      <w:lvlText w:val="%1.%2.%3.%4."/>
      <w:lvlJc w:val="left"/>
      <w:pPr>
        <w:ind w:left="1890" w:hanging="720"/>
      </w:pPr>
      <w:rPr>
        <w:rFonts w:hint="default"/>
      </w:rPr>
    </w:lvl>
    <w:lvl w:ilvl="4">
      <w:start w:val="1"/>
      <w:numFmt w:val="decimal"/>
      <w:isLgl/>
      <w:lvlText w:val="%1.%2.%3.%4.%5."/>
      <w:lvlJc w:val="left"/>
      <w:pPr>
        <w:ind w:left="2635" w:hanging="1080"/>
      </w:pPr>
      <w:rPr>
        <w:rFonts w:hint="default"/>
      </w:rPr>
    </w:lvl>
    <w:lvl w:ilvl="5">
      <w:start w:val="1"/>
      <w:numFmt w:val="decimal"/>
      <w:isLgl/>
      <w:lvlText w:val="%1.%2.%3.%4.%5.%6."/>
      <w:lvlJc w:val="left"/>
      <w:pPr>
        <w:ind w:left="3020" w:hanging="1080"/>
      </w:pPr>
      <w:rPr>
        <w:rFonts w:hint="default"/>
      </w:rPr>
    </w:lvl>
    <w:lvl w:ilvl="6">
      <w:start w:val="1"/>
      <w:numFmt w:val="decimal"/>
      <w:isLgl/>
      <w:lvlText w:val="%1.%2.%3.%4.%5.%6.%7."/>
      <w:lvlJc w:val="left"/>
      <w:pPr>
        <w:ind w:left="3765" w:hanging="1440"/>
      </w:pPr>
      <w:rPr>
        <w:rFonts w:hint="default"/>
      </w:rPr>
    </w:lvl>
    <w:lvl w:ilvl="7">
      <w:start w:val="1"/>
      <w:numFmt w:val="decimal"/>
      <w:isLgl/>
      <w:lvlText w:val="%1.%2.%3.%4.%5.%6.%7.%8."/>
      <w:lvlJc w:val="left"/>
      <w:pPr>
        <w:ind w:left="4150" w:hanging="1440"/>
      </w:pPr>
      <w:rPr>
        <w:rFonts w:hint="default"/>
      </w:rPr>
    </w:lvl>
    <w:lvl w:ilvl="8">
      <w:start w:val="1"/>
      <w:numFmt w:val="decimal"/>
      <w:isLgl/>
      <w:lvlText w:val="%1.%2.%3.%4.%5.%6.%7.%8.%9."/>
      <w:lvlJc w:val="left"/>
      <w:pPr>
        <w:ind w:left="4895" w:hanging="1800"/>
      </w:pPr>
      <w:rPr>
        <w:rFonts w:hint="default"/>
      </w:rPr>
    </w:lvl>
  </w:abstractNum>
  <w:abstractNum w:abstractNumId="2" w15:restartNumberingAfterBreak="0">
    <w:nsid w:val="1A5904D7"/>
    <w:multiLevelType w:val="hybridMultilevel"/>
    <w:tmpl w:val="FF003E1A"/>
    <w:lvl w:ilvl="0" w:tplc="FFFFFFFF">
      <w:start w:val="1"/>
      <w:numFmt w:val="upperRoman"/>
      <w:pStyle w:val="a0"/>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EBB1DA3"/>
    <w:multiLevelType w:val="multilevel"/>
    <w:tmpl w:val="78282412"/>
    <w:styleLink w:val="WWNum2"/>
    <w:lvl w:ilvl="0">
      <w:start w:val="1"/>
      <w:numFmt w:val="decimal"/>
      <w:lvlText w:val="%1."/>
      <w:lvlJc w:val="left"/>
      <w:rPr>
        <w:rFonts w:ascii="Times New Roman" w:eastAsia="Times New Roman" w:hAnsi="Times New Roman" w:cs="Times New Roman"/>
        <w:b/>
      </w:rPr>
    </w:lvl>
    <w:lvl w:ilvl="1">
      <w:start w:val="1"/>
      <w:numFmt w:val="decimal"/>
      <w:lvlText w:val="%1.%2."/>
      <w:lvlJc w:val="left"/>
      <w:rPr>
        <w:b/>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 w15:restartNumberingAfterBreak="0">
    <w:nsid w:val="1F640218"/>
    <w:multiLevelType w:val="multilevel"/>
    <w:tmpl w:val="FC1C7598"/>
    <w:styleLink w:val="WWNum3"/>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5" w15:restartNumberingAfterBreak="0">
    <w:nsid w:val="234F4E8D"/>
    <w:multiLevelType w:val="multilevel"/>
    <w:tmpl w:val="F5960F3E"/>
    <w:lvl w:ilvl="0">
      <w:start w:val="1"/>
      <w:numFmt w:val="decimal"/>
      <w:lvlText w:val="%1."/>
      <w:lvlJc w:val="left"/>
      <w:pPr>
        <w:ind w:left="360" w:hanging="360"/>
      </w:pPr>
      <w:rPr>
        <w:rFonts w:ascii="Times New Roman" w:hAnsi="Times New Roman" w:cs="Times New Roman"/>
      </w:rPr>
    </w:lvl>
    <w:lvl w:ilvl="1">
      <w:start w:val="1"/>
      <w:numFmt w:val="decimal"/>
      <w:pStyle w:val="a1"/>
      <w:lvlText w:val="%1.%2."/>
      <w:lvlJc w:val="left"/>
      <w:pPr>
        <w:ind w:left="792" w:hanging="432"/>
      </w:pPr>
      <w:rPr>
        <w:rFonts w:ascii="Times New Roman" w:hAnsi="Times New Roman" w:cs="Times New Roman"/>
        <w:b w:val="0"/>
        <w:bCs w:val="0"/>
      </w:rPr>
    </w:lvl>
    <w:lvl w:ilvl="2">
      <w:start w:val="1"/>
      <w:numFmt w:val="decimal"/>
      <w:lvlText w:val="%1.%2.%3."/>
      <w:lvlJc w:val="left"/>
      <w:pPr>
        <w:ind w:left="1224" w:hanging="504"/>
      </w:pPr>
      <w:rPr>
        <w:rFonts w:ascii="Times New Roman" w:hAnsi="Times New Roman" w:cs="Times New Roman"/>
      </w:rPr>
    </w:lvl>
    <w:lvl w:ilvl="3">
      <w:start w:val="1"/>
      <w:numFmt w:val="decimal"/>
      <w:lvlText w:val="%1.%2.%3.%4."/>
      <w:lvlJc w:val="left"/>
      <w:pPr>
        <w:ind w:left="1728" w:hanging="648"/>
      </w:pPr>
      <w:rPr>
        <w:rFonts w:ascii="Times New Roman" w:hAnsi="Times New Roman" w:cs="Times New Roman"/>
      </w:rPr>
    </w:lvl>
    <w:lvl w:ilvl="4">
      <w:start w:val="1"/>
      <w:numFmt w:val="decimal"/>
      <w:lvlText w:val="%1.%2.%3.%4.%5."/>
      <w:lvlJc w:val="left"/>
      <w:pPr>
        <w:ind w:left="2232" w:hanging="792"/>
      </w:pPr>
      <w:rPr>
        <w:rFonts w:ascii="Times New Roman" w:hAnsi="Times New Roman" w:cs="Times New Roman"/>
      </w:rPr>
    </w:lvl>
    <w:lvl w:ilvl="5">
      <w:start w:val="1"/>
      <w:numFmt w:val="decimal"/>
      <w:lvlText w:val="%1.%2.%3.%4.%5.%6."/>
      <w:lvlJc w:val="left"/>
      <w:pPr>
        <w:ind w:left="2736" w:hanging="936"/>
      </w:pPr>
      <w:rPr>
        <w:rFonts w:ascii="Times New Roman" w:hAnsi="Times New Roman" w:cs="Times New Roman"/>
      </w:rPr>
    </w:lvl>
    <w:lvl w:ilvl="6">
      <w:start w:val="1"/>
      <w:numFmt w:val="decimal"/>
      <w:lvlText w:val="%1.%2.%3.%4.%5.%6.%7."/>
      <w:lvlJc w:val="left"/>
      <w:pPr>
        <w:ind w:left="3240" w:hanging="1080"/>
      </w:pPr>
      <w:rPr>
        <w:rFonts w:ascii="Times New Roman" w:hAnsi="Times New Roman" w:cs="Times New Roman"/>
      </w:rPr>
    </w:lvl>
    <w:lvl w:ilvl="7">
      <w:start w:val="1"/>
      <w:numFmt w:val="decimal"/>
      <w:lvlText w:val="%1.%2.%3.%4.%5.%6.%7.%8."/>
      <w:lvlJc w:val="left"/>
      <w:pPr>
        <w:ind w:left="3744" w:hanging="1224"/>
      </w:pPr>
      <w:rPr>
        <w:rFonts w:ascii="Times New Roman" w:hAnsi="Times New Roman" w:cs="Times New Roman"/>
      </w:rPr>
    </w:lvl>
    <w:lvl w:ilvl="8">
      <w:start w:val="1"/>
      <w:numFmt w:val="decimal"/>
      <w:lvlText w:val="%1.%2.%3.%4.%5.%6.%7.%8.%9."/>
      <w:lvlJc w:val="left"/>
      <w:pPr>
        <w:ind w:left="4320" w:hanging="1440"/>
      </w:pPr>
      <w:rPr>
        <w:rFonts w:ascii="Times New Roman" w:hAnsi="Times New Roman" w:cs="Times New Roman"/>
      </w:rPr>
    </w:lvl>
  </w:abstractNum>
  <w:abstractNum w:abstractNumId="6" w15:restartNumberingAfterBreak="0">
    <w:nsid w:val="2BAA4B90"/>
    <w:multiLevelType w:val="multilevel"/>
    <w:tmpl w:val="F27048DC"/>
    <w:styleLink w:val="a2"/>
    <w:lvl w:ilvl="0">
      <w:start w:val="1"/>
      <w:numFmt w:val="decimal"/>
      <w:suff w:val="space"/>
      <w:lvlText w:val="%1."/>
      <w:lvlJc w:val="left"/>
      <w:pPr>
        <w:ind w:left="1134" w:hanging="283"/>
      </w:pPr>
      <w:rPr>
        <w:rFonts w:ascii="Times New Roman" w:hAnsi="Times New Roman" w:hint="default"/>
        <w:b/>
        <w:color w:val="000000" w:themeColor="text1"/>
        <w:sz w:val="32"/>
        <w:u w:val="none"/>
      </w:rPr>
    </w:lvl>
    <w:lvl w:ilvl="1">
      <w:start w:val="1"/>
      <w:numFmt w:val="decimal"/>
      <w:pStyle w:val="a3"/>
      <w:suff w:val="space"/>
      <w:lvlText w:val="%1.%2."/>
      <w:lvlJc w:val="left"/>
      <w:pPr>
        <w:ind w:left="0" w:firstLine="0"/>
      </w:pPr>
      <w:rPr>
        <w:rFonts w:ascii="Times New Roman" w:hAnsi="Times New Roman" w:hint="default"/>
        <w:b/>
        <w:i w:val="0"/>
        <w:color w:val="000000" w:themeColor="text1"/>
        <w:sz w:val="28"/>
      </w:rPr>
    </w:lvl>
    <w:lvl w:ilvl="2">
      <w:start w:val="1"/>
      <w:numFmt w:val="decimal"/>
      <w:suff w:val="space"/>
      <w:lvlText w:val="%1.%2.%3"/>
      <w:lvlJc w:val="left"/>
      <w:pPr>
        <w:ind w:left="0" w:firstLine="0"/>
      </w:pPr>
      <w:rPr>
        <w:rFonts w:ascii="Times New Roman" w:hAnsi="Times New Roman" w:hint="default"/>
        <w:b w:val="0"/>
        <w:i w:val="0"/>
        <w:color w:val="000000" w:themeColor="text1"/>
        <w:sz w:val="28"/>
      </w:rPr>
    </w:lvl>
    <w:lvl w:ilvl="3">
      <w:start w:val="1"/>
      <w:numFmt w:val="russianLower"/>
      <w:suff w:val="space"/>
      <w:lvlText w:val="%4)"/>
      <w:lvlJc w:val="left"/>
      <w:pPr>
        <w:ind w:left="567" w:firstLine="0"/>
      </w:pPr>
      <w:rPr>
        <w:rFonts w:ascii="Times New Roman" w:hAnsi="Times New Roman" w:hint="default"/>
        <w:color w:val="000000" w:themeColor="text1"/>
        <w:sz w:val="28"/>
      </w:rPr>
    </w:lvl>
    <w:lvl w:ilvl="4">
      <w:start w:val="1"/>
      <w:numFmt w:val="lowerLetter"/>
      <w:lvlText w:val="(%5)"/>
      <w:lvlJc w:val="left"/>
      <w:pPr>
        <w:ind w:left="3402" w:hanging="283"/>
      </w:pPr>
      <w:rPr>
        <w:rFonts w:hint="default"/>
      </w:rPr>
    </w:lvl>
    <w:lvl w:ilvl="5">
      <w:start w:val="1"/>
      <w:numFmt w:val="lowerRoman"/>
      <w:lvlText w:val="(%6)"/>
      <w:lvlJc w:val="left"/>
      <w:pPr>
        <w:ind w:left="3969" w:hanging="283"/>
      </w:pPr>
      <w:rPr>
        <w:rFonts w:hint="default"/>
      </w:rPr>
    </w:lvl>
    <w:lvl w:ilvl="6">
      <w:start w:val="1"/>
      <w:numFmt w:val="decimal"/>
      <w:lvlText w:val="%7."/>
      <w:lvlJc w:val="left"/>
      <w:pPr>
        <w:ind w:left="4536" w:hanging="283"/>
      </w:pPr>
      <w:rPr>
        <w:rFonts w:hint="default"/>
      </w:rPr>
    </w:lvl>
    <w:lvl w:ilvl="7">
      <w:start w:val="1"/>
      <w:numFmt w:val="lowerLetter"/>
      <w:lvlText w:val="%8."/>
      <w:lvlJc w:val="left"/>
      <w:pPr>
        <w:ind w:left="5103" w:hanging="283"/>
      </w:pPr>
      <w:rPr>
        <w:rFonts w:hint="default"/>
      </w:rPr>
    </w:lvl>
    <w:lvl w:ilvl="8">
      <w:start w:val="1"/>
      <w:numFmt w:val="lowerRoman"/>
      <w:lvlText w:val="%9."/>
      <w:lvlJc w:val="left"/>
      <w:pPr>
        <w:ind w:left="5670" w:hanging="283"/>
      </w:pPr>
      <w:rPr>
        <w:rFonts w:hint="default"/>
      </w:rPr>
    </w:lvl>
  </w:abstractNum>
  <w:abstractNum w:abstractNumId="7"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0"/>
      <w:lvlText w:val="%1.%2.%3"/>
      <w:lvlJc w:val="left"/>
      <w:pPr>
        <w:tabs>
          <w:tab w:val="num" w:pos="1134"/>
        </w:tabs>
        <w:ind w:left="1134" w:hanging="1134"/>
      </w:pPr>
      <w:rPr>
        <w:rFonts w:hint="default"/>
      </w:rPr>
    </w:lvl>
    <w:lvl w:ilvl="3">
      <w:start w:val="1"/>
      <w:numFmt w:val="decimal"/>
      <w:pStyle w:val="40"/>
      <w:lvlText w:val="%1.%2.%3.%4"/>
      <w:lvlJc w:val="left"/>
      <w:pPr>
        <w:tabs>
          <w:tab w:val="num" w:pos="2214"/>
        </w:tabs>
        <w:ind w:left="2214"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15:restartNumberingAfterBreak="0">
    <w:nsid w:val="465D3282"/>
    <w:multiLevelType w:val="multilevel"/>
    <w:tmpl w:val="0BBCA63E"/>
    <w:lvl w:ilvl="0">
      <w:start w:val="1"/>
      <w:numFmt w:val="decimal"/>
      <w:lvlText w:val="%1."/>
      <w:lvlJc w:val="left"/>
      <w:pPr>
        <w:ind w:left="1198" w:hanging="630"/>
      </w:pPr>
      <w:rPr>
        <w:rFonts w:hint="default"/>
      </w:rPr>
    </w:lvl>
    <w:lvl w:ilvl="1">
      <w:start w:val="3"/>
      <w:numFmt w:val="decimal"/>
      <w:lvlText w:val="%1.%2."/>
      <w:lvlJc w:val="left"/>
      <w:pPr>
        <w:ind w:left="630" w:hanging="630"/>
      </w:pPr>
      <w:rPr>
        <w:rFonts w:hint="default"/>
      </w:rPr>
    </w:lvl>
    <w:lvl w:ilvl="2">
      <w:start w:val="1"/>
      <w:numFmt w:val="decimal"/>
      <w:pStyle w:val="20"/>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46863648"/>
    <w:multiLevelType w:val="hybridMultilevel"/>
    <w:tmpl w:val="0060AB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48BF1693"/>
    <w:multiLevelType w:val="multilevel"/>
    <w:tmpl w:val="0CE86FE0"/>
    <w:lvl w:ilvl="0">
      <w:start w:val="1"/>
      <w:numFmt w:val="bullet"/>
      <w:pStyle w:val="a4"/>
      <w:lvlText w:val=""/>
      <w:lvlJc w:val="left"/>
      <w:pPr>
        <w:tabs>
          <w:tab w:val="num" w:pos="1858"/>
        </w:tabs>
        <w:ind w:left="1858" w:hanging="360"/>
      </w:pPr>
      <w:rPr>
        <w:rFonts w:ascii="Wingdings" w:hAnsi="Wingding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4"/>
      <w:lvlText w:val="%2)"/>
      <w:lvlJc w:val="left"/>
      <w:pPr>
        <w:tabs>
          <w:tab w:val="num" w:pos="1498"/>
        </w:tabs>
        <w:ind w:left="1498" w:firstLine="0"/>
      </w:pPr>
      <w:rPr>
        <w:rFonts w:hint="default"/>
      </w:rPr>
    </w:lvl>
    <w:lvl w:ilvl="2">
      <w:start w:val="1"/>
      <w:numFmt w:val="decimal"/>
      <w:lvlText w:val="%1.%2.%3."/>
      <w:lvlJc w:val="left"/>
      <w:pPr>
        <w:tabs>
          <w:tab w:val="num" w:pos="1498"/>
        </w:tabs>
        <w:ind w:left="1498" w:firstLine="0"/>
      </w:pPr>
      <w:rPr>
        <w:rFonts w:hint="default"/>
      </w:rPr>
    </w:lvl>
    <w:lvl w:ilvl="3">
      <w:start w:val="1"/>
      <w:numFmt w:val="russianLower"/>
      <w:suff w:val="space"/>
      <w:lvlText w:val="%4)"/>
      <w:lvlJc w:val="left"/>
      <w:pPr>
        <w:ind w:left="1498" w:firstLine="0"/>
      </w:pPr>
      <w:rPr>
        <w:rFonts w:hint="default"/>
      </w:rPr>
    </w:lvl>
    <w:lvl w:ilvl="4">
      <w:start w:val="1"/>
      <w:numFmt w:val="decimal"/>
      <w:lvlText w:val="%1.%2.%3.%4.%5."/>
      <w:lvlJc w:val="left"/>
      <w:pPr>
        <w:tabs>
          <w:tab w:val="num" w:pos="5815"/>
        </w:tabs>
        <w:ind w:left="3727" w:hanging="792"/>
      </w:pPr>
      <w:rPr>
        <w:rFonts w:hint="default"/>
      </w:rPr>
    </w:lvl>
    <w:lvl w:ilvl="5">
      <w:start w:val="1"/>
      <w:numFmt w:val="decimal"/>
      <w:lvlText w:val="%1.%2.%3.%4.%5.%6."/>
      <w:lvlJc w:val="left"/>
      <w:pPr>
        <w:tabs>
          <w:tab w:val="num" w:pos="6895"/>
        </w:tabs>
        <w:ind w:left="4231" w:hanging="936"/>
      </w:pPr>
      <w:rPr>
        <w:rFonts w:hint="default"/>
      </w:rPr>
    </w:lvl>
    <w:lvl w:ilvl="6">
      <w:start w:val="1"/>
      <w:numFmt w:val="decimal"/>
      <w:lvlText w:val="%1.%2.%3.%4.%5.%6.%7."/>
      <w:lvlJc w:val="left"/>
      <w:pPr>
        <w:tabs>
          <w:tab w:val="num" w:pos="7615"/>
        </w:tabs>
        <w:ind w:left="4735" w:hanging="1080"/>
      </w:pPr>
      <w:rPr>
        <w:rFonts w:hint="default"/>
      </w:rPr>
    </w:lvl>
    <w:lvl w:ilvl="7">
      <w:start w:val="1"/>
      <w:numFmt w:val="decimal"/>
      <w:lvlText w:val="%1.%2.%3.%4.%5.%6.%7.%8."/>
      <w:lvlJc w:val="left"/>
      <w:pPr>
        <w:tabs>
          <w:tab w:val="num" w:pos="8695"/>
        </w:tabs>
        <w:ind w:left="5239" w:hanging="1224"/>
      </w:pPr>
      <w:rPr>
        <w:rFonts w:hint="default"/>
      </w:rPr>
    </w:lvl>
    <w:lvl w:ilvl="8">
      <w:start w:val="1"/>
      <w:numFmt w:val="decimal"/>
      <w:lvlText w:val="%1.%2.%3.%4.%5.%6.%7.%8.%9."/>
      <w:lvlJc w:val="left"/>
      <w:pPr>
        <w:tabs>
          <w:tab w:val="num" w:pos="9415"/>
        </w:tabs>
        <w:ind w:left="5815" w:hanging="1440"/>
      </w:pPr>
      <w:rPr>
        <w:rFonts w:hint="default"/>
      </w:rPr>
    </w:lvl>
  </w:abstractNum>
  <w:abstractNum w:abstractNumId="11" w15:restartNumberingAfterBreak="0">
    <w:nsid w:val="56595685"/>
    <w:multiLevelType w:val="hybridMultilevel"/>
    <w:tmpl w:val="EE827132"/>
    <w:lvl w:ilvl="0" w:tplc="11E4A3AE">
      <w:start w:val="1"/>
      <w:numFmt w:val="decimal"/>
      <w:lvlText w:val="%1."/>
      <w:lvlJc w:val="righ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8847EB4"/>
    <w:multiLevelType w:val="hybridMultilevel"/>
    <w:tmpl w:val="9B0E12CC"/>
    <w:lvl w:ilvl="0" w:tplc="0419000F">
      <w:start w:val="1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0"/>
      <w:lvlText w:val="%1.%2.%3.%4.%5"/>
      <w:lvlJc w:val="left"/>
      <w:pPr>
        <w:tabs>
          <w:tab w:val="num" w:pos="1008"/>
        </w:tabs>
        <w:ind w:left="1008" w:hanging="1008"/>
      </w:pPr>
      <w:rPr>
        <w:rFonts w:hint="default"/>
      </w:rPr>
    </w:lvl>
    <w:lvl w:ilvl="5">
      <w:start w:val="1"/>
      <w:numFmt w:val="decimal"/>
      <w:pStyle w:val="60"/>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4" w15:restartNumberingAfterBreak="0">
    <w:nsid w:val="6139083E"/>
    <w:multiLevelType w:val="multilevel"/>
    <w:tmpl w:val="D1787B96"/>
    <w:lvl w:ilvl="0">
      <w:start w:val="1"/>
      <w:numFmt w:val="decimal"/>
      <w:pStyle w:val="stzag1"/>
      <w:lvlText w:val="%1. "/>
      <w:lvlJc w:val="left"/>
      <w:pPr>
        <w:tabs>
          <w:tab w:val="num" w:pos="454"/>
        </w:tabs>
        <w:ind w:left="432" w:hanging="432"/>
      </w:pPr>
      <w:rPr>
        <w:rFonts w:hint="default"/>
      </w:rPr>
    </w:lvl>
    <w:lvl w:ilvl="1">
      <w:start w:val="1"/>
      <w:numFmt w:val="decimal"/>
      <w:pStyle w:val="sttext12"/>
      <w:lvlText w:val="%1.%2. "/>
      <w:lvlJc w:val="left"/>
      <w:pPr>
        <w:tabs>
          <w:tab w:val="num" w:pos="576"/>
        </w:tabs>
        <w:ind w:left="576" w:hanging="576"/>
      </w:pPr>
      <w:rPr>
        <w:rFonts w:hint="default"/>
      </w:rPr>
    </w:lvl>
    <w:lvl w:ilvl="2">
      <w:start w:val="1"/>
      <w:numFmt w:val="decimal"/>
      <w:pStyle w:val="sttext123"/>
      <w:lvlText w:val="%1.%2.%3"/>
      <w:lvlJc w:val="left"/>
      <w:pPr>
        <w:tabs>
          <w:tab w:val="num" w:pos="720"/>
        </w:tabs>
        <w:ind w:left="720" w:hanging="720"/>
      </w:pPr>
      <w:rPr>
        <w:rFonts w:hint="default"/>
      </w:rPr>
    </w:lvl>
    <w:lvl w:ilvl="3">
      <w:start w:val="1"/>
      <w:numFmt w:val="decimal"/>
      <w:pStyle w:val="sttext123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6F1F3FCA"/>
    <w:multiLevelType w:val="hybridMultilevel"/>
    <w:tmpl w:val="2014096A"/>
    <w:lvl w:ilvl="0" w:tplc="FFFFFFFF">
      <w:start w:val="1"/>
      <w:numFmt w:val="upperRoman"/>
      <w:pStyle w:val="a5"/>
      <w:lvlText w:val="Раздел %1."/>
      <w:lvlJc w:val="left"/>
      <w:pPr>
        <w:tabs>
          <w:tab w:val="num" w:pos="2340"/>
        </w:tabs>
        <w:ind w:left="2340" w:firstLine="0"/>
      </w:pPr>
      <w:rPr>
        <w:rFonts w:hint="default"/>
      </w:rPr>
    </w:lvl>
    <w:lvl w:ilvl="1" w:tplc="FFFFFFFF">
      <w:start w:val="1"/>
      <w:numFmt w:val="lowerLetter"/>
      <w:lvlText w:val="%2."/>
      <w:lvlJc w:val="left"/>
      <w:pPr>
        <w:tabs>
          <w:tab w:val="num" w:pos="4272"/>
        </w:tabs>
        <w:ind w:left="4272" w:hanging="360"/>
      </w:pPr>
    </w:lvl>
    <w:lvl w:ilvl="2" w:tplc="FFFFFFFF">
      <w:start w:val="1"/>
      <w:numFmt w:val="lowerRoman"/>
      <w:lvlText w:val="%3."/>
      <w:lvlJc w:val="right"/>
      <w:pPr>
        <w:tabs>
          <w:tab w:val="num" w:pos="4992"/>
        </w:tabs>
        <w:ind w:left="4992" w:hanging="180"/>
      </w:pPr>
    </w:lvl>
    <w:lvl w:ilvl="3" w:tplc="FFFFFFFF" w:tentative="1">
      <w:start w:val="1"/>
      <w:numFmt w:val="decimal"/>
      <w:lvlText w:val="%4."/>
      <w:lvlJc w:val="left"/>
      <w:pPr>
        <w:tabs>
          <w:tab w:val="num" w:pos="5712"/>
        </w:tabs>
        <w:ind w:left="5712" w:hanging="360"/>
      </w:pPr>
    </w:lvl>
    <w:lvl w:ilvl="4" w:tplc="FFFFFFFF" w:tentative="1">
      <w:start w:val="1"/>
      <w:numFmt w:val="lowerLetter"/>
      <w:lvlText w:val="%5."/>
      <w:lvlJc w:val="left"/>
      <w:pPr>
        <w:tabs>
          <w:tab w:val="num" w:pos="6432"/>
        </w:tabs>
        <w:ind w:left="6432" w:hanging="360"/>
      </w:pPr>
    </w:lvl>
    <w:lvl w:ilvl="5" w:tplc="FFFFFFFF">
      <w:start w:val="1"/>
      <w:numFmt w:val="lowerRoman"/>
      <w:lvlText w:val="%6."/>
      <w:lvlJc w:val="right"/>
      <w:pPr>
        <w:tabs>
          <w:tab w:val="num" w:pos="7152"/>
        </w:tabs>
        <w:ind w:left="7152" w:hanging="180"/>
      </w:pPr>
    </w:lvl>
    <w:lvl w:ilvl="6" w:tplc="FFFFFFFF" w:tentative="1">
      <w:start w:val="1"/>
      <w:numFmt w:val="decimal"/>
      <w:lvlText w:val="%7."/>
      <w:lvlJc w:val="left"/>
      <w:pPr>
        <w:tabs>
          <w:tab w:val="num" w:pos="7872"/>
        </w:tabs>
        <w:ind w:left="7872" w:hanging="360"/>
      </w:pPr>
    </w:lvl>
    <w:lvl w:ilvl="7" w:tplc="FFFFFFFF" w:tentative="1">
      <w:start w:val="1"/>
      <w:numFmt w:val="lowerLetter"/>
      <w:lvlText w:val="%8."/>
      <w:lvlJc w:val="left"/>
      <w:pPr>
        <w:tabs>
          <w:tab w:val="num" w:pos="8592"/>
        </w:tabs>
        <w:ind w:left="8592" w:hanging="360"/>
      </w:pPr>
    </w:lvl>
    <w:lvl w:ilvl="8" w:tplc="FFFFFFFF" w:tentative="1">
      <w:start w:val="1"/>
      <w:numFmt w:val="lowerRoman"/>
      <w:lvlText w:val="%9."/>
      <w:lvlJc w:val="right"/>
      <w:pPr>
        <w:tabs>
          <w:tab w:val="num" w:pos="9312"/>
        </w:tabs>
        <w:ind w:left="9312" w:hanging="180"/>
      </w:pPr>
    </w:lvl>
  </w:abstractNum>
  <w:abstractNum w:abstractNumId="16" w15:restartNumberingAfterBreak="0">
    <w:nsid w:val="79A21656"/>
    <w:multiLevelType w:val="multilevel"/>
    <w:tmpl w:val="1C320918"/>
    <w:styleLink w:val="StyleBulleted"/>
    <w:lvl w:ilvl="0">
      <w:start w:val="1"/>
      <w:numFmt w:val="bullet"/>
      <w:lvlText w:val=""/>
      <w:lvlJc w:val="left"/>
      <w:pPr>
        <w:tabs>
          <w:tab w:val="num" w:pos="567"/>
        </w:tabs>
        <w:ind w:left="567" w:hanging="567"/>
      </w:pPr>
      <w:rPr>
        <w:rFonts w:ascii="Wingdings" w:hAnsi="Wingdings" w:hint="default"/>
        <w:color w:val="auto"/>
      </w:rPr>
    </w:lvl>
    <w:lvl w:ilvl="1">
      <w:start w:val="1"/>
      <w:numFmt w:val="bullet"/>
      <w:lvlText w:val=""/>
      <w:lvlJc w:val="left"/>
      <w:pPr>
        <w:tabs>
          <w:tab w:val="num" w:pos="1134"/>
        </w:tabs>
        <w:ind w:left="1134" w:hanging="567"/>
      </w:pPr>
      <w:rPr>
        <w:rFonts w:ascii="Wingdings" w:hAnsi="Wingdings" w:hint="default"/>
      </w:rPr>
    </w:lvl>
    <w:lvl w:ilvl="2">
      <w:start w:val="1"/>
      <w:numFmt w:val="bullet"/>
      <w:lvlText w:val="–"/>
      <w:lvlJc w:val="left"/>
      <w:pPr>
        <w:tabs>
          <w:tab w:val="num" w:pos="1701"/>
        </w:tabs>
        <w:ind w:left="1701" w:hanging="567"/>
      </w:pPr>
      <w:rPr>
        <w:rFonts w:ascii="Times New Roman" w:hAnsi="Times New Roman" w:cs="Times New Roman" w:hint="default"/>
      </w:rPr>
    </w:lvl>
    <w:lvl w:ilvl="3">
      <w:start w:val="1"/>
      <w:numFmt w:val="bullet"/>
      <w:lvlText w:val=""/>
      <w:lvlJc w:val="left"/>
      <w:pPr>
        <w:tabs>
          <w:tab w:val="num" w:pos="567"/>
        </w:tabs>
        <w:ind w:left="567" w:hanging="567"/>
      </w:pPr>
      <w:rPr>
        <w:rFonts w:ascii="Wingdings 3" w:hAnsi="Wingdings 3" w:hint="default"/>
      </w:rPr>
    </w:lvl>
    <w:lvl w:ilvl="4">
      <w:start w:val="1"/>
      <w:numFmt w:val="bullet"/>
      <w:lvlText w:val=""/>
      <w:lvlJc w:val="left"/>
      <w:pPr>
        <w:tabs>
          <w:tab w:val="num" w:pos="1134"/>
        </w:tabs>
        <w:ind w:left="1134" w:hanging="567"/>
      </w:pPr>
      <w:rPr>
        <w:rFonts w:ascii="Wingdings 3" w:hAnsi="Wingdings 3" w:hint="default"/>
      </w:rPr>
    </w:lvl>
    <w:lvl w:ilvl="5">
      <w:start w:val="1"/>
      <w:numFmt w:val="bullet"/>
      <w:lvlText w:val=""/>
      <w:lvlJc w:val="left"/>
      <w:pPr>
        <w:tabs>
          <w:tab w:val="num" w:pos="1701"/>
        </w:tabs>
        <w:ind w:left="1701" w:hanging="567"/>
      </w:pPr>
      <w:rPr>
        <w:rFonts w:ascii="Wingdings 3" w:hAnsi="Wingdings 3" w:hint="default"/>
      </w:rPr>
    </w:lvl>
    <w:lvl w:ilvl="6">
      <w:start w:val="1"/>
      <w:numFmt w:val="bullet"/>
      <w:lvlText w:val=""/>
      <w:lvlJc w:val="left"/>
      <w:pPr>
        <w:tabs>
          <w:tab w:val="num" w:pos="567"/>
        </w:tabs>
        <w:ind w:left="567" w:hanging="567"/>
      </w:pPr>
      <w:rPr>
        <w:rFonts w:ascii="Wingdings" w:hAnsi="Wingdings" w:hint="default"/>
      </w:rPr>
    </w:lvl>
    <w:lvl w:ilvl="7">
      <w:start w:val="1"/>
      <w:numFmt w:val="bullet"/>
      <w:lvlText w:val=""/>
      <w:lvlJc w:val="left"/>
      <w:pPr>
        <w:tabs>
          <w:tab w:val="num" w:pos="1134"/>
        </w:tabs>
        <w:ind w:left="1134" w:hanging="567"/>
      </w:pPr>
      <w:rPr>
        <w:rFonts w:ascii="Wingdings" w:hAnsi="Wingdings" w:hint="default"/>
      </w:rPr>
    </w:lvl>
    <w:lvl w:ilvl="8">
      <w:start w:val="1"/>
      <w:numFmt w:val="bullet"/>
      <w:lvlText w:val=""/>
      <w:lvlJc w:val="left"/>
      <w:pPr>
        <w:tabs>
          <w:tab w:val="num" w:pos="1701"/>
        </w:tabs>
        <w:ind w:left="1701" w:hanging="567"/>
      </w:pPr>
      <w:rPr>
        <w:rFonts w:ascii="Wingdings 3" w:hAnsi="Wingdings 3" w:hint="default"/>
      </w:rPr>
    </w:lvl>
  </w:abstractNum>
  <w:num w:numId="1" w16cid:durableId="606740337">
    <w:abstractNumId w:val="15"/>
  </w:num>
  <w:num w:numId="2" w16cid:durableId="2144345661">
    <w:abstractNumId w:val="6"/>
  </w:num>
  <w:num w:numId="3" w16cid:durableId="1626694526">
    <w:abstractNumId w:val="14"/>
  </w:num>
  <w:num w:numId="4" w16cid:durableId="230040907">
    <w:abstractNumId w:val="7"/>
  </w:num>
  <w:num w:numId="5" w16cid:durableId="1809200914">
    <w:abstractNumId w:val="13"/>
  </w:num>
  <w:num w:numId="6" w16cid:durableId="1212771973">
    <w:abstractNumId w:val="16"/>
  </w:num>
  <w:num w:numId="7" w16cid:durableId="637225206">
    <w:abstractNumId w:val="2"/>
  </w:num>
  <w:num w:numId="8" w16cid:durableId="1808743379">
    <w:abstractNumId w:val="8"/>
  </w:num>
  <w:num w:numId="9" w16cid:durableId="1885405498">
    <w:abstractNumId w:val="0"/>
  </w:num>
  <w:num w:numId="10" w16cid:durableId="380832609">
    <w:abstractNumId w:val="10"/>
  </w:num>
  <w:num w:numId="11" w16cid:durableId="1926263041">
    <w:abstractNumId w:val="5"/>
  </w:num>
  <w:num w:numId="12" w16cid:durableId="1348488037">
    <w:abstractNumId w:val="3"/>
  </w:num>
  <w:num w:numId="13" w16cid:durableId="1622346821">
    <w:abstractNumId w:val="4"/>
  </w:num>
  <w:num w:numId="14" w16cid:durableId="492373969">
    <w:abstractNumId w:val="0"/>
    <w:lvlOverride w:ilvl="0">
      <w:startOverride w:val="1"/>
    </w:lvlOverride>
    <w:lvlOverride w:ilvl="1">
      <w:startOverride w:val="4"/>
    </w:lvlOverride>
    <w:lvlOverride w:ilvl="2">
      <w:startOverride w:val="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40204557">
    <w:abstractNumId w:val="1"/>
  </w:num>
  <w:num w:numId="16" w16cid:durableId="611741945">
    <w:abstractNumId w:val="12"/>
  </w:num>
  <w:num w:numId="17" w16cid:durableId="1678996541">
    <w:abstractNumId w:val="9"/>
  </w:num>
  <w:num w:numId="18" w16cid:durableId="1884365034">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3DB3"/>
    <w:rsid w:val="00003169"/>
    <w:rsid w:val="00003883"/>
    <w:rsid w:val="00020BF2"/>
    <w:rsid w:val="00041C4B"/>
    <w:rsid w:val="0006581E"/>
    <w:rsid w:val="0007161E"/>
    <w:rsid w:val="000719CE"/>
    <w:rsid w:val="00081CE5"/>
    <w:rsid w:val="000860FC"/>
    <w:rsid w:val="0009171A"/>
    <w:rsid w:val="0009570C"/>
    <w:rsid w:val="000A482D"/>
    <w:rsid w:val="000A71C5"/>
    <w:rsid w:val="000B2E96"/>
    <w:rsid w:val="000C2373"/>
    <w:rsid w:val="000C5367"/>
    <w:rsid w:val="000D2497"/>
    <w:rsid w:val="000E3DDA"/>
    <w:rsid w:val="000F11A9"/>
    <w:rsid w:val="00106575"/>
    <w:rsid w:val="00137731"/>
    <w:rsid w:val="00150EC5"/>
    <w:rsid w:val="00154F92"/>
    <w:rsid w:val="00162C60"/>
    <w:rsid w:val="001831BD"/>
    <w:rsid w:val="0018607C"/>
    <w:rsid w:val="001D25DE"/>
    <w:rsid w:val="001E3308"/>
    <w:rsid w:val="0021763B"/>
    <w:rsid w:val="0022432A"/>
    <w:rsid w:val="00240E82"/>
    <w:rsid w:val="00270036"/>
    <w:rsid w:val="00272288"/>
    <w:rsid w:val="00287EB1"/>
    <w:rsid w:val="002A425D"/>
    <w:rsid w:val="002E108C"/>
    <w:rsid w:val="002E6E8B"/>
    <w:rsid w:val="00331212"/>
    <w:rsid w:val="00344383"/>
    <w:rsid w:val="00360506"/>
    <w:rsid w:val="003627A9"/>
    <w:rsid w:val="00374997"/>
    <w:rsid w:val="003A21AD"/>
    <w:rsid w:val="003A4743"/>
    <w:rsid w:val="003A69B5"/>
    <w:rsid w:val="003A71A4"/>
    <w:rsid w:val="003C1632"/>
    <w:rsid w:val="003D3A48"/>
    <w:rsid w:val="003D4EAD"/>
    <w:rsid w:val="003D69B1"/>
    <w:rsid w:val="003F0637"/>
    <w:rsid w:val="003F76EC"/>
    <w:rsid w:val="004013D1"/>
    <w:rsid w:val="0040156A"/>
    <w:rsid w:val="00401CE1"/>
    <w:rsid w:val="00410F48"/>
    <w:rsid w:val="004141D6"/>
    <w:rsid w:val="004166E5"/>
    <w:rsid w:val="00463106"/>
    <w:rsid w:val="00463D0E"/>
    <w:rsid w:val="00485D48"/>
    <w:rsid w:val="00492B3A"/>
    <w:rsid w:val="004C21A2"/>
    <w:rsid w:val="004C56C8"/>
    <w:rsid w:val="004C6B1D"/>
    <w:rsid w:val="004D65F7"/>
    <w:rsid w:val="004D7544"/>
    <w:rsid w:val="00506F28"/>
    <w:rsid w:val="00507EC7"/>
    <w:rsid w:val="0051229E"/>
    <w:rsid w:val="00516340"/>
    <w:rsid w:val="005244DE"/>
    <w:rsid w:val="005471B2"/>
    <w:rsid w:val="00584048"/>
    <w:rsid w:val="005B64C5"/>
    <w:rsid w:val="005C0F46"/>
    <w:rsid w:val="005F05AC"/>
    <w:rsid w:val="005F4C62"/>
    <w:rsid w:val="005F714D"/>
    <w:rsid w:val="0060580E"/>
    <w:rsid w:val="00623938"/>
    <w:rsid w:val="0062762C"/>
    <w:rsid w:val="0065227D"/>
    <w:rsid w:val="00654F28"/>
    <w:rsid w:val="00660B50"/>
    <w:rsid w:val="00661BF5"/>
    <w:rsid w:val="00664BDC"/>
    <w:rsid w:val="0066714F"/>
    <w:rsid w:val="006959AB"/>
    <w:rsid w:val="006972EE"/>
    <w:rsid w:val="006C2007"/>
    <w:rsid w:val="006D0AA1"/>
    <w:rsid w:val="006E0AAB"/>
    <w:rsid w:val="00702090"/>
    <w:rsid w:val="00706343"/>
    <w:rsid w:val="007068BB"/>
    <w:rsid w:val="00713EF1"/>
    <w:rsid w:val="00717595"/>
    <w:rsid w:val="00745A72"/>
    <w:rsid w:val="00751528"/>
    <w:rsid w:val="00752D63"/>
    <w:rsid w:val="00753638"/>
    <w:rsid w:val="00764A32"/>
    <w:rsid w:val="0076544A"/>
    <w:rsid w:val="007A3370"/>
    <w:rsid w:val="007A5CEA"/>
    <w:rsid w:val="007C1383"/>
    <w:rsid w:val="007C3A7D"/>
    <w:rsid w:val="007C4973"/>
    <w:rsid w:val="007D6ADB"/>
    <w:rsid w:val="007F3BFB"/>
    <w:rsid w:val="00801822"/>
    <w:rsid w:val="00817331"/>
    <w:rsid w:val="00845A68"/>
    <w:rsid w:val="008547DA"/>
    <w:rsid w:val="00855D11"/>
    <w:rsid w:val="008627A2"/>
    <w:rsid w:val="008A3829"/>
    <w:rsid w:val="008B006A"/>
    <w:rsid w:val="008B5A67"/>
    <w:rsid w:val="008C1B4D"/>
    <w:rsid w:val="008C440C"/>
    <w:rsid w:val="008D0A93"/>
    <w:rsid w:val="008D4933"/>
    <w:rsid w:val="008D4C54"/>
    <w:rsid w:val="008E5456"/>
    <w:rsid w:val="00912682"/>
    <w:rsid w:val="0091427A"/>
    <w:rsid w:val="00916CED"/>
    <w:rsid w:val="00921B4C"/>
    <w:rsid w:val="0095183C"/>
    <w:rsid w:val="00957C63"/>
    <w:rsid w:val="00965550"/>
    <w:rsid w:val="00970002"/>
    <w:rsid w:val="00991BA4"/>
    <w:rsid w:val="00997E46"/>
    <w:rsid w:val="009D0009"/>
    <w:rsid w:val="009E6D4A"/>
    <w:rsid w:val="009F2C60"/>
    <w:rsid w:val="00A006D0"/>
    <w:rsid w:val="00A03941"/>
    <w:rsid w:val="00A042CB"/>
    <w:rsid w:val="00A123B7"/>
    <w:rsid w:val="00A350A8"/>
    <w:rsid w:val="00A60E85"/>
    <w:rsid w:val="00A7411B"/>
    <w:rsid w:val="00A76574"/>
    <w:rsid w:val="00A7722E"/>
    <w:rsid w:val="00A97A36"/>
    <w:rsid w:val="00AA1EF1"/>
    <w:rsid w:val="00AA6CB9"/>
    <w:rsid w:val="00AB74BE"/>
    <w:rsid w:val="00AC0E9D"/>
    <w:rsid w:val="00AD030C"/>
    <w:rsid w:val="00AD5F7F"/>
    <w:rsid w:val="00AE135E"/>
    <w:rsid w:val="00AE5104"/>
    <w:rsid w:val="00AE61CD"/>
    <w:rsid w:val="00AF2D4F"/>
    <w:rsid w:val="00AF40D4"/>
    <w:rsid w:val="00AF49DA"/>
    <w:rsid w:val="00B13B0E"/>
    <w:rsid w:val="00B23646"/>
    <w:rsid w:val="00B4596D"/>
    <w:rsid w:val="00B54C3A"/>
    <w:rsid w:val="00B6615A"/>
    <w:rsid w:val="00B84125"/>
    <w:rsid w:val="00B91121"/>
    <w:rsid w:val="00B91DA9"/>
    <w:rsid w:val="00B939A6"/>
    <w:rsid w:val="00BA3075"/>
    <w:rsid w:val="00BB0DC3"/>
    <w:rsid w:val="00BC3FE7"/>
    <w:rsid w:val="00BC4707"/>
    <w:rsid w:val="00BF2A97"/>
    <w:rsid w:val="00C035AA"/>
    <w:rsid w:val="00C10ACD"/>
    <w:rsid w:val="00C10F20"/>
    <w:rsid w:val="00C130D0"/>
    <w:rsid w:val="00C1768A"/>
    <w:rsid w:val="00C40B61"/>
    <w:rsid w:val="00C43DB3"/>
    <w:rsid w:val="00C45DD0"/>
    <w:rsid w:val="00C5436A"/>
    <w:rsid w:val="00C562A3"/>
    <w:rsid w:val="00C56A5D"/>
    <w:rsid w:val="00C63015"/>
    <w:rsid w:val="00C921CE"/>
    <w:rsid w:val="00C951FE"/>
    <w:rsid w:val="00CB245C"/>
    <w:rsid w:val="00CD7B43"/>
    <w:rsid w:val="00CF5A44"/>
    <w:rsid w:val="00D03667"/>
    <w:rsid w:val="00D045CD"/>
    <w:rsid w:val="00D11E94"/>
    <w:rsid w:val="00D14214"/>
    <w:rsid w:val="00D20967"/>
    <w:rsid w:val="00D27EF7"/>
    <w:rsid w:val="00D35E78"/>
    <w:rsid w:val="00D410D6"/>
    <w:rsid w:val="00D61107"/>
    <w:rsid w:val="00D81E7E"/>
    <w:rsid w:val="00D83803"/>
    <w:rsid w:val="00D91E88"/>
    <w:rsid w:val="00D960C0"/>
    <w:rsid w:val="00DC0D37"/>
    <w:rsid w:val="00DD42FF"/>
    <w:rsid w:val="00DE7FCE"/>
    <w:rsid w:val="00DF0106"/>
    <w:rsid w:val="00DF03AE"/>
    <w:rsid w:val="00E05E2D"/>
    <w:rsid w:val="00E07088"/>
    <w:rsid w:val="00E1276F"/>
    <w:rsid w:val="00E156ED"/>
    <w:rsid w:val="00E414E4"/>
    <w:rsid w:val="00E72C02"/>
    <w:rsid w:val="00E80BA0"/>
    <w:rsid w:val="00EB56E9"/>
    <w:rsid w:val="00EC0B76"/>
    <w:rsid w:val="00EC6D73"/>
    <w:rsid w:val="00EE50BC"/>
    <w:rsid w:val="00F17F7C"/>
    <w:rsid w:val="00F35266"/>
    <w:rsid w:val="00F35F31"/>
    <w:rsid w:val="00F372B6"/>
    <w:rsid w:val="00F5118B"/>
    <w:rsid w:val="00F63E3B"/>
    <w:rsid w:val="00F86532"/>
    <w:rsid w:val="00FA662B"/>
    <w:rsid w:val="00FA72A5"/>
    <w:rsid w:val="00FB25F4"/>
    <w:rsid w:val="00FD3FEF"/>
    <w:rsid w:val="00FD68D7"/>
    <w:rsid w:val="00FE1AB7"/>
    <w:rsid w:val="00FE6390"/>
    <w:rsid w:val="00FF2D0B"/>
    <w:rsid w:val="00FF32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97429"/>
  <w15:chartTrackingRefBased/>
  <w15:docId w15:val="{47BE5EB5-44B5-463B-AF54-A1C56871F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6">
    <w:name w:val="Normal"/>
    <w:qFormat/>
    <w:rsid w:val="005F05AC"/>
    <w:pPr>
      <w:spacing w:after="200" w:line="276" w:lineRule="auto"/>
    </w:pPr>
    <w:rPr>
      <w:rFonts w:ascii="Proxima Nova ExCn Rg" w:hAnsi="Proxima Nova ExCn Rg" w:cs="Times New Roman"/>
      <w:sz w:val="28"/>
      <w:szCs w:val="28"/>
    </w:rPr>
  </w:style>
  <w:style w:type="paragraph" w:styleId="1">
    <w:name w:val="heading 1"/>
    <w:aliases w:val="Document Header1,H1,1,Заголовок параграфа (1.),111,Section,Section Heading,level2 hdg,Заголовок 1 Знак Знак Знак Знак Знак,Заголовок 1 Знак Знак Знак Знак Знак Знак Знак Знак,Заголовок 1 Знак Знак Знак Знак Знак Знак Знак,Заголов,h1,ITT t1,I"/>
    <w:basedOn w:val="a6"/>
    <w:next w:val="a6"/>
    <w:link w:val="10"/>
    <w:uiPriority w:val="9"/>
    <w:qFormat/>
    <w:rsid w:val="005F05AC"/>
    <w:pPr>
      <w:keepNext/>
      <w:keepLines/>
      <w:spacing w:before="480" w:after="0"/>
      <w:outlineLvl w:val="0"/>
    </w:pPr>
    <w:rPr>
      <w:rFonts w:ascii="Times New Roman" w:eastAsiaTheme="majorEastAsia" w:hAnsi="Times New Roman" w:cstheme="majorBidi"/>
      <w:b/>
      <w:bCs/>
      <w:sz w:val="32"/>
    </w:rPr>
  </w:style>
  <w:style w:type="paragraph" w:styleId="21">
    <w:name w:val="heading 2"/>
    <w:aliases w:val="Заголовок 2 Знак2,Заголовок 2 Знак1 Знак,Заголовок 2 Знак Знак Знак,Заголовок 2 Знак Знак1,Заголовок 2 Знак1,Заголовок 2 Знак Знак,Заголовок 2 Знак3,Заголовок 2 Знак1 Знак Знак Знак,Заголовок 2 Знак1 Знак Знак,H2,h2,Gliederu,Gliederung2,H21"/>
    <w:basedOn w:val="a6"/>
    <w:next w:val="-3"/>
    <w:link w:val="22"/>
    <w:uiPriority w:val="9"/>
    <w:qFormat/>
    <w:rsid w:val="005F05AC"/>
    <w:pPr>
      <w:keepNext/>
      <w:tabs>
        <w:tab w:val="num" w:pos="1701"/>
      </w:tabs>
      <w:suppressAutoHyphens/>
      <w:spacing w:before="360" w:after="120" w:line="240" w:lineRule="auto"/>
      <w:ind w:firstLine="567"/>
      <w:jc w:val="both"/>
      <w:outlineLvl w:val="1"/>
    </w:pPr>
    <w:rPr>
      <w:rFonts w:ascii="Times New Roman" w:eastAsia="Times New Roman" w:hAnsi="Times New Roman"/>
      <w:b/>
      <w:bCs/>
      <w:szCs w:val="32"/>
      <w:lang w:eastAsia="ru-RU"/>
    </w:rPr>
  </w:style>
  <w:style w:type="paragraph" w:styleId="30">
    <w:name w:val="heading 3"/>
    <w:aliases w:val="H3"/>
    <w:basedOn w:val="a6"/>
    <w:next w:val="a6"/>
    <w:link w:val="31"/>
    <w:qFormat/>
    <w:rsid w:val="005F05AC"/>
    <w:pPr>
      <w:keepNext/>
      <w:numPr>
        <w:ilvl w:val="2"/>
        <w:numId w:val="4"/>
      </w:numPr>
      <w:tabs>
        <w:tab w:val="clear" w:pos="1134"/>
        <w:tab w:val="num" w:pos="2870"/>
      </w:tabs>
      <w:suppressAutoHyphens/>
      <w:spacing w:before="120" w:after="120" w:line="240" w:lineRule="auto"/>
      <w:ind w:left="2870" w:hanging="360"/>
      <w:jc w:val="both"/>
      <w:outlineLvl w:val="2"/>
    </w:pPr>
    <w:rPr>
      <w:rFonts w:ascii="Times New Roman" w:eastAsia="Times New Roman" w:hAnsi="Times New Roman"/>
      <w:b/>
      <w:bCs/>
      <w:lang w:eastAsia="ru-RU"/>
    </w:rPr>
  </w:style>
  <w:style w:type="paragraph" w:styleId="40">
    <w:name w:val="heading 4"/>
    <w:basedOn w:val="a6"/>
    <w:next w:val="a6"/>
    <w:link w:val="41"/>
    <w:qFormat/>
    <w:rsid w:val="005F05AC"/>
    <w:pPr>
      <w:keepNext/>
      <w:numPr>
        <w:ilvl w:val="3"/>
        <w:numId w:val="4"/>
      </w:numPr>
      <w:tabs>
        <w:tab w:val="clear" w:pos="2214"/>
        <w:tab w:val="left" w:pos="1134"/>
        <w:tab w:val="num" w:pos="3590"/>
      </w:tabs>
      <w:suppressAutoHyphens/>
      <w:spacing w:before="240" w:after="120" w:line="240" w:lineRule="auto"/>
      <w:ind w:left="3590" w:hanging="360"/>
      <w:jc w:val="both"/>
      <w:outlineLvl w:val="3"/>
    </w:pPr>
    <w:rPr>
      <w:rFonts w:ascii="Times New Roman" w:eastAsia="Times New Roman" w:hAnsi="Times New Roman"/>
      <w:b/>
      <w:bCs/>
      <w:i/>
      <w:iCs/>
      <w:lang w:eastAsia="ru-RU"/>
    </w:rPr>
  </w:style>
  <w:style w:type="paragraph" w:styleId="50">
    <w:name w:val="heading 5"/>
    <w:basedOn w:val="a6"/>
    <w:next w:val="a6"/>
    <w:link w:val="51"/>
    <w:qFormat/>
    <w:rsid w:val="005F05AC"/>
    <w:pPr>
      <w:keepNext/>
      <w:numPr>
        <w:ilvl w:val="4"/>
        <w:numId w:val="5"/>
      </w:numPr>
      <w:tabs>
        <w:tab w:val="clear" w:pos="1008"/>
        <w:tab w:val="num" w:pos="1080"/>
      </w:tabs>
      <w:suppressAutoHyphens/>
      <w:spacing w:before="60" w:after="0" w:line="240" w:lineRule="auto"/>
      <w:ind w:left="1080" w:hanging="1080"/>
      <w:jc w:val="both"/>
      <w:outlineLvl w:val="4"/>
    </w:pPr>
    <w:rPr>
      <w:rFonts w:ascii="Times New Roman" w:eastAsia="Times New Roman" w:hAnsi="Times New Roman"/>
      <w:b/>
      <w:bCs/>
      <w:sz w:val="26"/>
      <w:szCs w:val="26"/>
      <w:lang w:eastAsia="ru-RU"/>
    </w:rPr>
  </w:style>
  <w:style w:type="paragraph" w:styleId="60">
    <w:name w:val="heading 6"/>
    <w:aliases w:val=" RTC 6,RTC 6"/>
    <w:basedOn w:val="a6"/>
    <w:next w:val="a6"/>
    <w:link w:val="61"/>
    <w:qFormat/>
    <w:rsid w:val="005F05AC"/>
    <w:pPr>
      <w:widowControl w:val="0"/>
      <w:numPr>
        <w:ilvl w:val="5"/>
        <w:numId w:val="5"/>
      </w:numPr>
      <w:tabs>
        <w:tab w:val="clear" w:pos="1152"/>
        <w:tab w:val="num" w:pos="1080"/>
      </w:tabs>
      <w:suppressAutoHyphens/>
      <w:spacing w:before="240" w:after="60" w:line="240" w:lineRule="auto"/>
      <w:ind w:left="1080" w:hanging="1080"/>
      <w:jc w:val="both"/>
      <w:outlineLvl w:val="5"/>
    </w:pPr>
    <w:rPr>
      <w:rFonts w:ascii="Times New Roman" w:eastAsia="Times New Roman" w:hAnsi="Times New Roman"/>
      <w:b/>
      <w:bCs/>
      <w:lang w:eastAsia="ru-RU"/>
    </w:rPr>
  </w:style>
  <w:style w:type="paragraph" w:styleId="7">
    <w:name w:val="heading 7"/>
    <w:aliases w:val="RTC7"/>
    <w:basedOn w:val="a6"/>
    <w:next w:val="a6"/>
    <w:link w:val="70"/>
    <w:qFormat/>
    <w:rsid w:val="005F05AC"/>
    <w:pPr>
      <w:widowControl w:val="0"/>
      <w:numPr>
        <w:ilvl w:val="6"/>
        <w:numId w:val="5"/>
      </w:numPr>
      <w:tabs>
        <w:tab w:val="clear" w:pos="1296"/>
        <w:tab w:val="num" w:pos="1440"/>
      </w:tabs>
      <w:suppressAutoHyphens/>
      <w:spacing w:before="240" w:after="60" w:line="240" w:lineRule="auto"/>
      <w:ind w:left="1440" w:hanging="1440"/>
      <w:jc w:val="both"/>
      <w:outlineLvl w:val="6"/>
    </w:pPr>
    <w:rPr>
      <w:rFonts w:ascii="Times New Roman" w:eastAsia="Times New Roman" w:hAnsi="Times New Roman"/>
      <w:sz w:val="26"/>
      <w:szCs w:val="26"/>
      <w:lang w:eastAsia="ru-RU"/>
    </w:rPr>
  </w:style>
  <w:style w:type="paragraph" w:styleId="8">
    <w:name w:val="heading 8"/>
    <w:basedOn w:val="a6"/>
    <w:next w:val="a6"/>
    <w:link w:val="80"/>
    <w:qFormat/>
    <w:rsid w:val="005F05AC"/>
    <w:pPr>
      <w:widowControl w:val="0"/>
      <w:numPr>
        <w:ilvl w:val="7"/>
        <w:numId w:val="5"/>
      </w:numPr>
      <w:suppressAutoHyphens/>
      <w:spacing w:before="240" w:after="60" w:line="240" w:lineRule="auto"/>
      <w:jc w:val="both"/>
      <w:outlineLvl w:val="7"/>
    </w:pPr>
    <w:rPr>
      <w:rFonts w:ascii="Times New Roman" w:eastAsia="Times New Roman" w:hAnsi="Times New Roman"/>
      <w:i/>
      <w:iCs/>
      <w:sz w:val="26"/>
      <w:szCs w:val="26"/>
      <w:lang w:eastAsia="ru-RU"/>
    </w:rPr>
  </w:style>
  <w:style w:type="paragraph" w:styleId="9">
    <w:name w:val="heading 9"/>
    <w:basedOn w:val="a6"/>
    <w:next w:val="a6"/>
    <w:link w:val="90"/>
    <w:qFormat/>
    <w:rsid w:val="005F05AC"/>
    <w:pPr>
      <w:widowControl w:val="0"/>
      <w:numPr>
        <w:ilvl w:val="8"/>
        <w:numId w:val="5"/>
      </w:numPr>
      <w:tabs>
        <w:tab w:val="clear" w:pos="1584"/>
        <w:tab w:val="num" w:pos="1800"/>
      </w:tabs>
      <w:suppressAutoHyphens/>
      <w:spacing w:before="240" w:after="60" w:line="240" w:lineRule="auto"/>
      <w:ind w:left="1800" w:hanging="1800"/>
      <w:jc w:val="both"/>
      <w:outlineLvl w:val="8"/>
    </w:pPr>
    <w:rPr>
      <w:rFonts w:ascii="Arial" w:eastAsia="Times New Roman" w:hAnsi="Arial" w:cs="Arial"/>
      <w:lang w:eastAsia="ru-RU"/>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0">
    <w:name w:val="Заголовок 1 Знак"/>
    <w:aliases w:val="Document Header1 Знак,H1 Знак,1 Знак,Заголовок параграфа (1.) Знак,111 Знак,Section Знак,Section Heading Знак,level2 hdg Знак,Заголовок 1 Знак Знак Знак Знак Знак Знак,Заголовок 1 Знак Знак Знак Знак Знак Знак Знак Знак Знак,h1 Знак"/>
    <w:basedOn w:val="a7"/>
    <w:link w:val="1"/>
    <w:uiPriority w:val="9"/>
    <w:rsid w:val="005F05AC"/>
    <w:rPr>
      <w:rFonts w:ascii="Times New Roman" w:eastAsiaTheme="majorEastAsia" w:hAnsi="Times New Roman" w:cstheme="majorBidi"/>
      <w:b/>
      <w:bCs/>
      <w:sz w:val="32"/>
      <w:szCs w:val="28"/>
    </w:rPr>
  </w:style>
  <w:style w:type="character" w:customStyle="1" w:styleId="22">
    <w:name w:val="Заголовок 2 Знак"/>
    <w:aliases w:val="Заголовок 2 Знак2 Знак,Заголовок 2 Знак1 Знак Знак1,Заголовок 2 Знак Знак Знак Знак,Заголовок 2 Знак Знак1 Знак,Заголовок 2 Знак1 Знак1,Заголовок 2 Знак Знак Знак1,Заголовок 2 Знак3 Знак,Заголовок 2 Знак1 Знак Знак Знак Знак,H2 Знак"/>
    <w:basedOn w:val="a7"/>
    <w:link w:val="21"/>
    <w:uiPriority w:val="9"/>
    <w:rsid w:val="005F05AC"/>
    <w:rPr>
      <w:rFonts w:ascii="Times New Roman" w:eastAsia="Times New Roman" w:hAnsi="Times New Roman" w:cs="Times New Roman"/>
      <w:b/>
      <w:bCs/>
      <w:sz w:val="28"/>
      <w:szCs w:val="32"/>
      <w:lang w:eastAsia="ru-RU"/>
    </w:rPr>
  </w:style>
  <w:style w:type="character" w:customStyle="1" w:styleId="31">
    <w:name w:val="Заголовок 3 Знак"/>
    <w:aliases w:val="H3 Знак"/>
    <w:basedOn w:val="a7"/>
    <w:link w:val="30"/>
    <w:rsid w:val="005F05AC"/>
    <w:rPr>
      <w:rFonts w:ascii="Times New Roman" w:eastAsia="Times New Roman" w:hAnsi="Times New Roman" w:cs="Times New Roman"/>
      <w:b/>
      <w:bCs/>
      <w:sz w:val="28"/>
      <w:szCs w:val="28"/>
      <w:lang w:eastAsia="ru-RU"/>
    </w:rPr>
  </w:style>
  <w:style w:type="character" w:customStyle="1" w:styleId="41">
    <w:name w:val="Заголовок 4 Знак"/>
    <w:basedOn w:val="a7"/>
    <w:link w:val="40"/>
    <w:rsid w:val="005F05AC"/>
    <w:rPr>
      <w:rFonts w:ascii="Times New Roman" w:eastAsia="Times New Roman" w:hAnsi="Times New Roman" w:cs="Times New Roman"/>
      <w:b/>
      <w:bCs/>
      <w:i/>
      <w:iCs/>
      <w:sz w:val="28"/>
      <w:szCs w:val="28"/>
      <w:lang w:eastAsia="ru-RU"/>
    </w:rPr>
  </w:style>
  <w:style w:type="character" w:customStyle="1" w:styleId="51">
    <w:name w:val="Заголовок 5 Знак"/>
    <w:basedOn w:val="a7"/>
    <w:link w:val="50"/>
    <w:rsid w:val="005F05AC"/>
    <w:rPr>
      <w:rFonts w:ascii="Times New Roman" w:eastAsia="Times New Roman" w:hAnsi="Times New Roman" w:cs="Times New Roman"/>
      <w:b/>
      <w:bCs/>
      <w:sz w:val="26"/>
      <w:szCs w:val="26"/>
      <w:lang w:eastAsia="ru-RU"/>
    </w:rPr>
  </w:style>
  <w:style w:type="character" w:customStyle="1" w:styleId="61">
    <w:name w:val="Заголовок 6 Знак"/>
    <w:aliases w:val=" RTC 6 Знак,RTC 6 Знак"/>
    <w:basedOn w:val="a7"/>
    <w:link w:val="60"/>
    <w:rsid w:val="005F05AC"/>
    <w:rPr>
      <w:rFonts w:ascii="Times New Roman" w:eastAsia="Times New Roman" w:hAnsi="Times New Roman" w:cs="Times New Roman"/>
      <w:b/>
      <w:bCs/>
      <w:sz w:val="28"/>
      <w:szCs w:val="28"/>
      <w:lang w:eastAsia="ru-RU"/>
    </w:rPr>
  </w:style>
  <w:style w:type="character" w:customStyle="1" w:styleId="70">
    <w:name w:val="Заголовок 7 Знак"/>
    <w:aliases w:val="RTC7 Знак"/>
    <w:basedOn w:val="a7"/>
    <w:link w:val="7"/>
    <w:rsid w:val="005F05AC"/>
    <w:rPr>
      <w:rFonts w:ascii="Times New Roman" w:eastAsia="Times New Roman" w:hAnsi="Times New Roman" w:cs="Times New Roman"/>
      <w:sz w:val="26"/>
      <w:szCs w:val="26"/>
      <w:lang w:eastAsia="ru-RU"/>
    </w:rPr>
  </w:style>
  <w:style w:type="character" w:customStyle="1" w:styleId="80">
    <w:name w:val="Заголовок 8 Знак"/>
    <w:basedOn w:val="a7"/>
    <w:link w:val="8"/>
    <w:rsid w:val="005F05AC"/>
    <w:rPr>
      <w:rFonts w:ascii="Times New Roman" w:eastAsia="Times New Roman" w:hAnsi="Times New Roman" w:cs="Times New Roman"/>
      <w:i/>
      <w:iCs/>
      <w:sz w:val="26"/>
      <w:szCs w:val="26"/>
      <w:lang w:eastAsia="ru-RU"/>
    </w:rPr>
  </w:style>
  <w:style w:type="character" w:customStyle="1" w:styleId="90">
    <w:name w:val="Заголовок 9 Знак"/>
    <w:basedOn w:val="a7"/>
    <w:link w:val="9"/>
    <w:rsid w:val="005F05AC"/>
    <w:rPr>
      <w:rFonts w:ascii="Arial" w:eastAsia="Times New Roman" w:hAnsi="Arial" w:cs="Arial"/>
      <w:sz w:val="28"/>
      <w:szCs w:val="28"/>
      <w:lang w:eastAsia="ru-RU"/>
    </w:rPr>
  </w:style>
  <w:style w:type="numbering" w:customStyle="1" w:styleId="a2">
    <w:name w:val="НЦРТ Положение"/>
    <w:uiPriority w:val="99"/>
    <w:rsid w:val="005F05AC"/>
    <w:pPr>
      <w:numPr>
        <w:numId w:val="2"/>
      </w:numPr>
    </w:pPr>
  </w:style>
  <w:style w:type="character" w:customStyle="1" w:styleId="aa">
    <w:name w:val="Основной текст_"/>
    <w:basedOn w:val="a7"/>
    <w:link w:val="42"/>
    <w:rsid w:val="005F05AC"/>
    <w:rPr>
      <w:rFonts w:ascii="Times New Roman" w:eastAsia="Times New Roman" w:hAnsi="Times New Roman" w:cs="Times New Roman"/>
      <w:sz w:val="27"/>
      <w:szCs w:val="27"/>
      <w:shd w:val="clear" w:color="auto" w:fill="FFFFFF"/>
    </w:rPr>
  </w:style>
  <w:style w:type="paragraph" w:customStyle="1" w:styleId="42">
    <w:name w:val="Основной текст4"/>
    <w:basedOn w:val="a6"/>
    <w:link w:val="aa"/>
    <w:rsid w:val="005F05AC"/>
    <w:pPr>
      <w:shd w:val="clear" w:color="auto" w:fill="FFFFFF"/>
      <w:spacing w:after="0" w:line="384" w:lineRule="exact"/>
      <w:ind w:hanging="560"/>
    </w:pPr>
    <w:rPr>
      <w:rFonts w:ascii="Times New Roman" w:eastAsia="Times New Roman" w:hAnsi="Times New Roman"/>
      <w:sz w:val="27"/>
      <w:szCs w:val="27"/>
    </w:rPr>
  </w:style>
  <w:style w:type="paragraph" w:customStyle="1" w:styleId="a5">
    <w:name w:val="Глава"/>
    <w:basedOn w:val="a6"/>
    <w:rsid w:val="005F05AC"/>
    <w:pPr>
      <w:pageBreakBefore/>
      <w:numPr>
        <w:numId w:val="1"/>
      </w:numPr>
      <w:suppressAutoHyphens/>
      <w:spacing w:before="720" w:after="240" w:line="240" w:lineRule="auto"/>
      <w:ind w:left="0"/>
      <w:jc w:val="center"/>
      <w:outlineLvl w:val="0"/>
    </w:pPr>
    <w:rPr>
      <w:rFonts w:ascii="Times New Roman" w:eastAsia="Times New Roman" w:hAnsi="Times New Roman" w:cs="Arial"/>
      <w:b/>
      <w:caps/>
      <w:sz w:val="40"/>
      <w:szCs w:val="48"/>
      <w:lang w:eastAsia="ru-RU"/>
    </w:rPr>
  </w:style>
  <w:style w:type="character" w:styleId="ab">
    <w:name w:val="annotation reference"/>
    <w:basedOn w:val="a7"/>
    <w:uiPriority w:val="99"/>
    <w:unhideWhenUsed/>
    <w:rsid w:val="005F05AC"/>
    <w:rPr>
      <w:sz w:val="16"/>
      <w:szCs w:val="16"/>
    </w:rPr>
  </w:style>
  <w:style w:type="paragraph" w:styleId="ac">
    <w:name w:val="annotation text"/>
    <w:basedOn w:val="a6"/>
    <w:link w:val="ad"/>
    <w:uiPriority w:val="99"/>
    <w:unhideWhenUsed/>
    <w:rsid w:val="005F05AC"/>
    <w:pPr>
      <w:spacing w:after="0" w:line="240" w:lineRule="auto"/>
    </w:pPr>
    <w:rPr>
      <w:rFonts w:ascii="Arial Unicode MS" w:eastAsia="Arial Unicode MS" w:hAnsi="Arial Unicode MS" w:cs="Arial Unicode MS"/>
      <w:color w:val="000000"/>
      <w:sz w:val="20"/>
      <w:szCs w:val="20"/>
      <w:lang w:val="ru" w:eastAsia="ru-RU"/>
    </w:rPr>
  </w:style>
  <w:style w:type="character" w:customStyle="1" w:styleId="ad">
    <w:name w:val="Текст примечания Знак"/>
    <w:basedOn w:val="a7"/>
    <w:link w:val="ac"/>
    <w:uiPriority w:val="99"/>
    <w:rsid w:val="005F05AC"/>
    <w:rPr>
      <w:rFonts w:ascii="Arial Unicode MS" w:eastAsia="Arial Unicode MS" w:hAnsi="Arial Unicode MS" w:cs="Arial Unicode MS"/>
      <w:color w:val="000000"/>
      <w:sz w:val="20"/>
      <w:szCs w:val="20"/>
      <w:lang w:val="ru" w:eastAsia="ru-RU"/>
    </w:rPr>
  </w:style>
  <w:style w:type="paragraph" w:styleId="ae">
    <w:name w:val="Balloon Text"/>
    <w:basedOn w:val="a6"/>
    <w:link w:val="af"/>
    <w:uiPriority w:val="99"/>
    <w:semiHidden/>
    <w:unhideWhenUsed/>
    <w:rsid w:val="005F05AC"/>
    <w:pPr>
      <w:spacing w:after="0" w:line="240" w:lineRule="auto"/>
    </w:pPr>
    <w:rPr>
      <w:rFonts w:ascii="Tahoma" w:hAnsi="Tahoma" w:cs="Tahoma"/>
      <w:sz w:val="16"/>
      <w:szCs w:val="16"/>
    </w:rPr>
  </w:style>
  <w:style w:type="character" w:customStyle="1" w:styleId="af">
    <w:name w:val="Текст выноски Знак"/>
    <w:basedOn w:val="a7"/>
    <w:link w:val="ae"/>
    <w:uiPriority w:val="99"/>
    <w:semiHidden/>
    <w:rsid w:val="005F05AC"/>
    <w:rPr>
      <w:rFonts w:ascii="Tahoma" w:hAnsi="Tahoma" w:cs="Tahoma"/>
      <w:sz w:val="16"/>
      <w:szCs w:val="16"/>
    </w:rPr>
  </w:style>
  <w:style w:type="paragraph" w:customStyle="1" w:styleId="-3">
    <w:name w:val="Пункт-3"/>
    <w:basedOn w:val="a6"/>
    <w:link w:val="-30"/>
    <w:qFormat/>
    <w:rsid w:val="005F05AC"/>
    <w:pPr>
      <w:tabs>
        <w:tab w:val="num" w:pos="1134"/>
        <w:tab w:val="left" w:pos="1701"/>
      </w:tabs>
      <w:spacing w:after="0" w:line="240" w:lineRule="auto"/>
      <w:ind w:left="-567" w:firstLine="567"/>
      <w:jc w:val="both"/>
    </w:pPr>
    <w:rPr>
      <w:rFonts w:ascii="Times New Roman" w:eastAsia="Times New Roman" w:hAnsi="Times New Roman"/>
      <w:szCs w:val="24"/>
      <w:lang w:eastAsia="ru-RU"/>
    </w:rPr>
  </w:style>
  <w:style w:type="paragraph" w:customStyle="1" w:styleId="-4">
    <w:name w:val="Пункт-4"/>
    <w:basedOn w:val="a6"/>
    <w:link w:val="-41"/>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5">
    <w:name w:val="Пункт-5"/>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6">
    <w:name w:val="Пункт-6"/>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7">
    <w:name w:val="Пункт-7"/>
    <w:basedOn w:val="a6"/>
    <w:rsid w:val="005F05AC"/>
    <w:pPr>
      <w:tabs>
        <w:tab w:val="num" w:pos="1701"/>
      </w:tabs>
      <w:spacing w:after="0" w:line="240" w:lineRule="auto"/>
      <w:ind w:firstLine="567"/>
      <w:jc w:val="both"/>
    </w:pPr>
    <w:rPr>
      <w:rFonts w:ascii="Times New Roman" w:eastAsia="Times New Roman" w:hAnsi="Times New Roman"/>
      <w:szCs w:val="24"/>
      <w:lang w:eastAsia="ru-RU"/>
    </w:rPr>
  </w:style>
  <w:style w:type="paragraph" w:customStyle="1" w:styleId="ConsPlusNormal">
    <w:name w:val="ConsPlusNormal"/>
    <w:link w:val="ConsPlusNormal0"/>
    <w:rsid w:val="005F05AC"/>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32">
    <w:name w:val="Пункт_3"/>
    <w:basedOn w:val="a6"/>
    <w:rsid w:val="005F05AC"/>
    <w:pPr>
      <w:spacing w:after="0" w:line="360" w:lineRule="auto"/>
      <w:jc w:val="both"/>
    </w:pPr>
    <w:rPr>
      <w:rFonts w:ascii="Times New Roman" w:eastAsia="Times New Roman" w:hAnsi="Times New Roman"/>
      <w:snapToGrid w:val="0"/>
      <w:szCs w:val="20"/>
      <w:lang w:eastAsia="ru-RU"/>
    </w:rPr>
  </w:style>
  <w:style w:type="paragraph" w:customStyle="1" w:styleId="43">
    <w:name w:val="Пункт_4"/>
    <w:basedOn w:val="32"/>
    <w:rsid w:val="005F05AC"/>
    <w:pPr>
      <w:tabs>
        <w:tab w:val="num" w:pos="1134"/>
      </w:tabs>
      <w:ind w:left="1134" w:hanging="1134"/>
    </w:pPr>
    <w:rPr>
      <w:snapToGrid/>
    </w:rPr>
  </w:style>
  <w:style w:type="paragraph" w:customStyle="1" w:styleId="5ABCD">
    <w:name w:val="Пункт_5_ABCD"/>
    <w:basedOn w:val="a6"/>
    <w:rsid w:val="005F05AC"/>
    <w:pPr>
      <w:tabs>
        <w:tab w:val="num" w:pos="1701"/>
      </w:tabs>
      <w:spacing w:after="0" w:line="360" w:lineRule="auto"/>
      <w:ind w:left="1701" w:hanging="567"/>
      <w:jc w:val="both"/>
    </w:pPr>
    <w:rPr>
      <w:rFonts w:ascii="Times New Roman" w:eastAsia="Times New Roman" w:hAnsi="Times New Roman"/>
      <w:snapToGrid w:val="0"/>
      <w:szCs w:val="20"/>
      <w:lang w:eastAsia="ru-RU"/>
    </w:rPr>
  </w:style>
  <w:style w:type="character" w:customStyle="1" w:styleId="af0">
    <w:name w:val="Основной текст + Полужирный"/>
    <w:basedOn w:val="aa"/>
    <w:rsid w:val="005F05AC"/>
    <w:rPr>
      <w:rFonts w:ascii="Times New Roman" w:eastAsia="Times New Roman" w:hAnsi="Times New Roman" w:cs="Times New Roman"/>
      <w:b/>
      <w:bCs/>
      <w:i w:val="0"/>
      <w:iCs w:val="0"/>
      <w:smallCaps w:val="0"/>
      <w:strike w:val="0"/>
      <w:spacing w:val="0"/>
      <w:sz w:val="27"/>
      <w:szCs w:val="27"/>
      <w:shd w:val="clear" w:color="auto" w:fill="FFFFFF"/>
    </w:rPr>
  </w:style>
  <w:style w:type="character" w:customStyle="1" w:styleId="af1">
    <w:name w:val="Основной текст + Курсив"/>
    <w:basedOn w:val="aa"/>
    <w:rsid w:val="005F05AC"/>
    <w:rPr>
      <w:rFonts w:ascii="Times New Roman" w:eastAsia="Times New Roman" w:hAnsi="Times New Roman" w:cs="Times New Roman"/>
      <w:b w:val="0"/>
      <w:bCs w:val="0"/>
      <w:i/>
      <w:iCs/>
      <w:smallCaps w:val="0"/>
      <w:strike w:val="0"/>
      <w:spacing w:val="0"/>
      <w:sz w:val="27"/>
      <w:szCs w:val="27"/>
      <w:shd w:val="clear" w:color="auto" w:fill="FFFFFF"/>
    </w:rPr>
  </w:style>
  <w:style w:type="character" w:customStyle="1" w:styleId="11">
    <w:name w:val="Основной текст1"/>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paragraph" w:styleId="a3">
    <w:name w:val="annotation subject"/>
    <w:basedOn w:val="ac"/>
    <w:next w:val="ac"/>
    <w:link w:val="af2"/>
    <w:uiPriority w:val="99"/>
    <w:unhideWhenUsed/>
    <w:rsid w:val="005F05AC"/>
    <w:pPr>
      <w:numPr>
        <w:ilvl w:val="1"/>
        <w:numId w:val="2"/>
      </w:numPr>
      <w:spacing w:after="200"/>
      <w:ind w:left="1701" w:hanging="283"/>
    </w:pPr>
    <w:rPr>
      <w:rFonts w:asciiTheme="minorHAnsi" w:eastAsiaTheme="minorHAnsi" w:hAnsiTheme="minorHAnsi" w:cstheme="minorBidi"/>
      <w:b/>
      <w:bCs/>
      <w:color w:val="auto"/>
      <w:lang w:val="ru-RU" w:eastAsia="en-US"/>
    </w:rPr>
  </w:style>
  <w:style w:type="character" w:customStyle="1" w:styleId="af2">
    <w:name w:val="Тема примечания Знак"/>
    <w:basedOn w:val="ad"/>
    <w:link w:val="a3"/>
    <w:uiPriority w:val="99"/>
    <w:rsid w:val="005F05AC"/>
    <w:rPr>
      <w:rFonts w:ascii="Arial Unicode MS" w:eastAsia="Arial Unicode MS" w:hAnsi="Arial Unicode MS" w:cs="Arial Unicode MS"/>
      <w:b/>
      <w:bCs/>
      <w:color w:val="000000"/>
      <w:sz w:val="20"/>
      <w:szCs w:val="20"/>
      <w:lang w:val="ru" w:eastAsia="ru-RU"/>
    </w:rPr>
  </w:style>
  <w:style w:type="paragraph" w:styleId="af3">
    <w:name w:val="List Paragraph"/>
    <w:basedOn w:val="a6"/>
    <w:link w:val="af4"/>
    <w:uiPriority w:val="34"/>
    <w:qFormat/>
    <w:rsid w:val="005F05AC"/>
    <w:pPr>
      <w:ind w:left="720"/>
      <w:contextualSpacing/>
    </w:pPr>
  </w:style>
  <w:style w:type="table" w:styleId="af5">
    <w:name w:val="Table Grid"/>
    <w:basedOn w:val="a8"/>
    <w:uiPriority w:val="59"/>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7"/>
    <w:rsid w:val="005F05AC"/>
  </w:style>
  <w:style w:type="character" w:styleId="af6">
    <w:name w:val="Strong"/>
    <w:basedOn w:val="a7"/>
    <w:uiPriority w:val="22"/>
    <w:qFormat/>
    <w:rsid w:val="005F05AC"/>
    <w:rPr>
      <w:b/>
      <w:bCs/>
    </w:rPr>
  </w:style>
  <w:style w:type="character" w:customStyle="1" w:styleId="12">
    <w:name w:val="Заголовок №1_"/>
    <w:basedOn w:val="a7"/>
    <w:link w:val="13"/>
    <w:rsid w:val="005F05AC"/>
    <w:rPr>
      <w:rFonts w:ascii="Times New Roman" w:eastAsia="Times New Roman" w:hAnsi="Times New Roman" w:cs="Times New Roman"/>
      <w:sz w:val="39"/>
      <w:szCs w:val="39"/>
      <w:shd w:val="clear" w:color="auto" w:fill="FFFFFF"/>
    </w:rPr>
  </w:style>
  <w:style w:type="paragraph" w:customStyle="1" w:styleId="13">
    <w:name w:val="Заголовок №1"/>
    <w:basedOn w:val="a6"/>
    <w:link w:val="12"/>
    <w:rsid w:val="005F05AC"/>
    <w:pPr>
      <w:shd w:val="clear" w:color="auto" w:fill="FFFFFF"/>
      <w:spacing w:after="780" w:line="0" w:lineRule="atLeast"/>
      <w:outlineLvl w:val="0"/>
    </w:pPr>
    <w:rPr>
      <w:rFonts w:ascii="Times New Roman" w:eastAsia="Times New Roman" w:hAnsi="Times New Roman"/>
      <w:sz w:val="39"/>
      <w:szCs w:val="39"/>
    </w:rPr>
  </w:style>
  <w:style w:type="paragraph" w:customStyle="1" w:styleId="af7">
    <w:name w:val="Пункт_б/н"/>
    <w:basedOn w:val="a6"/>
    <w:rsid w:val="005F05AC"/>
    <w:pPr>
      <w:spacing w:after="0" w:line="360" w:lineRule="auto"/>
      <w:ind w:left="1134"/>
      <w:jc w:val="both"/>
    </w:pPr>
    <w:rPr>
      <w:rFonts w:ascii="Times New Roman" w:eastAsia="Times New Roman" w:hAnsi="Times New Roman"/>
      <w:snapToGrid w:val="0"/>
      <w:lang w:eastAsia="ru-RU"/>
    </w:rPr>
  </w:style>
  <w:style w:type="paragraph" w:customStyle="1" w:styleId="af8">
    <w:name w:val="Примечание"/>
    <w:basedOn w:val="a6"/>
    <w:link w:val="af9"/>
    <w:rsid w:val="005F05AC"/>
    <w:pPr>
      <w:numPr>
        <w:ilvl w:val="1"/>
      </w:numPr>
      <w:spacing w:before="240" w:after="240" w:line="240" w:lineRule="auto"/>
      <w:ind w:left="1701" w:right="567"/>
      <w:jc w:val="both"/>
    </w:pPr>
    <w:rPr>
      <w:rFonts w:ascii="Times New Roman" w:eastAsia="Times New Roman" w:hAnsi="Times New Roman"/>
      <w:snapToGrid w:val="0"/>
      <w:spacing w:val="20"/>
      <w:sz w:val="24"/>
      <w:szCs w:val="20"/>
      <w:lang w:eastAsia="ru-RU"/>
    </w:rPr>
  </w:style>
  <w:style w:type="character" w:customStyle="1" w:styleId="af9">
    <w:name w:val="Примечание Знак"/>
    <w:link w:val="af8"/>
    <w:rsid w:val="005F05AC"/>
    <w:rPr>
      <w:rFonts w:ascii="Times New Roman" w:eastAsia="Times New Roman" w:hAnsi="Times New Roman" w:cs="Times New Roman"/>
      <w:snapToGrid w:val="0"/>
      <w:spacing w:val="20"/>
      <w:sz w:val="24"/>
      <w:szCs w:val="20"/>
      <w:lang w:eastAsia="ru-RU"/>
    </w:rPr>
  </w:style>
  <w:style w:type="paragraph" w:customStyle="1" w:styleId="afa">
    <w:name w:val="Пункт Знак"/>
    <w:basedOn w:val="a6"/>
    <w:rsid w:val="005F05AC"/>
    <w:pPr>
      <w:tabs>
        <w:tab w:val="left" w:pos="851"/>
        <w:tab w:val="left" w:pos="1134"/>
        <w:tab w:val="num" w:pos="1844"/>
      </w:tabs>
      <w:spacing w:after="0" w:line="360" w:lineRule="auto"/>
      <w:ind w:left="1844" w:hanging="567"/>
      <w:jc w:val="both"/>
    </w:pPr>
    <w:rPr>
      <w:rFonts w:ascii="Times New Roman" w:eastAsia="Times New Roman" w:hAnsi="Times New Roman"/>
      <w:b/>
      <w:snapToGrid w:val="0"/>
      <w:szCs w:val="20"/>
      <w:lang w:eastAsia="ru-RU"/>
    </w:rPr>
  </w:style>
  <w:style w:type="paragraph" w:customStyle="1" w:styleId="afb">
    <w:name w:val="Подпункт"/>
    <w:basedOn w:val="afa"/>
    <w:rsid w:val="005F05AC"/>
    <w:pPr>
      <w:tabs>
        <w:tab w:val="clear" w:pos="1134"/>
        <w:tab w:val="clear" w:pos="1844"/>
        <w:tab w:val="num" w:pos="993"/>
      </w:tabs>
      <w:ind w:left="993" w:hanging="851"/>
    </w:pPr>
  </w:style>
  <w:style w:type="paragraph" w:customStyle="1" w:styleId="afc">
    <w:name w:val="Подподпункт"/>
    <w:basedOn w:val="afb"/>
    <w:link w:val="afd"/>
    <w:rsid w:val="005F05AC"/>
    <w:pPr>
      <w:tabs>
        <w:tab w:val="clear" w:pos="993"/>
        <w:tab w:val="left" w:pos="1134"/>
        <w:tab w:val="left" w:pos="1418"/>
        <w:tab w:val="num" w:pos="2127"/>
      </w:tabs>
      <w:ind w:left="2127" w:hanging="567"/>
    </w:pPr>
    <w:rPr>
      <w:snapToGrid/>
    </w:rPr>
  </w:style>
  <w:style w:type="paragraph" w:customStyle="1" w:styleId="afe">
    <w:name w:val="Подподподпункт"/>
    <w:basedOn w:val="a6"/>
    <w:rsid w:val="005F05AC"/>
    <w:pPr>
      <w:tabs>
        <w:tab w:val="left" w:pos="1134"/>
        <w:tab w:val="left" w:pos="1701"/>
      </w:tabs>
      <w:spacing w:after="0" w:line="360" w:lineRule="auto"/>
      <w:ind w:left="1718" w:hanging="1008"/>
      <w:jc w:val="both"/>
    </w:pPr>
    <w:rPr>
      <w:rFonts w:ascii="Times New Roman" w:eastAsia="Times New Roman" w:hAnsi="Times New Roman"/>
      <w:snapToGrid w:val="0"/>
      <w:szCs w:val="20"/>
      <w:lang w:eastAsia="ru-RU"/>
    </w:rPr>
  </w:style>
  <w:style w:type="paragraph" w:customStyle="1" w:styleId="14">
    <w:name w:val="Пункт1"/>
    <w:basedOn w:val="a6"/>
    <w:rsid w:val="005F05AC"/>
    <w:pPr>
      <w:tabs>
        <w:tab w:val="num" w:pos="567"/>
      </w:tabs>
      <w:spacing w:before="240" w:after="0" w:line="360" w:lineRule="auto"/>
      <w:ind w:left="567" w:hanging="279"/>
      <w:jc w:val="center"/>
    </w:pPr>
    <w:rPr>
      <w:rFonts w:ascii="Arial" w:eastAsia="Times New Roman" w:hAnsi="Arial"/>
      <w:b/>
      <w:snapToGrid w:val="0"/>
      <w:lang w:eastAsia="ru-RU"/>
    </w:rPr>
  </w:style>
  <w:style w:type="paragraph" w:customStyle="1" w:styleId="aff">
    <w:name w:val="Пункт"/>
    <w:basedOn w:val="aff0"/>
    <w:link w:val="15"/>
    <w:rsid w:val="005F05AC"/>
    <w:pPr>
      <w:spacing w:after="0" w:line="360" w:lineRule="auto"/>
      <w:ind w:left="2268" w:hanging="283"/>
      <w:jc w:val="both"/>
    </w:pPr>
    <w:rPr>
      <w:rFonts w:ascii="Times New Roman" w:eastAsia="Times New Roman" w:hAnsi="Times New Roman"/>
      <w:szCs w:val="20"/>
      <w:lang w:eastAsia="ru-RU"/>
    </w:rPr>
  </w:style>
  <w:style w:type="paragraph" w:styleId="aff0">
    <w:name w:val="Body Text"/>
    <w:basedOn w:val="a6"/>
    <w:link w:val="aff1"/>
    <w:unhideWhenUsed/>
    <w:rsid w:val="005F05AC"/>
    <w:pPr>
      <w:spacing w:after="120"/>
    </w:pPr>
  </w:style>
  <w:style w:type="character" w:customStyle="1" w:styleId="aff1">
    <w:name w:val="Основной текст Знак"/>
    <w:basedOn w:val="a7"/>
    <w:link w:val="aff0"/>
    <w:rsid w:val="005F05AC"/>
    <w:rPr>
      <w:rFonts w:ascii="Proxima Nova ExCn Rg" w:hAnsi="Proxima Nova ExCn Rg" w:cs="Times New Roman"/>
      <w:sz w:val="28"/>
      <w:szCs w:val="28"/>
    </w:rPr>
  </w:style>
  <w:style w:type="character" w:customStyle="1" w:styleId="aff2">
    <w:name w:val="Колонтитул_"/>
    <w:basedOn w:val="a7"/>
    <w:link w:val="aff3"/>
    <w:rsid w:val="005F05AC"/>
    <w:rPr>
      <w:rFonts w:ascii="Times New Roman" w:eastAsia="Times New Roman" w:hAnsi="Times New Roman" w:cs="Times New Roman"/>
      <w:sz w:val="20"/>
      <w:szCs w:val="20"/>
      <w:shd w:val="clear" w:color="auto" w:fill="FFFFFF"/>
    </w:rPr>
  </w:style>
  <w:style w:type="paragraph" w:customStyle="1" w:styleId="aff3">
    <w:name w:val="Колонтитул"/>
    <w:basedOn w:val="a6"/>
    <w:link w:val="aff2"/>
    <w:rsid w:val="005F05AC"/>
    <w:pPr>
      <w:shd w:val="clear" w:color="auto" w:fill="FFFFFF"/>
      <w:spacing w:after="0" w:line="240" w:lineRule="auto"/>
    </w:pPr>
    <w:rPr>
      <w:rFonts w:ascii="Times New Roman" w:eastAsia="Times New Roman" w:hAnsi="Times New Roman"/>
      <w:sz w:val="20"/>
      <w:szCs w:val="20"/>
    </w:rPr>
  </w:style>
  <w:style w:type="paragraph" w:styleId="aff4">
    <w:name w:val="List Bullet"/>
    <w:basedOn w:val="a6"/>
    <w:autoRedefine/>
    <w:rsid w:val="005F05AC"/>
    <w:pPr>
      <w:widowControl w:val="0"/>
      <w:tabs>
        <w:tab w:val="num" w:pos="405"/>
        <w:tab w:val="num" w:pos="644"/>
      </w:tabs>
      <w:autoSpaceDE w:val="0"/>
      <w:autoSpaceDN w:val="0"/>
      <w:adjustRightInd w:val="0"/>
      <w:spacing w:before="120" w:after="0" w:line="288" w:lineRule="auto"/>
      <w:ind w:left="360" w:firstLine="567"/>
      <w:jc w:val="both"/>
      <w:textAlignment w:val="baseline"/>
    </w:pPr>
    <w:rPr>
      <w:rFonts w:ascii="Times New Roman" w:eastAsia="Times New Roman" w:hAnsi="Times New Roman"/>
      <w:lang w:eastAsia="ru-RU"/>
    </w:rPr>
  </w:style>
  <w:style w:type="paragraph" w:styleId="aff5">
    <w:name w:val="header"/>
    <w:basedOn w:val="a6"/>
    <w:link w:val="aff6"/>
    <w:uiPriority w:val="99"/>
    <w:rsid w:val="005F05AC"/>
    <w:pPr>
      <w:pBdr>
        <w:bottom w:val="single" w:sz="4" w:space="1" w:color="auto"/>
      </w:pBdr>
      <w:tabs>
        <w:tab w:val="center" w:pos="4153"/>
        <w:tab w:val="right" w:pos="8306"/>
      </w:tabs>
      <w:suppressAutoHyphens/>
      <w:spacing w:after="0" w:line="240" w:lineRule="auto"/>
      <w:ind w:firstLine="567"/>
      <w:jc w:val="center"/>
    </w:pPr>
    <w:rPr>
      <w:rFonts w:ascii="Times New Roman" w:eastAsia="Times New Roman" w:hAnsi="Times New Roman"/>
      <w:i/>
      <w:iCs/>
      <w:sz w:val="20"/>
      <w:szCs w:val="20"/>
      <w:lang w:eastAsia="ru-RU"/>
    </w:rPr>
  </w:style>
  <w:style w:type="character" w:customStyle="1" w:styleId="aff6">
    <w:name w:val="Верхний колонтитул Знак"/>
    <w:basedOn w:val="a7"/>
    <w:link w:val="aff5"/>
    <w:uiPriority w:val="99"/>
    <w:rsid w:val="005F05AC"/>
    <w:rPr>
      <w:rFonts w:ascii="Times New Roman" w:eastAsia="Times New Roman" w:hAnsi="Times New Roman" w:cs="Times New Roman"/>
      <w:i/>
      <w:iCs/>
      <w:sz w:val="20"/>
      <w:szCs w:val="20"/>
      <w:lang w:eastAsia="ru-RU"/>
    </w:rPr>
  </w:style>
  <w:style w:type="paragraph" w:styleId="aff7">
    <w:name w:val="footer"/>
    <w:basedOn w:val="a6"/>
    <w:link w:val="aff8"/>
    <w:uiPriority w:val="99"/>
    <w:unhideWhenUsed/>
    <w:rsid w:val="005F05AC"/>
    <w:pPr>
      <w:tabs>
        <w:tab w:val="center" w:pos="4677"/>
        <w:tab w:val="right" w:pos="9355"/>
      </w:tabs>
      <w:spacing w:after="0" w:line="240" w:lineRule="auto"/>
    </w:pPr>
  </w:style>
  <w:style w:type="character" w:customStyle="1" w:styleId="aff8">
    <w:name w:val="Нижний колонтитул Знак"/>
    <w:basedOn w:val="a7"/>
    <w:link w:val="aff7"/>
    <w:uiPriority w:val="99"/>
    <w:rsid w:val="005F05AC"/>
    <w:rPr>
      <w:rFonts w:ascii="Proxima Nova ExCn Rg" w:hAnsi="Proxima Nova ExCn Rg" w:cs="Times New Roman"/>
      <w:sz w:val="28"/>
      <w:szCs w:val="28"/>
    </w:rPr>
  </w:style>
  <w:style w:type="character" w:customStyle="1" w:styleId="aff9">
    <w:name w:val="Сноска_"/>
    <w:basedOn w:val="a7"/>
    <w:link w:val="affa"/>
    <w:rsid w:val="005F05AC"/>
    <w:rPr>
      <w:rFonts w:ascii="Times New Roman" w:eastAsia="Times New Roman" w:hAnsi="Times New Roman" w:cs="Times New Roman"/>
      <w:sz w:val="18"/>
      <w:szCs w:val="18"/>
      <w:shd w:val="clear" w:color="auto" w:fill="FFFFFF"/>
    </w:rPr>
  </w:style>
  <w:style w:type="paragraph" w:customStyle="1" w:styleId="affa">
    <w:name w:val="Сноска"/>
    <w:basedOn w:val="a6"/>
    <w:link w:val="aff9"/>
    <w:rsid w:val="005F05AC"/>
    <w:pPr>
      <w:shd w:val="clear" w:color="auto" w:fill="FFFFFF"/>
      <w:spacing w:after="0" w:line="206" w:lineRule="exact"/>
      <w:jc w:val="both"/>
    </w:pPr>
    <w:rPr>
      <w:rFonts w:ascii="Times New Roman" w:eastAsia="Times New Roman" w:hAnsi="Times New Roman"/>
      <w:sz w:val="18"/>
      <w:szCs w:val="18"/>
    </w:rPr>
  </w:style>
  <w:style w:type="paragraph" w:customStyle="1" w:styleId="u">
    <w:name w:val="u"/>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33">
    <w:name w:val="Основной текст3"/>
    <w:basedOn w:val="aa"/>
    <w:rsid w:val="005F05AC"/>
    <w:rPr>
      <w:rFonts w:ascii="Times New Roman" w:eastAsia="Times New Roman" w:hAnsi="Times New Roman" w:cs="Times New Roman"/>
      <w:b w:val="0"/>
      <w:bCs w:val="0"/>
      <w:i w:val="0"/>
      <w:iCs w:val="0"/>
      <w:smallCaps w:val="0"/>
      <w:strike w:val="0"/>
      <w:spacing w:val="0"/>
      <w:sz w:val="27"/>
      <w:szCs w:val="27"/>
      <w:u w:val="single"/>
      <w:shd w:val="clear" w:color="auto" w:fill="FFFFFF"/>
    </w:rPr>
  </w:style>
  <w:style w:type="character" w:customStyle="1" w:styleId="23">
    <w:name w:val="Заголовок №2_"/>
    <w:basedOn w:val="a7"/>
    <w:link w:val="24"/>
    <w:rsid w:val="005F05AC"/>
    <w:rPr>
      <w:rFonts w:ascii="Times New Roman" w:eastAsia="Times New Roman" w:hAnsi="Times New Roman" w:cs="Times New Roman"/>
      <w:sz w:val="27"/>
      <w:szCs w:val="27"/>
      <w:shd w:val="clear" w:color="auto" w:fill="FFFFFF"/>
    </w:rPr>
  </w:style>
  <w:style w:type="paragraph" w:customStyle="1" w:styleId="24">
    <w:name w:val="Заголовок №2"/>
    <w:basedOn w:val="a6"/>
    <w:link w:val="23"/>
    <w:rsid w:val="005F05AC"/>
    <w:pPr>
      <w:shd w:val="clear" w:color="auto" w:fill="FFFFFF"/>
      <w:spacing w:before="2460" w:after="4380" w:line="0" w:lineRule="atLeast"/>
      <w:outlineLvl w:val="1"/>
    </w:pPr>
    <w:rPr>
      <w:rFonts w:ascii="Times New Roman" w:eastAsia="Times New Roman" w:hAnsi="Times New Roman"/>
      <w:sz w:val="27"/>
      <w:szCs w:val="27"/>
    </w:rPr>
  </w:style>
  <w:style w:type="character" w:customStyle="1" w:styleId="95pt">
    <w:name w:val="Колонтитул + 9;5 pt;Курсив"/>
    <w:basedOn w:val="aff2"/>
    <w:rsid w:val="005F05AC"/>
    <w:rPr>
      <w:rFonts w:ascii="Times New Roman" w:eastAsia="Times New Roman" w:hAnsi="Times New Roman" w:cs="Times New Roman"/>
      <w:b w:val="0"/>
      <w:bCs w:val="0"/>
      <w:i/>
      <w:iCs/>
      <w:smallCaps w:val="0"/>
      <w:strike w:val="0"/>
      <w:spacing w:val="0"/>
      <w:sz w:val="19"/>
      <w:szCs w:val="19"/>
      <w:shd w:val="clear" w:color="auto" w:fill="FFFFFF"/>
    </w:rPr>
  </w:style>
  <w:style w:type="character" w:customStyle="1" w:styleId="95pt0">
    <w:name w:val="Колонтитул + 9;5 pt"/>
    <w:basedOn w:val="aff2"/>
    <w:rsid w:val="005F05AC"/>
    <w:rPr>
      <w:rFonts w:ascii="Times New Roman" w:eastAsia="Times New Roman" w:hAnsi="Times New Roman" w:cs="Times New Roman"/>
      <w:b w:val="0"/>
      <w:bCs w:val="0"/>
      <w:i w:val="0"/>
      <w:iCs w:val="0"/>
      <w:smallCaps w:val="0"/>
      <w:strike w:val="0"/>
      <w:spacing w:val="0"/>
      <w:sz w:val="19"/>
      <w:szCs w:val="19"/>
      <w:shd w:val="clear" w:color="auto" w:fill="FFFFFF"/>
    </w:rPr>
  </w:style>
  <w:style w:type="paragraph" w:customStyle="1" w:styleId="25">
    <w:name w:val="Пункт_2"/>
    <w:basedOn w:val="a6"/>
    <w:rsid w:val="005F05AC"/>
    <w:pPr>
      <w:tabs>
        <w:tab w:val="num" w:pos="1134"/>
      </w:tabs>
      <w:spacing w:after="0" w:line="360" w:lineRule="auto"/>
      <w:ind w:left="1134" w:hanging="1133"/>
      <w:jc w:val="both"/>
    </w:pPr>
    <w:rPr>
      <w:rFonts w:ascii="Times New Roman" w:eastAsia="Times New Roman" w:hAnsi="Times New Roman"/>
      <w:snapToGrid w:val="0"/>
      <w:szCs w:val="20"/>
      <w:lang w:eastAsia="ru-RU"/>
    </w:rPr>
  </w:style>
  <w:style w:type="paragraph" w:customStyle="1" w:styleId="16">
    <w:name w:val="Пункт_1"/>
    <w:basedOn w:val="a6"/>
    <w:rsid w:val="005F05AC"/>
    <w:pPr>
      <w:keepNext/>
      <w:tabs>
        <w:tab w:val="num" w:pos="568"/>
      </w:tabs>
      <w:spacing w:before="480" w:after="240" w:line="240" w:lineRule="auto"/>
      <w:ind w:left="567" w:hanging="567"/>
      <w:jc w:val="center"/>
      <w:outlineLvl w:val="0"/>
    </w:pPr>
    <w:rPr>
      <w:rFonts w:ascii="Arial" w:eastAsia="Times New Roman" w:hAnsi="Arial"/>
      <w:b/>
      <w:snapToGrid w:val="0"/>
      <w:sz w:val="32"/>
      <w:lang w:eastAsia="ru-RU"/>
    </w:rPr>
  </w:style>
  <w:style w:type="numbering" w:customStyle="1" w:styleId="17">
    <w:name w:val="Нет списка1"/>
    <w:next w:val="a9"/>
    <w:uiPriority w:val="99"/>
    <w:semiHidden/>
    <w:unhideWhenUsed/>
    <w:rsid w:val="005F05AC"/>
  </w:style>
  <w:style w:type="table" w:customStyle="1" w:styleId="18">
    <w:name w:val="Сетка таблицы1"/>
    <w:basedOn w:val="a8"/>
    <w:next w:val="af5"/>
    <w:rsid w:val="005F05AC"/>
    <w:pPr>
      <w:spacing w:after="0" w:line="240" w:lineRule="auto"/>
    </w:pPr>
    <w:rPr>
      <w:rFonts w:ascii="Proxima Nova ExCn Rg" w:hAnsi="Proxima Nova ExCn Rg"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6">
    <w:name w:val="Body Text 2"/>
    <w:basedOn w:val="a6"/>
    <w:link w:val="27"/>
    <w:unhideWhenUsed/>
    <w:rsid w:val="005F05AC"/>
    <w:pPr>
      <w:spacing w:after="120" w:line="480" w:lineRule="auto"/>
    </w:pPr>
  </w:style>
  <w:style w:type="character" w:customStyle="1" w:styleId="27">
    <w:name w:val="Основной текст 2 Знак"/>
    <w:basedOn w:val="a7"/>
    <w:link w:val="26"/>
    <w:rsid w:val="005F05AC"/>
    <w:rPr>
      <w:rFonts w:ascii="Proxima Nova ExCn Rg" w:hAnsi="Proxima Nova ExCn Rg" w:cs="Times New Roman"/>
      <w:sz w:val="28"/>
      <w:szCs w:val="28"/>
    </w:rPr>
  </w:style>
  <w:style w:type="paragraph" w:customStyle="1" w:styleId="stzag1">
    <w:name w:val="st_zag1"/>
    <w:basedOn w:val="a6"/>
    <w:next w:val="a6"/>
    <w:rsid w:val="005F05AC"/>
    <w:pPr>
      <w:numPr>
        <w:numId w:val="3"/>
      </w:numPr>
      <w:spacing w:after="0" w:line="360" w:lineRule="auto"/>
      <w:jc w:val="center"/>
    </w:pPr>
    <w:rPr>
      <w:rFonts w:ascii="Arial" w:eastAsia="Times New Roman" w:hAnsi="Arial"/>
      <w:b/>
      <w:snapToGrid w:val="0"/>
      <w:sz w:val="36"/>
      <w:lang w:eastAsia="ru-RU"/>
    </w:rPr>
  </w:style>
  <w:style w:type="paragraph" w:customStyle="1" w:styleId="sttext12">
    <w:name w:val="st_text12"/>
    <w:basedOn w:val="a6"/>
    <w:rsid w:val="005F05AC"/>
    <w:pPr>
      <w:numPr>
        <w:ilvl w:val="1"/>
        <w:numId w:val="3"/>
      </w:numPr>
      <w:spacing w:after="0" w:line="360" w:lineRule="auto"/>
      <w:jc w:val="both"/>
    </w:pPr>
    <w:rPr>
      <w:rFonts w:ascii="Times New Roman" w:eastAsia="Times New Roman" w:hAnsi="Times New Roman"/>
      <w:snapToGrid w:val="0"/>
      <w:lang w:eastAsia="ru-RU"/>
    </w:rPr>
  </w:style>
  <w:style w:type="paragraph" w:customStyle="1" w:styleId="sttext123">
    <w:name w:val="st_text123"/>
    <w:basedOn w:val="a6"/>
    <w:rsid w:val="005F05AC"/>
    <w:pPr>
      <w:numPr>
        <w:ilvl w:val="2"/>
        <w:numId w:val="3"/>
      </w:numPr>
      <w:spacing w:after="0" w:line="360" w:lineRule="auto"/>
      <w:jc w:val="both"/>
    </w:pPr>
    <w:rPr>
      <w:rFonts w:ascii="Times New Roman" w:eastAsia="Times New Roman" w:hAnsi="Times New Roman"/>
      <w:snapToGrid w:val="0"/>
      <w:lang w:eastAsia="ru-RU"/>
    </w:rPr>
  </w:style>
  <w:style w:type="paragraph" w:customStyle="1" w:styleId="sttext1234">
    <w:name w:val="st_text1234"/>
    <w:basedOn w:val="a6"/>
    <w:rsid w:val="005F05AC"/>
    <w:pPr>
      <w:numPr>
        <w:ilvl w:val="3"/>
        <w:numId w:val="3"/>
      </w:numPr>
      <w:spacing w:after="0" w:line="360" w:lineRule="auto"/>
      <w:jc w:val="both"/>
    </w:pPr>
    <w:rPr>
      <w:rFonts w:ascii="Times New Roman" w:eastAsia="Times New Roman" w:hAnsi="Times New Roman"/>
      <w:snapToGrid w:val="0"/>
      <w:lang w:eastAsia="ru-RU"/>
    </w:rPr>
  </w:style>
  <w:style w:type="paragraph" w:customStyle="1" w:styleId="-31">
    <w:name w:val="Подзаголовок-3"/>
    <w:basedOn w:val="-3"/>
    <w:rsid w:val="005F05AC"/>
    <w:pPr>
      <w:keepNext/>
      <w:tabs>
        <w:tab w:val="clear" w:pos="1134"/>
      </w:tabs>
      <w:suppressAutoHyphens/>
      <w:spacing w:before="240" w:after="120"/>
      <w:ind w:left="0" w:firstLine="0"/>
      <w:outlineLvl w:val="2"/>
    </w:pPr>
    <w:rPr>
      <w:b/>
    </w:rPr>
  </w:style>
  <w:style w:type="paragraph" w:customStyle="1" w:styleId="-40">
    <w:name w:val="Подзаголовок-4"/>
    <w:basedOn w:val="-4"/>
    <w:rsid w:val="005F05AC"/>
    <w:pPr>
      <w:keepNext/>
      <w:tabs>
        <w:tab w:val="clear" w:pos="1701"/>
      </w:tabs>
      <w:spacing w:before="240"/>
      <w:ind w:left="567" w:firstLine="0"/>
      <w:outlineLvl w:val="3"/>
    </w:pPr>
    <w:rPr>
      <w:b/>
      <w:i/>
    </w:rPr>
  </w:style>
  <w:style w:type="paragraph" w:styleId="HTML">
    <w:name w:val="HTML Address"/>
    <w:basedOn w:val="a6"/>
    <w:link w:val="HTML0"/>
    <w:rsid w:val="005F05AC"/>
    <w:pPr>
      <w:spacing w:after="0" w:line="240" w:lineRule="auto"/>
      <w:ind w:firstLine="567"/>
      <w:jc w:val="both"/>
    </w:pPr>
    <w:rPr>
      <w:rFonts w:ascii="Times New Roman" w:eastAsia="Times New Roman" w:hAnsi="Times New Roman"/>
      <w:i/>
      <w:iCs/>
      <w:szCs w:val="24"/>
      <w:lang w:eastAsia="ru-RU"/>
    </w:rPr>
  </w:style>
  <w:style w:type="character" w:customStyle="1" w:styleId="HTML0">
    <w:name w:val="Адрес HTML Знак"/>
    <w:basedOn w:val="a7"/>
    <w:link w:val="HTML"/>
    <w:rsid w:val="005F05AC"/>
    <w:rPr>
      <w:rFonts w:ascii="Times New Roman" w:eastAsia="Times New Roman" w:hAnsi="Times New Roman" w:cs="Times New Roman"/>
      <w:i/>
      <w:iCs/>
      <w:sz w:val="28"/>
      <w:szCs w:val="24"/>
      <w:lang w:eastAsia="ru-RU"/>
    </w:rPr>
  </w:style>
  <w:style w:type="character" w:styleId="affb">
    <w:name w:val="Emphasis"/>
    <w:qFormat/>
    <w:rsid w:val="005F05AC"/>
    <w:rPr>
      <w:i/>
      <w:iCs/>
    </w:rPr>
  </w:style>
  <w:style w:type="character" w:styleId="affc">
    <w:name w:val="Hyperlink"/>
    <w:uiPriority w:val="99"/>
    <w:qFormat/>
    <w:rsid w:val="005F05AC"/>
    <w:rPr>
      <w:color w:val="0000FF"/>
      <w:u w:val="single"/>
    </w:rPr>
  </w:style>
  <w:style w:type="character" w:styleId="affd">
    <w:name w:val="footnote reference"/>
    <w:uiPriority w:val="99"/>
    <w:rsid w:val="005F05AC"/>
    <w:rPr>
      <w:vertAlign w:val="superscript"/>
    </w:rPr>
  </w:style>
  <w:style w:type="paragraph" w:styleId="28">
    <w:name w:val="List Bullet 2"/>
    <w:basedOn w:val="a6"/>
    <w:autoRedefine/>
    <w:rsid w:val="005F05AC"/>
    <w:pPr>
      <w:widowControl w:val="0"/>
      <w:adjustRightInd w:val="0"/>
      <w:spacing w:before="120" w:after="0" w:line="360" w:lineRule="atLeast"/>
      <w:ind w:firstLine="567"/>
      <w:jc w:val="both"/>
      <w:textAlignment w:val="baseline"/>
    </w:pPr>
    <w:rPr>
      <w:rFonts w:ascii="Times New Roman" w:eastAsia="Times New Roman" w:hAnsi="Times New Roman"/>
      <w:szCs w:val="20"/>
      <w:lang w:eastAsia="ru-RU"/>
    </w:rPr>
  </w:style>
  <w:style w:type="paragraph" w:styleId="34">
    <w:name w:val="List Bullet 3"/>
    <w:basedOn w:val="a6"/>
    <w:autoRedefine/>
    <w:rsid w:val="005F05AC"/>
    <w:pPr>
      <w:widowControl w:val="0"/>
      <w:tabs>
        <w:tab w:val="num" w:pos="0"/>
        <w:tab w:val="num" w:pos="1080"/>
      </w:tabs>
      <w:adjustRightInd w:val="0"/>
      <w:spacing w:before="120" w:after="0" w:line="288" w:lineRule="auto"/>
      <w:ind w:firstLine="720"/>
      <w:jc w:val="both"/>
      <w:textAlignment w:val="baseline"/>
    </w:pPr>
    <w:rPr>
      <w:rFonts w:ascii="Times New Roman" w:eastAsia="Times New Roman" w:hAnsi="Times New Roman"/>
      <w:i/>
      <w:iCs/>
      <w:szCs w:val="24"/>
      <w:lang w:eastAsia="ru-RU"/>
    </w:rPr>
  </w:style>
  <w:style w:type="paragraph" w:styleId="affe">
    <w:name w:val="Title"/>
    <w:basedOn w:val="a6"/>
    <w:link w:val="afff"/>
    <w:qFormat/>
    <w:rsid w:val="005F05AC"/>
    <w:pPr>
      <w:keepNext/>
      <w:spacing w:before="240" w:after="120" w:line="240" w:lineRule="auto"/>
      <w:ind w:firstLine="567"/>
      <w:jc w:val="both"/>
    </w:pPr>
    <w:rPr>
      <w:rFonts w:ascii="Times New Roman" w:eastAsia="Times New Roman" w:hAnsi="Times New Roman"/>
      <w:bCs/>
      <w:i/>
      <w:lang w:eastAsia="ru-RU"/>
    </w:rPr>
  </w:style>
  <w:style w:type="character" w:customStyle="1" w:styleId="afff">
    <w:name w:val="Заголовок Знак"/>
    <w:basedOn w:val="a7"/>
    <w:link w:val="affe"/>
    <w:rsid w:val="005F05AC"/>
    <w:rPr>
      <w:rFonts w:ascii="Times New Roman" w:eastAsia="Times New Roman" w:hAnsi="Times New Roman" w:cs="Times New Roman"/>
      <w:bCs/>
      <w:i/>
      <w:sz w:val="28"/>
      <w:szCs w:val="28"/>
      <w:lang w:eastAsia="ru-RU"/>
    </w:rPr>
  </w:style>
  <w:style w:type="paragraph" w:styleId="afff0">
    <w:name w:val="caption"/>
    <w:basedOn w:val="a6"/>
    <w:next w:val="a6"/>
    <w:qFormat/>
    <w:rsid w:val="005F05AC"/>
    <w:pPr>
      <w:keepNext/>
      <w:suppressAutoHyphens/>
      <w:spacing w:after="0" w:line="240" w:lineRule="auto"/>
      <w:ind w:firstLine="567"/>
      <w:jc w:val="both"/>
    </w:pPr>
    <w:rPr>
      <w:rFonts w:ascii="Times New Roman" w:eastAsia="Times New Roman" w:hAnsi="Times New Roman"/>
      <w:i/>
      <w:iCs/>
      <w:szCs w:val="24"/>
      <w:lang w:eastAsia="ru-RU"/>
    </w:rPr>
  </w:style>
  <w:style w:type="character" w:styleId="afff1">
    <w:name w:val="page number"/>
    <w:rsid w:val="005F05AC"/>
    <w:rPr>
      <w:rFonts w:ascii="Times New Roman" w:hAnsi="Times New Roman" w:cs="Times New Roman"/>
      <w:sz w:val="20"/>
      <w:szCs w:val="20"/>
    </w:rPr>
  </w:style>
  <w:style w:type="paragraph" w:styleId="afff2">
    <w:name w:val="List Number"/>
    <w:basedOn w:val="a6"/>
    <w:rsid w:val="005F05AC"/>
    <w:pPr>
      <w:tabs>
        <w:tab w:val="num" w:pos="360"/>
      </w:tabs>
      <w:autoSpaceDE w:val="0"/>
      <w:autoSpaceDN w:val="0"/>
      <w:spacing w:before="60" w:after="0" w:line="288" w:lineRule="auto"/>
      <w:ind w:left="360" w:hanging="360"/>
      <w:jc w:val="both"/>
    </w:pPr>
    <w:rPr>
      <w:rFonts w:ascii="Times New Roman" w:eastAsia="Times New Roman" w:hAnsi="Times New Roman"/>
      <w:lang w:eastAsia="ru-RU"/>
    </w:rPr>
  </w:style>
  <w:style w:type="paragraph" w:styleId="29">
    <w:name w:val="List Number 2"/>
    <w:basedOn w:val="a6"/>
    <w:rsid w:val="005F05AC"/>
    <w:pPr>
      <w:spacing w:before="60" w:after="0" w:line="240" w:lineRule="auto"/>
      <w:ind w:firstLine="567"/>
      <w:jc w:val="both"/>
      <w:outlineLvl w:val="1"/>
    </w:pPr>
    <w:rPr>
      <w:rFonts w:ascii="Times New Roman" w:eastAsia="Times New Roman" w:hAnsi="Times New Roman"/>
      <w:kern w:val="20"/>
      <w:szCs w:val="20"/>
      <w:lang w:eastAsia="ru-RU"/>
    </w:rPr>
  </w:style>
  <w:style w:type="paragraph" w:styleId="afff3">
    <w:name w:val="Normal (Web)"/>
    <w:aliases w:val="Обычный (Web),Обычный (веб) Знак Знак,Обычный (Web) Знак Знак Знак"/>
    <w:basedOn w:val="a6"/>
    <w:link w:val="afff4"/>
    <w:uiPriority w:val="99"/>
    <w:rsid w:val="005F05AC"/>
    <w:pPr>
      <w:spacing w:after="0" w:line="240" w:lineRule="auto"/>
      <w:ind w:firstLine="567"/>
      <w:jc w:val="both"/>
    </w:pPr>
    <w:rPr>
      <w:rFonts w:ascii="Times New Roman" w:eastAsia="Times New Roman" w:hAnsi="Times New Roman"/>
      <w:szCs w:val="24"/>
      <w:lang w:eastAsia="ru-RU"/>
    </w:rPr>
  </w:style>
  <w:style w:type="paragraph" w:styleId="19">
    <w:name w:val="toc 1"/>
    <w:basedOn w:val="a6"/>
    <w:next w:val="a6"/>
    <w:autoRedefine/>
    <w:uiPriority w:val="39"/>
    <w:rsid w:val="005F05AC"/>
    <w:pPr>
      <w:spacing w:before="120" w:after="0" w:line="240" w:lineRule="auto"/>
      <w:jc w:val="both"/>
    </w:pPr>
    <w:rPr>
      <w:rFonts w:eastAsia="Times New Roman"/>
      <w:b/>
      <w:bCs/>
      <w:caps/>
      <w:noProof/>
      <w:szCs w:val="20"/>
      <w:lang w:eastAsia="ru-RU"/>
    </w:rPr>
  </w:style>
  <w:style w:type="paragraph" w:styleId="2a">
    <w:name w:val="toc 2"/>
    <w:basedOn w:val="a6"/>
    <w:next w:val="a6"/>
    <w:autoRedefine/>
    <w:uiPriority w:val="39"/>
    <w:rsid w:val="005F05AC"/>
    <w:pPr>
      <w:spacing w:before="120" w:after="0" w:line="240" w:lineRule="auto"/>
      <w:jc w:val="both"/>
    </w:pPr>
    <w:rPr>
      <w:rFonts w:eastAsia="Times New Roman"/>
      <w:noProof/>
      <w:szCs w:val="20"/>
      <w:lang w:eastAsia="ru-RU"/>
    </w:rPr>
  </w:style>
  <w:style w:type="paragraph" w:styleId="35">
    <w:name w:val="toc 3"/>
    <w:basedOn w:val="a6"/>
    <w:next w:val="a6"/>
    <w:autoRedefine/>
    <w:uiPriority w:val="39"/>
    <w:rsid w:val="005F05AC"/>
    <w:pPr>
      <w:tabs>
        <w:tab w:val="left" w:pos="1120"/>
        <w:tab w:val="right" w:leader="dot" w:pos="9771"/>
      </w:tabs>
      <w:spacing w:after="0" w:line="240" w:lineRule="auto"/>
      <w:ind w:left="1134" w:hanging="1134"/>
      <w:jc w:val="both"/>
    </w:pPr>
    <w:rPr>
      <w:rFonts w:eastAsiaTheme="minorEastAsia"/>
      <w:noProof/>
      <w:lang w:eastAsia="ru-RU"/>
    </w:rPr>
  </w:style>
  <w:style w:type="paragraph" w:styleId="62">
    <w:name w:val="toc 6"/>
    <w:basedOn w:val="a6"/>
    <w:next w:val="a6"/>
    <w:autoRedefine/>
    <w:rsid w:val="005F05AC"/>
    <w:pPr>
      <w:spacing w:after="0" w:line="288" w:lineRule="auto"/>
      <w:ind w:left="1400" w:firstLine="567"/>
      <w:jc w:val="both"/>
    </w:pPr>
    <w:rPr>
      <w:rFonts w:ascii="Times New Roman" w:eastAsia="Times New Roman" w:hAnsi="Times New Roman"/>
      <w:sz w:val="18"/>
      <w:szCs w:val="18"/>
      <w:lang w:eastAsia="ru-RU"/>
    </w:rPr>
  </w:style>
  <w:style w:type="paragraph" w:styleId="36">
    <w:name w:val="Body Text 3"/>
    <w:basedOn w:val="a6"/>
    <w:link w:val="37"/>
    <w:rsid w:val="005F05AC"/>
    <w:pPr>
      <w:tabs>
        <w:tab w:val="num" w:pos="720"/>
      </w:tabs>
      <w:spacing w:after="120" w:line="288" w:lineRule="auto"/>
      <w:ind w:left="720" w:hanging="720"/>
      <w:jc w:val="both"/>
    </w:pPr>
    <w:rPr>
      <w:rFonts w:ascii="Times New Roman" w:eastAsia="Times New Roman" w:hAnsi="Times New Roman"/>
      <w:sz w:val="16"/>
      <w:szCs w:val="16"/>
      <w:lang w:eastAsia="ru-RU"/>
    </w:rPr>
  </w:style>
  <w:style w:type="character" w:customStyle="1" w:styleId="37">
    <w:name w:val="Основной текст 3 Знак"/>
    <w:basedOn w:val="a7"/>
    <w:link w:val="36"/>
    <w:rsid w:val="005F05AC"/>
    <w:rPr>
      <w:rFonts w:ascii="Times New Roman" w:eastAsia="Times New Roman" w:hAnsi="Times New Roman" w:cs="Times New Roman"/>
      <w:sz w:val="16"/>
      <w:szCs w:val="16"/>
      <w:lang w:eastAsia="ru-RU"/>
    </w:rPr>
  </w:style>
  <w:style w:type="paragraph" w:styleId="afff5">
    <w:name w:val="Body Text Indent"/>
    <w:basedOn w:val="a6"/>
    <w:link w:val="afff6"/>
    <w:rsid w:val="005F05AC"/>
    <w:pPr>
      <w:autoSpaceDE w:val="0"/>
      <w:autoSpaceDN w:val="0"/>
      <w:adjustRightInd w:val="0"/>
      <w:spacing w:after="0" w:line="288" w:lineRule="auto"/>
      <w:ind w:firstLine="485"/>
      <w:jc w:val="both"/>
    </w:pPr>
    <w:rPr>
      <w:rFonts w:ascii="Times New Roman" w:eastAsia="Times New Roman" w:hAnsi="Times New Roman"/>
      <w:i/>
      <w:iCs/>
      <w:color w:val="000000"/>
      <w:lang w:eastAsia="ru-RU"/>
    </w:rPr>
  </w:style>
  <w:style w:type="character" w:customStyle="1" w:styleId="afff6">
    <w:name w:val="Основной текст с отступом Знак"/>
    <w:basedOn w:val="a7"/>
    <w:link w:val="afff5"/>
    <w:rsid w:val="005F05AC"/>
    <w:rPr>
      <w:rFonts w:ascii="Times New Roman" w:eastAsia="Times New Roman" w:hAnsi="Times New Roman" w:cs="Times New Roman"/>
      <w:i/>
      <w:iCs/>
      <w:color w:val="000000"/>
      <w:sz w:val="28"/>
      <w:szCs w:val="28"/>
      <w:lang w:eastAsia="ru-RU"/>
    </w:rPr>
  </w:style>
  <w:style w:type="paragraph" w:styleId="2b">
    <w:name w:val="Body Text Indent 2"/>
    <w:basedOn w:val="a6"/>
    <w:link w:val="2c"/>
    <w:rsid w:val="005F05AC"/>
    <w:pPr>
      <w:spacing w:after="120" w:line="480" w:lineRule="auto"/>
      <w:ind w:left="283" w:firstLine="567"/>
      <w:jc w:val="both"/>
    </w:pPr>
    <w:rPr>
      <w:rFonts w:ascii="Times New Roman" w:eastAsia="Times New Roman" w:hAnsi="Times New Roman"/>
      <w:lang w:eastAsia="ru-RU"/>
    </w:rPr>
  </w:style>
  <w:style w:type="character" w:customStyle="1" w:styleId="2c">
    <w:name w:val="Основной текст с отступом 2 Знак"/>
    <w:basedOn w:val="a7"/>
    <w:link w:val="2b"/>
    <w:rsid w:val="005F05AC"/>
    <w:rPr>
      <w:rFonts w:ascii="Times New Roman" w:eastAsia="Times New Roman" w:hAnsi="Times New Roman" w:cs="Times New Roman"/>
      <w:sz w:val="28"/>
      <w:szCs w:val="28"/>
      <w:lang w:eastAsia="ru-RU"/>
    </w:rPr>
  </w:style>
  <w:style w:type="paragraph" w:styleId="38">
    <w:name w:val="Body Text Indent 3"/>
    <w:basedOn w:val="a6"/>
    <w:link w:val="39"/>
    <w:rsid w:val="005F05AC"/>
    <w:pPr>
      <w:spacing w:after="0" w:line="240" w:lineRule="auto"/>
      <w:ind w:firstLine="567"/>
      <w:jc w:val="both"/>
    </w:pPr>
    <w:rPr>
      <w:rFonts w:ascii="Times New Roman" w:eastAsia="Times New Roman" w:hAnsi="Times New Roman"/>
      <w:b/>
      <w:bCs/>
      <w:sz w:val="26"/>
      <w:szCs w:val="26"/>
    </w:rPr>
  </w:style>
  <w:style w:type="character" w:customStyle="1" w:styleId="39">
    <w:name w:val="Основной текст с отступом 3 Знак"/>
    <w:basedOn w:val="a7"/>
    <w:link w:val="38"/>
    <w:rsid w:val="005F05AC"/>
    <w:rPr>
      <w:rFonts w:ascii="Times New Roman" w:eastAsia="Times New Roman" w:hAnsi="Times New Roman" w:cs="Times New Roman"/>
      <w:b/>
      <w:bCs/>
      <w:sz w:val="26"/>
      <w:szCs w:val="26"/>
    </w:rPr>
  </w:style>
  <w:style w:type="paragraph" w:customStyle="1" w:styleId="-42">
    <w:name w:val="пункт-4"/>
    <w:basedOn w:val="a6"/>
    <w:rsid w:val="005F05AC"/>
    <w:pPr>
      <w:tabs>
        <w:tab w:val="num" w:pos="1701"/>
      </w:tabs>
      <w:spacing w:after="0" w:line="288" w:lineRule="auto"/>
      <w:ind w:firstLine="567"/>
      <w:jc w:val="both"/>
    </w:pPr>
    <w:rPr>
      <w:rFonts w:ascii="Times New Roman" w:eastAsia="Times New Roman" w:hAnsi="Times New Roman"/>
      <w:lang w:eastAsia="ru-RU"/>
    </w:rPr>
  </w:style>
  <w:style w:type="character" w:styleId="afff7">
    <w:name w:val="FollowedHyperlink"/>
    <w:rsid w:val="005F05AC"/>
    <w:rPr>
      <w:color w:val="800080"/>
      <w:u w:val="single"/>
    </w:rPr>
  </w:style>
  <w:style w:type="paragraph" w:customStyle="1" w:styleId="-50">
    <w:name w:val="пункт-5"/>
    <w:basedOn w:val="a6"/>
    <w:link w:val="-51"/>
    <w:rsid w:val="005F05AC"/>
    <w:pPr>
      <w:tabs>
        <w:tab w:val="num" w:pos="1701"/>
      </w:tabs>
      <w:spacing w:after="0" w:line="288" w:lineRule="auto"/>
      <w:ind w:firstLine="567"/>
      <w:jc w:val="both"/>
    </w:pPr>
    <w:rPr>
      <w:rFonts w:ascii="Times New Roman" w:eastAsia="Times New Roman" w:hAnsi="Times New Roman"/>
      <w:lang w:eastAsia="ru-RU"/>
    </w:rPr>
  </w:style>
  <w:style w:type="character" w:customStyle="1" w:styleId="-51">
    <w:name w:val="пункт-5 Знак"/>
    <w:link w:val="-50"/>
    <w:rsid w:val="005F05AC"/>
    <w:rPr>
      <w:rFonts w:ascii="Times New Roman" w:eastAsia="Times New Roman" w:hAnsi="Times New Roman" w:cs="Times New Roman"/>
      <w:sz w:val="28"/>
      <w:szCs w:val="28"/>
      <w:lang w:eastAsia="ru-RU"/>
    </w:rPr>
  </w:style>
  <w:style w:type="paragraph" w:customStyle="1" w:styleId="-60">
    <w:name w:val="пункт-6"/>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70">
    <w:name w:val="пункт-7"/>
    <w:basedOn w:val="a6"/>
    <w:rsid w:val="005F05AC"/>
    <w:pPr>
      <w:tabs>
        <w:tab w:val="num" w:pos="1701"/>
      </w:tabs>
      <w:spacing w:after="0" w:line="288" w:lineRule="auto"/>
      <w:ind w:firstLine="567"/>
      <w:jc w:val="both"/>
    </w:pPr>
    <w:rPr>
      <w:rFonts w:ascii="Times New Roman" w:eastAsia="Times New Roman" w:hAnsi="Times New Roman"/>
      <w:lang w:eastAsia="ru-RU"/>
    </w:rPr>
  </w:style>
  <w:style w:type="paragraph" w:customStyle="1" w:styleId="afff8">
    <w:name w:val="Структура"/>
    <w:basedOn w:val="a6"/>
    <w:rsid w:val="005F05AC"/>
    <w:pPr>
      <w:pageBreakBefore/>
      <w:pBdr>
        <w:bottom w:val="thinThickSmallGap" w:sz="24" w:space="1" w:color="auto"/>
      </w:pBdr>
      <w:tabs>
        <w:tab w:val="left" w:pos="851"/>
      </w:tabs>
      <w:suppressAutoHyphens/>
      <w:spacing w:before="480" w:after="240" w:line="240" w:lineRule="auto"/>
      <w:ind w:right="2835" w:firstLine="567"/>
      <w:jc w:val="both"/>
      <w:outlineLvl w:val="0"/>
    </w:pPr>
    <w:rPr>
      <w:rFonts w:ascii="Arial" w:eastAsia="Times New Roman" w:hAnsi="Arial" w:cs="Arial"/>
      <w:b/>
      <w:bCs/>
      <w:caps/>
      <w:sz w:val="36"/>
      <w:szCs w:val="36"/>
      <w:lang w:eastAsia="ru-RU"/>
    </w:rPr>
  </w:style>
  <w:style w:type="paragraph" w:styleId="afff9">
    <w:name w:val="Document Map"/>
    <w:basedOn w:val="a6"/>
    <w:link w:val="afffa"/>
    <w:semiHidden/>
    <w:rsid w:val="005F05AC"/>
    <w:pPr>
      <w:shd w:val="clear" w:color="auto" w:fill="000080"/>
      <w:spacing w:after="0" w:line="288" w:lineRule="auto"/>
      <w:ind w:firstLine="567"/>
      <w:jc w:val="both"/>
    </w:pPr>
    <w:rPr>
      <w:rFonts w:ascii="Tahoma" w:eastAsia="Times New Roman" w:hAnsi="Tahoma" w:cs="Tahoma"/>
      <w:sz w:val="20"/>
      <w:lang w:eastAsia="ru-RU"/>
    </w:rPr>
  </w:style>
  <w:style w:type="character" w:customStyle="1" w:styleId="afffa">
    <w:name w:val="Схема документа Знак"/>
    <w:basedOn w:val="a7"/>
    <w:link w:val="afff9"/>
    <w:semiHidden/>
    <w:rsid w:val="005F05AC"/>
    <w:rPr>
      <w:rFonts w:ascii="Tahoma" w:eastAsia="Times New Roman" w:hAnsi="Tahoma" w:cs="Tahoma"/>
      <w:sz w:val="20"/>
      <w:szCs w:val="28"/>
      <w:shd w:val="clear" w:color="auto" w:fill="000080"/>
      <w:lang w:eastAsia="ru-RU"/>
    </w:rPr>
  </w:style>
  <w:style w:type="paragraph" w:customStyle="1" w:styleId="afffb">
    <w:name w:val="Таблица текст"/>
    <w:basedOn w:val="a6"/>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customStyle="1" w:styleId="afffc">
    <w:name w:val="Таблица шапка"/>
    <w:basedOn w:val="a6"/>
    <w:link w:val="afffd"/>
    <w:rsid w:val="005F05AC"/>
    <w:pPr>
      <w:keepNext/>
      <w:spacing w:before="40" w:after="40" w:line="240" w:lineRule="auto"/>
      <w:ind w:left="57" w:right="57" w:firstLine="567"/>
      <w:jc w:val="both"/>
    </w:pPr>
    <w:rPr>
      <w:rFonts w:ascii="Times New Roman" w:eastAsia="Times New Roman" w:hAnsi="Times New Roman"/>
      <w:sz w:val="18"/>
      <w:szCs w:val="18"/>
      <w:lang w:eastAsia="ru-RU"/>
    </w:rPr>
  </w:style>
  <w:style w:type="paragraph" w:styleId="afffe">
    <w:name w:val="Plain Text"/>
    <w:basedOn w:val="a6"/>
    <w:link w:val="affff"/>
    <w:uiPriority w:val="99"/>
    <w:rsid w:val="005F05AC"/>
    <w:pPr>
      <w:spacing w:after="0" w:line="240" w:lineRule="auto"/>
      <w:ind w:firstLine="720"/>
      <w:jc w:val="both"/>
    </w:pPr>
    <w:rPr>
      <w:rFonts w:ascii="Times New Roman" w:eastAsia="Times New Roman" w:hAnsi="Times New Roman"/>
      <w:sz w:val="26"/>
      <w:szCs w:val="26"/>
      <w:lang w:eastAsia="ru-RU"/>
    </w:rPr>
  </w:style>
  <w:style w:type="character" w:customStyle="1" w:styleId="affff">
    <w:name w:val="Текст Знак"/>
    <w:basedOn w:val="a7"/>
    <w:link w:val="afffe"/>
    <w:uiPriority w:val="99"/>
    <w:rsid w:val="005F05AC"/>
    <w:rPr>
      <w:rFonts w:ascii="Times New Roman" w:eastAsia="Times New Roman" w:hAnsi="Times New Roman" w:cs="Times New Roman"/>
      <w:sz w:val="26"/>
      <w:szCs w:val="26"/>
      <w:lang w:eastAsia="ru-RU"/>
    </w:rPr>
  </w:style>
  <w:style w:type="paragraph" w:styleId="affff0">
    <w:name w:val="footnote text"/>
    <w:aliases w:val="Знак,Знак2"/>
    <w:basedOn w:val="a6"/>
    <w:link w:val="affff1"/>
    <w:rsid w:val="005F05AC"/>
    <w:pPr>
      <w:spacing w:after="0" w:line="240" w:lineRule="auto"/>
      <w:ind w:firstLine="567"/>
      <w:jc w:val="both"/>
    </w:pPr>
    <w:rPr>
      <w:rFonts w:ascii="Times New Roman" w:eastAsia="Times New Roman" w:hAnsi="Times New Roman"/>
      <w:sz w:val="18"/>
      <w:szCs w:val="20"/>
      <w:lang w:eastAsia="ru-RU"/>
    </w:rPr>
  </w:style>
  <w:style w:type="character" w:customStyle="1" w:styleId="affff1">
    <w:name w:val="Текст сноски Знак"/>
    <w:aliases w:val="Знак Знак,Знак2 Знак"/>
    <w:basedOn w:val="a7"/>
    <w:link w:val="affff0"/>
    <w:rsid w:val="005F05AC"/>
    <w:rPr>
      <w:rFonts w:ascii="Times New Roman" w:eastAsia="Times New Roman" w:hAnsi="Times New Roman" w:cs="Times New Roman"/>
      <w:sz w:val="18"/>
      <w:szCs w:val="20"/>
      <w:lang w:eastAsia="ru-RU"/>
    </w:rPr>
  </w:style>
  <w:style w:type="paragraph" w:customStyle="1" w:styleId="affff2">
    <w:name w:val="Текст таблицы"/>
    <w:basedOn w:val="a6"/>
    <w:semiHidden/>
    <w:rsid w:val="005F05AC"/>
    <w:pPr>
      <w:spacing w:before="40" w:after="40" w:line="240" w:lineRule="auto"/>
      <w:ind w:left="57" w:right="57" w:firstLine="567"/>
      <w:jc w:val="both"/>
    </w:pPr>
    <w:rPr>
      <w:rFonts w:ascii="Times New Roman" w:eastAsia="Times New Roman" w:hAnsi="Times New Roman"/>
      <w:szCs w:val="24"/>
      <w:lang w:eastAsia="ru-RU"/>
    </w:rPr>
  </w:style>
  <w:style w:type="paragraph" w:styleId="1a">
    <w:name w:val="index 1"/>
    <w:basedOn w:val="a6"/>
    <w:next w:val="a6"/>
    <w:autoRedefine/>
    <w:semiHidden/>
    <w:rsid w:val="005F05AC"/>
    <w:pPr>
      <w:spacing w:after="0" w:line="240" w:lineRule="auto"/>
      <w:ind w:left="240" w:hanging="240"/>
      <w:jc w:val="both"/>
    </w:pPr>
    <w:rPr>
      <w:rFonts w:ascii="Times New Roman" w:eastAsia="Times New Roman" w:hAnsi="Times New Roman"/>
      <w:szCs w:val="24"/>
      <w:lang w:val="en-US"/>
    </w:rPr>
  </w:style>
  <w:style w:type="paragraph" w:styleId="affff3">
    <w:name w:val="Block Text"/>
    <w:basedOn w:val="a6"/>
    <w:rsid w:val="005F05AC"/>
    <w:pPr>
      <w:spacing w:before="120" w:after="0" w:line="240" w:lineRule="auto"/>
      <w:ind w:left="170" w:right="170" w:firstLine="170"/>
      <w:jc w:val="both"/>
    </w:pPr>
    <w:rPr>
      <w:rFonts w:ascii="Times New Roman" w:eastAsia="Times New Roman" w:hAnsi="Times New Roman"/>
      <w:szCs w:val="24"/>
    </w:rPr>
  </w:style>
  <w:style w:type="paragraph" w:styleId="44">
    <w:name w:val="toc 4"/>
    <w:basedOn w:val="a6"/>
    <w:next w:val="a6"/>
    <w:autoRedefine/>
    <w:rsid w:val="005F05AC"/>
    <w:pPr>
      <w:spacing w:before="120" w:after="0" w:line="240" w:lineRule="auto"/>
      <w:jc w:val="both"/>
    </w:pPr>
    <w:rPr>
      <w:rFonts w:eastAsia="Times New Roman"/>
      <w:szCs w:val="18"/>
      <w:lang w:eastAsia="ru-RU"/>
    </w:rPr>
  </w:style>
  <w:style w:type="paragraph" w:styleId="52">
    <w:name w:val="toc 5"/>
    <w:basedOn w:val="a6"/>
    <w:next w:val="a6"/>
    <w:autoRedefine/>
    <w:rsid w:val="005F05AC"/>
    <w:pPr>
      <w:spacing w:after="0" w:line="288" w:lineRule="auto"/>
      <w:ind w:left="1120" w:firstLine="567"/>
      <w:jc w:val="both"/>
    </w:pPr>
    <w:rPr>
      <w:rFonts w:ascii="Times New Roman" w:eastAsia="Times New Roman" w:hAnsi="Times New Roman"/>
      <w:sz w:val="18"/>
      <w:szCs w:val="18"/>
      <w:lang w:eastAsia="ru-RU"/>
    </w:rPr>
  </w:style>
  <w:style w:type="paragraph" w:styleId="71">
    <w:name w:val="toc 7"/>
    <w:basedOn w:val="a6"/>
    <w:next w:val="a6"/>
    <w:autoRedefine/>
    <w:rsid w:val="005F05AC"/>
    <w:pPr>
      <w:spacing w:after="0" w:line="288" w:lineRule="auto"/>
      <w:ind w:left="1680" w:firstLine="567"/>
      <w:jc w:val="both"/>
    </w:pPr>
    <w:rPr>
      <w:rFonts w:ascii="Times New Roman" w:eastAsia="Times New Roman" w:hAnsi="Times New Roman"/>
      <w:sz w:val="18"/>
      <w:szCs w:val="18"/>
      <w:lang w:eastAsia="ru-RU"/>
    </w:rPr>
  </w:style>
  <w:style w:type="paragraph" w:styleId="81">
    <w:name w:val="toc 8"/>
    <w:basedOn w:val="a6"/>
    <w:next w:val="a6"/>
    <w:autoRedefine/>
    <w:rsid w:val="005F05AC"/>
    <w:pPr>
      <w:spacing w:after="0" w:line="288" w:lineRule="auto"/>
      <w:ind w:left="1960" w:firstLine="567"/>
      <w:jc w:val="both"/>
    </w:pPr>
    <w:rPr>
      <w:rFonts w:ascii="Times New Roman" w:eastAsia="Times New Roman" w:hAnsi="Times New Roman"/>
      <w:sz w:val="18"/>
      <w:szCs w:val="18"/>
      <w:lang w:eastAsia="ru-RU"/>
    </w:rPr>
  </w:style>
  <w:style w:type="paragraph" w:styleId="91">
    <w:name w:val="toc 9"/>
    <w:basedOn w:val="a6"/>
    <w:next w:val="a6"/>
    <w:autoRedefine/>
    <w:rsid w:val="005F05AC"/>
    <w:pPr>
      <w:spacing w:after="0" w:line="288" w:lineRule="auto"/>
      <w:ind w:left="2240" w:firstLine="567"/>
      <w:jc w:val="both"/>
    </w:pPr>
    <w:rPr>
      <w:rFonts w:ascii="Times New Roman" w:eastAsia="Times New Roman" w:hAnsi="Times New Roman"/>
      <w:sz w:val="18"/>
      <w:szCs w:val="18"/>
      <w:lang w:eastAsia="ru-RU"/>
    </w:rPr>
  </w:style>
  <w:style w:type="character" w:customStyle="1" w:styleId="affff4">
    <w:name w:val="Часть Знак"/>
    <w:link w:val="affff5"/>
    <w:rsid w:val="005F05AC"/>
    <w:rPr>
      <w:sz w:val="28"/>
      <w:szCs w:val="24"/>
      <w:lang w:eastAsia="ru-RU"/>
    </w:rPr>
  </w:style>
  <w:style w:type="paragraph" w:customStyle="1" w:styleId="affff5">
    <w:name w:val="Часть"/>
    <w:basedOn w:val="a6"/>
    <w:link w:val="affff4"/>
    <w:rsid w:val="005F05AC"/>
    <w:pPr>
      <w:tabs>
        <w:tab w:val="num" w:pos="1134"/>
      </w:tabs>
      <w:spacing w:after="0" w:line="288" w:lineRule="auto"/>
      <w:ind w:firstLine="567"/>
      <w:jc w:val="both"/>
    </w:pPr>
    <w:rPr>
      <w:rFonts w:asciiTheme="minorHAnsi" w:hAnsiTheme="minorHAnsi" w:cstheme="minorBidi"/>
      <w:szCs w:val="24"/>
      <w:lang w:eastAsia="ru-RU"/>
    </w:rPr>
  </w:style>
  <w:style w:type="paragraph" w:styleId="affff6">
    <w:name w:val="List"/>
    <w:basedOn w:val="aff0"/>
    <w:semiHidden/>
    <w:rsid w:val="005F05AC"/>
    <w:pPr>
      <w:spacing w:line="288" w:lineRule="auto"/>
      <w:ind w:firstLine="567"/>
      <w:jc w:val="both"/>
    </w:pPr>
    <w:rPr>
      <w:rFonts w:ascii="Arial" w:eastAsia="Calibri" w:hAnsi="Arial" w:cs="Tahoma"/>
      <w:lang w:eastAsia="ar-SA"/>
    </w:rPr>
  </w:style>
  <w:style w:type="paragraph" w:styleId="affff7">
    <w:name w:val="endnote text"/>
    <w:basedOn w:val="a6"/>
    <w:link w:val="affff8"/>
    <w:rsid w:val="005F05AC"/>
    <w:pPr>
      <w:spacing w:after="0" w:line="240" w:lineRule="auto"/>
      <w:ind w:firstLine="567"/>
      <w:jc w:val="both"/>
    </w:pPr>
    <w:rPr>
      <w:rFonts w:ascii="Times New Roman" w:eastAsia="Times New Roman" w:hAnsi="Times New Roman"/>
      <w:sz w:val="20"/>
      <w:szCs w:val="20"/>
      <w:lang w:eastAsia="ru-RU"/>
    </w:rPr>
  </w:style>
  <w:style w:type="character" w:customStyle="1" w:styleId="affff8">
    <w:name w:val="Текст концевой сноски Знак"/>
    <w:basedOn w:val="a7"/>
    <w:link w:val="affff7"/>
    <w:rsid w:val="005F05AC"/>
    <w:rPr>
      <w:rFonts w:ascii="Times New Roman" w:eastAsia="Times New Roman" w:hAnsi="Times New Roman" w:cs="Times New Roman"/>
      <w:sz w:val="20"/>
      <w:szCs w:val="20"/>
      <w:lang w:eastAsia="ru-RU"/>
    </w:rPr>
  </w:style>
  <w:style w:type="paragraph" w:customStyle="1" w:styleId="affff9">
    <w:name w:val="маркированный"/>
    <w:basedOn w:val="a6"/>
    <w:rsid w:val="005F05AC"/>
    <w:pPr>
      <w:tabs>
        <w:tab w:val="num" w:pos="0"/>
        <w:tab w:val="num" w:pos="432"/>
        <w:tab w:val="num" w:pos="1134"/>
      </w:tabs>
      <w:spacing w:after="0" w:line="360" w:lineRule="auto"/>
      <w:ind w:left="432" w:hanging="432"/>
      <w:jc w:val="both"/>
    </w:pPr>
    <w:rPr>
      <w:rFonts w:ascii="Times New Roman" w:eastAsia="Times New Roman" w:hAnsi="Times New Roman"/>
      <w:lang w:eastAsia="ru-RU"/>
    </w:rPr>
  </w:style>
  <w:style w:type="paragraph" w:customStyle="1" w:styleId="affffa">
    <w:name w:val="нумерованный"/>
    <w:basedOn w:val="a6"/>
    <w:rsid w:val="005F05AC"/>
    <w:pPr>
      <w:tabs>
        <w:tab w:val="num" w:pos="432"/>
        <w:tab w:val="num" w:pos="567"/>
        <w:tab w:val="num" w:pos="1134"/>
      </w:tabs>
      <w:spacing w:after="0" w:line="360" w:lineRule="auto"/>
      <w:ind w:left="432" w:hanging="432"/>
      <w:jc w:val="both"/>
    </w:pPr>
    <w:rPr>
      <w:rFonts w:ascii="Times New Roman" w:eastAsia="Times New Roman" w:hAnsi="Times New Roman"/>
      <w:lang w:eastAsia="ru-RU"/>
    </w:rPr>
  </w:style>
  <w:style w:type="paragraph" w:customStyle="1" w:styleId="affffb">
    <w:name w:val="Пункт б/н"/>
    <w:basedOn w:val="a6"/>
    <w:rsid w:val="005F05AC"/>
    <w:pPr>
      <w:spacing w:after="0" w:line="360" w:lineRule="auto"/>
      <w:ind w:left="1134" w:firstLine="567"/>
      <w:jc w:val="both"/>
    </w:pPr>
    <w:rPr>
      <w:rFonts w:ascii="Times New Roman" w:eastAsia="Times New Roman" w:hAnsi="Times New Roman"/>
      <w:lang w:eastAsia="ru-RU"/>
    </w:rPr>
  </w:style>
  <w:style w:type="character" w:styleId="affffc">
    <w:name w:val="endnote reference"/>
    <w:rsid w:val="005F05AC"/>
    <w:rPr>
      <w:vertAlign w:val="superscript"/>
    </w:rPr>
  </w:style>
  <w:style w:type="paragraph" w:customStyle="1" w:styleId="affffd">
    <w:name w:val="Новая редакция"/>
    <w:basedOn w:val="a6"/>
    <w:rsid w:val="005F05AC"/>
    <w:pPr>
      <w:spacing w:after="0" w:line="360" w:lineRule="auto"/>
      <w:ind w:firstLine="567"/>
      <w:jc w:val="both"/>
    </w:pPr>
    <w:rPr>
      <w:rFonts w:ascii="Arial" w:eastAsia="Times New Roman" w:hAnsi="Arial" w:cs="Arial"/>
      <w:szCs w:val="24"/>
      <w:lang w:eastAsia="ru-RU"/>
    </w:rPr>
  </w:style>
  <w:style w:type="paragraph" w:customStyle="1" w:styleId="-2">
    <w:name w:val="Подзаголовок-2"/>
    <w:basedOn w:val="-20"/>
    <w:link w:val="-21"/>
    <w:rsid w:val="005F05AC"/>
    <w:pPr>
      <w:keepNext/>
      <w:suppressAutoHyphens/>
      <w:spacing w:before="360" w:after="120"/>
      <w:jc w:val="left"/>
      <w:outlineLvl w:val="1"/>
    </w:pPr>
    <w:rPr>
      <w:b/>
      <w:caps/>
    </w:rPr>
  </w:style>
  <w:style w:type="paragraph" w:customStyle="1" w:styleId="-20">
    <w:name w:val="Пункт-2"/>
    <w:basedOn w:val="a6"/>
    <w:link w:val="-22"/>
    <w:rsid w:val="005F05AC"/>
    <w:pPr>
      <w:spacing w:after="0" w:line="288" w:lineRule="auto"/>
      <w:ind w:firstLine="567"/>
      <w:jc w:val="both"/>
    </w:pPr>
    <w:rPr>
      <w:rFonts w:ascii="Times New Roman" w:eastAsia="Times New Roman" w:hAnsi="Times New Roman"/>
      <w:szCs w:val="24"/>
      <w:lang w:eastAsia="ru-RU"/>
    </w:rPr>
  </w:style>
  <w:style w:type="character" w:customStyle="1" w:styleId="-22">
    <w:name w:val="Пункт-2 Знак"/>
    <w:link w:val="-20"/>
    <w:rsid w:val="005F05AC"/>
    <w:rPr>
      <w:rFonts w:ascii="Times New Roman" w:eastAsia="Times New Roman" w:hAnsi="Times New Roman" w:cs="Times New Roman"/>
      <w:sz w:val="28"/>
      <w:szCs w:val="24"/>
      <w:lang w:eastAsia="ru-RU"/>
    </w:rPr>
  </w:style>
  <w:style w:type="character" w:customStyle="1" w:styleId="-21">
    <w:name w:val="Подзаголовок-2 Знак"/>
    <w:link w:val="-2"/>
    <w:rsid w:val="005F05AC"/>
    <w:rPr>
      <w:rFonts w:ascii="Times New Roman" w:eastAsia="Times New Roman" w:hAnsi="Times New Roman" w:cs="Times New Roman"/>
      <w:b/>
      <w:caps/>
      <w:sz w:val="28"/>
      <w:szCs w:val="24"/>
      <w:lang w:eastAsia="ru-RU"/>
    </w:rPr>
  </w:style>
  <w:style w:type="character" w:customStyle="1" w:styleId="2d">
    <w:name w:val="Основной шрифт абзаца2"/>
    <w:rsid w:val="005F05AC"/>
  </w:style>
  <w:style w:type="character" w:customStyle="1" w:styleId="1b">
    <w:name w:val="Основной шрифт абзаца1"/>
    <w:rsid w:val="005F05AC"/>
  </w:style>
  <w:style w:type="character" w:customStyle="1" w:styleId="affffe">
    <w:name w:val="Символ нумерации"/>
    <w:rsid w:val="005F05AC"/>
  </w:style>
  <w:style w:type="paragraph" w:customStyle="1" w:styleId="2e">
    <w:name w:val="Название2"/>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2f">
    <w:name w:val="Указатель2"/>
    <w:basedOn w:val="a6"/>
    <w:rsid w:val="005F05AC"/>
    <w:pPr>
      <w:suppressLineNumbers/>
      <w:spacing w:after="0" w:line="288" w:lineRule="auto"/>
      <w:ind w:firstLine="567"/>
      <w:jc w:val="both"/>
    </w:pPr>
    <w:rPr>
      <w:rFonts w:ascii="Arial" w:eastAsia="Calibri" w:hAnsi="Arial" w:cs="Tahoma"/>
      <w:lang w:eastAsia="ar-SA"/>
    </w:rPr>
  </w:style>
  <w:style w:type="paragraph" w:customStyle="1" w:styleId="1c">
    <w:name w:val="Название1"/>
    <w:basedOn w:val="a6"/>
    <w:rsid w:val="005F05AC"/>
    <w:pPr>
      <w:suppressLineNumbers/>
      <w:spacing w:before="120" w:after="120" w:line="288" w:lineRule="auto"/>
      <w:ind w:firstLine="567"/>
      <w:jc w:val="both"/>
    </w:pPr>
    <w:rPr>
      <w:rFonts w:ascii="Arial" w:eastAsia="Calibri" w:hAnsi="Arial" w:cs="Tahoma"/>
      <w:i/>
      <w:iCs/>
      <w:sz w:val="20"/>
      <w:szCs w:val="24"/>
      <w:lang w:eastAsia="ar-SA"/>
    </w:rPr>
  </w:style>
  <w:style w:type="paragraph" w:customStyle="1" w:styleId="1d">
    <w:name w:val="Указатель1"/>
    <w:basedOn w:val="a6"/>
    <w:rsid w:val="005F05AC"/>
    <w:pPr>
      <w:suppressLineNumbers/>
      <w:spacing w:after="0" w:line="288" w:lineRule="auto"/>
      <w:ind w:firstLine="567"/>
      <w:jc w:val="both"/>
    </w:pPr>
    <w:rPr>
      <w:rFonts w:ascii="Arial" w:eastAsia="Calibri" w:hAnsi="Arial" w:cs="Tahoma"/>
      <w:lang w:eastAsia="ar-SA"/>
    </w:rPr>
  </w:style>
  <w:style w:type="paragraph" w:customStyle="1" w:styleId="-23">
    <w:name w:val="пункт-2"/>
    <w:basedOn w:val="aff0"/>
    <w:rsid w:val="005F05AC"/>
    <w:pPr>
      <w:tabs>
        <w:tab w:val="right" w:pos="0"/>
        <w:tab w:val="num" w:pos="1701"/>
      </w:tabs>
      <w:spacing w:after="0" w:line="240" w:lineRule="auto"/>
      <w:ind w:firstLine="709"/>
      <w:jc w:val="both"/>
    </w:pPr>
    <w:rPr>
      <w:rFonts w:ascii="Times New Roman" w:eastAsia="Times New Roman" w:hAnsi="Times New Roman"/>
      <w:szCs w:val="24"/>
      <w:lang w:eastAsia="ru-RU"/>
    </w:rPr>
  </w:style>
  <w:style w:type="character" w:customStyle="1" w:styleId="afffd">
    <w:name w:val="Таблица шапка Знак"/>
    <w:link w:val="afffc"/>
    <w:rsid w:val="005F05AC"/>
    <w:rPr>
      <w:rFonts w:ascii="Times New Roman" w:eastAsia="Times New Roman" w:hAnsi="Times New Roman" w:cs="Times New Roman"/>
      <w:sz w:val="18"/>
      <w:szCs w:val="18"/>
      <w:lang w:eastAsia="ru-RU"/>
    </w:rPr>
  </w:style>
  <w:style w:type="numbering" w:customStyle="1" w:styleId="StyleBulleted">
    <w:name w:val="StyleBulleted"/>
    <w:rsid w:val="005F05AC"/>
    <w:pPr>
      <w:numPr>
        <w:numId w:val="6"/>
      </w:numPr>
    </w:pPr>
  </w:style>
  <w:style w:type="paragraph" w:customStyle="1" w:styleId="up">
    <w:name w:val="up"/>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
    <w:name w:val="uni"/>
    <w:basedOn w:val="a6"/>
    <w:rsid w:val="005F05AC"/>
    <w:pPr>
      <w:spacing w:after="0" w:line="240" w:lineRule="auto"/>
      <w:ind w:firstLine="390"/>
      <w:jc w:val="both"/>
    </w:pPr>
    <w:rPr>
      <w:rFonts w:ascii="Times New Roman" w:eastAsia="Times New Roman" w:hAnsi="Times New Roman"/>
      <w:szCs w:val="24"/>
      <w:lang w:eastAsia="ru-RU"/>
    </w:rPr>
  </w:style>
  <w:style w:type="paragraph" w:customStyle="1" w:styleId="unip">
    <w:name w:val="unip"/>
    <w:basedOn w:val="a6"/>
    <w:rsid w:val="005F05AC"/>
    <w:pPr>
      <w:spacing w:after="0" w:line="240" w:lineRule="auto"/>
      <w:ind w:firstLine="390"/>
      <w:jc w:val="both"/>
    </w:pPr>
    <w:rPr>
      <w:rFonts w:ascii="Times New Roman" w:eastAsia="Times New Roman" w:hAnsi="Times New Roman"/>
      <w:szCs w:val="24"/>
      <w:lang w:eastAsia="ru-RU"/>
    </w:rPr>
  </w:style>
  <w:style w:type="character" w:customStyle="1" w:styleId="afffff">
    <w:name w:val="комментарий"/>
    <w:rsid w:val="005F05AC"/>
    <w:rPr>
      <w:b/>
      <w:i/>
      <w:shd w:val="clear" w:color="auto" w:fill="FFFF99"/>
    </w:rPr>
  </w:style>
  <w:style w:type="paragraph" w:customStyle="1" w:styleId="2f0">
    <w:name w:val="Подзаголовок_2"/>
    <w:basedOn w:val="a6"/>
    <w:rsid w:val="005F05AC"/>
    <w:pPr>
      <w:keepNext/>
      <w:tabs>
        <w:tab w:val="num" w:pos="576"/>
        <w:tab w:val="num" w:pos="1701"/>
      </w:tabs>
      <w:suppressAutoHyphens/>
      <w:spacing w:before="360" w:after="120" w:line="240" w:lineRule="auto"/>
      <w:ind w:left="576" w:hanging="576"/>
      <w:jc w:val="both"/>
      <w:outlineLvl w:val="1"/>
    </w:pPr>
    <w:rPr>
      <w:rFonts w:ascii="Times New Roman" w:eastAsia="Times New Roman" w:hAnsi="Times New Roman"/>
      <w:b/>
      <w:sz w:val="32"/>
      <w:szCs w:val="20"/>
      <w:lang w:eastAsia="ru-RU"/>
    </w:rPr>
  </w:style>
  <w:style w:type="paragraph" w:customStyle="1" w:styleId="1e">
    <w:name w:val="Абзац списка1"/>
    <w:basedOn w:val="a6"/>
    <w:qFormat/>
    <w:rsid w:val="005F05AC"/>
    <w:pPr>
      <w:ind w:left="720"/>
    </w:pPr>
    <w:rPr>
      <w:rFonts w:ascii="Calibri" w:eastAsia="Times New Roman" w:hAnsi="Calibri"/>
    </w:rPr>
  </w:style>
  <w:style w:type="paragraph" w:customStyle="1" w:styleId="Times12">
    <w:name w:val="Times 12"/>
    <w:basedOn w:val="a6"/>
    <w:rsid w:val="005F05AC"/>
    <w:pPr>
      <w:overflowPunct w:val="0"/>
      <w:autoSpaceDE w:val="0"/>
      <w:autoSpaceDN w:val="0"/>
      <w:adjustRightInd w:val="0"/>
      <w:spacing w:after="0" w:line="240" w:lineRule="auto"/>
      <w:ind w:firstLine="567"/>
      <w:jc w:val="both"/>
    </w:pPr>
    <w:rPr>
      <w:rFonts w:ascii="Times New Roman" w:eastAsia="Times New Roman" w:hAnsi="Times New Roman"/>
      <w:szCs w:val="20"/>
      <w:lang w:eastAsia="ru-RU"/>
    </w:rPr>
  </w:style>
  <w:style w:type="character" w:customStyle="1" w:styleId="afd">
    <w:name w:val="Подподпункт Знак"/>
    <w:link w:val="afc"/>
    <w:rsid w:val="005F05AC"/>
    <w:rPr>
      <w:rFonts w:ascii="Times New Roman" w:eastAsia="Times New Roman" w:hAnsi="Times New Roman" w:cs="Times New Roman"/>
      <w:b/>
      <w:sz w:val="28"/>
      <w:szCs w:val="20"/>
      <w:lang w:eastAsia="ru-RU"/>
    </w:rPr>
  </w:style>
  <w:style w:type="paragraph" w:customStyle="1" w:styleId="2f1">
    <w:name w:val="Стиль Примечание + разреженный на  2 пт"/>
    <w:basedOn w:val="af8"/>
    <w:link w:val="2f2"/>
    <w:rsid w:val="005F05AC"/>
    <w:pPr>
      <w:numPr>
        <w:ilvl w:val="0"/>
      </w:numPr>
      <w:ind w:left="1134" w:right="1134"/>
    </w:pPr>
    <w:rPr>
      <w:snapToGrid/>
      <w:spacing w:val="40"/>
      <w:szCs w:val="28"/>
    </w:rPr>
  </w:style>
  <w:style w:type="character" w:customStyle="1" w:styleId="2f2">
    <w:name w:val="Стиль Примечание + разреженный на  2 пт Знак"/>
    <w:link w:val="2f1"/>
    <w:rsid w:val="005F05AC"/>
    <w:rPr>
      <w:rFonts w:ascii="Times New Roman" w:eastAsia="Times New Roman" w:hAnsi="Times New Roman" w:cs="Times New Roman"/>
      <w:spacing w:val="40"/>
      <w:sz w:val="24"/>
      <w:szCs w:val="28"/>
      <w:lang w:eastAsia="ru-RU"/>
    </w:rPr>
  </w:style>
  <w:style w:type="paragraph" w:styleId="afffff0">
    <w:name w:val="TOC Heading"/>
    <w:basedOn w:val="1"/>
    <w:next w:val="a6"/>
    <w:uiPriority w:val="39"/>
    <w:semiHidden/>
    <w:unhideWhenUsed/>
    <w:qFormat/>
    <w:rsid w:val="005F05AC"/>
    <w:pPr>
      <w:outlineLvl w:val="9"/>
    </w:pPr>
    <w:rPr>
      <w:rFonts w:asciiTheme="majorHAnsi" w:hAnsiTheme="majorHAnsi"/>
      <w:color w:val="2E74B5" w:themeColor="accent1" w:themeShade="BF"/>
      <w:sz w:val="28"/>
      <w:lang w:eastAsia="ru-RU"/>
    </w:rPr>
  </w:style>
  <w:style w:type="character" w:customStyle="1" w:styleId="15">
    <w:name w:val="Пункт Знак1"/>
    <w:link w:val="aff"/>
    <w:rsid w:val="005F05AC"/>
    <w:rPr>
      <w:rFonts w:ascii="Times New Roman" w:eastAsia="Times New Roman" w:hAnsi="Times New Roman" w:cs="Times New Roman"/>
      <w:sz w:val="28"/>
      <w:szCs w:val="20"/>
      <w:lang w:eastAsia="ru-RU"/>
    </w:rPr>
  </w:style>
  <w:style w:type="character" w:customStyle="1" w:styleId="afff4">
    <w:name w:val="Обычный (Интернет) Знак"/>
    <w:aliases w:val="Обычный (Web) Знак,Обычный (веб) Знак Знак Знак,Обычный (Web) Знак Знак Знак Знак"/>
    <w:link w:val="afff3"/>
    <w:uiPriority w:val="99"/>
    <w:rsid w:val="005F05AC"/>
    <w:rPr>
      <w:rFonts w:ascii="Times New Roman" w:eastAsia="Times New Roman" w:hAnsi="Times New Roman" w:cs="Times New Roman"/>
      <w:sz w:val="28"/>
      <w:szCs w:val="24"/>
      <w:lang w:eastAsia="ru-RU"/>
    </w:rPr>
  </w:style>
  <w:style w:type="paragraph" w:styleId="afffff1">
    <w:name w:val="List Continue"/>
    <w:basedOn w:val="a6"/>
    <w:uiPriority w:val="99"/>
    <w:semiHidden/>
    <w:unhideWhenUsed/>
    <w:rsid w:val="005F05AC"/>
    <w:pPr>
      <w:spacing w:after="120"/>
      <w:ind w:left="283"/>
      <w:contextualSpacing/>
    </w:pPr>
  </w:style>
  <w:style w:type="numbering" w:customStyle="1" w:styleId="2f3">
    <w:name w:val="Нет списка2"/>
    <w:next w:val="a9"/>
    <w:semiHidden/>
    <w:rsid w:val="005F05AC"/>
  </w:style>
  <w:style w:type="paragraph" w:customStyle="1" w:styleId="afffff2">
    <w:name w:val="Служебный"/>
    <w:basedOn w:val="a0"/>
    <w:rsid w:val="005F05AC"/>
  </w:style>
  <w:style w:type="paragraph" w:customStyle="1" w:styleId="a0">
    <w:name w:val="Главы"/>
    <w:basedOn w:val="afff8"/>
    <w:next w:val="a6"/>
    <w:rsid w:val="005F05AC"/>
    <w:pPr>
      <w:numPr>
        <w:numId w:val="7"/>
      </w:numPr>
      <w:pBdr>
        <w:bottom w:val="none" w:sz="0" w:space="0" w:color="auto"/>
      </w:pBdr>
      <w:tabs>
        <w:tab w:val="clear" w:pos="567"/>
      </w:tabs>
      <w:spacing w:before="1440" w:after="720" w:line="360" w:lineRule="auto"/>
      <w:ind w:left="0" w:right="0" w:firstLine="0"/>
      <w:jc w:val="center"/>
    </w:pPr>
    <w:rPr>
      <w:bCs w:val="0"/>
      <w:snapToGrid w:val="0"/>
      <w:spacing w:val="40"/>
      <w:sz w:val="44"/>
      <w:szCs w:val="44"/>
    </w:rPr>
  </w:style>
  <w:style w:type="character" w:customStyle="1" w:styleId="afffff3">
    <w:name w:val="Подпункт Знак"/>
    <w:rsid w:val="005F05AC"/>
    <w:rPr>
      <w:noProof w:val="0"/>
      <w:sz w:val="28"/>
      <w:lang w:val="ru-RU" w:eastAsia="ru-RU" w:bidi="ar-SA"/>
    </w:rPr>
  </w:style>
  <w:style w:type="paragraph" w:customStyle="1" w:styleId="20">
    <w:name w:val="Пункт2"/>
    <w:basedOn w:val="aff0"/>
    <w:link w:val="2f4"/>
    <w:rsid w:val="005F05AC"/>
    <w:pPr>
      <w:keepNext/>
      <w:numPr>
        <w:ilvl w:val="2"/>
        <w:numId w:val="8"/>
      </w:numPr>
      <w:suppressAutoHyphens/>
      <w:spacing w:before="240" w:line="240" w:lineRule="auto"/>
      <w:outlineLvl w:val="2"/>
    </w:pPr>
    <w:rPr>
      <w:rFonts w:ascii="Times New Roman" w:eastAsia="Times New Roman" w:hAnsi="Times New Roman"/>
      <w:snapToGrid w:val="0"/>
      <w:lang w:eastAsia="ru-RU"/>
    </w:rPr>
  </w:style>
  <w:style w:type="paragraph" w:customStyle="1" w:styleId="afffff4">
    <w:name w:val="Подподподподпункт"/>
    <w:basedOn w:val="a6"/>
    <w:rsid w:val="005F05AC"/>
    <w:pPr>
      <w:tabs>
        <w:tab w:val="num" w:pos="2835"/>
      </w:tabs>
      <w:spacing w:after="0" w:line="360" w:lineRule="auto"/>
      <w:ind w:left="2835" w:hanging="567"/>
      <w:jc w:val="both"/>
    </w:pPr>
    <w:rPr>
      <w:rFonts w:ascii="Times New Roman" w:eastAsia="Times New Roman" w:hAnsi="Times New Roman"/>
      <w:snapToGrid w:val="0"/>
      <w:szCs w:val="20"/>
      <w:lang w:eastAsia="ru-RU"/>
    </w:rPr>
  </w:style>
  <w:style w:type="paragraph" w:customStyle="1" w:styleId="ConsPlusNonformat">
    <w:name w:val="ConsPlusNonformat"/>
    <w:uiPriority w:val="99"/>
    <w:rsid w:val="005F05AC"/>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customStyle="1" w:styleId="2f4">
    <w:name w:val="Пункт2 Знак"/>
    <w:basedOn w:val="15"/>
    <w:link w:val="20"/>
    <w:rsid w:val="005F05AC"/>
    <w:rPr>
      <w:rFonts w:ascii="Times New Roman" w:eastAsia="Times New Roman" w:hAnsi="Times New Roman" w:cs="Times New Roman"/>
      <w:snapToGrid w:val="0"/>
      <w:sz w:val="28"/>
      <w:szCs w:val="28"/>
      <w:lang w:eastAsia="ru-RU"/>
    </w:rPr>
  </w:style>
  <w:style w:type="paragraph" w:customStyle="1" w:styleId="3">
    <w:name w:val="[Ростех] Наименование Подраздела (Уровень 3)"/>
    <w:link w:val="3a"/>
    <w:uiPriority w:val="99"/>
    <w:qFormat/>
    <w:rsid w:val="005F05AC"/>
    <w:pPr>
      <w:keepNext/>
      <w:keepLines/>
      <w:numPr>
        <w:ilvl w:val="1"/>
        <w:numId w:val="9"/>
      </w:numPr>
      <w:suppressAutoHyphens/>
      <w:spacing w:before="240" w:after="0" w:line="240" w:lineRule="auto"/>
      <w:outlineLvl w:val="2"/>
    </w:pPr>
    <w:rPr>
      <w:rFonts w:ascii="Proxima Nova ExCn Rg" w:eastAsia="Times New Roman" w:hAnsi="Proxima Nova ExCn Rg" w:cs="Times New Roman"/>
      <w:b/>
      <w:sz w:val="28"/>
      <w:szCs w:val="28"/>
      <w:lang w:eastAsia="ru-RU"/>
    </w:rPr>
  </w:style>
  <w:style w:type="paragraph" w:customStyle="1" w:styleId="2">
    <w:name w:val="[Ростех] Наименование Раздела (Уровень 2)"/>
    <w:uiPriority w:val="99"/>
    <w:qFormat/>
    <w:rsid w:val="005F05AC"/>
    <w:pPr>
      <w:keepNext/>
      <w:keepLines/>
      <w:numPr>
        <w:numId w:val="9"/>
      </w:numPr>
      <w:suppressAutoHyphens/>
      <w:spacing w:before="240" w:after="0" w:line="240" w:lineRule="auto"/>
      <w:jc w:val="center"/>
      <w:outlineLvl w:val="1"/>
    </w:pPr>
    <w:rPr>
      <w:rFonts w:ascii="Proxima Nova ExCn Rg" w:eastAsia="Times New Roman" w:hAnsi="Proxima Nova ExCn Rg" w:cs="Times New Roman"/>
      <w:b/>
      <w:sz w:val="28"/>
      <w:szCs w:val="28"/>
      <w:lang w:eastAsia="ru-RU"/>
    </w:rPr>
  </w:style>
  <w:style w:type="paragraph" w:customStyle="1" w:styleId="a">
    <w:name w:val="[Ростех] Простой текст (Без уровня)"/>
    <w:link w:val="afffff5"/>
    <w:uiPriority w:val="99"/>
    <w:qFormat/>
    <w:rsid w:val="005F05AC"/>
    <w:pPr>
      <w:numPr>
        <w:ilvl w:val="5"/>
        <w:numId w:val="9"/>
      </w:numPr>
      <w:suppressAutoHyphens/>
      <w:spacing w:before="120" w:after="0" w:line="240" w:lineRule="auto"/>
      <w:jc w:val="both"/>
    </w:pPr>
    <w:rPr>
      <w:rFonts w:ascii="Proxima Nova ExCn Rg" w:eastAsia="Times New Roman" w:hAnsi="Proxima Nova ExCn Rg" w:cs="Times New Roman"/>
      <w:sz w:val="28"/>
      <w:szCs w:val="28"/>
      <w:lang w:eastAsia="ru-RU"/>
    </w:rPr>
  </w:style>
  <w:style w:type="paragraph" w:customStyle="1" w:styleId="5">
    <w:name w:val="[Ростех] Текст Подпункта (Уровень 5)"/>
    <w:link w:val="53"/>
    <w:uiPriority w:val="99"/>
    <w:qFormat/>
    <w:rsid w:val="005F05AC"/>
    <w:pPr>
      <w:numPr>
        <w:ilvl w:val="3"/>
        <w:numId w:val="9"/>
      </w:numPr>
      <w:suppressAutoHyphens/>
      <w:spacing w:before="120" w:after="0" w:line="240" w:lineRule="auto"/>
      <w:jc w:val="both"/>
      <w:outlineLvl w:val="4"/>
    </w:pPr>
    <w:rPr>
      <w:rFonts w:ascii="Proxima Nova ExCn Rg" w:eastAsia="Times New Roman" w:hAnsi="Proxima Nova ExCn Rg" w:cs="Times New Roman"/>
      <w:sz w:val="28"/>
      <w:szCs w:val="28"/>
      <w:lang w:eastAsia="ru-RU"/>
    </w:rPr>
  </w:style>
  <w:style w:type="character" w:customStyle="1" w:styleId="53">
    <w:name w:val="[Ростех] Текст Подпункта (Уровень 5) Знак"/>
    <w:basedOn w:val="a7"/>
    <w:link w:val="5"/>
    <w:uiPriority w:val="99"/>
    <w:rsid w:val="005F05AC"/>
    <w:rPr>
      <w:rFonts w:ascii="Proxima Nova ExCn Rg" w:eastAsia="Times New Roman" w:hAnsi="Proxima Nova ExCn Rg" w:cs="Times New Roman"/>
      <w:sz w:val="28"/>
      <w:szCs w:val="28"/>
      <w:lang w:eastAsia="ru-RU"/>
    </w:rPr>
  </w:style>
  <w:style w:type="paragraph" w:customStyle="1" w:styleId="6">
    <w:name w:val="[Ростех] Текст Подпункта подпункта (Уровень 6)"/>
    <w:link w:val="63"/>
    <w:uiPriority w:val="99"/>
    <w:qFormat/>
    <w:rsid w:val="005F05AC"/>
    <w:pPr>
      <w:numPr>
        <w:ilvl w:val="4"/>
        <w:numId w:val="9"/>
      </w:numPr>
      <w:suppressAutoHyphens/>
      <w:spacing w:before="120" w:after="0" w:line="240" w:lineRule="auto"/>
      <w:jc w:val="both"/>
      <w:outlineLvl w:val="5"/>
    </w:pPr>
    <w:rPr>
      <w:rFonts w:ascii="Proxima Nova ExCn Rg" w:eastAsia="Times New Roman" w:hAnsi="Proxima Nova ExCn Rg" w:cs="Times New Roman"/>
      <w:sz w:val="28"/>
      <w:szCs w:val="28"/>
      <w:lang w:eastAsia="ru-RU"/>
    </w:rPr>
  </w:style>
  <w:style w:type="paragraph" w:customStyle="1" w:styleId="4">
    <w:name w:val="[Ростех] Текст Пункта (Уровень 4)"/>
    <w:link w:val="45"/>
    <w:uiPriority w:val="99"/>
    <w:qFormat/>
    <w:rsid w:val="005F05AC"/>
    <w:pPr>
      <w:numPr>
        <w:ilvl w:val="2"/>
        <w:numId w:val="9"/>
      </w:numPr>
      <w:suppressAutoHyphens/>
      <w:spacing w:before="120" w:after="0" w:line="240" w:lineRule="auto"/>
      <w:jc w:val="both"/>
      <w:outlineLvl w:val="3"/>
    </w:pPr>
    <w:rPr>
      <w:rFonts w:ascii="Proxima Nova ExCn Rg" w:eastAsia="Times New Roman" w:hAnsi="Proxima Nova ExCn Rg" w:cs="Times New Roman"/>
      <w:sz w:val="28"/>
      <w:szCs w:val="28"/>
      <w:lang w:eastAsia="ru-RU"/>
    </w:rPr>
  </w:style>
  <w:style w:type="character" w:customStyle="1" w:styleId="45">
    <w:name w:val="[Ростех] Текст Пункта (Уровень 4) Знак"/>
    <w:basedOn w:val="a7"/>
    <w:link w:val="4"/>
    <w:uiPriority w:val="99"/>
    <w:rsid w:val="005F05AC"/>
    <w:rPr>
      <w:rFonts w:ascii="Proxima Nova ExCn Rg" w:eastAsia="Times New Roman" w:hAnsi="Proxima Nova ExCn Rg" w:cs="Times New Roman"/>
      <w:sz w:val="28"/>
      <w:szCs w:val="28"/>
      <w:lang w:eastAsia="ru-RU"/>
    </w:rPr>
  </w:style>
  <w:style w:type="character" w:customStyle="1" w:styleId="3a">
    <w:name w:val="[Ростех] Наименование Подраздела (Уровень 3) Знак"/>
    <w:basedOn w:val="a7"/>
    <w:link w:val="3"/>
    <w:uiPriority w:val="99"/>
    <w:rsid w:val="005F05AC"/>
    <w:rPr>
      <w:rFonts w:ascii="Proxima Nova ExCn Rg" w:eastAsia="Times New Roman" w:hAnsi="Proxima Nova ExCn Rg" w:cs="Times New Roman"/>
      <w:b/>
      <w:sz w:val="28"/>
      <w:szCs w:val="28"/>
      <w:lang w:eastAsia="ru-RU"/>
    </w:rPr>
  </w:style>
  <w:style w:type="character" w:customStyle="1" w:styleId="afffff5">
    <w:name w:val="[Ростех] Простой текст (Без уровня) Знак"/>
    <w:basedOn w:val="a7"/>
    <w:link w:val="a"/>
    <w:uiPriority w:val="99"/>
    <w:rsid w:val="005F05AC"/>
    <w:rPr>
      <w:rFonts w:ascii="Proxima Nova ExCn Rg" w:eastAsia="Times New Roman" w:hAnsi="Proxima Nova ExCn Rg" w:cs="Times New Roman"/>
      <w:sz w:val="28"/>
      <w:szCs w:val="28"/>
      <w:lang w:eastAsia="ru-RU"/>
    </w:rPr>
  </w:style>
  <w:style w:type="character" w:styleId="afffff6">
    <w:name w:val="Book Title"/>
    <w:basedOn w:val="a7"/>
    <w:uiPriority w:val="33"/>
    <w:qFormat/>
    <w:rsid w:val="005F05AC"/>
    <w:rPr>
      <w:b/>
      <w:bCs/>
      <w:smallCaps/>
      <w:spacing w:val="5"/>
    </w:rPr>
  </w:style>
  <w:style w:type="character" w:customStyle="1" w:styleId="-30">
    <w:name w:val="Пункт-3 Знак"/>
    <w:link w:val="-3"/>
    <w:rsid w:val="005F05AC"/>
    <w:rPr>
      <w:rFonts w:ascii="Times New Roman" w:eastAsia="Times New Roman" w:hAnsi="Times New Roman" w:cs="Times New Roman"/>
      <w:sz w:val="28"/>
      <w:szCs w:val="24"/>
      <w:lang w:eastAsia="ru-RU"/>
    </w:rPr>
  </w:style>
  <w:style w:type="paragraph" w:customStyle="1" w:styleId="1f">
    <w:name w:val="[Ростех] Наименование Главы (Уровень 1)"/>
    <w:link w:val="1f0"/>
    <w:uiPriority w:val="99"/>
    <w:qFormat/>
    <w:rsid w:val="005F05AC"/>
    <w:pPr>
      <w:keepNext/>
      <w:keepLines/>
      <w:pageBreakBefore/>
      <w:suppressAutoHyphens/>
      <w:spacing w:before="240" w:after="0" w:line="240" w:lineRule="auto"/>
      <w:jc w:val="center"/>
      <w:outlineLvl w:val="0"/>
    </w:pPr>
    <w:rPr>
      <w:rFonts w:ascii="Proxima Nova ExCn Rg" w:hAnsi="Proxima Nova ExCn Rg" w:cs="Times New Roman"/>
      <w:b/>
      <w:caps/>
      <w:sz w:val="28"/>
      <w:szCs w:val="28"/>
    </w:rPr>
  </w:style>
  <w:style w:type="character" w:customStyle="1" w:styleId="1f0">
    <w:name w:val="[Ростех] Наименование Главы (Уровень 1) Знак"/>
    <w:basedOn w:val="a7"/>
    <w:link w:val="1f"/>
    <w:uiPriority w:val="99"/>
    <w:rsid w:val="005F05AC"/>
    <w:rPr>
      <w:rFonts w:ascii="Proxima Nova ExCn Rg" w:hAnsi="Proxima Nova ExCn Rg" w:cs="Times New Roman"/>
      <w:b/>
      <w:caps/>
      <w:sz w:val="28"/>
      <w:szCs w:val="28"/>
    </w:rPr>
  </w:style>
  <w:style w:type="character" w:customStyle="1" w:styleId="63">
    <w:name w:val="[Ростех] Текст Подпункта подпункта (Уровень 6) Знак"/>
    <w:basedOn w:val="a7"/>
    <w:link w:val="6"/>
    <w:uiPriority w:val="99"/>
    <w:rsid w:val="005F05AC"/>
    <w:rPr>
      <w:rFonts w:ascii="Proxima Nova ExCn Rg" w:eastAsia="Times New Roman" w:hAnsi="Proxima Nova ExCn Rg" w:cs="Times New Roman"/>
      <w:sz w:val="28"/>
      <w:szCs w:val="28"/>
      <w:lang w:eastAsia="ru-RU"/>
    </w:rPr>
  </w:style>
  <w:style w:type="paragraph" w:customStyle="1" w:styleId="02statia2">
    <w:name w:val="02statia2"/>
    <w:basedOn w:val="a6"/>
    <w:rsid w:val="005F05AC"/>
    <w:pPr>
      <w:spacing w:before="120" w:after="0" w:line="320" w:lineRule="atLeast"/>
      <w:ind w:left="2020" w:hanging="880"/>
      <w:jc w:val="both"/>
    </w:pPr>
    <w:rPr>
      <w:rFonts w:ascii="GaramondNarrowC" w:eastAsia="Times New Roman" w:hAnsi="GaramondNarrowC"/>
      <w:color w:val="000000"/>
      <w:sz w:val="21"/>
      <w:szCs w:val="21"/>
      <w:lang w:eastAsia="ru-RU"/>
    </w:rPr>
  </w:style>
  <w:style w:type="paragraph" w:customStyle="1" w:styleId="a4">
    <w:name w:val="_Нумеров Знак Знак"/>
    <w:basedOn w:val="a6"/>
    <w:uiPriority w:val="99"/>
    <w:rsid w:val="005F05AC"/>
    <w:pPr>
      <w:numPr>
        <w:ilvl w:val="1"/>
        <w:numId w:val="10"/>
      </w:numPr>
      <w:tabs>
        <w:tab w:val="clear" w:pos="1498"/>
        <w:tab w:val="num" w:pos="1858"/>
      </w:tabs>
      <w:spacing w:after="0" w:line="360" w:lineRule="auto"/>
      <w:ind w:left="1858" w:hanging="360"/>
      <w:jc w:val="both"/>
    </w:pPr>
    <w:rPr>
      <w:rFonts w:ascii="Times New Roman" w:eastAsia="Times New Roman" w:hAnsi="Times New Roman"/>
      <w:sz w:val="24"/>
      <w:szCs w:val="24"/>
      <w:lang w:eastAsia="ru-RU"/>
    </w:rPr>
  </w:style>
  <w:style w:type="paragraph" w:customStyle="1" w:styleId="afffff7">
    <w:name w:val="Подподпункт Знак Знак"/>
    <w:basedOn w:val="afb"/>
    <w:rsid w:val="005F05AC"/>
    <w:pPr>
      <w:tabs>
        <w:tab w:val="clear" w:pos="851"/>
        <w:tab w:val="clear" w:pos="993"/>
        <w:tab w:val="num" w:pos="927"/>
        <w:tab w:val="num" w:pos="1701"/>
      </w:tabs>
      <w:ind w:left="1701" w:hanging="567"/>
    </w:pPr>
    <w:rPr>
      <w:b w:val="0"/>
      <w:snapToGrid/>
      <w:szCs w:val="28"/>
      <w:lang w:val="x-none" w:eastAsia="x-none"/>
    </w:rPr>
  </w:style>
  <w:style w:type="paragraph" w:styleId="afffff8">
    <w:name w:val="Revision"/>
    <w:hidden/>
    <w:uiPriority w:val="99"/>
    <w:semiHidden/>
    <w:rsid w:val="005F05AC"/>
    <w:pPr>
      <w:spacing w:after="0" w:line="240" w:lineRule="auto"/>
    </w:pPr>
    <w:rPr>
      <w:rFonts w:ascii="Proxima Nova ExCn Rg" w:hAnsi="Proxima Nova ExCn Rg" w:cs="Times New Roman"/>
      <w:sz w:val="28"/>
      <w:szCs w:val="28"/>
    </w:rPr>
  </w:style>
  <w:style w:type="paragraph" w:customStyle="1" w:styleId="-12">
    <w:name w:val="Цветной список - Акцент 12"/>
    <w:basedOn w:val="a6"/>
    <w:uiPriority w:val="34"/>
    <w:qFormat/>
    <w:rsid w:val="005F05AC"/>
    <w:pPr>
      <w:ind w:left="720"/>
      <w:contextualSpacing/>
    </w:pPr>
    <w:rPr>
      <w:rFonts w:ascii="Calibri" w:eastAsia="Calibri" w:hAnsi="Calibri"/>
    </w:rPr>
  </w:style>
  <w:style w:type="character" w:customStyle="1" w:styleId="-41">
    <w:name w:val="Пункт-4 Знак1"/>
    <w:link w:val="-4"/>
    <w:rsid w:val="005F05AC"/>
    <w:rPr>
      <w:rFonts w:ascii="Times New Roman" w:eastAsia="Times New Roman" w:hAnsi="Times New Roman" w:cs="Times New Roman"/>
      <w:sz w:val="28"/>
      <w:szCs w:val="24"/>
      <w:lang w:eastAsia="ru-RU"/>
    </w:rPr>
  </w:style>
  <w:style w:type="paragraph" w:customStyle="1" w:styleId="1f1">
    <w:name w:val="Знак Знак Знак Знак Знак Знак Знак Знак Знак Знак Знак Знак Знак Знак1 Знак Знак Знак Знак Знак Знак Знак Знак Знак Знак Знак Знак"/>
    <w:basedOn w:val="a6"/>
    <w:rsid w:val="005F05AC"/>
    <w:pPr>
      <w:tabs>
        <w:tab w:val="num" w:pos="360"/>
      </w:tabs>
      <w:spacing w:after="160" w:line="240" w:lineRule="exact"/>
    </w:pPr>
    <w:rPr>
      <w:rFonts w:ascii="Verdana" w:eastAsia="Times New Roman" w:hAnsi="Verdana" w:cs="Verdana"/>
      <w:sz w:val="20"/>
      <w:szCs w:val="20"/>
      <w:lang w:val="en-US"/>
    </w:rPr>
  </w:style>
  <w:style w:type="paragraph" w:customStyle="1" w:styleId="Default">
    <w:name w:val="Default"/>
    <w:rsid w:val="005F05AC"/>
    <w:pPr>
      <w:autoSpaceDE w:val="0"/>
      <w:autoSpaceDN w:val="0"/>
      <w:adjustRightInd w:val="0"/>
      <w:spacing w:after="0" w:line="240" w:lineRule="auto"/>
    </w:pPr>
    <w:rPr>
      <w:rFonts w:ascii="Calibri" w:hAnsi="Calibri" w:cs="Calibri"/>
      <w:color w:val="000000"/>
      <w:sz w:val="24"/>
      <w:szCs w:val="24"/>
    </w:rPr>
  </w:style>
  <w:style w:type="character" w:customStyle="1" w:styleId="af4">
    <w:name w:val="Абзац списка Знак"/>
    <w:link w:val="af3"/>
    <w:uiPriority w:val="34"/>
    <w:locked/>
    <w:rsid w:val="005F05AC"/>
    <w:rPr>
      <w:rFonts w:ascii="Proxima Nova ExCn Rg" w:hAnsi="Proxima Nova ExCn Rg" w:cs="Times New Roman"/>
      <w:sz w:val="28"/>
      <w:szCs w:val="28"/>
    </w:rPr>
  </w:style>
  <w:style w:type="numbering" w:customStyle="1" w:styleId="3b">
    <w:name w:val="Нет списка3"/>
    <w:next w:val="a9"/>
    <w:uiPriority w:val="99"/>
    <w:semiHidden/>
    <w:unhideWhenUsed/>
    <w:rsid w:val="005F05AC"/>
  </w:style>
  <w:style w:type="numbering" w:customStyle="1" w:styleId="1f2">
    <w:name w:val="НЦРТ Положение1"/>
    <w:uiPriority w:val="99"/>
    <w:rsid w:val="005F05AC"/>
  </w:style>
  <w:style w:type="table" w:customStyle="1" w:styleId="2f5">
    <w:name w:val="Сетка таблицы2"/>
    <w:basedOn w:val="a8"/>
    <w:next w:val="af5"/>
    <w:uiPriority w:val="59"/>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0">
    <w:name w:val="Нет списка11"/>
    <w:next w:val="a9"/>
    <w:uiPriority w:val="99"/>
    <w:semiHidden/>
    <w:unhideWhenUsed/>
    <w:rsid w:val="005F05AC"/>
  </w:style>
  <w:style w:type="table" w:customStyle="1" w:styleId="111">
    <w:name w:val="Сетка таблицы11"/>
    <w:basedOn w:val="a8"/>
    <w:next w:val="af5"/>
    <w:rsid w:val="005F05AC"/>
    <w:pPr>
      <w:spacing w:after="0" w:line="240" w:lineRule="auto"/>
    </w:pPr>
    <w:rPr>
      <w:rFonts w:ascii="Proxima Nova ExCn Rg" w:eastAsia="Calibri" w:hAnsi="Proxima Nova ExCn Rg"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Нет списка21"/>
    <w:next w:val="a9"/>
    <w:semiHidden/>
    <w:rsid w:val="005F05AC"/>
  </w:style>
  <w:style w:type="paragraph" w:customStyle="1" w:styleId="a1">
    <w:name w:val="Пункты"/>
    <w:basedOn w:val="21"/>
    <w:rsid w:val="005F05AC"/>
    <w:pPr>
      <w:numPr>
        <w:ilvl w:val="1"/>
        <w:numId w:val="11"/>
      </w:numPr>
      <w:tabs>
        <w:tab w:val="left" w:pos="1134"/>
      </w:tabs>
      <w:suppressAutoHyphens w:val="0"/>
      <w:spacing w:before="120" w:after="0"/>
    </w:pPr>
    <w:rPr>
      <w:b w:val="0"/>
      <w:bCs w:val="0"/>
      <w:color w:val="000000"/>
      <w:sz w:val="24"/>
      <w:szCs w:val="24"/>
    </w:rPr>
  </w:style>
  <w:style w:type="character" w:customStyle="1" w:styleId="ConsPlusNormal0">
    <w:name w:val="ConsPlusNormal Знак"/>
    <w:link w:val="ConsPlusNormal"/>
    <w:locked/>
    <w:rsid w:val="005F05AC"/>
    <w:rPr>
      <w:rFonts w:ascii="Arial" w:eastAsia="Times New Roman" w:hAnsi="Arial" w:cs="Arial"/>
      <w:sz w:val="20"/>
      <w:szCs w:val="20"/>
      <w:lang w:eastAsia="ru-RU"/>
    </w:rPr>
  </w:style>
  <w:style w:type="character" w:customStyle="1" w:styleId="normaltextrun">
    <w:name w:val="normaltextrun"/>
    <w:rsid w:val="005F05AC"/>
  </w:style>
  <w:style w:type="paragraph" w:customStyle="1" w:styleId="paragraph">
    <w:name w:val="paragraph"/>
    <w:basedOn w:val="a6"/>
    <w:rsid w:val="005F05A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eop">
    <w:name w:val="eop"/>
    <w:rsid w:val="005F05AC"/>
  </w:style>
  <w:style w:type="character" w:customStyle="1" w:styleId="scx75395118">
    <w:name w:val="scx75395118"/>
    <w:rsid w:val="005F05AC"/>
  </w:style>
  <w:style w:type="paragraph" w:customStyle="1" w:styleId="Standard">
    <w:name w:val="Standard"/>
    <w:rsid w:val="005F05AC"/>
    <w:pPr>
      <w:suppressAutoHyphens/>
      <w:autoSpaceDN w:val="0"/>
      <w:spacing w:after="0" w:line="240" w:lineRule="auto"/>
      <w:textAlignment w:val="baseline"/>
    </w:pPr>
    <w:rPr>
      <w:rFonts w:ascii="Arial" w:eastAsia="Lucida Sans Unicode" w:hAnsi="Arial" w:cs="Mangal"/>
      <w:kern w:val="3"/>
      <w:sz w:val="24"/>
      <w:szCs w:val="24"/>
      <w:lang w:eastAsia="zh-CN" w:bidi="hi-IN"/>
    </w:rPr>
  </w:style>
  <w:style w:type="numbering" w:customStyle="1" w:styleId="WWNum2">
    <w:name w:val="WWNum2"/>
    <w:basedOn w:val="a9"/>
    <w:rsid w:val="005F05AC"/>
    <w:pPr>
      <w:numPr>
        <w:numId w:val="12"/>
      </w:numPr>
    </w:pPr>
  </w:style>
  <w:style w:type="numbering" w:customStyle="1" w:styleId="WWNum3">
    <w:name w:val="WWNum3"/>
    <w:basedOn w:val="a9"/>
    <w:rsid w:val="005F05AC"/>
    <w:pPr>
      <w:numPr>
        <w:numId w:val="13"/>
      </w:numPr>
    </w:pPr>
  </w:style>
  <w:style w:type="table" w:customStyle="1" w:styleId="3c">
    <w:name w:val="Сетка таблицы3"/>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body">
    <w:name w:val="Text body"/>
    <w:basedOn w:val="a6"/>
    <w:rsid w:val="005F05AC"/>
    <w:pPr>
      <w:suppressAutoHyphens/>
      <w:autoSpaceDN w:val="0"/>
      <w:spacing w:after="120" w:line="240" w:lineRule="auto"/>
      <w:jc w:val="both"/>
      <w:textAlignment w:val="baseline"/>
    </w:pPr>
    <w:rPr>
      <w:rFonts w:ascii="Times New Roman" w:eastAsia="Times New Roman" w:hAnsi="Times New Roman"/>
      <w:sz w:val="24"/>
      <w:szCs w:val="24"/>
      <w:lang w:eastAsia="ru-RU"/>
    </w:rPr>
  </w:style>
  <w:style w:type="table" w:customStyle="1" w:styleId="46">
    <w:name w:val="Сетка таблицы4"/>
    <w:basedOn w:val="a8"/>
    <w:next w:val="af5"/>
    <w:uiPriority w:val="59"/>
    <w:rsid w:val="005F05AC"/>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Сетка таблицы5"/>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
    <w:name w:val="Сетка таблицы6"/>
    <w:basedOn w:val="a8"/>
    <w:next w:val="af5"/>
    <w:uiPriority w:val="59"/>
    <w:rsid w:val="005F05A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7">
    <w:name w:val="Нет списка4"/>
    <w:next w:val="a9"/>
    <w:uiPriority w:val="99"/>
    <w:semiHidden/>
    <w:unhideWhenUsed/>
    <w:rsid w:val="005F05AC"/>
  </w:style>
  <w:style w:type="paragraph" w:customStyle="1" w:styleId="-1-a1">
    <w:name w:val="ВерхКолонтитул-1я-строкa1"/>
    <w:basedOn w:val="a6"/>
    <w:next w:val="aff5"/>
    <w:uiPriority w:val="99"/>
    <w:unhideWhenUsed/>
    <w:rsid w:val="005F05AC"/>
    <w:pPr>
      <w:tabs>
        <w:tab w:val="center" w:pos="4677"/>
        <w:tab w:val="right" w:pos="9355"/>
      </w:tabs>
      <w:spacing w:after="0" w:afterAutospacing="1" w:line="240" w:lineRule="auto"/>
    </w:pPr>
    <w:rPr>
      <w:rFonts w:ascii="Calibri" w:hAnsi="Calibri"/>
      <w:sz w:val="22"/>
      <w:szCs w:val="22"/>
    </w:rPr>
  </w:style>
  <w:style w:type="character" w:customStyle="1" w:styleId="1f3">
    <w:name w:val="Верхний колонтитул Знак1"/>
    <w:basedOn w:val="a7"/>
    <w:uiPriority w:val="99"/>
    <w:rsid w:val="005F05AC"/>
  </w:style>
  <w:style w:type="character" w:customStyle="1" w:styleId="apple-converted-space">
    <w:name w:val="apple-converted-space"/>
    <w:basedOn w:val="a7"/>
    <w:rsid w:val="005F05AC"/>
  </w:style>
  <w:style w:type="table" w:customStyle="1" w:styleId="72">
    <w:name w:val="Сетка таблицы7"/>
    <w:basedOn w:val="a8"/>
    <w:next w:val="af5"/>
    <w:uiPriority w:val="59"/>
    <w:rsid w:val="005F05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9">
    <w:name w:val="Unresolved Mention"/>
    <w:basedOn w:val="a7"/>
    <w:uiPriority w:val="99"/>
    <w:semiHidden/>
    <w:unhideWhenUsed/>
    <w:rsid w:val="00AA6C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11</Pages>
  <Words>4053</Words>
  <Characters>23104</Characters>
  <Application>Microsoft Office Word</Application>
  <DocSecurity>0</DocSecurity>
  <Lines>192</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27103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Столярова Оксана Михайловна</dc:creator>
  <cp:keywords/>
  <dc:description/>
  <cp:lastModifiedBy>Анастасия Косыгина</cp:lastModifiedBy>
  <cp:revision>38</cp:revision>
  <dcterms:created xsi:type="dcterms:W3CDTF">2026-05-30T16:41:00Z</dcterms:created>
  <dcterms:modified xsi:type="dcterms:W3CDTF">2026-06-24T21:01:00Z</dcterms:modified>
</cp:coreProperties>
</file>