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第五編 相続</w:t>
      </w:r>
      <w:r>
        <w:t xml:space="preserve"> </w:t>
      </w:r>
      <w:r>
        <w:t xml:space="preserve">第一章 総則</w:t>
      </w:r>
      <w:r>
        <w:t xml:space="preserve"> </w:t>
      </w:r>
      <w:r>
        <w:t xml:space="preserve">（相続開始の原因）</w:t>
      </w:r>
      <w:r>
        <w:t xml:space="preserve"> </w:t>
      </w:r>
      <w:r>
        <w:t xml:space="preserve">第八百八十二条 相続は、死亡によって開始する。</w:t>
      </w:r>
      <w:r>
        <w:t xml:space="preserve"> </w:t>
      </w:r>
      <w:r>
        <w:t xml:space="preserve">（相続開始の場所）</w:t>
      </w:r>
      <w:r>
        <w:t xml:space="preserve"> </w:t>
      </w:r>
      <w:r>
        <w:t xml:space="preserve">第八百八十三条 相続は、被相続人の住所において開始する。</w:t>
      </w:r>
      <w:r>
        <w:t xml:space="preserve"> </w:t>
      </w:r>
      <w:r>
        <w:t xml:space="preserve">（相続回復請求権）</w:t>
      </w:r>
      <w:r>
        <w:t xml:space="preserve"> </w:t>
      </w:r>
      <w:r>
        <w:t xml:space="preserve">第八百八十四条 相続回復の請求権は、相続人又はその法定代理人が相続権を侵害された事実を知った時から五年間行使しないときは、時</w:t>
      </w:r>
      <w:r>
        <w:t xml:space="preserve"> </w:t>
      </w:r>
      <w:r>
        <w:t xml:space="preserve">効によって消滅する。相続開始の時から二十年を経過したときも、同様とする。</w:t>
      </w:r>
      <w:r>
        <w:t xml:space="preserve"> </w:t>
      </w:r>
      <w:r>
        <w:t xml:space="preserve">（相続財産に関する費用）</w:t>
      </w:r>
      <w:r>
        <w:t xml:space="preserve"> </w:t>
      </w:r>
      <w:r>
        <w:t xml:space="preserve">第八百八十五条 相続財産に関する費用は、その財産の中から支弁する。ただし、相続人の過失によるものは、この限りでない。</w:t>
      </w:r>
      <w:r>
        <w:t xml:space="preserve"> </w:t>
      </w:r>
      <w:r>
        <w:t xml:space="preserve">第二章 相続人</w:t>
      </w:r>
      <w:r>
        <w:t xml:space="preserve"> </w:t>
      </w:r>
      <w:r>
        <w:t xml:space="preserve">（相続に関する胎児の権利能力）</w:t>
      </w:r>
      <w:r>
        <w:t xml:space="preserve"> </w:t>
      </w:r>
      <w:r>
        <w:t xml:space="preserve">第八百八十六条 胎児は、相続については、既に生まれたものとみなす。</w:t>
      </w:r>
      <w:r>
        <w:t xml:space="preserve"> </w:t>
      </w:r>
      <w:r>
        <w:t xml:space="preserve">２ 前項の規定は、胎児が死体で生まれたときは、適用しない。</w:t>
      </w:r>
      <w:r>
        <w:t xml:space="preserve"> </w:t>
      </w:r>
      <w:r>
        <w:t xml:space="preserve"> 68</w:t>
      </w:r>
      <w:r>
        <w:t xml:space="preserve"> </w:t>
      </w:r>
      <w:r>
        <w:t xml:space="preserve">（子及びその代襲者等の相続権）</w:t>
      </w:r>
      <w:r>
        <w:t xml:space="preserve"> </w:t>
      </w:r>
      <w:r>
        <w:t xml:space="preserve">第八百八十七条 被相続人の子は、相続人となる。</w:t>
      </w:r>
      <w:r>
        <w:t xml:space="preserve"> </w:t>
      </w:r>
      <w:r>
        <w:t xml:space="preserve">２ 被相続人の子が、相続の開始以前に死亡したとき、又は第八百九十一条の規定に該当し、若しくは廃除によって、その相続権を失った</w:t>
      </w:r>
      <w:r>
        <w:t xml:space="preserve"> </w:t>
      </w:r>
      <w:r>
        <w:t xml:space="preserve">ときは、その者の子がこれを代襲して相続人となる。ただし、被相続人の直系卑属でない者は、この限りでない。</w:t>
      </w:r>
      <w:r>
        <w:t xml:space="preserve"> </w:t>
      </w:r>
      <w:r>
        <w:t xml:space="preserve">３ 前項の規定は、代襲者が、相続の開始以前に死亡し、又は第八百九十一条の規定に該当し、若しくは廃除によって、その代襲相続権を</w:t>
      </w:r>
      <w:r>
        <w:t xml:space="preserve"> </w:t>
      </w:r>
      <w:r>
        <w:t xml:space="preserve">失った場合について準用する。</w:t>
      </w:r>
      <w:r>
        <w:t xml:space="preserve"> </w:t>
      </w:r>
      <w:r>
        <w:t xml:space="preserve">第八百八十八条 削除</w:t>
      </w:r>
      <w:r>
        <w:t xml:space="preserve"> </w:t>
      </w:r>
      <w:r>
        <w:t xml:space="preserve">（直系尊属及び兄弟姉妹の相続権）</w:t>
      </w:r>
      <w:r>
        <w:t xml:space="preserve"> </w:t>
      </w:r>
      <w:r>
        <w:t xml:space="preserve">第八百八十九条 次に掲げる者は、第八百八十七条の規定により相続人となるべき者がない場合には、次に掲げる順序の順位に従って相続</w:t>
      </w:r>
      <w:r>
        <w:t xml:space="preserve"> </w:t>
      </w:r>
      <w:r>
        <w:t xml:space="preserve">人となる。</w:t>
      </w:r>
      <w:r>
        <w:t xml:space="preserve"> </w:t>
      </w:r>
      <w:r>
        <w:t xml:space="preserve">一 被相続人の直系尊属。ただし、親等の異なる者の間では、その近い者を先にする。</w:t>
      </w:r>
      <w:r>
        <w:t xml:space="preserve"> </w:t>
      </w:r>
      <w:r>
        <w:t xml:space="preserve">二 被相続人の兄弟姉妹</w:t>
      </w:r>
      <w:r>
        <w:t xml:space="preserve"> </w:t>
      </w:r>
      <w:r>
        <w:t xml:space="preserve">２ 第八百八十七条第二項の規定は、前項第二号の場合について準用する。</w:t>
      </w:r>
      <w:r>
        <w:t xml:space="preserve"> </w:t>
      </w:r>
      <w:r>
        <w:t xml:space="preserve">（配偶者の相続権）</w:t>
      </w:r>
      <w:r>
        <w:t xml:space="preserve"> </w:t>
      </w:r>
      <w:r>
        <w:t xml:space="preserve">第八百九十条 被相続人の配偶者は、常に相続人となる。この場合において、第八百八十七条又は前条の規定により相続人となるべき者が</w:t>
      </w:r>
      <w:r>
        <w:t xml:space="preserve"> </w:t>
      </w:r>
      <w:r>
        <w:t xml:space="preserve">あるときは、その者と同順位とする。</w:t>
      </w:r>
      <w:r>
        <w:t xml:space="preserve"> </w:t>
      </w:r>
      <w:r>
        <w:t xml:space="preserve">（相続人の欠格事由）</w:t>
      </w:r>
      <w:r>
        <w:t xml:space="preserve"> </w:t>
      </w:r>
      <w:r>
        <w:t xml:space="preserve">第八百九十一条 次に掲げる者は、相続人となることができない。</w:t>
      </w:r>
      <w:r>
        <w:t xml:space="preserve"> </w:t>
      </w:r>
      <w:r>
        <w:t xml:space="preserve">一 故意に被相続人又は相続について先順位若しくは同順位にある者を死亡するに至らせ、又は至らせようとしたために、刑に処せられ</w:t>
      </w:r>
      <w:r>
        <w:t xml:space="preserve"> </w:t>
      </w:r>
      <w:r>
        <w:t xml:space="preserve">た者</w:t>
      </w:r>
      <w:r>
        <w:t xml:space="preserve"> </w:t>
      </w:r>
      <w:r>
        <w:t xml:space="preserve">二 被相続人の殺害されたことを知って、これを告発せず、又は告訴しなかった者。ただし、その者に是非の弁別がないとき、又は殺害</w:t>
      </w:r>
      <w:r>
        <w:t xml:space="preserve"> </w:t>
      </w:r>
      <w:r>
        <w:t xml:space="preserve">者が自己の配偶者若しくは直系血族であったときは、この限りでない。</w:t>
      </w:r>
      <w:r>
        <w:t xml:space="preserve"> </w:t>
      </w:r>
      <w:r>
        <w:t xml:space="preserve">三 詐欺又は強迫によって、被相続人が相続に関する遺言をし、撤回し、取り消し、又は変更することを妨げた者</w:t>
      </w:r>
      <w:r>
        <w:t xml:space="preserve"> </w:t>
      </w:r>
      <w:r>
        <w:t xml:space="preserve">四 詐欺又は強迫によって、被相続人に相続に関する遺言をさせ、撤回させ、取り消させ、又は変更させた者</w:t>
      </w:r>
      <w:r>
        <w:t xml:space="preserve"> </w:t>
      </w:r>
      <w:r>
        <w:t xml:space="preserve">五 相続に関する被相続人の遺言書を偽造し、変造し、破棄し、又は隠匿した者</w:t>
      </w:r>
      <w:r>
        <w:t xml:space="preserve"> </w:t>
      </w:r>
      <w:r>
        <w:t xml:space="preserve">（推定相続人の廃除）</w:t>
      </w:r>
      <w:r>
        <w:t xml:space="preserve"> </w:t>
      </w:r>
      <w:r>
        <w:t xml:space="preserve">第八百九十二条 遺留分を有する推定相続人（相続が開始した場合に相続人となるべき者をいう。以下同じ。）が、被相続人に対して虐待</w:t>
      </w:r>
      <w:r>
        <w:t xml:space="preserve"> </w:t>
      </w:r>
      <w:r>
        <w:t xml:space="preserve">をし、若しくはこれに重大な侮辱を加えたとき、又は推定相続人にその他の著しい非行があったときは、被相続人は、その推定相続人の</w:t>
      </w:r>
      <w:r>
        <w:t xml:space="preserve"> </w:t>
      </w:r>
      <w:r>
        <w:t xml:space="preserve">廃除を家庭裁判所に請求することができる。</w:t>
      </w:r>
      <w:r>
        <w:t xml:space="preserve"> </w:t>
      </w:r>
      <w:r>
        <w:t xml:space="preserve">（遺言による推定相続人の廃除）</w:t>
      </w:r>
      <w:r>
        <w:t xml:space="preserve"> </w:t>
      </w:r>
      <w:r>
        <w:t xml:space="preserve">第八百九十三条 被相続人が遺言で推定相続人を廃除する意思を表示したときは、遺言執行者は、その遺言が効力を生じた後、遅滞なく、</w:t>
      </w:r>
      <w:r>
        <w:t xml:space="preserve"> </w:t>
      </w:r>
      <w:r>
        <w:t xml:space="preserve">その推定相続人の廃除を家庭裁判所に請求しなければならない。この場合において、その推定相続人の廃除は、被相続人の死亡の時にさ</w:t>
      </w:r>
      <w:r>
        <w:t xml:space="preserve"> </w:t>
      </w:r>
      <w:r>
        <w:t xml:space="preserve">かのぼってその効力を生ずる。</w:t>
      </w:r>
      <w:r>
        <w:t xml:space="preserve"> </w:t>
      </w:r>
      <w:r>
        <w:t xml:space="preserve">（推定相続人の廃除の取消し）</w:t>
      </w:r>
      <w:r>
        <w:t xml:space="preserve"> </w:t>
      </w:r>
      <w:r>
        <w:t xml:space="preserve">第八百九十四条 被相続人は、いつでも、推定相続人の廃除の取消しを家庭裁判所に請求することができる。</w:t>
      </w:r>
      <w:r>
        <w:t xml:space="preserve"> </w:t>
      </w:r>
      <w:r>
        <w:t xml:space="preserve">２ 前条の規定は、推定相続人の廃除の取消しについて準用する。</w:t>
      </w:r>
      <w:r>
        <w:t xml:space="preserve"> </w:t>
      </w:r>
      <w:r>
        <w:t xml:space="preserve">（推定相続人の廃除に関する審判確定前の遺産の管理）</w:t>
      </w:r>
      <w:r>
        <w:t xml:space="preserve"> </w:t>
      </w:r>
      <w:r>
        <w:t xml:space="preserve">第八百九十五条 推定相続人の廃除又はその取消しの請求があった後その審判が確定する前に相続が開始したときは、家庭裁判所は、親</w:t>
      </w:r>
      <w:r>
        <w:t xml:space="preserve"> </w:t>
      </w:r>
      <w:r>
        <w:t xml:space="preserve">族、利害関係人又は検察官の請求によって、遺産の管理について必要な処分を命ずることができる。推定相続人の廃除の遺言があったと</w:t>
      </w:r>
      <w:r>
        <w:t xml:space="preserve"> </w:t>
      </w:r>
      <w:r>
        <w:t xml:space="preserve">きも、同様とする。</w:t>
      </w:r>
      <w:r>
        <w:t xml:space="preserve"> </w:t>
      </w:r>
      <w:r>
        <w:t xml:space="preserve">２ 第二十七条から第二十九条までの規定は、前項の規定により家庭裁判所が遺産の管理人を選任した場合について準用する。</w:t>
      </w:r>
      <w:r>
        <w:t xml:space="preserve"> </w:t>
      </w:r>
      <w:r>
        <w:t xml:space="preserve">第三章 相続の効力</w:t>
      </w:r>
      <w:r>
        <w:t xml:space="preserve"> </w:t>
      </w:r>
      <w:r>
        <w:t xml:space="preserve">第一節 総則</w:t>
      </w:r>
      <w:r>
        <w:t xml:space="preserve"> </w:t>
      </w:r>
      <w:r>
        <w:t xml:space="preserve">（相続の一般的効力）</w:t>
      </w:r>
      <w:r>
        <w:t xml:space="preserve"> </w:t>
      </w:r>
      <w:r>
        <w:t xml:space="preserve">第八百九十六条 相続人は、相続開始の時から、被相続人の財産に属した一切の権利義務を承継する。ただし、被相続人の一身に専属した</w:t>
      </w:r>
      <w:r>
        <w:t xml:space="preserve"> </w:t>
      </w:r>
      <w:r>
        <w:t xml:space="preserve">ものは、この限りでない。</w:t>
      </w:r>
      <w:r>
        <w:t xml:space="preserve"> </w:t>
      </w:r>
      <w:r>
        <w:t xml:space="preserve">（祭祀に関する権利の承継）</w:t>
      </w:r>
      <w:r>
        <w:t xml:space="preserve"> </w:t>
      </w:r>
      <w:r>
        <w:t xml:space="preserve">第八百九十七条 系譜、祭具及び墳墓の所有権は、前条の規定にかかわらず、慣習に従って祖先の祭祀を主宰すべき者が承継する。ただ</w:t>
      </w:r>
      <w:r>
        <w:t xml:space="preserve"> </w:t>
      </w:r>
      <w:r>
        <w:t xml:space="preserve">し、被相続人の指定に従って祖先の祭祀を主宰すべき者があるときは、その者が承継する。</w:t>
      </w:r>
      <w:r>
        <w:t xml:space="preserve"> </w:t>
      </w:r>
      <w:r>
        <w:t xml:space="preserve">２ 前項本文の場合において慣習が明らかでないときは、同項の権利を承継すべき者は、家庭裁判所が定める。</w:t>
      </w:r>
      <w:r>
        <w:t xml:space="preserve"> </w:t>
      </w:r>
      <w:r>
        <w:t xml:space="preserve">（相続財産の保存）</w:t>
      </w:r>
      <w:r>
        <w:t xml:space="preserve"> </w:t>
      </w:r>
      <w:r>
        <w:t xml:space="preserve">第八百九十七条の二 家庭裁判所は、利害関係人又は検察官の請求によって、いつでも、相続財産の管理人の選任その他の相続財産の保存</w:t>
      </w:r>
      <w:r>
        <w:t xml:space="preserve"> </w:t>
      </w:r>
      <w:r>
        <w:t xml:space="preserve">に必要な処分を命ずることができる。ただし、相続人が一人である場合においてその相続人が相続の単純承認をしたとき、相続人が数人</w:t>
      </w:r>
      <w:r>
        <w:t xml:space="preserve"> </w:t>
      </w:r>
      <w:r>
        <w:t xml:space="preserve">ある場合において遺産の全部の分割がされたとき、又は第九百五十二条第一項の規定により相続財産の清算人が選任されているときは、</w:t>
      </w:r>
      <w:r>
        <w:t xml:space="preserve"> </w:t>
      </w:r>
      <w:r>
        <w:t xml:space="preserve">この限りでない。</w:t>
      </w:r>
      <w:r>
        <w:t xml:space="preserve"> </w:t>
      </w:r>
      <w:r>
        <w:t xml:space="preserve">２ 第二十七条から第二十九条までの規定は、前項の規定により家庭裁判所が相続財産の管理人を選任した場合について準用する。</w:t>
      </w:r>
      <w:r>
        <w:t xml:space="preserve"> </w:t>
      </w:r>
      <w:r>
        <w:t xml:space="preserve">（共同相続の効力）</w:t>
      </w:r>
      <w:r>
        <w:t xml:space="preserve"> </w:t>
      </w:r>
      <w:r>
        <w:t xml:space="preserve">第八百九十八条 相続人が数人あるときは、相続財産は、その共有に属する。</w:t>
      </w:r>
      <w:r>
        <w:t xml:space="preserve"> </w:t>
      </w:r>
      <w:r>
        <w:t xml:space="preserve">２ 相続財産について共有に関する規定を適用するときは、第九百条から第九百二条までの規定により算定した相続分をもって各相続人の</w:t>
      </w:r>
      <w:r>
        <w:t xml:space="preserve"> </w:t>
      </w:r>
      <w:r>
        <w:t xml:space="preserve">共有持分とする。</w:t>
      </w:r>
      <w:r>
        <w:t xml:space="preserve"> </w:t>
      </w:r>
      <w:r>
        <w:t xml:space="preserve">第八百九十九条 各共同相続人は、その相続分に応じて被相続人の権利義務を承継する。</w:t>
      </w:r>
      <w:r>
        <w:t xml:space="preserve"> </w:t>
      </w:r>
      <w:r>
        <w:t xml:space="preserve">（共同相続における権利の承継の対抗要件）</w:t>
      </w:r>
      <w:r>
        <w:t xml:space="preserve"> </w:t>
      </w:r>
      <w:r>
        <w:t xml:space="preserve">第八百九十九条の二 相続による権利の承継は、遺産の分割によるものかどうかにかかわらず、次条及び第九百一条の規定により算定した</w:t>
      </w:r>
      <w:r>
        <w:t xml:space="preserve"> </w:t>
      </w:r>
      <w:r>
        <w:t xml:space="preserve">相続分を超える部分については、登記、登録その他の対抗要件を備えなければ、第三者に対抗することができない。</w:t>
      </w:r>
      <w:r>
        <w:t xml:space="preserve"> </w:t>
      </w:r>
      <w:r>
        <w:t xml:space="preserve">２ 前項の権利が債権である場合において、次条及び第九百一条の規定により算定した相続分を超えて当該債権を承継した共同相続人が当</w:t>
      </w:r>
      <w:r>
        <w:t xml:space="preserve"> </w:t>
      </w:r>
      <w:r>
        <w:t xml:space="preserve">該債権に係る遺言の内容（遺産の分割により当該債権を承継した場合にあっては、当該債権に係る遺産の分割の内容）を明らかにして債</w:t>
      </w:r>
      <w:r>
        <w:t xml:space="preserve"> </w:t>
      </w:r>
      <w:r>
        <w:t xml:space="preserve">務者にその承継の通知をしたときは、共同相続人の全員が債務者に通知をしたものとみなして、同項の規定を適用する。</w:t>
      </w:r>
      <w:r>
        <w:t xml:space="preserve"> </w:t>
      </w:r>
      <w:r>
        <w:t xml:space="preserve"> 69</w:t>
      </w:r>
      <w:r>
        <w:t xml:space="preserve"> </w:t>
      </w:r>
      <w:r>
        <w:t xml:space="preserve">第二節 相続分</w:t>
      </w:r>
      <w:r>
        <w:t xml:space="preserve"> </w:t>
      </w:r>
      <w:r>
        <w:t xml:space="preserve">（法定相続分）</w:t>
      </w:r>
      <w:r>
        <w:t xml:space="preserve"> </w:t>
      </w:r>
      <w:r>
        <w:t xml:space="preserve">第九百条 同順位の相続人が数人あるときは、その相続分は、次の各号の定めるところによる。</w:t>
      </w:r>
      <w:r>
        <w:t xml:space="preserve"> </w:t>
      </w:r>
      <w:r>
        <w:t xml:space="preserve">一 子及び配偶者が相続人であるときは、子の相続分及び配偶者の相続分は、各二分の一とする。</w:t>
      </w:r>
      <w:r>
        <w:t xml:space="preserve"> </w:t>
      </w:r>
      <w:r>
        <w:t xml:space="preserve">二 配偶者及び直系尊属が相続人であるときは、配偶者の相続分は、三分の二とし、直系尊属の相続分は、三分の一とする。</w:t>
      </w:r>
      <w:r>
        <w:t xml:space="preserve"> </w:t>
      </w:r>
      <w:r>
        <w:t xml:space="preserve">三 配偶者及び兄弟姉妹が相続人であるときは、配偶者の相続分は、四分の三とし、兄弟姉妹の相続分は、四分の一とする。</w:t>
      </w:r>
      <w:r>
        <w:t xml:space="preserve"> </w:t>
      </w:r>
      <w:r>
        <w:t xml:space="preserve">四 子、直系尊属又は兄弟姉妹が数人あるときは、各自の相続分は、相等しいものとする。ただし、父母の一方のみを同じくする兄弟姉</w:t>
      </w:r>
      <w:r>
        <w:t xml:space="preserve"> </w:t>
      </w:r>
      <w:r>
        <w:t xml:space="preserve">妹の相続分は、父母の双方を同じくする兄弟姉妹の相続分の二分の一とする。</w:t>
      </w:r>
      <w:r>
        <w:t xml:space="preserve"> </w:t>
      </w:r>
      <w:r>
        <w:t xml:space="preserve">（代襲相続人の相続分）</w:t>
      </w:r>
      <w:r>
        <w:t xml:space="preserve"> </w:t>
      </w:r>
      <w:r>
        <w:t xml:space="preserve">第九百一条 第八百八十七条第二項又は第三項の規定により相続人となる直系卑属の相続分は、その直系尊属が受けるべきであったものと</w:t>
      </w:r>
      <w:r>
        <w:t xml:space="preserve"> </w:t>
      </w:r>
      <w:r>
        <w:t xml:space="preserve">同じとする。ただし、直系卑属が数人あるときは、その各自の直系尊属が受けるべきであった部分について、前条の規定に従ってその相</w:t>
      </w:r>
      <w:r>
        <w:t xml:space="preserve"> </w:t>
      </w:r>
      <w:r>
        <w:t xml:space="preserve">続分を定める。</w:t>
      </w:r>
      <w:r>
        <w:t xml:space="preserve"> </w:t>
      </w:r>
      <w:r>
        <w:t xml:space="preserve">２ 前項の規定は、第八百八十九条第二項の規定により兄弟姉妹の子が相続人となる場合について準用する。</w:t>
      </w:r>
      <w:r>
        <w:t xml:space="preserve"> </w:t>
      </w:r>
      <w:r>
        <w:t xml:space="preserve">（遺言による相続分の指定）</w:t>
      </w:r>
      <w:r>
        <w:t xml:space="preserve"> </w:t>
      </w:r>
      <w:r>
        <w:t xml:space="preserve">第九百二条 被相続人は、前二条の規定にかかわらず、遺言で、共同相続人の相続分を定め、又はこれを定めることを第三者に委託するこ</w:t>
      </w:r>
      <w:r>
        <w:t xml:space="preserve"> </w:t>
      </w:r>
      <w:r>
        <w:t xml:space="preserve">とができる。</w:t>
      </w:r>
      <w:r>
        <w:t xml:space="preserve"> </w:t>
      </w:r>
      <w:r>
        <w:t xml:space="preserve">２ 被相続人が、共同相続人中の一人若しくは数人の相続分のみを定め、又はこれを第三者に定めさせたときは、他の共同相続人の相続分</w:t>
      </w:r>
      <w:r>
        <w:t xml:space="preserve"> </w:t>
      </w:r>
      <w:r>
        <w:t xml:space="preserve">は、前二条の規定により定める。</w:t>
      </w:r>
      <w:r>
        <w:t xml:space="preserve"> </w:t>
      </w:r>
      <w:r>
        <w:t xml:space="preserve">（相続分の指定がある場合の債権者の権利の行使）</w:t>
      </w:r>
      <w:r>
        <w:t xml:space="preserve"> </w:t>
      </w:r>
      <w:r>
        <w:t xml:space="preserve">第九百二条の二 被相続人が相続開始の時において有した債務の債権者は、前条の規定による相続分の指定がされた場合であっても、各共</w:t>
      </w:r>
      <w:r>
        <w:t xml:space="preserve"> </w:t>
      </w:r>
      <w:r>
        <w:t xml:space="preserve">同相続人に対し、第九百条及び第九百一条の規定により算定した相続分に応じてその権利を行使することができる。ただし、その債権者</w:t>
      </w:r>
      <w:r>
        <w:t xml:space="preserve"> </w:t>
      </w:r>
      <w:r>
        <w:t xml:space="preserve">が共同相続人の一人に対してその指定された相続分に応じた債務の承継を承認したときは、この限りでない。</w:t>
      </w:r>
      <w:r>
        <w:t xml:space="preserve"> </w:t>
      </w:r>
      <w:r>
        <w:t xml:space="preserve">（特別受益者の相続分）</w:t>
      </w:r>
      <w:r>
        <w:t xml:space="preserve"> </w:t>
      </w:r>
      <w:r>
        <w:t xml:space="preserve">第九百三条 共同相続人中に、被相続人から、遺贈を受け、又は婚姻若しくは養子縁組のため若しくは生計の資本として贈与を受けた者が</w:t>
      </w:r>
      <w:r>
        <w:t xml:space="preserve"> </w:t>
      </w:r>
      <w:r>
        <w:t xml:space="preserve">あるときは、被相続人が相続開始の時において有した財産の価額にその贈与の価額を加えたものを相続財産とみなし、第九百条から第九</w:t>
      </w:r>
      <w:r>
        <w:t xml:space="preserve"> </w:t>
      </w:r>
      <w:r>
        <w:t xml:space="preserve">百二条までの規定により算定した相続分の中からその遺贈又は贈与の価額を控除した残額をもってその者の相続分とする。</w:t>
      </w:r>
      <w:r>
        <w:t xml:space="preserve"> </w:t>
      </w:r>
      <w:r>
        <w:t xml:space="preserve">２ 遺贈又は贈与の価額が、相続分の価額に等しく、又はこれを超えるときは、受遺者又は受贈者は、その相続分を受けることができな</w:t>
      </w:r>
      <w:r>
        <w:t xml:space="preserve"> </w:t>
      </w:r>
      <w:r>
        <w:t xml:space="preserve">い。</w:t>
      </w:r>
      <w:r>
        <w:t xml:space="preserve"> </w:t>
      </w:r>
      <w:r>
        <w:t xml:space="preserve">３ 被相続人が前二項の規定と異なった意思を表示したときは、その意思に従う。</w:t>
      </w:r>
      <w:r>
        <w:t xml:space="preserve"> </w:t>
      </w:r>
      <w:r>
        <w:t xml:space="preserve">４ 婚姻期間が二十年以上の夫婦の一方である被相続人が、他の一方に対し、その居住の用に供する建物又はその敷地について遺贈又は贈</w:t>
      </w:r>
      <w:r>
        <w:t xml:space="preserve"> </w:t>
      </w:r>
      <w:r>
        <w:t xml:space="preserve">与をしたときは、当該被相続人は、その遺贈又は贈与について第一項の規定を適用しない旨の意思を表示したものと推定する。</w:t>
      </w:r>
      <w:r>
        <w:t xml:space="preserve"> </w:t>
      </w:r>
      <w:r>
        <w:t xml:space="preserve">第九百四条 前条に規定する贈与の価額は、受贈者の行為によって、その目的である財産が滅失し、又はその価格の増減があったときであ</w:t>
      </w:r>
      <w:r>
        <w:t xml:space="preserve"> </w:t>
      </w:r>
      <w:r>
        <w:t xml:space="preserve">っても、相続開始の時においてなお原状のままであるものとみなしてこれを定める。</w:t>
      </w:r>
      <w:r>
        <w:t xml:space="preserve"> </w:t>
      </w:r>
      <w:r>
        <w:t xml:space="preserve">（寄与分）</w:t>
      </w:r>
      <w:r>
        <w:t xml:space="preserve"> </w:t>
      </w:r>
      <w:r>
        <w:t xml:space="preserve">第九百四条の二 共同相続人中に、被相続人の事業に関する労務の提供又は財産上の給付、被相続人の療養看護その他の方法により被相続</w:t>
      </w:r>
      <w:r>
        <w:t xml:space="preserve"> </w:t>
      </w:r>
      <w:r>
        <w:t xml:space="preserve">人の財産の維持又は増加について特別の寄与をした者があるときは、被相続人が相続開始の時において有した財産の価額から共同相続人</w:t>
      </w:r>
      <w:r>
        <w:t xml:space="preserve"> </w:t>
      </w:r>
      <w:r>
        <w:t xml:space="preserve">の協議で定めたその者の寄与分を控除したものを相続財産とみなし、第九百条から第九百二条までの規定により算定した相続分に寄与分</w:t>
      </w:r>
      <w:r>
        <w:t xml:space="preserve"> </w:t>
      </w:r>
      <w:r>
        <w:t xml:space="preserve">を加えた額をもってその者の相続分とする。</w:t>
      </w:r>
      <w:r>
        <w:t xml:space="preserve"> </w:t>
      </w:r>
      <w:r>
        <w:t xml:space="preserve">２ 前項の協議が調わないとき、又は協議をすることができないときは、家庭裁判所は、同項に規定する寄与をした者の請求により、寄与</w:t>
      </w:r>
      <w:r>
        <w:t xml:space="preserve"> </w:t>
      </w:r>
      <w:r>
        <w:t xml:space="preserve">の時期、方法及び程度、相続財産の額その他一切の事情を考慮して、寄与分を定める。</w:t>
      </w:r>
      <w:r>
        <w:t xml:space="preserve"> </w:t>
      </w:r>
      <w:r>
        <w:t xml:space="preserve">３ 寄与分は、被相続人が相続開始の時において有した財産の価額から遺贈の価額を控除した残額を超えることができない。</w:t>
      </w:r>
      <w:r>
        <w:t xml:space="preserve"> </w:t>
      </w:r>
      <w:r>
        <w:t xml:space="preserve">４ 第二項の請求は、第九百七条第二項の規定による請求があった場合又は第九百十条に規定する場合にすることができる。</w:t>
      </w:r>
      <w:r>
        <w:t xml:space="preserve"> </w:t>
      </w:r>
      <w:r>
        <w:t xml:space="preserve">（期間経過後の遺産の分割における相続分）</w:t>
      </w:r>
      <w:r>
        <w:t xml:space="preserve"> </w:t>
      </w:r>
      <w:r>
        <w:t xml:space="preserve">第九百四条の三 前三条の規定は、相続開始の時から十年を経過した後にする遺産の分割については、適用しない。ただし、次の各号のい</w:t>
      </w:r>
      <w:r>
        <w:t xml:space="preserve"> </w:t>
      </w:r>
      <w:r>
        <w:t xml:space="preserve">ずれかに該当するときは、この限りでない。</w:t>
      </w:r>
      <w:r>
        <w:t xml:space="preserve"> </w:t>
      </w:r>
      <w:r>
        <w:t xml:space="preserve">一 相続開始の時から十年を経過する前に、相続人が家庭裁判所に遺産の分割の請求をしたとき。</w:t>
      </w:r>
      <w:r>
        <w:t xml:space="preserve"> </w:t>
      </w:r>
      <w:r>
        <w:t xml:space="preserve">二 相続開始の時から始まる十年の期間の満了前六箇月以内の間に、遺産の分割を請求することができないやむを得ない事由が相続人に</w:t>
      </w:r>
      <w:r>
        <w:t xml:space="preserve"> </w:t>
      </w:r>
      <w:r>
        <w:t xml:space="preserve">あった場合において、その事由が消滅した時から六箇月を経過する前に、当該相続人が家庭裁判所に遺産の分割の請求をしたとき。</w:t>
      </w:r>
      <w:r>
        <w:t xml:space="preserve"> </w:t>
      </w:r>
      <w:r>
        <w:t xml:space="preserve">（相続分の取戻権）</w:t>
      </w:r>
      <w:r>
        <w:t xml:space="preserve"> </w:t>
      </w:r>
      <w:r>
        <w:t xml:space="preserve">第九百五条 共同相続人の一人が遺産の分割前にその相続分を第三者に譲り渡したときは、他の共同相続人は、その価額及び費用を償還し</w:t>
      </w:r>
      <w:r>
        <w:t xml:space="preserve"> </w:t>
      </w:r>
      <w:r>
        <w:t xml:space="preserve">て、その相続分を譲り受けることができる。</w:t>
      </w:r>
      <w:r>
        <w:t xml:space="preserve"> </w:t>
      </w:r>
      <w:r>
        <w:t xml:space="preserve">２ 前項の権利は、一箇月以内に行使しなければならない。</w:t>
      </w:r>
      <w:r>
        <w:t xml:space="preserve"> </w:t>
      </w:r>
      <w:r>
        <w:t xml:space="preserve">第三節 遺産の分割</w:t>
      </w:r>
      <w:r>
        <w:t xml:space="preserve"> </w:t>
      </w:r>
      <w:r>
        <w:t xml:space="preserve">（遺産の分割の基準）</w:t>
      </w:r>
      <w:r>
        <w:t xml:space="preserve"> </w:t>
      </w:r>
      <w:r>
        <w:t xml:space="preserve">第九百六条 遺産の分割は、遺産に属する物又は権利の種類及び性質、各相続人の年齢、職業、心身の状態及び生活の状況その他一切の事</w:t>
      </w:r>
      <w:r>
        <w:t xml:space="preserve"> </w:t>
      </w:r>
      <w:r>
        <w:t xml:space="preserve">情を考慮してこれをする。</w:t>
      </w:r>
      <w:r>
        <w:t xml:space="preserve"> </w:t>
      </w:r>
      <w:r>
        <w:t xml:space="preserve">（遺産の分割前に遺産に属する財産が処分された場合の遺産の範囲）</w:t>
      </w:r>
      <w:r>
        <w:t xml:space="preserve"> </w:t>
      </w:r>
      <w:r>
        <w:t xml:space="preserve">第九百六条の二 遺産の分割前に遺産に属する財産が処分された場合であっても、共同相続人は、その全員の同意により、当該処分された</w:t>
      </w:r>
      <w:r>
        <w:t xml:space="preserve"> </w:t>
      </w:r>
      <w:r>
        <w:t xml:space="preserve">財産が遺産の分割時に遺産として存在するものとみなすことができる。</w:t>
      </w:r>
      <w:r>
        <w:t xml:space="preserve"> </w:t>
      </w:r>
      <w:r>
        <w:t xml:space="preserve">２ 前項の規定にかかわらず、共同相続人の一人又は数人により同項の財産が処分されたときは、当該共同相続人については、同項の同意</w:t>
      </w:r>
      <w:r>
        <w:t xml:space="preserve"> </w:t>
      </w:r>
      <w:r>
        <w:t xml:space="preserve">を得ることを要しない。</w:t>
      </w:r>
      <w:r>
        <w:t xml:space="preserve"> </w:t>
      </w:r>
      <w:r>
        <w:t xml:space="preserve">（遺産の分割の協議又は審判）</w:t>
      </w:r>
      <w:r>
        <w:t xml:space="preserve"> </w:t>
      </w:r>
      <w:r>
        <w:t xml:space="preserve">第九百七条 共同相続人は、次条第一項の規定により被相続人が遺言で禁じた場合又は同条第二項の規定により分割をしない旨の契約をし</w:t>
      </w:r>
      <w:r>
        <w:t xml:space="preserve"> </w:t>
      </w:r>
      <w:r>
        <w:t xml:space="preserve">た場合を除き、いつでも、その協議で、遺産の全部又は一部の分割をすることができる。</w:t>
      </w:r>
      <w:r>
        <w:t xml:space="preserve"> </w:t>
      </w:r>
      <w:r>
        <w:t xml:space="preserve">２ 遺産の分割について、共同相続人間に協議が調わないとき、又は協議をすることができないときは、各共同相続人は、その全部又は一</w:t>
      </w:r>
      <w:r>
        <w:t xml:space="preserve"> </w:t>
      </w:r>
      <w:r>
        <w:t xml:space="preserve">部の分割を家庭裁判所に請求することができる。ただし、遺産の一部を分割することにより他の共同相続人の利益を害するおそれがある</w:t>
      </w:r>
      <w:r>
        <w:t xml:space="preserve"> </w:t>
      </w:r>
      <w:r>
        <w:t xml:space="preserve">場合におけるその一部の分割については、この限りでない。</w:t>
      </w:r>
      <w:r>
        <w:t xml:space="preserve"> </w:t>
      </w:r>
      <w:r>
        <w:t xml:space="preserve"> 70</w:t>
      </w:r>
      <w:r>
        <w:t xml:space="preserve"> </w:t>
      </w:r>
      <w:r>
        <w:t xml:space="preserve">（遺産の分割の方法の指定及び遺産の分割の禁止）</w:t>
      </w:r>
      <w:r>
        <w:t xml:space="preserve"> </w:t>
      </w:r>
      <w:r>
        <w:t xml:space="preserve">第九百八条 被相続人は、遺言で、遺産の分割の方法を定め、若しくはこれを定めることを第三者に委託し、又は相続開始の時から五年を</w:t>
      </w:r>
      <w:r>
        <w:t xml:space="preserve"> </w:t>
      </w:r>
      <w:r>
        <w:t xml:space="preserve">超えない期間を定めて、遺産の分割を禁ずることができる。</w:t>
      </w:r>
      <w:r>
        <w:t xml:space="preserve"> </w:t>
      </w:r>
      <w:r>
        <w:t xml:space="preserve">２ 共同相続人は、五年以内の期間を定めて、遺産の全部又は一部について、その分割をしない旨の契約をすることができる。ただし、そ</w:t>
      </w:r>
      <w:r>
        <w:t xml:space="preserve"> </w:t>
      </w:r>
      <w:r>
        <w:t xml:space="preserve">の期間の終期は、相続開始の時から十年を超えることができない。</w:t>
      </w:r>
      <w:r>
        <w:t xml:space="preserve"> </w:t>
      </w:r>
      <w:r>
        <w:t xml:space="preserve">３ 前項の契約は、五年以内の期間を定めて更新することができる。ただし、その期間の終期は、相続開始の時から十年を超えることがで</w:t>
      </w:r>
      <w:r>
        <w:t xml:space="preserve"> </w:t>
      </w:r>
      <w:r>
        <w:t xml:space="preserve">きない。</w:t>
      </w:r>
      <w:r>
        <w:t xml:space="preserve"> </w:t>
      </w:r>
      <w:r>
        <w:t xml:space="preserve">４ 前条第二項本文の場合において特別の事由があるときは、家庭裁判所は、五年以内の期間を定めて、遺産の全部又は一部について、そ</w:t>
      </w:r>
      <w:r>
        <w:t xml:space="preserve"> </w:t>
      </w:r>
      <w:r>
        <w:t xml:space="preserve">の分割を禁ずることができる。ただし、その期間の終期は、相続開始の時から十年を超えることができない。</w:t>
      </w:r>
      <w:r>
        <w:t xml:space="preserve"> </w:t>
      </w:r>
      <w:r>
        <w:t xml:space="preserve">５ 家庭裁判所は、五年以内の期間を定めて前項の期間を更新することができる。ただし、その期間の終期は、相続開始の時から十年を超</w:t>
      </w:r>
      <w:r>
        <w:t xml:space="preserve"> </w:t>
      </w:r>
      <w:r>
        <w:t xml:space="preserve">えることができない。</w:t>
      </w:r>
      <w:r>
        <w:t xml:space="preserve"> </w:t>
      </w:r>
      <w:r>
        <w:t xml:space="preserve">（遺産の分割の効力）</w:t>
      </w:r>
      <w:r>
        <w:t xml:space="preserve"> </w:t>
      </w:r>
      <w:r>
        <w:t xml:space="preserve">第九百九条 遺産の分割は、相続開始の時にさかのぼってその効力を生ずる。ただし、第三者の権利を害することはできない。</w:t>
      </w:r>
      <w:r>
        <w:t xml:space="preserve"> </w:t>
      </w:r>
      <w:r>
        <w:t xml:space="preserve">（遺産の分割前における預貯金債権の行使）</w:t>
      </w:r>
      <w:r>
        <w:t xml:space="preserve"> </w:t>
      </w:r>
      <w:r>
        <w:t xml:space="preserve">第九百九条の二 各共同相続人は、遺産に属する預貯金債権のうち相続開始の時の債権額の三分の一に第九百条及び第九百一条の規定によ</w:t>
      </w:r>
      <w:r>
        <w:t xml:space="preserve"> </w:t>
      </w:r>
      <w:r>
        <w:t xml:space="preserve">り算定した当該共同相続人の相続分を乗じた額（標準的な当面の必要生計費、平均的な葬式の費用の額その他の事情を勘案して預貯金債</w:t>
      </w:r>
      <w:r>
        <w:t xml:space="preserve"> </w:t>
      </w:r>
      <w:r>
        <w:t xml:space="preserve">権の債務者ごとに法務省令で定める額を限度とする。）については、単独でその権利を行使することができる。この場合において、当該</w:t>
      </w:r>
      <w:r>
        <w:t xml:space="preserve"> </w:t>
      </w:r>
      <w:r>
        <w:t xml:space="preserve">権利の行使をした預貯金債権については、当該共同相続人が遺産の一部の分割によりこれを取得したものとみなす。</w:t>
      </w:r>
      <w:r>
        <w:t xml:space="preserve"> </w:t>
      </w:r>
      <w:r>
        <w:t xml:space="preserve">（相続の開始後に認知された者の価額の支払請求権）</w:t>
      </w:r>
      <w:r>
        <w:t xml:space="preserve"> </w:t>
      </w:r>
      <w:r>
        <w:t xml:space="preserve">第九百十条 相続の開始後認知によって相続人となった者が遺産の分割を請求しようとする場合において、他の共同相続人が既にその分割</w:t>
      </w:r>
      <w:r>
        <w:t xml:space="preserve"> </w:t>
      </w:r>
      <w:r>
        <w:t xml:space="preserve">その他の処分をしたときは、価額のみによる支払の請求権を有する。</w:t>
      </w:r>
      <w:r>
        <w:t xml:space="preserve"> </w:t>
      </w:r>
      <w:r>
        <w:t xml:space="preserve">（共同相続人間の担保責任）</w:t>
      </w:r>
      <w:r>
        <w:t xml:space="preserve"> </w:t>
      </w:r>
      <w:r>
        <w:t xml:space="preserve">第九百十一条 各共同相続人は、他の共同相続人に対して、売主と同じく、その相続分に応じて担保の責任を負う。</w:t>
      </w:r>
      <w:r>
        <w:t xml:space="preserve"> </w:t>
      </w:r>
      <w:r>
        <w:t xml:space="preserve">（遺産の分割によって受けた債権についての担保責任）</w:t>
      </w:r>
      <w:r>
        <w:t xml:space="preserve"> </w:t>
      </w:r>
      <w:r>
        <w:t xml:space="preserve">第九百十二条 各共同相続人は、その相続分に応じ、他の共同相続人が遺産の分割によって受けた債権について、その分割の時における債</w:t>
      </w:r>
      <w:r>
        <w:t xml:space="preserve"> </w:t>
      </w:r>
      <w:r>
        <w:t xml:space="preserve">務者の資力を担保する。</w:t>
      </w:r>
      <w:r>
        <w:t xml:space="preserve"> </w:t>
      </w:r>
      <w:r>
        <w:t xml:space="preserve">２ 弁済期に至らない債権及び停止条件付きの債権については、各共同相続人は、弁済をすべき時における債務者の資力を担保する。</w:t>
      </w:r>
      <w:r>
        <w:t xml:space="preserve"> </w:t>
      </w:r>
      <w:r>
        <w:t xml:space="preserve">（資力のない共同相続人がある場合の担保責任の分担）</w:t>
      </w:r>
      <w:r>
        <w:t xml:space="preserve"> </w:t>
      </w:r>
      <w:r>
        <w:t xml:space="preserve">第九百十三条 担保の責任を負う共同相続人中に償還をする資力のない者があるときは、その償還することができない部分は、求償者及び</w:t>
      </w:r>
      <w:r>
        <w:t xml:space="preserve"> </w:t>
      </w:r>
      <w:r>
        <w:t xml:space="preserve">他の資力のある者が、それぞれその相続分に応じて分担する。ただし、求償者に過失があるときは、他の共同相続人に対して分担を請求</w:t>
      </w:r>
      <w:r>
        <w:t xml:space="preserve"> </w:t>
      </w:r>
      <w:r>
        <w:t xml:space="preserve">することができない。</w:t>
      </w:r>
      <w:r>
        <w:t xml:space="preserve"> </w:t>
      </w:r>
      <w:r>
        <w:t xml:space="preserve">（遺言による担保責任の定め）</w:t>
      </w:r>
      <w:r>
        <w:t xml:space="preserve"> </w:t>
      </w:r>
      <w:r>
        <w:t xml:space="preserve">第九百十四条 前三条の規定は、被相続人が遺言で別段の意思を表示したときは、適用しない。</w:t>
      </w:r>
      <w:r>
        <w:t xml:space="preserve"> </w:t>
      </w:r>
      <w:r>
        <w:t xml:space="preserve">第四章 相続の承認及び放棄</w:t>
      </w:r>
      <w:r>
        <w:t xml:space="preserve"> </w:t>
      </w:r>
      <w:r>
        <w:t xml:space="preserve">第一節 総則</w:t>
      </w:r>
      <w:r>
        <w:t xml:space="preserve"> </w:t>
      </w:r>
      <w:r>
        <w:t xml:space="preserve">（相続の承認又は放棄をすべき期間）</w:t>
      </w:r>
      <w:r>
        <w:t xml:space="preserve"> </w:t>
      </w:r>
      <w:r>
        <w:t xml:space="preserve">第九百十五条 相続人は、自己のために相続の開始があったことを知った時から三箇月以内に、相続について、単純若しくは限定の承認又</w:t>
      </w:r>
      <w:r>
        <w:t xml:space="preserve"> </w:t>
      </w:r>
      <w:r>
        <w:t xml:space="preserve">は放棄をしなければならない。ただし、この期間は、利害関係人又は検察官の請求によって、家庭裁判所において伸長することができ</w:t>
      </w:r>
      <w:r>
        <w:t xml:space="preserve"> </w:t>
      </w:r>
      <w:r>
        <w:t xml:space="preserve">る。</w:t>
      </w:r>
      <w:r>
        <w:t xml:space="preserve"> </w:t>
      </w:r>
      <w:r>
        <w:t xml:space="preserve">２ 相続人は、相続の承認又は放棄をする前に、相続財産の調査をすることができる。</w:t>
      </w:r>
      <w:r>
        <w:t xml:space="preserve"> </w:t>
      </w:r>
      <w:r>
        <w:t xml:space="preserve">第九百十六条 相続人が相続の承認又は放棄をしないで死亡したときは、前条第一項の期間は、その者の相続人が自己のために相続の開始</w:t>
      </w:r>
      <w:r>
        <w:t xml:space="preserve"> </w:t>
      </w:r>
      <w:r>
        <w:t xml:space="preserve">があったことを知った時から起算する。</w:t>
      </w:r>
      <w:r>
        <w:t xml:space="preserve"> </w:t>
      </w:r>
      <w:r>
        <w:t xml:space="preserve">第九百十七条 相続人が未成年者又は成年被後見人であるときは、第九百十五条第一項の期間は、その法定代理人が未成年者又は成年被後</w:t>
      </w:r>
      <w:r>
        <w:t xml:space="preserve"> </w:t>
      </w:r>
      <w:r>
        <w:t xml:space="preserve">見人のために相続の開始があったことを知った時から起算する。</w:t>
      </w:r>
      <w:r>
        <w:t xml:space="preserve"> </w:t>
      </w:r>
      <w:r>
        <w:t xml:space="preserve">（相続人による管理）</w:t>
      </w:r>
      <w:r>
        <w:t xml:space="preserve"> </w:t>
      </w:r>
      <w:r>
        <w:t xml:space="preserve">第九百十八条 相続人は、その固有財産におけるのと同一の注意をもって、相続財産を管理しなければならない。ただし、相続の承認又は</w:t>
      </w:r>
      <w:r>
        <w:t xml:space="preserve"> </w:t>
      </w:r>
      <w:r>
        <w:t xml:space="preserve">放棄をしたときは、この限りでない。</w:t>
      </w:r>
      <w:r>
        <w:t xml:space="preserve"> </w:t>
      </w:r>
      <w:r>
        <w:t xml:space="preserve">（相続の承認及び放棄の撤回及び取消し）</w:t>
      </w:r>
      <w:r>
        <w:t xml:space="preserve"> </w:t>
      </w:r>
      <w:r>
        <w:t xml:space="preserve">第九百十九条 相続の承認及び放棄は、第九百十五条第一項の期間内でも、撤回することができない。</w:t>
      </w:r>
      <w:r>
        <w:t xml:space="preserve"> </w:t>
      </w:r>
      <w:r>
        <w:t xml:space="preserve">２ 前項の規定は、第一編（総則）及び前編（親族）の規定により相続の承認又は放棄の取消しをすることを妨げない。</w:t>
      </w:r>
      <w:r>
        <w:t xml:space="preserve"> </w:t>
      </w:r>
      <w:r>
        <w:t xml:space="preserve">３ 前項の取消権は、追認をすることができる時から六箇月間行使しないときは、時効によって消滅する。相続の承認又は放棄の時から十</w:t>
      </w:r>
      <w:r>
        <w:t xml:space="preserve"> </w:t>
      </w:r>
      <w:r>
        <w:t xml:space="preserve">年を経過したときも、同様とする。</w:t>
      </w:r>
      <w:r>
        <w:t xml:space="preserve"> </w:t>
      </w:r>
      <w:r>
        <w:t xml:space="preserve">４ 第二項の規定により限定承認又は相続の放棄の取消しをしようとする者は、その旨を家庭裁判所に申述しなければならない。</w:t>
      </w:r>
      <w:r>
        <w:t xml:space="preserve"> </w:t>
      </w:r>
      <w:r>
        <w:t xml:space="preserve">第二節 相続の承認</w:t>
      </w:r>
      <w:r>
        <w:t xml:space="preserve"> </w:t>
      </w:r>
      <w:r>
        <w:t xml:space="preserve">第一款 単純承認</w:t>
      </w:r>
      <w:r>
        <w:t xml:space="preserve"> </w:t>
      </w:r>
      <w:r>
        <w:t xml:space="preserve">（単純承認の効力）</w:t>
      </w:r>
      <w:r>
        <w:t xml:space="preserve"> </w:t>
      </w:r>
      <w:r>
        <w:t xml:space="preserve">第九百二十条 相続人は、単純承認をしたときは、無限に被相続人の権利義務を承継する。</w:t>
      </w:r>
      <w:r>
        <w:t xml:space="preserve"> </w:t>
      </w:r>
      <w:r>
        <w:t xml:space="preserve">（法定単純承認）</w:t>
      </w:r>
      <w:r>
        <w:t xml:space="preserve"> </w:t>
      </w:r>
      <w:r>
        <w:t xml:space="preserve">第九百二十一条 次に掲げる場合には、相続人は、単純承認をしたものとみなす。</w:t>
      </w:r>
      <w:r>
        <w:t xml:space="preserve"> </w:t>
      </w:r>
      <w:r>
        <w:t xml:space="preserve">一 相続人が相続財産の全部又は一部を処分したとき。ただし、保存行為及び第六百二条に定める期間を超えない賃貸をすることは、こ</w:t>
      </w:r>
      <w:r>
        <w:t xml:space="preserve"> </w:t>
      </w:r>
      <w:r>
        <w:t xml:space="preserve">の限りでない。</w:t>
      </w:r>
      <w:r>
        <w:t xml:space="preserve"> </w:t>
      </w:r>
      <w:r>
        <w:t xml:space="preserve">二 相続人が第九百十五条第一項の期間内に限定承認又は相続の放棄をしなかったとき。</w:t>
      </w:r>
      <w:r>
        <w:t xml:space="preserve"> </w:t>
      </w:r>
      <w:r>
        <w:t xml:space="preserve">三 相続人が、限定承認又は相続の放棄をした後であっても、相続財産の全部若しくは一部を隠匿し、私にこれを消費し、又は悪意でこ</w:t>
      </w:r>
      <w:r>
        <w:t xml:space="preserve"> </w:t>
      </w:r>
      <w:r>
        <w:t xml:space="preserve">れを相続財産の目録中に記載しなかったとき。ただし、その相続人が相続の放棄をしたことによって相続人となった者が相続の承認を</w:t>
      </w:r>
      <w:r>
        <w:t xml:space="preserve"> </w:t>
      </w:r>
      <w:r>
        <w:t xml:space="preserve">した後は、この限りでない。</w:t>
      </w:r>
      <w:r>
        <w:t xml:space="preserve"> </w:t>
      </w:r>
      <w:r>
        <w:t xml:space="preserve"> 71</w:t>
      </w:r>
      <w:r>
        <w:t xml:space="preserve"> </w:t>
      </w:r>
      <w:r>
        <w:t xml:space="preserve">第二款 限定承認</w:t>
      </w:r>
      <w:r>
        <w:t xml:space="preserve"> </w:t>
      </w:r>
      <w:r>
        <w:t xml:space="preserve">（限定承認）</w:t>
      </w:r>
      <w:r>
        <w:t xml:space="preserve"> </w:t>
      </w:r>
      <w:r>
        <w:t xml:space="preserve">第九百二十二条 相続人は、相続によって得た財産の限度においてのみ被相続人の債務及び遺贈を弁済すべきことを留保して、相続の承認</w:t>
      </w:r>
      <w:r>
        <w:t xml:space="preserve"> </w:t>
      </w:r>
      <w:r>
        <w:t xml:space="preserve">をすることができる。</w:t>
      </w:r>
      <w:r>
        <w:t xml:space="preserve"> </w:t>
      </w:r>
      <w:r>
        <w:t xml:space="preserve">（共同相続人の限定承認）</w:t>
      </w:r>
      <w:r>
        <w:t xml:space="preserve"> </w:t>
      </w:r>
      <w:r>
        <w:t xml:space="preserve">第九百二十三条 相続人が数人あるときは、限定承認は、共同相続人の全員が共同してのみこれをすることができる。</w:t>
      </w:r>
      <w:r>
        <w:t xml:space="preserve"> </w:t>
      </w:r>
      <w:r>
        <w:t xml:space="preserve">（限定承認の方式）</w:t>
      </w:r>
      <w:r>
        <w:t xml:space="preserve"> </w:t>
      </w:r>
      <w:r>
        <w:t xml:space="preserve">第九百二十四条 相続人は、限定承認をしようとするときは、第九百十五条第一項の期間内に、相続財産の目録を作成して家庭裁判所に提</w:t>
      </w:r>
      <w:r>
        <w:t xml:space="preserve"> </w:t>
      </w:r>
      <w:r>
        <w:t xml:space="preserve">出し、限定承認をする旨を申述しなければならない。</w:t>
      </w:r>
      <w:r>
        <w:t xml:space="preserve"> </w:t>
      </w:r>
      <w:r>
        <w:t xml:space="preserve">（限定承認をしたときの権利義務）</w:t>
      </w:r>
      <w:r>
        <w:t xml:space="preserve"> </w:t>
      </w:r>
      <w:r>
        <w:t xml:space="preserve">第九百二十五条 相続人が限定承認をしたときは、その被相続人に対して有した権利義務は、消滅しなかったものとみなす。</w:t>
      </w:r>
      <w:r>
        <w:t xml:space="preserve"> </w:t>
      </w:r>
      <w:r>
        <w:t xml:space="preserve">（限定承認者による管理）</w:t>
      </w:r>
      <w:r>
        <w:t xml:space="preserve"> </w:t>
      </w:r>
      <w:r>
        <w:t xml:space="preserve">第九百二十六条 限定承認者は、その固有財産におけるのと同一の注意をもって、相続財産の管理を継続しなければならない。</w:t>
      </w:r>
      <w:r>
        <w:t xml:space="preserve"> </w:t>
      </w:r>
      <w:r>
        <w:t xml:space="preserve">２ 第六百四十五条、第六百四十六条並びに第六百五十条第一項及び第二項の規定は、前項の場合について準用する。</w:t>
      </w:r>
      <w:r>
        <w:t xml:space="preserve"> </w:t>
      </w:r>
      <w:r>
        <w:t xml:space="preserve">（相続債権者及び受遺者に対する公告及び催告）</w:t>
      </w:r>
      <w:r>
        <w:t xml:space="preserve"> </w:t>
      </w:r>
      <w:r>
        <w:t xml:space="preserve">第九百二十七条 限定承認者は、限定承認をした後五日以内に、すべての相続債権者（相続財産に属する債務の債権者をいう。以下同じ。）</w:t>
      </w:r>
      <w:r>
        <w:t xml:space="preserve"> </w:t>
      </w:r>
      <w:r>
        <w:t xml:space="preserve">及び受遺者に対し、限定承認をしたこと及び一定の期間内にその請求の申出をすべき旨を公告しなければならない。この場合において、</w:t>
      </w:r>
      <w:r>
        <w:t xml:space="preserve"> </w:t>
      </w:r>
      <w:r>
        <w:t xml:space="preserve">その期間は、二箇月を下ることができない。</w:t>
      </w:r>
      <w:r>
        <w:t xml:space="preserve"> </w:t>
      </w:r>
      <w:r>
        <w:t xml:space="preserve">２ 前項の規定による公告には、相続債権者及び受遺者がその期間内に申出をしないときは弁済から除斥されるべき旨を付記しなければな</w:t>
      </w:r>
      <w:r>
        <w:t xml:space="preserve"> </w:t>
      </w:r>
      <w:r>
        <w:t xml:space="preserve">らない。ただし、限定承認者は、知れている相続債権者及び受遺者を除斥することができない。</w:t>
      </w:r>
      <w:r>
        <w:t xml:space="preserve"> </w:t>
      </w:r>
      <w:r>
        <w:t xml:space="preserve">３ 限定承認者は、知れている相続債権者及び受遺者には、各別にその申出の催告をしなければならない。</w:t>
      </w:r>
      <w:r>
        <w:t xml:space="preserve"> </w:t>
      </w:r>
      <w:r>
        <w:t xml:space="preserve">４ 第一項の規定による公告は、官報に掲載してする。</w:t>
      </w:r>
      <w:r>
        <w:t xml:space="preserve"> </w:t>
      </w:r>
      <w:r>
        <w:t xml:space="preserve">（公告期間満了前の弁済の拒絶）</w:t>
      </w:r>
      <w:r>
        <w:t xml:space="preserve"> </w:t>
      </w:r>
      <w:r>
        <w:t xml:space="preserve">第九百二十八条 限定承認者は、前条第一項の期間の満了前には、相続債権者及び受遺者に対して弁済を拒むことができる。</w:t>
      </w:r>
      <w:r>
        <w:t xml:space="preserve"> </w:t>
      </w:r>
      <w:r>
        <w:t xml:space="preserve">（公告期間満了後の弁済）</w:t>
      </w:r>
      <w:r>
        <w:t xml:space="preserve"> </w:t>
      </w:r>
      <w:r>
        <w:t xml:space="preserve">第九百二十九条 第九百二十七条第一項の期間が満了した後は、限定承認者は、相続財産をもって、その期間内に同項の申出をした相続債</w:t>
      </w:r>
      <w:r>
        <w:t xml:space="preserve"> </w:t>
      </w:r>
      <w:r>
        <w:t xml:space="preserve">権者その他知れている相続債権者に、それぞれその債権額の割合に応じて弁済をしなければならない。ただし、優先権を有する債権者の</w:t>
      </w:r>
      <w:r>
        <w:t xml:space="preserve"> </w:t>
      </w:r>
      <w:r>
        <w:t xml:space="preserve">権利を害することはできない。</w:t>
      </w:r>
      <w:r>
        <w:t xml:space="preserve"> </w:t>
      </w:r>
      <w:r>
        <w:t xml:space="preserve">（期限前の債務等の弁済）</w:t>
      </w:r>
      <w:r>
        <w:t xml:space="preserve"> </w:t>
      </w:r>
      <w:r>
        <w:t xml:space="preserve">第九百三十条 限定承認者は、弁済期に至らない債権であっても、前条の規定に従って弁済をしなければならない。</w:t>
      </w:r>
      <w:r>
        <w:t xml:space="preserve"> </w:t>
      </w:r>
      <w:r>
        <w:t xml:space="preserve">２ 条件付きの債権又は存続期間の不確定な債権は、家庭裁判所が選任した鑑定人の評価に従って弁済をしなければならない。</w:t>
      </w:r>
      <w:r>
        <w:t xml:space="preserve"> </w:t>
      </w:r>
      <w:r>
        <w:t xml:space="preserve">（受遺者に対する弁済）</w:t>
      </w:r>
      <w:r>
        <w:t xml:space="preserve"> </w:t>
      </w:r>
      <w:r>
        <w:t xml:space="preserve">第九百三十一条 限定承認者は、前二条の規定に従って各相続債権者に弁済をした後でなければ、受遺者に弁済をすることができない。</w:t>
      </w:r>
      <w:r>
        <w:t xml:space="preserve"> </w:t>
      </w:r>
      <w:r>
        <w:t xml:space="preserve">（弁済のための相続財産の換価）</w:t>
      </w:r>
      <w:r>
        <w:t xml:space="preserve"> </w:t>
      </w:r>
      <w:r>
        <w:t xml:space="preserve">第九百三十二条 前三条の規定に従って弁済をするにつき相続財産を売却する必要があるときは、限定承認者は、これを競売に付さなけれ</w:t>
      </w:r>
      <w:r>
        <w:t xml:space="preserve"> </w:t>
      </w:r>
      <w:r>
        <w:t xml:space="preserve">ばならない。ただし、家庭裁判所が選任した鑑定人の評価に従い相続財産の全部又は一部の価額を弁済して、その競売を止めることがで</w:t>
      </w:r>
      <w:r>
        <w:t xml:space="preserve"> </w:t>
      </w:r>
      <w:r>
        <w:t xml:space="preserve">きる。</w:t>
      </w:r>
      <w:r>
        <w:t xml:space="preserve"> </w:t>
      </w:r>
      <w:r>
        <w:t xml:space="preserve">（相続債権者及び受遺者の換価手続への参加）</w:t>
      </w:r>
      <w:r>
        <w:t xml:space="preserve"> </w:t>
      </w:r>
      <w:r>
        <w:t xml:space="preserve">第九百三十三条 相続債権者及び受遺者は、自己の費用で、相続財産の競売又は鑑定に参加することができる。この場合においては、第二</w:t>
      </w:r>
      <w:r>
        <w:t xml:space="preserve"> </w:t>
      </w:r>
      <w:r>
        <w:t xml:space="preserve">百六十条第二項の規定を準用する。</w:t>
      </w:r>
      <w:r>
        <w:t xml:space="preserve"> </w:t>
      </w:r>
      <w:r>
        <w:t xml:space="preserve">（不当な弁済をした限定承認者の責任等）</w:t>
      </w:r>
      <w:r>
        <w:t xml:space="preserve"> </w:t>
      </w:r>
      <w:r>
        <w:t xml:space="preserve">第九百三十四条 限定承認者は、第九百二十七条の公告若しくは催告をすることを怠り、又は同条第一項の期間内に相続債権者若しくは受</w:t>
      </w:r>
      <w:r>
        <w:t xml:space="preserve"> </w:t>
      </w:r>
      <w:r>
        <w:t xml:space="preserve">遺者に弁済をしたことによって他の相続債権者若しくは受遺者に弁済をすることができなくなったときは、これによって生じた損害を賠</w:t>
      </w:r>
      <w:r>
        <w:t xml:space="preserve"> </w:t>
      </w:r>
      <w:r>
        <w:t xml:space="preserve">償する責任を負う。第九百二十九条から第九百三十一条までの規定に違反して弁済をしたときも、同様とする。</w:t>
      </w:r>
      <w:r>
        <w:t xml:space="preserve"> </w:t>
      </w:r>
      <w:r>
        <w:t xml:space="preserve">２ 前項の規定は、情を知って不当に弁済を受けた相続債権者又は受遺者に対する他の相続債権者又は受遺者の求償を妨げない。</w:t>
      </w:r>
      <w:r>
        <w:t xml:space="preserve"> </w:t>
      </w:r>
      <w:r>
        <w:t xml:space="preserve">３ 第七百二十四条の規定は、前二項の場合について準用する。</w:t>
      </w:r>
      <w:r>
        <w:t xml:space="preserve"> </w:t>
      </w:r>
      <w:r>
        <w:t xml:space="preserve">（公告期間内に申出をしなかった相続債権者及び受遺者）</w:t>
      </w:r>
      <w:r>
        <w:t xml:space="preserve"> </w:t>
      </w:r>
      <w:r>
        <w:t xml:space="preserve">第九百三十五条 第九百二十七条第一項の期間内に同項の申出をしなかった相続債権者及び受遺者で限定承認者に知れなかったものは、残</w:t>
      </w:r>
      <w:r>
        <w:t xml:space="preserve"> </w:t>
      </w:r>
      <w:r>
        <w:t xml:space="preserve">余財産についてのみその権利を行使することができる。ただし、相続財産について特別担保を有する者は、この限りでない。</w:t>
      </w:r>
      <w:r>
        <w:t xml:space="preserve"> </w:t>
      </w:r>
      <w:r>
        <w:t xml:space="preserve">（相続人が数人ある場合の相続財産の清算人）</w:t>
      </w:r>
      <w:r>
        <w:t xml:space="preserve"> </w:t>
      </w:r>
      <w:r>
        <w:t xml:space="preserve">第九百三十六条 相続人が数人ある場合には、家庭裁判所は、相続人の中から、相続財産の清算人を選任しなければならない。</w:t>
      </w:r>
      <w:r>
        <w:t xml:space="preserve"> </w:t>
      </w:r>
      <w:r>
        <w:t xml:space="preserve">２ 前項の相続財産の清算人は、相続人のために、これに代わって、相続財産の管理及び債務の弁済に必要な一切の行為をする。</w:t>
      </w:r>
      <w:r>
        <w:t xml:space="preserve"> </w:t>
      </w:r>
      <w:r>
        <w:t xml:space="preserve">３ 第九百二十六条から前条までの規定は、第一項の相続財産の清算人について準用する。この場合において、第九百二十七条第一項中</w:t>
      </w:r>
      <w:r>
        <w:t xml:space="preserve"> </w:t>
      </w:r>
      <w:r>
        <w:t xml:space="preserve">「限定承認をした後五日以内」とあるのは、「その相続財産の清算人の選任があった後十日以内」と読み替えるものとする。</w:t>
      </w:r>
      <w:r>
        <w:t xml:space="preserve"> </w:t>
      </w:r>
      <w:r>
        <w:t xml:space="preserve">（法定単純承認の事由がある場合の相続債権者）</w:t>
      </w:r>
      <w:r>
        <w:t xml:space="preserve"> </w:t>
      </w:r>
      <w:r>
        <w:t xml:space="preserve">第九百三十七条 限定承認をした共同相続人の一人又は数人について第九百二十一条第一号又は第三号に掲げる事由があるときは、相続債</w:t>
      </w:r>
      <w:r>
        <w:t xml:space="preserve"> </w:t>
      </w:r>
      <w:r>
        <w:t xml:space="preserve">権者は、相続財産をもって弁済を受けることができなかった債権額について、当該共同相続人に対し、その相続分に応じて権利を行使す</w:t>
      </w:r>
      <w:r>
        <w:t xml:space="preserve"> </w:t>
      </w:r>
      <w:r>
        <w:t xml:space="preserve">ることができる。</w:t>
      </w:r>
      <w:r>
        <w:t xml:space="preserve"> </w:t>
      </w:r>
      <w:r>
        <w:t xml:space="preserve">第三節 相続の放棄</w:t>
      </w:r>
      <w:r>
        <w:t xml:space="preserve"> </w:t>
      </w:r>
      <w:r>
        <w:t xml:space="preserve">（相続の放棄の方式）</w:t>
      </w:r>
      <w:r>
        <w:t xml:space="preserve"> </w:t>
      </w:r>
      <w:r>
        <w:t xml:space="preserve">第九百三十八条 相続の放棄をしようとする者は、その旨を家庭裁判所に申述しなければならない。</w:t>
      </w:r>
      <w:r>
        <w:t xml:space="preserve"> </w:t>
      </w:r>
      <w:r>
        <w:t xml:space="preserve">（相続の放棄の効力）</w:t>
      </w:r>
      <w:r>
        <w:t xml:space="preserve"> </w:t>
      </w:r>
      <w:r>
        <w:t xml:space="preserve">第九百三十九条 相続の放棄をした者は、その相続に関しては、初めから相続人とならなかったものとみなす。</w:t>
      </w:r>
      <w:r>
        <w:t xml:space="preserve"> </w:t>
      </w:r>
      <w:r>
        <w:t xml:space="preserve">（相続の放棄をした者による管理）</w:t>
      </w:r>
      <w:r>
        <w:t xml:space="preserve"> </w:t>
      </w:r>
      <w:r>
        <w:t xml:space="preserve">第九百四十条 相続の放棄をした者は、その放棄の時に相続財産に属する財産を現に占有しているときは、相続人又は第九百五十二条第一</w:t>
      </w:r>
      <w:r>
        <w:t xml:space="preserve"> </w:t>
      </w:r>
      <w:r>
        <w:t xml:space="preserve">項の相続財産の清算人に対して当該財産を引き渡すまでの間、自己の財産におけるのと同一の注意をもって、その財産を保存しなければ</w:t>
      </w:r>
      <w:r>
        <w:t xml:space="preserve"> </w:t>
      </w:r>
      <w:r>
        <w:t xml:space="preserve">ならない。</w:t>
      </w:r>
      <w:r>
        <w:t xml:space="preserve"> </w:t>
      </w:r>
      <w:r>
        <w:t xml:space="preserve"> 72</w:t>
      </w:r>
      <w:r>
        <w:t xml:space="preserve"> </w:t>
      </w:r>
      <w:r>
        <w:t xml:space="preserve">２ 第六百四十五条、第六百四十六条並びに第六百五十条第一項及び第二項の規定は、前項の場合について準用する。</w:t>
      </w:r>
      <w:r>
        <w:t xml:space="preserve"> </w:t>
      </w:r>
      <w:r>
        <w:t xml:space="preserve">第五章 財産分離</w:t>
      </w:r>
      <w:r>
        <w:t xml:space="preserve"> </w:t>
      </w:r>
      <w:r>
        <w:t xml:space="preserve">（相続債権者又は受遺者の請求による財産分離）</w:t>
      </w:r>
      <w:r>
        <w:t xml:space="preserve"> </w:t>
      </w:r>
      <w:r>
        <w:t xml:space="preserve">第九百四十一条 相続債権者又は受遺者は、相続開始の時から三箇月以内に、相続人の財産の中から相続財産を分離することを家庭裁判所</w:t>
      </w:r>
      <w:r>
        <w:t xml:space="preserve"> </w:t>
      </w:r>
      <w:r>
        <w:t xml:space="preserve">に請求することができる。相続財産が相続人の固有財産と混合しない間は、その期間の満了後も、同様とする。</w:t>
      </w:r>
      <w:r>
        <w:t xml:space="preserve"> </w:t>
      </w:r>
      <w:r>
        <w:t xml:space="preserve">２ 家庭裁判所が前項の請求によって財産分離を命じたときは、その請求をした者は、五日以内に、他の相続債権者及び受遺者に対し、財</w:t>
      </w:r>
      <w:r>
        <w:t xml:space="preserve"> </w:t>
      </w:r>
      <w:r>
        <w:t xml:space="preserve">産分離の命令があったこと及び一定の期間内に配当加入の申出をすべき旨を公告しなければならない。この場合において、その期間は、</w:t>
      </w:r>
      <w:r>
        <w:t xml:space="preserve"> </w:t>
      </w:r>
      <w:r>
        <w:t xml:space="preserve">二箇月を下ることができない。</w:t>
      </w:r>
      <w:r>
        <w:t xml:space="preserve"> </w:t>
      </w:r>
      <w:r>
        <w:t xml:space="preserve">３ 前項の規定による公告は、官報に掲載してする。</w:t>
      </w:r>
      <w:r>
        <w:t xml:space="preserve"> </w:t>
      </w:r>
      <w:r>
        <w:t xml:space="preserve">（財産分離の効力）</w:t>
      </w:r>
      <w:r>
        <w:t xml:space="preserve"> </w:t>
      </w:r>
      <w:r>
        <w:t xml:space="preserve">第九百四十二条 財産分離の請求をした者及び前条第二項の規定により配当加入の申出をした者は、相続財産について、相続人の債権者に</w:t>
      </w:r>
      <w:r>
        <w:t xml:space="preserve"> </w:t>
      </w:r>
      <w:r>
        <w:t xml:space="preserve">先立って弁済を受ける。</w:t>
      </w:r>
      <w:r>
        <w:t xml:space="preserve"> </w:t>
      </w:r>
      <w:r>
        <w:t xml:space="preserve">（財産分離の請求後の相続財産の管理）</w:t>
      </w:r>
      <w:r>
        <w:t xml:space="preserve"> </w:t>
      </w:r>
      <w:r>
        <w:t xml:space="preserve">第九百四十三条 財産分離の請求があったときは、家庭裁判所は、相続財産の管理について必要な処分を命ずることができる。</w:t>
      </w:r>
      <w:r>
        <w:t xml:space="preserve"> </w:t>
      </w:r>
      <w:r>
        <w:t xml:space="preserve">２ 第二十七条から第二十九条までの規定は、前項の規定により家庭裁判所が相続財産の管理人を選任した場合について準用する。</w:t>
      </w:r>
      <w:r>
        <w:t xml:space="preserve"> </w:t>
      </w:r>
      <w:r>
        <w:t xml:space="preserve">（財産分離の請求後の相続人による管理）</w:t>
      </w:r>
      <w:r>
        <w:t xml:space="preserve"> </w:t>
      </w:r>
      <w:r>
        <w:t xml:space="preserve">第九百四十四条 相続人は、単純承認をした後でも、財産分離の請求があったときは、以後、その固有財産におけるのと同一の注意をもっ</w:t>
      </w:r>
      <w:r>
        <w:t xml:space="preserve"> </w:t>
      </w:r>
      <w:r>
        <w:t xml:space="preserve">て、相続財産の管理をしなければならない。ただし、家庭裁判所が相続財産の管理人を選任したときは、この限りでない。</w:t>
      </w:r>
      <w:r>
        <w:t xml:space="preserve"> </w:t>
      </w:r>
      <w:r>
        <w:t xml:space="preserve">２ 第六百四十五条から第六百四十七条まで並びに第六百五十条第一項及び第二項の規定は、前項の場合について準用する。</w:t>
      </w:r>
      <w:r>
        <w:t xml:space="preserve"> </w:t>
      </w:r>
      <w:r>
        <w:t xml:space="preserve">（不動産についての財産分離の対抗要件）</w:t>
      </w:r>
      <w:r>
        <w:t xml:space="preserve"> </w:t>
      </w:r>
      <w:r>
        <w:t xml:space="preserve">第九百四十五条 財産分離は、不動産については、その登記をしなければ、第三者に対抗することができない。</w:t>
      </w:r>
      <w:r>
        <w:t xml:space="preserve"> </w:t>
      </w:r>
      <w:r>
        <w:t xml:space="preserve">（物上代位の規定の準用）</w:t>
      </w:r>
      <w:r>
        <w:t xml:space="preserve"> </w:t>
      </w:r>
      <w:r>
        <w:t xml:space="preserve">第九百四十六条 第三百四条の規定は、財産分離の場合について準用する。</w:t>
      </w:r>
      <w:r>
        <w:t xml:space="preserve"> </w:t>
      </w:r>
      <w:r>
        <w:t xml:space="preserve">（相続債権者及び受遺者に対する弁済）</w:t>
      </w:r>
      <w:r>
        <w:t xml:space="preserve"> </w:t>
      </w:r>
      <w:r>
        <w:t xml:space="preserve">第九百四十七条 相続人は、第九百四十一条第一項及び第二項の期間の満了前には、相続債権者及び受遺者に対して弁済を拒むことができ</w:t>
      </w:r>
      <w:r>
        <w:t xml:space="preserve"> </w:t>
      </w:r>
      <w:r>
        <w:t xml:space="preserve">る。</w:t>
      </w:r>
      <w:r>
        <w:t xml:space="preserve"> </w:t>
      </w:r>
      <w:r>
        <w:t xml:space="preserve">２ 財産分離の請求があったときは、相続人は、第九百四十一条第二項の期間の満了後に、相続財産をもって、財産分離の請求又は配当加</w:t>
      </w:r>
      <w:r>
        <w:t xml:space="preserve"> </w:t>
      </w:r>
      <w:r>
        <w:t xml:space="preserve">入の申出をした相続債権者及び受遺者に、それぞれその債権額の割合に応じて弁済をしなければならない。ただし、優先権を有する債権</w:t>
      </w:r>
      <w:r>
        <w:t xml:space="preserve"> </w:t>
      </w:r>
      <w:r>
        <w:t xml:space="preserve">者の権利を害することはできない。</w:t>
      </w:r>
      <w:r>
        <w:t xml:space="preserve"> </w:t>
      </w:r>
      <w:r>
        <w:t xml:space="preserve">３ 第九百三十条から第九百三十四条までの規定は、前項の場合について準用する。</w:t>
      </w:r>
      <w:r>
        <w:t xml:space="preserve"> </w:t>
      </w:r>
      <w:r>
        <w:t xml:space="preserve">（相続人の固有財産からの弁済）</w:t>
      </w:r>
      <w:r>
        <w:t xml:space="preserve"> </w:t>
      </w:r>
      <w:r>
        <w:t xml:space="preserve">第九百四十八条 財産分離の請求をした者及び配当加入の申出をした者は、相続財産をもって全部の弁済を受けることができなかった場合</w:t>
      </w:r>
      <w:r>
        <w:t xml:space="preserve"> </w:t>
      </w:r>
      <w:r>
        <w:t xml:space="preserve">に限り、相続人の固有財産についてその権利を行使することができる。この場合においては、相続人の債権者は、その者に先立って弁済</w:t>
      </w:r>
      <w:r>
        <w:t xml:space="preserve"> </w:t>
      </w:r>
      <w:r>
        <w:t xml:space="preserve">を受けることができる。</w:t>
      </w:r>
      <w:r>
        <w:t xml:space="preserve"> </w:t>
      </w:r>
      <w:r>
        <w:t xml:space="preserve">（財産分離の請求の防止等）</w:t>
      </w:r>
      <w:r>
        <w:t xml:space="preserve"> </w:t>
      </w:r>
      <w:r>
        <w:t xml:space="preserve">第九百四十九条 相続人は、その固有財産をもって相続債権者若しくは受遺者に弁済をし、又はこれに相当の担保を供して、財産分離の請</w:t>
      </w:r>
      <w:r>
        <w:t xml:space="preserve"> </w:t>
      </w:r>
      <w:r>
        <w:t xml:space="preserve">求を防止し、又はその効力を消滅させることができる。ただし、相続人の債権者が、これによって損害を受けるべきことを証明して、異</w:t>
      </w:r>
      <w:r>
        <w:t xml:space="preserve"> </w:t>
      </w:r>
      <w:r>
        <w:t xml:space="preserve">議を述べたときは、この限りでない。</w:t>
      </w:r>
      <w:r>
        <w:t xml:space="preserve"> </w:t>
      </w:r>
      <w:r>
        <w:t xml:space="preserve">（相続人の債権者の請求による財産分離）</w:t>
      </w:r>
      <w:r>
        <w:t xml:space="preserve"> </w:t>
      </w:r>
      <w:r>
        <w:t xml:space="preserve">第九百五十条 相続人が限定承認をすることができる間又は相続財産が相続人の固有財産と混合しない間は、相続人の債権者は、家庭裁判</w:t>
      </w:r>
      <w:r>
        <w:t xml:space="preserve"> </w:t>
      </w:r>
      <w:r>
        <w:t xml:space="preserve">所に対して財産分離の請求をすることができる。</w:t>
      </w:r>
      <w:r>
        <w:t xml:space="preserve"> </w:t>
      </w:r>
      <w:r>
        <w:t xml:space="preserve">２ 第三百四条、第九百二十五条、第九百二十七条から第九百三十四条まで、第九百四十三条から第九百四十五条まで及び第九百四十八条</w:t>
      </w:r>
      <w:r>
        <w:t xml:space="preserve"> </w:t>
      </w:r>
      <w:r>
        <w:t xml:space="preserve">の規定は、前項の場合について準用する。ただし、第九百二十七条の公告及び催告は、財産分離の請求をした債権者がしなければならな</w:t>
      </w:r>
      <w:r>
        <w:t xml:space="preserve"> </w:t>
      </w:r>
      <w:r>
        <w:t xml:space="preserve">い。</w:t>
      </w:r>
      <w:r>
        <w:t xml:space="preserve"> </w:t>
      </w:r>
      <w:r>
        <w:t xml:space="preserve">第六章 相続人の不存在</w:t>
      </w:r>
      <w:r>
        <w:t xml:space="preserve"> </w:t>
      </w:r>
      <w:r>
        <w:t xml:space="preserve">（相続財産法人の成立）</w:t>
      </w:r>
      <w:r>
        <w:t xml:space="preserve"> </w:t>
      </w:r>
      <w:r>
        <w:t xml:space="preserve">第九百五十一条 相続人のあることが明らかでないときは、相続財産は、法人とする。</w:t>
      </w:r>
      <w:r>
        <w:t xml:space="preserve"> </w:t>
      </w:r>
      <w:r>
        <w:t xml:space="preserve">（相続財産の清算人の選任）</w:t>
      </w:r>
      <w:r>
        <w:t xml:space="preserve"> </w:t>
      </w:r>
      <w:r>
        <w:t xml:space="preserve">第九百五十二条 前条の場合には、家庭裁判所は、利害関係人又は検察官の請求によって、相続財産の清算人を選任しなければならない。</w:t>
      </w:r>
      <w:r>
        <w:t xml:space="preserve"> </w:t>
      </w:r>
      <w:r>
        <w:t xml:space="preserve">２ 前項の規定により相続財産の清算人を選任したときは、家庭裁判所は、遅滞なく、その旨及び相続人があるならば一定の期間内にその</w:t>
      </w:r>
      <w:r>
        <w:t xml:space="preserve"> </w:t>
      </w:r>
      <w:r>
        <w:t xml:space="preserve">権利を主張すべき旨を公告しなければならない。この場合において、その期間は、六箇月を下ることができない。</w:t>
      </w:r>
      <w:r>
        <w:t xml:space="preserve"> </w:t>
      </w:r>
      <w:r>
        <w:t xml:space="preserve">（不在者の財産の管理人に関する規定の準用）</w:t>
      </w:r>
      <w:r>
        <w:t xml:space="preserve"> </w:t>
      </w:r>
      <w:r>
        <w:t xml:space="preserve">第九百五十三条 第二十七条から第二十九条までの規定は、前条第一項の相続財産の清算人（以下この章において単に「相続財産の清算</w:t>
      </w:r>
      <w:r>
        <w:t xml:space="preserve"> </w:t>
      </w:r>
      <w:r>
        <w:t xml:space="preserve">人」という。）について準用する。</w:t>
      </w:r>
      <w:r>
        <w:t xml:space="preserve"> </w:t>
      </w:r>
      <w:r>
        <w:t xml:space="preserve">（相続財産の清算人の報告）</w:t>
      </w:r>
      <w:r>
        <w:t xml:space="preserve"> </w:t>
      </w:r>
      <w:r>
        <w:t xml:space="preserve">第九百五十四条 相続財産の清算人は、相続債権者又は受遺者の請求があるときは、その請求をした者に相続財産の状況を報告しなければ</w:t>
      </w:r>
      <w:r>
        <w:t xml:space="preserve"> </w:t>
      </w:r>
      <w:r>
        <w:t xml:space="preserve">ならない。</w:t>
      </w:r>
      <w:r>
        <w:t xml:space="preserve"> </w:t>
      </w:r>
      <w:r>
        <w:t xml:space="preserve">（相続財産法人の不成立）</w:t>
      </w:r>
      <w:r>
        <w:t xml:space="preserve"> </w:t>
      </w:r>
      <w:r>
        <w:t xml:space="preserve">第九百五十五条 相続人のあることが明らかになったときは、第九百五十一条の法人は、成立しなかったものとみなす。ただし、相続財産</w:t>
      </w:r>
      <w:r>
        <w:t xml:space="preserve"> </w:t>
      </w:r>
      <w:r>
        <w:t xml:space="preserve">の清算人がその権限内でした行為の効力を妨げない。</w:t>
      </w:r>
      <w:r>
        <w:t xml:space="preserve"> </w:t>
      </w:r>
      <w:r>
        <w:t xml:space="preserve">（相続財産の清算人の代理権の消滅）</w:t>
      </w:r>
      <w:r>
        <w:t xml:space="preserve"> </w:t>
      </w:r>
      <w:r>
        <w:t xml:space="preserve">第九百五十六条 相続財産の清算人の代理権は、相続人が相続の承認をした時に消滅する。</w:t>
      </w:r>
      <w:r>
        <w:t xml:space="preserve"> </w:t>
      </w:r>
      <w:r>
        <w:t xml:space="preserve">２ 前項の場合には、相続財産の清算人は、遅滞なく相続人に対して清算に係る計算をしなければならない。</w:t>
      </w:r>
      <w:r>
        <w:t xml:space="preserve"> </w:t>
      </w:r>
      <w:r>
        <w:t xml:space="preserve">（相続債権者及び受遺者に対する弁済）</w:t>
      </w:r>
      <w:r>
        <w:t xml:space="preserve"> </w:t>
      </w:r>
      <w:r>
        <w:t xml:space="preserve">第九百五十七条 第九百五十二条第二項の公告があったときは、相続財産の清算人は、全ての相続債権者及び受遺者に対し、二箇月以上の</w:t>
      </w:r>
      <w:r>
        <w:t xml:space="preserve"> </w:t>
      </w:r>
      <w:r>
        <w:t xml:space="preserve">期間を定めて、その期間内にその請求の申出をすべき旨を公告しなければならない。この場合において、その期間は、同項の規定により</w:t>
      </w:r>
      <w:r>
        <w:t xml:space="preserve"> </w:t>
      </w:r>
      <w:r>
        <w:t xml:space="preserve">相続人が権利を主張すべき期間として家庭裁判所が公告した期間内に満了するものでなければならない。</w:t>
      </w:r>
      <w:r>
        <w:t xml:space="preserve"> </w:t>
      </w:r>
      <w:r>
        <w:t xml:space="preserve"> 73</w:t>
      </w:r>
      <w:r>
        <w:t xml:space="preserve"> </w:t>
      </w:r>
      <w:r>
        <w:t xml:space="preserve">２ 第九百二十七条第二項から第四項まで及び第九百二十八条から第九百三十五条まで（第九百三十二条ただし書を除く。）の規定は、前</w:t>
      </w:r>
      <w:r>
        <w:t xml:space="preserve"> </w:t>
      </w:r>
      <w:r>
        <w:t xml:space="preserve">項の場合について準用する。</w:t>
      </w:r>
      <w:r>
        <w:t xml:space="preserve"> </w:t>
      </w:r>
      <w:r>
        <w:t xml:space="preserve">（権利を主張する者がない場合）</w:t>
      </w:r>
      <w:r>
        <w:t xml:space="preserve"> </w:t>
      </w:r>
      <w:r>
        <w:t xml:space="preserve">第九百五十八条 第九百五十二条第二項の期間内に相続人としての権利を主張する者がないときは、相続人並びに相続財産の清算人に知れ</w:t>
      </w:r>
      <w:r>
        <w:t xml:space="preserve"> </w:t>
      </w:r>
      <w:r>
        <w:t xml:space="preserve">なかった相続債権者及び受遺者は、その権利を行使することができない。</w:t>
      </w:r>
      <w:r>
        <w:t xml:space="preserve"> </w:t>
      </w:r>
      <w:r>
        <w:t xml:space="preserve">（特別縁故者に対する相続財産の分与）</w:t>
      </w:r>
      <w:r>
        <w:t xml:space="preserve"> </w:t>
      </w:r>
      <w:r>
        <w:t xml:space="preserve">第九百五十八条の二 前条の場合において、相当と認めるときは、家庭裁判所は、被相続人と生計を同じくしていた者、被相続人の療養看</w:t>
      </w:r>
      <w:r>
        <w:t xml:space="preserve"> </w:t>
      </w:r>
      <w:r>
        <w:t xml:space="preserve">護に努めた者その他被相続人と特別の縁故があった者の請求によって、これらの者に、清算後残存すべき相続財産の全部又は一部を与え</w:t>
      </w:r>
      <w:r>
        <w:t xml:space="preserve"> </w:t>
      </w:r>
      <w:r>
        <w:t xml:space="preserve">ることができる。</w:t>
      </w:r>
      <w:r>
        <w:t xml:space="preserve"> </w:t>
      </w:r>
      <w:r>
        <w:t xml:space="preserve">２ 前項の請求は、第九百五十二条第二項の期間の満了後三箇月以内にしなければならない。</w:t>
      </w:r>
      <w:r>
        <w:t xml:space="preserve"> </w:t>
      </w:r>
      <w:r>
        <w:t xml:space="preserve">（残余財産の国庫への帰属）</w:t>
      </w:r>
      <w:r>
        <w:t xml:space="preserve"> </w:t>
      </w:r>
      <w:r>
        <w:t xml:space="preserve">第九百五十九条 前条の規定により処分されなかった相続財産は、国庫に帰属する。この場合においては、第九百五十六条第二項の規定を</w:t>
      </w:r>
      <w:r>
        <w:t xml:space="preserve"> </w:t>
      </w:r>
      <w:r>
        <w:t xml:space="preserve">準用する。</w:t>
      </w:r>
      <w:r>
        <w:t xml:space="preserve"> </w:t>
      </w:r>
      <w:r>
        <w:t xml:space="preserve">第七章 遺言</w:t>
      </w:r>
      <w:r>
        <w:t xml:space="preserve"> </w:t>
      </w:r>
      <w:r>
        <w:t xml:space="preserve">第一節 総則</w:t>
      </w:r>
      <w:r>
        <w:t xml:space="preserve"> </w:t>
      </w:r>
      <w:r>
        <w:t xml:space="preserve">（遺言の方式）</w:t>
      </w:r>
      <w:r>
        <w:t xml:space="preserve"> </w:t>
      </w:r>
      <w:r>
        <w:t xml:space="preserve">第九百六十条 遺言は、この法律に定める方式に従わなければ、することができない。</w:t>
      </w:r>
      <w:r>
        <w:t xml:space="preserve"> </w:t>
      </w:r>
      <w:r>
        <w:t xml:space="preserve">（遺言能力）</w:t>
      </w:r>
      <w:r>
        <w:t xml:space="preserve"> </w:t>
      </w:r>
      <w:r>
        <w:t xml:space="preserve">第九百六十一条 十五歳に達した者は、遺言をすることができる。</w:t>
      </w:r>
      <w:r>
        <w:t xml:space="preserve"> </w:t>
      </w:r>
      <w:r>
        <w:t xml:space="preserve">第九百六十二条 第五条、第九条、第十三条及び第十七条の規定は、遺言については、適用しない。</w:t>
      </w:r>
      <w:r>
        <w:t xml:space="preserve"> </w:t>
      </w:r>
      <w:r>
        <w:t xml:space="preserve">第九百六十三条 遺言者は、遺言をする時においてその能力を有しなければならない。</w:t>
      </w:r>
      <w:r>
        <w:t xml:space="preserve"> </w:t>
      </w:r>
      <w:r>
        <w:t xml:space="preserve">（包括遺贈及び特定遺贈）</w:t>
      </w:r>
      <w:r>
        <w:t xml:space="preserve"> </w:t>
      </w:r>
      <w:r>
        <w:t xml:space="preserve">第九百六十四条 遺言者は、包括又は特定の名義で、その財産の全部又は一部を処分することができる。</w:t>
      </w:r>
      <w:r>
        <w:t xml:space="preserve"> </w:t>
      </w:r>
      <w:r>
        <w:t xml:space="preserve">（相続人に関する規定の準用）</w:t>
      </w:r>
      <w:r>
        <w:t xml:space="preserve"> </w:t>
      </w:r>
      <w:r>
        <w:t xml:space="preserve">第九百六十五条 第八百八十六条及び第八百九十一条の規定は、受遺者について準用する。</w:t>
      </w:r>
      <w:r>
        <w:t xml:space="preserve"> </w:t>
      </w:r>
      <w:r>
        <w:t xml:space="preserve">（被後見人の遺言の制限）</w:t>
      </w:r>
      <w:r>
        <w:t xml:space="preserve"> </w:t>
      </w:r>
      <w:r>
        <w:t xml:space="preserve">第九百六十六条 被後見人が、後見の計算の終了前に、後見人又はその配偶者若しくは直系卑属の利益となるべき遺言をしたときは、その</w:t>
      </w:r>
      <w:r>
        <w:t xml:space="preserve"> </w:t>
      </w:r>
      <w:r>
        <w:t xml:space="preserve">遺言は、無効とする。</w:t>
      </w:r>
      <w:r>
        <w:t xml:space="preserve"> </w:t>
      </w:r>
      <w:r>
        <w:t xml:space="preserve">２ 前項の規定は、直系血族、配偶者又は兄弟姉妹が後見人である場合には、適用しない。</w:t>
      </w:r>
      <w:r>
        <w:t xml:space="preserve"> </w:t>
      </w:r>
      <w:r>
        <w:t xml:space="preserve">第二節 遺言の方式</w:t>
      </w:r>
      <w:r>
        <w:t xml:space="preserve"> </w:t>
      </w:r>
      <w:r>
        <w:t xml:space="preserve">第一款 普通の方式</w:t>
      </w:r>
      <w:r>
        <w:t xml:space="preserve"> </w:t>
      </w:r>
      <w:r>
        <w:t xml:space="preserve">（普通の方式による遺言の種類）</w:t>
      </w:r>
      <w:r>
        <w:t xml:space="preserve"> </w:t>
      </w:r>
      <w:r>
        <w:t xml:space="preserve">第九百六十七条 遺言は、自筆証書、公正証書又は秘密証書によってしなければならない。ただし、特別の方式によることを許す場合は、</w:t>
      </w:r>
      <w:r>
        <w:t xml:space="preserve"> </w:t>
      </w:r>
      <w:r>
        <w:t xml:space="preserve">この限りでない。</w:t>
      </w:r>
      <w:r>
        <w:t xml:space="preserve"> </w:t>
      </w:r>
      <w:r>
        <w:t xml:space="preserve">（自筆証書遺言）</w:t>
      </w:r>
      <w:r>
        <w:t xml:space="preserve"> </w:t>
      </w:r>
      <w:r>
        <w:t xml:space="preserve">第九百六十八条 自筆証書によって遺言をするには、遺言者が、その全文、日付及び氏名を自書し、これに印を押さなければならない。</w:t>
      </w:r>
      <w:r>
        <w:t xml:space="preserve"> </w:t>
      </w:r>
      <w:r>
        <w:t xml:space="preserve">２ 前項の規定にかかわらず、自筆証書にこれと一体のものとして相続財産（第九百九十七条第一項に規定する場合における同項に規定す</w:t>
      </w:r>
      <w:r>
        <w:t xml:space="preserve"> </w:t>
      </w:r>
      <w:r>
        <w:t xml:space="preserve">る権利を含む。）の全部又は一部の目録を添付する場合には、その目録については、自書することを要しない。この場合において、遺言</w:t>
      </w:r>
      <w:r>
        <w:t xml:space="preserve"> </w:t>
      </w:r>
      <w:r>
        <w:t xml:space="preserve">者は、その目録の毎葉（自書によらない記載がその両面にある場合にあっては、その両面）に署名し、印を押さなければならない。</w:t>
      </w:r>
      <w:r>
        <w:t xml:space="preserve"> </w:t>
      </w:r>
      <w:r>
        <w:t xml:space="preserve">３ 自筆証書（前項の目録を含む。）中の加除その他の変更は、遺言者が、その場所を指示し、これを変更した旨を付記して特にこれに署</w:t>
      </w:r>
      <w:r>
        <w:t xml:space="preserve"> </w:t>
      </w:r>
      <w:r>
        <w:t xml:space="preserve">名し、かつ、その変更の場所に印を押さなければ、その効力を生じない。</w:t>
      </w:r>
      <w:r>
        <w:t xml:space="preserve"> </w:t>
      </w:r>
      <w:r>
        <w:t xml:space="preserve">（公正証書遺言）</w:t>
      </w:r>
      <w:r>
        <w:t xml:space="preserve"> </w:t>
      </w:r>
      <w:r>
        <w:t xml:space="preserve">第九百六十九条 公正証書によって遺言をするには、次に掲げる方式に従わなければならない。</w:t>
      </w:r>
      <w:r>
        <w:t xml:space="preserve"> </w:t>
      </w:r>
      <w:r>
        <w:t xml:space="preserve">一 証人二人以上の立会いがあること。</w:t>
      </w:r>
      <w:r>
        <w:t xml:space="preserve"> </w:t>
      </w:r>
      <w:r>
        <w:t xml:space="preserve">二 遺言者が遺言の趣旨を公証人に口授すること。</w:t>
      </w:r>
      <w:r>
        <w:t xml:space="preserve"> </w:t>
      </w:r>
      <w:r>
        <w:t xml:space="preserve">三 公証人が、遺言者の口述を筆記し、これを遺言者及び証人に読み聞かせ、又は閲覧させること。</w:t>
      </w:r>
      <w:r>
        <w:t xml:space="preserve"> </w:t>
      </w:r>
      <w:r>
        <w:t xml:space="preserve">四 遺言者及び証人が、筆記の正確なことを承認した後、各自これに署名し、印を押すこと。ただし、遺言者が署名することができない</w:t>
      </w:r>
      <w:r>
        <w:t xml:space="preserve"> </w:t>
      </w:r>
      <w:r>
        <w:t xml:space="preserve">場合は、公証人がその事由を付記して、署名に代えることができる。</w:t>
      </w:r>
      <w:r>
        <w:t xml:space="preserve"> </w:t>
      </w:r>
      <w:r>
        <w:t xml:space="preserve">五 公証人が、その証書は前各号に掲げる方式に従って作ったものである旨を付記して、これに署名し、印を押すこと。</w:t>
      </w:r>
      <w:r>
        <w:t xml:space="preserve"> </w:t>
      </w:r>
      <w:r>
        <w:t xml:space="preserve">（公正証書遺言の方式の特則）</w:t>
      </w:r>
      <w:r>
        <w:t xml:space="preserve"> </w:t>
      </w:r>
      <w:r>
        <w:t xml:space="preserve">第九百六十九条の二 口がきけない者が公正証書によって遺言をする場合には、遺言者は、公証人及び証人の前で、遺言の趣旨を通訳人の</w:t>
      </w:r>
      <w:r>
        <w:t xml:space="preserve"> </w:t>
      </w:r>
      <w:r>
        <w:t xml:space="preserve">通訳により申述し、又は自書して、前条第二号の口授に代えなければならない。この場合における同条第三号の規定の適用については、</w:t>
      </w:r>
      <w:r>
        <w:t xml:space="preserve"> </w:t>
      </w:r>
      <w:r>
        <w:t xml:space="preserve">同号中「口述」とあるのは、「通訳人の通訳による申述又は自書」とする。</w:t>
      </w:r>
      <w:r>
        <w:t xml:space="preserve"> </w:t>
      </w:r>
      <w:r>
        <w:t xml:space="preserve">２ 前条の遺言者又は証人が耳が聞こえない者である場合には、公証人は、同条第三号に規定する筆記した内容を通訳人の通訳により遺言</w:t>
      </w:r>
      <w:r>
        <w:t xml:space="preserve"> </w:t>
      </w:r>
      <w:r>
        <w:t xml:space="preserve">者又は証人に伝えて、同号の読み聞かせに代えることができる。</w:t>
      </w:r>
      <w:r>
        <w:t xml:space="preserve"> </w:t>
      </w:r>
      <w:r>
        <w:t xml:space="preserve">３ 公証人は、前二項に定める方式に従って公正証書を作ったときは、その旨をその証書に付記しなければならない。</w:t>
      </w:r>
      <w:r>
        <w:t xml:space="preserve"> </w:t>
      </w:r>
      <w:r>
        <w:t xml:space="preserve">（秘密証書遺言）</w:t>
      </w:r>
      <w:r>
        <w:t xml:space="preserve"> </w:t>
      </w:r>
      <w:r>
        <w:t xml:space="preserve">第九百七十条 秘密証書によって遺言をするには、次に掲げる方式に従わなければならない。</w:t>
      </w:r>
      <w:r>
        <w:t xml:space="preserve"> </w:t>
      </w:r>
      <w:r>
        <w:t xml:space="preserve">一 遺言者が、その証書に署名し、印を押すこと。</w:t>
      </w:r>
      <w:r>
        <w:t xml:space="preserve"> </w:t>
      </w:r>
      <w:r>
        <w:t xml:space="preserve">二 遺言者が、その証書を封じ、証書に用いた印章をもってこれに封印すること。</w:t>
      </w:r>
      <w:r>
        <w:t xml:space="preserve"> </w:t>
      </w:r>
      <w:r>
        <w:t xml:space="preserve">三 遺言者が、公証人一人及び証人二人以上の前に封書を提出して、自己の遺言書である旨並びにその筆者の氏名及び住所を申述するこ</w:t>
      </w:r>
      <w:r>
        <w:t xml:space="preserve"> </w:t>
      </w:r>
      <w:r>
        <w:t xml:space="preserve">と。</w:t>
      </w:r>
      <w:r>
        <w:t xml:space="preserve"> </w:t>
      </w:r>
      <w:r>
        <w:t xml:space="preserve">四 公証人が、その証書を提出した日付及び遺言者の申述を封紙に記載した後、遺言者及び証人とともにこれに署名し、印を押すこと。</w:t>
      </w:r>
      <w:r>
        <w:t xml:space="preserve"> </w:t>
      </w:r>
      <w:r>
        <w:t xml:space="preserve">２ 第九百六十八条第三項の規定は、秘密証書による遺言について準用する。</w:t>
      </w:r>
      <w:r>
        <w:t xml:space="preserve"> </w:t>
      </w:r>
      <w:r>
        <w:t xml:space="preserve">（方式に欠ける秘密証書遺言の効力）</w:t>
      </w:r>
      <w:r>
        <w:t xml:space="preserve"> </w:t>
      </w:r>
      <w:r>
        <w:t xml:space="preserve">第九百七十一条 秘密証書による遺言は、前条に定める方式に欠けるものがあっても、第九百六十八条に定める方式を具備しているとき</w:t>
      </w:r>
      <w:r>
        <w:t xml:space="preserve"> </w:t>
      </w:r>
      <w:r>
        <w:t xml:space="preserve">は、自筆証書による遺言としてその効力を有する。</w:t>
      </w:r>
      <w:r>
        <w:t xml:space="preserve"> </w:t>
      </w:r>
      <w:r>
        <w:t xml:space="preserve"> 74</w:t>
      </w:r>
      <w:r>
        <w:t xml:space="preserve"> </w:t>
      </w:r>
      <w:r>
        <w:t xml:space="preserve">（秘密証書遺言の方式の特則）</w:t>
      </w:r>
      <w:r>
        <w:t xml:space="preserve"> </w:t>
      </w:r>
      <w:r>
        <w:t xml:space="preserve">第九百七十二条 口がきけない者が秘密証書によって遺言をする場合には、遺言者は、公証人及び証人の前で、その証書は自己の遺言書で</w:t>
      </w:r>
      <w:r>
        <w:t xml:space="preserve"> </w:t>
      </w:r>
      <w:r>
        <w:t xml:space="preserve">ある旨並びにその筆者の氏名及び住所を通訳人の通訳により申述し、又は封紙に自書して、第九百七十条第一項第三号の申述に代えなけ</w:t>
      </w:r>
      <w:r>
        <w:t xml:space="preserve"> </w:t>
      </w:r>
      <w:r>
        <w:t xml:space="preserve">ればならない。</w:t>
      </w:r>
      <w:r>
        <w:t xml:space="preserve"> </w:t>
      </w:r>
      <w:r>
        <w:t xml:space="preserve">２ 前項の場合において、遺言者が通訳人の通訳により申述したときは、公証人は、その旨を封紙に記載しなければならない。</w:t>
      </w:r>
      <w:r>
        <w:t xml:space="preserve"> </w:t>
      </w:r>
      <w:r>
        <w:t xml:space="preserve">３ 第一項の場合において、遺言者が封紙に自書したときは、公証人は、その旨を封紙に記載して、第九百七十条第一項第四号に規定する</w:t>
      </w:r>
      <w:r>
        <w:t xml:space="preserve"> </w:t>
      </w:r>
      <w:r>
        <w:t xml:space="preserve">申述の記載に代えなければならない。</w:t>
      </w:r>
      <w:r>
        <w:t xml:space="preserve"> </w:t>
      </w:r>
      <w:r>
        <w:t xml:space="preserve">（成年被後見人の遺言）</w:t>
      </w:r>
      <w:r>
        <w:t xml:space="preserve"> </w:t>
      </w:r>
      <w:r>
        <w:t xml:space="preserve">第九百七十三条 成年被後見人が事理を弁識する能力を一時回復した時において遺言をするには、医師二人以上の立会いがなければならな</w:t>
      </w:r>
      <w:r>
        <w:t xml:space="preserve"> </w:t>
      </w:r>
      <w:r>
        <w:t xml:space="preserve">い。</w:t>
      </w:r>
      <w:r>
        <w:t xml:space="preserve"> </w:t>
      </w:r>
      <w:r>
        <w:t xml:space="preserve">２ 遺言に立ち会った医師は、遺言者が遺言をする時において精神上の障害により事理を弁識する能力を欠く状態になかった旨を遺言書に</w:t>
      </w:r>
      <w:r>
        <w:t xml:space="preserve"> </w:t>
      </w:r>
      <w:r>
        <w:t xml:space="preserve">付記して、これに署名し、印を押さなければならない。ただし、秘密証書による遺言にあっては、その封紙にその旨の記載をし、署名</w:t>
      </w:r>
      <w:r>
        <w:t xml:space="preserve"> </w:t>
      </w:r>
      <w:r>
        <w:t xml:space="preserve">し、印を押さなければならない。</w:t>
      </w:r>
      <w:r>
        <w:t xml:space="preserve"> </w:t>
      </w:r>
      <w:r>
        <w:t xml:space="preserve">（証人及び立会人の欠格事由）</w:t>
      </w:r>
      <w:r>
        <w:t xml:space="preserve"> </w:t>
      </w:r>
      <w:r>
        <w:t xml:space="preserve">第九百七十四条 次に掲げる者は、遺言の証人又は立会人となることができない。</w:t>
      </w:r>
      <w:r>
        <w:t xml:space="preserve"> </w:t>
      </w:r>
      <w:r>
        <w:t xml:space="preserve">一 未成年者</w:t>
      </w:r>
      <w:r>
        <w:t xml:space="preserve"> </w:t>
      </w:r>
      <w:r>
        <w:t xml:space="preserve">二 推定相続人及び受遺者並びにこれらの配偶者及び直系血族</w:t>
      </w:r>
      <w:r>
        <w:t xml:space="preserve"> </w:t>
      </w:r>
      <w:r>
        <w:t xml:space="preserve">三 公証人の配偶者、四親等内の親族、書記及び使用人</w:t>
      </w:r>
      <w:r>
        <w:t xml:space="preserve"> </w:t>
      </w:r>
      <w:r>
        <w:t xml:space="preserve">（共同遺言の禁止）</w:t>
      </w:r>
      <w:r>
        <w:t xml:space="preserve"> </w:t>
      </w:r>
      <w:r>
        <w:t xml:space="preserve">第九百七十五条 遺言は、二人以上の者が同一の証書ですることができない。</w:t>
      </w:r>
      <w:r>
        <w:t xml:space="preserve"> </w:t>
      </w:r>
      <w:r>
        <w:t xml:space="preserve">第二款 特別の方式</w:t>
      </w:r>
      <w:r>
        <w:t xml:space="preserve"> </w:t>
      </w:r>
      <w:r>
        <w:t xml:space="preserve">（死亡の危急に迫った者の遺言）</w:t>
      </w:r>
      <w:r>
        <w:t xml:space="preserve"> </w:t>
      </w:r>
      <w:r>
        <w:t xml:space="preserve">第九百七十六条 疾病その他の事由によって死亡の危急に迫った者が遺言をしようとするときは、証人三人以上の立会いをもって、その一</w:t>
      </w:r>
      <w:r>
        <w:t xml:space="preserve"> </w:t>
      </w:r>
      <w:r>
        <w:t xml:space="preserve">人に遺言の趣旨を口授して、これをすることができる。この場合においては、その口授を受けた者が、これを筆記して、遺言者及び他の</w:t>
      </w:r>
      <w:r>
        <w:t xml:space="preserve"> </w:t>
      </w:r>
      <w:r>
        <w:t xml:space="preserve">証人に読み聞かせ、又は閲覧させ、各証人がその筆記の正確なことを承認した後、これに署名し、印を押さなければならない。</w:t>
      </w:r>
      <w:r>
        <w:t xml:space="preserve"> </w:t>
      </w:r>
      <w:r>
        <w:t xml:space="preserve">２ 口がきけない者が前項の規定により遺言をする場合には、遺言者は、証人の前で、遺言の趣旨を通訳人の通訳により申述して、同項の</w:t>
      </w:r>
      <w:r>
        <w:t xml:space="preserve"> </w:t>
      </w:r>
      <w:r>
        <w:t xml:space="preserve">口授に代えなければならない。</w:t>
      </w:r>
      <w:r>
        <w:t xml:space="preserve"> </w:t>
      </w:r>
      <w:r>
        <w:t xml:space="preserve">３ 第一項後段の遺言者又は他の証人が耳が聞こえない者である場合には、遺言の趣旨の口授又は申述を受けた者は、同項後段に規定する</w:t>
      </w:r>
      <w:r>
        <w:t xml:space="preserve"> </w:t>
      </w:r>
      <w:r>
        <w:t xml:space="preserve">筆記した内容を通訳人の通訳によりその遺言者又は他の証人に伝えて、同項後段の読み聞かせに代えることができる。</w:t>
      </w:r>
      <w:r>
        <w:t xml:space="preserve"> </w:t>
      </w:r>
      <w:r>
        <w:t xml:space="preserve">４ 前三項の規定によりした遺言は、遺言の日から二十日以内に、証人の一人又は利害関係人から家庭裁判所に請求してその確認を得なけ</w:t>
      </w:r>
      <w:r>
        <w:t xml:space="preserve"> </w:t>
      </w:r>
      <w:r>
        <w:t xml:space="preserve">れば、その効力を生じない。</w:t>
      </w:r>
      <w:r>
        <w:t xml:space="preserve"> </w:t>
      </w:r>
      <w:r>
        <w:t xml:space="preserve">５ 家庭裁判所は、前項の遺言が遺言者の真意に出たものであるとの心証を得なければ、これを確認することができない。</w:t>
      </w:r>
      <w:r>
        <w:t xml:space="preserve"> </w:t>
      </w:r>
      <w:r>
        <w:t xml:space="preserve">（伝染病隔離者の遺言）</w:t>
      </w:r>
      <w:r>
        <w:t xml:space="preserve"> </w:t>
      </w:r>
      <w:r>
        <w:t xml:space="preserve">第九百七十七条 伝染病のため行政処分によって交通を断たれた場所に在る者は、警察官一人及び証人一人以上の立会いをもって遺言書を</w:t>
      </w:r>
      <w:r>
        <w:t xml:space="preserve"> </w:t>
      </w:r>
      <w:r>
        <w:t xml:space="preserve">作ることができる。</w:t>
      </w:r>
      <w:r>
        <w:t xml:space="preserve"> </w:t>
      </w:r>
      <w:r>
        <w:t xml:space="preserve">（在船者の遺言）</w:t>
      </w:r>
      <w:r>
        <w:t xml:space="preserve"> </w:t>
      </w:r>
      <w:r>
        <w:t xml:space="preserve">第九百七十八条 船舶中に在る者は、船長又は事務員一人及び証人二人以上の立会いをもって遺言書を作ることができる。</w:t>
      </w:r>
      <w:r>
        <w:t xml:space="preserve"> </w:t>
      </w:r>
      <w:r>
        <w:t xml:space="preserve">（船舶遭難者の遺言）</w:t>
      </w:r>
      <w:r>
        <w:t xml:space="preserve"> </w:t>
      </w:r>
      <w:r>
        <w:t xml:space="preserve">第九百七十九条 船舶が遭難した場合において、当該船舶中に在って死亡の危急に迫った者は、証人二人以上の立会いをもって口頭で遺言</w:t>
      </w:r>
      <w:r>
        <w:t xml:space="preserve"> </w:t>
      </w:r>
      <w:r>
        <w:t xml:space="preserve">をすることができる。</w:t>
      </w:r>
      <w:r>
        <w:t xml:space="preserve"> </w:t>
      </w:r>
      <w:r>
        <w:t xml:space="preserve">２ 口がきけない者が前項の規定により遺言をする場合には、遺言者は、通訳人の通訳によりこれをしなければならない。</w:t>
      </w:r>
      <w:r>
        <w:t xml:space="preserve"> </w:t>
      </w:r>
      <w:r>
        <w:t xml:space="preserve">３ 前二項の規定に従ってした遺言は、証人が、その趣旨を筆記して、これに署名し、印を押し、かつ、証人の一人又は利害関係人から遅</w:t>
      </w:r>
      <w:r>
        <w:t xml:space="preserve"> </w:t>
      </w:r>
      <w:r>
        <w:t xml:space="preserve">滞なく家庭裁判所に請求してその確認を得なければ、その効力を生じない。</w:t>
      </w:r>
      <w:r>
        <w:t xml:space="preserve"> </w:t>
      </w:r>
      <w:r>
        <w:t xml:space="preserve">４ 第九百七十六条第五項の規定は、前項の場合について準用する。</w:t>
      </w:r>
      <w:r>
        <w:t xml:space="preserve"> </w:t>
      </w:r>
      <w:r>
        <w:t xml:space="preserve">（遺言関係者の署名及び押印）</w:t>
      </w:r>
      <w:r>
        <w:t xml:space="preserve"> </w:t>
      </w:r>
      <w:r>
        <w:t xml:space="preserve">第九百八十条 第九百七十七条及び第九百七十八条の場合には、遺言者、筆者、立会人及び証人は、各自遺言書に署名し、印を押さなけれ</w:t>
      </w:r>
      <w:r>
        <w:t xml:space="preserve"> </w:t>
      </w:r>
      <w:r>
        <w:t xml:space="preserve">ばならない。</w:t>
      </w:r>
      <w:r>
        <w:t xml:space="preserve"> </w:t>
      </w:r>
      <w:r>
        <w:t xml:space="preserve">（署名又は押印が不能の場合）</w:t>
      </w:r>
      <w:r>
        <w:t xml:space="preserve"> </w:t>
      </w:r>
      <w:r>
        <w:t xml:space="preserve">第九百八十一条 第九百七十七条から第九百七十九条までの場合において、署名又は印を押すことのできない者があるときは、立会人又は</w:t>
      </w:r>
      <w:r>
        <w:t xml:space="preserve"> </w:t>
      </w:r>
      <w:r>
        <w:t xml:space="preserve">証人は、その事由を付記しなければならない。</w:t>
      </w:r>
      <w:r>
        <w:t xml:space="preserve"> </w:t>
      </w:r>
      <w:r>
        <w:t xml:space="preserve">（普通の方式による遺言の規定の準用）</w:t>
      </w:r>
      <w:r>
        <w:t xml:space="preserve"> </w:t>
      </w:r>
      <w:r>
        <w:t xml:space="preserve">第九百八十二条 第九百六十八条第三項及び第九百七十三条から第九百七十五条までの規定は、第九百七十六条から前条までの規定による</w:t>
      </w:r>
      <w:r>
        <w:t xml:space="preserve"> </w:t>
      </w:r>
      <w:r>
        <w:t xml:space="preserve">遺言について準用する。</w:t>
      </w:r>
      <w:r>
        <w:t xml:space="preserve"> </w:t>
      </w:r>
      <w:r>
        <w:t xml:space="preserve">（特別の方式による遺言の効力）</w:t>
      </w:r>
      <w:r>
        <w:t xml:space="preserve"> </w:t>
      </w:r>
      <w:r>
        <w:t xml:space="preserve">第九百八十三条 第九百七十六条から前条までの規定によりした遺言は、遺言者が普通の方式によって遺言をすることができるようになっ</w:t>
      </w:r>
      <w:r>
        <w:t xml:space="preserve"> </w:t>
      </w:r>
      <w:r>
        <w:t xml:space="preserve">た時から六箇月間生存するときは、その効力を生じない。</w:t>
      </w:r>
      <w:r>
        <w:t xml:space="preserve"> </w:t>
      </w:r>
      <w:r>
        <w:t xml:space="preserve">（外国に在る日本人の遺言の方式）</w:t>
      </w:r>
      <w:r>
        <w:t xml:space="preserve"> </w:t>
      </w:r>
      <w:r>
        <w:t xml:space="preserve">第九百八十四条 日本の領事の駐在する地に在る日本人が公正証書又は秘密証書によって遺言をしようとするときは、公証人の職務は、領</w:t>
      </w:r>
      <w:r>
        <w:t xml:space="preserve"> </w:t>
      </w:r>
      <w:r>
        <w:t xml:space="preserve">事が行う。この場合においては、第九百六十九条第四号又は第九百七十条第一項第四号の規定にかかわらず、遺言者及び証人は、第九百</w:t>
      </w:r>
      <w:r>
        <w:t xml:space="preserve"> </w:t>
      </w:r>
      <w:r>
        <w:t xml:space="preserve">六十九条第四号又は第九百七十条第一項第四号の印を押すことを要しない。</w:t>
      </w:r>
      <w:r>
        <w:t xml:space="preserve"> </w:t>
      </w:r>
      <w:r>
        <w:t xml:space="preserve">第三節 遺言の効力</w:t>
      </w:r>
      <w:r>
        <w:t xml:space="preserve"> </w:t>
      </w:r>
      <w:r>
        <w:t xml:space="preserve">（遺言の効力の発生時期）</w:t>
      </w:r>
      <w:r>
        <w:t xml:space="preserve"> </w:t>
      </w:r>
      <w:r>
        <w:t xml:space="preserve">第九百八十五条 遺言は、遺言者の死亡の時からその効力を生ずる。</w:t>
      </w:r>
      <w:r>
        <w:t xml:space="preserve"> </w:t>
      </w:r>
      <w:r>
        <w:t xml:space="preserve">２ 遺言に停止条件を付した場合において、その条件が遺言者の死亡後に成就したときは、遺言は、条件が成就した時からその効力を生ず</w:t>
      </w:r>
      <w:r>
        <w:t xml:space="preserve"> </w:t>
      </w:r>
      <w:r>
        <w:t xml:space="preserve">る。</w:t>
      </w:r>
      <w:r>
        <w:t xml:space="preserve"> </w:t>
      </w:r>
      <w:r>
        <w:t xml:space="preserve">（遺贈の放棄）</w:t>
      </w:r>
      <w:r>
        <w:t xml:space="preserve"> </w:t>
      </w:r>
      <w:r>
        <w:t xml:space="preserve">第九百八十六条 受遺者は、遺言者の死亡後、いつでも、遺贈の放棄をすることができる。</w:t>
      </w:r>
      <w:r>
        <w:t xml:space="preserve"> </w:t>
      </w:r>
      <w:r>
        <w:t xml:space="preserve"> 75</w:t>
      </w:r>
      <w:r>
        <w:t xml:space="preserve"> </w:t>
      </w:r>
      <w:r>
        <w:t xml:space="preserve">２ 遺贈の放棄は、遺言者の死亡の時にさかのぼってその効力を生ずる。</w:t>
      </w:r>
      <w:r>
        <w:t xml:space="preserve"> </w:t>
      </w:r>
      <w:r>
        <w:t xml:space="preserve">（受遺者に対する遺贈の承認又は放棄の催告）</w:t>
      </w:r>
      <w:r>
        <w:t xml:space="preserve"> </w:t>
      </w:r>
      <w:r>
        <w:t xml:space="preserve">第九百八十七条 遺贈義務者（遺贈の履行をする義務を負う者をいう。以下この節において同じ。）その他の利害関係人は、受遺者に対し、</w:t>
      </w:r>
      <w:r>
        <w:t xml:space="preserve"> </w:t>
      </w:r>
      <w:r>
        <w:t xml:space="preserve">相当の期間を定めて、その期間内に遺贈の承認又は放棄をすべき旨の催告をすることができる。この場合において、受遺者がその期間内</w:t>
      </w:r>
      <w:r>
        <w:t xml:space="preserve"> </w:t>
      </w:r>
      <w:r>
        <w:t xml:space="preserve">に遺贈義務者に対してその意思を表示しないときは、遺贈を承認したものとみなす。</w:t>
      </w:r>
      <w:r>
        <w:t xml:space="preserve"> </w:t>
      </w:r>
      <w:r>
        <w:t xml:space="preserve">（受遺者の相続人による遺贈の承認又は放棄）</w:t>
      </w:r>
      <w:r>
        <w:t xml:space="preserve"> </w:t>
      </w:r>
      <w:r>
        <w:t xml:space="preserve">第九百八十八条 受遺者が遺贈の承認又は放棄をしないで死亡したときは、その相続人は、自己の相続権の範囲内で、遺贈の承認又は放棄</w:t>
      </w:r>
      <w:r>
        <w:t xml:space="preserve"> </w:t>
      </w:r>
      <w:r>
        <w:t xml:space="preserve">をすることができる。ただし、遺言者がその遺言に別段の意思を表示したときは、その意思に従う。</w:t>
      </w:r>
      <w:r>
        <w:t xml:space="preserve"> </w:t>
      </w:r>
      <w:r>
        <w:t xml:space="preserve">（遺贈の承認及び放棄の撤回及び取消し）</w:t>
      </w:r>
      <w:r>
        <w:t xml:space="preserve"> </w:t>
      </w:r>
      <w:r>
        <w:t xml:space="preserve">第九百八十九条 遺贈の承認及び放棄は、撤回することができない。</w:t>
      </w:r>
      <w:r>
        <w:t xml:space="preserve"> </w:t>
      </w:r>
      <w:r>
        <w:t xml:space="preserve">２ 第九百十九条第二項及び第三項の規定は、遺贈の承認及び放棄について準用する。</w:t>
      </w:r>
      <w:r>
        <w:t xml:space="preserve"> </w:t>
      </w:r>
      <w:r>
        <w:t xml:space="preserve">（包括受遺者の権利義務）</w:t>
      </w:r>
      <w:r>
        <w:t xml:space="preserve"> </w:t>
      </w:r>
      <w:r>
        <w:t xml:space="preserve">第九百九十条 包括受遺者は、相続人と同一の権利義務を有する。</w:t>
      </w:r>
      <w:r>
        <w:t xml:space="preserve"> </w:t>
      </w:r>
      <w:r>
        <w:t xml:space="preserve">（受遺者による担保の請求）</w:t>
      </w:r>
      <w:r>
        <w:t xml:space="preserve"> </w:t>
      </w:r>
      <w:r>
        <w:t xml:space="preserve">第九百九十一条 受遺者は、遺贈が弁済期に至らない間は、遺贈義務者に対して相当の担保を請求することができる。停止条件付きの遺贈</w:t>
      </w:r>
      <w:r>
        <w:t xml:space="preserve"> </w:t>
      </w:r>
      <w:r>
        <w:t xml:space="preserve">についてその条件の成否が未定である間も、同様とする。</w:t>
      </w:r>
      <w:r>
        <w:t xml:space="preserve"> </w:t>
      </w:r>
      <w:r>
        <w:t xml:space="preserve">（受遺者による果実の取得）</w:t>
      </w:r>
      <w:r>
        <w:t xml:space="preserve"> </w:t>
      </w:r>
      <w:r>
        <w:t xml:space="preserve">第九百九十二条 受遺者は、遺贈の履行を請求することができる時から果実を取得する。ただし、遺言者がその遺言に別段の意思を表示し</w:t>
      </w:r>
      <w:r>
        <w:t xml:space="preserve"> </w:t>
      </w:r>
      <w:r>
        <w:t xml:space="preserve">たときは、その意思に従う。</w:t>
      </w:r>
      <w:r>
        <w:t xml:space="preserve"> </w:t>
      </w:r>
      <w:r>
        <w:t xml:space="preserve">（遺贈義務者による費用の償還請求）</w:t>
      </w:r>
      <w:r>
        <w:t xml:space="preserve"> </w:t>
      </w:r>
      <w:r>
        <w:t xml:space="preserve">第九百九十三条 第二百九十九条の規定は、遺贈義務者が遺言者の死亡後に遺贈の目的物について費用を支出した場合について準用する。</w:t>
      </w:r>
      <w:r>
        <w:t xml:space="preserve"> </w:t>
      </w:r>
      <w:r>
        <w:t xml:space="preserve">２ 果実を収取するために支出した通常の必要費は、果実の価格を超えない限度で、その償還を請求することができる。</w:t>
      </w:r>
      <w:r>
        <w:t xml:space="preserve"> </w:t>
      </w:r>
      <w:r>
        <w:t xml:space="preserve">（受遺者の死亡による遺贈の失効）</w:t>
      </w:r>
      <w:r>
        <w:t xml:space="preserve"> </w:t>
      </w:r>
      <w:r>
        <w:t xml:space="preserve">第九百九十四条 遺贈は、遺言者の死亡以前に受遺者が死亡したときは、その効力を生じない。</w:t>
      </w:r>
      <w:r>
        <w:t xml:space="preserve"> </w:t>
      </w:r>
      <w:r>
        <w:t xml:space="preserve">２ 停止条件付きの遺贈については、受遺者がその条件の成就前に死亡したときも、前項と同様とする。ただし、遺言者がその遺言に別段</w:t>
      </w:r>
      <w:r>
        <w:t xml:space="preserve"> </w:t>
      </w:r>
      <w:r>
        <w:t xml:space="preserve">の意思を表示したときは、その意思に従う。</w:t>
      </w:r>
      <w:r>
        <w:t xml:space="preserve"> </w:t>
      </w:r>
      <w:r>
        <w:t xml:space="preserve">（遺贈の無効又は失効の場合の財産の帰属）</w:t>
      </w:r>
      <w:r>
        <w:t xml:space="preserve"> </w:t>
      </w:r>
      <w:r>
        <w:t xml:space="preserve">第九百九十五条 遺贈が、その効力を生じないとき、又は放棄によってその効力を失ったときは、受遺者が受けるべきであったものは、相</w:t>
      </w:r>
      <w:r>
        <w:t xml:space="preserve"> </w:t>
      </w:r>
      <w:r>
        <w:t xml:space="preserve">続人に帰属する。ただし、遺言者がその遺言に別段の意思を表示したときは、その意思に従う。</w:t>
      </w:r>
      <w:r>
        <w:t xml:space="preserve"> </w:t>
      </w:r>
      <w:r>
        <w:t xml:space="preserve">（相続財産に属しない権利の遺贈）</w:t>
      </w:r>
      <w:r>
        <w:t xml:space="preserve"> </w:t>
      </w:r>
      <w:r>
        <w:t xml:space="preserve">第九百九十六条 遺贈は、その目的である権利が遺言者の死亡の時において相続財産に属しなかったときは、その効力を生じない。ただ</w:t>
      </w:r>
      <w:r>
        <w:t xml:space="preserve"> </w:t>
      </w:r>
      <w:r>
        <w:t xml:space="preserve">し、その権利が相続財産に属するかどうかにかかわらず、これを遺贈の目的としたものと認められるときは、この限りでない。</w:t>
      </w:r>
      <w:r>
        <w:t xml:space="preserve"> </w:t>
      </w:r>
      <w:r>
        <w:t xml:space="preserve">第九百九十七条 相続財産に属しない権利を目的とする遺贈が前条ただし書の規定により有効であるときは、遺贈義務者は、その権利を取</w:t>
      </w:r>
      <w:r>
        <w:t xml:space="preserve"> </w:t>
      </w:r>
      <w:r>
        <w:t xml:space="preserve">得して受遺者に移転する義務を負う。</w:t>
      </w:r>
      <w:r>
        <w:t xml:space="preserve"> </w:t>
      </w:r>
      <w:r>
        <w:t xml:space="preserve">２ 前項の場合において、同項に規定する権利を取得することができないとき、又はこれを取得するについて過分の費用を要するときは、</w:t>
      </w:r>
      <w:r>
        <w:t xml:space="preserve"> </w:t>
      </w:r>
      <w:r>
        <w:t xml:space="preserve">遺贈義務者は、その価額を弁償しなければならない。ただし、遺言者がその遺言に別段の意思を表示したときは、その意思に従う。</w:t>
      </w:r>
      <w:r>
        <w:t xml:space="preserve"> </w:t>
      </w:r>
      <w:r>
        <w:t xml:space="preserve">（遺贈義務者の引渡義務）</w:t>
      </w:r>
      <w:r>
        <w:t xml:space="preserve"> </w:t>
      </w:r>
      <w:r>
        <w:t xml:space="preserve">第九百九十八条 遺贈義務者は、遺贈の目的である物又は権利を、相続開始の時（その後に当該物又は権利について遺贈の目的として特定</w:t>
      </w:r>
      <w:r>
        <w:t xml:space="preserve"> </w:t>
      </w:r>
      <w:r>
        <w:t xml:space="preserve">した場合にあっては、その特定した時）の状態で引き渡し、又は移転する義務を負う。ただし、遺言者がその遺言に別段の意思を表示し</w:t>
      </w:r>
      <w:r>
        <w:t xml:space="preserve"> </w:t>
      </w:r>
      <w:r>
        <w:t xml:space="preserve">たときは、その意思に従う。</w:t>
      </w:r>
      <w:r>
        <w:t xml:space="preserve"> </w:t>
      </w:r>
      <w:r>
        <w:t xml:space="preserve">（遺贈の物上代位）</w:t>
      </w:r>
      <w:r>
        <w:t xml:space="preserve"> </w:t>
      </w:r>
      <w:r>
        <w:t xml:space="preserve">第九百九十九条 遺言者が、遺贈の目的物の滅失若しくは変造又はその占有の喪失によって第三者に対して償金を請求する権利を有すると</w:t>
      </w:r>
      <w:r>
        <w:t xml:space="preserve"> </w:t>
      </w:r>
      <w:r>
        <w:t xml:space="preserve">きは、その権利を遺贈の目的としたものと推定する。</w:t>
      </w:r>
      <w:r>
        <w:t xml:space="preserve"> </w:t>
      </w:r>
      <w:r>
        <w:t xml:space="preserve">２ 遺贈の目的物が、他の物と付合し、又は混和した場合において、遺言者が第二百四十三条から第二百四十五条までの規定により合成物</w:t>
      </w:r>
      <w:r>
        <w:t xml:space="preserve"> </w:t>
      </w:r>
      <w:r>
        <w:t xml:space="preserve">又は混和物の単独所有者又は共有者となったときは、その全部の所有権又は持分を遺贈の目的としたものと推定する。</w:t>
      </w:r>
      <w:r>
        <w:t xml:space="preserve"> </w:t>
      </w:r>
      <w:r>
        <w:t xml:space="preserve">第千条 削除</w:t>
      </w:r>
      <w:r>
        <w:t xml:space="preserve"> </w:t>
      </w:r>
      <w:r>
        <w:t xml:space="preserve">（債権の遺贈の物上代位）</w:t>
      </w:r>
      <w:r>
        <w:t xml:space="preserve"> </w:t>
      </w:r>
      <w:r>
        <w:t xml:space="preserve">第千一条 債権を遺贈の目的とした場合において、遺言者が弁済を受け、かつ、その受け取った物がなお相続財産中に在るときは、その物</w:t>
      </w:r>
      <w:r>
        <w:t xml:space="preserve"> </w:t>
      </w:r>
      <w:r>
        <w:t xml:space="preserve">を遺贈の目的としたものと推定する。</w:t>
      </w:r>
      <w:r>
        <w:t xml:space="preserve"> </w:t>
      </w:r>
      <w:r>
        <w:t xml:space="preserve">２ 金銭を目的とする債権を遺贈の目的とした場合においては、相続財産中にその債権額に相当する金銭がないときであっても、その金額</w:t>
      </w:r>
      <w:r>
        <w:t xml:space="preserve"> </w:t>
      </w:r>
      <w:r>
        <w:t xml:space="preserve">を遺贈の目的としたものと推定する。</w:t>
      </w:r>
      <w:r>
        <w:t xml:space="preserve"> </w:t>
      </w:r>
      <w:r>
        <w:t xml:space="preserve">（負担付遺贈）</w:t>
      </w:r>
      <w:r>
        <w:t xml:space="preserve"> </w:t>
      </w:r>
      <w:r>
        <w:t xml:space="preserve">第千二条 負担付遺贈を受けた者は、遺贈の目的の価額を超えない限度においてのみ、負担した義務を履行する責任を負う。</w:t>
      </w:r>
      <w:r>
        <w:t xml:space="preserve"> </w:t>
      </w:r>
      <w:r>
        <w:t xml:space="preserve">２ 受遺者が遺贈の放棄をしたときは、負担の利益を受けるべき者は、自ら受遺者となることができる。ただし、遺言者がその遺言に別段</w:t>
      </w:r>
      <w:r>
        <w:t xml:space="preserve"> </w:t>
      </w:r>
      <w:r>
        <w:t xml:space="preserve">の意思を表示したときは、その意思に従う。</w:t>
      </w:r>
      <w:r>
        <w:t xml:space="preserve"> </w:t>
      </w:r>
      <w:r>
        <w:t xml:space="preserve">（負担付遺贈の受遺者の免責）</w:t>
      </w:r>
      <w:r>
        <w:t xml:space="preserve"> </w:t>
      </w:r>
      <w:r>
        <w:t xml:space="preserve">第千三条 負担付遺贈の目的の価額が相続の限定承認又は遺留分回復の訴えによって減少したときは、受遺者は、その減少の割合に応じ</w:t>
      </w:r>
      <w:r>
        <w:t xml:space="preserve"> </w:t>
      </w:r>
      <w:r>
        <w:t xml:space="preserve">て、その負担した義務を免れる。ただし、遺言者がその遺言に別段の意思を表示したときは、その意思に従う。</w:t>
      </w:r>
      <w:r>
        <w:t xml:space="preserve"> </w:t>
      </w:r>
      <w:r>
        <w:t xml:space="preserve">第四節 遺言の執行</w:t>
      </w:r>
      <w:r>
        <w:t xml:space="preserve"> </w:t>
      </w:r>
      <w:r>
        <w:t xml:space="preserve">（遺言書の検認）</w:t>
      </w:r>
      <w:r>
        <w:t xml:space="preserve"> </w:t>
      </w:r>
      <w:r>
        <w:t xml:space="preserve">第千四条 遺言書の保管者は、相続の開始を知った後、遅滞なく、これを家庭裁判所に提出して、その検認を請求しなければならない。遺</w:t>
      </w:r>
      <w:r>
        <w:t xml:space="preserve"> </w:t>
      </w:r>
      <w:r>
        <w:t xml:space="preserve">言書の保管者がない場合において、相続人が遺言書を発見した後も、同様とする。</w:t>
      </w:r>
      <w:r>
        <w:t xml:space="preserve"> </w:t>
      </w:r>
      <w:r>
        <w:t xml:space="preserve">２ 前項の規定は、公正証書による遺言については、適用しない。</w:t>
      </w:r>
      <w:r>
        <w:t xml:space="preserve"> </w:t>
      </w:r>
      <w:r>
        <w:t xml:space="preserve">３ 封印のある遺言書は、家庭裁判所において相続人又はその代理人の立会いがなければ、開封することができない。</w:t>
      </w:r>
      <w:r>
        <w:t xml:space="preserve"> </w:t>
      </w:r>
      <w:r>
        <w:t xml:space="preserve">（過料）</w:t>
      </w:r>
      <w:r>
        <w:t xml:space="preserve"> </w:t>
      </w:r>
      <w:r>
        <w:t xml:space="preserve">第千五条 前条の規定により遺言書を提出することを怠り、その検認を経ないで遺言を執行し、又は家庭裁判所外においてその開封をした</w:t>
      </w:r>
      <w:r>
        <w:t xml:space="preserve"> </w:t>
      </w:r>
      <w:r>
        <w:t xml:space="preserve">者は、五万円以下の過料に処する。</w:t>
      </w:r>
      <w:r>
        <w:t xml:space="preserve"> </w:t>
      </w:r>
      <w:r>
        <w:t xml:space="preserve"> 76</w:t>
      </w:r>
      <w:r>
        <w:t xml:space="preserve"> </w:t>
      </w:r>
      <w:r>
        <w:t xml:space="preserve">（遺言執行者の指定）</w:t>
      </w:r>
      <w:r>
        <w:t xml:space="preserve"> </w:t>
      </w:r>
      <w:r>
        <w:t xml:space="preserve">第千六条 遺言者は、遺言で、一人又は数人の遺言執行者を指定し、又はその指定を第三者に委託することができる。</w:t>
      </w:r>
      <w:r>
        <w:t xml:space="preserve"> </w:t>
      </w:r>
      <w:r>
        <w:t xml:space="preserve">２ 遺言執行者の指定の委託を受けた者は、遅滞なく、その指定をして、これを相続人に通知しなければならない。</w:t>
      </w:r>
      <w:r>
        <w:t xml:space="preserve"> </w:t>
      </w:r>
      <w:r>
        <w:t xml:space="preserve">３ 遺言執行者の指定の委託を受けた者がその委託を辞そうとするときは、遅滞なくその旨を相続人に通知しなければならない。</w:t>
      </w:r>
      <w:r>
        <w:t xml:space="preserve"> </w:t>
      </w:r>
      <w:r>
        <w:t xml:space="preserve">（遺言執行者の任務の開始）</w:t>
      </w:r>
      <w:r>
        <w:t xml:space="preserve"> </w:t>
      </w:r>
      <w:r>
        <w:t xml:space="preserve">第千七条 遺言執行者が就職を承諾したときは、直ちにその任務を行わなければならない。</w:t>
      </w:r>
      <w:r>
        <w:t xml:space="preserve"> </w:t>
      </w:r>
      <w:r>
        <w:t xml:space="preserve">２ 遺言執行者は、その任務を開始したときは、遅滞なく、遺言の内容を相続人に通知しなければならない。</w:t>
      </w:r>
      <w:r>
        <w:t xml:space="preserve"> </w:t>
      </w:r>
      <w:r>
        <w:t xml:space="preserve">（遺言執行者に対する就職の催告）</w:t>
      </w:r>
      <w:r>
        <w:t xml:space="preserve"> </w:t>
      </w:r>
      <w:r>
        <w:t xml:space="preserve">第千八条 相続人その他の利害関係人は、遺言執行者に対し、相当の期間を定めて、その期間内に就職を承諾するかどうかを確答すべき旨</w:t>
      </w:r>
      <w:r>
        <w:t xml:space="preserve"> </w:t>
      </w:r>
      <w:r>
        <w:t xml:space="preserve">の催告をすることができる。この場合において、遺言執行者が、その期間内に相続人に対して確答をしないときは、就職を承諾したもの</w:t>
      </w:r>
      <w:r>
        <w:t xml:space="preserve"> </w:t>
      </w:r>
      <w:r>
        <w:t xml:space="preserve">とみなす。</w:t>
      </w:r>
      <w:r>
        <w:t xml:space="preserve"> </w:t>
      </w:r>
      <w:r>
        <w:t xml:space="preserve">（遺言執行者の欠格事由）</w:t>
      </w:r>
      <w:r>
        <w:t xml:space="preserve"> </w:t>
      </w:r>
      <w:r>
        <w:t xml:space="preserve">第千九条 未成年者及び破産者は、遺言執行者となることができない。</w:t>
      </w:r>
      <w:r>
        <w:t xml:space="preserve"> </w:t>
      </w:r>
      <w:r>
        <w:t xml:space="preserve">（遺言執行者の選任）</w:t>
      </w:r>
      <w:r>
        <w:t xml:space="preserve"> </w:t>
      </w:r>
      <w:r>
        <w:t xml:space="preserve">第千十条 遺言執行者がないとき、又はなくなったときは、家庭裁判所は、利害関係人の請求によって、これを選任することができる。</w:t>
      </w:r>
      <w:r>
        <w:t xml:space="preserve"> </w:t>
      </w:r>
      <w:r>
        <w:t xml:space="preserve">（相続財産の目録の作成）</w:t>
      </w:r>
      <w:r>
        <w:t xml:space="preserve"> </w:t>
      </w:r>
      <w:r>
        <w:t xml:space="preserve">第千十一条 遺言執行者は、遅滞なく、相続財産の目録を作成して、相続人に交付しなければならない。</w:t>
      </w:r>
      <w:r>
        <w:t xml:space="preserve"> </w:t>
      </w:r>
      <w:r>
        <w:t xml:space="preserve">２ 遺言執行者は、相続人の請求があるときは、その立会いをもって相続財産の目録を作成し、又は公証人にこれを作成させなければなら</w:t>
      </w:r>
      <w:r>
        <w:t xml:space="preserve"> </w:t>
      </w:r>
      <w:r>
        <w:t xml:space="preserve">ない。</w:t>
      </w:r>
      <w:r>
        <w:t xml:space="preserve"> </w:t>
      </w:r>
      <w:r>
        <w:t xml:space="preserve">（遺言執行者の権利義務）</w:t>
      </w:r>
      <w:r>
        <w:t xml:space="preserve"> </w:t>
      </w:r>
      <w:r>
        <w:t xml:space="preserve">第千十二条 遺言執行者は、遺言の内容を実現するため、相続財産の管理その他遺言の執行に必要な一切の行為をする権利義務を有する。</w:t>
      </w:r>
      <w:r>
        <w:t xml:space="preserve"> </w:t>
      </w:r>
      <w:r>
        <w:t xml:space="preserve">２ 遺言執行者がある場合には、遺贈の履行は、遺言執行者のみが行うことができる。</w:t>
      </w:r>
      <w:r>
        <w:t xml:space="preserve"> </w:t>
      </w:r>
      <w:r>
        <w:t xml:space="preserve">３ 第六百四十四条、第六百四十五条から第六百四十七条まで及び第六百五十条の規定は、遺言執行者について準用する。</w:t>
      </w:r>
      <w:r>
        <w:t xml:space="preserve"> </w:t>
      </w:r>
      <w:r>
        <w:t xml:space="preserve">（遺言の執行の妨害行為の禁止）</w:t>
      </w:r>
      <w:r>
        <w:t xml:space="preserve"> </w:t>
      </w:r>
      <w:r>
        <w:t xml:space="preserve">第千十三条 遺言執行者がある場合には、相続人は、相続財産の処分その他遺言の執行を妨げるべき行為をすることができない。</w:t>
      </w:r>
      <w:r>
        <w:t xml:space="preserve"> </w:t>
      </w:r>
      <w:r>
        <w:t xml:space="preserve">２ 前項の規定に違反してした行為は、無効とする。ただし、これをもって善意の第三者に対抗することができない。</w:t>
      </w:r>
      <w:r>
        <w:t xml:space="preserve"> </w:t>
      </w:r>
      <w:r>
        <w:t xml:space="preserve">３ 前二項の規定は、相続人の債権者（相続債権者を含む。）が相続財産についてその権利を行使することを妨げない。</w:t>
      </w:r>
      <w:r>
        <w:t xml:space="preserve"> </w:t>
      </w:r>
      <w:r>
        <w:t xml:space="preserve">（特定財産に関する遺言の執行）</w:t>
      </w:r>
      <w:r>
        <w:t xml:space="preserve"> </w:t>
      </w:r>
      <w:r>
        <w:t xml:space="preserve">第千十四条 前三条の規定は、遺言が相続財産のうち特定の財産に関する場合には、その財産についてのみ適用する。</w:t>
      </w:r>
      <w:r>
        <w:t xml:space="preserve"> </w:t>
      </w:r>
      <w:r>
        <w:t xml:space="preserve">２ 遺産の分割の方法の指定として遺産に属する特定の財産を共同相続人の一人又は数人に承継させる旨の遺言（以下「特定財産承継遺</w:t>
      </w:r>
      <w:r>
        <w:t xml:space="preserve"> </w:t>
      </w:r>
      <w:r>
        <w:t xml:space="preserve">言」という。）があったときは、遺言執行者は、当該共同相続人が第八百九十九条の二第一項に規定する対抗要件を備えるために必要な</w:t>
      </w:r>
      <w:r>
        <w:t xml:space="preserve"> </w:t>
      </w:r>
      <w:r>
        <w:t xml:space="preserve">行為をすることができる。</w:t>
      </w:r>
      <w:r>
        <w:t xml:space="preserve"> </w:t>
      </w:r>
      <w:r>
        <w:t xml:space="preserve">３ 前項の財産が預貯金債権である場合には、遺言執行者は、同項に規定する行為のほか、その預金又は貯金の払戻しの請求及びその預金</w:t>
      </w:r>
      <w:r>
        <w:t xml:space="preserve"> </w:t>
      </w:r>
      <w:r>
        <w:t xml:space="preserve">又は貯金に係る契約の解約の申入れをすることができる。ただし、解約の申入れについては、その預貯金債権の全部が特定財産承継遺言</w:t>
      </w:r>
      <w:r>
        <w:t xml:space="preserve"> </w:t>
      </w:r>
      <w:r>
        <w:t xml:space="preserve">の目的である場合に限る。</w:t>
      </w:r>
      <w:r>
        <w:t xml:space="preserve"> </w:t>
      </w:r>
      <w:r>
        <w:t xml:space="preserve">４ 前二項の規定にかかわらず、被相続人が遺言で別段の意思を表示したときは、その意思に従う。</w:t>
      </w:r>
      <w:r>
        <w:t xml:space="preserve"> </w:t>
      </w:r>
      <w:r>
        <w:t xml:space="preserve">（遺言執行者の行為の効果）</w:t>
      </w:r>
      <w:r>
        <w:t xml:space="preserve"> </w:t>
      </w:r>
      <w:r>
        <w:t xml:space="preserve">第千十五条 遺言執行者がその権限内において遺言執行者であることを示してした行為は、相続人に対して直接にその効力を生ずる。</w:t>
      </w:r>
      <w:r>
        <w:t xml:space="preserve"> </w:t>
      </w:r>
      <w:r>
        <w:t xml:space="preserve">（遺言執行者の復任権）</w:t>
      </w:r>
      <w:r>
        <w:t xml:space="preserve"> </w:t>
      </w:r>
      <w:r>
        <w:t xml:space="preserve">第千十六条 遺言執行者は、自己の責任で第三者にその任務を行わせることができる。ただし、遺言者がその遺言に別段の意思を表示した</w:t>
      </w:r>
      <w:r>
        <w:t xml:space="preserve"> </w:t>
      </w:r>
      <w:r>
        <w:t xml:space="preserve">ときは、その意思に従う。</w:t>
      </w:r>
      <w:r>
        <w:t xml:space="preserve"> </w:t>
      </w:r>
      <w:r>
        <w:t xml:space="preserve">２ 前項本文の場合において、第三者に任務を行わせることについてやむを得ない事由があるときは、遺言執行者は、相続人に対してその</w:t>
      </w:r>
      <w:r>
        <w:t xml:space="preserve"> </w:t>
      </w:r>
      <w:r>
        <w:t xml:space="preserve">選任及び監督についての責任のみを負う。</w:t>
      </w:r>
      <w:r>
        <w:t xml:space="preserve"> </w:t>
      </w:r>
      <w:r>
        <w:t xml:space="preserve">（遺言執行者が数人ある場合の任務の執行）</w:t>
      </w:r>
      <w:r>
        <w:t xml:space="preserve"> </w:t>
      </w:r>
      <w:r>
        <w:t xml:space="preserve">第千十七条 遺言執行者が数人ある場合には、その任務の執行は、過半数で決する。ただし、遺言者がその遺言に別段の意思を表示したと</w:t>
      </w:r>
      <w:r>
        <w:t xml:space="preserve"> </w:t>
      </w:r>
      <w:r>
        <w:t xml:space="preserve">きは、その意思に従う。</w:t>
      </w:r>
      <w:r>
        <w:t xml:space="preserve"> </w:t>
      </w:r>
      <w:r>
        <w:t xml:space="preserve">２ 各遺言執行者は、前項の規定にかかわらず、保存行為をすることができる。</w:t>
      </w:r>
      <w:r>
        <w:t xml:space="preserve"> </w:t>
      </w:r>
      <w:r>
        <w:t xml:space="preserve">（遺言執行者の報酬）</w:t>
      </w:r>
      <w:r>
        <w:t xml:space="preserve"> </w:t>
      </w:r>
      <w:r>
        <w:t xml:space="preserve">第千十八条 家庭裁判所は、相続財産の状況その他の事情によって遺言執行者の報酬を定めることができる。ただし、遺言者がその遺言に</w:t>
      </w:r>
      <w:r>
        <w:t xml:space="preserve"> </w:t>
      </w:r>
      <w:r>
        <w:t xml:space="preserve">報酬を定めたときは、この限りでない。</w:t>
      </w:r>
      <w:r>
        <w:t xml:space="preserve"> </w:t>
      </w:r>
      <w:r>
        <w:t xml:space="preserve">２ 第六百四十八条第二項及び第三項並びに第六百四十八条の二の規定は、遺言執行者が報酬を受けるべき場合について準用する。</w:t>
      </w:r>
      <w:r>
        <w:t xml:space="preserve"> </w:t>
      </w:r>
      <w:r>
        <w:t xml:space="preserve">（遺言執行者の解任及び辞任）</w:t>
      </w:r>
      <w:r>
        <w:t xml:space="preserve"> </w:t>
      </w:r>
      <w:r>
        <w:t xml:space="preserve">第千十九条 遺言執行者がその任務を怠ったときその他正当な事由があるときは、利害関係人は、その解任を家庭裁判所に請求することが</w:t>
      </w:r>
      <w:r>
        <w:t xml:space="preserve"> </w:t>
      </w:r>
      <w:r>
        <w:t xml:space="preserve">できる。</w:t>
      </w:r>
      <w:r>
        <w:t xml:space="preserve"> </w:t>
      </w:r>
      <w:r>
        <w:t xml:space="preserve">２ 遺言執行者は、正当な事由があるときは、家庭裁判所の許可を得て、その任務を辞することができる。</w:t>
      </w:r>
      <w:r>
        <w:t xml:space="preserve"> </w:t>
      </w:r>
      <w:r>
        <w:t xml:space="preserve">（委任の規定の準用）</w:t>
      </w:r>
      <w:r>
        <w:t xml:space="preserve"> </w:t>
      </w:r>
      <w:r>
        <w:t xml:space="preserve">第千二十条 第六百五十四条及び第六百五十五条の規定は、遺言執行者の任務が終了した場合について準用する。</w:t>
      </w:r>
      <w:r>
        <w:t xml:space="preserve"> </w:t>
      </w:r>
      <w:r>
        <w:t xml:space="preserve">（遺言の執行に関する費用の負担）</w:t>
      </w:r>
      <w:r>
        <w:t xml:space="preserve"> </w:t>
      </w:r>
      <w:r>
        <w:t xml:space="preserve">第千二十一条 遺言の執行に関する費用は、相続財産の負担とする。ただし、これによって遺留分を減ずることができない。</w:t>
      </w:r>
      <w:r>
        <w:t xml:space="preserve"> </w:t>
      </w:r>
      <w:r>
        <w:t xml:space="preserve">第五節 遺言の撤回及び取消し</w:t>
      </w:r>
      <w:r>
        <w:t xml:space="preserve"> </w:t>
      </w:r>
      <w:r>
        <w:t xml:space="preserve">（遺言の撤回）</w:t>
      </w:r>
      <w:r>
        <w:t xml:space="preserve"> </w:t>
      </w:r>
      <w:r>
        <w:t xml:space="preserve">第千二十二条 遺言者は、いつでも、遺言の方式に従って、その遺言の全部又は一部を撤回することができる。</w:t>
      </w:r>
      <w:r>
        <w:t xml:space="preserve"> </w:t>
      </w:r>
      <w:r>
        <w:t xml:space="preserve">（前の遺言と後の遺言との抵触等）</w:t>
      </w:r>
      <w:r>
        <w:t xml:space="preserve"> </w:t>
      </w:r>
      <w:r>
        <w:t xml:space="preserve">第千二十三条 前の遺言が後の遺言と抵触するときは、その抵触する部分については、後の遺言で前の遺言を撤回したものとみなす。</w:t>
      </w:r>
      <w:r>
        <w:t xml:space="preserve"> </w:t>
      </w:r>
      <w:r>
        <w:t xml:space="preserve">２ 前項の規定は、遺言が遺言後の生前処分その他の法律行為と抵触する場合について準用する。</w:t>
      </w:r>
      <w:r>
        <w:t xml:space="preserve"> </w:t>
      </w:r>
      <w:r>
        <w:t xml:space="preserve"> 77</w:t>
      </w:r>
      <w:r>
        <w:t xml:space="preserve"> </w:t>
      </w:r>
      <w:r>
        <w:t xml:space="preserve">（遺言書又は遺贈の目的物の破棄）</w:t>
      </w:r>
      <w:r>
        <w:t xml:space="preserve"> </w:t>
      </w:r>
      <w:r>
        <w:t xml:space="preserve">第千二十四条 遺言者が故意に遺言書を破棄したときは、その破棄した部分については、遺言を撤回したものとみなす。遺言者が故意に遺</w:t>
      </w:r>
      <w:r>
        <w:t xml:space="preserve"> </w:t>
      </w:r>
      <w:r>
        <w:t xml:space="preserve">贈の目的物を破棄したときも、同様とする。</w:t>
      </w:r>
      <w:r>
        <w:t xml:space="preserve"> </w:t>
      </w:r>
      <w:r>
        <w:t xml:space="preserve">（撤回された遺言の効力）</w:t>
      </w:r>
      <w:r>
        <w:t xml:space="preserve"> </w:t>
      </w:r>
      <w:r>
        <w:t xml:space="preserve">第千二十五条 前三条の規定により撤回された遺言は、その撤回の行為が、撤回され、取り消され、又は効力を生じなくなるに至ったとき</w:t>
      </w:r>
      <w:r>
        <w:t xml:space="preserve"> </w:t>
      </w:r>
      <w:r>
        <w:t xml:space="preserve">であっても、その効力を回復しない。ただし、その行為が錯誤、詐欺又は強迫による場合は、この限りでない。</w:t>
      </w:r>
      <w:r>
        <w:t xml:space="preserve"> </w:t>
      </w:r>
      <w:r>
        <w:t xml:space="preserve">（遺言の撤回権の放棄の禁止）</w:t>
      </w:r>
      <w:r>
        <w:t xml:space="preserve"> </w:t>
      </w:r>
      <w:r>
        <w:t xml:space="preserve">第千二十六条 遺言者は、その遺言を撤回する権利を放棄することができない。</w:t>
      </w:r>
      <w:r>
        <w:t xml:space="preserve"> </w:t>
      </w:r>
      <w:r>
        <w:t xml:space="preserve">（負担付遺贈に係る遺言の取消し）</w:t>
      </w:r>
      <w:r>
        <w:t xml:space="preserve"> </w:t>
      </w:r>
      <w:r>
        <w:t xml:space="preserve">第千二十七条 負担付遺贈を受けた者がその負担した義務を履行しないときは、相続人は、相当の期間を定めてその履行の催告をすること</w:t>
      </w:r>
      <w:r>
        <w:t xml:space="preserve"> </w:t>
      </w:r>
      <w:r>
        <w:t xml:space="preserve">ができる。この場合において、その期間内に履行がないときは、その負担付遺贈に係る遺言の取消しを家庭裁判所に請求することができ</w:t>
      </w:r>
      <w:r>
        <w:t xml:space="preserve"> </w:t>
      </w:r>
      <w:r>
        <w:t xml:space="preserve">る。</w:t>
      </w:r>
      <w:r>
        <w:t xml:space="preserve"> </w:t>
      </w:r>
      <w:r>
        <w:t xml:space="preserve">第八章 配偶者の居住の権利</w:t>
      </w:r>
      <w:r>
        <w:t xml:space="preserve"> </w:t>
      </w:r>
      <w:r>
        <w:t xml:space="preserve">第一節 配偶者居住権</w:t>
      </w:r>
      <w:r>
        <w:t xml:space="preserve"> </w:t>
      </w:r>
      <w:r>
        <w:t xml:space="preserve">（配偶者居住権）</w:t>
      </w:r>
      <w:r>
        <w:t xml:space="preserve"> </w:t>
      </w:r>
      <w:r>
        <w:t xml:space="preserve">第千二十八条 被相続人の配偶者（以下この章において単に「配偶者」という。）は、被相続人の財産に属した建物に相続開始の時に居住</w:t>
      </w:r>
      <w:r>
        <w:t xml:space="preserve"> </w:t>
      </w:r>
      <w:r>
        <w:t xml:space="preserve">していた場合において、次の各号のいずれかに該当するときは、その居住していた建物（以下この節において「居住建物」という。）の</w:t>
      </w:r>
      <w:r>
        <w:t xml:space="preserve"> </w:t>
      </w:r>
      <w:r>
        <w:t xml:space="preserve">全部について無償で使用及び収益をする権利（以下この章において「配偶者居住権」という。）を取得する。ただし、被相続人が相続開</w:t>
      </w:r>
      <w:r>
        <w:t xml:space="preserve"> </w:t>
      </w:r>
      <w:r>
        <w:t xml:space="preserve">始の時に居住建物を配偶者以外の者と共有していた場合にあっては、この限りでない。</w:t>
      </w:r>
      <w:r>
        <w:t xml:space="preserve"> </w:t>
      </w:r>
      <w:r>
        <w:t xml:space="preserve">一 遺産の分割によって配偶者居住権を取得するものとされたとき。</w:t>
      </w:r>
      <w:r>
        <w:t xml:space="preserve"> </w:t>
      </w:r>
      <w:r>
        <w:t xml:space="preserve">二 配偶者居住権が遺贈の目的とされたとき。</w:t>
      </w:r>
      <w:r>
        <w:t xml:space="preserve"> </w:t>
      </w:r>
      <w:r>
        <w:t xml:space="preserve">２ 居住建物が配偶者の財産に属することとなった場合であっても、他の者がその共有持分を有するときは、配偶者居住権は、消滅しな</w:t>
      </w:r>
      <w:r>
        <w:t xml:space="preserve"> </w:t>
      </w:r>
      <w:r>
        <w:t xml:space="preserve">い。</w:t>
      </w:r>
      <w:r>
        <w:t xml:space="preserve"> </w:t>
      </w:r>
      <w:r>
        <w:t xml:space="preserve">３ 第九百三条第四項の規定は、配偶者居住権の遺贈について準用する。</w:t>
      </w:r>
      <w:r>
        <w:t xml:space="preserve"> </w:t>
      </w:r>
      <w:r>
        <w:t xml:space="preserve">（審判による配偶者居住権の取得）</w:t>
      </w:r>
      <w:r>
        <w:t xml:space="preserve"> </w:t>
      </w:r>
      <w:r>
        <w:t xml:space="preserve">第千二十九条 遺産の分割の請求を受けた家庭裁判所は、次に掲げる場合に限り、配偶者が配偶者居住権を取得する旨を定めることができ</w:t>
      </w:r>
      <w:r>
        <w:t xml:space="preserve"> </w:t>
      </w:r>
      <w:r>
        <w:t xml:space="preserve">る。</w:t>
      </w:r>
      <w:r>
        <w:t xml:space="preserve"> </w:t>
      </w:r>
      <w:r>
        <w:t xml:space="preserve">一 共同相続人間に配偶者が配偶者居住権を取得することについて合意が成立しているとき。</w:t>
      </w:r>
      <w:r>
        <w:t xml:space="preserve"> </w:t>
      </w:r>
      <w:r>
        <w:t xml:space="preserve">二 配偶者が家庭裁判所に対して配偶者居住権の取得を希望する旨を申し出た場合において、居住建物の所有者の受ける不利益の程度を</w:t>
      </w:r>
      <w:r>
        <w:t xml:space="preserve"> </w:t>
      </w:r>
      <w:r>
        <w:t xml:space="preserve">考慮してもなお配偶者の生活を維持するために特に必要があると認めるとき（前号に掲げる場合を除く。）。</w:t>
      </w:r>
      <w:r>
        <w:t xml:space="preserve"> </w:t>
      </w:r>
      <w:r>
        <w:t xml:space="preserve">（配偶者居住権の存続期間）</w:t>
      </w:r>
      <w:r>
        <w:t xml:space="preserve"> </w:t>
      </w:r>
      <w:r>
        <w:t xml:space="preserve">第千三十条 配偶者居住権の存続期間は、配偶者の終身の間とする。ただし、遺産の分割の協議若しくは遺言に別段の定めがあるとき、又</w:t>
      </w:r>
      <w:r>
        <w:t xml:space="preserve"> </w:t>
      </w:r>
      <w:r>
        <w:t xml:space="preserve">は家庭裁判所が遺産の分割の審判において別段の定めをしたときは、その定めるところによる。</w:t>
      </w:r>
      <w:r>
        <w:t xml:space="preserve"> </w:t>
      </w:r>
      <w:r>
        <w:t xml:space="preserve">（配偶者居住権の登記等）</w:t>
      </w:r>
      <w:r>
        <w:t xml:space="preserve"> </w:t>
      </w:r>
      <w:r>
        <w:t xml:space="preserve">第千三十一条 居住建物の所有者は、配偶者（配偶者居住権を取得した配偶者に限る。以下この節において同じ。）に対し、配偶者居住権</w:t>
      </w:r>
      <w:r>
        <w:t xml:space="preserve"> </w:t>
      </w:r>
      <w:r>
        <w:t xml:space="preserve">の設定の登記を備えさせる義務を負う。</w:t>
      </w:r>
      <w:r>
        <w:t xml:space="preserve"> </w:t>
      </w:r>
      <w:r>
        <w:t xml:space="preserve">２ 第六百五条の規定は配偶者居住権について、第六百五条の四の規定は配偶者居住権の設定の登記を備えた場合について準用する。</w:t>
      </w:r>
      <w:r>
        <w:t xml:space="preserve"> </w:t>
      </w:r>
      <w:r>
        <w:t xml:space="preserve">（配偶者による使用及び収益）</w:t>
      </w:r>
      <w:r>
        <w:t xml:space="preserve"> </w:t>
      </w:r>
      <w:r>
        <w:t xml:space="preserve">第千三十二条 配偶者は、従前の用法に従い、善良な管理者の注意をもって、居住建物の使用及び収益をしなければならない。ただし、従</w:t>
      </w:r>
      <w:r>
        <w:t xml:space="preserve"> </w:t>
      </w:r>
      <w:r>
        <w:t xml:space="preserve">前居住の用に供していなかった部分について、これを居住の用に供することを妨げない。</w:t>
      </w:r>
      <w:r>
        <w:t xml:space="preserve"> </w:t>
      </w:r>
      <w:r>
        <w:t xml:space="preserve">２ 配偶者居住権は、譲渡することができない。</w:t>
      </w:r>
      <w:r>
        <w:t xml:space="preserve"> </w:t>
      </w:r>
      <w:r>
        <w:t xml:space="preserve">３ 配偶者は、居住建物の所有者の承諾を得なければ、居住建物の改築若しくは増築をし、又は第三者に居住建物の使用若しくは収益をさ</w:t>
      </w:r>
      <w:r>
        <w:t xml:space="preserve"> </w:t>
      </w:r>
      <w:r>
        <w:t xml:space="preserve">せることができない。</w:t>
      </w:r>
      <w:r>
        <w:t xml:space="preserve"> </w:t>
      </w:r>
      <w:r>
        <w:t xml:space="preserve">４ 配偶者が第一項又は前項の規定に違反した場合において、居住建物の所有者が相当の期間を定めてその是正の催告をし、その期間内に</w:t>
      </w:r>
      <w:r>
        <w:t xml:space="preserve"> </w:t>
      </w:r>
      <w:r>
        <w:t xml:space="preserve">是正がされないときは、居住建物の所有者は、当該配偶者に対する意思表示によって配偶者居住権を消滅させることができる。</w:t>
      </w:r>
      <w:r>
        <w:t xml:space="preserve"> </w:t>
      </w:r>
      <w:r>
        <w:t xml:space="preserve">（居住建物の修繕等）</w:t>
      </w:r>
      <w:r>
        <w:t xml:space="preserve"> </w:t>
      </w:r>
      <w:r>
        <w:t xml:space="preserve">第千三十三条 配偶者は、居住建物の使用及び収益に必要な修繕をすることができる。</w:t>
      </w:r>
      <w:r>
        <w:t xml:space="preserve"> </w:t>
      </w:r>
      <w:r>
        <w:t xml:space="preserve">２ 居住建物の修繕が必要である場合において、配偶者が相当の期間内に必要な修繕をしないときは、居住建物の所有者は、その修繕をす</w:t>
      </w:r>
      <w:r>
        <w:t xml:space="preserve"> </w:t>
      </w:r>
      <w:r>
        <w:t xml:space="preserve">ることができる。</w:t>
      </w:r>
      <w:r>
        <w:t xml:space="preserve"> </w:t>
      </w:r>
      <w:r>
        <w:t xml:space="preserve">３ 居住建物が修繕を要するとき（第一項の規定により配偶者が自らその修繕をするときを除く。）、又は居住建物について権利を主張する</w:t>
      </w:r>
      <w:r>
        <w:t xml:space="preserve"> </w:t>
      </w:r>
      <w:r>
        <w:t xml:space="preserve">者があるときは、配偶者は、居住建物の所有者に対し、遅滞なくその旨を通知しなければならない。ただし、居住建物の所有者が既にこ</w:t>
      </w:r>
      <w:r>
        <w:t xml:space="preserve"> </w:t>
      </w:r>
      <w:r>
        <w:t xml:space="preserve">れを知っているときは、この限りでない。</w:t>
      </w:r>
      <w:r>
        <w:t xml:space="preserve"> </w:t>
      </w:r>
      <w:r>
        <w:t xml:space="preserve">（居住建物の費用の負担）</w:t>
      </w:r>
      <w:r>
        <w:t xml:space="preserve"> </w:t>
      </w:r>
      <w:r>
        <w:t xml:space="preserve">第千三十四条 配偶者は、居住建物の通常の必要費を負担する。</w:t>
      </w:r>
      <w:r>
        <w:t xml:space="preserve"> </w:t>
      </w:r>
      <w:r>
        <w:t xml:space="preserve">２ 第五百八十三条第二項の規定は、前項の通常の必要費以外の費用について準用する。</w:t>
      </w:r>
      <w:r>
        <w:t xml:space="preserve"> </w:t>
      </w:r>
      <w:r>
        <w:t xml:space="preserve">（居住建物の返還等）</w:t>
      </w:r>
      <w:r>
        <w:t xml:space="preserve"> </w:t>
      </w:r>
      <w:r>
        <w:t xml:space="preserve">第千三十五条 配偶者は、配偶者居住権が消滅したときは、居住建物の返還をしなければならない。ただし、配偶者が居住建物について共</w:t>
      </w:r>
      <w:r>
        <w:t xml:space="preserve"> </w:t>
      </w:r>
      <w:r>
        <w:t xml:space="preserve">有持分を有する場合は、居住建物の所有者は、配偶者居住権が消滅したことを理由としては、居住建物の返還を求めることができない。</w:t>
      </w:r>
      <w:r>
        <w:t xml:space="preserve"> </w:t>
      </w:r>
      <w:r>
        <w:t xml:space="preserve">２ 第五百九十九条第一項及び第二項並びに第六百二十一条の規定は、前項本文の規定により配偶者が相続の開始後に附属させた物がある</w:t>
      </w:r>
      <w:r>
        <w:t xml:space="preserve"> </w:t>
      </w:r>
      <w:r>
        <w:t xml:space="preserve">居住建物又は相続の開始後に生じた損傷がある居住建物の返還をする場合について準用する。</w:t>
      </w:r>
      <w:r>
        <w:t xml:space="preserve"> </w:t>
      </w:r>
      <w:r>
        <w:t xml:space="preserve">（使用貸借及び賃貸借の規定の準用）</w:t>
      </w:r>
      <w:r>
        <w:t xml:space="preserve"> </w:t>
      </w:r>
      <w:r>
        <w:t xml:space="preserve">第千三十六条 第五百九十七条第一項及び第三項、第六百条、第六百十三条並びに第六百十六条の二の規定は、配偶者居住権について準用</w:t>
      </w:r>
      <w:r>
        <w:t xml:space="preserve"> </w:t>
      </w:r>
      <w:r>
        <w:t xml:space="preserve">する。</w:t>
      </w:r>
      <w:r>
        <w:t xml:space="preserve"> </w:t>
      </w:r>
      <w:r>
        <w:t xml:space="preserve">第二節 配偶者短期居住権</w:t>
      </w:r>
      <w:r>
        <w:t xml:space="preserve"> </w:t>
      </w:r>
      <w:r>
        <w:t xml:space="preserve">（配偶者短期居住権）</w:t>
      </w:r>
      <w:r>
        <w:t xml:space="preserve"> </w:t>
      </w:r>
      <w:r>
        <w:t xml:space="preserve">第千三十七条 配偶者は、被相続人の財産に属した建物に相続開始の時に無償で居住していた場合には、次の各号に掲げる区分に応じてそ</w:t>
      </w:r>
      <w:r>
        <w:t xml:space="preserve"> </w:t>
      </w:r>
      <w:r>
        <w:t xml:space="preserve">れぞれ当該各号に定める日までの間、その居住していた建物（以下この節において「居住建物」という。）の所有権を相続又は遺贈によ</w:t>
      </w:r>
      <w:r>
        <w:t xml:space="preserve"> </w:t>
      </w:r>
      <w:r>
        <w:t xml:space="preserve"> 78</w:t>
      </w:r>
      <w:r>
        <w:t xml:space="preserve"> </w:t>
      </w:r>
      <w:r>
        <w:t xml:space="preserve">り取得した者（以下この節において「居住建物取得者」という。）に対し、居住建物について無償で使用する権利（居住建物の一部のみ</w:t>
      </w:r>
      <w:r>
        <w:t xml:space="preserve"> </w:t>
      </w:r>
      <w:r>
        <w:t xml:space="preserve">を無償で使用していた場合にあっては、その部分について無償で使用する権利。以下この節において「配偶者短期居住権」という。）を</w:t>
      </w:r>
      <w:r>
        <w:t xml:space="preserve"> </w:t>
      </w:r>
      <w:r>
        <w:t xml:space="preserve">有する。ただし、配偶者が、相続開始の時において居住建物に係る配偶者居住権を取得したとき、又は第八百九十一条の規定に該当し若</w:t>
      </w:r>
      <w:r>
        <w:t xml:space="preserve"> </w:t>
      </w:r>
      <w:r>
        <w:t xml:space="preserve">しくは廃除によってその相続権を失ったときは、この限りでない。</w:t>
      </w:r>
      <w:r>
        <w:t xml:space="preserve"> </w:t>
      </w:r>
      <w:r>
        <w:t xml:space="preserve">一 居住建物について配偶者を含む共同相続人間で遺産の分割をすべき場合 遺産の分割により居住建物の帰属が確定した日又は相続開</w:t>
      </w:r>
      <w:r>
        <w:t xml:space="preserve"> </w:t>
      </w:r>
      <w:r>
        <w:t xml:space="preserve">始の時から六箇月を経過する日のいずれか遅い日</w:t>
      </w:r>
      <w:r>
        <w:t xml:space="preserve"> </w:t>
      </w:r>
      <w:r>
        <w:t xml:space="preserve">二 前号に掲げる場合以外の場合 第三項の申入れの日から六箇月を経過する日</w:t>
      </w:r>
      <w:r>
        <w:t xml:space="preserve"> </w:t>
      </w:r>
      <w:r>
        <w:t xml:space="preserve">２ 前項本文の場合においては、居住建物取得者は、第三者に対する居住建物の譲渡その他の方法により配偶者の居住建物の使用を妨げて</w:t>
      </w:r>
      <w:r>
        <w:t xml:space="preserve"> </w:t>
      </w:r>
      <w:r>
        <w:t xml:space="preserve">はならない。</w:t>
      </w:r>
      <w:r>
        <w:t xml:space="preserve"> </w:t>
      </w:r>
      <w:r>
        <w:t xml:space="preserve">３ 居住建物取得者は、第一項第一号に掲げる場合を除くほか、いつでも配偶者短期居住権の消滅の申入れをすることができる。</w:t>
      </w:r>
      <w:r>
        <w:t xml:space="preserve"> </w:t>
      </w:r>
      <w:r>
        <w:t xml:space="preserve">（配偶者による使用）</w:t>
      </w:r>
      <w:r>
        <w:t xml:space="preserve"> </w:t>
      </w:r>
      <w:r>
        <w:t xml:space="preserve">第千三十八条 配偶者（配偶者短期居住権を有する配偶者に限る。以下この節において同じ。）は、従前の用法に従い、善良な管理者の注</w:t>
      </w:r>
      <w:r>
        <w:t xml:space="preserve"> </w:t>
      </w:r>
      <w:r>
        <w:t xml:space="preserve">意をもって、居住建物の使用をしなければならない。</w:t>
      </w:r>
      <w:r>
        <w:t xml:space="preserve"> </w:t>
      </w:r>
      <w:r>
        <w:t xml:space="preserve">２ 配偶者は、居住建物取得者の承諾を得なければ、第三者に居住建物の使用をさせることができない。</w:t>
      </w:r>
      <w:r>
        <w:t xml:space="preserve"> </w:t>
      </w:r>
      <w:r>
        <w:t xml:space="preserve">３ 配偶者が前二項の規定に違反したときは、居住建物取得者は、当該配偶者に対する意思表示によって配偶者短期居住権を消滅させるこ</w:t>
      </w:r>
      <w:r>
        <w:t xml:space="preserve"> </w:t>
      </w:r>
      <w:r>
        <w:t xml:space="preserve">とができる。</w:t>
      </w:r>
      <w:r>
        <w:t xml:space="preserve"> </w:t>
      </w:r>
      <w:r>
        <w:t xml:space="preserve">（配偶者居住権の取得による配偶者短期居住権の消滅）</w:t>
      </w:r>
      <w:r>
        <w:t xml:space="preserve"> </w:t>
      </w:r>
      <w:r>
        <w:t xml:space="preserve">第千三十九条 配偶者が居住建物に係る配偶者居住権を取得したときは、配偶者短期居住権は、消滅する。</w:t>
      </w:r>
      <w:r>
        <w:t xml:space="preserve"> </w:t>
      </w:r>
      <w:r>
        <w:t xml:space="preserve">（居住建物の返還等）</w:t>
      </w:r>
      <w:r>
        <w:t xml:space="preserve"> </w:t>
      </w:r>
      <w:r>
        <w:t xml:space="preserve">第千四十条 配偶者は、前条に規定する場合を除き、配偶者短期居住権が消滅したときは、居住建物の返還をしなければならない。ただ</w:t>
      </w:r>
      <w:r>
        <w:t xml:space="preserve"> </w:t>
      </w:r>
      <w:r>
        <w:t xml:space="preserve">し、配偶者が居住建物について共有持分を有する場合は、居住建物取得者は、配偶者短期居住権が消滅したことを理由としては、居住建</w:t>
      </w:r>
      <w:r>
        <w:t xml:space="preserve"> </w:t>
      </w:r>
      <w:r>
        <w:t xml:space="preserve">物の返還を求めることができない。</w:t>
      </w:r>
      <w:r>
        <w:t xml:space="preserve"> </w:t>
      </w:r>
      <w:r>
        <w:t xml:space="preserve">２ 第五百九十九条第一項及び第二項並びに第六百二十一条の規定は、前項本文の規定により配偶者が相続の開始後に附属させた物がある</w:t>
      </w:r>
      <w:r>
        <w:t xml:space="preserve"> </w:t>
      </w:r>
      <w:r>
        <w:t xml:space="preserve">居住建物又は相続の開始後に生じた損傷がある居住建物の返還をする場合について準用する。</w:t>
      </w:r>
      <w:r>
        <w:t xml:space="preserve"> </w:t>
      </w:r>
      <w:r>
        <w:t xml:space="preserve">（使用貸借等の規定の準用）</w:t>
      </w:r>
      <w:r>
        <w:t xml:space="preserve"> </w:t>
      </w:r>
      <w:r>
        <w:t xml:space="preserve">第千四十一条 第五百九十七条第三項、第六百条、第六百十六条の二、第千三十二条第二項、第千三十三条及び第千三十四条の規定は、配</w:t>
      </w:r>
      <w:r>
        <w:t xml:space="preserve"> </w:t>
      </w:r>
      <w:r>
        <w:t xml:space="preserve">偶者短期居住権について準用する。</w:t>
      </w:r>
      <w:r>
        <w:t xml:space="preserve"> </w:t>
      </w:r>
      <w:r>
        <w:t xml:space="preserve">第九章 遺留分</w:t>
      </w:r>
      <w:r>
        <w:t xml:space="preserve"> </w:t>
      </w:r>
      <w:r>
        <w:t xml:space="preserve">（遺留分の帰属及びその割合）</w:t>
      </w:r>
      <w:r>
        <w:t xml:space="preserve"> </w:t>
      </w:r>
      <w:r>
        <w:t xml:space="preserve">第千四十二条 兄弟姉妹以外の相続人は、遺留分として、次条第一項に規定する遺留分を算定するための財産の価額に、次の各号に掲げる</w:t>
      </w:r>
      <w:r>
        <w:t xml:space="preserve"> </w:t>
      </w:r>
      <w:r>
        <w:t xml:space="preserve">区分に応じてそれぞれ当該各号に定める割合を乗じた額を受ける。</w:t>
      </w:r>
      <w:r>
        <w:t xml:space="preserve"> </w:t>
      </w:r>
      <w:r>
        <w:t xml:space="preserve">一 直系尊属のみが相続人である場合 三分の一</w:t>
      </w:r>
      <w:r>
        <w:t xml:space="preserve"> </w:t>
      </w:r>
      <w:r>
        <w:t xml:space="preserve">二 前号に掲げる場合以外の場合 二分の一</w:t>
      </w:r>
      <w:r>
        <w:t xml:space="preserve"> </w:t>
      </w:r>
      <w:r>
        <w:t xml:space="preserve">２ 相続人が数人ある場合には、前項各号に定める割合は、これらに第九百条及び第九百一条の規定により算定したその各自の相続分を乗</w:t>
      </w:r>
      <w:r>
        <w:t xml:space="preserve"> </w:t>
      </w:r>
      <w:r>
        <w:t xml:space="preserve">じた割合とする。</w:t>
      </w:r>
      <w:r>
        <w:t xml:space="preserve"> </w:t>
      </w:r>
      <w:r>
        <w:t xml:space="preserve">（遺留分を算定するための財産の価額）</w:t>
      </w:r>
      <w:r>
        <w:t xml:space="preserve"> </w:t>
      </w:r>
      <w:r>
        <w:t xml:space="preserve">第千四十三条 遺留分を算定するための財産の価額は、被相続人が相続開始の時において有した財産の価額にその贈与した財産の価額を加</w:t>
      </w:r>
      <w:r>
        <w:t xml:space="preserve"> </w:t>
      </w:r>
      <w:r>
        <w:t xml:space="preserve">えた額から債務の全額を控除した額とする。</w:t>
      </w:r>
      <w:r>
        <w:t xml:space="preserve"> </w:t>
      </w:r>
      <w:r>
        <w:t xml:space="preserve">２ 条件付きの権利又は存続期間の不確定な権利は、家庭裁判所が選任した鑑定人の評価に従って、その価格を定める。</w:t>
      </w:r>
      <w:r>
        <w:t xml:space="preserve"> </w:t>
      </w:r>
      <w:r>
        <w:t xml:space="preserve">第千四十四条 贈与は、相続開始前の一年間にしたものに限り、前条の規定によりその価額を算入する。当事者双方が遺留分権利者に損害</w:t>
      </w:r>
      <w:r>
        <w:t xml:space="preserve"> </w:t>
      </w:r>
      <w:r>
        <w:t xml:space="preserve">を加えることを知って贈与をしたときは、一年前の日より前にしたものについても、同様とする。</w:t>
      </w:r>
      <w:r>
        <w:t xml:space="preserve"> </w:t>
      </w:r>
      <w:r>
        <w:t xml:space="preserve">２ 第九百四条の規定は、前項に規定する贈与の価額について準用する。</w:t>
      </w:r>
      <w:r>
        <w:t xml:space="preserve"> </w:t>
      </w:r>
      <w:r>
        <w:t xml:space="preserve">３ 相続人に対する贈与についての第一項の規定の適用については、同項中「一年」とあるのは「十年」と、「価額」とあるのは「価額（婚</w:t>
      </w:r>
      <w:r>
        <w:t xml:space="preserve"> </w:t>
      </w:r>
      <w:r>
        <w:t xml:space="preserve">姻若しくは養子縁組のため又は生計の資本として受けた贈与の価額に限る。）」とする。</w:t>
      </w:r>
      <w:r>
        <w:t xml:space="preserve"> </w:t>
      </w:r>
      <w:r>
        <w:t xml:space="preserve">第千四十五条 負担付贈与がされた場合における第千四十三条第一項に規定する贈与した財産の価額は、その目的の価額から負担の価額を</w:t>
      </w:r>
      <w:r>
        <w:t xml:space="preserve"> </w:t>
      </w:r>
      <w:r>
        <w:t xml:space="preserve">控除した額とする。</w:t>
      </w:r>
      <w:r>
        <w:t xml:space="preserve"> </w:t>
      </w:r>
      <w:r>
        <w:t xml:space="preserve">２ 不相当な対価をもってした有償行為は、当事者双方が遺留分権利者に損害を加えることを知ってしたものに限り、当該対価を負担の価</w:t>
      </w:r>
      <w:r>
        <w:t xml:space="preserve"> </w:t>
      </w:r>
      <w:r>
        <w:t xml:space="preserve">額とする負担付贈与とみなす。</w:t>
      </w:r>
      <w:r>
        <w:t xml:space="preserve"> </w:t>
      </w:r>
      <w:r>
        <w:t xml:space="preserve">（遺留分侵害額の請求）</w:t>
      </w:r>
      <w:r>
        <w:t xml:space="preserve"> </w:t>
      </w:r>
      <w:r>
        <w:t xml:space="preserve">第千四十六条 遺留分権利者及びその承継人は、受遺者（特定財産承継遺言により財産を承継し又は相続分の指定を受けた相続人を含む。</w:t>
      </w:r>
      <w:r>
        <w:t xml:space="preserve"> </w:t>
      </w:r>
      <w:r>
        <w:t xml:space="preserve">以下この章において同じ。）又は受贈者に対し、遺留分侵害額に相当する金銭の支払を請求することができる。</w:t>
      </w:r>
      <w:r>
        <w:t xml:space="preserve"> </w:t>
      </w:r>
      <w:r>
        <w:t xml:space="preserve">２ 遺留分侵害額は、第千四十二条の規定による遺留分から第一号及び第二号に掲げる額を控除し、これに第三号に掲げる額を加算して算</w:t>
      </w:r>
      <w:r>
        <w:t xml:space="preserve"> </w:t>
      </w:r>
      <w:r>
        <w:t xml:space="preserve">定する。</w:t>
      </w:r>
      <w:r>
        <w:t xml:space="preserve"> </w:t>
      </w:r>
      <w:r>
        <w:t xml:space="preserve">一 遺留分権利者が受けた遺贈又は第九百三条第一項に規定する贈与の価額</w:t>
      </w:r>
      <w:r>
        <w:t xml:space="preserve"> </w:t>
      </w:r>
      <w:r>
        <w:t xml:space="preserve">二 第九百条から第九百二条まで、第九百三条及び第九百四条の規定により算定した相続分に応じて遺留分権利者が取得すべき遺産の</w:t>
      </w:r>
      <w:r>
        <w:t xml:space="preserve"> </w:t>
      </w:r>
      <w:r>
        <w:t xml:space="preserve">価額</w:t>
      </w:r>
      <w:r>
        <w:t xml:space="preserve"> </w:t>
      </w:r>
      <w:r>
        <w:t xml:space="preserve">三 被相続人が相続開始の時において有した債務のうち、第八百九十九条の規定により遺留分権利者が承継する債務（次条第三項におい</w:t>
      </w:r>
      <w:r>
        <w:t xml:space="preserve"> </w:t>
      </w:r>
      <w:r>
        <w:t xml:space="preserve">て「遺留分権利者承継債務」という。）の額</w:t>
      </w:r>
      <w:r>
        <w:t xml:space="preserve"> </w:t>
      </w:r>
      <w:r>
        <w:t xml:space="preserve">（受遺者又は受贈者の負担額）</w:t>
      </w:r>
      <w:r>
        <w:t xml:space="preserve"> </w:t>
      </w:r>
      <w:r>
        <w:t xml:space="preserve">第千四十七条 受遺者又は受贈者は、次の各号の定めるところに従い、遺贈（特定財産承継遺言による財産の承継又は相続分の指定による</w:t>
      </w:r>
      <w:r>
        <w:t xml:space="preserve"> </w:t>
      </w:r>
      <w:r>
        <w:t xml:space="preserve">遺産の取得を含む。以下この章において同じ。）又は贈与（遺留分を算定するための財産の価額に算入されるものに限る。以下この章に</w:t>
      </w:r>
      <w:r>
        <w:t xml:space="preserve"> </w:t>
      </w:r>
      <w:r>
        <w:t xml:space="preserve">おいて同じ。）の目的の価額（受遺者又は受贈者が相続人である場合にあっては、当該価額から第千四十二条の規定による遺留分として</w:t>
      </w:r>
      <w:r>
        <w:t xml:space="preserve"> </w:t>
      </w:r>
      <w:r>
        <w:t xml:space="preserve">当該相続人が受けるべき額を控除した額）を限度として、遺留分侵害額を負担する。</w:t>
      </w:r>
      <w:r>
        <w:t xml:space="preserve"> </w:t>
      </w:r>
      <w:r>
        <w:t xml:space="preserve">一 受遺者と受贈者とがあるときは、受遺者が先に負担する。</w:t>
      </w:r>
      <w:r>
        <w:t xml:space="preserve"> </w:t>
      </w:r>
      <w:r>
        <w:t xml:space="preserve">二 受遺者が複数あるとき、又は受贈者が複数ある場合においてその贈与が同時にされたものであるときは、受遺者又は受贈者がその目</w:t>
      </w:r>
      <w:r>
        <w:t xml:space="preserve"> </w:t>
      </w:r>
      <w:r>
        <w:t xml:space="preserve">的の価額の割合に応じて負担する。ただし、遺言者がその遺言に別段の意思を表示したときは、その意思に従う。</w:t>
      </w:r>
      <w:r>
        <w:t xml:space="preserve"> </w:t>
      </w:r>
      <w:r>
        <w:t xml:space="preserve">三 受贈者が複数あるとき（前号に規定する場合を除く。）は、後の贈与に係る受贈者から順次前の贈与に係る受贈者が負担する。</w:t>
      </w:r>
      <w:r>
        <w:t xml:space="preserve"> </w:t>
      </w:r>
      <w:r>
        <w:t xml:space="preserve"> 79</w:t>
      </w:r>
      <w:r>
        <w:t xml:space="preserve"> </w:t>
      </w:r>
      <w:r>
        <w:t xml:space="preserve">２ 第九百四条、第千四十三条第二項及び第千四十五条の規定は、前項に規定する遺贈又は贈与の目的の価額について準用する。</w:t>
      </w:r>
      <w:r>
        <w:t xml:space="preserve"> </w:t>
      </w:r>
      <w:r>
        <w:t xml:space="preserve">３ 前条第一項の請求を受けた受遺者又は受贈者は、遺留分権利者承継債務について弁済その他の債務を消滅させる行為をしたときは、消</w:t>
      </w:r>
      <w:r>
        <w:t xml:space="preserve"> </w:t>
      </w:r>
      <w:r>
        <w:t xml:space="preserve">滅した債務の額の限度において、遺留分権利者に対する意思表示によって第一項の規定により負担する債務を消滅させることができる。</w:t>
      </w:r>
      <w:r>
        <w:t xml:space="preserve"> </w:t>
      </w:r>
      <w:r>
        <w:t xml:space="preserve">この場合において、当該行為によって遺留分権利者に対して取得した求償権は、消滅した当該債務の額の限度において消滅する。</w:t>
      </w:r>
      <w:r>
        <w:t xml:space="preserve"> </w:t>
      </w:r>
      <w:r>
        <w:t xml:space="preserve">４ 受遺者又は受贈者の無資力によって生じた損失は、遺留分権利者の負担に帰する。</w:t>
      </w:r>
      <w:r>
        <w:t xml:space="preserve"> </w:t>
      </w:r>
      <w:r>
        <w:t xml:space="preserve">５ 裁判所は、受遺者又は受贈者の請求により、第一項の規定により負担する債務の全部又は一部の支払につき相当の期限を許与すること</w:t>
      </w:r>
      <w:r>
        <w:t xml:space="preserve"> </w:t>
      </w:r>
      <w:r>
        <w:t xml:space="preserve">ができる。</w:t>
      </w:r>
      <w:r>
        <w:t xml:space="preserve"> </w:t>
      </w:r>
      <w:r>
        <w:t xml:space="preserve">（遺留分侵害額請求権の期間の制限）</w:t>
      </w:r>
      <w:r>
        <w:t xml:space="preserve"> </w:t>
      </w:r>
      <w:r>
        <w:t xml:space="preserve">第千四十八条 遺留分侵害額の請求権は、遺留分権利者が、相続の開始及び遺留分を侵害する贈与又は遺贈があったことを知った時から一</w:t>
      </w:r>
      <w:r>
        <w:t xml:space="preserve"> </w:t>
      </w:r>
      <w:r>
        <w:t xml:space="preserve">年間行使しないときは、時効によって消滅する。相続開始の時から十年を経過したときも、同様とする。</w:t>
      </w:r>
      <w:r>
        <w:t xml:space="preserve"> </w:t>
      </w:r>
      <w:r>
        <w:t xml:space="preserve">（遺留分の放棄）</w:t>
      </w:r>
      <w:r>
        <w:t xml:space="preserve"> </w:t>
      </w:r>
      <w:r>
        <w:t xml:space="preserve">第千四十九条 相続の開始前における遺留分の放棄は、家庭裁判所の許可を受けたときに限り、その効力を生ずる。</w:t>
      </w:r>
      <w:r>
        <w:t xml:space="preserve"> </w:t>
      </w:r>
      <w:r>
        <w:t xml:space="preserve">２ 共同相続人の一人のした遺留分の放棄は、他の各共同相続人の遺留分に影響を及ぼさない。</w:t>
      </w:r>
      <w:r>
        <w:t xml:space="preserve"> </w:t>
      </w:r>
      <w:r>
        <w:t xml:space="preserve">第十章 特別の寄与</w:t>
      </w:r>
      <w:r>
        <w:t xml:space="preserve"> </w:t>
      </w:r>
      <w:r>
        <w:t xml:space="preserve">第千五十条 被相続人に対して無償で療養看護その他の労務の提供をしたことにより被相続人の財産の維持又は増加について特別の寄与を</w:t>
      </w:r>
      <w:r>
        <w:t xml:space="preserve"> </w:t>
      </w:r>
      <w:r>
        <w:t xml:space="preserve">した被相続人の親族（相続人、相続の放棄をした者及び第八百九十一条の規定に該当し又は廃除によってその相続権を失った者を除く。</w:t>
      </w:r>
      <w:r>
        <w:t xml:space="preserve"> </w:t>
      </w:r>
      <w:r>
        <w:t xml:space="preserve">以下この条において「特別寄与者」という。）は、相続の開始後、相続人に対し、特別寄与者の寄与に応じた額の金銭（以下この条にお</w:t>
      </w:r>
      <w:r>
        <w:t xml:space="preserve"> </w:t>
      </w:r>
      <w:r>
        <w:t xml:space="preserve">いて「特別寄与料」という。）の支払を請求することができる。</w:t>
      </w:r>
      <w:r>
        <w:t xml:space="preserve"> </w:t>
      </w:r>
      <w:r>
        <w:t xml:space="preserve">２ 前項の規定による特別寄与料の支払について、当事者間に協議が調わないとき、又は協議をすることができないときは、特別寄与者</w:t>
      </w:r>
      <w:r>
        <w:t xml:space="preserve"> </w:t>
      </w:r>
      <w:r>
        <w:t xml:space="preserve">は、家庭裁判所に対して協議に代わる処分を請求することができる。ただし、特別寄与者が相続の開始及び相続人を知った時から六箇月</w:t>
      </w:r>
      <w:r>
        <w:t xml:space="preserve"> </w:t>
      </w:r>
      <w:r>
        <w:t xml:space="preserve">を経過したとき、又は相続開始の時から一年を経過したときは、この限りでない。</w:t>
      </w:r>
      <w:r>
        <w:t xml:space="preserve"> </w:t>
      </w:r>
      <w:r>
        <w:t xml:space="preserve">３ 前項本文の場合には、家庭裁判所は、寄与の時期、方法及び程度、相続財産の額その他一切の事情を考慮して、特別寄与料の額を定め</w:t>
      </w:r>
      <w:r>
        <w:t xml:space="preserve"> </w:t>
      </w:r>
      <w:r>
        <w:t xml:space="preserve">る。</w:t>
      </w:r>
      <w:r>
        <w:t xml:space="preserve"> </w:t>
      </w:r>
      <w:r>
        <w:t xml:space="preserve">４ 特別寄与料の額は、被相続人が相続開始の時において有した財産の価額から遺贈の価額を控除した残額を超えることができない。</w:t>
      </w:r>
      <w:r>
        <w:t xml:space="preserve"> </w:t>
      </w:r>
      <w:r>
        <w:t xml:space="preserve">５ 相続人が数人ある場合には、各相続人は、特別寄与料の額に第九百条から第九百二条までの規定により算定した当該相続人の相続分を</w:t>
      </w:r>
      <w:r>
        <w:t xml:space="preserve"> </w:t>
      </w:r>
      <w:r>
        <w:t xml:space="preserve">乗じた額を負担する。</w:t>
      </w:r>
      <w:r>
        <w:t xml:space="preserve"> </w:t>
      </w:r>
      <w:r>
        <w:t xml:space="preserve">附 則 （大正一五年四月二四日法律第六九号）</w:t>
      </w:r>
      <w:r>
        <w:t xml:space="preserve"> </w:t>
      </w:r>
      <w:r>
        <w:t xml:space="preserve">本法施行ノ期日ハ勅令ヲ以テ之ヲ定ム</w:t>
      </w:r>
      <w:r>
        <w:t xml:space="preserve"> </w:t>
      </w:r>
      <w:r>
        <w:t xml:space="preserve">附 則 （昭和一三年三月二二日法律第一八号） 抄</w:t>
      </w:r>
      <w:r>
        <w:t xml:space="preserve"> </w:t>
      </w:r>
      <w:r>
        <w:t xml:space="preserve">本法施行ノ期日ハ勅令ヲ以テ之ヲ定ム</w:t>
      </w:r>
      <w:r>
        <w:t xml:space="preserve"> </w:t>
      </w:r>
      <w:r>
        <w:t xml:space="preserve">附 則 （昭和二二年四月一六日法律第六一号） 抄</w:t>
      </w:r>
      <w:r>
        <w:t xml:space="preserve"> </w:t>
      </w:r>
      <w:r>
        <w:t xml:space="preserve">第一条 この法律は、日本国憲法施行の日から、これを施行する。</w:t>
      </w:r>
      <w:r>
        <w:t xml:space="preserve"> </w:t>
      </w:r>
      <w:r>
        <w:t xml:space="preserve">附 則 （昭和二二年一二月二二日法律第二二二号）</w:t>
      </w:r>
      <w:r>
        <w:t xml:space="preserve"> </w:t>
      </w:r>
      <w:r>
        <w:t xml:space="preserve">第一条 この法律は、昭和二十三年一月一日から、これを施行する。</w:t>
      </w:r>
      <w:r>
        <w:t xml:space="preserve"> </w:t>
      </w:r>
      <w:r>
        <w:t xml:space="preserve">第二条 明治三十五年法律第三十七号は、これを廃止する。</w:t>
      </w:r>
      <w:r>
        <w:t xml:space="preserve"> </w:t>
      </w:r>
      <w:r>
        <w:t xml:space="preserve">第三条 この附則で、新法とは、この法律による改正後の民法をいい、旧法とは、従前の民法をいい、応急措置法とは、昭和二十二年法律</w:t>
      </w:r>
      <w:r>
        <w:t xml:space="preserve"> </w:t>
      </w:r>
      <w:r>
        <w:t xml:space="preserve">第七十四号をいう。</w:t>
      </w:r>
      <w:r>
        <w:t xml:space="preserve"> </w:t>
      </w:r>
      <w:r>
        <w:t xml:space="preserve">第四条 新法は、別段の規定のある場合を除いては、新法施行前に生じた事項にもこれを適用する。但し、旧法及び応急措置法によつて生</w:t>
      </w:r>
      <w:r>
        <w:t xml:space="preserve"> </w:t>
      </w:r>
      <w:r>
        <w:t xml:space="preserve">じた効力を妨げない。</w:t>
      </w:r>
      <w:r>
        <w:t xml:space="preserve"> </w:t>
      </w:r>
      <w:r>
        <w:t xml:space="preserve">第五条 応急措置法施行前に妻が旧法第十四条第一項の規定に違反してした行為は、これを取り消すことができない。</w:t>
      </w:r>
      <w:r>
        <w:t xml:space="preserve"> </w:t>
      </w:r>
      <w:r>
        <w:t xml:space="preserve">第六条 応急措置法施行前にした隠居が旧法によつて取り消すことができる場合には、なお、旧法によつてこれを取り消すことができる。</w:t>
      </w:r>
      <w:r>
        <w:t xml:space="preserve"> </w:t>
      </w:r>
      <w:r>
        <w:t xml:space="preserve">この場合には、旧法第七百六十条の規定を適用する。</w:t>
      </w:r>
      <w:r>
        <w:t xml:space="preserve"> </w:t>
      </w:r>
      <w:r>
        <w:t xml:space="preserve">第七条 応急措置法施行前に隠居又は入夫婚姻による戸主権の喪失があつた場合には、なお、旧法第七百六十一条の規定を適用する。</w:t>
      </w:r>
      <w:r>
        <w:t xml:space="preserve"> </w:t>
      </w:r>
      <w:r>
        <w:t xml:space="preserve">第八条 新法施行前にした婚姻が旧法によつて取り消すことができる場合でも、その取消の原因である事項が新法に定めてないときは、そ</w:t>
      </w:r>
      <w:r>
        <w:t xml:space="preserve"> </w:t>
      </w:r>
      <w:r>
        <w:t xml:space="preserve">の婚姻は、これを取り消すことができない。</w:t>
      </w:r>
      <w:r>
        <w:t xml:space="preserve"> </w:t>
      </w:r>
      <w:r>
        <w:t xml:space="preserve">第九条 新法第七百六十四条において準用する新法第七百四十七条第二項の期間は、当事者が、新法施行前に、詐欺を発見し、又は強迫を</w:t>
      </w:r>
      <w:r>
        <w:t xml:space="preserve"> </w:t>
      </w:r>
      <w:r>
        <w:t xml:space="preserve">免かれた場合には、新法施行の日から、これを起算する。</w:t>
      </w:r>
      <w:r>
        <w:t xml:space="preserve"> </w:t>
      </w:r>
      <w:r>
        <w:t xml:space="preserve">第十条 日本国憲法施行後新法施行前に離婚した者の一方は、新法第七百六十八条の規定に従い相手方に対して財産の分与を請求すること</w:t>
      </w:r>
      <w:r>
        <w:t xml:space="preserve"> </w:t>
      </w:r>
      <w:r>
        <w:t xml:space="preserve">ができる。</w:t>
      </w:r>
      <w:r>
        <w:t xml:space="preserve"> </w:t>
      </w:r>
      <w:r>
        <w:t xml:space="preserve">前項の規定は、婚姻の取消についてこれを準用する。</w:t>
      </w:r>
      <w:r>
        <w:t xml:space="preserve"> </w:t>
      </w:r>
      <w:r>
        <w:t xml:space="preserve">第十一条 新法施行前に生じた事実を原因とする離婚の請求については、なお、従前の例による。</w:t>
      </w:r>
      <w:r>
        <w:t xml:space="preserve"> </w:t>
      </w:r>
      <w:r>
        <w:t xml:space="preserve">新法第七百七十条第二項の規定は、前項の場合にこれを準用する。</w:t>
      </w:r>
      <w:r>
        <w:t xml:space="preserve"> </w:t>
      </w:r>
      <w:r>
        <w:t xml:space="preserve">第十二条 応急措置法施行前に未成年の子が旧法第七百三十七条又は第七百三十八条の規定によつて父又は母の家に入つた場合には、その</w:t>
      </w:r>
      <w:r>
        <w:t xml:space="preserve"> </w:t>
      </w:r>
      <w:r>
        <w:t xml:space="preserve">子は、成年に達した時から一年以内に従前の氏に復することができる。その子が新法施行前に成年に達した場合において、新法施行後一</w:t>
      </w:r>
      <w:r>
        <w:t xml:space="preserve"> </w:t>
      </w:r>
      <w:r>
        <w:t xml:space="preserve">年以内も、同様である。</w:t>
      </w:r>
      <w:r>
        <w:t xml:space="preserve"> </w:t>
      </w:r>
      <w:r>
        <w:t xml:space="preserve">第十三条 第八条、第九条及び第十一条の規定は、養子縁組についてこれを準用する。</w:t>
      </w:r>
      <w:r>
        <w:t xml:space="preserve"> </w:t>
      </w:r>
      <w:r>
        <w:t xml:space="preserve">第十四条 新法施行の際、現に、婚姻中でない父母が、共同して未成年の子に対して親権を行つている場合には、新法施行後も、引き続き</w:t>
      </w:r>
      <w:r>
        <w:t xml:space="preserve"> </w:t>
      </w:r>
      <w:r>
        <w:t xml:space="preserve">共同して親権を行う。但し、父母は、協議でその一方を親権者と定めることができる。</w:t>
      </w:r>
      <w:r>
        <w:t xml:space="preserve"> </w:t>
      </w:r>
      <w:r>
        <w:t xml:space="preserve">前項但書の協議が調わないとき、又は協議をすることができないときは、家事審判所は、父又は母の請求によつて協議に代わる審判を</w:t>
      </w:r>
      <w:r>
        <w:t xml:space="preserve"> </w:t>
      </w:r>
      <w:r>
        <w:t xml:space="preserve">することができる。</w:t>
      </w:r>
      <w:r>
        <w:t xml:space="preserve"> </w:t>
      </w:r>
      <w:r>
        <w:t xml:space="preserve">新法第八百十九条第六項の規定は、第一項但書又は前項の規定によつて親権者が定められた場合にこれを準用する。</w:t>
      </w:r>
      <w:r>
        <w:t xml:space="preserve"> </w:t>
      </w:r>
      <w:r>
        <w:t xml:space="preserve">第十五条 応急措置法施行前に、親権を行う母が、旧法第八百八十六条の規定に違反してし、又は同意を与えた行為は、これを取り消すこ</w:t>
      </w:r>
      <w:r>
        <w:t xml:space="preserve"> </w:t>
      </w:r>
      <w:r>
        <w:t xml:space="preserve">とができない。</w:t>
      </w:r>
      <w:r>
        <w:t xml:space="preserve"> </w:t>
      </w:r>
      <w:r>
        <w:t xml:space="preserve">第十六条 第二十一条の規定は、応急措置法施行前に親権を行つていた継父、継母又は嫡母についてこれを準用する。</w:t>
      </w:r>
      <w:r>
        <w:t xml:space="preserve"> </w:t>
      </w:r>
      <w:r>
        <w:t xml:space="preserve">第十七条 新法施行前に親族会員と親権に服した子との間に財産の管理について生じた債権については、なお、旧法第八百九十四条の規定</w:t>
      </w:r>
      <w:r>
        <w:t xml:space="preserve"> </w:t>
      </w:r>
      <w:r>
        <w:t xml:space="preserve">を適用する。</w:t>
      </w:r>
      <w:r>
        <w:t xml:space="preserve"> </w:t>
      </w:r>
      <w:r>
        <w:t xml:space="preserve"> 80</w:t>
      </w:r>
      <w:r>
        <w:t xml:space="preserve"> </w:t>
      </w:r>
      <w:r>
        <w:t xml:space="preserve">第十八条 新法施行前に母が旧法の規定によつて子の財産の管理を辞した場合において、新法施行の際その子のためにまだ後見が開始して</w:t>
      </w:r>
      <w:r>
        <w:t xml:space="preserve"> </w:t>
      </w:r>
      <w:r>
        <w:t xml:space="preserve">いないときは、その辞任は、新法施行後は、その効力を有しない。</w:t>
      </w:r>
      <w:r>
        <w:t xml:space="preserve"> </w:t>
      </w:r>
      <w:r>
        <w:t xml:space="preserve">第十九条 新法施行の際現に旧法第九百二条の規定によつて父母の一方が後見人であるとき、又は旧法第九百四条の規定によつて選任され</w:t>
      </w:r>
      <w:r>
        <w:t xml:space="preserve"> </w:t>
      </w:r>
      <w:r>
        <w:t xml:space="preserve">た後見人があるときは、その後見人は、新法施行のため、当然にはその地位を失うことはない。但し、新法施行によつて後見が終了し、</w:t>
      </w:r>
      <w:r>
        <w:t xml:space="preserve"> </w:t>
      </w:r>
      <w:r>
        <w:t xml:space="preserve">又は新法による法定後見人があるときは、当然その地位を失う。</w:t>
      </w:r>
      <w:r>
        <w:t xml:space="preserve"> </w:t>
      </w:r>
      <w:r>
        <w:t xml:space="preserve">第二十条 前条の規定は、後見監督人及び保佐人についてこれを準用する。</w:t>
      </w:r>
      <w:r>
        <w:t xml:space="preserve"> </w:t>
      </w:r>
      <w:r>
        <w:t xml:space="preserve">第二十一条 新法施行前に、後見人が、旧法第九百二十九条の規定に違反してし、又は同意を与えた行為は、なお、旧法によつてこれを取</w:t>
      </w:r>
      <w:r>
        <w:t xml:space="preserve"> </w:t>
      </w:r>
      <w:r>
        <w:t xml:space="preserve">り消すことができる。</w:t>
      </w:r>
      <w:r>
        <w:t xml:space="preserve"> </w:t>
      </w:r>
      <w:r>
        <w:t xml:space="preserve">第二十二条 第十七条の規定は、親族会員と被後見人又は準禁治産者との間にこれを準用する。</w:t>
      </w:r>
      <w:r>
        <w:t xml:space="preserve"> </w:t>
      </w:r>
      <w:r>
        <w:t xml:space="preserve">第二十三条 新法施行前にされた親族会の決議に対する不服については、なお、旧法を適用する。</w:t>
      </w:r>
      <w:r>
        <w:t xml:space="preserve"> </w:t>
      </w:r>
      <w:r>
        <w:t xml:space="preserve">前項の規定によつて親族会の決議を取り消す判決が確定した場合でも、親族会であらたに決議をすることは、これを認めない。</w:t>
      </w:r>
      <w:r>
        <w:t xml:space="preserve"> </w:t>
      </w:r>
      <w:r>
        <w:t xml:space="preserve">第二十四条 新法施行前に扶養に関してされた判決については、新法第八百八十条の規定を準用する。</w:t>
      </w:r>
      <w:r>
        <w:t xml:space="preserve"> </w:t>
      </w:r>
      <w:r>
        <w:t xml:space="preserve">第二十五条 応急措置法施行前に開始した相続に関しては、第二項の場合を除いて、なお、旧法を適用する。</w:t>
      </w:r>
      <w:r>
        <w:t xml:space="preserve"> </w:t>
      </w:r>
      <w:r>
        <w:t xml:space="preserve">応急措置法施行前に家督相続が開始し、新法施行後に旧法によれば家督相続人を選定しなければならない場合には、その相続に関して</w:t>
      </w:r>
      <w:r>
        <w:t xml:space="preserve"> </w:t>
      </w:r>
      <w:r>
        <w:t xml:space="preserve">は、新法を適用する。但し、その相続の開始が入夫婚姻の取消、入夫の離婚又は養子縁組の取消によるときは、その相続は、財産の相続</w:t>
      </w:r>
      <w:r>
        <w:t xml:space="preserve"> </w:t>
      </w:r>
      <w:r>
        <w:t xml:space="preserve">に関しては開始しなかつたものとみなし、第二十八条の規定を準用する。</w:t>
      </w:r>
      <w:r>
        <w:t xml:space="preserve"> </w:t>
      </w:r>
      <w:r>
        <w:t xml:space="preserve">第二十六条 応急措置法施行の際における戸主が婚姻又は養子縁組によつて他家から入つた者である場合には、その家の家附の継子は、新</w:t>
      </w:r>
      <w:r>
        <w:t xml:space="preserve"> </w:t>
      </w:r>
      <w:r>
        <w:t xml:space="preserve">法施行後に開始する相続に関しては、嫡出である子と同一の権利義務を有する。</w:t>
      </w:r>
      <w:r>
        <w:t xml:space="preserve"> </w:t>
      </w:r>
      <w:r>
        <w:t xml:space="preserve">前項の戸主であつた者について応急措置法施行後新法施行前に相続が開始した場合には、前項の継子は、相続人に対して相続財産の一</w:t>
      </w:r>
      <w:r>
        <w:t xml:space="preserve"> </w:t>
      </w:r>
      <w:r>
        <w:t xml:space="preserve">部の分配を請求することができる。この場合には、第二十七条第二項及び第三項の規定を準用する。</w:t>
      </w:r>
      <w:r>
        <w:t xml:space="preserve"> </w:t>
      </w:r>
      <w:r>
        <w:t xml:space="preserve">前二項の規定は、第一項の戸主であつた者が応急措置法施行後に婚姻の取消若しくは離婚又は縁組の取消若しくは離縁によつて氏を改</w:t>
      </w:r>
      <w:r>
        <w:t xml:space="preserve"> </w:t>
      </w:r>
      <w:r>
        <w:t xml:space="preserve">めた場合には、これを適用しない。</w:t>
      </w:r>
      <w:r>
        <w:t xml:space="preserve"> </w:t>
      </w:r>
      <w:r>
        <w:t xml:space="preserve">第二十七条 第二十五条第二項本文の場合を除いて、日本国憲法公布の日以後に戸主の死亡による家督相続が開始した場合には、新法によ</w:t>
      </w:r>
      <w:r>
        <w:t xml:space="preserve"> </w:t>
      </w:r>
      <w:r>
        <w:t xml:space="preserve">れば共同相続人となるはずであつた者は、家督相続人に対して相続財産の一部の分配を請求することができる。</w:t>
      </w:r>
      <w:r>
        <w:t xml:space="preserve"> </w:t>
      </w:r>
      <w:r>
        <w:t xml:space="preserve">前項の規定による相続財産の分配について、当事者間に協議が調わないとき、又は協議をすることができないときは、当事者は、家事</w:t>
      </w:r>
      <w:r>
        <w:t xml:space="preserve"> </w:t>
      </w:r>
      <w:r>
        <w:t xml:space="preserve">審判所に対し協議に代わる処分を請求することができる。但し、新法施行の日から一年を経過したときは、この限りでない。</w:t>
      </w:r>
      <w:r>
        <w:t xml:space="preserve"> </w:t>
      </w:r>
      <w:r>
        <w:t xml:space="preserve">前項の場合には、家事審判所は、相続財産の状態、分配を受ける者の員数及び資力、被相続人の生前行為又は遺言によつて財産の分配</w:t>
      </w:r>
      <w:r>
        <w:t xml:space="preserve"> </w:t>
      </w:r>
      <w:r>
        <w:t xml:space="preserve">を受けたかどうかその他一切の事情を考慮して、分配をさせるべきかどうか並びに分配の額及び方法を定める。</w:t>
      </w:r>
      <w:r>
        <w:t xml:space="preserve"> </w:t>
      </w:r>
      <w:r>
        <w:t xml:space="preserve">第二十八条 応急措置法施行の際戸主であつた者が応急措置法施行後に婚姻の取消若しくは離婚又は養子縁組の取消若しくは離縁によつて</w:t>
      </w:r>
      <w:r>
        <w:t xml:space="preserve"> </w:t>
      </w:r>
      <w:r>
        <w:t xml:space="preserve">氏を改めた場合には、配偶者又は養親、若し配偶者又は養親がないときは新法によるその相続人は、その者に対し財産の一部の分配を請</w:t>
      </w:r>
      <w:r>
        <w:t xml:space="preserve"> </w:t>
      </w:r>
      <w:r>
        <w:t xml:space="preserve">求することができる。この場合には、前条第二項及び第三項の規定を準用する。</w:t>
      </w:r>
      <w:r>
        <w:t xml:space="preserve"> </w:t>
      </w:r>
      <w:r>
        <w:t xml:space="preserve">第二十九条 推定の家督相続人又は遺産相続人が旧法第九百七十五条第一項第一号又は第九百九十八条の規定によつて廃除されたときは、</w:t>
      </w:r>
      <w:r>
        <w:t xml:space="preserve"> </w:t>
      </w:r>
      <w:r>
        <w:t xml:space="preserve">新法の適用については、新法第八百九十二条の規定によつて廃除されたものとみなす。</w:t>
      </w:r>
      <w:r>
        <w:t xml:space="preserve"> </w:t>
      </w:r>
      <w:r>
        <w:t xml:space="preserve">第三十条 旧法第九百七十八条（旧法第千条において準用する場合を含む。）の規定によつて遺産の管理についてした処分は、相続が第二</w:t>
      </w:r>
      <w:r>
        <w:t xml:space="preserve"> </w:t>
      </w:r>
      <w:r>
        <w:t xml:space="preserve">十五条第二項本文の規定によつて新法の適用を受ける場合には、これを新法第八百九十五条の規定によつてした処分とみなす。</w:t>
      </w:r>
      <w:r>
        <w:t xml:space="preserve"> </w:t>
      </w:r>
      <w:r>
        <w:t xml:space="preserve">第三十一条 応急措置法施行前に分家又は廃絶家再興のため贈与された財産は、新法第九百三条の規定の適用については、これを生計の資</w:t>
      </w:r>
      <w:r>
        <w:t xml:space="preserve"> </w:t>
      </w:r>
      <w:r>
        <w:t xml:space="preserve">本として贈与された財産とみなす。</w:t>
      </w:r>
      <w:r>
        <w:t xml:space="preserve"> </w:t>
      </w:r>
      <w:r>
        <w:t xml:space="preserve">第三十二条 新法第九百六条及び第九百七条の規定は、第二十五条第一項の規定によつて遺産相続に関し旧法を適用する場合にこれを準用</w:t>
      </w:r>
      <w:r>
        <w:t xml:space="preserve"> </w:t>
      </w:r>
      <w:r>
        <w:t xml:space="preserve">する。</w:t>
      </w:r>
      <w:r>
        <w:t xml:space="preserve"> </w:t>
      </w:r>
      <w:r>
        <w:t xml:space="preserve">第三十三条 新法施行前に旧法第千七十九条第一項の規定に従つてした遺言で、同条第二項の規定による確認を得ないものについては、新</w:t>
      </w:r>
      <w:r>
        <w:t xml:space="preserve"> </w:t>
      </w:r>
      <w:r>
        <w:t xml:space="preserve">法第九百七十九条第二項及び第三項の規定を準用する。</w:t>
      </w:r>
      <w:r>
        <w:t xml:space="preserve"> </w:t>
      </w:r>
      <w:r>
        <w:t xml:space="preserve">新法施行前に海軍所属の艦船遭難の場合に旧法第千八十一条において準用する旧法第千七十九条第一項の規定に従つてした遺言で、同</w:t>
      </w:r>
      <w:r>
        <w:t xml:space="preserve"> </w:t>
      </w:r>
      <w:r>
        <w:t xml:space="preserve">条第二項の規定による確認を得ないものについても、前項と同様である。</w:t>
      </w:r>
      <w:r>
        <w:t xml:space="preserve"> </w:t>
      </w:r>
      <w:r>
        <w:t xml:space="preserve">附 則 （昭和二三年一二月二一日法律第二六〇号） 抄</w:t>
      </w:r>
      <w:r>
        <w:t xml:space="preserve"> </w:t>
      </w:r>
      <w:r>
        <w:t xml:space="preserve">第十条 この法律は、昭和二十四年一月一日から施行する。</w:t>
      </w:r>
      <w:r>
        <w:t xml:space="preserve"> </w:t>
      </w:r>
      <w:r>
        <w:t xml:space="preserve">第十九条 民法の一部を改正する法律（昭和二十二年法律第二百二十二号）附則第十四条第二項又は第二十七条第三項（同法附則第二十五</w:t>
      </w:r>
      <w:r>
        <w:t xml:space="preserve"> </w:t>
      </w:r>
      <w:r>
        <w:t xml:space="preserve">条第二項但書、第二十六条第二項及び第二十八条において準用する場合を含む。）の規定によつて家事審判所が行うべき審判は、この法</w:t>
      </w:r>
      <w:r>
        <w:t xml:space="preserve"> </w:t>
      </w:r>
      <w:r>
        <w:t xml:space="preserve">律施行後は、家庭裁判所が行う。</w:t>
      </w:r>
      <w:r>
        <w:t xml:space="preserve"> </w:t>
      </w:r>
      <w:r>
        <w:t xml:space="preserve">附 則 （昭和二四年五月二八日法律第一一五号）</w:t>
      </w:r>
      <w:r>
        <w:t xml:space="preserve"> </w:t>
      </w:r>
      <w:r>
        <w:t xml:space="preserve">この法律は、公布の日から施行する。</w:t>
      </w:r>
      <w:r>
        <w:t xml:space="preserve"> </w:t>
      </w:r>
      <w:r>
        <w:t xml:space="preserve">附 則 （昭和二四年五月三一日法律第一四一号） 抄</w:t>
      </w:r>
      <w:r>
        <w:t xml:space="preserve"> </w:t>
      </w:r>
      <w:r>
        <w:t xml:space="preserve">１ この法律は、昭和二十四年六月一日から施行する。</w:t>
      </w:r>
      <w:r>
        <w:t xml:space="preserve"> </w:t>
      </w:r>
      <w:r>
        <w:t xml:space="preserve">附 則 （昭和二五年五月一日法律第一二三号） 抄</w:t>
      </w:r>
      <w:r>
        <w:t xml:space="preserve"> </w:t>
      </w:r>
      <w:r>
        <w:t xml:space="preserve">（施行期日）</w:t>
      </w:r>
      <w:r>
        <w:t xml:space="preserve"> </w:t>
      </w:r>
      <w:r>
        <w:t xml:space="preserve">１ この法律は、公布の日から施行する。</w:t>
      </w:r>
      <w:r>
        <w:t xml:space="preserve"> </w:t>
      </w:r>
      <w:r>
        <w:t xml:space="preserve">附 則 （昭和三三年三月一〇日法律第五号） 抄</w:t>
      </w:r>
      <w:r>
        <w:t xml:space="preserve"> </w:t>
      </w:r>
      <w:r>
        <w:t xml:space="preserve">（施行期日）</w:t>
      </w:r>
      <w:r>
        <w:t xml:space="preserve"> </w:t>
      </w:r>
      <w:r>
        <w:t xml:space="preserve">１ この法律は、公布の日から起算して六月をこえない範囲内において政令で定める日から施行する。</w:t>
      </w:r>
      <w:r>
        <w:t xml:space="preserve"> </w:t>
      </w:r>
      <w:r>
        <w:t xml:space="preserve">附 則 （昭和三三年四月一五日法律第六二号） 抄</w:t>
      </w:r>
      <w:r>
        <w:t xml:space="preserve"> </w:t>
      </w:r>
      <w:r>
        <w:t xml:space="preserve">１ この法律は、昭和三十四年一月一日から施行する。</w:t>
      </w:r>
      <w:r>
        <w:t xml:space="preserve"> </w:t>
      </w:r>
      <w:r>
        <w:t xml:space="preserve">３ この法律の施行の際現に存する建物その他の構築物については、第三条の規定にかかわらず、なお従前の例による。</w:t>
      </w:r>
      <w:r>
        <w:t xml:space="preserve"> </w:t>
      </w:r>
      <w:r>
        <w:t xml:space="preserve">附 則 （昭和三七年三月二九日法律第四〇号） 抄</w:t>
      </w:r>
      <w:r>
        <w:t xml:space="preserve"> </w:t>
      </w:r>
      <w:r>
        <w:t xml:space="preserve">（施行期日）</w:t>
      </w:r>
      <w:r>
        <w:t xml:space="preserve"> </w:t>
      </w:r>
      <w:r>
        <w:t xml:space="preserve">１ この法律は、昭和三十七年七月一日から施行する。</w:t>
      </w:r>
      <w:r>
        <w:t xml:space="preserve"> </w:t>
      </w:r>
      <w:r>
        <w:t xml:space="preserve">（経過規定）</w:t>
      </w:r>
      <w:r>
        <w:t xml:space="preserve"> </w:t>
      </w:r>
      <w:r>
        <w:t xml:space="preserve">２ この法律による改正後の民法は、この法律の施行前に生じた事項にも適用する。ただし、従前の民法によつて生じた効力を妨げない。</w:t>
      </w:r>
      <w:r>
        <w:t xml:space="preserve"> </w:t>
      </w:r>
      <w:r>
        <w:t xml:space="preserve">附 則 （昭和三七年四月四日法律第六九号） 抄</w:t>
      </w:r>
      <w:r>
        <w:t xml:space="preserve"> </w:t>
      </w:r>
      <w:r>
        <w:t xml:space="preserve"> 81</w:t>
      </w:r>
      <w:r>
        <w:t xml:space="preserve"> </w:t>
      </w:r>
      <w:r>
        <w:t xml:space="preserve">（施行期日）</w:t>
      </w:r>
      <w:r>
        <w:t xml:space="preserve"> </w:t>
      </w:r>
      <w:r>
        <w:t xml:space="preserve">第一条 この法律は、昭和三十八年四月一日から施行する。</w:t>
      </w:r>
      <w:r>
        <w:t xml:space="preserve"> </w:t>
      </w:r>
      <w:r>
        <w:t xml:space="preserve">附 則 （昭和三八年七月九日法律第一二六号） 抄</w:t>
      </w:r>
      <w:r>
        <w:t xml:space="preserve"> </w:t>
      </w:r>
      <w:r>
        <w:t xml:space="preserve">この法律は、商業登記法の施行の日（昭和三十九年四月一日）から施行する。</w:t>
      </w:r>
      <w:r>
        <w:t xml:space="preserve"> </w:t>
      </w:r>
      <w:r>
        <w:t xml:space="preserve">附 則 （昭和三九年六月一〇日法律第一〇〇号） 抄</w:t>
      </w:r>
      <w:r>
        <w:t xml:space="preserve"> </w:t>
      </w:r>
      <w:r>
        <w:t xml:space="preserve">（施行期日）</w:t>
      </w:r>
      <w:r>
        <w:t xml:space="preserve"> </w:t>
      </w:r>
      <w:r>
        <w:t xml:space="preserve">１ この法律は、遺言の方式に関する法律の抵触に関する条約が日本国について効力を生ずる日から施行する。</w:t>
      </w:r>
      <w:r>
        <w:t xml:space="preserve"> </w:t>
      </w:r>
      <w:r>
        <w:t xml:space="preserve">附 則 （昭和四一年六月三〇日法律第九三号） 抄</w:t>
      </w:r>
      <w:r>
        <w:t xml:space="preserve"> </w:t>
      </w:r>
      <w:r>
        <w:t xml:space="preserve">（施行期日）</w:t>
      </w:r>
      <w:r>
        <w:t xml:space="preserve"> </w:t>
      </w:r>
      <w:r>
        <w:t xml:space="preserve">１ この法律は、昭和四十一年七月一日から施行する。</w:t>
      </w:r>
      <w:r>
        <w:t xml:space="preserve"> </w:t>
      </w:r>
      <w:r>
        <w:t xml:space="preserve">（経過措置等）</w:t>
      </w:r>
      <w:r>
        <w:t xml:space="preserve"> </w:t>
      </w:r>
      <w:r>
        <w:t xml:space="preserve">６ この法律による改正後の規定は、各改正規定の施行前に生じた事項にも適用する。ただし、改正前の規定により生じた効力を妨げな</w:t>
      </w:r>
      <w:r>
        <w:t xml:space="preserve"> </w:t>
      </w:r>
      <w:r>
        <w:t xml:space="preserve">い。</w:t>
      </w:r>
      <w:r>
        <w:t xml:space="preserve"> </w:t>
      </w:r>
      <w:r>
        <w:t xml:space="preserve">附 則 （昭和四一年七月一日法律第一一一号） 抄</w:t>
      </w:r>
      <w:r>
        <w:t xml:space="preserve"> </w:t>
      </w:r>
      <w:r>
        <w:t xml:space="preserve">（施行期日）</w:t>
      </w:r>
      <w:r>
        <w:t xml:space="preserve"> </w:t>
      </w:r>
      <w:r>
        <w:t xml:space="preserve">第一条 この法律は、公布の日から起算して六月をこえない範囲内において政令で定める日から施行する。</w:t>
      </w:r>
      <w:r>
        <w:t xml:space="preserve"> </w:t>
      </w:r>
      <w:r>
        <w:t xml:space="preserve">附 則 （昭和四六年六月三日法律第九九号） 抄</w:t>
      </w:r>
      <w:r>
        <w:t xml:space="preserve"> </w:t>
      </w:r>
      <w:r>
        <w:t xml:space="preserve">（施行期日）</w:t>
      </w:r>
      <w:r>
        <w:t xml:space="preserve"> </w:t>
      </w:r>
      <w:r>
        <w:t xml:space="preserve">第一条 この法律は、昭和四十七年四月一日から施行する。</w:t>
      </w:r>
      <w:r>
        <w:t xml:space="preserve"> </w:t>
      </w:r>
      <w:r>
        <w:t xml:space="preserve">（経過措置の原則）</w:t>
      </w:r>
      <w:r>
        <w:t xml:space="preserve"> </w:t>
      </w:r>
      <w:r>
        <w:t xml:space="preserve">第二条 この法律による改正後の民法（以下「新法」という。）の規定は、別段の定めがある場合を除き、この法律の施行の際現に存する</w:t>
      </w:r>
      <w:r>
        <w:t xml:space="preserve"> </w:t>
      </w:r>
      <w:r>
        <w:t xml:space="preserve">抵当権で根抵当であるもの（以下「旧根抵当権」という。）にも適用する。ただし、改正前の民法（以下「旧法」という。）の規定により</w:t>
      </w:r>
      <w:r>
        <w:t xml:space="preserve"> </w:t>
      </w:r>
      <w:r>
        <w:t xml:space="preserve">生じた効力を妨げない。</w:t>
      </w:r>
      <w:r>
        <w:t xml:space="preserve"> </w:t>
      </w:r>
      <w:r>
        <w:t xml:space="preserve">（新法の適用の制限）</w:t>
      </w:r>
      <w:r>
        <w:t xml:space="preserve"> </w:t>
      </w:r>
      <w:r>
        <w:t xml:space="preserve">第三条 旧根抵当権で、極度額についての定めが新法の規定に適合していないもの又は附記によらない極度額の増額の登記があるものにつ</w:t>
      </w:r>
      <w:r>
        <w:t xml:space="preserve"> </w:t>
      </w:r>
      <w:r>
        <w:t xml:space="preserve">いては、その極度額の変更、新法第三百九十八条の四の規定による担保すべき債権の範囲又は債務者の変更、新法第三百九十八条の十二</w:t>
      </w:r>
      <w:r>
        <w:t xml:space="preserve"> </w:t>
      </w:r>
      <w:r>
        <w:t xml:space="preserve">の規定による根抵当権の譲渡、新法第三百九十八条の十三の規定による根抵当権の一部譲渡及び新法第三百九十八条の十四第一項ただし</w:t>
      </w:r>
      <w:r>
        <w:t xml:space="preserve"> </w:t>
      </w:r>
      <w:r>
        <w:t xml:space="preserve">書の規定による定めは、することができない。</w:t>
      </w:r>
      <w:r>
        <w:t xml:space="preserve"> </w:t>
      </w:r>
      <w:r>
        <w:t xml:space="preserve">２ 前項の規定は、同項に規定する旧根抵当権以外の旧根抵当権で、旧法第三百七十五条第一項の規定による処分がされているものについ</w:t>
      </w:r>
      <w:r>
        <w:t xml:space="preserve"> </w:t>
      </w:r>
      <w:r>
        <w:t xml:space="preserve">て準用する。ただし、極度額の変更及び新法第三百九十八条の十二第二項の規定による根抵当権の譲渡をすることは、妨げない。</w:t>
      </w:r>
      <w:r>
        <w:t xml:space="preserve"> </w:t>
      </w:r>
      <w:r>
        <w:t xml:space="preserve">（極度額についての定めの変更）</w:t>
      </w:r>
      <w:r>
        <w:t xml:space="preserve"> </w:t>
      </w:r>
      <w:r>
        <w:t xml:space="preserve">第四条 旧根抵当権で、極度額についての定めが新法の規定に適合していないものについては、元本の確定前に限り、その定めを変更して</w:t>
      </w:r>
      <w:r>
        <w:t xml:space="preserve"> </w:t>
      </w:r>
      <w:r>
        <w:t xml:space="preserve">新法の規定に適合するものとすることができる。この場合においては、後順位の抵当権者その他の第三者の承諾を得ることを要しない。</w:t>
      </w:r>
      <w:r>
        <w:t xml:space="preserve"> </w:t>
      </w:r>
      <w:r>
        <w:t xml:space="preserve">（附記によらない極度額の増額の登記がある旧根抵当権の分割）</w:t>
      </w:r>
      <w:r>
        <w:t xml:space="preserve"> </w:t>
      </w:r>
      <w:r>
        <w:t xml:space="preserve">第五条 附記によらない極度額の増額の登記がある旧根抵当権については、元本の確定前に限り、根抵当権者及び根抵当権設定者の合意に</w:t>
      </w:r>
      <w:r>
        <w:t xml:space="preserve"> </w:t>
      </w:r>
      <w:r>
        <w:t xml:space="preserve">より、当該旧根抵当権を分割して増額に係る部分を新法の規定による独立の根抵当権とすることができる。この場合においては、旧根抵</w:t>
      </w:r>
      <w:r>
        <w:t xml:space="preserve"> </w:t>
      </w:r>
      <w:r>
        <w:t xml:space="preserve">当権を目的とする権利は、当該増額に係る部分について消滅する。</w:t>
      </w:r>
      <w:r>
        <w:t xml:space="preserve"> </w:t>
      </w:r>
      <w:r>
        <w:t xml:space="preserve">２ 前項の規定による分割をする場合には、増額に係る部分を目的とする権利を有する者その他の利害の関係を有する者の承諾を得なけれ</w:t>
      </w:r>
      <w:r>
        <w:t xml:space="preserve"> </w:t>
      </w:r>
      <w:r>
        <w:t xml:space="preserve">ばならない。</w:t>
      </w:r>
      <w:r>
        <w:t xml:space="preserve"> </w:t>
      </w:r>
      <w:r>
        <w:t xml:space="preserve">（元本の確定すべき期日に関する経過措置）</w:t>
      </w:r>
      <w:r>
        <w:t xml:space="preserve"> </w:t>
      </w:r>
      <w:r>
        <w:t xml:space="preserve">第六条 この法律の施行の際旧根抵当権について現に存する担保すべき元本の確定すべき時期に関する定め又はその登記は、その定めによ</w:t>
      </w:r>
      <w:r>
        <w:t xml:space="preserve"> </w:t>
      </w:r>
      <w:r>
        <w:t xml:space="preserve">り元本が確定することとなる日をもつて新法第三百九十八条の六第一項の期日とする定め又はその登記とみなす。ただし、その定めによ</w:t>
      </w:r>
      <w:r>
        <w:t xml:space="preserve"> </w:t>
      </w:r>
      <w:r>
        <w:t xml:space="preserve">り元本が確定することとなる日がこの法律の施行の日から起算して五年を経過する日より後であるときは、当該定め又はその登記は、当</w:t>
      </w:r>
      <w:r>
        <w:t xml:space="preserve"> </w:t>
      </w:r>
      <w:r>
        <w:t xml:space="preserve">該五年を経過する日をもつて同項の期日とする定め又はその登記とみなす。</w:t>
      </w:r>
      <w:r>
        <w:t xml:space="preserve"> </w:t>
      </w:r>
      <w:r>
        <w:t xml:space="preserve">（弁済による代位に関する経過措置）</w:t>
      </w:r>
      <w:r>
        <w:t xml:space="preserve"> </w:t>
      </w:r>
      <w:r>
        <w:t xml:space="preserve">第七条 この法律の施行前から引き続き旧根抵当権の担保すべき債務を弁済するについて正当な利益を有していた者が、この法律の施行後</w:t>
      </w:r>
      <w:r>
        <w:t xml:space="preserve"> </w:t>
      </w:r>
      <w:r>
        <w:t xml:space="preserve">元本の確定前にその債務を弁済した場合における代位に関しては、なお従前の例による。</w:t>
      </w:r>
      <w:r>
        <w:t xml:space="preserve"> </w:t>
      </w:r>
      <w:r>
        <w:t xml:space="preserve">（旧根抵当権の処分に関する経過措置）</w:t>
      </w:r>
      <w:r>
        <w:t xml:space="preserve"> </w:t>
      </w:r>
      <w:r>
        <w:t xml:space="preserve">第八条 この法律の施行前に元本の確定前の旧根抵当権についてされた旧法第三百七十五条第一項の規定による処分に関しては、なお従前</w:t>
      </w:r>
      <w:r>
        <w:t xml:space="preserve"> </w:t>
      </w:r>
      <w:r>
        <w:t xml:space="preserve">の例による。</w:t>
      </w:r>
      <w:r>
        <w:t xml:space="preserve"> </w:t>
      </w:r>
      <w:r>
        <w:t xml:space="preserve">（同一の債権の担保として設定された旧根抵当権の分離）</w:t>
      </w:r>
      <w:r>
        <w:t xml:space="preserve"> </w:t>
      </w:r>
      <w:r>
        <w:t xml:space="preserve">第九条 同一の債権の担保として設定された数個の不動産の上の旧根抵当権については、元本の確定前に限り、根抵当権者及び根抵当権設</w:t>
      </w:r>
      <w:r>
        <w:t xml:space="preserve"> </w:t>
      </w:r>
      <w:r>
        <w:t xml:space="preserve">定者の合意により、当該旧根抵当権を一の不動産について他の不動産から分離し、これらの不動産の間に、新法第三百九十二条の規定の</w:t>
      </w:r>
      <w:r>
        <w:t xml:space="preserve"> </w:t>
      </w:r>
      <w:r>
        <w:t xml:space="preserve">適用がないものとすることができる。ただし、後順位の抵当権者その他の利害の関係を有する者の承諾がないときは、この限りでない。</w:t>
      </w:r>
      <w:r>
        <w:t xml:space="preserve"> </w:t>
      </w:r>
      <w:r>
        <w:t xml:space="preserve">２ 前項の規定による分離は、新法第三百九十八条の十六の規定の適用に関しては、根抵当権の設定とみなす。</w:t>
      </w:r>
      <w:r>
        <w:t xml:space="preserve"> </w:t>
      </w:r>
      <w:r>
        <w:t xml:space="preserve">（元本の確定の時期に関する経過措置）</w:t>
      </w:r>
      <w:r>
        <w:t xml:space="preserve"> </w:t>
      </w:r>
      <w:r>
        <w:t xml:space="preserve">第十条 この法律の施行前に、新法第三百九十八条の二十第一項第一号に規定する申立て、同項第二号に規定する差押え、同項第三号に規</w:t>
      </w:r>
      <w:r>
        <w:t xml:space="preserve"> </w:t>
      </w:r>
      <w:r>
        <w:t xml:space="preserve">定する競売手続の開始若しくは差押え又は同項第四号に規定する破産手続開始の決定があつた旧根抵当権で、担保すべき元本が確定して</w:t>
      </w:r>
      <w:r>
        <w:t xml:space="preserve"> </w:t>
      </w:r>
      <w:r>
        <w:t xml:space="preserve">いないものについては、この法律の施行の日にこれらの事由が生じたものとみなして、同項の規定を適用する。</w:t>
      </w:r>
      <w:r>
        <w:t xml:space="preserve"> </w:t>
      </w:r>
      <w:r>
        <w:t xml:space="preserve">（旧根抵当権の消滅請求に関する経過措置）</w:t>
      </w:r>
      <w:r>
        <w:t xml:space="preserve"> </w:t>
      </w:r>
      <w:r>
        <w:t xml:space="preserve">第十一条 極度額についての定めが新法の規定に適合していない旧根抵当権については、その優先権の限度額を極度額とみなして、新法第</w:t>
      </w:r>
      <w:r>
        <w:t xml:space="preserve"> </w:t>
      </w:r>
      <w:r>
        <w:t xml:space="preserve">三百九十八条の二十二の規定を適用する。</w:t>
      </w:r>
      <w:r>
        <w:t xml:space="preserve"> </w:t>
      </w:r>
      <w:r>
        <w:t xml:space="preserve">附 則 （昭和五一年六月一五日法律第六六号） 抄</w:t>
      </w:r>
      <w:r>
        <w:t xml:space="preserve"> </w:t>
      </w:r>
      <w:r>
        <w:t xml:space="preserve">（施行期日）</w:t>
      </w:r>
      <w:r>
        <w:t xml:space="preserve"> </w:t>
      </w:r>
      <w:r>
        <w:t xml:space="preserve">１ この法律は、公布の日から施行する。</w:t>
      </w:r>
      <w:r>
        <w:t xml:space="preserve"> </w:t>
      </w:r>
      <w:r>
        <w:t xml:space="preserve">（民法の一部改正に伴う経過措置）</w:t>
      </w:r>
      <w:r>
        <w:t xml:space="preserve"> </w:t>
      </w:r>
      <w:r>
        <w:t xml:space="preserve"> 82</w:t>
      </w:r>
      <w:r>
        <w:t xml:space="preserve"> </w:t>
      </w:r>
      <w:r>
        <w:t xml:space="preserve">２ この法律の施行前三月以内に離婚し、又は婚姻が取り消された場合における第一条の規定による改正後の民法第七百六十七条第二項</w:t>
      </w:r>
      <w:r>
        <w:t xml:space="preserve"> </w:t>
      </w:r>
      <w:r>
        <w:t xml:space="preserve">（同法第七百四十九条及び第七百七十一条において準用する場合を含む。）の規定の適用については、同項中「離婚の日から三箇月以内」</w:t>
      </w:r>
      <w:r>
        <w:t xml:space="preserve"> </w:t>
      </w:r>
      <w:r>
        <w:t xml:space="preserve">とあるのは、「民法等の一部を改正する法律（昭和五十一年法律第六十六号）の施行の日から三箇月以内」とする。</w:t>
      </w:r>
      <w:r>
        <w:t xml:space="preserve"> </w:t>
      </w:r>
      <w:r>
        <w:t xml:space="preserve">附 則 （昭和五四年三月三〇日法律第五号） 抄</w:t>
      </w:r>
      <w:r>
        <w:t xml:space="preserve"> </w:t>
      </w:r>
      <w:r>
        <w:t xml:space="preserve">（施行期日）</w:t>
      </w:r>
      <w:r>
        <w:t xml:space="preserve"> </w:t>
      </w:r>
      <w:r>
        <w:t xml:space="preserve">１ この法律は、民事執行法（昭和五十四年法律第四号）の施行の日（昭和五十五年十月一日）から施行する。</w:t>
      </w:r>
      <w:r>
        <w:t xml:space="preserve"> </w:t>
      </w:r>
      <w:r>
        <w:t xml:space="preserve">（経過措置）</w:t>
      </w:r>
      <w:r>
        <w:t xml:space="preserve"> </w:t>
      </w:r>
      <w:r>
        <w:t xml:space="preserve">２ この法律の施行前に申し立てられた民事執行、企業担保権の実行及び破産の事件については、なお従前の例による。</w:t>
      </w:r>
      <w:r>
        <w:t xml:space="preserve"> </w:t>
      </w:r>
      <w:r>
        <w:t xml:space="preserve">３ 前項の事件に関し執行官が受ける手数料及び支払又は償還を受ける費用の額については、同項の規定にかかわらず、最高裁判所規則の</w:t>
      </w:r>
      <w:r>
        <w:t xml:space="preserve"> </w:t>
      </w:r>
      <w:r>
        <w:t xml:space="preserve">定めるところによる。</w:t>
      </w:r>
      <w:r>
        <w:t xml:space="preserve"> </w:t>
      </w:r>
      <w:r>
        <w:t xml:space="preserve">附 則 （昭和五四年一二月二〇日法律第六八号） 抄</w:t>
      </w:r>
      <w:r>
        <w:t xml:space="preserve"> </w:t>
      </w:r>
      <w:r>
        <w:t xml:space="preserve">（施行期日）</w:t>
      </w:r>
      <w:r>
        <w:t xml:space="preserve"> </w:t>
      </w:r>
      <w:r>
        <w:t xml:space="preserve">第一条 この法律は、公布の日から起算して六月を経過した日から施行する。</w:t>
      </w:r>
      <w:r>
        <w:t xml:space="preserve"> </w:t>
      </w:r>
      <w:r>
        <w:t xml:space="preserve">（法人の設立許可の取消し等に関する経過措置）</w:t>
      </w:r>
      <w:r>
        <w:t xml:space="preserve"> </w:t>
      </w:r>
      <w:r>
        <w:t xml:space="preserve">第二条 この法律による改正後の民法第七十一条及び民法施行法第二十三条第一項の規定は、この法律の施行前に生じた事項にも適用す</w:t>
      </w:r>
      <w:r>
        <w:t xml:space="preserve"> </w:t>
      </w:r>
      <w:r>
        <w:t xml:space="preserve">る。ただし、改正前の当該規定によつて生じた効力を妨げない。</w:t>
      </w:r>
      <w:r>
        <w:t xml:space="preserve"> </w:t>
      </w:r>
      <w:r>
        <w:t xml:space="preserve">（法人の解散の登記に関する経過措置）</w:t>
      </w:r>
      <w:r>
        <w:t xml:space="preserve"> </w:t>
      </w:r>
      <w:r>
        <w:t xml:space="preserve">第三条 この法律の施行前に主務官庁が設立許可を取り消し、又は解散を命じた法人の解散の登記に関しては、なお従前の例による。</w:t>
      </w:r>
      <w:r>
        <w:t xml:space="preserve"> </w:t>
      </w:r>
      <w:r>
        <w:t xml:space="preserve">（罰則に関する経過措置）</w:t>
      </w:r>
      <w:r>
        <w:t xml:space="preserve"> </w:t>
      </w:r>
      <w:r>
        <w:t xml:space="preserve">第四条 この法律の施行前にした行為及び前条の規定により従前の例によることとされる事項に係るこの法律の施行後にした行為に対する</w:t>
      </w:r>
      <w:r>
        <w:t xml:space="preserve"> </w:t>
      </w:r>
      <w:r>
        <w:t xml:space="preserve">罰則の適用については、なお従前の例による。</w:t>
      </w:r>
      <w:r>
        <w:t xml:space="preserve"> </w:t>
      </w:r>
      <w:r>
        <w:t xml:space="preserve">附 則 （昭和五五年五月一七日法律第五一号） 抄</w:t>
      </w:r>
      <w:r>
        <w:t xml:space="preserve"> </w:t>
      </w:r>
      <w:r>
        <w:t xml:space="preserve">（施行期日）</w:t>
      </w:r>
      <w:r>
        <w:t xml:space="preserve"> </w:t>
      </w:r>
      <w:r>
        <w:t xml:space="preserve">１ この法律は、昭和五十六年一月一日から施行する。</w:t>
      </w:r>
      <w:r>
        <w:t xml:space="preserve"> </w:t>
      </w:r>
      <w:r>
        <w:t xml:space="preserve">（民法の一部改正に伴う経過措置）</w:t>
      </w:r>
      <w:r>
        <w:t xml:space="preserve"> </w:t>
      </w:r>
      <w:r>
        <w:t xml:space="preserve">２ この法律の施行前に開始した相続に関しては、なお、第一条の規定による改正前の民法の規定を適用する。</w:t>
      </w:r>
      <w:r>
        <w:t xml:space="preserve"> </w:t>
      </w:r>
      <w:r>
        <w:t xml:space="preserve">附 則 （昭和六二年九月二六日法律第一〇一号）</w:t>
      </w:r>
      <w:r>
        <w:t xml:space="preserve"> </w:t>
      </w:r>
      <w:r>
        <w:t xml:space="preserve">（施行期日）</w:t>
      </w:r>
      <w:r>
        <w:t xml:space="preserve"> </w:t>
      </w:r>
      <w:r>
        <w:t xml:space="preserve">第一条 この法律は、昭和六十三年一月一日から施行する。</w:t>
      </w:r>
      <w:r>
        <w:t xml:space="preserve"> </w:t>
      </w:r>
      <w:r>
        <w:t xml:space="preserve">（民法の一部改正に伴う経過措置の原則）</w:t>
      </w:r>
      <w:r>
        <w:t xml:space="preserve"> </w:t>
      </w:r>
      <w:r>
        <w:t xml:space="preserve">第二条 改正後の民法（以下「新法」という。）の規定は、次条の規定による場合を除き、この法律の施行前に生じた事項にも適用する。</w:t>
      </w:r>
      <w:r>
        <w:t xml:space="preserve"> </w:t>
      </w:r>
      <w:r>
        <w:t xml:space="preserve">ただし、改正前の民法の規定によつて生じた効力を妨げない。</w:t>
      </w:r>
      <w:r>
        <w:t xml:space="preserve"> </w:t>
      </w:r>
      <w:r>
        <w:t xml:space="preserve">（縁組の取消しに関する経過措置）</w:t>
      </w:r>
      <w:r>
        <w:t xml:space="preserve"> </w:t>
      </w:r>
      <w:r>
        <w:t xml:space="preserve">第三条 新法第八百六条の二及び第八百六条の三の規定は、この法律の施行前にした縁組には適用しない。</w:t>
      </w:r>
      <w:r>
        <w:t xml:space="preserve"> </w:t>
      </w:r>
      <w:r>
        <w:t xml:space="preserve">（離縁等の場合の氏に関する経過措置）</w:t>
      </w:r>
      <w:r>
        <w:t xml:space="preserve"> </w:t>
      </w:r>
      <w:r>
        <w:t xml:space="preserve">第四条 この法律の施行前三月以内に離縁をし、又は縁組が取り消された場合における新法第八百十六条第二項（新法第八百八条第二項に</w:t>
      </w:r>
      <w:r>
        <w:t xml:space="preserve"> </w:t>
      </w:r>
      <w:r>
        <w:t xml:space="preserve">おいて準用する場合を含む。）の規定の適用については、新法第八百十六条第二項中「離縁の日から三箇月以内」とあるのは、「民法等の</w:t>
      </w:r>
      <w:r>
        <w:t xml:space="preserve"> </w:t>
      </w:r>
      <w:r>
        <w:t xml:space="preserve">一部を改正する法律（昭和六十二年法律第百一号）の施行の日から三箇月以内」とする。</w:t>
      </w:r>
      <w:r>
        <w:t xml:space="preserve"> </w:t>
      </w:r>
      <w:r>
        <w:t xml:space="preserve">附 則 （平成元年六月二八日法律第二七号） 抄</w:t>
      </w:r>
      <w:r>
        <w:t xml:space="preserve"> </w:t>
      </w:r>
      <w:r>
        <w:t xml:space="preserve">（施行期日）</w:t>
      </w:r>
      <w:r>
        <w:t xml:space="preserve"> </w:t>
      </w:r>
      <w:r>
        <w:t xml:space="preserve">１ この法律は、公布の日から起算して一年を超えない範囲内において政令で定める日から施行する。</w:t>
      </w:r>
      <w:r>
        <w:t xml:space="preserve"> </w:t>
      </w:r>
      <w:r>
        <w:t xml:space="preserve">附 則 （平成元年一二月二二日法律第九一号） 抄</w:t>
      </w:r>
      <w:r>
        <w:t xml:space="preserve"> </w:t>
      </w:r>
      <w:r>
        <w:t xml:space="preserve">（施行期日）</w:t>
      </w:r>
      <w:r>
        <w:t xml:space="preserve"> </w:t>
      </w:r>
      <w:r>
        <w:t xml:space="preserve">第一条 この法律は、公布の日から起算して二年を超えない範囲内において政令で定める日から施行する。</w:t>
      </w:r>
      <w:r>
        <w:t xml:space="preserve"> </w:t>
      </w:r>
      <w:r>
        <w:t xml:space="preserve">附 則 （平成三年五月二一日法律第七九号） 抄</w:t>
      </w:r>
      <w:r>
        <w:t xml:space="preserve"> </w:t>
      </w:r>
      <w:r>
        <w:t xml:space="preserve">（施行期日）</w:t>
      </w:r>
      <w:r>
        <w:t xml:space="preserve"> </w:t>
      </w:r>
      <w:r>
        <w:t xml:space="preserve">第一条 この法律は、公布の日から施行する。ただし、次の各号に掲げる規定は、それぞれ当該各号に定める日から施行する。</w:t>
      </w:r>
      <w:r>
        <w:t xml:space="preserve"> </w:t>
      </w:r>
      <w:r>
        <w:t xml:space="preserve">一から四まで 略</w:t>
      </w:r>
      <w:r>
        <w:t xml:space="preserve"> </w:t>
      </w:r>
      <w:r>
        <w:t xml:space="preserve">五 第六条から第二十一条まで、第二十五条及び第三十四条並びに附則第八条から第十三条までの規定 公布の日から起算して一年を超</w:t>
      </w:r>
      <w:r>
        <w:t xml:space="preserve"> </w:t>
      </w:r>
      <w:r>
        <w:t xml:space="preserve">えない範囲内において政令で定める日</w:t>
      </w:r>
      <w:r>
        <w:t xml:space="preserve"> </w:t>
      </w:r>
      <w:r>
        <w:t xml:space="preserve">（その他の処分、申請等に係る経過措置）</w:t>
      </w:r>
      <w:r>
        <w:t xml:space="preserve"> </w:t>
      </w:r>
      <w:r>
        <w:t xml:space="preserve">第六条 この法律（附則第一条各号に掲げる規定については、当該各規定。以下この条及び次条において同じ。）の施行前に改正前のそれ</w:t>
      </w:r>
      <w:r>
        <w:t xml:space="preserve"> </w:t>
      </w:r>
      <w:r>
        <w:t xml:space="preserve">ぞれの法律の規定によりされた許可等の処分その他の行為（以下この条において「処分等の行為」という。）又はこの法律の施行の際現</w:t>
      </w:r>
      <w:r>
        <w:t xml:space="preserve"> </w:t>
      </w:r>
      <w:r>
        <w:t xml:space="preserve">に改正前のそれぞれの法律の規定によりされている許可等の申請その他の行為（以下この条において「申請等の行為」という。）でこの</w:t>
      </w:r>
      <w:r>
        <w:t xml:space="preserve"> </w:t>
      </w:r>
      <w:r>
        <w:t xml:space="preserve">法律の施行の日においてこれらの行為に係る行政事務を行うべき者が異なることとなるものは、附則第二条から前条までの規定又は改正</w:t>
      </w:r>
      <w:r>
        <w:t xml:space="preserve"> </w:t>
      </w:r>
      <w:r>
        <w:t xml:space="preserve">後のそれぞれの法律（これに基づく命令を含む。）の経過措置に関する規定に定めるものを除き、この法律の施行の日以後における改正</w:t>
      </w:r>
      <w:r>
        <w:t xml:space="preserve"> </w:t>
      </w:r>
      <w:r>
        <w:t xml:space="preserve">後のそれぞれの法律の適用については、改正後のそれぞれの法律の相当規定によりされた処分等の行為又は申請等の行為とみなす。</w:t>
      </w:r>
      <w:r>
        <w:t xml:space="preserve"> </w:t>
      </w:r>
      <w:r>
        <w:t xml:space="preserve">（罰則に関する経過措置）</w:t>
      </w:r>
      <w:r>
        <w:t xml:space="preserve"> </w:t>
      </w:r>
      <w:r>
        <w:t xml:space="preserve">第七条 この法律の施行前にした行為及び附則第二条第一項の規定により従前の例によることとされる場合における第四条の規定の施行後</w:t>
      </w:r>
      <w:r>
        <w:t xml:space="preserve"> </w:t>
      </w:r>
      <w:r>
        <w:t xml:space="preserve">にした行為に対する罰則の適用については、なお従前の例による。</w:t>
      </w:r>
      <w:r>
        <w:t xml:space="preserve"> </w:t>
      </w:r>
      <w:r>
        <w:t xml:space="preserve">附 則 （平成八年六月二六日法律第一一〇号） 抄</w:t>
      </w:r>
      <w:r>
        <w:t xml:space="preserve"> </w:t>
      </w:r>
      <w:r>
        <w:t xml:space="preserve">この法律は、新民訴法の施行の日から施行する。</w:t>
      </w:r>
      <w:r>
        <w:t xml:space="preserve"> </w:t>
      </w:r>
      <w:r>
        <w:t xml:space="preserve">附 則 （平成一一年七月一六日法律第八七号） 抄</w:t>
      </w:r>
      <w:r>
        <w:t xml:space="preserve"> </w:t>
      </w:r>
      <w:r>
        <w:t xml:space="preserve">（施行期日）</w:t>
      </w:r>
      <w:r>
        <w:t xml:space="preserve"> </w:t>
      </w:r>
      <w:r>
        <w:t xml:space="preserve">第一条 この法律は、平成十二年四月一日から施行する。ただし、次の各号に掲げる規定は、当該各号に定める日から施行する。</w:t>
      </w:r>
      <w:r>
        <w:t xml:space="preserve"> </w:t>
      </w:r>
      <w:r>
        <w:t xml:space="preserve">一 第一条中地方自治法第二百五十条の次に五条、節名並びに二款及び款名を加える改正規定（同法第二百五十条の九第一項に係る部分</w:t>
      </w:r>
      <w:r>
        <w:t xml:space="preserve"> </w:t>
      </w:r>
      <w:r>
        <w:t xml:space="preserve">（両議院の同意を得ることに係る部分に限る。）に限る。）、第四十条中自然公園法附則第九項及び第十項の改正規定（同法附則第十項に</w:t>
      </w:r>
      <w:r>
        <w:t xml:space="preserve"> </w:t>
      </w:r>
      <w:r>
        <w:t xml:space="preserve"> 83</w:t>
      </w:r>
      <w:r>
        <w:t xml:space="preserve"> </w:t>
      </w:r>
      <w:r>
        <w:t xml:space="preserve">係る部分に限る。）、第二百四十四条の規定（農業改良助長法第十四条の三の改正規定に係る部分を除く。）並びに第四百七十二条の規</w:t>
      </w:r>
      <w:r>
        <w:t xml:space="preserve"> </w:t>
      </w:r>
      <w:r>
        <w:t xml:space="preserve">定（市町村の合併の特例に関する法律第六条、第八条及び第十七条の改正規定に係る部分を除く。）並びに附則第七条、第十条、第十</w:t>
      </w:r>
      <w:r>
        <w:t xml:space="preserve"> </w:t>
      </w:r>
      <w:r>
        <w:t xml:space="preserve">二条、第五十九条ただし書、第六十条第四項及び第五項、第七十三条、第七十七条、第百五十七条第四項から第六項まで、第百六十</w:t>
      </w:r>
      <w:r>
        <w:t xml:space="preserve"> </w:t>
      </w:r>
      <w:r>
        <w:t xml:space="preserve">条、第百六十三条、第百六十四条並びに第二百二条の規定 公布の日</w:t>
      </w:r>
      <w:r>
        <w:t xml:space="preserve"> </w:t>
      </w:r>
      <w:r>
        <w:t xml:space="preserve">（事務の区分に関する経過措置）</w:t>
      </w:r>
      <w:r>
        <w:t xml:space="preserve"> </w:t>
      </w:r>
      <w:r>
        <w:t xml:space="preserve">第五十一条 第九十三条の規定による改正後の民法第八十三条ノ三第一項及び第九十四条の規定による改正後の民法施行法第二十三条第四</w:t>
      </w:r>
      <w:r>
        <w:t xml:space="preserve"> </w:t>
      </w:r>
      <w:r>
        <w:t xml:space="preserve">項前段の各規定により都道府県が処理することとされる事務は、施行日から起算して二年間は、新地方自治法第二条第九項第一号に規定</w:t>
      </w:r>
      <w:r>
        <w:t xml:space="preserve"> </w:t>
      </w:r>
      <w:r>
        <w:t xml:space="preserve">する第一号法定受託事務とする。</w:t>
      </w:r>
      <w:r>
        <w:t xml:space="preserve"> </w:t>
      </w:r>
      <w:r>
        <w:t xml:space="preserve">（国等の事務）</w:t>
      </w:r>
      <w:r>
        <w:t xml:space="preserve"> </w:t>
      </w:r>
      <w:r>
        <w:t xml:space="preserve">第百五十九条 この法律による改正前のそれぞれの法律に規定するもののほか、この法律の施行前において、地方公共団体の機関が法律又</w:t>
      </w:r>
      <w:r>
        <w:t xml:space="preserve"> </w:t>
      </w:r>
      <w:r>
        <w:t xml:space="preserve">はこれに基づく政令により管理し又は執行する国、他の地方公共団体その他公共団体の事務（附則第百六十一条において「国等の事務」</w:t>
      </w:r>
      <w:r>
        <w:t xml:space="preserve"> </w:t>
      </w:r>
      <w:r>
        <w:t xml:space="preserve">という。）は、この法律の施行後は、地方公共団体が法律又はこれに基づく政令により当該地方公共団体の事務として処理するものとす</w:t>
      </w:r>
      <w:r>
        <w:t xml:space="preserve"> </w:t>
      </w:r>
      <w:r>
        <w:t xml:space="preserve">る。</w:t>
      </w:r>
      <w:r>
        <w:t xml:space="preserve"> </w:t>
      </w:r>
      <w:r>
        <w:t xml:space="preserve">（処分、申請等に関する経過措置）</w:t>
      </w:r>
      <w:r>
        <w:t xml:space="preserve"> </w:t>
      </w:r>
      <w:r>
        <w:t xml:space="preserve">第百六十条 この法律（附則第一条各号に掲げる規定については、当該各規定。以下この条及び附則第百六十三条において同じ。）の施行</w:t>
      </w:r>
      <w:r>
        <w:t xml:space="preserve"> </w:t>
      </w:r>
      <w:r>
        <w:t xml:space="preserve">前に改正前のそれぞれの法律の規定によりされた許可等の処分その他の行為（以下この条において「処分等の行為」という。）又はこの</w:t>
      </w:r>
      <w:r>
        <w:t xml:space="preserve"> </w:t>
      </w:r>
      <w:r>
        <w:t xml:space="preserve">法律の施行の際現に改正前のそれぞれの法律の規定によりされている許可等の申請その他の行為（以下この条において「申請等の行為」</w:t>
      </w:r>
      <w:r>
        <w:t xml:space="preserve"> </w:t>
      </w:r>
      <w:r>
        <w:t xml:space="preserve">という。）で、この法律の施行の日においてこれらの行為に係る行政事務を行うべき者が異なることとなるものは、附則第二条から前条</w:t>
      </w:r>
      <w:r>
        <w:t xml:space="preserve"> </w:t>
      </w:r>
      <w:r>
        <w:t xml:space="preserve">までの規定又は改正後のそれぞれの法律（これに基づく命令を含む。）の経過措置に関する規定に定めるものを除き、この法律の施行の</w:t>
      </w:r>
      <w:r>
        <w:t xml:space="preserve"> </w:t>
      </w:r>
      <w:r>
        <w:t xml:space="preserve">日以後における改正後のそれぞれの法律の適用については、改正後のそれぞれの法律の相当規定によりされた処分等の行為又は申請等の</w:t>
      </w:r>
      <w:r>
        <w:t xml:space="preserve"> </w:t>
      </w:r>
      <w:r>
        <w:t xml:space="preserve">行為とみなす。</w:t>
      </w:r>
      <w:r>
        <w:t xml:space="preserve"> </w:t>
      </w:r>
      <w:r>
        <w:t xml:space="preserve">２ この法律の施行前に改正前のそれぞれの法律の規定により国又は地方公共団体の機関に対し報告、届出、提出その他の手続をしなけれ</w:t>
      </w:r>
      <w:r>
        <w:t xml:space="preserve"> </w:t>
      </w:r>
      <w:r>
        <w:t xml:space="preserve">ばならない事項で、この法律の施行の日前にその手続がされていないものについては、この法律及びこれに基づく政令に別段の定めがあ</w:t>
      </w:r>
      <w:r>
        <w:t xml:space="preserve"> </w:t>
      </w:r>
      <w:r>
        <w:t xml:space="preserve">るもののほか、これを、改正後のそれぞれの法律の相当規定により国又は地方公共団体の相当の機関に対して報告、届出、提出その他の</w:t>
      </w:r>
      <w:r>
        <w:t xml:space="preserve"> </w:t>
      </w:r>
      <w:r>
        <w:t xml:space="preserve">手続をしなければならない事項についてその手続がされていないものとみなして、この法律による改正後のそれぞれの法律の規定を適用</w:t>
      </w:r>
      <w:r>
        <w:t xml:space="preserve"> </w:t>
      </w:r>
      <w:r>
        <w:t xml:space="preserve">する。</w:t>
      </w:r>
      <w:r>
        <w:t xml:space="preserve"> </w:t>
      </w:r>
      <w:r>
        <w:t xml:space="preserve">（不服申立てに関する経過措置）</w:t>
      </w:r>
      <w:r>
        <w:t xml:space="preserve"> </w:t>
      </w:r>
      <w:r>
        <w:t xml:space="preserve">第百六十一条 施行日前にされた国等の事務に係る処分であって、当該処分をした行政庁（以下この条において「処分庁」という。）に施</w:t>
      </w:r>
      <w:r>
        <w:t xml:space="preserve"> </w:t>
      </w:r>
      <w:r>
        <w:t xml:space="preserve">行日前に行政不服審査法に規定する上級行政庁（以下この条において「上級行政庁」という。）があったものについての同法による不服</w:t>
      </w:r>
      <w:r>
        <w:t xml:space="preserve"> </w:t>
      </w:r>
      <w:r>
        <w:t xml:space="preserve">申立てについては、施行日以後においても、当該処分庁に引き続き上級行政庁があるものとみなして、行政不服審査法の規定を適用す</w:t>
      </w:r>
      <w:r>
        <w:t xml:space="preserve"> </w:t>
      </w:r>
      <w:r>
        <w:t xml:space="preserve">る。この場合において、当該処分庁の上級行政庁とみなされる行政庁は、施行日前に当該処分庁の上級行政庁であった行政庁とする。</w:t>
      </w:r>
      <w:r>
        <w:t xml:space="preserve"> </w:t>
      </w:r>
      <w:r>
        <w:t xml:space="preserve">２ 前項の場合において、上級行政庁とみなされる行政庁が地方公共団体の機関であるときは、当該機関が行政不服審査法の規定により処</w:t>
      </w:r>
      <w:r>
        <w:t xml:space="preserve"> </w:t>
      </w:r>
      <w:r>
        <w:t xml:space="preserve">理することとされる事務は、新地方自治法第二条第九項第一号に規定する第一号法定受託事務とする。</w:t>
      </w:r>
      <w:r>
        <w:t xml:space="preserve"> </w:t>
      </w:r>
      <w:r>
        <w:t xml:space="preserve">（手数料に関する経過措置）</w:t>
      </w:r>
      <w:r>
        <w:t xml:space="preserve"> </w:t>
      </w:r>
      <w:r>
        <w:t xml:space="preserve">第百六十二条 施行日前においてこの法律による改正前のそれぞれの法律（これに基づく命令を含む。）の規定により納付すべきであった</w:t>
      </w:r>
      <w:r>
        <w:t xml:space="preserve"> </w:t>
      </w:r>
      <w:r>
        <w:t xml:space="preserve">手数料については、この法律及びこれに基づく政令に別段の定めがあるもののほか、なお従前の例による。</w:t>
      </w:r>
      <w:r>
        <w:t xml:space="preserve"> </w:t>
      </w:r>
      <w:r>
        <w:t xml:space="preserve">（罰則に関する経過措置）</w:t>
      </w:r>
      <w:r>
        <w:t xml:space="preserve"> </w:t>
      </w:r>
      <w:r>
        <w:t xml:space="preserve">第百六十三条 この法律の施行前にした行為に対する罰則の適用については、なお従前の例による。</w:t>
      </w:r>
      <w:r>
        <w:t xml:space="preserve"> </w:t>
      </w:r>
      <w:r>
        <w:t xml:space="preserve">（その他の経過措置の政令への委任）</w:t>
      </w:r>
      <w:r>
        <w:t xml:space="preserve"> </w:t>
      </w:r>
      <w:r>
        <w:t xml:space="preserve">第百六十四条 この附則に規定するもののほか、この法律の施行に伴い必要な経過措置（罰則に関する経過措置を含む。）は、政令で定め</w:t>
      </w:r>
      <w:r>
        <w:t xml:space="preserve"> </w:t>
      </w:r>
      <w:r>
        <w:t xml:space="preserve">る。</w:t>
      </w:r>
      <w:r>
        <w:t xml:space="preserve"> </w:t>
      </w:r>
      <w:r>
        <w:t xml:space="preserve">２ 附則第十八条、第五十一条及び第百八十四条の規定の適用に関して必要な事項は、政令で定める。</w:t>
      </w:r>
      <w:r>
        <w:t xml:space="preserve"> </w:t>
      </w:r>
      <w:r>
        <w:t xml:space="preserve">（検討）</w:t>
      </w:r>
      <w:r>
        <w:t xml:space="preserve"> </w:t>
      </w:r>
      <w:r>
        <w:t xml:space="preserve">第二百五十条 新地方自治法第二条第九項第一号に規定する第一号法定受託事務については、できる限り新たに設けることのないようにす</w:t>
      </w:r>
      <w:r>
        <w:t xml:space="preserve"> </w:t>
      </w:r>
      <w:r>
        <w:t xml:space="preserve">るとともに、新地方自治法別表第一に掲げるもの及び新地方自治法に基づく政令に示すものについては、地方分権を推進する観点から検</w:t>
      </w:r>
      <w:r>
        <w:t xml:space="preserve"> </w:t>
      </w:r>
      <w:r>
        <w:t xml:space="preserve">討を加え、適宜、適切な見直しを行うものとする。</w:t>
      </w:r>
      <w:r>
        <w:t xml:space="preserve"> </w:t>
      </w:r>
      <w:r>
        <w:t xml:space="preserve">第二百五十一条 政府は、地方公共団体が事務及び事業を自主的かつ自立的に執行できるよう、国と地方公共団体との役割分担に応じた地</w:t>
      </w:r>
      <w:r>
        <w:t xml:space="preserve"> </w:t>
      </w:r>
      <w:r>
        <w:t xml:space="preserve">方税財源の充実確保の方途について、経済情勢の推移等を勘案しつつ検討し、その結果に基づいて必要な措置を講ずるものとする。</w:t>
      </w:r>
      <w:r>
        <w:t xml:space="preserve"> </w:t>
      </w:r>
      <w:r>
        <w:t xml:space="preserve">附 則 （平成一一年一二月八日法律第一四九号）</w:t>
      </w:r>
      <w:r>
        <w:t xml:space="preserve"> </w:t>
      </w:r>
      <w:r>
        <w:t xml:space="preserve">（施行期日）</w:t>
      </w:r>
      <w:r>
        <w:t xml:space="preserve"> </w:t>
      </w:r>
      <w:r>
        <w:t xml:space="preserve">第一条 この法律は、平成十二年四月一日から施行する。ただし、第九百六十九条、第九百七十二条、第九百七十六条及び第九百七十九条</w:t>
      </w:r>
      <w:r>
        <w:t xml:space="preserve"> </w:t>
      </w:r>
      <w:r>
        <w:t xml:space="preserve">の改正規定、第九百六十九条の次に一条を加える改正規定並びに次条の規定は、公布の日から起算して一月を経過した日から施行する。</w:t>
      </w:r>
      <w:r>
        <w:t xml:space="preserve"> </w:t>
      </w:r>
      <w:r>
        <w:t xml:space="preserve">（民法の一部改正に伴う経過措置の原則）</w:t>
      </w:r>
      <w:r>
        <w:t xml:space="preserve"> </w:t>
      </w:r>
      <w:r>
        <w:t xml:space="preserve">第二条 この法律による改正後の民法（次条において「新法」という。）の規定は、次条第三項の規定による場合を除き、当該改正規定の</w:t>
      </w:r>
      <w:r>
        <w:t xml:space="preserve"> </w:t>
      </w:r>
      <w:r>
        <w:t xml:space="preserve">施行前に生じた事項にも適用する。ただし、改正前の民法（次条において「旧法」という。）の規定によって生じた効力を妨げない。</w:t>
      </w:r>
      <w:r>
        <w:t xml:space="preserve"> </w:t>
      </w:r>
      <w:r>
        <w:t xml:space="preserve">（禁治産及び準禁治産の宣告等に関する経過措置）</w:t>
      </w:r>
      <w:r>
        <w:t xml:space="preserve"> </w:t>
      </w:r>
      <w:r>
        <w:t xml:space="preserve">第三条 旧法の規定による禁治産の宣告は新法の規定による後見開始の審判と、当該禁治産の宣告を受けた禁治産者並びにその後見人及び</w:t>
      </w:r>
      <w:r>
        <w:t xml:space="preserve"> </w:t>
      </w:r>
      <w:r>
        <w:t xml:space="preserve">後見監督人は当該後見開始の審判を受けた成年被後見人並びにその成年後見人及び成年後見監督人とみなす。</w:t>
      </w:r>
      <w:r>
        <w:t xml:space="preserve"> </w:t>
      </w:r>
      <w:r>
        <w:t xml:space="preserve">２ 旧法の規定による心神耗弱を原因とする準禁治産の宣告は新法の規定による保佐開始の審判と、当該準禁治産の宣告を受けた準禁治産</w:t>
      </w:r>
      <w:r>
        <w:t xml:space="preserve"> </w:t>
      </w:r>
      <w:r>
        <w:t xml:space="preserve">者及びその保佐人は当該保佐開始の審判を受けた被保佐人及びその保佐人とみなす。</w:t>
      </w:r>
      <w:r>
        <w:t xml:space="preserve"> </w:t>
      </w:r>
      <w:r>
        <w:t xml:space="preserve">３ 前項に規定する準禁治産者以外の準禁治産者及びその保佐人に関する民法の規定の適用については、第八百四十六条、第九百七十四条</w:t>
      </w:r>
      <w:r>
        <w:t xml:space="preserve"> </w:t>
      </w:r>
      <w:r>
        <w:t xml:space="preserve">及び第千九条の改正規定を除き、なお従前の例による。</w:t>
      </w:r>
      <w:r>
        <w:t xml:space="preserve"> </w:t>
      </w:r>
      <w:r>
        <w:t xml:space="preserve">４ 旧法の規定による禁治産又は準禁治産の宣告の請求（この法律の施行前に当該請求に係る審判が確定したものを除く。）は、新法の規</w:t>
      </w:r>
      <w:r>
        <w:t xml:space="preserve"> </w:t>
      </w:r>
      <w:r>
        <w:t xml:space="preserve">定による後見開始又は保佐開始の審判の請求とみなす。</w:t>
      </w:r>
      <w:r>
        <w:t xml:space="preserve"> </w:t>
      </w:r>
      <w:r>
        <w:t xml:space="preserve">附 則 （平成一一年一二月二二日法律第二二五号） 抄</w:t>
      </w:r>
      <w:r>
        <w:t xml:space="preserve"> </w:t>
      </w:r>
      <w:r>
        <w:t xml:space="preserve">（施行期日）</w:t>
      </w:r>
      <w:r>
        <w:t xml:space="preserve"> </w:t>
      </w:r>
      <w:r>
        <w:t xml:space="preserve">第一条 この法律は、公布の日から起算して六月を超えない範囲内において政令で定める日から施行する。</w:t>
      </w:r>
      <w:r>
        <w:t xml:space="preserve"> </w:t>
      </w:r>
      <w:r>
        <w:t xml:space="preserve"> 84</w:t>
      </w:r>
      <w:r>
        <w:t xml:space="preserve"> </w:t>
      </w:r>
      <w:r>
        <w:t xml:space="preserve">（民法等の一部改正に伴う経過措置）</w:t>
      </w:r>
      <w:r>
        <w:t xml:space="preserve"> </w:t>
      </w:r>
      <w:r>
        <w:t xml:space="preserve">第二十五条 この法律の施行前に和議開始の申立てがあった場合又は当該申立てに基づきこの法律の施行前若しくは施行後に和議開始の決</w:t>
      </w:r>
      <w:r>
        <w:t xml:space="preserve"> </w:t>
      </w:r>
      <w:r>
        <w:t xml:space="preserve">定があった場合においては、当該申立て又は決定に係る次の各号に掲げる法律の規定に定める事項に関する取扱いについては、この法律</w:t>
      </w:r>
      <w:r>
        <w:t xml:space="preserve"> </w:t>
      </w:r>
      <w:r>
        <w:t xml:space="preserve">の附則の規定による改正後のこれらの規定にかかわらず、なお従前の例による。</w:t>
      </w:r>
      <w:r>
        <w:t xml:space="preserve"> </w:t>
      </w:r>
      <w:r>
        <w:t xml:space="preserve">一 民法第三百九十八条ノ三第二項</w:t>
      </w:r>
      <w:r>
        <w:t xml:space="preserve"> </w:t>
      </w:r>
      <w:r>
        <w:t xml:space="preserve">（罰則の適用に関する経過措置）</w:t>
      </w:r>
      <w:r>
        <w:t xml:space="preserve"> </w:t>
      </w:r>
      <w:r>
        <w:t xml:space="preserve">第二十六条 この法律の施行前にした行為及びこの法律の附則において従前の例によることとされる場合におけるこの法律の施行後にした</w:t>
      </w:r>
      <w:r>
        <w:t xml:space="preserve"> </w:t>
      </w:r>
      <w:r>
        <w:t xml:space="preserve">行為に対する罰則の適用については、なお従前の例による。</w:t>
      </w:r>
      <w:r>
        <w:t xml:space="preserve"> </w:t>
      </w:r>
      <w:r>
        <w:t xml:space="preserve">附 則 （平成一二年五月三一日法律第九一号） 抄</w:t>
      </w:r>
      <w:r>
        <w:t xml:space="preserve"> </w:t>
      </w:r>
      <w:r>
        <w:t xml:space="preserve">（施行期日）</w:t>
      </w:r>
      <w:r>
        <w:t xml:space="preserve"> </w:t>
      </w:r>
      <w:r>
        <w:t xml:space="preserve">１ この法律は、商法等の一部を改正する法律（平成十二年法律第九十号）の施行の日から施行する。</w:t>
      </w:r>
      <w:r>
        <w:t xml:space="preserve"> </w:t>
      </w:r>
      <w:r>
        <w:t xml:space="preserve">附 則 （平成一三年六月八日法律第四一号） 抄</w:t>
      </w:r>
      <w:r>
        <w:t xml:space="preserve"> </w:t>
      </w:r>
      <w:r>
        <w:t xml:space="preserve">（施行期日）</w:t>
      </w:r>
      <w:r>
        <w:t xml:space="preserve"> </w:t>
      </w:r>
      <w:r>
        <w:t xml:space="preserve">第一条 この法律は、平成十四年四月一日から施行する。</w:t>
      </w:r>
      <w:r>
        <w:t xml:space="preserve"> </w:t>
      </w:r>
      <w:r>
        <w:t xml:space="preserve">附 則 （平成一四年二月八日法律第一号） 抄</w:t>
      </w:r>
      <w:r>
        <w:t xml:space="preserve"> </w:t>
      </w:r>
      <w:r>
        <w:t xml:space="preserve">（施行期日）</w:t>
      </w:r>
      <w:r>
        <w:t xml:space="preserve"> </w:t>
      </w:r>
      <w:r>
        <w:t xml:space="preserve">第一条 この法律は、公布の日から施行する。</w:t>
      </w:r>
      <w:r>
        <w:t xml:space="preserve"> </w:t>
      </w:r>
      <w:r>
        <w:t xml:space="preserve">附 則 （平成一五年七月一六日法律第一〇九号） 抄</w:t>
      </w:r>
      <w:r>
        <w:t xml:space="preserve"> </w:t>
      </w:r>
      <w:r>
        <w:t xml:space="preserve">（施行期日）</w:t>
      </w:r>
      <w:r>
        <w:t xml:space="preserve"> </w:t>
      </w:r>
      <w:r>
        <w:t xml:space="preserve">第一条 この法律は、公布の日から起算して一年を超えない範囲内において政令で定める日から施行する。</w:t>
      </w:r>
      <w:r>
        <w:t xml:space="preserve"> </w:t>
      </w:r>
      <w:r>
        <w:t xml:space="preserve">（民法の一部改正に伴う経過措置）</w:t>
      </w:r>
      <w:r>
        <w:t xml:space="preserve"> </w:t>
      </w:r>
      <w:r>
        <w:t xml:space="preserve">第十三条 前条の規定の施行前にされた婚姻の取消し及び養子縁組の取消しの請求については、なお従前の例による。</w:t>
      </w:r>
      <w:r>
        <w:t xml:space="preserve"> </w:t>
      </w:r>
      <w:r>
        <w:t xml:space="preserve">附 則 （平成一五年八月一日法律第一三四号） 抄</w:t>
      </w:r>
      <w:r>
        <w:t xml:space="preserve"> </w:t>
      </w:r>
      <w:r>
        <w:t xml:space="preserve">（施行期日）</w:t>
      </w:r>
      <w:r>
        <w:t xml:space="preserve"> </w:t>
      </w:r>
      <w:r>
        <w:t xml:space="preserve">第一条 この法律は、公布の日から起算して一年を超えない範囲内において政令で定める日から施行する。</w:t>
      </w:r>
      <w:r>
        <w:t xml:space="preserve"> </w:t>
      </w:r>
      <w:r>
        <w:t xml:space="preserve">（雇用関係の先取特権に関する経過措置）</w:t>
      </w:r>
      <w:r>
        <w:t xml:space="preserve"> </w:t>
      </w:r>
      <w:r>
        <w:t xml:space="preserve">第二条 第一条の規定による改正後の民法第三百六条第二号及び第三百八条の規定は、この法律の施行の日（以下「施行日」という。）以</w:t>
      </w:r>
      <w:r>
        <w:t xml:space="preserve"> </w:t>
      </w:r>
      <w:r>
        <w:t xml:space="preserve">後に同号に掲げる原因により生じた債権及び同条の雇用関係に基づいて生じた債権に係る先取特権について適用し、施行日前に第一条の</w:t>
      </w:r>
      <w:r>
        <w:t xml:space="preserve"> </w:t>
      </w:r>
      <w:r>
        <w:t xml:space="preserve">規定による改正前の民法（以下「旧民法」という。）第三百六条第二号に掲げる原因により生じた債権及び旧民法第三百八条の雇人給料</w:t>
      </w:r>
      <w:r>
        <w:t xml:space="preserve"> </w:t>
      </w:r>
      <w:r>
        <w:t xml:space="preserve">（債務者の雇人が受けるべき最後の六箇月間の給料に限る。）として生じた債権に係る先取特権については、なお従前の例による。</w:t>
      </w:r>
      <w:r>
        <w:t xml:space="preserve"> </w:t>
      </w:r>
      <w:r>
        <w:t xml:space="preserve">（債権質の効力の発生に関する経過措置）</w:t>
      </w:r>
      <w:r>
        <w:t xml:space="preserve"> </w:t>
      </w:r>
      <w:r>
        <w:t xml:space="preserve">第三条 施行日前に債権をもってその目的とする質権の設定をする契約をした場合における当該質権の効力の発生については、第一条の規</w:t>
      </w:r>
      <w:r>
        <w:t xml:space="preserve"> </w:t>
      </w:r>
      <w:r>
        <w:t xml:space="preserve">定による改正後の民法第三百六十三条の規定にかかわらず、なお従前の例による。</w:t>
      </w:r>
      <w:r>
        <w:t xml:space="preserve"> </w:t>
      </w:r>
      <w:r>
        <w:t xml:space="preserve">（滌除及び増価競売に関する経過措置）</w:t>
      </w:r>
      <w:r>
        <w:t xml:space="preserve"> </w:t>
      </w:r>
      <w:r>
        <w:t xml:space="preserve">第四条 施行日前に旧民法第三百八十三条の書面が同条に規定する債権者の全員に到達した場合における当該抵当不動産についての旧民法</w:t>
      </w:r>
      <w:r>
        <w:t xml:space="preserve"> </w:t>
      </w:r>
      <w:r>
        <w:t xml:space="preserve">第三百七十八条の規定による滌除及び旧民法第三百八十四条に規定する増価競売については、第一条の規定による改正後の民法及び第三</w:t>
      </w:r>
      <w:r>
        <w:t xml:space="preserve"> </w:t>
      </w:r>
      <w:r>
        <w:t xml:space="preserve">条の規定による改正後の民事執行法の規定にかかわらず、なお従前の例による。</w:t>
      </w:r>
      <w:r>
        <w:t xml:space="preserve"> </w:t>
      </w:r>
      <w:r>
        <w:t xml:space="preserve">（短期賃貸借に関する経過措置）</w:t>
      </w:r>
      <w:r>
        <w:t xml:space="preserve"> </w:t>
      </w:r>
      <w:r>
        <w:t xml:space="preserve">第五条 この法律の施行の際現に存する抵当不動産の賃貸借（この法律の施行後に更新されたものを含む。）のうち民法第六百二条に定め</w:t>
      </w:r>
      <w:r>
        <w:t xml:space="preserve"> </w:t>
      </w:r>
      <w:r>
        <w:t xml:space="preserve">る期間を超えないものであって当該抵当不動産の抵当権の登記後に対抗要件を備えたものに対する抵当権の効力については、なお従前の</w:t>
      </w:r>
      <w:r>
        <w:t xml:space="preserve"> </w:t>
      </w:r>
      <w:r>
        <w:t xml:space="preserve">例による。</w:t>
      </w:r>
      <w:r>
        <w:t xml:space="preserve"> </w:t>
      </w:r>
      <w:r>
        <w:t xml:space="preserve">（根抵当権の元本の確定に関する経過措置）</w:t>
      </w:r>
      <w:r>
        <w:t xml:space="preserve"> </w:t>
      </w:r>
      <w:r>
        <w:t xml:space="preserve">第六条 施行日前に旧民法第三百九十八条ノ二十第一項第一号に掲げる場合に該当して同項の規定により確定した根抵当権の担保すべき元</w:t>
      </w:r>
      <w:r>
        <w:t xml:space="preserve"> </w:t>
      </w:r>
      <w:r>
        <w:t xml:space="preserve">本については、なお従前の例による。</w:t>
      </w:r>
      <w:r>
        <w:t xml:space="preserve"> </w:t>
      </w:r>
      <w:r>
        <w:t xml:space="preserve">（罰則の適用に関する経過措置）</w:t>
      </w:r>
      <w:r>
        <w:t xml:space="preserve"> </w:t>
      </w:r>
      <w:r>
        <w:t xml:space="preserve">第十四条 施行日前にした行為に対する罰則の適用については、なお従前の例による。</w:t>
      </w:r>
      <w:r>
        <w:t xml:space="preserve"> </w:t>
      </w:r>
      <w:r>
        <w:t xml:space="preserve">（外国人の抵当権に関する法律等の廃止）</w:t>
      </w:r>
      <w:r>
        <w:t xml:space="preserve"> </w:t>
      </w:r>
      <w:r>
        <w:t xml:space="preserve">第十五条 次に掲げる法律は、廃止する。</w:t>
      </w:r>
      <w:r>
        <w:t xml:space="preserve"> </w:t>
      </w:r>
      <w:r>
        <w:t xml:space="preserve">一 外国人の抵当権に関する法律（明治三十二年法律第六十七号）</w:t>
      </w:r>
      <w:r>
        <w:t xml:space="preserve"> </w:t>
      </w:r>
      <w:r>
        <w:t xml:space="preserve">二 金融機関等が有する根抵当権により担保される債権の譲渡の円滑化のための臨時措置に関する法律（平成十年法律第百二十七号）</w:t>
      </w:r>
      <w:r>
        <w:t xml:space="preserve"> </w:t>
      </w:r>
      <w:r>
        <w:t xml:space="preserve">附 則 （平成一五年八月一日法律第一三八号） 抄</w:t>
      </w:r>
      <w:r>
        <w:t xml:space="preserve"> </w:t>
      </w:r>
      <w:r>
        <w:t xml:space="preserve">（施行期日）</w:t>
      </w:r>
      <w:r>
        <w:t xml:space="preserve"> </w:t>
      </w:r>
      <w:r>
        <w:t xml:space="preserve">第一条 この法律は、公布の日から起算して九月を超えない範囲内において政令で定める日から施行する。</w:t>
      </w:r>
      <w:r>
        <w:t xml:space="preserve"> </w:t>
      </w:r>
      <w:r>
        <w:t xml:space="preserve">（罰則の適用に関する経過措置）</w:t>
      </w:r>
      <w:r>
        <w:t xml:space="preserve"> </w:t>
      </w:r>
      <w:r>
        <w:t xml:space="preserve">第十四条 この法律の施行前にした行為及び附則第五条の規定によりなお従前の例によることとされる場合におけるこの法律の施行後にし</w:t>
      </w:r>
      <w:r>
        <w:t xml:space="preserve"> </w:t>
      </w:r>
      <w:r>
        <w:t xml:space="preserve">た行為に対する罰則の適用については、なお従前の例による。</w:t>
      </w:r>
      <w:r>
        <w:t xml:space="preserve"> </w:t>
      </w:r>
      <w:r>
        <w:t xml:space="preserve">附 則 （平成一六年六月二日法律第七六号） 抄</w:t>
      </w:r>
      <w:r>
        <w:t xml:space="preserve"> </w:t>
      </w:r>
      <w:r>
        <w:t xml:space="preserve">（施行期日）</w:t>
      </w:r>
      <w:r>
        <w:t xml:space="preserve"> </w:t>
      </w:r>
      <w:r>
        <w:t xml:space="preserve">第一条 この法律は、破産法（平成十六年法律第七十五号。次条第八項並びに附則第三条第八項、第五条第八項、第十六項及び第二十一</w:t>
      </w:r>
      <w:r>
        <w:t xml:space="preserve"> </w:t>
      </w:r>
      <w:r>
        <w:t xml:space="preserve">項、第八条第三項並びに第十三条において「新破産法」という。）の施行の日から施行する。</w:t>
      </w:r>
      <w:r>
        <w:t xml:space="preserve"> </w:t>
      </w:r>
      <w:r>
        <w:t xml:space="preserve">（民法の一部改正に伴う経過措置）</w:t>
      </w:r>
      <w:r>
        <w:t xml:space="preserve"> </w:t>
      </w:r>
      <w:r>
        <w:t xml:space="preserve">第七条 施行日前にされた破産の申立て又は施行日前に職権でされた破産の宣告に係る破産事件については、第六条の規定による改正後の</w:t>
      </w:r>
      <w:r>
        <w:t xml:space="preserve"> </w:t>
      </w:r>
      <w:r>
        <w:t xml:space="preserve">民法第二百七十六条、第六百二十一条及び第六百四十二条第二項の規定にかかわらず、なお従前の例による。</w:t>
      </w:r>
      <w:r>
        <w:t xml:space="preserve"> </w:t>
      </w:r>
      <w:r>
        <w:t xml:space="preserve">（罰則の適用等に関する経過措置）</w:t>
      </w:r>
      <w:r>
        <w:t xml:space="preserve"> </w:t>
      </w:r>
      <w:r>
        <w:t xml:space="preserve">第十二条 施行日前にした行為並びに附則第二条第一項、第三条第一項、第四条、第五条第一項、第九項、第十七項、第十九項及び第二十</w:t>
      </w:r>
      <w:r>
        <w:t xml:space="preserve"> </w:t>
      </w:r>
      <w:r>
        <w:t xml:space="preserve">一項並びに第六条第一項及び第三項の規定によりなお従前の例によることとされる場合における施行日以後にした行為に対する罰則の適</w:t>
      </w:r>
      <w:r>
        <w:t xml:space="preserve"> </w:t>
      </w:r>
      <w:r>
        <w:t xml:space="preserve">用については、なお従前の例による。</w:t>
      </w:r>
      <w:r>
        <w:t xml:space="preserve"> </w:t>
      </w:r>
      <w:r>
        <w:t xml:space="preserve"> 85</w:t>
      </w:r>
      <w:r>
        <w:t xml:space="preserve"> </w:t>
      </w:r>
      <w:r>
        <w:t xml:space="preserve">（政令への委任）</w:t>
      </w:r>
      <w:r>
        <w:t xml:space="preserve"> </w:t>
      </w:r>
      <w:r>
        <w:t xml:space="preserve">第十四条 附則第二条から前条までに規定するもののほか、この法律の施行に関し必要な経過措置は、政令で定める。</w:t>
      </w:r>
      <w:r>
        <w:t xml:space="preserve"> </w:t>
      </w:r>
      <w:r>
        <w:t xml:space="preserve">附 則 （平成一六年六月一八日法律第一二四号） 抄</w:t>
      </w:r>
      <w:r>
        <w:t xml:space="preserve"> </w:t>
      </w:r>
      <w:r>
        <w:t xml:space="preserve">（施行期日）</w:t>
      </w:r>
      <w:r>
        <w:t xml:space="preserve"> </w:t>
      </w:r>
      <w:r>
        <w:t xml:space="preserve">第一条 この法律は、新不動産登記法の施行の日から施行する。</w:t>
      </w:r>
      <w:r>
        <w:t xml:space="preserve"> </w:t>
      </w:r>
      <w:r>
        <w:t xml:space="preserve">附 則 （平成一六年一二月一日法律第一四七号） 抄</w:t>
      </w:r>
      <w:r>
        <w:t xml:space="preserve"> </w:t>
      </w:r>
      <w:r>
        <w:t xml:space="preserve">（施行期日）</w:t>
      </w:r>
      <w:r>
        <w:t xml:space="preserve"> </w:t>
      </w:r>
      <w:r>
        <w:t xml:space="preserve">第一条 この法律は、公布の日から起算して六月を超えない範囲内において政令で定める日から施行する。</w:t>
      </w:r>
      <w:r>
        <w:t xml:space="preserve"> </w:t>
      </w:r>
      <w:r>
        <w:t xml:space="preserve">（経過措置の原則）</w:t>
      </w:r>
      <w:r>
        <w:t xml:space="preserve"> </w:t>
      </w:r>
      <w:r>
        <w:t xml:space="preserve">第二条 この法律による改正後の民法（以下「新法」という。）の規定は、次条及び附則第四条（第三項及び第五項を除く。）の規定による</w:t>
      </w:r>
      <w:r>
        <w:t xml:space="preserve"> </w:t>
      </w:r>
      <w:r>
        <w:t xml:space="preserve">場合を除き、この法律の施行前に生じた事項にも適用する。ただし、この法律による改正前の民法の規定によって生じた効力を妨げな</w:t>
      </w:r>
      <w:r>
        <w:t xml:space="preserve"> </w:t>
      </w:r>
      <w:r>
        <w:t xml:space="preserve">い。</w:t>
      </w:r>
      <w:r>
        <w:t xml:space="preserve"> </w:t>
      </w:r>
      <w:r>
        <w:t xml:space="preserve">（保証契約の方式に関する経過措置）</w:t>
      </w:r>
      <w:r>
        <w:t xml:space="preserve"> </w:t>
      </w:r>
      <w:r>
        <w:t xml:space="preserve">第三条 新法第四百四十六条第二項及び第三項の規定は、この法律の施行前に締結された保証契約については、適用しない。</w:t>
      </w:r>
      <w:r>
        <w:t xml:space="preserve"> </w:t>
      </w:r>
      <w:r>
        <w:t xml:space="preserve">（貸金等根保証契約に関する経過措置）</w:t>
      </w:r>
      <w:r>
        <w:t xml:space="preserve"> </w:t>
      </w:r>
      <w:r>
        <w:t xml:space="preserve">第四条 新法第四百六十五条の二及び第四百六十五条の三（第二項を除く。）の規定は、この法律の施行前に締結された貸金等根保証契約</w:t>
      </w:r>
      <w:r>
        <w:t xml:space="preserve"> </w:t>
      </w:r>
      <w:r>
        <w:t xml:space="preserve">（新法第四百六十五条の二第一項に規定する貸金等根保証契約をいう。以下同じ。）については、適用しない。</w:t>
      </w:r>
      <w:r>
        <w:t xml:space="preserve"> </w:t>
      </w:r>
      <w:r>
        <w:t xml:space="preserve">２ この法律の施行前に締結された貸金等根保証契約であって元本確定期日（新法第四百六十五条の三第一項に規定する元本確定期日をい</w:t>
      </w:r>
      <w:r>
        <w:t xml:space="preserve"> </w:t>
      </w:r>
      <w:r>
        <w:t xml:space="preserve">う。以下同じ。）の定めがあるもののうち次の各号に掲げるものの元本確定期日は、その定めにかかわらず、それぞれ当該各号に定める</w:t>
      </w:r>
      <w:r>
        <w:t xml:space="preserve"> </w:t>
      </w:r>
      <w:r>
        <w:t xml:space="preserve">日とする。</w:t>
      </w:r>
      <w:r>
        <w:t xml:space="preserve"> </w:t>
      </w:r>
      <w:r>
        <w:t xml:space="preserve">一 新法第四百六十五条の二第一項に規定する極度額（以下この条において単に「極度額」という。）の定めがない貸金等根保証契約で</w:t>
      </w:r>
      <w:r>
        <w:t xml:space="preserve"> </w:t>
      </w:r>
      <w:r>
        <w:t xml:space="preserve">あって、その元本確定期日がその定めによりこの法律の施行の日（以下この条において「施行日」という。）から起算して三年を経過</w:t>
      </w:r>
      <w:r>
        <w:t xml:space="preserve"> </w:t>
      </w:r>
      <w:r>
        <w:t xml:space="preserve">する日より後の日と定められているもの 施行日から起算して三年を経過する日</w:t>
      </w:r>
      <w:r>
        <w:t xml:space="preserve"> </w:t>
      </w:r>
      <w:r>
        <w:t xml:space="preserve">二 極度額の定めがある貸金等根保証契約であって、その元本確定期日がその定めにより施行日から起算して五年を経過する日より後の</w:t>
      </w:r>
      <w:r>
        <w:t xml:space="preserve"> </w:t>
      </w:r>
      <w:r>
        <w:t xml:space="preserve">日と定められているもの 施行日から起算して五年を経過する日</w:t>
      </w:r>
      <w:r>
        <w:t xml:space="preserve"> </w:t>
      </w:r>
      <w:r>
        <w:t xml:space="preserve">３ この法律の施行前に締結された貸金等根保証契約であって元本確定期日の定めがないものについての新法第四百六十五条の三第二項の</w:t>
      </w:r>
      <w:r>
        <w:t xml:space="preserve"> </w:t>
      </w:r>
      <w:r>
        <w:t xml:space="preserve">規定の適用については、同項中「元本確定期日の定めがない場合（前項の規定により元本確定期日の定めがその効力を生じない場合を含</w:t>
      </w:r>
      <w:r>
        <w:t xml:space="preserve"> </w:t>
      </w:r>
      <w:r>
        <w:t xml:space="preserve">む。）」とあるのは「元本確定期日の定めがない場合」と、「その貸金等根保証契約の締結の日から三年」とあるのは「この法律の施行の</w:t>
      </w:r>
      <w:r>
        <w:t xml:space="preserve"> </w:t>
      </w:r>
      <w:r>
        <w:t xml:space="preserve">日から起算して三年」とする。</w:t>
      </w:r>
      <w:r>
        <w:t xml:space="preserve"> </w:t>
      </w:r>
      <w:r>
        <w:t xml:space="preserve">４ 施行日以後にこの法律の施行前に締結された貸金等根保証契約における元本確定期日の変更をする場合において、変更後の元本確定期</w:t>
      </w:r>
      <w:r>
        <w:t xml:space="preserve"> </w:t>
      </w:r>
      <w:r>
        <w:t xml:space="preserve">日が変更前の元本確定期日より後の日となるときは、その元本確定期日の変更は、その効力を生じない。</w:t>
      </w:r>
      <w:r>
        <w:t xml:space="preserve"> </w:t>
      </w:r>
      <w:r>
        <w:t xml:space="preserve">５ この法律の施行前に新法第四百六十五条の四各号に掲げる場合に該当する事由が生じた貸金等根保証契約であって、その主たる債務の</w:t>
      </w:r>
      <w:r>
        <w:t xml:space="preserve"> </w:t>
      </w:r>
      <w:r>
        <w:t xml:space="preserve">元本が確定していないものについては、施行日にその事由が生じたものとみなして、同条の規定を適用する。</w:t>
      </w:r>
      <w:r>
        <w:t xml:space="preserve"> </w:t>
      </w:r>
      <w:r>
        <w:t xml:space="preserve">６ この法律の施行前に締結された新法第四百六十五条の五に規定する保証契約については、同条の規定は、適用しない。</w:t>
      </w:r>
      <w:r>
        <w:t xml:space="preserve"> </w:t>
      </w:r>
      <w:r>
        <w:t xml:space="preserve">７ 前項の保証契約の保証人は、新法第四百六十五条の五に規定する根保証契約の保証人の主たる債務者に対する求償権に係る当該主たる</w:t>
      </w:r>
      <w:r>
        <w:t xml:space="preserve"> </w:t>
      </w:r>
      <w:r>
        <w:t xml:space="preserve">債務者の債務について、次の各号に掲げる区分に応じ、その元本確定期日がそれぞれ当該各号に定める日より後の日である場合において</w:t>
      </w:r>
      <w:r>
        <w:t xml:space="preserve"> </w:t>
      </w:r>
      <w:r>
        <w:t xml:space="preserve">は、その元本確定期日がそれぞれ当該各号に定める日であるとしたならば当該主たる債務者が負担すべきこととなる額を限度として、そ</w:t>
      </w:r>
      <w:r>
        <w:t xml:space="preserve"> </w:t>
      </w:r>
      <w:r>
        <w:t xml:space="preserve">の履行をする責任を負う。</w:t>
      </w:r>
      <w:r>
        <w:t xml:space="preserve"> </w:t>
      </w:r>
      <w:r>
        <w:t xml:space="preserve">一 当該根保証契約において極度額の定めがない場合 施行日から起算して三年を経過する日</w:t>
      </w:r>
      <w:r>
        <w:t xml:space="preserve"> </w:t>
      </w:r>
      <w:r>
        <w:t xml:space="preserve">二 当該根保証契約において極度額の定めがある場合 施行日から起算して五年を経過する日</w:t>
      </w:r>
      <w:r>
        <w:t xml:space="preserve"> </w:t>
      </w:r>
      <w:r>
        <w:t xml:space="preserve">８ 第六項の保証契約の保証人は、前項の根保証契約において元本確定期日の定めがない場合には、同項各号に掲げる区分に応じ、その元</w:t>
      </w:r>
      <w:r>
        <w:t xml:space="preserve"> </w:t>
      </w:r>
      <w:r>
        <w:t xml:space="preserve">本確定期日がそれぞれ当該各号に定める日であるとしたならば同項の主たる債務者が負担すべきこととなる額を限度として、その履行を</w:t>
      </w:r>
      <w:r>
        <w:t xml:space="preserve"> </w:t>
      </w:r>
      <w:r>
        <w:t xml:space="preserve">する責任を負う。</w:t>
      </w:r>
      <w:r>
        <w:t xml:space="preserve"> </w:t>
      </w:r>
      <w:r>
        <w:t xml:space="preserve">附 則 （平成一七年七月二六日法律第八七号） 抄</w:t>
      </w:r>
      <w:r>
        <w:t xml:space="preserve"> </w:t>
      </w:r>
      <w:r>
        <w:t xml:space="preserve">この法律は、会社法の施行の日から施行する。</w:t>
      </w:r>
      <w:r>
        <w:t xml:space="preserve"> </w:t>
      </w:r>
      <w:r>
        <w:t xml:space="preserve">附 則 （平成一八年六月二日法律第五〇号）</w:t>
      </w:r>
      <w:r>
        <w:t xml:space="preserve"> </w:t>
      </w:r>
      <w:r>
        <w:t xml:space="preserve">この法律は、一般社団・財団法人法の施行の日から施行する。ただし、第百三十三条第一項及び第三項（第三号に係る部分に限る。）、</w:t>
      </w:r>
      <w:r>
        <w:t xml:space="preserve"> </w:t>
      </w:r>
      <w:r>
        <w:t xml:space="preserve">第百三十四条、第百三十五条第二項（第四号に係る部分に限る。）、第百三十七条、第百三十八条第一項、第百四十二条（公益法人認定法</w:t>
      </w:r>
      <w:r>
        <w:t xml:space="preserve"> </w:t>
      </w:r>
      <w:r>
        <w:t xml:space="preserve">第四十七条の規定を準用する部分に限る。）、第百六十九条（内閣府設置法附則第二条第一項に一号を加える改正規定中特例民法法人の監</w:t>
      </w:r>
      <w:r>
        <w:t xml:space="preserve"> </w:t>
      </w:r>
      <w:r>
        <w:t xml:space="preserve">督に関する関係行政機関の事務の調整に係る部分を除く。）並びに第二百三条の規定は、公益法人認定法附則第一項第二号に掲げる規定</w:t>
      </w:r>
      <w:r>
        <w:t xml:space="preserve"> </w:t>
      </w:r>
      <w:r>
        <w:t xml:space="preserve">の施行の日から施行する。</w:t>
      </w:r>
      <w:r>
        <w:t xml:space="preserve"> </w:t>
      </w:r>
      <w:r>
        <w:t xml:space="preserve">附 則 （平成一八年六月一五日法律第七三号） 抄</w:t>
      </w:r>
      <w:r>
        <w:t xml:space="preserve"> </w:t>
      </w:r>
      <w:r>
        <w:t xml:space="preserve">（施行期日）</w:t>
      </w:r>
      <w:r>
        <w:t xml:space="preserve"> </w:t>
      </w:r>
      <w:r>
        <w:t xml:space="preserve">第一条 この法律は、公布の日から起算して一年六月を超えない範囲内において政令で定める日から施行する。</w:t>
      </w:r>
      <w:r>
        <w:t xml:space="preserve"> </w:t>
      </w:r>
      <w:r>
        <w:t xml:space="preserve">（経過措置）</w:t>
      </w:r>
      <w:r>
        <w:t xml:space="preserve"> </w:t>
      </w:r>
      <w:r>
        <w:t xml:space="preserve">第二条 改正後の遺失物法の規定及び次条の規定による改正後の民法第二百四十条の規定は、この法律の施行前に拾得をされた物件又は改</w:t>
      </w:r>
      <w:r>
        <w:t xml:space="preserve"> </w:t>
      </w:r>
      <w:r>
        <w:t xml:space="preserve">正前の遺失物法（以下「旧法」という。）第十条第二項の管守者が同項の規定による交付を受け、若しくは同項の占有者が同項の規定に</w:t>
      </w:r>
      <w:r>
        <w:t xml:space="preserve"> </w:t>
      </w:r>
      <w:r>
        <w:t xml:space="preserve">よる差出しを受けた物件であって、この法律の施行の際現に旧法第一条第一項又は第十一条第一項（これらの規定を旧法第十二条及び第</w:t>
      </w:r>
      <w:r>
        <w:t xml:space="preserve"> </w:t>
      </w:r>
      <w:r>
        <w:t xml:space="preserve">十三条において準用する場合を含む。次項において同じ。）の規定により警察署長に差し出されていないものについても適用する。</w:t>
      </w:r>
      <w:r>
        <w:t xml:space="preserve"> </w:t>
      </w:r>
      <w:r>
        <w:t xml:space="preserve">２ この法律の施行の際現に旧法第一条第一項又は第十一条第一項の規定により警察署長に差し出されている物件については、なお従前の</w:t>
      </w:r>
      <w:r>
        <w:t xml:space="preserve"> </w:t>
      </w:r>
      <w:r>
        <w:t xml:space="preserve">例による。</w:t>
      </w:r>
      <w:r>
        <w:t xml:space="preserve"> </w:t>
      </w:r>
      <w:r>
        <w:t xml:space="preserve">附 則 （平成一八年六月二一日法律第七八号） 抄</w:t>
      </w:r>
      <w:r>
        <w:t xml:space="preserve"> </w:t>
      </w:r>
      <w:r>
        <w:t xml:space="preserve">（施行期日）</w:t>
      </w:r>
      <w:r>
        <w:t xml:space="preserve"> </w:t>
      </w:r>
      <w:r>
        <w:t xml:space="preserve">第一条 この法律は、公布の日から起算して一年を超えない範囲内において政令で定める日から施行する。</w:t>
      </w:r>
      <w:r>
        <w:t xml:space="preserve"> </w:t>
      </w:r>
      <w:r>
        <w:t xml:space="preserve">附 則 （平成一八年一二月二〇日法律第一一四号） 抄</w:t>
      </w:r>
      <w:r>
        <w:t xml:space="preserve"> </w:t>
      </w:r>
      <w:r>
        <w:t xml:space="preserve"> 86</w:t>
      </w:r>
      <w:r>
        <w:t xml:space="preserve"> </w:t>
      </w:r>
      <w:r>
        <w:t xml:space="preserve">（施行期日）</w:t>
      </w:r>
      <w:r>
        <w:t xml:space="preserve"> </w:t>
      </w:r>
      <w:r>
        <w:t xml:space="preserve">第一条 この法律は、公布の日から起算して二年を超えない範囲内において政令で定める日から施行する。ただし、次の各号に掲げる規定</w:t>
      </w:r>
      <w:r>
        <w:t xml:space="preserve"> </w:t>
      </w:r>
      <w:r>
        <w:t xml:space="preserve">は、当該各号に定める日から施行する。</w:t>
      </w:r>
      <w:r>
        <w:t xml:space="preserve"> </w:t>
      </w:r>
      <w:r>
        <w:t xml:space="preserve">一 第四条（建設業法第二十二条第一項及び第三項の改正規定、同法第二十三条の次に一条を加える改正規定並びに同法第二十四条、第</w:t>
      </w:r>
      <w:r>
        <w:t xml:space="preserve"> </w:t>
      </w:r>
      <w:r>
        <w:t xml:space="preserve">二十六条第三項から第五項まで、第四十条の三及び第五十五条の改正規定を除く。）及び附則第十三条（一般社団法人及び一般財団法</w:t>
      </w:r>
      <w:r>
        <w:t xml:space="preserve"> </w:t>
      </w:r>
      <w:r>
        <w:t xml:space="preserve">人に関する法律及び公益社団法人及び公益財団法人の認定等に関する法律の施行に伴う関係法律の整備等に関する法律（平成十八年法</w:t>
      </w:r>
      <w:r>
        <w:t xml:space="preserve"> </w:t>
      </w:r>
      <w:r>
        <w:t xml:space="preserve">律第五十号）附則第一項ただし書の改正規定に限る。）の規定 平成十九年四月一日</w:t>
      </w:r>
      <w:r>
        <w:t xml:space="preserve"> </w:t>
      </w:r>
      <w:r>
        <w:t xml:space="preserve">附 則 （平成二三年五月二五日法律第五三号）</w:t>
      </w:r>
      <w:r>
        <w:t xml:space="preserve"> </w:t>
      </w:r>
      <w:r>
        <w:t xml:space="preserve">この法律は、新非訟事件手続法の施行の日から施行する。</w:t>
      </w:r>
      <w:r>
        <w:t xml:space="preserve"> </w:t>
      </w:r>
      <w:r>
        <w:t xml:space="preserve">附 則 （平成二三年六月三日法律第六一号） 抄</w:t>
      </w:r>
      <w:r>
        <w:t xml:space="preserve"> </w:t>
      </w:r>
      <w:r>
        <w:t xml:space="preserve">（施行期日）</w:t>
      </w:r>
      <w:r>
        <w:t xml:space="preserve"> </w:t>
      </w:r>
      <w:r>
        <w:t xml:space="preserve">第一条 この法律は、公布の日から起算して一年を超えない範囲内において政令で定める日（以下「施行日」という。）から施行する。</w:t>
      </w:r>
      <w:r>
        <w:t xml:space="preserve"> </w:t>
      </w:r>
      <w:r>
        <w:t xml:space="preserve">（民法の一部改正に伴う経過措置の原則）</w:t>
      </w:r>
      <w:r>
        <w:t xml:space="preserve"> </w:t>
      </w:r>
      <w:r>
        <w:t xml:space="preserve">第二条 第一条の規定による改正後の民法（次条において「新法」という。）の規定は、この法律の施行前に生じた事項にも適用する。た</w:t>
      </w:r>
      <w:r>
        <w:t xml:space="preserve"> </w:t>
      </w:r>
      <w:r>
        <w:t xml:space="preserve">だし、第一条の規定による改正前の民法（次条において「旧法」という。）の規定により生じた効力を妨げない。</w:t>
      </w:r>
      <w:r>
        <w:t xml:space="preserve"> </w:t>
      </w:r>
      <w:r>
        <w:t xml:space="preserve">（親権及び管理権の喪失の宣告に関する経過措置）</w:t>
      </w:r>
      <w:r>
        <w:t xml:space="preserve"> </w:t>
      </w:r>
      <w:r>
        <w:t xml:space="preserve">第三条 旧法第八百三十四条の規定による親権の喪失の宣告は新法第八百三十四条本文の規定による親権喪失の審判と、当該親権の喪失の</w:t>
      </w:r>
      <w:r>
        <w:t xml:space="preserve"> </w:t>
      </w:r>
      <w:r>
        <w:t xml:space="preserve">宣告を受けた父又は母は当該親権喪失の審判を受けた父又は母とみなす。</w:t>
      </w:r>
      <w:r>
        <w:t xml:space="preserve"> </w:t>
      </w:r>
      <w:r>
        <w:t xml:space="preserve">２ 旧法第八百三十五条（破産法（平成十六年法律第七十五号）第六十一条第一項において準用する場合を含む。次項において同じ。）の</w:t>
      </w:r>
      <w:r>
        <w:t xml:space="preserve"> </w:t>
      </w:r>
      <w:r>
        <w:t xml:space="preserve">規定による管理権の喪失の宣告は新法第八百三十五条（破産法第六十一条第一項において準用する場合を含む。次項において同じ。）の</w:t>
      </w:r>
      <w:r>
        <w:t xml:space="preserve"> </w:t>
      </w:r>
      <w:r>
        <w:t xml:space="preserve">規定による管理権喪失の審判と、当該管理権の喪失の宣告を受けた父又は母は当該管理権喪失の審判を受けた父又は母とみなす。</w:t>
      </w:r>
      <w:r>
        <w:t xml:space="preserve"> </w:t>
      </w:r>
      <w:r>
        <w:t xml:space="preserve">３ 旧法第八百三十四条又は第八百三十五条の規定による親権又は管理権の喪失の宣告の請求（この法律の施行前に当該請求に係る審判が</w:t>
      </w:r>
      <w:r>
        <w:t xml:space="preserve"> </w:t>
      </w:r>
      <w:r>
        <w:t xml:space="preserve">確定したものを除く。）は、新法第八百三十四条本文又は第八百三十五条の規定による親権喪失又は管理権喪失の審判の請求とみなす。</w:t>
      </w:r>
      <w:r>
        <w:t xml:space="preserve"> </w:t>
      </w:r>
      <w:r>
        <w:t xml:space="preserve">附 則 （平成二三年六月二四日法律第七四号） 抄</w:t>
      </w:r>
      <w:r>
        <w:t xml:space="preserve"> </w:t>
      </w:r>
      <w:r>
        <w:t xml:space="preserve">（施行期日）</w:t>
      </w:r>
      <w:r>
        <w:t xml:space="preserve"> </w:t>
      </w:r>
      <w:r>
        <w:t xml:space="preserve">第一条 この法律は、公布の日から起算して二十日を経過した日から施行する。</w:t>
      </w:r>
      <w:r>
        <w:t xml:space="preserve"> </w:t>
      </w:r>
      <w:r>
        <w:t xml:space="preserve">附 則 （平成二五年一二月一一日法律第九四号）</w:t>
      </w:r>
      <w:r>
        <w:t xml:space="preserve"> </w:t>
      </w:r>
      <w:r>
        <w:t xml:space="preserve">（施行期日）</w:t>
      </w:r>
      <w:r>
        <w:t xml:space="preserve"> </w:t>
      </w:r>
      <w:r>
        <w:t xml:space="preserve">１ この法律は、公布の日から施行する。</w:t>
      </w:r>
      <w:r>
        <w:t xml:space="preserve"> </w:t>
      </w:r>
      <w:r>
        <w:t xml:space="preserve">（経過措置）</w:t>
      </w:r>
      <w:r>
        <w:t xml:space="preserve"> </w:t>
      </w:r>
      <w:r>
        <w:t xml:space="preserve">２ この法律による改正後の第九百条の規定は、平成二十五年九月五日以後に開始した相続について適用する。</w:t>
      </w:r>
      <w:r>
        <w:t xml:space="preserve"> </w:t>
      </w:r>
      <w:r>
        <w:t xml:space="preserve">附 則 （平成二六年六月一三日法律第六九号） 抄</w:t>
      </w:r>
      <w:r>
        <w:t xml:space="preserve"> </w:t>
      </w:r>
      <w:r>
        <w:t xml:space="preserve">（施行期日）</w:t>
      </w:r>
      <w:r>
        <w:t xml:space="preserve"> </w:t>
      </w:r>
      <w:r>
        <w:t xml:space="preserve">第一条 この法律は、行政不服審査法（平成二十六年法律第六十八号）の施行の日から施行する。</w:t>
      </w:r>
      <w:r>
        <w:t xml:space="preserve"> </w:t>
      </w:r>
      <w:r>
        <w:t xml:space="preserve">（経過措置の原則）</w:t>
      </w:r>
      <w:r>
        <w:t xml:space="preserve"> </w:t>
      </w:r>
      <w:r>
        <w:t xml:space="preserve">第五条 行政庁の処分その他の行為又は不作為についての不服申立てであってこの法律の施行前にされた行政庁の処分その他の行為又はこ</w:t>
      </w:r>
      <w:r>
        <w:t xml:space="preserve"> </w:t>
      </w:r>
      <w:r>
        <w:t xml:space="preserve">の法律の施行前にされた申請に係る行政庁の不作為に係るものについては、この附則に特別の定めがある場合を除き、なお従前の例によ</w:t>
      </w:r>
      <w:r>
        <w:t xml:space="preserve"> </w:t>
      </w:r>
      <w:r>
        <w:t xml:space="preserve">る。</w:t>
      </w:r>
      <w:r>
        <w:t xml:space="preserve"> </w:t>
      </w:r>
      <w:r>
        <w:t xml:space="preserve">（訴訟に関する経過措置）</w:t>
      </w:r>
      <w:r>
        <w:t xml:space="preserve"> </w:t>
      </w:r>
      <w:r>
        <w:t xml:space="preserve">第六条 この法律による改正前の法律の規定により不服申立てに対する行政庁の裁決、決定その他の行為を経た後でなければ訴えを提起で</w:t>
      </w:r>
      <w:r>
        <w:t xml:space="preserve"> </w:t>
      </w:r>
      <w:r>
        <w:t xml:space="preserve">きないこととされる事項であって、当該不服申立てを提起しないでこの法律の施行前にこれを提起すべき期間を経過したもの（当該不服</w:t>
      </w:r>
      <w:r>
        <w:t xml:space="preserve"> </w:t>
      </w:r>
      <w:r>
        <w:t xml:space="preserve">申立てが他の不服申立てに対する行政庁の裁決、決定その他の行為を経た後でなければ提起できないとされる場合にあっては、当該他の</w:t>
      </w:r>
      <w:r>
        <w:t xml:space="preserve"> </w:t>
      </w:r>
      <w:r>
        <w:t xml:space="preserve">不服申立てを提起しないでこの法律の施行前にこれを提起すべき期間を経過したものを含む。）の訴えの提起については、なお従前の例</w:t>
      </w:r>
      <w:r>
        <w:t xml:space="preserve"> </w:t>
      </w:r>
      <w:r>
        <w:t xml:space="preserve">による。</w:t>
      </w:r>
      <w:r>
        <w:t xml:space="preserve"> </w:t>
      </w:r>
      <w:r>
        <w:t xml:space="preserve">２ この法律の規定による改正前の法律の規定（前条の規定によりなお従前の例によることとされる場合を含む。）により異議申立てが提</w:t>
      </w:r>
      <w:r>
        <w:t xml:space="preserve"> </w:t>
      </w:r>
      <w:r>
        <w:t xml:space="preserve">起された処分その他の行為であって、この法律の規定による改正後の法律の規定により審査請求に対する裁決を経た後でなければ取消し</w:t>
      </w:r>
      <w:r>
        <w:t xml:space="preserve"> </w:t>
      </w:r>
      <w:r>
        <w:t xml:space="preserve">の訴えを提起することができないこととされるものの取消しの訴えの提起については、なお従前の例による。</w:t>
      </w:r>
      <w:r>
        <w:t xml:space="preserve"> </w:t>
      </w:r>
      <w:r>
        <w:t xml:space="preserve">３ 不服申立てに対する行政庁の裁決、決定その他の行為の取消しの訴えであって、この法律の施行前に提起されたものについては、なお</w:t>
      </w:r>
      <w:r>
        <w:t xml:space="preserve"> </w:t>
      </w:r>
      <w:r>
        <w:t xml:space="preserve">従前の例による。</w:t>
      </w:r>
      <w:r>
        <w:t xml:space="preserve"> </w:t>
      </w:r>
      <w:r>
        <w:t xml:space="preserve">（罰則に関する経過措置）</w:t>
      </w:r>
      <w:r>
        <w:t xml:space="preserve"> </w:t>
      </w:r>
      <w:r>
        <w:t xml:space="preserve">第九条 この法律の施行前にした行為並びに附則第五条及び前二条の規定によりなお従前の例によることとされる場合におけるこの法律の</w:t>
      </w:r>
      <w:r>
        <w:t xml:space="preserve"> </w:t>
      </w:r>
      <w:r>
        <w:t xml:space="preserve">施行後にした行為に対する罰則の適用については、なお従前の例による。</w:t>
      </w:r>
      <w:r>
        <w:t xml:space="preserve"> </w:t>
      </w:r>
      <w:r>
        <w:t xml:space="preserve">（その他の経過措置の政令への委任）</w:t>
      </w:r>
      <w:r>
        <w:t xml:space="preserve"> </w:t>
      </w:r>
      <w:r>
        <w:t xml:space="preserve">第十条 附則第五条から前条までに定めるもののほか、この法律の施行に関し必要な経過措置（罰則に関する経過措置を含む。）は、政令</w:t>
      </w:r>
      <w:r>
        <w:t xml:space="preserve"> </w:t>
      </w:r>
      <w:r>
        <w:t xml:space="preserve">で定める。</w:t>
      </w:r>
      <w:r>
        <w:t xml:space="preserve"> </w:t>
      </w:r>
      <w:r>
        <w:t xml:space="preserve">附 則 （平成二八年四月一三日法律第二七号）</w:t>
      </w:r>
      <w:r>
        <w:t xml:space="preserve"> </w:t>
      </w:r>
      <w:r>
        <w:t xml:space="preserve">この法律は、公布の日から起算して六月を経過した日から施行する。</w:t>
      </w:r>
      <w:r>
        <w:t xml:space="preserve"> </w:t>
      </w:r>
      <w:r>
        <w:t xml:space="preserve">附 則 （平成二八年六月七日法律第七一号）</w:t>
      </w:r>
      <w:r>
        <w:t xml:space="preserve"> </w:t>
      </w:r>
      <w:r>
        <w:t xml:space="preserve">（施行期日）</w:t>
      </w:r>
      <w:r>
        <w:t xml:space="preserve"> </w:t>
      </w:r>
      <w:r>
        <w:t xml:space="preserve">１ この法律は、公布の日から施行する。</w:t>
      </w:r>
      <w:r>
        <w:t xml:space="preserve"> </w:t>
      </w:r>
      <w:r>
        <w:t xml:space="preserve">（検討）</w:t>
      </w:r>
      <w:r>
        <w:t xml:space="preserve"> </w:t>
      </w:r>
      <w:r>
        <w:t xml:space="preserve">２ 政府は、この法律の施行後三年を目途として、この法律による改正後の規定の施行の状況等を勘案し、再婚禁止に係る制度の在り方に</w:t>
      </w:r>
      <w:r>
        <w:t xml:space="preserve"> </w:t>
      </w:r>
      <w:r>
        <w:t xml:space="preserve">ついて検討を加えるものとする。</w:t>
      </w:r>
      <w:r>
        <w:t xml:space="preserve"> </w:t>
      </w:r>
      <w:r>
        <w:t xml:space="preserve">附 則 （平成二九年六月二日法律第四四号）</w:t>
      </w:r>
      <w:r>
        <w:t xml:space="preserve"> </w:t>
      </w:r>
      <w:r>
        <w:t xml:space="preserve">（施行期日）</w:t>
      </w:r>
      <w:r>
        <w:t xml:space="preserve"> </w:t>
      </w:r>
      <w:r>
        <w:t xml:space="preserve">第一条 この法律は、公布の日から起算して三年を超えない範囲内において政令で定める日から施行する。ただし、次の各号に掲げる規定</w:t>
      </w:r>
      <w:r>
        <w:t xml:space="preserve"> </w:t>
      </w:r>
      <w:r>
        <w:t xml:space="preserve">は、当該各号に定める日から施行する。</w:t>
      </w:r>
      <w:r>
        <w:t xml:space="preserve"> </w:t>
      </w:r>
      <w:r>
        <w:t xml:space="preserve"> 87</w:t>
      </w:r>
      <w:r>
        <w:t xml:space="preserve"> </w:t>
      </w:r>
      <w:r>
        <w:t xml:space="preserve">一 附則第三十七条の規定 公布の日</w:t>
      </w:r>
      <w:r>
        <w:t xml:space="preserve"> </w:t>
      </w:r>
      <w:r>
        <w:t xml:space="preserve">二 附則第三十三条第三項の規定 公布の日から起算して一年を超えない範囲内において政令で定める日</w:t>
      </w:r>
      <w:r>
        <w:t xml:space="preserve"> </w:t>
      </w:r>
      <w:r>
        <w:t xml:space="preserve">三 附則第二十一条第二項及び第三項の規定 公布の日から起算して二年九月を超えない範囲内において政令で定める日</w:t>
      </w:r>
      <w:r>
        <w:t xml:space="preserve"> </w:t>
      </w:r>
      <w:r>
        <w:t xml:space="preserve">（意思能力に関する経過措置）</w:t>
      </w:r>
      <w:r>
        <w:t xml:space="preserve"> </w:t>
      </w:r>
      <w:r>
        <w:t xml:space="preserve">第二条 この法律による改正後の民法（以下「新法」という。）第三条の二の規定は、この法律の施行の日（以下「施行日」という。）前に</w:t>
      </w:r>
      <w:r>
        <w:t xml:space="preserve"> </w:t>
      </w:r>
      <w:r>
        <w:t xml:space="preserve">された意思表示については、適用しない。</w:t>
      </w:r>
      <w:r>
        <w:t xml:space="preserve"> </w:t>
      </w:r>
      <w:r>
        <w:t xml:space="preserve">（行為能力に関する経過措置）</w:t>
      </w:r>
      <w:r>
        <w:t xml:space="preserve"> </w:t>
      </w:r>
      <w:r>
        <w:t xml:space="preserve">第三条 施行日前に制限行為能力者（新法第十三条第一項第十号に規定する制限行為能力者をいう。以下この条において同じ。）が他の制</w:t>
      </w:r>
      <w:r>
        <w:t xml:space="preserve"> </w:t>
      </w:r>
      <w:r>
        <w:t xml:space="preserve">限行為能力者の法定代理人としてした行為については、同項及び新法第百二条の規定にかかわらず、なお従前の例による。</w:t>
      </w:r>
      <w:r>
        <w:t xml:space="preserve"> </w:t>
      </w:r>
      <w:r>
        <w:t xml:space="preserve">（無記名債権に関する経過措置）</w:t>
      </w:r>
      <w:r>
        <w:t xml:space="preserve"> </w:t>
      </w:r>
      <w:r>
        <w:t xml:space="preserve">第四条 施行日前に生じたこの法律による改正前の民法（以下「旧法」という。）第八十六条第三項に規定する無記名債権（その原因であ</w:t>
      </w:r>
      <w:r>
        <w:t xml:space="preserve"> </w:t>
      </w:r>
      <w:r>
        <w:t xml:space="preserve">る法律行為が施行日前にされたものを含む。）については、なお従前の例による。</w:t>
      </w:r>
      <w:r>
        <w:t xml:space="preserve"> </w:t>
      </w:r>
      <w:r>
        <w:t xml:space="preserve">（公序良俗に関する経過措置）</w:t>
      </w:r>
      <w:r>
        <w:t xml:space="preserve"> </w:t>
      </w:r>
      <w:r>
        <w:t xml:space="preserve">第五条 施行日前にされた法律行為については、新法第九十条の規定にかかわらず、なお従前の例による。</w:t>
      </w:r>
      <w:r>
        <w:t xml:space="preserve"> </w:t>
      </w:r>
      <w:r>
        <w:t xml:space="preserve">（意思表示に関する経過措置）</w:t>
      </w:r>
      <w:r>
        <w:t xml:space="preserve"> </w:t>
      </w:r>
      <w:r>
        <w:t xml:space="preserve">第六条 施行日前にされた意思表示については、新法第九十三条、第九十五条、第九十六条第二項及び第三項並びに第九十八条の二の規定</w:t>
      </w:r>
      <w:r>
        <w:t xml:space="preserve"> </w:t>
      </w:r>
      <w:r>
        <w:t xml:space="preserve">にかかわらず、なお従前の例による。</w:t>
      </w:r>
      <w:r>
        <w:t xml:space="preserve"> </w:t>
      </w:r>
      <w:r>
        <w:t xml:space="preserve">２ 施行日前に通知が発せられた意思表示については、新法第九十七条の規定にかかわらず、なお従前の例による。</w:t>
      </w:r>
      <w:r>
        <w:t xml:space="preserve"> </w:t>
      </w:r>
      <w:r>
        <w:t xml:space="preserve">（代理に関する経過措置）</w:t>
      </w:r>
      <w:r>
        <w:t xml:space="preserve"> </w:t>
      </w:r>
      <w:r>
        <w:t xml:space="preserve">第七条 施行日前に代理権の発生原因が生じた場合（代理権授与の表示がされた場合を含む。）におけるその代理については、附則第三条</w:t>
      </w:r>
      <w:r>
        <w:t xml:space="preserve"> </w:t>
      </w:r>
      <w:r>
        <w:t xml:space="preserve">に規定するもののほか、なお従前の例による。</w:t>
      </w:r>
      <w:r>
        <w:t xml:space="preserve"> </w:t>
      </w:r>
      <w:r>
        <w:t xml:space="preserve">２ 施行日前に無権代理人が代理人として行為をした場合におけるその無権代理人の責任については、新法第百十七条（新法第百十八条に</w:t>
      </w:r>
      <w:r>
        <w:t xml:space="preserve"> </w:t>
      </w:r>
      <w:r>
        <w:t xml:space="preserve">おいて準用する場合を含む。）の規定にかかわらず、なお従前の例による。</w:t>
      </w:r>
      <w:r>
        <w:t xml:space="preserve"> </w:t>
      </w:r>
      <w:r>
        <w:t xml:space="preserve">（無効及び取消しに関する経過措置）</w:t>
      </w:r>
      <w:r>
        <w:t xml:space="preserve"> </w:t>
      </w:r>
      <w:r>
        <w:t xml:space="preserve">第八条 施行日前に無効な行為に基づく債務の履行として給付がされた場合におけるその給付を受けた者の原状回復の義務については、新</w:t>
      </w:r>
      <w:r>
        <w:t xml:space="preserve"> </w:t>
      </w:r>
      <w:r>
        <w:t xml:space="preserve">法第百二十一条の二（新法第八百七十二条第二項において準用する場合を含む。）の規定にかかわらず、なお従前の例による。</w:t>
      </w:r>
      <w:r>
        <w:t xml:space="preserve"> </w:t>
      </w:r>
      <w:r>
        <w:t xml:space="preserve">２ 施行日前に取り消すことができる行為がされた場合におけるその行為の追認（法定追認を含む。）については、新法第百二十二条、第</w:t>
      </w:r>
      <w:r>
        <w:t xml:space="preserve"> </w:t>
      </w:r>
      <w:r>
        <w:t xml:space="preserve">百二十四条及び第百二十五条（これらの規定を新法第八百七十二条第二項において準用する場合を含む。）の規定にかかわらず、なお従</w:t>
      </w:r>
      <w:r>
        <w:t xml:space="preserve"> </w:t>
      </w:r>
      <w:r>
        <w:t xml:space="preserve">前の例による。</w:t>
      </w:r>
      <w:r>
        <w:t xml:space="preserve"> </w:t>
      </w:r>
      <w:r>
        <w:t xml:space="preserve">（条件に関する経過措置）</w:t>
      </w:r>
      <w:r>
        <w:t xml:space="preserve"> </w:t>
      </w:r>
      <w:r>
        <w:t xml:space="preserve">第九条 新法第百三十条第二項の規定は、施行日前にされた法律行為については、適用しない。</w:t>
      </w:r>
      <w:r>
        <w:t xml:space="preserve"> </w:t>
      </w:r>
      <w:r>
        <w:t xml:space="preserve">（時効に関する経過措置）</w:t>
      </w:r>
      <w:r>
        <w:t xml:space="preserve"> </w:t>
      </w:r>
      <w:r>
        <w:t xml:space="preserve">第十条 施行日前に債権が生じた場合（施行日以後に債権が生じた場合であって、その原因である法律行為が施行日前にされたときを含</w:t>
      </w:r>
      <w:r>
        <w:t xml:space="preserve"> </w:t>
      </w:r>
      <w:r>
        <w:t xml:space="preserve">む。以下同じ。）におけるその債権の消滅時効の援用については、新法第百四十五条の規定にかかわらず、なお従前の例による。</w:t>
      </w:r>
      <w:r>
        <w:t xml:space="preserve"> </w:t>
      </w:r>
      <w:r>
        <w:t xml:space="preserve">２ 施行日前に旧法第百四十七条に規定する時効の中断の事由又は旧法第百五十八条から第百六十一条までに規定する時効の停止の事由が</w:t>
      </w:r>
      <w:r>
        <w:t xml:space="preserve"> </w:t>
      </w:r>
      <w:r>
        <w:t xml:space="preserve">生じた場合におけるこれらの事由の効力については、なお従前の例による。</w:t>
      </w:r>
      <w:r>
        <w:t xml:space="preserve"> </w:t>
      </w:r>
      <w:r>
        <w:t xml:space="preserve">３ 新法第百五十一条の規定は、施行日前に権利についての協議を行う旨の合意が書面でされた場合（その合意の内容を記録した電磁的記</w:t>
      </w:r>
      <w:r>
        <w:t xml:space="preserve"> </w:t>
      </w:r>
      <w:r>
        <w:t xml:space="preserve">録（新法第百五十一条第四項に規定する電磁的記録をいう。附則第三十三条第二項において同じ。）によってされた場合を含む。）におけ</w:t>
      </w:r>
      <w:r>
        <w:t xml:space="preserve"> </w:t>
      </w:r>
      <w:r>
        <w:t xml:space="preserve">るその合意については、適用しない。</w:t>
      </w:r>
      <w:r>
        <w:t xml:space="preserve"> </w:t>
      </w:r>
      <w:r>
        <w:t xml:space="preserve">４ 施行日前に債権が生じた場合におけるその債権の消滅時効の期間については、なお従前の例による。</w:t>
      </w:r>
      <w:r>
        <w:t xml:space="preserve"> </w:t>
      </w:r>
      <w:r>
        <w:t xml:space="preserve">（債権を目的とする質権の対抗要件に関する経過措置）</w:t>
      </w:r>
      <w:r>
        <w:t xml:space="preserve"> </w:t>
      </w:r>
      <w:r>
        <w:t xml:space="preserve">第十一条 施行日前に設定契約が締結された債権を目的とする質権の対抗要件については、新法第三百六十四条の規定にかかわらず、なお</w:t>
      </w:r>
      <w:r>
        <w:t xml:space="preserve"> </w:t>
      </w:r>
      <w:r>
        <w:t xml:space="preserve">従前の例による。</w:t>
      </w:r>
      <w:r>
        <w:t xml:space="preserve"> </w:t>
      </w:r>
      <w:r>
        <w:t xml:space="preserve">（指図債権に関する経過措置）</w:t>
      </w:r>
      <w:r>
        <w:t xml:space="preserve"> </w:t>
      </w:r>
      <w:r>
        <w:t xml:space="preserve">第十二条 施行日前に生じた旧法第三百六十五条に規定する指図債権（その原因である法律行為が施行日前にされたものを含む。）につい</w:t>
      </w:r>
      <w:r>
        <w:t xml:space="preserve"> </w:t>
      </w:r>
      <w:r>
        <w:t xml:space="preserve">ては、なお従前の例による。</w:t>
      </w:r>
      <w:r>
        <w:t xml:space="preserve"> </w:t>
      </w:r>
      <w:r>
        <w:t xml:space="preserve">（根抵当権に関する経過措置）</w:t>
      </w:r>
      <w:r>
        <w:t xml:space="preserve"> </w:t>
      </w:r>
      <w:r>
        <w:t xml:space="preserve">第十三条 施行日前に設定契約が締結された根抵当権の被担保債権の範囲については、新法第三百九十八条の二第三項及び第三百九十八条</w:t>
      </w:r>
      <w:r>
        <w:t xml:space="preserve"> </w:t>
      </w:r>
      <w:r>
        <w:t xml:space="preserve">の三第二項の規定にかかわらず、なお従前の例による。</w:t>
      </w:r>
      <w:r>
        <w:t xml:space="preserve"> </w:t>
      </w:r>
      <w:r>
        <w:t xml:space="preserve">２ 新法第三百九十八条の七第三項の規定は、施行日前に締結された債務の引受けに関する契約については、適用しない。</w:t>
      </w:r>
      <w:r>
        <w:t xml:space="preserve"> </w:t>
      </w:r>
      <w:r>
        <w:t xml:space="preserve">３ 施行日前に締結された更改の契約に係る根抵当権の移転については、新法第三百九十八条の七第四項の規定にかかわらず、なお従前の</w:t>
      </w:r>
      <w:r>
        <w:t xml:space="preserve"> </w:t>
      </w:r>
      <w:r>
        <w:t xml:space="preserve">例による。</w:t>
      </w:r>
      <w:r>
        <w:t xml:space="preserve"> </w:t>
      </w:r>
      <w:r>
        <w:t xml:space="preserve">（債権の目的に関する経過措置）</w:t>
      </w:r>
      <w:r>
        <w:t xml:space="preserve"> </w:t>
      </w:r>
      <w:r>
        <w:t xml:space="preserve">第十四条 施行日前に債権が生じた場合におけるその債務者の注意義務については、新法第四百条の規定にかかわらず、なお従前の例によ</w:t>
      </w:r>
      <w:r>
        <w:t xml:space="preserve"> </w:t>
      </w:r>
      <w:r>
        <w:t xml:space="preserve">る。</w:t>
      </w:r>
      <w:r>
        <w:t xml:space="preserve"> </w:t>
      </w:r>
      <w:r>
        <w:t xml:space="preserve">第十五条 施行日前に利息が生じた場合におけるその利息を生ずべき債権に係る法定利率については、新法第四百四条の規定にかかわら</w:t>
      </w:r>
      <w:r>
        <w:t xml:space="preserve"> </w:t>
      </w:r>
      <w:r>
        <w:t xml:space="preserve">ず、なお従前の例による。</w:t>
      </w:r>
      <w:r>
        <w:t xml:space="preserve"> </w:t>
      </w:r>
      <w:r>
        <w:t xml:space="preserve">２ 新法第四百四条第四項の規定により法定利率に初めて変動があるまでの各期における同項の規定の適用については、同項中「この項の</w:t>
      </w:r>
      <w:r>
        <w:t xml:space="preserve"> </w:t>
      </w:r>
      <w:r>
        <w:t xml:space="preserve">規定により法定利率に変動があった期のうち直近のもの（以下この項において「直近変動期」という。）」とあるのは「民法の一部を改正</w:t>
      </w:r>
      <w:r>
        <w:t xml:space="preserve"> </w:t>
      </w:r>
      <w:r>
        <w:t xml:space="preserve">する法律（平成二十九年法律第四十四号）の施行後最初の期」と、「直近変動期における法定利率」とあるのは「年三パーセント」とす</w:t>
      </w:r>
      <w:r>
        <w:t xml:space="preserve"> </w:t>
      </w:r>
      <w:r>
        <w:t xml:space="preserve">る。</w:t>
      </w:r>
      <w:r>
        <w:t xml:space="preserve"> </w:t>
      </w:r>
      <w:r>
        <w:t xml:space="preserve">第十六条 施行日前に債権が生じた場合における選択債権の不能による特定については、新法第四百十条の規定にかかわらず、なお従前の</w:t>
      </w:r>
      <w:r>
        <w:t xml:space="preserve"> </w:t>
      </w:r>
      <w:r>
        <w:t xml:space="preserve">例による。</w:t>
      </w:r>
      <w:r>
        <w:t xml:space="preserve"> </w:t>
      </w:r>
      <w:r>
        <w:t xml:space="preserve">（債務不履行の責任等に関する経過措置）</w:t>
      </w:r>
      <w:r>
        <w:t xml:space="preserve"> </w:t>
      </w:r>
      <w:r>
        <w:t xml:space="preserve">第十七条 施行日前に債務が生じた場合（施行日以後に債務が生じた場合であって、その原因である法律行為が施行日前にされたときを含</w:t>
      </w:r>
      <w:r>
        <w:t xml:space="preserve"> </w:t>
      </w:r>
      <w:r>
        <w:t xml:space="preserve">む。附則第二十五条第一項において同じ。）におけるその債務不履行の責任等については、新法第四百十二条第二項、第四百十二条の二</w:t>
      </w:r>
      <w:r>
        <w:t xml:space="preserve"> </w:t>
      </w:r>
      <w:r>
        <w:t xml:space="preserve"> 88</w:t>
      </w:r>
      <w:r>
        <w:t xml:space="preserve"> </w:t>
      </w:r>
      <w:r>
        <w:t xml:space="preserve">から第四百十三条の二まで、第四百十五条、第四百十六条第二項、第四百十八条及び第四百二十二条の二の規定にかかわらず、なお従前</w:t>
      </w:r>
      <w:r>
        <w:t xml:space="preserve"> </w:t>
      </w:r>
      <w:r>
        <w:t xml:space="preserve">の例による。</w:t>
      </w:r>
      <w:r>
        <w:t xml:space="preserve"> </w:t>
      </w:r>
      <w:r>
        <w:t xml:space="preserve">２ 新法第四百十七条の二（新法第七百二十二条第一項において準用する場合を含む。）の規定は、施行日前に生じた将来において取得す</w:t>
      </w:r>
      <w:r>
        <w:t xml:space="preserve"> </w:t>
      </w:r>
      <w:r>
        <w:t xml:space="preserve">べき利益又は負担すべき費用についての損害賠償請求権については、適用しない。</w:t>
      </w:r>
      <w:r>
        <w:t xml:space="preserve"> </w:t>
      </w:r>
      <w:r>
        <w:t xml:space="preserve">３ 施行日前に債務者が遅滞の責任を負った場合における遅延損害金を生ずべき債権に係る法定利率については、新法第四百十九条第一項</w:t>
      </w:r>
      <w:r>
        <w:t xml:space="preserve"> </w:t>
      </w:r>
      <w:r>
        <w:t xml:space="preserve">の規定にかかわらず、なお従前の例による。</w:t>
      </w:r>
      <w:r>
        <w:t xml:space="preserve"> </w:t>
      </w:r>
      <w:r>
        <w:t xml:space="preserve">４ 施行日前にされた旧法第四百二十条第一項に規定する損害賠償の額の予定に係る合意及び旧法第四百二十一条に規定する金銭でないも</w:t>
      </w:r>
      <w:r>
        <w:t xml:space="preserve"> </w:t>
      </w:r>
      <w:r>
        <w:t xml:space="preserve">のを損害の賠償に充てるべき旨の予定に係る合意については、なお従前の例による。</w:t>
      </w:r>
      <w:r>
        <w:t xml:space="preserve"> </w:t>
      </w:r>
      <w:r>
        <w:t xml:space="preserve">（債権者代位権に関する経過措置）</w:t>
      </w:r>
      <w:r>
        <w:t xml:space="preserve"> </w:t>
      </w:r>
      <w:r>
        <w:t xml:space="preserve">第十八条 施行日前に旧法第四百二十三条第一項に規定する債務者に属する権利が生じた場合におけるその権利に係る債権者代位権につい</w:t>
      </w:r>
      <w:r>
        <w:t xml:space="preserve"> </w:t>
      </w:r>
      <w:r>
        <w:t xml:space="preserve">ては、なお従前の例による。</w:t>
      </w:r>
      <w:r>
        <w:t xml:space="preserve"> </w:t>
      </w:r>
      <w:r>
        <w:t xml:space="preserve">２ 新法第四百二十三条の七の規定は、施行日前に生じた同条に規定する譲渡人が第三者に対して有する権利については、適用しない。</w:t>
      </w:r>
      <w:r>
        <w:t xml:space="preserve"> </w:t>
      </w:r>
      <w:r>
        <w:t xml:space="preserve">（詐害行為取消権に関する経過措置）</w:t>
      </w:r>
      <w:r>
        <w:t xml:space="preserve"> </w:t>
      </w:r>
      <w:r>
        <w:t xml:space="preserve">第十九条 施行日前に旧法第四百二十四条第一項に規定する債務者が債権者を害することを知ってした法律行為がされた場合におけるその</w:t>
      </w:r>
      <w:r>
        <w:t xml:space="preserve"> </w:t>
      </w:r>
      <w:r>
        <w:t xml:space="preserve">行為に係る詐害行為取消権については、なお従前の例による。</w:t>
      </w:r>
      <w:r>
        <w:t xml:space="preserve"> </w:t>
      </w:r>
      <w:r>
        <w:t xml:space="preserve">（不可分債権、不可分債務、連帯債権及び連帯債務に関する経過措置）</w:t>
      </w:r>
      <w:r>
        <w:t xml:space="preserve"> </w:t>
      </w:r>
      <w:r>
        <w:t xml:space="preserve">第二十条 施行日前に生じた旧法第四百二十八条に規定する不可分債権（その原因である法律行為が施行日前にされたものを含む。）につ</w:t>
      </w:r>
      <w:r>
        <w:t xml:space="preserve"> </w:t>
      </w:r>
      <w:r>
        <w:t xml:space="preserve">いては、なお従前の例による。</w:t>
      </w:r>
      <w:r>
        <w:t xml:space="preserve"> </w:t>
      </w:r>
      <w:r>
        <w:t xml:space="preserve">２ 施行日前に生じた旧法第四百三十条に規定する不可分債務及び旧法第四百三十二条に規定する連帯債務（これらの原因である法律行為</w:t>
      </w:r>
      <w:r>
        <w:t xml:space="preserve"> </w:t>
      </w:r>
      <w:r>
        <w:t xml:space="preserve">が施行日前にされたものを含む。）については、なお従前の例による。</w:t>
      </w:r>
      <w:r>
        <w:t xml:space="preserve"> </w:t>
      </w:r>
      <w:r>
        <w:t xml:space="preserve">３ 新法第四百三十二条から第四百三十五条の二までの規定は、施行日前に生じた新法第四百三十二条に規定する債権（その原因である法</w:t>
      </w:r>
      <w:r>
        <w:t xml:space="preserve"> </w:t>
      </w:r>
      <w:r>
        <w:t xml:space="preserve">律行為が施行日前にされたものを含む。）については、適用しない。</w:t>
      </w:r>
      <w:r>
        <w:t xml:space="preserve"> </w:t>
      </w:r>
      <w:r>
        <w:t xml:space="preserve">（保証債務に関する経過措置）</w:t>
      </w:r>
      <w:r>
        <w:t xml:space="preserve"> </w:t>
      </w:r>
      <w:r>
        <w:t xml:space="preserve">第二十一条 施行日前に締結された保証契約に係る保証債務については、なお従前の例による。</w:t>
      </w:r>
      <w:r>
        <w:t xml:space="preserve"> </w:t>
      </w:r>
      <w:r>
        <w:t xml:space="preserve">２ 保証人になろうとする者は、施行日前においても、新法第四百六十五条の六第一項（新法第四百六十五条の八第一項において準用する</w:t>
      </w:r>
      <w:r>
        <w:t xml:space="preserve"> </w:t>
      </w:r>
      <w:r>
        <w:t xml:space="preserve">場合を含む。）の公正証書の作成を嘱託することができる。</w:t>
      </w:r>
      <w:r>
        <w:t xml:space="preserve"> </w:t>
      </w:r>
      <w:r>
        <w:t xml:space="preserve">３ 公証人は、前項の規定による公正証書の作成の嘱託があった場合には、施行日前においても、新法第四百六十五条の六第二項及び第四</w:t>
      </w:r>
      <w:r>
        <w:t xml:space="preserve"> </w:t>
      </w:r>
      <w:r>
        <w:t xml:space="preserve">百六十五条の七（これらの規定を新法第四百六十五条の八第一項において準用する場合を含む。）の規定の例により、その作成をするこ</w:t>
      </w:r>
      <w:r>
        <w:t xml:space="preserve"> </w:t>
      </w:r>
      <w:r>
        <w:t xml:space="preserve">とができる。</w:t>
      </w:r>
      <w:r>
        <w:t xml:space="preserve"> </w:t>
      </w:r>
      <w:r>
        <w:t xml:space="preserve">（債権の譲渡に関する経過措置）</w:t>
      </w:r>
      <w:r>
        <w:t xml:space="preserve"> </w:t>
      </w:r>
      <w:r>
        <w:t xml:space="preserve">第二十二条 施行日前に債権の譲渡の原因である法律行為がされた場合におけるその債権の譲渡については、新法第四百六十六条から第四</w:t>
      </w:r>
      <w:r>
        <w:t xml:space="preserve"> </w:t>
      </w:r>
      <w:r>
        <w:t xml:space="preserve">百六十九条までの規定にかかわらず、なお従前の例による。</w:t>
      </w:r>
      <w:r>
        <w:t xml:space="preserve"> </w:t>
      </w:r>
      <w:r>
        <w:t xml:space="preserve">（債務の引受けに関する経過措置）</w:t>
      </w:r>
      <w:r>
        <w:t xml:space="preserve"> </w:t>
      </w:r>
      <w:r>
        <w:t xml:space="preserve">第二十三条 新法第四百七十条から第四百七十二条の四までの規定は、施行日前に締結された債務の引受けに関する契約については、適用</w:t>
      </w:r>
      <w:r>
        <w:t xml:space="preserve"> </w:t>
      </w:r>
      <w:r>
        <w:t xml:space="preserve">しない。</w:t>
      </w:r>
      <w:r>
        <w:t xml:space="preserve"> </w:t>
      </w:r>
      <w:r>
        <w:t xml:space="preserve">（記名式所持人払債権に関する経過措置）</w:t>
      </w:r>
      <w:r>
        <w:t xml:space="preserve"> </w:t>
      </w:r>
      <w:r>
        <w:t xml:space="preserve">第二十四条 施行日前に生じた旧法第四百七十一条に規定する記名式所持人払債権（その原因である法律行為が施行日前にされたものを含</w:t>
      </w:r>
      <w:r>
        <w:t xml:space="preserve"> </w:t>
      </w:r>
      <w:r>
        <w:t xml:space="preserve">む。）については、なお従前の例による。</w:t>
      </w:r>
      <w:r>
        <w:t xml:space="preserve"> </w:t>
      </w:r>
      <w:r>
        <w:t xml:space="preserve">（弁済に関する経過措置）</w:t>
      </w:r>
      <w:r>
        <w:t xml:space="preserve"> </w:t>
      </w:r>
      <w:r>
        <w:t xml:space="preserve">第二十五条 施行日前に債務が生じた場合におけるその債務の弁済については、次項に規定するもののほか、なお従前の例による。</w:t>
      </w:r>
      <w:r>
        <w:t xml:space="preserve"> </w:t>
      </w:r>
      <w:r>
        <w:t xml:space="preserve">２ 施行日前に弁済がされた場合におけるその弁済の充当については、新法第四百八十八条から第四百九十一条までの規定にかかわらず、</w:t>
      </w:r>
      <w:r>
        <w:t xml:space="preserve"> </w:t>
      </w:r>
      <w:r>
        <w:t xml:space="preserve">なお従前の例による。</w:t>
      </w:r>
      <w:r>
        <w:t xml:space="preserve"> </w:t>
      </w:r>
      <w:r>
        <w:t xml:space="preserve">（相殺に関する経過措置）</w:t>
      </w:r>
      <w:r>
        <w:t xml:space="preserve"> </w:t>
      </w:r>
      <w:r>
        <w:t xml:space="preserve">第二十六条 施行日前にされた旧法第五百五条第二項に規定する意思表示については、なお従前の例による。</w:t>
      </w:r>
      <w:r>
        <w:t xml:space="preserve"> </w:t>
      </w:r>
      <w:r>
        <w:t xml:space="preserve">２ 施行日前に債権が生じた場合におけるその債権を受働債権とする相殺については、新法第五百九条の規定にかかわらず、なお従前の例</w:t>
      </w:r>
      <w:r>
        <w:t xml:space="preserve"> </w:t>
      </w:r>
      <w:r>
        <w:t xml:space="preserve">による。</w:t>
      </w:r>
      <w:r>
        <w:t xml:space="preserve"> </w:t>
      </w:r>
      <w:r>
        <w:t xml:space="preserve">３ 施行日前の原因に基づいて債権が生じた場合におけるその債権を自働債権とする相殺（差押えを受けた債権を受働債権とするものに限</w:t>
      </w:r>
      <w:r>
        <w:t xml:space="preserve"> </w:t>
      </w:r>
      <w:r>
        <w:t xml:space="preserve">る。）については、新法第五百十一条の規定にかかわらず、なお従前の例による。</w:t>
      </w:r>
      <w:r>
        <w:t xml:space="preserve"> </w:t>
      </w:r>
      <w:r>
        <w:t xml:space="preserve">４ 施行日前に相殺の意思表示がされた場合におけるその相殺の充当については、新法第五百十二条及び第五百十二条の二の規定にかかわ</w:t>
      </w:r>
      <w:r>
        <w:t xml:space="preserve"> </w:t>
      </w:r>
      <w:r>
        <w:t xml:space="preserve">らず、なお従前の例による。</w:t>
      </w:r>
      <w:r>
        <w:t xml:space="preserve"> </w:t>
      </w:r>
      <w:r>
        <w:t xml:space="preserve">（更改に関する経過措置）</w:t>
      </w:r>
      <w:r>
        <w:t xml:space="preserve"> </w:t>
      </w:r>
      <w:r>
        <w:t xml:space="preserve">第二十七条 施行日前に旧法第五百十三条に規定する更改の契約が締結された更改については、なお従前の例による。</w:t>
      </w:r>
      <w:r>
        <w:t xml:space="preserve"> </w:t>
      </w:r>
      <w:r>
        <w:t xml:space="preserve">（有価証券に関する経過措置）</w:t>
      </w:r>
      <w:r>
        <w:t xml:space="preserve"> </w:t>
      </w:r>
      <w:r>
        <w:t xml:space="preserve">第二十八条 新法第五百二十条の二から第五百二十条の二十までの規定は、施行日前に発行された証券については、適用しない。</w:t>
      </w:r>
      <w:r>
        <w:t xml:space="preserve"> </w:t>
      </w:r>
      <w:r>
        <w:t xml:space="preserve">（契約の成立に関する経過措置）</w:t>
      </w:r>
      <w:r>
        <w:t xml:space="preserve"> </w:t>
      </w:r>
      <w:r>
        <w:t xml:space="preserve">第二十九条 施行日前に契約の申込みがされた場合におけるその申込み及びこれに対する承諾については、なお従前の例による。</w:t>
      </w:r>
      <w:r>
        <w:t xml:space="preserve"> </w:t>
      </w:r>
      <w:r>
        <w:t xml:space="preserve">２ 施行日前に通知が発せられた契約の申込みについては、新法第五百二十六条の規定にかかわらず、なお従前の例による。</w:t>
      </w:r>
      <w:r>
        <w:t xml:space="preserve"> </w:t>
      </w:r>
      <w:r>
        <w:t xml:space="preserve">３ 施行日前にされた懸賞広告については、新法第五百二十九条から第五百三十条までの規定にかかわらず、なお従前の例による。</w:t>
      </w:r>
      <w:r>
        <w:t xml:space="preserve"> </w:t>
      </w:r>
      <w:r>
        <w:t xml:space="preserve">（契約の効力に関する経過措置）</w:t>
      </w:r>
      <w:r>
        <w:t xml:space="preserve"> </w:t>
      </w:r>
      <w:r>
        <w:t xml:space="preserve">第三十条 施行日前に締結された契約に係る同時履行の抗弁及び危険負担については、なお従前の例による。</w:t>
      </w:r>
      <w:r>
        <w:t xml:space="preserve"> </w:t>
      </w:r>
      <w:r>
        <w:t xml:space="preserve">２ 新法第五百三十七条第二項及び第五百三十八条第二項の規定は、施行日前に締結された第三者のためにする契約については、適用しな</w:t>
      </w:r>
      <w:r>
        <w:t xml:space="preserve"> </w:t>
      </w:r>
      <w:r>
        <w:t xml:space="preserve">い。</w:t>
      </w:r>
      <w:r>
        <w:t xml:space="preserve"> </w:t>
      </w:r>
      <w:r>
        <w:t xml:space="preserve">（契約上の地位の移転に関する経過措置）</w:t>
      </w:r>
      <w:r>
        <w:t xml:space="preserve"> </w:t>
      </w:r>
      <w:r>
        <w:t xml:space="preserve">第三十一条 新法第五百三十九条の二の規定は、施行日前にされた契約上の地位を譲渡する旨の合意については、適用しない。</w:t>
      </w:r>
      <w:r>
        <w:t xml:space="preserve"> </w:t>
      </w:r>
      <w:r>
        <w:t xml:space="preserve">（契約の解除に関する経過措置）</w:t>
      </w:r>
      <w:r>
        <w:t xml:space="preserve"> </w:t>
      </w:r>
      <w:r>
        <w:t xml:space="preserve">第三十二条 施行日前に契約が締結された場合におけるその契約の解除については、新法第五百四十一条から第五百四十三条まで、第五百</w:t>
      </w:r>
      <w:r>
        <w:t xml:space="preserve"> </w:t>
      </w:r>
      <w:r>
        <w:t xml:space="preserve">四十五条第三項及び第五百四十八条の規定にかかわらず、なお従前の例による。</w:t>
      </w:r>
      <w:r>
        <w:t xml:space="preserve"> </w:t>
      </w:r>
      <w:r>
        <w:t xml:space="preserve"> 89</w:t>
      </w:r>
      <w:r>
        <w:t xml:space="preserve"> </w:t>
      </w:r>
      <w:r>
        <w:t xml:space="preserve">（定型約款に関する経過措置）</w:t>
      </w:r>
      <w:r>
        <w:t xml:space="preserve"> </w:t>
      </w:r>
      <w:r>
        <w:t xml:space="preserve">第三十三条 新法第五百四十八条の二から第五百四十八条の四までの規定は、施行日前に締結された定型取引（新法第五百四十八条の二第</w:t>
      </w:r>
      <w:r>
        <w:t xml:space="preserve"> </w:t>
      </w:r>
      <w:r>
        <w:t xml:space="preserve">一項に規定する定型取引をいう。）に係る契約についても、適用する。ただし、旧法の規定によって生じた効力を妨げない。</w:t>
      </w:r>
      <w:r>
        <w:t xml:space="preserve"> </w:t>
      </w:r>
      <w:r>
        <w:t xml:space="preserve">２ 前項の規定は、同項に規定する契約の当事者の一方（契約又は法律の規定により解除権を現に行使することができる者を除く。）によ</w:t>
      </w:r>
      <w:r>
        <w:t xml:space="preserve"> </w:t>
      </w:r>
      <w:r>
        <w:t xml:space="preserve">り反対の意思の表示が書面でされた場合（その内容を記録した電磁的記録によってされた場合を含む。）には、適用しない。</w:t>
      </w:r>
      <w:r>
        <w:t xml:space="preserve"> </w:t>
      </w:r>
      <w:r>
        <w:t xml:space="preserve">３ 前項に規定する反対の意思の表示は、施行日前にしなければならない。</w:t>
      </w:r>
      <w:r>
        <w:t xml:space="preserve"> </w:t>
      </w:r>
      <w:r>
        <w:t xml:space="preserve">（贈与等に関する経過措置）</w:t>
      </w:r>
      <w:r>
        <w:t xml:space="preserve"> </w:t>
      </w:r>
      <w:r>
        <w:t xml:space="preserve">第三十四条 施行日前に贈与、売買、消費貸借（旧法第五百八十九条に規定する消費貸借の予約を含む。）、使用貸借、賃貸借、雇用、請</w:t>
      </w:r>
      <w:r>
        <w:t xml:space="preserve"> </w:t>
      </w:r>
      <w:r>
        <w:t xml:space="preserve">負、委任、寄託又は組合の各契約が締結された場合におけるこれらの契約及びこれらの契約に付随する買戻しその他の特約については、</w:t>
      </w:r>
      <w:r>
        <w:t xml:space="preserve"> </w:t>
      </w:r>
      <w:r>
        <w:t xml:space="preserve">なお従前の例による。</w:t>
      </w:r>
      <w:r>
        <w:t xml:space="preserve"> </w:t>
      </w:r>
      <w:r>
        <w:t xml:space="preserve">２ 前項の規定にかかわらず、新法第六百四条第二項の規定は、施行日前に賃貸借契約が締結された場合において施行日以後にその契約の</w:t>
      </w:r>
      <w:r>
        <w:t xml:space="preserve"> </w:t>
      </w:r>
      <w:r>
        <w:t xml:space="preserve">更新に係る合意がされるときにも適用する。</w:t>
      </w:r>
      <w:r>
        <w:t xml:space="preserve"> </w:t>
      </w:r>
      <w:r>
        <w:t xml:space="preserve">３ 第一項の規定にかかわらず、新法第六百五条の四の規定は、施行日前に不動産の賃貸借契約が締結された場合において施行日以後にそ</w:t>
      </w:r>
      <w:r>
        <w:t xml:space="preserve"> </w:t>
      </w:r>
      <w:r>
        <w:t xml:space="preserve">の不動産の占有を第三者が妨害し、又はその不動産を第三者が占有しているときにも適用する。</w:t>
      </w:r>
      <w:r>
        <w:t xml:space="preserve"> </w:t>
      </w:r>
      <w:r>
        <w:t xml:space="preserve">（不法行為等に関する経過措置）</w:t>
      </w:r>
      <w:r>
        <w:t xml:space="preserve"> </w:t>
      </w:r>
      <w:r>
        <w:t xml:space="preserve">第三十五条 旧法第七百二十四条後段（旧法第九百三十四条第三項（旧法第九百三十六条第三項、第九百四十七条第三項、第九百五十条第</w:t>
      </w:r>
      <w:r>
        <w:t xml:space="preserve"> </w:t>
      </w:r>
      <w:r>
        <w:t xml:space="preserve">二項及び第九百五十七条第二項において準用する場合を含む。）において準用する場合を含む。）に規定する期間がこの法律の施行の際既</w:t>
      </w:r>
      <w:r>
        <w:t xml:space="preserve"> </w:t>
      </w:r>
      <w:r>
        <w:t xml:space="preserve">に経過していた場合におけるその期間の制限については、なお従前の例による。</w:t>
      </w:r>
      <w:r>
        <w:t xml:space="preserve"> </w:t>
      </w:r>
      <w:r>
        <w:t xml:space="preserve">２ 新法第七百二十四条の二の規定は、不法行為による損害賠償請求権の旧法第七百二十四条前段に規定する時効がこの法律の施行の際既</w:t>
      </w:r>
      <w:r>
        <w:t xml:space="preserve"> </w:t>
      </w:r>
      <w:r>
        <w:t xml:space="preserve">に完成していた場合については、適用しない。</w:t>
      </w:r>
      <w:r>
        <w:t xml:space="preserve"> </w:t>
      </w:r>
      <w:r>
        <w:t xml:space="preserve">（遺言執行者の報酬に関する経過措置）</w:t>
      </w:r>
      <w:r>
        <w:t xml:space="preserve"> </w:t>
      </w:r>
      <w:r>
        <w:t xml:space="preserve">第三十六条 施行日前に遺言執行者となった者の報酬については、新法第千十八条第二項において準用する新法第六百四十八条第三項及び</w:t>
      </w:r>
      <w:r>
        <w:t xml:space="preserve"> </w:t>
      </w:r>
      <w:r>
        <w:t xml:space="preserve">第六百四十八条の二の規定にかかわらず、なお従前の例による。</w:t>
      </w:r>
      <w:r>
        <w:t xml:space="preserve"> </w:t>
      </w:r>
      <w:r>
        <w:t xml:space="preserve">（政令への委任）</w:t>
      </w:r>
      <w:r>
        <w:t xml:space="preserve"> </w:t>
      </w:r>
      <w:r>
        <w:t xml:space="preserve">第三十七条 この附則に規定するもののほか、この法律の施行に関し必要な経過措置は、政令で定める。</w:t>
      </w:r>
      <w:r>
        <w:t xml:space="preserve"> </w:t>
      </w:r>
      <w:r>
        <w:t xml:space="preserve">附 則 （平成三〇年六月二〇日法律第五九号） 抄</w:t>
      </w:r>
      <w:r>
        <w:t xml:space="preserve"> </w:t>
      </w:r>
      <w:r>
        <w:t xml:space="preserve">（施行期日）</w:t>
      </w:r>
      <w:r>
        <w:t xml:space="preserve"> </w:t>
      </w:r>
      <w:r>
        <w:t xml:space="preserve">第一条 この法律は、平成三十四年四月一日から施行する。ただし、附則第二十六条の規定は、公布の日から施行する。</w:t>
      </w:r>
      <w:r>
        <w:t xml:space="preserve"> </w:t>
      </w:r>
      <w:r>
        <w:t xml:space="preserve">（成年に関する経過措置）</w:t>
      </w:r>
      <w:r>
        <w:t xml:space="preserve"> </w:t>
      </w:r>
      <w:r>
        <w:t xml:space="preserve">第二条 この法律による改正後の民法（以下「新法」という。）第四条の規定は、この法律の施行の日（以下「施行日」という。）以後に十</w:t>
      </w:r>
      <w:r>
        <w:t xml:space="preserve"> </w:t>
      </w:r>
      <w:r>
        <w:t xml:space="preserve">八歳に達する者について適用し、この法律の施行の際に二十歳以上の者の成年に達した時については、なお従前の例による。</w:t>
      </w:r>
      <w:r>
        <w:t xml:space="preserve"> </w:t>
      </w:r>
      <w:r>
        <w:t xml:space="preserve">２ この法律の施行の際に十八歳以上二十歳未満の者（次項に規定する者を除く。）は、施行日において成年に達するものとする。</w:t>
      </w:r>
      <w:r>
        <w:t xml:space="preserve"> </w:t>
      </w:r>
      <w:r>
        <w:t xml:space="preserve">３ 施行日前に婚姻をし、この法律による改正前の民法（次条第三項において「旧法」という。）第七百五十三条の規定により成年に達し</w:t>
      </w:r>
      <w:r>
        <w:t xml:space="preserve"> </w:t>
      </w:r>
      <w:r>
        <w:t xml:space="preserve">たものとみなされた者については、この法律の施行後も、なお従前の例により当該婚姻の時に成年に達したものとみなす。</w:t>
      </w:r>
      <w:r>
        <w:t xml:space="preserve"> </w:t>
      </w:r>
      <w:r>
        <w:t xml:space="preserve">（婚姻に関する経過措置）</w:t>
      </w:r>
      <w:r>
        <w:t xml:space="preserve"> </w:t>
      </w:r>
      <w:r>
        <w:t xml:space="preserve">第三条 施行日前にした婚姻の取消し（女が適齢に達していないことを理由とするものに限る。）については、新法第七百三十一条及び第</w:t>
      </w:r>
      <w:r>
        <w:t xml:space="preserve"> </w:t>
      </w:r>
      <w:r>
        <w:t xml:space="preserve">七百四十五条の規定にかかわらず、なお従前の例による。</w:t>
      </w:r>
      <w:r>
        <w:t xml:space="preserve"> </w:t>
      </w:r>
      <w:r>
        <w:t xml:space="preserve">２ この法律の施行の際に十六歳以上十八歳未満の女は、新法第七百三十一条の規定にかかわらず、婚姻をすることができる。</w:t>
      </w:r>
      <w:r>
        <w:t xml:space="preserve"> </w:t>
      </w:r>
      <w:r>
        <w:t xml:space="preserve">３ 前項の規定による婚姻については、旧法第七百三十七条、第七百四十条（旧法第七百四十一条において準用する場合を含む。）及び第</w:t>
      </w:r>
      <w:r>
        <w:t xml:space="preserve"> </w:t>
      </w:r>
      <w:r>
        <w:t xml:space="preserve">七百五十三条の規定は、なおその効力を有する。</w:t>
      </w:r>
      <w:r>
        <w:t xml:space="preserve"> </w:t>
      </w:r>
      <w:r>
        <w:t xml:space="preserve">（縁組に関する経過措置）</w:t>
      </w:r>
      <w:r>
        <w:t xml:space="preserve"> </w:t>
      </w:r>
      <w:r>
        <w:t xml:space="preserve">第四条 施行日前にした縁組の取消し（養親となる者が成年に達していないことを理由とするものに限る。）については、新法第四条、第</w:t>
      </w:r>
      <w:r>
        <w:t xml:space="preserve"> </w:t>
      </w:r>
      <w:r>
        <w:t xml:space="preserve">七百九十二条及び第八百四条の規定並びに附則第二条第二項の規定にかかわらず、なお従前の例による。</w:t>
      </w:r>
      <w:r>
        <w:t xml:space="preserve"> </w:t>
      </w:r>
      <w:r>
        <w:t xml:space="preserve">（罰則に関する経過措置）</w:t>
      </w:r>
      <w:r>
        <w:t xml:space="preserve"> </w:t>
      </w:r>
      <w:r>
        <w:t xml:space="preserve">第二十五条 施行日前にした行為及び附則第十三条の規定によりなお従前の例によることとされる場合における施行日以後にした行為に対</w:t>
      </w:r>
      <w:r>
        <w:t xml:space="preserve"> </w:t>
      </w:r>
      <w:r>
        <w:t xml:space="preserve">する罰則の適用については、なお従前の例による。</w:t>
      </w:r>
      <w:r>
        <w:t xml:space="preserve"> </w:t>
      </w:r>
      <w:r>
        <w:t xml:space="preserve">（政令への委任）</w:t>
      </w:r>
      <w:r>
        <w:t xml:space="preserve"> </w:t>
      </w:r>
      <w:r>
        <w:t xml:space="preserve">第二十六条 この附則に規定するもののほか、この法律の施行に関し必要な経過措置は、政令で定める。</w:t>
      </w:r>
      <w:r>
        <w:t xml:space="preserve"> </w:t>
      </w:r>
      <w:r>
        <w:t xml:space="preserve">附 則 （平成三〇年七月一三日法律第七二号） 抄</w:t>
      </w:r>
      <w:r>
        <w:t xml:space="preserve"> </w:t>
      </w:r>
      <w:r>
        <w:t xml:space="preserve">（施行期日）</w:t>
      </w:r>
      <w:r>
        <w:t xml:space="preserve"> </w:t>
      </w:r>
      <w:r>
        <w:t xml:space="preserve">第一条 この法律は、公布の日から起算して一年を超えない範囲内において政令で定める日から施行する。ただし、次の各号に掲げる規定</w:t>
      </w:r>
      <w:r>
        <w:t xml:space="preserve"> </w:t>
      </w:r>
      <w:r>
        <w:t xml:space="preserve">は、当該各号に定める日から施行する。</w:t>
      </w:r>
      <w:r>
        <w:t xml:space="preserve"> </w:t>
      </w:r>
      <w:r>
        <w:t xml:space="preserve">一 附則第三十条及び第三十一条の規定 公布の日</w:t>
      </w:r>
      <w:r>
        <w:t xml:space="preserve"> </w:t>
      </w:r>
      <w:r>
        <w:t xml:space="preserve">二 第一条中民法第九百六十八条、第九百七十条第二項及び第九百八十二条の改正規定並びに附則第六条の規定 公布の日から起算して</w:t>
      </w:r>
      <w:r>
        <w:t xml:space="preserve"> </w:t>
      </w:r>
      <w:r>
        <w:t xml:space="preserve">六月を経過した日</w:t>
      </w:r>
      <w:r>
        <w:t xml:space="preserve"> </w:t>
      </w:r>
      <w:r>
        <w:t xml:space="preserve">三 第一条中民法第九百九十八条、第千条及び第千二十五条ただし書の改正規定並びに附則第七条及び第九条の規定 民法の一部を改正</w:t>
      </w:r>
      <w:r>
        <w:t xml:space="preserve"> </w:t>
      </w:r>
      <w:r>
        <w:t xml:space="preserve">する法律（平成二十九年法律第四十四号）の施行の日</w:t>
      </w:r>
      <w:r>
        <w:t xml:space="preserve"> </w:t>
      </w:r>
      <w:r>
        <w:t xml:space="preserve">四 第二条並びに附則第十条、第十三条、第十四条、第十七条、第十八条及び第二十三条から第二十六条までの規定 公布の日から起算</w:t>
      </w:r>
      <w:r>
        <w:t xml:space="preserve"> </w:t>
      </w:r>
      <w:r>
        <w:t xml:space="preserve">して二年を超えない範囲内において政令で定める日</w:t>
      </w:r>
      <w:r>
        <w:t xml:space="preserve"> </w:t>
      </w:r>
      <w:r>
        <w:t xml:space="preserve">（民法の一部改正に伴う経過措置の原則）</w:t>
      </w:r>
      <w:r>
        <w:t xml:space="preserve"> </w:t>
      </w:r>
      <w:r>
        <w:t xml:space="preserve">第二条 この法律の施行の日（以下「施行日」という。）前に開始した相続については、この附則に特別の定めがある場合を除き、なお従</w:t>
      </w:r>
      <w:r>
        <w:t xml:space="preserve"> </w:t>
      </w:r>
      <w:r>
        <w:t xml:space="preserve">前の例による。</w:t>
      </w:r>
      <w:r>
        <w:t xml:space="preserve"> </w:t>
      </w:r>
      <w:r>
        <w:t xml:space="preserve">（共同相続における権利の承継の対抗要件に関する経過措置）</w:t>
      </w:r>
      <w:r>
        <w:t xml:space="preserve"> </w:t>
      </w:r>
      <w:r>
        <w:t xml:space="preserve">第三条 第一条の規定による改正後の民法（以下「新民法」という。）第八百九十九条の二の規定は、施行日前に開始した相続に関し遺産</w:t>
      </w:r>
      <w:r>
        <w:t xml:space="preserve"> </w:t>
      </w:r>
      <w:r>
        <w:t xml:space="preserve">の分割による債権の承継がされた場合において、施行日以後にその承継の通知がされるときにも、適用する。</w:t>
      </w:r>
      <w:r>
        <w:t xml:space="preserve"> </w:t>
      </w:r>
      <w:r>
        <w:t xml:space="preserve">（夫婦間における居住用不動産の遺贈又は贈与に関する経過措置）</w:t>
      </w:r>
      <w:r>
        <w:t xml:space="preserve"> </w:t>
      </w:r>
      <w:r>
        <w:t xml:space="preserve">第四条 新民法第九百三条第四項の規定は、施行日前にされた遺贈又は贈与については、適用しない。</w:t>
      </w:r>
      <w:r>
        <w:t xml:space="preserve"> </w:t>
      </w:r>
      <w:r>
        <w:t xml:space="preserve"> 90</w:t>
      </w:r>
      <w:r>
        <w:t xml:space="preserve"> </w:t>
      </w:r>
      <w:r>
        <w:t xml:space="preserve">（遺産の分割前における預貯金債権の行使に関する経過措置）</w:t>
      </w:r>
      <w:r>
        <w:t xml:space="preserve"> </w:t>
      </w:r>
      <w:r>
        <w:t xml:space="preserve">第五条 新民法第九百九条の二の規定は、施行日前に開始した相続に関し、施行日以後に預貯金債権が行使されるときにも、適用する。</w:t>
      </w:r>
      <w:r>
        <w:t xml:space="preserve"> </w:t>
      </w:r>
      <w:r>
        <w:t xml:space="preserve">２ 施行日から附則第一条第三号に定める日の前日までの間における新民法第九百九条の二の規定の適用については、同条中「預貯金債権</w:t>
      </w:r>
      <w:r>
        <w:t xml:space="preserve"> </w:t>
      </w:r>
      <w:r>
        <w:t xml:space="preserve">のうち」とあるのは、「預貯金債権（預金口座又は貯金口座に係る預金又は貯金に係る債権をいう。以下同じ。）のうち」とする。</w:t>
      </w:r>
      <w:r>
        <w:t xml:space="preserve"> </w:t>
      </w:r>
      <w:r>
        <w:t xml:space="preserve">（自筆証書遺言の方式に関する経過措置）</w:t>
      </w:r>
      <w:r>
        <w:t xml:space="preserve"> </w:t>
      </w:r>
      <w:r>
        <w:t xml:space="preserve">第六条 附則第一条第二号に掲げる規定の施行の日前にされた自筆証書遺言については、新民法第九百六十八条第二項及び第三項の規定に</w:t>
      </w:r>
      <w:r>
        <w:t xml:space="preserve"> </w:t>
      </w:r>
      <w:r>
        <w:t xml:space="preserve">かかわらず、なお従前の例による。</w:t>
      </w:r>
      <w:r>
        <w:t xml:space="preserve"> </w:t>
      </w:r>
      <w:r>
        <w:t xml:space="preserve">（遺贈義務者の引渡義務等に関する経過措置）</w:t>
      </w:r>
      <w:r>
        <w:t xml:space="preserve"> </w:t>
      </w:r>
      <w:r>
        <w:t xml:space="preserve">第七条 附則第一条第三号に掲げる規定の施行の日（以下「第三号施行日」という。）前にされた遺贈に係る遺贈義務者の引渡義務につい</w:t>
      </w:r>
      <w:r>
        <w:t xml:space="preserve"> </w:t>
      </w:r>
      <w:r>
        <w:t xml:space="preserve">ては、新民法第九百九十八条の規定にかかわらず、なお従前の例による。</w:t>
      </w:r>
      <w:r>
        <w:t xml:space="preserve"> </w:t>
      </w:r>
      <w:r>
        <w:t xml:space="preserve">２ 第一条の規定による改正前の民法第千条の規定は、第三号施行日前にされた第三者の権利の目的である財産の遺贈については、なおそ</w:t>
      </w:r>
      <w:r>
        <w:t xml:space="preserve"> </w:t>
      </w:r>
      <w:r>
        <w:t xml:space="preserve">の効力を有する。</w:t>
      </w:r>
      <w:r>
        <w:t xml:space="preserve"> </w:t>
      </w:r>
      <w:r>
        <w:t xml:space="preserve">（遺言執行者の権利義務等に関する経過措置）</w:t>
      </w:r>
      <w:r>
        <w:t xml:space="preserve"> </w:t>
      </w:r>
      <w:r>
        <w:t xml:space="preserve">第八条 新民法第千七条第二項及び第千十二条の規定は、施行日前に開始した相続に関し、施行日以後に遺言執行者となる者にも、適用す</w:t>
      </w:r>
      <w:r>
        <w:t xml:space="preserve"> </w:t>
      </w:r>
      <w:r>
        <w:t xml:space="preserve">る。</w:t>
      </w:r>
      <w:r>
        <w:t xml:space="preserve"> </w:t>
      </w:r>
      <w:r>
        <w:t xml:space="preserve">２ 新民法第千十四条第二項から第四項までの規定は、施行日前にされた特定の財産に関する遺言に係る遺言執行者によるその執行につい</w:t>
      </w:r>
      <w:r>
        <w:t xml:space="preserve"> </w:t>
      </w:r>
      <w:r>
        <w:t xml:space="preserve">ては、適用しない。</w:t>
      </w:r>
      <w:r>
        <w:t xml:space="preserve"> </w:t>
      </w:r>
      <w:r>
        <w:t xml:space="preserve">３ 施行日前にされた遺言に係る遺言執行者の復任権については、新民法第千十六条の規定にかかわらず、なお従前の例による。</w:t>
      </w:r>
      <w:r>
        <w:t xml:space="preserve"> </w:t>
      </w:r>
      <w:r>
        <w:t xml:space="preserve">（撤回された遺言の効力に関する経過措置）</w:t>
      </w:r>
      <w:r>
        <w:t xml:space="preserve"> </w:t>
      </w:r>
      <w:r>
        <w:t xml:space="preserve">第九条 第三号施行日前に撤回された遺言の効力については、新民法第千二十五条ただし書の規定にかかわらず、なお従前の例による。</w:t>
      </w:r>
      <w:r>
        <w:t xml:space="preserve"> </w:t>
      </w:r>
      <w:r>
        <w:t xml:space="preserve">（配偶者の居住の権利に関する経過措置）</w:t>
      </w:r>
      <w:r>
        <w:t xml:space="preserve"> </w:t>
      </w:r>
      <w:r>
        <w:t xml:space="preserve">第十条 第二条の規定による改正後の民法（次項において「第四号新民法」という。）第千二十八条から第千四十一条までの規定は、次項</w:t>
      </w:r>
      <w:r>
        <w:t xml:space="preserve"> </w:t>
      </w:r>
      <w:r>
        <w:t xml:space="preserve">に定めるものを除き、附則第一条第四号に掲げる規定の施行の日（以下この条において「第四号施行日」という。）以後に開始した相続</w:t>
      </w:r>
      <w:r>
        <w:t xml:space="preserve"> </w:t>
      </w:r>
      <w:r>
        <w:t xml:space="preserve">について適用し、第四号施行日前に開始した相続については、なお従前の例による。</w:t>
      </w:r>
      <w:r>
        <w:t xml:space="preserve"> </w:t>
      </w:r>
      <w:r>
        <w:t xml:space="preserve">２ 第四号新民法第千二十八条から第千三十六条までの規定は、第四号施行日前にされた遺贈については、適用しない。</w:t>
      </w:r>
      <w:r>
        <w:t xml:space="preserve"> </w:t>
      </w:r>
      <w:r>
        <w:t xml:space="preserve">（政令への委任）</w:t>
      </w:r>
      <w:r>
        <w:t xml:space="preserve"> </w:t>
      </w:r>
      <w:r>
        <w:t xml:space="preserve">第三十一条 この附則に規定するもののほか、この法律の施行に関し必要な経過措置は、政令で定める。</w:t>
      </w:r>
      <w:r>
        <w:t xml:space="preserve"> </w:t>
      </w:r>
      <w:r>
        <w:t xml:space="preserve">附 則 （令和元年五月一七日法律第二号） 抄</w:t>
      </w:r>
      <w:r>
        <w:t xml:space="preserve"> </w:t>
      </w:r>
      <w:r>
        <w:t xml:space="preserve">（施行期日）</w:t>
      </w:r>
      <w:r>
        <w:t xml:space="preserve"> </w:t>
      </w:r>
      <w:r>
        <w:t xml:space="preserve">第一条 この法律は、公布の日から起算して一年を超えない範囲内において政令で定める日から施行する。ただし、次の各号に掲げる規定</w:t>
      </w:r>
      <w:r>
        <w:t xml:space="preserve"> </w:t>
      </w:r>
      <w:r>
        <w:t xml:space="preserve">は、当該各号に定める日から施行する。</w:t>
      </w:r>
      <w:r>
        <w:t xml:space="preserve"> </w:t>
      </w:r>
      <w:r>
        <w:t xml:space="preserve">一 附則第二十条の規定 公布の日</w:t>
      </w:r>
      <w:r>
        <w:t xml:space="preserve"> </w:t>
      </w:r>
      <w:r>
        <w:t xml:space="preserve">二 略</w:t>
      </w:r>
      <w:r>
        <w:t xml:space="preserve"> </w:t>
      </w:r>
      <w:r>
        <w:t xml:space="preserve">三 附則第九条の規定 この法律の施行の日（以下「施行日」という。）又は前号に定める日のいずれか遅い日</w:t>
      </w:r>
      <w:r>
        <w:t xml:space="preserve"> </w:t>
      </w:r>
      <w:r>
        <w:t xml:space="preserve">（政令への委任）</w:t>
      </w:r>
      <w:r>
        <w:t xml:space="preserve"> </w:t>
      </w:r>
      <w:r>
        <w:t xml:space="preserve">第二十条 この附則に規定するもののほか、この法律の施行に関し必要な経過措置は、政令で定める。</w:t>
      </w:r>
      <w:r>
        <w:t xml:space="preserve"> </w:t>
      </w:r>
      <w:r>
        <w:t xml:space="preserve">附 則 （令和元年六月一四日法律第三四号）</w:t>
      </w:r>
      <w:r>
        <w:t xml:space="preserve"> </w:t>
      </w:r>
      <w:r>
        <w:t xml:space="preserve">（施行期日）</w:t>
      </w:r>
      <w:r>
        <w:t xml:space="preserve"> </w:t>
      </w:r>
      <w:r>
        <w:t xml:space="preserve">１ この法律は、公布の日から起算して一年を超えない範囲内において政令で定める日から施行する。ただし、附則第三項の規定は、公布</w:t>
      </w:r>
      <w:r>
        <w:t xml:space="preserve"> </w:t>
      </w:r>
      <w:r>
        <w:t xml:space="preserve">の日から施行する。</w:t>
      </w:r>
      <w:r>
        <w:t xml:space="preserve"> </w:t>
      </w:r>
      <w:r>
        <w:t xml:space="preserve">（経過措置）</w:t>
      </w:r>
      <w:r>
        <w:t xml:space="preserve"> </w:t>
      </w:r>
      <w:r>
        <w:t xml:space="preserve">２ この法律の施行の際現に係属している特別養子縁組の成立の審判事件に関する養子となる者の年齢についての要件及び当該審判事件の</w:t>
      </w:r>
      <w:r>
        <w:t xml:space="preserve"> </w:t>
      </w:r>
      <w:r>
        <w:t xml:space="preserve">手続については、なお従前の例による。</w:t>
      </w:r>
      <w:r>
        <w:t xml:space="preserve"> </w:t>
      </w:r>
      <w:r>
        <w:t xml:space="preserve">（政令への委任）</w:t>
      </w:r>
      <w:r>
        <w:t xml:space="preserve"> </w:t>
      </w:r>
      <w:r>
        <w:t xml:space="preserve">３ 前項に規定するもののほか、この法律の施行に関し必要な経過措置は、政令で定める。</w:t>
      </w:r>
      <w:r>
        <w:t xml:space="preserve"> </w:t>
      </w:r>
      <w:r>
        <w:t xml:space="preserve">附 則 （令和元年一二月一一日法律第七一号） 抄</w:t>
      </w:r>
      <w:r>
        <w:t xml:space="preserve"> </w:t>
      </w:r>
      <w:r>
        <w:t xml:space="preserve">この法律は、会社法改正法の施行の日から施行する。ただし、次の各号に掲げる規定は、当該各号に定める日から施行する。</w:t>
      </w:r>
      <w:r>
        <w:t xml:space="preserve"> </w:t>
      </w:r>
      <w:r>
        <w:t xml:space="preserve">一 第九条中社債、株式等の振替に関する法律第二百六十九条の改正規定（「第六十八条第二項」を「第八十六条第一項」に改める部分に</w:t>
      </w:r>
      <w:r>
        <w:t xml:space="preserve"> </w:t>
      </w:r>
      <w:r>
        <w:t xml:space="preserve">限る。）、第二十一条中民間資金等の活用による公共施設等の整備等の促進に関する法律第五十六条第二項及び附則第四条の改正規定、第</w:t>
      </w:r>
      <w:r>
        <w:t xml:space="preserve"> </w:t>
      </w:r>
      <w:r>
        <w:t xml:space="preserve">四十一条中保険業法附則第一条の二の十四第一項の改正規定、第四十七条中保険業法等の一部を改正する法律附則第十六条第一項の改正</w:t>
      </w:r>
      <w:r>
        <w:t xml:space="preserve"> </w:t>
      </w:r>
      <w:r>
        <w:t xml:space="preserve">規定、第五十一条中株式会社海外通信・放送・郵便事業支援機構法第二十七条の改正規定、第七十八条及び第七十九条の規定、第八十九</w:t>
      </w:r>
      <w:r>
        <w:t xml:space="preserve"> </w:t>
      </w:r>
      <w:r>
        <w:t xml:space="preserve">条中農林中央金庫及び特定農水産業協同組合等による信用事業の再編及び強化に関する法律附則第二十六条第一項の改正規定並びに第百</w:t>
      </w:r>
      <w:r>
        <w:t xml:space="preserve"> </w:t>
      </w:r>
      <w:r>
        <w:t xml:space="preserve">二十四条及び第百二十五条の規定 公布の日</w:t>
      </w:r>
      <w:r>
        <w:t xml:space="preserve"> </w:t>
      </w:r>
      <w:r>
        <w:t xml:space="preserve">二 略</w:t>
      </w:r>
      <w:r>
        <w:t xml:space="preserve"> </w:t>
      </w:r>
      <w:r>
        <w:t xml:space="preserve">三 第一条中外国法人の登記及び夫婦財産契約の登記に関する法律第四条の改正規定（「並びに第百三十二条」を「、第百三十二条から第</w:t>
      </w:r>
      <w:r>
        <w:t xml:space="preserve"> </w:t>
      </w:r>
      <w:r>
        <w:t xml:space="preserve">百三十七条まで並びに第百三十九条」に改める部分に限る。）、第三条から第五条までの規定、第六条中商業登記法第七条の二、第十一条</w:t>
      </w:r>
      <w:r>
        <w:t xml:space="preserve"> </w:t>
      </w:r>
      <w:r>
        <w:t xml:space="preserve">の二、第十五条、第十七条及び第十八条の改正規定、同法第四十八条の前の見出しを削る改正規定、同条から同法第五十条まで並びに同</w:t>
      </w:r>
      <w:r>
        <w:t xml:space="preserve"> </w:t>
      </w:r>
      <w:r>
        <w:t xml:space="preserve">法第八十二条第二項及び第三項の改正規定、同条第四項の改正規定（「本店の所在地における」を削る部分に限る。）、同法第八十七条第</w:t>
      </w:r>
      <w:r>
        <w:t xml:space="preserve"> </w:t>
      </w:r>
      <w:r>
        <w:t xml:space="preserve">一項及び第二項並びに第九十一条第一項の改正規定、同条第二項の改正規定（「本店の所在地における」を削る部分に限る。）並びに同法</w:t>
      </w:r>
      <w:r>
        <w:t xml:space="preserve"> </w:t>
      </w:r>
      <w:r>
        <w:t xml:space="preserve">第九十五条、第百十一条、第百十八条及び第百三十八条の改正規定、第九条中社債、株式等の振替に関する法律第百五十一条第二項第一</w:t>
      </w:r>
      <w:r>
        <w:t xml:space="preserve"> </w:t>
      </w:r>
      <w:r>
        <w:t xml:space="preserve">号の改正規定、同法第百五十五条第一項の改正規定（「（以下この条」の下に「及び第百五十九条の二第二項第四号」を加える部分に限</w:t>
      </w:r>
      <w:r>
        <w:t xml:space="preserve"> </w:t>
      </w:r>
      <w:r>
        <w:t xml:space="preserve">る。）、同法第百五十九条の次に一条を加える改正規定、同法第二百二十八条第二項の表第百五十九条第三項第一号の項の次に次のように</w:t>
      </w:r>
      <w:r>
        <w:t xml:space="preserve"> </w:t>
      </w:r>
      <w:r>
        <w:t xml:space="preserve">加える改正規定、同法第二百三十五条第一項の改正規定（「まで」の下に「、第百五十九条の二第二項第四号」を加える部分に限る。）、</w:t>
      </w:r>
      <w:r>
        <w:t xml:space="preserve"> </w:t>
      </w:r>
      <w:r>
        <w:t xml:space="preserve">同条第二項の表第百五十九条第一項の項の次に次のように加える改正規定及び同法第二百三十九条第二項の表に次のように加える改正規</w:t>
      </w:r>
      <w:r>
        <w:t xml:space="preserve"> </w:t>
      </w:r>
      <w:r>
        <w:t xml:space="preserve">定、第十条第二項から第二十三項までの規定、第十一条中会社更生法第二百六十一条第一項後段を削る改正規定、第十四条中会社法の施</w:t>
      </w:r>
      <w:r>
        <w:t xml:space="preserve"> </w:t>
      </w:r>
      <w:r>
        <w:t xml:space="preserve">行に伴う関係法律の整備等に関する法律第四十六条の改正規定、第十五条中一般社団法人及び一般財団法人に関する法律の目次の改正規</w:t>
      </w:r>
      <w:r>
        <w:t xml:space="preserve"> </w:t>
      </w:r>
      <w:r>
        <w:t xml:space="preserve">定（「従たる事務所の所在地における登記（第三百十二条―第三百十四条）」を「削除」に改める部分に限る。）、同法第四十七条の次に五</w:t>
      </w:r>
      <w:r>
        <w:t xml:space="preserve"> </w:t>
      </w:r>
      <w:r>
        <w:t xml:space="preserve"> 91</w:t>
      </w:r>
      <w:r>
        <w:t xml:space="preserve"> </w:t>
      </w:r>
      <w:r>
        <w:t xml:space="preserve">条を加える改正規定、同法第三百一条第二項第四号の次に一号を加える改正規定、同法第六章第四節第三款、第三百十五条及び第三百二</w:t>
      </w:r>
      <w:r>
        <w:t xml:space="preserve"> </w:t>
      </w:r>
      <w:r>
        <w:t xml:space="preserve">十九条の改正規定、同法第三百三十条の改正規定（「第四十九条から第五十二条まで」を「第五十一条、第五十二条」に、「及び第百三十</w:t>
      </w:r>
      <w:r>
        <w:t xml:space="preserve"> </w:t>
      </w:r>
      <w:r>
        <w:t xml:space="preserve">二条」を「、第百三十二条から第百三十七条まで及び第百三十九条」に改め、「、「支店」とあるのは「従たる事務所」と」を削る部分に</w:t>
      </w:r>
      <w:r>
        <w:t xml:space="preserve"> </w:t>
      </w:r>
      <w:r>
        <w:t xml:space="preserve">限る。）並びに同法第三百四十二条第十号の次に一号を加える改正規定、第十七条中信託法第二百四十七条の改正規定（「（第三項を除く</w:t>
      </w:r>
      <w:r>
        <w:t xml:space="preserve"> </w:t>
      </w:r>
      <w:r>
        <w:t xml:space="preserve">。）、第十八条」を削る部分に限る。）、第十八条の規定（前号に掲げる改正規定を除く。）、第二十二条及び第二十三条の規定、第二十五条</w:t>
      </w:r>
      <w:r>
        <w:t xml:space="preserve"> </w:t>
      </w:r>
      <w:r>
        <w:t xml:space="preserve">中金融商品取引法第八十九条の三の改正規定、同法第八十九条の四第二項を削る改正規定、同法第九十条の改正規定（「第十七条から」</w:t>
      </w:r>
      <w:r>
        <w:t xml:space="preserve"> </w:t>
      </w:r>
      <w:r>
        <w:t xml:space="preserve">の下に「第十九条の三まで、第二十一条から」を加え、「第十五号及び第十六号」を「第十四号及び第十五号」に改める部分、「及び第二</w:t>
      </w:r>
      <w:r>
        <w:t xml:space="preserve"> </w:t>
      </w:r>
      <w:r>
        <w:t xml:space="preserve">十条第三項」を削る部分及び「読み替える」を「、同法第百四十六条の二中「商業登記法（」とあるのは「金融商品取引法（昭和二十三</w:t>
      </w:r>
      <w:r>
        <w:t xml:space="preserve"> </w:t>
      </w:r>
      <w:r>
        <w:t xml:space="preserve">年法律第二十五号）第九十条において準用する商業登記法（」と、「商業登記法第百四十五条」とあるのは「金融商品取引法第九十条に</w:t>
      </w:r>
      <w:r>
        <w:t xml:space="preserve"> </w:t>
      </w:r>
      <w:r>
        <w:t xml:space="preserve">おいて準用する商業登記法第百四十五条」と読み替える」に改める部分を除く。）、同法第百条の四、第百一条の二十第一項、第百二条第</w:t>
      </w:r>
      <w:r>
        <w:t xml:space="preserve"> </w:t>
      </w:r>
      <w:r>
        <w:t xml:space="preserve">一項及び第百二条の十の改正規定、同法第百二条の十一の改正規定（「第十七条から」の下に「第十九条の三まで、第二十一条から」を</w:t>
      </w:r>
      <w:r>
        <w:t xml:space="preserve"> </w:t>
      </w:r>
      <w:r>
        <w:t xml:space="preserve">加え、「第十五号及び第十六号」を「第十四号及び第十五号」に改める部分、「及び第二十条第三項」を削る部分及び「読み替える」を</w:t>
      </w:r>
      <w:r>
        <w:t xml:space="preserve"> </w:t>
      </w:r>
      <w:r>
        <w:t xml:space="preserve">「、同法第百四十六条の二中「商業登記法（」とあるのは「金融商品取引法（昭和二十三年法律第二十五号）第百二条の十一において準</w:t>
      </w:r>
      <w:r>
        <w:t xml:space="preserve"> </w:t>
      </w:r>
      <w:r>
        <w:t xml:space="preserve">用する商業登記法（」と、「商業登記法第百四十五条」とあるのは「金融商品取引法第百二条の十一において準用する商業登記法第百四</w:t>
      </w:r>
      <w:r>
        <w:t xml:space="preserve"> </w:t>
      </w:r>
      <w:r>
        <w:t xml:space="preserve">十五条」と読み替える」に改める部分を除く。）並びに同法第百四十五条第一項及び第百四十六条の改正規定、第二十七条中損害保険料</w:t>
      </w:r>
      <w:r>
        <w:t xml:space="preserve"> </w:t>
      </w:r>
      <w:r>
        <w:t xml:space="preserve">率算出団体に関する法律第二十三条から第二十四条の二までの改正規定及び同法第二十五条の改正規定（「第二十三条の二まで、」を「第</w:t>
      </w:r>
      <w:r>
        <w:t xml:space="preserve"> </w:t>
      </w:r>
      <w:r>
        <w:t xml:space="preserve">十九条の三まで（登記申請の方式、申請書の添付書面、申請書に添付すべき電磁的記録、添付書面の特例）、第二十一条から」に、「第十</w:t>
      </w:r>
      <w:r>
        <w:t xml:space="preserve"> </w:t>
      </w:r>
      <w:r>
        <w:t xml:space="preserve">五号及び第十六号」を「第十四号」に改める部分を除く。）、第三十二条中投資信託及び投資法人に関する法律第九十四条第一項の改正規</w:t>
      </w:r>
      <w:r>
        <w:t xml:space="preserve"> </w:t>
      </w:r>
      <w:r>
        <w:t xml:space="preserve">定（「第三百五条第一項本文及び第四項」の下に「から第六項まで」を加える部分を除く。）、同法第百六十四条第四項の改正規定、同法</w:t>
      </w:r>
      <w:r>
        <w:t xml:space="preserve"> </w:t>
      </w:r>
      <w:r>
        <w:t xml:space="preserve">第百六十六条第二項第八号の次に一号を加える改正規定、同法第百七十七条の改正規定（「、第二十条第一項及び第二項」を削る部分及</w:t>
      </w:r>
      <w:r>
        <w:t xml:space="preserve"> </w:t>
      </w:r>
      <w:r>
        <w:t xml:space="preserve">び「、同法第二十四条第七号中「若しくは第三十条第二項若しくは」とあるのは「若しくは」と」を削り、「第百七十五条」と」の下に</w:t>
      </w:r>
      <w:r>
        <w:t xml:space="preserve"> </w:t>
      </w:r>
      <w:r>
        <w:t xml:space="preserve">「、同法第百四十六条の二中「商業登記法（」とあるのは「投資信託及び投資法人に関する法律（昭和二十六年法律第百九十八号）第百</w:t>
      </w:r>
      <w:r>
        <w:t xml:space="preserve"> </w:t>
      </w:r>
      <w:r>
        <w:t xml:space="preserve">七十七条において準用する商業登記法（」と、「商業登記法第百四十五条」とあるのは「投資信託及び投資法人に関する法律第百七十七</w:t>
      </w:r>
      <w:r>
        <w:t xml:space="preserve"> </w:t>
      </w:r>
      <w:r>
        <w:t xml:space="preserve">条において準用する商業登記法第百四十五条」と」を加える部分を除く。）及び同法第二百四十九条第十九号の次に一号を加える改正規</w:t>
      </w:r>
      <w:r>
        <w:t xml:space="preserve"> </w:t>
      </w:r>
      <w:r>
        <w:t xml:space="preserve">定、第三十四条中信用金庫法の目次の改正規定（「第四十八条の八」を「第四十八条の十三」に改める部分に限る。）、同法第四十六条第</w:t>
      </w:r>
      <w:r>
        <w:t xml:space="preserve"> </w:t>
      </w:r>
      <w:r>
        <w:t xml:space="preserve">一項の改正規定、同法第四章第七節中第四十八条の八の次に五条を加える改正規定、同法第六十五条第二項、第七十四条から第七十六条</w:t>
      </w:r>
      <w:r>
        <w:t xml:space="preserve"> </w:t>
      </w:r>
      <w:r>
        <w:t xml:space="preserve">まで及び第七十七条第四項の改正規定、同法第八十五条の改正規定（前号に掲げる部分を除く。）、同法第八十七条の四第四項の改正規定</w:t>
      </w:r>
      <w:r>
        <w:t xml:space="preserve"> </w:t>
      </w:r>
      <w:r>
        <w:t xml:space="preserve">並びに同法第九十一条第一項第十二号の次に一号を加える改正規定、第三十六条中労働金庫法第七十八条から第八十条まで及び第八十一</w:t>
      </w:r>
      <w:r>
        <w:t xml:space="preserve"> </w:t>
      </w:r>
      <w:r>
        <w:t xml:space="preserve">条第四項の改正規定並びに同法第八十九条の改正規定（前号に掲げる部分を除く。）、第三十八条中金融機関の合併及び転換に関する法律</w:t>
      </w:r>
      <w:r>
        <w:t xml:space="preserve"> </w:t>
      </w:r>
      <w:r>
        <w:t xml:space="preserve">第六十四条第一項の改正規定、第四十条の規定（同条中協同組織金融機関の優先出資に関する法律第十四条第二項及び第二十二条第五項</w:t>
      </w:r>
      <w:r>
        <w:t xml:space="preserve"> </w:t>
      </w:r>
      <w:r>
        <w:t xml:space="preserve">第三号の改正規定を除く。）、第四十一条中保険業法第四十一条第一項の改正規定、同法第四十九条第一項の改正規定（「規定中」を「規</w:t>
      </w:r>
      <w:r>
        <w:t xml:space="preserve"> </w:t>
      </w:r>
      <w:r>
        <w:t xml:space="preserve">定（同法第二百九十八条（第一項第三号及び第四号を除く。）、第三百十一条第四項並びに第五項第一号及び第二号、第三百十二条第五項</w:t>
      </w:r>
      <w:r>
        <w:t xml:space="preserve"> </w:t>
      </w:r>
      <w:r>
        <w:t xml:space="preserve">並びに第六項第一号及び第二号、第三百十四条、第三百十八条第四項、第三百二十五条の二並びに第三百二十五条の五第二項を除く。）</w:t>
      </w:r>
      <w:r>
        <w:t xml:space="preserve"> </w:t>
      </w:r>
      <w:r>
        <w:t xml:space="preserve">中「株主」とあるのは「総代」と、これらの規定（同法第二百九十九条第一項及び第三百二十五条の三第一項第五号を除く。）中」に改</w:t>
      </w:r>
      <w:r>
        <w:t xml:space="preserve"> </w:t>
      </w:r>
      <w:r>
        <w:t xml:space="preserve">め、「とあり、及び「取締役会設置会社」」を削り、「相互会社」と、」の下に「これらの規定中」を加え、「、これらの規定（同法第二百</w:t>
      </w:r>
      <w:r>
        <w:t xml:space="preserve"> </w:t>
      </w:r>
      <w:r>
        <w:t xml:space="preserve">九十八条第一項（各号を除く。）及び第四項、第三百十一条第四項、第三百十二条第五項、第三百十四条並びに第三百十八条第四項を除</w:t>
      </w:r>
      <w:r>
        <w:t xml:space="preserve"> </w:t>
      </w:r>
      <w:r>
        <w:t xml:space="preserve">く。）中「株主」とあるのは「総代」と」を削り、「各号を除く。）及び第四項中」を「第三号及び第四号を除く。）中「前条第四項」とあ</w:t>
      </w:r>
      <w:r>
        <w:t xml:space="preserve"> </w:t>
      </w:r>
      <w:r>
        <w:t xml:space="preserve">るのは「保険業法第四十五条第二項」と、「株主」とあるのは「社員又は総代」と、「次項本文及び次条から第三百二条まで」とあるのは</w:t>
      </w:r>
      <w:r>
        <w:t xml:space="preserve"> </w:t>
      </w:r>
      <w:r>
        <w:t xml:space="preserve">「次条及び第三百条」と、同条第四項中「取締役会設置会社」とあるのは「相互会社」と、」に、「第三百十一条第四項及び第三百十二条</w:t>
      </w:r>
      <w:r>
        <w:t xml:space="preserve"> </w:t>
      </w:r>
      <w:r>
        <w:t xml:space="preserve">第五項」を「第三百十一条第一項中「議決権行使書面に」とあるのは「議決権行使書面（保険業法第四十八条第三項に規定する議決権行</w:t>
      </w:r>
      <w:r>
        <w:t xml:space="preserve"> </w:t>
      </w:r>
      <w:r>
        <w:t xml:space="preserve">使書面をいう。以下同じ。）に」と、同条第四項並びに第五項第一号及び第二号並びに同法第三百十二条第五項並びに第六項第一号及び</w:t>
      </w:r>
      <w:r>
        <w:t xml:space="preserve"> </w:t>
      </w:r>
      <w:r>
        <w:t xml:space="preserve">第二号」に改め、「共同」を削る部分を除く。）、同法第六十四条第二項及び第三項の改正規定、同法第六十七条の改正規定（「、第四十八</w:t>
      </w:r>
      <w:r>
        <w:t xml:space="preserve"> </w:t>
      </w:r>
      <w:r>
        <w:t xml:space="preserve">条」を「、第五十一条」に改め、「支店所在地における登記、」を削り、「登記）並びに」を「登記）、」に、「第百四十八条」を「第百三十</w:t>
      </w:r>
      <w:r>
        <w:t xml:space="preserve"> </w:t>
      </w:r>
      <w:r>
        <w:t xml:space="preserve">七条」に、「職権抹消、」を「職権抹消）並びに第百三十九条から第百四十八条まで（」に改める部分及び「第四十八条から第五十三条ま</w:t>
      </w:r>
      <w:r>
        <w:t xml:space="preserve"> </w:t>
      </w:r>
      <w:r>
        <w:t xml:space="preserve">での規定中「本店」とあるのは「主たる事務所」と、「支店」とあるのは「従たる事務所」を「第四十七条第三項中「前項」とあるのは</w:t>
      </w:r>
      <w:r>
        <w:t xml:space="preserve"> </w:t>
      </w:r>
      <w:r>
        <w:t xml:space="preserve">「保険業法第六十四条第一項」と、同法第五十五条第一項中「会社法第三百四十六条第四項」とあるのは「保険業法第五十三条の十二第</w:t>
      </w:r>
      <w:r>
        <w:t xml:space="preserve"> </w:t>
      </w:r>
      <w:r>
        <w:t xml:space="preserve">四項」と、同法第百四十六条の二中「商業登記法（」とあるのは「保険業法（平成七年法律第百五号）第六十七条において準用する商業</w:t>
      </w:r>
      <w:r>
        <w:t xml:space="preserve"> </w:t>
      </w:r>
      <w:r>
        <w:t xml:space="preserve">登記法（」と、「商業登記法第百四十五条」とあるのは「保険業法第六十七条において準用する商業登記法第百四十五条」と、同法第百</w:t>
      </w:r>
      <w:r>
        <w:t xml:space="preserve"> </w:t>
      </w:r>
      <w:r>
        <w:t xml:space="preserve">四十八条中「この法律に」とあるのは「保険業法に」と、「この法律の施行」とあるのは「相互会社に関する登記」に改める部分に限る</w:t>
      </w:r>
      <w:r>
        <w:t xml:space="preserve"> </w:t>
      </w:r>
      <w:r>
        <w:t xml:space="preserve">。）、同法第八十四条第一項並びに第九十六条の十四第一項及び第二項の改正規定、同法第九十六条の十六第四項の改正規定（「並びに」</w:t>
      </w:r>
      <w:r>
        <w:t xml:space="preserve"> </w:t>
      </w:r>
      <w:r>
        <w:t xml:space="preserve">を「及び」に改め、「及び第四項」を削る部分に限る。）、同法第百六十九条の五第三項を削る改正規定、同法第百七十一条及び第百八十</w:t>
      </w:r>
      <w:r>
        <w:t xml:space="preserve"> </w:t>
      </w:r>
      <w:r>
        <w:t xml:space="preserve">三条第二項の改正規定、同法第二百十六条の改正規定（「、第二十条第一項及び第二項（印鑑の提出）」を削り、「第十一号及び第十二号」</w:t>
      </w:r>
      <w:r>
        <w:t xml:space="preserve"> </w:t>
      </w:r>
      <w:r>
        <w:t xml:space="preserve">を「第十号及び第十一号」に改める部分及び「において」の下に「、同法第十二条第一項第五号中「会社更生法（平成十四年法律第百五</w:t>
      </w:r>
      <w:r>
        <w:t xml:space="preserve"> </w:t>
      </w:r>
      <w:r>
        <w:t xml:space="preserve">十四号）」とあるのは「金融機関等の更生手続の特例等に関する法律」と」を加える部分を除く。）並びに同法第三百三十三条第一項第十</w:t>
      </w:r>
      <w:r>
        <w:t xml:space="preserve"> </w:t>
      </w:r>
      <w:r>
        <w:t xml:space="preserve">七号の次に一号を加える改正規定、第四十三条中金融機関等の更生手続の特例等に関する法律第百六十二条第一項後段を削る改正規定並</w:t>
      </w:r>
      <w:r>
        <w:t xml:space="preserve"> </w:t>
      </w:r>
      <w:r>
        <w:t xml:space="preserve">びに同法第三百三十五条第一項後段及び第三百五十五条第一項後段を削る改正規定、第四十五条中資産の流動化に関する法律第二十二条</w:t>
      </w:r>
      <w:r>
        <w:t xml:space="preserve"> </w:t>
      </w:r>
      <w:r>
        <w:t xml:space="preserve">第二項第七号の次に一号を加える改正規定、同条第四項を削る改正規定、同法第六十五条第三項の改正規定、同法第百八十三条第一項の</w:t>
      </w:r>
      <w:r>
        <w:t xml:space="preserve"> </w:t>
      </w:r>
      <w:r>
        <w:t xml:space="preserve">改正規定（「第二十七条」を「第十九条の三」に、「、印鑑の提出、」を「）、第二十一条から第二十七条まで（」に改める部分、「、同法</w:t>
      </w:r>
      <w:r>
        <w:t xml:space="preserve"> </w:t>
      </w:r>
      <w:r>
        <w:t xml:space="preserve">第二十四条第七号中「書面若しくは第三十条第二項若しくは第三十一条第二項に規定する譲渡人の承諾書」とあるのは「書面」と」を削</w:t>
      </w:r>
      <w:r>
        <w:t xml:space="preserve"> </w:t>
      </w:r>
      <w:r>
        <w:t xml:space="preserve">る部分及び「準用する会社法第五百七条第三項」と」の下に「、同法第百四十六条の二中「商業登記法（」とあるのは「資産の流動化に</w:t>
      </w:r>
      <w:r>
        <w:t xml:space="preserve"> </w:t>
      </w:r>
      <w:r>
        <w:t xml:space="preserve">関する法律（平成十年法律第百五号）第百八十三条第一項において準用する商業登記法（」と、「商業登記法第百四十五条」とあるのは</w:t>
      </w:r>
      <w:r>
        <w:t xml:space="preserve"> </w:t>
      </w:r>
      <w:r>
        <w:t xml:space="preserve">「資産の流動化に関する法律第百八十三条第一項において準用する商業登記法第百四十五条」と」を加える部分を除く。）及び同法第三百</w:t>
      </w:r>
      <w:r>
        <w:t xml:space="preserve"> </w:t>
      </w:r>
      <w:r>
        <w:t xml:space="preserve">十六条第一項第十七号の次に一号を加える改正規定、第四十八条の規定、第五十条中政党交付金の交付を受ける政党等に対する法人格の</w:t>
      </w:r>
      <w:r>
        <w:t xml:space="preserve"> </w:t>
      </w:r>
      <w:r>
        <w:t xml:space="preserve">付与に関する法律第十五条の三の改正規定（「（第三項を除く。）」を削る部分に限る。）、第五十二条、第五十三条及び第五十五条の規定、</w:t>
      </w:r>
      <w:r>
        <w:t xml:space="preserve"> </w:t>
      </w:r>
      <w:r>
        <w:t xml:space="preserve">第五十六条中酒税の保全及び酒類業組合等に関する法律第二十二条の改正規定（「、同法第九百三十七条第一項中「第九百三十条第二項</w:t>
      </w:r>
      <w:r>
        <w:t xml:space="preserve"> </w:t>
      </w:r>
      <w:r>
        <w:t xml:space="preserve">各号」とあるのは「酒税の保全及び酒類業組合等に関する法律第六十七条第二項各号」と」を削る部分に限る。）、同法第三十九条、第五</w:t>
      </w:r>
      <w:r>
        <w:t xml:space="preserve"> </w:t>
      </w:r>
      <w:r>
        <w:t xml:space="preserve">十六条第六項、第五十七条及び第六十七条から第六十九条までの改正規定、同法第七十八条の改正規定（前号に掲げる部分を除く。）並</w:t>
      </w:r>
      <w:r>
        <w:t xml:space="preserve"> </w:t>
      </w:r>
      <w:r>
        <w:t xml:space="preserve"> 92</w:t>
      </w:r>
      <w:r>
        <w:t xml:space="preserve"> </w:t>
      </w:r>
      <w:r>
        <w:t xml:space="preserve">びに同法第八十三条の改正規定、第五十八条及び第六十一条の規定、第六十七条の規定（前号に掲げる改正規定を除く。）、第六十九条中</w:t>
      </w:r>
      <w:r>
        <w:t xml:space="preserve"> </w:t>
      </w:r>
      <w:r>
        <w:t xml:space="preserve">消費生活協同組合法第八十一条から第八十三条まで及び第九十条第四項の改正規定並びに同法第九十二条の改正規定（前号に掲げる部分</w:t>
      </w:r>
      <w:r>
        <w:t xml:space="preserve"> </w:t>
      </w:r>
      <w:r>
        <w:t xml:space="preserve">を除く。）、第七十一条中医療法第四十六条の三の六及び第七十条の二十一第六項の改正規定並びに同法第九十三条の改正規定（同条第四</w:t>
      </w:r>
      <w:r>
        <w:t xml:space="preserve"> </w:t>
      </w:r>
      <w:r>
        <w:t xml:space="preserve">号中「第五十一条の三」を「第五十一条の三第一項」に改める部分を除く。）、第七十七条の規定、第八十条中農村負債整理組合法第二十</w:t>
      </w:r>
      <w:r>
        <w:t xml:space="preserve"> </w:t>
      </w:r>
      <w:r>
        <w:t xml:space="preserve">四条第一項の改正規定（「第十七条（第三項ヲ除ク）」を「第十七条」に改める部分に限る。）、第八十一条中農業協同組合法第三十六条第</w:t>
      </w:r>
      <w:r>
        <w:t xml:space="preserve"> </w:t>
      </w:r>
      <w:r>
        <w:t xml:space="preserve">七項の改正規定、同法第四十三条の六の次に一条を加える改正規定、同法第四十三条の七第三項の改正規定及び同法第百一条第一項第四</w:t>
      </w:r>
      <w:r>
        <w:t xml:space="preserve"> </w:t>
      </w:r>
      <w:r>
        <w:t xml:space="preserve">十号の次に一号を加える改正規定、第八十三条中水産業協同組合法第四十条第七項の改正規定、同法第四十七条の五の次に一条を加える</w:t>
      </w:r>
      <w:r>
        <w:t xml:space="preserve"> </w:t>
      </w:r>
      <w:r>
        <w:t xml:space="preserve">改正規定、同法第八十六条第二項の改正規定及び同法第百三十条第一項第三十八号の次に一号を加える改正規定、第八十五条中漁船損害</w:t>
      </w:r>
      <w:r>
        <w:t xml:space="preserve"> </w:t>
      </w:r>
      <w:r>
        <w:t xml:space="preserve">等補償法第七十一条から第七十三条までの改正規定及び同法第八十三条の改正規定（前号に掲げる部分を除く。）、第八十七条中森林組合</w:t>
      </w:r>
      <w:r>
        <w:t xml:space="preserve"> </w:t>
      </w:r>
      <w:r>
        <w:t xml:space="preserve">法第五十条第七項の改正規定、同法第六十条の三の次に一条を加える改正規定、同法第六十条の四第三項及び第百条第二項の改正規定並</w:t>
      </w:r>
      <w:r>
        <w:t xml:space="preserve"> </w:t>
      </w:r>
      <w:r>
        <w:t xml:space="preserve">びに同法第百二十二条第一項第十二号の次に一号を加える改正規定、第八十九条中農林中央金庫及び特定農水産業協同組合等による信用</w:t>
      </w:r>
      <w:r>
        <w:t xml:space="preserve"> </w:t>
      </w:r>
      <w:r>
        <w:t xml:space="preserve">事業の再編及び強化に関する法律第二十二条第二項の改正規定、第九十条中農林中央金庫法第四十六条の三の次に一条を加える改正規</w:t>
      </w:r>
      <w:r>
        <w:t xml:space="preserve"> </w:t>
      </w:r>
      <w:r>
        <w:t xml:space="preserve">定、同法第四十七条第三項の改正規定及び同法第百条第一項第十六号の次に一号を加える改正規定、第九十三条中中小企業等協同組合法</w:t>
      </w:r>
      <w:r>
        <w:t xml:space="preserve"> </w:t>
      </w:r>
      <w:r>
        <w:t xml:space="preserve">の目次の改正規定、同法第四章第二節第一款及び第二款の款名を削る改正規定、同法第九十三条から第九十五条まで、第九十六条第四項</w:t>
      </w:r>
      <w:r>
        <w:t xml:space="preserve"> </w:t>
      </w:r>
      <w:r>
        <w:t xml:space="preserve">及び第九十七条第一項の改正規定並びに同法第百三条の改正規定（「、第四十八条」を「、第五十一条」に、「並びに第百三十二条」を</w:t>
      </w:r>
      <w:r>
        <w:t xml:space="preserve"> </w:t>
      </w:r>
      <w:r>
        <w:t xml:space="preserve">「、第百三十二条から第百三十七条まで並びに第百三十九条」に改める部分及び「、同法第四十八条第二項中「会社法第九百三十条第二</w:t>
      </w:r>
      <w:r>
        <w:t xml:space="preserve"> </w:t>
      </w:r>
      <w:r>
        <w:t xml:space="preserve">項各号」とあるのは「中小企業等協同組合法第九十三条第二項各号」と」を削る部分に限る。）、第九十六条の規定（同条中商品先物取引</w:t>
      </w:r>
      <w:r>
        <w:t xml:space="preserve"> </w:t>
      </w:r>
      <w:r>
        <w:t xml:space="preserve">法第十八条第二項の改正規定、同法第二十九条の改正規定（前号に掲げる部分に限る。）並びに同法第五十八条、第七十七条第二項及び</w:t>
      </w:r>
      <w:r>
        <w:t xml:space="preserve"> </w:t>
      </w:r>
      <w:r>
        <w:t xml:space="preserve">第百四十四条の十一第二項の改正規定を除く。）、第九十八条中輸出入取引法第十九条第一項の改正規定（「第八項」の下に「、第三十八</w:t>
      </w:r>
      <w:r>
        <w:t xml:space="preserve"> </w:t>
      </w:r>
      <w:r>
        <w:t xml:space="preserve">条の六」を加える部分を除く。）、第百条の規定（同条中中小企業団体の組織に関する法律第百十三条第一項第十三号の改正規定を除く。）</w:t>
      </w:r>
      <w:r>
        <w:t xml:space="preserve"> </w:t>
      </w:r>
      <w:r>
        <w:t xml:space="preserve">、第百二条中技術研究組合法の目次の改正規定、同法第八章第二節の節名の改正規定、同章第三節、第百五十九条第三項から第五項まで</w:t>
      </w:r>
      <w:r>
        <w:t xml:space="preserve"> </w:t>
      </w:r>
      <w:r>
        <w:t xml:space="preserve">及び第百六十条第一項の改正規定並びに同法第百六十八条の改正規定（「、第四十八条」を「、第五十一条」に、「並びに第百三十二条」</w:t>
      </w:r>
      <w:r>
        <w:t xml:space="preserve"> </w:t>
      </w:r>
      <w:r>
        <w:t xml:space="preserve">を「、第百三十二条から第百三十七条まで並びに第百三十九条」に改め、「第四十八条第二項中「会社法第九百三十条第二項各号」とあ</w:t>
      </w:r>
      <w:r>
        <w:t xml:space="preserve"> </w:t>
      </w:r>
      <w:r>
        <w:t xml:space="preserve">るのは「技術研究組合法第百五十六条第二項各号」と、同法第五十条第一項、」を削る部分に限る。）、第百七条の規定（前号に掲げる改</w:t>
      </w:r>
      <w:r>
        <w:t xml:space="preserve"> </w:t>
      </w:r>
      <w:r>
        <w:t xml:space="preserve">正規定を除く。）並びに第百十一条の規定（前号に掲げる改正規定を除く。） 会社法改正法附則第一条ただし書に規定する規定の施行の日</w:t>
      </w:r>
      <w:r>
        <w:t xml:space="preserve"> </w:t>
      </w:r>
      <w:r>
        <w:t xml:space="preserve">附 則 （令和三年四月二八日法律第二四号） 抄</w:t>
      </w:r>
      <w:r>
        <w:t xml:space="preserve"> </w:t>
      </w:r>
      <w:r>
        <w:t xml:space="preserve">（施行期日）</w:t>
      </w:r>
      <w:r>
        <w:t xml:space="preserve"> </w:t>
      </w:r>
      <w:r>
        <w:t xml:space="preserve">第一条 この法律は、公布の日から起算して二年を超えない範囲内において政令で定める日から施行する。ただし、次の各号に掲げる規定</w:t>
      </w:r>
      <w:r>
        <w:t xml:space="preserve"> </w:t>
      </w:r>
      <w:r>
        <w:t xml:space="preserve">は、当該各号に定める日から施行する。</w:t>
      </w:r>
      <w:r>
        <w:t xml:space="preserve"> </w:t>
      </w:r>
      <w:r>
        <w:t xml:space="preserve">一 第二条中不動産登記法第百三十一条第五項の改正規定及び附則第三十四条の規定 公布の日</w:t>
      </w:r>
      <w:r>
        <w:t xml:space="preserve"> </w:t>
      </w:r>
      <w:r>
        <w:t xml:space="preserve">（相続財産の保存に必要な処分に関する経過措置）</w:t>
      </w:r>
      <w:r>
        <w:t xml:space="preserve"> </w:t>
      </w:r>
      <w:r>
        <w:t xml:space="preserve">第二条 この法律の施行の日（以下「施行日」という。）前に第一条の規定による改正前の民法（以下「旧民法」という。）第九百十八条第</w:t>
      </w:r>
      <w:r>
        <w:t xml:space="preserve"> </w:t>
      </w:r>
      <w:r>
        <w:t xml:space="preserve">二項（旧民法第九百二十六条第二項（旧民法第九百三十六条第三項において準用する場合を含む。）及び第九百四十条第二項において準</w:t>
      </w:r>
      <w:r>
        <w:t xml:space="preserve"> </w:t>
      </w:r>
      <w:r>
        <w:t xml:space="preserve">用する場合を含む。次項において同じ。）の規定によりされた相続財産の保存に必要な処分は、施行日以後は、第一条の規定による改正</w:t>
      </w:r>
      <w:r>
        <w:t xml:space="preserve"> </w:t>
      </w:r>
      <w:r>
        <w:t xml:space="preserve">後の民法（以下「新民法」という。）第八百九十七条の二の規定によりされた相続財産の保存に必要な処分とみなす。</w:t>
      </w:r>
      <w:r>
        <w:t xml:space="preserve"> </w:t>
      </w:r>
      <w:r>
        <w:t xml:space="preserve">２ 施行日前に旧民法第九百十八条第二項の規定によりされた相続財産の保存に必要な処分の請求（施行日前に当該請求に係る審判が確定</w:t>
      </w:r>
      <w:r>
        <w:t xml:space="preserve"> </w:t>
      </w:r>
      <w:r>
        <w:t xml:space="preserve">したものを除く。）は、施行日以後は、新民法第八百九十七条の二の規定によりされた相続財産の保存に必要な処分の請求とみなす。</w:t>
      </w:r>
      <w:r>
        <w:t xml:space="preserve"> </w:t>
      </w:r>
      <w:r>
        <w:t xml:space="preserve">（遺産の分割に関する経過措置）</w:t>
      </w:r>
      <w:r>
        <w:t xml:space="preserve"> </w:t>
      </w:r>
      <w:r>
        <w:t xml:space="preserve">第三条 新民法第九百四条の三及び第九百八条第二項から第五項までの規定は、施行日前に相続が開始した遺産の分割についても、適用す</w:t>
      </w:r>
      <w:r>
        <w:t xml:space="preserve"> </w:t>
      </w:r>
      <w:r>
        <w:t xml:space="preserve">る。この場合において、新民法第九百四条の三第一号中「相続開始の時から十年を経過する前」とあるのは「相続開始の時から十年を経</w:t>
      </w:r>
      <w:r>
        <w:t xml:space="preserve"> </w:t>
      </w:r>
      <w:r>
        <w:t xml:space="preserve">過する時又は民法等の一部を改正する法律（令和三年法律第二十四号）の施行の時から五年を経過する時のいずれか遅い時まで」と、同</w:t>
      </w:r>
      <w:r>
        <w:t xml:space="preserve"> </w:t>
      </w:r>
      <w:r>
        <w:t xml:space="preserve">条第二号中「十年の期間」とあるのは「十年の期間（相続開始の時から始まる十年の期間の満了後に民法等の一部を改正する法律の施行</w:t>
      </w:r>
      <w:r>
        <w:t xml:space="preserve"> </w:t>
      </w:r>
      <w:r>
        <w:t xml:space="preserve">の時から始まる五年の期間が満了する場合にあっては、同法の施行の時から始まる五年の期間）」と、新民法第九百八条第二項ただし書、</w:t>
      </w:r>
      <w:r>
        <w:t xml:space="preserve"> </w:t>
      </w:r>
      <w:r>
        <w:t xml:space="preserve">第三項ただし書、第四項ただし書及び第五項ただし書中「相続開始の時から十年」とあるのは「相続開始の時から十年を経過する時又は</w:t>
      </w:r>
      <w:r>
        <w:t xml:space="preserve"> </w:t>
      </w:r>
      <w:r>
        <w:t xml:space="preserve">民法等の一部を改正する法律の施行の時から五年を経過する時のいずれか遅い時」とする。</w:t>
      </w:r>
      <w:r>
        <w:t xml:space="preserve"> </w:t>
      </w:r>
      <w:r>
        <w:t xml:space="preserve">（相続財産の清算に関する経過措置）</w:t>
      </w:r>
      <w:r>
        <w:t xml:space="preserve"> </w:t>
      </w:r>
      <w:r>
        <w:t xml:space="preserve">第四条 施行日前に旧民法第九百三十六条第一項の規定により選任された相続財産の管理人は、施行日以後は、新民法第九百三十六条第一</w:t>
      </w:r>
      <w:r>
        <w:t xml:space="preserve"> </w:t>
      </w:r>
      <w:r>
        <w:t xml:space="preserve">項の規定により選任された相続財産の清算人とみなす。</w:t>
      </w:r>
      <w:r>
        <w:t xml:space="preserve"> </w:t>
      </w:r>
      <w:r>
        <w:t xml:space="preserve">２ 施行日前に旧民法第九百五十二条第一項の規定により選任された相続財産の管理人は、新民法第九百四十条第一項及び第九百五十三条</w:t>
      </w:r>
      <w:r>
        <w:t xml:space="preserve"> </w:t>
      </w:r>
      <w:r>
        <w:t xml:space="preserve">から第九百五十六条までの規定の適用については、新民法第九百五十二条第一項の規定により選任された相続財産の清算人とみなす。</w:t>
      </w:r>
      <w:r>
        <w:t xml:space="preserve"> </w:t>
      </w:r>
      <w:r>
        <w:t xml:space="preserve">３ 施行日前に旧民法第九百五十二条第一項の規定によりされた相続財産の管理人の選任の請求（施行日前に当該請求に係る審判が確定し</w:t>
      </w:r>
      <w:r>
        <w:t xml:space="preserve"> </w:t>
      </w:r>
      <w:r>
        <w:t xml:space="preserve">たものを除く。）は、施行日以後は、新民法第九百五十二条第一項の規定によりされた相続財産の清算人の選任の請求とみなす。</w:t>
      </w:r>
      <w:r>
        <w:t xml:space="preserve"> </w:t>
      </w:r>
      <w:r>
        <w:t xml:space="preserve">４ 施行日前に旧民法第九百五十二条第一項の規定により相続財産の管理人が選任された場合における当該相続財産の管理人の選任の公</w:t>
      </w:r>
      <w:r>
        <w:t xml:space="preserve"> </w:t>
      </w:r>
      <w:r>
        <w:t xml:space="preserve">告、相続債権者及び受遺者に対する請求の申出をすべき旨の公告及び催告、相続債権者及び受遺者に対する弁済並びにその弁済のための</w:t>
      </w:r>
      <w:r>
        <w:t xml:space="preserve"> </w:t>
      </w:r>
      <w:r>
        <w:t xml:space="preserve">相続財産の換価、相続債権者及び受遺者の換価手続への参加、不当な弁済をした相続財産の管理人の責任、相続人の捜索の公告、公告期</w:t>
      </w:r>
      <w:r>
        <w:t xml:space="preserve"> </w:t>
      </w:r>
      <w:r>
        <w:t xml:space="preserve">間内に申出をしなかった相続債権者及び受遺者の権利並びに相続人としての権利を主張する者がない場合における相続人、相続債権者及</w:t>
      </w:r>
      <w:r>
        <w:t xml:space="preserve"> </w:t>
      </w:r>
      <w:r>
        <w:t xml:space="preserve">び受遺者の権利については、なお従前の例による。</w:t>
      </w:r>
      <w:r>
        <w:t xml:space="preserve"> </w:t>
      </w:r>
      <w:r>
        <w:t xml:space="preserve">５ 施行日前に旧民法第九百五十二条第一項の規定により相続財産の管理人が選任された場合における特別縁故者に対する相続財産の分与</w:t>
      </w:r>
      <w:r>
        <w:t xml:space="preserve"> </w:t>
      </w:r>
      <w:r>
        <w:t xml:space="preserve">については、新民法第九百五十八条の二第二項の規定にかかわらず、なお従前の例による。</w:t>
      </w:r>
      <w:r>
        <w:t xml:space="preserve"> </w:t>
      </w:r>
      <w:r>
        <w:t xml:space="preserve">（その他の経過措置の政令等への委任）</w:t>
      </w:r>
      <w:r>
        <w:t xml:space="preserve"> </w:t>
      </w:r>
      <w:r>
        <w:t xml:space="preserve">第三十四条 この附則に定めるもののほか、この法律の施行に関し必要な経過措置は、政令で定める。</w:t>
      </w:r>
      <w:r>
        <w:t xml:space="preserve"> </w:t>
      </w:r>
      <w:r>
        <w:t xml:space="preserve">附 則 （令和三年五月一九日法律第三七号） 抄</w:t>
      </w:r>
      <w:r>
        <w:t xml:space="preserve"> </w:t>
      </w:r>
      <w:r>
        <w:t xml:space="preserve">（施行期日）</w:t>
      </w:r>
      <w:r>
        <w:t xml:space="preserve"> </w:t>
      </w:r>
      <w:r>
        <w:t xml:space="preserve">第一条 この法律は、令和三年九月一日から施行する。ただし、次の各号に掲げる規定は、当該各号に定める日から施行する。</w:t>
      </w:r>
      <w:r>
        <w:t xml:space="preserve"> </w:t>
      </w:r>
      <w:r>
        <w:t xml:space="preserve">一 第二十七条（住民基本台帳法別表第一から別表第五までの改正規定に限る。）、第四十五条、第四十七条及び第五十五条（行政手続に</w:t>
      </w:r>
      <w:r>
        <w:t xml:space="preserve"> </w:t>
      </w:r>
      <w:r>
        <w:t xml:space="preserve">おける特定の個人を識別するための番号の利用等に関する法律別表第一及び別表第二の改正規定（同表の二十七の項の改正規定を除</w:t>
      </w:r>
      <w:r>
        <w:t xml:space="preserve"> </w:t>
      </w:r>
      <w:r>
        <w:t xml:space="preserve"> 93</w:t>
      </w:r>
      <w:r>
        <w:t xml:space="preserve"> </w:t>
      </w:r>
      <w:r>
        <w:t xml:space="preserve">く。）に限る。）並びに附則第八条第一項、第五十九条から第六十三条まで、第六十七条及び第七十一条から第七十三条までの規定 公</w:t>
      </w:r>
      <w:r>
        <w:t xml:space="preserve"> </w:t>
      </w:r>
      <w:r>
        <w:t xml:space="preserve">布の日</w:t>
      </w:r>
      <w:r>
        <w:t xml:space="preserve"> </w:t>
      </w:r>
      <w:r>
        <w:t xml:space="preserve">二及び三 略</w:t>
      </w:r>
      <w:r>
        <w:t xml:space="preserve"> </w:t>
      </w:r>
      <w:r>
        <w:t xml:space="preserve">四 第十七条、第三十五条、第四十四条、第五十条及び第五十八条並びに次条、附則第三条、第五条、第六条、第七条（第三項を除く。）</w:t>
      </w:r>
      <w:r>
        <w:t xml:space="preserve"> </w:t>
      </w:r>
      <w:r>
        <w:t xml:space="preserve">、第十三条、第十四条、第十八条（戸籍法第百二十九条の改正規定（「戸籍の」の下に「正本及び」を加える部分を除く。）に限る。）、</w:t>
      </w:r>
      <w:r>
        <w:t xml:space="preserve"> </w:t>
      </w:r>
      <w:r>
        <w:t xml:space="preserve">第十九条から第二十一条まで、第二十三条、第二十四条、第二十七条、第二十九条（住民基本台帳法第三十条の十五第三項の改正規定</w:t>
      </w:r>
      <w:r>
        <w:t xml:space="preserve"> </w:t>
      </w:r>
      <w:r>
        <w:t xml:space="preserve">を除く。）、第三十条、第三十一条、第三十三条から第三十五条まで、第四十条、第四十二条、第四十四条から第四十六条まで、第四十</w:t>
      </w:r>
      <w:r>
        <w:t xml:space="preserve"> </w:t>
      </w:r>
      <w:r>
        <w:t xml:space="preserve">八条、第五十条から第五十二条まで、第五十三条（行政手続における特定の個人を識別するための番号の利用等に関する法律第四十五</w:t>
      </w:r>
      <w:r>
        <w:t xml:space="preserve"> </w:t>
      </w:r>
      <w:r>
        <w:t xml:space="preserve">条の二第一項、第五項、第六項及び第九項の改正規定並びに同法第五十二条の三の改正規定を除く。）、第五十五条（がん登録等の推進</w:t>
      </w:r>
      <w:r>
        <w:t xml:space="preserve"> </w:t>
      </w:r>
      <w:r>
        <w:t xml:space="preserve">に関する法律（平成二十五年法律第百十一号）第三十五条の改正規定（「（条例を含む。）」を削る部分に限る。）を除く。）、第五十六条、</w:t>
      </w:r>
      <w:r>
        <w:t xml:space="preserve"> </w:t>
      </w:r>
      <w:r>
        <w:t xml:space="preserve">第五十八条、第六十四条、第六十五条、第六十八条及び第六十九条の規定 公布の日から起算して一年を超えない範囲内において、各</w:t>
      </w:r>
      <w:r>
        <w:t xml:space="preserve"> </w:t>
      </w:r>
      <w:r>
        <w:t xml:space="preserve">規定につき、政令で定める日</w:t>
      </w:r>
      <w:r>
        <w:t xml:space="preserve"> </w:t>
      </w:r>
      <w:r>
        <w:t xml:space="preserve">（行政機関の保有する個人情報の保護に関する法律及び独立行政法人等の保有する個人情報の保護に関する法律の廃止）</w:t>
      </w:r>
      <w:r>
        <w:t xml:space="preserve"> </w:t>
      </w:r>
      <w:r>
        <w:t xml:space="preserve">第二条 次に掲げる法律は、廃止する。</w:t>
      </w:r>
      <w:r>
        <w:t xml:space="preserve"> </w:t>
      </w:r>
      <w:r>
        <w:t xml:space="preserve">一 行政機関の保有する個人情報の保護に関する法律（平成十五年法律第五十八号）</w:t>
      </w:r>
      <w:r>
        <w:t xml:space="preserve"> </w:t>
      </w:r>
      <w:r>
        <w:t xml:space="preserve">二 独立行政法人等の保有する個人情報の保護に関する法律（平成十五年法律第五十九号）</w:t>
      </w:r>
      <w:r>
        <w:t xml:space="preserve"> </w:t>
      </w:r>
      <w:r>
        <w:t xml:space="preserve">（第一条の規定の施行に伴う経過措置）</w:t>
      </w:r>
      <w:r>
        <w:t xml:space="preserve"> </w:t>
      </w:r>
      <w:r>
        <w:t xml:space="preserve">第四条 第一条の規定による改正後の民法（次項において「新民法」という。）第四百八十六条第二項の規定は、施行日以後にされる同項</w:t>
      </w:r>
      <w:r>
        <w:t xml:space="preserve"> </w:t>
      </w:r>
      <w:r>
        <w:t xml:space="preserve">の規定による受取証書の内容を記録した電磁的記録の提供の請求について適用する。</w:t>
      </w:r>
      <w:r>
        <w:t xml:space="preserve"> </w:t>
      </w:r>
      <w:r>
        <w:t xml:space="preserve">２ 新民法第九百八十四条後段の規定は、施行日以後にされる同条前段の規定による公正証書遺言又は秘密証書遺言について適用し、施行</w:t>
      </w:r>
      <w:r>
        <w:t xml:space="preserve"> </w:t>
      </w:r>
      <w:r>
        <w:t xml:space="preserve">日前にされた第一条の規定による改正前の民法第九百八十四条の規定による公正証書遺言又は秘密証書遺言については、なお従前の例に</w:t>
      </w:r>
      <w:r>
        <w:t xml:space="preserve"> </w:t>
      </w:r>
      <w:r>
        <w:t xml:space="preserve">よる。</w:t>
      </w:r>
      <w:r>
        <w:t xml:space="preserve"> </w:t>
      </w:r>
      <w:r>
        <w:t xml:space="preserve">（罰則に関する経過措置）</w:t>
      </w:r>
      <w:r>
        <w:t xml:space="preserve"> </w:t>
      </w:r>
      <w:r>
        <w:t xml:space="preserve">第七十一条 この法律（附則第一条各号に掲げる規定にあっては、当該規定。以下この条において同じ。）の施行前にした行為及びこの附</w:t>
      </w:r>
      <w:r>
        <w:t xml:space="preserve"> </w:t>
      </w:r>
      <w:r>
        <w:t xml:space="preserve">則の規定によりなお従前の例によることとされる場合におけるこの法律の施行後にした行為に対する罰則の適用については、なお従前の</w:t>
      </w:r>
      <w:r>
        <w:t xml:space="preserve"> </w:t>
      </w:r>
      <w:r>
        <w:t xml:space="preserve">例による。</w:t>
      </w:r>
      <w:r>
        <w:t xml:space="preserve"> </w:t>
      </w:r>
      <w:r>
        <w:t xml:space="preserve">（政令への委任）</w:t>
      </w:r>
      <w:r>
        <w:t xml:space="preserve"> </w:t>
      </w:r>
      <w:r>
        <w:t xml:space="preserve">第七十二条 この附則に定めるもののほか、この法律の施行に関し必要な経過措置（罰則に関する経過措置を含む。）は、政令で定める。</w:t>
      </w:r>
      <w:r>
        <w:t xml:space="preserve"> </w:t>
      </w:r>
      <w:r>
        <w:t xml:space="preserve">（検討）</w:t>
      </w:r>
      <w:r>
        <w:t xml:space="preserve"> </w:t>
      </w:r>
      <w:r>
        <w:t xml:space="preserve">第七十三条 政府は、行政機関等に係る申請、届出、処分の通知その他の手続において、個人の氏名を平仮名又は片仮名で表記したものを</w:t>
      </w:r>
      <w:r>
        <w:t xml:space="preserve"> </w:t>
      </w:r>
      <w:r>
        <w:t xml:space="preserve">利用して当該個人を識別できるようにするため、個人の氏名を平仮名又は片仮名で表記したものを戸籍の記載事項とすることを含め、こ</w:t>
      </w:r>
      <w:r>
        <w:t xml:space="preserve"> </w:t>
      </w:r>
      <w:r>
        <w:t xml:space="preserve">の法律の公布後一年以内を目途としてその具体的な方策について検討を加え、その結果に基づいて必要な措置を講ずるものとする。</w:t>
      </w:r>
      <w:r>
        <w:t xml:space="preserve"> </w:t>
      </w:r>
      <w:r>
        <w:t xml:space="preserve">附 則 （令和三年六月一一日法律第六一号） 抄</w:t>
      </w:r>
      <w:r>
        <w:t xml:space="preserve"> </w:t>
      </w:r>
      <w:r>
        <w:t xml:space="preserve">（施行期日）</w:t>
      </w:r>
      <w:r>
        <w:t xml:space="preserve"> </w:t>
      </w:r>
      <w:r>
        <w:t xml:space="preserve">第一条 この法律は、令和五年四月一日から施行する。</w:t>
      </w:r>
      <w:r>
        <w:t xml:space="preserve"> </w:t>
      </w:r>
      <w:r>
        <w:t xml:space="preserve">附 則 （令和四年六月一七日法律第六八号） 抄</w:t>
      </w:r>
      <w:r>
        <w:t xml:space="preserve"> </w:t>
      </w:r>
      <w:r>
        <w:t xml:space="preserve">（施行期日）</w:t>
      </w:r>
      <w:r>
        <w:t xml:space="preserve"> </w:t>
      </w:r>
      <w:r>
        <w:t xml:space="preserve">１ この法律は、刑法等一部改正法施行日から施行する。ただし、次の各号に掲げる規定は、当該各号に定める日から施行する。</w:t>
      </w:r>
      <w:r>
        <w:t xml:space="preserve"> </w:t>
      </w:r>
      <w:r>
        <w:t xml:space="preserve">一 第五百九条の規定 公布の日</w:t>
      </w:r>
      <w:r>
        <w:t xml:space="preserve"> </w:t>
      </w:r>
      <w:r>
        <w:t xml:space="preserve">附 則 （令和四年一二月一六日法律第一〇二号）</w:t>
      </w:r>
      <w:r>
        <w:t xml:space="preserve"> </w:t>
      </w:r>
      <w:r>
        <w:t xml:space="preserve">（施行期日）</w:t>
      </w:r>
      <w:r>
        <w:t xml:space="preserve"> </w:t>
      </w:r>
      <w:r>
        <w:t xml:space="preserve">第一条 この法律は、公布の日から起算して一年六月を超えない範囲内において政令で定める日から施行する。ただし、第一条中民法第八</w:t>
      </w:r>
      <w:r>
        <w:t xml:space="preserve"> </w:t>
      </w:r>
      <w:r>
        <w:t xml:space="preserve">百二十二条を削り、同法第八百二十一条を同法第八百二十二条とし、同法第八百二十条の次に一条を加える改正規定並びに第二条及び第</w:t>
      </w:r>
      <w:r>
        <w:t xml:space="preserve"> </w:t>
      </w:r>
      <w:r>
        <w:t xml:space="preserve">四条の規定は、公布の日から施行する。</w:t>
      </w:r>
      <w:r>
        <w:t xml:space="preserve"> </w:t>
      </w:r>
      <w:r>
        <w:t xml:space="preserve">（再婚禁止に違反した婚姻の経過措置）</w:t>
      </w:r>
      <w:r>
        <w:t xml:space="preserve"> </w:t>
      </w:r>
      <w:r>
        <w:t xml:space="preserve">第二条 この法律の施行の日（以下「施行日」という。）より前にされた第一条の規定による改正前の民法第七百三十三条第一項の規定に</w:t>
      </w:r>
      <w:r>
        <w:t xml:space="preserve"> </w:t>
      </w:r>
      <w:r>
        <w:t xml:space="preserve">違反した婚姻についての取消し及び同項の規定に違反して再婚をした女が出産した子に係る父を定めることを目的とする訴えについて</w:t>
      </w:r>
      <w:r>
        <w:t xml:space="preserve"> </w:t>
      </w:r>
      <w:r>
        <w:t xml:space="preserve">は、なお従前の例による。</w:t>
      </w:r>
      <w:r>
        <w:t xml:space="preserve"> </w:t>
      </w:r>
      <w:r>
        <w:t xml:space="preserve">（嫡出の推定に関する経過措置）</w:t>
      </w:r>
      <w:r>
        <w:t xml:space="preserve"> </w:t>
      </w:r>
      <w:r>
        <w:t xml:space="preserve">第三条 第一条の規定による改正後の民法（以下「新民法」という。）第七百七十二条の規定は、施行日以後に生まれる子について適用し、</w:t>
      </w:r>
      <w:r>
        <w:t xml:space="preserve"> </w:t>
      </w:r>
      <w:r>
        <w:t xml:space="preserve">施行日前に生まれた子についての嫡出の推定については、なお従前の例による。</w:t>
      </w:r>
      <w:r>
        <w:t xml:space="preserve"> </w:t>
      </w:r>
      <w:r>
        <w:t xml:space="preserve">（嫡出の否認及び嫡出の承認に関する経過措置）</w:t>
      </w:r>
      <w:r>
        <w:t xml:space="preserve"> </w:t>
      </w:r>
      <w:r>
        <w:t xml:space="preserve">第四条 新民法第七百七十四条第一項（父の否認権に係る部分に限る。）、第七百七十五条第一項（第一号に係る部分に限る。）及び第二項</w:t>
      </w:r>
      <w:r>
        <w:t xml:space="preserve"> </w:t>
      </w:r>
      <w:r>
        <w:t xml:space="preserve">（同条第一項第一号に係る部分に限る。）並びに第七百七十七条（第一号に係る部分に限る。）の規定並びに第五条の規定による改正後の</w:t>
      </w:r>
      <w:r>
        <w:t xml:space="preserve"> </w:t>
      </w:r>
      <w:r>
        <w:t xml:space="preserve">人事訴訟法第四十一条第一項の規定は、施行日以後に生まれる子について適用し、施行日前に生まれた子に対する父による嫡出否認の訴</w:t>
      </w:r>
      <w:r>
        <w:t xml:space="preserve"> </w:t>
      </w:r>
      <w:r>
        <w:t xml:space="preserve">えについては、なお従前の例による。</w:t>
      </w:r>
      <w:r>
        <w:t xml:space="preserve"> </w:t>
      </w:r>
      <w:r>
        <w:t xml:space="preserve">２ 新民法第七百七十四条第一項（子の否認権に係る部分に限る。）から第三項まで、第七百七十五条第一項（第二号及び第三号に係る部</w:t>
      </w:r>
      <w:r>
        <w:t xml:space="preserve"> </w:t>
      </w:r>
      <w:r>
        <w:t xml:space="preserve">分に限る。）、第七百七十六条（母に係る部分に限る。）、第七百七十七条（第二号及び第三号に係る部分に限る。以下この項において同</w:t>
      </w:r>
      <w:r>
        <w:t xml:space="preserve"> </w:t>
      </w:r>
      <w:r>
        <w:t xml:space="preserve">じ。）及び第七百七十八条の二第一項の規定、第五条の規定による改正後の人事訴訟法第二十七条第二項の規定並びに第七条の規定によ</w:t>
      </w:r>
      <w:r>
        <w:t xml:space="preserve"> </w:t>
      </w:r>
      <w:r>
        <w:t xml:space="preserve">る改正後の生殖補助医療の提供等及びこれにより出生した子の親子関係に関する民法の特例に関する法律第十条の規定は、施行日前に生</w:t>
      </w:r>
      <w:r>
        <w:t xml:space="preserve"> </w:t>
      </w:r>
      <w:r>
        <w:t xml:space="preserve">まれた子についても適用する。この場合において、施行日前に生まれた子に係る嫡出否認の訴えに関する新民法第七百七十七条の適用に</w:t>
      </w:r>
      <w:r>
        <w:t xml:space="preserve"> </w:t>
      </w:r>
      <w:r>
        <w:t xml:space="preserve">ついては、同条中「当該各号に定める時から三年以内」とあるのは、「民法等の一部を改正する法律（令和四年法律第百二号）の施行の</w:t>
      </w:r>
      <w:r>
        <w:t xml:space="preserve"> </w:t>
      </w:r>
      <w:r>
        <w:t xml:space="preserve">時から一年を経過する時まで」とする。</w:t>
      </w:r>
      <w:r>
        <w:t xml:space="preserve"> </w:t>
      </w:r>
      <w:r>
        <w:t xml:space="preserve">３ 新民法第七百七十四条第四項及び第五項、第七百七十五条第一項（第四号に係る部分に限る。）及び第二項（同条第一項第四号に係る</w:t>
      </w:r>
      <w:r>
        <w:t xml:space="preserve"> </w:t>
      </w:r>
      <w:r>
        <w:t xml:space="preserve">部分に限る。）、第七百七十七条（第四号に係る部分に限る。）、第七百七十八条、第七百七十八条の二第二項から第四項まで、第七百七十</w:t>
      </w:r>
      <w:r>
        <w:t xml:space="preserve"> </w:t>
      </w:r>
      <w:r>
        <w:t xml:space="preserve">八条の三並びに第七百七十八条の四の規定は、施行日以後に生まれる子について適用する。</w:t>
      </w:r>
      <w:r>
        <w:t xml:space="preserve"> </w:t>
      </w:r>
      <w:r>
        <w:t xml:space="preserve"> 94</w:t>
      </w:r>
      <w:r>
        <w:t xml:space="preserve"> </w:t>
      </w:r>
      <w:r>
        <w:t xml:space="preserve">（胎児の認知及び認知の無効に関する経過措置）</w:t>
      </w:r>
      <w:r>
        <w:t xml:space="preserve"> </w:t>
      </w:r>
      <w:r>
        <w:t xml:space="preserve">第五条 新民法第七百八十三条第二項の規定は、施行日以後に生まれる子について適用する。</w:t>
      </w:r>
      <w:r>
        <w:t xml:space="preserve"> </w:t>
      </w:r>
      <w:r>
        <w:t xml:space="preserve">２ 新民法第七百八十六条の規定は、施行日以後にされる認知について適用し、施行日前にされた認知に対する反対の事実の主張について</w:t>
      </w:r>
      <w:r>
        <w:t xml:space="preserve"> </w:t>
      </w:r>
      <w:r>
        <w:t xml:space="preserve">は、なお従前の例による。</w:t>
      </w:r>
      <w:r>
        <w:t xml:space="preserve"> </w:t>
      </w:r>
      <w:r>
        <w:t xml:space="preserve">（政令への委任）</w:t>
      </w:r>
      <w:r>
        <w:t xml:space="preserve"> </w:t>
      </w:r>
      <w:r>
        <w:t xml:space="preserve">第六条 この附則に定めるもののほか、この法律の施行に関し必要な経過措置は、政令で定める。</w:t>
      </w:r>
      <w:r>
        <w:t xml:space="preserve"> </w:t>
      </w:r>
      <w:r>
        <w:t xml:space="preserve">附 則 （令和五年六月一四日法律第五三号） 抄</w:t>
      </w:r>
      <w:r>
        <w:t xml:space="preserve"> </w:t>
      </w:r>
      <w:r>
        <w:t xml:space="preserve">この法律は、公布の日から起算して五年を超えない範囲内において政令で定める日から施行する。ただし、次の各号に掲げる規定は、</w:t>
      </w:r>
      <w:r>
        <w:t xml:space="preserve"> </w:t>
      </w:r>
      <w:r>
        <w:t xml:space="preserve">当該各号に定める日から施行する。</w:t>
      </w:r>
      <w:r>
        <w:t xml:space="preserve"> </w:t>
      </w:r>
      <w:r>
        <w:t xml:space="preserve">一 第三十二章の規定及び第三百八十八条の規定 公布の日</w:t>
      </w:r>
      <w:r>
        <w:t xml:space="preserve"> </w:t>
      </w:r>
      <w:r>
        <w:t xml:space="preserve">二 第一条中民事執行法第二十二条第五号の改正規定、同法第二十五条の改正規定、同法第二十六条の改正規定、同法第二十九条の改正規</w:t>
      </w:r>
      <w:r>
        <w:t xml:space="preserve"> </w:t>
      </w:r>
      <w:r>
        <w:t xml:space="preserve">定（「の謄本」の下に「又は電磁的記録に記録されている事項の全部を記録した電磁的記録」を加える部分を除く。）、同法第九十一条第</w:t>
      </w:r>
      <w:r>
        <w:t xml:space="preserve"> </w:t>
      </w:r>
      <w:r>
        <w:t xml:space="preserve">一項第三号の改正規定、同法第百四十一条第一項第三号の改正規定、同法第百八十一条第一項の改正規定、同条第四項の改正規定、同法</w:t>
      </w:r>
      <w:r>
        <w:t xml:space="preserve"> </w:t>
      </w:r>
      <w:r>
        <w:t xml:space="preserve">第百八十三条の改正規定、同法第百八十九条の改正規定及び同法第百九十三条第一項の改正規定、第十二条、第三十三条、第三十四条、</w:t>
      </w:r>
      <w:r>
        <w:t xml:space="preserve"> </w:t>
      </w:r>
      <w:r>
        <w:t xml:space="preserve">第三十六条及び第三十七条の規定、第四十二条中組織的な犯罪の処罰及び犯罪収益の規制等に関する法律第三十九条第二項の改正規定、</w:t>
      </w:r>
      <w:r>
        <w:t xml:space="preserve"> </w:t>
      </w:r>
      <w:r>
        <w:t xml:space="preserve">第四十五条の規定（民法第九十八条第二項及び第百五十一条第四項の改正規定を除く。）、第四十七条中鉄道抵当法第四十一条の改正規定</w:t>
      </w:r>
      <w:r>
        <w:t xml:space="preserve"> </w:t>
      </w:r>
      <w:r>
        <w:t xml:space="preserve">及び同法第四十三条第三項の改正規定、第四十八条及び第四章の規定、第八十八条中民事訴訟費用等に関する法律第二条の改正規定、第</w:t>
      </w:r>
      <w:r>
        <w:t xml:space="preserve"> </w:t>
      </w:r>
      <w:r>
        <w:t xml:space="preserve">九十一条の規定、第百八十五条中配偶者からの暴力の防止及び被害者の保護等に関する法律第十二条第三項の改正規定、第百九十八条の</w:t>
      </w:r>
      <w:r>
        <w:t xml:space="preserve"> </w:t>
      </w:r>
      <w:r>
        <w:t xml:space="preserve">規定並びに第三百八十七条の規定 公布の日から起算して二年六月を超えない範囲内において政令で定める日</w:t>
      </w:r>
      <w:r>
        <w:t xml:space="preserve"> </w:t>
      </w:r>
      <w:r>
        <w:t xml:space="preserve">附 則 （令和六年五月二二日法律第二九号） 抄</w:t>
      </w:r>
      <w:r>
        <w:t xml:space="preserve"> </w:t>
      </w:r>
      <w:r>
        <w:t xml:space="preserve">（施行期日）</w:t>
      </w:r>
      <w:r>
        <w:t xml:space="preserve"> </w:t>
      </w:r>
      <w:r>
        <w:t xml:space="preserve">第一条 この法律は、公布の日から起算して一年を超えない範囲内において政令で定める日から施行する。</w:t>
      </w:r>
      <w:r>
        <w:t xml:space="preserve"> </w:t>
      </w:r>
      <w:r>
        <w:t xml:space="preserve">附 則 （令和六年五月二四日法律第三三号） 抄</w:t>
      </w:r>
      <w:r>
        <w:t xml:space="preserve"> </w:t>
      </w:r>
      <w:r>
        <w:t xml:space="preserve">（施行期日）</w:t>
      </w:r>
      <w:r>
        <w:t xml:space="preserve"> </w:t>
      </w:r>
      <w:r>
        <w:t xml:space="preserve">第一条 この法律は、公布の日から起算して二年を超えない範囲内において政令で定める日から施行する。ただし、附則第十六条から第十</w:t>
      </w:r>
      <w:r>
        <w:t xml:space="preserve"> </w:t>
      </w:r>
      <w:r>
        <w:t xml:space="preserve">八条まで及び第十九条第一項の規定は、公布の日から施行する。</w:t>
      </w:r>
      <w:r>
        <w:t xml:space="preserve"> </w:t>
      </w:r>
      <w:r>
        <w:t xml:space="preserve">（政令への委任）</w:t>
      </w:r>
      <w:r>
        <w:t xml:space="preserve"> </w:t>
      </w:r>
      <w:r>
        <w:t xml:space="preserve">第十六条 この附則に定めるもののほか、この法律の施行に関し必要な経過措置は、政令で定める。</w:t>
      </w:r>
      <w:r>
        <w:t xml:space="preserve"> </w:t>
      </w:r>
      <w:r>
        <w:t xml:space="preserve">（啓発活動）</w:t>
      </w:r>
      <w:r>
        <w:t xml:space="preserve"> </w:t>
      </w:r>
      <w:r>
        <w:t xml:space="preserve">第十七条 政府は、この法律による改正後のそれぞれの法律（次条及び附則第十九条第二項において「改正後の各法律」という。）の円滑</w:t>
      </w:r>
      <w:r>
        <w:t xml:space="preserve"> </w:t>
      </w:r>
      <w:r>
        <w:t xml:space="preserve">な施行のため、新民法第七百六十六条第一項又は第二項（これらの規定を新民法第七百四十九条、第七百七十一条及び第七百八十八条に</w:t>
      </w:r>
      <w:r>
        <w:t xml:space="preserve"> </w:t>
      </w:r>
      <w:r>
        <w:t xml:space="preserve">おいて準用する場合を含む。）の規定により子の監護について必要な事項を定めることの重要性について父母が理解と関心を深めること</w:t>
      </w:r>
      <w:r>
        <w:t xml:space="preserve"> </w:t>
      </w:r>
      <w:r>
        <w:t xml:space="preserve">ができるよう、必要な広報その他の啓発活動を行うものとする。</w:t>
      </w:r>
      <w:r>
        <w:t xml:space="preserve"> </w:t>
      </w:r>
      <w:r>
        <w:t xml:space="preserve">（周知）</w:t>
      </w:r>
      <w:r>
        <w:t xml:space="preserve"> </w:t>
      </w:r>
      <w:r>
        <w:t xml:space="preserve">第十八条 政府は、改正後の各法律の円滑な施行のため、新民法第八百十九条各項の規定による親権者の定め方、新民法第八百二十四条の</w:t>
      </w:r>
      <w:r>
        <w:t xml:space="preserve"> </w:t>
      </w:r>
      <w:r>
        <w:t xml:space="preserve">二第一項第三号の急迫の事情の意義、同条第二項の監護及び教育に関する日常の行為の意義その他の改正後の各法律の規定の趣旨及び内</w:t>
      </w:r>
      <w:r>
        <w:t xml:space="preserve"> </w:t>
      </w:r>
      <w:r>
        <w:t xml:space="preserve">容について、国民に周知を図るものとする。</w:t>
      </w:r>
      <w:r>
        <w:t xml:space="preserve"> </w:t>
      </w:r>
      <w:r>
        <w:t xml:space="preserve">（検討）</w:t>
      </w:r>
      <w:r>
        <w:t xml:space="preserve"> </w:t>
      </w:r>
      <w:r>
        <w:t xml:space="preserve">第十九条 政府は、施行日までに、父母が協議上の離婚をする場合における新民法第八百十九条第一項の規定による親権者の定めが父母の</w:t>
      </w:r>
      <w:r>
        <w:t xml:space="preserve"> </w:t>
      </w:r>
      <w:r>
        <w:t xml:space="preserve">双方の真意に出たものであることを確認するための措置について検討を加え、その結果に基づいて必要な法制上の措置その他の措置を講</w:t>
      </w:r>
      <w:r>
        <w:t xml:space="preserve"> </w:t>
      </w:r>
      <w:r>
        <w:t xml:space="preserve">ずるものとする。</w:t>
      </w:r>
      <w:r>
        <w:t xml:space="preserve"> </w:t>
      </w:r>
      <w:r>
        <w:t xml:space="preserve">附 則 （令和七年六月六日法律第五七号）</w:t>
      </w:r>
      <w:r>
        <w:t xml:space="preserve"> </w:t>
      </w:r>
      <w:r>
        <w:t xml:space="preserve">この法律は、譲渡担保契約及び所有権留保契約に関する法律（令和七年法律第五十六号）の施行の日から施行する。ただし、第三十三</w:t>
      </w:r>
      <w:r>
        <w:t xml:space="preserve"> </w:t>
      </w:r>
      <w:r>
        <w:t xml:space="preserve">条の規定は、公布の日から施行する。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2025-09-29T03:15:30Z</dcterms:created>
  <dcterms:modified xsi:type="dcterms:W3CDTF">2025-09-29T03:15:30Z</dcterms:modified>
</cp:coreProperties>
</file>

<file path=docProps/custom.xml><?xml version="1.0" encoding="utf-8"?>
<Properties xmlns="http://schemas.openxmlformats.org/officeDocument/2006/custom-properties" xmlns:vt="http://schemas.openxmlformats.org/officeDocument/2006/docPropsVTypes"/>
</file>