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2C47" w14:textId="77777777" w:rsidR="009C73C7" w:rsidRDefault="00E82F33">
      <w:pPr>
        <w:pStyle w:val="1"/>
        <w:rPr>
          <w:lang w:eastAsia="ja-JP"/>
        </w:rPr>
      </w:pPr>
      <w:r>
        <w:rPr>
          <w:lang w:eastAsia="ja-JP"/>
        </w:rPr>
        <w:t>FAQ</w:t>
      </w:r>
    </w:p>
    <w:p w14:paraId="2CC698BB" w14:textId="77777777" w:rsidR="009C73C7" w:rsidRDefault="00E82F33">
      <w:pPr>
        <w:rPr>
          <w:lang w:eastAsia="ja-JP"/>
        </w:rPr>
      </w:pPr>
      <w:r>
        <w:rPr>
          <w:b/>
          <w:lang w:eastAsia="ja-JP"/>
        </w:rPr>
        <w:t xml:space="preserve">Q1: </w:t>
      </w:r>
      <w:r>
        <w:rPr>
          <w:lang w:eastAsia="ja-JP"/>
        </w:rPr>
        <w:t>修了証書の和暦を西暦に変更できますか？</w:t>
      </w:r>
    </w:p>
    <w:p w14:paraId="59DDF800" w14:textId="77777777" w:rsidR="009C73C7" w:rsidRDefault="00E82F33">
      <w:pPr>
        <w:rPr>
          <w:lang w:eastAsia="ja-JP"/>
        </w:rPr>
      </w:pPr>
      <w:r>
        <w:rPr>
          <w:b/>
          <w:lang w:eastAsia="ja-JP"/>
        </w:rPr>
        <w:t xml:space="preserve">A1: </w:t>
      </w:r>
      <w:r>
        <w:rPr>
          <w:lang w:eastAsia="ja-JP"/>
        </w:rPr>
        <w:t>申し訳ありませんが、修了証書の日付は和暦での表記となっており、変更はできません。和暦を使用する団体が多いため、この仕様となっています。</w:t>
      </w:r>
    </w:p>
    <w:p w14:paraId="33800F70" w14:textId="77777777" w:rsidR="009C73C7" w:rsidRDefault="009C73C7">
      <w:pPr>
        <w:rPr>
          <w:lang w:eastAsia="ja-JP"/>
        </w:rPr>
      </w:pPr>
    </w:p>
    <w:p w14:paraId="52DD03B1" w14:textId="77777777" w:rsidR="009C73C7" w:rsidRDefault="00E82F33">
      <w:pPr>
        <w:rPr>
          <w:lang w:eastAsia="ja-JP"/>
        </w:rPr>
      </w:pPr>
      <w:r>
        <w:rPr>
          <w:b/>
          <w:lang w:eastAsia="ja-JP"/>
        </w:rPr>
        <w:t xml:space="preserve">Q2: </w:t>
      </w:r>
      <w:r>
        <w:rPr>
          <w:lang w:eastAsia="ja-JP"/>
        </w:rPr>
        <w:t>講師の都合で講義の日程や順序を変更する方法を教えてください。</w:t>
      </w:r>
    </w:p>
    <w:p w14:paraId="03E38C80" w14:textId="77777777" w:rsidR="009C73C7" w:rsidRDefault="00E82F33">
      <w:pPr>
        <w:rPr>
          <w:lang w:eastAsia="ja-JP"/>
        </w:rPr>
      </w:pPr>
      <w:r>
        <w:rPr>
          <w:b/>
          <w:lang w:eastAsia="ja-JP"/>
        </w:rPr>
        <w:t xml:space="preserve">A2: </w:t>
      </w:r>
      <w:r>
        <w:rPr>
          <w:lang w:eastAsia="ja-JP"/>
        </w:rPr>
        <w:t>開催前であれば、研修編集ページから日程や順序を変更できます。ただし、すでに受講履歴があるレッスンは編集できません。</w:t>
      </w:r>
    </w:p>
    <w:p w14:paraId="4B91ACE4" w14:textId="77777777" w:rsidR="009C73C7" w:rsidRDefault="009C73C7">
      <w:pPr>
        <w:rPr>
          <w:lang w:eastAsia="ja-JP"/>
        </w:rPr>
      </w:pPr>
    </w:p>
    <w:p w14:paraId="2EA28EFB" w14:textId="77777777" w:rsidR="009C73C7" w:rsidRDefault="00E82F33">
      <w:pPr>
        <w:rPr>
          <w:lang w:eastAsia="ja-JP"/>
        </w:rPr>
      </w:pPr>
      <w:r>
        <w:rPr>
          <w:b/>
          <w:lang w:eastAsia="ja-JP"/>
        </w:rPr>
        <w:t xml:space="preserve">Q3: </w:t>
      </w:r>
      <w:r>
        <w:rPr>
          <w:lang w:eastAsia="ja-JP"/>
        </w:rPr>
        <w:t>研修受講者を誤って「承認」してしまいました。取り消しはできますか？</w:t>
      </w:r>
    </w:p>
    <w:p w14:paraId="2D53F918" w14:textId="77777777" w:rsidR="009C73C7" w:rsidRDefault="00E82F33">
      <w:pPr>
        <w:rPr>
          <w:lang w:eastAsia="ja-JP"/>
        </w:rPr>
      </w:pPr>
      <w:r>
        <w:rPr>
          <w:b/>
          <w:lang w:eastAsia="ja-JP"/>
        </w:rPr>
        <w:t xml:space="preserve">A3: </w:t>
      </w:r>
      <w:r>
        <w:rPr>
          <w:lang w:eastAsia="ja-JP"/>
        </w:rPr>
        <w:t>承認の取り消しはできませんが、キャンセル後に再度申し込みを行い、非承認とすることが可能です。</w:t>
      </w:r>
    </w:p>
    <w:p w14:paraId="0987D341" w14:textId="77777777" w:rsidR="009C73C7" w:rsidRDefault="009C73C7">
      <w:pPr>
        <w:rPr>
          <w:lang w:eastAsia="ja-JP"/>
        </w:rPr>
      </w:pPr>
    </w:p>
    <w:p w14:paraId="3AC02DAB" w14:textId="77777777" w:rsidR="009C73C7" w:rsidRDefault="00E82F33">
      <w:pPr>
        <w:rPr>
          <w:lang w:eastAsia="ja-JP"/>
        </w:rPr>
      </w:pPr>
      <w:r>
        <w:rPr>
          <w:b/>
          <w:lang w:eastAsia="ja-JP"/>
        </w:rPr>
        <w:t xml:space="preserve">Q4: </w:t>
      </w:r>
      <w:r>
        <w:rPr>
          <w:lang w:eastAsia="ja-JP"/>
        </w:rPr>
        <w:t>支払いカードが</w:t>
      </w:r>
      <w:r>
        <w:rPr>
          <w:lang w:eastAsia="ja-JP"/>
        </w:rPr>
        <w:t>2</w:t>
      </w:r>
      <w:r>
        <w:rPr>
          <w:lang w:eastAsia="ja-JP"/>
        </w:rPr>
        <w:t>枚立つことがありますが、どういう場合に発生しますか？</w:t>
      </w:r>
    </w:p>
    <w:p w14:paraId="79A4D6C7" w14:textId="77777777" w:rsidR="009C73C7" w:rsidRDefault="00E82F33">
      <w:pPr>
        <w:rPr>
          <w:lang w:eastAsia="ja-JP"/>
        </w:rPr>
      </w:pPr>
      <w:r>
        <w:rPr>
          <w:b/>
          <w:lang w:eastAsia="ja-JP"/>
        </w:rPr>
        <w:t xml:space="preserve">A4: </w:t>
      </w:r>
      <w:r>
        <w:rPr>
          <w:lang w:eastAsia="ja-JP"/>
        </w:rPr>
        <w:t>支払額を入力せずに「未払い」ステータスで保存し、その後「支払済」ステータスに変更すると、差額未払い分の支払いカードが生成されます。請求額に等しい支払額を入力することで、新たな支払いカードは生成されません。</w:t>
      </w:r>
    </w:p>
    <w:p w14:paraId="43D09272" w14:textId="77777777" w:rsidR="009C73C7" w:rsidRDefault="009C73C7">
      <w:pPr>
        <w:rPr>
          <w:lang w:eastAsia="ja-JP"/>
        </w:rPr>
      </w:pPr>
    </w:p>
    <w:p w14:paraId="338EE686" w14:textId="77777777" w:rsidR="009C73C7" w:rsidRDefault="00E82F33">
      <w:pPr>
        <w:rPr>
          <w:lang w:eastAsia="ja-JP"/>
        </w:rPr>
      </w:pPr>
      <w:r>
        <w:rPr>
          <w:b/>
          <w:lang w:eastAsia="ja-JP"/>
        </w:rPr>
        <w:t xml:space="preserve">Q5: </w:t>
      </w:r>
      <w:r>
        <w:rPr>
          <w:lang w:eastAsia="ja-JP"/>
        </w:rPr>
        <w:t>研修が管理画面では公開されているのに、本会</w:t>
      </w:r>
      <w:r>
        <w:rPr>
          <w:lang w:eastAsia="ja-JP"/>
        </w:rPr>
        <w:t>HP</w:t>
      </w:r>
      <w:r>
        <w:rPr>
          <w:lang w:eastAsia="ja-JP"/>
        </w:rPr>
        <w:t>画面では検索にヒットしないことがあります。原因は何でしょうか？</w:t>
      </w:r>
    </w:p>
    <w:p w14:paraId="0C2E649F" w14:textId="77777777" w:rsidR="009C73C7" w:rsidRDefault="00E82F33">
      <w:pPr>
        <w:rPr>
          <w:lang w:eastAsia="ja-JP"/>
        </w:rPr>
      </w:pPr>
      <w:r>
        <w:rPr>
          <w:b/>
          <w:lang w:eastAsia="ja-JP"/>
        </w:rPr>
        <w:t xml:space="preserve">A5: </w:t>
      </w:r>
      <w:r>
        <w:rPr>
          <w:lang w:eastAsia="ja-JP"/>
        </w:rPr>
        <w:t>対象利用者グループが保健師・助産師・看護師に限られており、それ以外の利用者には「非表示」の設定になっているためです。対象外利用者グループへの対応を「申込不可」に切り替えると、検索ではヒットしますが、対象外の方は申し込めない状態にすることができます。</w:t>
      </w:r>
    </w:p>
    <w:p w14:paraId="6AD6D53E" w14:textId="77777777" w:rsidR="009C73C7" w:rsidRDefault="009C73C7">
      <w:pPr>
        <w:rPr>
          <w:lang w:eastAsia="ja-JP"/>
        </w:rPr>
      </w:pPr>
    </w:p>
    <w:p w14:paraId="4EBF8F2D" w14:textId="77777777" w:rsidR="009C73C7" w:rsidRDefault="00E82F33">
      <w:pPr>
        <w:rPr>
          <w:lang w:eastAsia="ja-JP"/>
        </w:rPr>
      </w:pPr>
      <w:r>
        <w:rPr>
          <w:b/>
          <w:lang w:eastAsia="ja-JP"/>
        </w:rPr>
        <w:t xml:space="preserve">Q6: </w:t>
      </w:r>
      <w:r>
        <w:rPr>
          <w:lang w:eastAsia="ja-JP"/>
        </w:rPr>
        <w:t>受講料の一部を振り込んだ後、残りの金額を支払う方法を教えてください。</w:t>
      </w:r>
    </w:p>
    <w:p w14:paraId="25E4A1AB" w14:textId="77777777" w:rsidR="009C73C7" w:rsidRDefault="00E82F33">
      <w:pPr>
        <w:rPr>
          <w:lang w:eastAsia="ja-JP"/>
        </w:rPr>
      </w:pPr>
      <w:r>
        <w:rPr>
          <w:b/>
          <w:lang w:eastAsia="ja-JP"/>
        </w:rPr>
        <w:lastRenderedPageBreak/>
        <w:t xml:space="preserve">A6: </w:t>
      </w:r>
      <w:r>
        <w:rPr>
          <w:lang w:eastAsia="ja-JP"/>
        </w:rPr>
        <w:t>管理者画面から不足金分の支払カートにアクセスし、支払額と支払日を入力して「支払済」に設定してください。銀行振込の場合、同一口座に不足金額を振り込むことで自動連携されます。一部を銀行振込、残りをコンビニ払いにすることはできません。</w:t>
      </w:r>
    </w:p>
    <w:p w14:paraId="4F1ADB50" w14:textId="77777777" w:rsidR="009C73C7" w:rsidRDefault="009C73C7">
      <w:pPr>
        <w:rPr>
          <w:lang w:eastAsia="ja-JP"/>
        </w:rPr>
      </w:pPr>
    </w:p>
    <w:p w14:paraId="545C5CC2" w14:textId="77777777" w:rsidR="009C73C7" w:rsidRDefault="00E82F33">
      <w:pPr>
        <w:rPr>
          <w:lang w:eastAsia="ja-JP"/>
        </w:rPr>
      </w:pPr>
      <w:r>
        <w:rPr>
          <w:b/>
          <w:lang w:eastAsia="ja-JP"/>
        </w:rPr>
        <w:t xml:space="preserve">Q7: </w:t>
      </w:r>
      <w:r>
        <w:rPr>
          <w:lang w:eastAsia="ja-JP"/>
        </w:rPr>
        <w:t>研修会キャンセル後の受講ステータスとテキストのダウンロード権限はどうなりますか？</w:t>
      </w:r>
    </w:p>
    <w:p w14:paraId="765F705D" w14:textId="77777777" w:rsidR="009C73C7" w:rsidRDefault="00E82F33">
      <w:pPr>
        <w:rPr>
          <w:lang w:eastAsia="ja-JP"/>
        </w:rPr>
      </w:pPr>
      <w:r>
        <w:rPr>
          <w:b/>
          <w:lang w:eastAsia="ja-JP"/>
        </w:rPr>
        <w:t xml:space="preserve">A7: </w:t>
      </w:r>
      <w:r>
        <w:rPr>
          <w:lang w:eastAsia="ja-JP"/>
        </w:rPr>
        <w:t>キャンセル後も「受講予定」ステータスは残りますが、研修テキストや受講画面へのアクセスはできなくなります。レッスンカスタム情報の「テキスト」にアップロードした資料は、キャンセルステータスを持たない受講者がダウンロード可能です。</w:t>
      </w:r>
    </w:p>
    <w:p w14:paraId="4666A395" w14:textId="77777777" w:rsidR="009C73C7" w:rsidRDefault="009C73C7">
      <w:pPr>
        <w:rPr>
          <w:lang w:eastAsia="ja-JP"/>
        </w:rPr>
      </w:pPr>
    </w:p>
    <w:p w14:paraId="6A9E7872" w14:textId="77777777" w:rsidR="009C73C7" w:rsidRDefault="00E82F33">
      <w:pPr>
        <w:rPr>
          <w:lang w:eastAsia="ja-JP"/>
        </w:rPr>
      </w:pPr>
      <w:r>
        <w:rPr>
          <w:b/>
          <w:lang w:eastAsia="ja-JP"/>
        </w:rPr>
        <w:t xml:space="preserve">Q8: </w:t>
      </w:r>
      <w:r>
        <w:rPr>
          <w:lang w:eastAsia="ja-JP"/>
        </w:rPr>
        <w:t>Microsoft Teams</w:t>
      </w:r>
      <w:r>
        <w:rPr>
          <w:lang w:eastAsia="ja-JP"/>
        </w:rPr>
        <w:t>を利用して研修会のライブ配信は可能ですか？</w:t>
      </w:r>
    </w:p>
    <w:p w14:paraId="5C7FAE24" w14:textId="77777777" w:rsidR="009C73C7" w:rsidRDefault="00E82F33">
      <w:pPr>
        <w:rPr>
          <w:lang w:eastAsia="ja-JP"/>
        </w:rPr>
      </w:pPr>
      <w:r>
        <w:rPr>
          <w:b/>
          <w:lang w:eastAsia="ja-JP"/>
        </w:rPr>
        <w:t xml:space="preserve">A8: </w:t>
      </w:r>
      <w:r>
        <w:rPr>
          <w:lang w:eastAsia="ja-JP"/>
        </w:rPr>
        <w:t>はい、</w:t>
      </w:r>
      <w:r>
        <w:rPr>
          <w:lang w:eastAsia="ja-JP"/>
        </w:rPr>
        <w:t>Microsoft Teams</w:t>
      </w:r>
      <w:r>
        <w:rPr>
          <w:lang w:eastAsia="ja-JP"/>
        </w:rPr>
        <w:t>を利用して研修会のライブ配信は可能です。視聴用の</w:t>
      </w:r>
      <w:r>
        <w:rPr>
          <w:lang w:eastAsia="ja-JP"/>
        </w:rPr>
        <w:t>URL</w:t>
      </w:r>
      <w:r>
        <w:rPr>
          <w:lang w:eastAsia="ja-JP"/>
        </w:rPr>
        <w:t>を動画</w:t>
      </w:r>
      <w:r>
        <w:rPr>
          <w:lang w:eastAsia="ja-JP"/>
        </w:rPr>
        <w:t>URL</w:t>
      </w:r>
      <w:r>
        <w:rPr>
          <w:lang w:eastAsia="ja-JP"/>
        </w:rPr>
        <w:t>欄に入力することで、受講生が</w:t>
      </w:r>
      <w:proofErr w:type="spellStart"/>
      <w:r>
        <w:rPr>
          <w:lang w:eastAsia="ja-JP"/>
        </w:rPr>
        <w:t>manaable</w:t>
      </w:r>
      <w:proofErr w:type="spellEnd"/>
      <w:r>
        <w:rPr>
          <w:lang w:eastAsia="ja-JP"/>
        </w:rPr>
        <w:t>から視聴</w:t>
      </w:r>
      <w:r>
        <w:rPr>
          <w:lang w:eastAsia="ja-JP"/>
        </w:rPr>
        <w:t>URL</w:t>
      </w:r>
      <w:r>
        <w:rPr>
          <w:lang w:eastAsia="ja-JP"/>
        </w:rPr>
        <w:t>にアクセスできます。ただし、視聴履歴の自動取得は対応していないため、出席確認は管理者が手動で行う必要があります。</w:t>
      </w:r>
    </w:p>
    <w:p w14:paraId="2948772B" w14:textId="77777777" w:rsidR="009C73C7" w:rsidRDefault="009C73C7">
      <w:pPr>
        <w:rPr>
          <w:lang w:eastAsia="ja-JP"/>
        </w:rPr>
      </w:pPr>
    </w:p>
    <w:p w14:paraId="5C106929" w14:textId="77777777" w:rsidR="009C73C7" w:rsidRDefault="00E82F33">
      <w:pPr>
        <w:rPr>
          <w:lang w:eastAsia="ja-JP"/>
        </w:rPr>
      </w:pPr>
      <w:r>
        <w:rPr>
          <w:b/>
          <w:lang w:eastAsia="ja-JP"/>
        </w:rPr>
        <w:t xml:space="preserve">Q9: </w:t>
      </w:r>
      <w:r>
        <w:rPr>
          <w:lang w:eastAsia="ja-JP"/>
        </w:rPr>
        <w:t>メールアドレスの最初の文字が大文字</w:t>
      </w:r>
      <w:r>
        <w:rPr>
          <w:lang w:eastAsia="ja-JP"/>
        </w:rPr>
        <w:t>/</w:t>
      </w:r>
      <w:r>
        <w:rPr>
          <w:lang w:eastAsia="ja-JP"/>
        </w:rPr>
        <w:t>小文字で異なるアカウントが作成されるのは仕様ですか？</w:t>
      </w:r>
    </w:p>
    <w:p w14:paraId="7C9F411A" w14:textId="77777777" w:rsidR="009C73C7" w:rsidRDefault="00E82F33">
      <w:pPr>
        <w:rPr>
          <w:lang w:eastAsia="ja-JP"/>
        </w:rPr>
      </w:pPr>
      <w:r>
        <w:rPr>
          <w:b/>
          <w:lang w:eastAsia="ja-JP"/>
        </w:rPr>
        <w:t xml:space="preserve">A9: </w:t>
      </w:r>
      <w:r>
        <w:rPr>
          <w:lang w:eastAsia="ja-JP"/>
        </w:rPr>
        <w:t>はい、同じメールアドレスでも最初の文字が大文字と小文字で異なる場合、別のメールアドレスとして認識され、別のアカウントが作成されます。これは仕様です。</w:t>
      </w:r>
    </w:p>
    <w:p w14:paraId="04918247" w14:textId="77777777" w:rsidR="009C73C7" w:rsidRDefault="009C73C7">
      <w:pPr>
        <w:rPr>
          <w:lang w:eastAsia="ja-JP"/>
        </w:rPr>
      </w:pPr>
    </w:p>
    <w:p w14:paraId="5D3F8CC6" w14:textId="77777777" w:rsidR="009C73C7" w:rsidRDefault="00E82F33">
      <w:pPr>
        <w:rPr>
          <w:lang w:eastAsia="ja-JP"/>
        </w:rPr>
      </w:pPr>
      <w:r>
        <w:rPr>
          <w:b/>
          <w:lang w:eastAsia="ja-JP"/>
        </w:rPr>
        <w:t xml:space="preserve">Q10: </w:t>
      </w:r>
      <w:r>
        <w:rPr>
          <w:lang w:eastAsia="ja-JP"/>
        </w:rPr>
        <w:t>非会員の登録時に複数の所属施設を選択できるのは仕様ですか？</w:t>
      </w:r>
    </w:p>
    <w:p w14:paraId="6A085D7F" w14:textId="77777777" w:rsidR="009C73C7" w:rsidRDefault="00E82F33">
      <w:pPr>
        <w:rPr>
          <w:lang w:eastAsia="ja-JP"/>
        </w:rPr>
      </w:pPr>
      <w:r>
        <w:rPr>
          <w:b/>
          <w:lang w:eastAsia="ja-JP"/>
        </w:rPr>
        <w:t xml:space="preserve">A10: </w:t>
      </w:r>
      <w:r>
        <w:rPr>
          <w:lang w:eastAsia="ja-JP"/>
        </w:rPr>
        <w:t>はい、非会員は複数の所属施設を選択することができます。これは仕様であり、複数の施設を兼任している場合などに対応するためです。</w:t>
      </w:r>
    </w:p>
    <w:p w14:paraId="5DF7BB9C" w14:textId="77777777" w:rsidR="009C73C7" w:rsidRDefault="009C73C7">
      <w:pPr>
        <w:rPr>
          <w:lang w:eastAsia="ja-JP"/>
        </w:rPr>
      </w:pPr>
    </w:p>
    <w:p w14:paraId="03E52DC9" w14:textId="77777777" w:rsidR="009C73C7" w:rsidRDefault="00E82F33">
      <w:pPr>
        <w:rPr>
          <w:lang w:eastAsia="ja-JP"/>
        </w:rPr>
      </w:pPr>
      <w:r>
        <w:rPr>
          <w:b/>
          <w:lang w:eastAsia="ja-JP"/>
        </w:rPr>
        <w:t xml:space="preserve">Q11: </w:t>
      </w:r>
      <w:r>
        <w:rPr>
          <w:lang w:eastAsia="ja-JP"/>
        </w:rPr>
        <w:t>ポップアップが表示されなくなったのですが、どうすれば再表示できますか？</w:t>
      </w:r>
    </w:p>
    <w:p w14:paraId="0A1A30E5" w14:textId="77777777" w:rsidR="009C73C7" w:rsidRDefault="00E82F33">
      <w:pPr>
        <w:rPr>
          <w:lang w:eastAsia="ja-JP"/>
        </w:rPr>
      </w:pPr>
      <w:r>
        <w:rPr>
          <w:b/>
          <w:lang w:eastAsia="ja-JP"/>
        </w:rPr>
        <w:t xml:space="preserve">A11: </w:t>
      </w:r>
      <w:r>
        <w:rPr>
          <w:lang w:eastAsia="ja-JP"/>
        </w:rPr>
        <w:t>ポップアップが表示されない場合、以下の手順をお試しください。</w:t>
      </w:r>
    </w:p>
    <w:p w14:paraId="29D26F80" w14:textId="77777777" w:rsidR="009C73C7" w:rsidRDefault="009C73C7">
      <w:pPr>
        <w:rPr>
          <w:lang w:eastAsia="ja-JP"/>
        </w:rPr>
      </w:pPr>
    </w:p>
    <w:p w14:paraId="090C3EB8" w14:textId="77777777" w:rsidR="009C73C7" w:rsidRDefault="00E82F33">
      <w:pPr>
        <w:rPr>
          <w:lang w:eastAsia="ja-JP"/>
        </w:rPr>
      </w:pPr>
      <w:r>
        <w:rPr>
          <w:b/>
          <w:lang w:eastAsia="ja-JP"/>
        </w:rPr>
        <w:t xml:space="preserve">Q12: </w:t>
      </w:r>
      <w:r>
        <w:rPr>
          <w:lang w:eastAsia="ja-JP"/>
        </w:rPr>
        <w:t>ポップアップが表示されないデバイスがあります。どうしてですか？</w:t>
      </w:r>
    </w:p>
    <w:p w14:paraId="35CEDBAE" w14:textId="77777777" w:rsidR="009C73C7" w:rsidRDefault="00E82F33">
      <w:pPr>
        <w:rPr>
          <w:lang w:eastAsia="ja-JP"/>
        </w:rPr>
      </w:pPr>
      <w:r>
        <w:rPr>
          <w:b/>
          <w:lang w:eastAsia="ja-JP"/>
        </w:rPr>
        <w:lastRenderedPageBreak/>
        <w:t xml:space="preserve">A12: </w:t>
      </w:r>
      <w:r>
        <w:rPr>
          <w:lang w:eastAsia="ja-JP"/>
        </w:rPr>
        <w:t>ポップアップが表示されない場合、過去に「上記の内容を確認したため、今後は表示しない」をチェックして閉じた可能性があります。この設定はデバイスごとに保存されるため、他のデバイスでも同様の操作が行われた可能性があります。</w:t>
      </w:r>
    </w:p>
    <w:p w14:paraId="5BCE7CF3" w14:textId="77777777" w:rsidR="009C73C7" w:rsidRDefault="009C73C7">
      <w:pPr>
        <w:rPr>
          <w:lang w:eastAsia="ja-JP"/>
        </w:rPr>
      </w:pPr>
    </w:p>
    <w:p w14:paraId="1B9C4ED8" w14:textId="77777777" w:rsidR="009C73C7" w:rsidRDefault="00E82F33">
      <w:pPr>
        <w:rPr>
          <w:lang w:eastAsia="ja-JP"/>
        </w:rPr>
      </w:pPr>
      <w:r>
        <w:rPr>
          <w:b/>
          <w:lang w:eastAsia="ja-JP"/>
        </w:rPr>
        <w:t xml:space="preserve">Q13: </w:t>
      </w:r>
      <w:r>
        <w:rPr>
          <w:lang w:eastAsia="ja-JP"/>
        </w:rPr>
        <w:t>ポップアップが何度も表示されることがありましたが、これはバグですか？</w:t>
      </w:r>
    </w:p>
    <w:p w14:paraId="568982C5" w14:textId="77777777" w:rsidR="009C73C7" w:rsidRDefault="00E82F33">
      <w:pPr>
        <w:rPr>
          <w:lang w:eastAsia="ja-JP"/>
        </w:rPr>
      </w:pPr>
      <w:r>
        <w:rPr>
          <w:b/>
          <w:lang w:eastAsia="ja-JP"/>
        </w:rPr>
        <w:t xml:space="preserve">A13: </w:t>
      </w:r>
      <w:r>
        <w:rPr>
          <w:lang w:eastAsia="ja-JP"/>
        </w:rPr>
        <w:t>過去の修正履歴を確認したところ、ポップアップが何度も表示されるバグの報告はありませんでした。ブラウザの</w:t>
      </w:r>
      <w:r>
        <w:rPr>
          <w:lang w:eastAsia="ja-JP"/>
        </w:rPr>
        <w:t>Cookie</w:t>
      </w:r>
      <w:r>
        <w:rPr>
          <w:lang w:eastAsia="ja-JP"/>
        </w:rPr>
        <w:t>設定や閲覧履歴の消去が原因で、ポップアップが再表示されることがあります。</w:t>
      </w:r>
    </w:p>
    <w:p w14:paraId="746A9249" w14:textId="77777777" w:rsidR="009C73C7" w:rsidRDefault="009C73C7">
      <w:pPr>
        <w:rPr>
          <w:lang w:eastAsia="ja-JP"/>
        </w:rPr>
      </w:pPr>
    </w:p>
    <w:p w14:paraId="377AE8BD" w14:textId="77777777" w:rsidR="009C73C7" w:rsidRDefault="00E82F33">
      <w:pPr>
        <w:rPr>
          <w:lang w:eastAsia="ja-JP"/>
        </w:rPr>
      </w:pPr>
      <w:r>
        <w:rPr>
          <w:b/>
          <w:lang w:eastAsia="ja-JP"/>
        </w:rPr>
        <w:t xml:space="preserve">Q14: </w:t>
      </w:r>
      <w:r>
        <w:rPr>
          <w:lang w:eastAsia="ja-JP"/>
        </w:rPr>
        <w:t>クッキーを有効にしていない場合、ポップアップはどうなりますか？</w:t>
      </w:r>
    </w:p>
    <w:p w14:paraId="013F7BFF" w14:textId="77777777" w:rsidR="009C73C7" w:rsidRDefault="00E82F33">
      <w:pPr>
        <w:rPr>
          <w:lang w:eastAsia="ja-JP"/>
        </w:rPr>
      </w:pPr>
      <w:r>
        <w:rPr>
          <w:b/>
          <w:lang w:eastAsia="ja-JP"/>
        </w:rPr>
        <w:t xml:space="preserve">A14: </w:t>
      </w:r>
      <w:r>
        <w:rPr>
          <w:lang w:eastAsia="ja-JP"/>
        </w:rPr>
        <w:t>クッキーを有効にしていない場合、「ポップアップの表示を今後消す」という記録が保存されないため、ポップアップが一度しか表示されないことがあります。また、クッキーの保存期間が短い場合、再度ポップアップが表示されることがあります。</w:t>
      </w:r>
    </w:p>
    <w:p w14:paraId="7B84973C" w14:textId="77777777" w:rsidR="009C73C7" w:rsidRDefault="009C73C7">
      <w:pPr>
        <w:rPr>
          <w:lang w:eastAsia="ja-JP"/>
        </w:rPr>
      </w:pPr>
    </w:p>
    <w:p w14:paraId="28AAE271" w14:textId="77777777" w:rsidR="009C73C7" w:rsidRDefault="00E82F33">
      <w:pPr>
        <w:rPr>
          <w:lang w:eastAsia="ja-JP"/>
        </w:rPr>
      </w:pPr>
      <w:r>
        <w:rPr>
          <w:b/>
          <w:lang w:eastAsia="ja-JP"/>
        </w:rPr>
        <w:t xml:space="preserve">Q15: </w:t>
      </w:r>
      <w:r>
        <w:rPr>
          <w:lang w:eastAsia="ja-JP"/>
        </w:rPr>
        <w:t>振込コードを入力せずに銀行振込を行った場合、どうすればよいですか？</w:t>
      </w:r>
    </w:p>
    <w:p w14:paraId="3EBDE1FE" w14:textId="77777777" w:rsidR="009C73C7" w:rsidRDefault="00E82F33">
      <w:pPr>
        <w:rPr>
          <w:lang w:eastAsia="ja-JP"/>
        </w:rPr>
      </w:pPr>
      <w:r>
        <w:rPr>
          <w:b/>
          <w:lang w:eastAsia="ja-JP"/>
        </w:rPr>
        <w:t xml:space="preserve">A15: </w:t>
      </w:r>
      <w:r>
        <w:rPr>
          <w:lang w:eastAsia="ja-JP"/>
        </w:rPr>
        <w:t>振込コードを入力せずに銀行振込を行った場合でも、入金は可能です。ただし、振込コードがないと特定に時間がかかることがあります。以下の手順で対応してください。</w:t>
      </w:r>
    </w:p>
    <w:p w14:paraId="1593980E" w14:textId="77777777" w:rsidR="009C73C7" w:rsidRDefault="009C73C7">
      <w:pPr>
        <w:rPr>
          <w:lang w:eastAsia="ja-JP"/>
        </w:rPr>
      </w:pPr>
    </w:p>
    <w:p w14:paraId="5A3D0F33" w14:textId="77777777" w:rsidR="009C73C7" w:rsidRDefault="00E82F33">
      <w:pPr>
        <w:rPr>
          <w:lang w:eastAsia="ja-JP"/>
        </w:rPr>
      </w:pPr>
      <w:r>
        <w:rPr>
          <w:b/>
          <w:lang w:eastAsia="ja-JP"/>
        </w:rPr>
        <w:t xml:space="preserve">Q16: </w:t>
      </w:r>
      <w:r>
        <w:rPr>
          <w:lang w:eastAsia="ja-JP"/>
        </w:rPr>
        <w:t>振込コードを入力しなかった場合、支払い情報は自動で反映されますか？</w:t>
      </w:r>
    </w:p>
    <w:p w14:paraId="737D079E" w14:textId="77777777" w:rsidR="009C73C7" w:rsidRDefault="00E82F33">
      <w:pPr>
        <w:rPr>
          <w:lang w:eastAsia="ja-JP"/>
        </w:rPr>
      </w:pPr>
      <w:r>
        <w:rPr>
          <w:b/>
          <w:lang w:eastAsia="ja-JP"/>
        </w:rPr>
        <w:t xml:space="preserve">A16: </w:t>
      </w:r>
      <w:r>
        <w:rPr>
          <w:lang w:eastAsia="ja-JP"/>
        </w:rPr>
        <w:t>振込コードを入力しなかった場合、支払い情報は自動で反映されないことがあります。その場合、手動で支払い情報を更新する必要があります。詳細は上記の手順を参照してください。</w:t>
      </w:r>
    </w:p>
    <w:p w14:paraId="1E9A2E6A" w14:textId="77777777" w:rsidR="009C73C7" w:rsidRDefault="009C73C7">
      <w:pPr>
        <w:rPr>
          <w:lang w:eastAsia="ja-JP"/>
        </w:rPr>
      </w:pPr>
    </w:p>
    <w:p w14:paraId="1BF34F48" w14:textId="77777777" w:rsidR="009C73C7" w:rsidRDefault="00E82F33">
      <w:pPr>
        <w:rPr>
          <w:lang w:eastAsia="ja-JP"/>
        </w:rPr>
      </w:pPr>
      <w:r>
        <w:rPr>
          <w:b/>
          <w:lang w:eastAsia="ja-JP"/>
        </w:rPr>
        <w:t xml:space="preserve">Q17: </w:t>
      </w:r>
      <w:r>
        <w:rPr>
          <w:lang w:eastAsia="ja-JP"/>
        </w:rPr>
        <w:t>振込コードを入力しなかった場合、どのように特定されますか？</w:t>
      </w:r>
    </w:p>
    <w:p w14:paraId="60354E87" w14:textId="77777777" w:rsidR="009C73C7" w:rsidRDefault="00E82F33">
      <w:pPr>
        <w:rPr>
          <w:lang w:eastAsia="ja-JP"/>
        </w:rPr>
      </w:pPr>
      <w:r>
        <w:rPr>
          <w:b/>
          <w:lang w:eastAsia="ja-JP"/>
        </w:rPr>
        <w:t xml:space="preserve">A17: </w:t>
      </w:r>
      <w:r>
        <w:rPr>
          <w:lang w:eastAsia="ja-JP"/>
        </w:rPr>
        <w:t>振込コードを入力しなかった場合でも、</w:t>
      </w:r>
      <w:r>
        <w:rPr>
          <w:lang w:eastAsia="ja-JP"/>
        </w:rPr>
        <w:t>GMO</w:t>
      </w:r>
      <w:r>
        <w:rPr>
          <w:lang w:eastAsia="ja-JP"/>
        </w:rPr>
        <w:t>側で特定に時間を要することがあります。特定が完了すると、支払い情報が反映されます。特定に時間がかかる場合は、</w:t>
      </w:r>
      <w:r>
        <w:rPr>
          <w:lang w:eastAsia="ja-JP"/>
        </w:rPr>
        <w:t>GMO</w:t>
      </w:r>
      <w:r>
        <w:rPr>
          <w:lang w:eastAsia="ja-JP"/>
        </w:rPr>
        <w:t>に問い合わせることをお勧めします。</w:t>
      </w:r>
    </w:p>
    <w:p w14:paraId="781274EB" w14:textId="77777777" w:rsidR="009C73C7" w:rsidRDefault="009C73C7">
      <w:pPr>
        <w:rPr>
          <w:lang w:eastAsia="ja-JP"/>
        </w:rPr>
      </w:pPr>
    </w:p>
    <w:p w14:paraId="771C6071" w14:textId="77777777" w:rsidR="009C73C7" w:rsidRDefault="00E82F33">
      <w:pPr>
        <w:rPr>
          <w:lang w:eastAsia="ja-JP"/>
        </w:rPr>
      </w:pPr>
      <w:r>
        <w:rPr>
          <w:b/>
          <w:lang w:eastAsia="ja-JP"/>
        </w:rPr>
        <w:lastRenderedPageBreak/>
        <w:t xml:space="preserve">Q18: </w:t>
      </w:r>
      <w:r>
        <w:rPr>
          <w:lang w:eastAsia="ja-JP"/>
        </w:rPr>
        <w:t>振込コードを入力しなかった場合のリスクは何ですか？</w:t>
      </w:r>
    </w:p>
    <w:p w14:paraId="16ACBFAC" w14:textId="77777777" w:rsidR="009C73C7" w:rsidRDefault="00E82F33">
      <w:pPr>
        <w:rPr>
          <w:lang w:eastAsia="ja-JP"/>
        </w:rPr>
      </w:pPr>
      <w:r>
        <w:rPr>
          <w:b/>
          <w:lang w:eastAsia="ja-JP"/>
        </w:rPr>
        <w:t xml:space="preserve">A18: </w:t>
      </w:r>
      <w:r>
        <w:rPr>
          <w:lang w:eastAsia="ja-JP"/>
        </w:rPr>
        <w:t>振込コードを入力しなかった場合、誤入金が発生するリスクがあります。振込コードは、該当の加盟店への入金を正確に処理するために重要です。毎回振込コードを入力するようにご案内ください。</w:t>
      </w:r>
    </w:p>
    <w:p w14:paraId="7C41DD42" w14:textId="77777777" w:rsidR="009C73C7" w:rsidRDefault="009C73C7">
      <w:pPr>
        <w:rPr>
          <w:lang w:eastAsia="ja-JP"/>
        </w:rPr>
      </w:pPr>
    </w:p>
    <w:p w14:paraId="7472170F" w14:textId="77777777" w:rsidR="00E82F33" w:rsidRDefault="00E82F33" w:rsidP="00E82F33">
      <w:pPr>
        <w:pStyle w:val="1"/>
        <w:rPr>
          <w:lang w:eastAsia="ja-JP"/>
        </w:rPr>
      </w:pPr>
      <w:r>
        <w:rPr>
          <w:lang w:eastAsia="ja-JP"/>
        </w:rPr>
        <w:t>FAQ</w:t>
      </w:r>
    </w:p>
    <w:p w14:paraId="57EB8C6A" w14:textId="77777777" w:rsidR="00E82F33" w:rsidRDefault="00E82F33" w:rsidP="00E82F33">
      <w:pPr>
        <w:rPr>
          <w:lang w:eastAsia="ja-JP"/>
        </w:rPr>
      </w:pPr>
      <w:r>
        <w:rPr>
          <w:b/>
          <w:lang w:eastAsia="ja-JP"/>
        </w:rPr>
        <w:t xml:space="preserve">Q1: </w:t>
      </w:r>
      <w:r>
        <w:rPr>
          <w:lang w:eastAsia="ja-JP"/>
        </w:rPr>
        <w:t>修了証書の和暦表示を西暦に変更することはできますか？</w:t>
      </w:r>
    </w:p>
    <w:p w14:paraId="0276A2FE" w14:textId="77777777" w:rsidR="00E82F33" w:rsidRDefault="00E82F33" w:rsidP="00E82F33">
      <w:pPr>
        <w:rPr>
          <w:lang w:eastAsia="ja-JP"/>
        </w:rPr>
      </w:pPr>
      <w:r>
        <w:rPr>
          <w:b/>
          <w:lang w:eastAsia="ja-JP"/>
        </w:rPr>
        <w:t xml:space="preserve">A1: </w:t>
      </w:r>
      <w:r>
        <w:rPr>
          <w:lang w:eastAsia="ja-JP"/>
        </w:rPr>
        <w:t>申し訳ありませんが、修了証書をはじめとする発行書面の日付は和暦での表記となっております。これは多くの団体様が和暦を使用されているためです。現在のところ、西暦表示への変更オプションはございません。</w:t>
      </w:r>
    </w:p>
    <w:p w14:paraId="1C578DA4" w14:textId="77777777" w:rsidR="00E82F33" w:rsidRDefault="00E82F33" w:rsidP="00E82F33">
      <w:pPr>
        <w:rPr>
          <w:lang w:eastAsia="ja-JP"/>
        </w:rPr>
      </w:pPr>
    </w:p>
    <w:p w14:paraId="65E19C3A" w14:textId="77777777" w:rsidR="00E82F33" w:rsidRDefault="00E82F33" w:rsidP="00E82F33">
      <w:pPr>
        <w:rPr>
          <w:lang w:eastAsia="ja-JP"/>
        </w:rPr>
      </w:pPr>
      <w:r>
        <w:rPr>
          <w:b/>
          <w:lang w:eastAsia="ja-JP"/>
        </w:rPr>
        <w:t xml:space="preserve">Q2: </w:t>
      </w:r>
      <w:r>
        <w:rPr>
          <w:lang w:eastAsia="ja-JP"/>
        </w:rPr>
        <w:t>1</w:t>
      </w:r>
      <w:r>
        <w:rPr>
          <w:lang w:eastAsia="ja-JP"/>
        </w:rPr>
        <w:t>つの研修に複数の講義がある場合、講義の順序を変更することはできますか？</w:t>
      </w:r>
    </w:p>
    <w:p w14:paraId="1B335123" w14:textId="77777777" w:rsidR="00E82F33" w:rsidRDefault="00E82F33" w:rsidP="00E82F33">
      <w:pPr>
        <w:rPr>
          <w:lang w:eastAsia="ja-JP"/>
        </w:rPr>
      </w:pPr>
      <w:r>
        <w:rPr>
          <w:b/>
          <w:lang w:eastAsia="ja-JP"/>
        </w:rPr>
        <w:t xml:space="preserve">A2: </w:t>
      </w:r>
      <w:r>
        <w:rPr>
          <w:lang w:eastAsia="ja-JP"/>
        </w:rPr>
        <w:t>研修が開催前であれば、研修編集ページより講義の順序を変更することができます。ただし、以下の点にご注意ください：</w:t>
      </w:r>
    </w:p>
    <w:p w14:paraId="1ABC6D0E" w14:textId="77777777" w:rsidR="00E82F33" w:rsidRDefault="00E82F33" w:rsidP="00E82F33">
      <w:pPr>
        <w:rPr>
          <w:lang w:eastAsia="ja-JP"/>
        </w:rPr>
      </w:pPr>
    </w:p>
    <w:p w14:paraId="49B0748C" w14:textId="77777777" w:rsidR="00E82F33" w:rsidRDefault="00E82F33" w:rsidP="00E82F33">
      <w:pPr>
        <w:rPr>
          <w:lang w:eastAsia="ja-JP"/>
        </w:rPr>
      </w:pPr>
      <w:r>
        <w:rPr>
          <w:b/>
          <w:lang w:eastAsia="ja-JP"/>
        </w:rPr>
        <w:t xml:space="preserve">Q3: </w:t>
      </w:r>
      <w:r>
        <w:rPr>
          <w:lang w:eastAsia="ja-JP"/>
        </w:rPr>
        <w:t>誤って研修受講者を「承認」としてしまった場合、「非承認」に戻すことはできますか？</w:t>
      </w:r>
    </w:p>
    <w:p w14:paraId="1173FD1F" w14:textId="77777777" w:rsidR="00E82F33" w:rsidRDefault="00E82F33" w:rsidP="00E82F33">
      <w:pPr>
        <w:rPr>
          <w:lang w:eastAsia="ja-JP"/>
        </w:rPr>
      </w:pPr>
      <w:r>
        <w:rPr>
          <w:b/>
          <w:lang w:eastAsia="ja-JP"/>
        </w:rPr>
        <w:t xml:space="preserve">A3: </w:t>
      </w:r>
      <w:r>
        <w:rPr>
          <w:lang w:eastAsia="ja-JP"/>
        </w:rPr>
        <w:t>申し訳ありませんが、一度行った承認の取り消しはできません。ただし、以下の手順で対処することが可能です：</w:t>
      </w:r>
    </w:p>
    <w:p w14:paraId="29C25512" w14:textId="77777777" w:rsidR="00E82F33" w:rsidRDefault="00E82F33" w:rsidP="00E82F33">
      <w:pPr>
        <w:rPr>
          <w:lang w:eastAsia="ja-JP"/>
        </w:rPr>
      </w:pPr>
    </w:p>
    <w:p w14:paraId="1F465FF8" w14:textId="77777777" w:rsidR="00E82F33" w:rsidRDefault="00E82F33" w:rsidP="00E82F33">
      <w:pPr>
        <w:rPr>
          <w:lang w:eastAsia="ja-JP"/>
        </w:rPr>
      </w:pPr>
      <w:r>
        <w:rPr>
          <w:b/>
          <w:lang w:eastAsia="ja-JP"/>
        </w:rPr>
        <w:t xml:space="preserve">Q4: </w:t>
      </w:r>
      <w:r>
        <w:rPr>
          <w:lang w:eastAsia="ja-JP"/>
        </w:rPr>
        <w:t>オーダー</w:t>
      </w:r>
      <w:r>
        <w:rPr>
          <w:lang w:eastAsia="ja-JP"/>
        </w:rPr>
        <w:t>ID</w:t>
      </w:r>
      <w:r>
        <w:rPr>
          <w:lang w:eastAsia="ja-JP"/>
        </w:rPr>
        <w:t>のない支払いカードが生成されることがありますが、どういう場合に起こりますか？</w:t>
      </w:r>
    </w:p>
    <w:p w14:paraId="69DC6B0F" w14:textId="77777777" w:rsidR="00E82F33" w:rsidRDefault="00E82F33" w:rsidP="00E82F33">
      <w:pPr>
        <w:rPr>
          <w:lang w:eastAsia="ja-JP"/>
        </w:rPr>
      </w:pPr>
      <w:r>
        <w:rPr>
          <w:b/>
          <w:lang w:eastAsia="ja-JP"/>
        </w:rPr>
        <w:t xml:space="preserve">A4: </w:t>
      </w:r>
      <w:r>
        <w:rPr>
          <w:lang w:eastAsia="ja-JP"/>
        </w:rPr>
        <w:t>「支払済」ステータスになった時点で、請求額に対し支払額に差分があると、差分額分のオーダー</w:t>
      </w:r>
      <w:r>
        <w:rPr>
          <w:lang w:eastAsia="ja-JP"/>
        </w:rPr>
        <w:t>ID</w:t>
      </w:r>
      <w:r>
        <w:rPr>
          <w:lang w:eastAsia="ja-JP"/>
        </w:rPr>
        <w:t>のない支払カードが新たに生成されます。これを避けるには：</w:t>
      </w:r>
    </w:p>
    <w:p w14:paraId="4804009B" w14:textId="77777777" w:rsidR="00E82F33" w:rsidRDefault="00E82F33" w:rsidP="00E82F33">
      <w:pPr>
        <w:rPr>
          <w:lang w:eastAsia="ja-JP"/>
        </w:rPr>
      </w:pPr>
    </w:p>
    <w:p w14:paraId="5C981233" w14:textId="77777777" w:rsidR="00E82F33" w:rsidRDefault="00E82F33" w:rsidP="00E82F33">
      <w:pPr>
        <w:rPr>
          <w:lang w:eastAsia="ja-JP"/>
        </w:rPr>
      </w:pPr>
      <w:r>
        <w:rPr>
          <w:b/>
          <w:lang w:eastAsia="ja-JP"/>
        </w:rPr>
        <w:t xml:space="preserve">Q5: </w:t>
      </w:r>
      <w:r>
        <w:rPr>
          <w:lang w:eastAsia="ja-JP"/>
        </w:rPr>
        <w:t>公開設定にしている研修が検索結果に表示されないことがあるのはなぜですか？</w:t>
      </w:r>
    </w:p>
    <w:p w14:paraId="50FF0AD7" w14:textId="77777777" w:rsidR="00E82F33" w:rsidRDefault="00E82F33" w:rsidP="00E82F33">
      <w:pPr>
        <w:rPr>
          <w:lang w:eastAsia="ja-JP"/>
        </w:rPr>
      </w:pPr>
      <w:r>
        <w:rPr>
          <w:b/>
          <w:lang w:eastAsia="ja-JP"/>
        </w:rPr>
        <w:t xml:space="preserve">A5: </w:t>
      </w:r>
      <w:r>
        <w:rPr>
          <w:lang w:eastAsia="ja-JP"/>
        </w:rPr>
        <w:t>研修の表示設定によっては、特定の条件下で検索結果に表示されないことがあります：</w:t>
      </w:r>
    </w:p>
    <w:p w14:paraId="634FAB8D" w14:textId="77777777" w:rsidR="00E82F33" w:rsidRDefault="00E82F33" w:rsidP="00E82F33">
      <w:pPr>
        <w:rPr>
          <w:lang w:eastAsia="ja-JP"/>
        </w:rPr>
      </w:pPr>
    </w:p>
    <w:p w14:paraId="02752B13" w14:textId="77777777" w:rsidR="00E82F33" w:rsidRDefault="00E82F33" w:rsidP="00E82F33">
      <w:pPr>
        <w:rPr>
          <w:lang w:eastAsia="ja-JP"/>
        </w:rPr>
      </w:pPr>
      <w:r>
        <w:rPr>
          <w:b/>
          <w:lang w:eastAsia="ja-JP"/>
        </w:rPr>
        <w:t xml:space="preserve">Q6: </w:t>
      </w:r>
      <w:r>
        <w:rPr>
          <w:lang w:eastAsia="ja-JP"/>
        </w:rPr>
        <w:t>受講料の一部のみを支払った場合、残りの支払いはどのように行えばよいですか？</w:t>
      </w:r>
    </w:p>
    <w:p w14:paraId="64022C20" w14:textId="77777777" w:rsidR="00E82F33" w:rsidRDefault="00E82F33" w:rsidP="00E82F33">
      <w:pPr>
        <w:rPr>
          <w:lang w:eastAsia="ja-JP"/>
        </w:rPr>
      </w:pPr>
      <w:r>
        <w:rPr>
          <w:b/>
          <w:lang w:eastAsia="ja-JP"/>
        </w:rPr>
        <w:t xml:space="preserve">A6: </w:t>
      </w:r>
      <w:r>
        <w:rPr>
          <w:lang w:eastAsia="ja-JP"/>
        </w:rPr>
        <w:t>一部支払いの後の残額支払いは、同じ支払い方法で行う必要があります。例えば、銀行振込で一部支払いを行った場合、残額も銀行振込で支払う必要があります。システム上、一部をコンビニ払いなど別の方法で支払うことはできません。</w:t>
      </w:r>
    </w:p>
    <w:p w14:paraId="4263B89F" w14:textId="77777777" w:rsidR="00E82F33" w:rsidRDefault="00E82F33" w:rsidP="00E82F33">
      <w:pPr>
        <w:rPr>
          <w:lang w:eastAsia="ja-JP"/>
        </w:rPr>
      </w:pPr>
    </w:p>
    <w:p w14:paraId="06AE72F3" w14:textId="77777777" w:rsidR="00E82F33" w:rsidRDefault="00E82F33" w:rsidP="00E82F33">
      <w:pPr>
        <w:rPr>
          <w:lang w:eastAsia="ja-JP"/>
        </w:rPr>
      </w:pPr>
      <w:r>
        <w:rPr>
          <w:b/>
          <w:lang w:eastAsia="ja-JP"/>
        </w:rPr>
        <w:t xml:space="preserve">Q7: </w:t>
      </w:r>
      <w:r>
        <w:rPr>
          <w:lang w:eastAsia="ja-JP"/>
        </w:rPr>
        <w:t>研修会をキャンセルし、返金処理を行った場合、受講ステータスはどうなりますか？</w:t>
      </w:r>
    </w:p>
    <w:p w14:paraId="6D7C76D1" w14:textId="77777777" w:rsidR="00E82F33" w:rsidRDefault="00E82F33" w:rsidP="00E82F33">
      <w:pPr>
        <w:rPr>
          <w:lang w:eastAsia="ja-JP"/>
        </w:rPr>
      </w:pPr>
      <w:r>
        <w:rPr>
          <w:b/>
          <w:lang w:eastAsia="ja-JP"/>
        </w:rPr>
        <w:t xml:space="preserve">A7: </w:t>
      </w:r>
      <w:r>
        <w:rPr>
          <w:lang w:eastAsia="ja-JP"/>
        </w:rPr>
        <w:t>キャンセル処理を行うと、申込結果が「キャンセル」となります。ただし、システムの仕様上、研修ステータスには「受講予定」が残りますが、研修テキストや研修受講画面へのアクセスはできなくなります。</w:t>
      </w:r>
    </w:p>
    <w:p w14:paraId="5AE72603" w14:textId="77777777" w:rsidR="00E82F33" w:rsidRDefault="00E82F33" w:rsidP="00E82F33">
      <w:pPr>
        <w:rPr>
          <w:lang w:eastAsia="ja-JP"/>
        </w:rPr>
      </w:pPr>
    </w:p>
    <w:p w14:paraId="70AA251E" w14:textId="77777777" w:rsidR="00E82F33" w:rsidRDefault="00E82F33" w:rsidP="00E82F33">
      <w:pPr>
        <w:rPr>
          <w:lang w:eastAsia="ja-JP"/>
        </w:rPr>
      </w:pPr>
      <w:r>
        <w:rPr>
          <w:b/>
          <w:lang w:eastAsia="ja-JP"/>
        </w:rPr>
        <w:t xml:space="preserve">Q8: </w:t>
      </w:r>
      <w:r>
        <w:rPr>
          <w:lang w:eastAsia="ja-JP"/>
        </w:rPr>
        <w:t>ログイン時のポップアップ通知が表示されなくなりました。どうすれば再表示できますか？</w:t>
      </w:r>
    </w:p>
    <w:p w14:paraId="4A5EDC8B" w14:textId="77777777" w:rsidR="00E82F33" w:rsidRDefault="00E82F33" w:rsidP="00E82F33">
      <w:pPr>
        <w:rPr>
          <w:lang w:eastAsia="ja-JP"/>
        </w:rPr>
      </w:pPr>
      <w:r>
        <w:rPr>
          <w:b/>
          <w:lang w:eastAsia="ja-JP"/>
        </w:rPr>
        <w:t xml:space="preserve">A8: </w:t>
      </w:r>
      <w:r>
        <w:rPr>
          <w:lang w:eastAsia="ja-JP"/>
        </w:rPr>
        <w:t>ポップアップ通知は「今後表示しない」にチェックを入れると表示されなくなります。再度全ユーザーに表示したい場合は、管理画面</w:t>
      </w:r>
      <w:r>
        <w:rPr>
          <w:lang w:eastAsia="ja-JP"/>
        </w:rPr>
        <w:t xml:space="preserve"> &gt; </w:t>
      </w:r>
      <w:r>
        <w:rPr>
          <w:lang w:eastAsia="ja-JP"/>
        </w:rPr>
        <w:t>設定</w:t>
      </w:r>
      <w:r>
        <w:rPr>
          <w:lang w:eastAsia="ja-JP"/>
        </w:rPr>
        <w:t xml:space="preserve"> &gt; </w:t>
      </w:r>
      <w:r>
        <w:rPr>
          <w:lang w:eastAsia="ja-JP"/>
        </w:rPr>
        <w:t>ポップアップ通知設定にて内容を変更して保存し直すことで再表示されるようになります。</w:t>
      </w:r>
    </w:p>
    <w:p w14:paraId="343FA906" w14:textId="77777777" w:rsidR="00E82F33" w:rsidRDefault="00E82F33" w:rsidP="00E82F33">
      <w:pPr>
        <w:rPr>
          <w:lang w:eastAsia="ja-JP"/>
        </w:rPr>
      </w:pPr>
    </w:p>
    <w:p w14:paraId="09440D92" w14:textId="77777777" w:rsidR="00E82F33" w:rsidRDefault="00E82F33" w:rsidP="00E82F33">
      <w:pPr>
        <w:rPr>
          <w:lang w:eastAsia="ja-JP"/>
        </w:rPr>
      </w:pPr>
      <w:r>
        <w:rPr>
          <w:b/>
          <w:lang w:eastAsia="ja-JP"/>
        </w:rPr>
        <w:t xml:space="preserve">Q9: </w:t>
      </w:r>
      <w:r>
        <w:rPr>
          <w:lang w:eastAsia="ja-JP"/>
        </w:rPr>
        <w:t>銀行振込時に振込コードの入力を忘れた場合、どうなりますか？</w:t>
      </w:r>
    </w:p>
    <w:p w14:paraId="12C94AF8" w14:textId="77777777" w:rsidR="00E82F33" w:rsidRDefault="00E82F33" w:rsidP="00E82F33">
      <w:pPr>
        <w:rPr>
          <w:lang w:eastAsia="ja-JP"/>
        </w:rPr>
      </w:pPr>
      <w:r>
        <w:rPr>
          <w:b/>
          <w:lang w:eastAsia="ja-JP"/>
        </w:rPr>
        <w:t xml:space="preserve">A9: </w:t>
      </w:r>
      <w:r>
        <w:rPr>
          <w:lang w:eastAsia="ja-JP"/>
        </w:rPr>
        <w:t>振込コードを入力せずに入金した場合でも、</w:t>
      </w:r>
      <w:r>
        <w:rPr>
          <w:lang w:eastAsia="ja-JP"/>
        </w:rPr>
        <w:t>GMO</w:t>
      </w:r>
      <w:r>
        <w:rPr>
          <w:lang w:eastAsia="ja-JP"/>
        </w:rPr>
        <w:t>側で処理は可能ですが、特定に時間がかかる場合があります。振込コードは毎回入力するようにしてください。入金が確認されると、</w:t>
      </w:r>
      <w:proofErr w:type="spellStart"/>
      <w:r>
        <w:rPr>
          <w:lang w:eastAsia="ja-JP"/>
        </w:rPr>
        <w:t>manaable</w:t>
      </w:r>
      <w:proofErr w:type="spellEnd"/>
      <w:r>
        <w:rPr>
          <w:lang w:eastAsia="ja-JP"/>
        </w:rPr>
        <w:t>に自動で支払情報が反映されます。</w:t>
      </w:r>
    </w:p>
    <w:p w14:paraId="4F4DD705" w14:textId="77777777" w:rsidR="00E82F33" w:rsidRDefault="00E82F33" w:rsidP="00E82F33">
      <w:pPr>
        <w:rPr>
          <w:lang w:eastAsia="ja-JP"/>
        </w:rPr>
      </w:pPr>
    </w:p>
    <w:p w14:paraId="783ECD3B" w14:textId="77777777" w:rsidR="00E82F33" w:rsidRDefault="00E82F33" w:rsidP="00E82F33">
      <w:pPr>
        <w:rPr>
          <w:lang w:eastAsia="ja-JP"/>
        </w:rPr>
      </w:pPr>
      <w:r>
        <w:rPr>
          <w:b/>
          <w:lang w:eastAsia="ja-JP"/>
        </w:rPr>
        <w:t xml:space="preserve">Q10: </w:t>
      </w:r>
      <w:r>
        <w:rPr>
          <w:lang w:eastAsia="ja-JP"/>
        </w:rPr>
        <w:t>Zoom</w:t>
      </w:r>
      <w:r>
        <w:rPr>
          <w:lang w:eastAsia="ja-JP"/>
        </w:rPr>
        <w:t>以外のツールでライブ配信研修は可能ですか？</w:t>
      </w:r>
    </w:p>
    <w:p w14:paraId="1C543849" w14:textId="77777777" w:rsidR="00E82F33" w:rsidRDefault="00E82F33" w:rsidP="00E82F33">
      <w:pPr>
        <w:rPr>
          <w:lang w:eastAsia="ja-JP"/>
        </w:rPr>
      </w:pPr>
      <w:r>
        <w:rPr>
          <w:b/>
          <w:lang w:eastAsia="ja-JP"/>
        </w:rPr>
        <w:t xml:space="preserve">A10: </w:t>
      </w:r>
      <w:r>
        <w:rPr>
          <w:lang w:eastAsia="ja-JP"/>
        </w:rPr>
        <w:t>Microsoft Teams</w:t>
      </w:r>
      <w:r>
        <w:rPr>
          <w:lang w:eastAsia="ja-JP"/>
        </w:rPr>
        <w:t>など、他のツールを使用してのライブ配信研修も可能です。視聴用</w:t>
      </w:r>
      <w:r>
        <w:rPr>
          <w:lang w:eastAsia="ja-JP"/>
        </w:rPr>
        <w:t>URL</w:t>
      </w:r>
      <w:r>
        <w:rPr>
          <w:lang w:eastAsia="ja-JP"/>
        </w:rPr>
        <w:t>を動画</w:t>
      </w:r>
      <w:r>
        <w:rPr>
          <w:lang w:eastAsia="ja-JP"/>
        </w:rPr>
        <w:t>URL</w:t>
      </w:r>
      <w:r>
        <w:rPr>
          <w:lang w:eastAsia="ja-JP"/>
        </w:rPr>
        <w:t>欄に入力することで、受講生が</w:t>
      </w:r>
      <w:proofErr w:type="spellStart"/>
      <w:r>
        <w:rPr>
          <w:lang w:eastAsia="ja-JP"/>
        </w:rPr>
        <w:t>manaable</w:t>
      </w:r>
      <w:proofErr w:type="spellEnd"/>
      <w:r>
        <w:rPr>
          <w:lang w:eastAsia="ja-JP"/>
        </w:rPr>
        <w:t>から視聴</w:t>
      </w:r>
      <w:r>
        <w:rPr>
          <w:lang w:eastAsia="ja-JP"/>
        </w:rPr>
        <w:t>URL</w:t>
      </w:r>
      <w:r>
        <w:rPr>
          <w:lang w:eastAsia="ja-JP"/>
        </w:rPr>
        <w:t>にアクセスできるようになります。ただし、視聴履歴の自動取得には対応していないため、出席確認は管理者が手動で行う必要があります。</w:t>
      </w:r>
    </w:p>
    <w:p w14:paraId="66001911" w14:textId="77777777" w:rsidR="00E82F33" w:rsidRDefault="00E82F33" w:rsidP="00E82F33">
      <w:pPr>
        <w:rPr>
          <w:lang w:eastAsia="ja-JP"/>
        </w:rPr>
      </w:pPr>
    </w:p>
    <w:p w14:paraId="7A67A000" w14:textId="77777777" w:rsidR="00E82F33" w:rsidRPr="00E82F33" w:rsidRDefault="00E82F33">
      <w:pPr>
        <w:rPr>
          <w:rFonts w:hint="eastAsia"/>
          <w:lang w:eastAsia="ja-JP"/>
        </w:rPr>
      </w:pPr>
    </w:p>
    <w:sectPr w:rsidR="00E82F33" w:rsidRPr="00E82F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84384252">
    <w:abstractNumId w:val="8"/>
  </w:num>
  <w:num w:numId="2" w16cid:durableId="1453477423">
    <w:abstractNumId w:val="6"/>
  </w:num>
  <w:num w:numId="3" w16cid:durableId="1700472284">
    <w:abstractNumId w:val="5"/>
  </w:num>
  <w:num w:numId="4" w16cid:durableId="864369601">
    <w:abstractNumId w:val="4"/>
  </w:num>
  <w:num w:numId="5" w16cid:durableId="2115636759">
    <w:abstractNumId w:val="7"/>
  </w:num>
  <w:num w:numId="6" w16cid:durableId="1815219196">
    <w:abstractNumId w:val="3"/>
  </w:num>
  <w:num w:numId="7" w16cid:durableId="1203055869">
    <w:abstractNumId w:val="2"/>
  </w:num>
  <w:num w:numId="8" w16cid:durableId="431164424">
    <w:abstractNumId w:val="1"/>
  </w:num>
  <w:num w:numId="9" w16cid:durableId="4480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0671"/>
    <w:rsid w:val="009C73C7"/>
    <w:rsid w:val="00AA1D8D"/>
    <w:rsid w:val="00B47730"/>
    <w:rsid w:val="00CB0664"/>
    <w:rsid w:val="00E82F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2D0DECB"/>
  <w14:defaultImageDpi w14:val="300"/>
  <w15:docId w15:val="{4A0336A2-ECF4-4A22-B492-0FB65C83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s2122126 Kota Kawagoe</cp:lastModifiedBy>
  <cp:revision>2</cp:revision>
  <dcterms:created xsi:type="dcterms:W3CDTF">2013-12-23T23:15:00Z</dcterms:created>
  <dcterms:modified xsi:type="dcterms:W3CDTF">2025-04-23T12:43:00Z</dcterms:modified>
  <cp:category/>
</cp:coreProperties>
</file>