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FAQ</w:t>
      </w:r>
    </w:p>
    <w:p>
      <w:r>
        <w:rPr>
          <w:b/>
        </w:rPr>
        <w:t xml:space="preserve">Q1: </w:t>
      </w:r>
      <w:r>
        <w:t>申込みをした研修を一度キャンセルすると、再度同じ研修の申込はできないのでしょうか？</w:t>
      </w:r>
    </w:p>
    <w:p>
      <w:r>
        <w:rPr>
          <w:b/>
        </w:rPr>
        <w:t xml:space="preserve">A1: </w:t>
      </w:r>
      <w:r>
        <w:t>研修を一度キャンセルしても、再度同じ研修の申込は可能です。利用者画面から「研修を探す」で該当研修を検索し、再申込できます。</w:t>
      </w:r>
    </w:p>
    <w:p/>
    <w:p>
      <w:r>
        <w:rPr>
          <w:b/>
        </w:rPr>
        <w:t xml:space="preserve">Q2: </w:t>
      </w:r>
      <w:r>
        <w:t>ライブ配信の参加ボタンは、ライブ配信開始の何分前からクリックできるようになりますか？</w:t>
      </w:r>
    </w:p>
    <w:p>
      <w:r>
        <w:rPr>
          <w:b/>
        </w:rPr>
        <w:t xml:space="preserve">A2: </w:t>
      </w:r>
      <w:r>
        <w:t>ライブ配信の場合、参加ボタンは配信開始の1時間前からクリックできるようになります。それまでは、参加ボタンが表示されません。</w:t>
      </w:r>
    </w:p>
    <w:p/>
    <w:p>
      <w:r>
        <w:rPr>
          <w:b/>
        </w:rPr>
        <w:t xml:space="preserve">Q3: </w:t>
      </w:r>
      <w:r>
        <w:t>研修申込期間中に「ランチョンセミナーを希望するか」の項目が先着150名に達したら、この項目を隠すことはできますか？</w:t>
      </w:r>
    </w:p>
    <w:p>
      <w:r>
        <w:rPr>
          <w:b/>
        </w:rPr>
        <w:t xml:space="preserve">A3: </w:t>
      </w:r>
      <w:r>
        <w:t>申込フォームの途中で特定の項目を非表示にすることはできません。ただし、フォーム内に締め切りの旨を記載することで対応可能です。例えば、フォームのラベルやヘッダーに注意書きを追加する方法があります。</w:t>
      </w:r>
    </w:p>
    <w:p/>
    <w:p>
      <w:r>
        <w:rPr>
          <w:b/>
        </w:rPr>
        <w:t xml:space="preserve">Q4: </w:t>
      </w:r>
      <w:r>
        <w:t>Vimeoにアップロードした動画を、申込者のみ視聴できるようにするための設定方法を教えてください。</w:t>
      </w:r>
    </w:p>
    <w:p>
      <w:r>
        <w:rPr>
          <w:b/>
        </w:rPr>
        <w:t xml:space="preserve">A4: </w:t>
      </w:r>
      <w:r>
        <w:t>Vimeoの設定で「限定公開」から「Vimeoで非表示」に変更してください。これにより、動画はmanaableにログインした受講者のみに視聴可能となり、URLの拡散も防げます。</w:t>
      </w:r>
    </w:p>
    <w:p/>
    <w:p>
      <w:r>
        <w:rPr>
          <w:b/>
        </w:rPr>
        <w:t xml:space="preserve">Q5: </w:t>
      </w:r>
      <w:r>
        <w:t>研修会が中止になった場合、中止前に支払いがあった受講者の領収書は発行できますか？また、中止後の返金操作は利用者画面に反映されますか？</w:t>
      </w:r>
    </w:p>
    <w:p>
      <w:r>
        <w:rPr>
          <w:b/>
        </w:rPr>
        <w:t xml:space="preserve">A5: </w:t>
      </w:r>
      <w:r>
        <w:t>研修会が中止になった場合でも、中止前に支払いがあった受講者の領収書は発行可能です。また、中止後に管理画面で行った返金操作は利用者画面にも反映されます。</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