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65C8F" w14:textId="77777777" w:rsidR="00F64E08" w:rsidRPr="00FD427D" w:rsidRDefault="00F64E08" w:rsidP="00F64E08">
      <w:pPr>
        <w:jc w:val="center"/>
        <w:rPr>
          <w:rFonts w:asciiTheme="minorEastAsia" w:hAnsiTheme="minorEastAsia"/>
          <w:b/>
          <w:sz w:val="34"/>
          <w:szCs w:val="34"/>
        </w:rPr>
      </w:pPr>
    </w:p>
    <w:p w14:paraId="0519DE34" w14:textId="77777777" w:rsidR="00F64E08" w:rsidRPr="00FD427D" w:rsidRDefault="00F64E08" w:rsidP="00F64E08">
      <w:pPr>
        <w:jc w:val="center"/>
        <w:rPr>
          <w:rFonts w:asciiTheme="minorEastAsia" w:hAnsiTheme="minorEastAsia"/>
          <w:b/>
          <w:sz w:val="34"/>
          <w:szCs w:val="34"/>
        </w:rPr>
      </w:pPr>
    </w:p>
    <w:p w14:paraId="4C6E14EE" w14:textId="77777777" w:rsidR="00F64E08" w:rsidRPr="00FD427D" w:rsidRDefault="00F64E08" w:rsidP="00F64E08">
      <w:pPr>
        <w:jc w:val="center"/>
        <w:rPr>
          <w:rFonts w:asciiTheme="minorEastAsia" w:hAnsiTheme="minorEastAsia"/>
          <w:b/>
          <w:sz w:val="34"/>
          <w:szCs w:val="34"/>
        </w:rPr>
      </w:pPr>
    </w:p>
    <w:p w14:paraId="3625D676" w14:textId="77777777" w:rsidR="00F64E08" w:rsidRPr="00FD427D" w:rsidRDefault="00F64E08" w:rsidP="00F64E08">
      <w:pPr>
        <w:jc w:val="center"/>
        <w:rPr>
          <w:rFonts w:asciiTheme="minorEastAsia" w:hAnsiTheme="minorEastAsia"/>
          <w:b/>
          <w:sz w:val="66"/>
          <w:szCs w:val="66"/>
        </w:rPr>
      </w:pPr>
    </w:p>
    <w:p w14:paraId="64A14B33" w14:textId="77777777" w:rsidR="00F64E08" w:rsidRPr="00FD427D" w:rsidRDefault="00F64E08" w:rsidP="00F64E08">
      <w:pPr>
        <w:jc w:val="center"/>
        <w:rPr>
          <w:rFonts w:asciiTheme="minorEastAsia" w:hAnsiTheme="minorEastAsia"/>
          <w:b/>
          <w:sz w:val="66"/>
          <w:szCs w:val="66"/>
        </w:rPr>
      </w:pPr>
    </w:p>
    <w:p w14:paraId="1ACED7AB" w14:textId="4E57C662" w:rsidR="00F64E08" w:rsidRPr="00FD427D" w:rsidRDefault="00F64E08" w:rsidP="00F64E08">
      <w:pPr>
        <w:jc w:val="center"/>
        <w:rPr>
          <w:rFonts w:asciiTheme="minorEastAsia" w:hAnsiTheme="minorEastAsia"/>
          <w:b/>
          <w:sz w:val="84"/>
          <w:szCs w:val="84"/>
        </w:rPr>
      </w:pPr>
      <w:r w:rsidRPr="00FD427D">
        <w:rPr>
          <w:rFonts w:asciiTheme="minorEastAsia" w:hAnsiTheme="minorEastAsia" w:cs="Arial Unicode MS"/>
          <w:b/>
          <w:sz w:val="84"/>
          <w:szCs w:val="84"/>
        </w:rPr>
        <w:t>数値解析特論　課題</w:t>
      </w:r>
      <w:r w:rsidR="00CA27D6" w:rsidRPr="00FD427D">
        <w:rPr>
          <w:rFonts w:asciiTheme="minorEastAsia" w:hAnsiTheme="minorEastAsia" w:cs="Arial Unicode MS" w:hint="eastAsia"/>
          <w:b/>
          <w:sz w:val="84"/>
          <w:szCs w:val="84"/>
        </w:rPr>
        <w:t>2</w:t>
      </w:r>
    </w:p>
    <w:p w14:paraId="0C34836E" w14:textId="77777777" w:rsidR="00F64E08" w:rsidRPr="00FD427D" w:rsidRDefault="00F64E08" w:rsidP="00F64E08">
      <w:pPr>
        <w:jc w:val="center"/>
        <w:rPr>
          <w:rFonts w:asciiTheme="minorEastAsia" w:hAnsiTheme="minorEastAsia"/>
          <w:sz w:val="54"/>
          <w:szCs w:val="54"/>
        </w:rPr>
      </w:pPr>
    </w:p>
    <w:p w14:paraId="55A2D14D" w14:textId="39F20029" w:rsidR="00F64E08" w:rsidRPr="00FD427D" w:rsidRDefault="00F64E08" w:rsidP="00F64E08">
      <w:pPr>
        <w:jc w:val="center"/>
        <w:rPr>
          <w:rFonts w:asciiTheme="minorEastAsia" w:hAnsiTheme="minorEastAsia"/>
          <w:sz w:val="42"/>
          <w:szCs w:val="42"/>
        </w:rPr>
      </w:pPr>
      <w:r w:rsidRPr="00FD427D">
        <w:rPr>
          <w:rFonts w:asciiTheme="minorEastAsia" w:hAnsiTheme="minorEastAsia" w:cs="Arial Unicode MS"/>
          <w:sz w:val="42"/>
          <w:szCs w:val="42"/>
        </w:rPr>
        <w:t>提出日：2023年</w:t>
      </w:r>
      <w:r w:rsidR="00CA27D6" w:rsidRPr="00FD427D">
        <w:rPr>
          <w:rFonts w:asciiTheme="minorEastAsia" w:hAnsiTheme="minorEastAsia" w:cs="Arial Unicode MS" w:hint="eastAsia"/>
          <w:sz w:val="42"/>
          <w:szCs w:val="42"/>
        </w:rPr>
        <w:t>8</w:t>
      </w:r>
      <w:r w:rsidRPr="00FD427D">
        <w:rPr>
          <w:rFonts w:asciiTheme="minorEastAsia" w:hAnsiTheme="minorEastAsia" w:cs="Arial Unicode MS"/>
          <w:sz w:val="42"/>
          <w:szCs w:val="42"/>
        </w:rPr>
        <w:t>月</w:t>
      </w:r>
      <w:r w:rsidR="00CA27D6" w:rsidRPr="00FD427D">
        <w:rPr>
          <w:rFonts w:asciiTheme="minorEastAsia" w:hAnsiTheme="minorEastAsia" w:cs="Arial Unicode MS" w:hint="eastAsia"/>
          <w:sz w:val="42"/>
          <w:szCs w:val="42"/>
        </w:rPr>
        <w:t>1</w:t>
      </w:r>
      <w:r w:rsidRPr="00FD427D">
        <w:rPr>
          <w:rFonts w:asciiTheme="minorEastAsia" w:hAnsiTheme="minorEastAsia" w:cs="Arial Unicode MS"/>
          <w:sz w:val="42"/>
          <w:szCs w:val="42"/>
        </w:rPr>
        <w:t>日</w:t>
      </w:r>
    </w:p>
    <w:p w14:paraId="6244559B" w14:textId="77777777" w:rsidR="00F64E08" w:rsidRPr="00FD427D" w:rsidRDefault="00F64E08" w:rsidP="00F64E08">
      <w:pPr>
        <w:jc w:val="center"/>
        <w:rPr>
          <w:rFonts w:asciiTheme="minorEastAsia" w:hAnsiTheme="minorEastAsia"/>
          <w:sz w:val="54"/>
          <w:szCs w:val="54"/>
        </w:rPr>
      </w:pPr>
      <w:r w:rsidRPr="00FD427D">
        <w:rPr>
          <w:rFonts w:asciiTheme="minorEastAsia" w:hAnsiTheme="minorEastAsia"/>
          <w:sz w:val="42"/>
          <w:szCs w:val="42"/>
        </w:rPr>
        <w:t>M213325</w:t>
      </w:r>
      <w:r w:rsidRPr="00FD427D">
        <w:rPr>
          <w:rFonts w:asciiTheme="minorEastAsia" w:hAnsiTheme="minorEastAsia" w:cs="Arial Unicode MS"/>
          <w:sz w:val="54"/>
          <w:szCs w:val="54"/>
        </w:rPr>
        <w:t xml:space="preserve">　</w:t>
      </w:r>
    </w:p>
    <w:p w14:paraId="729504F4" w14:textId="77777777" w:rsidR="00F64E08" w:rsidRPr="00FD427D" w:rsidRDefault="00F64E08" w:rsidP="00F64E08">
      <w:pPr>
        <w:jc w:val="center"/>
        <w:rPr>
          <w:rFonts w:asciiTheme="minorEastAsia" w:hAnsiTheme="minorEastAsia"/>
          <w:sz w:val="54"/>
          <w:szCs w:val="54"/>
        </w:rPr>
      </w:pPr>
      <w:r w:rsidRPr="00FD427D">
        <w:rPr>
          <w:rFonts w:asciiTheme="minorEastAsia" w:hAnsiTheme="minorEastAsia" w:cs="Arial Unicode MS"/>
          <w:sz w:val="54"/>
          <w:szCs w:val="54"/>
        </w:rPr>
        <w:t>斉藤正裕</w:t>
      </w:r>
    </w:p>
    <w:p w14:paraId="59EC0930" w14:textId="77777777" w:rsidR="00F64E08" w:rsidRPr="00FD427D" w:rsidRDefault="00F64E08" w:rsidP="00F64E08">
      <w:pPr>
        <w:widowControl w:val="0"/>
        <w:spacing w:line="240" w:lineRule="auto"/>
        <w:ind w:left="420"/>
        <w:jc w:val="both"/>
        <w:rPr>
          <w:rFonts w:asciiTheme="minorEastAsia" w:hAnsiTheme="minorEastAsia"/>
          <w:b/>
          <w:sz w:val="34"/>
          <w:szCs w:val="34"/>
        </w:rPr>
      </w:pPr>
      <w:r w:rsidRPr="00FD427D">
        <w:rPr>
          <w:rFonts w:asciiTheme="minorEastAsia" w:hAnsiTheme="minorEastAsia"/>
        </w:rPr>
        <w:br w:type="page"/>
      </w:r>
    </w:p>
    <w:p w14:paraId="1782E8D7" w14:textId="123EAAC3" w:rsidR="00EC5C87" w:rsidRPr="00FD427D" w:rsidRDefault="00CA27D6" w:rsidP="00CA27D6">
      <w:pPr>
        <w:widowControl w:val="0"/>
        <w:spacing w:line="240" w:lineRule="auto"/>
        <w:jc w:val="both"/>
        <w:rPr>
          <w:rFonts w:asciiTheme="minorEastAsia" w:hAnsiTheme="minorEastAsia" w:cs="游明朝"/>
          <w:b/>
          <w:sz w:val="21"/>
          <w:szCs w:val="21"/>
        </w:rPr>
      </w:pPr>
      <w:r w:rsidRPr="00FD427D">
        <w:rPr>
          <w:rFonts w:asciiTheme="minorEastAsia" w:hAnsiTheme="minorEastAsia" w:cs="游明朝" w:hint="eastAsia"/>
          <w:b/>
          <w:sz w:val="21"/>
          <w:szCs w:val="21"/>
        </w:rPr>
        <w:lastRenderedPageBreak/>
        <w:t>1.入力画像を次の相似変換によって変換した出力画像から回転角度</w:t>
      </w:r>
      <m:oMath>
        <m:r>
          <m:rPr>
            <m:sty m:val="bi"/>
          </m:rPr>
          <w:rPr>
            <w:rFonts w:ascii="Cambria Math" w:hAnsi="Cambria Math" w:cs="Cambria Math"/>
            <w:sz w:val="21"/>
            <w:szCs w:val="21"/>
          </w:rPr>
          <m:t>θ</m:t>
        </m:r>
      </m:oMath>
      <w:r w:rsidRPr="00FD427D">
        <w:rPr>
          <w:rFonts w:asciiTheme="minorEastAsia" w:hAnsiTheme="minorEastAsia" w:cs="游明朝" w:hint="eastAsia"/>
          <w:b/>
          <w:sz w:val="21"/>
          <w:szCs w:val="21"/>
        </w:rPr>
        <w:t>とスケールパラメータ</w:t>
      </w:r>
      <m:oMath>
        <m:r>
          <m:rPr>
            <m:sty m:val="bi"/>
          </m:rPr>
          <w:rPr>
            <w:rFonts w:ascii="Cambria Math" w:hAnsi="Cambria Math" w:cs="Cambria Math"/>
            <w:sz w:val="21"/>
            <w:szCs w:val="21"/>
          </w:rPr>
          <m:t>s</m:t>
        </m:r>
      </m:oMath>
      <w:r w:rsidRPr="00FD427D">
        <w:rPr>
          <w:rFonts w:asciiTheme="minorEastAsia" w:hAnsiTheme="minorEastAsia" w:cs="游明朝" w:hint="eastAsia"/>
          <w:b/>
          <w:sz w:val="21"/>
          <w:szCs w:val="21"/>
        </w:rPr>
        <w:t>をガウス・ニュートン法によって推定しなさい。</w:t>
      </w:r>
    </w:p>
    <w:p w14:paraId="1F0E4B3B" w14:textId="05C86574" w:rsidR="00CA27D6" w:rsidRPr="00FD427D" w:rsidRDefault="00000000" w:rsidP="00CA27D6">
      <w:pPr>
        <w:widowControl w:val="0"/>
        <w:spacing w:line="240" w:lineRule="auto"/>
        <w:jc w:val="both"/>
        <w:rPr>
          <w:rFonts w:asciiTheme="minorEastAsia" w:hAnsiTheme="minorEastAsia" w:cs="游明朝"/>
          <w:bCs/>
          <w:i/>
          <w:sz w:val="21"/>
          <w:szCs w:val="21"/>
        </w:rPr>
      </w:pPr>
      <m:oMathPara>
        <m:oMath>
          <m:d>
            <m:dPr>
              <m:ctrlPr>
                <w:rPr>
                  <w:rFonts w:ascii="Cambria Math" w:hAnsi="Cambria Math" w:cs="游明朝"/>
                  <w:bCs/>
                  <w:i/>
                  <w:sz w:val="21"/>
                  <w:szCs w:val="21"/>
                </w:rPr>
              </m:ctrlPr>
            </m:dPr>
            <m:e>
              <m:m>
                <m:mPr>
                  <m:mcs>
                    <m:mc>
                      <m:mcPr>
                        <m:count m:val="1"/>
                        <m:mcJc m:val="center"/>
                      </m:mcPr>
                    </m:mc>
                  </m:mcs>
                  <m:ctrlPr>
                    <w:rPr>
                      <w:rFonts w:ascii="Cambria Math" w:hAnsi="Cambria Math" w:cs="游明朝"/>
                      <w:bCs/>
                      <w:i/>
                      <w:sz w:val="21"/>
                      <w:szCs w:val="21"/>
                    </w:rPr>
                  </m:ctrlPr>
                </m:mPr>
                <m:mr>
                  <m:e>
                    <m:sSup>
                      <m:sSupPr>
                        <m:ctrlPr>
                          <w:rPr>
                            <w:rFonts w:ascii="Cambria Math" w:hAnsi="Cambria Math" w:cs="游明朝"/>
                            <w:bCs/>
                            <w:i/>
                            <w:sz w:val="21"/>
                            <w:szCs w:val="21"/>
                          </w:rPr>
                        </m:ctrlPr>
                      </m:sSupPr>
                      <m:e>
                        <m:r>
                          <w:rPr>
                            <w:rFonts w:ascii="Cambria Math" w:hAnsi="Cambria Math" w:cs="Cambria Math"/>
                            <w:sz w:val="21"/>
                            <w:szCs w:val="21"/>
                          </w:rPr>
                          <m:t>x</m:t>
                        </m:r>
                      </m:e>
                      <m:sup>
                        <m:r>
                          <w:rPr>
                            <w:rFonts w:ascii="Cambria Math" w:hAnsi="Cambria Math" w:cs="游明朝"/>
                            <w:sz w:val="21"/>
                            <w:szCs w:val="21"/>
                          </w:rPr>
                          <m:t>'</m:t>
                        </m:r>
                      </m:sup>
                    </m:sSup>
                  </m:e>
                </m:mr>
                <m:mr>
                  <m:e>
                    <m:sSup>
                      <m:sSupPr>
                        <m:ctrlPr>
                          <w:rPr>
                            <w:rFonts w:ascii="Cambria Math" w:hAnsi="Cambria Math" w:cs="游明朝"/>
                            <w:bCs/>
                            <w:i/>
                            <w:sz w:val="21"/>
                            <w:szCs w:val="21"/>
                          </w:rPr>
                        </m:ctrlPr>
                      </m:sSupPr>
                      <m:e>
                        <m:r>
                          <w:rPr>
                            <w:rFonts w:ascii="Cambria Math" w:hAnsi="Cambria Math" w:cs="Cambria Math"/>
                            <w:sz w:val="21"/>
                            <w:szCs w:val="21"/>
                          </w:rPr>
                          <m:t>y</m:t>
                        </m:r>
                      </m:e>
                      <m:sup>
                        <m:r>
                          <w:rPr>
                            <w:rFonts w:ascii="Cambria Math" w:hAnsi="Cambria Math" w:cs="游明朝"/>
                            <w:sz w:val="21"/>
                            <w:szCs w:val="21"/>
                          </w:rPr>
                          <m:t>'</m:t>
                        </m:r>
                      </m:sup>
                    </m:sSup>
                  </m:e>
                </m:mr>
              </m:m>
            </m:e>
          </m:d>
          <m:r>
            <m:rPr>
              <m:sty m:val="bi"/>
            </m:rPr>
            <w:rPr>
              <w:rFonts w:ascii="Cambria Math" w:hAnsi="Cambria Math" w:cs="游明朝"/>
              <w:sz w:val="21"/>
              <w:szCs w:val="21"/>
            </w:rPr>
            <m:t>=</m:t>
          </m:r>
          <m:r>
            <w:rPr>
              <w:rFonts w:ascii="Cambria Math" w:hAnsi="Cambria Math" w:cs="Cambria Math"/>
              <w:sz w:val="21"/>
              <w:szCs w:val="21"/>
            </w:rPr>
            <m:t>s</m:t>
          </m:r>
          <m:d>
            <m:dPr>
              <m:ctrlPr>
                <w:rPr>
                  <w:rFonts w:ascii="Cambria Math" w:hAnsi="Cambria Math" w:cs="游明朝"/>
                  <w:bCs/>
                  <w:i/>
                  <w:sz w:val="21"/>
                  <w:szCs w:val="21"/>
                </w:rPr>
              </m:ctrlPr>
            </m:dPr>
            <m:e>
              <m:m>
                <m:mPr>
                  <m:mcs>
                    <m:mc>
                      <m:mcPr>
                        <m:count m:val="2"/>
                        <m:mcJc m:val="center"/>
                      </m:mcPr>
                    </m:mc>
                  </m:mcs>
                  <m:ctrlPr>
                    <w:rPr>
                      <w:rFonts w:ascii="Cambria Math" w:hAnsi="Cambria Math" w:cs="游明朝"/>
                      <w:bCs/>
                      <w:i/>
                      <w:sz w:val="21"/>
                      <w:szCs w:val="21"/>
                    </w:rPr>
                  </m:ctrlPr>
                </m:mPr>
                <m:mr>
                  <m:e>
                    <m:r>
                      <w:rPr>
                        <w:rFonts w:ascii="Cambria Math" w:hAnsi="Cambria Math" w:cs="Cambria Math"/>
                        <w:sz w:val="21"/>
                        <w:szCs w:val="21"/>
                      </w:rPr>
                      <m:t>cosθ</m:t>
                    </m:r>
                  </m:e>
                  <m:e>
                    <m:r>
                      <w:rPr>
                        <w:rFonts w:ascii="Cambria Math" w:hAnsi="Cambria Math" w:cs="Cambria Math"/>
                        <w:sz w:val="21"/>
                        <w:szCs w:val="21"/>
                      </w:rPr>
                      <m:t>-sinθ</m:t>
                    </m:r>
                  </m:e>
                </m:mr>
                <m:mr>
                  <m:e>
                    <m:r>
                      <w:rPr>
                        <w:rFonts w:ascii="Cambria Math" w:hAnsi="Cambria Math" w:cs="Cambria Math"/>
                        <w:sz w:val="21"/>
                        <w:szCs w:val="21"/>
                      </w:rPr>
                      <m:t>sinθ</m:t>
                    </m:r>
                  </m:e>
                  <m:e>
                    <m:r>
                      <w:rPr>
                        <w:rFonts w:ascii="Cambria Math" w:hAnsi="Cambria Math" w:cs="Cambria Math"/>
                        <w:sz w:val="21"/>
                        <w:szCs w:val="21"/>
                      </w:rPr>
                      <m:t>cosθ</m:t>
                    </m:r>
                  </m:e>
                </m:mr>
              </m:m>
            </m:e>
          </m:d>
          <m:d>
            <m:dPr>
              <m:ctrlPr>
                <w:rPr>
                  <w:rFonts w:ascii="Cambria Math" w:hAnsi="Cambria Math" w:cs="游明朝"/>
                  <w:bCs/>
                  <w:i/>
                  <w:sz w:val="21"/>
                  <w:szCs w:val="21"/>
                </w:rPr>
              </m:ctrlPr>
            </m:dPr>
            <m:e>
              <m:m>
                <m:mPr>
                  <m:mcs>
                    <m:mc>
                      <m:mcPr>
                        <m:count m:val="1"/>
                        <m:mcJc m:val="center"/>
                      </m:mcPr>
                    </m:mc>
                  </m:mcs>
                  <m:ctrlPr>
                    <w:rPr>
                      <w:rFonts w:ascii="Cambria Math" w:hAnsi="Cambria Math" w:cs="游明朝"/>
                      <w:bCs/>
                      <w:i/>
                      <w:sz w:val="21"/>
                      <w:szCs w:val="21"/>
                    </w:rPr>
                  </m:ctrlPr>
                </m:mPr>
                <m:mr>
                  <m:e>
                    <m:r>
                      <w:rPr>
                        <w:rFonts w:ascii="Cambria Math" w:hAnsi="Cambria Math" w:cs="Cambria Math"/>
                        <w:sz w:val="21"/>
                        <w:szCs w:val="21"/>
                      </w:rPr>
                      <m:t>x</m:t>
                    </m:r>
                  </m:e>
                </m:mr>
                <m:mr>
                  <m:e>
                    <m:r>
                      <w:rPr>
                        <w:rFonts w:ascii="Cambria Math" w:hAnsi="Cambria Math" w:cs="Cambria Math"/>
                        <w:sz w:val="21"/>
                        <w:szCs w:val="21"/>
                      </w:rPr>
                      <m:t>y</m:t>
                    </m:r>
                  </m:e>
                </m:mr>
              </m:m>
            </m:e>
          </m:d>
        </m:oMath>
      </m:oMathPara>
    </w:p>
    <w:p w14:paraId="73589333" w14:textId="77777777" w:rsidR="001655A3" w:rsidRDefault="001655A3" w:rsidP="00FD427D">
      <w:pPr>
        <w:widowControl w:val="0"/>
        <w:spacing w:line="240" w:lineRule="auto"/>
        <w:jc w:val="both"/>
        <w:rPr>
          <w:rFonts w:asciiTheme="minorEastAsia" w:hAnsiTheme="minorEastAsia" w:cs="游明朝"/>
          <w:b/>
          <w:iCs/>
          <w:sz w:val="21"/>
          <w:szCs w:val="21"/>
        </w:rPr>
      </w:pPr>
    </w:p>
    <w:p w14:paraId="7A365CD0" w14:textId="77777777" w:rsidR="00E701A5" w:rsidRDefault="00E701A5" w:rsidP="00FD427D">
      <w:pPr>
        <w:widowControl w:val="0"/>
        <w:spacing w:line="240" w:lineRule="auto"/>
        <w:jc w:val="both"/>
        <w:rPr>
          <w:rFonts w:asciiTheme="minorEastAsia" w:hAnsiTheme="minorEastAsia" w:cs="游明朝"/>
          <w:b/>
          <w:iCs/>
          <w:sz w:val="21"/>
          <w:szCs w:val="21"/>
        </w:rPr>
      </w:pPr>
    </w:p>
    <w:p w14:paraId="4362E9AD" w14:textId="77777777" w:rsidR="00E701A5" w:rsidRDefault="00E701A5" w:rsidP="00FD427D">
      <w:pPr>
        <w:widowControl w:val="0"/>
        <w:spacing w:line="240" w:lineRule="auto"/>
        <w:jc w:val="both"/>
        <w:rPr>
          <w:rFonts w:asciiTheme="minorEastAsia" w:hAnsiTheme="minorEastAsia" w:cs="游明朝"/>
          <w:b/>
          <w:iCs/>
          <w:sz w:val="21"/>
          <w:szCs w:val="21"/>
        </w:rPr>
      </w:pPr>
    </w:p>
    <w:p w14:paraId="32E2E83E" w14:textId="4B465454" w:rsidR="001655A3" w:rsidRDefault="001655A3" w:rsidP="00FD427D">
      <w:pPr>
        <w:widowControl w:val="0"/>
        <w:spacing w:line="240" w:lineRule="auto"/>
        <w:jc w:val="both"/>
        <w:rPr>
          <w:rFonts w:asciiTheme="minorEastAsia" w:hAnsiTheme="minorEastAsia" w:cs="游明朝"/>
          <w:bCs/>
          <w:iCs/>
          <w:sz w:val="21"/>
          <w:szCs w:val="21"/>
        </w:rPr>
      </w:pPr>
      <w:r>
        <w:rPr>
          <w:rFonts w:asciiTheme="minorEastAsia" w:hAnsiTheme="minorEastAsia" w:cs="游明朝" w:hint="eastAsia"/>
          <w:bCs/>
          <w:iCs/>
          <w:sz w:val="21"/>
          <w:szCs w:val="21"/>
        </w:rPr>
        <w:t>ガウス・ニュートン法は以下のように最小化を行う</w:t>
      </w:r>
      <w:r w:rsidR="00A91CDF">
        <w:rPr>
          <w:rFonts w:asciiTheme="minorEastAsia" w:hAnsiTheme="minorEastAsia" w:cs="游明朝" w:hint="eastAsia"/>
          <w:bCs/>
          <w:iCs/>
          <w:sz w:val="21"/>
          <w:szCs w:val="21"/>
        </w:rPr>
        <w:t>。</w:t>
      </w:r>
    </w:p>
    <w:p w14:paraId="446C4FFB" w14:textId="001CC255" w:rsidR="001655A3" w:rsidRDefault="00A91CDF" w:rsidP="001655A3">
      <w:pPr>
        <w:widowControl w:val="0"/>
        <w:spacing w:line="240" w:lineRule="auto"/>
        <w:jc w:val="both"/>
        <w:rPr>
          <w:rFonts w:asciiTheme="minorEastAsia" w:hAnsiTheme="minorEastAsia" w:cs="游明朝"/>
          <w:bCs/>
          <w:iCs/>
          <w:sz w:val="21"/>
          <w:szCs w:val="21"/>
          <w:lang w:val="en-US"/>
        </w:rPr>
      </w:pPr>
      <w:r w:rsidRPr="00A91CDF">
        <w:rPr>
          <w:rFonts w:asciiTheme="minorEastAsia" w:hAnsiTheme="minorEastAsia" w:cs="游明朝" w:hint="eastAsia"/>
          <w:bCs/>
          <w:iCs/>
          <w:sz w:val="21"/>
          <w:szCs w:val="21"/>
          <w:lang w:val="en-US"/>
        </w:rPr>
        <w:t>①</w:t>
      </w:r>
      <w:r w:rsidR="001655A3" w:rsidRPr="001655A3">
        <w:rPr>
          <w:rFonts w:asciiTheme="minorEastAsia" w:hAnsiTheme="minorEastAsia" w:cs="游明朝" w:hint="eastAsia"/>
          <w:bCs/>
          <w:iCs/>
          <w:sz w:val="21"/>
          <w:szCs w:val="21"/>
          <w:lang w:val="en-US"/>
        </w:rPr>
        <w:t xml:space="preserve"> </w:t>
      </w:r>
      <m:oMath>
        <m:r>
          <w:rPr>
            <w:rFonts w:ascii="Cambria Math" w:hAnsi="Cambria Math" w:cs="Cambria Math"/>
            <w:sz w:val="21"/>
            <w:szCs w:val="21"/>
          </w:rPr>
          <m:t>θ</m:t>
        </m:r>
      </m:oMath>
      <w:r w:rsidR="001655A3" w:rsidRPr="001655A3">
        <w:rPr>
          <w:rFonts w:asciiTheme="minorEastAsia" w:hAnsiTheme="minorEastAsia" w:cs="游明朝" w:hint="eastAsia"/>
          <w:bCs/>
          <w:iCs/>
          <w:sz w:val="21"/>
          <w:szCs w:val="21"/>
          <w:lang w:val="en-US"/>
        </w:rPr>
        <w:t>と</w:t>
      </w:r>
      <m:oMath>
        <m:r>
          <w:rPr>
            <w:rFonts w:ascii="Cambria Math" w:hAnsi="Cambria Math" w:cs="Cambria Math"/>
            <w:sz w:val="21"/>
            <w:szCs w:val="21"/>
          </w:rPr>
          <m:t>s</m:t>
        </m:r>
      </m:oMath>
      <w:r w:rsidR="001655A3">
        <w:rPr>
          <w:rFonts w:asciiTheme="minorEastAsia" w:hAnsiTheme="minorEastAsia" w:cs="游明朝" w:hint="eastAsia"/>
          <w:bCs/>
          <w:iCs/>
          <w:sz w:val="21"/>
          <w:szCs w:val="21"/>
          <w:lang w:val="en-US"/>
        </w:rPr>
        <w:t>に任意の</w:t>
      </w:r>
      <w:r w:rsidR="001655A3" w:rsidRPr="001655A3">
        <w:rPr>
          <w:rFonts w:asciiTheme="minorEastAsia" w:hAnsiTheme="minorEastAsia" w:cs="游明朝" w:hint="eastAsia"/>
          <w:bCs/>
          <w:iCs/>
          <w:sz w:val="21"/>
          <w:szCs w:val="21"/>
          <w:lang w:val="en-US"/>
        </w:rPr>
        <w:t>初期値を与える</w:t>
      </w:r>
      <w:r w:rsidR="001655A3">
        <w:rPr>
          <w:rFonts w:asciiTheme="minorEastAsia" w:hAnsiTheme="minorEastAsia" w:cs="游明朝" w:hint="eastAsia"/>
          <w:bCs/>
          <w:iCs/>
          <w:sz w:val="21"/>
          <w:szCs w:val="21"/>
          <w:lang w:val="en-US"/>
        </w:rPr>
        <w:t>。</w:t>
      </w:r>
      <w:r w:rsidR="009036FD">
        <w:rPr>
          <w:rFonts w:asciiTheme="minorEastAsia" w:hAnsiTheme="minorEastAsia" w:cs="游明朝" w:hint="eastAsia"/>
          <w:bCs/>
          <w:iCs/>
          <w:sz w:val="21"/>
          <w:szCs w:val="21"/>
          <w:lang w:val="en-US"/>
        </w:rPr>
        <w:t>入力画像</w:t>
      </w:r>
      <m:oMath>
        <m:r>
          <w:rPr>
            <w:rFonts w:ascii="Cambria Math" w:hAnsi="Cambria Math" w:cs="游明朝"/>
            <w:sz w:val="21"/>
            <w:szCs w:val="21"/>
            <w:lang w:val="en-US"/>
          </w:rPr>
          <m:t>I(x,y)</m:t>
        </m:r>
      </m:oMath>
      <w:r w:rsidR="009036FD">
        <w:rPr>
          <w:rFonts w:asciiTheme="minorEastAsia" w:hAnsiTheme="minorEastAsia" w:cs="游明朝" w:hint="eastAsia"/>
          <w:sz w:val="21"/>
          <w:szCs w:val="21"/>
          <w:lang w:val="en-US"/>
        </w:rPr>
        <w:t>と出力画像</w:t>
      </w:r>
      <m:oMath>
        <m:sSup>
          <m:sSupPr>
            <m:ctrlPr>
              <w:rPr>
                <w:rFonts w:ascii="Cambria Math" w:hAnsi="Cambria Math" w:cs="游明朝"/>
                <w:bCs/>
                <w:i/>
                <w:iCs/>
                <w:sz w:val="21"/>
                <w:szCs w:val="21"/>
                <w:lang w:val="en-US"/>
              </w:rPr>
            </m:ctrlPr>
          </m:sSupPr>
          <m:e>
            <m:r>
              <w:rPr>
                <w:rFonts w:ascii="Cambria Math" w:hAnsi="Cambria Math" w:cs="游明朝"/>
                <w:sz w:val="21"/>
                <w:szCs w:val="21"/>
                <w:lang w:val="en-US"/>
              </w:rPr>
              <m:t>I</m:t>
            </m:r>
          </m:e>
          <m:sup>
            <m:r>
              <w:rPr>
                <w:rFonts w:ascii="Cambria Math" w:hAnsi="Cambria Math" w:cs="游明朝"/>
                <w:sz w:val="21"/>
                <w:szCs w:val="21"/>
                <w:lang w:val="en-US"/>
              </w:rPr>
              <m:t>'</m:t>
            </m:r>
          </m:sup>
        </m:sSup>
        <m:d>
          <m:dPr>
            <m:ctrlPr>
              <w:rPr>
                <w:rFonts w:ascii="Cambria Math" w:hAnsi="Cambria Math" w:cs="游明朝"/>
                <w:bCs/>
                <w:i/>
                <w:iCs/>
                <w:sz w:val="21"/>
                <w:szCs w:val="21"/>
                <w:lang w:val="en-US"/>
              </w:rPr>
            </m:ctrlPr>
          </m:dPr>
          <m:e>
            <m:sSup>
              <m:sSupPr>
                <m:ctrlPr>
                  <w:rPr>
                    <w:rFonts w:ascii="Cambria Math" w:hAnsi="Cambria Math" w:cs="游明朝"/>
                    <w:bCs/>
                    <w:i/>
                    <w:iCs/>
                    <w:sz w:val="21"/>
                    <w:szCs w:val="21"/>
                    <w:lang w:val="en-US"/>
                  </w:rPr>
                </m:ctrlPr>
              </m:sSupPr>
              <m:e>
                <m:r>
                  <w:rPr>
                    <w:rFonts w:ascii="Cambria Math" w:hAnsi="Cambria Math" w:cs="游明朝"/>
                    <w:sz w:val="21"/>
                    <w:szCs w:val="21"/>
                    <w:lang w:val="en-US"/>
                  </w:rPr>
                  <m:t>x</m:t>
                </m:r>
              </m:e>
              <m:sup>
                <m:r>
                  <w:rPr>
                    <w:rFonts w:ascii="Cambria Math" w:hAnsi="Cambria Math" w:cs="游明朝"/>
                    <w:sz w:val="21"/>
                    <w:szCs w:val="21"/>
                    <w:lang w:val="en-US"/>
                  </w:rPr>
                  <m:t>'</m:t>
                </m:r>
              </m:sup>
            </m:sSup>
            <m:r>
              <w:rPr>
                <w:rFonts w:ascii="Cambria Math" w:hAnsi="Cambria Math" w:cs="游明朝"/>
                <w:sz w:val="21"/>
                <w:szCs w:val="21"/>
                <w:lang w:val="en-US"/>
              </w:rPr>
              <m:t>,</m:t>
            </m:r>
            <m:sSup>
              <m:sSupPr>
                <m:ctrlPr>
                  <w:rPr>
                    <w:rFonts w:ascii="Cambria Math" w:hAnsi="Cambria Math" w:cs="游明朝"/>
                    <w:bCs/>
                    <w:i/>
                    <w:iCs/>
                    <w:sz w:val="21"/>
                    <w:szCs w:val="21"/>
                    <w:lang w:val="en-US"/>
                  </w:rPr>
                </m:ctrlPr>
              </m:sSupPr>
              <m:e>
                <m:r>
                  <w:rPr>
                    <w:rFonts w:ascii="Cambria Math" w:hAnsi="Cambria Math" w:cs="游明朝"/>
                    <w:sz w:val="21"/>
                    <w:szCs w:val="21"/>
                    <w:lang w:val="en-US"/>
                  </w:rPr>
                  <m:t>y</m:t>
                </m:r>
              </m:e>
              <m:sup>
                <m:r>
                  <w:rPr>
                    <w:rFonts w:ascii="Cambria Math" w:hAnsi="Cambria Math" w:cs="游明朝"/>
                    <w:sz w:val="21"/>
                    <w:szCs w:val="21"/>
                    <w:lang w:val="en-US"/>
                  </w:rPr>
                  <m:t>'</m:t>
                </m:r>
              </m:sup>
            </m:sSup>
          </m:e>
        </m:d>
      </m:oMath>
      <w:r w:rsidR="009036FD">
        <w:rPr>
          <w:rFonts w:asciiTheme="minorEastAsia" w:hAnsiTheme="minorEastAsia" w:cs="游明朝" w:hint="eastAsia"/>
          <w:bCs/>
          <w:iCs/>
          <w:sz w:val="21"/>
          <w:szCs w:val="21"/>
          <w:lang w:val="en-US"/>
        </w:rPr>
        <w:t>としたとき、次式が最小となるパラメータを推定する。</w:t>
      </w:r>
    </w:p>
    <w:p w14:paraId="7B9B05B8" w14:textId="3DEAE443" w:rsidR="009036FD" w:rsidRPr="00D75937" w:rsidRDefault="009036FD" w:rsidP="001655A3">
      <w:pPr>
        <w:widowControl w:val="0"/>
        <w:spacing w:line="240" w:lineRule="auto"/>
        <w:jc w:val="both"/>
        <w:rPr>
          <w:rFonts w:asciiTheme="minorEastAsia" w:hAnsiTheme="minorEastAsia" w:cs="游明朝"/>
          <w:bCs/>
          <w:iCs/>
          <w:sz w:val="21"/>
          <w:szCs w:val="21"/>
          <w:lang w:val="en-US"/>
        </w:rPr>
      </w:pPr>
      <m:oMathPara>
        <m:oMath>
          <m:r>
            <w:rPr>
              <w:rFonts w:ascii="Cambria Math" w:hAnsi="Cambria Math" w:cs="游明朝"/>
              <w:sz w:val="21"/>
              <w:szCs w:val="21"/>
              <w:lang w:val="en-US"/>
            </w:rPr>
            <m:t>J=</m:t>
          </m:r>
          <m:f>
            <m:fPr>
              <m:ctrlPr>
                <w:rPr>
                  <w:rFonts w:ascii="Cambria Math" w:hAnsi="Cambria Math" w:cs="游明朝"/>
                  <w:bCs/>
                  <w:i/>
                  <w:iCs/>
                  <w:sz w:val="21"/>
                  <w:szCs w:val="21"/>
                  <w:lang w:val="en-US"/>
                </w:rPr>
              </m:ctrlPr>
            </m:fPr>
            <m:num>
              <m:r>
                <w:rPr>
                  <w:rFonts w:ascii="Cambria Math" w:hAnsi="Cambria Math" w:cs="游明朝"/>
                  <w:sz w:val="21"/>
                  <w:szCs w:val="21"/>
                  <w:lang w:val="en-US"/>
                </w:rPr>
                <m:t>1</m:t>
              </m:r>
            </m:num>
            <m:den>
              <m:r>
                <w:rPr>
                  <w:rFonts w:ascii="Cambria Math" w:hAnsi="Cambria Math" w:cs="游明朝"/>
                  <w:sz w:val="21"/>
                  <w:szCs w:val="21"/>
                  <w:lang w:val="en-US"/>
                </w:rPr>
                <m:t>2</m:t>
              </m:r>
            </m:den>
          </m:f>
          <m:nary>
            <m:naryPr>
              <m:chr m:val="∑"/>
              <m:limLoc m:val="undOvr"/>
              <m:supHide m:val="1"/>
              <m:ctrlPr>
                <w:rPr>
                  <w:rFonts w:ascii="Cambria Math" w:hAnsi="Cambria Math" w:cs="游明朝"/>
                  <w:bCs/>
                  <w:i/>
                  <w:iCs/>
                  <w:sz w:val="21"/>
                  <w:szCs w:val="21"/>
                  <w:lang w:val="en-US"/>
                </w:rPr>
              </m:ctrlPr>
            </m:naryPr>
            <m:sub>
              <m:r>
                <w:rPr>
                  <w:rFonts w:ascii="Cambria Math" w:hAnsi="Cambria Math" w:cs="游明朝"/>
                  <w:sz w:val="21"/>
                  <w:szCs w:val="21"/>
                  <w:lang w:val="en-US"/>
                </w:rPr>
                <m:t>(x,y)∈I</m:t>
              </m:r>
            </m:sub>
            <m:sup/>
            <m:e>
              <m:sSup>
                <m:sSupPr>
                  <m:ctrlPr>
                    <w:rPr>
                      <w:rFonts w:ascii="Cambria Math" w:hAnsi="Cambria Math" w:cs="游明朝"/>
                      <w:bCs/>
                      <w:i/>
                      <w:iCs/>
                      <w:sz w:val="21"/>
                      <w:szCs w:val="21"/>
                      <w:lang w:val="en-US"/>
                    </w:rPr>
                  </m:ctrlPr>
                </m:sSupPr>
                <m:e>
                  <m:d>
                    <m:dPr>
                      <m:ctrlPr>
                        <w:rPr>
                          <w:rFonts w:ascii="Cambria Math" w:hAnsi="Cambria Math" w:cs="游明朝"/>
                          <w:bCs/>
                          <w:i/>
                          <w:iCs/>
                          <w:sz w:val="21"/>
                          <w:szCs w:val="21"/>
                          <w:lang w:val="en-US"/>
                        </w:rPr>
                      </m:ctrlPr>
                    </m:dPr>
                    <m:e>
                      <m:sSup>
                        <m:sSupPr>
                          <m:ctrlPr>
                            <w:rPr>
                              <w:rFonts w:ascii="Cambria Math" w:hAnsi="Cambria Math" w:cs="游明朝"/>
                              <w:bCs/>
                              <w:i/>
                              <w:iCs/>
                              <w:sz w:val="21"/>
                              <w:szCs w:val="21"/>
                              <w:lang w:val="en-US"/>
                            </w:rPr>
                          </m:ctrlPr>
                        </m:sSupPr>
                        <m:e>
                          <m:r>
                            <w:rPr>
                              <w:rFonts w:ascii="Cambria Math" w:hAnsi="Cambria Math" w:cs="游明朝"/>
                              <w:sz w:val="21"/>
                              <w:szCs w:val="21"/>
                              <w:lang w:val="en-US"/>
                            </w:rPr>
                            <m:t>I</m:t>
                          </m:r>
                        </m:e>
                        <m:sup>
                          <m:r>
                            <w:rPr>
                              <w:rFonts w:ascii="Cambria Math" w:hAnsi="Cambria Math" w:cs="游明朝"/>
                              <w:sz w:val="21"/>
                              <w:szCs w:val="21"/>
                              <w:lang w:val="en-US"/>
                            </w:rPr>
                            <m:t>'</m:t>
                          </m:r>
                        </m:sup>
                      </m:sSup>
                      <m:d>
                        <m:dPr>
                          <m:ctrlPr>
                            <w:rPr>
                              <w:rFonts w:ascii="Cambria Math" w:hAnsi="Cambria Math" w:cs="游明朝"/>
                              <w:bCs/>
                              <w:i/>
                              <w:iCs/>
                              <w:sz w:val="21"/>
                              <w:szCs w:val="21"/>
                              <w:lang w:val="en-US"/>
                            </w:rPr>
                          </m:ctrlPr>
                        </m:dPr>
                        <m:e>
                          <m:sSup>
                            <m:sSupPr>
                              <m:ctrlPr>
                                <w:rPr>
                                  <w:rFonts w:ascii="Cambria Math" w:hAnsi="Cambria Math" w:cs="游明朝"/>
                                  <w:bCs/>
                                  <w:i/>
                                  <w:iCs/>
                                  <w:sz w:val="21"/>
                                  <w:szCs w:val="21"/>
                                  <w:lang w:val="en-US"/>
                                </w:rPr>
                              </m:ctrlPr>
                            </m:sSupPr>
                            <m:e>
                              <m:r>
                                <w:rPr>
                                  <w:rFonts w:ascii="Cambria Math" w:hAnsi="Cambria Math" w:cs="游明朝"/>
                                  <w:sz w:val="21"/>
                                  <w:szCs w:val="21"/>
                                  <w:lang w:val="en-US"/>
                                </w:rPr>
                                <m:t>x</m:t>
                              </m:r>
                            </m:e>
                            <m:sup>
                              <m:r>
                                <w:rPr>
                                  <w:rFonts w:ascii="Cambria Math" w:hAnsi="Cambria Math" w:cs="游明朝"/>
                                  <w:sz w:val="21"/>
                                  <w:szCs w:val="21"/>
                                  <w:lang w:val="en-US"/>
                                </w:rPr>
                                <m:t>'</m:t>
                              </m:r>
                            </m:sup>
                          </m:sSup>
                          <m:r>
                            <w:rPr>
                              <w:rFonts w:ascii="Cambria Math" w:hAnsi="Cambria Math" w:cs="游明朝"/>
                              <w:sz w:val="21"/>
                              <w:szCs w:val="21"/>
                              <w:lang w:val="en-US"/>
                            </w:rPr>
                            <m:t>,</m:t>
                          </m:r>
                          <m:sSup>
                            <m:sSupPr>
                              <m:ctrlPr>
                                <w:rPr>
                                  <w:rFonts w:ascii="Cambria Math" w:hAnsi="Cambria Math" w:cs="游明朝"/>
                                  <w:bCs/>
                                  <w:i/>
                                  <w:iCs/>
                                  <w:sz w:val="21"/>
                                  <w:szCs w:val="21"/>
                                  <w:lang w:val="en-US"/>
                                </w:rPr>
                              </m:ctrlPr>
                            </m:sSupPr>
                            <m:e>
                              <m:r>
                                <w:rPr>
                                  <w:rFonts w:ascii="Cambria Math" w:hAnsi="Cambria Math" w:cs="游明朝"/>
                                  <w:sz w:val="21"/>
                                  <w:szCs w:val="21"/>
                                  <w:lang w:val="en-US"/>
                                </w:rPr>
                                <m:t>y</m:t>
                              </m:r>
                            </m:e>
                            <m:sup>
                              <m:r>
                                <w:rPr>
                                  <w:rFonts w:ascii="Cambria Math" w:hAnsi="Cambria Math" w:cs="游明朝"/>
                                  <w:sz w:val="21"/>
                                  <w:szCs w:val="21"/>
                                  <w:lang w:val="en-US"/>
                                </w:rPr>
                                <m:t>'</m:t>
                              </m:r>
                            </m:sup>
                          </m:sSup>
                        </m:e>
                      </m:d>
                      <m:r>
                        <w:rPr>
                          <w:rFonts w:ascii="Cambria Math" w:hAnsi="Cambria Math" w:cs="游明朝"/>
                          <w:sz w:val="21"/>
                          <w:szCs w:val="21"/>
                          <w:lang w:val="en-US"/>
                        </w:rPr>
                        <m:t>-I(x,y)</m:t>
                      </m:r>
                    </m:e>
                  </m:d>
                </m:e>
                <m:sup>
                  <m:r>
                    <w:rPr>
                      <w:rFonts w:ascii="Cambria Math" w:hAnsi="Cambria Math" w:cs="游明朝"/>
                      <w:sz w:val="21"/>
                      <w:szCs w:val="21"/>
                      <w:lang w:val="en-US"/>
                    </w:rPr>
                    <m:t>2</m:t>
                  </m:r>
                </m:sup>
              </m:sSup>
              <m:r>
                <w:rPr>
                  <w:rFonts w:ascii="Cambria Math" w:hAnsi="Cambria Math" w:cs="游明朝"/>
                  <w:sz w:val="21"/>
                  <w:szCs w:val="21"/>
                  <w:lang w:val="en-US"/>
                </w:rPr>
                <m:t xml:space="preserve"> </m:t>
              </m:r>
            </m:e>
          </m:nary>
        </m:oMath>
      </m:oMathPara>
    </w:p>
    <w:p w14:paraId="1760630A" w14:textId="77777777" w:rsidR="00D75937" w:rsidRPr="009036FD" w:rsidRDefault="00D75937" w:rsidP="001655A3">
      <w:pPr>
        <w:widowControl w:val="0"/>
        <w:spacing w:line="240" w:lineRule="auto"/>
        <w:jc w:val="both"/>
        <w:rPr>
          <w:rFonts w:asciiTheme="minorEastAsia" w:hAnsiTheme="minorEastAsia" w:cs="游明朝"/>
          <w:bCs/>
          <w:iCs/>
          <w:sz w:val="21"/>
          <w:szCs w:val="21"/>
          <w:lang w:val="en-US"/>
        </w:rPr>
      </w:pPr>
    </w:p>
    <w:p w14:paraId="79FA770B" w14:textId="0CD4CA5C" w:rsidR="009036FD" w:rsidRDefault="00A91CDF" w:rsidP="001655A3">
      <w:pPr>
        <w:widowControl w:val="0"/>
        <w:spacing w:line="240" w:lineRule="auto"/>
        <w:jc w:val="both"/>
        <w:rPr>
          <w:rFonts w:asciiTheme="minorEastAsia" w:hAnsiTheme="minorEastAsia" w:cs="游明朝"/>
          <w:bCs/>
          <w:iCs/>
          <w:sz w:val="21"/>
          <w:szCs w:val="21"/>
          <w:lang w:val="en-US"/>
        </w:rPr>
      </w:pPr>
      <w:r>
        <w:rPr>
          <w:rFonts w:asciiTheme="minorEastAsia" w:hAnsiTheme="minorEastAsia" w:cs="游明朝" w:hint="eastAsia"/>
          <w:bCs/>
          <w:iCs/>
          <w:sz w:val="21"/>
          <w:szCs w:val="21"/>
          <w:lang w:val="en-US"/>
        </w:rPr>
        <w:t>②</w:t>
      </w:r>
      <w:r w:rsidR="001655A3">
        <w:rPr>
          <w:rFonts w:asciiTheme="minorEastAsia" w:hAnsiTheme="minorEastAsia" w:cs="游明朝" w:hint="eastAsia"/>
          <w:bCs/>
          <w:iCs/>
          <w:sz w:val="21"/>
          <w:szCs w:val="21"/>
          <w:lang w:val="en-US"/>
        </w:rPr>
        <w:t>出力</w:t>
      </w:r>
      <w:r w:rsidR="001655A3" w:rsidRPr="001655A3">
        <w:rPr>
          <w:rFonts w:asciiTheme="minorEastAsia" w:hAnsiTheme="minorEastAsia" w:cs="游明朝" w:hint="eastAsia"/>
          <w:bCs/>
          <w:iCs/>
          <w:sz w:val="21"/>
          <w:szCs w:val="21"/>
          <w:lang w:val="en-US"/>
        </w:rPr>
        <w:t>画像</w:t>
      </w:r>
      <m:oMath>
        <m:sSup>
          <m:sSupPr>
            <m:ctrlPr>
              <w:rPr>
                <w:rFonts w:ascii="Cambria Math" w:hAnsi="Cambria Math" w:cs="游明朝"/>
                <w:bCs/>
                <w:i/>
                <w:iCs/>
                <w:sz w:val="21"/>
                <w:szCs w:val="21"/>
                <w:lang w:val="en-US"/>
              </w:rPr>
            </m:ctrlPr>
          </m:sSupPr>
          <m:e>
            <m:r>
              <w:rPr>
                <w:rFonts w:ascii="Cambria Math" w:hAnsi="Cambria Math" w:cs="游明朝"/>
                <w:sz w:val="21"/>
                <w:szCs w:val="21"/>
                <w:lang w:val="en-US"/>
              </w:rPr>
              <m:t>I</m:t>
            </m:r>
          </m:e>
          <m:sup>
            <m:r>
              <w:rPr>
                <w:rFonts w:ascii="Cambria Math" w:hAnsi="Cambria Math" w:cs="游明朝"/>
                <w:sz w:val="21"/>
                <w:szCs w:val="21"/>
                <w:lang w:val="en-US"/>
              </w:rPr>
              <m:t>'</m:t>
            </m:r>
          </m:sup>
        </m:sSup>
      </m:oMath>
      <w:r w:rsidR="001655A3" w:rsidRPr="001655A3">
        <w:rPr>
          <w:rFonts w:asciiTheme="minorEastAsia" w:hAnsiTheme="minorEastAsia" w:cs="游明朝" w:hint="eastAsia"/>
          <w:bCs/>
          <w:iCs/>
          <w:sz w:val="21"/>
          <w:szCs w:val="21"/>
          <w:lang w:val="en-US"/>
        </w:rPr>
        <w:t>に対して平滑微分画像</w:t>
      </w:r>
      <m:oMath>
        <m:sSubSup>
          <m:sSubSupPr>
            <m:ctrlPr>
              <w:rPr>
                <w:rFonts w:ascii="Cambria Math" w:hAnsi="Cambria Math" w:cs="游明朝"/>
                <w:bCs/>
                <w:i/>
                <w:iCs/>
                <w:sz w:val="21"/>
                <w:szCs w:val="21"/>
                <w:lang w:val="en-US"/>
              </w:rPr>
            </m:ctrlPr>
          </m:sSubSupPr>
          <m:e>
            <m:r>
              <w:rPr>
                <w:rFonts w:ascii="Cambria Math" w:hAnsi="Cambria Math" w:cs="游明朝"/>
                <w:sz w:val="21"/>
                <w:szCs w:val="21"/>
                <w:lang w:val="en-US"/>
              </w:rPr>
              <m:t>I</m:t>
            </m:r>
          </m:e>
          <m:sub>
            <m:r>
              <w:rPr>
                <w:rFonts w:ascii="Cambria Math" w:hAnsi="Cambria Math" w:cs="游明朝"/>
                <w:sz w:val="21"/>
                <w:szCs w:val="21"/>
                <w:lang w:val="en-US"/>
              </w:rPr>
              <m:t>x</m:t>
            </m:r>
          </m:sub>
          <m:sup>
            <m:r>
              <w:rPr>
                <w:rFonts w:ascii="Cambria Math" w:hAnsi="Cambria Math" w:cs="游明朝"/>
                <w:sz w:val="21"/>
                <w:szCs w:val="21"/>
                <w:lang w:val="en-US"/>
              </w:rPr>
              <m:t>'</m:t>
            </m:r>
          </m:sup>
        </m:sSubSup>
      </m:oMath>
      <w:r w:rsidR="001655A3">
        <w:rPr>
          <w:rFonts w:asciiTheme="minorEastAsia" w:hAnsiTheme="minorEastAsia" w:cs="游明朝" w:hint="eastAsia"/>
          <w:bCs/>
          <w:iCs/>
          <w:sz w:val="21"/>
          <w:szCs w:val="21"/>
          <w:lang w:val="en-US"/>
        </w:rPr>
        <w:t>、</w:t>
      </w:r>
      <m:oMath>
        <m:sSubSup>
          <m:sSubSupPr>
            <m:ctrlPr>
              <w:rPr>
                <w:rFonts w:ascii="Cambria Math" w:hAnsi="Cambria Math" w:cs="游明朝"/>
                <w:bCs/>
                <w:i/>
                <w:iCs/>
                <w:sz w:val="21"/>
                <w:szCs w:val="21"/>
                <w:lang w:val="en-US"/>
              </w:rPr>
            </m:ctrlPr>
          </m:sSubSupPr>
          <m:e>
            <m:r>
              <w:rPr>
                <w:rFonts w:ascii="Cambria Math" w:hAnsi="Cambria Math" w:cs="游明朝"/>
                <w:sz w:val="21"/>
                <w:szCs w:val="21"/>
                <w:lang w:val="en-US"/>
              </w:rPr>
              <m:t>I</m:t>
            </m:r>
          </m:e>
          <m:sub>
            <m:r>
              <w:rPr>
                <w:rFonts w:ascii="Cambria Math" w:hAnsi="Cambria Math" w:cs="游明朝"/>
                <w:sz w:val="21"/>
                <w:szCs w:val="21"/>
                <w:lang w:val="en-US"/>
              </w:rPr>
              <m:t>y</m:t>
            </m:r>
          </m:sub>
          <m:sup>
            <m:r>
              <w:rPr>
                <w:rFonts w:ascii="Cambria Math" w:hAnsi="Cambria Math" w:cs="游明朝"/>
                <w:sz w:val="21"/>
                <w:szCs w:val="21"/>
                <w:lang w:val="en-US"/>
              </w:rPr>
              <m:t>'</m:t>
            </m:r>
          </m:sup>
        </m:sSubSup>
      </m:oMath>
      <w:r w:rsidR="001655A3" w:rsidRPr="001655A3">
        <w:rPr>
          <w:rFonts w:asciiTheme="minorEastAsia" w:hAnsiTheme="minorEastAsia" w:cs="游明朝" w:hint="eastAsia"/>
          <w:bCs/>
          <w:iCs/>
          <w:sz w:val="21"/>
          <w:szCs w:val="21"/>
          <w:lang w:val="en-US"/>
        </w:rPr>
        <w:t>を作成する</w:t>
      </w:r>
      <w:r w:rsidR="00DC65BD">
        <w:rPr>
          <w:rFonts w:asciiTheme="minorEastAsia" w:hAnsiTheme="minorEastAsia" w:cs="游明朝" w:hint="eastAsia"/>
          <w:bCs/>
          <w:iCs/>
          <w:sz w:val="21"/>
          <w:szCs w:val="21"/>
          <w:lang w:val="en-US"/>
        </w:rPr>
        <w:t>。平滑微分画像は</w:t>
      </w:r>
      <w:r w:rsidR="00D75937">
        <w:rPr>
          <w:rFonts w:asciiTheme="minorEastAsia" w:hAnsiTheme="minorEastAsia" w:cs="游明朝" w:hint="eastAsia"/>
          <w:bCs/>
          <w:iCs/>
          <w:sz w:val="21"/>
          <w:szCs w:val="21"/>
          <w:lang w:val="en-US"/>
        </w:rPr>
        <w:t>ガウシアンフィルタで画像のノイズを低減し、その画像に対してx軸方向、y軸方向でそれぞれ微分することで得ることができる。</w:t>
      </w:r>
    </w:p>
    <w:p w14:paraId="6FD77491" w14:textId="77777777" w:rsidR="00D75937" w:rsidRPr="009036FD" w:rsidRDefault="00D75937" w:rsidP="001655A3">
      <w:pPr>
        <w:widowControl w:val="0"/>
        <w:spacing w:line="240" w:lineRule="auto"/>
        <w:jc w:val="both"/>
        <w:rPr>
          <w:rFonts w:asciiTheme="minorEastAsia" w:hAnsiTheme="minorEastAsia" w:cs="游明朝"/>
          <w:bCs/>
          <w:iCs/>
          <w:sz w:val="21"/>
          <w:szCs w:val="21"/>
          <w:lang w:val="en-US"/>
        </w:rPr>
      </w:pPr>
    </w:p>
    <w:p w14:paraId="3AED20C6" w14:textId="4D9E9F63" w:rsidR="001655A3" w:rsidRDefault="00A91CDF" w:rsidP="001655A3">
      <w:pPr>
        <w:widowControl w:val="0"/>
        <w:spacing w:line="240" w:lineRule="auto"/>
        <w:jc w:val="both"/>
        <w:rPr>
          <w:rFonts w:asciiTheme="minorEastAsia" w:hAnsiTheme="minorEastAsia" w:cs="游明朝"/>
          <w:bCs/>
          <w:iCs/>
          <w:sz w:val="21"/>
          <w:szCs w:val="21"/>
          <w:lang w:val="en-US"/>
        </w:rPr>
      </w:pPr>
      <w:r w:rsidRPr="00A91CDF">
        <w:rPr>
          <w:rFonts w:asciiTheme="minorEastAsia" w:hAnsiTheme="minorEastAsia" w:cs="游明朝" w:hint="eastAsia"/>
          <w:bCs/>
          <w:iCs/>
          <w:sz w:val="21"/>
          <w:szCs w:val="21"/>
          <w:lang w:val="en-US"/>
        </w:rPr>
        <w:t>③</w:t>
      </w:r>
      <w:r w:rsidR="001655A3" w:rsidRPr="001655A3">
        <w:rPr>
          <w:rFonts w:asciiTheme="minorEastAsia" w:hAnsiTheme="minorEastAsia" w:cs="游明朝" w:hint="eastAsia"/>
          <w:bCs/>
          <w:iCs/>
          <w:sz w:val="21"/>
          <w:szCs w:val="21"/>
          <w:lang w:val="en-US"/>
        </w:rPr>
        <w:t xml:space="preserve"> </w:t>
      </w:r>
      <m:oMath>
        <m:r>
          <w:rPr>
            <w:rFonts w:ascii="Cambria Math" w:hAnsi="Cambria Math" w:cs="游明朝"/>
            <w:sz w:val="21"/>
            <w:szCs w:val="21"/>
            <w:lang w:val="en-US"/>
          </w:rPr>
          <m:t>J=</m:t>
        </m:r>
        <m:f>
          <m:fPr>
            <m:ctrlPr>
              <w:rPr>
                <w:rFonts w:ascii="Cambria Math" w:hAnsi="Cambria Math" w:cs="游明朝"/>
                <w:bCs/>
                <w:i/>
                <w:iCs/>
                <w:sz w:val="21"/>
                <w:szCs w:val="21"/>
                <w:lang w:val="en-US"/>
              </w:rPr>
            </m:ctrlPr>
          </m:fPr>
          <m:num>
            <m:r>
              <w:rPr>
                <w:rFonts w:ascii="Cambria Math" w:hAnsi="Cambria Math" w:cs="游明朝"/>
                <w:sz w:val="21"/>
                <w:szCs w:val="21"/>
                <w:lang w:val="en-US"/>
              </w:rPr>
              <m:t>1</m:t>
            </m:r>
          </m:num>
          <m:den>
            <m:r>
              <w:rPr>
                <w:rFonts w:ascii="Cambria Math" w:hAnsi="Cambria Math" w:cs="游明朝"/>
                <w:sz w:val="21"/>
                <w:szCs w:val="21"/>
                <w:lang w:val="en-US"/>
              </w:rPr>
              <m:t>2</m:t>
            </m:r>
          </m:den>
        </m:f>
        <m:nary>
          <m:naryPr>
            <m:chr m:val="∑"/>
            <m:limLoc m:val="undOvr"/>
            <m:supHide m:val="1"/>
            <m:ctrlPr>
              <w:rPr>
                <w:rFonts w:ascii="Cambria Math" w:hAnsi="Cambria Math" w:cs="游明朝"/>
                <w:bCs/>
                <w:i/>
                <w:iCs/>
                <w:sz w:val="21"/>
                <w:szCs w:val="21"/>
                <w:lang w:val="en-US"/>
              </w:rPr>
            </m:ctrlPr>
          </m:naryPr>
          <m:sub>
            <m:r>
              <w:rPr>
                <w:rFonts w:ascii="Cambria Math" w:hAnsi="Cambria Math" w:cs="游明朝"/>
                <w:sz w:val="21"/>
                <w:szCs w:val="21"/>
                <w:lang w:val="en-US"/>
              </w:rPr>
              <m:t>(x,y)∈I</m:t>
            </m:r>
          </m:sub>
          <m:sup/>
          <m:e>
            <m:sSup>
              <m:sSupPr>
                <m:ctrlPr>
                  <w:rPr>
                    <w:rFonts w:ascii="Cambria Math" w:hAnsi="Cambria Math" w:cs="游明朝"/>
                    <w:bCs/>
                    <w:i/>
                    <w:iCs/>
                    <w:sz w:val="21"/>
                    <w:szCs w:val="21"/>
                    <w:lang w:val="en-US"/>
                  </w:rPr>
                </m:ctrlPr>
              </m:sSupPr>
              <m:e>
                <m:d>
                  <m:dPr>
                    <m:ctrlPr>
                      <w:rPr>
                        <w:rFonts w:ascii="Cambria Math" w:hAnsi="Cambria Math" w:cs="游明朝"/>
                        <w:bCs/>
                        <w:i/>
                        <w:iCs/>
                        <w:sz w:val="21"/>
                        <w:szCs w:val="21"/>
                        <w:lang w:val="en-US"/>
                      </w:rPr>
                    </m:ctrlPr>
                  </m:dPr>
                  <m:e>
                    <m:sSup>
                      <m:sSupPr>
                        <m:ctrlPr>
                          <w:rPr>
                            <w:rFonts w:ascii="Cambria Math" w:hAnsi="Cambria Math" w:cs="游明朝"/>
                            <w:bCs/>
                            <w:i/>
                            <w:iCs/>
                            <w:sz w:val="21"/>
                            <w:szCs w:val="21"/>
                            <w:lang w:val="en-US"/>
                          </w:rPr>
                        </m:ctrlPr>
                      </m:sSupPr>
                      <m:e>
                        <m:r>
                          <w:rPr>
                            <w:rFonts w:ascii="Cambria Math" w:hAnsi="Cambria Math" w:cs="游明朝"/>
                            <w:sz w:val="21"/>
                            <w:szCs w:val="21"/>
                            <w:lang w:val="en-US"/>
                          </w:rPr>
                          <m:t>I</m:t>
                        </m:r>
                      </m:e>
                      <m:sup>
                        <m:r>
                          <w:rPr>
                            <w:rFonts w:ascii="Cambria Math" w:hAnsi="Cambria Math" w:cs="游明朝"/>
                            <w:sz w:val="21"/>
                            <w:szCs w:val="21"/>
                            <w:lang w:val="en-US"/>
                          </w:rPr>
                          <m:t>'</m:t>
                        </m:r>
                      </m:sup>
                    </m:sSup>
                    <m:d>
                      <m:dPr>
                        <m:ctrlPr>
                          <w:rPr>
                            <w:rFonts w:ascii="Cambria Math" w:hAnsi="Cambria Math" w:cs="游明朝"/>
                            <w:bCs/>
                            <w:i/>
                            <w:iCs/>
                            <w:sz w:val="21"/>
                            <w:szCs w:val="21"/>
                            <w:lang w:val="en-US"/>
                          </w:rPr>
                        </m:ctrlPr>
                      </m:dPr>
                      <m:e>
                        <m:sSup>
                          <m:sSupPr>
                            <m:ctrlPr>
                              <w:rPr>
                                <w:rFonts w:ascii="Cambria Math" w:hAnsi="Cambria Math" w:cs="游明朝"/>
                                <w:bCs/>
                                <w:i/>
                                <w:iCs/>
                                <w:sz w:val="21"/>
                                <w:szCs w:val="21"/>
                                <w:lang w:val="en-US"/>
                              </w:rPr>
                            </m:ctrlPr>
                          </m:sSupPr>
                          <m:e>
                            <m:r>
                              <w:rPr>
                                <w:rFonts w:ascii="Cambria Math" w:hAnsi="Cambria Math" w:cs="游明朝"/>
                                <w:sz w:val="21"/>
                                <w:szCs w:val="21"/>
                                <w:lang w:val="en-US"/>
                              </w:rPr>
                              <m:t>x</m:t>
                            </m:r>
                          </m:e>
                          <m:sup>
                            <m:r>
                              <w:rPr>
                                <w:rFonts w:ascii="Cambria Math" w:hAnsi="Cambria Math" w:cs="游明朝"/>
                                <w:sz w:val="21"/>
                                <w:szCs w:val="21"/>
                                <w:lang w:val="en-US"/>
                              </w:rPr>
                              <m:t>'</m:t>
                            </m:r>
                          </m:sup>
                        </m:sSup>
                        <m:r>
                          <w:rPr>
                            <w:rFonts w:ascii="Cambria Math" w:hAnsi="Cambria Math" w:cs="游明朝"/>
                            <w:sz w:val="21"/>
                            <w:szCs w:val="21"/>
                            <w:lang w:val="en-US"/>
                          </w:rPr>
                          <m:t>,</m:t>
                        </m:r>
                        <m:sSup>
                          <m:sSupPr>
                            <m:ctrlPr>
                              <w:rPr>
                                <w:rFonts w:ascii="Cambria Math" w:hAnsi="Cambria Math" w:cs="游明朝"/>
                                <w:bCs/>
                                <w:i/>
                                <w:iCs/>
                                <w:sz w:val="21"/>
                                <w:szCs w:val="21"/>
                                <w:lang w:val="en-US"/>
                              </w:rPr>
                            </m:ctrlPr>
                          </m:sSupPr>
                          <m:e>
                            <m:r>
                              <w:rPr>
                                <w:rFonts w:ascii="Cambria Math" w:hAnsi="Cambria Math" w:cs="游明朝"/>
                                <w:sz w:val="21"/>
                                <w:szCs w:val="21"/>
                                <w:lang w:val="en-US"/>
                              </w:rPr>
                              <m:t>y</m:t>
                            </m:r>
                          </m:e>
                          <m:sup>
                            <m:r>
                              <w:rPr>
                                <w:rFonts w:ascii="Cambria Math" w:hAnsi="Cambria Math" w:cs="游明朝"/>
                                <w:sz w:val="21"/>
                                <w:szCs w:val="21"/>
                                <w:lang w:val="en-US"/>
                              </w:rPr>
                              <m:t>'</m:t>
                            </m:r>
                          </m:sup>
                        </m:sSup>
                      </m:e>
                    </m:d>
                    <m:r>
                      <w:rPr>
                        <w:rFonts w:ascii="Cambria Math" w:hAnsi="Cambria Math" w:cs="游明朝"/>
                        <w:sz w:val="21"/>
                        <w:szCs w:val="21"/>
                        <w:lang w:val="en-US"/>
                      </w:rPr>
                      <m:t>-I(x,y)</m:t>
                    </m:r>
                  </m:e>
                </m:d>
              </m:e>
              <m:sup>
                <m:r>
                  <w:rPr>
                    <w:rFonts w:ascii="Cambria Math" w:hAnsi="Cambria Math" w:cs="游明朝"/>
                    <w:sz w:val="21"/>
                    <w:szCs w:val="21"/>
                    <w:lang w:val="en-US"/>
                  </w:rPr>
                  <m:t>2</m:t>
                </m:r>
              </m:sup>
            </m:sSup>
            <m:r>
              <w:rPr>
                <w:rFonts w:ascii="Cambria Math" w:hAnsi="Cambria Math" w:cs="游明朝"/>
                <w:sz w:val="21"/>
                <w:szCs w:val="21"/>
                <w:lang w:val="en-US"/>
              </w:rPr>
              <m:t xml:space="preserve"> </m:t>
            </m:r>
          </m:e>
        </m:nary>
      </m:oMath>
      <w:r w:rsidR="001655A3" w:rsidRPr="001655A3">
        <w:rPr>
          <w:rFonts w:asciiTheme="minorEastAsia" w:hAnsiTheme="minorEastAsia" w:cs="游明朝" w:hint="eastAsia"/>
          <w:bCs/>
          <w:iCs/>
          <w:sz w:val="21"/>
          <w:szCs w:val="21"/>
          <w:lang w:val="en-US"/>
        </w:rPr>
        <w:t>の</w:t>
      </w:r>
      <m:oMath>
        <m:r>
          <w:rPr>
            <w:rFonts w:ascii="Cambria Math" w:hAnsi="Cambria Math" w:cs="Cambria Math"/>
            <w:sz w:val="21"/>
            <w:szCs w:val="21"/>
          </w:rPr>
          <m:t>θ</m:t>
        </m:r>
      </m:oMath>
      <w:r w:rsidR="001655A3" w:rsidRPr="001655A3">
        <w:rPr>
          <w:rFonts w:asciiTheme="minorEastAsia" w:hAnsiTheme="minorEastAsia" w:cs="游明朝" w:hint="eastAsia"/>
          <w:bCs/>
          <w:iCs/>
          <w:sz w:val="21"/>
          <w:szCs w:val="21"/>
          <w:lang w:val="en-US"/>
        </w:rPr>
        <w:t>に対する1階微分</w:t>
      </w:r>
      <m:oMath>
        <m:sSub>
          <m:sSubPr>
            <m:ctrlPr>
              <w:rPr>
                <w:rFonts w:ascii="Cambria Math" w:hAnsi="Cambria Math" w:cs="游明朝"/>
                <w:bCs/>
                <w:i/>
                <w:iCs/>
                <w:sz w:val="21"/>
                <w:szCs w:val="21"/>
                <w:lang w:val="en-US"/>
              </w:rPr>
            </m:ctrlPr>
          </m:sSubPr>
          <m:e>
            <m:r>
              <w:rPr>
                <w:rFonts w:ascii="Cambria Math" w:hAnsi="Cambria Math" w:cs="游明朝"/>
                <w:sz w:val="21"/>
                <w:szCs w:val="21"/>
                <w:lang w:val="en-US"/>
              </w:rPr>
              <m:t>J</m:t>
            </m:r>
          </m:e>
          <m:sub>
            <m:r>
              <w:rPr>
                <w:rFonts w:ascii="Cambria Math" w:hAnsi="Cambria Math" w:cs="Cambria Math"/>
                <w:sz w:val="21"/>
                <w:szCs w:val="21"/>
              </w:rPr>
              <m:t>θ</m:t>
            </m:r>
          </m:sub>
        </m:sSub>
      </m:oMath>
      <w:r w:rsidR="001655A3" w:rsidRPr="001655A3">
        <w:rPr>
          <w:rFonts w:asciiTheme="minorEastAsia" w:hAnsiTheme="minorEastAsia" w:cs="游明朝" w:hint="eastAsia"/>
          <w:bCs/>
          <w:iCs/>
          <w:sz w:val="21"/>
          <w:szCs w:val="21"/>
          <w:lang w:val="en-US"/>
        </w:rPr>
        <w:t>と2階微分</w:t>
      </w:r>
      <m:oMath>
        <m:sSub>
          <m:sSubPr>
            <m:ctrlPr>
              <w:rPr>
                <w:rFonts w:ascii="Cambria Math" w:hAnsi="Cambria Math" w:cs="游明朝"/>
                <w:bCs/>
                <w:i/>
                <w:iCs/>
                <w:sz w:val="21"/>
                <w:szCs w:val="21"/>
                <w:lang w:val="en-US"/>
              </w:rPr>
            </m:ctrlPr>
          </m:sSubPr>
          <m:e>
            <m:r>
              <w:rPr>
                <w:rFonts w:ascii="Cambria Math" w:hAnsi="Cambria Math" w:cs="游明朝"/>
                <w:sz w:val="21"/>
                <w:szCs w:val="21"/>
                <w:lang w:val="en-US"/>
              </w:rPr>
              <m:t>J</m:t>
            </m:r>
          </m:e>
          <m:sub>
            <m:r>
              <w:rPr>
                <w:rFonts w:ascii="Cambria Math" w:hAnsi="Cambria Math" w:cs="Cambria Math"/>
                <w:sz w:val="21"/>
                <w:szCs w:val="21"/>
              </w:rPr>
              <m:t>θθ</m:t>
            </m:r>
          </m:sub>
        </m:sSub>
      </m:oMath>
      <w:r w:rsidR="001655A3" w:rsidRPr="001655A3">
        <w:rPr>
          <w:rFonts w:asciiTheme="minorEastAsia" w:hAnsiTheme="minorEastAsia" w:cs="游明朝" w:hint="eastAsia"/>
          <w:bCs/>
          <w:iCs/>
          <w:sz w:val="21"/>
          <w:szCs w:val="21"/>
          <w:lang w:val="en-US"/>
        </w:rPr>
        <w:t>を計算する</w:t>
      </w:r>
      <w:r w:rsidR="00994946">
        <w:rPr>
          <w:rFonts w:asciiTheme="minorEastAsia" w:hAnsiTheme="minorEastAsia" w:cs="游明朝" w:hint="eastAsia"/>
          <w:bCs/>
          <w:iCs/>
          <w:sz w:val="21"/>
          <w:szCs w:val="21"/>
          <w:lang w:val="en-US"/>
        </w:rPr>
        <w:t>。</w:t>
      </w:r>
    </w:p>
    <w:p w14:paraId="28081D0A" w14:textId="130AC649" w:rsidR="009036FD" w:rsidRPr="00D75937" w:rsidRDefault="00000000" w:rsidP="009036FD">
      <w:pPr>
        <w:pStyle w:val="a8"/>
        <w:ind w:leftChars="200" w:left="440"/>
      </w:pPr>
      <m:oMathPara>
        <m:oMath>
          <m:sSub>
            <m:sSubPr>
              <m:ctrlPr>
                <w:rPr>
                  <w:rFonts w:ascii="Cambria Math" w:hAnsi="Cambria Math"/>
                  <w:i/>
                </w:rPr>
              </m:ctrlPr>
            </m:sSubPr>
            <m:e>
              <m:r>
                <w:rPr>
                  <w:rFonts w:ascii="Cambria Math" w:hAnsi="Cambria Math"/>
                </w:rPr>
                <m:t>J</m:t>
              </m:r>
            </m:e>
            <m:sub>
              <m:r>
                <w:rPr>
                  <w:rFonts w:ascii="Cambria Math" w:hAnsi="Cambria Math"/>
                </w:rPr>
                <m:t>θ</m:t>
              </m:r>
            </m:sub>
          </m:sSub>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x,y</m:t>
                  </m:r>
                </m:e>
              </m:d>
              <m:r>
                <w:rPr>
                  <w:rFonts w:ascii="Cambria Math" w:hAnsi="Cambria Math"/>
                </w:rPr>
                <m:t>∈I</m:t>
              </m:r>
            </m:sub>
            <m:sup/>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-I</m:t>
                  </m:r>
                  <m:d>
                    <m:dPr>
                      <m:ctrlPr>
                        <w:rPr>
                          <w:rFonts w:ascii="Cambria Math" w:hAnsi="Cambria Math"/>
                          <w:i/>
                        </w:rPr>
                      </m:ctrlPr>
                    </m:dPr>
                    <m:e>
                      <m:r>
                        <w:rPr>
                          <w:rFonts w:ascii="Cambria Math" w:hAnsi="Cambria Math"/>
                        </w:rPr>
                        <m:t>x, y</m:t>
                      </m:r>
                    </m:e>
                  </m:d>
                </m:e>
              </m:d>
            </m:e>
          </m:nary>
          <m:d>
            <m:dPr>
              <m:ctrlPr>
                <w:rPr>
                  <w:rFonts w:ascii="Cambria Math" w:hAnsi="Cambria Math"/>
                  <w:i/>
                </w:rPr>
              </m:ctrlPr>
            </m:dPr>
            <m:e>
              <m:sSubSup>
                <m:sSubSupPr>
                  <m:ctrlPr>
                    <w:rPr>
                      <w:rFonts w:ascii="Cambria Math" w:hAnsi="Cambria Math"/>
                      <w:i/>
                    </w:rPr>
                  </m:ctrlPr>
                </m:sSubSupPr>
                <m:e>
                  <m:r>
                    <w:rPr>
                      <w:rFonts w:ascii="Cambria Math" w:hAnsi="Cambria Math"/>
                    </w:rPr>
                    <m:t>I</m:t>
                  </m:r>
                </m:e>
                <m:sub>
                  <m:sSup>
                    <m:sSupPr>
                      <m:ctrlPr>
                        <w:rPr>
                          <w:rFonts w:ascii="Cambria Math" w:hAnsi="Cambria Math"/>
                          <w:i/>
                        </w:rPr>
                      </m:ctrlPr>
                    </m:sSupPr>
                    <m:e>
                      <m:r>
                        <w:rPr>
                          <w:rFonts w:ascii="Cambria Math" w:hAnsi="Cambria Math"/>
                        </w:rPr>
                        <m:t>x</m:t>
                      </m:r>
                    </m:e>
                    <m:sup>
                      <m:r>
                        <w:rPr>
                          <w:rFonts w:ascii="Cambria Math" w:hAnsi="Cambria Math"/>
                        </w:rPr>
                        <m:t>'</m:t>
                      </m:r>
                    </m:sup>
                  </m:sSup>
                </m:sub>
                <m:sup>
                  <m:r>
                    <w:rPr>
                      <w:rFonts w:ascii="Cambria Math" w:hAnsi="Cambria Math"/>
                    </w:rPr>
                    <m:t>'</m:t>
                  </m:r>
                </m:sup>
              </m:sSubSup>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dθ</m:t>
                  </m:r>
                </m:den>
              </m:f>
              <m:r>
                <w:rPr>
                  <w:rFonts w:ascii="Cambria Math" w:hAnsi="Cambria Math"/>
                </w:rPr>
                <m:t>+</m:t>
              </m:r>
              <m:sSubSup>
                <m:sSubSupPr>
                  <m:ctrlPr>
                    <w:rPr>
                      <w:rFonts w:ascii="Cambria Math" w:hAnsi="Cambria Math"/>
                      <w:i/>
                    </w:rPr>
                  </m:ctrlPr>
                </m:sSubSupPr>
                <m:e>
                  <m:r>
                    <w:rPr>
                      <w:rFonts w:ascii="Cambria Math" w:hAnsi="Cambria Math"/>
                    </w:rPr>
                    <m:t>I</m:t>
                  </m:r>
                </m:e>
                <m:sub>
                  <m:sSup>
                    <m:sSupPr>
                      <m:ctrlPr>
                        <w:rPr>
                          <w:rFonts w:ascii="Cambria Math" w:hAnsi="Cambria Math"/>
                          <w:i/>
                        </w:rPr>
                      </m:ctrlPr>
                    </m:sSupPr>
                    <m:e>
                      <m:r>
                        <w:rPr>
                          <w:rFonts w:ascii="Cambria Math" w:hAnsi="Cambria Math"/>
                        </w:rPr>
                        <m:t>y</m:t>
                      </m:r>
                    </m:e>
                    <m:sup>
                      <m:r>
                        <w:rPr>
                          <w:rFonts w:ascii="Cambria Math" w:hAnsi="Cambria Math"/>
                        </w:rPr>
                        <m:t>'</m:t>
                      </m:r>
                    </m:sup>
                  </m:sSup>
                </m:sub>
                <m:sup>
                  <m:r>
                    <w:rPr>
                      <w:rFonts w:ascii="Cambria Math" w:hAnsi="Cambria Math"/>
                    </w:rPr>
                    <m:t>'</m:t>
                  </m:r>
                </m:sup>
              </m:sSubSup>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dθ</m:t>
                  </m:r>
                </m:den>
              </m:f>
            </m:e>
          </m:d>
        </m:oMath>
      </m:oMathPara>
    </w:p>
    <w:p w14:paraId="54A9E810" w14:textId="245CA539" w:rsidR="00D75937" w:rsidRPr="00A82E4E" w:rsidRDefault="00000000" w:rsidP="009036FD">
      <w:pPr>
        <w:pStyle w:val="a8"/>
        <w:ind w:leftChars="200" w:left="440"/>
      </w:pPr>
      <m:oMathPara>
        <m:oMath>
          <m:sSub>
            <m:sSubPr>
              <m:ctrlPr>
                <w:rPr>
                  <w:rFonts w:ascii="Cambria Math" w:hAnsi="Cambria Math" w:cs="游明朝"/>
                  <w:bCs/>
                  <w:i/>
                  <w:iCs/>
                  <w:szCs w:val="21"/>
                </w:rPr>
              </m:ctrlPr>
            </m:sSubPr>
            <m:e>
              <m:r>
                <w:rPr>
                  <w:rFonts w:ascii="Cambria Math" w:hAnsi="Cambria Math" w:cs="游明朝"/>
                  <w:szCs w:val="21"/>
                </w:rPr>
                <m:t>J</m:t>
              </m:r>
            </m:e>
            <m:sub>
              <m:r>
                <w:rPr>
                  <w:rFonts w:ascii="Cambria Math" w:hAnsi="Cambria Math" w:cs="Cambria Math"/>
                  <w:szCs w:val="21"/>
                </w:rPr>
                <m:t>θθ</m:t>
              </m:r>
            </m:sub>
          </m:sSub>
          <m:r>
            <w:rPr>
              <w:rFonts w:ascii="Cambria Math" w:hAnsi="Cambria Math" w:cs="游明朝"/>
              <w:szCs w:val="21"/>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x,y</m:t>
                  </m:r>
                </m:e>
              </m:d>
              <m:r>
                <w:rPr>
                  <w:rFonts w:ascii="Cambria Math" w:hAnsi="Cambria Math"/>
                </w:rPr>
                <m:t>∈I</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sSup>
                            <m:sSupPr>
                              <m:ctrlPr>
                                <w:rPr>
                                  <w:rFonts w:ascii="Cambria Math" w:hAnsi="Cambria Math"/>
                                  <w:i/>
                                </w:rPr>
                              </m:ctrlPr>
                            </m:sSupPr>
                            <m:e>
                              <m:r>
                                <w:rPr>
                                  <w:rFonts w:ascii="Cambria Math" w:hAnsi="Cambria Math"/>
                                </w:rPr>
                                <m:t>x</m:t>
                              </m:r>
                            </m:e>
                            <m:sup>
                              <m:r>
                                <w:rPr>
                                  <w:rFonts w:ascii="Cambria Math" w:hAnsi="Cambria Math"/>
                                </w:rPr>
                                <m:t>'</m:t>
                              </m:r>
                            </m:sup>
                          </m:sSup>
                        </m:sub>
                        <m:sup>
                          <m:r>
                            <w:rPr>
                              <w:rFonts w:ascii="Cambria Math" w:hAnsi="Cambria Math"/>
                            </w:rPr>
                            <m:t>'</m:t>
                          </m:r>
                        </m:sup>
                      </m:sSubSup>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dθ</m:t>
                          </m:r>
                        </m:den>
                      </m:f>
                      <m:r>
                        <w:rPr>
                          <w:rFonts w:ascii="Cambria Math" w:hAnsi="Cambria Math"/>
                        </w:rPr>
                        <m:t>+</m:t>
                      </m:r>
                      <m:sSubSup>
                        <m:sSubSupPr>
                          <m:ctrlPr>
                            <w:rPr>
                              <w:rFonts w:ascii="Cambria Math" w:hAnsi="Cambria Math"/>
                              <w:i/>
                            </w:rPr>
                          </m:ctrlPr>
                        </m:sSubSupPr>
                        <m:e>
                          <m:r>
                            <w:rPr>
                              <w:rFonts w:ascii="Cambria Math" w:hAnsi="Cambria Math"/>
                            </w:rPr>
                            <m:t>I</m:t>
                          </m:r>
                        </m:e>
                        <m:sub>
                          <m:sSup>
                            <m:sSupPr>
                              <m:ctrlPr>
                                <w:rPr>
                                  <w:rFonts w:ascii="Cambria Math" w:hAnsi="Cambria Math"/>
                                  <w:i/>
                                </w:rPr>
                              </m:ctrlPr>
                            </m:sSupPr>
                            <m:e>
                              <m:r>
                                <w:rPr>
                                  <w:rFonts w:ascii="Cambria Math" w:hAnsi="Cambria Math"/>
                                </w:rPr>
                                <m:t>y</m:t>
                              </m:r>
                            </m:e>
                            <m:sup>
                              <m:r>
                                <w:rPr>
                                  <w:rFonts w:ascii="Cambria Math" w:hAnsi="Cambria Math"/>
                                </w:rPr>
                                <m:t>'</m:t>
                              </m:r>
                            </m:sup>
                          </m:sSup>
                        </m:sub>
                        <m:sup>
                          <m:r>
                            <w:rPr>
                              <w:rFonts w:ascii="Cambria Math" w:hAnsi="Cambria Math"/>
                            </w:rPr>
                            <m:t>'</m:t>
                          </m:r>
                        </m:sup>
                      </m:sSubSup>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dθ</m:t>
                          </m:r>
                        </m:den>
                      </m:f>
                    </m:e>
                  </m:d>
                </m:e>
                <m:sup>
                  <m:r>
                    <w:rPr>
                      <w:rFonts w:ascii="Cambria Math" w:hAnsi="Cambria Math"/>
                    </w:rPr>
                    <m:t>2</m:t>
                  </m:r>
                </m:sup>
              </m:sSup>
            </m:e>
          </m:nary>
        </m:oMath>
      </m:oMathPara>
    </w:p>
    <w:p w14:paraId="1FF8CEBC" w14:textId="61080B60" w:rsidR="00E86505" w:rsidRPr="00E86505" w:rsidRDefault="00E86505" w:rsidP="00E86505">
      <w:pPr>
        <w:widowControl w:val="0"/>
        <w:spacing w:line="240" w:lineRule="auto"/>
        <w:jc w:val="both"/>
        <w:rPr>
          <w:rFonts w:ascii="Cambria Math" w:hAnsi="Cambria Math" w:cs="游明朝"/>
          <w:bCs/>
          <w:iCs/>
          <w:sz w:val="21"/>
          <w:szCs w:val="21"/>
        </w:rPr>
      </w:pPr>
      <w:r>
        <w:rPr>
          <w:rFonts w:asciiTheme="minorEastAsia" w:hAnsiTheme="minorEastAsia" w:cs="游明朝" w:hint="eastAsia"/>
          <w:bCs/>
          <w:iCs/>
          <w:sz w:val="21"/>
          <w:szCs w:val="21"/>
          <w:lang w:val="en-US"/>
        </w:rPr>
        <w:t>このとき、</w:t>
      </w:r>
      <w:r w:rsidRPr="00E86505">
        <w:rPr>
          <w:rFonts w:ascii="Cambria Math" w:hAnsi="Cambria Math" w:cs="游明朝"/>
          <w:bCs/>
          <w:i/>
          <w:sz w:val="21"/>
          <w:szCs w:val="21"/>
        </w:rPr>
        <w:br/>
      </w:r>
      <m:oMathPara>
        <m:oMath>
          <m:d>
            <m:dPr>
              <m:ctrlPr>
                <w:rPr>
                  <w:rFonts w:ascii="Cambria Math" w:hAnsi="Cambria Math" w:cs="游明朝"/>
                  <w:bCs/>
                  <w:i/>
                  <w:sz w:val="21"/>
                  <w:szCs w:val="21"/>
                </w:rPr>
              </m:ctrlPr>
            </m:dPr>
            <m:e>
              <m:m>
                <m:mPr>
                  <m:mcs>
                    <m:mc>
                      <m:mcPr>
                        <m:count m:val="1"/>
                        <m:mcJc m:val="center"/>
                      </m:mcPr>
                    </m:mc>
                  </m:mcs>
                  <m:ctrlPr>
                    <w:rPr>
                      <w:rFonts w:ascii="Cambria Math" w:hAnsi="Cambria Math" w:cs="游明朝"/>
                      <w:bCs/>
                      <w:i/>
                      <w:sz w:val="21"/>
                      <w:szCs w:val="21"/>
                    </w:rPr>
                  </m:ctrlPr>
                </m:mPr>
                <m:mr>
                  <m:e>
                    <m:sSup>
                      <m:sSupPr>
                        <m:ctrlPr>
                          <w:rPr>
                            <w:rFonts w:ascii="Cambria Math" w:hAnsi="Cambria Math" w:cs="游明朝"/>
                            <w:bCs/>
                            <w:i/>
                            <w:sz w:val="21"/>
                            <w:szCs w:val="21"/>
                          </w:rPr>
                        </m:ctrlPr>
                      </m:sSupPr>
                      <m:e>
                        <m:r>
                          <w:rPr>
                            <w:rFonts w:ascii="Cambria Math" w:hAnsi="Cambria Math" w:cs="Cambria Math"/>
                            <w:sz w:val="21"/>
                            <w:szCs w:val="21"/>
                          </w:rPr>
                          <m:t>x</m:t>
                        </m:r>
                      </m:e>
                      <m:sup>
                        <m:r>
                          <w:rPr>
                            <w:rFonts w:ascii="Cambria Math" w:hAnsi="Cambria Math" w:cs="游明朝"/>
                            <w:sz w:val="21"/>
                            <w:szCs w:val="21"/>
                          </w:rPr>
                          <m:t>'</m:t>
                        </m:r>
                      </m:sup>
                    </m:sSup>
                  </m:e>
                </m:mr>
                <m:mr>
                  <m:e>
                    <m:sSup>
                      <m:sSupPr>
                        <m:ctrlPr>
                          <w:rPr>
                            <w:rFonts w:ascii="Cambria Math" w:hAnsi="Cambria Math" w:cs="游明朝"/>
                            <w:bCs/>
                            <w:i/>
                            <w:sz w:val="21"/>
                            <w:szCs w:val="21"/>
                          </w:rPr>
                        </m:ctrlPr>
                      </m:sSupPr>
                      <m:e>
                        <m:r>
                          <w:rPr>
                            <w:rFonts w:ascii="Cambria Math" w:hAnsi="Cambria Math" w:cs="Cambria Math"/>
                            <w:sz w:val="21"/>
                            <w:szCs w:val="21"/>
                          </w:rPr>
                          <m:t>y</m:t>
                        </m:r>
                      </m:e>
                      <m:sup>
                        <m:r>
                          <w:rPr>
                            <w:rFonts w:ascii="Cambria Math" w:hAnsi="Cambria Math" w:cs="游明朝"/>
                            <w:sz w:val="21"/>
                            <w:szCs w:val="21"/>
                          </w:rPr>
                          <m:t>'</m:t>
                        </m:r>
                      </m:sup>
                    </m:sSup>
                  </m:e>
                </m:mr>
              </m:m>
            </m:e>
          </m:d>
          <m:r>
            <m:rPr>
              <m:sty m:val="bi"/>
            </m:rPr>
            <w:rPr>
              <w:rFonts w:ascii="Cambria Math" w:hAnsi="Cambria Math" w:cs="游明朝"/>
              <w:sz w:val="21"/>
              <w:szCs w:val="21"/>
            </w:rPr>
            <m:t>=</m:t>
          </m:r>
          <m:r>
            <w:rPr>
              <w:rFonts w:ascii="Cambria Math" w:hAnsi="Cambria Math" w:cs="Cambria Math"/>
              <w:sz w:val="21"/>
              <w:szCs w:val="21"/>
            </w:rPr>
            <m:t>s</m:t>
          </m:r>
          <m:d>
            <m:dPr>
              <m:ctrlPr>
                <w:rPr>
                  <w:rFonts w:ascii="Cambria Math" w:hAnsi="Cambria Math" w:cs="游明朝"/>
                  <w:bCs/>
                  <w:i/>
                  <w:sz w:val="21"/>
                  <w:szCs w:val="21"/>
                </w:rPr>
              </m:ctrlPr>
            </m:dPr>
            <m:e>
              <m:m>
                <m:mPr>
                  <m:mcs>
                    <m:mc>
                      <m:mcPr>
                        <m:count m:val="2"/>
                        <m:mcJc m:val="center"/>
                      </m:mcPr>
                    </m:mc>
                  </m:mcs>
                  <m:ctrlPr>
                    <w:rPr>
                      <w:rFonts w:ascii="Cambria Math" w:hAnsi="Cambria Math" w:cs="游明朝"/>
                      <w:bCs/>
                      <w:i/>
                      <w:sz w:val="21"/>
                      <w:szCs w:val="21"/>
                    </w:rPr>
                  </m:ctrlPr>
                </m:mPr>
                <m:mr>
                  <m:e>
                    <m:r>
                      <w:rPr>
                        <w:rFonts w:ascii="Cambria Math" w:hAnsi="Cambria Math" w:cs="Cambria Math"/>
                        <w:sz w:val="21"/>
                        <w:szCs w:val="21"/>
                      </w:rPr>
                      <m:t>cosθ</m:t>
                    </m:r>
                  </m:e>
                  <m:e>
                    <m:r>
                      <w:rPr>
                        <w:rFonts w:ascii="Cambria Math" w:hAnsi="Cambria Math" w:cs="Cambria Math"/>
                        <w:sz w:val="21"/>
                        <w:szCs w:val="21"/>
                      </w:rPr>
                      <m:t>-sinθ</m:t>
                    </m:r>
                  </m:e>
                </m:mr>
                <m:mr>
                  <m:e>
                    <m:r>
                      <w:rPr>
                        <w:rFonts w:ascii="Cambria Math" w:hAnsi="Cambria Math" w:cs="Cambria Math"/>
                        <w:sz w:val="21"/>
                        <w:szCs w:val="21"/>
                      </w:rPr>
                      <m:t>sinθ</m:t>
                    </m:r>
                  </m:e>
                  <m:e>
                    <m:r>
                      <w:rPr>
                        <w:rFonts w:ascii="Cambria Math" w:hAnsi="Cambria Math" w:cs="Cambria Math"/>
                        <w:sz w:val="21"/>
                        <w:szCs w:val="21"/>
                      </w:rPr>
                      <m:t>cosθ</m:t>
                    </m:r>
                  </m:e>
                </m:mr>
              </m:m>
            </m:e>
          </m:d>
          <m:d>
            <m:dPr>
              <m:ctrlPr>
                <w:rPr>
                  <w:rFonts w:ascii="Cambria Math" w:hAnsi="Cambria Math" w:cs="游明朝"/>
                  <w:bCs/>
                  <w:i/>
                  <w:sz w:val="21"/>
                  <w:szCs w:val="21"/>
                </w:rPr>
              </m:ctrlPr>
            </m:dPr>
            <m:e>
              <m:m>
                <m:mPr>
                  <m:mcs>
                    <m:mc>
                      <m:mcPr>
                        <m:count m:val="1"/>
                        <m:mcJc m:val="center"/>
                      </m:mcPr>
                    </m:mc>
                  </m:mcs>
                  <m:ctrlPr>
                    <w:rPr>
                      <w:rFonts w:ascii="Cambria Math" w:hAnsi="Cambria Math" w:cs="游明朝"/>
                      <w:bCs/>
                      <w:i/>
                      <w:sz w:val="21"/>
                      <w:szCs w:val="21"/>
                    </w:rPr>
                  </m:ctrlPr>
                </m:mPr>
                <m:mr>
                  <m:e>
                    <m:r>
                      <w:rPr>
                        <w:rFonts w:ascii="Cambria Math" w:hAnsi="Cambria Math" w:cs="Cambria Math"/>
                        <w:sz w:val="21"/>
                        <w:szCs w:val="21"/>
                      </w:rPr>
                      <m:t>x</m:t>
                    </m:r>
                  </m:e>
                </m:mr>
                <m:mr>
                  <m:e>
                    <m:r>
                      <w:rPr>
                        <w:rFonts w:ascii="Cambria Math" w:hAnsi="Cambria Math" w:cs="Cambria Math"/>
                        <w:sz w:val="21"/>
                        <w:szCs w:val="21"/>
                      </w:rPr>
                      <m:t>y</m:t>
                    </m:r>
                  </m:e>
                </m:mr>
              </m:m>
            </m:e>
          </m:d>
          <m:r>
            <w:rPr>
              <w:rFonts w:ascii="Cambria Math" w:hAnsi="Cambria Math" w:cs="游明朝"/>
              <w:sz w:val="21"/>
              <w:szCs w:val="21"/>
            </w:rPr>
            <m:t>=</m:t>
          </m:r>
          <m:d>
            <m:dPr>
              <m:ctrlPr>
                <w:rPr>
                  <w:rFonts w:ascii="Cambria Math" w:hAnsi="Cambria Math" w:cs="游明朝"/>
                  <w:bCs/>
                  <w:i/>
                  <w:sz w:val="21"/>
                  <w:szCs w:val="21"/>
                </w:rPr>
              </m:ctrlPr>
            </m:dPr>
            <m:e>
              <m:m>
                <m:mPr>
                  <m:mcs>
                    <m:mc>
                      <m:mcPr>
                        <m:count m:val="2"/>
                        <m:mcJc m:val="center"/>
                      </m:mcPr>
                    </m:mc>
                  </m:mcs>
                  <m:ctrlPr>
                    <w:rPr>
                      <w:rFonts w:ascii="Cambria Math" w:hAnsi="Cambria Math" w:cs="游明朝"/>
                      <w:bCs/>
                      <w:i/>
                      <w:sz w:val="21"/>
                      <w:szCs w:val="21"/>
                    </w:rPr>
                  </m:ctrlPr>
                </m:mPr>
                <m:mr>
                  <m:e>
                    <m:sSub>
                      <m:sSubPr>
                        <m:ctrlPr>
                          <w:rPr>
                            <w:rFonts w:ascii="Cambria Math" w:hAnsi="Cambria Math" w:cs="Cambria Math"/>
                            <w:i/>
                            <w:sz w:val="21"/>
                            <w:szCs w:val="21"/>
                          </w:rPr>
                        </m:ctrlPr>
                      </m:sSubPr>
                      <m:e>
                        <m:r>
                          <w:rPr>
                            <w:rFonts w:ascii="Cambria Math" w:hAnsi="Cambria Math" w:cs="Cambria Math"/>
                            <w:sz w:val="21"/>
                            <w:szCs w:val="21"/>
                          </w:rPr>
                          <m:t>a</m:t>
                        </m:r>
                      </m:e>
                      <m:sub>
                        <m:r>
                          <w:rPr>
                            <w:rFonts w:ascii="Cambria Math" w:hAnsi="Cambria Math" w:cs="Cambria Math"/>
                            <w:sz w:val="21"/>
                            <w:szCs w:val="21"/>
                          </w:rPr>
                          <m:t>11</m:t>
                        </m:r>
                      </m:sub>
                    </m:sSub>
                  </m:e>
                  <m:e>
                    <m:sSub>
                      <m:sSubPr>
                        <m:ctrlPr>
                          <w:rPr>
                            <w:rFonts w:ascii="Cambria Math" w:hAnsi="Cambria Math" w:cs="Cambria Math"/>
                            <w:i/>
                            <w:sz w:val="21"/>
                            <w:szCs w:val="21"/>
                          </w:rPr>
                        </m:ctrlPr>
                      </m:sSubPr>
                      <m:e>
                        <m:r>
                          <w:rPr>
                            <w:rFonts w:ascii="Cambria Math" w:hAnsi="Cambria Math" w:cs="Cambria Math"/>
                            <w:sz w:val="21"/>
                            <w:szCs w:val="21"/>
                          </w:rPr>
                          <m:t>a</m:t>
                        </m:r>
                      </m:e>
                      <m:sub>
                        <m:r>
                          <w:rPr>
                            <w:rFonts w:ascii="Cambria Math" w:hAnsi="Cambria Math" w:cs="Cambria Math"/>
                            <w:sz w:val="21"/>
                            <w:szCs w:val="21"/>
                          </w:rPr>
                          <m:t>12</m:t>
                        </m:r>
                      </m:sub>
                    </m:sSub>
                  </m:e>
                </m:mr>
                <m:mr>
                  <m:e>
                    <m:sSub>
                      <m:sSubPr>
                        <m:ctrlPr>
                          <w:rPr>
                            <w:rFonts w:ascii="Cambria Math" w:hAnsi="Cambria Math" w:cs="Cambria Math"/>
                            <w:i/>
                            <w:sz w:val="21"/>
                            <w:szCs w:val="21"/>
                          </w:rPr>
                        </m:ctrlPr>
                      </m:sSubPr>
                      <m:e>
                        <m:r>
                          <w:rPr>
                            <w:rFonts w:ascii="Cambria Math" w:hAnsi="Cambria Math" w:cs="Cambria Math"/>
                            <w:sz w:val="21"/>
                            <w:szCs w:val="21"/>
                          </w:rPr>
                          <m:t>a</m:t>
                        </m:r>
                      </m:e>
                      <m:sub>
                        <m:r>
                          <w:rPr>
                            <w:rFonts w:ascii="Cambria Math" w:hAnsi="Cambria Math" w:cs="Cambria Math"/>
                            <w:sz w:val="21"/>
                            <w:szCs w:val="21"/>
                          </w:rPr>
                          <m:t>21</m:t>
                        </m:r>
                      </m:sub>
                    </m:sSub>
                  </m:e>
                  <m:e>
                    <m:sSub>
                      <m:sSubPr>
                        <m:ctrlPr>
                          <w:rPr>
                            <w:rFonts w:ascii="Cambria Math" w:hAnsi="Cambria Math" w:cs="Cambria Math"/>
                            <w:i/>
                            <w:sz w:val="21"/>
                            <w:szCs w:val="21"/>
                          </w:rPr>
                        </m:ctrlPr>
                      </m:sSubPr>
                      <m:e>
                        <m:r>
                          <w:rPr>
                            <w:rFonts w:ascii="Cambria Math" w:hAnsi="Cambria Math" w:cs="Cambria Math"/>
                            <w:sz w:val="21"/>
                            <w:szCs w:val="21"/>
                          </w:rPr>
                          <m:t>a</m:t>
                        </m:r>
                      </m:e>
                      <m:sub>
                        <m:r>
                          <w:rPr>
                            <w:rFonts w:ascii="Cambria Math" w:hAnsi="Cambria Math" w:cs="Cambria Math"/>
                            <w:sz w:val="21"/>
                            <w:szCs w:val="21"/>
                          </w:rPr>
                          <m:t>22</m:t>
                        </m:r>
                      </m:sub>
                    </m:sSub>
                  </m:e>
                </m:mr>
              </m:m>
            </m:e>
          </m:d>
          <m:d>
            <m:dPr>
              <m:ctrlPr>
                <w:rPr>
                  <w:rFonts w:ascii="Cambria Math" w:hAnsi="Cambria Math" w:cs="游明朝"/>
                  <w:bCs/>
                  <w:i/>
                  <w:sz w:val="21"/>
                  <w:szCs w:val="21"/>
                </w:rPr>
              </m:ctrlPr>
            </m:dPr>
            <m:e>
              <m:m>
                <m:mPr>
                  <m:mcs>
                    <m:mc>
                      <m:mcPr>
                        <m:count m:val="1"/>
                        <m:mcJc m:val="center"/>
                      </m:mcPr>
                    </m:mc>
                  </m:mcs>
                  <m:ctrlPr>
                    <w:rPr>
                      <w:rFonts w:ascii="Cambria Math" w:hAnsi="Cambria Math" w:cs="游明朝"/>
                      <w:bCs/>
                      <w:i/>
                      <w:sz w:val="21"/>
                      <w:szCs w:val="21"/>
                    </w:rPr>
                  </m:ctrlPr>
                </m:mPr>
                <m:mr>
                  <m:e>
                    <m:r>
                      <w:rPr>
                        <w:rFonts w:ascii="Cambria Math" w:hAnsi="Cambria Math" w:cs="Cambria Math"/>
                        <w:sz w:val="21"/>
                        <w:szCs w:val="21"/>
                      </w:rPr>
                      <m:t>x</m:t>
                    </m:r>
                  </m:e>
                </m:mr>
                <m:mr>
                  <m:e>
                    <m:r>
                      <w:rPr>
                        <w:rFonts w:ascii="Cambria Math" w:hAnsi="Cambria Math" w:cs="Cambria Math"/>
                        <w:sz w:val="21"/>
                        <w:szCs w:val="21"/>
                      </w:rPr>
                      <m:t>y</m:t>
                    </m:r>
                  </m:e>
                </m:mr>
              </m:m>
            </m:e>
          </m:d>
        </m:oMath>
      </m:oMathPara>
    </w:p>
    <w:p w14:paraId="5804F7DE" w14:textId="0AF2E7B7" w:rsidR="00E86505" w:rsidRDefault="00E86505" w:rsidP="00E86505">
      <w:pPr>
        <w:widowControl w:val="0"/>
        <w:spacing w:line="240" w:lineRule="auto"/>
        <w:jc w:val="both"/>
        <w:rPr>
          <w:rFonts w:ascii="Cambria Math" w:hAnsi="Cambria Math" w:cs="游明朝"/>
        </w:rPr>
      </w:pPr>
      <w:r>
        <w:rPr>
          <w:rFonts w:ascii="Cambria Math" w:hAnsi="Cambria Math" w:cs="游明朝" w:hint="eastAsia"/>
          <w:bCs/>
          <w:iCs/>
          <w:sz w:val="21"/>
          <w:szCs w:val="21"/>
        </w:rPr>
        <w:t>と置くと</w:t>
      </w:r>
      <m:oMath>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dθ</m:t>
            </m:r>
          </m:den>
        </m:f>
      </m:oMath>
      <w:r>
        <w:rPr>
          <w:rFonts w:ascii="Cambria Math" w:hAnsi="Cambria Math" w:cs="游明朝" w:hint="eastAsia"/>
        </w:rPr>
        <w:t>、</w:t>
      </w:r>
      <m:oMath>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dθ</m:t>
            </m:r>
          </m:den>
        </m:f>
      </m:oMath>
      <w:r>
        <w:rPr>
          <w:rFonts w:ascii="Cambria Math" w:hAnsi="Cambria Math" w:cs="游明朝" w:hint="eastAsia"/>
        </w:rPr>
        <w:t>は次の式で求められる。</w:t>
      </w:r>
    </w:p>
    <w:p w14:paraId="3541F7ED" w14:textId="37054D6B" w:rsidR="00E86505" w:rsidRPr="00E86505" w:rsidRDefault="00000000" w:rsidP="00E86505">
      <w:pPr>
        <w:widowControl w:val="0"/>
        <w:spacing w:line="240" w:lineRule="auto"/>
        <w:jc w:val="both"/>
        <w:rPr>
          <w:rFonts w:asciiTheme="minorEastAsia" w:hAnsiTheme="minorEastAsia" w:cs="游明朝"/>
          <w:bCs/>
          <w:i/>
          <w:iCs/>
          <w:sz w:val="21"/>
          <w:szCs w:val="21"/>
        </w:rPr>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dθ</m:t>
              </m:r>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i,j=1,2</m:t>
              </m:r>
            </m:sub>
            <m:sup/>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num>
                <m:den>
                  <m:r>
                    <w:rPr>
                      <w:rFonts w:ascii="Cambria Math" w:hAnsi="Cambria Math"/>
                    </w:rPr>
                    <m:t>∂θ</m:t>
                  </m:r>
                </m:den>
              </m:f>
              <m:r>
                <w:rPr>
                  <w:rFonts w:ascii="Cambria Math" w:hAnsi="Cambria Math"/>
                </w:rPr>
                <m:t xml:space="preserve"> </m:t>
              </m:r>
            </m:e>
          </m:nary>
          <m:r>
            <w:rPr>
              <w:rFonts w:ascii="Cambria Math" w:hAnsi="Cambria Math" w:cs="游明朝" w:hint="eastAsia"/>
            </w:rPr>
            <m:t xml:space="preserve">、　</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dθ</m:t>
              </m:r>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i,j=1,2</m:t>
              </m:r>
            </m:sub>
            <m:sup/>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num>
                <m:den>
                  <m:r>
                    <w:rPr>
                      <w:rFonts w:ascii="Cambria Math" w:hAnsi="Cambria Math"/>
                    </w:rPr>
                    <m:t>∂θ</m:t>
                  </m:r>
                </m:den>
              </m:f>
              <m:r>
                <w:rPr>
                  <w:rFonts w:ascii="Cambria Math" w:hAnsi="Cambria Math"/>
                </w:rPr>
                <m:t xml:space="preserve"> </m:t>
              </m:r>
            </m:e>
          </m:nary>
        </m:oMath>
      </m:oMathPara>
    </w:p>
    <w:p w14:paraId="3A24922A" w14:textId="7F9D3990" w:rsidR="00E86505" w:rsidRDefault="00E86505">
      <w:pPr>
        <w:spacing w:line="240" w:lineRule="auto"/>
        <w:rPr>
          <w:rFonts w:asciiTheme="minorEastAsia" w:hAnsiTheme="minorEastAsia" w:cs="游明朝"/>
          <w:bCs/>
          <w:iCs/>
          <w:sz w:val="21"/>
          <w:szCs w:val="21"/>
          <w:lang w:val="en-US"/>
        </w:rPr>
      </w:pPr>
      <w:r>
        <w:rPr>
          <w:rFonts w:asciiTheme="minorEastAsia" w:hAnsiTheme="minorEastAsia" w:cs="游明朝"/>
          <w:bCs/>
          <w:iCs/>
          <w:sz w:val="21"/>
          <w:szCs w:val="21"/>
          <w:lang w:val="en-US"/>
        </w:rPr>
        <w:br w:type="page"/>
      </w:r>
    </w:p>
    <w:p w14:paraId="360F11C4" w14:textId="68BAB959" w:rsidR="001655A3" w:rsidRDefault="00A91CDF" w:rsidP="001655A3">
      <w:pPr>
        <w:widowControl w:val="0"/>
        <w:spacing w:line="240" w:lineRule="auto"/>
        <w:jc w:val="both"/>
        <w:rPr>
          <w:rFonts w:asciiTheme="minorEastAsia" w:hAnsiTheme="minorEastAsia" w:cs="游明朝"/>
          <w:bCs/>
          <w:iCs/>
          <w:sz w:val="21"/>
          <w:szCs w:val="21"/>
          <w:lang w:val="en-US"/>
        </w:rPr>
      </w:pPr>
      <w:r w:rsidRPr="00A91CDF">
        <w:rPr>
          <w:rFonts w:asciiTheme="minorEastAsia" w:hAnsiTheme="minorEastAsia" w:cs="游明朝" w:hint="eastAsia"/>
          <w:bCs/>
          <w:iCs/>
          <w:sz w:val="21"/>
          <w:szCs w:val="21"/>
          <w:lang w:val="en-US"/>
        </w:rPr>
        <w:lastRenderedPageBreak/>
        <w:t>④</w:t>
      </w:r>
      <w:r w:rsidR="001655A3" w:rsidRPr="001655A3">
        <w:rPr>
          <w:rFonts w:ascii="Cambria Math" w:hAnsi="Cambria Math" w:cs="游明朝"/>
          <w:bCs/>
          <w:i/>
          <w:iCs/>
          <w:sz w:val="21"/>
          <w:szCs w:val="21"/>
          <w:lang w:val="en-US"/>
        </w:rPr>
        <w:t xml:space="preserve"> </w:t>
      </w:r>
      <m:oMath>
        <m:r>
          <w:rPr>
            <w:rFonts w:ascii="Cambria Math" w:hAnsi="Cambria Math" w:cs="游明朝"/>
            <w:sz w:val="21"/>
            <w:szCs w:val="21"/>
            <w:lang w:val="en-US"/>
          </w:rPr>
          <m:t>J</m:t>
        </m:r>
      </m:oMath>
      <w:r w:rsidR="001655A3" w:rsidRPr="001655A3">
        <w:rPr>
          <w:rFonts w:asciiTheme="minorEastAsia" w:hAnsiTheme="minorEastAsia" w:cs="游明朝" w:hint="eastAsia"/>
          <w:bCs/>
          <w:iCs/>
          <w:sz w:val="21"/>
          <w:szCs w:val="21"/>
          <w:lang w:val="en-US"/>
        </w:rPr>
        <w:t>の</w:t>
      </w:r>
      <m:oMath>
        <m:r>
          <w:rPr>
            <w:rFonts w:ascii="Cambria Math" w:hAnsi="Cambria Math" w:cs="Cambria Math"/>
            <w:sz w:val="21"/>
            <w:szCs w:val="21"/>
          </w:rPr>
          <m:t>s</m:t>
        </m:r>
      </m:oMath>
      <w:r w:rsidR="001655A3" w:rsidRPr="001655A3">
        <w:rPr>
          <w:rFonts w:asciiTheme="minorEastAsia" w:hAnsiTheme="minorEastAsia" w:cs="游明朝" w:hint="eastAsia"/>
          <w:bCs/>
          <w:iCs/>
          <w:sz w:val="21"/>
          <w:szCs w:val="21"/>
          <w:lang w:val="en-US"/>
        </w:rPr>
        <w:t>に対する1階微分</w:t>
      </w:r>
      <m:oMath>
        <m:sSub>
          <m:sSubPr>
            <m:ctrlPr>
              <w:rPr>
                <w:rFonts w:ascii="Cambria Math" w:hAnsi="Cambria Math" w:cs="游明朝"/>
                <w:bCs/>
                <w:i/>
                <w:iCs/>
                <w:sz w:val="21"/>
                <w:szCs w:val="21"/>
                <w:lang w:val="en-US"/>
              </w:rPr>
            </m:ctrlPr>
          </m:sSubPr>
          <m:e>
            <m:r>
              <w:rPr>
                <w:rFonts w:ascii="Cambria Math" w:hAnsi="Cambria Math" w:cs="游明朝"/>
                <w:sz w:val="21"/>
                <w:szCs w:val="21"/>
                <w:lang w:val="en-US"/>
              </w:rPr>
              <m:t>J</m:t>
            </m:r>
          </m:e>
          <m:sub>
            <m:r>
              <w:rPr>
                <w:rFonts w:ascii="Cambria Math" w:hAnsi="Cambria Math" w:cs="Cambria Math"/>
                <w:sz w:val="21"/>
                <w:szCs w:val="21"/>
                <w:lang w:val="en-US"/>
              </w:rPr>
              <m:t>s</m:t>
            </m:r>
          </m:sub>
        </m:sSub>
      </m:oMath>
      <w:r w:rsidR="001655A3" w:rsidRPr="001655A3">
        <w:rPr>
          <w:rFonts w:asciiTheme="minorEastAsia" w:hAnsiTheme="minorEastAsia" w:cs="游明朝" w:hint="eastAsia"/>
          <w:bCs/>
          <w:iCs/>
          <w:sz w:val="21"/>
          <w:szCs w:val="21"/>
          <w:lang w:val="en-US"/>
        </w:rPr>
        <w:t>と2階微分</w:t>
      </w:r>
      <m:oMath>
        <m:sSub>
          <m:sSubPr>
            <m:ctrlPr>
              <w:rPr>
                <w:rFonts w:ascii="Cambria Math" w:hAnsi="Cambria Math" w:cs="游明朝"/>
                <w:bCs/>
                <w:i/>
                <w:iCs/>
                <w:sz w:val="21"/>
                <w:szCs w:val="21"/>
                <w:lang w:val="en-US"/>
              </w:rPr>
            </m:ctrlPr>
          </m:sSubPr>
          <m:e>
            <m:r>
              <w:rPr>
                <w:rFonts w:ascii="Cambria Math" w:hAnsi="Cambria Math" w:cs="游明朝"/>
                <w:sz w:val="21"/>
                <w:szCs w:val="21"/>
                <w:lang w:val="en-US"/>
              </w:rPr>
              <m:t>J</m:t>
            </m:r>
          </m:e>
          <m:sub>
            <m:r>
              <w:rPr>
                <w:rFonts w:ascii="Cambria Math" w:hAnsi="Cambria Math" w:cs="Cambria Math"/>
                <w:sz w:val="21"/>
                <w:szCs w:val="21"/>
              </w:rPr>
              <m:t>ss</m:t>
            </m:r>
          </m:sub>
        </m:sSub>
      </m:oMath>
      <w:r w:rsidR="001655A3" w:rsidRPr="001655A3">
        <w:rPr>
          <w:rFonts w:asciiTheme="minorEastAsia" w:hAnsiTheme="minorEastAsia" w:cs="游明朝" w:hint="eastAsia"/>
          <w:bCs/>
          <w:iCs/>
          <w:sz w:val="21"/>
          <w:szCs w:val="21"/>
          <w:lang w:val="en-US"/>
        </w:rPr>
        <w:t>を計算する</w:t>
      </w:r>
      <w:r w:rsidR="00994946">
        <w:rPr>
          <w:rFonts w:asciiTheme="minorEastAsia" w:hAnsiTheme="minorEastAsia" w:cs="游明朝" w:hint="eastAsia"/>
          <w:bCs/>
          <w:iCs/>
          <w:sz w:val="21"/>
          <w:szCs w:val="21"/>
          <w:lang w:val="en-US"/>
        </w:rPr>
        <w:t>。</w:t>
      </w:r>
    </w:p>
    <w:p w14:paraId="25BDB42D" w14:textId="5CBB3BF6" w:rsidR="00E86505" w:rsidRPr="00D75937" w:rsidRDefault="00000000" w:rsidP="00E86505">
      <w:pPr>
        <w:pStyle w:val="a8"/>
        <w:ind w:leftChars="200" w:left="440"/>
      </w:pPr>
      <m:oMathPara>
        <m:oMath>
          <m:sSub>
            <m:sSubPr>
              <m:ctrlPr>
                <w:rPr>
                  <w:rFonts w:ascii="Cambria Math" w:hAnsi="Cambria Math"/>
                  <w:i/>
                </w:rPr>
              </m:ctrlPr>
            </m:sSubPr>
            <m:e>
              <m:r>
                <w:rPr>
                  <w:rFonts w:ascii="Cambria Math" w:hAnsi="Cambria Math"/>
                </w:rPr>
                <m:t>J</m:t>
              </m:r>
            </m:e>
            <m:sub>
              <m:r>
                <w:rPr>
                  <w:rFonts w:ascii="Cambria Math" w:hAnsi="Cambria Math"/>
                </w:rPr>
                <m:t>s</m:t>
              </m:r>
            </m:sub>
          </m:sSub>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x,y</m:t>
                  </m:r>
                </m:e>
              </m:d>
              <m:r>
                <w:rPr>
                  <w:rFonts w:ascii="Cambria Math" w:hAnsi="Cambria Math"/>
                </w:rPr>
                <m:t>∈I</m:t>
              </m:r>
            </m:sub>
            <m:sup/>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-I</m:t>
                  </m:r>
                  <m:d>
                    <m:dPr>
                      <m:ctrlPr>
                        <w:rPr>
                          <w:rFonts w:ascii="Cambria Math" w:hAnsi="Cambria Math"/>
                          <w:i/>
                        </w:rPr>
                      </m:ctrlPr>
                    </m:dPr>
                    <m:e>
                      <m:r>
                        <w:rPr>
                          <w:rFonts w:ascii="Cambria Math" w:hAnsi="Cambria Math"/>
                        </w:rPr>
                        <m:t>x, y</m:t>
                      </m:r>
                    </m:e>
                  </m:d>
                </m:e>
              </m:d>
            </m:e>
          </m:nary>
          <m:d>
            <m:dPr>
              <m:ctrlPr>
                <w:rPr>
                  <w:rFonts w:ascii="Cambria Math" w:hAnsi="Cambria Math"/>
                  <w:i/>
                </w:rPr>
              </m:ctrlPr>
            </m:dPr>
            <m:e>
              <m:sSubSup>
                <m:sSubSupPr>
                  <m:ctrlPr>
                    <w:rPr>
                      <w:rFonts w:ascii="Cambria Math" w:hAnsi="Cambria Math"/>
                      <w:i/>
                    </w:rPr>
                  </m:ctrlPr>
                </m:sSubSupPr>
                <m:e>
                  <m:r>
                    <w:rPr>
                      <w:rFonts w:ascii="Cambria Math" w:hAnsi="Cambria Math"/>
                    </w:rPr>
                    <m:t>I</m:t>
                  </m:r>
                </m:e>
                <m:sub>
                  <m:sSup>
                    <m:sSupPr>
                      <m:ctrlPr>
                        <w:rPr>
                          <w:rFonts w:ascii="Cambria Math" w:hAnsi="Cambria Math"/>
                          <w:i/>
                        </w:rPr>
                      </m:ctrlPr>
                    </m:sSupPr>
                    <m:e>
                      <m:r>
                        <w:rPr>
                          <w:rFonts w:ascii="Cambria Math" w:hAnsi="Cambria Math"/>
                        </w:rPr>
                        <m:t>x</m:t>
                      </m:r>
                    </m:e>
                    <m:sup>
                      <m:r>
                        <w:rPr>
                          <w:rFonts w:ascii="Cambria Math" w:hAnsi="Cambria Math"/>
                        </w:rPr>
                        <m:t>'</m:t>
                      </m:r>
                    </m:sup>
                  </m:sSup>
                </m:sub>
                <m:sup>
                  <m:r>
                    <w:rPr>
                      <w:rFonts w:ascii="Cambria Math" w:hAnsi="Cambria Math"/>
                    </w:rPr>
                    <m:t>'</m:t>
                  </m:r>
                </m:sup>
              </m:sSubSup>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ds</m:t>
                  </m:r>
                </m:den>
              </m:f>
              <m:r>
                <w:rPr>
                  <w:rFonts w:ascii="Cambria Math" w:hAnsi="Cambria Math"/>
                </w:rPr>
                <m:t>+</m:t>
              </m:r>
              <m:sSubSup>
                <m:sSubSupPr>
                  <m:ctrlPr>
                    <w:rPr>
                      <w:rFonts w:ascii="Cambria Math" w:hAnsi="Cambria Math"/>
                      <w:i/>
                    </w:rPr>
                  </m:ctrlPr>
                </m:sSubSupPr>
                <m:e>
                  <m:r>
                    <w:rPr>
                      <w:rFonts w:ascii="Cambria Math" w:hAnsi="Cambria Math"/>
                    </w:rPr>
                    <m:t>I</m:t>
                  </m:r>
                </m:e>
                <m:sub>
                  <m:sSup>
                    <m:sSupPr>
                      <m:ctrlPr>
                        <w:rPr>
                          <w:rFonts w:ascii="Cambria Math" w:hAnsi="Cambria Math"/>
                          <w:i/>
                        </w:rPr>
                      </m:ctrlPr>
                    </m:sSupPr>
                    <m:e>
                      <m:r>
                        <w:rPr>
                          <w:rFonts w:ascii="Cambria Math" w:hAnsi="Cambria Math"/>
                        </w:rPr>
                        <m:t>y</m:t>
                      </m:r>
                    </m:e>
                    <m:sup>
                      <m:r>
                        <w:rPr>
                          <w:rFonts w:ascii="Cambria Math" w:hAnsi="Cambria Math"/>
                        </w:rPr>
                        <m:t>'</m:t>
                      </m:r>
                    </m:sup>
                  </m:sSup>
                </m:sub>
                <m:sup>
                  <m:r>
                    <w:rPr>
                      <w:rFonts w:ascii="Cambria Math" w:hAnsi="Cambria Math"/>
                    </w:rPr>
                    <m:t>'</m:t>
                  </m:r>
                </m:sup>
              </m:sSubSup>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ds</m:t>
                  </m:r>
                </m:den>
              </m:f>
            </m:e>
          </m:d>
        </m:oMath>
      </m:oMathPara>
    </w:p>
    <w:p w14:paraId="12EC5CE3" w14:textId="3D0A2F9D" w:rsidR="00E86505" w:rsidRPr="00E86505" w:rsidRDefault="00000000" w:rsidP="00E86505">
      <w:pPr>
        <w:widowControl w:val="0"/>
        <w:spacing w:line="240" w:lineRule="auto"/>
        <w:jc w:val="both"/>
        <w:rPr>
          <w:rFonts w:asciiTheme="minorEastAsia" w:hAnsiTheme="minorEastAsia" w:cs="游明朝"/>
        </w:rPr>
      </w:pPr>
      <m:oMathPara>
        <m:oMath>
          <m:sSub>
            <m:sSubPr>
              <m:ctrlPr>
                <w:rPr>
                  <w:rFonts w:ascii="Cambria Math" w:hAnsi="Cambria Math" w:cs="游明朝"/>
                  <w:bCs/>
                  <w:i/>
                  <w:iCs/>
                  <w:sz w:val="21"/>
                  <w:szCs w:val="21"/>
                  <w:lang w:val="en-US"/>
                </w:rPr>
              </m:ctrlPr>
            </m:sSubPr>
            <m:e>
              <m:r>
                <w:rPr>
                  <w:rFonts w:ascii="Cambria Math" w:hAnsi="Cambria Math" w:cs="游明朝"/>
                  <w:sz w:val="21"/>
                  <w:szCs w:val="21"/>
                  <w:lang w:val="en-US"/>
                </w:rPr>
                <m:t>J</m:t>
              </m:r>
            </m:e>
            <m:sub>
              <m:r>
                <w:rPr>
                  <w:rFonts w:ascii="Cambria Math" w:hAnsi="Cambria Math" w:cs="Cambria Math"/>
                  <w:sz w:val="21"/>
                  <w:szCs w:val="21"/>
                </w:rPr>
                <m:t>ss</m:t>
              </m:r>
            </m:sub>
          </m:sSub>
          <m:r>
            <w:rPr>
              <w:rFonts w:ascii="Cambria Math" w:hAnsi="Cambria Math" w:cs="游明朝"/>
              <w:szCs w:val="21"/>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x,y</m:t>
                  </m:r>
                </m:e>
              </m:d>
              <m:r>
                <w:rPr>
                  <w:rFonts w:ascii="Cambria Math" w:hAnsi="Cambria Math"/>
                </w:rPr>
                <m:t>∈I</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sSup>
                            <m:sSupPr>
                              <m:ctrlPr>
                                <w:rPr>
                                  <w:rFonts w:ascii="Cambria Math" w:hAnsi="Cambria Math"/>
                                  <w:i/>
                                </w:rPr>
                              </m:ctrlPr>
                            </m:sSupPr>
                            <m:e>
                              <m:r>
                                <w:rPr>
                                  <w:rFonts w:ascii="Cambria Math" w:hAnsi="Cambria Math"/>
                                </w:rPr>
                                <m:t>x</m:t>
                              </m:r>
                            </m:e>
                            <m:sup>
                              <m:r>
                                <w:rPr>
                                  <w:rFonts w:ascii="Cambria Math" w:hAnsi="Cambria Math"/>
                                </w:rPr>
                                <m:t>'</m:t>
                              </m:r>
                            </m:sup>
                          </m:sSup>
                        </m:sub>
                        <m:sup>
                          <m:r>
                            <w:rPr>
                              <w:rFonts w:ascii="Cambria Math" w:hAnsi="Cambria Math"/>
                            </w:rPr>
                            <m:t>'</m:t>
                          </m:r>
                        </m:sup>
                      </m:sSubSup>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ds</m:t>
                          </m:r>
                        </m:den>
                      </m:f>
                      <m:r>
                        <w:rPr>
                          <w:rFonts w:ascii="Cambria Math" w:hAnsi="Cambria Math"/>
                        </w:rPr>
                        <m:t>+</m:t>
                      </m:r>
                      <m:sSubSup>
                        <m:sSubSupPr>
                          <m:ctrlPr>
                            <w:rPr>
                              <w:rFonts w:ascii="Cambria Math" w:hAnsi="Cambria Math"/>
                              <w:i/>
                            </w:rPr>
                          </m:ctrlPr>
                        </m:sSubSupPr>
                        <m:e>
                          <m:r>
                            <w:rPr>
                              <w:rFonts w:ascii="Cambria Math" w:hAnsi="Cambria Math"/>
                            </w:rPr>
                            <m:t>I</m:t>
                          </m:r>
                        </m:e>
                        <m:sub>
                          <m:sSup>
                            <m:sSupPr>
                              <m:ctrlPr>
                                <w:rPr>
                                  <w:rFonts w:ascii="Cambria Math" w:hAnsi="Cambria Math"/>
                                  <w:i/>
                                </w:rPr>
                              </m:ctrlPr>
                            </m:sSupPr>
                            <m:e>
                              <m:r>
                                <w:rPr>
                                  <w:rFonts w:ascii="Cambria Math" w:hAnsi="Cambria Math"/>
                                </w:rPr>
                                <m:t>y</m:t>
                              </m:r>
                            </m:e>
                            <m:sup>
                              <m:r>
                                <w:rPr>
                                  <w:rFonts w:ascii="Cambria Math" w:hAnsi="Cambria Math"/>
                                </w:rPr>
                                <m:t>'</m:t>
                              </m:r>
                            </m:sup>
                          </m:sSup>
                        </m:sub>
                        <m:sup>
                          <m:r>
                            <w:rPr>
                              <w:rFonts w:ascii="Cambria Math" w:hAnsi="Cambria Math"/>
                            </w:rPr>
                            <m:t>'</m:t>
                          </m:r>
                        </m:sup>
                      </m:sSubSup>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ds</m:t>
                          </m:r>
                        </m:den>
                      </m:f>
                    </m:e>
                  </m:d>
                </m:e>
                <m:sup>
                  <m:r>
                    <w:rPr>
                      <w:rFonts w:ascii="Cambria Math" w:hAnsi="Cambria Math"/>
                    </w:rPr>
                    <m:t>2</m:t>
                  </m:r>
                </m:sup>
              </m:sSup>
            </m:e>
          </m:nary>
        </m:oMath>
      </m:oMathPara>
    </w:p>
    <w:p w14:paraId="6E6833B2" w14:textId="02E602EA" w:rsidR="00E86505" w:rsidRDefault="00E86505" w:rsidP="00E86505">
      <w:pPr>
        <w:widowControl w:val="0"/>
        <w:spacing w:line="240" w:lineRule="auto"/>
        <w:jc w:val="both"/>
        <w:rPr>
          <w:rFonts w:ascii="Cambria Math" w:hAnsi="Cambria Math" w:cs="游明朝"/>
        </w:rPr>
      </w:pPr>
      <w:r>
        <w:rPr>
          <w:rFonts w:asciiTheme="minorEastAsia" w:hAnsiTheme="minorEastAsia" w:cs="游明朝" w:hint="eastAsia"/>
        </w:rPr>
        <w:t>また、</w:t>
      </w:r>
      <m:oMath>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ds</m:t>
            </m:r>
          </m:den>
        </m:f>
      </m:oMath>
      <w:r>
        <w:rPr>
          <w:rFonts w:ascii="Cambria Math" w:hAnsi="Cambria Math" w:cs="游明朝" w:hint="eastAsia"/>
        </w:rPr>
        <w:t>、</w:t>
      </w:r>
      <m:oMath>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ds</m:t>
            </m:r>
          </m:den>
        </m:f>
      </m:oMath>
      <w:r>
        <w:rPr>
          <w:rFonts w:ascii="Cambria Math" w:hAnsi="Cambria Math" w:cs="游明朝" w:hint="eastAsia"/>
        </w:rPr>
        <w:t>は次の式で求められる。</w:t>
      </w:r>
    </w:p>
    <w:p w14:paraId="2C59AAF4" w14:textId="3A70A233" w:rsidR="00E86505" w:rsidRPr="00E86505" w:rsidRDefault="00000000" w:rsidP="00E86505">
      <w:pPr>
        <w:widowControl w:val="0"/>
        <w:spacing w:line="240" w:lineRule="auto"/>
        <w:jc w:val="both"/>
        <w:rPr>
          <w:rFonts w:asciiTheme="minorEastAsia" w:hAnsiTheme="minorEastAsia" w:cs="游明朝"/>
          <w:bCs/>
          <w:i/>
          <w:iCs/>
          <w:sz w:val="21"/>
          <w:szCs w:val="21"/>
        </w:rPr>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ds</m:t>
              </m:r>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i,j=1,2</m:t>
              </m:r>
            </m:sub>
            <m:sup/>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num>
                <m:den>
                  <m:r>
                    <w:rPr>
                      <w:rFonts w:ascii="Cambria Math" w:hAnsi="Cambria Math"/>
                    </w:rPr>
                    <m:t>∂s</m:t>
                  </m:r>
                </m:den>
              </m:f>
              <m:r>
                <w:rPr>
                  <w:rFonts w:ascii="Cambria Math" w:hAnsi="Cambria Math"/>
                </w:rPr>
                <m:t xml:space="preserve"> </m:t>
              </m:r>
            </m:e>
          </m:nary>
          <m:r>
            <w:rPr>
              <w:rFonts w:ascii="Cambria Math" w:hAnsi="Cambria Math" w:cs="游明朝" w:hint="eastAsia"/>
            </w:rPr>
            <m:t xml:space="preserve">、　</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ds</m:t>
              </m:r>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i,j=1,2</m:t>
              </m:r>
            </m:sub>
            <m:sup/>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num>
                <m:den>
                  <m:r>
                    <w:rPr>
                      <w:rFonts w:ascii="Cambria Math" w:hAnsi="Cambria Math"/>
                    </w:rPr>
                    <m:t>∂s</m:t>
                  </m:r>
                </m:den>
              </m:f>
              <m:r>
                <w:rPr>
                  <w:rFonts w:ascii="Cambria Math" w:hAnsi="Cambria Math"/>
                </w:rPr>
                <m:t xml:space="preserve"> </m:t>
              </m:r>
            </m:e>
          </m:nary>
        </m:oMath>
      </m:oMathPara>
    </w:p>
    <w:p w14:paraId="1FE4ECB5" w14:textId="77777777" w:rsidR="00E86505" w:rsidRPr="001655A3" w:rsidRDefault="00E86505" w:rsidP="00E86505">
      <w:pPr>
        <w:widowControl w:val="0"/>
        <w:spacing w:line="240" w:lineRule="auto"/>
        <w:jc w:val="both"/>
        <w:rPr>
          <w:rFonts w:asciiTheme="minorEastAsia" w:hAnsiTheme="minorEastAsia" w:cs="游明朝"/>
          <w:bCs/>
          <w:iCs/>
          <w:sz w:val="21"/>
          <w:szCs w:val="21"/>
          <w:lang w:val="en-US"/>
        </w:rPr>
      </w:pPr>
    </w:p>
    <w:p w14:paraId="7B294AC4" w14:textId="2104A193" w:rsidR="001655A3" w:rsidRDefault="00A91CDF" w:rsidP="001655A3">
      <w:pPr>
        <w:widowControl w:val="0"/>
        <w:spacing w:line="240" w:lineRule="auto"/>
        <w:jc w:val="both"/>
        <w:rPr>
          <w:rFonts w:asciiTheme="minorEastAsia" w:hAnsiTheme="minorEastAsia" w:cs="游明朝"/>
          <w:bCs/>
          <w:iCs/>
          <w:sz w:val="21"/>
          <w:szCs w:val="21"/>
          <w:lang w:val="en-US"/>
        </w:rPr>
      </w:pPr>
      <w:r w:rsidRPr="00A91CDF">
        <w:rPr>
          <w:rFonts w:asciiTheme="minorEastAsia" w:hAnsiTheme="minorEastAsia" w:cs="游明朝" w:hint="eastAsia"/>
          <w:bCs/>
          <w:iCs/>
          <w:sz w:val="21"/>
          <w:szCs w:val="21"/>
          <w:lang w:val="en-US"/>
        </w:rPr>
        <w:t>⑤</w:t>
      </w:r>
      <w:r>
        <w:rPr>
          <w:rFonts w:asciiTheme="minorEastAsia" w:hAnsiTheme="minorEastAsia" w:cs="游明朝" w:hint="eastAsia"/>
          <w:b/>
          <w:iCs/>
          <w:sz w:val="21"/>
          <w:szCs w:val="21"/>
          <w:lang w:val="en-US"/>
        </w:rPr>
        <w:t xml:space="preserve"> </w:t>
      </w:r>
      <m:oMath>
        <m:r>
          <w:rPr>
            <w:rFonts w:ascii="Cambria Math" w:hAnsi="Cambria Math" w:cs="游明朝"/>
            <w:sz w:val="21"/>
            <w:szCs w:val="21"/>
            <w:lang w:val="en-US"/>
          </w:rPr>
          <m:t>J</m:t>
        </m:r>
      </m:oMath>
      <w:r w:rsidR="00994946" w:rsidRPr="001655A3">
        <w:rPr>
          <w:rFonts w:asciiTheme="minorEastAsia" w:hAnsiTheme="minorEastAsia" w:cs="游明朝" w:hint="eastAsia"/>
          <w:bCs/>
          <w:iCs/>
          <w:sz w:val="21"/>
          <w:szCs w:val="21"/>
          <w:lang w:val="en-US"/>
        </w:rPr>
        <w:t>の</w:t>
      </w:r>
      <m:oMath>
        <m:r>
          <w:rPr>
            <w:rFonts w:ascii="Cambria Math" w:hAnsi="Cambria Math" w:cs="Cambria Math"/>
            <w:sz w:val="21"/>
            <w:szCs w:val="21"/>
          </w:rPr>
          <m:t>θ</m:t>
        </m:r>
      </m:oMath>
      <w:r w:rsidR="001655A3" w:rsidRPr="001655A3">
        <w:rPr>
          <w:rFonts w:asciiTheme="minorEastAsia" w:hAnsiTheme="minorEastAsia" w:cs="游明朝" w:hint="eastAsia"/>
          <w:bCs/>
          <w:iCs/>
          <w:sz w:val="21"/>
          <w:szCs w:val="21"/>
          <w:lang w:val="en-US"/>
        </w:rPr>
        <w:t>と</w:t>
      </w:r>
      <m:oMath>
        <m:r>
          <w:rPr>
            <w:rFonts w:ascii="Cambria Math" w:hAnsi="Cambria Math" w:cs="Cambria Math"/>
            <w:sz w:val="21"/>
            <w:szCs w:val="21"/>
          </w:rPr>
          <m:t>s</m:t>
        </m:r>
      </m:oMath>
      <w:r w:rsidR="001655A3" w:rsidRPr="001655A3">
        <w:rPr>
          <w:rFonts w:asciiTheme="minorEastAsia" w:hAnsiTheme="minorEastAsia" w:cs="游明朝" w:hint="eastAsia"/>
          <w:bCs/>
          <w:iCs/>
          <w:sz w:val="21"/>
          <w:szCs w:val="21"/>
          <w:lang w:val="en-US"/>
        </w:rPr>
        <w:t>での微分</w:t>
      </w:r>
      <m:oMath>
        <m:sSub>
          <m:sSubPr>
            <m:ctrlPr>
              <w:rPr>
                <w:rFonts w:ascii="Cambria Math" w:hAnsi="Cambria Math" w:cs="游明朝"/>
                <w:bCs/>
                <w:i/>
                <w:iCs/>
                <w:sz w:val="21"/>
                <w:szCs w:val="21"/>
                <w:lang w:val="en-US"/>
              </w:rPr>
            </m:ctrlPr>
          </m:sSubPr>
          <m:e>
            <m:r>
              <w:rPr>
                <w:rFonts w:ascii="Cambria Math" w:hAnsi="Cambria Math" w:cs="游明朝"/>
                <w:sz w:val="21"/>
                <w:szCs w:val="21"/>
                <w:lang w:val="en-US"/>
              </w:rPr>
              <m:t>J</m:t>
            </m:r>
          </m:e>
          <m:sub>
            <m:r>
              <w:rPr>
                <w:rFonts w:ascii="Cambria Math" w:hAnsi="Cambria Math" w:cs="Cambria Math"/>
                <w:sz w:val="21"/>
                <w:szCs w:val="21"/>
              </w:rPr>
              <m:t>θ</m:t>
            </m:r>
            <m:r>
              <w:rPr>
                <w:rFonts w:ascii="Cambria Math" w:hAnsi="Cambria Math" w:cs="Cambria Math"/>
                <w:sz w:val="21"/>
                <w:szCs w:val="21"/>
                <w:lang w:val="en-US"/>
              </w:rPr>
              <m:t>s</m:t>
            </m:r>
          </m:sub>
        </m:sSub>
      </m:oMath>
      <w:r w:rsidR="001655A3" w:rsidRPr="001655A3">
        <w:rPr>
          <w:rFonts w:asciiTheme="minorEastAsia" w:hAnsiTheme="minorEastAsia" w:cs="游明朝" w:hint="eastAsia"/>
          <w:bCs/>
          <w:iCs/>
          <w:sz w:val="21"/>
          <w:szCs w:val="21"/>
          <w:lang w:val="en-US"/>
        </w:rPr>
        <w:t>を計算する</w:t>
      </w:r>
      <w:r w:rsidR="00994946">
        <w:rPr>
          <w:rFonts w:asciiTheme="minorEastAsia" w:hAnsiTheme="minorEastAsia" w:cs="游明朝" w:hint="eastAsia"/>
          <w:bCs/>
          <w:iCs/>
          <w:sz w:val="21"/>
          <w:szCs w:val="21"/>
          <w:lang w:val="en-US"/>
        </w:rPr>
        <w:t>。</w:t>
      </w:r>
    </w:p>
    <w:p w14:paraId="6D2EF773" w14:textId="16215B36" w:rsidR="00A91CDF" w:rsidRPr="00D75937" w:rsidRDefault="00000000" w:rsidP="00A91CDF">
      <w:pPr>
        <w:pStyle w:val="a8"/>
        <w:ind w:leftChars="200" w:left="440"/>
      </w:pPr>
      <m:oMathPara>
        <m:oMath>
          <m:sSub>
            <m:sSubPr>
              <m:ctrlPr>
                <w:rPr>
                  <w:rFonts w:ascii="Cambria Math" w:hAnsi="Cambria Math"/>
                  <w:i/>
                </w:rPr>
              </m:ctrlPr>
            </m:sSubPr>
            <m:e>
              <m:r>
                <w:rPr>
                  <w:rFonts w:ascii="Cambria Math" w:hAnsi="Cambria Math"/>
                </w:rPr>
                <m:t>J</m:t>
              </m:r>
            </m:e>
            <m:sub>
              <m:r>
                <w:rPr>
                  <w:rFonts w:ascii="Cambria Math" w:hAnsi="Cambria Math"/>
                </w:rPr>
                <m:t>θs</m:t>
              </m:r>
            </m:sub>
          </m:sSub>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x,y</m:t>
                  </m:r>
                </m:e>
              </m:d>
              <m:r>
                <w:rPr>
                  <w:rFonts w:ascii="Cambria Math" w:hAnsi="Cambria Math"/>
                </w:rPr>
                <m:t>∈I</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sSup>
                        <m:sSupPr>
                          <m:ctrlPr>
                            <w:rPr>
                              <w:rFonts w:ascii="Cambria Math" w:hAnsi="Cambria Math"/>
                              <w:i/>
                            </w:rPr>
                          </m:ctrlPr>
                        </m:sSupPr>
                        <m:e>
                          <m:r>
                            <w:rPr>
                              <w:rFonts w:ascii="Cambria Math" w:hAnsi="Cambria Math"/>
                            </w:rPr>
                            <m:t>x</m:t>
                          </m:r>
                        </m:e>
                        <m:sup>
                          <m:r>
                            <w:rPr>
                              <w:rFonts w:ascii="Cambria Math" w:hAnsi="Cambria Math"/>
                            </w:rPr>
                            <m:t>'</m:t>
                          </m:r>
                        </m:sup>
                      </m:sSup>
                    </m:sub>
                    <m:sup>
                      <m:r>
                        <w:rPr>
                          <w:rFonts w:ascii="Cambria Math" w:hAnsi="Cambria Math"/>
                        </w:rPr>
                        <m:t>'</m:t>
                      </m:r>
                    </m:sup>
                  </m:sSubSup>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dθ</m:t>
                      </m:r>
                    </m:den>
                  </m:f>
                  <m:r>
                    <w:rPr>
                      <w:rFonts w:ascii="Cambria Math" w:hAnsi="Cambria Math"/>
                    </w:rPr>
                    <m:t>+</m:t>
                  </m:r>
                  <m:sSubSup>
                    <m:sSubSupPr>
                      <m:ctrlPr>
                        <w:rPr>
                          <w:rFonts w:ascii="Cambria Math" w:hAnsi="Cambria Math"/>
                          <w:i/>
                        </w:rPr>
                      </m:ctrlPr>
                    </m:sSubSupPr>
                    <m:e>
                      <m:r>
                        <w:rPr>
                          <w:rFonts w:ascii="Cambria Math" w:hAnsi="Cambria Math"/>
                        </w:rPr>
                        <m:t>I</m:t>
                      </m:r>
                    </m:e>
                    <m:sub>
                      <m:sSup>
                        <m:sSupPr>
                          <m:ctrlPr>
                            <w:rPr>
                              <w:rFonts w:ascii="Cambria Math" w:hAnsi="Cambria Math"/>
                              <w:i/>
                            </w:rPr>
                          </m:ctrlPr>
                        </m:sSupPr>
                        <m:e>
                          <m:r>
                            <w:rPr>
                              <w:rFonts w:ascii="Cambria Math" w:hAnsi="Cambria Math"/>
                            </w:rPr>
                            <m:t>y</m:t>
                          </m:r>
                        </m:e>
                        <m:sup>
                          <m:r>
                            <w:rPr>
                              <w:rFonts w:ascii="Cambria Math" w:hAnsi="Cambria Math"/>
                            </w:rPr>
                            <m:t>'</m:t>
                          </m:r>
                        </m:sup>
                      </m:sSup>
                    </m:sub>
                    <m:sup>
                      <m:r>
                        <w:rPr>
                          <w:rFonts w:ascii="Cambria Math" w:hAnsi="Cambria Math"/>
                        </w:rPr>
                        <m:t>'</m:t>
                      </m:r>
                    </m:sup>
                  </m:sSubSup>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dθ</m:t>
                      </m:r>
                    </m:den>
                  </m:f>
                </m:e>
              </m:d>
            </m:e>
          </m:nary>
          <m:d>
            <m:dPr>
              <m:ctrlPr>
                <w:rPr>
                  <w:rFonts w:ascii="Cambria Math" w:hAnsi="Cambria Math"/>
                  <w:i/>
                </w:rPr>
              </m:ctrlPr>
            </m:dPr>
            <m:e>
              <m:sSubSup>
                <m:sSubSupPr>
                  <m:ctrlPr>
                    <w:rPr>
                      <w:rFonts w:ascii="Cambria Math" w:hAnsi="Cambria Math"/>
                      <w:i/>
                    </w:rPr>
                  </m:ctrlPr>
                </m:sSubSupPr>
                <m:e>
                  <m:r>
                    <w:rPr>
                      <w:rFonts w:ascii="Cambria Math" w:hAnsi="Cambria Math"/>
                    </w:rPr>
                    <m:t>I</m:t>
                  </m:r>
                </m:e>
                <m:sub>
                  <m:sSup>
                    <m:sSupPr>
                      <m:ctrlPr>
                        <w:rPr>
                          <w:rFonts w:ascii="Cambria Math" w:hAnsi="Cambria Math"/>
                          <w:i/>
                        </w:rPr>
                      </m:ctrlPr>
                    </m:sSupPr>
                    <m:e>
                      <m:r>
                        <w:rPr>
                          <w:rFonts w:ascii="Cambria Math" w:hAnsi="Cambria Math"/>
                        </w:rPr>
                        <m:t>x</m:t>
                      </m:r>
                    </m:e>
                    <m:sup>
                      <m:r>
                        <w:rPr>
                          <w:rFonts w:ascii="Cambria Math" w:hAnsi="Cambria Math"/>
                        </w:rPr>
                        <m:t>'</m:t>
                      </m:r>
                    </m:sup>
                  </m:sSup>
                </m:sub>
                <m:sup>
                  <m:r>
                    <w:rPr>
                      <w:rFonts w:ascii="Cambria Math" w:hAnsi="Cambria Math"/>
                    </w:rPr>
                    <m:t>'</m:t>
                  </m:r>
                </m:sup>
              </m:sSubSup>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ds</m:t>
                  </m:r>
                </m:den>
              </m:f>
              <m:r>
                <w:rPr>
                  <w:rFonts w:ascii="Cambria Math" w:hAnsi="Cambria Math"/>
                </w:rPr>
                <m:t>+</m:t>
              </m:r>
              <m:sSubSup>
                <m:sSubSupPr>
                  <m:ctrlPr>
                    <w:rPr>
                      <w:rFonts w:ascii="Cambria Math" w:hAnsi="Cambria Math"/>
                      <w:i/>
                    </w:rPr>
                  </m:ctrlPr>
                </m:sSubSupPr>
                <m:e>
                  <m:r>
                    <w:rPr>
                      <w:rFonts w:ascii="Cambria Math" w:hAnsi="Cambria Math"/>
                    </w:rPr>
                    <m:t>I</m:t>
                  </m:r>
                </m:e>
                <m:sub>
                  <m:sSup>
                    <m:sSupPr>
                      <m:ctrlPr>
                        <w:rPr>
                          <w:rFonts w:ascii="Cambria Math" w:hAnsi="Cambria Math"/>
                          <w:i/>
                        </w:rPr>
                      </m:ctrlPr>
                    </m:sSupPr>
                    <m:e>
                      <m:r>
                        <w:rPr>
                          <w:rFonts w:ascii="Cambria Math" w:hAnsi="Cambria Math"/>
                        </w:rPr>
                        <m:t>y</m:t>
                      </m:r>
                    </m:e>
                    <m:sup>
                      <m:r>
                        <w:rPr>
                          <w:rFonts w:ascii="Cambria Math" w:hAnsi="Cambria Math"/>
                        </w:rPr>
                        <m:t>'</m:t>
                      </m:r>
                    </m:sup>
                  </m:sSup>
                </m:sub>
                <m:sup>
                  <m:r>
                    <w:rPr>
                      <w:rFonts w:ascii="Cambria Math" w:hAnsi="Cambria Math"/>
                    </w:rPr>
                    <m:t>'</m:t>
                  </m:r>
                </m:sup>
              </m:sSubSup>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ds</m:t>
                  </m:r>
                </m:den>
              </m:f>
            </m:e>
          </m:d>
        </m:oMath>
      </m:oMathPara>
    </w:p>
    <w:p w14:paraId="6EE7E914" w14:textId="77777777" w:rsidR="00A91CDF" w:rsidRPr="001655A3" w:rsidRDefault="00A91CDF" w:rsidP="001655A3">
      <w:pPr>
        <w:widowControl w:val="0"/>
        <w:spacing w:line="240" w:lineRule="auto"/>
        <w:jc w:val="both"/>
        <w:rPr>
          <w:rFonts w:asciiTheme="minorEastAsia" w:hAnsiTheme="minorEastAsia" w:cs="游明朝"/>
          <w:bCs/>
          <w:iCs/>
          <w:sz w:val="21"/>
          <w:szCs w:val="21"/>
          <w:lang w:val="en-US"/>
        </w:rPr>
      </w:pPr>
    </w:p>
    <w:p w14:paraId="7A2634BD" w14:textId="6C5E533B" w:rsidR="001655A3" w:rsidRPr="001655A3" w:rsidRDefault="00A91CDF" w:rsidP="001655A3">
      <w:pPr>
        <w:widowControl w:val="0"/>
        <w:spacing w:line="240" w:lineRule="auto"/>
        <w:jc w:val="both"/>
        <w:rPr>
          <w:rFonts w:asciiTheme="minorEastAsia" w:hAnsiTheme="minorEastAsia" w:cs="游明朝"/>
          <w:bCs/>
          <w:iCs/>
          <w:sz w:val="21"/>
          <w:szCs w:val="21"/>
          <w:lang w:val="en-US"/>
        </w:rPr>
      </w:pPr>
      <w:r w:rsidRPr="00A91CDF">
        <w:rPr>
          <w:rFonts w:asciiTheme="minorEastAsia" w:hAnsiTheme="minorEastAsia" w:cs="游明朝" w:hint="eastAsia"/>
          <w:bCs/>
          <w:iCs/>
          <w:sz w:val="21"/>
          <w:szCs w:val="21"/>
          <w:lang w:val="en-US"/>
        </w:rPr>
        <w:t>⑥</w:t>
      </w:r>
      <w:r w:rsidR="001655A3" w:rsidRPr="001655A3">
        <w:rPr>
          <w:rFonts w:asciiTheme="minorEastAsia" w:hAnsiTheme="minorEastAsia" w:cs="游明朝" w:hint="eastAsia"/>
          <w:bCs/>
          <w:iCs/>
          <w:sz w:val="21"/>
          <w:szCs w:val="21"/>
          <w:lang w:val="en-US"/>
        </w:rPr>
        <w:t xml:space="preserve"> (</w:t>
      </w:r>
      <m:oMath>
        <m:r>
          <m:rPr>
            <m:sty m:val="p"/>
          </m:rPr>
          <w:rPr>
            <w:rFonts w:ascii="Cambria Math" w:hAnsi="Cambria Math" w:cs="游明朝" w:hint="eastAsia"/>
            <w:sz w:val="21"/>
            <w:szCs w:val="21"/>
            <w:lang w:val="en-US"/>
          </w:rPr>
          <m:t>Δ</m:t>
        </m:r>
        <m:r>
          <w:rPr>
            <w:rFonts w:ascii="Cambria Math" w:hAnsi="Cambria Math" w:cs="Cambria Math"/>
            <w:sz w:val="21"/>
            <w:szCs w:val="21"/>
          </w:rPr>
          <m:t>θ</m:t>
        </m:r>
      </m:oMath>
      <w:r w:rsidR="001655A3" w:rsidRPr="001655A3">
        <w:rPr>
          <w:rFonts w:asciiTheme="minorEastAsia" w:hAnsiTheme="minorEastAsia" w:cs="游明朝" w:hint="eastAsia"/>
          <w:bCs/>
          <w:iCs/>
          <w:sz w:val="21"/>
          <w:szCs w:val="21"/>
          <w:lang w:val="en-US"/>
        </w:rPr>
        <w:t xml:space="preserve">, </w:t>
      </w:r>
      <m:oMath>
        <m:r>
          <m:rPr>
            <m:sty m:val="p"/>
          </m:rPr>
          <w:rPr>
            <w:rFonts w:ascii="Cambria Math" w:hAnsi="Cambria Math" w:cs="游明朝" w:hint="eastAsia"/>
            <w:sz w:val="21"/>
            <w:szCs w:val="21"/>
            <w:lang w:val="en-US"/>
          </w:rPr>
          <m:t>Δ</m:t>
        </m:r>
        <m:r>
          <w:rPr>
            <w:rFonts w:ascii="Cambria Math" w:hAnsi="Cambria Math" w:cs="Cambria Math"/>
            <w:sz w:val="21"/>
            <w:szCs w:val="21"/>
          </w:rPr>
          <m:t>s</m:t>
        </m:r>
      </m:oMath>
      <w:r w:rsidR="001655A3" w:rsidRPr="001655A3">
        <w:rPr>
          <w:rFonts w:asciiTheme="minorEastAsia" w:hAnsiTheme="minorEastAsia" w:cs="游明朝" w:hint="eastAsia"/>
          <w:bCs/>
          <w:iCs/>
          <w:sz w:val="21"/>
          <w:szCs w:val="21"/>
          <w:lang w:val="en-US"/>
        </w:rPr>
        <w:t>)を次のように計算する</w:t>
      </w:r>
      <w:r w:rsidR="00994946">
        <w:rPr>
          <w:rFonts w:asciiTheme="minorEastAsia" w:hAnsiTheme="minorEastAsia" w:cs="游明朝" w:hint="eastAsia"/>
          <w:bCs/>
          <w:iCs/>
          <w:sz w:val="21"/>
          <w:szCs w:val="21"/>
          <w:lang w:val="en-US"/>
        </w:rPr>
        <w:t>。</w:t>
      </w:r>
    </w:p>
    <w:p w14:paraId="26C23A76" w14:textId="34AD76D0" w:rsidR="001655A3" w:rsidRPr="00994946" w:rsidRDefault="00000000" w:rsidP="001655A3">
      <w:pPr>
        <w:widowControl w:val="0"/>
        <w:spacing w:line="240" w:lineRule="auto"/>
        <w:jc w:val="both"/>
        <w:rPr>
          <w:rFonts w:asciiTheme="minorEastAsia" w:hAnsiTheme="minorEastAsia" w:cs="游明朝"/>
          <w:bCs/>
          <w:iCs/>
          <w:sz w:val="21"/>
          <w:szCs w:val="21"/>
          <w:lang w:val="en-US"/>
        </w:rPr>
      </w:pPr>
      <m:oMathPara>
        <m:oMath>
          <m:d>
            <m:dPr>
              <m:ctrlPr>
                <w:rPr>
                  <w:rFonts w:ascii="Cambria Math" w:hAnsi="Cambria Math" w:cs="游明朝"/>
                  <w:bCs/>
                  <w:i/>
                  <w:iCs/>
                  <w:sz w:val="21"/>
                  <w:szCs w:val="21"/>
                  <w:lang w:val="en-US"/>
                </w:rPr>
              </m:ctrlPr>
            </m:dPr>
            <m:e>
              <m:m>
                <m:mPr>
                  <m:mcs>
                    <m:mc>
                      <m:mcPr>
                        <m:count m:val="1"/>
                        <m:mcJc m:val="center"/>
                      </m:mcPr>
                    </m:mc>
                  </m:mcs>
                  <m:ctrlPr>
                    <w:rPr>
                      <w:rFonts w:ascii="Cambria Math" w:hAnsi="Cambria Math" w:cs="游明朝"/>
                      <w:bCs/>
                      <w:i/>
                      <w:iCs/>
                      <w:sz w:val="21"/>
                      <w:szCs w:val="21"/>
                      <w:lang w:val="en-US"/>
                    </w:rPr>
                  </m:ctrlPr>
                </m:mPr>
                <m:mr>
                  <m:e>
                    <m:r>
                      <m:rPr>
                        <m:sty m:val="p"/>
                      </m:rPr>
                      <w:rPr>
                        <w:rFonts w:ascii="Cambria Math" w:hAnsi="Cambria Math" w:cs="游明朝" w:hint="eastAsia"/>
                        <w:sz w:val="21"/>
                        <w:szCs w:val="21"/>
                        <w:lang w:val="en-US"/>
                      </w:rPr>
                      <m:t>Δ</m:t>
                    </m:r>
                    <m:r>
                      <w:rPr>
                        <w:rFonts w:ascii="Cambria Math" w:hAnsi="Cambria Math" w:cs="Cambria Math"/>
                        <w:sz w:val="21"/>
                        <w:szCs w:val="21"/>
                      </w:rPr>
                      <m:t>θ</m:t>
                    </m:r>
                  </m:e>
                </m:mr>
                <m:mr>
                  <m:e>
                    <m:r>
                      <m:rPr>
                        <m:sty m:val="p"/>
                      </m:rPr>
                      <w:rPr>
                        <w:rFonts w:ascii="Cambria Math" w:hAnsi="Cambria Math" w:cs="游明朝" w:hint="eastAsia"/>
                        <w:sz w:val="21"/>
                        <w:szCs w:val="21"/>
                        <w:lang w:val="en-US"/>
                      </w:rPr>
                      <m:t>Δ</m:t>
                    </m:r>
                    <m:r>
                      <w:rPr>
                        <w:rFonts w:ascii="Cambria Math" w:hAnsi="Cambria Math" w:cs="Cambria Math"/>
                        <w:sz w:val="21"/>
                        <w:szCs w:val="21"/>
                      </w:rPr>
                      <m:t>s</m:t>
                    </m:r>
                  </m:e>
                </m:mr>
              </m:m>
            </m:e>
          </m:d>
          <m:r>
            <w:rPr>
              <w:rFonts w:ascii="Cambria Math" w:hAnsi="Cambria Math" w:cs="游明朝"/>
              <w:sz w:val="21"/>
              <w:szCs w:val="21"/>
              <w:lang w:val="en-US"/>
            </w:rPr>
            <m:t>=</m:t>
          </m:r>
          <m:sSup>
            <m:sSupPr>
              <m:ctrlPr>
                <w:rPr>
                  <w:rFonts w:ascii="Cambria Math" w:hAnsi="Cambria Math" w:cs="游明朝"/>
                  <w:bCs/>
                  <w:i/>
                  <w:iCs/>
                  <w:sz w:val="21"/>
                  <w:szCs w:val="21"/>
                  <w:lang w:val="en-US"/>
                </w:rPr>
              </m:ctrlPr>
            </m:sSupPr>
            <m:e>
              <m:r>
                <w:rPr>
                  <w:rFonts w:ascii="Cambria Math" w:hAnsi="Cambria Math" w:cs="游明朝"/>
                  <w:sz w:val="21"/>
                  <w:szCs w:val="21"/>
                  <w:lang w:val="en-US"/>
                </w:rPr>
                <m:t>-</m:t>
              </m:r>
              <m:d>
                <m:dPr>
                  <m:ctrlPr>
                    <w:rPr>
                      <w:rFonts w:ascii="Cambria Math" w:hAnsi="Cambria Math" w:cs="游明朝"/>
                      <w:bCs/>
                      <w:i/>
                      <w:iCs/>
                      <w:sz w:val="21"/>
                      <w:szCs w:val="21"/>
                      <w:lang w:val="en-US"/>
                    </w:rPr>
                  </m:ctrlPr>
                </m:dPr>
                <m:e>
                  <m:m>
                    <m:mPr>
                      <m:mcs>
                        <m:mc>
                          <m:mcPr>
                            <m:count m:val="2"/>
                            <m:mcJc m:val="center"/>
                          </m:mcPr>
                        </m:mc>
                      </m:mcs>
                      <m:ctrlPr>
                        <w:rPr>
                          <w:rFonts w:ascii="Cambria Math" w:hAnsi="Cambria Math" w:cs="游明朝"/>
                          <w:bCs/>
                          <w:i/>
                          <w:iCs/>
                          <w:sz w:val="21"/>
                          <w:szCs w:val="21"/>
                          <w:lang w:val="en-US"/>
                        </w:rPr>
                      </m:ctrlPr>
                    </m:mPr>
                    <m:mr>
                      <m:e>
                        <m:sSub>
                          <m:sSubPr>
                            <m:ctrlPr>
                              <w:rPr>
                                <w:rFonts w:ascii="Cambria Math" w:hAnsi="Cambria Math" w:cs="游明朝"/>
                                <w:bCs/>
                                <w:i/>
                                <w:iCs/>
                                <w:sz w:val="21"/>
                                <w:szCs w:val="21"/>
                                <w:lang w:val="en-US"/>
                              </w:rPr>
                            </m:ctrlPr>
                          </m:sSubPr>
                          <m:e>
                            <m:r>
                              <w:rPr>
                                <w:rFonts w:ascii="Cambria Math" w:hAnsi="Cambria Math" w:cs="游明朝"/>
                                <w:sz w:val="21"/>
                                <w:szCs w:val="21"/>
                                <w:lang w:val="en-US"/>
                              </w:rPr>
                              <m:t>J</m:t>
                            </m:r>
                          </m:e>
                          <m:sub>
                            <m:r>
                              <w:rPr>
                                <w:rFonts w:ascii="Cambria Math" w:hAnsi="Cambria Math" w:cs="Cambria Math"/>
                                <w:sz w:val="21"/>
                                <w:szCs w:val="21"/>
                              </w:rPr>
                              <m:t>θθ</m:t>
                            </m:r>
                          </m:sub>
                        </m:sSub>
                      </m:e>
                      <m:e>
                        <m:sSub>
                          <m:sSubPr>
                            <m:ctrlPr>
                              <w:rPr>
                                <w:rFonts w:ascii="Cambria Math" w:hAnsi="Cambria Math" w:cs="游明朝"/>
                                <w:bCs/>
                                <w:i/>
                                <w:iCs/>
                                <w:sz w:val="21"/>
                                <w:szCs w:val="21"/>
                                <w:lang w:val="en-US"/>
                              </w:rPr>
                            </m:ctrlPr>
                          </m:sSubPr>
                          <m:e>
                            <m:r>
                              <w:rPr>
                                <w:rFonts w:ascii="Cambria Math" w:hAnsi="Cambria Math" w:cs="游明朝"/>
                                <w:sz w:val="21"/>
                                <w:szCs w:val="21"/>
                                <w:lang w:val="en-US"/>
                              </w:rPr>
                              <m:t>J</m:t>
                            </m:r>
                          </m:e>
                          <m:sub>
                            <m:r>
                              <w:rPr>
                                <w:rFonts w:ascii="Cambria Math" w:hAnsi="Cambria Math" w:cs="Cambria Math"/>
                                <w:sz w:val="21"/>
                                <w:szCs w:val="21"/>
                              </w:rPr>
                              <m:t>θ</m:t>
                            </m:r>
                            <m:r>
                              <w:rPr>
                                <w:rFonts w:ascii="Cambria Math" w:hAnsi="Cambria Math" w:cs="Cambria Math"/>
                                <w:sz w:val="21"/>
                                <w:szCs w:val="21"/>
                                <w:lang w:val="en-US"/>
                              </w:rPr>
                              <m:t>s</m:t>
                            </m:r>
                          </m:sub>
                        </m:sSub>
                      </m:e>
                    </m:mr>
                    <m:mr>
                      <m:e>
                        <m:sSub>
                          <m:sSubPr>
                            <m:ctrlPr>
                              <w:rPr>
                                <w:rFonts w:ascii="Cambria Math" w:hAnsi="Cambria Math" w:cs="游明朝"/>
                                <w:bCs/>
                                <w:i/>
                                <w:iCs/>
                                <w:sz w:val="21"/>
                                <w:szCs w:val="21"/>
                                <w:lang w:val="en-US"/>
                              </w:rPr>
                            </m:ctrlPr>
                          </m:sSubPr>
                          <m:e>
                            <m:r>
                              <w:rPr>
                                <w:rFonts w:ascii="Cambria Math" w:hAnsi="Cambria Math" w:cs="游明朝"/>
                                <w:sz w:val="21"/>
                                <w:szCs w:val="21"/>
                                <w:lang w:val="en-US"/>
                              </w:rPr>
                              <m:t>J</m:t>
                            </m:r>
                          </m:e>
                          <m:sub>
                            <m:r>
                              <w:rPr>
                                <w:rFonts w:ascii="Cambria Math" w:hAnsi="Cambria Math" w:cs="Cambria Math"/>
                                <w:sz w:val="21"/>
                                <w:szCs w:val="21"/>
                              </w:rPr>
                              <m:t>θ</m:t>
                            </m:r>
                            <m:r>
                              <w:rPr>
                                <w:rFonts w:ascii="Cambria Math" w:hAnsi="Cambria Math" w:cs="Cambria Math"/>
                                <w:sz w:val="21"/>
                                <w:szCs w:val="21"/>
                                <w:lang w:val="en-US"/>
                              </w:rPr>
                              <m:t>s</m:t>
                            </m:r>
                          </m:sub>
                        </m:sSub>
                      </m:e>
                      <m:e>
                        <m:sSub>
                          <m:sSubPr>
                            <m:ctrlPr>
                              <w:rPr>
                                <w:rFonts w:ascii="Cambria Math" w:hAnsi="Cambria Math" w:cs="游明朝"/>
                                <w:bCs/>
                                <w:i/>
                                <w:iCs/>
                                <w:sz w:val="21"/>
                                <w:szCs w:val="21"/>
                                <w:lang w:val="en-US"/>
                              </w:rPr>
                            </m:ctrlPr>
                          </m:sSubPr>
                          <m:e>
                            <m:r>
                              <w:rPr>
                                <w:rFonts w:ascii="Cambria Math" w:hAnsi="Cambria Math" w:cs="游明朝"/>
                                <w:sz w:val="21"/>
                                <w:szCs w:val="21"/>
                                <w:lang w:val="en-US"/>
                              </w:rPr>
                              <m:t>J</m:t>
                            </m:r>
                          </m:e>
                          <m:sub>
                            <m:r>
                              <w:rPr>
                                <w:rFonts w:ascii="Cambria Math" w:hAnsi="Cambria Math" w:cs="Cambria Math"/>
                                <w:sz w:val="21"/>
                                <w:szCs w:val="21"/>
                              </w:rPr>
                              <m:t>ss</m:t>
                            </m:r>
                          </m:sub>
                        </m:sSub>
                      </m:e>
                    </m:mr>
                  </m:m>
                </m:e>
              </m:d>
            </m:e>
            <m:sup>
              <m:r>
                <w:rPr>
                  <w:rFonts w:ascii="Cambria Math" w:hAnsi="Cambria Math" w:cs="游明朝"/>
                  <w:sz w:val="21"/>
                  <w:szCs w:val="21"/>
                  <w:lang w:val="en-US"/>
                </w:rPr>
                <m:t>-1</m:t>
              </m:r>
            </m:sup>
          </m:sSup>
          <m:d>
            <m:dPr>
              <m:ctrlPr>
                <w:rPr>
                  <w:rFonts w:ascii="Cambria Math" w:hAnsi="Cambria Math" w:cs="游明朝"/>
                  <w:bCs/>
                  <w:i/>
                  <w:iCs/>
                  <w:sz w:val="21"/>
                  <w:szCs w:val="21"/>
                  <w:lang w:val="en-US"/>
                </w:rPr>
              </m:ctrlPr>
            </m:dPr>
            <m:e>
              <m:m>
                <m:mPr>
                  <m:mcs>
                    <m:mc>
                      <m:mcPr>
                        <m:count m:val="1"/>
                        <m:mcJc m:val="center"/>
                      </m:mcPr>
                    </m:mc>
                  </m:mcs>
                  <m:ctrlPr>
                    <w:rPr>
                      <w:rFonts w:ascii="Cambria Math" w:hAnsi="Cambria Math" w:cs="游明朝"/>
                      <w:bCs/>
                      <w:i/>
                      <w:iCs/>
                      <w:sz w:val="21"/>
                      <w:szCs w:val="21"/>
                      <w:lang w:val="en-US"/>
                    </w:rPr>
                  </m:ctrlPr>
                </m:mPr>
                <m:mr>
                  <m:e>
                    <m:sSub>
                      <m:sSubPr>
                        <m:ctrlPr>
                          <w:rPr>
                            <w:rFonts w:ascii="Cambria Math" w:hAnsi="Cambria Math" w:cs="游明朝"/>
                            <w:bCs/>
                            <w:i/>
                            <w:iCs/>
                            <w:sz w:val="21"/>
                            <w:szCs w:val="21"/>
                            <w:lang w:val="en-US"/>
                          </w:rPr>
                        </m:ctrlPr>
                      </m:sSubPr>
                      <m:e>
                        <m:r>
                          <w:rPr>
                            <w:rFonts w:ascii="Cambria Math" w:hAnsi="Cambria Math" w:cs="游明朝"/>
                            <w:sz w:val="21"/>
                            <w:szCs w:val="21"/>
                            <w:lang w:val="en-US"/>
                          </w:rPr>
                          <m:t>J</m:t>
                        </m:r>
                      </m:e>
                      <m:sub>
                        <m:r>
                          <w:rPr>
                            <w:rFonts w:ascii="Cambria Math" w:hAnsi="Cambria Math" w:cs="Cambria Math"/>
                            <w:sz w:val="21"/>
                            <w:szCs w:val="21"/>
                          </w:rPr>
                          <m:t>θ</m:t>
                        </m:r>
                      </m:sub>
                    </m:sSub>
                  </m:e>
                </m:mr>
                <m:mr>
                  <m:e>
                    <m:sSub>
                      <m:sSubPr>
                        <m:ctrlPr>
                          <w:rPr>
                            <w:rFonts w:ascii="Cambria Math" w:hAnsi="Cambria Math" w:cs="游明朝"/>
                            <w:bCs/>
                            <w:i/>
                            <w:iCs/>
                            <w:sz w:val="21"/>
                            <w:szCs w:val="21"/>
                            <w:lang w:val="en-US"/>
                          </w:rPr>
                        </m:ctrlPr>
                      </m:sSubPr>
                      <m:e>
                        <m:r>
                          <w:rPr>
                            <w:rFonts w:ascii="Cambria Math" w:hAnsi="Cambria Math" w:cs="游明朝"/>
                            <w:sz w:val="21"/>
                            <w:szCs w:val="21"/>
                            <w:lang w:val="en-US"/>
                          </w:rPr>
                          <m:t>J</m:t>
                        </m:r>
                      </m:e>
                      <m:sub>
                        <m:r>
                          <w:rPr>
                            <w:rFonts w:ascii="Cambria Math" w:hAnsi="Cambria Math" w:cs="Cambria Math"/>
                            <w:sz w:val="21"/>
                            <w:szCs w:val="21"/>
                            <w:lang w:val="en-US"/>
                          </w:rPr>
                          <m:t>s</m:t>
                        </m:r>
                      </m:sub>
                    </m:sSub>
                  </m:e>
                </m:mr>
              </m:m>
            </m:e>
          </m:d>
        </m:oMath>
      </m:oMathPara>
    </w:p>
    <w:p w14:paraId="793EEED7" w14:textId="7F1A3854" w:rsidR="00A91CDF" w:rsidRDefault="00A91CDF" w:rsidP="001655A3">
      <w:pPr>
        <w:widowControl w:val="0"/>
        <w:spacing w:line="240" w:lineRule="auto"/>
        <w:jc w:val="both"/>
        <w:rPr>
          <w:rFonts w:asciiTheme="minorEastAsia" w:hAnsiTheme="minorEastAsia" w:cs="游明朝"/>
          <w:bCs/>
          <w:iCs/>
          <w:sz w:val="21"/>
          <w:szCs w:val="21"/>
          <w:lang w:val="en-US"/>
        </w:rPr>
      </w:pPr>
      <w:r w:rsidRPr="00A91CDF">
        <w:rPr>
          <w:rFonts w:asciiTheme="minorEastAsia" w:hAnsiTheme="minorEastAsia" w:cs="游明朝" w:hint="eastAsia"/>
          <w:bCs/>
          <w:iCs/>
          <w:sz w:val="21"/>
          <w:szCs w:val="21"/>
          <w:lang w:val="en-US"/>
        </w:rPr>
        <w:t>⑦</w:t>
      </w:r>
      <w:r w:rsidR="00994946" w:rsidRPr="00994946">
        <w:rPr>
          <w:rFonts w:ascii="Cambria Math" w:hAnsi="Cambria Math" w:cs="游明朝" w:hint="eastAsia"/>
          <w:bCs/>
          <w:iCs/>
          <w:sz w:val="21"/>
          <w:szCs w:val="21"/>
          <w:lang w:val="en-US"/>
        </w:rPr>
        <w:t xml:space="preserve"> </w:t>
      </w:r>
      <m:oMath>
        <m:r>
          <w:rPr>
            <w:rFonts w:ascii="Cambria Math" w:hAnsi="Cambria Math" w:cs="Cambria Math"/>
            <w:sz w:val="21"/>
            <w:szCs w:val="21"/>
          </w:rPr>
          <m:t>θ</m:t>
        </m:r>
        <m:r>
          <w:rPr>
            <w:rFonts w:ascii="Cambria Math" w:hAnsi="Cambria Math" w:cs="游明朝"/>
            <w:sz w:val="21"/>
            <w:szCs w:val="21"/>
            <w:lang w:val="en-US"/>
          </w:rPr>
          <m:t>←</m:t>
        </m:r>
        <m:r>
          <w:rPr>
            <w:rFonts w:ascii="Cambria Math" w:hAnsi="Cambria Math" w:cs="Cambria Math"/>
            <w:sz w:val="21"/>
            <w:szCs w:val="21"/>
          </w:rPr>
          <m:t>θ+</m:t>
        </m:r>
        <m:r>
          <m:rPr>
            <m:sty m:val="p"/>
          </m:rPr>
          <w:rPr>
            <w:rFonts w:ascii="Cambria Math" w:hAnsi="Cambria Math" w:cs="游明朝" w:hint="eastAsia"/>
            <w:sz w:val="21"/>
            <w:szCs w:val="21"/>
            <w:lang w:val="en-US"/>
          </w:rPr>
          <m:t>Δ</m:t>
        </m:r>
        <m:r>
          <w:rPr>
            <w:rFonts w:ascii="Cambria Math" w:hAnsi="Cambria Math" w:cs="Cambria Math"/>
            <w:sz w:val="21"/>
            <w:szCs w:val="21"/>
          </w:rPr>
          <m:t>θ</m:t>
        </m:r>
      </m:oMath>
      <w:r w:rsidR="001655A3" w:rsidRPr="001655A3">
        <w:rPr>
          <w:rFonts w:asciiTheme="minorEastAsia" w:hAnsiTheme="minorEastAsia" w:cs="游明朝" w:hint="eastAsia"/>
          <w:bCs/>
          <w:iCs/>
          <w:sz w:val="21"/>
          <w:szCs w:val="21"/>
          <w:lang w:val="en-US"/>
        </w:rPr>
        <w:t>、</w:t>
      </w:r>
      <m:oMath>
        <m:r>
          <w:rPr>
            <w:rFonts w:ascii="Cambria Math" w:hAnsi="Cambria Math" w:cs="游明朝"/>
            <w:sz w:val="21"/>
            <w:szCs w:val="21"/>
            <w:lang w:val="en-US"/>
          </w:rPr>
          <m:t>s←s+</m:t>
        </m:r>
        <m:r>
          <m:rPr>
            <m:sty m:val="p"/>
          </m:rPr>
          <w:rPr>
            <w:rFonts w:ascii="Cambria Math" w:hAnsi="Cambria Math" w:cs="游明朝" w:hint="eastAsia"/>
            <w:sz w:val="21"/>
            <w:szCs w:val="21"/>
            <w:lang w:val="en-US"/>
          </w:rPr>
          <m:t>Δ</m:t>
        </m:r>
        <m:r>
          <w:rPr>
            <w:rFonts w:ascii="Cambria Math" w:hAnsi="Cambria Math" w:cs="Cambria Math"/>
            <w:sz w:val="21"/>
            <w:szCs w:val="21"/>
          </w:rPr>
          <m:t>s</m:t>
        </m:r>
      </m:oMath>
      <w:r w:rsidR="001655A3" w:rsidRPr="001655A3">
        <w:rPr>
          <w:rFonts w:asciiTheme="minorEastAsia" w:hAnsiTheme="minorEastAsia" w:cs="游明朝" w:hint="eastAsia"/>
          <w:bCs/>
          <w:iCs/>
          <w:sz w:val="21"/>
          <w:szCs w:val="21"/>
          <w:lang w:val="en-US"/>
        </w:rPr>
        <w:t>として収束するまで繰り返す。</w:t>
      </w:r>
    </w:p>
    <w:p w14:paraId="2BEFF769" w14:textId="77777777" w:rsidR="00A91CDF" w:rsidRDefault="00A91CDF">
      <w:pPr>
        <w:spacing w:line="240" w:lineRule="auto"/>
        <w:rPr>
          <w:rFonts w:asciiTheme="minorEastAsia" w:hAnsiTheme="minorEastAsia" w:cs="游明朝"/>
          <w:bCs/>
          <w:iCs/>
          <w:sz w:val="21"/>
          <w:szCs w:val="21"/>
          <w:lang w:val="en-US"/>
        </w:rPr>
      </w:pPr>
      <w:r>
        <w:rPr>
          <w:rFonts w:asciiTheme="minorEastAsia" w:hAnsiTheme="minorEastAsia" w:cs="游明朝"/>
          <w:bCs/>
          <w:iCs/>
          <w:sz w:val="21"/>
          <w:szCs w:val="21"/>
          <w:lang w:val="en-US"/>
        </w:rPr>
        <w:br w:type="page"/>
      </w:r>
    </w:p>
    <w:p w14:paraId="071B0E09" w14:textId="16946A68" w:rsidR="00535AE4" w:rsidRPr="00535AE4" w:rsidRDefault="00535AE4" w:rsidP="009E20F3">
      <w:pPr>
        <w:widowControl w:val="0"/>
        <w:spacing w:line="240" w:lineRule="auto"/>
        <w:jc w:val="both"/>
        <w:rPr>
          <w:rFonts w:asciiTheme="minorEastAsia" w:hAnsiTheme="minorEastAsia" w:cs="游明朝"/>
          <w:b/>
          <w:iCs/>
          <w:sz w:val="21"/>
          <w:szCs w:val="21"/>
          <w:lang w:val="en-US"/>
        </w:rPr>
      </w:pPr>
      <w:r w:rsidRPr="00535AE4">
        <w:rPr>
          <w:rFonts w:asciiTheme="minorEastAsia" w:hAnsiTheme="minorEastAsia" w:cs="游明朝" w:hint="eastAsia"/>
          <w:b/>
          <w:iCs/>
          <w:sz w:val="21"/>
          <w:szCs w:val="21"/>
          <w:lang w:val="en-US"/>
        </w:rPr>
        <w:lastRenderedPageBreak/>
        <w:t>実験内容</w:t>
      </w:r>
    </w:p>
    <w:p w14:paraId="05FB9B6A" w14:textId="77777777" w:rsidR="00535AE4" w:rsidRDefault="00535AE4" w:rsidP="009E20F3">
      <w:pPr>
        <w:widowControl w:val="0"/>
        <w:spacing w:line="240" w:lineRule="auto"/>
        <w:jc w:val="both"/>
        <w:rPr>
          <w:rFonts w:asciiTheme="minorEastAsia" w:hAnsiTheme="minorEastAsia" w:cs="游明朝"/>
          <w:bCs/>
          <w:iCs/>
          <w:sz w:val="21"/>
          <w:szCs w:val="21"/>
          <w:lang w:val="en-US"/>
        </w:rPr>
      </w:pPr>
    </w:p>
    <w:p w14:paraId="517B8A1F" w14:textId="33F62BD0" w:rsidR="009E20F3" w:rsidRDefault="00A91CDF" w:rsidP="009E20F3">
      <w:pPr>
        <w:widowControl w:val="0"/>
        <w:spacing w:line="240" w:lineRule="auto"/>
        <w:jc w:val="both"/>
        <w:rPr>
          <w:rFonts w:asciiTheme="minorEastAsia" w:hAnsiTheme="minorEastAsia" w:cs="游明朝"/>
          <w:bCs/>
          <w:iCs/>
          <w:sz w:val="21"/>
          <w:szCs w:val="21"/>
          <w:lang w:val="en-US"/>
        </w:rPr>
      </w:pPr>
      <w:r>
        <w:rPr>
          <w:rFonts w:asciiTheme="minorEastAsia" w:hAnsiTheme="minorEastAsia" w:cs="游明朝" w:hint="eastAsia"/>
          <w:bCs/>
          <w:iCs/>
          <w:sz w:val="21"/>
          <w:szCs w:val="21"/>
          <w:lang w:val="en-US"/>
        </w:rPr>
        <w:t>今回の実験では</w:t>
      </w:r>
      <w:r w:rsidR="009E20F3">
        <w:rPr>
          <w:rFonts w:asciiTheme="minorEastAsia" w:hAnsiTheme="minorEastAsia" w:cs="游明朝" w:hint="eastAsia"/>
          <w:bCs/>
          <w:iCs/>
          <w:sz w:val="21"/>
          <w:szCs w:val="21"/>
          <w:lang w:val="en-US"/>
        </w:rPr>
        <w:t>以下の3つの観点で実験を行った。</w:t>
      </w:r>
    </w:p>
    <w:p w14:paraId="0E116CBF" w14:textId="64CE17FF" w:rsidR="009E20F3" w:rsidRPr="00FD427D" w:rsidRDefault="009E20F3" w:rsidP="009E20F3">
      <w:pPr>
        <w:widowControl w:val="0"/>
        <w:spacing w:line="240" w:lineRule="auto"/>
        <w:jc w:val="both"/>
        <w:rPr>
          <w:rFonts w:asciiTheme="minorEastAsia" w:hAnsiTheme="minorEastAsia" w:cs="游明朝"/>
          <w:b/>
          <w:iCs/>
          <w:sz w:val="21"/>
          <w:szCs w:val="21"/>
        </w:rPr>
      </w:pPr>
      <w:r w:rsidRPr="00FD427D">
        <w:rPr>
          <w:rFonts w:asciiTheme="minorEastAsia" w:hAnsiTheme="minorEastAsia" w:cs="游明朝" w:hint="eastAsia"/>
          <w:b/>
          <w:iCs/>
          <w:sz w:val="21"/>
          <w:szCs w:val="21"/>
        </w:rPr>
        <w:t>1. 初期値を変えたときの収束の仕方の違い</w:t>
      </w:r>
    </w:p>
    <w:p w14:paraId="4D8580DA" w14:textId="77777777" w:rsidR="009E20F3" w:rsidRPr="00FD427D" w:rsidRDefault="009E20F3" w:rsidP="009E20F3">
      <w:pPr>
        <w:widowControl w:val="0"/>
        <w:spacing w:line="240" w:lineRule="auto"/>
        <w:jc w:val="both"/>
        <w:rPr>
          <w:rFonts w:asciiTheme="minorEastAsia" w:hAnsiTheme="minorEastAsia" w:cs="游明朝"/>
          <w:b/>
          <w:iCs/>
          <w:sz w:val="21"/>
          <w:szCs w:val="21"/>
        </w:rPr>
      </w:pPr>
      <w:r w:rsidRPr="00FD427D">
        <w:rPr>
          <w:rFonts w:asciiTheme="minorEastAsia" w:hAnsiTheme="minorEastAsia" w:cs="游明朝" w:hint="eastAsia"/>
          <w:b/>
          <w:iCs/>
          <w:sz w:val="21"/>
          <w:szCs w:val="21"/>
        </w:rPr>
        <w:t>2. 入力画像を変えたときの推定精度の違い</w:t>
      </w:r>
    </w:p>
    <w:p w14:paraId="15ACFE25" w14:textId="3464B5BE" w:rsidR="009E20F3" w:rsidRDefault="009E20F3" w:rsidP="009E20F3">
      <w:pPr>
        <w:widowControl w:val="0"/>
        <w:spacing w:line="240" w:lineRule="auto"/>
        <w:jc w:val="both"/>
        <w:rPr>
          <w:rFonts w:asciiTheme="minorEastAsia" w:hAnsiTheme="minorEastAsia" w:cs="游明朝"/>
          <w:b/>
          <w:iCs/>
          <w:sz w:val="21"/>
          <w:szCs w:val="21"/>
        </w:rPr>
      </w:pPr>
      <w:r w:rsidRPr="00FD427D">
        <w:rPr>
          <w:rFonts w:asciiTheme="minorEastAsia" w:hAnsiTheme="minorEastAsia" w:cs="游明朝" w:hint="eastAsia"/>
          <w:b/>
          <w:iCs/>
          <w:sz w:val="21"/>
          <w:szCs w:val="21"/>
        </w:rPr>
        <w:t xml:space="preserve">3. </w:t>
      </w:r>
      <w:r>
        <w:rPr>
          <w:rFonts w:asciiTheme="minorEastAsia" w:hAnsiTheme="minorEastAsia" w:cs="游明朝" w:hint="eastAsia"/>
          <w:b/>
          <w:iCs/>
          <w:sz w:val="21"/>
          <w:szCs w:val="21"/>
        </w:rPr>
        <w:t>ガウシアンフィルタのカーネルサイズによる精度と収束の違い</w:t>
      </w:r>
    </w:p>
    <w:p w14:paraId="19F8F6A1" w14:textId="289E87D7" w:rsidR="00A91CDF" w:rsidRDefault="00A91CDF" w:rsidP="001655A3">
      <w:pPr>
        <w:widowControl w:val="0"/>
        <w:spacing w:line="240" w:lineRule="auto"/>
        <w:jc w:val="both"/>
        <w:rPr>
          <w:rFonts w:asciiTheme="minorEastAsia" w:hAnsiTheme="minorEastAsia" w:cs="游明朝"/>
          <w:bCs/>
          <w:iCs/>
          <w:sz w:val="21"/>
          <w:szCs w:val="21"/>
          <w:lang w:val="en-US" w:eastAsia="ja"/>
        </w:rPr>
      </w:pPr>
    </w:p>
    <w:p w14:paraId="1F1644BE" w14:textId="6756BBAB" w:rsidR="009E20F3" w:rsidRDefault="009E20F3" w:rsidP="001655A3">
      <w:pPr>
        <w:widowControl w:val="0"/>
        <w:spacing w:line="240" w:lineRule="auto"/>
        <w:jc w:val="both"/>
        <w:rPr>
          <w:rFonts w:asciiTheme="minorEastAsia" w:hAnsiTheme="minorEastAsia" w:cs="游明朝"/>
          <w:bCs/>
          <w:iCs/>
          <w:sz w:val="21"/>
          <w:szCs w:val="21"/>
          <w:lang w:val="en-US"/>
        </w:rPr>
      </w:pPr>
      <w:r>
        <w:rPr>
          <w:rFonts w:asciiTheme="minorEastAsia" w:hAnsiTheme="minorEastAsia" w:cs="游明朝" w:hint="eastAsia"/>
          <w:bCs/>
          <w:iCs/>
          <w:sz w:val="21"/>
          <w:szCs w:val="21"/>
          <w:lang w:val="en-US" w:eastAsia="ja"/>
        </w:rPr>
        <w:t>はじめに入力画像を図</w:t>
      </w:r>
      <w:r>
        <w:rPr>
          <w:rFonts w:asciiTheme="minorEastAsia" w:hAnsiTheme="minorEastAsia" w:cs="游明朝" w:hint="eastAsia"/>
          <w:bCs/>
          <w:iCs/>
          <w:sz w:val="21"/>
          <w:szCs w:val="21"/>
          <w:lang w:val="en-US"/>
        </w:rPr>
        <w:t>1</w:t>
      </w:r>
      <w:r w:rsidR="00E701A5">
        <w:rPr>
          <w:rFonts w:asciiTheme="minorEastAsia" w:hAnsiTheme="minorEastAsia" w:cs="游明朝" w:hint="eastAsia"/>
          <w:bCs/>
          <w:iCs/>
          <w:sz w:val="21"/>
          <w:szCs w:val="21"/>
          <w:lang w:val="en-US"/>
        </w:rPr>
        <w:t>(</w:t>
      </w:r>
      <w:r w:rsidR="00E701A5">
        <w:rPr>
          <w:rFonts w:asciiTheme="minorEastAsia" w:hAnsiTheme="minorEastAsia" w:cs="游明朝"/>
          <w:bCs/>
          <w:iCs/>
          <w:sz w:val="21"/>
          <w:szCs w:val="21"/>
          <w:lang w:val="en-US"/>
        </w:rPr>
        <w:t>a)</w:t>
      </w:r>
      <w:r>
        <w:rPr>
          <w:rFonts w:asciiTheme="minorEastAsia" w:hAnsiTheme="minorEastAsia" w:cs="游明朝" w:hint="eastAsia"/>
          <w:bCs/>
          <w:iCs/>
          <w:sz w:val="21"/>
          <w:szCs w:val="21"/>
          <w:lang w:val="en-US" w:eastAsia="ja"/>
        </w:rPr>
        <w:t>、</w:t>
      </w:r>
      <w:r>
        <w:rPr>
          <w:rFonts w:asciiTheme="minorEastAsia" w:hAnsiTheme="minorEastAsia" w:cs="游明朝" w:hint="eastAsia"/>
          <w:bCs/>
          <w:iCs/>
          <w:sz w:val="21"/>
          <w:szCs w:val="21"/>
          <w:lang w:val="en-US"/>
        </w:rPr>
        <w:t>(θ=</w:t>
      </w:r>
      <w:r>
        <w:rPr>
          <w:rFonts w:asciiTheme="minorEastAsia" w:hAnsiTheme="minorEastAsia" w:cs="游明朝"/>
          <w:bCs/>
          <w:iCs/>
          <w:sz w:val="21"/>
          <w:szCs w:val="21"/>
          <w:lang w:val="en-US"/>
        </w:rPr>
        <w:t>45,s=0.5)</w:t>
      </w:r>
      <w:r>
        <w:rPr>
          <w:rFonts w:asciiTheme="minorEastAsia" w:hAnsiTheme="minorEastAsia" w:cs="游明朝" w:hint="eastAsia"/>
          <w:bCs/>
          <w:iCs/>
          <w:sz w:val="21"/>
          <w:szCs w:val="21"/>
          <w:lang w:val="en-US"/>
        </w:rPr>
        <w:t>で相似変換した出力画像を図</w:t>
      </w:r>
      <w:r w:rsidR="00E701A5">
        <w:rPr>
          <w:rFonts w:asciiTheme="minorEastAsia" w:hAnsiTheme="minorEastAsia" w:cs="游明朝"/>
          <w:bCs/>
          <w:iCs/>
          <w:sz w:val="21"/>
          <w:szCs w:val="21"/>
          <w:lang w:val="en-US"/>
        </w:rPr>
        <w:t>1(b)</w:t>
      </w:r>
      <w:r>
        <w:rPr>
          <w:rFonts w:asciiTheme="minorEastAsia" w:hAnsiTheme="minorEastAsia" w:cs="游明朝" w:hint="eastAsia"/>
          <w:bCs/>
          <w:iCs/>
          <w:sz w:val="21"/>
          <w:szCs w:val="21"/>
          <w:lang w:val="en-US"/>
        </w:rPr>
        <w:t>とする。</w:t>
      </w:r>
      <w:r w:rsidR="00E701A5">
        <w:rPr>
          <w:rFonts w:asciiTheme="minorEastAsia" w:hAnsiTheme="minorEastAsia" w:cs="游明朝" w:hint="eastAsia"/>
          <w:bCs/>
          <w:iCs/>
          <w:sz w:val="21"/>
          <w:szCs w:val="21"/>
          <w:lang w:val="en-US"/>
        </w:rPr>
        <w:t>どちらも画素数は270×270である。</w:t>
      </w:r>
    </w:p>
    <w:p w14:paraId="70E8F995" w14:textId="51C6A000" w:rsidR="009E20F3" w:rsidRDefault="00E701A5" w:rsidP="00E701A5">
      <w:pPr>
        <w:widowControl w:val="0"/>
        <w:spacing w:line="240" w:lineRule="auto"/>
        <w:jc w:val="center"/>
        <w:rPr>
          <w:rFonts w:asciiTheme="minorEastAsia" w:hAnsiTheme="minorEastAsia" w:cs="游明朝"/>
          <w:bCs/>
          <w:iCs/>
          <w:sz w:val="21"/>
          <w:szCs w:val="21"/>
          <w:lang w:val="en-US"/>
        </w:rPr>
      </w:pPr>
      <w:r>
        <w:rPr>
          <w:rFonts w:asciiTheme="minorEastAsia" w:hAnsiTheme="minorEastAsia" w:cs="游明朝"/>
          <w:bCs/>
          <w:iCs/>
          <w:noProof/>
          <w:sz w:val="21"/>
          <w:szCs w:val="21"/>
          <w:lang w:val="en-US"/>
        </w:rPr>
        <w:drawing>
          <wp:inline distT="0" distB="0" distL="0" distR="0" wp14:anchorId="2D75D6DF" wp14:editId="398C8A65">
            <wp:extent cx="2575560" cy="2575560"/>
            <wp:effectExtent l="0" t="0" r="0" b="0"/>
            <wp:docPr id="343834946"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5560" cy="2575560"/>
                    </a:xfrm>
                    <a:prstGeom prst="rect">
                      <a:avLst/>
                    </a:prstGeom>
                    <a:noFill/>
                    <a:ln>
                      <a:noFill/>
                    </a:ln>
                  </pic:spPr>
                </pic:pic>
              </a:graphicData>
            </a:graphic>
          </wp:inline>
        </w:drawing>
      </w:r>
      <w:r>
        <w:rPr>
          <w:rFonts w:asciiTheme="minorEastAsia" w:hAnsiTheme="minorEastAsia" w:cs="游明朝"/>
          <w:bCs/>
          <w:iCs/>
          <w:noProof/>
          <w:sz w:val="21"/>
          <w:szCs w:val="21"/>
          <w:lang w:val="en-US"/>
        </w:rPr>
        <w:drawing>
          <wp:inline distT="0" distB="0" distL="0" distR="0" wp14:anchorId="7EAE401E" wp14:editId="4E05DB9B">
            <wp:extent cx="2575560" cy="2575560"/>
            <wp:effectExtent l="0" t="0" r="0" b="0"/>
            <wp:docPr id="559311107"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5560" cy="2575560"/>
                    </a:xfrm>
                    <a:prstGeom prst="rect">
                      <a:avLst/>
                    </a:prstGeom>
                    <a:noFill/>
                    <a:ln>
                      <a:noFill/>
                    </a:ln>
                  </pic:spPr>
                </pic:pic>
              </a:graphicData>
            </a:graphic>
          </wp:inline>
        </w:drawing>
      </w:r>
    </w:p>
    <w:p w14:paraId="61B62F98" w14:textId="0BEFC031" w:rsidR="00E701A5" w:rsidRDefault="00E701A5" w:rsidP="00E701A5">
      <w:pPr>
        <w:widowControl w:val="0"/>
        <w:spacing w:line="240" w:lineRule="auto"/>
        <w:ind w:firstLineChars="700" w:firstLine="1470"/>
        <w:rPr>
          <w:rFonts w:asciiTheme="minorEastAsia" w:hAnsiTheme="minorEastAsia" w:cs="游明朝"/>
          <w:bCs/>
          <w:iCs/>
          <w:sz w:val="21"/>
          <w:szCs w:val="21"/>
          <w:lang w:val="en-US"/>
        </w:rPr>
      </w:pPr>
      <w:r>
        <w:rPr>
          <w:rFonts w:asciiTheme="minorEastAsia" w:hAnsiTheme="minorEastAsia" w:cs="游明朝" w:hint="eastAsia"/>
          <w:bCs/>
          <w:iCs/>
          <w:sz w:val="21"/>
          <w:szCs w:val="21"/>
          <w:lang w:val="en-US"/>
        </w:rPr>
        <w:t>(</w:t>
      </w:r>
      <w:r>
        <w:rPr>
          <w:rFonts w:asciiTheme="minorEastAsia" w:hAnsiTheme="minorEastAsia" w:cs="游明朝"/>
          <w:bCs/>
          <w:iCs/>
          <w:sz w:val="21"/>
          <w:szCs w:val="21"/>
          <w:lang w:val="en-US"/>
        </w:rPr>
        <w:t>a)</w:t>
      </w:r>
      <w:r>
        <w:rPr>
          <w:rFonts w:asciiTheme="minorEastAsia" w:hAnsiTheme="minorEastAsia" w:cs="游明朝" w:hint="eastAsia"/>
          <w:bCs/>
          <w:iCs/>
          <w:sz w:val="21"/>
          <w:szCs w:val="21"/>
          <w:lang w:val="en-US"/>
        </w:rPr>
        <w:t>入力画像　　　　　　　　　　　　　　　(</w:t>
      </w:r>
      <w:r>
        <w:rPr>
          <w:rFonts w:asciiTheme="minorEastAsia" w:hAnsiTheme="minorEastAsia" w:cs="游明朝"/>
          <w:bCs/>
          <w:iCs/>
          <w:sz w:val="21"/>
          <w:szCs w:val="21"/>
          <w:lang w:val="en-US"/>
        </w:rPr>
        <w:t>b)</w:t>
      </w:r>
      <w:r>
        <w:rPr>
          <w:rFonts w:asciiTheme="minorEastAsia" w:hAnsiTheme="minorEastAsia" w:cs="游明朝" w:hint="eastAsia"/>
          <w:bCs/>
          <w:iCs/>
          <w:sz w:val="21"/>
          <w:szCs w:val="21"/>
          <w:lang w:val="en-US"/>
        </w:rPr>
        <w:t>出力画像</w:t>
      </w:r>
    </w:p>
    <w:p w14:paraId="110A544E" w14:textId="5ADA8366" w:rsidR="00E701A5" w:rsidRDefault="00E701A5" w:rsidP="00E701A5">
      <w:pPr>
        <w:widowControl w:val="0"/>
        <w:spacing w:line="240" w:lineRule="auto"/>
        <w:jc w:val="center"/>
        <w:rPr>
          <w:rFonts w:asciiTheme="minorEastAsia" w:hAnsiTheme="minorEastAsia" w:cs="游明朝"/>
          <w:bCs/>
          <w:iCs/>
          <w:sz w:val="21"/>
          <w:szCs w:val="21"/>
          <w:lang w:val="en-US"/>
        </w:rPr>
      </w:pPr>
      <w:r>
        <w:rPr>
          <w:rFonts w:asciiTheme="minorEastAsia" w:hAnsiTheme="minorEastAsia" w:cs="游明朝" w:hint="eastAsia"/>
          <w:bCs/>
          <w:iCs/>
          <w:sz w:val="21"/>
          <w:szCs w:val="21"/>
          <w:lang w:val="en-US"/>
        </w:rPr>
        <w:t>図1　実験に使用した画像</w:t>
      </w:r>
    </w:p>
    <w:p w14:paraId="33A482DA" w14:textId="77777777" w:rsidR="00E701A5" w:rsidRDefault="00E701A5" w:rsidP="001655A3">
      <w:pPr>
        <w:widowControl w:val="0"/>
        <w:spacing w:line="240" w:lineRule="auto"/>
        <w:jc w:val="both"/>
        <w:rPr>
          <w:rFonts w:asciiTheme="minorEastAsia" w:hAnsiTheme="minorEastAsia" w:cs="游明朝"/>
          <w:bCs/>
          <w:iCs/>
          <w:sz w:val="21"/>
          <w:szCs w:val="21"/>
          <w:lang w:val="en-US"/>
        </w:rPr>
      </w:pPr>
    </w:p>
    <w:p w14:paraId="20AC5049" w14:textId="2617CECF" w:rsidR="009E20F3" w:rsidRDefault="009E20F3" w:rsidP="001655A3">
      <w:pPr>
        <w:widowControl w:val="0"/>
        <w:spacing w:line="240" w:lineRule="auto"/>
        <w:jc w:val="both"/>
        <w:rPr>
          <w:rFonts w:asciiTheme="minorEastAsia" w:hAnsiTheme="minorEastAsia" w:cs="游明朝"/>
          <w:bCs/>
          <w:iCs/>
          <w:sz w:val="21"/>
          <w:szCs w:val="21"/>
          <w:lang w:val="en-US"/>
        </w:rPr>
      </w:pPr>
      <w:r>
        <w:rPr>
          <w:rFonts w:asciiTheme="minorEastAsia" w:hAnsiTheme="minorEastAsia" w:cs="游明朝" w:hint="eastAsia"/>
          <w:bCs/>
          <w:iCs/>
          <w:sz w:val="21"/>
          <w:szCs w:val="21"/>
          <w:lang w:val="en-US"/>
        </w:rPr>
        <w:t>これらの画像を使い、θとsの推定を行った。本実験で使用した値を以下に示す。</w:t>
      </w:r>
    </w:p>
    <w:p w14:paraId="2724BD3E" w14:textId="3304AA47" w:rsidR="009E20F3" w:rsidRDefault="009E20F3" w:rsidP="001655A3">
      <w:pPr>
        <w:widowControl w:val="0"/>
        <w:spacing w:line="240" w:lineRule="auto"/>
        <w:jc w:val="both"/>
        <w:rPr>
          <w:rFonts w:asciiTheme="minorEastAsia" w:hAnsiTheme="minorEastAsia" w:cs="游明朝"/>
          <w:bCs/>
          <w:iCs/>
          <w:sz w:val="21"/>
          <w:szCs w:val="21"/>
          <w:lang w:val="en-US"/>
        </w:rPr>
      </w:pPr>
      <w:r>
        <w:rPr>
          <w:rFonts w:asciiTheme="minorEastAsia" w:hAnsiTheme="minorEastAsia" w:cs="游明朝" w:hint="eastAsia"/>
          <w:bCs/>
          <w:iCs/>
          <w:sz w:val="21"/>
          <w:szCs w:val="21"/>
          <w:lang w:val="en-US"/>
        </w:rPr>
        <w:t>・θの初期値：0</w:t>
      </w:r>
    </w:p>
    <w:p w14:paraId="4339549D" w14:textId="75E52338" w:rsidR="009E20F3" w:rsidRDefault="009E20F3" w:rsidP="001655A3">
      <w:pPr>
        <w:widowControl w:val="0"/>
        <w:spacing w:line="240" w:lineRule="auto"/>
        <w:jc w:val="both"/>
        <w:rPr>
          <w:rFonts w:asciiTheme="minorEastAsia" w:hAnsiTheme="minorEastAsia" w:cs="游明朝"/>
          <w:bCs/>
          <w:iCs/>
          <w:sz w:val="21"/>
          <w:szCs w:val="21"/>
          <w:lang w:val="en-US"/>
        </w:rPr>
      </w:pPr>
      <w:r>
        <w:rPr>
          <w:rFonts w:asciiTheme="minorEastAsia" w:hAnsiTheme="minorEastAsia" w:cs="游明朝" w:hint="eastAsia"/>
          <w:bCs/>
          <w:iCs/>
          <w:sz w:val="21"/>
          <w:szCs w:val="21"/>
          <w:lang w:val="en-US"/>
        </w:rPr>
        <w:t>・sの初期値：1</w:t>
      </w:r>
    </w:p>
    <w:p w14:paraId="735CCB32" w14:textId="2C6DEF6F" w:rsidR="009E20F3" w:rsidRDefault="009E20F3" w:rsidP="001655A3">
      <w:pPr>
        <w:widowControl w:val="0"/>
        <w:spacing w:line="240" w:lineRule="auto"/>
        <w:jc w:val="both"/>
        <w:rPr>
          <w:rFonts w:asciiTheme="minorEastAsia" w:hAnsiTheme="minorEastAsia" w:cs="游明朝"/>
          <w:bCs/>
          <w:iCs/>
          <w:sz w:val="21"/>
          <w:szCs w:val="21"/>
          <w:lang w:val="en-US"/>
        </w:rPr>
      </w:pPr>
      <w:r>
        <w:rPr>
          <w:rFonts w:asciiTheme="minorEastAsia" w:hAnsiTheme="minorEastAsia" w:cs="游明朝" w:hint="eastAsia"/>
          <w:bCs/>
          <w:iCs/>
          <w:sz w:val="21"/>
          <w:szCs w:val="21"/>
          <w:lang w:val="en-US"/>
        </w:rPr>
        <w:t>・ループ回数：100</w:t>
      </w:r>
    </w:p>
    <w:p w14:paraId="30BB7E07" w14:textId="0744B825" w:rsidR="009E20F3" w:rsidRDefault="009E20F3" w:rsidP="001655A3">
      <w:pPr>
        <w:widowControl w:val="0"/>
        <w:spacing w:line="240" w:lineRule="auto"/>
        <w:jc w:val="both"/>
        <w:rPr>
          <w:rFonts w:asciiTheme="minorEastAsia" w:hAnsiTheme="minorEastAsia" w:cs="游明朝"/>
          <w:bCs/>
          <w:iCs/>
          <w:sz w:val="21"/>
          <w:szCs w:val="21"/>
          <w:lang w:val="en-US"/>
        </w:rPr>
      </w:pPr>
      <w:r>
        <w:rPr>
          <w:rFonts w:asciiTheme="minorEastAsia" w:hAnsiTheme="minorEastAsia" w:cs="游明朝" w:hint="eastAsia"/>
          <w:bCs/>
          <w:iCs/>
          <w:sz w:val="21"/>
          <w:szCs w:val="21"/>
          <w:lang w:val="en-US"/>
        </w:rPr>
        <w:t>・ガウシアンフィルタのカーネルサイズ：7×7</w:t>
      </w:r>
    </w:p>
    <w:p w14:paraId="5F8EBE81" w14:textId="77777777" w:rsidR="009E20F3" w:rsidRDefault="009E20F3" w:rsidP="001655A3">
      <w:pPr>
        <w:widowControl w:val="0"/>
        <w:spacing w:line="240" w:lineRule="auto"/>
        <w:jc w:val="both"/>
        <w:rPr>
          <w:rFonts w:asciiTheme="minorEastAsia" w:hAnsiTheme="minorEastAsia" w:cs="游明朝"/>
          <w:bCs/>
          <w:iCs/>
          <w:sz w:val="21"/>
          <w:szCs w:val="21"/>
          <w:lang w:val="en-US"/>
        </w:rPr>
      </w:pPr>
    </w:p>
    <w:p w14:paraId="6B8690F4" w14:textId="77777777" w:rsidR="00E701A5" w:rsidRDefault="00E701A5">
      <w:pPr>
        <w:spacing w:line="240" w:lineRule="auto"/>
        <w:rPr>
          <w:rFonts w:asciiTheme="minorEastAsia" w:hAnsiTheme="minorEastAsia" w:cs="游明朝"/>
          <w:bCs/>
          <w:iCs/>
          <w:sz w:val="21"/>
          <w:szCs w:val="21"/>
          <w:lang w:val="en-US"/>
        </w:rPr>
      </w:pPr>
      <w:r>
        <w:rPr>
          <w:rFonts w:asciiTheme="minorEastAsia" w:hAnsiTheme="minorEastAsia" w:cs="游明朝"/>
          <w:bCs/>
          <w:iCs/>
          <w:sz w:val="21"/>
          <w:szCs w:val="21"/>
          <w:lang w:val="en-US"/>
        </w:rPr>
        <w:br w:type="page"/>
      </w:r>
    </w:p>
    <w:p w14:paraId="1D2C4AAD" w14:textId="2473C7AB" w:rsidR="00E701A5" w:rsidRPr="00E701A5" w:rsidRDefault="00E701A5" w:rsidP="00E701A5">
      <w:pPr>
        <w:widowControl w:val="0"/>
        <w:spacing w:line="240" w:lineRule="auto"/>
        <w:ind w:firstLineChars="100" w:firstLine="210"/>
        <w:jc w:val="both"/>
        <w:rPr>
          <w:rFonts w:asciiTheme="minorEastAsia" w:hAnsiTheme="minorEastAsia" w:cs="游明朝"/>
          <w:bCs/>
          <w:iCs/>
          <w:sz w:val="21"/>
          <w:szCs w:val="21"/>
          <w:lang w:val="en-US"/>
        </w:rPr>
      </w:pPr>
      <w:r>
        <w:rPr>
          <w:rFonts w:asciiTheme="minorEastAsia" w:hAnsiTheme="minorEastAsia" w:cs="游明朝" w:hint="eastAsia"/>
          <w:bCs/>
          <w:iCs/>
          <w:sz w:val="21"/>
          <w:szCs w:val="21"/>
          <w:lang w:val="en-US"/>
        </w:rPr>
        <w:lastRenderedPageBreak/>
        <w:t>ループごとのθの推定値をグラフ化したものを図2、sの推定値をグラフ化したものを図3に示す。</w:t>
      </w:r>
    </w:p>
    <w:p w14:paraId="06C1DF60" w14:textId="11C7807F" w:rsidR="00E701A5" w:rsidRDefault="00E701A5" w:rsidP="00E701A5">
      <w:pPr>
        <w:widowControl w:val="0"/>
        <w:spacing w:line="240" w:lineRule="auto"/>
        <w:jc w:val="center"/>
        <w:rPr>
          <w:rFonts w:asciiTheme="minorEastAsia" w:hAnsiTheme="minorEastAsia" w:cs="游明朝"/>
          <w:bCs/>
          <w:iCs/>
          <w:sz w:val="21"/>
          <w:szCs w:val="21"/>
          <w:lang w:val="en-US" w:eastAsia="ja"/>
        </w:rPr>
      </w:pPr>
      <w:r>
        <w:rPr>
          <w:rFonts w:asciiTheme="minorEastAsia" w:hAnsiTheme="minorEastAsia" w:cs="游明朝"/>
          <w:bCs/>
          <w:iCs/>
          <w:noProof/>
          <w:sz w:val="21"/>
          <w:szCs w:val="21"/>
          <w:lang w:val="en-US"/>
        </w:rPr>
        <w:drawing>
          <wp:inline distT="0" distB="0" distL="0" distR="0" wp14:anchorId="689A0F42" wp14:editId="6472B879">
            <wp:extent cx="3576320" cy="2682240"/>
            <wp:effectExtent l="0" t="0" r="5080" b="3810"/>
            <wp:docPr id="188550530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6320" cy="2682240"/>
                    </a:xfrm>
                    <a:prstGeom prst="rect">
                      <a:avLst/>
                    </a:prstGeom>
                    <a:noFill/>
                    <a:ln>
                      <a:noFill/>
                    </a:ln>
                  </pic:spPr>
                </pic:pic>
              </a:graphicData>
            </a:graphic>
          </wp:inline>
        </w:drawing>
      </w:r>
    </w:p>
    <w:p w14:paraId="3F2960C1" w14:textId="1C6D6643" w:rsidR="00E701A5" w:rsidRDefault="00E701A5" w:rsidP="00E701A5">
      <w:pPr>
        <w:widowControl w:val="0"/>
        <w:spacing w:line="240" w:lineRule="auto"/>
        <w:jc w:val="center"/>
        <w:rPr>
          <w:rFonts w:asciiTheme="minorEastAsia" w:hAnsiTheme="minorEastAsia" w:cs="游明朝"/>
          <w:bCs/>
          <w:iCs/>
          <w:sz w:val="21"/>
          <w:szCs w:val="21"/>
          <w:lang w:val="en-US" w:eastAsia="ja"/>
        </w:rPr>
      </w:pPr>
      <w:r>
        <w:rPr>
          <w:rFonts w:asciiTheme="minorEastAsia" w:hAnsiTheme="minorEastAsia" w:cs="游明朝" w:hint="eastAsia"/>
          <w:bCs/>
          <w:iCs/>
          <w:sz w:val="21"/>
          <w:szCs w:val="21"/>
          <w:lang w:val="en-US" w:eastAsia="ja"/>
        </w:rPr>
        <w:t>図</w:t>
      </w:r>
      <w:r>
        <w:rPr>
          <w:rFonts w:asciiTheme="minorEastAsia" w:hAnsiTheme="minorEastAsia" w:cs="游明朝" w:hint="eastAsia"/>
          <w:bCs/>
          <w:iCs/>
          <w:sz w:val="21"/>
          <w:szCs w:val="21"/>
          <w:lang w:val="en-US"/>
        </w:rPr>
        <w:t>2</w:t>
      </w:r>
      <w:r>
        <w:rPr>
          <w:rFonts w:asciiTheme="minorEastAsia" w:hAnsiTheme="minorEastAsia" w:cs="游明朝" w:hint="eastAsia"/>
          <w:bCs/>
          <w:iCs/>
          <w:sz w:val="21"/>
          <w:szCs w:val="21"/>
          <w:lang w:val="en-US" w:eastAsia="ja"/>
        </w:rPr>
        <w:t xml:space="preserve">　</w:t>
      </w:r>
      <w:r>
        <w:rPr>
          <w:rFonts w:asciiTheme="minorEastAsia" w:hAnsiTheme="minorEastAsia" w:cs="游明朝" w:hint="eastAsia"/>
          <w:bCs/>
          <w:iCs/>
          <w:sz w:val="21"/>
          <w:szCs w:val="21"/>
          <w:lang w:val="en-US"/>
        </w:rPr>
        <w:t>θ</w:t>
      </w:r>
      <w:r>
        <w:rPr>
          <w:rFonts w:asciiTheme="minorEastAsia" w:hAnsiTheme="minorEastAsia" w:cs="游明朝" w:hint="eastAsia"/>
          <w:bCs/>
          <w:iCs/>
          <w:sz w:val="21"/>
          <w:szCs w:val="21"/>
          <w:lang w:val="en-US" w:eastAsia="ja"/>
        </w:rPr>
        <w:t>の推定値の収束グラフ</w:t>
      </w:r>
    </w:p>
    <w:p w14:paraId="5AEDB1C5" w14:textId="77777777" w:rsidR="00E701A5" w:rsidRDefault="00E701A5" w:rsidP="00E701A5">
      <w:pPr>
        <w:widowControl w:val="0"/>
        <w:spacing w:line="240" w:lineRule="auto"/>
        <w:jc w:val="center"/>
        <w:rPr>
          <w:rFonts w:asciiTheme="minorEastAsia" w:hAnsiTheme="minorEastAsia" w:cs="游明朝"/>
          <w:bCs/>
          <w:iCs/>
          <w:sz w:val="21"/>
          <w:szCs w:val="21"/>
          <w:lang w:val="en-US" w:eastAsia="ja"/>
        </w:rPr>
      </w:pPr>
    </w:p>
    <w:p w14:paraId="377F8E8F" w14:textId="3834AEBB" w:rsidR="00E701A5" w:rsidRDefault="00E701A5" w:rsidP="00E701A5">
      <w:pPr>
        <w:widowControl w:val="0"/>
        <w:spacing w:line="240" w:lineRule="auto"/>
        <w:jc w:val="center"/>
        <w:rPr>
          <w:rFonts w:asciiTheme="minorEastAsia" w:hAnsiTheme="minorEastAsia" w:cs="游明朝"/>
          <w:bCs/>
          <w:iCs/>
          <w:sz w:val="21"/>
          <w:szCs w:val="21"/>
          <w:lang w:val="en-US" w:eastAsia="ja"/>
        </w:rPr>
      </w:pPr>
      <w:r>
        <w:rPr>
          <w:rFonts w:asciiTheme="minorEastAsia" w:hAnsiTheme="minorEastAsia" w:cs="游明朝"/>
          <w:bCs/>
          <w:iCs/>
          <w:noProof/>
          <w:sz w:val="21"/>
          <w:szCs w:val="21"/>
          <w:lang w:val="en-US" w:eastAsia="ja"/>
        </w:rPr>
        <w:drawing>
          <wp:inline distT="0" distB="0" distL="0" distR="0" wp14:anchorId="66DEC1EC" wp14:editId="295910C9">
            <wp:extent cx="3375660" cy="2531745"/>
            <wp:effectExtent l="0" t="0" r="0" b="1905"/>
            <wp:docPr id="819120764"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5660" cy="2531745"/>
                    </a:xfrm>
                    <a:prstGeom prst="rect">
                      <a:avLst/>
                    </a:prstGeom>
                    <a:noFill/>
                    <a:ln>
                      <a:noFill/>
                    </a:ln>
                  </pic:spPr>
                </pic:pic>
              </a:graphicData>
            </a:graphic>
          </wp:inline>
        </w:drawing>
      </w:r>
    </w:p>
    <w:p w14:paraId="1E5F3194" w14:textId="5BA64554" w:rsidR="00E701A5" w:rsidRDefault="00E701A5" w:rsidP="00E701A5">
      <w:pPr>
        <w:widowControl w:val="0"/>
        <w:spacing w:line="240" w:lineRule="auto"/>
        <w:jc w:val="center"/>
        <w:rPr>
          <w:rFonts w:asciiTheme="minorEastAsia" w:hAnsiTheme="minorEastAsia" w:cs="游明朝"/>
          <w:bCs/>
          <w:iCs/>
          <w:sz w:val="21"/>
          <w:szCs w:val="21"/>
          <w:lang w:val="en-US" w:eastAsia="ja"/>
        </w:rPr>
      </w:pPr>
      <w:r>
        <w:rPr>
          <w:rFonts w:asciiTheme="minorEastAsia" w:hAnsiTheme="minorEastAsia" w:cs="游明朝" w:hint="eastAsia"/>
          <w:bCs/>
          <w:iCs/>
          <w:sz w:val="21"/>
          <w:szCs w:val="21"/>
          <w:lang w:val="en-US" w:eastAsia="ja"/>
        </w:rPr>
        <w:t>図</w:t>
      </w:r>
      <w:r>
        <w:rPr>
          <w:rFonts w:asciiTheme="minorEastAsia" w:hAnsiTheme="minorEastAsia" w:cs="游明朝" w:hint="eastAsia"/>
          <w:bCs/>
          <w:iCs/>
          <w:sz w:val="21"/>
          <w:szCs w:val="21"/>
          <w:lang w:val="en-US"/>
        </w:rPr>
        <w:t>3</w:t>
      </w:r>
      <w:r>
        <w:rPr>
          <w:rFonts w:asciiTheme="minorEastAsia" w:hAnsiTheme="minorEastAsia" w:cs="游明朝" w:hint="eastAsia"/>
          <w:bCs/>
          <w:iCs/>
          <w:sz w:val="21"/>
          <w:szCs w:val="21"/>
          <w:lang w:val="en-US" w:eastAsia="ja"/>
        </w:rPr>
        <w:t xml:space="preserve">　</w:t>
      </w:r>
      <w:r>
        <w:rPr>
          <w:rFonts w:asciiTheme="minorEastAsia" w:hAnsiTheme="minorEastAsia" w:cs="游明朝" w:hint="eastAsia"/>
          <w:bCs/>
          <w:iCs/>
          <w:sz w:val="21"/>
          <w:szCs w:val="21"/>
          <w:lang w:val="en-US"/>
        </w:rPr>
        <w:t>s</w:t>
      </w:r>
      <w:r>
        <w:rPr>
          <w:rFonts w:asciiTheme="minorEastAsia" w:hAnsiTheme="minorEastAsia" w:cs="游明朝" w:hint="eastAsia"/>
          <w:bCs/>
          <w:iCs/>
          <w:sz w:val="21"/>
          <w:szCs w:val="21"/>
          <w:lang w:val="en-US" w:eastAsia="ja"/>
        </w:rPr>
        <w:t>の推定値の収束グラフ</w:t>
      </w:r>
    </w:p>
    <w:p w14:paraId="3E75DC6F" w14:textId="77777777" w:rsidR="00E701A5" w:rsidRPr="00E701A5" w:rsidRDefault="00E701A5" w:rsidP="00E701A5">
      <w:pPr>
        <w:widowControl w:val="0"/>
        <w:spacing w:line="240" w:lineRule="auto"/>
        <w:jc w:val="center"/>
        <w:rPr>
          <w:rFonts w:asciiTheme="minorEastAsia" w:hAnsiTheme="minorEastAsia" w:cs="游明朝"/>
          <w:bCs/>
          <w:iCs/>
          <w:sz w:val="21"/>
          <w:szCs w:val="21"/>
          <w:lang w:val="en-US" w:eastAsia="ja"/>
        </w:rPr>
      </w:pPr>
    </w:p>
    <w:p w14:paraId="070A263A" w14:textId="2BD103F7" w:rsidR="00E701A5" w:rsidRDefault="00FA0F35" w:rsidP="00FA0F35">
      <w:pPr>
        <w:widowControl w:val="0"/>
        <w:spacing w:line="240" w:lineRule="auto"/>
        <w:ind w:firstLineChars="100" w:firstLine="210"/>
        <w:jc w:val="both"/>
        <w:rPr>
          <w:rFonts w:asciiTheme="minorEastAsia" w:hAnsiTheme="minorEastAsia" w:cs="游明朝"/>
          <w:bCs/>
          <w:iCs/>
          <w:sz w:val="21"/>
          <w:szCs w:val="21"/>
          <w:lang w:val="en-US"/>
        </w:rPr>
      </w:pPr>
      <w:r>
        <w:rPr>
          <w:rFonts w:asciiTheme="minorEastAsia" w:hAnsiTheme="minorEastAsia" w:cs="游明朝" w:hint="eastAsia"/>
          <w:bCs/>
          <w:iCs/>
          <w:sz w:val="21"/>
          <w:szCs w:val="21"/>
          <w:lang w:val="en-US"/>
        </w:rPr>
        <w:t>最終的にθ=</w:t>
      </w:r>
      <w:r>
        <w:rPr>
          <w:rFonts w:asciiTheme="minorEastAsia" w:hAnsiTheme="minorEastAsia" w:cs="游明朝"/>
          <w:bCs/>
          <w:iCs/>
          <w:sz w:val="21"/>
          <w:szCs w:val="21"/>
          <w:lang w:val="en-US"/>
        </w:rPr>
        <w:t>43.2458</w:t>
      </w:r>
      <w:r>
        <w:rPr>
          <w:rFonts w:asciiTheme="minorEastAsia" w:hAnsiTheme="minorEastAsia" w:cs="游明朝" w:hint="eastAsia"/>
          <w:bCs/>
          <w:iCs/>
          <w:sz w:val="21"/>
          <w:szCs w:val="21"/>
          <w:lang w:val="en-US"/>
        </w:rPr>
        <w:t>、s</w:t>
      </w:r>
      <w:r>
        <w:rPr>
          <w:rFonts w:asciiTheme="minorEastAsia" w:hAnsiTheme="minorEastAsia" w:cs="游明朝"/>
          <w:bCs/>
          <w:iCs/>
          <w:sz w:val="21"/>
          <w:szCs w:val="21"/>
          <w:lang w:val="en-US"/>
        </w:rPr>
        <w:t>=0.4963</w:t>
      </w:r>
      <w:r>
        <w:rPr>
          <w:rFonts w:asciiTheme="minorEastAsia" w:hAnsiTheme="minorEastAsia" w:cs="游明朝" w:hint="eastAsia"/>
          <w:bCs/>
          <w:iCs/>
          <w:sz w:val="21"/>
          <w:szCs w:val="21"/>
          <w:lang w:val="en-US"/>
        </w:rPr>
        <w:t>となり、真値に非常に近くなっている。しかし</w:t>
      </w:r>
      <w:r w:rsidR="00535AE4">
        <w:rPr>
          <w:rFonts w:asciiTheme="minorEastAsia" w:hAnsiTheme="minorEastAsia" w:cs="游明朝" w:hint="eastAsia"/>
          <w:bCs/>
          <w:iCs/>
          <w:sz w:val="21"/>
          <w:szCs w:val="21"/>
          <w:lang w:val="en-US"/>
        </w:rPr>
        <w:t>、</w:t>
      </w:r>
      <w:r>
        <w:rPr>
          <w:rFonts w:asciiTheme="minorEastAsia" w:hAnsiTheme="minorEastAsia" w:cs="游明朝" w:hint="eastAsia"/>
          <w:bCs/>
          <w:iCs/>
          <w:sz w:val="21"/>
          <w:szCs w:val="21"/>
          <w:lang w:val="en-US"/>
        </w:rPr>
        <w:t>グラフを見ると、どちらも70回以降で</w:t>
      </w:r>
      <w:r w:rsidR="002E7740">
        <w:rPr>
          <w:rFonts w:asciiTheme="minorEastAsia" w:hAnsiTheme="minorEastAsia" w:cs="游明朝" w:hint="eastAsia"/>
          <w:bCs/>
          <w:iCs/>
          <w:sz w:val="21"/>
          <w:szCs w:val="21"/>
          <w:lang w:val="en-US"/>
        </w:rPr>
        <w:t>収束せず</w:t>
      </w:r>
      <w:r>
        <w:rPr>
          <w:rFonts w:asciiTheme="minorEastAsia" w:hAnsiTheme="minorEastAsia" w:cs="游明朝" w:hint="eastAsia"/>
          <w:bCs/>
          <w:iCs/>
          <w:sz w:val="21"/>
          <w:szCs w:val="21"/>
          <w:lang w:val="en-US"/>
        </w:rPr>
        <w:t>振動して</w:t>
      </w:r>
      <w:r w:rsidR="002E7740">
        <w:rPr>
          <w:rFonts w:asciiTheme="minorEastAsia" w:hAnsiTheme="minorEastAsia" w:cs="游明朝" w:hint="eastAsia"/>
          <w:bCs/>
          <w:iCs/>
          <w:sz w:val="21"/>
          <w:szCs w:val="21"/>
          <w:lang w:val="en-US"/>
        </w:rPr>
        <w:t>いる</w:t>
      </w:r>
      <w:r>
        <w:rPr>
          <w:rFonts w:asciiTheme="minorEastAsia" w:hAnsiTheme="minorEastAsia" w:cs="游明朝" w:hint="eastAsia"/>
          <w:bCs/>
          <w:iCs/>
          <w:sz w:val="21"/>
          <w:szCs w:val="21"/>
          <w:lang w:val="en-US"/>
        </w:rPr>
        <w:t>ことが分かる</w:t>
      </w:r>
      <w:r w:rsidR="002E7740">
        <w:rPr>
          <w:rFonts w:asciiTheme="minorEastAsia" w:hAnsiTheme="minorEastAsia" w:cs="游明朝" w:hint="eastAsia"/>
          <w:bCs/>
          <w:iCs/>
          <w:sz w:val="21"/>
          <w:szCs w:val="21"/>
          <w:lang w:val="en-US"/>
        </w:rPr>
        <w:t>。</w:t>
      </w:r>
    </w:p>
    <w:p w14:paraId="6D52EED7" w14:textId="77777777" w:rsidR="002E7740" w:rsidRDefault="002E7740" w:rsidP="00FA0F35">
      <w:pPr>
        <w:widowControl w:val="0"/>
        <w:spacing w:line="240" w:lineRule="auto"/>
        <w:ind w:firstLineChars="100" w:firstLine="210"/>
        <w:jc w:val="both"/>
        <w:rPr>
          <w:rFonts w:asciiTheme="minorEastAsia" w:hAnsiTheme="minorEastAsia" w:cs="游明朝"/>
          <w:bCs/>
          <w:iCs/>
          <w:sz w:val="21"/>
          <w:szCs w:val="21"/>
          <w:lang w:val="en-US"/>
        </w:rPr>
      </w:pPr>
    </w:p>
    <w:p w14:paraId="7E20F264" w14:textId="77777777" w:rsidR="00E701A5" w:rsidRDefault="00E701A5" w:rsidP="00E701A5">
      <w:pPr>
        <w:widowControl w:val="0"/>
        <w:spacing w:line="240" w:lineRule="auto"/>
        <w:jc w:val="both"/>
        <w:rPr>
          <w:rFonts w:asciiTheme="minorEastAsia" w:hAnsiTheme="minorEastAsia" w:cs="游明朝"/>
          <w:bCs/>
          <w:iCs/>
          <w:sz w:val="21"/>
          <w:szCs w:val="21"/>
          <w:lang w:val="en-US" w:eastAsia="ja"/>
        </w:rPr>
      </w:pPr>
    </w:p>
    <w:p w14:paraId="01A69EE7" w14:textId="77777777" w:rsidR="00E701A5" w:rsidRDefault="00E701A5" w:rsidP="00E701A5">
      <w:pPr>
        <w:widowControl w:val="0"/>
        <w:spacing w:line="240" w:lineRule="auto"/>
        <w:jc w:val="both"/>
        <w:rPr>
          <w:rFonts w:asciiTheme="minorEastAsia" w:hAnsiTheme="minorEastAsia" w:cs="游明朝"/>
          <w:bCs/>
          <w:iCs/>
          <w:sz w:val="21"/>
          <w:szCs w:val="21"/>
          <w:lang w:val="en-US" w:eastAsia="ja"/>
        </w:rPr>
      </w:pPr>
    </w:p>
    <w:p w14:paraId="001E56B5" w14:textId="77777777" w:rsidR="00535AE4" w:rsidRDefault="00535AE4" w:rsidP="00E701A5">
      <w:pPr>
        <w:widowControl w:val="0"/>
        <w:spacing w:line="240" w:lineRule="auto"/>
        <w:jc w:val="both"/>
        <w:rPr>
          <w:rFonts w:asciiTheme="minorEastAsia" w:hAnsiTheme="minorEastAsia" w:cs="游明朝" w:hint="eastAsia"/>
          <w:bCs/>
          <w:iCs/>
          <w:sz w:val="21"/>
          <w:szCs w:val="21"/>
          <w:lang w:val="en-US" w:eastAsia="ja"/>
        </w:rPr>
      </w:pPr>
    </w:p>
    <w:p w14:paraId="10B21E33" w14:textId="735B4B39" w:rsidR="002E7740" w:rsidRPr="002E7740" w:rsidRDefault="002E7740" w:rsidP="00FC42D5">
      <w:pPr>
        <w:widowControl w:val="0"/>
        <w:spacing w:line="240" w:lineRule="auto"/>
        <w:jc w:val="both"/>
        <w:rPr>
          <w:rFonts w:asciiTheme="minorEastAsia" w:hAnsiTheme="minorEastAsia" w:cs="游明朝"/>
          <w:b/>
          <w:iCs/>
          <w:sz w:val="21"/>
          <w:szCs w:val="21"/>
        </w:rPr>
      </w:pPr>
      <w:r w:rsidRPr="00FD427D">
        <w:rPr>
          <w:rFonts w:asciiTheme="minorEastAsia" w:hAnsiTheme="minorEastAsia" w:cs="游明朝" w:hint="eastAsia"/>
          <w:b/>
          <w:iCs/>
          <w:sz w:val="21"/>
          <w:szCs w:val="21"/>
        </w:rPr>
        <w:lastRenderedPageBreak/>
        <w:t>1. 初期値を変えたときの収束の仕方の違い</w:t>
      </w:r>
    </w:p>
    <w:p w14:paraId="57881A33" w14:textId="0B0EE11D" w:rsidR="002E7740" w:rsidRPr="00E701A5" w:rsidRDefault="00FC42D5" w:rsidP="002E7740">
      <w:pPr>
        <w:widowControl w:val="0"/>
        <w:spacing w:line="240" w:lineRule="auto"/>
        <w:ind w:firstLineChars="100" w:firstLine="210"/>
        <w:jc w:val="both"/>
        <w:rPr>
          <w:rFonts w:asciiTheme="minorEastAsia" w:hAnsiTheme="minorEastAsia" w:cs="游明朝"/>
          <w:bCs/>
          <w:iCs/>
          <w:sz w:val="21"/>
          <w:szCs w:val="21"/>
          <w:lang w:val="en-US"/>
        </w:rPr>
      </w:pPr>
      <w:r>
        <w:rPr>
          <w:rFonts w:asciiTheme="minorEastAsia" w:hAnsiTheme="minorEastAsia" w:cs="游明朝" w:hint="eastAsia"/>
          <w:bCs/>
          <w:iCs/>
          <w:sz w:val="21"/>
          <w:szCs w:val="21"/>
          <w:lang w:val="en-US" w:eastAsia="ja"/>
        </w:rPr>
        <w:t>次に</w:t>
      </w:r>
      <w:r>
        <w:rPr>
          <w:rFonts w:asciiTheme="minorEastAsia" w:hAnsiTheme="minorEastAsia" w:cs="游明朝" w:hint="eastAsia"/>
          <w:bCs/>
          <w:iCs/>
          <w:sz w:val="21"/>
          <w:szCs w:val="21"/>
          <w:lang w:val="en-US"/>
        </w:rPr>
        <w:t>θの初期値を20、sの初期値を0.8としたとき</w:t>
      </w:r>
      <w:r w:rsidR="002E7740">
        <w:rPr>
          <w:rFonts w:asciiTheme="minorEastAsia" w:hAnsiTheme="minorEastAsia" w:cs="游明朝" w:hint="eastAsia"/>
          <w:bCs/>
          <w:iCs/>
          <w:sz w:val="21"/>
          <w:szCs w:val="21"/>
          <w:lang w:val="en-US"/>
        </w:rPr>
        <w:t>の収束の仕方を調べる。ループごとのθの推定値をグラフ化したものを図4、sの推定値をグラフ化したものを図5に示す。</w:t>
      </w:r>
    </w:p>
    <w:p w14:paraId="1B61F0AB" w14:textId="43ACED4B" w:rsidR="002E7740" w:rsidRDefault="002E7740" w:rsidP="002E7740">
      <w:pPr>
        <w:widowControl w:val="0"/>
        <w:spacing w:line="240" w:lineRule="auto"/>
        <w:jc w:val="center"/>
        <w:rPr>
          <w:rFonts w:asciiTheme="minorEastAsia" w:hAnsiTheme="minorEastAsia" w:cs="游明朝"/>
          <w:bCs/>
          <w:iCs/>
          <w:sz w:val="21"/>
          <w:szCs w:val="21"/>
          <w:lang w:val="en-US" w:eastAsia="ja"/>
        </w:rPr>
      </w:pPr>
      <w:r>
        <w:rPr>
          <w:noProof/>
        </w:rPr>
        <w:drawing>
          <wp:inline distT="0" distB="0" distL="0" distR="0" wp14:anchorId="546822BD" wp14:editId="7C978E20">
            <wp:extent cx="3362960" cy="2522220"/>
            <wp:effectExtent l="0" t="0" r="8890" b="0"/>
            <wp:docPr id="39945723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960" cy="2522220"/>
                    </a:xfrm>
                    <a:prstGeom prst="rect">
                      <a:avLst/>
                    </a:prstGeom>
                    <a:noFill/>
                    <a:ln>
                      <a:noFill/>
                    </a:ln>
                  </pic:spPr>
                </pic:pic>
              </a:graphicData>
            </a:graphic>
          </wp:inline>
        </w:drawing>
      </w:r>
    </w:p>
    <w:p w14:paraId="175A974E" w14:textId="3D8F01BA" w:rsidR="002E7740" w:rsidRDefault="002E7740" w:rsidP="002E7740">
      <w:pPr>
        <w:widowControl w:val="0"/>
        <w:spacing w:line="240" w:lineRule="auto"/>
        <w:jc w:val="center"/>
        <w:rPr>
          <w:rFonts w:asciiTheme="minorEastAsia" w:hAnsiTheme="minorEastAsia" w:cs="游明朝"/>
          <w:bCs/>
          <w:iCs/>
          <w:sz w:val="21"/>
          <w:szCs w:val="21"/>
          <w:lang w:val="en-US" w:eastAsia="ja"/>
        </w:rPr>
      </w:pPr>
      <w:r>
        <w:rPr>
          <w:rFonts w:asciiTheme="minorEastAsia" w:hAnsiTheme="minorEastAsia" w:cs="游明朝" w:hint="eastAsia"/>
          <w:bCs/>
          <w:iCs/>
          <w:sz w:val="21"/>
          <w:szCs w:val="21"/>
          <w:lang w:val="en-US" w:eastAsia="ja"/>
        </w:rPr>
        <w:t>図</w:t>
      </w:r>
      <w:r>
        <w:rPr>
          <w:rFonts w:asciiTheme="minorEastAsia" w:hAnsiTheme="minorEastAsia" w:cs="游明朝" w:hint="eastAsia"/>
          <w:bCs/>
          <w:iCs/>
          <w:sz w:val="21"/>
          <w:szCs w:val="21"/>
          <w:lang w:val="en-US"/>
        </w:rPr>
        <w:t>4</w:t>
      </w:r>
      <w:r>
        <w:rPr>
          <w:rFonts w:asciiTheme="minorEastAsia" w:hAnsiTheme="minorEastAsia" w:cs="游明朝" w:hint="eastAsia"/>
          <w:bCs/>
          <w:iCs/>
          <w:sz w:val="21"/>
          <w:szCs w:val="21"/>
          <w:lang w:val="en-US" w:eastAsia="ja"/>
        </w:rPr>
        <w:t xml:space="preserve">　初期値を変更時の</w:t>
      </w:r>
      <w:r>
        <w:rPr>
          <w:rFonts w:asciiTheme="minorEastAsia" w:hAnsiTheme="minorEastAsia" w:cs="游明朝" w:hint="eastAsia"/>
          <w:bCs/>
          <w:iCs/>
          <w:sz w:val="21"/>
          <w:szCs w:val="21"/>
          <w:lang w:val="en-US"/>
        </w:rPr>
        <w:t>θ</w:t>
      </w:r>
      <w:r>
        <w:rPr>
          <w:rFonts w:asciiTheme="minorEastAsia" w:hAnsiTheme="minorEastAsia" w:cs="游明朝" w:hint="eastAsia"/>
          <w:bCs/>
          <w:iCs/>
          <w:sz w:val="21"/>
          <w:szCs w:val="21"/>
          <w:lang w:val="en-US" w:eastAsia="ja"/>
        </w:rPr>
        <w:t>の推定値の収束グラフ</w:t>
      </w:r>
    </w:p>
    <w:p w14:paraId="096B543F" w14:textId="77777777" w:rsidR="002E7740" w:rsidRDefault="002E7740" w:rsidP="002E7740">
      <w:pPr>
        <w:widowControl w:val="0"/>
        <w:spacing w:line="240" w:lineRule="auto"/>
        <w:jc w:val="center"/>
        <w:rPr>
          <w:rFonts w:asciiTheme="minorEastAsia" w:hAnsiTheme="minorEastAsia" w:cs="游明朝"/>
          <w:bCs/>
          <w:iCs/>
          <w:sz w:val="21"/>
          <w:szCs w:val="21"/>
          <w:lang w:val="en-US" w:eastAsia="ja"/>
        </w:rPr>
      </w:pPr>
    </w:p>
    <w:p w14:paraId="758B9E3F" w14:textId="3D78F53B" w:rsidR="002E7740" w:rsidRDefault="002E7740" w:rsidP="002E7740">
      <w:pPr>
        <w:widowControl w:val="0"/>
        <w:spacing w:line="240" w:lineRule="auto"/>
        <w:jc w:val="center"/>
        <w:rPr>
          <w:rFonts w:asciiTheme="minorEastAsia" w:hAnsiTheme="minorEastAsia" w:cs="游明朝"/>
          <w:bCs/>
          <w:iCs/>
          <w:sz w:val="21"/>
          <w:szCs w:val="21"/>
          <w:lang w:val="en-US" w:eastAsia="ja"/>
        </w:rPr>
      </w:pPr>
      <w:r>
        <w:rPr>
          <w:rFonts w:asciiTheme="minorEastAsia" w:hAnsiTheme="minorEastAsia" w:cs="游明朝"/>
          <w:bCs/>
          <w:iCs/>
          <w:noProof/>
          <w:sz w:val="21"/>
          <w:szCs w:val="21"/>
          <w:lang w:val="en-US" w:eastAsia="ja"/>
        </w:rPr>
        <w:drawing>
          <wp:inline distT="0" distB="0" distL="0" distR="0" wp14:anchorId="15DCEEEA" wp14:editId="04FAE029">
            <wp:extent cx="3467100" cy="2600325"/>
            <wp:effectExtent l="0" t="0" r="0" b="9525"/>
            <wp:docPr id="986227015"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100" cy="2600325"/>
                    </a:xfrm>
                    <a:prstGeom prst="rect">
                      <a:avLst/>
                    </a:prstGeom>
                    <a:noFill/>
                    <a:ln>
                      <a:noFill/>
                    </a:ln>
                  </pic:spPr>
                </pic:pic>
              </a:graphicData>
            </a:graphic>
          </wp:inline>
        </w:drawing>
      </w:r>
    </w:p>
    <w:p w14:paraId="0842BAEB" w14:textId="015A2D7E" w:rsidR="002E7740" w:rsidRDefault="002E7740" w:rsidP="002E7740">
      <w:pPr>
        <w:widowControl w:val="0"/>
        <w:spacing w:line="240" w:lineRule="auto"/>
        <w:jc w:val="center"/>
        <w:rPr>
          <w:rFonts w:asciiTheme="minorEastAsia" w:hAnsiTheme="minorEastAsia" w:cs="游明朝"/>
          <w:bCs/>
          <w:iCs/>
          <w:sz w:val="21"/>
          <w:szCs w:val="21"/>
          <w:lang w:val="en-US" w:eastAsia="ja"/>
        </w:rPr>
      </w:pPr>
      <w:r>
        <w:rPr>
          <w:rFonts w:asciiTheme="minorEastAsia" w:hAnsiTheme="minorEastAsia" w:cs="游明朝" w:hint="eastAsia"/>
          <w:bCs/>
          <w:iCs/>
          <w:sz w:val="21"/>
          <w:szCs w:val="21"/>
          <w:lang w:val="en-US" w:eastAsia="ja"/>
        </w:rPr>
        <w:t>図</w:t>
      </w:r>
      <w:r>
        <w:rPr>
          <w:rFonts w:asciiTheme="minorEastAsia" w:hAnsiTheme="minorEastAsia" w:cs="游明朝" w:hint="eastAsia"/>
          <w:bCs/>
          <w:iCs/>
          <w:sz w:val="21"/>
          <w:szCs w:val="21"/>
          <w:lang w:val="en-US"/>
        </w:rPr>
        <w:t>5</w:t>
      </w:r>
      <w:r>
        <w:rPr>
          <w:rFonts w:asciiTheme="minorEastAsia" w:hAnsiTheme="minorEastAsia" w:cs="游明朝" w:hint="eastAsia"/>
          <w:bCs/>
          <w:iCs/>
          <w:sz w:val="21"/>
          <w:szCs w:val="21"/>
          <w:lang w:val="en-US" w:eastAsia="ja"/>
        </w:rPr>
        <w:t xml:space="preserve">　初期値を変更時の</w:t>
      </w:r>
      <w:r>
        <w:rPr>
          <w:rFonts w:asciiTheme="minorEastAsia" w:hAnsiTheme="minorEastAsia" w:cs="游明朝" w:hint="eastAsia"/>
          <w:bCs/>
          <w:iCs/>
          <w:sz w:val="21"/>
          <w:szCs w:val="21"/>
          <w:lang w:val="en-US"/>
        </w:rPr>
        <w:t>s</w:t>
      </w:r>
      <w:r>
        <w:rPr>
          <w:rFonts w:asciiTheme="minorEastAsia" w:hAnsiTheme="minorEastAsia" w:cs="游明朝" w:hint="eastAsia"/>
          <w:bCs/>
          <w:iCs/>
          <w:sz w:val="21"/>
          <w:szCs w:val="21"/>
          <w:lang w:val="en-US" w:eastAsia="ja"/>
        </w:rPr>
        <w:t>の推定値の収束グラフ</w:t>
      </w:r>
    </w:p>
    <w:p w14:paraId="03098FBC" w14:textId="77777777" w:rsidR="002E7740" w:rsidRPr="00E701A5" w:rsidRDefault="002E7740" w:rsidP="002E7740">
      <w:pPr>
        <w:widowControl w:val="0"/>
        <w:spacing w:line="240" w:lineRule="auto"/>
        <w:jc w:val="center"/>
        <w:rPr>
          <w:rFonts w:asciiTheme="minorEastAsia" w:hAnsiTheme="minorEastAsia" w:cs="游明朝"/>
          <w:bCs/>
          <w:iCs/>
          <w:sz w:val="21"/>
          <w:szCs w:val="21"/>
          <w:lang w:val="en-US" w:eastAsia="ja"/>
        </w:rPr>
      </w:pPr>
    </w:p>
    <w:p w14:paraId="2E6F74BA" w14:textId="3EF3A956" w:rsidR="00535AE4" w:rsidRDefault="004D513D" w:rsidP="004D513D">
      <w:pPr>
        <w:widowControl w:val="0"/>
        <w:spacing w:line="240" w:lineRule="auto"/>
        <w:ind w:firstLineChars="100" w:firstLine="210"/>
        <w:jc w:val="both"/>
        <w:rPr>
          <w:rFonts w:asciiTheme="minorEastAsia" w:hAnsiTheme="minorEastAsia" w:cs="游明朝"/>
          <w:bCs/>
          <w:iCs/>
          <w:sz w:val="21"/>
          <w:szCs w:val="21"/>
          <w:lang w:val="en-US"/>
        </w:rPr>
      </w:pPr>
      <w:r>
        <w:rPr>
          <w:rFonts w:asciiTheme="minorEastAsia" w:hAnsiTheme="minorEastAsia" w:cs="游明朝" w:hint="eastAsia"/>
          <w:bCs/>
          <w:iCs/>
          <w:sz w:val="21"/>
          <w:szCs w:val="21"/>
          <w:lang w:val="en-US"/>
        </w:rPr>
        <w:t>推定結果は</w:t>
      </w:r>
      <w:r w:rsidR="002E7740">
        <w:rPr>
          <w:rFonts w:asciiTheme="minorEastAsia" w:hAnsiTheme="minorEastAsia" w:cs="游明朝" w:hint="eastAsia"/>
          <w:bCs/>
          <w:iCs/>
          <w:sz w:val="21"/>
          <w:szCs w:val="21"/>
          <w:lang w:val="en-US"/>
        </w:rPr>
        <w:t>θ=</w:t>
      </w:r>
      <w:r w:rsidR="002E7740">
        <w:rPr>
          <w:rFonts w:asciiTheme="minorEastAsia" w:hAnsiTheme="minorEastAsia" w:cs="游明朝"/>
          <w:bCs/>
          <w:iCs/>
          <w:sz w:val="21"/>
          <w:szCs w:val="21"/>
          <w:lang w:val="en-US"/>
        </w:rPr>
        <w:t>43.2</w:t>
      </w:r>
      <w:r w:rsidR="002E7740">
        <w:rPr>
          <w:rFonts w:asciiTheme="minorEastAsia" w:hAnsiTheme="minorEastAsia" w:cs="游明朝" w:hint="eastAsia"/>
          <w:bCs/>
          <w:iCs/>
          <w:sz w:val="21"/>
          <w:szCs w:val="21"/>
          <w:lang w:val="en-US"/>
        </w:rPr>
        <w:t>5</w:t>
      </w:r>
      <w:r w:rsidR="002E7740">
        <w:rPr>
          <w:rFonts w:asciiTheme="minorEastAsia" w:hAnsiTheme="minorEastAsia" w:cs="游明朝"/>
          <w:bCs/>
          <w:iCs/>
          <w:sz w:val="21"/>
          <w:szCs w:val="21"/>
          <w:lang w:val="en-US"/>
        </w:rPr>
        <w:t>03</w:t>
      </w:r>
      <w:r w:rsidR="002E7740">
        <w:rPr>
          <w:rFonts w:asciiTheme="minorEastAsia" w:hAnsiTheme="minorEastAsia" w:cs="游明朝" w:hint="eastAsia"/>
          <w:bCs/>
          <w:iCs/>
          <w:sz w:val="21"/>
          <w:szCs w:val="21"/>
          <w:lang w:val="en-US"/>
        </w:rPr>
        <w:t>、s</w:t>
      </w:r>
      <w:r w:rsidR="002E7740">
        <w:rPr>
          <w:rFonts w:asciiTheme="minorEastAsia" w:hAnsiTheme="minorEastAsia" w:cs="游明朝"/>
          <w:bCs/>
          <w:iCs/>
          <w:sz w:val="21"/>
          <w:szCs w:val="21"/>
          <w:lang w:val="en-US"/>
        </w:rPr>
        <w:t>=0.4982</w:t>
      </w:r>
      <w:r w:rsidR="002E7740">
        <w:rPr>
          <w:rFonts w:asciiTheme="minorEastAsia" w:hAnsiTheme="minorEastAsia" w:cs="游明朝" w:hint="eastAsia"/>
          <w:bCs/>
          <w:iCs/>
          <w:sz w:val="21"/>
          <w:szCs w:val="21"/>
          <w:lang w:val="en-US"/>
        </w:rPr>
        <w:t>とな</w:t>
      </w:r>
      <w:r>
        <w:rPr>
          <w:rFonts w:asciiTheme="minorEastAsia" w:hAnsiTheme="minorEastAsia" w:cs="游明朝" w:hint="eastAsia"/>
          <w:bCs/>
          <w:iCs/>
          <w:sz w:val="21"/>
          <w:szCs w:val="21"/>
          <w:lang w:val="en-US"/>
        </w:rPr>
        <w:t>った。どちらのグラフでも初期値を真値に近づけたことで、少ないループ回数で真値付近まで近づいたが、その後収束することなく振動した。従って、初期値は真値に近づく回数にのみ影響していると分かる。</w:t>
      </w:r>
    </w:p>
    <w:p w14:paraId="24B410DA" w14:textId="77777777" w:rsidR="00535AE4" w:rsidRDefault="00535AE4">
      <w:pPr>
        <w:spacing w:line="240" w:lineRule="auto"/>
        <w:rPr>
          <w:rFonts w:asciiTheme="minorEastAsia" w:hAnsiTheme="minorEastAsia" w:cs="游明朝"/>
          <w:bCs/>
          <w:iCs/>
          <w:sz w:val="21"/>
          <w:szCs w:val="21"/>
          <w:lang w:val="en-US"/>
        </w:rPr>
      </w:pPr>
      <w:r>
        <w:rPr>
          <w:rFonts w:asciiTheme="minorEastAsia" w:hAnsiTheme="minorEastAsia" w:cs="游明朝"/>
          <w:bCs/>
          <w:iCs/>
          <w:sz w:val="21"/>
          <w:szCs w:val="21"/>
          <w:lang w:val="en-US"/>
        </w:rPr>
        <w:br w:type="page"/>
      </w:r>
    </w:p>
    <w:p w14:paraId="3FBE367A" w14:textId="77777777" w:rsidR="004D513D" w:rsidRPr="00FD427D" w:rsidRDefault="004D513D" w:rsidP="004D513D">
      <w:pPr>
        <w:widowControl w:val="0"/>
        <w:spacing w:line="240" w:lineRule="auto"/>
        <w:jc w:val="both"/>
        <w:rPr>
          <w:rFonts w:asciiTheme="minorEastAsia" w:hAnsiTheme="minorEastAsia" w:cs="游明朝"/>
          <w:b/>
          <w:iCs/>
          <w:sz w:val="21"/>
          <w:szCs w:val="21"/>
        </w:rPr>
      </w:pPr>
      <w:r w:rsidRPr="00FD427D">
        <w:rPr>
          <w:rFonts w:asciiTheme="minorEastAsia" w:hAnsiTheme="minorEastAsia" w:cs="游明朝" w:hint="eastAsia"/>
          <w:b/>
          <w:iCs/>
          <w:sz w:val="21"/>
          <w:szCs w:val="21"/>
        </w:rPr>
        <w:lastRenderedPageBreak/>
        <w:t>2. 入力画像を変えたときの推定精度の違い</w:t>
      </w:r>
    </w:p>
    <w:p w14:paraId="5749A757" w14:textId="5CC08F36" w:rsidR="004D513D" w:rsidRDefault="004D513D" w:rsidP="004E0CA6">
      <w:pPr>
        <w:widowControl w:val="0"/>
        <w:spacing w:line="240" w:lineRule="auto"/>
        <w:ind w:firstLineChars="100" w:firstLine="210"/>
        <w:jc w:val="both"/>
        <w:rPr>
          <w:rFonts w:asciiTheme="minorEastAsia" w:hAnsiTheme="minorEastAsia" w:cs="游明朝"/>
          <w:bCs/>
          <w:iCs/>
          <w:sz w:val="21"/>
          <w:szCs w:val="21"/>
          <w:lang w:val="en-US" w:eastAsia="ja"/>
        </w:rPr>
      </w:pPr>
      <w:r>
        <w:rPr>
          <w:rFonts w:asciiTheme="minorEastAsia" w:hAnsiTheme="minorEastAsia" w:cs="游明朝" w:hint="eastAsia"/>
          <w:bCs/>
          <w:iCs/>
          <w:sz w:val="21"/>
          <w:szCs w:val="21"/>
          <w:lang w:val="en-US" w:eastAsia="ja"/>
        </w:rPr>
        <w:t>次に入力画像とし出力画像を画素数の高</w:t>
      </w:r>
      <w:r w:rsidR="009660FB">
        <w:rPr>
          <w:rFonts w:asciiTheme="minorEastAsia" w:hAnsiTheme="minorEastAsia" w:cs="游明朝" w:hint="eastAsia"/>
          <w:bCs/>
          <w:iCs/>
          <w:sz w:val="21"/>
          <w:szCs w:val="21"/>
          <w:lang w:val="en-US" w:eastAsia="ja"/>
        </w:rPr>
        <w:t>さと向きの取りやすさに着目し、</w:t>
      </w:r>
      <w:r>
        <w:rPr>
          <w:rFonts w:asciiTheme="minorEastAsia" w:hAnsiTheme="minorEastAsia" w:cs="游明朝" w:hint="eastAsia"/>
          <w:bCs/>
          <w:iCs/>
          <w:sz w:val="21"/>
          <w:szCs w:val="21"/>
          <w:lang w:val="en-US" w:eastAsia="ja"/>
        </w:rPr>
        <w:t>画像に変えて実験した。使用した画像を図</w:t>
      </w:r>
      <w:r w:rsidR="009660FB">
        <w:rPr>
          <w:rFonts w:asciiTheme="minorEastAsia" w:hAnsiTheme="minorEastAsia" w:cs="游明朝" w:hint="eastAsia"/>
          <w:bCs/>
          <w:iCs/>
          <w:sz w:val="21"/>
          <w:szCs w:val="21"/>
          <w:lang w:val="en-US"/>
        </w:rPr>
        <w:t>6</w:t>
      </w:r>
      <w:r w:rsidR="009660FB">
        <w:rPr>
          <w:rFonts w:asciiTheme="minorEastAsia" w:hAnsiTheme="minorEastAsia" w:cs="游明朝" w:hint="eastAsia"/>
          <w:bCs/>
          <w:iCs/>
          <w:sz w:val="21"/>
          <w:szCs w:val="21"/>
          <w:lang w:val="en-US" w:eastAsia="ja"/>
        </w:rPr>
        <w:t>に示す。</w:t>
      </w:r>
      <w:r w:rsidR="004E0CA6">
        <w:rPr>
          <w:rFonts w:asciiTheme="minorEastAsia" w:hAnsiTheme="minorEastAsia" w:cs="游明朝" w:hint="eastAsia"/>
          <w:bCs/>
          <w:iCs/>
          <w:sz w:val="21"/>
          <w:szCs w:val="21"/>
          <w:lang w:val="en-US"/>
        </w:rPr>
        <w:t>θ=</w:t>
      </w:r>
      <w:r w:rsidR="004E0CA6">
        <w:rPr>
          <w:rFonts w:asciiTheme="minorEastAsia" w:hAnsiTheme="minorEastAsia" w:cs="游明朝"/>
          <w:bCs/>
          <w:iCs/>
          <w:sz w:val="21"/>
          <w:szCs w:val="21"/>
          <w:lang w:val="en-US"/>
        </w:rPr>
        <w:t>45</w:t>
      </w:r>
      <w:r w:rsidR="004E0CA6">
        <w:rPr>
          <w:rFonts w:asciiTheme="minorEastAsia" w:hAnsiTheme="minorEastAsia" w:cs="游明朝" w:hint="eastAsia"/>
          <w:bCs/>
          <w:iCs/>
          <w:sz w:val="21"/>
          <w:szCs w:val="21"/>
          <w:lang w:val="en-US"/>
        </w:rPr>
        <w:t>、</w:t>
      </w:r>
      <w:r w:rsidR="004E0CA6">
        <w:rPr>
          <w:rFonts w:asciiTheme="minorEastAsia" w:hAnsiTheme="minorEastAsia" w:cs="游明朝"/>
          <w:bCs/>
          <w:iCs/>
          <w:sz w:val="21"/>
          <w:szCs w:val="21"/>
          <w:lang w:val="en-US"/>
        </w:rPr>
        <w:t>s=0.5</w:t>
      </w:r>
      <w:r w:rsidR="004E0CA6">
        <w:rPr>
          <w:rFonts w:asciiTheme="minorEastAsia" w:hAnsiTheme="minorEastAsia" w:cs="游明朝" w:hint="eastAsia"/>
          <w:bCs/>
          <w:iCs/>
          <w:sz w:val="21"/>
          <w:szCs w:val="21"/>
          <w:lang w:val="en-US"/>
        </w:rPr>
        <w:t>で相似変換した</w:t>
      </w:r>
      <w:r w:rsidR="00535AE4">
        <w:rPr>
          <w:rFonts w:asciiTheme="minorEastAsia" w:hAnsiTheme="minorEastAsia" w:cs="游明朝" w:hint="eastAsia"/>
          <w:bCs/>
          <w:iCs/>
          <w:sz w:val="21"/>
          <w:szCs w:val="21"/>
          <w:lang w:val="en-US"/>
        </w:rPr>
        <w:t>。</w:t>
      </w:r>
      <w:r w:rsidR="009660FB">
        <w:rPr>
          <w:rFonts w:asciiTheme="minorEastAsia" w:hAnsiTheme="minorEastAsia" w:cs="游明朝" w:hint="eastAsia"/>
          <w:bCs/>
          <w:iCs/>
          <w:sz w:val="21"/>
          <w:szCs w:val="21"/>
          <w:lang w:val="en-US" w:eastAsia="ja"/>
        </w:rPr>
        <w:t>画素数はどちらの画像も</w:t>
      </w:r>
      <w:r w:rsidR="009660FB">
        <w:rPr>
          <w:rFonts w:asciiTheme="minorEastAsia" w:hAnsiTheme="minorEastAsia" w:cs="游明朝" w:hint="eastAsia"/>
          <w:bCs/>
          <w:iCs/>
          <w:sz w:val="21"/>
          <w:szCs w:val="21"/>
          <w:lang w:val="en-US"/>
        </w:rPr>
        <w:t>953</w:t>
      </w:r>
      <w:r w:rsidR="009660FB">
        <w:rPr>
          <w:rFonts w:asciiTheme="minorEastAsia" w:hAnsiTheme="minorEastAsia" w:cs="游明朝" w:hint="eastAsia"/>
          <w:bCs/>
          <w:iCs/>
          <w:sz w:val="21"/>
          <w:szCs w:val="21"/>
          <w:lang w:val="en-US" w:eastAsia="ja"/>
        </w:rPr>
        <w:t>×</w:t>
      </w:r>
      <w:r w:rsidR="009660FB">
        <w:rPr>
          <w:rFonts w:asciiTheme="minorEastAsia" w:hAnsiTheme="minorEastAsia" w:cs="游明朝" w:hint="eastAsia"/>
          <w:bCs/>
          <w:iCs/>
          <w:sz w:val="21"/>
          <w:szCs w:val="21"/>
          <w:lang w:val="en-US"/>
        </w:rPr>
        <w:t>953</w:t>
      </w:r>
      <w:r w:rsidR="009660FB">
        <w:rPr>
          <w:rFonts w:asciiTheme="minorEastAsia" w:hAnsiTheme="minorEastAsia" w:cs="游明朝" w:hint="eastAsia"/>
          <w:bCs/>
          <w:iCs/>
          <w:sz w:val="21"/>
          <w:szCs w:val="21"/>
          <w:lang w:val="en-US" w:eastAsia="ja"/>
        </w:rPr>
        <w:t>である。</w:t>
      </w:r>
    </w:p>
    <w:p w14:paraId="50D8C4A2" w14:textId="06ACFCA6" w:rsidR="004D513D" w:rsidRPr="004D513D" w:rsidRDefault="009660FB" w:rsidP="009660FB">
      <w:pPr>
        <w:widowControl w:val="0"/>
        <w:spacing w:line="240" w:lineRule="auto"/>
        <w:jc w:val="center"/>
        <w:rPr>
          <w:rFonts w:asciiTheme="minorEastAsia" w:hAnsiTheme="minorEastAsia" w:cs="游明朝"/>
          <w:bCs/>
          <w:iCs/>
          <w:sz w:val="21"/>
          <w:szCs w:val="21"/>
          <w:lang w:val="en-US"/>
        </w:rPr>
      </w:pPr>
      <w:r>
        <w:rPr>
          <w:rFonts w:asciiTheme="minorEastAsia" w:hAnsiTheme="minorEastAsia" w:cs="游明朝"/>
          <w:bCs/>
          <w:iCs/>
          <w:noProof/>
          <w:sz w:val="21"/>
          <w:szCs w:val="21"/>
          <w:lang w:val="en-US"/>
        </w:rPr>
        <w:drawing>
          <wp:inline distT="0" distB="0" distL="0" distR="0" wp14:anchorId="31B3F3F5" wp14:editId="1AC13BF6">
            <wp:extent cx="2590800" cy="2590800"/>
            <wp:effectExtent l="0" t="0" r="0" b="0"/>
            <wp:docPr id="1382421220"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r>
        <w:rPr>
          <w:rFonts w:asciiTheme="minorEastAsia" w:hAnsiTheme="minorEastAsia" w:cs="游明朝"/>
          <w:bCs/>
          <w:iCs/>
          <w:noProof/>
          <w:sz w:val="21"/>
          <w:szCs w:val="21"/>
          <w:lang w:val="en-US"/>
        </w:rPr>
        <w:drawing>
          <wp:inline distT="0" distB="0" distL="0" distR="0" wp14:anchorId="5E797545" wp14:editId="0CEE44B6">
            <wp:extent cx="2598420" cy="2598420"/>
            <wp:effectExtent l="0" t="0" r="0" b="0"/>
            <wp:docPr id="167525893"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8420" cy="2598420"/>
                    </a:xfrm>
                    <a:prstGeom prst="rect">
                      <a:avLst/>
                    </a:prstGeom>
                    <a:noFill/>
                    <a:ln>
                      <a:noFill/>
                    </a:ln>
                  </pic:spPr>
                </pic:pic>
              </a:graphicData>
            </a:graphic>
          </wp:inline>
        </w:drawing>
      </w:r>
    </w:p>
    <w:p w14:paraId="08385C3B" w14:textId="77777777" w:rsidR="009660FB" w:rsidRDefault="009660FB" w:rsidP="009660FB">
      <w:pPr>
        <w:widowControl w:val="0"/>
        <w:spacing w:line="240" w:lineRule="auto"/>
        <w:ind w:firstLineChars="700" w:firstLine="1470"/>
        <w:rPr>
          <w:rFonts w:asciiTheme="minorEastAsia" w:hAnsiTheme="minorEastAsia" w:cs="游明朝"/>
          <w:bCs/>
          <w:iCs/>
          <w:sz w:val="21"/>
          <w:szCs w:val="21"/>
          <w:lang w:val="en-US"/>
        </w:rPr>
      </w:pPr>
      <w:r>
        <w:rPr>
          <w:rFonts w:asciiTheme="minorEastAsia" w:hAnsiTheme="minorEastAsia" w:cs="游明朝" w:hint="eastAsia"/>
          <w:bCs/>
          <w:iCs/>
          <w:sz w:val="21"/>
          <w:szCs w:val="21"/>
          <w:lang w:val="en-US"/>
        </w:rPr>
        <w:t>(</w:t>
      </w:r>
      <w:r>
        <w:rPr>
          <w:rFonts w:asciiTheme="minorEastAsia" w:hAnsiTheme="minorEastAsia" w:cs="游明朝"/>
          <w:bCs/>
          <w:iCs/>
          <w:sz w:val="21"/>
          <w:szCs w:val="21"/>
          <w:lang w:val="en-US"/>
        </w:rPr>
        <w:t>a)</w:t>
      </w:r>
      <w:r>
        <w:rPr>
          <w:rFonts w:asciiTheme="minorEastAsia" w:hAnsiTheme="minorEastAsia" w:cs="游明朝" w:hint="eastAsia"/>
          <w:bCs/>
          <w:iCs/>
          <w:sz w:val="21"/>
          <w:szCs w:val="21"/>
          <w:lang w:val="en-US"/>
        </w:rPr>
        <w:t>入力画像　　　　　　　　　　　　　　　(</w:t>
      </w:r>
      <w:r>
        <w:rPr>
          <w:rFonts w:asciiTheme="minorEastAsia" w:hAnsiTheme="minorEastAsia" w:cs="游明朝"/>
          <w:bCs/>
          <w:iCs/>
          <w:sz w:val="21"/>
          <w:szCs w:val="21"/>
          <w:lang w:val="en-US"/>
        </w:rPr>
        <w:t>b)</w:t>
      </w:r>
      <w:r>
        <w:rPr>
          <w:rFonts w:asciiTheme="minorEastAsia" w:hAnsiTheme="minorEastAsia" w:cs="游明朝" w:hint="eastAsia"/>
          <w:bCs/>
          <w:iCs/>
          <w:sz w:val="21"/>
          <w:szCs w:val="21"/>
          <w:lang w:val="en-US"/>
        </w:rPr>
        <w:t>出力画像</w:t>
      </w:r>
    </w:p>
    <w:p w14:paraId="753702BF" w14:textId="5344E507" w:rsidR="009660FB" w:rsidRDefault="009660FB" w:rsidP="009660FB">
      <w:pPr>
        <w:widowControl w:val="0"/>
        <w:spacing w:line="240" w:lineRule="auto"/>
        <w:jc w:val="center"/>
        <w:rPr>
          <w:rFonts w:asciiTheme="minorEastAsia" w:hAnsiTheme="minorEastAsia" w:cs="游明朝"/>
          <w:bCs/>
          <w:iCs/>
          <w:sz w:val="21"/>
          <w:szCs w:val="21"/>
          <w:lang w:val="en-US"/>
        </w:rPr>
      </w:pPr>
      <w:r>
        <w:rPr>
          <w:rFonts w:asciiTheme="minorEastAsia" w:hAnsiTheme="minorEastAsia" w:cs="游明朝" w:hint="eastAsia"/>
          <w:bCs/>
          <w:iCs/>
          <w:sz w:val="21"/>
          <w:szCs w:val="21"/>
          <w:lang w:val="en-US"/>
        </w:rPr>
        <w:t>図</w:t>
      </w:r>
      <w:r>
        <w:rPr>
          <w:rFonts w:asciiTheme="minorEastAsia" w:hAnsiTheme="minorEastAsia" w:cs="游明朝"/>
          <w:bCs/>
          <w:iCs/>
          <w:sz w:val="21"/>
          <w:szCs w:val="21"/>
          <w:lang w:val="en-US"/>
        </w:rPr>
        <w:t>6</w:t>
      </w:r>
      <w:r>
        <w:rPr>
          <w:rFonts w:asciiTheme="minorEastAsia" w:hAnsiTheme="minorEastAsia" w:cs="游明朝" w:hint="eastAsia"/>
          <w:bCs/>
          <w:iCs/>
          <w:sz w:val="21"/>
          <w:szCs w:val="21"/>
          <w:lang w:val="en-US"/>
        </w:rPr>
        <w:t xml:space="preserve">　実験に使用した画素数の高い画像</w:t>
      </w:r>
    </w:p>
    <w:p w14:paraId="31155783" w14:textId="70EFA51D" w:rsidR="00E701A5" w:rsidRPr="009660FB" w:rsidRDefault="00E701A5" w:rsidP="00E701A5">
      <w:pPr>
        <w:widowControl w:val="0"/>
        <w:spacing w:line="240" w:lineRule="auto"/>
        <w:jc w:val="both"/>
        <w:rPr>
          <w:rFonts w:asciiTheme="minorEastAsia" w:hAnsiTheme="minorEastAsia" w:cs="游明朝"/>
          <w:bCs/>
          <w:iCs/>
          <w:sz w:val="21"/>
          <w:szCs w:val="21"/>
          <w:lang w:val="en-US"/>
        </w:rPr>
      </w:pPr>
    </w:p>
    <w:p w14:paraId="0550E11D" w14:textId="3B7B49C1" w:rsidR="009660FB" w:rsidRPr="00E701A5" w:rsidRDefault="009660FB" w:rsidP="009660FB">
      <w:pPr>
        <w:widowControl w:val="0"/>
        <w:spacing w:line="240" w:lineRule="auto"/>
        <w:ind w:firstLineChars="100" w:firstLine="210"/>
        <w:jc w:val="both"/>
        <w:rPr>
          <w:rFonts w:asciiTheme="minorEastAsia" w:hAnsiTheme="minorEastAsia" w:cs="游明朝"/>
          <w:bCs/>
          <w:iCs/>
          <w:sz w:val="21"/>
          <w:szCs w:val="21"/>
          <w:lang w:val="en-US"/>
        </w:rPr>
      </w:pPr>
      <w:r>
        <w:rPr>
          <w:rFonts w:asciiTheme="minorEastAsia" w:hAnsiTheme="minorEastAsia" w:cs="游明朝" w:hint="eastAsia"/>
          <w:bCs/>
          <w:iCs/>
          <w:sz w:val="21"/>
          <w:szCs w:val="21"/>
          <w:lang w:val="en-US"/>
        </w:rPr>
        <w:t>ループごとのθの推定値をグラフ化したものを図7、sの推定値をグラフ化したものを図8に示す。</w:t>
      </w:r>
    </w:p>
    <w:p w14:paraId="0AD8D1DB" w14:textId="34E92805" w:rsidR="009660FB" w:rsidRDefault="004E0CA6" w:rsidP="009660FB">
      <w:pPr>
        <w:widowControl w:val="0"/>
        <w:spacing w:line="240" w:lineRule="auto"/>
        <w:jc w:val="center"/>
        <w:rPr>
          <w:rFonts w:asciiTheme="minorEastAsia" w:hAnsiTheme="minorEastAsia" w:cs="游明朝"/>
          <w:bCs/>
          <w:iCs/>
          <w:sz w:val="21"/>
          <w:szCs w:val="21"/>
          <w:lang w:val="en-US" w:eastAsia="ja"/>
        </w:rPr>
      </w:pPr>
      <w:r>
        <w:rPr>
          <w:rFonts w:asciiTheme="minorEastAsia" w:hAnsiTheme="minorEastAsia" w:cs="游明朝"/>
          <w:bCs/>
          <w:iCs/>
          <w:noProof/>
          <w:sz w:val="21"/>
          <w:szCs w:val="21"/>
          <w:lang w:val="en-US" w:eastAsia="ja"/>
        </w:rPr>
        <w:drawing>
          <wp:inline distT="0" distB="0" distL="0" distR="0" wp14:anchorId="1676605B" wp14:editId="40FD4A45">
            <wp:extent cx="3177540" cy="2383155"/>
            <wp:effectExtent l="0" t="0" r="3810" b="0"/>
            <wp:docPr id="1813751955"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7540" cy="2383155"/>
                    </a:xfrm>
                    <a:prstGeom prst="rect">
                      <a:avLst/>
                    </a:prstGeom>
                    <a:noFill/>
                    <a:ln>
                      <a:noFill/>
                    </a:ln>
                  </pic:spPr>
                </pic:pic>
              </a:graphicData>
            </a:graphic>
          </wp:inline>
        </w:drawing>
      </w:r>
    </w:p>
    <w:p w14:paraId="3AF77A80" w14:textId="23DD317E" w:rsidR="009660FB" w:rsidRDefault="009660FB" w:rsidP="009660FB">
      <w:pPr>
        <w:widowControl w:val="0"/>
        <w:spacing w:line="240" w:lineRule="auto"/>
        <w:jc w:val="center"/>
        <w:rPr>
          <w:rFonts w:asciiTheme="minorEastAsia" w:hAnsiTheme="minorEastAsia" w:cs="游明朝"/>
          <w:bCs/>
          <w:iCs/>
          <w:sz w:val="21"/>
          <w:szCs w:val="21"/>
          <w:lang w:val="en-US" w:eastAsia="ja"/>
        </w:rPr>
      </w:pPr>
      <w:r>
        <w:rPr>
          <w:rFonts w:asciiTheme="minorEastAsia" w:hAnsiTheme="minorEastAsia" w:cs="游明朝" w:hint="eastAsia"/>
          <w:bCs/>
          <w:iCs/>
          <w:sz w:val="21"/>
          <w:szCs w:val="21"/>
          <w:lang w:val="en-US" w:eastAsia="ja"/>
        </w:rPr>
        <w:t>図</w:t>
      </w:r>
      <w:r>
        <w:rPr>
          <w:rFonts w:asciiTheme="minorEastAsia" w:hAnsiTheme="minorEastAsia" w:cs="游明朝" w:hint="eastAsia"/>
          <w:bCs/>
          <w:iCs/>
          <w:sz w:val="21"/>
          <w:szCs w:val="21"/>
          <w:lang w:val="en-US"/>
        </w:rPr>
        <w:t>7</w:t>
      </w:r>
      <w:r>
        <w:rPr>
          <w:rFonts w:asciiTheme="minorEastAsia" w:hAnsiTheme="minorEastAsia" w:cs="游明朝" w:hint="eastAsia"/>
          <w:bCs/>
          <w:iCs/>
          <w:sz w:val="21"/>
          <w:szCs w:val="21"/>
          <w:lang w:val="en-US" w:eastAsia="ja"/>
        </w:rPr>
        <w:t xml:space="preserve">　画像変更時の</w:t>
      </w:r>
      <w:r>
        <w:rPr>
          <w:rFonts w:asciiTheme="minorEastAsia" w:hAnsiTheme="minorEastAsia" w:cs="游明朝" w:hint="eastAsia"/>
          <w:bCs/>
          <w:iCs/>
          <w:sz w:val="21"/>
          <w:szCs w:val="21"/>
          <w:lang w:val="en-US"/>
        </w:rPr>
        <w:t>θ</w:t>
      </w:r>
      <w:r>
        <w:rPr>
          <w:rFonts w:asciiTheme="minorEastAsia" w:hAnsiTheme="minorEastAsia" w:cs="游明朝" w:hint="eastAsia"/>
          <w:bCs/>
          <w:iCs/>
          <w:sz w:val="21"/>
          <w:szCs w:val="21"/>
          <w:lang w:val="en-US" w:eastAsia="ja"/>
        </w:rPr>
        <w:t>の推定値の収束グラフ</w:t>
      </w:r>
    </w:p>
    <w:p w14:paraId="43236654" w14:textId="77777777" w:rsidR="009660FB" w:rsidRDefault="009660FB" w:rsidP="009660FB">
      <w:pPr>
        <w:widowControl w:val="0"/>
        <w:spacing w:line="240" w:lineRule="auto"/>
        <w:jc w:val="center"/>
        <w:rPr>
          <w:rFonts w:asciiTheme="minorEastAsia" w:hAnsiTheme="minorEastAsia" w:cs="游明朝"/>
          <w:bCs/>
          <w:iCs/>
          <w:sz w:val="21"/>
          <w:szCs w:val="21"/>
          <w:lang w:val="en-US" w:eastAsia="ja"/>
        </w:rPr>
      </w:pPr>
    </w:p>
    <w:p w14:paraId="40197896" w14:textId="003AF8FA" w:rsidR="009660FB" w:rsidRDefault="004E0CA6" w:rsidP="009660FB">
      <w:pPr>
        <w:widowControl w:val="0"/>
        <w:spacing w:line="240" w:lineRule="auto"/>
        <w:jc w:val="center"/>
        <w:rPr>
          <w:rFonts w:asciiTheme="minorEastAsia" w:hAnsiTheme="minorEastAsia" w:cs="游明朝"/>
          <w:bCs/>
          <w:iCs/>
          <w:sz w:val="21"/>
          <w:szCs w:val="21"/>
          <w:lang w:val="en-US" w:eastAsia="ja"/>
        </w:rPr>
      </w:pPr>
      <w:r>
        <w:rPr>
          <w:rFonts w:asciiTheme="minorEastAsia" w:hAnsiTheme="minorEastAsia" w:cs="游明朝"/>
          <w:bCs/>
          <w:iCs/>
          <w:noProof/>
          <w:sz w:val="21"/>
          <w:szCs w:val="21"/>
          <w:lang w:val="en-US" w:eastAsia="ja"/>
        </w:rPr>
        <w:lastRenderedPageBreak/>
        <w:drawing>
          <wp:inline distT="0" distB="0" distL="0" distR="0" wp14:anchorId="50C31957" wp14:editId="5F77C7D5">
            <wp:extent cx="3238500" cy="2428875"/>
            <wp:effectExtent l="0" t="0" r="0" b="9525"/>
            <wp:docPr id="877140345"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8500" cy="2428875"/>
                    </a:xfrm>
                    <a:prstGeom prst="rect">
                      <a:avLst/>
                    </a:prstGeom>
                    <a:noFill/>
                    <a:ln>
                      <a:noFill/>
                    </a:ln>
                  </pic:spPr>
                </pic:pic>
              </a:graphicData>
            </a:graphic>
          </wp:inline>
        </w:drawing>
      </w:r>
    </w:p>
    <w:p w14:paraId="2C33E4B1" w14:textId="0B4DB6D7" w:rsidR="009660FB" w:rsidRDefault="009660FB" w:rsidP="009660FB">
      <w:pPr>
        <w:widowControl w:val="0"/>
        <w:spacing w:line="240" w:lineRule="auto"/>
        <w:jc w:val="center"/>
        <w:rPr>
          <w:rFonts w:asciiTheme="minorEastAsia" w:hAnsiTheme="minorEastAsia" w:cs="游明朝"/>
          <w:bCs/>
          <w:iCs/>
          <w:sz w:val="21"/>
          <w:szCs w:val="21"/>
          <w:lang w:val="en-US" w:eastAsia="ja"/>
        </w:rPr>
      </w:pPr>
      <w:r>
        <w:rPr>
          <w:rFonts w:asciiTheme="minorEastAsia" w:hAnsiTheme="minorEastAsia" w:cs="游明朝" w:hint="eastAsia"/>
          <w:bCs/>
          <w:iCs/>
          <w:sz w:val="21"/>
          <w:szCs w:val="21"/>
          <w:lang w:val="en-US" w:eastAsia="ja"/>
        </w:rPr>
        <w:t>図</w:t>
      </w:r>
      <w:r>
        <w:rPr>
          <w:rFonts w:asciiTheme="minorEastAsia" w:hAnsiTheme="minorEastAsia" w:cs="游明朝" w:hint="eastAsia"/>
          <w:bCs/>
          <w:iCs/>
          <w:sz w:val="21"/>
          <w:szCs w:val="21"/>
          <w:lang w:val="en-US"/>
        </w:rPr>
        <w:t>8</w:t>
      </w:r>
      <w:r>
        <w:rPr>
          <w:rFonts w:asciiTheme="minorEastAsia" w:hAnsiTheme="minorEastAsia" w:cs="游明朝" w:hint="eastAsia"/>
          <w:bCs/>
          <w:iCs/>
          <w:sz w:val="21"/>
          <w:szCs w:val="21"/>
          <w:lang w:val="en-US" w:eastAsia="ja"/>
        </w:rPr>
        <w:t xml:space="preserve">　画像変更時の</w:t>
      </w:r>
      <w:r>
        <w:rPr>
          <w:rFonts w:asciiTheme="minorEastAsia" w:hAnsiTheme="minorEastAsia" w:cs="游明朝" w:hint="eastAsia"/>
          <w:bCs/>
          <w:iCs/>
          <w:sz w:val="21"/>
          <w:szCs w:val="21"/>
          <w:lang w:val="en-US"/>
        </w:rPr>
        <w:t>s</w:t>
      </w:r>
      <w:r>
        <w:rPr>
          <w:rFonts w:asciiTheme="minorEastAsia" w:hAnsiTheme="minorEastAsia" w:cs="游明朝" w:hint="eastAsia"/>
          <w:bCs/>
          <w:iCs/>
          <w:sz w:val="21"/>
          <w:szCs w:val="21"/>
          <w:lang w:val="en-US" w:eastAsia="ja"/>
        </w:rPr>
        <w:t>の推定値の収束グラフ</w:t>
      </w:r>
    </w:p>
    <w:p w14:paraId="5DD917BE" w14:textId="77777777" w:rsidR="009660FB" w:rsidRPr="00E701A5" w:rsidRDefault="009660FB" w:rsidP="009660FB">
      <w:pPr>
        <w:widowControl w:val="0"/>
        <w:spacing w:line="240" w:lineRule="auto"/>
        <w:jc w:val="center"/>
        <w:rPr>
          <w:rFonts w:asciiTheme="minorEastAsia" w:hAnsiTheme="minorEastAsia" w:cs="游明朝"/>
          <w:bCs/>
          <w:iCs/>
          <w:sz w:val="21"/>
          <w:szCs w:val="21"/>
          <w:lang w:val="en-US" w:eastAsia="ja"/>
        </w:rPr>
      </w:pPr>
    </w:p>
    <w:p w14:paraId="145C121F" w14:textId="646A3ECF" w:rsidR="009660FB" w:rsidRPr="002E7740" w:rsidRDefault="0057065C" w:rsidP="004E0CA6">
      <w:pPr>
        <w:widowControl w:val="0"/>
        <w:spacing w:line="240" w:lineRule="auto"/>
        <w:ind w:firstLineChars="100" w:firstLine="210"/>
        <w:jc w:val="both"/>
        <w:rPr>
          <w:rFonts w:asciiTheme="minorEastAsia" w:hAnsiTheme="minorEastAsia" w:cs="游明朝"/>
          <w:bCs/>
          <w:iCs/>
          <w:sz w:val="21"/>
          <w:szCs w:val="21"/>
          <w:lang w:val="en-US"/>
        </w:rPr>
      </w:pPr>
      <w:r>
        <w:rPr>
          <w:rFonts w:asciiTheme="minorEastAsia" w:hAnsiTheme="minorEastAsia" w:cs="游明朝" w:hint="eastAsia"/>
          <w:bCs/>
          <w:iCs/>
          <w:sz w:val="21"/>
          <w:szCs w:val="21"/>
          <w:lang w:val="en-US"/>
        </w:rPr>
        <w:t>最終的な</w:t>
      </w:r>
      <w:r w:rsidR="009660FB">
        <w:rPr>
          <w:rFonts w:asciiTheme="minorEastAsia" w:hAnsiTheme="minorEastAsia" w:cs="游明朝" w:hint="eastAsia"/>
          <w:bCs/>
          <w:iCs/>
          <w:sz w:val="21"/>
          <w:szCs w:val="21"/>
          <w:lang w:val="en-US"/>
        </w:rPr>
        <w:t>推定結果はθ=</w:t>
      </w:r>
      <w:r w:rsidR="004E0CA6" w:rsidRPr="004E0CA6">
        <w:t xml:space="preserve"> </w:t>
      </w:r>
      <w:r w:rsidR="004E0CA6" w:rsidRPr="004E0CA6">
        <w:rPr>
          <w:rFonts w:asciiTheme="minorEastAsia" w:hAnsiTheme="minorEastAsia" w:cs="游明朝"/>
          <w:bCs/>
          <w:iCs/>
          <w:sz w:val="21"/>
          <w:szCs w:val="21"/>
          <w:lang w:val="en-US"/>
        </w:rPr>
        <w:t>45.167</w:t>
      </w:r>
      <w:r w:rsidR="004E0CA6">
        <w:rPr>
          <w:rFonts w:asciiTheme="minorEastAsia" w:hAnsiTheme="minorEastAsia" w:cs="游明朝" w:hint="eastAsia"/>
          <w:bCs/>
          <w:iCs/>
          <w:sz w:val="21"/>
          <w:szCs w:val="21"/>
          <w:lang w:val="en-US"/>
        </w:rPr>
        <w:t>2</w:t>
      </w:r>
      <w:r w:rsidR="009660FB">
        <w:rPr>
          <w:rFonts w:asciiTheme="minorEastAsia" w:hAnsiTheme="minorEastAsia" w:cs="游明朝" w:hint="eastAsia"/>
          <w:bCs/>
          <w:iCs/>
          <w:sz w:val="21"/>
          <w:szCs w:val="21"/>
          <w:lang w:val="en-US"/>
        </w:rPr>
        <w:t>、s</w:t>
      </w:r>
      <w:r w:rsidR="009660FB">
        <w:rPr>
          <w:rFonts w:asciiTheme="minorEastAsia" w:hAnsiTheme="minorEastAsia" w:cs="游明朝"/>
          <w:bCs/>
          <w:iCs/>
          <w:sz w:val="21"/>
          <w:szCs w:val="21"/>
          <w:lang w:val="en-US"/>
        </w:rPr>
        <w:t>=</w:t>
      </w:r>
      <w:r w:rsidR="004E0CA6" w:rsidRPr="004E0CA6">
        <w:t xml:space="preserve"> </w:t>
      </w:r>
      <w:r w:rsidR="004E0CA6" w:rsidRPr="004E0CA6">
        <w:rPr>
          <w:rFonts w:asciiTheme="minorEastAsia" w:hAnsiTheme="minorEastAsia" w:cs="游明朝"/>
          <w:bCs/>
          <w:iCs/>
          <w:sz w:val="21"/>
          <w:szCs w:val="21"/>
          <w:lang w:val="en-US"/>
        </w:rPr>
        <w:t>0.5022</w:t>
      </w:r>
      <w:r w:rsidR="009660FB">
        <w:rPr>
          <w:rFonts w:asciiTheme="minorEastAsia" w:hAnsiTheme="minorEastAsia" w:cs="游明朝" w:hint="eastAsia"/>
          <w:bCs/>
          <w:iCs/>
          <w:sz w:val="21"/>
          <w:szCs w:val="21"/>
          <w:lang w:val="en-US"/>
        </w:rPr>
        <w:t>となった。</w:t>
      </w:r>
      <w:r>
        <w:rPr>
          <w:rFonts w:asciiTheme="minorEastAsia" w:hAnsiTheme="minorEastAsia" w:cs="游明朝" w:hint="eastAsia"/>
          <w:bCs/>
          <w:iCs/>
          <w:sz w:val="21"/>
          <w:szCs w:val="21"/>
          <w:lang w:val="en-US"/>
        </w:rPr>
        <w:t>図7、図8両方とも画像を変えたことで真値まで近づく回数が少なくなり、振動の振幅も小さくなっている。この影響により、最終的な推定結果も真値に近づいていることが分かる。従って、</w:t>
      </w:r>
      <w:r w:rsidR="000A3BE9">
        <w:rPr>
          <w:rFonts w:asciiTheme="minorEastAsia" w:hAnsiTheme="minorEastAsia" w:cs="游明朝" w:hint="eastAsia"/>
          <w:bCs/>
          <w:iCs/>
          <w:sz w:val="21"/>
          <w:szCs w:val="21"/>
          <w:lang w:val="en-US"/>
        </w:rPr>
        <w:t>画素数を上げることで得られる情報が多くなり、振動を低減することができる。</w:t>
      </w:r>
    </w:p>
    <w:p w14:paraId="23A9A82C" w14:textId="77777777" w:rsidR="00796CB4" w:rsidRDefault="00796CB4" w:rsidP="00E701A5">
      <w:pPr>
        <w:widowControl w:val="0"/>
        <w:spacing w:line="240" w:lineRule="auto"/>
        <w:jc w:val="both"/>
        <w:rPr>
          <w:rFonts w:asciiTheme="minorEastAsia" w:hAnsiTheme="minorEastAsia" w:cs="游明朝" w:hint="eastAsia"/>
          <w:bCs/>
          <w:iCs/>
          <w:sz w:val="21"/>
          <w:szCs w:val="21"/>
          <w:lang w:val="en-US" w:eastAsia="ja"/>
        </w:rPr>
      </w:pPr>
    </w:p>
    <w:p w14:paraId="06B63D65" w14:textId="77777777" w:rsidR="000A3BE9" w:rsidRDefault="000A3BE9" w:rsidP="00E701A5">
      <w:pPr>
        <w:widowControl w:val="0"/>
        <w:spacing w:line="240" w:lineRule="auto"/>
        <w:jc w:val="both"/>
        <w:rPr>
          <w:rFonts w:asciiTheme="minorEastAsia" w:hAnsiTheme="minorEastAsia" w:cs="游明朝"/>
          <w:bCs/>
          <w:iCs/>
          <w:sz w:val="21"/>
          <w:szCs w:val="21"/>
          <w:lang w:val="en-US" w:eastAsia="ja"/>
        </w:rPr>
      </w:pPr>
    </w:p>
    <w:p w14:paraId="1B738C18" w14:textId="77777777" w:rsidR="000A3BE9" w:rsidRDefault="000A3BE9" w:rsidP="000A3BE9">
      <w:pPr>
        <w:widowControl w:val="0"/>
        <w:spacing w:line="240" w:lineRule="auto"/>
        <w:jc w:val="both"/>
        <w:rPr>
          <w:rFonts w:asciiTheme="minorEastAsia" w:hAnsiTheme="minorEastAsia" w:cs="游明朝"/>
          <w:b/>
          <w:iCs/>
          <w:sz w:val="21"/>
          <w:szCs w:val="21"/>
        </w:rPr>
      </w:pPr>
      <w:r w:rsidRPr="00FD427D">
        <w:rPr>
          <w:rFonts w:asciiTheme="minorEastAsia" w:hAnsiTheme="minorEastAsia" w:cs="游明朝" w:hint="eastAsia"/>
          <w:b/>
          <w:iCs/>
          <w:sz w:val="21"/>
          <w:szCs w:val="21"/>
        </w:rPr>
        <w:t xml:space="preserve">3. </w:t>
      </w:r>
      <w:r>
        <w:rPr>
          <w:rFonts w:asciiTheme="minorEastAsia" w:hAnsiTheme="minorEastAsia" w:cs="游明朝" w:hint="eastAsia"/>
          <w:b/>
          <w:iCs/>
          <w:sz w:val="21"/>
          <w:szCs w:val="21"/>
        </w:rPr>
        <w:t>ガウシアンフィルタのカーネルサイズによる精度と収束の違い</w:t>
      </w:r>
    </w:p>
    <w:p w14:paraId="18DB588B" w14:textId="72317F77" w:rsidR="000A3BE9" w:rsidRPr="00E701A5" w:rsidRDefault="000A3BE9" w:rsidP="00535AE4">
      <w:pPr>
        <w:widowControl w:val="0"/>
        <w:spacing w:line="240" w:lineRule="auto"/>
        <w:ind w:firstLineChars="100" w:firstLine="210"/>
        <w:jc w:val="both"/>
        <w:rPr>
          <w:rFonts w:asciiTheme="minorEastAsia" w:hAnsiTheme="minorEastAsia" w:cs="游明朝"/>
          <w:bCs/>
          <w:iCs/>
          <w:sz w:val="21"/>
          <w:szCs w:val="21"/>
          <w:lang w:val="en-US"/>
        </w:rPr>
      </w:pPr>
      <w:r>
        <w:rPr>
          <w:rFonts w:asciiTheme="minorEastAsia" w:hAnsiTheme="minorEastAsia" w:cs="游明朝" w:hint="eastAsia"/>
          <w:bCs/>
          <w:iCs/>
          <w:sz w:val="21"/>
          <w:szCs w:val="21"/>
          <w:lang w:val="en-US" w:eastAsia="ja"/>
        </w:rPr>
        <w:t xml:space="preserve">　最後にガウシアンフィルタのカーネルサイズを</w:t>
      </w:r>
      <w:r>
        <w:rPr>
          <w:rFonts w:asciiTheme="minorEastAsia" w:hAnsiTheme="minorEastAsia" w:cs="游明朝" w:hint="eastAsia"/>
          <w:bCs/>
          <w:iCs/>
          <w:sz w:val="21"/>
          <w:szCs w:val="21"/>
          <w:lang w:val="en-US"/>
        </w:rPr>
        <w:t>5</w:t>
      </w:r>
      <w:r>
        <w:rPr>
          <w:rFonts w:asciiTheme="minorEastAsia" w:hAnsiTheme="minorEastAsia" w:cs="游明朝" w:hint="eastAsia"/>
          <w:bCs/>
          <w:iCs/>
          <w:sz w:val="21"/>
          <w:szCs w:val="21"/>
          <w:lang w:val="en-US" w:eastAsia="ja"/>
        </w:rPr>
        <w:t>×</w:t>
      </w:r>
      <w:r>
        <w:rPr>
          <w:rFonts w:asciiTheme="minorEastAsia" w:hAnsiTheme="minorEastAsia" w:cs="游明朝" w:hint="eastAsia"/>
          <w:bCs/>
          <w:iCs/>
          <w:sz w:val="21"/>
          <w:szCs w:val="21"/>
          <w:lang w:val="en-US"/>
        </w:rPr>
        <w:t>5</w:t>
      </w:r>
      <w:r>
        <w:rPr>
          <w:rFonts w:asciiTheme="minorEastAsia" w:hAnsiTheme="minorEastAsia" w:cs="游明朝" w:hint="eastAsia"/>
          <w:bCs/>
          <w:iCs/>
          <w:sz w:val="21"/>
          <w:szCs w:val="21"/>
          <w:lang w:val="en-US" w:eastAsia="ja"/>
        </w:rPr>
        <w:t>に変更したときの</w:t>
      </w:r>
      <w:r>
        <w:rPr>
          <w:rFonts w:asciiTheme="minorEastAsia" w:hAnsiTheme="minorEastAsia" w:cs="游明朝" w:hint="eastAsia"/>
          <w:bCs/>
          <w:iCs/>
          <w:sz w:val="21"/>
          <w:szCs w:val="21"/>
          <w:lang w:val="en-US"/>
        </w:rPr>
        <w:t>ループごとの</w:t>
      </w:r>
      <w:r w:rsidR="00535AE4">
        <w:rPr>
          <w:rFonts w:asciiTheme="minorEastAsia" w:hAnsiTheme="minorEastAsia" w:cs="游明朝" w:hint="eastAsia"/>
          <w:bCs/>
          <w:iCs/>
          <w:sz w:val="21"/>
          <w:szCs w:val="21"/>
          <w:lang w:val="en-US"/>
        </w:rPr>
        <w:t>、</w:t>
      </w:r>
      <w:r>
        <w:rPr>
          <w:rFonts w:asciiTheme="minorEastAsia" w:hAnsiTheme="minorEastAsia" w:cs="游明朝" w:hint="eastAsia"/>
          <w:bCs/>
          <w:iCs/>
          <w:sz w:val="21"/>
          <w:szCs w:val="21"/>
          <w:lang w:val="en-US"/>
        </w:rPr>
        <w:t>θの推定値をグラフ化したものを図9、sの推定値をグラフ化したものを図10に示す。</w:t>
      </w:r>
    </w:p>
    <w:p w14:paraId="31E08B36" w14:textId="162C4BE4" w:rsidR="000A3BE9" w:rsidRPr="000A3BE9" w:rsidRDefault="000A3BE9" w:rsidP="000A3BE9">
      <w:pPr>
        <w:widowControl w:val="0"/>
        <w:spacing w:line="240" w:lineRule="auto"/>
        <w:jc w:val="center"/>
        <w:rPr>
          <w:rFonts w:asciiTheme="minorEastAsia" w:hAnsiTheme="minorEastAsia" w:cs="游明朝"/>
          <w:bCs/>
          <w:iCs/>
          <w:sz w:val="21"/>
          <w:szCs w:val="21"/>
          <w:lang w:val="en-US" w:eastAsia="ja"/>
        </w:rPr>
      </w:pPr>
      <w:r>
        <w:rPr>
          <w:noProof/>
          <w:lang w:val="en-US"/>
        </w:rPr>
        <w:drawing>
          <wp:inline distT="0" distB="0" distL="0" distR="0" wp14:anchorId="6877EEB7" wp14:editId="302B4669">
            <wp:extent cx="3446780" cy="2585085"/>
            <wp:effectExtent l="0" t="0" r="1270" b="5715"/>
            <wp:docPr id="172348180"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6780" cy="2585085"/>
                    </a:xfrm>
                    <a:prstGeom prst="rect">
                      <a:avLst/>
                    </a:prstGeom>
                    <a:noFill/>
                    <a:ln>
                      <a:noFill/>
                    </a:ln>
                  </pic:spPr>
                </pic:pic>
              </a:graphicData>
            </a:graphic>
          </wp:inline>
        </w:drawing>
      </w:r>
    </w:p>
    <w:p w14:paraId="0E4971BC" w14:textId="0835F1C4" w:rsidR="000A3BE9" w:rsidRDefault="000A3BE9" w:rsidP="000A3BE9">
      <w:pPr>
        <w:widowControl w:val="0"/>
        <w:spacing w:line="240" w:lineRule="auto"/>
        <w:jc w:val="center"/>
        <w:rPr>
          <w:rFonts w:asciiTheme="minorEastAsia" w:hAnsiTheme="minorEastAsia" w:cs="游明朝"/>
          <w:bCs/>
          <w:iCs/>
          <w:sz w:val="21"/>
          <w:szCs w:val="21"/>
          <w:lang w:val="en-US" w:eastAsia="ja"/>
        </w:rPr>
      </w:pPr>
      <w:r>
        <w:rPr>
          <w:rFonts w:asciiTheme="minorEastAsia" w:hAnsiTheme="minorEastAsia" w:cs="游明朝" w:hint="eastAsia"/>
          <w:bCs/>
          <w:iCs/>
          <w:sz w:val="21"/>
          <w:szCs w:val="21"/>
          <w:lang w:val="en-US" w:eastAsia="ja"/>
        </w:rPr>
        <w:t>図</w:t>
      </w:r>
      <w:r>
        <w:rPr>
          <w:rFonts w:asciiTheme="minorEastAsia" w:hAnsiTheme="minorEastAsia" w:cs="游明朝" w:hint="eastAsia"/>
          <w:bCs/>
          <w:iCs/>
          <w:sz w:val="21"/>
          <w:szCs w:val="21"/>
          <w:lang w:val="en-US"/>
        </w:rPr>
        <w:t>9</w:t>
      </w:r>
      <w:r>
        <w:rPr>
          <w:rFonts w:asciiTheme="minorEastAsia" w:hAnsiTheme="minorEastAsia" w:cs="游明朝" w:hint="eastAsia"/>
          <w:bCs/>
          <w:iCs/>
          <w:sz w:val="21"/>
          <w:szCs w:val="21"/>
          <w:lang w:val="en-US" w:eastAsia="ja"/>
        </w:rPr>
        <w:t xml:space="preserve">　カーネルサイズ変更時の</w:t>
      </w:r>
      <w:r>
        <w:rPr>
          <w:rFonts w:asciiTheme="minorEastAsia" w:hAnsiTheme="minorEastAsia" w:cs="游明朝" w:hint="eastAsia"/>
          <w:bCs/>
          <w:iCs/>
          <w:sz w:val="21"/>
          <w:szCs w:val="21"/>
          <w:lang w:val="en-US"/>
        </w:rPr>
        <w:t>θ</w:t>
      </w:r>
      <w:r>
        <w:rPr>
          <w:rFonts w:asciiTheme="minorEastAsia" w:hAnsiTheme="minorEastAsia" w:cs="游明朝" w:hint="eastAsia"/>
          <w:bCs/>
          <w:iCs/>
          <w:sz w:val="21"/>
          <w:szCs w:val="21"/>
          <w:lang w:val="en-US" w:eastAsia="ja"/>
        </w:rPr>
        <w:t>の推定値の収束グラフ</w:t>
      </w:r>
    </w:p>
    <w:p w14:paraId="329CE7FA" w14:textId="77777777" w:rsidR="000A3BE9" w:rsidRDefault="000A3BE9" w:rsidP="000A3BE9">
      <w:pPr>
        <w:widowControl w:val="0"/>
        <w:spacing w:line="240" w:lineRule="auto"/>
        <w:jc w:val="center"/>
        <w:rPr>
          <w:rFonts w:asciiTheme="minorEastAsia" w:hAnsiTheme="minorEastAsia" w:cs="游明朝"/>
          <w:bCs/>
          <w:iCs/>
          <w:sz w:val="21"/>
          <w:szCs w:val="21"/>
          <w:lang w:val="en-US" w:eastAsia="ja"/>
        </w:rPr>
      </w:pPr>
    </w:p>
    <w:p w14:paraId="487C41E1" w14:textId="01026813" w:rsidR="000A3BE9" w:rsidRDefault="000A3BE9" w:rsidP="000A3BE9">
      <w:pPr>
        <w:widowControl w:val="0"/>
        <w:spacing w:line="240" w:lineRule="auto"/>
        <w:jc w:val="center"/>
        <w:rPr>
          <w:rFonts w:asciiTheme="minorEastAsia" w:hAnsiTheme="minorEastAsia" w:cs="游明朝"/>
          <w:bCs/>
          <w:iCs/>
          <w:sz w:val="21"/>
          <w:szCs w:val="21"/>
          <w:lang w:val="en-US" w:eastAsia="ja"/>
        </w:rPr>
      </w:pPr>
      <w:r>
        <w:rPr>
          <w:rFonts w:asciiTheme="minorEastAsia" w:hAnsiTheme="minorEastAsia" w:cs="游明朝"/>
          <w:bCs/>
          <w:iCs/>
          <w:noProof/>
          <w:sz w:val="21"/>
          <w:szCs w:val="21"/>
          <w:lang w:val="en-US" w:eastAsia="ja"/>
        </w:rPr>
        <w:lastRenderedPageBreak/>
        <w:drawing>
          <wp:inline distT="0" distB="0" distL="0" distR="0" wp14:anchorId="470CE46D" wp14:editId="580FB341">
            <wp:extent cx="3093720" cy="2320290"/>
            <wp:effectExtent l="0" t="0" r="0" b="3810"/>
            <wp:docPr id="1441410110"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3720" cy="2320290"/>
                    </a:xfrm>
                    <a:prstGeom prst="rect">
                      <a:avLst/>
                    </a:prstGeom>
                    <a:noFill/>
                    <a:ln>
                      <a:noFill/>
                    </a:ln>
                  </pic:spPr>
                </pic:pic>
              </a:graphicData>
            </a:graphic>
          </wp:inline>
        </w:drawing>
      </w:r>
    </w:p>
    <w:p w14:paraId="61F82955" w14:textId="3272D073" w:rsidR="000A3BE9" w:rsidRDefault="000A3BE9" w:rsidP="000A3BE9">
      <w:pPr>
        <w:widowControl w:val="0"/>
        <w:spacing w:line="240" w:lineRule="auto"/>
        <w:jc w:val="center"/>
        <w:rPr>
          <w:rFonts w:asciiTheme="minorEastAsia" w:hAnsiTheme="minorEastAsia" w:cs="游明朝"/>
          <w:bCs/>
          <w:iCs/>
          <w:sz w:val="21"/>
          <w:szCs w:val="21"/>
          <w:lang w:val="en-US" w:eastAsia="ja"/>
        </w:rPr>
      </w:pPr>
      <w:r>
        <w:rPr>
          <w:rFonts w:asciiTheme="minorEastAsia" w:hAnsiTheme="minorEastAsia" w:cs="游明朝" w:hint="eastAsia"/>
          <w:bCs/>
          <w:iCs/>
          <w:sz w:val="21"/>
          <w:szCs w:val="21"/>
          <w:lang w:val="en-US" w:eastAsia="ja"/>
        </w:rPr>
        <w:t>図</w:t>
      </w:r>
      <w:r>
        <w:rPr>
          <w:rFonts w:asciiTheme="minorEastAsia" w:hAnsiTheme="minorEastAsia" w:cs="游明朝" w:hint="eastAsia"/>
          <w:bCs/>
          <w:iCs/>
          <w:sz w:val="21"/>
          <w:szCs w:val="21"/>
          <w:lang w:val="en-US"/>
        </w:rPr>
        <w:t>10</w:t>
      </w:r>
      <w:r>
        <w:rPr>
          <w:rFonts w:asciiTheme="minorEastAsia" w:hAnsiTheme="minorEastAsia" w:cs="游明朝" w:hint="eastAsia"/>
          <w:bCs/>
          <w:iCs/>
          <w:sz w:val="21"/>
          <w:szCs w:val="21"/>
          <w:lang w:val="en-US" w:eastAsia="ja"/>
        </w:rPr>
        <w:t xml:space="preserve">　カーネルサイズ変更時の</w:t>
      </w:r>
      <w:r>
        <w:rPr>
          <w:rFonts w:asciiTheme="minorEastAsia" w:hAnsiTheme="minorEastAsia" w:cs="游明朝" w:hint="eastAsia"/>
          <w:bCs/>
          <w:iCs/>
          <w:sz w:val="21"/>
          <w:szCs w:val="21"/>
          <w:lang w:val="en-US"/>
        </w:rPr>
        <w:t>s</w:t>
      </w:r>
      <w:r>
        <w:rPr>
          <w:rFonts w:asciiTheme="minorEastAsia" w:hAnsiTheme="minorEastAsia" w:cs="游明朝" w:hint="eastAsia"/>
          <w:bCs/>
          <w:iCs/>
          <w:sz w:val="21"/>
          <w:szCs w:val="21"/>
          <w:lang w:val="en-US" w:eastAsia="ja"/>
        </w:rPr>
        <w:t>の推定値の収束グラフ</w:t>
      </w:r>
    </w:p>
    <w:p w14:paraId="08567E7E" w14:textId="77777777" w:rsidR="000A3BE9" w:rsidRPr="00E701A5" w:rsidRDefault="000A3BE9" w:rsidP="000A3BE9">
      <w:pPr>
        <w:widowControl w:val="0"/>
        <w:spacing w:line="240" w:lineRule="auto"/>
        <w:jc w:val="center"/>
        <w:rPr>
          <w:rFonts w:asciiTheme="minorEastAsia" w:hAnsiTheme="minorEastAsia" w:cs="游明朝"/>
          <w:bCs/>
          <w:iCs/>
          <w:sz w:val="21"/>
          <w:szCs w:val="21"/>
          <w:lang w:val="en-US" w:eastAsia="ja"/>
        </w:rPr>
      </w:pPr>
    </w:p>
    <w:p w14:paraId="6888EC80" w14:textId="1EED5270" w:rsidR="000A3BE9" w:rsidRDefault="000A3BE9" w:rsidP="00796CB4">
      <w:pPr>
        <w:widowControl w:val="0"/>
        <w:spacing w:line="240" w:lineRule="auto"/>
        <w:ind w:firstLineChars="100" w:firstLine="210"/>
        <w:jc w:val="both"/>
        <w:rPr>
          <w:rFonts w:asciiTheme="minorEastAsia" w:hAnsiTheme="minorEastAsia" w:cs="游明朝"/>
          <w:bCs/>
          <w:iCs/>
          <w:sz w:val="21"/>
          <w:szCs w:val="21"/>
          <w:lang w:val="en-US"/>
        </w:rPr>
      </w:pPr>
      <w:r>
        <w:rPr>
          <w:rFonts w:asciiTheme="minorEastAsia" w:hAnsiTheme="minorEastAsia" w:cs="游明朝" w:hint="eastAsia"/>
          <w:bCs/>
          <w:iCs/>
          <w:sz w:val="21"/>
          <w:szCs w:val="21"/>
          <w:lang w:val="en-US"/>
        </w:rPr>
        <w:t>推定結果はθ=</w:t>
      </w:r>
      <w:r w:rsidR="00796CB4">
        <w:rPr>
          <w:rFonts w:asciiTheme="minorEastAsia" w:hAnsiTheme="minorEastAsia" w:cs="游明朝" w:hint="eastAsia"/>
          <w:bCs/>
          <w:iCs/>
          <w:sz w:val="21"/>
          <w:szCs w:val="21"/>
          <w:lang w:val="en-US"/>
        </w:rPr>
        <w:t>9</w:t>
      </w:r>
      <w:r w:rsidR="00796CB4">
        <w:rPr>
          <w:rFonts w:asciiTheme="minorEastAsia" w:hAnsiTheme="minorEastAsia" w:cs="游明朝"/>
          <w:bCs/>
          <w:iCs/>
          <w:sz w:val="21"/>
          <w:szCs w:val="21"/>
          <w:lang w:val="en-US"/>
        </w:rPr>
        <w:t>.1752</w:t>
      </w:r>
      <w:r>
        <w:rPr>
          <w:rFonts w:asciiTheme="minorEastAsia" w:hAnsiTheme="minorEastAsia" w:cs="游明朝" w:hint="eastAsia"/>
          <w:bCs/>
          <w:iCs/>
          <w:sz w:val="21"/>
          <w:szCs w:val="21"/>
          <w:lang w:val="en-US"/>
        </w:rPr>
        <w:t>、s</w:t>
      </w:r>
      <w:r>
        <w:rPr>
          <w:rFonts w:asciiTheme="minorEastAsia" w:hAnsiTheme="minorEastAsia" w:cs="游明朝"/>
          <w:bCs/>
          <w:iCs/>
          <w:sz w:val="21"/>
          <w:szCs w:val="21"/>
          <w:lang w:val="en-US"/>
        </w:rPr>
        <w:t>=0.</w:t>
      </w:r>
      <w:r w:rsidR="00796CB4">
        <w:rPr>
          <w:rFonts w:asciiTheme="minorEastAsia" w:hAnsiTheme="minorEastAsia" w:cs="游明朝"/>
          <w:bCs/>
          <w:iCs/>
          <w:sz w:val="21"/>
          <w:szCs w:val="21"/>
          <w:lang w:val="en-US"/>
        </w:rPr>
        <w:t>5028</w:t>
      </w:r>
      <w:r>
        <w:rPr>
          <w:rFonts w:asciiTheme="minorEastAsia" w:hAnsiTheme="minorEastAsia" w:cs="游明朝" w:hint="eastAsia"/>
          <w:bCs/>
          <w:iCs/>
          <w:sz w:val="21"/>
          <w:szCs w:val="21"/>
          <w:lang w:val="en-US"/>
        </w:rPr>
        <w:t>となった。</w:t>
      </w:r>
      <w:r w:rsidR="00796CB4">
        <w:rPr>
          <w:rFonts w:asciiTheme="minorEastAsia" w:hAnsiTheme="minorEastAsia" w:cs="游明朝" w:hint="eastAsia"/>
          <w:bCs/>
          <w:iCs/>
          <w:sz w:val="21"/>
          <w:szCs w:val="21"/>
          <w:lang w:val="en-US"/>
        </w:rPr>
        <w:t>グラフを見ると振動せず収束しており、sの最終結果は真値に非常に近い値になった。しかし、θの最終結果は真値から大きくずれている。画素数に合わせて適切なバッチサイズに合わせることで推定結果を収束させることができるが、</w:t>
      </w:r>
      <w:r w:rsidR="00ED05E1">
        <w:rPr>
          <w:rFonts w:asciiTheme="minorEastAsia" w:hAnsiTheme="minorEastAsia" w:cs="游明朝" w:hint="eastAsia"/>
          <w:bCs/>
          <w:iCs/>
          <w:sz w:val="21"/>
          <w:szCs w:val="21"/>
          <w:lang w:val="en-US"/>
        </w:rPr>
        <w:t>平滑微分画像にノイズが多く含まれてしまい、θに大きな誤差が生じてしまうと分かった。</w:t>
      </w:r>
    </w:p>
    <w:p w14:paraId="199E671F" w14:textId="77777777" w:rsidR="00535AE4" w:rsidRDefault="00535AE4" w:rsidP="00796CB4">
      <w:pPr>
        <w:widowControl w:val="0"/>
        <w:spacing w:line="240" w:lineRule="auto"/>
        <w:ind w:firstLineChars="100" w:firstLine="210"/>
        <w:jc w:val="both"/>
        <w:rPr>
          <w:rFonts w:asciiTheme="minorEastAsia" w:hAnsiTheme="minorEastAsia" w:cs="游明朝"/>
          <w:bCs/>
          <w:iCs/>
          <w:sz w:val="21"/>
          <w:szCs w:val="21"/>
          <w:lang w:val="en-US"/>
        </w:rPr>
      </w:pPr>
    </w:p>
    <w:p w14:paraId="6B438317" w14:textId="65277458" w:rsidR="00535AE4" w:rsidRPr="0057065C" w:rsidRDefault="00535AE4" w:rsidP="00796CB4">
      <w:pPr>
        <w:widowControl w:val="0"/>
        <w:spacing w:line="240" w:lineRule="auto"/>
        <w:ind w:firstLineChars="100" w:firstLine="210"/>
        <w:jc w:val="both"/>
        <w:rPr>
          <w:rFonts w:asciiTheme="minorEastAsia" w:hAnsiTheme="minorEastAsia" w:cs="游明朝" w:hint="eastAsia"/>
          <w:bCs/>
          <w:iCs/>
          <w:sz w:val="21"/>
          <w:szCs w:val="21"/>
          <w:lang w:val="en-US" w:eastAsia="ja"/>
        </w:rPr>
      </w:pPr>
      <w:r>
        <w:rPr>
          <w:rFonts w:asciiTheme="minorEastAsia" w:hAnsiTheme="minorEastAsia" w:cs="游明朝" w:hint="eastAsia"/>
          <w:bCs/>
          <w:iCs/>
          <w:sz w:val="21"/>
          <w:szCs w:val="21"/>
          <w:lang w:val="en-US"/>
        </w:rPr>
        <w:t>以上の結果より、画素数な大きな画像に対し、適切なカーネルサイズで平滑化することで、振動を軽減してパラメータの推定が行えるといえる。また、初期値を真値に近づけることで真値まで近づく推定回数を大幅に少なくすることができる。</w:t>
      </w:r>
    </w:p>
    <w:sectPr w:rsidR="00535AE4" w:rsidRPr="0057065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C1C53" w14:textId="77777777" w:rsidR="008C795E" w:rsidRDefault="008C795E" w:rsidP="00F64E08">
      <w:pPr>
        <w:spacing w:line="240" w:lineRule="auto"/>
      </w:pPr>
      <w:r>
        <w:separator/>
      </w:r>
    </w:p>
  </w:endnote>
  <w:endnote w:type="continuationSeparator" w:id="0">
    <w:p w14:paraId="2FDA3753" w14:textId="77777777" w:rsidR="008C795E" w:rsidRDefault="008C795E" w:rsidP="00F64E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617D0" w14:textId="77777777" w:rsidR="008C795E" w:rsidRDefault="008C795E" w:rsidP="00F64E08">
      <w:pPr>
        <w:spacing w:line="240" w:lineRule="auto"/>
      </w:pPr>
      <w:r>
        <w:separator/>
      </w:r>
    </w:p>
  </w:footnote>
  <w:footnote w:type="continuationSeparator" w:id="0">
    <w:p w14:paraId="0A827B55" w14:textId="77777777" w:rsidR="008C795E" w:rsidRDefault="008C795E" w:rsidP="00F64E0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B4B"/>
    <w:rsid w:val="000A3BE9"/>
    <w:rsid w:val="001655A3"/>
    <w:rsid w:val="002B5B4B"/>
    <w:rsid w:val="002E7740"/>
    <w:rsid w:val="004D513D"/>
    <w:rsid w:val="004E0CA6"/>
    <w:rsid w:val="00535AE4"/>
    <w:rsid w:val="0057065C"/>
    <w:rsid w:val="00796CB4"/>
    <w:rsid w:val="008C795E"/>
    <w:rsid w:val="009036FD"/>
    <w:rsid w:val="009660FB"/>
    <w:rsid w:val="00994946"/>
    <w:rsid w:val="009E20F3"/>
    <w:rsid w:val="00A91CDF"/>
    <w:rsid w:val="00B85D25"/>
    <w:rsid w:val="00BA5943"/>
    <w:rsid w:val="00CA27D6"/>
    <w:rsid w:val="00D75937"/>
    <w:rsid w:val="00DC65BD"/>
    <w:rsid w:val="00E701A5"/>
    <w:rsid w:val="00E86505"/>
    <w:rsid w:val="00EA6E88"/>
    <w:rsid w:val="00EC5C87"/>
    <w:rsid w:val="00ED05E1"/>
    <w:rsid w:val="00F64E08"/>
    <w:rsid w:val="00FA0F35"/>
    <w:rsid w:val="00FC42D5"/>
    <w:rsid w:val="00FD4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6102EA5"/>
  <w15:chartTrackingRefBased/>
  <w15:docId w15:val="{754B8C22-BB4A-4B6A-A6C3-4E2BA702E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4E08"/>
    <w:pPr>
      <w:spacing w:line="276" w:lineRule="auto"/>
    </w:pPr>
    <w:rPr>
      <w:rFonts w:ascii="Arial" w:hAnsi="Arial" w:cs="Arial"/>
      <w:kern w:val="0"/>
      <w:sz w:val="22"/>
      <w:lang w:val="j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4E08"/>
    <w:pPr>
      <w:tabs>
        <w:tab w:val="center" w:pos="4252"/>
        <w:tab w:val="right" w:pos="8504"/>
      </w:tabs>
      <w:snapToGrid w:val="0"/>
    </w:pPr>
  </w:style>
  <w:style w:type="character" w:customStyle="1" w:styleId="a4">
    <w:name w:val="ヘッダー (文字)"/>
    <w:basedOn w:val="a0"/>
    <w:link w:val="a3"/>
    <w:uiPriority w:val="99"/>
    <w:rsid w:val="00F64E08"/>
  </w:style>
  <w:style w:type="paragraph" w:styleId="a5">
    <w:name w:val="footer"/>
    <w:basedOn w:val="a"/>
    <w:link w:val="a6"/>
    <w:uiPriority w:val="99"/>
    <w:unhideWhenUsed/>
    <w:rsid w:val="00F64E08"/>
    <w:pPr>
      <w:tabs>
        <w:tab w:val="center" w:pos="4252"/>
        <w:tab w:val="right" w:pos="8504"/>
      </w:tabs>
      <w:snapToGrid w:val="0"/>
    </w:pPr>
  </w:style>
  <w:style w:type="character" w:customStyle="1" w:styleId="a6">
    <w:name w:val="フッター (文字)"/>
    <w:basedOn w:val="a0"/>
    <w:link w:val="a5"/>
    <w:uiPriority w:val="99"/>
    <w:rsid w:val="00F64E08"/>
  </w:style>
  <w:style w:type="character" w:styleId="a7">
    <w:name w:val="Placeholder Text"/>
    <w:basedOn w:val="a0"/>
    <w:uiPriority w:val="99"/>
    <w:semiHidden/>
    <w:rsid w:val="00CA27D6"/>
    <w:rPr>
      <w:color w:val="808080"/>
    </w:rPr>
  </w:style>
  <w:style w:type="paragraph" w:styleId="a8">
    <w:name w:val="List Paragraph"/>
    <w:basedOn w:val="a"/>
    <w:uiPriority w:val="34"/>
    <w:qFormat/>
    <w:rsid w:val="009036FD"/>
    <w:pPr>
      <w:widowControl w:val="0"/>
      <w:spacing w:line="240" w:lineRule="auto"/>
      <w:ind w:leftChars="400" w:left="840"/>
      <w:jc w:val="both"/>
    </w:pPr>
    <w:rPr>
      <w:rFonts w:asciiTheme="minorHAnsi" w:hAnsiTheme="minorHAnsi" w:cstheme="minorBidi"/>
      <w:kern w:val="2"/>
      <w:sz w:val="21"/>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F0EEE-01E4-4824-B4CC-03B548D66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1</Pages>
  <Words>520</Words>
  <Characters>2970</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basaraniasu@outlook.jp</dc:creator>
  <cp:keywords/>
  <dc:description/>
  <cp:lastModifiedBy>basaraniasu@outlook.jp</cp:lastModifiedBy>
  <cp:revision>6</cp:revision>
  <cp:lastPrinted>2023-08-01T01:03:00Z</cp:lastPrinted>
  <dcterms:created xsi:type="dcterms:W3CDTF">2023-07-27T09:59:00Z</dcterms:created>
  <dcterms:modified xsi:type="dcterms:W3CDTF">2023-08-01T01:04:00Z</dcterms:modified>
</cp:coreProperties>
</file>