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F7" w:rsidRDefault="002D4201">
      <w:pPr>
        <w:rPr>
          <w:sz w:val="28"/>
          <w:szCs w:val="28"/>
          <w:lang w:val="en-US"/>
        </w:rPr>
      </w:pPr>
      <w:r w:rsidRPr="002D4201">
        <w:rPr>
          <w:sz w:val="28"/>
          <w:szCs w:val="28"/>
        </w:rPr>
        <w:t>Первое испытание</w:t>
      </w:r>
      <w:r>
        <w:rPr>
          <w:sz w:val="28"/>
          <w:szCs w:val="28"/>
          <w:lang w:val="en-US"/>
        </w:rPr>
        <w:t>:</w:t>
      </w:r>
    </w:p>
    <w:p w:rsidR="002D4201" w:rsidRDefault="002D4201">
      <w:pPr>
        <w:rPr>
          <w:sz w:val="28"/>
          <w:szCs w:val="28"/>
          <w:lang w:val="en-US"/>
        </w:rPr>
      </w:pPr>
      <w:hyperlink r:id="rId4" w:history="1">
        <w:r w:rsidRPr="006178CE">
          <w:rPr>
            <w:rStyle w:val="a3"/>
            <w:sz w:val="28"/>
            <w:szCs w:val="28"/>
            <w:lang w:val="en-US"/>
          </w:rPr>
          <w:t>https://youtu.be/0eamAl3zehw</w:t>
        </w:r>
      </w:hyperlink>
    </w:p>
    <w:p w:rsidR="002D4201" w:rsidRPr="002D4201" w:rsidRDefault="002D4201">
      <w:pPr>
        <w:rPr>
          <w:sz w:val="28"/>
          <w:szCs w:val="28"/>
          <w:lang w:val="en-US"/>
        </w:rPr>
      </w:pPr>
      <w:bookmarkStart w:id="0" w:name="_GoBack"/>
      <w:bookmarkEnd w:id="0"/>
    </w:p>
    <w:sectPr w:rsidR="002D4201" w:rsidRPr="002D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01"/>
    <w:rsid w:val="001F25BB"/>
    <w:rsid w:val="002D4201"/>
    <w:rsid w:val="00D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3E5E"/>
  <w15:chartTrackingRefBased/>
  <w15:docId w15:val="{C85F5964-FF54-4CD0-975A-76EDF200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eamAl3zeh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2024-02-12T18:33:00Z</dcterms:created>
  <dcterms:modified xsi:type="dcterms:W3CDTF">2024-02-12T18:35:00Z</dcterms:modified>
</cp:coreProperties>
</file>