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4AE" w:rsidRDefault="009E53DA">
      <w:pPr>
        <w:rPr>
          <w:b/>
          <w:i/>
        </w:rPr>
      </w:pPr>
      <w:r>
        <w:tab/>
      </w:r>
      <w:r w:rsidR="005838AD">
        <w:rPr>
          <w:b/>
          <w:i/>
        </w:rPr>
        <w:t>lody</w:t>
      </w:r>
    </w:p>
    <w:p w:rsidR="005838AD" w:rsidRPr="005838AD" w:rsidRDefault="009E53DA" w:rsidP="005838AD">
      <w:pPr>
        <w:pStyle w:val="Akapitzlist"/>
        <w:ind w:left="0"/>
        <w:contextualSpacing w:val="0"/>
        <w:jc w:val="both"/>
      </w:pPr>
      <w:r>
        <w:rPr>
          <w:b/>
          <w:i/>
        </w:rPr>
        <w:tab/>
      </w:r>
      <w:r>
        <w:t xml:space="preserve">Zbiór </w:t>
      </w:r>
      <w:r w:rsidR="005838AD">
        <w:rPr>
          <w:i/>
        </w:rPr>
        <w:t>lody</w:t>
      </w:r>
      <w:r>
        <w:rPr>
          <w:i/>
        </w:rPr>
        <w:t xml:space="preserve"> </w:t>
      </w:r>
      <w:r w:rsidR="005838AD">
        <w:t>zawiera dane o losowej próbie 10 studentów, których poproszono o ocenę dwóch marek lodów. Lody każdej z marek różniła zawartość cukru. W przypadku marki pierwszej ilość cukru była ograniczona. Lody drugiej marki zawierały standardową ilość tego składnika. Produkty oceniano w skali od 1 do 10, gdzie 1 oznaczała najniższą ocenę</w:t>
      </w:r>
      <w:r>
        <w:t xml:space="preserve">. </w:t>
      </w:r>
      <w:proofErr w:type="spellStart"/>
      <w:r w:rsidRPr="005838AD">
        <w:rPr>
          <w:lang w:val="en-US"/>
        </w:rPr>
        <w:t>Zbiór</w:t>
      </w:r>
      <w:proofErr w:type="spellEnd"/>
      <w:r w:rsidRPr="005838AD">
        <w:rPr>
          <w:lang w:val="en-US"/>
        </w:rPr>
        <w:t xml:space="preserve"> ten </w:t>
      </w:r>
      <w:proofErr w:type="spellStart"/>
      <w:r w:rsidRPr="005838AD">
        <w:rPr>
          <w:lang w:val="en-US"/>
        </w:rPr>
        <w:t>zaczerpnięto</w:t>
      </w:r>
      <w:proofErr w:type="spellEnd"/>
      <w:r w:rsidRPr="005838AD">
        <w:rPr>
          <w:lang w:val="en-US"/>
        </w:rPr>
        <w:t xml:space="preserve"> z </w:t>
      </w:r>
      <w:proofErr w:type="spellStart"/>
      <w:r w:rsidR="005838AD" w:rsidRPr="005838AD">
        <w:rPr>
          <w:lang w:val="en-US"/>
        </w:rPr>
        <w:t>pracy</w:t>
      </w:r>
      <w:proofErr w:type="spellEnd"/>
      <w:r w:rsidR="005838AD" w:rsidRPr="005838AD">
        <w:rPr>
          <w:lang w:val="en-US"/>
        </w:rPr>
        <w:t xml:space="preserve">: </w:t>
      </w:r>
      <w:r w:rsidR="005838AD" w:rsidRPr="00D55466">
        <w:rPr>
          <w:lang w:val="en-US"/>
        </w:rPr>
        <w:t xml:space="preserve">J. Davis (2006) </w:t>
      </w:r>
      <w:r w:rsidR="005838AD" w:rsidRPr="00D55466">
        <w:rPr>
          <w:i/>
          <w:lang w:val="en-US"/>
        </w:rPr>
        <w:t>Statistics Using SAS Enterprise Guide</w:t>
      </w:r>
      <w:r w:rsidR="005838AD">
        <w:rPr>
          <w:lang w:val="en-US"/>
        </w:rPr>
        <w:t xml:space="preserve"> (Cary: SAS Institute Inc.), </w:t>
      </w:r>
      <w:proofErr w:type="spellStart"/>
      <w:r w:rsidR="005838AD">
        <w:rPr>
          <w:lang w:val="en-US"/>
        </w:rPr>
        <w:t>przykład</w:t>
      </w:r>
      <w:proofErr w:type="spellEnd"/>
      <w:r w:rsidR="005838AD">
        <w:rPr>
          <w:lang w:val="en-US"/>
        </w:rPr>
        <w:t xml:space="preserve"> 14.29,  s. 664.</w:t>
      </w:r>
    </w:p>
    <w:p w:rsidR="005838AD" w:rsidRDefault="005838AD" w:rsidP="005838AD">
      <w:pPr>
        <w:spacing w:after="0" w:line="240" w:lineRule="auto"/>
        <w:jc w:val="both"/>
        <w:outlineLvl w:val="0"/>
      </w:pPr>
    </w:p>
    <w:p w:rsidR="005838AD" w:rsidRPr="005838AD" w:rsidRDefault="005838AD" w:rsidP="005838AD">
      <w:pPr>
        <w:spacing w:after="0" w:line="240" w:lineRule="auto"/>
        <w:jc w:val="both"/>
        <w:outlineLvl w:val="0"/>
        <w:rPr>
          <w:b/>
        </w:rPr>
      </w:pPr>
      <w:r w:rsidRPr="009E53DA">
        <w:rPr>
          <w:b/>
        </w:rPr>
        <w:t>Opis cech</w:t>
      </w:r>
    </w:p>
    <w:tbl>
      <w:tblPr>
        <w:tblW w:w="91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1"/>
        <w:gridCol w:w="1583"/>
        <w:gridCol w:w="3823"/>
        <w:gridCol w:w="3157"/>
      </w:tblGrid>
      <w:tr w:rsidR="005838AD" w:rsidRPr="005838AD" w:rsidTr="005A2A37">
        <w:tc>
          <w:tcPr>
            <w:tcW w:w="571" w:type="dxa"/>
            <w:vAlign w:val="center"/>
          </w:tcPr>
          <w:p w:rsidR="005838AD" w:rsidRPr="005838AD" w:rsidRDefault="005838AD" w:rsidP="005838AD">
            <w:pPr>
              <w:spacing w:before="0" w:after="0" w:line="240" w:lineRule="auto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5838AD">
              <w:rPr>
                <w:rFonts w:eastAsia="Times New Roman" w:cs="Times New Roman"/>
                <w:b/>
                <w:szCs w:val="24"/>
                <w:lang w:eastAsia="pl-PL"/>
              </w:rPr>
              <w:t>Lp.</w:t>
            </w:r>
          </w:p>
        </w:tc>
        <w:tc>
          <w:tcPr>
            <w:tcW w:w="1583" w:type="dxa"/>
            <w:vAlign w:val="center"/>
          </w:tcPr>
          <w:p w:rsidR="005838AD" w:rsidRPr="005838AD" w:rsidRDefault="005838AD" w:rsidP="005838AD">
            <w:pPr>
              <w:spacing w:before="0" w:after="0" w:line="240" w:lineRule="auto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5838AD">
              <w:rPr>
                <w:rFonts w:eastAsia="Times New Roman" w:cs="Times New Roman"/>
                <w:b/>
                <w:szCs w:val="24"/>
                <w:lang w:eastAsia="pl-PL"/>
              </w:rPr>
              <w:t>Nazwa zmiennej</w:t>
            </w:r>
          </w:p>
        </w:tc>
        <w:tc>
          <w:tcPr>
            <w:tcW w:w="3823" w:type="dxa"/>
            <w:vAlign w:val="center"/>
          </w:tcPr>
          <w:p w:rsidR="005838AD" w:rsidRPr="005838AD" w:rsidRDefault="005838AD" w:rsidP="005838AD">
            <w:pPr>
              <w:spacing w:before="0" w:after="0" w:line="240" w:lineRule="auto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5838AD">
              <w:rPr>
                <w:rFonts w:eastAsia="Times New Roman" w:cs="Times New Roman"/>
                <w:b/>
                <w:szCs w:val="24"/>
                <w:lang w:eastAsia="pl-PL"/>
              </w:rPr>
              <w:t>Opis</w:t>
            </w:r>
          </w:p>
        </w:tc>
        <w:tc>
          <w:tcPr>
            <w:tcW w:w="3157" w:type="dxa"/>
            <w:vAlign w:val="center"/>
          </w:tcPr>
          <w:p w:rsidR="005838AD" w:rsidRPr="005838AD" w:rsidRDefault="005838AD" w:rsidP="005838AD">
            <w:pPr>
              <w:spacing w:before="0" w:after="0" w:line="240" w:lineRule="auto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5838AD">
              <w:rPr>
                <w:rFonts w:eastAsia="Times New Roman" w:cs="Times New Roman"/>
                <w:b/>
                <w:szCs w:val="24"/>
                <w:lang w:eastAsia="pl-PL"/>
              </w:rPr>
              <w:t>Kategorie</w:t>
            </w:r>
          </w:p>
        </w:tc>
      </w:tr>
      <w:tr w:rsidR="005838AD" w:rsidRPr="005838AD" w:rsidTr="005A2A37">
        <w:tc>
          <w:tcPr>
            <w:tcW w:w="571" w:type="dxa"/>
          </w:tcPr>
          <w:p w:rsidR="005838AD" w:rsidRPr="005838AD" w:rsidRDefault="005838AD" w:rsidP="005838AD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5838AD">
              <w:rPr>
                <w:rFonts w:eastAsia="Times New Roman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583" w:type="dxa"/>
          </w:tcPr>
          <w:p w:rsidR="005838AD" w:rsidRPr="005838AD" w:rsidRDefault="005838AD" w:rsidP="005838AD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838AD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ID_STUDENTA</w:t>
            </w:r>
            <w:proofErr w:type="spellEnd"/>
          </w:p>
        </w:tc>
        <w:tc>
          <w:tcPr>
            <w:tcW w:w="3823" w:type="dxa"/>
          </w:tcPr>
          <w:p w:rsidR="005838AD" w:rsidRPr="005838AD" w:rsidRDefault="005838AD" w:rsidP="005838AD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5838AD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Numer identyfikacyjny studenta</w:t>
            </w:r>
          </w:p>
        </w:tc>
        <w:tc>
          <w:tcPr>
            <w:tcW w:w="3157" w:type="dxa"/>
          </w:tcPr>
          <w:p w:rsidR="005838AD" w:rsidRPr="005838AD" w:rsidRDefault="005838AD" w:rsidP="005838AD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5838AD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-</w:t>
            </w:r>
          </w:p>
        </w:tc>
      </w:tr>
      <w:tr w:rsidR="005838AD" w:rsidRPr="005838AD" w:rsidTr="005A2A37">
        <w:tc>
          <w:tcPr>
            <w:tcW w:w="571" w:type="dxa"/>
          </w:tcPr>
          <w:p w:rsidR="005838AD" w:rsidRPr="005838AD" w:rsidRDefault="005838AD" w:rsidP="005838AD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5838AD">
              <w:rPr>
                <w:rFonts w:eastAsia="Times New Roman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583" w:type="dxa"/>
          </w:tcPr>
          <w:p w:rsidR="005838AD" w:rsidRPr="005838AD" w:rsidRDefault="005838AD" w:rsidP="005838AD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5838AD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CUKIERN</w:t>
            </w:r>
          </w:p>
        </w:tc>
        <w:tc>
          <w:tcPr>
            <w:tcW w:w="3823" w:type="dxa"/>
          </w:tcPr>
          <w:p w:rsidR="005838AD" w:rsidRPr="005838AD" w:rsidRDefault="005838AD" w:rsidP="005838AD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838AD">
              <w:rPr>
                <w:rFonts w:eastAsia="Times New Roman" w:cs="Times New Roman"/>
                <w:sz w:val="20"/>
                <w:szCs w:val="20"/>
                <w:lang w:eastAsia="pl-PL"/>
              </w:rPr>
              <w:t>Ocana</w:t>
            </w:r>
            <w:proofErr w:type="spellEnd"/>
            <w:r w:rsidRPr="005838AD">
              <w:rPr>
                <w:rFonts w:eastAsia="Times New Roman" w:cs="Times New Roman"/>
                <w:sz w:val="20"/>
                <w:szCs w:val="20"/>
                <w:lang w:eastAsia="pl-PL"/>
              </w:rPr>
              <w:t xml:space="preserve"> lodów z ograniczoną ilością cukru</w:t>
            </w:r>
          </w:p>
        </w:tc>
        <w:tc>
          <w:tcPr>
            <w:tcW w:w="3157" w:type="dxa"/>
            <w:vMerge w:val="restart"/>
            <w:vAlign w:val="center"/>
          </w:tcPr>
          <w:p w:rsidR="005838AD" w:rsidRPr="005838AD" w:rsidRDefault="005838AD" w:rsidP="005838A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5838AD">
              <w:rPr>
                <w:rFonts w:eastAsia="Times New Roman" w:cs="Times New Roman"/>
                <w:sz w:val="20"/>
                <w:szCs w:val="20"/>
                <w:lang w:eastAsia="pl-PL"/>
              </w:rPr>
              <w:t>1–10 (1 oznacza najniższą ocenę)</w:t>
            </w:r>
          </w:p>
          <w:p w:rsidR="005838AD" w:rsidRPr="005838AD" w:rsidRDefault="005838AD" w:rsidP="005838A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</w:tr>
      <w:tr w:rsidR="005838AD" w:rsidRPr="005838AD" w:rsidTr="005A2A37">
        <w:tc>
          <w:tcPr>
            <w:tcW w:w="571" w:type="dxa"/>
          </w:tcPr>
          <w:p w:rsidR="005838AD" w:rsidRPr="005838AD" w:rsidRDefault="005838AD" w:rsidP="005838AD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5838AD">
              <w:rPr>
                <w:rFonts w:eastAsia="Times New Roman" w:cs="Times New Roman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583" w:type="dxa"/>
          </w:tcPr>
          <w:p w:rsidR="005838AD" w:rsidRPr="005838AD" w:rsidRDefault="005838AD" w:rsidP="005838AD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5838AD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CUKIERS</w:t>
            </w:r>
          </w:p>
        </w:tc>
        <w:tc>
          <w:tcPr>
            <w:tcW w:w="3823" w:type="dxa"/>
          </w:tcPr>
          <w:p w:rsidR="005838AD" w:rsidRPr="005838AD" w:rsidRDefault="005838AD" w:rsidP="005838AD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5838AD">
              <w:rPr>
                <w:rFonts w:eastAsia="Times New Roman" w:cs="Times New Roman"/>
                <w:sz w:val="20"/>
                <w:szCs w:val="20"/>
                <w:lang w:eastAsia="pl-PL"/>
              </w:rPr>
              <w:t>Ocena lodów ze standardową ilością cukru</w:t>
            </w:r>
          </w:p>
        </w:tc>
        <w:tc>
          <w:tcPr>
            <w:tcW w:w="3157" w:type="dxa"/>
            <w:vMerge/>
          </w:tcPr>
          <w:p w:rsidR="005838AD" w:rsidRPr="005838AD" w:rsidRDefault="005838AD" w:rsidP="005838AD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E53DA" w:rsidRPr="009E53DA" w:rsidRDefault="009E53DA" w:rsidP="009E53DA">
      <w:pPr>
        <w:spacing w:before="0" w:after="0"/>
      </w:pPr>
    </w:p>
    <w:sectPr w:rsidR="009E53DA" w:rsidRPr="009E53DA" w:rsidSect="00DF7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docVars>
    <w:docVar w:name="_AMO_XmlVersion" w:val="Empty"/>
  </w:docVars>
  <w:rsids>
    <w:rsidRoot w:val="009E53DA"/>
    <w:rsid w:val="0011072F"/>
    <w:rsid w:val="001945A9"/>
    <w:rsid w:val="001E4A9A"/>
    <w:rsid w:val="00261906"/>
    <w:rsid w:val="00281284"/>
    <w:rsid w:val="002B4020"/>
    <w:rsid w:val="002F5A64"/>
    <w:rsid w:val="00313762"/>
    <w:rsid w:val="003518C1"/>
    <w:rsid w:val="003A1B5F"/>
    <w:rsid w:val="003E7240"/>
    <w:rsid w:val="00512ABD"/>
    <w:rsid w:val="005838AD"/>
    <w:rsid w:val="0064082E"/>
    <w:rsid w:val="0064601C"/>
    <w:rsid w:val="006F2ADE"/>
    <w:rsid w:val="007248E5"/>
    <w:rsid w:val="007831B9"/>
    <w:rsid w:val="008726B6"/>
    <w:rsid w:val="00905F80"/>
    <w:rsid w:val="00932084"/>
    <w:rsid w:val="009E53DA"/>
    <w:rsid w:val="00B55C65"/>
    <w:rsid w:val="00C80DDA"/>
    <w:rsid w:val="00CB610C"/>
    <w:rsid w:val="00D375C7"/>
    <w:rsid w:val="00D60230"/>
    <w:rsid w:val="00DD28B5"/>
    <w:rsid w:val="00DF74AE"/>
    <w:rsid w:val="00E241E9"/>
    <w:rsid w:val="00E5579A"/>
    <w:rsid w:val="00F3448B"/>
    <w:rsid w:val="00F37D3C"/>
    <w:rsid w:val="00F95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1284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81284"/>
    <w:pPr>
      <w:keepNext/>
      <w:keepLines/>
      <w:spacing w:before="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1284"/>
    <w:pPr>
      <w:keepNext/>
      <w:keepLines/>
      <w:spacing w:before="0" w:after="0" w:line="240" w:lineRule="auto"/>
      <w:ind w:left="284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81284"/>
    <w:pPr>
      <w:keepNext/>
      <w:keepLines/>
      <w:spacing w:before="0" w:after="0" w:line="240" w:lineRule="auto"/>
      <w:ind w:left="567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812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128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8128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81284"/>
    <w:rPr>
      <w:rFonts w:ascii="Times New Roman" w:eastAsiaTheme="majorEastAsia" w:hAnsi="Times New Roman" w:cstheme="majorBidi"/>
      <w:b/>
      <w:bCs/>
      <w:sz w:val="24"/>
    </w:rPr>
  </w:style>
  <w:style w:type="paragraph" w:styleId="Nagwekspisutreci">
    <w:name w:val="TOC Heading"/>
    <w:basedOn w:val="Nagwek1"/>
    <w:next w:val="Normalny"/>
    <w:link w:val="NagwekspisutreciZnak"/>
    <w:uiPriority w:val="39"/>
    <w:semiHidden/>
    <w:unhideWhenUsed/>
    <w:qFormat/>
    <w:rsid w:val="00281284"/>
    <w:pPr>
      <w:spacing w:line="276" w:lineRule="auto"/>
      <w:outlineLvl w:val="9"/>
    </w:pPr>
  </w:style>
  <w:style w:type="character" w:customStyle="1" w:styleId="NagwekspisutreciZnak">
    <w:name w:val="Nagłówek spisu treści Znak"/>
    <w:basedOn w:val="Nagwek1Znak"/>
    <w:link w:val="Nagwekspisutreci"/>
    <w:uiPriority w:val="39"/>
    <w:semiHidden/>
    <w:rsid w:val="00281284"/>
  </w:style>
  <w:style w:type="paragraph" w:customStyle="1" w:styleId="MStyl">
    <w:name w:val="MStyl"/>
    <w:basedOn w:val="Normalny"/>
    <w:link w:val="MStylZnak"/>
    <w:rsid w:val="00261906"/>
  </w:style>
  <w:style w:type="character" w:customStyle="1" w:styleId="MStylZnak">
    <w:name w:val="MStyl Znak"/>
    <w:basedOn w:val="NagwekspisutreciZnak"/>
    <w:link w:val="MStyl"/>
    <w:rsid w:val="00261906"/>
    <w:rPr>
      <w:rFonts w:ascii="Times New Roman" w:hAnsi="Times New Roman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2812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28128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281284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281284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281284"/>
    <w:rPr>
      <w:i/>
      <w:iCs/>
      <w:color w:val="808080" w:themeColor="text1" w:themeTint="7F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7248E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7248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617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3</cp:revision>
  <dcterms:created xsi:type="dcterms:W3CDTF">2012-09-05T09:58:00Z</dcterms:created>
  <dcterms:modified xsi:type="dcterms:W3CDTF">2012-09-05T10:03:00Z</dcterms:modified>
</cp:coreProperties>
</file>