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
        <w:jc w:val="left"/>
        <w:rPr/>
      </w:pPr>
      <w:r w:rsidDel="00000000" w:rsidR="00000000" w:rsidRPr="00000000">
        <w:rPr>
          <w:rtl w:val="0"/>
        </w:rPr>
        <w:t xml:space="preserve">Krishna Khandurao Kotalwar                                                                      </w:t>
      </w:r>
      <w:r w:rsidDel="00000000" w:rsidR="00000000" w:rsidRPr="00000000">
        <w:drawing>
          <wp:anchor allowOverlap="1" behindDoc="1" distB="114300" distT="114300" distL="114300" distR="114300" hidden="0" layoutInCell="1" locked="0" relativeHeight="0" simplePos="0">
            <wp:simplePos x="0" y="0"/>
            <wp:positionH relativeFrom="column">
              <wp:posOffset>5962650</wp:posOffset>
            </wp:positionH>
            <wp:positionV relativeFrom="paragraph">
              <wp:posOffset>114300</wp:posOffset>
            </wp:positionV>
            <wp:extent cx="608013" cy="608013"/>
            <wp:effectExtent b="0" l="0" r="0" t="0"/>
            <wp:wrapNone/>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8013" cy="60801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5353050</wp:posOffset>
            </wp:positionH>
            <wp:positionV relativeFrom="paragraph">
              <wp:posOffset>114300</wp:posOffset>
            </wp:positionV>
            <wp:extent cx="609600" cy="609600"/>
            <wp:effectExtent b="0" l="0" r="0" t="0"/>
            <wp:wrapNone/>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14:paraId="00000002">
      <w:pPr>
        <w:rPr>
          <w:b w:val="1"/>
          <w:color w:val="3c78d8"/>
          <w:sz w:val="26"/>
          <w:szCs w:val="26"/>
        </w:rPr>
      </w:pPr>
      <w:r w:rsidDel="00000000" w:rsidR="00000000" w:rsidRPr="00000000">
        <w:rPr>
          <w:b w:val="1"/>
          <w:color w:val="3c78d8"/>
          <w:sz w:val="26"/>
          <w:szCs w:val="26"/>
          <w:rtl w:val="0"/>
        </w:rPr>
        <w:t xml:space="preserve">DevOps Engineer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 w:right="1"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w:t>
      </w:r>
      <w:hyperlink r:id="rId8">
        <w:r w:rsidDel="00000000" w:rsidR="00000000" w:rsidRPr="00000000">
          <w:rPr>
            <w:rFonts w:ascii="Quattrocento Sans" w:cs="Quattrocento Sans" w:eastAsia="Quattrocento Sans" w:hAnsi="Quattrocento Sans"/>
            <w:rtl w:val="0"/>
          </w:rPr>
          <w:t xml:space="preserve">sanketkotalwar</w:t>
        </w:r>
      </w:hyperlink>
      <w:hyperlink r:id="rId9">
        <w:r w:rsidDel="00000000" w:rsidR="00000000" w:rsidRPr="00000000">
          <w:rPr>
            <w:rFonts w:ascii="Quattrocento Sans" w:cs="Quattrocento Sans" w:eastAsia="Quattrocento Sans" w:hAnsi="Quattrocento Sans"/>
            <w:rtl w:val="0"/>
          </w:rPr>
          <w:t xml:space="preserve">@gmail.com</w:t>
        </w:r>
      </w:hyperlink>
      <w:r w:rsidDel="00000000" w:rsidR="00000000" w:rsidRPr="00000000">
        <w:rPr>
          <w:rFonts w:ascii="Quattrocento Sans" w:cs="Quattrocento Sans" w:eastAsia="Quattrocento Sans" w:hAnsi="Quattrocento Sans"/>
          <w:b w:val="0"/>
          <w:i w:val="0"/>
          <w:smallCaps w:val="0"/>
          <w:strike w:val="0"/>
          <w:color w:val="0462c1"/>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1209675</wp:posOffset>
            </wp:positionH>
            <wp:positionV relativeFrom="paragraph">
              <wp:posOffset>179856</wp:posOffset>
            </wp:positionV>
            <wp:extent cx="190500" cy="190500"/>
            <wp:effectExtent b="0" l="0" r="0" t="0"/>
            <wp:wrapNone/>
            <wp:docPr id="1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 w:right="1"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+91</w:t>
      </w:r>
      <w:r w:rsidDel="00000000" w:rsidR="00000000" w:rsidRPr="00000000">
        <w:rPr>
          <w:rFonts w:ascii="Quattrocento Sans" w:cs="Quattrocento Sans" w:eastAsia="Quattrocento Sans" w:hAnsi="Quattrocento Sans"/>
          <w:rtl w:val="0"/>
        </w:rPr>
        <w:t xml:space="preserve">8983143288</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Pune, Maharashtra</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180975</wp:posOffset>
            </wp:positionV>
            <wp:extent cx="232833" cy="190500"/>
            <wp:effectExtent b="0" l="0" r="0" t="0"/>
            <wp:wrapNone/>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2833" cy="19050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1" w:firstLine="0"/>
        <w:rPr>
          <w:rFonts w:ascii="Quattrocento Sans" w:cs="Quattrocento Sans" w:eastAsia="Quattrocento Sans" w:hAnsi="Quattrocento Sans"/>
          <w:b w:val="0"/>
          <w:i w:val="0"/>
          <w:smallCaps w:val="0"/>
          <w:strike w:val="0"/>
          <w:color w:val="3c78d8"/>
          <w:sz w:val="22"/>
          <w:szCs w:val="22"/>
          <w:u w:val="single"/>
          <w:shd w:fill="auto" w:val="clear"/>
          <w:vertAlign w:val="baseline"/>
        </w:rPr>
      </w:pP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b w:val="0"/>
          <w:i w:val="0"/>
          <w:smallCaps w:val="0"/>
          <w:strike w:val="0"/>
          <w:sz w:val="22"/>
          <w:szCs w:val="22"/>
          <w:shd w:fill="auto" w:val="clear"/>
          <w:vertAlign w:val="baseline"/>
          <w:rtl w:val="0"/>
        </w:rPr>
        <w:t xml:space="preserve"> </w:t>
      </w:r>
      <w:hyperlink r:id="rId12">
        <w:r w:rsidDel="00000000" w:rsidR="00000000" w:rsidRPr="00000000">
          <w:rPr>
            <w:rFonts w:ascii="Quattrocento Sans" w:cs="Quattrocento Sans" w:eastAsia="Quattrocento Sans" w:hAnsi="Quattrocento Sans"/>
            <w:color w:val="3c78d8"/>
            <w:u w:val="single"/>
            <w:rtl w:val="0"/>
          </w:rPr>
          <w:t xml:space="preserve">krishna-kotalwar-dev</w:t>
        </w:r>
      </w:hyperlink>
      <w:r w:rsidDel="00000000" w:rsidR="00000000" w:rsidRPr="00000000">
        <w:rPr>
          <w:rtl w:val="0"/>
        </w:rPr>
      </w:r>
    </w:p>
    <w:p w:rsidR="00000000" w:rsidDel="00000000" w:rsidP="00000000" w:rsidRDefault="00000000" w:rsidRPr="00000000" w14:paraId="00000006">
      <w:pPr>
        <w:pStyle w:val="Heading1"/>
        <w:spacing w:before="183" w:lineRule="auto"/>
        <w:ind w:firstLine="1"/>
        <w:rPr>
          <w:color w:val="3c78d8"/>
        </w:rPr>
      </w:pPr>
      <w:r w:rsidDel="00000000" w:rsidR="00000000" w:rsidRPr="00000000">
        <w:rPr>
          <w:color w:val="3c78d8"/>
          <w:rtl w:val="0"/>
        </w:rPr>
        <w:t xml:space="preserve">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684009" cy="12700"/>
                <wp:effectExtent b="0" l="0" r="0" t="0"/>
                <wp:wrapTopAndBottom distB="0" distT="0"/>
                <wp:docPr id="5" name=""/>
                <a:graphic>
                  <a:graphicData uri="http://schemas.microsoft.com/office/word/2010/wordprocessingShape">
                    <wps:wsp>
                      <wps:cNvSpPr/>
                      <wps:cNvPr id="4" name="Shape 4"/>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684009" cy="12700"/>
                <wp:effectExtent b="0" l="0" r="0" t="0"/>
                <wp:wrapTopAndBottom distB="0" distT="0"/>
                <wp:docPr id="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40" w:right="135" w:firstLine="0"/>
        <w:jc w:val="both"/>
        <w:rPr/>
      </w:pPr>
      <w:r w:rsidDel="00000000" w:rsidR="00000000" w:rsidRPr="00000000">
        <w:rPr>
          <w:rtl w:val="0"/>
        </w:rPr>
        <w:t xml:space="preserve">DevOps Engineer with 3.9 years of experience in implementing and managing Cloud-based solutions using AWS Cloud platform within agile environments. Proven ability to collaborate effectively with other teams to design high performance and scalable solutions. Seeking to leverage comprehensive knowledge in cloud infrastructures, networking, security and automation to drive innovation and enhance Operational efficiency with strategic mindset in dynamic organization.</w:t>
      </w:r>
      <w:r w:rsidDel="00000000" w:rsidR="00000000" w:rsidRPr="00000000">
        <w:rPr>
          <w:rtl w:val="0"/>
        </w:rPr>
      </w:r>
    </w:p>
    <w:p w:rsidR="00000000" w:rsidDel="00000000" w:rsidP="00000000" w:rsidRDefault="00000000" w:rsidRPr="00000000" w14:paraId="00000008">
      <w:pPr>
        <w:pStyle w:val="Heading1"/>
        <w:spacing w:before="159" w:lineRule="auto"/>
        <w:ind w:firstLine="1"/>
        <w:rPr>
          <w:color w:val="3c78d8"/>
        </w:rPr>
      </w:pPr>
      <w:r w:rsidDel="00000000" w:rsidR="00000000" w:rsidRPr="00000000">
        <w:rPr>
          <w:color w:val="3c78d8"/>
          <w:rtl w:val="0"/>
        </w:rPr>
        <w:t xml:space="preserve">Experience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2" name=""/>
                <a:graphic>
                  <a:graphicData uri="http://schemas.microsoft.com/office/word/2010/wordprocessingShape">
                    <wps:wsp>
                      <wps:cNvSpPr/>
                      <wps:cNvPr id="3" name="Shape 3"/>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09">
      <w:pPr>
        <w:pStyle w:val="Heading1"/>
        <w:tabs>
          <w:tab w:val="left" w:leader="none" w:pos="8493"/>
        </w:tabs>
        <w:spacing w:before="161" w:lineRule="auto"/>
        <w:rPr>
          <w:i w:val="1"/>
        </w:rPr>
      </w:pPr>
      <w:bookmarkStart w:colFirst="0" w:colLast="0" w:name="_6aymf0uruy77" w:id="0"/>
      <w:bookmarkEnd w:id="0"/>
      <w:r w:rsidDel="00000000" w:rsidR="00000000" w:rsidRPr="00000000">
        <w:rPr>
          <w:b w:val="1"/>
          <w:rtl w:val="0"/>
        </w:rPr>
        <w:t xml:space="preserve">   System Engineer, TCS</w:t>
        <w:tab/>
      </w:r>
      <w:r w:rsidDel="00000000" w:rsidR="00000000" w:rsidRPr="00000000">
        <w:rPr>
          <w:i w:val="1"/>
          <w:rtl w:val="0"/>
        </w:rPr>
        <w:t xml:space="preserve">OCT 2020 - Now</w:t>
      </w:r>
    </w:p>
    <w:p w:rsidR="00000000" w:rsidDel="00000000" w:rsidP="00000000" w:rsidRDefault="00000000" w:rsidRPr="00000000" w14:paraId="0000000A">
      <w:pPr>
        <w:pStyle w:val="Heading1"/>
        <w:ind w:left="0" w:firstLine="0"/>
        <w:jc w:val="left"/>
        <w:rPr/>
      </w:pPr>
      <w:r w:rsidDel="00000000" w:rsidR="00000000" w:rsidRPr="00000000">
        <w:rPr>
          <w:rtl w:val="0"/>
        </w:rPr>
        <w:t xml:space="preserve">   Project : Takenaka - CDPF </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135" w:hanging="360"/>
        <w:jc w:val="left"/>
        <w:rPr>
          <w:b w:val="1"/>
          <w:smallCaps w:val="0"/>
          <w:strike w:val="0"/>
          <w:color w:val="000000"/>
          <w:shd w:fill="auto" w:val="clear"/>
          <w:vertAlign w:val="baseline"/>
        </w:rPr>
      </w:pPr>
      <w:r w:rsidDel="00000000" w:rsidR="00000000" w:rsidRPr="00000000">
        <w:rPr>
          <w:b w:val="1"/>
          <w:rtl w:val="0"/>
        </w:rPr>
        <w:t xml:space="preserve">AWS Cloud Infrastructure :</w:t>
      </w:r>
    </w:p>
    <w:p w:rsidR="00000000" w:rsidDel="00000000" w:rsidP="00000000" w:rsidRDefault="00000000" w:rsidRPr="00000000" w14:paraId="0000000C">
      <w:pPr>
        <w:tabs>
          <w:tab w:val="left" w:leader="none" w:pos="567"/>
        </w:tabs>
        <w:spacing w:line="240" w:lineRule="auto"/>
        <w:ind w:left="720" w:right="135" w:firstLine="0"/>
        <w:rPr/>
      </w:pPr>
      <w:r w:rsidDel="00000000" w:rsidR="00000000" w:rsidRPr="00000000">
        <w:rPr>
          <w:rtl w:val="0"/>
        </w:rPr>
        <w:t xml:space="preserve">Managed and optimized AWS services including EC2, S3, RDS, Lambda, VPC, Step Function, ECS, EKS , etc.</w:t>
      </w:r>
    </w:p>
    <w:p w:rsidR="00000000" w:rsidDel="00000000" w:rsidP="00000000" w:rsidRDefault="00000000" w:rsidRPr="00000000" w14:paraId="0000000D">
      <w:pPr>
        <w:numPr>
          <w:ilvl w:val="1"/>
          <w:numId w:val="4"/>
        </w:numPr>
        <w:tabs>
          <w:tab w:val="left" w:leader="none" w:pos="567"/>
        </w:tabs>
        <w:spacing w:line="240" w:lineRule="auto"/>
        <w:ind w:left="1578" w:right="135" w:hanging="360"/>
      </w:pPr>
      <w:r w:rsidDel="00000000" w:rsidR="00000000" w:rsidRPr="00000000">
        <w:rPr>
          <w:rtl w:val="0"/>
        </w:rPr>
        <w:t xml:space="preserve">Implemented and maintained AWS CodeCommit, CodePipeline for streamlined CI/CD processes of various applications and services.</w:t>
      </w:r>
    </w:p>
    <w:p w:rsidR="00000000" w:rsidDel="00000000" w:rsidP="00000000" w:rsidRDefault="00000000" w:rsidRPr="00000000" w14:paraId="0000000E">
      <w:pPr>
        <w:numPr>
          <w:ilvl w:val="1"/>
          <w:numId w:val="4"/>
        </w:numPr>
        <w:tabs>
          <w:tab w:val="left" w:leader="none" w:pos="567"/>
        </w:tabs>
        <w:spacing w:line="240" w:lineRule="auto"/>
        <w:ind w:left="1578" w:right="135" w:hanging="360"/>
      </w:pPr>
      <w:r w:rsidDel="00000000" w:rsidR="00000000" w:rsidRPr="00000000">
        <w:rPr>
          <w:rtl w:val="0"/>
        </w:rPr>
        <w:t xml:space="preserve">Ensured the security and compliance of infrastructure and applications.</w:t>
      </w:r>
    </w:p>
    <w:p w:rsidR="00000000" w:rsidDel="00000000" w:rsidP="00000000" w:rsidRDefault="00000000" w:rsidRPr="00000000" w14:paraId="0000000F">
      <w:pPr>
        <w:numPr>
          <w:ilvl w:val="1"/>
          <w:numId w:val="4"/>
        </w:numPr>
        <w:tabs>
          <w:tab w:val="left" w:leader="none" w:pos="567"/>
        </w:tabs>
        <w:spacing w:line="240" w:lineRule="auto"/>
        <w:ind w:left="1578" w:right="135" w:hanging="360"/>
      </w:pPr>
      <w:r w:rsidDel="00000000" w:rsidR="00000000" w:rsidRPr="00000000">
        <w:rPr>
          <w:rtl w:val="0"/>
        </w:rPr>
        <w:t xml:space="preserve">Led the Cost Optimization Activity for AWS infrastructure achieving a significant 50% reduction in costs through the implementation of targeted cost optimization strategies.</w:t>
      </w:r>
    </w:p>
    <w:p w:rsidR="00000000" w:rsidDel="00000000" w:rsidP="00000000" w:rsidRDefault="00000000" w:rsidRPr="00000000" w14:paraId="00000010">
      <w:pPr>
        <w:numPr>
          <w:ilvl w:val="0"/>
          <w:numId w:val="4"/>
        </w:numPr>
        <w:tabs>
          <w:tab w:val="left" w:leader="none" w:pos="567"/>
        </w:tabs>
        <w:spacing w:line="240" w:lineRule="auto"/>
        <w:ind w:left="567" w:right="135" w:hanging="360"/>
        <w:rPr>
          <w:u w:val="none"/>
        </w:rPr>
      </w:pPr>
      <w:r w:rsidDel="00000000" w:rsidR="00000000" w:rsidRPr="00000000">
        <w:rPr>
          <w:b w:val="1"/>
          <w:rtl w:val="0"/>
        </w:rPr>
        <w:t xml:space="preserve">IoT Core &amp; Fiware Services : </w:t>
      </w:r>
    </w:p>
    <w:p w:rsidR="00000000" w:rsidDel="00000000" w:rsidP="00000000" w:rsidRDefault="00000000" w:rsidRPr="00000000" w14:paraId="00000011">
      <w:pPr>
        <w:numPr>
          <w:ilvl w:val="1"/>
          <w:numId w:val="4"/>
        </w:numPr>
        <w:tabs>
          <w:tab w:val="left" w:leader="none" w:pos="567"/>
        </w:tabs>
        <w:spacing w:line="240" w:lineRule="auto"/>
        <w:ind w:left="1578" w:right="135" w:hanging="360"/>
        <w:rPr>
          <w:u w:val="none"/>
        </w:rPr>
      </w:pPr>
      <w:r w:rsidDel="00000000" w:rsidR="00000000" w:rsidRPr="00000000">
        <w:rPr>
          <w:rtl w:val="0"/>
        </w:rPr>
        <w:t xml:space="preserve">Developed and deployed IoT solutions using AWS IoT Core, enhancing data collection and device management.</w:t>
      </w:r>
    </w:p>
    <w:p w:rsidR="00000000" w:rsidDel="00000000" w:rsidP="00000000" w:rsidRDefault="00000000" w:rsidRPr="00000000" w14:paraId="00000012">
      <w:pPr>
        <w:numPr>
          <w:ilvl w:val="1"/>
          <w:numId w:val="4"/>
        </w:numPr>
        <w:tabs>
          <w:tab w:val="left" w:leader="none" w:pos="567"/>
        </w:tabs>
        <w:spacing w:line="240" w:lineRule="auto"/>
        <w:ind w:left="1578" w:right="135" w:hanging="360"/>
        <w:rPr>
          <w:u w:val="none"/>
        </w:rPr>
      </w:pPr>
      <w:r w:rsidDel="00000000" w:rsidR="00000000" w:rsidRPr="00000000">
        <w:rPr>
          <w:rtl w:val="0"/>
        </w:rPr>
        <w:t xml:space="preserve"> Integrated Fiware services for smart applications, contributing to improved interoperability and scalability.</w:t>
      </w:r>
    </w:p>
    <w:p w:rsidR="00000000" w:rsidDel="00000000" w:rsidP="00000000" w:rsidRDefault="00000000" w:rsidRPr="00000000" w14:paraId="00000013">
      <w:pPr>
        <w:numPr>
          <w:ilvl w:val="0"/>
          <w:numId w:val="4"/>
        </w:numPr>
        <w:tabs>
          <w:tab w:val="left" w:leader="none" w:pos="567"/>
        </w:tabs>
        <w:spacing w:line="240" w:lineRule="auto"/>
        <w:ind w:left="567" w:right="135" w:hanging="360"/>
        <w:rPr>
          <w:b w:val="1"/>
        </w:rPr>
      </w:pPr>
      <w:r w:rsidDel="00000000" w:rsidR="00000000" w:rsidRPr="00000000">
        <w:rPr>
          <w:b w:val="1"/>
          <w:rtl w:val="0"/>
        </w:rPr>
        <w:t xml:space="preserve">Containerization &amp; Orchestration :</w:t>
      </w:r>
    </w:p>
    <w:p w:rsidR="00000000" w:rsidDel="00000000" w:rsidP="00000000" w:rsidRDefault="00000000" w:rsidRPr="00000000" w14:paraId="00000014">
      <w:pPr>
        <w:numPr>
          <w:ilvl w:val="1"/>
          <w:numId w:val="4"/>
        </w:numPr>
        <w:tabs>
          <w:tab w:val="left" w:leader="none" w:pos="567"/>
        </w:tabs>
        <w:spacing w:line="240" w:lineRule="auto"/>
        <w:ind w:left="1578" w:right="135" w:hanging="360"/>
        <w:rPr>
          <w:u w:val="none"/>
        </w:rPr>
      </w:pPr>
      <w:r w:rsidDel="00000000" w:rsidR="00000000" w:rsidRPr="00000000">
        <w:rPr>
          <w:rtl w:val="0"/>
        </w:rPr>
        <w:t xml:space="preserve">Deployed and managed Kubernetes clusters on AWS EKS, facilitating efficient container orchestration and scaling. </w:t>
      </w:r>
    </w:p>
    <w:p w:rsidR="00000000" w:rsidDel="00000000" w:rsidP="00000000" w:rsidRDefault="00000000" w:rsidRPr="00000000" w14:paraId="00000015">
      <w:pPr>
        <w:numPr>
          <w:ilvl w:val="1"/>
          <w:numId w:val="4"/>
        </w:numPr>
        <w:tabs>
          <w:tab w:val="left" w:leader="none" w:pos="567"/>
        </w:tabs>
        <w:spacing w:line="240" w:lineRule="auto"/>
        <w:ind w:left="1578" w:right="135" w:hanging="360"/>
        <w:rPr>
          <w:u w:val="none"/>
        </w:rPr>
      </w:pPr>
      <w:r w:rsidDel="00000000" w:rsidR="00000000" w:rsidRPr="00000000">
        <w:rPr>
          <w:rtl w:val="0"/>
        </w:rPr>
        <w:t xml:space="preserve">Automated container deployments, scaling, and operations using Kubernetes and Helm charts.</w:t>
      </w:r>
    </w:p>
    <w:p w:rsidR="00000000" w:rsidDel="00000000" w:rsidP="00000000" w:rsidRDefault="00000000" w:rsidRPr="00000000" w14:paraId="00000016">
      <w:pPr>
        <w:numPr>
          <w:ilvl w:val="0"/>
          <w:numId w:val="4"/>
        </w:numPr>
        <w:tabs>
          <w:tab w:val="left" w:leader="none" w:pos="567"/>
        </w:tabs>
        <w:spacing w:line="240" w:lineRule="auto"/>
        <w:ind w:left="567" w:right="135" w:hanging="360"/>
      </w:pPr>
      <w:r w:rsidDel="00000000" w:rsidR="00000000" w:rsidRPr="00000000">
        <w:rPr>
          <w:rtl w:val="0"/>
        </w:rPr>
        <w:t xml:space="preserve"> </w:t>
      </w:r>
      <w:r w:rsidDel="00000000" w:rsidR="00000000" w:rsidRPr="00000000">
        <w:rPr>
          <w:b w:val="1"/>
          <w:rtl w:val="0"/>
        </w:rPr>
        <w:t xml:space="preserve">Monitoring &amp; Logging :</w:t>
      </w:r>
      <w:r w:rsidDel="00000000" w:rsidR="00000000" w:rsidRPr="00000000">
        <w:rPr>
          <w:rtl w:val="0"/>
        </w:rPr>
        <w:t xml:space="preserve"> </w:t>
      </w:r>
    </w:p>
    <w:p w:rsidR="00000000" w:rsidDel="00000000" w:rsidP="00000000" w:rsidRDefault="00000000" w:rsidRPr="00000000" w14:paraId="0000001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1578" w:right="135" w:hanging="360"/>
        <w:jc w:val="left"/>
      </w:pPr>
      <w:r w:rsidDel="00000000" w:rsidR="00000000" w:rsidRPr="00000000">
        <w:rPr>
          <w:rtl w:val="0"/>
        </w:rPr>
        <w:t xml:space="preserve">Implemented comprehensive monitoring and logging solutions using CloudWatch and other tools.</w:t>
      </w:r>
    </w:p>
    <w:p w:rsidR="00000000" w:rsidDel="00000000" w:rsidP="00000000" w:rsidRDefault="00000000" w:rsidRPr="00000000" w14:paraId="0000001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1578" w:right="135" w:hanging="360"/>
        <w:jc w:val="left"/>
      </w:pPr>
      <w:r w:rsidDel="00000000" w:rsidR="00000000" w:rsidRPr="00000000">
        <w:rPr>
          <w:rtl w:val="0"/>
        </w:rPr>
        <w:t xml:space="preserve">Created custom dashboards and alerts to proactively identify and resolve issues.</w:t>
      </w:r>
    </w:p>
    <w:p w:rsidR="00000000" w:rsidDel="00000000" w:rsidP="00000000" w:rsidRDefault="00000000" w:rsidRPr="00000000" w14:paraId="0000001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1578" w:right="135" w:hanging="360"/>
        <w:jc w:val="left"/>
      </w:pPr>
      <w:r w:rsidDel="00000000" w:rsidR="00000000" w:rsidRPr="00000000">
        <w:rPr>
          <w:rtl w:val="0"/>
        </w:rPr>
        <w:t xml:space="preserve">Monitored and analyzed system performance using CloudWatch, ensuring high availability and reliability.</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135" w:hanging="360"/>
        <w:jc w:val="left"/>
        <w:rPr>
          <w:u w:val="none"/>
        </w:rPr>
      </w:pPr>
      <w:r w:rsidDel="00000000" w:rsidR="00000000" w:rsidRPr="00000000">
        <w:rPr>
          <w:b w:val="1"/>
          <w:rtl w:val="0"/>
        </w:rPr>
        <w:t xml:space="preserve">Collaboration &amp; Tools :</w:t>
      </w:r>
    </w:p>
    <w:p w:rsidR="00000000" w:rsidDel="00000000" w:rsidP="00000000" w:rsidRDefault="00000000" w:rsidRPr="00000000" w14:paraId="0000001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1578" w:right="135" w:hanging="360"/>
        <w:jc w:val="left"/>
      </w:pPr>
      <w:r w:rsidDel="00000000" w:rsidR="00000000" w:rsidRPr="00000000">
        <w:rPr>
          <w:rtl w:val="0"/>
        </w:rPr>
        <w:t xml:space="preserve"> Collaborated with cross-functional teams to design and implement infrastructure as code (IaC) using Terraform.</w:t>
      </w:r>
    </w:p>
    <w:p w:rsidR="00000000" w:rsidDel="00000000" w:rsidP="00000000" w:rsidRDefault="00000000" w:rsidRPr="00000000" w14:paraId="0000001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1578" w:right="135" w:hanging="360"/>
        <w:jc w:val="left"/>
      </w:pPr>
      <w:r w:rsidDel="00000000" w:rsidR="00000000" w:rsidRPr="00000000">
        <w:rPr>
          <w:rtl w:val="0"/>
        </w:rPr>
        <w:t xml:space="preserve">Utilized configuration management tools like Ansible to automate server provisioning and configuration.</w:t>
      </w:r>
    </w:p>
    <w:p w:rsidR="00000000" w:rsidDel="00000000" w:rsidP="00000000" w:rsidRDefault="00000000" w:rsidRPr="00000000" w14:paraId="0000001D">
      <w:pPr>
        <w:pStyle w:val="Heading1"/>
        <w:spacing w:before="158" w:lineRule="auto"/>
        <w:ind w:right="1" w:firstLine="1"/>
        <w:rPr>
          <w:color w:val="3c78d8"/>
        </w:rPr>
      </w:pPr>
      <w:bookmarkStart w:colFirst="0" w:colLast="0" w:name="_lgoh08vdrmdt" w:id="1"/>
      <w:bookmarkEnd w:id="1"/>
      <w:r w:rsidDel="00000000" w:rsidR="00000000" w:rsidRPr="00000000">
        <w:rPr>
          <w:color w:val="3c78d8"/>
          <w:rtl w:val="0"/>
        </w:rPr>
        <w:t xml:space="preserve">Technical Skills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8" name=""/>
                <a:graphic>
                  <a:graphicData uri="http://schemas.microsoft.com/office/word/2010/wordprocessingShape">
                    <wps:wsp>
                      <wps:cNvSpPr/>
                      <wps:cNvPr id="2" name="Shape 2"/>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8"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1E">
      <w:pPr>
        <w:numPr>
          <w:ilvl w:val="0"/>
          <w:numId w:val="2"/>
        </w:numPr>
        <w:tabs>
          <w:tab w:val="left" w:leader="none" w:pos="567"/>
        </w:tabs>
        <w:ind w:left="720" w:hanging="360"/>
      </w:pPr>
      <w:r w:rsidDel="00000000" w:rsidR="00000000" w:rsidRPr="00000000">
        <w:rPr>
          <w:b w:val="1"/>
          <w:rtl w:val="0"/>
        </w:rPr>
        <w:t xml:space="preserve">Cloud Platforms:</w:t>
      </w:r>
      <w:r w:rsidDel="00000000" w:rsidR="00000000" w:rsidRPr="00000000">
        <w:rPr>
          <w:rtl w:val="0"/>
        </w:rPr>
        <w:t xml:space="preserve"> AWS (EC2, S3, RDS, Lambda, VPC, IoT Core, API Gateway, CloudWatch , etc.)</w:t>
      </w:r>
    </w:p>
    <w:p w:rsidR="00000000" w:rsidDel="00000000" w:rsidP="00000000" w:rsidRDefault="00000000" w:rsidRPr="00000000" w14:paraId="0000001F">
      <w:pPr>
        <w:numPr>
          <w:ilvl w:val="0"/>
          <w:numId w:val="2"/>
        </w:numPr>
        <w:tabs>
          <w:tab w:val="left" w:leader="none" w:pos="567"/>
        </w:tabs>
        <w:ind w:left="720" w:hanging="360"/>
      </w:pPr>
      <w:r w:rsidDel="00000000" w:rsidR="00000000" w:rsidRPr="00000000">
        <w:rPr>
          <w:b w:val="1"/>
          <w:rtl w:val="0"/>
        </w:rPr>
        <w:t xml:space="preserve">DevOps Tools:</w:t>
      </w:r>
      <w:r w:rsidDel="00000000" w:rsidR="00000000" w:rsidRPr="00000000">
        <w:rPr>
          <w:rtl w:val="0"/>
        </w:rPr>
        <w:t xml:space="preserve"> CodeCommit, CodePipeline, Kubernetes (EKS), Terraform, CloudFormation, Ansible</w:t>
      </w:r>
    </w:p>
    <w:p w:rsidR="00000000" w:rsidDel="00000000" w:rsidP="00000000" w:rsidRDefault="00000000" w:rsidRPr="00000000" w14:paraId="00000020">
      <w:pPr>
        <w:numPr>
          <w:ilvl w:val="0"/>
          <w:numId w:val="2"/>
        </w:numPr>
        <w:tabs>
          <w:tab w:val="left" w:leader="none" w:pos="567"/>
        </w:tabs>
        <w:ind w:left="720" w:hanging="360"/>
      </w:pPr>
      <w:r w:rsidDel="00000000" w:rsidR="00000000" w:rsidRPr="00000000">
        <w:rPr>
          <w:b w:val="1"/>
          <w:rtl w:val="0"/>
        </w:rPr>
        <w:t xml:space="preserve">Monitoring &amp; Logging:</w:t>
      </w:r>
      <w:r w:rsidDel="00000000" w:rsidR="00000000" w:rsidRPr="00000000">
        <w:rPr>
          <w:rtl w:val="0"/>
        </w:rPr>
        <w:t xml:space="preserve"> CloudWatch, Prometheus, Grafana</w:t>
      </w:r>
    </w:p>
    <w:p w:rsidR="00000000" w:rsidDel="00000000" w:rsidP="00000000" w:rsidRDefault="00000000" w:rsidRPr="00000000" w14:paraId="00000021">
      <w:pPr>
        <w:numPr>
          <w:ilvl w:val="0"/>
          <w:numId w:val="2"/>
        </w:numPr>
        <w:tabs>
          <w:tab w:val="left" w:leader="none" w:pos="567"/>
        </w:tabs>
        <w:ind w:left="720" w:hanging="360"/>
      </w:pPr>
      <w:r w:rsidDel="00000000" w:rsidR="00000000" w:rsidRPr="00000000">
        <w:rPr>
          <w:b w:val="1"/>
          <w:rtl w:val="0"/>
        </w:rPr>
        <w:t xml:space="preserve">Programming &amp; Scripting:</w:t>
      </w:r>
      <w:r w:rsidDel="00000000" w:rsidR="00000000" w:rsidRPr="00000000">
        <w:rPr>
          <w:rtl w:val="0"/>
        </w:rPr>
        <w:t xml:space="preserve"> Python, Bash, YAML, JSON</w:t>
      </w:r>
    </w:p>
    <w:p w:rsidR="00000000" w:rsidDel="00000000" w:rsidP="00000000" w:rsidRDefault="00000000" w:rsidRPr="00000000" w14:paraId="00000022">
      <w:pPr>
        <w:numPr>
          <w:ilvl w:val="0"/>
          <w:numId w:val="2"/>
        </w:numPr>
        <w:tabs>
          <w:tab w:val="left" w:leader="none" w:pos="567"/>
        </w:tabs>
        <w:ind w:left="720" w:hanging="360"/>
      </w:pPr>
      <w:r w:rsidDel="00000000" w:rsidR="00000000" w:rsidRPr="00000000">
        <w:rPr>
          <w:b w:val="1"/>
          <w:rtl w:val="0"/>
        </w:rPr>
        <w:t xml:space="preserve">Version Control:</w:t>
      </w:r>
      <w:r w:rsidDel="00000000" w:rsidR="00000000" w:rsidRPr="00000000">
        <w:rPr>
          <w:rtl w:val="0"/>
        </w:rPr>
        <w:t xml:space="preserve"> Git</w:t>
      </w:r>
    </w:p>
    <w:p w:rsidR="00000000" w:rsidDel="00000000" w:rsidP="00000000" w:rsidRDefault="00000000" w:rsidRPr="00000000" w14:paraId="00000023">
      <w:pPr>
        <w:numPr>
          <w:ilvl w:val="0"/>
          <w:numId w:val="2"/>
        </w:numPr>
        <w:tabs>
          <w:tab w:val="left" w:leader="none" w:pos="567"/>
        </w:tabs>
        <w:ind w:left="720" w:hanging="360"/>
      </w:pPr>
      <w:r w:rsidDel="00000000" w:rsidR="00000000" w:rsidRPr="00000000">
        <w:rPr>
          <w:b w:val="1"/>
          <w:rtl w:val="0"/>
        </w:rPr>
        <w:t xml:space="preserve">Collaboration Tools:</w:t>
      </w:r>
      <w:r w:rsidDel="00000000" w:rsidR="00000000" w:rsidRPr="00000000">
        <w:rPr>
          <w:rtl w:val="0"/>
        </w:rPr>
        <w:t xml:space="preserve"> JIRA, Slack</w:t>
      </w:r>
    </w:p>
    <w:p w:rsidR="00000000" w:rsidDel="00000000" w:rsidP="00000000" w:rsidRDefault="00000000" w:rsidRPr="00000000" w14:paraId="00000024">
      <w:pPr>
        <w:pStyle w:val="Heading1"/>
        <w:spacing w:before="158" w:lineRule="auto"/>
        <w:ind w:right="1" w:firstLine="1"/>
        <w:rPr>
          <w:color w:val="3c78d8"/>
        </w:rPr>
      </w:pPr>
      <w:bookmarkStart w:colFirst="0" w:colLast="0" w:name="_xmjtg0ocfc5a" w:id="2"/>
      <w:bookmarkEnd w:id="2"/>
      <w:r w:rsidDel="00000000" w:rsidR="00000000" w:rsidRPr="00000000">
        <w:rPr>
          <w:color w:val="3c78d8"/>
          <w:rtl w:val="0"/>
        </w:rPr>
        <w:t xml:space="preserve">Certifications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4" name=""/>
                <a:graphic>
                  <a:graphicData uri="http://schemas.microsoft.com/office/word/2010/wordprocessingShape">
                    <wps:wsp>
                      <wps:cNvSpPr/>
                      <wps:cNvPr id="2" name="Shape 2"/>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25">
      <w:pPr>
        <w:numPr>
          <w:ilvl w:val="0"/>
          <w:numId w:val="2"/>
        </w:numPr>
        <w:tabs>
          <w:tab w:val="left" w:leader="none" w:pos="567"/>
        </w:tabs>
        <w:ind w:left="720" w:hanging="360"/>
        <w:rPr/>
      </w:pPr>
      <w:r w:rsidDel="00000000" w:rsidR="00000000" w:rsidRPr="00000000">
        <w:rPr>
          <w:rtl w:val="0"/>
        </w:rPr>
        <w:t xml:space="preserve">🔗 </w:t>
      </w:r>
      <w:hyperlink r:id="rId17">
        <w:r w:rsidDel="00000000" w:rsidR="00000000" w:rsidRPr="00000000">
          <w:rPr>
            <w:rtl w:val="0"/>
          </w:rPr>
          <w:t xml:space="preserve">AWS Certified Cloud Practitioner</w:t>
        </w:r>
      </w:hyperlink>
      <w:r w:rsidDel="00000000" w:rsidR="00000000" w:rsidRPr="00000000">
        <w:rPr>
          <w:rtl w:val="0"/>
        </w:rPr>
      </w:r>
    </w:p>
    <w:p w:rsidR="00000000" w:rsidDel="00000000" w:rsidP="00000000" w:rsidRDefault="00000000" w:rsidRPr="00000000" w14:paraId="00000026">
      <w:pPr>
        <w:numPr>
          <w:ilvl w:val="0"/>
          <w:numId w:val="2"/>
        </w:numPr>
        <w:tabs>
          <w:tab w:val="left" w:leader="none" w:pos="567"/>
        </w:tabs>
        <w:ind w:left="720" w:hanging="360"/>
        <w:rPr/>
      </w:pPr>
      <w:r w:rsidDel="00000000" w:rsidR="00000000" w:rsidRPr="00000000">
        <w:rPr>
          <w:rtl w:val="0"/>
        </w:rPr>
        <w:t xml:space="preserve">🔗 </w:t>
      </w:r>
      <w:hyperlink r:id="rId18">
        <w:r w:rsidDel="00000000" w:rsidR="00000000" w:rsidRPr="00000000">
          <w:rPr>
            <w:rtl w:val="0"/>
          </w:rPr>
          <w:t xml:space="preserve">AWS Certified Solution Architect Associate</w:t>
        </w:r>
      </w:hyperlink>
      <w:r w:rsidDel="00000000" w:rsidR="00000000" w:rsidRPr="00000000">
        <w:rPr>
          <w:rtl w:val="0"/>
        </w:rPr>
      </w:r>
    </w:p>
    <w:p w:rsidR="00000000" w:rsidDel="00000000" w:rsidP="00000000" w:rsidRDefault="00000000" w:rsidRPr="00000000" w14:paraId="00000027">
      <w:pPr>
        <w:numPr>
          <w:ilvl w:val="0"/>
          <w:numId w:val="2"/>
        </w:numPr>
        <w:tabs>
          <w:tab w:val="left" w:leader="none" w:pos="567"/>
        </w:tabs>
        <w:ind w:left="720" w:hanging="360"/>
        <w:rPr/>
      </w:pPr>
      <w:r w:rsidDel="00000000" w:rsidR="00000000" w:rsidRPr="00000000">
        <w:rPr>
          <w:rtl w:val="0"/>
        </w:rPr>
        <w:t xml:space="preserve">🔗 </w:t>
      </w:r>
      <w:hyperlink r:id="rId19">
        <w:r w:rsidDel="00000000" w:rsidR="00000000" w:rsidRPr="00000000">
          <w:rPr>
            <w:rtl w:val="0"/>
          </w:rPr>
          <w:t xml:space="preserve">Edureka DevOps Engineering Training Completion</w:t>
        </w:r>
      </w:hyperlink>
      <w:r w:rsidDel="00000000" w:rsidR="00000000" w:rsidRPr="00000000">
        <w:rPr>
          <w:rtl w:val="0"/>
        </w:rPr>
      </w:r>
    </w:p>
    <w:p w:rsidR="00000000" w:rsidDel="00000000" w:rsidP="00000000" w:rsidRDefault="00000000" w:rsidRPr="00000000" w14:paraId="00000028">
      <w:pPr>
        <w:numPr>
          <w:ilvl w:val="0"/>
          <w:numId w:val="2"/>
        </w:numPr>
        <w:tabs>
          <w:tab w:val="left" w:leader="none" w:pos="567"/>
        </w:tabs>
        <w:ind w:left="720" w:hanging="360"/>
        <w:rPr/>
      </w:pPr>
      <w:r w:rsidDel="00000000" w:rsidR="00000000" w:rsidRPr="00000000">
        <w:rPr>
          <w:rtl w:val="0"/>
        </w:rPr>
        <w:t xml:space="preserve">🔗 </w:t>
      </w:r>
      <w:hyperlink r:id="rId20">
        <w:r w:rsidDel="00000000" w:rsidR="00000000" w:rsidRPr="00000000">
          <w:rPr>
            <w:rtl w:val="0"/>
          </w:rPr>
          <w:t xml:space="preserve">AWS Partner Advanced Tier Training Completion Certificate </w:t>
        </w:r>
      </w:hyperlink>
      <w:r w:rsidDel="00000000" w:rsidR="00000000" w:rsidRPr="00000000">
        <w:rPr>
          <w:rtl w:val="0"/>
        </w:rPr>
      </w:r>
    </w:p>
    <w:p w:rsidR="00000000" w:rsidDel="00000000" w:rsidP="00000000" w:rsidRDefault="00000000" w:rsidRPr="00000000" w14:paraId="00000029">
      <w:pPr>
        <w:tabs>
          <w:tab w:val="left" w:leader="none" w:pos="567"/>
        </w:tabs>
        <w:rPr/>
      </w:pPr>
      <w:r w:rsidDel="00000000" w:rsidR="00000000" w:rsidRPr="00000000">
        <w:rPr>
          <w:rtl w:val="0"/>
        </w:rPr>
      </w:r>
    </w:p>
    <w:p w:rsidR="00000000" w:rsidDel="00000000" w:rsidP="00000000" w:rsidRDefault="00000000" w:rsidRPr="00000000" w14:paraId="0000002A">
      <w:pPr>
        <w:tabs>
          <w:tab w:val="left" w:leader="none" w:pos="567"/>
        </w:tabs>
        <w:rPr/>
      </w:pPr>
      <w:r w:rsidDel="00000000" w:rsidR="00000000" w:rsidRPr="00000000">
        <w:rPr>
          <w:rtl w:val="0"/>
        </w:rPr>
      </w:r>
    </w:p>
    <w:p w:rsidR="00000000" w:rsidDel="00000000" w:rsidP="00000000" w:rsidRDefault="00000000" w:rsidRPr="00000000" w14:paraId="0000002B">
      <w:pPr>
        <w:pStyle w:val="Heading1"/>
        <w:spacing w:before="158" w:lineRule="auto"/>
        <w:ind w:right="1" w:firstLine="1"/>
        <w:rPr>
          <w:color w:val="3c78d8"/>
        </w:rPr>
      </w:pPr>
      <w:bookmarkStart w:colFirst="0" w:colLast="0" w:name="_bhj3q018nhst" w:id="3"/>
      <w:bookmarkEnd w:id="3"/>
      <w:r w:rsidDel="00000000" w:rsidR="00000000" w:rsidRPr="00000000">
        <w:rPr>
          <w:color w:val="3c78d8"/>
          <w:rtl w:val="0"/>
        </w:rPr>
        <w:t xml:space="preserve">Achievements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3" name=""/>
                <a:graphic>
                  <a:graphicData uri="http://schemas.microsoft.com/office/word/2010/wordprocessingShape">
                    <wps:wsp>
                      <wps:cNvSpPr/>
                      <wps:cNvPr id="2" name="Shape 2"/>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3"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2C">
      <w:pPr>
        <w:numPr>
          <w:ilvl w:val="0"/>
          <w:numId w:val="1"/>
        </w:numPr>
        <w:tabs>
          <w:tab w:val="left" w:leader="none" w:pos="567"/>
        </w:tabs>
        <w:ind w:left="720" w:hanging="360"/>
      </w:pPr>
      <w:r w:rsidDel="00000000" w:rsidR="00000000" w:rsidRPr="00000000">
        <w:rPr>
          <w:rtl w:val="0"/>
        </w:rPr>
        <w:t xml:space="preserve">Got Technical Excellence Award in TCS.</w:t>
      </w:r>
    </w:p>
    <w:p w:rsidR="00000000" w:rsidDel="00000000" w:rsidP="00000000" w:rsidRDefault="00000000" w:rsidRPr="00000000" w14:paraId="0000002D">
      <w:pPr>
        <w:numPr>
          <w:ilvl w:val="0"/>
          <w:numId w:val="1"/>
        </w:numPr>
        <w:tabs>
          <w:tab w:val="left" w:leader="none" w:pos="567"/>
        </w:tabs>
        <w:ind w:left="720" w:hanging="360"/>
      </w:pPr>
      <w:r w:rsidDel="00000000" w:rsidR="00000000" w:rsidRPr="00000000">
        <w:rPr>
          <w:rtl w:val="0"/>
        </w:rPr>
        <w:t xml:space="preserve">Achieved “On The Spot Award” 5 times in TCS.</w:t>
      </w:r>
    </w:p>
    <w:p w:rsidR="00000000" w:rsidDel="00000000" w:rsidP="00000000" w:rsidRDefault="00000000" w:rsidRPr="00000000" w14:paraId="0000002E">
      <w:pPr>
        <w:pStyle w:val="Heading1"/>
        <w:spacing w:before="158" w:lineRule="auto"/>
        <w:ind w:right="1" w:firstLine="1"/>
        <w:rPr>
          <w:color w:val="3c78d8"/>
        </w:rPr>
      </w:pPr>
      <w:bookmarkStart w:colFirst="0" w:colLast="0" w:name="_a5l4ksrn0ayx" w:id="4"/>
      <w:bookmarkEnd w:id="4"/>
      <w:r w:rsidDel="00000000" w:rsidR="00000000" w:rsidRPr="00000000">
        <w:rPr>
          <w:color w:val="3c78d8"/>
          <w:rtl w:val="0"/>
        </w:rPr>
        <w:t xml:space="preserve">Education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1" name=""/>
                <a:graphic>
                  <a:graphicData uri="http://schemas.microsoft.com/office/word/2010/wordprocessingShape">
                    <wps:wsp>
                      <wps:cNvSpPr/>
                      <wps:cNvPr id="2" name="Shape 2"/>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2F">
      <w:pPr>
        <w:numPr>
          <w:ilvl w:val="0"/>
          <w:numId w:val="3"/>
        </w:numPr>
        <w:tabs>
          <w:tab w:val="left" w:leader="none" w:pos="9093"/>
        </w:tabs>
        <w:spacing w:before="183" w:lineRule="auto"/>
        <w:ind w:left="720" w:hanging="360"/>
        <w:rPr/>
      </w:pPr>
      <w:r w:rsidDel="00000000" w:rsidR="00000000" w:rsidRPr="00000000">
        <w:rPr>
          <w:rtl w:val="0"/>
        </w:rPr>
        <w:t xml:space="preserve">Singhad institute of Technology, Pune | B.E. Electronics and Telecommunication</w:t>
        <w:tab/>
      </w:r>
      <w:r w:rsidDel="00000000" w:rsidR="00000000" w:rsidRPr="00000000">
        <w:rPr>
          <w:rFonts w:ascii="Quattrocento Sans" w:cs="Quattrocento Sans" w:eastAsia="Quattrocento Sans" w:hAnsi="Quattrocento Sans"/>
          <w:i w:val="1"/>
          <w:rtl w:val="0"/>
        </w:rPr>
        <w:t xml:space="preserve">2014-2018</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right="135"/>
        <w:jc w:val="left"/>
        <w:rPr/>
      </w:pPr>
      <w:r w:rsidDel="00000000" w:rsidR="00000000" w:rsidRPr="00000000">
        <w:rPr>
          <w:rtl w:val="0"/>
        </w:rPr>
      </w:r>
    </w:p>
    <w:p w:rsidR="00000000" w:rsidDel="00000000" w:rsidP="00000000" w:rsidRDefault="00000000" w:rsidRPr="00000000" w14:paraId="00000031">
      <w:pPr>
        <w:pStyle w:val="Heading1"/>
        <w:spacing w:before="158" w:lineRule="auto"/>
        <w:ind w:right="1" w:firstLine="1"/>
        <w:rPr>
          <w:color w:val="3c78d8"/>
        </w:rPr>
      </w:pPr>
      <w:bookmarkStart w:colFirst="0" w:colLast="0" w:name="_r45ppgcmkddc" w:id="5"/>
      <w:bookmarkEnd w:id="5"/>
      <w:r w:rsidDel="00000000" w:rsidR="00000000" w:rsidRPr="00000000">
        <w:rPr>
          <w:color w:val="3c78d8"/>
          <w:rtl w:val="0"/>
        </w:rPr>
        <w:t xml:space="preserve">Project Profile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7" name=""/>
                <a:graphic>
                  <a:graphicData uri="http://schemas.microsoft.com/office/word/2010/wordprocessingShape">
                    <wps:wsp>
                      <wps:cNvSpPr/>
                      <wps:cNvPr id="2" name="Shape 2"/>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7"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32">
      <w:pPr>
        <w:rPr/>
      </w:pPr>
      <w:r w:rsidDel="00000000" w:rsidR="00000000" w:rsidRPr="00000000">
        <w:rPr>
          <w:rtl w:val="0"/>
        </w:rPr>
      </w:r>
    </w:p>
    <w:tbl>
      <w:tblPr>
        <w:tblStyle w:val="Table1"/>
        <w:tblW w:w="10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9210"/>
        <w:tblGridChange w:id="0">
          <w:tblGrid>
            <w:gridCol w:w="1500"/>
            <w:gridCol w:w="9210"/>
          </w:tblGrid>
        </w:tblGridChange>
      </w:tblGrid>
      <w:tr>
        <w:trPr>
          <w:cantSplit w:val="0"/>
          <w:tblHeader w:val="0"/>
        </w:trPr>
        <w:tc>
          <w:tcPr/>
          <w:p w:rsidR="00000000" w:rsidDel="00000000" w:rsidP="00000000" w:rsidRDefault="00000000" w:rsidRPr="00000000" w14:paraId="00000033">
            <w:pPr>
              <w:rPr>
                <w:b w:val="1"/>
              </w:rPr>
            </w:pPr>
            <w:r w:rsidDel="00000000" w:rsidR="00000000" w:rsidRPr="00000000">
              <w:rPr>
                <w:b w:val="1"/>
                <w:rtl w:val="0"/>
              </w:rPr>
              <w:t xml:space="preserve"> Name</w:t>
            </w:r>
          </w:p>
        </w:tc>
        <w:tc>
          <w:tcPr/>
          <w:p w:rsidR="00000000" w:rsidDel="00000000" w:rsidP="00000000" w:rsidRDefault="00000000" w:rsidRPr="00000000" w14:paraId="00000034">
            <w:pPr>
              <w:tabs>
                <w:tab w:val="center" w:leader="none" w:pos="4513"/>
                <w:tab w:val="right" w:leader="none" w:pos="9026"/>
              </w:tabs>
              <w:rPr/>
            </w:pPr>
            <w:r w:rsidDel="00000000" w:rsidR="00000000" w:rsidRPr="00000000">
              <w:rPr>
                <w:rtl w:val="0"/>
              </w:rPr>
              <w:t xml:space="preserve">IOTF Platform</w:t>
            </w:r>
          </w:p>
        </w:tc>
      </w:tr>
      <w:tr>
        <w:trPr>
          <w:cantSplit w:val="0"/>
          <w:trHeight w:val="321.58203125000006" w:hRule="atLeast"/>
          <w:tblHeader w:val="0"/>
        </w:trPr>
        <w:tc>
          <w:tcPr/>
          <w:p w:rsidR="00000000" w:rsidDel="00000000" w:rsidP="00000000" w:rsidRDefault="00000000" w:rsidRPr="00000000" w14:paraId="00000035">
            <w:pPr>
              <w:rPr>
                <w:b w:val="1"/>
              </w:rPr>
            </w:pPr>
            <w:r w:rsidDel="00000000" w:rsidR="00000000" w:rsidRPr="00000000">
              <w:rPr>
                <w:b w:val="1"/>
                <w:rtl w:val="0"/>
              </w:rPr>
              <w:t xml:space="preserve">Role</w:t>
            </w:r>
          </w:p>
        </w:tc>
        <w:tc>
          <w:tcPr/>
          <w:p w:rsidR="00000000" w:rsidDel="00000000" w:rsidP="00000000" w:rsidRDefault="00000000" w:rsidRPr="00000000" w14:paraId="00000036">
            <w:pPr>
              <w:rPr/>
            </w:pPr>
            <w:r w:rsidDel="00000000" w:rsidR="00000000" w:rsidRPr="00000000">
              <w:rPr>
                <w:rtl w:val="0"/>
              </w:rPr>
              <w:t xml:space="preserve">DevOps Engineer</w:t>
            </w:r>
          </w:p>
        </w:tc>
      </w:tr>
      <w:tr>
        <w:trPr>
          <w:cantSplit w:val="0"/>
          <w:trHeight w:val="321.58203125000006" w:hRule="atLeast"/>
          <w:tblHeader w:val="0"/>
        </w:trPr>
        <w:tc>
          <w:tcPr/>
          <w:p w:rsidR="00000000" w:rsidDel="00000000" w:rsidP="00000000" w:rsidRDefault="00000000" w:rsidRPr="00000000" w14:paraId="00000037">
            <w:pPr>
              <w:rPr>
                <w:b w:val="1"/>
              </w:rPr>
            </w:pPr>
            <w:r w:rsidDel="00000000" w:rsidR="00000000" w:rsidRPr="00000000">
              <w:rPr>
                <w:b w:val="1"/>
                <w:rtl w:val="0"/>
              </w:rPr>
              <w:t xml:space="preserve">Client</w:t>
            </w:r>
          </w:p>
        </w:tc>
        <w:tc>
          <w:tcPr/>
          <w:p w:rsidR="00000000" w:rsidDel="00000000" w:rsidP="00000000" w:rsidRDefault="00000000" w:rsidRPr="00000000" w14:paraId="00000038">
            <w:pPr>
              <w:rPr/>
            </w:pPr>
            <w:r w:rsidDel="00000000" w:rsidR="00000000" w:rsidRPr="00000000">
              <w:rPr>
                <w:rtl w:val="0"/>
              </w:rPr>
              <w:t xml:space="preserve">Takenaka</w:t>
            </w:r>
          </w:p>
        </w:tc>
      </w:tr>
      <w:tr>
        <w:trPr>
          <w:cantSplit w:val="0"/>
          <w:tblHeader w:val="0"/>
        </w:trPr>
        <w:tc>
          <w:tcPr/>
          <w:p w:rsidR="00000000" w:rsidDel="00000000" w:rsidP="00000000" w:rsidRDefault="00000000" w:rsidRPr="00000000" w14:paraId="00000039">
            <w:pPr>
              <w:rPr>
                <w:b w:val="1"/>
              </w:rPr>
            </w:pPr>
            <w:r w:rsidDel="00000000" w:rsidR="00000000" w:rsidRPr="00000000">
              <w:rPr>
                <w:b w:val="1"/>
                <w:rtl w:val="0"/>
              </w:rPr>
              <w:t xml:space="preserve">Environment</w:t>
            </w:r>
          </w:p>
        </w:tc>
        <w:tc>
          <w:tcPr/>
          <w:p w:rsidR="00000000" w:rsidDel="00000000" w:rsidP="00000000" w:rsidRDefault="00000000" w:rsidRPr="00000000" w14:paraId="0000003A">
            <w:pPr>
              <w:rPr/>
            </w:pPr>
            <w:r w:rsidDel="00000000" w:rsidR="00000000" w:rsidRPr="00000000">
              <w:rPr>
                <w:rtl w:val="0"/>
              </w:rPr>
              <w:t xml:space="preserve">Languages: Python, Bash, YAML, JSON</w:t>
            </w:r>
          </w:p>
          <w:p w:rsidR="00000000" w:rsidDel="00000000" w:rsidP="00000000" w:rsidRDefault="00000000" w:rsidRPr="00000000" w14:paraId="0000003B">
            <w:pPr>
              <w:rPr/>
            </w:pPr>
            <w:r w:rsidDel="00000000" w:rsidR="00000000" w:rsidRPr="00000000">
              <w:rPr>
                <w:rtl w:val="0"/>
              </w:rPr>
              <w:t xml:space="preserve">Database: RDS, MongoDB..</w:t>
            </w:r>
          </w:p>
          <w:p w:rsidR="00000000" w:rsidDel="00000000" w:rsidP="00000000" w:rsidRDefault="00000000" w:rsidRPr="00000000" w14:paraId="0000003C">
            <w:pPr>
              <w:rPr/>
            </w:pPr>
            <w:r w:rsidDel="00000000" w:rsidR="00000000" w:rsidRPr="00000000">
              <w:rPr>
                <w:rtl w:val="0"/>
              </w:rPr>
              <w:t xml:space="preserve">AWS services : ECS, EKS, Kinesis , EC2, Load Balancer, DynamoDB, Lambda, Cloudwatch, API GW, Cloudfront, etc.</w:t>
            </w:r>
          </w:p>
        </w:tc>
      </w:tr>
    </w:tbl>
    <w:p w:rsidR="00000000" w:rsidDel="00000000" w:rsidP="00000000" w:rsidRDefault="00000000" w:rsidRPr="00000000" w14:paraId="0000003D">
      <w:pPr>
        <w:rPr/>
      </w:pPr>
      <w:r w:rsidDel="00000000" w:rsidR="00000000" w:rsidRPr="00000000">
        <w:rPr>
          <w:rtl w:val="0"/>
        </w:rPr>
      </w:r>
    </w:p>
    <w:tbl>
      <w:tblPr>
        <w:tblStyle w:val="Table2"/>
        <w:tblW w:w="107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5"/>
        <w:gridCol w:w="8955"/>
        <w:tblGridChange w:id="0">
          <w:tblGrid>
            <w:gridCol w:w="1785"/>
            <w:gridCol w:w="8955"/>
          </w:tblGrid>
        </w:tblGridChange>
      </w:tblGrid>
      <w:tr>
        <w:trPr>
          <w:cantSplit w:val="0"/>
          <w:trHeight w:val="295.92529296875006" w:hRule="atLeast"/>
          <w:tblHeader w:val="0"/>
        </w:trPr>
        <w:tc>
          <w:tcPr/>
          <w:p w:rsidR="00000000" w:rsidDel="00000000" w:rsidP="00000000" w:rsidRDefault="00000000" w:rsidRPr="00000000" w14:paraId="0000003E">
            <w:pPr>
              <w:rPr>
                <w:b w:val="1"/>
              </w:rPr>
            </w:pPr>
            <w:r w:rsidDel="00000000" w:rsidR="00000000" w:rsidRPr="00000000">
              <w:rPr>
                <w:b w:val="1"/>
                <w:rtl w:val="0"/>
              </w:rPr>
              <w:t xml:space="preserve">Name</w:t>
            </w:r>
          </w:p>
        </w:tc>
        <w:tc>
          <w:tcPr/>
          <w:p w:rsidR="00000000" w:rsidDel="00000000" w:rsidP="00000000" w:rsidRDefault="00000000" w:rsidRPr="00000000" w14:paraId="0000003F">
            <w:pPr>
              <w:tabs>
                <w:tab w:val="center" w:leader="none" w:pos="4513"/>
                <w:tab w:val="right" w:leader="none" w:pos="9026"/>
              </w:tabs>
              <w:rPr/>
            </w:pPr>
            <w:r w:rsidDel="00000000" w:rsidR="00000000" w:rsidRPr="00000000">
              <w:rPr>
                <w:rtl w:val="0"/>
              </w:rPr>
              <w:t xml:space="preserve">IoT_Building Communication System (BCS)_usecase</w:t>
            </w:r>
          </w:p>
        </w:tc>
      </w:tr>
      <w:tr>
        <w:trPr>
          <w:cantSplit w:val="0"/>
          <w:trHeight w:val="340.92529296875006" w:hRule="atLeast"/>
          <w:tblHeader w:val="0"/>
        </w:trPr>
        <w:tc>
          <w:tcPr/>
          <w:p w:rsidR="00000000" w:rsidDel="00000000" w:rsidP="00000000" w:rsidRDefault="00000000" w:rsidRPr="00000000" w14:paraId="00000040">
            <w:pPr>
              <w:rPr>
                <w:b w:val="1"/>
              </w:rPr>
            </w:pPr>
            <w:r w:rsidDel="00000000" w:rsidR="00000000" w:rsidRPr="00000000">
              <w:rPr>
                <w:b w:val="1"/>
                <w:rtl w:val="0"/>
              </w:rPr>
              <w:t xml:space="preserve">Role</w:t>
            </w:r>
          </w:p>
        </w:tc>
        <w:tc>
          <w:tcPr/>
          <w:p w:rsidR="00000000" w:rsidDel="00000000" w:rsidP="00000000" w:rsidRDefault="00000000" w:rsidRPr="00000000" w14:paraId="00000041">
            <w:pPr>
              <w:rPr/>
            </w:pPr>
            <w:r w:rsidDel="00000000" w:rsidR="00000000" w:rsidRPr="00000000">
              <w:rPr>
                <w:rtl w:val="0"/>
              </w:rPr>
              <w:t xml:space="preserve">L2 , L3</w:t>
            </w:r>
          </w:p>
        </w:tc>
      </w:tr>
      <w:tr>
        <w:trPr>
          <w:cantSplit w:val="0"/>
          <w:trHeight w:val="340.92529296875006" w:hRule="atLeast"/>
          <w:tblHeader w:val="0"/>
        </w:trPr>
        <w:tc>
          <w:tcPr/>
          <w:p w:rsidR="00000000" w:rsidDel="00000000" w:rsidP="00000000" w:rsidRDefault="00000000" w:rsidRPr="00000000" w14:paraId="00000042">
            <w:pPr>
              <w:rPr>
                <w:b w:val="1"/>
              </w:rPr>
            </w:pPr>
            <w:r w:rsidDel="00000000" w:rsidR="00000000" w:rsidRPr="00000000">
              <w:rPr>
                <w:b w:val="1"/>
                <w:rtl w:val="0"/>
              </w:rPr>
              <w:t xml:space="preserve">Client</w:t>
            </w:r>
          </w:p>
        </w:tc>
        <w:tc>
          <w:tcPr/>
          <w:p w:rsidR="00000000" w:rsidDel="00000000" w:rsidP="00000000" w:rsidRDefault="00000000" w:rsidRPr="00000000" w14:paraId="00000043">
            <w:pPr>
              <w:rPr/>
            </w:pPr>
            <w:r w:rsidDel="00000000" w:rsidR="00000000" w:rsidRPr="00000000">
              <w:rPr>
                <w:rtl w:val="0"/>
              </w:rPr>
              <w:t xml:space="preserve">Takenaka</w:t>
            </w:r>
          </w:p>
        </w:tc>
      </w:tr>
      <w:tr>
        <w:trPr>
          <w:cantSplit w:val="0"/>
          <w:tblHeader w:val="0"/>
        </w:trPr>
        <w:tc>
          <w:tcPr/>
          <w:p w:rsidR="00000000" w:rsidDel="00000000" w:rsidP="00000000" w:rsidRDefault="00000000" w:rsidRPr="00000000" w14:paraId="00000044">
            <w:pPr>
              <w:rPr>
                <w:b w:val="1"/>
              </w:rPr>
            </w:pPr>
            <w:r w:rsidDel="00000000" w:rsidR="00000000" w:rsidRPr="00000000">
              <w:rPr>
                <w:b w:val="1"/>
                <w:rtl w:val="0"/>
              </w:rPr>
              <w:t xml:space="preserve">Environment</w:t>
            </w:r>
          </w:p>
        </w:tc>
        <w:tc>
          <w:tcPr/>
          <w:p w:rsidR="00000000" w:rsidDel="00000000" w:rsidP="00000000" w:rsidRDefault="00000000" w:rsidRPr="00000000" w14:paraId="00000045">
            <w:pPr>
              <w:rPr/>
            </w:pPr>
            <w:r w:rsidDel="00000000" w:rsidR="00000000" w:rsidRPr="00000000">
              <w:rPr>
                <w:rtl w:val="0"/>
              </w:rPr>
              <w:t xml:space="preserve">Languages: Python , NodeJs</w:t>
            </w:r>
          </w:p>
          <w:p w:rsidR="00000000" w:rsidDel="00000000" w:rsidP="00000000" w:rsidRDefault="00000000" w:rsidRPr="00000000" w14:paraId="00000046">
            <w:pPr>
              <w:rPr/>
            </w:pPr>
            <w:r w:rsidDel="00000000" w:rsidR="00000000" w:rsidRPr="00000000">
              <w:rPr>
                <w:rtl w:val="0"/>
              </w:rPr>
              <w:t xml:space="preserve">Database: RDS , MongoDB</w:t>
            </w:r>
          </w:p>
          <w:p w:rsidR="00000000" w:rsidDel="00000000" w:rsidP="00000000" w:rsidRDefault="00000000" w:rsidRPr="00000000" w14:paraId="00000047">
            <w:pPr>
              <w:rPr/>
            </w:pPr>
            <w:r w:rsidDel="00000000" w:rsidR="00000000" w:rsidRPr="00000000">
              <w:rPr>
                <w:rtl w:val="0"/>
              </w:rPr>
              <w:t xml:space="preserve">AWS services : ECS, EKS, Kinesis , EC2, Load Balancer, DynamoDB, Lambda, Cloudwatch, API GW, Cloudfront, etc.</w:t>
            </w:r>
          </w:p>
        </w:tc>
      </w:tr>
    </w:tbl>
    <w:p w:rsidR="00000000" w:rsidDel="00000000" w:rsidP="00000000" w:rsidRDefault="00000000" w:rsidRPr="00000000" w14:paraId="00000048">
      <w:pPr>
        <w:pStyle w:val="Heading1"/>
        <w:spacing w:before="158" w:lineRule="auto"/>
        <w:ind w:right="1" w:firstLine="1"/>
        <w:rPr>
          <w:color w:val="3c78d8"/>
        </w:rPr>
      </w:pPr>
      <w:bookmarkStart w:colFirst="0" w:colLast="0" w:name="_xygedgs7h70n" w:id="6"/>
      <w:bookmarkEnd w:id="6"/>
      <w:r w:rsidDel="00000000" w:rsidR="00000000" w:rsidRPr="00000000">
        <w:rPr>
          <w:color w:val="3c78d8"/>
          <w:rtl w:val="0"/>
        </w:rPr>
        <w:t xml:space="preserve">Personal Details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6" name=""/>
                <a:graphic>
                  <a:graphicData uri="http://schemas.microsoft.com/office/word/2010/wordprocessingShape">
                    <wps:wsp>
                      <wps:cNvSpPr/>
                      <wps:cNvPr id="2" name="Shape 2"/>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84009" cy="12700"/>
                <wp:effectExtent b="0" l="0" r="0" t="0"/>
                <wp:wrapTopAndBottom distB="0" distT="0"/>
                <wp:docPr id="6"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49">
      <w:pPr>
        <w:numPr>
          <w:ilvl w:val="0"/>
          <w:numId w:val="2"/>
        </w:numPr>
        <w:tabs>
          <w:tab w:val="left" w:leader="none" w:pos="567"/>
        </w:tabs>
        <w:ind w:left="720" w:hanging="360"/>
        <w:rPr>
          <w:b w:val="1"/>
        </w:rPr>
      </w:pPr>
      <w:r w:rsidDel="00000000" w:rsidR="00000000" w:rsidRPr="00000000">
        <w:rPr>
          <w:b w:val="1"/>
          <w:rtl w:val="0"/>
        </w:rPr>
        <w:t xml:space="preserve">Strengths : </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Good Team player and good Leadership skills</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Complete ownership of task responsibility</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Honest with given work, Learning new things like as new technologies</w:t>
      </w:r>
    </w:p>
    <w:p w:rsidR="00000000" w:rsidDel="00000000" w:rsidP="00000000" w:rsidRDefault="00000000" w:rsidRPr="00000000" w14:paraId="0000004D">
      <w:pPr>
        <w:numPr>
          <w:ilvl w:val="0"/>
          <w:numId w:val="2"/>
        </w:numPr>
        <w:ind w:left="720" w:hanging="360"/>
        <w:rPr>
          <w:b w:val="1"/>
        </w:rPr>
      </w:pPr>
      <w:r w:rsidDel="00000000" w:rsidR="00000000" w:rsidRPr="00000000">
        <w:rPr>
          <w:b w:val="1"/>
          <w:rtl w:val="0"/>
        </w:rPr>
        <w:t xml:space="preserve">Hobbies : </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Playing Chess</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Playing Cricket</w:t>
      </w:r>
    </w:p>
    <w:p w:rsidR="00000000" w:rsidDel="00000000" w:rsidP="00000000" w:rsidRDefault="00000000" w:rsidRPr="00000000" w14:paraId="00000050">
      <w:pPr>
        <w:tabs>
          <w:tab w:val="left" w:leader="none" w:pos="9093"/>
        </w:tabs>
        <w:spacing w:before="183" w:lineRule="auto"/>
        <w:ind w:left="140" w:right="0" w:firstLine="0"/>
        <w:jc w:val="left"/>
        <w:rPr>
          <w:rFonts w:ascii="Quattrocento Sans" w:cs="Quattrocento Sans" w:eastAsia="Quattrocento Sans" w:hAnsi="Quattrocento Sans"/>
          <w:i w:val="1"/>
          <w:sz w:val="20"/>
          <w:szCs w:val="20"/>
        </w:rPr>
      </w:pPr>
      <w:r w:rsidDel="00000000" w:rsidR="00000000" w:rsidRPr="00000000">
        <w:rPr>
          <w:rtl w:val="0"/>
        </w:rPr>
      </w:r>
    </w:p>
    <w:sectPr>
      <w:pgSz w:h="16840" w:w="11910" w:orient="portrait"/>
      <w:pgMar w:bottom="280" w:top="420" w:left="580" w:right="5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567" w:hanging="360"/>
      </w:pPr>
      <w:rPr>
        <w:rFonts w:ascii="Noto Sans Symbols" w:cs="Noto Sans Symbols" w:eastAsia="Noto Sans Symbols" w:hAnsi="Noto Sans Symbols"/>
        <w:b w:val="0"/>
        <w:i w:val="0"/>
        <w:sz w:val="22"/>
        <w:szCs w:val="22"/>
      </w:rPr>
    </w:lvl>
    <w:lvl w:ilvl="1">
      <w:start w:val="0"/>
      <w:numFmt w:val="bullet"/>
      <w:lvlText w:val="○"/>
      <w:lvlJc w:val="left"/>
      <w:pPr>
        <w:ind w:left="1578" w:hanging="360"/>
      </w:pPr>
      <w:rPr/>
    </w:lvl>
    <w:lvl w:ilvl="2">
      <w:start w:val="0"/>
      <w:numFmt w:val="bullet"/>
      <w:lvlText w:val="■"/>
      <w:lvlJc w:val="left"/>
      <w:pPr>
        <w:ind w:left="2597" w:hanging="360"/>
      </w:pPr>
      <w:rPr/>
    </w:lvl>
    <w:lvl w:ilvl="3">
      <w:start w:val="0"/>
      <w:numFmt w:val="bullet"/>
      <w:lvlText w:val="●"/>
      <w:lvlJc w:val="left"/>
      <w:pPr>
        <w:ind w:left="3615" w:hanging="360"/>
      </w:pPr>
      <w:rPr/>
    </w:lvl>
    <w:lvl w:ilvl="4">
      <w:start w:val="0"/>
      <w:numFmt w:val="bullet"/>
      <w:lvlText w:val="○"/>
      <w:lvlJc w:val="left"/>
      <w:pPr>
        <w:ind w:left="4634" w:hanging="360"/>
      </w:pPr>
      <w:rPr/>
    </w:lvl>
    <w:lvl w:ilvl="5">
      <w:start w:val="0"/>
      <w:numFmt w:val="bullet"/>
      <w:lvlText w:val="■"/>
      <w:lvlJc w:val="left"/>
      <w:pPr>
        <w:ind w:left="5653" w:hanging="360"/>
      </w:pPr>
      <w:rPr/>
    </w:lvl>
    <w:lvl w:ilvl="6">
      <w:start w:val="0"/>
      <w:numFmt w:val="bullet"/>
      <w:lvlText w:val="●"/>
      <w:lvlJc w:val="left"/>
      <w:pPr>
        <w:ind w:left="6671" w:hanging="360"/>
      </w:pPr>
      <w:rPr/>
    </w:lvl>
    <w:lvl w:ilvl="7">
      <w:start w:val="0"/>
      <w:numFmt w:val="bullet"/>
      <w:lvlText w:val="○"/>
      <w:lvlJc w:val="left"/>
      <w:pPr>
        <w:ind w:left="7690" w:hanging="360"/>
      </w:pPr>
      <w:rPr/>
    </w:lvl>
    <w:lvl w:ilvl="8">
      <w:start w:val="0"/>
      <w:numFmt w:val="bullet"/>
      <w:lvlText w:val="■"/>
      <w:lvlJc w:val="left"/>
      <w:pPr>
        <w:ind w:left="8709"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
      <w:jc w:val="center"/>
    </w:pPr>
    <w:rPr>
      <w:rFonts w:ascii="Quattrocento Sans" w:cs="Quattrocento Sans" w:eastAsia="Quattrocento Sans" w:hAnsi="Quattrocento Sans"/>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3" w:lineRule="auto"/>
      <w:ind w:left="1"/>
      <w:jc w:val="center"/>
    </w:pPr>
    <w:rPr>
      <w:rFonts w:ascii="Quattrocento Sans" w:cs="Quattrocento Sans" w:eastAsia="Quattrocento Sans" w:hAnsi="Quattrocento Sans"/>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rainocate.com/certificate/3b22644b-0999-45ad-9d59-4c3d7077a565" TargetMode="External"/><Relationship Id="rId11" Type="http://schemas.openxmlformats.org/officeDocument/2006/relationships/image" Target="media/image1.png"/><Relationship Id="rId22" Type="http://schemas.openxmlformats.org/officeDocument/2006/relationships/image" Target="media/image5.png"/><Relationship Id="rId10" Type="http://schemas.openxmlformats.org/officeDocument/2006/relationships/image" Target="media/image2.jpg"/><Relationship Id="rId21" Type="http://schemas.openxmlformats.org/officeDocument/2006/relationships/image" Target="media/image7.png"/><Relationship Id="rId13" Type="http://schemas.openxmlformats.org/officeDocument/2006/relationships/image" Target="media/image9.png"/><Relationship Id="rId24" Type="http://schemas.openxmlformats.org/officeDocument/2006/relationships/image" Target="media/image10.png"/><Relationship Id="rId12" Type="http://schemas.openxmlformats.org/officeDocument/2006/relationships/hyperlink" Target="http://www.linkedin.com/in/krishna-kotalwar-dev"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nketkotalwar@gmail.com" TargetMode="External"/><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hyperlink" Target="https://cp.certmetrics.com/amazon/en/public/verify/credential/MGNV69DCXE1Q1P94"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www.edureka.co/certificates/mycertificate/eed4c99b7d09500edc21257db884627f" TargetMode="External"/><Relationship Id="rId6" Type="http://schemas.openxmlformats.org/officeDocument/2006/relationships/image" Target="media/image4.png"/><Relationship Id="rId18" Type="http://schemas.openxmlformats.org/officeDocument/2006/relationships/hyperlink" Target="https://cp.certmetrics.com/amazon/en/public/verify/credential/ZF3TPJMC411E13GD" TargetMode="External"/><Relationship Id="rId7" Type="http://schemas.openxmlformats.org/officeDocument/2006/relationships/image" Target="media/image3.png"/><Relationship Id="rId8" Type="http://schemas.openxmlformats.org/officeDocument/2006/relationships/hyperlink" Target="mailto:sanketkotalwa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2024-05-07T00:00:00Z</vt:lpwstr>
  </property>
  <property fmtid="{D5CDD505-2E9C-101B-9397-08002B2CF9AE}" pid="3" name="Creator">
    <vt:lpwstr>Microsoft® Word 2021</vt:lpwstr>
  </property>
  <property fmtid="{D5CDD505-2E9C-101B-9397-08002B2CF9AE}" pid="4" name="LastSaved">
    <vt:lpwstr>2024-05-16T00:00:00Z</vt:lpwstr>
  </property>
  <property fmtid="{D5CDD505-2E9C-101B-9397-08002B2CF9AE}" pid="5" name="Producer">
    <vt:lpwstr>Microsoft® Word 2021</vt:lpwstr>
  </property>
</Properties>
</file>