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nvh56pc3ub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2.2 · ใบงานซ่อมกราฟแย่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 / ทีม: ______________________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Dashboard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แล้วกดแท็บ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Lab 2.2 · ซ่อมกราฟ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กราฟทางซ้ายใช้ข้อมูลถูกต้องทุกอัน แต่ทำให้คนดูเข้าใจผิดหรืออ่านไม่ออก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ขั้นตอนต่อ 1 กราฟ (ประมาณ 8 นาที)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อ่านคำถามทางธุรกิจที่อยู่เหนือกราฟ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เขียนคำวิจารณ์ลงในตารางด้านล่าง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ก่อน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ถาม AI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สั่ง AI สร้าง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FixedChartN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ด้วย prompt 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PROMPTS_LAB2.md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ตรวจว่ากราฟใหม่ตอบคำถามได้จริง และตัวเลขถูก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ถ้าเวลาไม่พอ ทำกราฟ 4 และ 5 ก่อน เพราะเป็นกราฟที่ “ถูกทางเทคนิค” แต่ทำให้ตัดสินใจผิด ซึ่งอันตรายที่สุด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01titouq7i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กราฟ 1 · สัดส่วนยอดขายแต่ละเมนู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หัวข้อ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คำตอบ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ปัญหาที่เห็น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คนดูจะเข้าใจผิดหรือทำอะไรไม่ได้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กราฟแบบที่ควรใช้ และเหตุผล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ข้อสรุป 1 ประโยคที่กราฟใหม่ต้องบอก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i0sxyvundmla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กราฟ 2 · ยอดขายแยกสาขา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หัวข้อ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คำตอบ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ดูด้วยตา สยามขายได้กี่เท่าของอารีย์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ตัวเลขจริงจาก Tooltip คือกี่เท่า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ปัญหาที่เห็น (มีมากกว่า 1 ข้อ)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ข้อสรุป 1 ประโยคที่กราฟใหม่ต้องบอก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qft7f4mzgqpq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กราฟ 3 · ยอดขายรายวัน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หัวข้อ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คำตอบ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ปัญหาที่เห็น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วิธีทำให้เห็นแนวโน้ม (เลือก 1 และให้เหตุผล): ค่าเฉลี่ยเคลื่อนที่ / รวมรายสัปดาห์ / รวมรายเดือน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ข้อสรุป 1 ประโยคที่กราฟใหม่ต้องบอก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4gxsnnyp4nb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กราฟ 4 · ยอดขายรายเดือน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หัวข้อ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คำตอบ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เดือนล่าสุดมีข้อมูลกี่วัน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ถ้าผู้บริหารเชื่อกราฟนี้ จะตัดสินใจผิดอย่างไร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ตัวชี้วัดที่ควรใช้แทนยอดรวม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ข้อสรุป 1 ประโยคที่กราฟใหม่ต้องบอก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k63v63d9adw6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กราฟ 5 · ผลงานผู้จัดการสาขา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หัวข้อ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คำตอบ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แต่ละสาขามีข้อมูลกี่วัน (ดู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branches.csv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คอลัมน์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opened_date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ทำไมการเทียบยอดรวมจึงไม่ยุติธรรม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ตัวชี้วัดที่ควรใช้แทน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หลังซ่อมแล้ว สาขาไหนต่ำสุด และมีปัจจัยอื่นที่ต้องดูก่อนสรุปเรื่องผู้จัดการไหม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j24b85yjihk1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สะท้อนคิด (ตอบก่อนส่ง)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ในกราฟ 5 แบบ ปัญหาไหนเกิดจาก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การออกแบบกราฟ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และปัญหาไหนเกิดจาก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การเลือกตัวชี้วัด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ถ้าสั่ง AI แค่ว่า “ทำกราฟยอดขายรายเดือน” คุณคิดว่า AI จะทำพลาดแบบกราฟ 4 ไหม ต้องเพิ่มอะไรใน prompt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กราฟไหนที่คุณเคยเห็นในที่ทำงานแล้วมีปัญหาแบบเดียวกัน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